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E1507" w14:textId="11F04E21" w:rsidR="000B0593" w:rsidRPr="0002654D" w:rsidRDefault="000B0593" w:rsidP="00FF5140">
      <w:pPr>
        <w:pStyle w:val="Sinespaciado"/>
        <w:spacing w:line="276" w:lineRule="auto"/>
        <w:jc w:val="both"/>
        <w:rPr>
          <w:rFonts w:ascii="Lucida Sans Unicode" w:hAnsi="Lucida Sans Unicode" w:cs="Lucida Sans Unicode"/>
          <w:b/>
          <w:bCs/>
          <w:sz w:val="20"/>
          <w:szCs w:val="20"/>
        </w:rPr>
      </w:pPr>
      <w:r w:rsidRPr="0002654D">
        <w:rPr>
          <w:rFonts w:ascii="Lucida Sans Unicode" w:hAnsi="Lucida Sans Unicode" w:cs="Lucida Sans Unicode"/>
          <w:b/>
          <w:bCs/>
          <w:sz w:val="20"/>
          <w:szCs w:val="20"/>
        </w:rPr>
        <w:t xml:space="preserve">ACTA DE LA </w:t>
      </w:r>
      <w:r w:rsidR="00C5422C" w:rsidRPr="0002654D">
        <w:rPr>
          <w:rFonts w:ascii="Lucida Sans Unicode" w:hAnsi="Lucida Sans Unicode" w:cs="Lucida Sans Unicode"/>
          <w:b/>
          <w:bCs/>
          <w:sz w:val="20"/>
          <w:szCs w:val="20"/>
        </w:rPr>
        <w:t>DÉCIMA SEGUNDA</w:t>
      </w:r>
      <w:r w:rsidRPr="0002654D">
        <w:rPr>
          <w:rFonts w:ascii="Lucida Sans Unicode" w:hAnsi="Lucida Sans Unicode" w:cs="Lucida Sans Unicode"/>
          <w:b/>
          <w:bCs/>
          <w:sz w:val="20"/>
          <w:szCs w:val="20"/>
        </w:rPr>
        <w:t xml:space="preserve"> SESIÓN EXTRAORDINARIA</w:t>
      </w:r>
      <w:r w:rsidR="00FA6653" w:rsidRPr="0002654D">
        <w:rPr>
          <w:rFonts w:ascii="Lucida Sans Unicode" w:hAnsi="Lucida Sans Unicode" w:cs="Lucida Sans Unicode"/>
          <w:b/>
          <w:bCs/>
          <w:sz w:val="20"/>
          <w:szCs w:val="20"/>
        </w:rPr>
        <w:t xml:space="preserve"> URGENTE</w:t>
      </w:r>
      <w:r w:rsidRPr="0002654D">
        <w:rPr>
          <w:rFonts w:ascii="Lucida Sans Unicode" w:hAnsi="Lucida Sans Unicode" w:cs="Lucida Sans Unicode"/>
          <w:b/>
          <w:bCs/>
          <w:sz w:val="20"/>
          <w:szCs w:val="20"/>
        </w:rPr>
        <w:t xml:space="preserve"> DEL CONSEJO GENERAL DEL INSTITUTO ELECTORAL Y DE PARTICIPACIÓN DEL ES</w:t>
      </w:r>
      <w:r w:rsidR="00FA6653" w:rsidRPr="0002654D">
        <w:rPr>
          <w:rFonts w:ascii="Lucida Sans Unicode" w:hAnsi="Lucida Sans Unicode" w:cs="Lucida Sans Unicode"/>
          <w:b/>
          <w:bCs/>
          <w:sz w:val="20"/>
          <w:szCs w:val="20"/>
        </w:rPr>
        <w:t>TADO DE JALISCO, CELEBRADA EL 27 DE ABRIL</w:t>
      </w:r>
      <w:r w:rsidRPr="0002654D">
        <w:rPr>
          <w:rFonts w:ascii="Lucida Sans Unicode" w:hAnsi="Lucida Sans Unicode" w:cs="Lucida Sans Unicode"/>
          <w:b/>
          <w:bCs/>
          <w:sz w:val="20"/>
          <w:szCs w:val="20"/>
        </w:rPr>
        <w:t xml:space="preserve"> DE 2024</w:t>
      </w:r>
    </w:p>
    <w:p w14:paraId="1786546D" w14:textId="77777777" w:rsidR="006262D8" w:rsidRPr="0002654D" w:rsidRDefault="006262D8" w:rsidP="00FF5140">
      <w:pPr>
        <w:pStyle w:val="Sinespaciado"/>
        <w:spacing w:line="276" w:lineRule="auto"/>
        <w:jc w:val="both"/>
        <w:rPr>
          <w:rFonts w:ascii="Lucida Sans Unicode" w:hAnsi="Lucida Sans Unicode" w:cs="Lucida Sans Unicode"/>
          <w:sz w:val="20"/>
          <w:szCs w:val="20"/>
        </w:rPr>
      </w:pPr>
    </w:p>
    <w:p w14:paraId="48A950E9" w14:textId="145545DD" w:rsidR="000B0593" w:rsidRPr="0002654D" w:rsidRDefault="000B0593" w:rsidP="00FF5140">
      <w:pPr>
        <w:pStyle w:val="Sinespaciado"/>
        <w:spacing w:line="276" w:lineRule="auto"/>
        <w:jc w:val="both"/>
        <w:rPr>
          <w:rFonts w:ascii="Lucida Sans Unicode" w:hAnsi="Lucida Sans Unicode" w:cs="Lucida Sans Unicode"/>
          <w:sz w:val="20"/>
          <w:szCs w:val="20"/>
        </w:rPr>
      </w:pPr>
      <w:r w:rsidRPr="0002654D">
        <w:rPr>
          <w:rFonts w:ascii="Lucida Sans Unicode" w:hAnsi="Lucida Sans Unicode" w:cs="Lucida Sans Unicode"/>
          <w:sz w:val="20"/>
          <w:szCs w:val="20"/>
        </w:rPr>
        <w:t xml:space="preserve">A las </w:t>
      </w:r>
      <w:r w:rsidR="002005BE" w:rsidRPr="0002654D">
        <w:rPr>
          <w:rFonts w:ascii="Lucida Sans Unicode" w:hAnsi="Lucida Sans Unicode" w:cs="Lucida Sans Unicode"/>
          <w:sz w:val="20"/>
          <w:szCs w:val="20"/>
        </w:rPr>
        <w:t>dieciocho</w:t>
      </w:r>
      <w:r w:rsidRPr="0002654D">
        <w:rPr>
          <w:rFonts w:ascii="Lucida Sans Unicode" w:hAnsi="Lucida Sans Unicode" w:cs="Lucida Sans Unicode"/>
          <w:sz w:val="20"/>
          <w:szCs w:val="20"/>
        </w:rPr>
        <w:t xml:space="preserve"> horas co</w:t>
      </w:r>
      <w:r w:rsidR="002005BE" w:rsidRPr="0002654D">
        <w:rPr>
          <w:rFonts w:ascii="Lucida Sans Unicode" w:hAnsi="Lucida Sans Unicode" w:cs="Lucida Sans Unicode"/>
          <w:sz w:val="20"/>
          <w:szCs w:val="20"/>
        </w:rPr>
        <w:t>n nueve</w:t>
      </w:r>
      <w:r w:rsidR="00FA6653" w:rsidRPr="0002654D">
        <w:rPr>
          <w:rFonts w:ascii="Lucida Sans Unicode" w:hAnsi="Lucida Sans Unicode" w:cs="Lucida Sans Unicode"/>
          <w:sz w:val="20"/>
          <w:szCs w:val="20"/>
        </w:rPr>
        <w:t xml:space="preserve"> minutos del 27 de abril</w:t>
      </w:r>
      <w:r w:rsidRPr="0002654D">
        <w:rPr>
          <w:rFonts w:ascii="Lucida Sans Unicode" w:hAnsi="Lucida Sans Unicode" w:cs="Lucida Sans Unicode"/>
          <w:sz w:val="20"/>
          <w:szCs w:val="20"/>
        </w:rPr>
        <w:t xml:space="preserve"> de 2024, </w:t>
      </w:r>
      <w:r w:rsidR="00131355" w:rsidRPr="0002654D">
        <w:rPr>
          <w:rFonts w:ascii="Lucida Sans Unicode" w:eastAsia="Aptos" w:hAnsi="Lucida Sans Unicode" w:cs="Lucida Sans Unicode"/>
          <w:sz w:val="20"/>
          <w:szCs w:val="20"/>
        </w:rPr>
        <w:t xml:space="preserve">previa convocatoria, se reunieron mediante videoconferencia a través del programa de videollamadas ZOOM y en forma presencial en el salón del Consejo General de este organismo electoral, ubicado en la calle Parque de las Estrellas 2764, colonia Jardines del Bosque, en la </w:t>
      </w:r>
      <w:r w:rsidR="00EF2ED5">
        <w:rPr>
          <w:rFonts w:ascii="Lucida Sans Unicode" w:eastAsia="Aptos" w:hAnsi="Lucida Sans Unicode" w:cs="Lucida Sans Unicode"/>
          <w:sz w:val="20"/>
          <w:szCs w:val="20"/>
        </w:rPr>
        <w:t>c</w:t>
      </w:r>
      <w:r w:rsidR="00131355" w:rsidRPr="0002654D">
        <w:rPr>
          <w:rFonts w:ascii="Lucida Sans Unicode" w:eastAsia="Aptos" w:hAnsi="Lucida Sans Unicode" w:cs="Lucida Sans Unicode"/>
          <w:sz w:val="20"/>
          <w:szCs w:val="20"/>
        </w:rPr>
        <w:t xml:space="preserve">iudad de Guadalajara, Jalisco; </w:t>
      </w:r>
      <w:r w:rsidRPr="0002654D">
        <w:rPr>
          <w:rFonts w:ascii="Lucida Sans Unicode" w:hAnsi="Lucida Sans Unicode" w:cs="Lucida Sans Unicode"/>
          <w:sz w:val="20"/>
          <w:szCs w:val="20"/>
        </w:rPr>
        <w:t xml:space="preserve">las personas integrantes del Consejo General, </w:t>
      </w:r>
      <w:r w:rsidR="0002654D">
        <w:rPr>
          <w:rFonts w:ascii="Lucida Sans Unicode" w:hAnsi="Lucida Sans Unicode" w:cs="Lucida Sans Unicode"/>
          <w:sz w:val="20"/>
          <w:szCs w:val="20"/>
        </w:rPr>
        <w:t xml:space="preserve">para </w:t>
      </w:r>
      <w:r w:rsidRPr="0002654D">
        <w:rPr>
          <w:rFonts w:ascii="Lucida Sans Unicode" w:hAnsi="Lucida Sans Unicode" w:cs="Lucida Sans Unicode"/>
          <w:sz w:val="20"/>
          <w:szCs w:val="20"/>
        </w:rPr>
        <w:t xml:space="preserve">celebrar la </w:t>
      </w:r>
      <w:r w:rsidR="00C5422C" w:rsidRPr="0002654D">
        <w:rPr>
          <w:rFonts w:ascii="Lucida Sans Unicode" w:hAnsi="Lucida Sans Unicode" w:cs="Lucida Sans Unicode"/>
          <w:b/>
          <w:bCs/>
          <w:sz w:val="20"/>
          <w:szCs w:val="20"/>
        </w:rPr>
        <w:t>décima segunda</w:t>
      </w:r>
      <w:r w:rsidRPr="0002654D">
        <w:rPr>
          <w:rFonts w:ascii="Lucida Sans Unicode" w:hAnsi="Lucida Sans Unicode" w:cs="Lucida Sans Unicode"/>
          <w:b/>
          <w:bCs/>
          <w:sz w:val="20"/>
          <w:szCs w:val="20"/>
        </w:rPr>
        <w:t xml:space="preserve"> sesión extraordinaria</w:t>
      </w:r>
      <w:r w:rsidR="00FA6653" w:rsidRPr="0002654D">
        <w:rPr>
          <w:rFonts w:ascii="Lucida Sans Unicode" w:hAnsi="Lucida Sans Unicode" w:cs="Lucida Sans Unicode"/>
          <w:b/>
          <w:bCs/>
          <w:sz w:val="20"/>
          <w:szCs w:val="20"/>
        </w:rPr>
        <w:t xml:space="preserve"> urgente</w:t>
      </w:r>
      <w:r w:rsidRPr="0002654D">
        <w:rPr>
          <w:rFonts w:ascii="Lucida Sans Unicode" w:hAnsi="Lucida Sans Unicode" w:cs="Lucida Sans Unicode"/>
          <w:sz w:val="20"/>
          <w:szCs w:val="20"/>
        </w:rPr>
        <w:t>, de acuerdo con el siguiente:</w:t>
      </w:r>
    </w:p>
    <w:p w14:paraId="2291CA4C" w14:textId="77777777" w:rsidR="00DD6F30" w:rsidRPr="0002654D" w:rsidRDefault="00DD6F30" w:rsidP="00FF5140">
      <w:pPr>
        <w:pStyle w:val="Sinespaciado"/>
        <w:spacing w:line="276" w:lineRule="auto"/>
        <w:jc w:val="both"/>
        <w:rPr>
          <w:rFonts w:ascii="Lucida Sans Unicode" w:hAnsi="Lucida Sans Unicode" w:cs="Lucida Sans Unicode"/>
          <w:sz w:val="20"/>
          <w:szCs w:val="20"/>
        </w:rPr>
      </w:pPr>
    </w:p>
    <w:p w14:paraId="46B8A5A2" w14:textId="705B68A6" w:rsidR="00FF5140" w:rsidRPr="0002654D" w:rsidRDefault="000B0593" w:rsidP="00FF5140">
      <w:pPr>
        <w:pStyle w:val="Sinespaciado"/>
        <w:spacing w:line="276" w:lineRule="auto"/>
        <w:jc w:val="center"/>
        <w:rPr>
          <w:rFonts w:ascii="Lucida Sans Unicode" w:hAnsi="Lucida Sans Unicode" w:cs="Lucida Sans Unicode"/>
          <w:sz w:val="20"/>
          <w:szCs w:val="20"/>
        </w:rPr>
      </w:pPr>
      <w:r w:rsidRPr="0002654D">
        <w:rPr>
          <w:rFonts w:ascii="Lucida Sans Unicode" w:hAnsi="Lucida Sans Unicode" w:cs="Lucida Sans Unicode"/>
          <w:b/>
          <w:bCs/>
          <w:sz w:val="20"/>
          <w:szCs w:val="20"/>
        </w:rPr>
        <w:t>Orden del día</w:t>
      </w:r>
    </w:p>
    <w:p w14:paraId="1C77B9BC" w14:textId="77777777" w:rsidR="00D51A12" w:rsidRPr="0002654D" w:rsidRDefault="00D51A12" w:rsidP="00FF5140">
      <w:pPr>
        <w:pStyle w:val="Sinespaciado"/>
        <w:spacing w:line="276" w:lineRule="auto"/>
        <w:jc w:val="both"/>
        <w:rPr>
          <w:rFonts w:ascii="Lucida Sans Unicode" w:hAnsi="Lucida Sans Unicode" w:cs="Lucida Sans Unicode"/>
          <w:sz w:val="20"/>
          <w:szCs w:val="20"/>
        </w:rPr>
      </w:pPr>
    </w:p>
    <w:p w14:paraId="0AC5EFB9" w14:textId="0921C107" w:rsidR="000B0593" w:rsidRPr="0002654D" w:rsidRDefault="00FA6653" w:rsidP="0002654D">
      <w:pPr>
        <w:pStyle w:val="Sinespaciado"/>
        <w:numPr>
          <w:ilvl w:val="0"/>
          <w:numId w:val="9"/>
        </w:numPr>
        <w:spacing w:line="276" w:lineRule="auto"/>
        <w:jc w:val="both"/>
        <w:rPr>
          <w:rFonts w:ascii="Lucida Sans Unicode" w:eastAsia="Times New Roman" w:hAnsi="Lucida Sans Unicode" w:cs="Lucida Sans Unicode"/>
          <w:sz w:val="20"/>
          <w:szCs w:val="20"/>
        </w:rPr>
      </w:pPr>
      <w:r w:rsidRPr="0002654D">
        <w:rPr>
          <w:rFonts w:ascii="Lucida Sans Unicode" w:eastAsiaTheme="minorEastAsia" w:hAnsi="Lucida Sans Unicode" w:cs="Lucida Sans Unicode"/>
          <w:sz w:val="20"/>
          <w:szCs w:val="20"/>
          <w:lang w:val="es-ES" w:eastAsia="es-ES"/>
        </w:rPr>
        <w:t>Proyecto de acuerdo del Consejo General del Instituto Electoral y de Participación Ciudadana del Estado de Jalisco,</w:t>
      </w:r>
      <w:r w:rsidRPr="0002654D">
        <w:rPr>
          <w:rFonts w:ascii="Lucida Sans Unicode" w:eastAsia="Times New Roman" w:hAnsi="Lucida Sans Unicode" w:cs="Lucida Sans Unicode"/>
          <w:sz w:val="20"/>
          <w:szCs w:val="20"/>
        </w:rPr>
        <w:t xml:space="preserve"> por el que en vías de cumplimiento se atiende a lo ordenado por el Tribunal Electoral del Estado de Jalisco al resolver los recursos de apelación con número de expedientes RAP-024/2023 y RAP-025/2023 y acumulados</w:t>
      </w:r>
      <w:r w:rsidR="000B0593" w:rsidRPr="0002654D">
        <w:rPr>
          <w:rFonts w:ascii="Lucida Sans Unicode" w:hAnsi="Lucida Sans Unicode" w:cs="Lucida Sans Unicode"/>
          <w:sz w:val="20"/>
          <w:szCs w:val="20"/>
        </w:rPr>
        <w:t>.</w:t>
      </w:r>
      <w:r w:rsidR="00A66D47">
        <w:rPr>
          <w:rFonts w:ascii="Lucida Sans Unicode" w:hAnsi="Lucida Sans Unicode" w:cs="Lucida Sans Unicode"/>
          <w:sz w:val="20"/>
          <w:szCs w:val="20"/>
        </w:rPr>
        <w:t xml:space="preserve"> (El proyecto fue retirado del orden del día).</w:t>
      </w:r>
    </w:p>
    <w:p w14:paraId="25211091" w14:textId="77777777" w:rsidR="00FA6653" w:rsidRPr="0002654D" w:rsidRDefault="00FA6653" w:rsidP="0002654D">
      <w:pPr>
        <w:pStyle w:val="Sinespaciado"/>
        <w:spacing w:line="276" w:lineRule="auto"/>
        <w:jc w:val="both"/>
        <w:rPr>
          <w:rFonts w:ascii="Lucida Sans Unicode" w:eastAsia="Times New Roman" w:hAnsi="Lucida Sans Unicode" w:cs="Lucida Sans Unicode"/>
          <w:sz w:val="20"/>
          <w:szCs w:val="20"/>
        </w:rPr>
      </w:pPr>
    </w:p>
    <w:p w14:paraId="4228A13D" w14:textId="125B5A08" w:rsidR="00F32ECC" w:rsidRPr="0002654D" w:rsidRDefault="00FA6653" w:rsidP="0002654D">
      <w:pPr>
        <w:pStyle w:val="Sinespaciado"/>
        <w:numPr>
          <w:ilvl w:val="0"/>
          <w:numId w:val="9"/>
        </w:numPr>
        <w:spacing w:line="276" w:lineRule="auto"/>
        <w:jc w:val="both"/>
        <w:rPr>
          <w:rFonts w:ascii="Lucida Sans Unicode" w:eastAsia="Times New Roman" w:hAnsi="Lucida Sans Unicode" w:cs="Lucida Sans Unicode"/>
          <w:sz w:val="20"/>
          <w:szCs w:val="20"/>
        </w:rPr>
      </w:pPr>
      <w:r w:rsidRPr="0002654D">
        <w:rPr>
          <w:rFonts w:ascii="Lucida Sans Unicode" w:eastAsia="Times New Roman" w:hAnsi="Lucida Sans Unicode" w:cs="Lucida Sans Unicode"/>
          <w:sz w:val="20"/>
          <w:szCs w:val="20"/>
        </w:rPr>
        <w:t xml:space="preserve">Proyecto de acuerdo del Consejo General del Instituto Electoral y de Participación Ciudadana del Estado de Jalisco, </w:t>
      </w:r>
      <w:bookmarkStart w:id="0" w:name="_Hlk164725356"/>
      <w:r w:rsidRPr="0002654D">
        <w:rPr>
          <w:rFonts w:ascii="Lucida Sans Unicode" w:eastAsia="Times New Roman" w:hAnsi="Lucida Sans Unicode" w:cs="Lucida Sans Unicode"/>
          <w:sz w:val="20"/>
          <w:szCs w:val="20"/>
        </w:rPr>
        <w:t xml:space="preserve">por el que se da cumplimiento a las sentencias dictadas por el Tribunal Electoral del Estado de Jalisco en los juicios para la Protección de los Derechos Político-Electorales del Ciudadano con números de expediente </w:t>
      </w:r>
      <w:bookmarkStart w:id="1" w:name="_Hlk164966316"/>
      <w:r w:rsidRPr="0002654D">
        <w:rPr>
          <w:rFonts w:ascii="Lucida Sans Unicode" w:eastAsia="Times New Roman" w:hAnsi="Lucida Sans Unicode" w:cs="Lucida Sans Unicode"/>
          <w:sz w:val="20"/>
          <w:szCs w:val="20"/>
        </w:rPr>
        <w:t xml:space="preserve">JDC-087/2024, JDC-106/2024, JDC-101/2024, JDC-110/2024, JDC-120/2024, JDC-136/2024 y acumulados, promovidos por diversas personas ciudadanas, que resuelven las solicitudes de registro de candidaturas en las planillas de munícipes de Zapotlanejo, Ojuelos de Jalisco, </w:t>
      </w:r>
      <w:proofErr w:type="spellStart"/>
      <w:r w:rsidRPr="0002654D">
        <w:rPr>
          <w:rFonts w:ascii="Lucida Sans Unicode" w:eastAsia="Times New Roman" w:hAnsi="Lucida Sans Unicode" w:cs="Lucida Sans Unicode"/>
          <w:sz w:val="20"/>
          <w:szCs w:val="20"/>
        </w:rPr>
        <w:t>Amatitán</w:t>
      </w:r>
      <w:proofErr w:type="spellEnd"/>
      <w:r w:rsidRPr="0002654D">
        <w:rPr>
          <w:rFonts w:ascii="Lucida Sans Unicode" w:eastAsia="Times New Roman" w:hAnsi="Lucida Sans Unicode" w:cs="Lucida Sans Unicode"/>
          <w:sz w:val="20"/>
          <w:szCs w:val="20"/>
        </w:rPr>
        <w:t>, Talpa de Allende, Tototlán y Ocotlán</w:t>
      </w:r>
      <w:bookmarkEnd w:id="1"/>
      <w:r w:rsidRPr="0002654D">
        <w:rPr>
          <w:rFonts w:ascii="Lucida Sans Unicode" w:eastAsia="Times New Roman" w:hAnsi="Lucida Sans Unicode" w:cs="Lucida Sans Unicode"/>
          <w:sz w:val="20"/>
          <w:szCs w:val="20"/>
        </w:rPr>
        <w:t xml:space="preserve">, presentadas por el </w:t>
      </w:r>
      <w:r w:rsidR="00A66D47">
        <w:rPr>
          <w:rFonts w:ascii="Lucida Sans Unicode" w:eastAsia="Times New Roman" w:hAnsi="Lucida Sans Unicode" w:cs="Lucida Sans Unicode"/>
          <w:sz w:val="20"/>
          <w:szCs w:val="20"/>
        </w:rPr>
        <w:t>P</w:t>
      </w:r>
      <w:r w:rsidRPr="0002654D">
        <w:rPr>
          <w:rFonts w:ascii="Lucida Sans Unicode" w:eastAsia="Times New Roman" w:hAnsi="Lucida Sans Unicode" w:cs="Lucida Sans Unicode"/>
          <w:sz w:val="20"/>
          <w:szCs w:val="20"/>
        </w:rPr>
        <w:t>artido Verde Ecologista de México, para el Proceso Electoral Local Concurrente 2023-2024</w:t>
      </w:r>
      <w:bookmarkEnd w:id="0"/>
      <w:r w:rsidRPr="0002654D">
        <w:rPr>
          <w:rFonts w:ascii="Lucida Sans Unicode" w:eastAsia="Times New Roman" w:hAnsi="Lucida Sans Unicode" w:cs="Lucida Sans Unicode"/>
          <w:sz w:val="20"/>
          <w:szCs w:val="20"/>
        </w:rPr>
        <w:t>.</w:t>
      </w:r>
    </w:p>
    <w:p w14:paraId="143ADDFF" w14:textId="77777777" w:rsidR="00FA6653" w:rsidRPr="0002654D" w:rsidRDefault="00FA6653" w:rsidP="0002654D">
      <w:pPr>
        <w:pStyle w:val="Sinespaciado"/>
        <w:spacing w:line="276" w:lineRule="auto"/>
        <w:jc w:val="both"/>
        <w:rPr>
          <w:rFonts w:ascii="Lucida Sans Unicode" w:eastAsia="Times New Roman" w:hAnsi="Lucida Sans Unicode" w:cs="Lucida Sans Unicode"/>
          <w:sz w:val="20"/>
          <w:szCs w:val="20"/>
        </w:rPr>
      </w:pPr>
    </w:p>
    <w:p w14:paraId="1708FC8F" w14:textId="77777777" w:rsidR="00FA6653" w:rsidRPr="0002654D" w:rsidRDefault="00FA6653" w:rsidP="0002654D">
      <w:pPr>
        <w:pStyle w:val="Sinespaciado"/>
        <w:numPr>
          <w:ilvl w:val="0"/>
          <w:numId w:val="9"/>
        </w:numPr>
        <w:spacing w:line="276" w:lineRule="auto"/>
        <w:jc w:val="both"/>
        <w:rPr>
          <w:rFonts w:ascii="Lucida Sans Unicode" w:eastAsia="Times New Roman" w:hAnsi="Lucida Sans Unicode" w:cs="Lucida Sans Unicode"/>
          <w:sz w:val="20"/>
          <w:szCs w:val="20"/>
        </w:rPr>
      </w:pPr>
      <w:bookmarkStart w:id="2" w:name="_Hlk164881416"/>
      <w:r w:rsidRPr="0002654D">
        <w:rPr>
          <w:rFonts w:ascii="Lucida Sans Unicode" w:eastAsia="Times New Roman" w:hAnsi="Lucida Sans Unicode" w:cs="Lucida Sans Unicode"/>
          <w:sz w:val="20"/>
          <w:szCs w:val="20"/>
        </w:rPr>
        <w:t xml:space="preserve">Proyecto de acuerdo del Consejo General del Instituto Electoral y de Participación Ciudadana del Estado de Jalisco, por el que se da cumplimiento a las sentencias </w:t>
      </w:r>
      <w:r w:rsidRPr="0002654D">
        <w:rPr>
          <w:rFonts w:ascii="Lucida Sans Unicode" w:eastAsia="Times New Roman" w:hAnsi="Lucida Sans Unicode" w:cs="Lucida Sans Unicode"/>
          <w:sz w:val="20"/>
          <w:szCs w:val="20"/>
        </w:rPr>
        <w:lastRenderedPageBreak/>
        <w:t xml:space="preserve">dictadas por el Tribunal Electoral del Estado de Jalisco en los juicios para la Protección de los Derechos Político-Electorales del Ciudadano con números de expediente JDC-203/2024 y acumulados y JDC-239/2024 y acumulados, promovidos por diversas personas ciudadanas, que resuelven las solicitudes de registro de las planillas de candidaturas a los municipios de </w:t>
      </w:r>
      <w:proofErr w:type="spellStart"/>
      <w:r w:rsidRPr="0002654D">
        <w:rPr>
          <w:rFonts w:ascii="Lucida Sans Unicode" w:eastAsia="Times New Roman" w:hAnsi="Lucida Sans Unicode" w:cs="Lucida Sans Unicode"/>
          <w:sz w:val="20"/>
          <w:szCs w:val="20"/>
        </w:rPr>
        <w:t>Pihuamo</w:t>
      </w:r>
      <w:proofErr w:type="spellEnd"/>
      <w:r w:rsidRPr="0002654D">
        <w:rPr>
          <w:rFonts w:ascii="Lucida Sans Unicode" w:eastAsia="Times New Roman" w:hAnsi="Lucida Sans Unicode" w:cs="Lucida Sans Unicode"/>
          <w:sz w:val="20"/>
          <w:szCs w:val="20"/>
        </w:rPr>
        <w:t xml:space="preserve"> y </w:t>
      </w:r>
      <w:proofErr w:type="spellStart"/>
      <w:r w:rsidRPr="0002654D">
        <w:rPr>
          <w:rFonts w:ascii="Lucida Sans Unicode" w:eastAsia="Times New Roman" w:hAnsi="Lucida Sans Unicode" w:cs="Lucida Sans Unicode"/>
          <w:sz w:val="20"/>
          <w:szCs w:val="20"/>
        </w:rPr>
        <w:t>Amatitán</w:t>
      </w:r>
      <w:proofErr w:type="spellEnd"/>
      <w:r w:rsidRPr="0002654D">
        <w:rPr>
          <w:rFonts w:ascii="Lucida Sans Unicode" w:eastAsia="Times New Roman" w:hAnsi="Lucida Sans Unicode" w:cs="Lucida Sans Unicode"/>
          <w:sz w:val="20"/>
          <w:szCs w:val="20"/>
        </w:rPr>
        <w:t xml:space="preserve">, presentadas por el partido político Morena, </w:t>
      </w:r>
      <w:bookmarkEnd w:id="2"/>
      <w:r w:rsidRPr="0002654D">
        <w:rPr>
          <w:rFonts w:ascii="Lucida Sans Unicode" w:eastAsia="Times New Roman" w:hAnsi="Lucida Sans Unicode" w:cs="Lucida Sans Unicode"/>
          <w:sz w:val="20"/>
          <w:szCs w:val="20"/>
        </w:rPr>
        <w:t>para el Proceso Electoral Local Concurrente 2023-2024.</w:t>
      </w:r>
    </w:p>
    <w:p w14:paraId="4E565505" w14:textId="77777777" w:rsidR="00FA6653" w:rsidRPr="0002654D" w:rsidRDefault="00FA6653" w:rsidP="0002654D">
      <w:pPr>
        <w:pStyle w:val="Sinespaciado"/>
        <w:spacing w:line="276" w:lineRule="auto"/>
        <w:jc w:val="both"/>
        <w:rPr>
          <w:rFonts w:ascii="Lucida Sans Unicode" w:eastAsia="Times New Roman" w:hAnsi="Lucida Sans Unicode" w:cs="Lucida Sans Unicode"/>
          <w:sz w:val="20"/>
          <w:szCs w:val="20"/>
        </w:rPr>
      </w:pPr>
    </w:p>
    <w:p w14:paraId="44775547" w14:textId="5599996E" w:rsidR="00FA6653" w:rsidRPr="0002654D" w:rsidRDefault="00FA6653" w:rsidP="0002654D">
      <w:pPr>
        <w:pStyle w:val="Sinespaciado"/>
        <w:numPr>
          <w:ilvl w:val="0"/>
          <w:numId w:val="9"/>
        </w:numPr>
        <w:spacing w:line="276" w:lineRule="auto"/>
        <w:jc w:val="both"/>
        <w:rPr>
          <w:rFonts w:ascii="Lucida Sans Unicode" w:eastAsia="Times New Roman" w:hAnsi="Lucida Sans Unicode" w:cs="Lucida Sans Unicode"/>
          <w:sz w:val="20"/>
          <w:szCs w:val="20"/>
        </w:rPr>
      </w:pPr>
      <w:r w:rsidRPr="0002654D">
        <w:rPr>
          <w:rFonts w:ascii="Lucida Sans Unicode" w:eastAsia="Times New Roman" w:hAnsi="Lucida Sans Unicode" w:cs="Lucida Sans Unicode"/>
          <w:sz w:val="20"/>
          <w:szCs w:val="20"/>
        </w:rPr>
        <w:t xml:space="preserve">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 </w:t>
      </w:r>
      <w:r w:rsidRPr="0002654D">
        <w:rPr>
          <w:rFonts w:ascii="Lucida Sans Unicode" w:hAnsi="Lucida Sans Unicode" w:cs="Lucida Sans Unicode"/>
          <w:sz w:val="20"/>
          <w:szCs w:val="20"/>
        </w:rPr>
        <w:t xml:space="preserve">JDC-620/2024 y acumulados, JDC-618/2024 y acumulados y JDC-333/2024, promovidos por diversas personas ciudadanas y el partido político hagamos, que resuelven la solicitud de registro de las planillas de candidaturas a los municipios de </w:t>
      </w:r>
      <w:proofErr w:type="spellStart"/>
      <w:r w:rsidRPr="0002654D">
        <w:rPr>
          <w:rFonts w:ascii="Lucida Sans Unicode" w:hAnsi="Lucida Sans Unicode" w:cs="Lucida Sans Unicode"/>
          <w:sz w:val="20"/>
          <w:szCs w:val="20"/>
        </w:rPr>
        <w:t>Amatitán</w:t>
      </w:r>
      <w:proofErr w:type="spellEnd"/>
      <w:r w:rsidRPr="0002654D">
        <w:rPr>
          <w:rFonts w:ascii="Lucida Sans Unicode" w:hAnsi="Lucida Sans Unicode" w:cs="Lucida Sans Unicode"/>
          <w:sz w:val="20"/>
          <w:szCs w:val="20"/>
        </w:rPr>
        <w:t>, Tuxpan y Zacoalco de Torres</w:t>
      </w:r>
      <w:r w:rsidR="00A66D47">
        <w:rPr>
          <w:rFonts w:ascii="Lucida Sans Unicode" w:hAnsi="Lucida Sans Unicode" w:cs="Lucida Sans Unicode"/>
          <w:sz w:val="20"/>
          <w:szCs w:val="20"/>
        </w:rPr>
        <w:t>,</w:t>
      </w:r>
      <w:r w:rsidRPr="0002654D">
        <w:rPr>
          <w:rFonts w:ascii="Lucida Sans Unicode" w:hAnsi="Lucida Sans Unicode" w:cs="Lucida Sans Unicode"/>
          <w:sz w:val="20"/>
          <w:szCs w:val="20"/>
        </w:rPr>
        <w:t xml:space="preserve"> respectivamente, presentadas por el partido político Futuro</w:t>
      </w:r>
      <w:r w:rsidRPr="0002654D">
        <w:rPr>
          <w:rFonts w:ascii="Lucida Sans Unicode" w:eastAsia="Times New Roman" w:hAnsi="Lucida Sans Unicode" w:cs="Lucida Sans Unicode"/>
          <w:sz w:val="20"/>
          <w:szCs w:val="20"/>
        </w:rPr>
        <w:t xml:space="preserve"> para el Proceso Electoral Local Concurrente 2023-2024.</w:t>
      </w:r>
    </w:p>
    <w:p w14:paraId="186E76EA" w14:textId="77777777" w:rsidR="00FA6653" w:rsidRPr="0002654D" w:rsidRDefault="00FA6653" w:rsidP="0002654D">
      <w:pPr>
        <w:pStyle w:val="Sinespaciado"/>
        <w:spacing w:line="276" w:lineRule="auto"/>
        <w:jc w:val="both"/>
        <w:rPr>
          <w:rFonts w:ascii="Lucida Sans Unicode" w:eastAsia="Times New Roman" w:hAnsi="Lucida Sans Unicode" w:cs="Lucida Sans Unicode"/>
          <w:sz w:val="20"/>
          <w:szCs w:val="20"/>
        </w:rPr>
      </w:pPr>
    </w:p>
    <w:p w14:paraId="5CB44F51" w14:textId="12AC813D" w:rsidR="00FA6653" w:rsidRPr="0002654D" w:rsidRDefault="00FA6653" w:rsidP="0002654D">
      <w:pPr>
        <w:pStyle w:val="Sinespaciado"/>
        <w:numPr>
          <w:ilvl w:val="0"/>
          <w:numId w:val="9"/>
        </w:numPr>
        <w:spacing w:line="276" w:lineRule="auto"/>
        <w:jc w:val="both"/>
        <w:rPr>
          <w:rFonts w:ascii="Lucida Sans Unicode" w:eastAsia="Times New Roman" w:hAnsi="Lucida Sans Unicode" w:cs="Lucida Sans Unicode"/>
          <w:sz w:val="20"/>
          <w:szCs w:val="20"/>
        </w:rPr>
      </w:pPr>
      <w:r w:rsidRPr="0002654D">
        <w:rPr>
          <w:rFonts w:ascii="Lucida Sans Unicode" w:eastAsia="Times New Roman" w:hAnsi="Lucida Sans Unicode" w:cs="Lucida Sans Unicode"/>
          <w:sz w:val="20"/>
          <w:szCs w:val="20"/>
        </w:rPr>
        <w:t xml:space="preserve">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 JDC-154/2024, JDC-342/2024, JDC-353/2024, JDC-354/2024, JDC-462/2024 y acumulados, JDC-518/2024, JDC-530/2024 y acumulados, JDC-531/2024 y acumulados, JDC-532/2024 y acumulados, JDC-539/2024 y acumulados, JDC-544/2024 y acumulados, JDC-561/2024, y JDC-581/2024 y acumulados, promovidos por diversas personas ciudadanas, que resuelven las solicitudes de registro de candidaturas </w:t>
      </w:r>
      <w:proofErr w:type="gramStart"/>
      <w:r w:rsidRPr="0002654D">
        <w:rPr>
          <w:rFonts w:ascii="Lucida Sans Unicode" w:eastAsia="Times New Roman" w:hAnsi="Lucida Sans Unicode" w:cs="Lucida Sans Unicode"/>
          <w:sz w:val="20"/>
          <w:szCs w:val="20"/>
        </w:rPr>
        <w:t>a  munícipes</w:t>
      </w:r>
      <w:proofErr w:type="gramEnd"/>
      <w:r w:rsidRPr="0002654D">
        <w:rPr>
          <w:rFonts w:ascii="Lucida Sans Unicode" w:eastAsia="Times New Roman" w:hAnsi="Lucida Sans Unicode" w:cs="Lucida Sans Unicode"/>
          <w:sz w:val="20"/>
          <w:szCs w:val="20"/>
        </w:rPr>
        <w:t xml:space="preserve"> de Ameca, San Sebastián del Oeste, Guachinango, </w:t>
      </w:r>
      <w:proofErr w:type="spellStart"/>
      <w:r w:rsidRPr="0002654D">
        <w:rPr>
          <w:rFonts w:ascii="Lucida Sans Unicode" w:eastAsia="Times New Roman" w:hAnsi="Lucida Sans Unicode" w:cs="Lucida Sans Unicode"/>
          <w:sz w:val="20"/>
          <w:szCs w:val="20"/>
        </w:rPr>
        <w:t>Atenguillo</w:t>
      </w:r>
      <w:proofErr w:type="spellEnd"/>
      <w:r w:rsidRPr="0002654D">
        <w:rPr>
          <w:rFonts w:ascii="Lucida Sans Unicode" w:eastAsia="Times New Roman" w:hAnsi="Lucida Sans Unicode" w:cs="Lucida Sans Unicode"/>
          <w:sz w:val="20"/>
          <w:szCs w:val="20"/>
        </w:rPr>
        <w:t xml:space="preserve">, Sayula, El Salto, </w:t>
      </w:r>
      <w:proofErr w:type="spellStart"/>
      <w:r w:rsidRPr="0002654D">
        <w:rPr>
          <w:rFonts w:ascii="Lucida Sans Unicode" w:eastAsia="Times New Roman" w:hAnsi="Lucida Sans Unicode" w:cs="Lucida Sans Unicode"/>
          <w:sz w:val="20"/>
          <w:szCs w:val="20"/>
        </w:rPr>
        <w:t>Mexticacán</w:t>
      </w:r>
      <w:proofErr w:type="spellEnd"/>
      <w:r w:rsidRPr="0002654D">
        <w:rPr>
          <w:rFonts w:ascii="Lucida Sans Unicode" w:eastAsia="Times New Roman" w:hAnsi="Lucida Sans Unicode" w:cs="Lucida Sans Unicode"/>
          <w:sz w:val="20"/>
          <w:szCs w:val="20"/>
        </w:rPr>
        <w:t>, Atoyac, Yahualica de González Gallo, Zapotitlán de Vadillo, Tolimán, El Grullo y Cabo Corrientes, respectivamente, presentadas por la coalición parcial “</w:t>
      </w:r>
      <w:r w:rsidR="0002654D" w:rsidRPr="0002654D">
        <w:rPr>
          <w:rFonts w:ascii="Lucida Sans Unicode" w:eastAsia="Times New Roman" w:hAnsi="Lucida Sans Unicode" w:cs="Lucida Sans Unicode"/>
          <w:sz w:val="20"/>
          <w:szCs w:val="20"/>
        </w:rPr>
        <w:t>FUERZA Y CORAZÓN POR JALISCO</w:t>
      </w:r>
      <w:r w:rsidRPr="0002654D">
        <w:rPr>
          <w:rFonts w:ascii="Lucida Sans Unicode" w:eastAsia="Times New Roman" w:hAnsi="Lucida Sans Unicode" w:cs="Lucida Sans Unicode"/>
          <w:sz w:val="20"/>
          <w:szCs w:val="20"/>
        </w:rPr>
        <w:t>”, para el Proceso Electoral Local Concurrente 2023-2024.</w:t>
      </w:r>
    </w:p>
    <w:p w14:paraId="60D4BF1B" w14:textId="77777777" w:rsidR="00FA6653" w:rsidRPr="0002654D" w:rsidRDefault="00FA6653" w:rsidP="0002654D">
      <w:pPr>
        <w:pStyle w:val="Sinespaciado"/>
        <w:spacing w:line="276" w:lineRule="auto"/>
        <w:jc w:val="both"/>
        <w:rPr>
          <w:rFonts w:ascii="Lucida Sans Unicode" w:eastAsia="Times New Roman" w:hAnsi="Lucida Sans Unicode" w:cs="Lucida Sans Unicode"/>
          <w:sz w:val="20"/>
          <w:szCs w:val="20"/>
        </w:rPr>
      </w:pPr>
    </w:p>
    <w:p w14:paraId="06A19A6C" w14:textId="13E5564B" w:rsidR="00FA6653" w:rsidRPr="0002654D" w:rsidRDefault="00FA6653" w:rsidP="0002654D">
      <w:pPr>
        <w:pStyle w:val="Sinespaciado"/>
        <w:numPr>
          <w:ilvl w:val="0"/>
          <w:numId w:val="9"/>
        </w:numPr>
        <w:spacing w:line="276" w:lineRule="auto"/>
        <w:jc w:val="both"/>
        <w:rPr>
          <w:rFonts w:ascii="Lucida Sans Unicode" w:eastAsia="Times New Roman" w:hAnsi="Lucida Sans Unicode" w:cs="Lucida Sans Unicode"/>
          <w:sz w:val="20"/>
          <w:szCs w:val="20"/>
        </w:rPr>
      </w:pPr>
      <w:r w:rsidRPr="0002654D">
        <w:rPr>
          <w:rFonts w:ascii="Lucida Sans Unicode" w:eastAsia="Times New Roman" w:hAnsi="Lucida Sans Unicode" w:cs="Lucida Sans Unicode"/>
          <w:sz w:val="20"/>
          <w:szCs w:val="20"/>
        </w:rPr>
        <w:lastRenderedPageBreak/>
        <w:t>Proyecto de 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 JDC-115/2024, JDC-117/2024, JDC-118/2024, JDC-217/2024 y acumulados, JDC-271/2024, JDC-272/2024, JDC-278/2024 y acumulados, JDC-284/2024 y acumulados, JDC-287/2024 y acumulados, JDC-303/2024 y acumulados, JDC-314/2024 y acumulados, JDC-315/2024 y acumulados, JDC-321/2024 y acumulados, JDC-383/2024 y acumulados y JDC-610/2024, promovidos por diversas personas ciudadanas y la coalición parcial “</w:t>
      </w:r>
      <w:r w:rsidR="00A66D47" w:rsidRPr="0002654D">
        <w:rPr>
          <w:rFonts w:ascii="Lucida Sans Unicode" w:eastAsia="Times New Roman" w:hAnsi="Lucida Sans Unicode" w:cs="Lucida Sans Unicode"/>
          <w:sz w:val="20"/>
          <w:szCs w:val="20"/>
        </w:rPr>
        <w:t>SIGAMOS HACIENDO HISTORIA EN JALISCO</w:t>
      </w:r>
      <w:r w:rsidRPr="0002654D">
        <w:rPr>
          <w:rFonts w:ascii="Lucida Sans Unicode" w:eastAsia="Times New Roman" w:hAnsi="Lucida Sans Unicode" w:cs="Lucida Sans Unicode"/>
          <w:sz w:val="20"/>
          <w:szCs w:val="20"/>
        </w:rPr>
        <w:t xml:space="preserve">”, que resuelven la solicitud de registro de las planillas de candidaturas a los municipios de Cabo Corrientes, Cuautla, San Ignacio Cerro Gordo, La Huerta, </w:t>
      </w:r>
      <w:proofErr w:type="spellStart"/>
      <w:r w:rsidRPr="0002654D">
        <w:rPr>
          <w:rFonts w:ascii="Lucida Sans Unicode" w:eastAsia="Times New Roman" w:hAnsi="Lucida Sans Unicode" w:cs="Lucida Sans Unicode"/>
          <w:sz w:val="20"/>
          <w:szCs w:val="20"/>
        </w:rPr>
        <w:t>Tuxcacuesco</w:t>
      </w:r>
      <w:proofErr w:type="spellEnd"/>
      <w:r w:rsidRPr="0002654D">
        <w:rPr>
          <w:rFonts w:ascii="Lucida Sans Unicode" w:eastAsia="Times New Roman" w:hAnsi="Lucida Sans Unicode" w:cs="Lucida Sans Unicode"/>
          <w:sz w:val="20"/>
          <w:szCs w:val="20"/>
        </w:rPr>
        <w:t xml:space="preserve">, Ayutla, Cuquío, Valle de Juárez, Magdalena, </w:t>
      </w:r>
      <w:proofErr w:type="spellStart"/>
      <w:r w:rsidRPr="0002654D">
        <w:rPr>
          <w:rFonts w:ascii="Lucida Sans Unicode" w:eastAsia="Times New Roman" w:hAnsi="Lucida Sans Unicode" w:cs="Lucida Sans Unicode"/>
          <w:sz w:val="20"/>
          <w:szCs w:val="20"/>
        </w:rPr>
        <w:t>Mexticacán</w:t>
      </w:r>
      <w:proofErr w:type="spellEnd"/>
      <w:r w:rsidRPr="0002654D">
        <w:rPr>
          <w:rFonts w:ascii="Lucida Sans Unicode" w:eastAsia="Times New Roman" w:hAnsi="Lucida Sans Unicode" w:cs="Lucida Sans Unicode"/>
          <w:sz w:val="20"/>
          <w:szCs w:val="20"/>
        </w:rPr>
        <w:t>, Santa María de los Ángeles, Ejutla, Juanacatlán, Teocaltiche y Tonaya, respectivamente, presentadas por la coalición “</w:t>
      </w:r>
      <w:r w:rsidR="0002654D" w:rsidRPr="0002654D">
        <w:rPr>
          <w:rFonts w:ascii="Lucida Sans Unicode" w:eastAsia="Times New Roman" w:hAnsi="Lucida Sans Unicode" w:cs="Lucida Sans Unicode"/>
          <w:sz w:val="20"/>
          <w:szCs w:val="20"/>
        </w:rPr>
        <w:t>SIGAMOS HACIENDO HISTORIA EN JALISCO</w:t>
      </w:r>
      <w:r w:rsidRPr="0002654D">
        <w:rPr>
          <w:rFonts w:ascii="Lucida Sans Unicode" w:eastAsia="Times New Roman" w:hAnsi="Lucida Sans Unicode" w:cs="Lucida Sans Unicode"/>
          <w:sz w:val="20"/>
          <w:szCs w:val="20"/>
        </w:rPr>
        <w:t>”, para el proceso electoral local concurrente 2023-2024.</w:t>
      </w:r>
    </w:p>
    <w:p w14:paraId="52907C1D" w14:textId="77777777" w:rsidR="00F32ECC" w:rsidRPr="0002654D" w:rsidRDefault="00F32ECC" w:rsidP="00FF5140">
      <w:pPr>
        <w:pStyle w:val="Sinespaciado"/>
        <w:spacing w:line="276" w:lineRule="auto"/>
        <w:jc w:val="both"/>
        <w:rPr>
          <w:rFonts w:ascii="Lucida Sans Unicode" w:hAnsi="Lucida Sans Unicode" w:cs="Lucida Sans Unicode"/>
          <w:sz w:val="20"/>
          <w:szCs w:val="20"/>
        </w:rPr>
      </w:pPr>
    </w:p>
    <w:p w14:paraId="5FDB1199" w14:textId="0284F47A" w:rsidR="000B0593" w:rsidRPr="0002654D" w:rsidRDefault="000B0593" w:rsidP="00D65F67">
      <w:pPr>
        <w:pStyle w:val="Sinespaciado"/>
        <w:spacing w:line="276" w:lineRule="auto"/>
        <w:jc w:val="center"/>
        <w:rPr>
          <w:rFonts w:ascii="Lucida Sans Unicode" w:hAnsi="Lucida Sans Unicode" w:cs="Lucida Sans Unicode"/>
          <w:b/>
          <w:bCs/>
          <w:sz w:val="20"/>
          <w:szCs w:val="20"/>
        </w:rPr>
      </w:pPr>
      <w:r w:rsidRPr="0002654D">
        <w:rPr>
          <w:rFonts w:ascii="Lucida Sans Unicode" w:hAnsi="Lucida Sans Unicode" w:cs="Lucida Sans Unicode"/>
          <w:b/>
          <w:bCs/>
          <w:sz w:val="20"/>
          <w:szCs w:val="20"/>
        </w:rPr>
        <w:t>Desarrollo de la sesión</w:t>
      </w:r>
    </w:p>
    <w:p w14:paraId="723EFC10" w14:textId="77777777" w:rsidR="00DD6F30" w:rsidRPr="0002654D" w:rsidRDefault="00DD6F30" w:rsidP="00FF5140">
      <w:pPr>
        <w:pStyle w:val="Sinespaciado"/>
        <w:spacing w:line="276" w:lineRule="auto"/>
        <w:jc w:val="both"/>
        <w:rPr>
          <w:rFonts w:ascii="Lucida Sans Unicode" w:hAnsi="Lucida Sans Unicode" w:cs="Lucida Sans Unicode"/>
          <w:sz w:val="20"/>
          <w:szCs w:val="20"/>
        </w:rPr>
      </w:pPr>
    </w:p>
    <w:p w14:paraId="15C85678" w14:textId="20656756" w:rsidR="000B0593" w:rsidRPr="0002654D" w:rsidRDefault="000B0593" w:rsidP="0002654D">
      <w:pPr>
        <w:pStyle w:val="Sinespaciado"/>
        <w:spacing w:line="276" w:lineRule="auto"/>
        <w:jc w:val="both"/>
        <w:rPr>
          <w:rFonts w:ascii="Lucida Sans Unicode" w:hAnsi="Lucida Sans Unicode" w:cs="Lucida Sans Unicode"/>
          <w:sz w:val="20"/>
          <w:szCs w:val="20"/>
        </w:rPr>
      </w:pPr>
      <w:r w:rsidRPr="0002654D">
        <w:rPr>
          <w:rFonts w:ascii="Lucida Sans Unicode" w:hAnsi="Lucida Sans Unicode" w:cs="Lucida Sans Unicode"/>
          <w:b/>
          <w:bCs/>
          <w:sz w:val="20"/>
          <w:szCs w:val="20"/>
        </w:rPr>
        <w:t xml:space="preserve">Consejera presidenta, Paula Ramírez </w:t>
      </w:r>
      <w:proofErr w:type="spellStart"/>
      <w:r w:rsidRPr="0002654D">
        <w:rPr>
          <w:rFonts w:ascii="Lucida Sans Unicode" w:hAnsi="Lucida Sans Unicode" w:cs="Lucida Sans Unicode"/>
          <w:b/>
          <w:bCs/>
          <w:sz w:val="20"/>
          <w:szCs w:val="20"/>
        </w:rPr>
        <w:t>Höhne</w:t>
      </w:r>
      <w:proofErr w:type="spellEnd"/>
      <w:r w:rsidR="00E6680D" w:rsidRPr="0002654D">
        <w:rPr>
          <w:rFonts w:ascii="Lucida Sans Unicode" w:hAnsi="Lucida Sans Unicode" w:cs="Lucida Sans Unicode"/>
          <w:b/>
          <w:bCs/>
          <w:sz w:val="20"/>
          <w:szCs w:val="20"/>
        </w:rPr>
        <w:t>:</w:t>
      </w:r>
      <w:r w:rsidR="00E6680D" w:rsidRPr="0002654D">
        <w:rPr>
          <w:rFonts w:ascii="Lucida Sans Unicode" w:hAnsi="Lucida Sans Unicode" w:cs="Lucida Sans Unicode"/>
          <w:sz w:val="20"/>
          <w:szCs w:val="20"/>
        </w:rPr>
        <w:t xml:space="preserve"> </w:t>
      </w:r>
      <w:r w:rsidR="00FA6653" w:rsidRPr="0002654D">
        <w:rPr>
          <w:rFonts w:ascii="Lucida Sans Unicode" w:eastAsia="Times New Roman" w:hAnsi="Lucida Sans Unicode" w:cs="Lucida Sans Unicode"/>
          <w:sz w:val="20"/>
          <w:szCs w:val="20"/>
          <w:lang w:eastAsia="es-ES"/>
        </w:rPr>
        <w:t>Muy buenas tardes</w:t>
      </w:r>
      <w:r w:rsidR="00EF2ED5">
        <w:rPr>
          <w:rFonts w:ascii="Lucida Sans Unicode" w:eastAsia="Times New Roman" w:hAnsi="Lucida Sans Unicode" w:cs="Lucida Sans Unicode"/>
          <w:sz w:val="20"/>
          <w:szCs w:val="20"/>
          <w:lang w:eastAsia="es-ES"/>
        </w:rPr>
        <w:t>,</w:t>
      </w:r>
      <w:r w:rsidR="00FA6653" w:rsidRPr="0002654D">
        <w:rPr>
          <w:rFonts w:ascii="Lucida Sans Unicode" w:eastAsia="Times New Roman" w:hAnsi="Lucida Sans Unicode" w:cs="Lucida Sans Unicode"/>
          <w:sz w:val="20"/>
          <w:szCs w:val="20"/>
          <w:lang w:eastAsia="es-ES"/>
        </w:rPr>
        <w:t xml:space="preserve"> tengan todas y todos ustedes,</w:t>
      </w:r>
      <w:r w:rsidR="007802DF" w:rsidRPr="0002654D">
        <w:rPr>
          <w:rFonts w:ascii="Lucida Sans Unicode" w:eastAsia="Times New Roman" w:hAnsi="Lucida Sans Unicode" w:cs="Lucida Sans Unicode"/>
          <w:sz w:val="20"/>
          <w:szCs w:val="20"/>
          <w:lang w:eastAsia="es-ES"/>
        </w:rPr>
        <w:t xml:space="preserve"> </w:t>
      </w:r>
      <w:proofErr w:type="gramStart"/>
      <w:r w:rsidR="007802DF" w:rsidRPr="0002654D">
        <w:rPr>
          <w:rFonts w:ascii="Lucida Sans Unicode" w:eastAsia="Times New Roman" w:hAnsi="Lucida Sans Unicode" w:cs="Lucida Sans Unicode"/>
          <w:sz w:val="20"/>
          <w:szCs w:val="20"/>
          <w:lang w:eastAsia="es-ES"/>
        </w:rPr>
        <w:t>señoras y señores</w:t>
      </w:r>
      <w:proofErr w:type="gramEnd"/>
      <w:r w:rsidR="007802DF" w:rsidRPr="0002654D">
        <w:rPr>
          <w:rFonts w:ascii="Lucida Sans Unicode" w:eastAsia="Times New Roman" w:hAnsi="Lucida Sans Unicode" w:cs="Lucida Sans Unicode"/>
          <w:sz w:val="20"/>
          <w:szCs w:val="20"/>
          <w:lang w:eastAsia="es-ES"/>
        </w:rPr>
        <w:t xml:space="preserve"> </w:t>
      </w:r>
      <w:r w:rsidR="00712295" w:rsidRPr="0002654D">
        <w:rPr>
          <w:rFonts w:ascii="Lucida Sans Unicode" w:eastAsia="Times New Roman" w:hAnsi="Lucida Sans Unicode" w:cs="Lucida Sans Unicode"/>
          <w:sz w:val="20"/>
          <w:szCs w:val="20"/>
          <w:lang w:eastAsia="es-ES"/>
        </w:rPr>
        <w:t>consejeros electorales y</w:t>
      </w:r>
      <w:r w:rsidR="00FA6653" w:rsidRPr="0002654D">
        <w:rPr>
          <w:rFonts w:ascii="Lucida Sans Unicode" w:eastAsia="Times New Roman" w:hAnsi="Lucida Sans Unicode" w:cs="Lucida Sans Unicode"/>
          <w:sz w:val="20"/>
          <w:szCs w:val="20"/>
          <w:lang w:eastAsia="es-ES"/>
        </w:rPr>
        <w:t xml:space="preserve"> representantes de los partidos políticos</w:t>
      </w:r>
      <w:r w:rsidR="00EF2ED5">
        <w:rPr>
          <w:rFonts w:ascii="Lucida Sans Unicode" w:eastAsia="Times New Roman" w:hAnsi="Lucida Sans Unicode" w:cs="Lucida Sans Unicode"/>
          <w:sz w:val="20"/>
          <w:szCs w:val="20"/>
          <w:lang w:eastAsia="es-ES"/>
        </w:rPr>
        <w:t>;</w:t>
      </w:r>
      <w:r w:rsidR="00FA6653" w:rsidRPr="0002654D">
        <w:rPr>
          <w:rFonts w:ascii="Lucida Sans Unicode" w:eastAsia="Times New Roman" w:hAnsi="Lucida Sans Unicode" w:cs="Lucida Sans Unicode"/>
          <w:sz w:val="20"/>
          <w:szCs w:val="20"/>
          <w:lang w:eastAsia="es-ES"/>
        </w:rPr>
        <w:t xml:space="preserve"> siendo las </w:t>
      </w:r>
      <w:r w:rsidR="002005BE" w:rsidRPr="0002654D">
        <w:rPr>
          <w:rFonts w:ascii="Lucida Sans Unicode" w:eastAsia="Times New Roman" w:hAnsi="Lucida Sans Unicode" w:cs="Lucida Sans Unicode"/>
          <w:sz w:val="20"/>
          <w:szCs w:val="20"/>
          <w:lang w:eastAsia="es-ES"/>
        </w:rPr>
        <w:t xml:space="preserve">dieciocho </w:t>
      </w:r>
      <w:r w:rsidR="00FA6653" w:rsidRPr="0002654D">
        <w:rPr>
          <w:rFonts w:ascii="Lucida Sans Unicode" w:eastAsia="Times New Roman" w:hAnsi="Lucida Sans Unicode" w:cs="Lucida Sans Unicode"/>
          <w:sz w:val="20"/>
          <w:szCs w:val="20"/>
          <w:lang w:eastAsia="es-ES"/>
        </w:rPr>
        <w:t>horas con</w:t>
      </w:r>
      <w:r w:rsidR="002005BE" w:rsidRPr="0002654D">
        <w:rPr>
          <w:rFonts w:ascii="Lucida Sans Unicode" w:eastAsia="Times New Roman" w:hAnsi="Lucida Sans Unicode" w:cs="Lucida Sans Unicode"/>
          <w:sz w:val="20"/>
          <w:szCs w:val="20"/>
          <w:lang w:eastAsia="es-ES"/>
        </w:rPr>
        <w:t xml:space="preserve"> nueve </w:t>
      </w:r>
      <w:r w:rsidR="00FA6653" w:rsidRPr="0002654D">
        <w:rPr>
          <w:rFonts w:ascii="Lucida Sans Unicode" w:eastAsia="Times New Roman" w:hAnsi="Lucida Sans Unicode" w:cs="Lucida Sans Unicode"/>
          <w:sz w:val="20"/>
          <w:szCs w:val="20"/>
          <w:lang w:eastAsia="es-ES"/>
        </w:rPr>
        <w:t>minutos de este sábado 27 de abril de 2024, iniciamos la sesión a la que fuimos convocadas y convocados.</w:t>
      </w:r>
      <w:r w:rsidR="00D65F67">
        <w:rPr>
          <w:rFonts w:ascii="Lucida Sans Unicode" w:eastAsia="Times New Roman" w:hAnsi="Lucida Sans Unicode" w:cs="Lucida Sans Unicode"/>
          <w:sz w:val="20"/>
          <w:szCs w:val="20"/>
          <w:lang w:eastAsia="es-ES"/>
        </w:rPr>
        <w:t xml:space="preserve"> </w:t>
      </w:r>
      <w:r w:rsidR="00FA6653" w:rsidRPr="0002654D">
        <w:rPr>
          <w:rFonts w:ascii="Lucida Sans Unicode" w:eastAsia="Times New Roman" w:hAnsi="Lucida Sans Unicode" w:cs="Lucida Sans Unicode"/>
          <w:sz w:val="20"/>
          <w:szCs w:val="20"/>
          <w:lang w:eastAsia="es-ES"/>
        </w:rPr>
        <w:t>Para lo cual</w:t>
      </w:r>
      <w:r w:rsidR="00D65F67">
        <w:rPr>
          <w:rFonts w:ascii="Lucida Sans Unicode" w:eastAsia="Times New Roman" w:hAnsi="Lucida Sans Unicode" w:cs="Lucida Sans Unicode"/>
          <w:sz w:val="20"/>
          <w:szCs w:val="20"/>
          <w:lang w:eastAsia="es-ES"/>
        </w:rPr>
        <w:t>,</w:t>
      </w:r>
      <w:r w:rsidR="00FA6653" w:rsidRPr="0002654D">
        <w:rPr>
          <w:rFonts w:ascii="Lucida Sans Unicode" w:eastAsia="Times New Roman" w:hAnsi="Lucida Sans Unicode" w:cs="Lucida Sans Unicode"/>
          <w:sz w:val="20"/>
          <w:szCs w:val="20"/>
          <w:lang w:eastAsia="es-ES"/>
        </w:rPr>
        <w:t xml:space="preserve"> le solicito al secretario de este </w:t>
      </w:r>
      <w:r w:rsidR="00D65F67">
        <w:rPr>
          <w:rFonts w:ascii="Lucida Sans Unicode" w:eastAsia="Times New Roman" w:hAnsi="Lucida Sans Unicode" w:cs="Lucida Sans Unicode"/>
          <w:sz w:val="20"/>
          <w:szCs w:val="20"/>
          <w:lang w:eastAsia="es-ES"/>
        </w:rPr>
        <w:t>C</w:t>
      </w:r>
      <w:r w:rsidR="00FA6653" w:rsidRPr="0002654D">
        <w:rPr>
          <w:rFonts w:ascii="Lucida Sans Unicode" w:eastAsia="Times New Roman" w:hAnsi="Lucida Sans Unicode" w:cs="Lucida Sans Unicode"/>
          <w:sz w:val="20"/>
          <w:szCs w:val="20"/>
          <w:lang w:eastAsia="es-ES"/>
        </w:rPr>
        <w:t>onsejo, verifique si hay quorum.</w:t>
      </w:r>
    </w:p>
    <w:p w14:paraId="41A9FE74" w14:textId="77777777" w:rsidR="00DD6F30" w:rsidRPr="0002654D" w:rsidRDefault="00DD6F30" w:rsidP="00FF5140">
      <w:pPr>
        <w:pStyle w:val="Sinespaciado"/>
        <w:spacing w:line="276" w:lineRule="auto"/>
        <w:jc w:val="both"/>
        <w:rPr>
          <w:rFonts w:ascii="Lucida Sans Unicode" w:hAnsi="Lucida Sans Unicode" w:cs="Lucida Sans Unicode"/>
          <w:sz w:val="20"/>
          <w:szCs w:val="20"/>
        </w:rPr>
      </w:pPr>
    </w:p>
    <w:p w14:paraId="0283F0A5" w14:textId="6A712730" w:rsidR="000B0593" w:rsidRPr="0002654D" w:rsidRDefault="000B0593" w:rsidP="00FF5140">
      <w:pPr>
        <w:pStyle w:val="Sinespaciado"/>
        <w:spacing w:line="276" w:lineRule="auto"/>
        <w:jc w:val="both"/>
        <w:rPr>
          <w:rFonts w:ascii="Lucida Sans Unicode" w:hAnsi="Lucida Sans Unicode" w:cs="Lucida Sans Unicode"/>
          <w:sz w:val="20"/>
          <w:szCs w:val="20"/>
        </w:rPr>
      </w:pPr>
      <w:r w:rsidRPr="0002654D">
        <w:rPr>
          <w:rFonts w:ascii="Lucida Sans Unicode" w:hAnsi="Lucida Sans Unicode" w:cs="Lucida Sans Unicode"/>
          <w:b/>
          <w:bCs/>
          <w:sz w:val="20"/>
          <w:szCs w:val="20"/>
        </w:rPr>
        <w:t xml:space="preserve">Secretario ejecutivo, Christian Flores Garza: </w:t>
      </w:r>
      <w:r w:rsidRPr="0002654D">
        <w:rPr>
          <w:rFonts w:ascii="Lucida Sans Unicode" w:hAnsi="Lucida Sans Unicode" w:cs="Lucida Sans Unicode"/>
          <w:sz w:val="20"/>
          <w:szCs w:val="20"/>
        </w:rPr>
        <w:t xml:space="preserve">Con </w:t>
      </w:r>
      <w:r w:rsidR="00E75BAB" w:rsidRPr="0002654D">
        <w:rPr>
          <w:rFonts w:ascii="Lucida Sans Unicode" w:hAnsi="Lucida Sans Unicode" w:cs="Lucida Sans Unicode"/>
          <w:sz w:val="20"/>
          <w:szCs w:val="20"/>
        </w:rPr>
        <w:t xml:space="preserve">mucho </w:t>
      </w:r>
      <w:r w:rsidRPr="0002654D">
        <w:rPr>
          <w:rFonts w:ascii="Lucida Sans Unicode" w:hAnsi="Lucida Sans Unicode" w:cs="Lucida Sans Unicode"/>
          <w:sz w:val="20"/>
          <w:szCs w:val="20"/>
        </w:rPr>
        <w:t>gusto, consejera presidenta.</w:t>
      </w:r>
      <w:r w:rsidR="00F76A27" w:rsidRPr="0002654D">
        <w:rPr>
          <w:rFonts w:ascii="Lucida Sans Unicode" w:hAnsi="Lucida Sans Unicode" w:cs="Lucida Sans Unicode"/>
          <w:sz w:val="20"/>
          <w:szCs w:val="20"/>
        </w:rPr>
        <w:t xml:space="preserve"> </w:t>
      </w:r>
      <w:r w:rsidR="009143B4" w:rsidRPr="0002654D">
        <w:rPr>
          <w:rFonts w:ascii="Lucida Sans Unicode" w:hAnsi="Lucida Sans Unicode" w:cs="Lucida Sans Unicode"/>
          <w:sz w:val="20"/>
          <w:szCs w:val="20"/>
        </w:rPr>
        <w:t>Buen</w:t>
      </w:r>
      <w:r w:rsidR="00EF2ED5">
        <w:rPr>
          <w:rFonts w:ascii="Lucida Sans Unicode" w:hAnsi="Lucida Sans Unicode" w:cs="Lucida Sans Unicode"/>
          <w:sz w:val="20"/>
          <w:szCs w:val="20"/>
        </w:rPr>
        <w:t>a</w:t>
      </w:r>
      <w:r w:rsidR="009143B4" w:rsidRPr="0002654D">
        <w:rPr>
          <w:rFonts w:ascii="Lucida Sans Unicode" w:hAnsi="Lucida Sans Unicode" w:cs="Lucida Sans Unicode"/>
          <w:sz w:val="20"/>
          <w:szCs w:val="20"/>
        </w:rPr>
        <w:t>s tardes</w:t>
      </w:r>
      <w:r w:rsidRPr="0002654D">
        <w:rPr>
          <w:rFonts w:ascii="Lucida Sans Unicode" w:hAnsi="Lucida Sans Unicode" w:cs="Lucida Sans Unicode"/>
          <w:sz w:val="20"/>
          <w:szCs w:val="20"/>
        </w:rPr>
        <w:t xml:space="preserve"> a todas y todos.</w:t>
      </w:r>
    </w:p>
    <w:p w14:paraId="1AB39BFF" w14:textId="77777777" w:rsidR="00DD6F30" w:rsidRPr="0002654D" w:rsidRDefault="00DD6F30" w:rsidP="00FF5140">
      <w:pPr>
        <w:pStyle w:val="Sinespaciado"/>
        <w:spacing w:line="276" w:lineRule="auto"/>
        <w:jc w:val="both"/>
        <w:rPr>
          <w:rFonts w:ascii="Lucida Sans Unicode" w:hAnsi="Lucida Sans Unicode" w:cs="Lucida Sans Unicode"/>
          <w:sz w:val="20"/>
          <w:szCs w:val="20"/>
        </w:rPr>
      </w:pPr>
    </w:p>
    <w:p w14:paraId="77744600" w14:textId="2D086059" w:rsidR="000B0593" w:rsidRPr="0002654D" w:rsidRDefault="000B0593" w:rsidP="00FF5140">
      <w:pPr>
        <w:pStyle w:val="Sinespaciado"/>
        <w:spacing w:line="276" w:lineRule="auto"/>
        <w:jc w:val="both"/>
        <w:rPr>
          <w:rFonts w:ascii="Lucida Sans Unicode" w:hAnsi="Lucida Sans Unicode" w:cs="Lucida Sans Unicode"/>
          <w:sz w:val="20"/>
          <w:szCs w:val="20"/>
        </w:rPr>
      </w:pPr>
      <w:r w:rsidRPr="0002654D">
        <w:rPr>
          <w:rFonts w:ascii="Lucida Sans Unicode" w:hAnsi="Lucida Sans Unicode" w:cs="Lucida Sans Unicode"/>
          <w:sz w:val="20"/>
          <w:szCs w:val="20"/>
        </w:rPr>
        <w:t>De conformidad con la atribución conferida en el artículo 143, numeral 2, fracción II del Código Electoral del Estado de Jalisco; 10, numeral 1, fracciones III y IV</w:t>
      </w:r>
      <w:r w:rsidR="00F76A27" w:rsidRPr="0002654D">
        <w:rPr>
          <w:rFonts w:ascii="Lucida Sans Unicode" w:hAnsi="Lucida Sans Unicode" w:cs="Lucida Sans Unicode"/>
          <w:sz w:val="20"/>
          <w:szCs w:val="20"/>
        </w:rPr>
        <w:t>,</w:t>
      </w:r>
      <w:r w:rsidRPr="0002654D">
        <w:rPr>
          <w:rFonts w:ascii="Lucida Sans Unicode" w:hAnsi="Lucida Sans Unicode" w:cs="Lucida Sans Unicode"/>
          <w:sz w:val="20"/>
          <w:szCs w:val="20"/>
        </w:rPr>
        <w:t xml:space="preserve"> en relación con el 53 del </w:t>
      </w:r>
      <w:r w:rsidR="00F76A27" w:rsidRPr="0002654D">
        <w:rPr>
          <w:rFonts w:ascii="Lucida Sans Unicode" w:hAnsi="Lucida Sans Unicode" w:cs="Lucida Sans Unicode"/>
          <w:sz w:val="20"/>
          <w:szCs w:val="20"/>
        </w:rPr>
        <w:t>R</w:t>
      </w:r>
      <w:r w:rsidRPr="0002654D">
        <w:rPr>
          <w:rFonts w:ascii="Lucida Sans Unicode" w:hAnsi="Lucida Sans Unicode" w:cs="Lucida Sans Unicode"/>
          <w:sz w:val="20"/>
          <w:szCs w:val="20"/>
        </w:rPr>
        <w:t xml:space="preserve">eglamento de </w:t>
      </w:r>
      <w:r w:rsidR="00F76A27" w:rsidRPr="0002654D">
        <w:rPr>
          <w:rFonts w:ascii="Lucida Sans Unicode" w:hAnsi="Lucida Sans Unicode" w:cs="Lucida Sans Unicode"/>
          <w:sz w:val="20"/>
          <w:szCs w:val="20"/>
        </w:rPr>
        <w:t>S</w:t>
      </w:r>
      <w:r w:rsidRPr="0002654D">
        <w:rPr>
          <w:rFonts w:ascii="Lucida Sans Unicode" w:hAnsi="Lucida Sans Unicode" w:cs="Lucida Sans Unicode"/>
          <w:sz w:val="20"/>
          <w:szCs w:val="20"/>
        </w:rPr>
        <w:t>esiones, se registra la asistencia a la presente sesión</w:t>
      </w:r>
      <w:r w:rsidR="00EF2ED5">
        <w:rPr>
          <w:rFonts w:ascii="Lucida Sans Unicode" w:hAnsi="Lucida Sans Unicode" w:cs="Lucida Sans Unicode"/>
          <w:sz w:val="20"/>
          <w:szCs w:val="20"/>
        </w:rPr>
        <w:t>,</w:t>
      </w:r>
      <w:r w:rsidRPr="0002654D">
        <w:rPr>
          <w:rFonts w:ascii="Lucida Sans Unicode" w:hAnsi="Lucida Sans Unicode" w:cs="Lucida Sans Unicode"/>
          <w:sz w:val="20"/>
          <w:szCs w:val="20"/>
        </w:rPr>
        <w:t xml:space="preserve"> de usted consejera presidenta</w:t>
      </w:r>
      <w:r w:rsidR="00F76A27" w:rsidRPr="0002654D">
        <w:rPr>
          <w:rFonts w:ascii="Lucida Sans Unicode" w:hAnsi="Lucida Sans Unicode" w:cs="Lucida Sans Unicode"/>
          <w:sz w:val="20"/>
          <w:szCs w:val="20"/>
        </w:rPr>
        <w:t xml:space="preserve">, </w:t>
      </w:r>
      <w:r w:rsidR="00F76A27" w:rsidRPr="0002654D">
        <w:rPr>
          <w:rFonts w:ascii="Lucida Sans Unicode" w:hAnsi="Lucida Sans Unicode" w:cs="Lucida Sans Unicode"/>
          <w:b/>
          <w:bCs/>
          <w:sz w:val="20"/>
          <w:szCs w:val="20"/>
        </w:rPr>
        <w:t xml:space="preserve">Paula Ramírez </w:t>
      </w:r>
      <w:proofErr w:type="spellStart"/>
      <w:r w:rsidR="00F76A27" w:rsidRPr="0002654D">
        <w:rPr>
          <w:rFonts w:ascii="Lucida Sans Unicode" w:hAnsi="Lucida Sans Unicode" w:cs="Lucida Sans Unicode"/>
          <w:b/>
          <w:bCs/>
          <w:sz w:val="20"/>
          <w:szCs w:val="20"/>
        </w:rPr>
        <w:t>Höhne</w:t>
      </w:r>
      <w:proofErr w:type="spellEnd"/>
      <w:r w:rsidR="00EF2ED5">
        <w:rPr>
          <w:rFonts w:ascii="Lucida Sans Unicode" w:hAnsi="Lucida Sans Unicode" w:cs="Lucida Sans Unicode"/>
          <w:sz w:val="20"/>
          <w:szCs w:val="20"/>
        </w:rPr>
        <w:t>,</w:t>
      </w:r>
      <w:r w:rsidRPr="0002654D">
        <w:rPr>
          <w:rFonts w:ascii="Lucida Sans Unicode" w:hAnsi="Lucida Sans Unicode" w:cs="Lucida Sans Unicode"/>
          <w:sz w:val="20"/>
          <w:szCs w:val="20"/>
        </w:rPr>
        <w:t xml:space="preserve"> </w:t>
      </w:r>
      <w:r w:rsidR="00B62138" w:rsidRPr="0002654D">
        <w:rPr>
          <w:rFonts w:ascii="Lucida Sans Unicode" w:hAnsi="Lucida Sans Unicode" w:cs="Lucida Sans Unicode"/>
          <w:sz w:val="20"/>
          <w:szCs w:val="20"/>
        </w:rPr>
        <w:t>se encuentra con nosotros</w:t>
      </w:r>
      <w:r w:rsidRPr="0002654D">
        <w:rPr>
          <w:rFonts w:ascii="Lucida Sans Unicode" w:hAnsi="Lucida Sans Unicode" w:cs="Lucida Sans Unicode"/>
          <w:sz w:val="20"/>
          <w:szCs w:val="20"/>
        </w:rPr>
        <w:t xml:space="preserve"> la consejera </w:t>
      </w:r>
      <w:r w:rsidRPr="0002654D">
        <w:rPr>
          <w:rFonts w:ascii="Lucida Sans Unicode" w:hAnsi="Lucida Sans Unicode" w:cs="Lucida Sans Unicode"/>
          <w:b/>
          <w:bCs/>
          <w:sz w:val="20"/>
          <w:szCs w:val="20"/>
        </w:rPr>
        <w:t xml:space="preserve">Silvia Guadalupe </w:t>
      </w:r>
      <w:r w:rsidRPr="0002654D">
        <w:rPr>
          <w:rFonts w:ascii="Lucida Sans Unicode" w:hAnsi="Lucida Sans Unicode" w:cs="Lucida Sans Unicode"/>
          <w:b/>
          <w:bCs/>
          <w:sz w:val="20"/>
          <w:szCs w:val="20"/>
        </w:rPr>
        <w:lastRenderedPageBreak/>
        <w:t>Bustos Vásquez</w:t>
      </w:r>
      <w:r w:rsidR="00EF2ED5">
        <w:rPr>
          <w:rFonts w:ascii="Lucida Sans Unicode" w:hAnsi="Lucida Sans Unicode" w:cs="Lucida Sans Unicode"/>
          <w:sz w:val="20"/>
          <w:szCs w:val="20"/>
        </w:rPr>
        <w:t>,</w:t>
      </w:r>
      <w:r w:rsidR="00B62138" w:rsidRPr="0002654D">
        <w:rPr>
          <w:rFonts w:ascii="Lucida Sans Unicode" w:hAnsi="Lucida Sans Unicode" w:cs="Lucida Sans Unicode"/>
          <w:sz w:val="20"/>
          <w:szCs w:val="20"/>
        </w:rPr>
        <w:t xml:space="preserve"> </w:t>
      </w:r>
      <w:r w:rsidR="00F76A27" w:rsidRPr="0002654D">
        <w:rPr>
          <w:rFonts w:ascii="Lucida Sans Unicode" w:hAnsi="Lucida Sans Unicode" w:cs="Lucida Sans Unicode"/>
          <w:sz w:val="20"/>
          <w:szCs w:val="20"/>
        </w:rPr>
        <w:t>la consejera</w:t>
      </w:r>
      <w:r w:rsidRPr="0002654D">
        <w:rPr>
          <w:rFonts w:ascii="Lucida Sans Unicode" w:hAnsi="Lucida Sans Unicode" w:cs="Lucida Sans Unicode"/>
          <w:sz w:val="20"/>
          <w:szCs w:val="20"/>
        </w:rPr>
        <w:t xml:space="preserve"> </w:t>
      </w:r>
      <w:proofErr w:type="spellStart"/>
      <w:r w:rsidRPr="0002654D">
        <w:rPr>
          <w:rFonts w:ascii="Lucida Sans Unicode" w:hAnsi="Lucida Sans Unicode" w:cs="Lucida Sans Unicode"/>
          <w:b/>
          <w:bCs/>
          <w:sz w:val="20"/>
          <w:szCs w:val="20"/>
        </w:rPr>
        <w:t>Zoad</w:t>
      </w:r>
      <w:proofErr w:type="spellEnd"/>
      <w:r w:rsidRPr="0002654D">
        <w:rPr>
          <w:rFonts w:ascii="Lucida Sans Unicode" w:hAnsi="Lucida Sans Unicode" w:cs="Lucida Sans Unicode"/>
          <w:b/>
          <w:bCs/>
          <w:sz w:val="20"/>
          <w:szCs w:val="20"/>
        </w:rPr>
        <w:t xml:space="preserve"> Jeanine García González</w:t>
      </w:r>
      <w:r w:rsidR="00EF2ED5">
        <w:rPr>
          <w:rFonts w:ascii="Lucida Sans Unicode" w:hAnsi="Lucida Sans Unicode" w:cs="Lucida Sans Unicode"/>
          <w:sz w:val="20"/>
          <w:szCs w:val="20"/>
        </w:rPr>
        <w:t>,</w:t>
      </w:r>
      <w:r w:rsidR="00F76A27" w:rsidRPr="0002654D">
        <w:rPr>
          <w:rFonts w:ascii="Lucida Sans Unicode" w:hAnsi="Lucida Sans Unicode" w:cs="Lucida Sans Unicode"/>
          <w:sz w:val="20"/>
          <w:szCs w:val="20"/>
        </w:rPr>
        <w:t xml:space="preserve"> el consejero</w:t>
      </w:r>
      <w:r w:rsidRPr="0002654D">
        <w:rPr>
          <w:rFonts w:ascii="Lucida Sans Unicode" w:hAnsi="Lucida Sans Unicode" w:cs="Lucida Sans Unicode"/>
          <w:sz w:val="20"/>
          <w:szCs w:val="20"/>
        </w:rPr>
        <w:t xml:space="preserve"> </w:t>
      </w:r>
      <w:r w:rsidRPr="0002654D">
        <w:rPr>
          <w:rFonts w:ascii="Lucida Sans Unicode" w:hAnsi="Lucida Sans Unicode" w:cs="Lucida Sans Unicode"/>
          <w:b/>
          <w:bCs/>
          <w:sz w:val="20"/>
          <w:szCs w:val="20"/>
        </w:rPr>
        <w:t xml:space="preserve">Miguel Godínez </w:t>
      </w:r>
      <w:proofErr w:type="spellStart"/>
      <w:r w:rsidRPr="0002654D">
        <w:rPr>
          <w:rFonts w:ascii="Lucida Sans Unicode" w:hAnsi="Lucida Sans Unicode" w:cs="Lucida Sans Unicode"/>
          <w:b/>
          <w:bCs/>
          <w:sz w:val="20"/>
          <w:szCs w:val="20"/>
        </w:rPr>
        <w:t>Terríquez</w:t>
      </w:r>
      <w:proofErr w:type="spellEnd"/>
      <w:r w:rsidR="00EF2ED5">
        <w:rPr>
          <w:rFonts w:ascii="Lucida Sans Unicode" w:hAnsi="Lucida Sans Unicode" w:cs="Lucida Sans Unicode"/>
          <w:sz w:val="20"/>
          <w:szCs w:val="20"/>
        </w:rPr>
        <w:t>,</w:t>
      </w:r>
      <w:r w:rsidR="00336F1D" w:rsidRPr="0002654D">
        <w:rPr>
          <w:rFonts w:ascii="Lucida Sans Unicode" w:hAnsi="Lucida Sans Unicode" w:cs="Lucida Sans Unicode"/>
          <w:sz w:val="20"/>
          <w:szCs w:val="20"/>
        </w:rPr>
        <w:t xml:space="preserve"> el consejero</w:t>
      </w:r>
      <w:r w:rsidRPr="0002654D">
        <w:rPr>
          <w:rFonts w:ascii="Lucida Sans Unicode" w:hAnsi="Lucida Sans Unicode" w:cs="Lucida Sans Unicode"/>
          <w:sz w:val="20"/>
          <w:szCs w:val="20"/>
        </w:rPr>
        <w:t xml:space="preserve"> </w:t>
      </w:r>
      <w:r w:rsidRPr="0002654D">
        <w:rPr>
          <w:rFonts w:ascii="Lucida Sans Unicode" w:hAnsi="Lucida Sans Unicode" w:cs="Lucida Sans Unicode"/>
          <w:b/>
          <w:bCs/>
          <w:sz w:val="20"/>
          <w:szCs w:val="20"/>
        </w:rPr>
        <w:t>Moisés Pérez Vega</w:t>
      </w:r>
      <w:r w:rsidR="00EF2ED5">
        <w:rPr>
          <w:rFonts w:ascii="Lucida Sans Unicode" w:hAnsi="Lucida Sans Unicode" w:cs="Lucida Sans Unicode"/>
          <w:sz w:val="20"/>
          <w:szCs w:val="20"/>
        </w:rPr>
        <w:t>,</w:t>
      </w:r>
      <w:r w:rsidR="00336F1D" w:rsidRPr="0002654D">
        <w:rPr>
          <w:rFonts w:ascii="Lucida Sans Unicode" w:hAnsi="Lucida Sans Unicode" w:cs="Lucida Sans Unicode"/>
          <w:sz w:val="20"/>
          <w:szCs w:val="20"/>
        </w:rPr>
        <w:t xml:space="preserve"> la consejera</w:t>
      </w:r>
      <w:r w:rsidRPr="0002654D">
        <w:rPr>
          <w:rFonts w:ascii="Lucida Sans Unicode" w:hAnsi="Lucida Sans Unicode" w:cs="Lucida Sans Unicode"/>
          <w:sz w:val="20"/>
          <w:szCs w:val="20"/>
        </w:rPr>
        <w:t xml:space="preserve"> </w:t>
      </w:r>
      <w:r w:rsidRPr="0002654D">
        <w:rPr>
          <w:rFonts w:ascii="Lucida Sans Unicode" w:hAnsi="Lucida Sans Unicode" w:cs="Lucida Sans Unicode"/>
          <w:b/>
          <w:bCs/>
          <w:sz w:val="20"/>
          <w:szCs w:val="20"/>
        </w:rPr>
        <w:t>Brenda Judith Serafín Morfín</w:t>
      </w:r>
      <w:r w:rsidR="00EF2ED5">
        <w:rPr>
          <w:rFonts w:ascii="Lucida Sans Unicode" w:hAnsi="Lucida Sans Unicode" w:cs="Lucida Sans Unicode"/>
          <w:sz w:val="20"/>
          <w:szCs w:val="20"/>
        </w:rPr>
        <w:t>,</w:t>
      </w:r>
      <w:r w:rsidR="009143B4" w:rsidRPr="0002654D">
        <w:rPr>
          <w:rFonts w:ascii="Lucida Sans Unicode" w:hAnsi="Lucida Sans Unicode" w:cs="Lucida Sans Unicode"/>
          <w:sz w:val="20"/>
          <w:szCs w:val="20"/>
        </w:rPr>
        <w:t xml:space="preserve"> </w:t>
      </w:r>
      <w:r w:rsidR="00336F1D" w:rsidRPr="0002654D">
        <w:rPr>
          <w:rFonts w:ascii="Lucida Sans Unicode" w:hAnsi="Lucida Sans Unicode" w:cs="Lucida Sans Unicode"/>
          <w:sz w:val="20"/>
          <w:szCs w:val="20"/>
        </w:rPr>
        <w:t>la consejera</w:t>
      </w:r>
      <w:r w:rsidRPr="0002654D">
        <w:rPr>
          <w:rFonts w:ascii="Lucida Sans Unicode" w:hAnsi="Lucida Sans Unicode" w:cs="Lucida Sans Unicode"/>
          <w:sz w:val="20"/>
          <w:szCs w:val="20"/>
        </w:rPr>
        <w:t xml:space="preserve"> </w:t>
      </w:r>
      <w:r w:rsidRPr="0002654D">
        <w:rPr>
          <w:rFonts w:ascii="Lucida Sans Unicode" w:hAnsi="Lucida Sans Unicode" w:cs="Lucida Sans Unicode"/>
          <w:b/>
          <w:bCs/>
          <w:sz w:val="20"/>
          <w:szCs w:val="20"/>
        </w:rPr>
        <w:t>Claudia Alejandra Vargas Bautista</w:t>
      </w:r>
      <w:r w:rsidR="00336F1D" w:rsidRPr="0002654D">
        <w:rPr>
          <w:rFonts w:ascii="Lucida Sans Unicode" w:hAnsi="Lucida Sans Unicode" w:cs="Lucida Sans Unicode"/>
          <w:sz w:val="20"/>
          <w:szCs w:val="20"/>
        </w:rPr>
        <w:t>.</w:t>
      </w:r>
      <w:r w:rsidRPr="0002654D">
        <w:rPr>
          <w:rFonts w:ascii="Lucida Sans Unicode" w:hAnsi="Lucida Sans Unicode" w:cs="Lucida Sans Unicode"/>
          <w:sz w:val="20"/>
          <w:szCs w:val="20"/>
        </w:rPr>
        <w:t xml:space="preserve"> </w:t>
      </w:r>
    </w:p>
    <w:p w14:paraId="42AE5FF7" w14:textId="77777777" w:rsidR="00DD6F30" w:rsidRPr="0002654D" w:rsidRDefault="00DD6F30" w:rsidP="00FF5140">
      <w:pPr>
        <w:pStyle w:val="Sinespaciado"/>
        <w:spacing w:line="276" w:lineRule="auto"/>
        <w:jc w:val="both"/>
        <w:rPr>
          <w:rFonts w:ascii="Lucida Sans Unicode" w:hAnsi="Lucida Sans Unicode" w:cs="Lucida Sans Unicode"/>
          <w:sz w:val="20"/>
          <w:szCs w:val="20"/>
        </w:rPr>
      </w:pPr>
    </w:p>
    <w:p w14:paraId="5CB1C058" w14:textId="3545D274" w:rsidR="000B0593" w:rsidRPr="0002654D" w:rsidRDefault="00B62138" w:rsidP="00FF5140">
      <w:pPr>
        <w:pStyle w:val="Sinespaciado"/>
        <w:spacing w:line="276" w:lineRule="auto"/>
        <w:jc w:val="both"/>
        <w:rPr>
          <w:rFonts w:ascii="Lucida Sans Unicode" w:hAnsi="Lucida Sans Unicode" w:cs="Lucida Sans Unicode"/>
          <w:sz w:val="20"/>
          <w:szCs w:val="20"/>
        </w:rPr>
      </w:pPr>
      <w:r w:rsidRPr="0002654D">
        <w:rPr>
          <w:rFonts w:ascii="Lucida Sans Unicode" w:hAnsi="Lucida Sans Unicode" w:cs="Lucida Sans Unicode"/>
          <w:sz w:val="20"/>
          <w:szCs w:val="20"/>
        </w:rPr>
        <w:t>D</w:t>
      </w:r>
      <w:r w:rsidR="009143B4" w:rsidRPr="0002654D">
        <w:rPr>
          <w:rFonts w:ascii="Lucida Sans Unicode" w:hAnsi="Lucida Sans Unicode" w:cs="Lucida Sans Unicode"/>
          <w:sz w:val="20"/>
          <w:szCs w:val="20"/>
        </w:rPr>
        <w:t xml:space="preserve">e </w:t>
      </w:r>
      <w:r w:rsidRPr="0002654D">
        <w:rPr>
          <w:rFonts w:ascii="Lucida Sans Unicode" w:hAnsi="Lucida Sans Unicode" w:cs="Lucida Sans Unicode"/>
          <w:sz w:val="20"/>
          <w:szCs w:val="20"/>
        </w:rPr>
        <w:t>la</w:t>
      </w:r>
      <w:r w:rsidR="000B0593" w:rsidRPr="0002654D">
        <w:rPr>
          <w:rFonts w:ascii="Lucida Sans Unicode" w:hAnsi="Lucida Sans Unicode" w:cs="Lucida Sans Unicode"/>
          <w:sz w:val="20"/>
          <w:szCs w:val="20"/>
        </w:rPr>
        <w:t>s</w:t>
      </w:r>
      <w:r w:rsidRPr="0002654D">
        <w:rPr>
          <w:rFonts w:ascii="Lucida Sans Unicode" w:hAnsi="Lucida Sans Unicode" w:cs="Lucida Sans Unicode"/>
          <w:sz w:val="20"/>
          <w:szCs w:val="20"/>
        </w:rPr>
        <w:t xml:space="preserve"> representaciones</w:t>
      </w:r>
      <w:r w:rsidR="009143B4" w:rsidRPr="0002654D">
        <w:rPr>
          <w:rFonts w:ascii="Lucida Sans Unicode" w:hAnsi="Lucida Sans Unicode" w:cs="Lucida Sans Unicode"/>
          <w:sz w:val="20"/>
          <w:szCs w:val="20"/>
        </w:rPr>
        <w:t xml:space="preserve"> de los</w:t>
      </w:r>
      <w:r w:rsidR="000B0593" w:rsidRPr="0002654D">
        <w:rPr>
          <w:rFonts w:ascii="Lucida Sans Unicode" w:hAnsi="Lucida Sans Unicode" w:cs="Lucida Sans Unicode"/>
          <w:sz w:val="20"/>
          <w:szCs w:val="20"/>
        </w:rPr>
        <w:t xml:space="preserve"> partidos políticos, </w:t>
      </w:r>
      <w:r w:rsidRPr="0002654D">
        <w:rPr>
          <w:rFonts w:ascii="Lucida Sans Unicode" w:hAnsi="Lucida Sans Unicode" w:cs="Lucida Sans Unicode"/>
          <w:sz w:val="20"/>
          <w:szCs w:val="20"/>
        </w:rPr>
        <w:t>se encuentran presentes</w:t>
      </w:r>
      <w:r w:rsidR="00F76A27" w:rsidRPr="0002654D">
        <w:rPr>
          <w:rFonts w:ascii="Lucida Sans Unicode" w:hAnsi="Lucida Sans Unicode" w:cs="Lucida Sans Unicode"/>
          <w:sz w:val="20"/>
          <w:szCs w:val="20"/>
        </w:rPr>
        <w:t>,</w:t>
      </w:r>
      <w:r w:rsidR="00712295" w:rsidRPr="0002654D">
        <w:rPr>
          <w:rFonts w:ascii="Lucida Sans Unicode" w:hAnsi="Lucida Sans Unicode" w:cs="Lucida Sans Unicode"/>
          <w:sz w:val="20"/>
          <w:szCs w:val="20"/>
        </w:rPr>
        <w:t xml:space="preserve"> p</w:t>
      </w:r>
      <w:r w:rsidRPr="0002654D">
        <w:rPr>
          <w:rFonts w:ascii="Lucida Sans Unicode" w:hAnsi="Lucida Sans Unicode" w:cs="Lucida Sans Unicode"/>
          <w:sz w:val="20"/>
          <w:szCs w:val="20"/>
        </w:rPr>
        <w:t xml:space="preserve">or el Partido Acción Nacional, </w:t>
      </w:r>
      <w:r w:rsidRPr="0002654D">
        <w:rPr>
          <w:rFonts w:ascii="Lucida Sans Unicode" w:hAnsi="Lucida Sans Unicode" w:cs="Lucida Sans Unicode"/>
          <w:b/>
          <w:bCs/>
          <w:sz w:val="20"/>
          <w:szCs w:val="20"/>
        </w:rPr>
        <w:t>Luis Alberto Muñoz Rodríguez</w:t>
      </w:r>
      <w:r w:rsidRPr="0002654D">
        <w:rPr>
          <w:rFonts w:ascii="Lucida Sans Unicode" w:hAnsi="Lucida Sans Unicode" w:cs="Lucida Sans Unicode"/>
          <w:sz w:val="20"/>
          <w:szCs w:val="20"/>
        </w:rPr>
        <w:t xml:space="preserve">; </w:t>
      </w:r>
      <w:r w:rsidR="00F76A27" w:rsidRPr="0002654D">
        <w:rPr>
          <w:rFonts w:ascii="Lucida Sans Unicode" w:hAnsi="Lucida Sans Unicode" w:cs="Lucida Sans Unicode"/>
          <w:sz w:val="20"/>
          <w:szCs w:val="20"/>
        </w:rPr>
        <w:t xml:space="preserve"> </w:t>
      </w:r>
      <w:r w:rsidR="000B0593" w:rsidRPr="0002654D">
        <w:rPr>
          <w:rFonts w:ascii="Lucida Sans Unicode" w:hAnsi="Lucida Sans Unicode" w:cs="Lucida Sans Unicode"/>
          <w:sz w:val="20"/>
          <w:szCs w:val="20"/>
        </w:rPr>
        <w:t xml:space="preserve">por el Partido Revolucionario Institucional, </w:t>
      </w:r>
      <w:r w:rsidR="000B0593" w:rsidRPr="0002654D">
        <w:rPr>
          <w:rFonts w:ascii="Lucida Sans Unicode" w:hAnsi="Lucida Sans Unicode" w:cs="Lucida Sans Unicode"/>
          <w:b/>
          <w:bCs/>
          <w:sz w:val="20"/>
          <w:szCs w:val="20"/>
        </w:rPr>
        <w:t>Enrique Velázquez Aguilar</w:t>
      </w:r>
      <w:r w:rsidR="000B0593" w:rsidRPr="0002654D">
        <w:rPr>
          <w:rFonts w:ascii="Lucida Sans Unicode" w:hAnsi="Lucida Sans Unicode" w:cs="Lucida Sans Unicode"/>
          <w:sz w:val="20"/>
          <w:szCs w:val="20"/>
        </w:rPr>
        <w:t xml:space="preserve">; </w:t>
      </w:r>
      <w:r w:rsidRPr="0002654D">
        <w:rPr>
          <w:rFonts w:ascii="Lucida Sans Unicode" w:hAnsi="Lucida Sans Unicode" w:cs="Lucida Sans Unicode"/>
          <w:sz w:val="20"/>
          <w:szCs w:val="20"/>
        </w:rPr>
        <w:t xml:space="preserve">por el Partido Verde Ecologista de México, </w:t>
      </w:r>
      <w:r w:rsidR="00712295" w:rsidRPr="0002654D">
        <w:rPr>
          <w:rFonts w:ascii="Lucida Sans Unicode" w:hAnsi="Lucida Sans Unicode" w:cs="Lucida Sans Unicode"/>
          <w:b/>
          <w:bCs/>
          <w:sz w:val="20"/>
          <w:szCs w:val="20"/>
        </w:rPr>
        <w:t xml:space="preserve">Erika </w:t>
      </w:r>
      <w:r w:rsidRPr="0002654D">
        <w:rPr>
          <w:rFonts w:ascii="Lucida Sans Unicode" w:hAnsi="Lucida Sans Unicode" w:cs="Lucida Sans Unicode"/>
          <w:b/>
          <w:bCs/>
          <w:sz w:val="20"/>
          <w:szCs w:val="20"/>
        </w:rPr>
        <w:t>Lizbeth Ramírez Pérez</w:t>
      </w:r>
      <w:r w:rsidR="000B0593" w:rsidRPr="0002654D">
        <w:rPr>
          <w:rFonts w:ascii="Lucida Sans Unicode" w:hAnsi="Lucida Sans Unicode" w:cs="Lucida Sans Unicode"/>
          <w:sz w:val="20"/>
          <w:szCs w:val="20"/>
        </w:rPr>
        <w:t xml:space="preserve">; </w:t>
      </w:r>
      <w:r w:rsidR="00336F1D" w:rsidRPr="0002654D">
        <w:rPr>
          <w:rFonts w:ascii="Lucida Sans Unicode" w:hAnsi="Lucida Sans Unicode" w:cs="Lucida Sans Unicode"/>
          <w:sz w:val="20"/>
          <w:szCs w:val="20"/>
        </w:rPr>
        <w:t xml:space="preserve">por el partido Movimiento Ciudadano, </w:t>
      </w:r>
      <w:r w:rsidRPr="0002654D">
        <w:rPr>
          <w:rFonts w:ascii="Lucida Sans Unicode" w:hAnsi="Lucida Sans Unicode" w:cs="Lucida Sans Unicode"/>
          <w:b/>
          <w:bCs/>
          <w:sz w:val="20"/>
          <w:szCs w:val="20"/>
        </w:rPr>
        <w:t>Juan José Ramos Fernández</w:t>
      </w:r>
      <w:r w:rsidR="00336F1D" w:rsidRPr="0002654D">
        <w:rPr>
          <w:rFonts w:ascii="Lucida Sans Unicode" w:hAnsi="Lucida Sans Unicode" w:cs="Lucida Sans Unicode"/>
          <w:sz w:val="20"/>
          <w:szCs w:val="20"/>
        </w:rPr>
        <w:t xml:space="preserve">; </w:t>
      </w:r>
      <w:r w:rsidR="000B0593" w:rsidRPr="0002654D">
        <w:rPr>
          <w:rFonts w:ascii="Lucida Sans Unicode" w:hAnsi="Lucida Sans Unicode" w:cs="Lucida Sans Unicode"/>
          <w:sz w:val="20"/>
          <w:szCs w:val="20"/>
        </w:rPr>
        <w:t xml:space="preserve">por el </w:t>
      </w:r>
      <w:r w:rsidR="00F76A27" w:rsidRPr="0002654D">
        <w:rPr>
          <w:rFonts w:ascii="Lucida Sans Unicode" w:hAnsi="Lucida Sans Unicode" w:cs="Lucida Sans Unicode"/>
          <w:sz w:val="20"/>
          <w:szCs w:val="20"/>
        </w:rPr>
        <w:t>p</w:t>
      </w:r>
      <w:r w:rsidR="000B0593" w:rsidRPr="0002654D">
        <w:rPr>
          <w:rFonts w:ascii="Lucida Sans Unicode" w:hAnsi="Lucida Sans Unicode" w:cs="Lucida Sans Unicode"/>
          <w:sz w:val="20"/>
          <w:szCs w:val="20"/>
        </w:rPr>
        <w:t xml:space="preserve">artido </w:t>
      </w:r>
      <w:r w:rsidR="00F76A27" w:rsidRPr="0002654D">
        <w:rPr>
          <w:rFonts w:ascii="Lucida Sans Unicode" w:hAnsi="Lucida Sans Unicode" w:cs="Lucida Sans Unicode"/>
          <w:sz w:val="20"/>
          <w:szCs w:val="20"/>
        </w:rPr>
        <w:t>p</w:t>
      </w:r>
      <w:r w:rsidR="000B0593" w:rsidRPr="0002654D">
        <w:rPr>
          <w:rFonts w:ascii="Lucida Sans Unicode" w:hAnsi="Lucida Sans Unicode" w:cs="Lucida Sans Unicode"/>
          <w:sz w:val="20"/>
          <w:szCs w:val="20"/>
        </w:rPr>
        <w:t xml:space="preserve">olítico Morena, </w:t>
      </w:r>
      <w:r w:rsidR="00D3786C" w:rsidRPr="0002654D">
        <w:rPr>
          <w:rFonts w:ascii="Lucida Sans Unicode" w:hAnsi="Lucida Sans Unicode" w:cs="Lucida Sans Unicode"/>
          <w:b/>
          <w:bCs/>
          <w:sz w:val="20"/>
          <w:szCs w:val="20"/>
        </w:rPr>
        <w:t>Víctor Antonio Ib</w:t>
      </w:r>
      <w:r w:rsidR="009143B4" w:rsidRPr="0002654D">
        <w:rPr>
          <w:rFonts w:ascii="Lucida Sans Unicode" w:hAnsi="Lucida Sans Unicode" w:cs="Lucida Sans Unicode"/>
          <w:b/>
          <w:bCs/>
          <w:sz w:val="20"/>
          <w:szCs w:val="20"/>
        </w:rPr>
        <w:t>arra</w:t>
      </w:r>
      <w:r w:rsidR="009143B4" w:rsidRPr="0002654D">
        <w:rPr>
          <w:rFonts w:ascii="Lucida Sans Unicode" w:hAnsi="Lucida Sans Unicode" w:cs="Lucida Sans Unicode"/>
          <w:sz w:val="20"/>
          <w:szCs w:val="20"/>
        </w:rPr>
        <w:t xml:space="preserve"> </w:t>
      </w:r>
      <w:r w:rsidR="009143B4" w:rsidRPr="0002654D">
        <w:rPr>
          <w:rFonts w:ascii="Lucida Sans Unicode" w:hAnsi="Lucida Sans Unicode" w:cs="Lucida Sans Unicode"/>
          <w:b/>
          <w:bCs/>
          <w:sz w:val="20"/>
          <w:szCs w:val="20"/>
        </w:rPr>
        <w:t>Flores</w:t>
      </w:r>
      <w:r w:rsidR="000B0593" w:rsidRPr="0002654D">
        <w:rPr>
          <w:rFonts w:ascii="Lucida Sans Unicode" w:hAnsi="Lucida Sans Unicode" w:cs="Lucida Sans Unicode"/>
          <w:sz w:val="20"/>
          <w:szCs w:val="20"/>
        </w:rPr>
        <w:t>; por</w:t>
      </w:r>
      <w:r w:rsidR="00F76A27" w:rsidRPr="0002654D">
        <w:rPr>
          <w:rFonts w:ascii="Lucida Sans Unicode" w:hAnsi="Lucida Sans Unicode" w:cs="Lucida Sans Unicode"/>
          <w:sz w:val="20"/>
          <w:szCs w:val="20"/>
        </w:rPr>
        <w:t xml:space="preserve"> el partido</w:t>
      </w:r>
      <w:r w:rsidR="000B0593" w:rsidRPr="0002654D">
        <w:rPr>
          <w:rFonts w:ascii="Lucida Sans Unicode" w:hAnsi="Lucida Sans Unicode" w:cs="Lucida Sans Unicode"/>
          <w:sz w:val="20"/>
          <w:szCs w:val="20"/>
        </w:rPr>
        <w:t xml:space="preserve"> político Hagamos, </w:t>
      </w:r>
      <w:r w:rsidR="000B0593" w:rsidRPr="0002654D">
        <w:rPr>
          <w:rFonts w:ascii="Lucida Sans Unicode" w:hAnsi="Lucida Sans Unicode" w:cs="Lucida Sans Unicode"/>
          <w:b/>
          <w:bCs/>
          <w:sz w:val="20"/>
          <w:szCs w:val="20"/>
        </w:rPr>
        <w:t>Diego Alberto Hernández Vázquez</w:t>
      </w:r>
      <w:r w:rsidR="000B0593" w:rsidRPr="0002654D">
        <w:rPr>
          <w:rFonts w:ascii="Lucida Sans Unicode" w:hAnsi="Lucida Sans Unicode" w:cs="Lucida Sans Unicode"/>
          <w:sz w:val="20"/>
          <w:szCs w:val="20"/>
        </w:rPr>
        <w:t xml:space="preserve">; por el partido político Futuro, </w:t>
      </w:r>
      <w:r w:rsidRPr="0002654D">
        <w:rPr>
          <w:rFonts w:ascii="Lucida Sans Unicode" w:hAnsi="Lucida Sans Unicode" w:cs="Lucida Sans Unicode"/>
          <w:b/>
          <w:bCs/>
          <w:sz w:val="20"/>
          <w:szCs w:val="20"/>
        </w:rPr>
        <w:t>Enrique Lugo Quezada</w:t>
      </w:r>
      <w:r w:rsidR="00F76A27" w:rsidRPr="0002654D">
        <w:rPr>
          <w:rFonts w:ascii="Lucida Sans Unicode" w:hAnsi="Lucida Sans Unicode" w:cs="Lucida Sans Unicode"/>
          <w:sz w:val="20"/>
          <w:szCs w:val="20"/>
        </w:rPr>
        <w:t>;</w:t>
      </w:r>
      <w:r w:rsidR="000B0593" w:rsidRPr="0002654D">
        <w:rPr>
          <w:rFonts w:ascii="Lucida Sans Unicode" w:hAnsi="Lucida Sans Unicode" w:cs="Lucida Sans Unicode"/>
          <w:sz w:val="20"/>
          <w:szCs w:val="20"/>
        </w:rPr>
        <w:t xml:space="preserve"> y el de la voz </w:t>
      </w:r>
      <w:r w:rsidR="000B0593" w:rsidRPr="0002654D">
        <w:rPr>
          <w:rFonts w:ascii="Lucida Sans Unicode" w:hAnsi="Lucida Sans Unicode" w:cs="Lucida Sans Unicode"/>
          <w:b/>
          <w:bCs/>
          <w:sz w:val="20"/>
          <w:szCs w:val="20"/>
        </w:rPr>
        <w:t>C</w:t>
      </w:r>
      <w:r w:rsidR="00E75BAB" w:rsidRPr="0002654D">
        <w:rPr>
          <w:rFonts w:ascii="Lucida Sans Unicode" w:hAnsi="Lucida Sans Unicode" w:cs="Lucida Sans Unicode"/>
          <w:b/>
          <w:bCs/>
          <w:sz w:val="20"/>
          <w:szCs w:val="20"/>
        </w:rPr>
        <w:t>h</w:t>
      </w:r>
      <w:r w:rsidR="000B0593" w:rsidRPr="0002654D">
        <w:rPr>
          <w:rFonts w:ascii="Lucida Sans Unicode" w:hAnsi="Lucida Sans Unicode" w:cs="Lucida Sans Unicode"/>
          <w:b/>
          <w:bCs/>
          <w:sz w:val="20"/>
          <w:szCs w:val="20"/>
        </w:rPr>
        <w:t>ristian Flores Garza</w:t>
      </w:r>
      <w:r w:rsidR="00F76A27" w:rsidRPr="0002654D">
        <w:rPr>
          <w:rFonts w:ascii="Lucida Sans Unicode" w:hAnsi="Lucida Sans Unicode" w:cs="Lucida Sans Unicode"/>
          <w:sz w:val="20"/>
          <w:szCs w:val="20"/>
        </w:rPr>
        <w:t>,</w:t>
      </w:r>
      <w:r w:rsidR="000B0593" w:rsidRPr="0002654D">
        <w:rPr>
          <w:rFonts w:ascii="Lucida Sans Unicode" w:hAnsi="Lucida Sans Unicode" w:cs="Lucida Sans Unicode"/>
          <w:sz w:val="20"/>
          <w:szCs w:val="20"/>
        </w:rPr>
        <w:t xml:space="preserve"> secretario de este </w:t>
      </w:r>
      <w:r w:rsidR="009143B4" w:rsidRPr="0002654D">
        <w:rPr>
          <w:rFonts w:ascii="Lucida Sans Unicode" w:hAnsi="Lucida Sans Unicode" w:cs="Lucida Sans Unicode"/>
          <w:sz w:val="20"/>
          <w:szCs w:val="20"/>
        </w:rPr>
        <w:t>órgano colegiado</w:t>
      </w:r>
      <w:r w:rsidR="000B0593" w:rsidRPr="0002654D">
        <w:rPr>
          <w:rFonts w:ascii="Lucida Sans Unicode" w:hAnsi="Lucida Sans Unicode" w:cs="Lucida Sans Unicode"/>
          <w:sz w:val="20"/>
          <w:szCs w:val="20"/>
        </w:rPr>
        <w:t>.</w:t>
      </w:r>
    </w:p>
    <w:p w14:paraId="2A2CE5FC" w14:textId="77777777" w:rsidR="00DD6F30" w:rsidRPr="0002654D" w:rsidRDefault="00DD6F30" w:rsidP="00FF5140">
      <w:pPr>
        <w:pStyle w:val="Sinespaciado"/>
        <w:spacing w:line="276" w:lineRule="auto"/>
        <w:jc w:val="both"/>
        <w:rPr>
          <w:rFonts w:ascii="Lucida Sans Unicode" w:hAnsi="Lucida Sans Unicode" w:cs="Lucida Sans Unicode"/>
          <w:sz w:val="20"/>
          <w:szCs w:val="20"/>
        </w:rPr>
      </w:pPr>
    </w:p>
    <w:p w14:paraId="177FAB3F" w14:textId="56541A8E" w:rsidR="000B0593" w:rsidRPr="0002654D" w:rsidRDefault="000B0593" w:rsidP="00FF5140">
      <w:pPr>
        <w:pStyle w:val="Sinespaciado"/>
        <w:spacing w:line="276" w:lineRule="auto"/>
        <w:jc w:val="both"/>
        <w:rPr>
          <w:rFonts w:ascii="Lucida Sans Unicode" w:hAnsi="Lucida Sans Unicode" w:cs="Lucida Sans Unicode"/>
          <w:sz w:val="20"/>
          <w:szCs w:val="20"/>
        </w:rPr>
      </w:pPr>
      <w:r w:rsidRPr="0002654D">
        <w:rPr>
          <w:rFonts w:ascii="Lucida Sans Unicode" w:hAnsi="Lucida Sans Unicode" w:cs="Lucida Sans Unicode"/>
          <w:sz w:val="20"/>
          <w:szCs w:val="20"/>
        </w:rPr>
        <w:t xml:space="preserve">Por lo tanto, al encontrarse la totalidad de los integrantes con derecho a voto y la </w:t>
      </w:r>
      <w:r w:rsidR="00D65F67" w:rsidRPr="00D65F67">
        <w:rPr>
          <w:rFonts w:ascii="Lucida Sans Unicode" w:hAnsi="Lucida Sans Unicode" w:cs="Lucida Sans Unicode"/>
          <w:sz w:val="20"/>
          <w:szCs w:val="20"/>
        </w:rPr>
        <w:t>mayoría de</w:t>
      </w:r>
      <w:r w:rsidRPr="0002654D">
        <w:rPr>
          <w:rFonts w:ascii="Lucida Sans Unicode" w:hAnsi="Lucida Sans Unicode" w:cs="Lucida Sans Unicode"/>
          <w:sz w:val="20"/>
          <w:szCs w:val="20"/>
        </w:rPr>
        <w:t xml:space="preserve"> los representantes de los partidos políticos</w:t>
      </w:r>
      <w:r w:rsidR="0061399E">
        <w:rPr>
          <w:rFonts w:ascii="Lucida Sans Unicode" w:hAnsi="Lucida Sans Unicode" w:cs="Lucida Sans Unicode"/>
          <w:sz w:val="20"/>
          <w:szCs w:val="20"/>
        </w:rPr>
        <w:t>,</w:t>
      </w:r>
      <w:r w:rsidRPr="0002654D">
        <w:rPr>
          <w:rFonts w:ascii="Lucida Sans Unicode" w:hAnsi="Lucida Sans Unicode" w:cs="Lucida Sans Unicode"/>
          <w:sz w:val="20"/>
          <w:szCs w:val="20"/>
        </w:rPr>
        <w:t xml:space="preserve"> </w:t>
      </w:r>
      <w:r w:rsidR="00E75BAB" w:rsidRPr="0002654D">
        <w:rPr>
          <w:rFonts w:ascii="Lucida Sans Unicode" w:hAnsi="Lucida Sans Unicode" w:cs="Lucida Sans Unicode"/>
          <w:sz w:val="20"/>
          <w:szCs w:val="20"/>
        </w:rPr>
        <w:t>s</w:t>
      </w:r>
      <w:r w:rsidR="009143B4" w:rsidRPr="0002654D">
        <w:rPr>
          <w:rFonts w:ascii="Lucida Sans Unicode" w:hAnsi="Lucida Sans Unicode" w:cs="Lucida Sans Unicode"/>
          <w:sz w:val="20"/>
          <w:szCs w:val="20"/>
        </w:rPr>
        <w:t>e declara que existe</w:t>
      </w:r>
      <w:r w:rsidRPr="0002654D">
        <w:rPr>
          <w:rFonts w:ascii="Lucida Sans Unicode" w:hAnsi="Lucida Sans Unicode" w:cs="Lucida Sans Unicode"/>
          <w:sz w:val="20"/>
          <w:szCs w:val="20"/>
        </w:rPr>
        <w:t xml:space="preserve"> qu</w:t>
      </w:r>
      <w:r w:rsidR="00336F1D" w:rsidRPr="0002654D">
        <w:rPr>
          <w:rFonts w:ascii="Lucida Sans Unicode" w:hAnsi="Lucida Sans Unicode" w:cs="Lucida Sans Unicode"/>
          <w:sz w:val="20"/>
          <w:szCs w:val="20"/>
        </w:rPr>
        <w:t>o</w:t>
      </w:r>
      <w:r w:rsidRPr="0002654D">
        <w:rPr>
          <w:rFonts w:ascii="Lucida Sans Unicode" w:hAnsi="Lucida Sans Unicode" w:cs="Lucida Sans Unicode"/>
          <w:sz w:val="20"/>
          <w:szCs w:val="20"/>
        </w:rPr>
        <w:t>rum para que este órgano colegiado pueda sesionar, consejera presidenta.</w:t>
      </w:r>
    </w:p>
    <w:p w14:paraId="17D95A4B" w14:textId="77777777" w:rsidR="00DD6F30" w:rsidRPr="0002654D" w:rsidRDefault="00DD6F30" w:rsidP="00FF5140">
      <w:pPr>
        <w:pStyle w:val="Sinespaciado"/>
        <w:spacing w:line="276" w:lineRule="auto"/>
        <w:jc w:val="both"/>
        <w:rPr>
          <w:rFonts w:ascii="Lucida Sans Unicode" w:hAnsi="Lucida Sans Unicode" w:cs="Lucida Sans Unicode"/>
          <w:sz w:val="20"/>
          <w:szCs w:val="20"/>
        </w:rPr>
      </w:pPr>
    </w:p>
    <w:p w14:paraId="28E0E847" w14:textId="77777777" w:rsidR="00D3786C"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 xml:space="preserve">Consejera presidenta, Paula Ramírez </w:t>
      </w:r>
      <w:proofErr w:type="spellStart"/>
      <w:r w:rsidRPr="006E5DA5">
        <w:rPr>
          <w:rFonts w:ascii="Lucida Sans Unicode" w:hAnsi="Lucida Sans Unicode" w:cs="Lucida Sans Unicode"/>
          <w:b/>
          <w:bCs/>
          <w:sz w:val="20"/>
          <w:szCs w:val="20"/>
        </w:rPr>
        <w:t>Höhne</w:t>
      </w:r>
      <w:proofErr w:type="spellEnd"/>
      <w:r w:rsidRPr="006E5DA5">
        <w:rPr>
          <w:rFonts w:ascii="Lucida Sans Unicode" w:hAnsi="Lucida Sans Unicode" w:cs="Lucida Sans Unicode"/>
          <w:sz w:val="20"/>
          <w:szCs w:val="20"/>
        </w:rPr>
        <w:t xml:space="preserve">: </w:t>
      </w:r>
      <w:r w:rsidR="009143B4">
        <w:rPr>
          <w:rFonts w:ascii="Lucida Sans Unicode" w:hAnsi="Lucida Sans Unicode" w:cs="Lucida Sans Unicode"/>
          <w:sz w:val="20"/>
          <w:szCs w:val="20"/>
        </w:rPr>
        <w:t>Muchas</w:t>
      </w:r>
      <w:r w:rsidR="000A52E9" w:rsidRPr="006E5DA5">
        <w:rPr>
          <w:rFonts w:ascii="Lucida Sans Unicode" w:hAnsi="Lucida Sans Unicode" w:cs="Lucida Sans Unicode"/>
          <w:sz w:val="20"/>
          <w:szCs w:val="20"/>
        </w:rPr>
        <w:t xml:space="preserve"> g</w:t>
      </w:r>
      <w:r w:rsidRPr="006E5DA5">
        <w:rPr>
          <w:rFonts w:ascii="Lucida Sans Unicode" w:hAnsi="Lucida Sans Unicode" w:cs="Lucida Sans Unicode"/>
          <w:sz w:val="20"/>
          <w:szCs w:val="20"/>
        </w:rPr>
        <w:t>racias</w:t>
      </w:r>
      <w:r w:rsidR="000A52E9"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señor secretario. </w:t>
      </w:r>
      <w:r w:rsidR="000A52E9" w:rsidRPr="006E5DA5">
        <w:rPr>
          <w:rFonts w:ascii="Lucida Sans Unicode" w:hAnsi="Lucida Sans Unicode" w:cs="Lucida Sans Unicode"/>
          <w:sz w:val="20"/>
          <w:szCs w:val="20"/>
        </w:rPr>
        <w:t xml:space="preserve"> </w:t>
      </w:r>
    </w:p>
    <w:p w14:paraId="27AA1119" w14:textId="77777777" w:rsidR="00D3786C" w:rsidRDefault="00D3786C" w:rsidP="006E5DA5">
      <w:pPr>
        <w:pStyle w:val="Sinespaciado"/>
        <w:spacing w:line="276" w:lineRule="auto"/>
        <w:jc w:val="both"/>
        <w:rPr>
          <w:rFonts w:ascii="Lucida Sans Unicode" w:hAnsi="Lucida Sans Unicode" w:cs="Lucida Sans Unicode"/>
          <w:sz w:val="20"/>
          <w:szCs w:val="20"/>
        </w:rPr>
      </w:pPr>
    </w:p>
    <w:p w14:paraId="59B3AC6F" w14:textId="6BD4AE21" w:rsidR="000B0593" w:rsidRPr="006E5DA5" w:rsidRDefault="009143B4"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Por lo tanto</w:t>
      </w:r>
      <w:r w:rsidR="000B0593" w:rsidRPr="006E5DA5">
        <w:rPr>
          <w:rFonts w:ascii="Lucida Sans Unicode" w:hAnsi="Lucida Sans Unicode" w:cs="Lucida Sans Unicode"/>
          <w:sz w:val="20"/>
          <w:szCs w:val="20"/>
        </w:rPr>
        <w:t xml:space="preserve">, </w:t>
      </w:r>
      <w:r w:rsidR="00B62138">
        <w:rPr>
          <w:rFonts w:ascii="Lucida Sans Unicode" w:hAnsi="Lucida Sans Unicode" w:cs="Lucida Sans Unicode"/>
          <w:sz w:val="20"/>
          <w:szCs w:val="20"/>
        </w:rPr>
        <w:t>declaramos</w:t>
      </w:r>
      <w:r w:rsidR="000B0593" w:rsidRPr="006E5DA5">
        <w:rPr>
          <w:rFonts w:ascii="Lucida Sans Unicode" w:hAnsi="Lucida Sans Unicode" w:cs="Lucida Sans Unicode"/>
          <w:sz w:val="20"/>
          <w:szCs w:val="20"/>
        </w:rPr>
        <w:t xml:space="preserve"> formalmente instalado este órgano colegiado</w:t>
      </w:r>
      <w:r w:rsidR="0061399E">
        <w:rPr>
          <w:rFonts w:ascii="Lucida Sans Unicode" w:hAnsi="Lucida Sans Unicode" w:cs="Lucida Sans Unicode"/>
          <w:sz w:val="20"/>
          <w:szCs w:val="20"/>
        </w:rPr>
        <w:t>.</w:t>
      </w:r>
      <w:r w:rsidR="000B0593" w:rsidRPr="006E5DA5">
        <w:rPr>
          <w:rFonts w:ascii="Lucida Sans Unicode" w:hAnsi="Lucida Sans Unicode" w:cs="Lucida Sans Unicode"/>
          <w:sz w:val="20"/>
          <w:szCs w:val="20"/>
        </w:rPr>
        <w:t xml:space="preserve"> </w:t>
      </w:r>
      <w:r w:rsidR="0061399E">
        <w:rPr>
          <w:rFonts w:ascii="Lucida Sans Unicode" w:hAnsi="Lucida Sans Unicode" w:cs="Lucida Sans Unicode"/>
          <w:sz w:val="20"/>
          <w:szCs w:val="20"/>
        </w:rPr>
        <w:t>P</w:t>
      </w:r>
      <w:r w:rsidR="000B0593" w:rsidRPr="006E5DA5">
        <w:rPr>
          <w:rFonts w:ascii="Lucida Sans Unicode" w:hAnsi="Lucida Sans Unicode" w:cs="Lucida Sans Unicode"/>
          <w:sz w:val="20"/>
          <w:szCs w:val="20"/>
        </w:rPr>
        <w:t>or favor, continúe con la sesión.</w:t>
      </w:r>
    </w:p>
    <w:p w14:paraId="5CEB1276"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41302789" w14:textId="03A35224"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Secretario ejecutivo, Christian Flores Garza</w:t>
      </w:r>
      <w:r w:rsidRPr="006E5DA5">
        <w:rPr>
          <w:rFonts w:ascii="Lucida Sans Unicode" w:hAnsi="Lucida Sans Unicode" w:cs="Lucida Sans Unicode"/>
          <w:sz w:val="20"/>
          <w:szCs w:val="20"/>
        </w:rPr>
        <w:t>: Con gusto</w:t>
      </w:r>
      <w:r w:rsidR="00E75BAB"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presidenta.</w:t>
      </w:r>
    </w:p>
    <w:p w14:paraId="6F699778"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40E4DB97" w14:textId="59291143"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Para continuar con el desarrollo de la sesión, resulta necesario someter a consideración de las personas integrantes de este </w:t>
      </w:r>
      <w:r w:rsidR="00D65F67">
        <w:rPr>
          <w:rFonts w:ascii="Lucida Sans Unicode" w:hAnsi="Lucida Sans Unicode" w:cs="Lucida Sans Unicode"/>
          <w:sz w:val="20"/>
          <w:szCs w:val="20"/>
        </w:rPr>
        <w:t>C</w:t>
      </w:r>
      <w:r w:rsidRPr="006E5DA5">
        <w:rPr>
          <w:rFonts w:ascii="Lucida Sans Unicode" w:hAnsi="Lucida Sans Unicode" w:cs="Lucida Sans Unicode"/>
          <w:sz w:val="20"/>
          <w:szCs w:val="20"/>
        </w:rPr>
        <w:t>onsejo</w:t>
      </w:r>
      <w:r w:rsidR="00D65F67">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el proyecto de orden del día para su eventual modificación y</w:t>
      </w:r>
      <w:r w:rsidR="00E75BAB"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en su caso</w:t>
      </w:r>
      <w:r w:rsidR="005C2D9E"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aprobación.</w:t>
      </w:r>
    </w:p>
    <w:p w14:paraId="26C91995"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0177DE15" w14:textId="77777777" w:rsidR="00E75BAB"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 xml:space="preserve">Consejera presidenta, Paula Ramírez </w:t>
      </w:r>
      <w:proofErr w:type="spellStart"/>
      <w:r w:rsidRPr="006E5DA5">
        <w:rPr>
          <w:rFonts w:ascii="Lucida Sans Unicode" w:hAnsi="Lucida Sans Unicode" w:cs="Lucida Sans Unicode"/>
          <w:b/>
          <w:bCs/>
          <w:sz w:val="20"/>
          <w:szCs w:val="20"/>
        </w:rPr>
        <w:t>Höhne</w:t>
      </w:r>
      <w:proofErr w:type="spellEnd"/>
      <w:r w:rsidRPr="006E5DA5">
        <w:rPr>
          <w:rFonts w:ascii="Lucida Sans Unicode" w:hAnsi="Lucida Sans Unicode" w:cs="Lucida Sans Unicode"/>
          <w:sz w:val="20"/>
          <w:szCs w:val="20"/>
        </w:rPr>
        <w:t xml:space="preserve">: </w:t>
      </w:r>
      <w:proofErr w:type="gramStart"/>
      <w:r w:rsidRPr="006E5DA5">
        <w:rPr>
          <w:rFonts w:ascii="Lucida Sans Unicode" w:hAnsi="Lucida Sans Unicode" w:cs="Lucida Sans Unicode"/>
          <w:sz w:val="20"/>
          <w:szCs w:val="20"/>
        </w:rPr>
        <w:t>Señoras y señores</w:t>
      </w:r>
      <w:proofErr w:type="gramEnd"/>
      <w:r w:rsidRPr="006E5DA5">
        <w:rPr>
          <w:rFonts w:ascii="Lucida Sans Unicode" w:hAnsi="Lucida Sans Unicode" w:cs="Lucida Sans Unicode"/>
          <w:sz w:val="20"/>
          <w:szCs w:val="20"/>
        </w:rPr>
        <w:t xml:space="preserve"> consejeros y representantes</w:t>
      </w:r>
      <w:r w:rsidR="005C2D9E"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está a su consideración el orden del día. </w:t>
      </w:r>
    </w:p>
    <w:p w14:paraId="4B47C0A9" w14:textId="77777777" w:rsidR="00E75BAB" w:rsidRPr="006E5DA5" w:rsidRDefault="00E75BAB" w:rsidP="006E5DA5">
      <w:pPr>
        <w:pStyle w:val="Sinespaciado"/>
        <w:spacing w:line="276" w:lineRule="auto"/>
        <w:jc w:val="both"/>
        <w:rPr>
          <w:rFonts w:ascii="Lucida Sans Unicode" w:hAnsi="Lucida Sans Unicode" w:cs="Lucida Sans Unicode"/>
          <w:sz w:val="20"/>
          <w:szCs w:val="20"/>
        </w:rPr>
      </w:pPr>
    </w:p>
    <w:p w14:paraId="44AD0572" w14:textId="77777777" w:rsidR="00D65F67"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¿Alguien desea hacer uso de la voz</w:t>
      </w:r>
      <w:r w:rsidR="0071229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w:t>
      </w:r>
    </w:p>
    <w:p w14:paraId="134A55FC" w14:textId="77777777" w:rsidR="00D65F67" w:rsidRDefault="00D65F67" w:rsidP="006E5DA5">
      <w:pPr>
        <w:pStyle w:val="Sinespaciado"/>
        <w:spacing w:line="276" w:lineRule="auto"/>
        <w:jc w:val="both"/>
        <w:rPr>
          <w:rFonts w:ascii="Lucida Sans Unicode" w:hAnsi="Lucida Sans Unicode" w:cs="Lucida Sans Unicode"/>
          <w:sz w:val="20"/>
          <w:szCs w:val="20"/>
        </w:rPr>
      </w:pPr>
    </w:p>
    <w:p w14:paraId="0BE727EC" w14:textId="2337FEE9" w:rsidR="000B0593" w:rsidRDefault="00712295"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2F356E">
        <w:rPr>
          <w:rFonts w:ascii="Lucida Sans Unicode" w:hAnsi="Lucida Sans Unicode" w:cs="Lucida Sans Unicode"/>
          <w:sz w:val="20"/>
          <w:szCs w:val="20"/>
        </w:rPr>
        <w:t>n primera ronda</w:t>
      </w:r>
      <w:r w:rsidR="008B7311">
        <w:rPr>
          <w:rFonts w:ascii="Lucida Sans Unicode" w:hAnsi="Lucida Sans Unicode" w:cs="Lucida Sans Unicode"/>
          <w:sz w:val="20"/>
          <w:szCs w:val="20"/>
        </w:rPr>
        <w:t>,</w:t>
      </w:r>
      <w:r w:rsidR="000B0593" w:rsidRPr="006E5DA5">
        <w:rPr>
          <w:rFonts w:ascii="Lucida Sans Unicode" w:hAnsi="Lucida Sans Unicode" w:cs="Lucida Sans Unicode"/>
          <w:sz w:val="20"/>
          <w:szCs w:val="20"/>
        </w:rPr>
        <w:t xml:space="preserve"> </w:t>
      </w:r>
      <w:r>
        <w:rPr>
          <w:rFonts w:ascii="Lucida Sans Unicode" w:hAnsi="Lucida Sans Unicode" w:cs="Lucida Sans Unicode"/>
          <w:sz w:val="20"/>
          <w:szCs w:val="20"/>
        </w:rPr>
        <w:t>l</w:t>
      </w:r>
      <w:r w:rsidR="00B62138">
        <w:rPr>
          <w:rFonts w:ascii="Lucida Sans Unicode" w:hAnsi="Lucida Sans Unicode" w:cs="Lucida Sans Unicode"/>
          <w:sz w:val="20"/>
          <w:szCs w:val="20"/>
        </w:rPr>
        <w:t xml:space="preserve">a consejera </w:t>
      </w:r>
      <w:proofErr w:type="spellStart"/>
      <w:r w:rsidR="00B62138">
        <w:rPr>
          <w:rFonts w:ascii="Lucida Sans Unicode" w:hAnsi="Lucida Sans Unicode" w:cs="Lucida Sans Unicode"/>
          <w:sz w:val="20"/>
          <w:szCs w:val="20"/>
        </w:rPr>
        <w:t>Zoad</w:t>
      </w:r>
      <w:proofErr w:type="spellEnd"/>
      <w:r w:rsidR="00B62138">
        <w:rPr>
          <w:rFonts w:ascii="Lucida Sans Unicode" w:hAnsi="Lucida Sans Unicode" w:cs="Lucida Sans Unicode"/>
          <w:sz w:val="20"/>
          <w:szCs w:val="20"/>
        </w:rPr>
        <w:t xml:space="preserve"> Jeanine García González, tiene la palabra.</w:t>
      </w:r>
    </w:p>
    <w:p w14:paraId="5A531AAC" w14:textId="77777777" w:rsidR="00B62138" w:rsidRDefault="00B62138" w:rsidP="006E5DA5">
      <w:pPr>
        <w:pStyle w:val="Sinespaciado"/>
        <w:spacing w:line="276" w:lineRule="auto"/>
        <w:jc w:val="both"/>
        <w:rPr>
          <w:rFonts w:ascii="Lucida Sans Unicode" w:hAnsi="Lucida Sans Unicode" w:cs="Lucida Sans Unicode"/>
          <w:sz w:val="20"/>
          <w:szCs w:val="20"/>
        </w:rPr>
      </w:pPr>
    </w:p>
    <w:p w14:paraId="24BD4BDB" w14:textId="50D85B77" w:rsidR="00D65F67" w:rsidRDefault="00B62138"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rPr>
        <w:t xml:space="preserve">Consejera electoral, </w:t>
      </w:r>
      <w:proofErr w:type="spellStart"/>
      <w:r w:rsidRPr="006E5DA5">
        <w:rPr>
          <w:rFonts w:ascii="Lucida Sans Unicode" w:eastAsia="Aptos" w:hAnsi="Lucida Sans Unicode" w:cs="Lucida Sans Unicode"/>
          <w:b/>
          <w:bCs/>
          <w:sz w:val="20"/>
          <w:szCs w:val="20"/>
        </w:rPr>
        <w:t>Zoad</w:t>
      </w:r>
      <w:proofErr w:type="spellEnd"/>
      <w:r w:rsidRPr="006E5DA5">
        <w:rPr>
          <w:rFonts w:ascii="Lucida Sans Unicode" w:eastAsia="Aptos" w:hAnsi="Lucida Sans Unicode" w:cs="Lucida Sans Unicode"/>
          <w:b/>
          <w:bCs/>
          <w:sz w:val="20"/>
          <w:szCs w:val="20"/>
        </w:rPr>
        <w:t xml:space="preserve"> Jeanine García González</w:t>
      </w:r>
      <w:r w:rsidRPr="006E5DA5">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Muchas gracias</w:t>
      </w:r>
      <w:r w:rsidR="00D65F67">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presidenta. Buenas tardes a todas las personas</w:t>
      </w:r>
      <w:r w:rsidR="00D65F67">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w:t>
      </w:r>
    </w:p>
    <w:p w14:paraId="18126804" w14:textId="77777777" w:rsidR="00D65F67" w:rsidRDefault="00D65F67" w:rsidP="006E5DA5">
      <w:pPr>
        <w:pStyle w:val="Sinespaciado"/>
        <w:spacing w:line="276" w:lineRule="auto"/>
        <w:jc w:val="both"/>
        <w:rPr>
          <w:rFonts w:ascii="Lucida Sans Unicode" w:eastAsia="Aptos" w:hAnsi="Lucida Sans Unicode" w:cs="Lucida Sans Unicode"/>
          <w:sz w:val="20"/>
          <w:szCs w:val="20"/>
        </w:rPr>
      </w:pPr>
    </w:p>
    <w:p w14:paraId="5BA89763" w14:textId="688D58AC" w:rsidR="00C55489" w:rsidRDefault="00D65F67"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C</w:t>
      </w:r>
      <w:r w:rsidR="00B62138">
        <w:rPr>
          <w:rFonts w:ascii="Lucida Sans Unicode" w:eastAsia="Aptos" w:hAnsi="Lucida Sans Unicode" w:cs="Lucida Sans Unicode"/>
          <w:sz w:val="20"/>
          <w:szCs w:val="20"/>
        </w:rPr>
        <w:t>on fundamento en lo establecido en el artículo 23</w:t>
      </w:r>
      <w:r w:rsidR="00AE26FA">
        <w:rPr>
          <w:rFonts w:ascii="Lucida Sans Unicode" w:eastAsia="Aptos" w:hAnsi="Lucida Sans Unicode" w:cs="Lucida Sans Unicode"/>
          <w:sz w:val="20"/>
          <w:szCs w:val="20"/>
        </w:rPr>
        <w:t>,</w:t>
      </w:r>
      <w:r w:rsidR="00B62138">
        <w:rPr>
          <w:rFonts w:ascii="Lucida Sans Unicode" w:eastAsia="Aptos" w:hAnsi="Lucida Sans Unicode" w:cs="Lucida Sans Unicode"/>
          <w:sz w:val="20"/>
          <w:szCs w:val="20"/>
        </w:rPr>
        <w:t xml:space="preserve"> párrafo</w:t>
      </w:r>
      <w:r w:rsidR="00AE26FA">
        <w:rPr>
          <w:rFonts w:ascii="Lucida Sans Unicode" w:eastAsia="Aptos" w:hAnsi="Lucida Sans Unicode" w:cs="Lucida Sans Unicode"/>
          <w:sz w:val="20"/>
          <w:szCs w:val="20"/>
        </w:rPr>
        <w:t xml:space="preserve"> 2 del Reglamento de S</w:t>
      </w:r>
      <w:r w:rsidR="00B62138">
        <w:rPr>
          <w:rFonts w:ascii="Lucida Sans Unicode" w:eastAsia="Aptos" w:hAnsi="Lucida Sans Unicode" w:cs="Lucida Sans Unicode"/>
          <w:sz w:val="20"/>
          <w:szCs w:val="20"/>
        </w:rPr>
        <w:t>esiones del Consejo General de este Instituto</w:t>
      </w:r>
      <w:r w:rsidR="0061399E">
        <w:rPr>
          <w:rFonts w:ascii="Lucida Sans Unicode" w:eastAsia="Aptos" w:hAnsi="Lucida Sans Unicode" w:cs="Lucida Sans Unicode"/>
          <w:sz w:val="20"/>
          <w:szCs w:val="20"/>
        </w:rPr>
        <w:t>,</w:t>
      </w:r>
      <w:r w:rsidR="00B62138">
        <w:rPr>
          <w:rFonts w:ascii="Lucida Sans Unicode" w:eastAsia="Aptos" w:hAnsi="Lucida Sans Unicode" w:cs="Lucida Sans Unicode"/>
          <w:sz w:val="20"/>
          <w:szCs w:val="20"/>
        </w:rPr>
        <w:t xml:space="preserve"> solicito que sea retirado de el orden del día el punto número </w:t>
      </w:r>
      <w:r w:rsidR="0061399E">
        <w:rPr>
          <w:rFonts w:ascii="Lucida Sans Unicode" w:eastAsia="Aptos" w:hAnsi="Lucida Sans Unicode" w:cs="Lucida Sans Unicode"/>
          <w:sz w:val="20"/>
          <w:szCs w:val="20"/>
        </w:rPr>
        <w:t>1</w:t>
      </w:r>
      <w:r w:rsidR="00B62138">
        <w:rPr>
          <w:rFonts w:ascii="Lucida Sans Unicode" w:eastAsia="Aptos" w:hAnsi="Lucida Sans Unicode" w:cs="Lucida Sans Unicode"/>
          <w:sz w:val="20"/>
          <w:szCs w:val="20"/>
        </w:rPr>
        <w:t xml:space="preserve">. </w:t>
      </w:r>
    </w:p>
    <w:p w14:paraId="27923812" w14:textId="77777777" w:rsidR="00C55489" w:rsidRDefault="00C55489" w:rsidP="006E5DA5">
      <w:pPr>
        <w:pStyle w:val="Sinespaciado"/>
        <w:spacing w:line="276" w:lineRule="auto"/>
        <w:jc w:val="both"/>
        <w:rPr>
          <w:rFonts w:ascii="Lucida Sans Unicode" w:eastAsia="Aptos" w:hAnsi="Lucida Sans Unicode" w:cs="Lucida Sans Unicode"/>
          <w:sz w:val="20"/>
          <w:szCs w:val="20"/>
        </w:rPr>
      </w:pPr>
    </w:p>
    <w:p w14:paraId="2A9188ED" w14:textId="77777777" w:rsidR="0061399E" w:rsidRDefault="00B62138"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Esto</w:t>
      </w:r>
      <w:r w:rsidR="0061399E">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en virtud de que el artículo 131 del Código Electoral de</w:t>
      </w:r>
      <w:r w:rsidR="009E7E8F">
        <w:rPr>
          <w:rFonts w:ascii="Lucida Sans Unicode" w:eastAsia="Aptos" w:hAnsi="Lucida Sans Unicode" w:cs="Lucida Sans Unicode"/>
          <w:sz w:val="20"/>
          <w:szCs w:val="20"/>
        </w:rPr>
        <w:t>l Estado de</w:t>
      </w:r>
      <w:r>
        <w:rPr>
          <w:rFonts w:ascii="Lucida Sans Unicode" w:eastAsia="Aptos" w:hAnsi="Lucida Sans Unicode" w:cs="Lucida Sans Unicode"/>
          <w:sz w:val="20"/>
          <w:szCs w:val="20"/>
        </w:rPr>
        <w:t xml:space="preserve"> Jalisco, establece que para que este Consejo General pueda sesionar debe ser</w:t>
      </w:r>
      <w:r w:rsidR="00C55489">
        <w:rPr>
          <w:rFonts w:ascii="Lucida Sans Unicode" w:eastAsia="Aptos" w:hAnsi="Lucida Sans Unicode" w:cs="Lucida Sans Unicode"/>
          <w:sz w:val="20"/>
          <w:szCs w:val="20"/>
        </w:rPr>
        <w:t xml:space="preserve"> citado cuando menos con veinticuatro horas de anticipación. </w:t>
      </w:r>
    </w:p>
    <w:p w14:paraId="7C53DB5A" w14:textId="77777777" w:rsidR="0061399E" w:rsidRDefault="0061399E" w:rsidP="006E5DA5">
      <w:pPr>
        <w:pStyle w:val="Sinespaciado"/>
        <w:spacing w:line="276" w:lineRule="auto"/>
        <w:jc w:val="both"/>
        <w:rPr>
          <w:rFonts w:ascii="Lucida Sans Unicode" w:eastAsia="Aptos" w:hAnsi="Lucida Sans Unicode" w:cs="Lucida Sans Unicode"/>
          <w:sz w:val="20"/>
          <w:szCs w:val="20"/>
        </w:rPr>
      </w:pPr>
    </w:p>
    <w:p w14:paraId="0387B420" w14:textId="2C3EB288" w:rsidR="00B62138" w:rsidRDefault="00C55489"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 xml:space="preserve">En el mismo sentido, el Reglamento ya citado, en los artículos </w:t>
      </w:r>
      <w:r w:rsidR="009E7E8F">
        <w:rPr>
          <w:rFonts w:ascii="Lucida Sans Unicode" w:eastAsia="Aptos" w:hAnsi="Lucida Sans Unicode" w:cs="Lucida Sans Unicode"/>
          <w:sz w:val="20"/>
          <w:szCs w:val="20"/>
        </w:rPr>
        <w:t xml:space="preserve">15 y </w:t>
      </w:r>
      <w:r>
        <w:rPr>
          <w:rFonts w:ascii="Lucida Sans Unicode" w:eastAsia="Aptos" w:hAnsi="Lucida Sans Unicode" w:cs="Lucida Sans Unicode"/>
          <w:sz w:val="20"/>
          <w:szCs w:val="20"/>
        </w:rPr>
        <w:t>16</w:t>
      </w:r>
      <w:r w:rsidR="007402D0">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párrafo 1</w:t>
      </w:r>
      <w:r w:rsidR="007402D0">
        <w:rPr>
          <w:rFonts w:ascii="Lucida Sans Unicode" w:eastAsia="Aptos" w:hAnsi="Lucida Sans Unicode" w:cs="Lucida Sans Unicode"/>
          <w:sz w:val="20"/>
          <w:szCs w:val="20"/>
        </w:rPr>
        <w:t xml:space="preserve">, determina que las sesiones ordinarias y extraordinarias se deben de convocar con al menos veinticuatro horas de anticipación; disposiciones que tiene por objeto garantizar a quienes integramos este órgano, un tiempo mínimo para imponernos </w:t>
      </w:r>
      <w:r w:rsidR="00AE26FA">
        <w:rPr>
          <w:rFonts w:ascii="Lucida Sans Unicode" w:eastAsia="Aptos" w:hAnsi="Lucida Sans Unicode" w:cs="Lucida Sans Unicode"/>
          <w:sz w:val="20"/>
          <w:szCs w:val="20"/>
        </w:rPr>
        <w:t>d</w:t>
      </w:r>
      <w:r w:rsidR="007402D0">
        <w:rPr>
          <w:rFonts w:ascii="Lucida Sans Unicode" w:eastAsia="Aptos" w:hAnsi="Lucida Sans Unicode" w:cs="Lucida Sans Unicode"/>
          <w:sz w:val="20"/>
          <w:szCs w:val="20"/>
        </w:rPr>
        <w:t xml:space="preserve">el contenido de los documentos que se ponen a nuestra consideración. </w:t>
      </w:r>
    </w:p>
    <w:p w14:paraId="59C6E036" w14:textId="77777777" w:rsidR="007402D0" w:rsidRDefault="007402D0" w:rsidP="006E5DA5">
      <w:pPr>
        <w:pStyle w:val="Sinespaciado"/>
        <w:spacing w:line="276" w:lineRule="auto"/>
        <w:jc w:val="both"/>
        <w:rPr>
          <w:rFonts w:ascii="Lucida Sans Unicode" w:eastAsia="Aptos" w:hAnsi="Lucida Sans Unicode" w:cs="Lucida Sans Unicode"/>
          <w:sz w:val="20"/>
          <w:szCs w:val="20"/>
        </w:rPr>
      </w:pPr>
    </w:p>
    <w:p w14:paraId="0D813301" w14:textId="5FE6AF7D" w:rsidR="009E7E8F" w:rsidRDefault="007402D0"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No obstante, el párrafo 5 del mismo artículo 16, faculta a la presidencia para convocar</w:t>
      </w:r>
      <w:r w:rsidR="00AE26FA">
        <w:rPr>
          <w:rFonts w:ascii="Lucida Sans Unicode" w:eastAsia="Aptos" w:hAnsi="Lucida Sans Unicode" w:cs="Lucida Sans Unicode"/>
          <w:sz w:val="20"/>
          <w:szCs w:val="20"/>
        </w:rPr>
        <w:t xml:space="preserve"> fuera de ese plazo legar</w:t>
      </w:r>
      <w:r>
        <w:rPr>
          <w:rFonts w:ascii="Lucida Sans Unicode" w:eastAsia="Aptos" w:hAnsi="Lucida Sans Unicode" w:cs="Lucida Sans Unicode"/>
          <w:sz w:val="20"/>
          <w:szCs w:val="20"/>
        </w:rPr>
        <w:t xml:space="preserve"> en los casos de extrema urgencia o gravedad</w:t>
      </w:r>
      <w:r w:rsidR="0061399E">
        <w:rPr>
          <w:rFonts w:ascii="Lucida Sans Unicode" w:eastAsia="Aptos" w:hAnsi="Lucida Sans Unicode" w:cs="Lucida Sans Unicode"/>
          <w:sz w:val="20"/>
          <w:szCs w:val="20"/>
        </w:rPr>
        <w:t>, l</w:t>
      </w:r>
      <w:r>
        <w:rPr>
          <w:rFonts w:ascii="Lucida Sans Unicode" w:eastAsia="Aptos" w:hAnsi="Lucida Sans Unicode" w:cs="Lucida Sans Unicode"/>
          <w:sz w:val="20"/>
          <w:szCs w:val="20"/>
        </w:rPr>
        <w:t>o que</w:t>
      </w:r>
      <w:r w:rsidR="009E7E8F">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respecto del punto que estoy señal</w:t>
      </w:r>
      <w:r w:rsidR="00AE26FA">
        <w:rPr>
          <w:rFonts w:ascii="Lucida Sans Unicode" w:eastAsia="Aptos" w:hAnsi="Lucida Sans Unicode" w:cs="Lucida Sans Unicode"/>
          <w:sz w:val="20"/>
          <w:szCs w:val="20"/>
        </w:rPr>
        <w:t>ando, no se cumple, dado que es</w:t>
      </w:r>
      <w:r>
        <w:rPr>
          <w:rFonts w:ascii="Lucida Sans Unicode" w:eastAsia="Aptos" w:hAnsi="Lucida Sans Unicode" w:cs="Lucida Sans Unicode"/>
          <w:sz w:val="20"/>
          <w:szCs w:val="20"/>
        </w:rPr>
        <w:t>e tiene</w:t>
      </w:r>
      <w:r w:rsidR="004810E5">
        <w:rPr>
          <w:rFonts w:ascii="Lucida Sans Unicode" w:eastAsia="Aptos" w:hAnsi="Lucida Sans Unicode" w:cs="Lucida Sans Unicode"/>
          <w:sz w:val="20"/>
          <w:szCs w:val="20"/>
        </w:rPr>
        <w:t xml:space="preserve"> que ver con recursos de apelación, respecto del asunto que tenemos todavía en trámite de la liquidaci</w:t>
      </w:r>
      <w:r w:rsidR="006049E9">
        <w:rPr>
          <w:rFonts w:ascii="Lucida Sans Unicode" w:eastAsia="Aptos" w:hAnsi="Lucida Sans Unicode" w:cs="Lucida Sans Unicode"/>
          <w:sz w:val="20"/>
          <w:szCs w:val="20"/>
        </w:rPr>
        <w:t xml:space="preserve">ón del otrora </w:t>
      </w:r>
      <w:r w:rsidR="00B90608">
        <w:rPr>
          <w:rFonts w:ascii="Lucida Sans Unicode" w:eastAsia="Aptos" w:hAnsi="Lucida Sans Unicode" w:cs="Lucida Sans Unicode"/>
          <w:sz w:val="20"/>
          <w:szCs w:val="20"/>
        </w:rPr>
        <w:t>partido político</w:t>
      </w:r>
      <w:r w:rsidR="009E7E8F">
        <w:rPr>
          <w:rFonts w:ascii="Lucida Sans Unicode" w:eastAsia="Aptos" w:hAnsi="Lucida Sans Unicode" w:cs="Lucida Sans Unicode"/>
          <w:sz w:val="20"/>
          <w:szCs w:val="20"/>
        </w:rPr>
        <w:t xml:space="preserve"> </w:t>
      </w:r>
      <w:r w:rsidR="0061399E">
        <w:rPr>
          <w:rFonts w:ascii="Lucida Sans Unicode" w:eastAsia="Aptos" w:hAnsi="Lucida Sans Unicode" w:cs="Lucida Sans Unicode"/>
          <w:sz w:val="20"/>
          <w:szCs w:val="20"/>
        </w:rPr>
        <w:t>“</w:t>
      </w:r>
      <w:r w:rsidR="009E7E8F">
        <w:rPr>
          <w:rFonts w:ascii="Lucida Sans Unicode" w:eastAsia="Aptos" w:hAnsi="Lucida Sans Unicode" w:cs="Lucida Sans Unicode"/>
          <w:sz w:val="20"/>
          <w:szCs w:val="20"/>
        </w:rPr>
        <w:t>Somos</w:t>
      </w:r>
      <w:r w:rsidR="0061399E">
        <w:rPr>
          <w:rFonts w:ascii="Lucida Sans Unicode" w:eastAsia="Aptos" w:hAnsi="Lucida Sans Unicode" w:cs="Lucida Sans Unicode"/>
          <w:sz w:val="20"/>
          <w:szCs w:val="20"/>
        </w:rPr>
        <w:t>”</w:t>
      </w:r>
      <w:r w:rsidR="009E7E8F">
        <w:rPr>
          <w:rFonts w:ascii="Lucida Sans Unicode" w:eastAsia="Aptos" w:hAnsi="Lucida Sans Unicode" w:cs="Lucida Sans Unicode"/>
          <w:sz w:val="20"/>
          <w:szCs w:val="20"/>
        </w:rPr>
        <w:t xml:space="preserve"> y</w:t>
      </w:r>
      <w:r w:rsidR="004810E5">
        <w:rPr>
          <w:rFonts w:ascii="Lucida Sans Unicode" w:eastAsia="Aptos" w:hAnsi="Lucida Sans Unicode" w:cs="Lucida Sans Unicode"/>
          <w:sz w:val="20"/>
          <w:szCs w:val="20"/>
        </w:rPr>
        <w:t xml:space="preserve"> este asunto no corresponde a </w:t>
      </w:r>
      <w:r w:rsidR="00B90608">
        <w:rPr>
          <w:rFonts w:ascii="Lucida Sans Unicode" w:eastAsia="Aptos" w:hAnsi="Lucida Sans Unicode" w:cs="Lucida Sans Unicode"/>
          <w:sz w:val="20"/>
          <w:szCs w:val="20"/>
        </w:rPr>
        <w:t>proceso electoral</w:t>
      </w:r>
      <w:r w:rsidR="009E7E8F">
        <w:rPr>
          <w:rFonts w:ascii="Lucida Sans Unicode" w:eastAsia="Aptos" w:hAnsi="Lucida Sans Unicode" w:cs="Lucida Sans Unicode"/>
          <w:sz w:val="20"/>
          <w:szCs w:val="20"/>
        </w:rPr>
        <w:t>.</w:t>
      </w:r>
    </w:p>
    <w:p w14:paraId="63D20AFF" w14:textId="77777777" w:rsidR="009E7E8F" w:rsidRDefault="009E7E8F" w:rsidP="006E5DA5">
      <w:pPr>
        <w:pStyle w:val="Sinespaciado"/>
        <w:spacing w:line="276" w:lineRule="auto"/>
        <w:jc w:val="both"/>
        <w:rPr>
          <w:rFonts w:ascii="Lucida Sans Unicode" w:eastAsia="Aptos" w:hAnsi="Lucida Sans Unicode" w:cs="Lucida Sans Unicode"/>
          <w:sz w:val="20"/>
          <w:szCs w:val="20"/>
        </w:rPr>
      </w:pPr>
    </w:p>
    <w:p w14:paraId="67948DAE" w14:textId="12A1BB5C" w:rsidR="004810E5" w:rsidRDefault="009E7E8F"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P</w:t>
      </w:r>
      <w:r w:rsidR="004810E5">
        <w:rPr>
          <w:rFonts w:ascii="Lucida Sans Unicode" w:eastAsia="Aptos" w:hAnsi="Lucida Sans Unicode" w:cs="Lucida Sans Unicode"/>
          <w:sz w:val="20"/>
          <w:szCs w:val="20"/>
        </w:rPr>
        <w:t>or lo que</w:t>
      </w:r>
      <w:r>
        <w:rPr>
          <w:rFonts w:ascii="Lucida Sans Unicode" w:eastAsia="Aptos" w:hAnsi="Lucida Sans Unicode" w:cs="Lucida Sans Unicode"/>
          <w:sz w:val="20"/>
          <w:szCs w:val="20"/>
        </w:rPr>
        <w:t>,</w:t>
      </w:r>
      <w:r w:rsidR="004810E5">
        <w:rPr>
          <w:rFonts w:ascii="Lucida Sans Unicode" w:eastAsia="Aptos" w:hAnsi="Lucida Sans Unicode" w:cs="Lucida Sans Unicode"/>
          <w:sz w:val="20"/>
          <w:szCs w:val="20"/>
        </w:rPr>
        <w:t xml:space="preserve"> las actuaciones alrededor de </w:t>
      </w:r>
      <w:r w:rsidR="0061399E">
        <w:rPr>
          <w:rFonts w:ascii="Lucida Sans Unicode" w:eastAsia="Aptos" w:hAnsi="Lucida Sans Unicode" w:cs="Lucida Sans Unicode"/>
          <w:sz w:val="20"/>
          <w:szCs w:val="20"/>
        </w:rPr>
        <w:t>este</w:t>
      </w:r>
      <w:r w:rsidR="004810E5">
        <w:rPr>
          <w:rFonts w:ascii="Lucida Sans Unicode" w:eastAsia="Aptos" w:hAnsi="Lucida Sans Unicode" w:cs="Lucida Sans Unicode"/>
          <w:sz w:val="20"/>
          <w:szCs w:val="20"/>
        </w:rPr>
        <w:t xml:space="preserve"> están sujetas a los días y horas hábiles</w:t>
      </w:r>
      <w:r w:rsidR="0061399E">
        <w:rPr>
          <w:rFonts w:ascii="Lucida Sans Unicode" w:eastAsia="Aptos" w:hAnsi="Lucida Sans Unicode" w:cs="Lucida Sans Unicode"/>
          <w:sz w:val="20"/>
          <w:szCs w:val="20"/>
        </w:rPr>
        <w:t>,</w:t>
      </w:r>
      <w:r w:rsidR="004810E5">
        <w:rPr>
          <w:rFonts w:ascii="Lucida Sans Unicode" w:eastAsia="Aptos" w:hAnsi="Lucida Sans Unicode" w:cs="Lucida Sans Unicode"/>
          <w:sz w:val="20"/>
          <w:szCs w:val="20"/>
        </w:rPr>
        <w:t xml:space="preserve"> </w:t>
      </w:r>
      <w:r w:rsidR="00B90608">
        <w:rPr>
          <w:rFonts w:ascii="Lucida Sans Unicode" w:eastAsia="Aptos" w:hAnsi="Lucida Sans Unicode" w:cs="Lucida Sans Unicode"/>
          <w:sz w:val="20"/>
          <w:szCs w:val="20"/>
        </w:rPr>
        <w:t>y</w:t>
      </w:r>
      <w:r w:rsidR="004810E5">
        <w:rPr>
          <w:rFonts w:ascii="Lucida Sans Unicode" w:eastAsia="Aptos" w:hAnsi="Lucida Sans Unicode" w:cs="Lucida Sans Unicode"/>
          <w:sz w:val="20"/>
          <w:szCs w:val="20"/>
        </w:rPr>
        <w:t xml:space="preserve"> también el cómputo de los plazos respecto de los cumplimientos de estas resoluciones se </w:t>
      </w:r>
      <w:r w:rsidR="00E37478">
        <w:rPr>
          <w:rFonts w:ascii="Lucida Sans Unicode" w:eastAsia="Aptos" w:hAnsi="Lucida Sans Unicode" w:cs="Lucida Sans Unicode"/>
          <w:sz w:val="20"/>
          <w:szCs w:val="20"/>
        </w:rPr>
        <w:t>tiene</w:t>
      </w:r>
      <w:r w:rsidR="004810E5">
        <w:rPr>
          <w:rFonts w:ascii="Lucida Sans Unicode" w:eastAsia="Aptos" w:hAnsi="Lucida Sans Unicode" w:cs="Lucida Sans Unicode"/>
          <w:sz w:val="20"/>
          <w:szCs w:val="20"/>
        </w:rPr>
        <w:t xml:space="preserve"> que establecer y contabilizar en días hábiles. </w:t>
      </w:r>
    </w:p>
    <w:p w14:paraId="4E2B99C3" w14:textId="77777777" w:rsidR="004810E5" w:rsidRDefault="004810E5" w:rsidP="006E5DA5">
      <w:pPr>
        <w:pStyle w:val="Sinespaciado"/>
        <w:spacing w:line="276" w:lineRule="auto"/>
        <w:jc w:val="both"/>
        <w:rPr>
          <w:rFonts w:ascii="Lucida Sans Unicode" w:eastAsia="Aptos" w:hAnsi="Lucida Sans Unicode" w:cs="Lucida Sans Unicode"/>
          <w:sz w:val="20"/>
          <w:szCs w:val="20"/>
        </w:rPr>
      </w:pPr>
    </w:p>
    <w:p w14:paraId="4C83570E" w14:textId="5867F991" w:rsidR="000D2B3C" w:rsidRDefault="004810E5"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No obstante, este punto</w:t>
      </w:r>
      <w:r w:rsidR="00B90608">
        <w:rPr>
          <w:rFonts w:ascii="Lucida Sans Unicode" w:eastAsia="Aptos" w:hAnsi="Lucida Sans Unicode" w:cs="Lucida Sans Unicode"/>
          <w:sz w:val="20"/>
          <w:szCs w:val="20"/>
        </w:rPr>
        <w:t xml:space="preserve">, </w:t>
      </w:r>
      <w:r>
        <w:rPr>
          <w:rFonts w:ascii="Lucida Sans Unicode" w:eastAsia="Aptos" w:hAnsi="Lucida Sans Unicode" w:cs="Lucida Sans Unicode"/>
          <w:sz w:val="20"/>
          <w:szCs w:val="20"/>
        </w:rPr>
        <w:t xml:space="preserve">que solicito que sea retirado, considero que debió de convocarse con la anticipación prevista en la </w:t>
      </w:r>
      <w:r w:rsidR="00B90608">
        <w:rPr>
          <w:rFonts w:ascii="Lucida Sans Unicode" w:eastAsia="Aptos" w:hAnsi="Lucida Sans Unicode" w:cs="Lucida Sans Unicode"/>
          <w:sz w:val="20"/>
          <w:szCs w:val="20"/>
        </w:rPr>
        <w:t>l</w:t>
      </w:r>
      <w:r>
        <w:rPr>
          <w:rFonts w:ascii="Lucida Sans Unicode" w:eastAsia="Aptos" w:hAnsi="Lucida Sans Unicode" w:cs="Lucida Sans Unicode"/>
          <w:sz w:val="20"/>
          <w:szCs w:val="20"/>
        </w:rPr>
        <w:t>ey</w:t>
      </w:r>
      <w:r w:rsidR="006049E9">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para esta</w:t>
      </w:r>
      <w:r w:rsidR="0061399E">
        <w:rPr>
          <w:rFonts w:ascii="Lucida Sans Unicode" w:eastAsia="Aptos" w:hAnsi="Lucida Sans Unicode" w:cs="Lucida Sans Unicode"/>
          <w:sz w:val="20"/>
          <w:szCs w:val="20"/>
        </w:rPr>
        <w:t>r</w:t>
      </w:r>
      <w:r>
        <w:rPr>
          <w:rFonts w:ascii="Lucida Sans Unicode" w:eastAsia="Aptos" w:hAnsi="Lucida Sans Unicode" w:cs="Lucida Sans Unicode"/>
          <w:sz w:val="20"/>
          <w:szCs w:val="20"/>
        </w:rPr>
        <w:t xml:space="preserve"> en posibilidad de revisarlo con toda puntualidad</w:t>
      </w:r>
      <w:r w:rsidR="0061399E">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dado que en esta ocasión al ser esta una sesión de carácter extraordinario, no </w:t>
      </w:r>
      <w:r>
        <w:rPr>
          <w:rFonts w:ascii="Lucida Sans Unicode" w:eastAsia="Aptos" w:hAnsi="Lucida Sans Unicode" w:cs="Lucida Sans Unicode"/>
          <w:sz w:val="20"/>
          <w:szCs w:val="20"/>
        </w:rPr>
        <w:lastRenderedPageBreak/>
        <w:t>se convocó con esas veinticuatro horas</w:t>
      </w:r>
      <w:r w:rsidR="0061399E">
        <w:rPr>
          <w:rFonts w:ascii="Lucida Sans Unicode" w:eastAsia="Aptos" w:hAnsi="Lucida Sans Unicode" w:cs="Lucida Sans Unicode"/>
          <w:sz w:val="20"/>
          <w:szCs w:val="20"/>
        </w:rPr>
        <w:t>, p</w:t>
      </w:r>
      <w:r>
        <w:rPr>
          <w:rFonts w:ascii="Lucida Sans Unicode" w:eastAsia="Aptos" w:hAnsi="Lucida Sans Unicode" w:cs="Lucida Sans Unicode"/>
          <w:sz w:val="20"/>
          <w:szCs w:val="20"/>
        </w:rPr>
        <w:t xml:space="preserve">or el </w:t>
      </w:r>
      <w:r w:rsidR="0061399E">
        <w:rPr>
          <w:rFonts w:ascii="Lucida Sans Unicode" w:eastAsia="Aptos" w:hAnsi="Lucida Sans Unicode" w:cs="Lucida Sans Unicode"/>
          <w:sz w:val="20"/>
          <w:szCs w:val="20"/>
        </w:rPr>
        <w:t>contrario</w:t>
      </w:r>
      <w:r>
        <w:rPr>
          <w:rFonts w:ascii="Lucida Sans Unicode" w:eastAsia="Aptos" w:hAnsi="Lucida Sans Unicode" w:cs="Lucida Sans Unicode"/>
          <w:sz w:val="20"/>
          <w:szCs w:val="20"/>
        </w:rPr>
        <w:t xml:space="preserve">, es decir, en esta ocasión se nos convocó con dos horas de anticipación, lo que </w:t>
      </w:r>
      <w:r w:rsidR="006049E9">
        <w:rPr>
          <w:rFonts w:ascii="Lucida Sans Unicode" w:eastAsia="Aptos" w:hAnsi="Lucida Sans Unicode" w:cs="Lucida Sans Unicode"/>
          <w:sz w:val="20"/>
          <w:szCs w:val="20"/>
        </w:rPr>
        <w:t xml:space="preserve">no </w:t>
      </w:r>
      <w:r>
        <w:rPr>
          <w:rFonts w:ascii="Lucida Sans Unicode" w:eastAsia="Aptos" w:hAnsi="Lucida Sans Unicode" w:cs="Lucida Sans Unicode"/>
          <w:sz w:val="20"/>
          <w:szCs w:val="20"/>
        </w:rPr>
        <w:t xml:space="preserve">nos permite imponernos de ese contenido y podernos pronunciar al respecto. </w:t>
      </w:r>
    </w:p>
    <w:p w14:paraId="1E03AAD2" w14:textId="77777777" w:rsidR="000D2B3C" w:rsidRDefault="000D2B3C" w:rsidP="006E5DA5">
      <w:pPr>
        <w:pStyle w:val="Sinespaciado"/>
        <w:spacing w:line="276" w:lineRule="auto"/>
        <w:jc w:val="both"/>
        <w:rPr>
          <w:rFonts w:ascii="Lucida Sans Unicode" w:eastAsia="Aptos" w:hAnsi="Lucida Sans Unicode" w:cs="Lucida Sans Unicode"/>
          <w:sz w:val="20"/>
          <w:szCs w:val="20"/>
        </w:rPr>
      </w:pPr>
    </w:p>
    <w:p w14:paraId="58CCC496" w14:textId="0F16BC7C" w:rsidR="002005BE" w:rsidRDefault="004810E5"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Entonces, yo pongo a consideración esta solicitud de que sea retirado, ya establecí los motivos y el fundamento</w:t>
      </w:r>
      <w:r w:rsidR="00B90608">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tal cual como lo señala el propio </w:t>
      </w:r>
      <w:r w:rsidR="0061399E">
        <w:rPr>
          <w:rFonts w:ascii="Lucida Sans Unicode" w:eastAsia="Aptos" w:hAnsi="Lucida Sans Unicode" w:cs="Lucida Sans Unicode"/>
          <w:sz w:val="20"/>
          <w:szCs w:val="20"/>
        </w:rPr>
        <w:t>R</w:t>
      </w:r>
      <w:r>
        <w:rPr>
          <w:rFonts w:ascii="Lucida Sans Unicode" w:eastAsia="Aptos" w:hAnsi="Lucida Sans Unicode" w:cs="Lucida Sans Unicode"/>
          <w:sz w:val="20"/>
          <w:szCs w:val="20"/>
        </w:rPr>
        <w:t xml:space="preserve">eglamento que rige estas sesiones. Es </w:t>
      </w:r>
      <w:proofErr w:type="spellStart"/>
      <w:r w:rsidR="006049E9">
        <w:rPr>
          <w:rFonts w:ascii="Lucida Sans Unicode" w:eastAsia="Aptos" w:hAnsi="Lucida Sans Unicode" w:cs="Lucida Sans Unicode"/>
          <w:sz w:val="20"/>
          <w:szCs w:val="20"/>
        </w:rPr>
        <w:t>cuanto</w:t>
      </w:r>
      <w:proofErr w:type="spellEnd"/>
      <w:r w:rsidR="006049E9">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w:t>
      </w:r>
    </w:p>
    <w:p w14:paraId="187DB3DC" w14:textId="77777777" w:rsidR="009E7E8F" w:rsidRDefault="009E7E8F" w:rsidP="006E5DA5">
      <w:pPr>
        <w:pStyle w:val="Sinespaciado"/>
        <w:spacing w:line="276" w:lineRule="auto"/>
        <w:jc w:val="both"/>
        <w:rPr>
          <w:rFonts w:ascii="Lucida Sans Unicode" w:eastAsia="Aptos" w:hAnsi="Lucida Sans Unicode" w:cs="Lucida Sans Unicode"/>
          <w:sz w:val="20"/>
          <w:szCs w:val="20"/>
        </w:rPr>
      </w:pPr>
    </w:p>
    <w:p w14:paraId="40B66A18" w14:textId="2B3E8B8D" w:rsidR="006049E9" w:rsidRPr="002005BE" w:rsidRDefault="006049E9"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hAnsi="Lucida Sans Unicode" w:cs="Lucida Sans Unicode"/>
          <w:b/>
          <w:bCs/>
          <w:sz w:val="20"/>
          <w:szCs w:val="20"/>
        </w:rPr>
        <w:t xml:space="preserve">Consejera presidenta, Paula Ramírez </w:t>
      </w:r>
      <w:proofErr w:type="spellStart"/>
      <w:r w:rsidRPr="006E5DA5">
        <w:rPr>
          <w:rFonts w:ascii="Lucida Sans Unicode" w:hAnsi="Lucida Sans Unicode" w:cs="Lucida Sans Unicode"/>
          <w:b/>
          <w:bCs/>
          <w:sz w:val="20"/>
          <w:szCs w:val="20"/>
        </w:rPr>
        <w:t>Höhne</w:t>
      </w:r>
      <w:proofErr w:type="spellEnd"/>
      <w:r w:rsidRPr="006E5DA5">
        <w:rPr>
          <w:rFonts w:ascii="Lucida Sans Unicode" w:hAnsi="Lucida Sans Unicode" w:cs="Lucida Sans Unicode"/>
          <w:sz w:val="20"/>
          <w:szCs w:val="20"/>
        </w:rPr>
        <w:t>:</w:t>
      </w:r>
      <w:r>
        <w:rPr>
          <w:rFonts w:ascii="Lucida Sans Unicode" w:hAnsi="Lucida Sans Unicode" w:cs="Lucida Sans Unicode"/>
          <w:sz w:val="20"/>
          <w:szCs w:val="20"/>
        </w:rPr>
        <w:t xml:space="preserve"> Muchas gracias</w:t>
      </w:r>
      <w:r w:rsidR="00B90608">
        <w:rPr>
          <w:rFonts w:ascii="Lucida Sans Unicode" w:hAnsi="Lucida Sans Unicode" w:cs="Lucida Sans Unicode"/>
          <w:sz w:val="20"/>
          <w:szCs w:val="20"/>
        </w:rPr>
        <w:t>,</w:t>
      </w:r>
      <w:r>
        <w:rPr>
          <w:rFonts w:ascii="Lucida Sans Unicode" w:hAnsi="Lucida Sans Unicode" w:cs="Lucida Sans Unicode"/>
          <w:sz w:val="20"/>
          <w:szCs w:val="20"/>
        </w:rPr>
        <w:t xml:space="preserve"> consejera </w:t>
      </w:r>
      <w:proofErr w:type="spellStart"/>
      <w:r>
        <w:rPr>
          <w:rFonts w:ascii="Lucida Sans Unicode" w:hAnsi="Lucida Sans Unicode" w:cs="Lucida Sans Unicode"/>
          <w:sz w:val="20"/>
          <w:szCs w:val="20"/>
        </w:rPr>
        <w:t>Zoad</w:t>
      </w:r>
      <w:proofErr w:type="spellEnd"/>
      <w:r>
        <w:rPr>
          <w:rFonts w:ascii="Lucida Sans Unicode" w:hAnsi="Lucida Sans Unicode" w:cs="Lucida Sans Unicode"/>
          <w:sz w:val="20"/>
          <w:szCs w:val="20"/>
        </w:rPr>
        <w:t xml:space="preserve"> Jeanine García González. </w:t>
      </w:r>
    </w:p>
    <w:p w14:paraId="1F70027A" w14:textId="77777777" w:rsidR="006049E9" w:rsidRDefault="006049E9" w:rsidP="006E5DA5">
      <w:pPr>
        <w:pStyle w:val="Sinespaciado"/>
        <w:spacing w:line="276" w:lineRule="auto"/>
        <w:jc w:val="both"/>
        <w:rPr>
          <w:rFonts w:ascii="Lucida Sans Unicode" w:hAnsi="Lucida Sans Unicode" w:cs="Lucida Sans Unicode"/>
          <w:sz w:val="20"/>
          <w:szCs w:val="20"/>
        </w:rPr>
      </w:pPr>
    </w:p>
    <w:p w14:paraId="70C33A9E" w14:textId="4369FAF0" w:rsidR="006049E9" w:rsidRDefault="006049E9"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La consejera Silvia Guadalupe Bustos Vásquez</w:t>
      </w:r>
      <w:r w:rsidR="00B90608">
        <w:rPr>
          <w:rFonts w:ascii="Lucida Sans Unicode" w:hAnsi="Lucida Sans Unicode" w:cs="Lucida Sans Unicode"/>
          <w:sz w:val="20"/>
          <w:szCs w:val="20"/>
        </w:rPr>
        <w:t>,</w:t>
      </w:r>
      <w:r>
        <w:rPr>
          <w:rFonts w:ascii="Lucida Sans Unicode" w:hAnsi="Lucida Sans Unicode" w:cs="Lucida Sans Unicode"/>
          <w:sz w:val="20"/>
          <w:szCs w:val="20"/>
        </w:rPr>
        <w:t xml:space="preserve"> también ha pedido el uso de la voz</w:t>
      </w:r>
      <w:r w:rsidR="0061399E">
        <w:rPr>
          <w:rFonts w:ascii="Lucida Sans Unicode" w:hAnsi="Lucida Sans Unicode" w:cs="Lucida Sans Unicode"/>
          <w:sz w:val="20"/>
          <w:szCs w:val="20"/>
        </w:rPr>
        <w:t>. A</w:t>
      </w:r>
      <w:r>
        <w:rPr>
          <w:rFonts w:ascii="Lucida Sans Unicode" w:hAnsi="Lucida Sans Unicode" w:cs="Lucida Sans Unicode"/>
          <w:sz w:val="20"/>
          <w:szCs w:val="20"/>
        </w:rPr>
        <w:t>delante</w:t>
      </w:r>
      <w:r w:rsidR="0061399E">
        <w:rPr>
          <w:rFonts w:ascii="Lucida Sans Unicode" w:hAnsi="Lucida Sans Unicode" w:cs="Lucida Sans Unicode"/>
          <w:sz w:val="20"/>
          <w:szCs w:val="20"/>
        </w:rPr>
        <w:t>,</w:t>
      </w:r>
      <w:r>
        <w:rPr>
          <w:rFonts w:ascii="Lucida Sans Unicode" w:hAnsi="Lucida Sans Unicode" w:cs="Lucida Sans Unicode"/>
          <w:sz w:val="20"/>
          <w:szCs w:val="20"/>
        </w:rPr>
        <w:t xml:space="preserve"> consejera. </w:t>
      </w:r>
    </w:p>
    <w:p w14:paraId="397B6130" w14:textId="77777777" w:rsidR="006049E9" w:rsidRDefault="006049E9" w:rsidP="006E5DA5">
      <w:pPr>
        <w:pStyle w:val="Sinespaciado"/>
        <w:spacing w:line="276" w:lineRule="auto"/>
        <w:jc w:val="both"/>
        <w:rPr>
          <w:rFonts w:ascii="Lucida Sans Unicode" w:hAnsi="Lucida Sans Unicode" w:cs="Lucida Sans Unicode"/>
          <w:sz w:val="20"/>
          <w:szCs w:val="20"/>
        </w:rPr>
      </w:pPr>
    </w:p>
    <w:p w14:paraId="7275B1E6" w14:textId="15933640" w:rsidR="006049E9" w:rsidRDefault="006049E9" w:rsidP="006E5DA5">
      <w:pPr>
        <w:pStyle w:val="Sinespaciado"/>
        <w:spacing w:line="276" w:lineRule="auto"/>
        <w:jc w:val="both"/>
        <w:rPr>
          <w:rFonts w:ascii="Lucida Sans Unicode" w:hAnsi="Lucida Sans Unicode" w:cs="Lucida Sans Unicode"/>
          <w:sz w:val="20"/>
          <w:szCs w:val="20"/>
        </w:rPr>
      </w:pPr>
      <w:r w:rsidRPr="006049E9">
        <w:rPr>
          <w:rFonts w:ascii="Lucida Sans Unicode" w:hAnsi="Lucida Sans Unicode" w:cs="Lucida Sans Unicode"/>
          <w:b/>
          <w:sz w:val="20"/>
          <w:szCs w:val="20"/>
        </w:rPr>
        <w:t xml:space="preserve">Consejera electoral, Silvia Guadalupe Bustos Vásquez: </w:t>
      </w:r>
      <w:r>
        <w:rPr>
          <w:rFonts w:ascii="Lucida Sans Unicode" w:hAnsi="Lucida Sans Unicode" w:cs="Lucida Sans Unicode"/>
          <w:sz w:val="20"/>
          <w:szCs w:val="20"/>
        </w:rPr>
        <w:t>Gracias, buenas tardes por la presentación</w:t>
      </w:r>
      <w:r w:rsidR="0061399E">
        <w:rPr>
          <w:rFonts w:ascii="Lucida Sans Unicode" w:hAnsi="Lucida Sans Unicode" w:cs="Lucida Sans Unicode"/>
          <w:sz w:val="20"/>
          <w:szCs w:val="20"/>
        </w:rPr>
        <w:t>. B</w:t>
      </w:r>
      <w:r>
        <w:rPr>
          <w:rFonts w:ascii="Lucida Sans Unicode" w:hAnsi="Lucida Sans Unicode" w:cs="Lucida Sans Unicode"/>
          <w:sz w:val="20"/>
          <w:szCs w:val="20"/>
        </w:rPr>
        <w:t xml:space="preserve">uenas tardes a todos y todas. </w:t>
      </w:r>
    </w:p>
    <w:p w14:paraId="590A2E15" w14:textId="77777777" w:rsidR="006049E9" w:rsidRDefault="006049E9" w:rsidP="006E5DA5">
      <w:pPr>
        <w:pStyle w:val="Sinespaciado"/>
        <w:spacing w:line="276" w:lineRule="auto"/>
        <w:jc w:val="both"/>
        <w:rPr>
          <w:rFonts w:ascii="Lucida Sans Unicode" w:hAnsi="Lucida Sans Unicode" w:cs="Lucida Sans Unicode"/>
          <w:sz w:val="20"/>
          <w:szCs w:val="20"/>
        </w:rPr>
      </w:pPr>
    </w:p>
    <w:p w14:paraId="2AD23B14" w14:textId="33C4BC35" w:rsidR="006049E9" w:rsidRDefault="006049E9"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Para añadir lo que ya ha mencionado puntualmente la consejera </w:t>
      </w:r>
      <w:proofErr w:type="spellStart"/>
      <w:r>
        <w:rPr>
          <w:rFonts w:ascii="Lucida Sans Unicode" w:hAnsi="Lucida Sans Unicode" w:cs="Lucida Sans Unicode"/>
          <w:sz w:val="20"/>
          <w:szCs w:val="20"/>
        </w:rPr>
        <w:t>Zoad</w:t>
      </w:r>
      <w:proofErr w:type="spellEnd"/>
      <w:r>
        <w:rPr>
          <w:rFonts w:ascii="Lucida Sans Unicode" w:hAnsi="Lucida Sans Unicode" w:cs="Lucida Sans Unicode"/>
          <w:sz w:val="20"/>
          <w:szCs w:val="20"/>
        </w:rPr>
        <w:t xml:space="preserve"> Jeanine</w:t>
      </w:r>
      <w:r w:rsidR="0061399E">
        <w:rPr>
          <w:rFonts w:ascii="Lucida Sans Unicode" w:hAnsi="Lucida Sans Unicode" w:cs="Lucida Sans Unicode"/>
          <w:sz w:val="20"/>
          <w:szCs w:val="20"/>
        </w:rPr>
        <w:t>,</w:t>
      </w:r>
      <w:r>
        <w:rPr>
          <w:rFonts w:ascii="Lucida Sans Unicode" w:hAnsi="Lucida Sans Unicode" w:cs="Lucida Sans Unicode"/>
          <w:sz w:val="20"/>
          <w:szCs w:val="20"/>
        </w:rPr>
        <w:t xml:space="preserve"> yo quisiera decir que</w:t>
      </w:r>
      <w:r w:rsidR="0061399E">
        <w:rPr>
          <w:rFonts w:ascii="Lucida Sans Unicode" w:hAnsi="Lucida Sans Unicode" w:cs="Lucida Sans Unicode"/>
          <w:sz w:val="20"/>
          <w:szCs w:val="20"/>
        </w:rPr>
        <w:t>,</w:t>
      </w:r>
      <w:r>
        <w:rPr>
          <w:rFonts w:ascii="Lucida Sans Unicode" w:hAnsi="Lucida Sans Unicode" w:cs="Lucida Sans Unicode"/>
          <w:sz w:val="20"/>
          <w:szCs w:val="20"/>
        </w:rPr>
        <w:t xml:space="preserve"> además, el asunto que tiene que ver con el proyecto enlistado en el punto número </w:t>
      </w:r>
      <w:r w:rsidR="0061399E">
        <w:rPr>
          <w:rFonts w:ascii="Lucida Sans Unicode" w:hAnsi="Lucida Sans Unicode" w:cs="Lucida Sans Unicode"/>
          <w:sz w:val="20"/>
          <w:szCs w:val="20"/>
        </w:rPr>
        <w:t>1</w:t>
      </w:r>
      <w:r>
        <w:rPr>
          <w:rFonts w:ascii="Lucida Sans Unicode" w:hAnsi="Lucida Sans Unicode" w:cs="Lucida Sans Unicode"/>
          <w:sz w:val="20"/>
          <w:szCs w:val="20"/>
        </w:rPr>
        <w:t xml:space="preserve"> del orden del día, es un asunto que no tiene nada que ver con el desarrollo del </w:t>
      </w:r>
      <w:r w:rsidR="00116CCF">
        <w:rPr>
          <w:rFonts w:ascii="Lucida Sans Unicode" w:hAnsi="Lucida Sans Unicode" w:cs="Lucida Sans Unicode"/>
          <w:sz w:val="20"/>
          <w:szCs w:val="20"/>
        </w:rPr>
        <w:t>proceso electoral</w:t>
      </w:r>
      <w:r>
        <w:rPr>
          <w:rFonts w:ascii="Lucida Sans Unicode" w:hAnsi="Lucida Sans Unicode" w:cs="Lucida Sans Unicode"/>
          <w:sz w:val="20"/>
          <w:szCs w:val="20"/>
        </w:rPr>
        <w:t>.</w:t>
      </w:r>
    </w:p>
    <w:p w14:paraId="1FE7F0AD" w14:textId="77777777" w:rsidR="006049E9" w:rsidRDefault="006049E9" w:rsidP="006E5DA5">
      <w:pPr>
        <w:pStyle w:val="Sinespaciado"/>
        <w:spacing w:line="276" w:lineRule="auto"/>
        <w:jc w:val="both"/>
        <w:rPr>
          <w:rFonts w:ascii="Lucida Sans Unicode" w:hAnsi="Lucida Sans Unicode" w:cs="Lucida Sans Unicode"/>
          <w:sz w:val="20"/>
          <w:szCs w:val="20"/>
        </w:rPr>
      </w:pPr>
    </w:p>
    <w:p w14:paraId="7761BE3D" w14:textId="5CB5F50C" w:rsidR="006049E9" w:rsidRDefault="006049E9"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Por tanto</w:t>
      </w:r>
      <w:r w:rsidR="000D2B3C">
        <w:rPr>
          <w:rFonts w:ascii="Lucida Sans Unicode" w:hAnsi="Lucida Sans Unicode" w:cs="Lucida Sans Unicode"/>
          <w:sz w:val="20"/>
          <w:szCs w:val="20"/>
        </w:rPr>
        <w:t>,</w:t>
      </w:r>
      <w:r>
        <w:rPr>
          <w:rFonts w:ascii="Lucida Sans Unicode" w:hAnsi="Lucida Sans Unicode" w:cs="Lucida Sans Unicode"/>
          <w:sz w:val="20"/>
          <w:szCs w:val="20"/>
        </w:rPr>
        <w:t xml:space="preserve"> sus resoluciones, sus términos, sus </w:t>
      </w:r>
      <w:r w:rsidR="0061399E">
        <w:rPr>
          <w:rFonts w:ascii="Lucida Sans Unicode" w:hAnsi="Lucida Sans Unicode" w:cs="Lucida Sans Unicode"/>
          <w:sz w:val="20"/>
          <w:szCs w:val="20"/>
        </w:rPr>
        <w:t>plazos</w:t>
      </w:r>
      <w:r w:rsidR="0086353A">
        <w:rPr>
          <w:rFonts w:ascii="Lucida Sans Unicode" w:hAnsi="Lucida Sans Unicode" w:cs="Lucida Sans Unicode"/>
          <w:sz w:val="20"/>
          <w:szCs w:val="20"/>
        </w:rPr>
        <w:t xml:space="preserve"> </w:t>
      </w:r>
      <w:r>
        <w:rPr>
          <w:rFonts w:ascii="Lucida Sans Unicode" w:hAnsi="Lucida Sans Unicode" w:cs="Lucida Sans Unicode"/>
          <w:sz w:val="20"/>
          <w:szCs w:val="20"/>
        </w:rPr>
        <w:t>no corresponden a días inhábiles</w:t>
      </w:r>
      <w:r w:rsidR="0086353A">
        <w:rPr>
          <w:rFonts w:ascii="Lucida Sans Unicode" w:hAnsi="Lucida Sans Unicode" w:cs="Lucida Sans Unicode"/>
          <w:sz w:val="20"/>
          <w:szCs w:val="20"/>
        </w:rPr>
        <w:t xml:space="preserve"> </w:t>
      </w:r>
      <w:r>
        <w:rPr>
          <w:rFonts w:ascii="Lucida Sans Unicode" w:hAnsi="Lucida Sans Unicode" w:cs="Lucida Sans Unicode"/>
          <w:sz w:val="20"/>
          <w:szCs w:val="20"/>
        </w:rPr>
        <w:t>y lo que estamos haciendo aquí sería resolverlo dentro de un horario</w:t>
      </w:r>
      <w:r w:rsidR="0086353A">
        <w:rPr>
          <w:rFonts w:ascii="Lucida Sans Unicode" w:hAnsi="Lucida Sans Unicode" w:cs="Lucida Sans Unicode"/>
          <w:sz w:val="20"/>
          <w:szCs w:val="20"/>
        </w:rPr>
        <w:t>,</w:t>
      </w:r>
      <w:r>
        <w:rPr>
          <w:rFonts w:ascii="Lucida Sans Unicode" w:hAnsi="Lucida Sans Unicode" w:cs="Lucida Sans Unicode"/>
          <w:sz w:val="20"/>
          <w:szCs w:val="20"/>
        </w:rPr>
        <w:t xml:space="preserve"> de unos términos que no corresponden al fondo del asunto del que ahora se adjunta como el número </w:t>
      </w:r>
      <w:r w:rsidR="0061399E">
        <w:rPr>
          <w:rFonts w:ascii="Lucida Sans Unicode" w:hAnsi="Lucida Sans Unicode" w:cs="Lucida Sans Unicode"/>
          <w:sz w:val="20"/>
          <w:szCs w:val="20"/>
        </w:rPr>
        <w:t>1</w:t>
      </w:r>
      <w:r>
        <w:rPr>
          <w:rFonts w:ascii="Lucida Sans Unicode" w:hAnsi="Lucida Sans Unicode" w:cs="Lucida Sans Unicode"/>
          <w:sz w:val="20"/>
          <w:szCs w:val="20"/>
        </w:rPr>
        <w:t xml:space="preserve"> del proyecto del orden del día</w:t>
      </w:r>
      <w:r w:rsidR="0086353A">
        <w:rPr>
          <w:rFonts w:ascii="Lucida Sans Unicode" w:hAnsi="Lucida Sans Unicode" w:cs="Lucida Sans Unicode"/>
          <w:sz w:val="20"/>
          <w:szCs w:val="20"/>
        </w:rPr>
        <w:t xml:space="preserve">. </w:t>
      </w:r>
    </w:p>
    <w:p w14:paraId="35B38406" w14:textId="77777777" w:rsidR="0086353A" w:rsidRDefault="0086353A" w:rsidP="006E5DA5">
      <w:pPr>
        <w:pStyle w:val="Sinespaciado"/>
        <w:spacing w:line="276" w:lineRule="auto"/>
        <w:jc w:val="both"/>
        <w:rPr>
          <w:rFonts w:ascii="Lucida Sans Unicode" w:hAnsi="Lucida Sans Unicode" w:cs="Lucida Sans Unicode"/>
          <w:sz w:val="20"/>
          <w:szCs w:val="20"/>
        </w:rPr>
      </w:pPr>
    </w:p>
    <w:p w14:paraId="0B1B1204" w14:textId="71CB6B6A" w:rsidR="0086353A" w:rsidRDefault="0086353A"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Pues</w:t>
      </w:r>
      <w:r w:rsidR="00116CCF">
        <w:rPr>
          <w:rFonts w:ascii="Lucida Sans Unicode" w:hAnsi="Lucida Sans Unicode" w:cs="Lucida Sans Unicode"/>
          <w:sz w:val="20"/>
          <w:szCs w:val="20"/>
        </w:rPr>
        <w:t>,</w:t>
      </w:r>
      <w:r>
        <w:rPr>
          <w:rFonts w:ascii="Lucida Sans Unicode" w:hAnsi="Lucida Sans Unicode" w:cs="Lucida Sans Unicode"/>
          <w:sz w:val="20"/>
          <w:szCs w:val="20"/>
        </w:rPr>
        <w:t xml:space="preserve"> de lo contrario, de conocerlo y de resolverlo, pues sí corr</w:t>
      </w:r>
      <w:r w:rsidR="002D0276">
        <w:rPr>
          <w:rFonts w:ascii="Lucida Sans Unicode" w:hAnsi="Lucida Sans Unicode" w:cs="Lucida Sans Unicode"/>
          <w:sz w:val="20"/>
          <w:szCs w:val="20"/>
        </w:rPr>
        <w:t>er</w:t>
      </w:r>
      <w:r>
        <w:rPr>
          <w:rFonts w:ascii="Lucida Sans Unicode" w:hAnsi="Lucida Sans Unicode" w:cs="Lucida Sans Unicode"/>
          <w:sz w:val="20"/>
          <w:szCs w:val="20"/>
        </w:rPr>
        <w:t xml:space="preserve">íamos el riesgo de que fuera tachado de nulidad y tener que volver a sesionar al final, en otra sesión, en otros horarios y con otros términos. </w:t>
      </w:r>
    </w:p>
    <w:p w14:paraId="0AD83A23" w14:textId="77777777" w:rsidR="0086353A" w:rsidRDefault="0086353A" w:rsidP="006E5DA5">
      <w:pPr>
        <w:pStyle w:val="Sinespaciado"/>
        <w:spacing w:line="276" w:lineRule="auto"/>
        <w:jc w:val="both"/>
        <w:rPr>
          <w:rFonts w:ascii="Lucida Sans Unicode" w:hAnsi="Lucida Sans Unicode" w:cs="Lucida Sans Unicode"/>
          <w:sz w:val="20"/>
          <w:szCs w:val="20"/>
        </w:rPr>
      </w:pPr>
    </w:p>
    <w:p w14:paraId="255533A0" w14:textId="1641FEF9" w:rsidR="0086353A" w:rsidRDefault="0086353A"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Así es de que</w:t>
      </w:r>
      <w:r w:rsidR="00116CCF">
        <w:rPr>
          <w:rFonts w:ascii="Lucida Sans Unicode" w:hAnsi="Lucida Sans Unicode" w:cs="Lucida Sans Unicode"/>
          <w:sz w:val="20"/>
          <w:szCs w:val="20"/>
        </w:rPr>
        <w:t>,</w:t>
      </w:r>
      <w:r>
        <w:rPr>
          <w:rFonts w:ascii="Lucida Sans Unicode" w:hAnsi="Lucida Sans Unicode" w:cs="Lucida Sans Unicode"/>
          <w:sz w:val="20"/>
          <w:szCs w:val="20"/>
        </w:rPr>
        <w:t xml:space="preserve"> yo también solicitaría que se bajara del punto del orden del día, no por otra cuestión</w:t>
      </w:r>
      <w:r w:rsidR="002D0276">
        <w:rPr>
          <w:rFonts w:ascii="Lucida Sans Unicode" w:hAnsi="Lucida Sans Unicode" w:cs="Lucida Sans Unicode"/>
          <w:sz w:val="20"/>
          <w:szCs w:val="20"/>
        </w:rPr>
        <w:t>,</w:t>
      </w:r>
      <w:r>
        <w:rPr>
          <w:rFonts w:ascii="Lucida Sans Unicode" w:hAnsi="Lucida Sans Unicode" w:cs="Lucida Sans Unicode"/>
          <w:sz w:val="20"/>
          <w:szCs w:val="20"/>
        </w:rPr>
        <w:t xml:space="preserve"> claro por las que ya dijo la consejera </w:t>
      </w:r>
      <w:proofErr w:type="spellStart"/>
      <w:r>
        <w:rPr>
          <w:rFonts w:ascii="Lucida Sans Unicode" w:hAnsi="Lucida Sans Unicode" w:cs="Lucida Sans Unicode"/>
          <w:sz w:val="20"/>
          <w:szCs w:val="20"/>
        </w:rPr>
        <w:t>Zoad</w:t>
      </w:r>
      <w:proofErr w:type="spellEnd"/>
      <w:r>
        <w:rPr>
          <w:rFonts w:ascii="Lucida Sans Unicode" w:hAnsi="Lucida Sans Unicode" w:cs="Lucida Sans Unicode"/>
          <w:sz w:val="20"/>
          <w:szCs w:val="20"/>
        </w:rPr>
        <w:t xml:space="preserve"> Jeanine y por esta, no por otra cuestión que sea tachada como una arbitrariedad de nuestra parte. </w:t>
      </w:r>
    </w:p>
    <w:p w14:paraId="43EFF193" w14:textId="77777777" w:rsidR="0086353A" w:rsidRDefault="0086353A" w:rsidP="006E5DA5">
      <w:pPr>
        <w:pStyle w:val="Sinespaciado"/>
        <w:spacing w:line="276" w:lineRule="auto"/>
        <w:jc w:val="both"/>
        <w:rPr>
          <w:rFonts w:ascii="Lucida Sans Unicode" w:hAnsi="Lucida Sans Unicode" w:cs="Lucida Sans Unicode"/>
          <w:sz w:val="20"/>
          <w:szCs w:val="20"/>
        </w:rPr>
      </w:pPr>
    </w:p>
    <w:p w14:paraId="6E17821A" w14:textId="00C83AC9" w:rsidR="0086353A" w:rsidRDefault="0086353A"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Les agradezco y muchas gracias. </w:t>
      </w:r>
    </w:p>
    <w:p w14:paraId="57FF8618" w14:textId="77777777" w:rsidR="0086353A" w:rsidRDefault="0086353A" w:rsidP="006E5DA5">
      <w:pPr>
        <w:pStyle w:val="Sinespaciado"/>
        <w:spacing w:line="276" w:lineRule="auto"/>
        <w:jc w:val="both"/>
        <w:rPr>
          <w:rFonts w:ascii="Lucida Sans Unicode" w:hAnsi="Lucida Sans Unicode" w:cs="Lucida Sans Unicode"/>
          <w:sz w:val="20"/>
          <w:szCs w:val="20"/>
        </w:rPr>
      </w:pPr>
    </w:p>
    <w:p w14:paraId="1C83F25C" w14:textId="4FB68D9E" w:rsidR="0086353A" w:rsidRDefault="0086353A"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 xml:space="preserve">Consejera presidenta, Paula Ramírez </w:t>
      </w:r>
      <w:proofErr w:type="spellStart"/>
      <w:r w:rsidRPr="006E5DA5">
        <w:rPr>
          <w:rFonts w:ascii="Lucida Sans Unicode" w:hAnsi="Lucida Sans Unicode" w:cs="Lucida Sans Unicode"/>
          <w:b/>
          <w:bCs/>
          <w:sz w:val="20"/>
          <w:szCs w:val="20"/>
        </w:rPr>
        <w:t>Höhne</w:t>
      </w:r>
      <w:proofErr w:type="spellEnd"/>
      <w:r w:rsidRPr="006E5DA5">
        <w:rPr>
          <w:rFonts w:ascii="Lucida Sans Unicode" w:hAnsi="Lucida Sans Unicode" w:cs="Lucida Sans Unicode"/>
          <w:sz w:val="20"/>
          <w:szCs w:val="20"/>
        </w:rPr>
        <w:t>:</w:t>
      </w:r>
      <w:r>
        <w:rPr>
          <w:rFonts w:ascii="Lucida Sans Unicode" w:hAnsi="Lucida Sans Unicode" w:cs="Lucida Sans Unicode"/>
          <w:sz w:val="20"/>
          <w:szCs w:val="20"/>
        </w:rPr>
        <w:t xml:space="preserve"> Claro que sí</w:t>
      </w:r>
      <w:r w:rsidR="00116CCF">
        <w:rPr>
          <w:rFonts w:ascii="Lucida Sans Unicode" w:hAnsi="Lucida Sans Unicode" w:cs="Lucida Sans Unicode"/>
          <w:sz w:val="20"/>
          <w:szCs w:val="20"/>
        </w:rPr>
        <w:t>,</w:t>
      </w:r>
      <w:r>
        <w:rPr>
          <w:rFonts w:ascii="Lucida Sans Unicode" w:hAnsi="Lucida Sans Unicode" w:cs="Lucida Sans Unicode"/>
          <w:sz w:val="20"/>
          <w:szCs w:val="20"/>
        </w:rPr>
        <w:t xml:space="preserve"> consejera Silvia Guadalupe Bustos Vásquez. </w:t>
      </w:r>
    </w:p>
    <w:p w14:paraId="074CB034" w14:textId="77777777" w:rsidR="00E37478" w:rsidRDefault="00E37478" w:rsidP="006E5DA5">
      <w:pPr>
        <w:pStyle w:val="Sinespaciado"/>
        <w:spacing w:line="276" w:lineRule="auto"/>
        <w:jc w:val="both"/>
        <w:rPr>
          <w:rFonts w:ascii="Lucida Sans Unicode" w:hAnsi="Lucida Sans Unicode" w:cs="Lucida Sans Unicode"/>
          <w:sz w:val="20"/>
          <w:szCs w:val="20"/>
        </w:rPr>
      </w:pPr>
    </w:p>
    <w:p w14:paraId="12481692" w14:textId="1C423248" w:rsidR="0086353A" w:rsidRDefault="0086353A"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Efectivamente, este es un asunto que atiende a una sentencia del Tribunal Electoral, cuyo plazo para ser acatado vence el próximo lunes</w:t>
      </w:r>
      <w:r w:rsidR="002D0276">
        <w:rPr>
          <w:rFonts w:ascii="Lucida Sans Unicode" w:hAnsi="Lucida Sans Unicode" w:cs="Lucida Sans Unicode"/>
          <w:sz w:val="20"/>
          <w:szCs w:val="20"/>
        </w:rPr>
        <w:t>,</w:t>
      </w:r>
      <w:r>
        <w:rPr>
          <w:rFonts w:ascii="Lucida Sans Unicode" w:hAnsi="Lucida Sans Unicode" w:cs="Lucida Sans Unicode"/>
          <w:sz w:val="20"/>
          <w:szCs w:val="20"/>
        </w:rPr>
        <w:t xml:space="preserve"> de manera </w:t>
      </w:r>
      <w:r w:rsidR="002D0276">
        <w:rPr>
          <w:rFonts w:ascii="Lucida Sans Unicode" w:hAnsi="Lucida Sans Unicode" w:cs="Lucida Sans Unicode"/>
          <w:sz w:val="20"/>
          <w:szCs w:val="20"/>
        </w:rPr>
        <w:t>que,</w:t>
      </w:r>
      <w:r>
        <w:rPr>
          <w:rFonts w:ascii="Lucida Sans Unicode" w:hAnsi="Lucida Sans Unicode" w:cs="Lucida Sans Unicode"/>
          <w:sz w:val="20"/>
          <w:szCs w:val="20"/>
        </w:rPr>
        <w:t xml:space="preserve"> si todas y todos están de acuerdo, podemos buscar otro espacio, efectivamente</w:t>
      </w:r>
      <w:r w:rsidR="002D0276">
        <w:rPr>
          <w:rFonts w:ascii="Lucida Sans Unicode" w:hAnsi="Lucida Sans Unicode" w:cs="Lucida Sans Unicode"/>
          <w:sz w:val="20"/>
          <w:szCs w:val="20"/>
        </w:rPr>
        <w:t>,</w:t>
      </w:r>
      <w:r>
        <w:rPr>
          <w:rFonts w:ascii="Lucida Sans Unicode" w:hAnsi="Lucida Sans Unicode" w:cs="Lucida Sans Unicode"/>
          <w:sz w:val="20"/>
          <w:szCs w:val="20"/>
        </w:rPr>
        <w:t xml:space="preserve"> de aquí a ese día</w:t>
      </w:r>
      <w:r w:rsidR="002D0276">
        <w:rPr>
          <w:rFonts w:ascii="Lucida Sans Unicode" w:hAnsi="Lucida Sans Unicode" w:cs="Lucida Sans Unicode"/>
          <w:sz w:val="20"/>
          <w:szCs w:val="20"/>
        </w:rPr>
        <w:t>,</w:t>
      </w:r>
      <w:r>
        <w:rPr>
          <w:rFonts w:ascii="Lucida Sans Unicode" w:hAnsi="Lucida Sans Unicode" w:cs="Lucida Sans Unicode"/>
          <w:sz w:val="20"/>
          <w:szCs w:val="20"/>
        </w:rPr>
        <w:t xml:space="preserve"> y bajar este punto del orden del día. </w:t>
      </w:r>
    </w:p>
    <w:p w14:paraId="1673F8A3" w14:textId="77777777" w:rsidR="0086353A" w:rsidRDefault="0086353A" w:rsidP="006E5DA5">
      <w:pPr>
        <w:pStyle w:val="Sinespaciado"/>
        <w:spacing w:line="276" w:lineRule="auto"/>
        <w:jc w:val="both"/>
        <w:rPr>
          <w:rFonts w:ascii="Lucida Sans Unicode" w:hAnsi="Lucida Sans Unicode" w:cs="Lucida Sans Unicode"/>
          <w:sz w:val="20"/>
          <w:szCs w:val="20"/>
        </w:rPr>
      </w:pPr>
    </w:p>
    <w:p w14:paraId="794C4403" w14:textId="77777777" w:rsidR="002D0276" w:rsidRDefault="0086353A"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No sé si el resto de los colegas, las cole</w:t>
      </w:r>
      <w:r w:rsidR="000D2B3C">
        <w:rPr>
          <w:rFonts w:ascii="Lucida Sans Unicode" w:hAnsi="Lucida Sans Unicode" w:cs="Lucida Sans Unicode"/>
          <w:sz w:val="20"/>
          <w:szCs w:val="20"/>
        </w:rPr>
        <w:t>gas quieran manifestarse entorn</w:t>
      </w:r>
      <w:r>
        <w:rPr>
          <w:rFonts w:ascii="Lucida Sans Unicode" w:hAnsi="Lucida Sans Unicode" w:cs="Lucida Sans Unicode"/>
          <w:sz w:val="20"/>
          <w:szCs w:val="20"/>
        </w:rPr>
        <w:t>o a ello, para hacer una votación</w:t>
      </w:r>
      <w:r w:rsidR="003F44FF">
        <w:rPr>
          <w:rFonts w:ascii="Lucida Sans Unicode" w:hAnsi="Lucida Sans Unicode" w:cs="Lucida Sans Unicode"/>
          <w:sz w:val="20"/>
          <w:szCs w:val="20"/>
        </w:rPr>
        <w:t xml:space="preserve"> unánime en torn</w:t>
      </w:r>
      <w:r>
        <w:rPr>
          <w:rFonts w:ascii="Lucida Sans Unicode" w:hAnsi="Lucida Sans Unicode" w:cs="Lucida Sans Unicode"/>
          <w:sz w:val="20"/>
          <w:szCs w:val="20"/>
        </w:rPr>
        <w:t xml:space="preserve">o al orden del día, o hacerme algún un gesto. </w:t>
      </w:r>
    </w:p>
    <w:p w14:paraId="3184A3A3" w14:textId="77777777" w:rsidR="002D0276" w:rsidRDefault="002D0276" w:rsidP="006E5DA5">
      <w:pPr>
        <w:pStyle w:val="Sinespaciado"/>
        <w:spacing w:line="276" w:lineRule="auto"/>
        <w:jc w:val="both"/>
        <w:rPr>
          <w:rFonts w:ascii="Lucida Sans Unicode" w:hAnsi="Lucida Sans Unicode" w:cs="Lucida Sans Unicode"/>
          <w:sz w:val="20"/>
          <w:szCs w:val="20"/>
        </w:rPr>
      </w:pPr>
    </w:p>
    <w:p w14:paraId="3F0F5E14" w14:textId="4D666DF0" w:rsidR="003F44FF" w:rsidRDefault="0086353A"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Veo que la consejera Brenda</w:t>
      </w:r>
      <w:r w:rsidR="002D0276">
        <w:rPr>
          <w:rFonts w:ascii="Lucida Sans Unicode" w:hAnsi="Lucida Sans Unicode" w:cs="Lucida Sans Unicode"/>
          <w:sz w:val="20"/>
          <w:szCs w:val="20"/>
        </w:rPr>
        <w:t>,</w:t>
      </w:r>
      <w:r>
        <w:rPr>
          <w:rFonts w:ascii="Lucida Sans Unicode" w:hAnsi="Lucida Sans Unicode" w:cs="Lucida Sans Unicode"/>
          <w:sz w:val="20"/>
          <w:szCs w:val="20"/>
        </w:rPr>
        <w:t xml:space="preserve"> el consejero Miguel</w:t>
      </w:r>
      <w:r w:rsidR="002D0276">
        <w:rPr>
          <w:rFonts w:ascii="Lucida Sans Unicode" w:hAnsi="Lucida Sans Unicode" w:cs="Lucida Sans Unicode"/>
          <w:sz w:val="20"/>
          <w:szCs w:val="20"/>
        </w:rPr>
        <w:t>,</w:t>
      </w:r>
      <w:r>
        <w:rPr>
          <w:rFonts w:ascii="Lucida Sans Unicode" w:hAnsi="Lucida Sans Unicode" w:cs="Lucida Sans Unicode"/>
          <w:sz w:val="20"/>
          <w:szCs w:val="20"/>
        </w:rPr>
        <w:t xml:space="preserve"> el consejero Moisés</w:t>
      </w:r>
      <w:r w:rsidR="002D0276">
        <w:rPr>
          <w:rFonts w:ascii="Lucida Sans Unicode" w:hAnsi="Lucida Sans Unicode" w:cs="Lucida Sans Unicode"/>
          <w:sz w:val="20"/>
          <w:szCs w:val="20"/>
        </w:rPr>
        <w:t>,</w:t>
      </w:r>
      <w:r>
        <w:rPr>
          <w:rFonts w:ascii="Lucida Sans Unicode" w:hAnsi="Lucida Sans Unicode" w:cs="Lucida Sans Unicode"/>
          <w:sz w:val="20"/>
          <w:szCs w:val="20"/>
        </w:rPr>
        <w:t xml:space="preserve"> también la consejera Claudia Alejandra Vargas Bautista, perfecto</w:t>
      </w:r>
      <w:r w:rsidR="002D0276">
        <w:rPr>
          <w:rFonts w:ascii="Lucida Sans Unicode" w:hAnsi="Lucida Sans Unicode" w:cs="Lucida Sans Unicode"/>
          <w:sz w:val="20"/>
          <w:szCs w:val="20"/>
        </w:rPr>
        <w:t>,</w:t>
      </w:r>
      <w:r w:rsidR="003F44FF">
        <w:rPr>
          <w:rFonts w:ascii="Lucida Sans Unicode" w:hAnsi="Lucida Sans Unicode" w:cs="Lucida Sans Unicode"/>
          <w:sz w:val="20"/>
          <w:szCs w:val="20"/>
        </w:rPr>
        <w:t xml:space="preserve"> de acuerdo. </w:t>
      </w:r>
    </w:p>
    <w:p w14:paraId="489933CE" w14:textId="77777777" w:rsidR="003F44FF" w:rsidRDefault="003F44FF" w:rsidP="006E5DA5">
      <w:pPr>
        <w:pStyle w:val="Sinespaciado"/>
        <w:spacing w:line="276" w:lineRule="auto"/>
        <w:jc w:val="both"/>
        <w:rPr>
          <w:rFonts w:ascii="Lucida Sans Unicode" w:hAnsi="Lucida Sans Unicode" w:cs="Lucida Sans Unicode"/>
          <w:sz w:val="20"/>
          <w:szCs w:val="20"/>
        </w:rPr>
      </w:pPr>
    </w:p>
    <w:p w14:paraId="4C56CA35" w14:textId="20249072" w:rsidR="00116CCF" w:rsidRDefault="003F44FF"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Entonces</w:t>
      </w:r>
      <w:r w:rsidR="00116CCF">
        <w:rPr>
          <w:rFonts w:ascii="Lucida Sans Unicode" w:hAnsi="Lucida Sans Unicode" w:cs="Lucida Sans Unicode"/>
          <w:sz w:val="20"/>
          <w:szCs w:val="20"/>
        </w:rPr>
        <w:t>,</w:t>
      </w:r>
      <w:r w:rsidR="0086353A">
        <w:rPr>
          <w:rFonts w:ascii="Lucida Sans Unicode" w:hAnsi="Lucida Sans Unicode" w:cs="Lucida Sans Unicode"/>
          <w:sz w:val="20"/>
          <w:szCs w:val="20"/>
        </w:rPr>
        <w:t xml:space="preserve"> señor secretario, le </w:t>
      </w:r>
      <w:r>
        <w:rPr>
          <w:rFonts w:ascii="Lucida Sans Unicode" w:hAnsi="Lucida Sans Unicode" w:cs="Lucida Sans Unicode"/>
          <w:sz w:val="20"/>
          <w:szCs w:val="20"/>
        </w:rPr>
        <w:t>voy a solicitar</w:t>
      </w:r>
      <w:r w:rsidR="002D0276">
        <w:rPr>
          <w:rFonts w:ascii="Lucida Sans Unicode" w:hAnsi="Lucida Sans Unicode" w:cs="Lucida Sans Unicode"/>
          <w:sz w:val="20"/>
          <w:szCs w:val="20"/>
        </w:rPr>
        <w:t>,</w:t>
      </w:r>
      <w:r>
        <w:rPr>
          <w:rFonts w:ascii="Lucida Sans Unicode" w:hAnsi="Lucida Sans Unicode" w:cs="Lucida Sans Unicode"/>
          <w:sz w:val="20"/>
          <w:szCs w:val="20"/>
        </w:rPr>
        <w:t xml:space="preserve"> bueno</w:t>
      </w:r>
      <w:r w:rsidR="002D0276">
        <w:rPr>
          <w:rFonts w:ascii="Lucida Sans Unicode" w:hAnsi="Lucida Sans Unicode" w:cs="Lucida Sans Unicode"/>
          <w:sz w:val="20"/>
          <w:szCs w:val="20"/>
        </w:rPr>
        <w:t>,</w:t>
      </w:r>
      <w:r>
        <w:rPr>
          <w:rFonts w:ascii="Lucida Sans Unicode" w:hAnsi="Lucida Sans Unicode" w:cs="Lucida Sans Unicode"/>
          <w:sz w:val="20"/>
          <w:szCs w:val="20"/>
        </w:rPr>
        <w:t xml:space="preserve"> antes pregunto ¿si alguien más desea hacer uso de la voz, en primera ronda</w:t>
      </w:r>
      <w:r w:rsidR="002D0276">
        <w:rPr>
          <w:rFonts w:ascii="Lucida Sans Unicode" w:hAnsi="Lucida Sans Unicode" w:cs="Lucida Sans Unicode"/>
          <w:sz w:val="20"/>
          <w:szCs w:val="20"/>
        </w:rPr>
        <w:t>? o</w:t>
      </w:r>
      <w:r>
        <w:rPr>
          <w:rFonts w:ascii="Lucida Sans Unicode" w:hAnsi="Lucida Sans Unicode" w:cs="Lucida Sans Unicode"/>
          <w:sz w:val="20"/>
          <w:szCs w:val="20"/>
        </w:rPr>
        <w:t xml:space="preserve"> </w:t>
      </w:r>
      <w:r w:rsidR="002D0276">
        <w:rPr>
          <w:rFonts w:ascii="Lucida Sans Unicode" w:hAnsi="Lucida Sans Unicode" w:cs="Lucida Sans Unicode"/>
          <w:sz w:val="20"/>
          <w:szCs w:val="20"/>
        </w:rPr>
        <w:t>¿</w:t>
      </w:r>
      <w:r>
        <w:rPr>
          <w:rFonts w:ascii="Lucida Sans Unicode" w:hAnsi="Lucida Sans Unicode" w:cs="Lucida Sans Unicode"/>
          <w:sz w:val="20"/>
          <w:szCs w:val="20"/>
        </w:rPr>
        <w:t xml:space="preserve">en segunda ronda? </w:t>
      </w:r>
    </w:p>
    <w:p w14:paraId="41ECB90B" w14:textId="77777777" w:rsidR="00116CCF" w:rsidRDefault="00116CCF" w:rsidP="006E5DA5">
      <w:pPr>
        <w:pStyle w:val="Sinespaciado"/>
        <w:spacing w:line="276" w:lineRule="auto"/>
        <w:jc w:val="both"/>
        <w:rPr>
          <w:rFonts w:ascii="Lucida Sans Unicode" w:hAnsi="Lucida Sans Unicode" w:cs="Lucida Sans Unicode"/>
          <w:sz w:val="20"/>
          <w:szCs w:val="20"/>
        </w:rPr>
      </w:pPr>
    </w:p>
    <w:p w14:paraId="69CE313E" w14:textId="103ADE7E" w:rsidR="00DD6F30" w:rsidRDefault="00116CCF"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3F44FF">
        <w:rPr>
          <w:rFonts w:ascii="Lucida Sans Unicode" w:hAnsi="Lucida Sans Unicode" w:cs="Lucida Sans Unicode"/>
          <w:sz w:val="20"/>
          <w:szCs w:val="20"/>
        </w:rPr>
        <w:t>e no ser así</w:t>
      </w:r>
      <w:r>
        <w:rPr>
          <w:rFonts w:ascii="Lucida Sans Unicode" w:hAnsi="Lucida Sans Unicode" w:cs="Lucida Sans Unicode"/>
          <w:sz w:val="20"/>
          <w:szCs w:val="20"/>
        </w:rPr>
        <w:t>, s</w:t>
      </w:r>
      <w:r w:rsidR="003F44FF">
        <w:rPr>
          <w:rFonts w:ascii="Lucida Sans Unicode" w:hAnsi="Lucida Sans Unicode" w:cs="Lucida Sans Unicode"/>
          <w:sz w:val="20"/>
          <w:szCs w:val="20"/>
        </w:rPr>
        <w:t>eñor secretario le solcito</w:t>
      </w:r>
      <w:r w:rsidR="002D0276">
        <w:rPr>
          <w:rFonts w:ascii="Lucida Sans Unicode" w:hAnsi="Lucida Sans Unicode" w:cs="Lucida Sans Unicode"/>
          <w:sz w:val="20"/>
          <w:szCs w:val="20"/>
        </w:rPr>
        <w:t>,</w:t>
      </w:r>
      <w:r w:rsidR="0086353A">
        <w:rPr>
          <w:rFonts w:ascii="Lucida Sans Unicode" w:hAnsi="Lucida Sans Unicode" w:cs="Lucida Sans Unicode"/>
          <w:sz w:val="20"/>
          <w:szCs w:val="20"/>
        </w:rPr>
        <w:t xml:space="preserve"> por favor</w:t>
      </w:r>
      <w:r w:rsidR="003F44FF">
        <w:rPr>
          <w:rFonts w:ascii="Lucida Sans Unicode" w:hAnsi="Lucida Sans Unicode" w:cs="Lucida Sans Unicode"/>
          <w:sz w:val="20"/>
          <w:szCs w:val="20"/>
        </w:rPr>
        <w:t>,</w:t>
      </w:r>
      <w:r w:rsidR="0086353A">
        <w:rPr>
          <w:rFonts w:ascii="Lucida Sans Unicode" w:hAnsi="Lucida Sans Unicode" w:cs="Lucida Sans Unicode"/>
          <w:sz w:val="20"/>
          <w:szCs w:val="20"/>
        </w:rPr>
        <w:t xml:space="preserve"> consulte en votación económica si se aprueba el orden de</w:t>
      </w:r>
      <w:r w:rsidR="003F44FF">
        <w:rPr>
          <w:rFonts w:ascii="Lucida Sans Unicode" w:hAnsi="Lucida Sans Unicode" w:cs="Lucida Sans Unicode"/>
          <w:sz w:val="20"/>
          <w:szCs w:val="20"/>
        </w:rPr>
        <w:t xml:space="preserve">l día, eliminando de este el punto </w:t>
      </w:r>
      <w:r w:rsidR="002D0276">
        <w:rPr>
          <w:rFonts w:ascii="Lucida Sans Unicode" w:hAnsi="Lucida Sans Unicode" w:cs="Lucida Sans Unicode"/>
          <w:sz w:val="20"/>
          <w:szCs w:val="20"/>
        </w:rPr>
        <w:t>1</w:t>
      </w:r>
      <w:r>
        <w:rPr>
          <w:rFonts w:ascii="Lucida Sans Unicode" w:hAnsi="Lucida Sans Unicode" w:cs="Lucida Sans Unicode"/>
          <w:sz w:val="20"/>
          <w:szCs w:val="20"/>
        </w:rPr>
        <w:t>,</w:t>
      </w:r>
      <w:r w:rsidR="0086353A">
        <w:rPr>
          <w:rFonts w:ascii="Lucida Sans Unicode" w:hAnsi="Lucida Sans Unicode" w:cs="Lucida Sans Unicode"/>
          <w:sz w:val="20"/>
          <w:szCs w:val="20"/>
        </w:rPr>
        <w:t xml:space="preserve"> listado para la </w:t>
      </w:r>
      <w:r w:rsidR="003F44FF">
        <w:rPr>
          <w:rFonts w:ascii="Lucida Sans Unicode" w:hAnsi="Lucida Sans Unicode" w:cs="Lucida Sans Unicode"/>
          <w:sz w:val="20"/>
          <w:szCs w:val="20"/>
        </w:rPr>
        <w:t>sesión</w:t>
      </w:r>
      <w:r w:rsidR="0086353A">
        <w:rPr>
          <w:rFonts w:ascii="Lucida Sans Unicode" w:hAnsi="Lucida Sans Unicode" w:cs="Lucida Sans Unicode"/>
          <w:sz w:val="20"/>
          <w:szCs w:val="20"/>
        </w:rPr>
        <w:t xml:space="preserve"> del día de hoy</w:t>
      </w:r>
      <w:r w:rsidR="002D0276">
        <w:rPr>
          <w:rFonts w:ascii="Lucida Sans Unicode" w:hAnsi="Lucida Sans Unicode" w:cs="Lucida Sans Unicode"/>
          <w:sz w:val="20"/>
          <w:szCs w:val="20"/>
        </w:rPr>
        <w:t>. A</w:t>
      </w:r>
      <w:r w:rsidR="0086353A">
        <w:rPr>
          <w:rFonts w:ascii="Lucida Sans Unicode" w:hAnsi="Lucida Sans Unicode" w:cs="Lucida Sans Unicode"/>
          <w:sz w:val="20"/>
          <w:szCs w:val="20"/>
        </w:rPr>
        <w:t>delante</w:t>
      </w:r>
      <w:r w:rsidR="002D0276">
        <w:rPr>
          <w:rFonts w:ascii="Lucida Sans Unicode" w:hAnsi="Lucida Sans Unicode" w:cs="Lucida Sans Unicode"/>
          <w:sz w:val="20"/>
          <w:szCs w:val="20"/>
        </w:rPr>
        <w:t>,</w:t>
      </w:r>
      <w:r w:rsidR="0086353A">
        <w:rPr>
          <w:rFonts w:ascii="Lucida Sans Unicode" w:hAnsi="Lucida Sans Unicode" w:cs="Lucida Sans Unicode"/>
          <w:sz w:val="20"/>
          <w:szCs w:val="20"/>
        </w:rPr>
        <w:t xml:space="preserve"> secretario.   </w:t>
      </w:r>
    </w:p>
    <w:p w14:paraId="7AA870FE" w14:textId="77777777" w:rsidR="003F44FF" w:rsidRPr="006E5DA5" w:rsidRDefault="003F44FF" w:rsidP="006E5DA5">
      <w:pPr>
        <w:pStyle w:val="Sinespaciado"/>
        <w:spacing w:line="276" w:lineRule="auto"/>
        <w:jc w:val="both"/>
        <w:rPr>
          <w:rFonts w:ascii="Lucida Sans Unicode" w:hAnsi="Lucida Sans Unicode" w:cs="Lucida Sans Unicode"/>
          <w:sz w:val="20"/>
          <w:szCs w:val="20"/>
        </w:rPr>
      </w:pPr>
    </w:p>
    <w:p w14:paraId="26440EF6" w14:textId="2F0D19EF"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Secretario ejecutivo, Christian Flores Garza</w:t>
      </w:r>
      <w:r w:rsidR="002F356E">
        <w:rPr>
          <w:rFonts w:ascii="Lucida Sans Unicode" w:hAnsi="Lucida Sans Unicode" w:cs="Lucida Sans Unicode"/>
          <w:sz w:val="20"/>
          <w:szCs w:val="20"/>
        </w:rPr>
        <w:t xml:space="preserve">: Con </w:t>
      </w:r>
      <w:r w:rsidR="003F44FF">
        <w:rPr>
          <w:rFonts w:ascii="Lucida Sans Unicode" w:hAnsi="Lucida Sans Unicode" w:cs="Lucida Sans Unicode"/>
          <w:sz w:val="20"/>
          <w:szCs w:val="20"/>
        </w:rPr>
        <w:t xml:space="preserve">mucho </w:t>
      </w:r>
      <w:r w:rsidR="002F356E">
        <w:rPr>
          <w:rFonts w:ascii="Lucida Sans Unicode" w:hAnsi="Lucida Sans Unicode" w:cs="Lucida Sans Unicode"/>
          <w:sz w:val="20"/>
          <w:szCs w:val="20"/>
        </w:rPr>
        <w:t>gusto,</w:t>
      </w:r>
      <w:r w:rsidRPr="006E5DA5">
        <w:rPr>
          <w:rFonts w:ascii="Lucida Sans Unicode" w:hAnsi="Lucida Sans Unicode" w:cs="Lucida Sans Unicode"/>
          <w:sz w:val="20"/>
          <w:szCs w:val="20"/>
        </w:rPr>
        <w:t xml:space="preserve"> </w:t>
      </w:r>
      <w:r w:rsidR="003F44FF">
        <w:rPr>
          <w:rFonts w:ascii="Lucida Sans Unicode" w:hAnsi="Lucida Sans Unicode" w:cs="Lucida Sans Unicode"/>
          <w:sz w:val="20"/>
          <w:szCs w:val="20"/>
        </w:rPr>
        <w:t xml:space="preserve">consejera </w:t>
      </w:r>
      <w:r w:rsidRPr="006E5DA5">
        <w:rPr>
          <w:rFonts w:ascii="Lucida Sans Unicode" w:hAnsi="Lucida Sans Unicode" w:cs="Lucida Sans Unicode"/>
          <w:sz w:val="20"/>
          <w:szCs w:val="20"/>
        </w:rPr>
        <w:t xml:space="preserve">presidenta. </w:t>
      </w:r>
    </w:p>
    <w:p w14:paraId="1BFEBB60"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0C785A83" w14:textId="322F32C0"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Consejeras y consejeros electorales, </w:t>
      </w:r>
      <w:r w:rsidR="002F356E">
        <w:rPr>
          <w:rFonts w:ascii="Lucida Sans Unicode" w:hAnsi="Lucida Sans Unicode" w:cs="Lucida Sans Unicode"/>
          <w:sz w:val="20"/>
          <w:szCs w:val="20"/>
        </w:rPr>
        <w:t>les consulto si se aprueba</w:t>
      </w:r>
      <w:r w:rsidR="003F44FF">
        <w:rPr>
          <w:rFonts w:ascii="Lucida Sans Unicode" w:hAnsi="Lucida Sans Unicode" w:cs="Lucida Sans Unicode"/>
          <w:sz w:val="20"/>
          <w:szCs w:val="20"/>
        </w:rPr>
        <w:t xml:space="preserve"> el </w:t>
      </w:r>
      <w:r w:rsidRPr="006E5DA5">
        <w:rPr>
          <w:rFonts w:ascii="Lucida Sans Unicode" w:hAnsi="Lucida Sans Unicode" w:cs="Lucida Sans Unicode"/>
          <w:sz w:val="20"/>
          <w:szCs w:val="20"/>
        </w:rPr>
        <w:t xml:space="preserve">orden del </w:t>
      </w:r>
      <w:r w:rsidR="000344A5">
        <w:rPr>
          <w:rFonts w:ascii="Lucida Sans Unicode" w:hAnsi="Lucida Sans Unicode" w:cs="Lucida Sans Unicode"/>
          <w:sz w:val="20"/>
          <w:szCs w:val="20"/>
        </w:rPr>
        <w:t>día,</w:t>
      </w:r>
      <w:r w:rsidR="003F44FF">
        <w:rPr>
          <w:rFonts w:ascii="Lucida Sans Unicode" w:hAnsi="Lucida Sans Unicode" w:cs="Lucida Sans Unicode"/>
          <w:sz w:val="20"/>
          <w:szCs w:val="20"/>
        </w:rPr>
        <w:t xml:space="preserve"> eliminando el punto </w:t>
      </w:r>
      <w:r w:rsidR="002D0276">
        <w:rPr>
          <w:rFonts w:ascii="Lucida Sans Unicode" w:hAnsi="Lucida Sans Unicode" w:cs="Lucida Sans Unicode"/>
          <w:sz w:val="20"/>
          <w:szCs w:val="20"/>
        </w:rPr>
        <w:t>1</w:t>
      </w:r>
      <w:r w:rsidR="003F44FF">
        <w:rPr>
          <w:rFonts w:ascii="Lucida Sans Unicode" w:hAnsi="Lucida Sans Unicode" w:cs="Lucida Sans Unicode"/>
          <w:sz w:val="20"/>
          <w:szCs w:val="20"/>
        </w:rPr>
        <w:t xml:space="preserve"> de este,</w:t>
      </w:r>
      <w:r w:rsidRPr="006E5DA5">
        <w:rPr>
          <w:rFonts w:ascii="Lucida Sans Unicode" w:hAnsi="Lucida Sans Unicode" w:cs="Lucida Sans Unicode"/>
          <w:sz w:val="20"/>
          <w:szCs w:val="20"/>
        </w:rPr>
        <w:t xml:space="preserve"> los que estén por la afirmativa sírvanse manifestarlo levantando la mano.</w:t>
      </w:r>
      <w:r w:rsidR="007E091D" w:rsidRPr="006E5DA5">
        <w:rPr>
          <w:rFonts w:ascii="Lucida Sans Unicode" w:hAnsi="Lucida Sans Unicode" w:cs="Lucida Sans Unicode"/>
          <w:sz w:val="20"/>
          <w:szCs w:val="20"/>
        </w:rPr>
        <w:t xml:space="preserve"> </w:t>
      </w:r>
    </w:p>
    <w:p w14:paraId="00351562"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0B0593" w:rsidRPr="006E5DA5" w14:paraId="3BBBB76D" w14:textId="77777777" w:rsidTr="003901C6">
        <w:trPr>
          <w:trHeight w:val="283"/>
          <w:jc w:val="center"/>
        </w:trPr>
        <w:tc>
          <w:tcPr>
            <w:tcW w:w="2649" w:type="pct"/>
            <w:tcBorders>
              <w:top w:val="nil"/>
              <w:left w:val="nil"/>
            </w:tcBorders>
            <w:vAlign w:val="center"/>
          </w:tcPr>
          <w:p w14:paraId="0F81F026"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bookmarkStart w:id="3" w:name="_Hlk131435312"/>
          </w:p>
        </w:tc>
        <w:tc>
          <w:tcPr>
            <w:tcW w:w="721" w:type="pct"/>
            <w:vAlign w:val="center"/>
          </w:tcPr>
          <w:p w14:paraId="06E6A758"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59AE8C07"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183EC942"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0B0593" w:rsidRPr="006E5DA5" w14:paraId="0B9712B8" w14:textId="77777777" w:rsidTr="003901C6">
        <w:trPr>
          <w:trHeight w:val="283"/>
          <w:jc w:val="center"/>
        </w:trPr>
        <w:tc>
          <w:tcPr>
            <w:tcW w:w="2649" w:type="pct"/>
            <w:vAlign w:val="center"/>
          </w:tcPr>
          <w:p w14:paraId="2B78B142"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Mtra. Paula Ramírez </w:t>
            </w:r>
            <w:proofErr w:type="spellStart"/>
            <w:r w:rsidRPr="006E5DA5">
              <w:rPr>
                <w:rFonts w:ascii="Lucida Sans Unicode" w:hAnsi="Lucida Sans Unicode" w:cs="Lucida Sans Unicode"/>
                <w:b/>
                <w:bCs/>
                <w:sz w:val="20"/>
                <w:szCs w:val="20"/>
              </w:rPr>
              <w:t>Höhne</w:t>
            </w:r>
            <w:proofErr w:type="spellEnd"/>
          </w:p>
        </w:tc>
        <w:tc>
          <w:tcPr>
            <w:tcW w:w="721" w:type="pct"/>
            <w:vAlign w:val="center"/>
          </w:tcPr>
          <w:p w14:paraId="5034F097" w14:textId="77777777" w:rsidR="000B0593" w:rsidRPr="006E5DA5" w:rsidRDefault="000B0593" w:rsidP="006E5DA5">
            <w:pPr>
              <w:pStyle w:val="Sinespaciado"/>
              <w:numPr>
                <w:ilvl w:val="0"/>
                <w:numId w:val="4"/>
              </w:numPr>
              <w:spacing w:line="276" w:lineRule="auto"/>
              <w:jc w:val="center"/>
              <w:rPr>
                <w:rFonts w:ascii="Lucida Sans Unicode" w:hAnsi="Lucida Sans Unicode" w:cs="Lucida Sans Unicode"/>
                <w:b/>
                <w:bCs/>
                <w:sz w:val="20"/>
                <w:szCs w:val="20"/>
              </w:rPr>
            </w:pPr>
          </w:p>
        </w:tc>
        <w:tc>
          <w:tcPr>
            <w:tcW w:w="745" w:type="pct"/>
            <w:vAlign w:val="center"/>
          </w:tcPr>
          <w:p w14:paraId="19FEB2DD"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B20923D"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632DC82A" w14:textId="77777777" w:rsidTr="003901C6">
        <w:trPr>
          <w:trHeight w:val="283"/>
          <w:jc w:val="center"/>
        </w:trPr>
        <w:tc>
          <w:tcPr>
            <w:tcW w:w="2649" w:type="pct"/>
            <w:vAlign w:val="center"/>
          </w:tcPr>
          <w:p w14:paraId="3DB5C72E"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01A6FB3E"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7E013098"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EB22478"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1BA6F433" w14:textId="77777777" w:rsidTr="003901C6">
        <w:trPr>
          <w:trHeight w:val="283"/>
          <w:jc w:val="center"/>
        </w:trPr>
        <w:tc>
          <w:tcPr>
            <w:tcW w:w="2649" w:type="pct"/>
            <w:vAlign w:val="center"/>
          </w:tcPr>
          <w:p w14:paraId="6E64D26A"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Lic. </w:t>
            </w:r>
            <w:proofErr w:type="spellStart"/>
            <w:r w:rsidRPr="006E5DA5">
              <w:rPr>
                <w:rFonts w:ascii="Lucida Sans Unicode" w:hAnsi="Lucida Sans Unicode" w:cs="Lucida Sans Unicode"/>
                <w:b/>
                <w:bCs/>
                <w:sz w:val="20"/>
                <w:szCs w:val="20"/>
              </w:rPr>
              <w:t>Zoad</w:t>
            </w:r>
            <w:proofErr w:type="spellEnd"/>
            <w:r w:rsidRPr="006E5DA5">
              <w:rPr>
                <w:rFonts w:ascii="Lucida Sans Unicode" w:hAnsi="Lucida Sans Unicode" w:cs="Lucida Sans Unicode"/>
                <w:b/>
                <w:bCs/>
                <w:sz w:val="20"/>
                <w:szCs w:val="20"/>
              </w:rPr>
              <w:t xml:space="preserve"> Jeanine García González</w:t>
            </w:r>
          </w:p>
        </w:tc>
        <w:tc>
          <w:tcPr>
            <w:tcW w:w="721" w:type="pct"/>
            <w:vAlign w:val="center"/>
          </w:tcPr>
          <w:p w14:paraId="2CE92093"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069368D2"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6028E35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4E3EFE52" w14:textId="77777777" w:rsidTr="003901C6">
        <w:trPr>
          <w:trHeight w:val="283"/>
          <w:jc w:val="center"/>
        </w:trPr>
        <w:tc>
          <w:tcPr>
            <w:tcW w:w="2649" w:type="pct"/>
            <w:vAlign w:val="center"/>
          </w:tcPr>
          <w:p w14:paraId="6EF30FB5" w14:textId="58864974" w:rsidR="000B0593" w:rsidRPr="006E5DA5" w:rsidRDefault="002D0276" w:rsidP="006E5DA5">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w:t>
            </w:r>
            <w:r w:rsidR="000B0593" w:rsidRPr="006E5DA5">
              <w:rPr>
                <w:rFonts w:ascii="Lucida Sans Unicode" w:hAnsi="Lucida Sans Unicode" w:cs="Lucida Sans Unicode"/>
                <w:b/>
                <w:bCs/>
                <w:sz w:val="20"/>
                <w:szCs w:val="20"/>
              </w:rPr>
              <w:t xml:space="preserve">. Miguel Godínez </w:t>
            </w:r>
            <w:proofErr w:type="spellStart"/>
            <w:r w:rsidR="000B0593" w:rsidRPr="006E5DA5">
              <w:rPr>
                <w:rFonts w:ascii="Lucida Sans Unicode" w:hAnsi="Lucida Sans Unicode" w:cs="Lucida Sans Unicode"/>
                <w:b/>
                <w:bCs/>
                <w:sz w:val="20"/>
                <w:szCs w:val="20"/>
              </w:rPr>
              <w:t>Terríquez</w:t>
            </w:r>
            <w:proofErr w:type="spellEnd"/>
          </w:p>
        </w:tc>
        <w:tc>
          <w:tcPr>
            <w:tcW w:w="721" w:type="pct"/>
            <w:vAlign w:val="center"/>
          </w:tcPr>
          <w:p w14:paraId="7DAE8205"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2ABEEFF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A0934E4"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4B227746" w14:textId="77777777" w:rsidTr="003901C6">
        <w:trPr>
          <w:trHeight w:val="283"/>
          <w:jc w:val="center"/>
        </w:trPr>
        <w:tc>
          <w:tcPr>
            <w:tcW w:w="2649" w:type="pct"/>
            <w:vAlign w:val="center"/>
          </w:tcPr>
          <w:p w14:paraId="61AF746B"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2312048A"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0544E98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FC030F2"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4ECA84BF" w14:textId="77777777" w:rsidTr="003901C6">
        <w:trPr>
          <w:trHeight w:val="283"/>
          <w:jc w:val="center"/>
        </w:trPr>
        <w:tc>
          <w:tcPr>
            <w:tcW w:w="2649" w:type="pct"/>
            <w:vAlign w:val="center"/>
          </w:tcPr>
          <w:p w14:paraId="04469D96"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24183F36"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513DCB8A"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4AB64D91"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2BC95FB2" w14:textId="77777777" w:rsidTr="003901C6">
        <w:trPr>
          <w:trHeight w:val="283"/>
          <w:jc w:val="center"/>
        </w:trPr>
        <w:tc>
          <w:tcPr>
            <w:tcW w:w="2649" w:type="pct"/>
            <w:vAlign w:val="center"/>
          </w:tcPr>
          <w:p w14:paraId="4A5381C1"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00A5B850"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709C7774"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D9F854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777833EC" w14:textId="77777777" w:rsidTr="003901C6">
        <w:trPr>
          <w:trHeight w:val="283"/>
          <w:jc w:val="center"/>
        </w:trPr>
        <w:tc>
          <w:tcPr>
            <w:tcW w:w="2649" w:type="pct"/>
            <w:vAlign w:val="center"/>
          </w:tcPr>
          <w:p w14:paraId="6768F425"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406B3065"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7</w:t>
            </w:r>
          </w:p>
        </w:tc>
        <w:tc>
          <w:tcPr>
            <w:tcW w:w="745" w:type="pct"/>
            <w:vAlign w:val="center"/>
          </w:tcPr>
          <w:p w14:paraId="6B2C5D51"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2004E955"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bookmarkEnd w:id="3"/>
    </w:tbl>
    <w:p w14:paraId="596CE0F7" w14:textId="77777777" w:rsidR="000B0593" w:rsidRPr="006E5DA5" w:rsidRDefault="000B0593" w:rsidP="006E5DA5">
      <w:pPr>
        <w:pStyle w:val="Sinespaciado"/>
        <w:spacing w:line="276" w:lineRule="auto"/>
        <w:jc w:val="both"/>
        <w:rPr>
          <w:rFonts w:ascii="Lucida Sans Unicode" w:hAnsi="Lucida Sans Unicode" w:cs="Lucida Sans Unicode"/>
          <w:sz w:val="20"/>
          <w:szCs w:val="20"/>
        </w:rPr>
      </w:pPr>
    </w:p>
    <w:p w14:paraId="40FF43DD" w14:textId="3B672122" w:rsidR="000B0593" w:rsidRPr="006E5DA5" w:rsidRDefault="003F44FF"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0B0593" w:rsidRPr="006E5DA5">
        <w:rPr>
          <w:rFonts w:ascii="Lucida Sans Unicode" w:hAnsi="Lucida Sans Unicode" w:cs="Lucida Sans Unicode"/>
          <w:sz w:val="20"/>
          <w:szCs w:val="20"/>
        </w:rPr>
        <w:t>e aprueba el orden del día por unanimidad. </w:t>
      </w:r>
    </w:p>
    <w:p w14:paraId="1BDB50DA"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47B96D52" w14:textId="57BAC35E"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 xml:space="preserve">Consejera presidenta, Paula Ramírez </w:t>
      </w:r>
      <w:proofErr w:type="spellStart"/>
      <w:r w:rsidRPr="006E5DA5">
        <w:rPr>
          <w:rFonts w:ascii="Lucida Sans Unicode" w:hAnsi="Lucida Sans Unicode" w:cs="Lucida Sans Unicode"/>
          <w:b/>
          <w:bCs/>
          <w:sz w:val="20"/>
          <w:szCs w:val="20"/>
        </w:rPr>
        <w:t>Höhne</w:t>
      </w:r>
      <w:proofErr w:type="spellEnd"/>
      <w:r w:rsidRPr="006E5DA5">
        <w:rPr>
          <w:rFonts w:ascii="Lucida Sans Unicode" w:hAnsi="Lucida Sans Unicode" w:cs="Lucida Sans Unicode"/>
          <w:sz w:val="20"/>
          <w:szCs w:val="20"/>
        </w:rPr>
        <w:t>:</w:t>
      </w:r>
      <w:r w:rsidR="002F356E">
        <w:rPr>
          <w:rFonts w:ascii="Lucida Sans Unicode" w:hAnsi="Lucida Sans Unicode" w:cs="Lucida Sans Unicode"/>
          <w:sz w:val="20"/>
          <w:szCs w:val="20"/>
        </w:rPr>
        <w:t xml:space="preserve"> Gracias</w:t>
      </w:r>
      <w:r w:rsidR="00116CCF">
        <w:rPr>
          <w:rFonts w:ascii="Lucida Sans Unicode" w:hAnsi="Lucida Sans Unicode" w:cs="Lucida Sans Unicode"/>
          <w:sz w:val="20"/>
          <w:szCs w:val="20"/>
        </w:rPr>
        <w:t>,</w:t>
      </w:r>
      <w:r w:rsidR="002F356E">
        <w:rPr>
          <w:rFonts w:ascii="Lucida Sans Unicode" w:hAnsi="Lucida Sans Unicode" w:cs="Lucida Sans Unicode"/>
          <w:sz w:val="20"/>
          <w:szCs w:val="20"/>
        </w:rPr>
        <w:t xml:space="preserve"> </w:t>
      </w:r>
      <w:r w:rsidR="00A96ACD">
        <w:rPr>
          <w:rFonts w:ascii="Lucida Sans Unicode" w:hAnsi="Lucida Sans Unicode" w:cs="Lucida Sans Unicode"/>
          <w:sz w:val="20"/>
          <w:szCs w:val="20"/>
        </w:rPr>
        <w:t xml:space="preserve">señor </w:t>
      </w:r>
      <w:r w:rsidR="002F356E">
        <w:rPr>
          <w:rFonts w:ascii="Lucida Sans Unicode" w:hAnsi="Lucida Sans Unicode" w:cs="Lucida Sans Unicode"/>
          <w:sz w:val="20"/>
          <w:szCs w:val="20"/>
        </w:rPr>
        <w:t>secretario. C</w:t>
      </w:r>
      <w:r w:rsidRPr="006E5DA5">
        <w:rPr>
          <w:rFonts w:ascii="Lucida Sans Unicode" w:hAnsi="Lucida Sans Unicode" w:cs="Lucida Sans Unicode"/>
          <w:sz w:val="20"/>
          <w:szCs w:val="20"/>
        </w:rPr>
        <w:t>ontinúe</w:t>
      </w:r>
      <w:r w:rsidR="00116CCF">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w:t>
      </w:r>
      <w:r w:rsidR="00A96ACD">
        <w:rPr>
          <w:rFonts w:ascii="Lucida Sans Unicode" w:hAnsi="Lucida Sans Unicode" w:cs="Lucida Sans Unicode"/>
          <w:sz w:val="20"/>
          <w:szCs w:val="20"/>
        </w:rPr>
        <w:t>por favor</w:t>
      </w:r>
      <w:r w:rsidR="002D0276">
        <w:rPr>
          <w:rFonts w:ascii="Lucida Sans Unicode" w:hAnsi="Lucida Sans Unicode" w:cs="Lucida Sans Unicode"/>
          <w:sz w:val="20"/>
          <w:szCs w:val="20"/>
        </w:rPr>
        <w:t>,</w:t>
      </w:r>
      <w:r w:rsidR="00A96ACD">
        <w:rPr>
          <w:rFonts w:ascii="Lucida Sans Unicode" w:hAnsi="Lucida Sans Unicode" w:cs="Lucida Sans Unicode"/>
          <w:sz w:val="20"/>
          <w:szCs w:val="20"/>
        </w:rPr>
        <w:t xml:space="preserve"> </w:t>
      </w:r>
      <w:r w:rsidRPr="006E5DA5">
        <w:rPr>
          <w:rFonts w:ascii="Lucida Sans Unicode" w:hAnsi="Lucida Sans Unicode" w:cs="Lucida Sans Unicode"/>
          <w:sz w:val="20"/>
          <w:szCs w:val="20"/>
        </w:rPr>
        <w:t>con la sesión.</w:t>
      </w:r>
    </w:p>
    <w:p w14:paraId="2FA3D07C"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3A81FBE4" w14:textId="68F42048"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Secretario ejecutivo, Christian Flores Garza</w:t>
      </w:r>
      <w:r w:rsidRPr="006E5DA5">
        <w:rPr>
          <w:rFonts w:ascii="Lucida Sans Unicode" w:hAnsi="Lucida Sans Unicode" w:cs="Lucida Sans Unicode"/>
          <w:sz w:val="20"/>
          <w:szCs w:val="20"/>
        </w:rPr>
        <w:t xml:space="preserve">: </w:t>
      </w:r>
      <w:r w:rsidR="00A96ACD">
        <w:rPr>
          <w:rFonts w:ascii="Lucida Sans Unicode" w:hAnsi="Lucida Sans Unicode" w:cs="Lucida Sans Unicode"/>
          <w:sz w:val="20"/>
          <w:szCs w:val="20"/>
        </w:rPr>
        <w:t>Con gusto</w:t>
      </w:r>
      <w:r w:rsidR="00116CCF">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presidenta.</w:t>
      </w:r>
    </w:p>
    <w:p w14:paraId="27A92150" w14:textId="77777777" w:rsidR="00DD6F30" w:rsidRPr="00116CCF" w:rsidRDefault="00DD6F30" w:rsidP="00116CCF">
      <w:pPr>
        <w:pStyle w:val="Sinespaciado"/>
      </w:pPr>
    </w:p>
    <w:p w14:paraId="1E6FB87B" w14:textId="78876290"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Antes de continuar y con fundamento en el artículo 24 del </w:t>
      </w:r>
      <w:r w:rsidR="0021379B" w:rsidRPr="006E5DA5">
        <w:rPr>
          <w:rFonts w:ascii="Lucida Sans Unicode" w:hAnsi="Lucida Sans Unicode" w:cs="Lucida Sans Unicode"/>
          <w:sz w:val="20"/>
          <w:szCs w:val="20"/>
        </w:rPr>
        <w:t>R</w:t>
      </w:r>
      <w:r w:rsidRPr="006E5DA5">
        <w:rPr>
          <w:rFonts w:ascii="Lucida Sans Unicode" w:hAnsi="Lucida Sans Unicode" w:cs="Lucida Sans Unicode"/>
          <w:sz w:val="20"/>
          <w:szCs w:val="20"/>
        </w:rPr>
        <w:t xml:space="preserve">eglamento de </w:t>
      </w:r>
      <w:r w:rsidR="0021379B" w:rsidRPr="006E5DA5">
        <w:rPr>
          <w:rFonts w:ascii="Lucida Sans Unicode" w:hAnsi="Lucida Sans Unicode" w:cs="Lucida Sans Unicode"/>
          <w:sz w:val="20"/>
          <w:szCs w:val="20"/>
        </w:rPr>
        <w:t>S</w:t>
      </w:r>
      <w:r w:rsidRPr="006E5DA5">
        <w:rPr>
          <w:rFonts w:ascii="Lucida Sans Unicode" w:hAnsi="Lucida Sans Unicode" w:cs="Lucida Sans Unicode"/>
          <w:sz w:val="20"/>
          <w:szCs w:val="20"/>
        </w:rPr>
        <w:t xml:space="preserve">esiones de este </w:t>
      </w:r>
      <w:r w:rsidR="0021379B" w:rsidRPr="006E5DA5">
        <w:rPr>
          <w:rFonts w:ascii="Lucida Sans Unicode" w:hAnsi="Lucida Sans Unicode" w:cs="Lucida Sans Unicode"/>
          <w:sz w:val="20"/>
          <w:szCs w:val="20"/>
        </w:rPr>
        <w:t>C</w:t>
      </w:r>
      <w:r w:rsidRPr="006E5DA5">
        <w:rPr>
          <w:rFonts w:ascii="Lucida Sans Unicode" w:hAnsi="Lucida Sans Unicode" w:cs="Lucida Sans Unicode"/>
          <w:sz w:val="20"/>
          <w:szCs w:val="20"/>
        </w:rPr>
        <w:t xml:space="preserve">onsejo </w:t>
      </w:r>
      <w:r w:rsidR="0021379B" w:rsidRPr="006E5DA5">
        <w:rPr>
          <w:rFonts w:ascii="Lucida Sans Unicode" w:hAnsi="Lucida Sans Unicode" w:cs="Lucida Sans Unicode"/>
          <w:sz w:val="20"/>
          <w:szCs w:val="20"/>
        </w:rPr>
        <w:t>G</w:t>
      </w:r>
      <w:r w:rsidRPr="006E5DA5">
        <w:rPr>
          <w:rFonts w:ascii="Lucida Sans Unicode" w:hAnsi="Lucida Sans Unicode" w:cs="Lucida Sans Unicode"/>
          <w:sz w:val="20"/>
          <w:szCs w:val="20"/>
        </w:rPr>
        <w:t>eneral</w:t>
      </w:r>
      <w:r w:rsidR="00E75BAB" w:rsidRPr="006E5DA5">
        <w:rPr>
          <w:rFonts w:ascii="Lucida Sans Unicode" w:hAnsi="Lucida Sans Unicode" w:cs="Lucida Sans Unicode"/>
          <w:sz w:val="20"/>
          <w:szCs w:val="20"/>
        </w:rPr>
        <w:t xml:space="preserve">, </w:t>
      </w:r>
      <w:r w:rsidR="00A96ACD">
        <w:rPr>
          <w:rFonts w:ascii="Lucida Sans Unicode" w:hAnsi="Lucida Sans Unicode" w:cs="Lucida Sans Unicode"/>
          <w:sz w:val="20"/>
          <w:szCs w:val="20"/>
        </w:rPr>
        <w:t xml:space="preserve">me permito </w:t>
      </w:r>
      <w:r w:rsidR="00E75BAB" w:rsidRPr="006E5DA5">
        <w:rPr>
          <w:rFonts w:ascii="Lucida Sans Unicode" w:hAnsi="Lucida Sans Unicode" w:cs="Lucida Sans Unicode"/>
          <w:sz w:val="20"/>
          <w:szCs w:val="20"/>
        </w:rPr>
        <w:t>s</w:t>
      </w:r>
      <w:r w:rsidR="00A96ACD">
        <w:rPr>
          <w:rFonts w:ascii="Lucida Sans Unicode" w:hAnsi="Lucida Sans Unicode" w:cs="Lucida Sans Unicode"/>
          <w:sz w:val="20"/>
          <w:szCs w:val="20"/>
        </w:rPr>
        <w:t>olicitar la dispensa de</w:t>
      </w:r>
      <w:r w:rsidRPr="006E5DA5">
        <w:rPr>
          <w:rFonts w:ascii="Lucida Sans Unicode" w:hAnsi="Lucida Sans Unicode" w:cs="Lucida Sans Unicode"/>
          <w:sz w:val="20"/>
          <w:szCs w:val="20"/>
        </w:rPr>
        <w:t xml:space="preserve"> la lectura de los </w:t>
      </w:r>
      <w:r w:rsidR="00A96ACD">
        <w:rPr>
          <w:rFonts w:ascii="Lucida Sans Unicode" w:hAnsi="Lucida Sans Unicode" w:cs="Lucida Sans Unicode"/>
          <w:sz w:val="20"/>
          <w:szCs w:val="20"/>
        </w:rPr>
        <w:t>proyectos de acuerdo</w:t>
      </w:r>
      <w:r w:rsidRPr="006E5DA5">
        <w:rPr>
          <w:rFonts w:ascii="Lucida Sans Unicode" w:hAnsi="Lucida Sans Unicode" w:cs="Lucida Sans Unicode"/>
          <w:sz w:val="20"/>
          <w:szCs w:val="20"/>
        </w:rPr>
        <w:t xml:space="preserve"> </w:t>
      </w:r>
      <w:r w:rsidR="0021379B" w:rsidRPr="006E5DA5">
        <w:rPr>
          <w:rFonts w:ascii="Lucida Sans Unicode" w:hAnsi="Lucida Sans Unicode" w:cs="Lucida Sans Unicode"/>
          <w:sz w:val="20"/>
          <w:szCs w:val="20"/>
        </w:rPr>
        <w:t>listados</w:t>
      </w:r>
      <w:r w:rsidRPr="006E5DA5">
        <w:rPr>
          <w:rFonts w:ascii="Lucida Sans Unicode" w:hAnsi="Lucida Sans Unicode" w:cs="Lucida Sans Unicode"/>
          <w:sz w:val="20"/>
          <w:szCs w:val="20"/>
        </w:rPr>
        <w:t xml:space="preserve"> en el orden del día</w:t>
      </w:r>
      <w:r w:rsidR="0021379B"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real</w:t>
      </w:r>
      <w:r w:rsidR="000D2B3C">
        <w:rPr>
          <w:rFonts w:ascii="Lucida Sans Unicode" w:hAnsi="Lucida Sans Unicode" w:cs="Lucida Sans Unicode"/>
          <w:sz w:val="20"/>
          <w:szCs w:val="20"/>
        </w:rPr>
        <w:t>izando únicamente la lectura de</w:t>
      </w:r>
      <w:r w:rsidRPr="006E5DA5">
        <w:rPr>
          <w:rFonts w:ascii="Lucida Sans Unicode" w:hAnsi="Lucida Sans Unicode" w:cs="Lucida Sans Unicode"/>
          <w:sz w:val="20"/>
          <w:szCs w:val="20"/>
        </w:rPr>
        <w:t xml:space="preserve"> encabezado</w:t>
      </w:r>
      <w:r w:rsidR="00116CCF">
        <w:rPr>
          <w:rFonts w:ascii="Lucida Sans Unicode" w:hAnsi="Lucida Sans Unicode" w:cs="Lucida Sans Unicode"/>
          <w:sz w:val="20"/>
          <w:szCs w:val="20"/>
        </w:rPr>
        <w:t>s</w:t>
      </w:r>
      <w:r w:rsidRPr="006E5DA5">
        <w:rPr>
          <w:rFonts w:ascii="Lucida Sans Unicode" w:hAnsi="Lucida Sans Unicode" w:cs="Lucida Sans Unicode"/>
          <w:sz w:val="20"/>
          <w:szCs w:val="20"/>
        </w:rPr>
        <w:t xml:space="preserve"> y puntos </w:t>
      </w:r>
      <w:r w:rsidR="000D2B3C">
        <w:rPr>
          <w:rFonts w:ascii="Lucida Sans Unicode" w:hAnsi="Lucida Sans Unicode" w:cs="Lucida Sans Unicode"/>
          <w:sz w:val="20"/>
          <w:szCs w:val="20"/>
        </w:rPr>
        <w:t>de acuerdo</w:t>
      </w:r>
      <w:r w:rsidRPr="006E5DA5">
        <w:rPr>
          <w:rFonts w:ascii="Lucida Sans Unicode" w:hAnsi="Lucida Sans Unicode" w:cs="Lucida Sans Unicode"/>
          <w:sz w:val="20"/>
          <w:szCs w:val="20"/>
        </w:rPr>
        <w:t>.</w:t>
      </w:r>
    </w:p>
    <w:p w14:paraId="3F0505EC" w14:textId="77777777" w:rsidR="00DD6F30" w:rsidRPr="00116CCF" w:rsidRDefault="00DD6F30" w:rsidP="00116CCF">
      <w:pPr>
        <w:pStyle w:val="Sinespaciado"/>
      </w:pPr>
    </w:p>
    <w:p w14:paraId="2C0810D9" w14:textId="7CDD2A8A" w:rsidR="002F356E"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 xml:space="preserve">Consejera presidenta, Paula Ramírez </w:t>
      </w:r>
      <w:proofErr w:type="spellStart"/>
      <w:r w:rsidRPr="006E5DA5">
        <w:rPr>
          <w:rFonts w:ascii="Lucida Sans Unicode" w:hAnsi="Lucida Sans Unicode" w:cs="Lucida Sans Unicode"/>
          <w:b/>
          <w:bCs/>
          <w:sz w:val="20"/>
          <w:szCs w:val="20"/>
        </w:rPr>
        <w:t>Höhne</w:t>
      </w:r>
      <w:proofErr w:type="spellEnd"/>
      <w:r w:rsidR="00E86586" w:rsidRPr="006E5DA5">
        <w:rPr>
          <w:rFonts w:ascii="Lucida Sans Unicode" w:hAnsi="Lucida Sans Unicode" w:cs="Lucida Sans Unicode"/>
          <w:sz w:val="20"/>
          <w:szCs w:val="20"/>
        </w:rPr>
        <w:t xml:space="preserve">: </w:t>
      </w:r>
      <w:r w:rsidR="002F356E">
        <w:rPr>
          <w:rFonts w:ascii="Lucida Sans Unicode" w:hAnsi="Lucida Sans Unicode" w:cs="Lucida Sans Unicode"/>
          <w:sz w:val="20"/>
          <w:szCs w:val="20"/>
        </w:rPr>
        <w:t>Gracias</w:t>
      </w:r>
      <w:r w:rsidR="00116CCF">
        <w:rPr>
          <w:rFonts w:ascii="Lucida Sans Unicode" w:hAnsi="Lucida Sans Unicode" w:cs="Lucida Sans Unicode"/>
          <w:sz w:val="20"/>
          <w:szCs w:val="20"/>
        </w:rPr>
        <w:t>,</w:t>
      </w:r>
      <w:r w:rsidR="002F356E">
        <w:rPr>
          <w:rFonts w:ascii="Lucida Sans Unicode" w:hAnsi="Lucida Sans Unicode" w:cs="Lucida Sans Unicode"/>
          <w:sz w:val="20"/>
          <w:szCs w:val="20"/>
        </w:rPr>
        <w:t xml:space="preserve"> </w:t>
      </w:r>
      <w:r w:rsidR="00A96ACD">
        <w:rPr>
          <w:rFonts w:ascii="Lucida Sans Unicode" w:hAnsi="Lucida Sans Unicode" w:cs="Lucida Sans Unicode"/>
          <w:sz w:val="20"/>
          <w:szCs w:val="20"/>
        </w:rPr>
        <w:t xml:space="preserve">señor </w:t>
      </w:r>
      <w:r w:rsidR="002F356E">
        <w:rPr>
          <w:rFonts w:ascii="Lucida Sans Unicode" w:hAnsi="Lucida Sans Unicode" w:cs="Lucida Sans Unicode"/>
          <w:sz w:val="20"/>
          <w:szCs w:val="20"/>
        </w:rPr>
        <w:t>secretario.</w:t>
      </w:r>
    </w:p>
    <w:p w14:paraId="4386DA2B" w14:textId="77777777" w:rsidR="002F356E" w:rsidRPr="00116CCF" w:rsidRDefault="002F356E" w:rsidP="00116CCF">
      <w:pPr>
        <w:pStyle w:val="Sinespaciado"/>
      </w:pPr>
    </w:p>
    <w:p w14:paraId="4261F09E" w14:textId="1A6E300C" w:rsidR="0021379B" w:rsidRPr="006E5DA5" w:rsidRDefault="00E86586" w:rsidP="006E5DA5">
      <w:pPr>
        <w:pStyle w:val="Sinespaciado"/>
        <w:spacing w:line="276" w:lineRule="auto"/>
        <w:jc w:val="both"/>
        <w:rPr>
          <w:rFonts w:ascii="Lucida Sans Unicode" w:hAnsi="Lucida Sans Unicode" w:cs="Lucida Sans Unicode"/>
          <w:sz w:val="20"/>
          <w:szCs w:val="20"/>
        </w:rPr>
      </w:pPr>
      <w:proofErr w:type="gramStart"/>
      <w:r w:rsidRPr="006E5DA5">
        <w:rPr>
          <w:rFonts w:ascii="Lucida Sans Unicode" w:hAnsi="Lucida Sans Unicode" w:cs="Lucida Sans Unicode"/>
          <w:sz w:val="20"/>
          <w:szCs w:val="20"/>
        </w:rPr>
        <w:t>Señoras</w:t>
      </w:r>
      <w:r w:rsidR="000B0593" w:rsidRPr="006E5DA5">
        <w:rPr>
          <w:rFonts w:ascii="Lucida Sans Unicode" w:hAnsi="Lucida Sans Unicode" w:cs="Lucida Sans Unicode"/>
          <w:sz w:val="20"/>
          <w:szCs w:val="20"/>
        </w:rPr>
        <w:t xml:space="preserve"> y señores</w:t>
      </w:r>
      <w:proofErr w:type="gramEnd"/>
      <w:r w:rsidR="000B0593" w:rsidRPr="006E5DA5">
        <w:rPr>
          <w:rFonts w:ascii="Lucida Sans Unicode" w:hAnsi="Lucida Sans Unicode" w:cs="Lucida Sans Unicode"/>
          <w:sz w:val="20"/>
          <w:szCs w:val="20"/>
        </w:rPr>
        <w:t xml:space="preserve"> consejeros y representantes</w:t>
      </w:r>
      <w:r w:rsidR="0021379B" w:rsidRPr="006E5DA5">
        <w:rPr>
          <w:rFonts w:ascii="Lucida Sans Unicode" w:hAnsi="Lucida Sans Unicode" w:cs="Lucida Sans Unicode"/>
          <w:sz w:val="20"/>
          <w:szCs w:val="20"/>
        </w:rPr>
        <w:t>,</w:t>
      </w:r>
      <w:r w:rsidR="000B0593" w:rsidRPr="006E5DA5">
        <w:rPr>
          <w:rFonts w:ascii="Lucida Sans Unicode" w:hAnsi="Lucida Sans Unicode" w:cs="Lucida Sans Unicode"/>
          <w:sz w:val="20"/>
          <w:szCs w:val="20"/>
        </w:rPr>
        <w:t xml:space="preserve"> está a su consideración la dispensa</w:t>
      </w:r>
      <w:r w:rsidR="002F356E">
        <w:rPr>
          <w:rFonts w:ascii="Lucida Sans Unicode" w:hAnsi="Lucida Sans Unicode" w:cs="Lucida Sans Unicode"/>
          <w:sz w:val="20"/>
          <w:szCs w:val="20"/>
        </w:rPr>
        <w:t xml:space="preserve"> formulada por el </w:t>
      </w:r>
      <w:r w:rsidR="00A96ACD">
        <w:rPr>
          <w:rFonts w:ascii="Lucida Sans Unicode" w:hAnsi="Lucida Sans Unicode" w:cs="Lucida Sans Unicode"/>
          <w:sz w:val="20"/>
          <w:szCs w:val="20"/>
        </w:rPr>
        <w:t xml:space="preserve">señor </w:t>
      </w:r>
      <w:r w:rsidR="002F356E">
        <w:rPr>
          <w:rFonts w:ascii="Lucida Sans Unicode" w:hAnsi="Lucida Sans Unicode" w:cs="Lucida Sans Unicode"/>
          <w:sz w:val="20"/>
          <w:szCs w:val="20"/>
        </w:rPr>
        <w:t>secretario de este</w:t>
      </w:r>
      <w:r w:rsidR="000B0593" w:rsidRPr="006E5DA5">
        <w:rPr>
          <w:rFonts w:ascii="Lucida Sans Unicode" w:hAnsi="Lucida Sans Unicode" w:cs="Lucida Sans Unicode"/>
          <w:sz w:val="20"/>
          <w:szCs w:val="20"/>
        </w:rPr>
        <w:t xml:space="preserve"> Consejo</w:t>
      </w:r>
      <w:r w:rsidR="00A96ACD">
        <w:rPr>
          <w:rFonts w:ascii="Lucida Sans Unicode" w:hAnsi="Lucida Sans Unicode" w:cs="Lucida Sans Unicode"/>
          <w:sz w:val="20"/>
          <w:szCs w:val="20"/>
        </w:rPr>
        <w:t xml:space="preserve"> General</w:t>
      </w:r>
      <w:r w:rsidR="000B0593" w:rsidRPr="006E5DA5">
        <w:rPr>
          <w:rFonts w:ascii="Lucida Sans Unicode" w:hAnsi="Lucida Sans Unicode" w:cs="Lucida Sans Unicode"/>
          <w:sz w:val="20"/>
          <w:szCs w:val="20"/>
        </w:rPr>
        <w:t xml:space="preserve">.  </w:t>
      </w:r>
    </w:p>
    <w:p w14:paraId="192DFA7E" w14:textId="77777777" w:rsidR="0021379B" w:rsidRPr="00116CCF" w:rsidRDefault="0021379B" w:rsidP="00116CCF">
      <w:pPr>
        <w:pStyle w:val="Sinespaciado"/>
      </w:pPr>
    </w:p>
    <w:p w14:paraId="3EC11443" w14:textId="6BF1D43B" w:rsidR="0048649E" w:rsidRPr="006E5DA5" w:rsidRDefault="00A96ACD"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De no haber </w:t>
      </w:r>
      <w:r w:rsidR="00116CCF">
        <w:rPr>
          <w:rFonts w:ascii="Lucida Sans Unicode" w:hAnsi="Lucida Sans Unicode" w:cs="Lucida Sans Unicode"/>
          <w:sz w:val="20"/>
          <w:szCs w:val="20"/>
        </w:rPr>
        <w:t>algún</w:t>
      </w:r>
      <w:r>
        <w:rPr>
          <w:rFonts w:ascii="Lucida Sans Unicode" w:hAnsi="Lucida Sans Unicode" w:cs="Lucida Sans Unicode"/>
          <w:sz w:val="20"/>
          <w:szCs w:val="20"/>
        </w:rPr>
        <w:t xml:space="preserve"> planteamiento entorno a está dispensa. </w:t>
      </w:r>
      <w:r>
        <w:rPr>
          <w:rFonts w:ascii="Lucida Sans Unicode" w:eastAsia="Aptos" w:hAnsi="Lucida Sans Unicode" w:cs="Lucida Sans Unicode"/>
          <w:sz w:val="20"/>
          <w:szCs w:val="20"/>
        </w:rPr>
        <w:t>Le solicito</w:t>
      </w:r>
      <w:r w:rsidR="00116CCF">
        <w:rPr>
          <w:rFonts w:ascii="Lucida Sans Unicode" w:eastAsia="Aptos" w:hAnsi="Lucida Sans Unicode" w:cs="Lucida Sans Unicode"/>
          <w:sz w:val="20"/>
          <w:szCs w:val="20"/>
        </w:rPr>
        <w:t>,</w:t>
      </w:r>
      <w:r w:rsidR="002F356E">
        <w:rPr>
          <w:rFonts w:ascii="Lucida Sans Unicode" w:eastAsia="Aptos" w:hAnsi="Lucida Sans Unicode" w:cs="Lucida Sans Unicode"/>
          <w:sz w:val="20"/>
          <w:szCs w:val="20"/>
        </w:rPr>
        <w:t xml:space="preserve"> </w:t>
      </w:r>
      <w:r w:rsidR="0048649E" w:rsidRPr="006E5DA5">
        <w:rPr>
          <w:rFonts w:ascii="Lucida Sans Unicode" w:eastAsia="Aptos" w:hAnsi="Lucida Sans Unicode" w:cs="Lucida Sans Unicode"/>
          <w:sz w:val="20"/>
          <w:szCs w:val="20"/>
        </w:rPr>
        <w:t>por favor</w:t>
      </w:r>
      <w:r w:rsidR="004077D3" w:rsidRPr="006E5DA5">
        <w:rPr>
          <w:rFonts w:ascii="Lucida Sans Unicode" w:eastAsia="Aptos" w:hAnsi="Lucida Sans Unicode" w:cs="Lucida Sans Unicode"/>
          <w:sz w:val="20"/>
          <w:szCs w:val="20"/>
        </w:rPr>
        <w:t>,</w:t>
      </w:r>
      <w:r w:rsidR="002F356E">
        <w:rPr>
          <w:rFonts w:ascii="Lucida Sans Unicode" w:eastAsia="Aptos" w:hAnsi="Lucida Sans Unicode" w:cs="Lucida Sans Unicode"/>
          <w:sz w:val="20"/>
          <w:szCs w:val="20"/>
        </w:rPr>
        <w:t xml:space="preserve"> consulte</w:t>
      </w:r>
      <w:r w:rsidR="0048649E" w:rsidRPr="006E5DA5">
        <w:rPr>
          <w:rFonts w:ascii="Lucida Sans Unicode" w:eastAsia="Aptos" w:hAnsi="Lucida Sans Unicode" w:cs="Lucida Sans Unicode"/>
          <w:sz w:val="20"/>
          <w:szCs w:val="20"/>
        </w:rPr>
        <w:t xml:space="preserve"> en votación económica</w:t>
      </w:r>
      <w:r w:rsidR="004077D3"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si se aprueba</w:t>
      </w:r>
      <w:r>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w:t>
      </w:r>
    </w:p>
    <w:p w14:paraId="10332CE7" w14:textId="77777777" w:rsidR="0048649E" w:rsidRPr="00116CCF" w:rsidRDefault="0048649E" w:rsidP="00116CCF">
      <w:pPr>
        <w:pStyle w:val="Sinespaciado"/>
      </w:pPr>
    </w:p>
    <w:p w14:paraId="01D68338" w14:textId="582E678C" w:rsidR="00E75BAB"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xml:space="preserve">: </w:t>
      </w:r>
      <w:r w:rsidR="004077D3" w:rsidRPr="006E5DA5">
        <w:rPr>
          <w:rFonts w:ascii="Lucida Sans Unicode" w:eastAsia="Aptos" w:hAnsi="Lucida Sans Unicode" w:cs="Lucida Sans Unicode"/>
          <w:sz w:val="20"/>
          <w:szCs w:val="20"/>
        </w:rPr>
        <w:t>C</w:t>
      </w:r>
      <w:r w:rsidRPr="006E5DA5">
        <w:rPr>
          <w:rFonts w:ascii="Lucida Sans Unicode" w:eastAsia="Aptos" w:hAnsi="Lucida Sans Unicode" w:cs="Lucida Sans Unicode"/>
          <w:sz w:val="20"/>
          <w:szCs w:val="20"/>
        </w:rPr>
        <w:t>on gusto</w:t>
      </w:r>
      <w:r w:rsidR="00E75BAB"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presidenta</w:t>
      </w:r>
      <w:r w:rsidR="004077D3"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p>
    <w:p w14:paraId="79019791" w14:textId="77777777" w:rsidR="000D2B3C" w:rsidRDefault="000D2B3C" w:rsidP="006E5DA5">
      <w:pPr>
        <w:pStyle w:val="Sinespaciado"/>
        <w:spacing w:line="276" w:lineRule="auto"/>
        <w:jc w:val="both"/>
        <w:rPr>
          <w:rFonts w:ascii="Lucida Sans Unicode" w:eastAsia="Aptos" w:hAnsi="Lucida Sans Unicode" w:cs="Lucida Sans Unicode"/>
          <w:sz w:val="20"/>
          <w:szCs w:val="20"/>
        </w:rPr>
      </w:pPr>
    </w:p>
    <w:p w14:paraId="2E8F4161" w14:textId="32E5E243" w:rsidR="00A96ACD" w:rsidRDefault="00A96ACD"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lastRenderedPageBreak/>
        <w:t xml:space="preserve">Antes de continuar, doy cuenta a este colegiado que ingresó a la sesión el represente del Partido del Trabajo, suplente, </w:t>
      </w:r>
      <w:r w:rsidRPr="00A96ACD">
        <w:rPr>
          <w:rFonts w:ascii="Lucida Sans Unicode" w:eastAsia="Aptos" w:hAnsi="Lucida Sans Unicode" w:cs="Lucida Sans Unicode"/>
          <w:b/>
          <w:sz w:val="20"/>
          <w:szCs w:val="20"/>
        </w:rPr>
        <w:t>Felipe Robles Herrera</w:t>
      </w:r>
      <w:r>
        <w:rPr>
          <w:rFonts w:ascii="Lucida Sans Unicode" w:eastAsia="Aptos" w:hAnsi="Lucida Sans Unicode" w:cs="Lucida Sans Unicode"/>
          <w:sz w:val="20"/>
          <w:szCs w:val="20"/>
        </w:rPr>
        <w:t xml:space="preserve">. </w:t>
      </w:r>
    </w:p>
    <w:p w14:paraId="51B958A4" w14:textId="77777777" w:rsidR="00A96ACD" w:rsidRDefault="00A96ACD" w:rsidP="006E5DA5">
      <w:pPr>
        <w:pStyle w:val="Sinespaciado"/>
        <w:spacing w:line="276" w:lineRule="auto"/>
        <w:jc w:val="both"/>
        <w:rPr>
          <w:rFonts w:ascii="Lucida Sans Unicode" w:eastAsia="Aptos" w:hAnsi="Lucida Sans Unicode" w:cs="Lucida Sans Unicode"/>
          <w:sz w:val="20"/>
          <w:szCs w:val="20"/>
        </w:rPr>
      </w:pPr>
    </w:p>
    <w:p w14:paraId="164E563D" w14:textId="77A998E5" w:rsidR="000A422B" w:rsidRDefault="00A96ACD"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Les consulto también c</w:t>
      </w:r>
      <w:r w:rsidR="0048649E" w:rsidRPr="006E5DA5">
        <w:rPr>
          <w:rFonts w:ascii="Lucida Sans Unicode" w:eastAsia="Aptos" w:hAnsi="Lucida Sans Unicode" w:cs="Lucida Sans Unicode"/>
          <w:sz w:val="20"/>
          <w:szCs w:val="20"/>
        </w:rPr>
        <w:t>onsejeras y consejeros electorales</w:t>
      </w:r>
      <w:r w:rsidR="00E75BAB"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si </w:t>
      </w:r>
      <w:r w:rsidR="002F356E">
        <w:rPr>
          <w:rFonts w:ascii="Lucida Sans Unicode" w:eastAsia="Aptos" w:hAnsi="Lucida Sans Unicode" w:cs="Lucida Sans Unicode"/>
          <w:sz w:val="20"/>
          <w:szCs w:val="20"/>
        </w:rPr>
        <w:t>e</w:t>
      </w:r>
      <w:r>
        <w:rPr>
          <w:rFonts w:ascii="Lucida Sans Unicode" w:eastAsia="Aptos" w:hAnsi="Lucida Sans Unicode" w:cs="Lucida Sans Unicode"/>
          <w:sz w:val="20"/>
          <w:szCs w:val="20"/>
        </w:rPr>
        <w:t>s de aprobarse</w:t>
      </w:r>
      <w:r w:rsidR="0048649E" w:rsidRPr="006E5DA5">
        <w:rPr>
          <w:rFonts w:ascii="Lucida Sans Unicode" w:eastAsia="Aptos" w:hAnsi="Lucida Sans Unicode" w:cs="Lucida Sans Unicode"/>
          <w:sz w:val="20"/>
          <w:szCs w:val="20"/>
        </w:rPr>
        <w:t xml:space="preserve"> la solicitud en los términos planteados</w:t>
      </w:r>
      <w:r w:rsidR="00D63839"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los que estén por la afirmativa sír</w:t>
      </w:r>
      <w:r w:rsidR="000D2B3C">
        <w:rPr>
          <w:rFonts w:ascii="Lucida Sans Unicode" w:eastAsia="Aptos" w:hAnsi="Lucida Sans Unicode" w:cs="Lucida Sans Unicode"/>
          <w:sz w:val="20"/>
          <w:szCs w:val="20"/>
        </w:rPr>
        <w:t>vanse manifestarlo levantando la</w:t>
      </w:r>
      <w:r w:rsidR="0048649E" w:rsidRPr="006E5DA5">
        <w:rPr>
          <w:rFonts w:ascii="Lucida Sans Unicode" w:eastAsia="Aptos" w:hAnsi="Lucida Sans Unicode" w:cs="Lucida Sans Unicode"/>
          <w:sz w:val="20"/>
          <w:szCs w:val="20"/>
        </w:rPr>
        <w:t xml:space="preserve"> mano</w:t>
      </w:r>
      <w:r w:rsidR="000A422B" w:rsidRPr="006E5DA5">
        <w:rPr>
          <w:rFonts w:ascii="Lucida Sans Unicode" w:eastAsia="Aptos" w:hAnsi="Lucida Sans Unicode" w:cs="Lucida Sans Unicode"/>
          <w:sz w:val="20"/>
          <w:szCs w:val="20"/>
        </w:rPr>
        <w:t>.</w:t>
      </w:r>
    </w:p>
    <w:p w14:paraId="4CE4621B" w14:textId="77777777" w:rsidR="00D63839" w:rsidRPr="006E5DA5" w:rsidRDefault="00D63839" w:rsidP="006E5DA5">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E66C04" w:rsidRPr="006E5DA5" w14:paraId="23789E8C" w14:textId="77777777" w:rsidTr="003901C6">
        <w:trPr>
          <w:trHeight w:val="283"/>
          <w:jc w:val="center"/>
        </w:trPr>
        <w:tc>
          <w:tcPr>
            <w:tcW w:w="2649" w:type="pct"/>
            <w:tcBorders>
              <w:top w:val="nil"/>
              <w:left w:val="nil"/>
            </w:tcBorders>
            <w:vAlign w:val="center"/>
          </w:tcPr>
          <w:p w14:paraId="564F1E1A"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p>
        </w:tc>
        <w:tc>
          <w:tcPr>
            <w:tcW w:w="721" w:type="pct"/>
            <w:vAlign w:val="center"/>
          </w:tcPr>
          <w:p w14:paraId="3442B146"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7D979E7F"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3CA866B2"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E66C04" w:rsidRPr="006E5DA5" w14:paraId="574131E4" w14:textId="77777777" w:rsidTr="003901C6">
        <w:trPr>
          <w:trHeight w:val="283"/>
          <w:jc w:val="center"/>
        </w:trPr>
        <w:tc>
          <w:tcPr>
            <w:tcW w:w="2649" w:type="pct"/>
            <w:vAlign w:val="center"/>
          </w:tcPr>
          <w:p w14:paraId="65671934"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Mtra. Paula Ramírez </w:t>
            </w:r>
            <w:proofErr w:type="spellStart"/>
            <w:r w:rsidRPr="006E5DA5">
              <w:rPr>
                <w:rFonts w:ascii="Lucida Sans Unicode" w:hAnsi="Lucida Sans Unicode" w:cs="Lucida Sans Unicode"/>
                <w:b/>
                <w:bCs/>
                <w:sz w:val="20"/>
                <w:szCs w:val="20"/>
              </w:rPr>
              <w:t>Höhne</w:t>
            </w:r>
            <w:proofErr w:type="spellEnd"/>
          </w:p>
        </w:tc>
        <w:tc>
          <w:tcPr>
            <w:tcW w:w="721" w:type="pct"/>
            <w:vAlign w:val="center"/>
          </w:tcPr>
          <w:p w14:paraId="3F3ED082" w14:textId="77777777" w:rsidR="00E66C04" w:rsidRPr="006E5DA5" w:rsidRDefault="00E66C04"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67D1E54A"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A562E75"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23141181" w14:textId="77777777" w:rsidTr="003901C6">
        <w:trPr>
          <w:trHeight w:val="283"/>
          <w:jc w:val="center"/>
        </w:trPr>
        <w:tc>
          <w:tcPr>
            <w:tcW w:w="2649" w:type="pct"/>
            <w:vAlign w:val="center"/>
          </w:tcPr>
          <w:p w14:paraId="7B23ED8A"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2C5CAEAF"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7AA64A9C"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889371C"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2B033DAF" w14:textId="77777777" w:rsidTr="003901C6">
        <w:trPr>
          <w:trHeight w:val="283"/>
          <w:jc w:val="center"/>
        </w:trPr>
        <w:tc>
          <w:tcPr>
            <w:tcW w:w="2649" w:type="pct"/>
            <w:vAlign w:val="center"/>
          </w:tcPr>
          <w:p w14:paraId="53F03DA8"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Lic. </w:t>
            </w:r>
            <w:proofErr w:type="spellStart"/>
            <w:r w:rsidRPr="006E5DA5">
              <w:rPr>
                <w:rFonts w:ascii="Lucida Sans Unicode" w:hAnsi="Lucida Sans Unicode" w:cs="Lucida Sans Unicode"/>
                <w:b/>
                <w:bCs/>
                <w:sz w:val="20"/>
                <w:szCs w:val="20"/>
              </w:rPr>
              <w:t>Zoad</w:t>
            </w:r>
            <w:proofErr w:type="spellEnd"/>
            <w:r w:rsidRPr="006E5DA5">
              <w:rPr>
                <w:rFonts w:ascii="Lucida Sans Unicode" w:hAnsi="Lucida Sans Unicode" w:cs="Lucida Sans Unicode"/>
                <w:b/>
                <w:bCs/>
                <w:sz w:val="20"/>
                <w:szCs w:val="20"/>
              </w:rPr>
              <w:t xml:space="preserve"> Jeanine García González</w:t>
            </w:r>
          </w:p>
        </w:tc>
        <w:tc>
          <w:tcPr>
            <w:tcW w:w="721" w:type="pct"/>
            <w:vAlign w:val="center"/>
          </w:tcPr>
          <w:p w14:paraId="427A2DEC"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6440930B"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1C5604CF"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016190CD" w14:textId="77777777" w:rsidTr="003901C6">
        <w:trPr>
          <w:trHeight w:val="283"/>
          <w:jc w:val="center"/>
        </w:trPr>
        <w:tc>
          <w:tcPr>
            <w:tcW w:w="2649" w:type="pct"/>
            <w:vAlign w:val="center"/>
          </w:tcPr>
          <w:p w14:paraId="36623D2A" w14:textId="54E33F2D" w:rsidR="00E66C04" w:rsidRPr="006E5DA5" w:rsidRDefault="002D0276" w:rsidP="006E5DA5">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w:t>
            </w:r>
            <w:r w:rsidR="00E66C04" w:rsidRPr="006E5DA5">
              <w:rPr>
                <w:rFonts w:ascii="Lucida Sans Unicode" w:hAnsi="Lucida Sans Unicode" w:cs="Lucida Sans Unicode"/>
                <w:b/>
                <w:bCs/>
                <w:sz w:val="20"/>
                <w:szCs w:val="20"/>
              </w:rPr>
              <w:t xml:space="preserve">. Miguel Godínez </w:t>
            </w:r>
            <w:proofErr w:type="spellStart"/>
            <w:r w:rsidR="00E66C04" w:rsidRPr="006E5DA5">
              <w:rPr>
                <w:rFonts w:ascii="Lucida Sans Unicode" w:hAnsi="Lucida Sans Unicode" w:cs="Lucida Sans Unicode"/>
                <w:b/>
                <w:bCs/>
                <w:sz w:val="20"/>
                <w:szCs w:val="20"/>
              </w:rPr>
              <w:t>Terríquez</w:t>
            </w:r>
            <w:proofErr w:type="spellEnd"/>
          </w:p>
        </w:tc>
        <w:tc>
          <w:tcPr>
            <w:tcW w:w="721" w:type="pct"/>
            <w:vAlign w:val="center"/>
          </w:tcPr>
          <w:p w14:paraId="71D13EE2"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03666103"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9A45BC7"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12EA4F5E" w14:textId="77777777" w:rsidTr="003901C6">
        <w:trPr>
          <w:trHeight w:val="283"/>
          <w:jc w:val="center"/>
        </w:trPr>
        <w:tc>
          <w:tcPr>
            <w:tcW w:w="2649" w:type="pct"/>
            <w:vAlign w:val="center"/>
          </w:tcPr>
          <w:p w14:paraId="16FCC218"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79AEE058"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44E17C34"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1966AC3D"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12BC313E" w14:textId="77777777" w:rsidTr="003901C6">
        <w:trPr>
          <w:trHeight w:val="283"/>
          <w:jc w:val="center"/>
        </w:trPr>
        <w:tc>
          <w:tcPr>
            <w:tcW w:w="2649" w:type="pct"/>
            <w:vAlign w:val="center"/>
          </w:tcPr>
          <w:p w14:paraId="41F38D42"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377EFB16"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1D735A3A"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6D5937BD"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06203796" w14:textId="77777777" w:rsidTr="003901C6">
        <w:trPr>
          <w:trHeight w:val="283"/>
          <w:jc w:val="center"/>
        </w:trPr>
        <w:tc>
          <w:tcPr>
            <w:tcW w:w="2649" w:type="pct"/>
            <w:vAlign w:val="center"/>
          </w:tcPr>
          <w:p w14:paraId="58B9DA6F"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6CFDB607"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5C3D2559"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0CEBC72"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2051BDC4" w14:textId="77777777" w:rsidTr="003901C6">
        <w:trPr>
          <w:trHeight w:val="283"/>
          <w:jc w:val="center"/>
        </w:trPr>
        <w:tc>
          <w:tcPr>
            <w:tcW w:w="2649" w:type="pct"/>
            <w:vAlign w:val="center"/>
          </w:tcPr>
          <w:p w14:paraId="1D0124A0"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4FE6CB44"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7</w:t>
            </w:r>
          </w:p>
        </w:tc>
        <w:tc>
          <w:tcPr>
            <w:tcW w:w="745" w:type="pct"/>
            <w:vAlign w:val="center"/>
          </w:tcPr>
          <w:p w14:paraId="6410D1EF"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4529CAE"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bl>
    <w:p w14:paraId="7AE9DA19" w14:textId="77777777" w:rsidR="000A422B" w:rsidRPr="008A0426" w:rsidRDefault="000A422B" w:rsidP="008A0426">
      <w:pPr>
        <w:pStyle w:val="Sinespaciado"/>
      </w:pPr>
    </w:p>
    <w:p w14:paraId="7860DF60" w14:textId="00D12DFD" w:rsidR="0048649E" w:rsidRPr="006E5DA5" w:rsidRDefault="00E66C04"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Consejera</w:t>
      </w:r>
      <w:r w:rsidR="0048649E" w:rsidRPr="006E5DA5">
        <w:rPr>
          <w:rFonts w:ascii="Lucida Sans Unicode" w:eastAsia="Aptos" w:hAnsi="Lucida Sans Unicode" w:cs="Lucida Sans Unicode"/>
          <w:sz w:val="20"/>
          <w:szCs w:val="20"/>
        </w:rPr>
        <w:t xml:space="preserve"> presidenta</w:t>
      </w:r>
      <w:r w:rsidR="00D63839"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se aprueba la dispensa por unanimidad.</w:t>
      </w:r>
    </w:p>
    <w:p w14:paraId="70C876DD" w14:textId="77777777" w:rsidR="00D63839" w:rsidRPr="008A0426" w:rsidRDefault="00D63839" w:rsidP="008A0426">
      <w:pPr>
        <w:pStyle w:val="Sinespaciado"/>
      </w:pPr>
    </w:p>
    <w:p w14:paraId="6ACF0865" w14:textId="2AC10D84" w:rsidR="0048649E" w:rsidRPr="008A0426" w:rsidRDefault="0048649E" w:rsidP="008A0426">
      <w:pPr>
        <w:pStyle w:val="Sinespaciado"/>
        <w:spacing w:line="276" w:lineRule="auto"/>
        <w:jc w:val="both"/>
        <w:rPr>
          <w:rFonts w:ascii="Lucida Sans Unicode" w:hAnsi="Lucida Sans Unicode" w:cs="Lucida Sans Unicode"/>
          <w:sz w:val="20"/>
          <w:szCs w:val="20"/>
        </w:rPr>
      </w:pPr>
      <w:r w:rsidRPr="008A0426">
        <w:rPr>
          <w:rFonts w:ascii="Lucida Sans Unicode" w:hAnsi="Lucida Sans Unicode" w:cs="Lucida Sans Unicode"/>
          <w:b/>
          <w:bCs/>
          <w:sz w:val="20"/>
          <w:szCs w:val="20"/>
          <w:lang w:val="es-ES_tradnl"/>
        </w:rPr>
        <w:t xml:space="preserve">Consejera presidenta, Paula Ramírez </w:t>
      </w:r>
      <w:proofErr w:type="spellStart"/>
      <w:r w:rsidRPr="008A0426">
        <w:rPr>
          <w:rFonts w:ascii="Lucida Sans Unicode" w:hAnsi="Lucida Sans Unicode" w:cs="Lucida Sans Unicode"/>
          <w:b/>
          <w:bCs/>
          <w:sz w:val="20"/>
          <w:szCs w:val="20"/>
          <w:lang w:val="es-ES_tradnl"/>
        </w:rPr>
        <w:t>Höhne</w:t>
      </w:r>
      <w:proofErr w:type="spellEnd"/>
      <w:r w:rsidRPr="008A0426">
        <w:rPr>
          <w:rFonts w:ascii="Lucida Sans Unicode" w:hAnsi="Lucida Sans Unicode" w:cs="Lucida Sans Unicode"/>
          <w:sz w:val="20"/>
          <w:szCs w:val="20"/>
          <w:lang w:val="es-ES_tradnl"/>
        </w:rPr>
        <w:t xml:space="preserve">: </w:t>
      </w:r>
      <w:r w:rsidR="00C83EAA" w:rsidRPr="008A0426">
        <w:rPr>
          <w:rFonts w:ascii="Lucida Sans Unicode" w:hAnsi="Lucida Sans Unicode" w:cs="Lucida Sans Unicode"/>
          <w:sz w:val="20"/>
          <w:szCs w:val="20"/>
        </w:rPr>
        <w:t>G</w:t>
      </w:r>
      <w:r w:rsidRPr="008A0426">
        <w:rPr>
          <w:rFonts w:ascii="Lucida Sans Unicode" w:hAnsi="Lucida Sans Unicode" w:cs="Lucida Sans Unicode"/>
          <w:sz w:val="20"/>
          <w:szCs w:val="20"/>
        </w:rPr>
        <w:t>racias</w:t>
      </w:r>
      <w:r w:rsidR="002D0276">
        <w:rPr>
          <w:rFonts w:ascii="Lucida Sans Unicode" w:hAnsi="Lucida Sans Unicode" w:cs="Lucida Sans Unicode"/>
          <w:sz w:val="20"/>
          <w:szCs w:val="20"/>
        </w:rPr>
        <w:t>,</w:t>
      </w:r>
      <w:r w:rsidRPr="008A0426">
        <w:rPr>
          <w:rFonts w:ascii="Lucida Sans Unicode" w:hAnsi="Lucida Sans Unicode" w:cs="Lucida Sans Unicode"/>
          <w:sz w:val="20"/>
          <w:szCs w:val="20"/>
        </w:rPr>
        <w:t xml:space="preserve"> secretario</w:t>
      </w:r>
      <w:r w:rsidR="002D0276">
        <w:rPr>
          <w:rFonts w:ascii="Lucida Sans Unicode" w:hAnsi="Lucida Sans Unicode" w:cs="Lucida Sans Unicode"/>
          <w:sz w:val="20"/>
          <w:szCs w:val="20"/>
        </w:rPr>
        <w:t>. P</w:t>
      </w:r>
      <w:r w:rsidR="002F356E" w:rsidRPr="008A0426">
        <w:rPr>
          <w:rFonts w:ascii="Lucida Sans Unicode" w:hAnsi="Lucida Sans Unicode" w:cs="Lucida Sans Unicode"/>
          <w:sz w:val="20"/>
          <w:szCs w:val="20"/>
        </w:rPr>
        <w:t>or favor</w:t>
      </w:r>
      <w:r w:rsidR="00116CCF" w:rsidRPr="008A0426">
        <w:rPr>
          <w:rFonts w:ascii="Lucida Sans Unicode" w:hAnsi="Lucida Sans Unicode" w:cs="Lucida Sans Unicode"/>
          <w:sz w:val="20"/>
          <w:szCs w:val="20"/>
        </w:rPr>
        <w:t>,</w:t>
      </w:r>
      <w:r w:rsidR="002F356E" w:rsidRPr="008A0426">
        <w:rPr>
          <w:rFonts w:ascii="Lucida Sans Unicode" w:hAnsi="Lucida Sans Unicode" w:cs="Lucida Sans Unicode"/>
          <w:sz w:val="20"/>
          <w:szCs w:val="20"/>
        </w:rPr>
        <w:t xml:space="preserve"> </w:t>
      </w:r>
      <w:r w:rsidRPr="008A0426">
        <w:rPr>
          <w:rFonts w:ascii="Lucida Sans Unicode" w:hAnsi="Lucida Sans Unicode" w:cs="Lucida Sans Unicode"/>
          <w:sz w:val="20"/>
          <w:szCs w:val="20"/>
        </w:rPr>
        <w:t xml:space="preserve">continúe con </w:t>
      </w:r>
      <w:r w:rsidR="00C83EAA" w:rsidRPr="008A0426">
        <w:rPr>
          <w:rFonts w:ascii="Lucida Sans Unicode" w:hAnsi="Lucida Sans Unicode" w:cs="Lucida Sans Unicode"/>
          <w:sz w:val="20"/>
          <w:szCs w:val="20"/>
        </w:rPr>
        <w:t xml:space="preserve">el siguiente punto del orden del día. </w:t>
      </w:r>
    </w:p>
    <w:p w14:paraId="2381F970" w14:textId="77777777" w:rsidR="0048649E" w:rsidRPr="008A0426" w:rsidRDefault="0048649E" w:rsidP="008A0426">
      <w:pPr>
        <w:pStyle w:val="Sinespaciado"/>
      </w:pPr>
    </w:p>
    <w:p w14:paraId="03E98D68" w14:textId="0C9A88E0" w:rsidR="00116CCF" w:rsidRPr="008A0426" w:rsidRDefault="0048649E" w:rsidP="008A0426">
      <w:pPr>
        <w:pStyle w:val="Sinespaciado"/>
        <w:spacing w:line="276" w:lineRule="auto"/>
        <w:jc w:val="both"/>
        <w:rPr>
          <w:rFonts w:ascii="Lucida Sans Unicode" w:hAnsi="Lucida Sans Unicode" w:cs="Lucida Sans Unicode"/>
          <w:sz w:val="20"/>
          <w:szCs w:val="20"/>
        </w:rPr>
      </w:pPr>
      <w:r w:rsidRPr="008A0426">
        <w:rPr>
          <w:rFonts w:ascii="Lucida Sans Unicode" w:hAnsi="Lucida Sans Unicode" w:cs="Lucida Sans Unicode"/>
          <w:b/>
          <w:bCs/>
          <w:sz w:val="20"/>
          <w:szCs w:val="20"/>
          <w:lang w:val="es-ES_tradnl"/>
        </w:rPr>
        <w:t>Secretario ejecutivo, Christian Flores Garza</w:t>
      </w:r>
      <w:r w:rsidRPr="008A0426">
        <w:rPr>
          <w:rFonts w:ascii="Lucida Sans Unicode" w:hAnsi="Lucida Sans Unicode" w:cs="Lucida Sans Unicode"/>
          <w:sz w:val="20"/>
          <w:szCs w:val="20"/>
        </w:rPr>
        <w:t xml:space="preserve">: </w:t>
      </w:r>
      <w:r w:rsidR="00D63839" w:rsidRPr="008A0426">
        <w:rPr>
          <w:rFonts w:ascii="Lucida Sans Unicode" w:hAnsi="Lucida Sans Unicode" w:cs="Lucida Sans Unicode"/>
          <w:sz w:val="20"/>
          <w:szCs w:val="20"/>
        </w:rPr>
        <w:t>C</w:t>
      </w:r>
      <w:r w:rsidRPr="008A0426">
        <w:rPr>
          <w:rFonts w:ascii="Lucida Sans Unicode" w:hAnsi="Lucida Sans Unicode" w:cs="Lucida Sans Unicode"/>
          <w:sz w:val="20"/>
          <w:szCs w:val="20"/>
        </w:rPr>
        <w:t>on gusto</w:t>
      </w:r>
      <w:r w:rsidR="00D63839" w:rsidRPr="008A0426">
        <w:rPr>
          <w:rFonts w:ascii="Lucida Sans Unicode" w:hAnsi="Lucida Sans Unicode" w:cs="Lucida Sans Unicode"/>
          <w:sz w:val="20"/>
          <w:szCs w:val="20"/>
        </w:rPr>
        <w:t>,</w:t>
      </w:r>
      <w:r w:rsidRPr="008A0426">
        <w:rPr>
          <w:rFonts w:ascii="Lucida Sans Unicode" w:hAnsi="Lucida Sans Unicode" w:cs="Lucida Sans Unicode"/>
          <w:sz w:val="20"/>
          <w:szCs w:val="20"/>
        </w:rPr>
        <w:t xml:space="preserve"> presidenta</w:t>
      </w:r>
      <w:r w:rsidR="00D63839" w:rsidRPr="008A0426">
        <w:rPr>
          <w:rFonts w:ascii="Lucida Sans Unicode" w:hAnsi="Lucida Sans Unicode" w:cs="Lucida Sans Unicode"/>
          <w:sz w:val="20"/>
          <w:szCs w:val="20"/>
        </w:rPr>
        <w:t>.</w:t>
      </w:r>
      <w:r w:rsidRPr="008A0426">
        <w:rPr>
          <w:rFonts w:ascii="Lucida Sans Unicode" w:hAnsi="Lucida Sans Unicode" w:cs="Lucida Sans Unicode"/>
          <w:sz w:val="20"/>
          <w:szCs w:val="20"/>
        </w:rPr>
        <w:t xml:space="preserve"> </w:t>
      </w:r>
    </w:p>
    <w:p w14:paraId="5C695B1C" w14:textId="77777777" w:rsidR="008A0426" w:rsidRPr="008A0426" w:rsidRDefault="008A0426" w:rsidP="008A0426">
      <w:pPr>
        <w:pStyle w:val="Sinespaciado"/>
      </w:pPr>
    </w:p>
    <w:p w14:paraId="74C48AE3" w14:textId="2C0B1EA7" w:rsidR="0048649E" w:rsidRPr="002D0276" w:rsidRDefault="00D63839" w:rsidP="008A0426">
      <w:pPr>
        <w:pStyle w:val="Sinespaciado"/>
        <w:spacing w:line="276" w:lineRule="auto"/>
        <w:jc w:val="both"/>
        <w:rPr>
          <w:rFonts w:ascii="Lucida Sans Unicode" w:eastAsia="Times New Roman" w:hAnsi="Lucida Sans Unicode" w:cs="Lucida Sans Unicode"/>
          <w:iCs/>
          <w:sz w:val="20"/>
          <w:szCs w:val="20"/>
        </w:rPr>
      </w:pPr>
      <w:r w:rsidRPr="008A0426">
        <w:rPr>
          <w:rFonts w:ascii="Lucida Sans Unicode" w:hAnsi="Lucida Sans Unicode" w:cs="Lucida Sans Unicode"/>
          <w:sz w:val="20"/>
          <w:szCs w:val="20"/>
        </w:rPr>
        <w:t>E</w:t>
      </w:r>
      <w:r w:rsidR="0048649E" w:rsidRPr="008A0426">
        <w:rPr>
          <w:rFonts w:ascii="Lucida Sans Unicode" w:hAnsi="Lucida Sans Unicode" w:cs="Lucida Sans Unicode"/>
          <w:sz w:val="20"/>
          <w:szCs w:val="20"/>
        </w:rPr>
        <w:t>l siguiente asunto d</w:t>
      </w:r>
      <w:r w:rsidR="00D3786C" w:rsidRPr="008A0426">
        <w:rPr>
          <w:rFonts w:ascii="Lucida Sans Unicode" w:hAnsi="Lucida Sans Unicode" w:cs="Lucida Sans Unicode"/>
          <w:sz w:val="20"/>
          <w:szCs w:val="20"/>
        </w:rPr>
        <w:t>el orden del día corresponde al</w:t>
      </w:r>
      <w:r w:rsidR="00D3786C" w:rsidRPr="002D0276">
        <w:rPr>
          <w:rFonts w:ascii="Lucida Sans Unicode" w:hAnsi="Lucida Sans Unicode" w:cs="Lucida Sans Unicode"/>
          <w:iCs/>
          <w:sz w:val="20"/>
          <w:szCs w:val="20"/>
        </w:rPr>
        <w:t xml:space="preserve"> </w:t>
      </w:r>
      <w:r w:rsidR="008A0426" w:rsidRPr="002D0276">
        <w:rPr>
          <w:rFonts w:ascii="Lucida Sans Unicode" w:eastAsia="Times New Roman" w:hAnsi="Lucida Sans Unicode" w:cs="Lucida Sans Unicode"/>
          <w:iCs/>
          <w:sz w:val="20"/>
          <w:szCs w:val="20"/>
        </w:rPr>
        <w:t>p</w:t>
      </w:r>
      <w:r w:rsidR="00545234" w:rsidRPr="002D0276">
        <w:rPr>
          <w:rFonts w:ascii="Lucida Sans Unicode" w:eastAsia="Times New Roman" w:hAnsi="Lucida Sans Unicode" w:cs="Lucida Sans Unicode"/>
          <w:iCs/>
          <w:sz w:val="20"/>
          <w:szCs w:val="20"/>
        </w:rPr>
        <w:t xml:space="preserve">royecto de </w:t>
      </w:r>
      <w:r w:rsidR="008A0426" w:rsidRPr="002D0276">
        <w:rPr>
          <w:rFonts w:ascii="Lucida Sans Unicode" w:eastAsia="Times New Roman" w:hAnsi="Lucida Sans Unicode" w:cs="Lucida Sans Unicode"/>
          <w:iCs/>
          <w:sz w:val="20"/>
          <w:szCs w:val="20"/>
        </w:rPr>
        <w:t>a</w:t>
      </w:r>
      <w:r w:rsidR="00ED1FB6" w:rsidRPr="002D0276">
        <w:rPr>
          <w:rFonts w:ascii="Lucida Sans Unicode" w:eastAsia="Times New Roman" w:hAnsi="Lucida Sans Unicode" w:cs="Lucida Sans Unicode"/>
          <w:iCs/>
          <w:sz w:val="20"/>
          <w:szCs w:val="20"/>
        </w:rPr>
        <w:t xml:space="preserve">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 JDC-087/2024, JDC-106/2024, JDC-101/2024, JDC-110/2024, JDC-120/2024, JDC-136/2024 y acumulados, promovidos por diversas personas ciudadanas, que resuelven las solicitudes de registro de las candidaturas en las planillas de munícipes de Zapotlanejo, Ojuelos de Jalisco, </w:t>
      </w:r>
      <w:proofErr w:type="spellStart"/>
      <w:r w:rsidR="00ED1FB6" w:rsidRPr="002D0276">
        <w:rPr>
          <w:rFonts w:ascii="Lucida Sans Unicode" w:eastAsia="Times New Roman" w:hAnsi="Lucida Sans Unicode" w:cs="Lucida Sans Unicode"/>
          <w:iCs/>
          <w:sz w:val="20"/>
          <w:szCs w:val="20"/>
        </w:rPr>
        <w:t>Amatitán</w:t>
      </w:r>
      <w:proofErr w:type="spellEnd"/>
      <w:r w:rsidR="00ED1FB6" w:rsidRPr="002D0276">
        <w:rPr>
          <w:rFonts w:ascii="Lucida Sans Unicode" w:eastAsia="Times New Roman" w:hAnsi="Lucida Sans Unicode" w:cs="Lucida Sans Unicode"/>
          <w:iCs/>
          <w:sz w:val="20"/>
          <w:szCs w:val="20"/>
        </w:rPr>
        <w:t xml:space="preserve">, Talpa de Allende, Tototlán y Ocotlán, presentadas </w:t>
      </w:r>
      <w:r w:rsidR="00ED1FB6" w:rsidRPr="002D0276">
        <w:rPr>
          <w:rFonts w:ascii="Lucida Sans Unicode" w:eastAsia="Times New Roman" w:hAnsi="Lucida Sans Unicode" w:cs="Lucida Sans Unicode"/>
          <w:iCs/>
          <w:sz w:val="20"/>
          <w:szCs w:val="20"/>
        </w:rPr>
        <w:lastRenderedPageBreak/>
        <w:t xml:space="preserve">por el </w:t>
      </w:r>
      <w:r w:rsidR="00D5141C">
        <w:rPr>
          <w:rFonts w:ascii="Lucida Sans Unicode" w:eastAsia="Times New Roman" w:hAnsi="Lucida Sans Unicode" w:cs="Lucida Sans Unicode"/>
          <w:iCs/>
          <w:sz w:val="20"/>
          <w:szCs w:val="20"/>
        </w:rPr>
        <w:t>P</w:t>
      </w:r>
      <w:r w:rsidR="00ED1FB6" w:rsidRPr="002D0276">
        <w:rPr>
          <w:rFonts w:ascii="Lucida Sans Unicode" w:eastAsia="Times New Roman" w:hAnsi="Lucida Sans Unicode" w:cs="Lucida Sans Unicode"/>
          <w:iCs/>
          <w:sz w:val="20"/>
          <w:szCs w:val="20"/>
        </w:rPr>
        <w:t>artido Verde Ecologista de México, para el Proceso Electoral Local Concurrente 2023-2024.</w:t>
      </w:r>
    </w:p>
    <w:p w14:paraId="40EED60A" w14:textId="77777777" w:rsidR="008A0426" w:rsidRDefault="008A0426" w:rsidP="008A0426">
      <w:pPr>
        <w:pStyle w:val="Sinespaciado"/>
        <w:spacing w:line="276" w:lineRule="auto"/>
        <w:jc w:val="both"/>
        <w:rPr>
          <w:rFonts w:ascii="Lucida Sans Unicode" w:hAnsi="Lucida Sans Unicode" w:cs="Lucida Sans Unicode"/>
          <w:b/>
          <w:bCs/>
          <w:sz w:val="20"/>
          <w:szCs w:val="20"/>
          <w:lang w:val="es-ES_tradnl"/>
        </w:rPr>
      </w:pPr>
    </w:p>
    <w:p w14:paraId="3535F229" w14:textId="310FF341" w:rsidR="0048649E" w:rsidRPr="008A0426" w:rsidRDefault="0048649E" w:rsidP="008A0426">
      <w:pPr>
        <w:pStyle w:val="Sinespaciado"/>
        <w:spacing w:line="276" w:lineRule="auto"/>
        <w:jc w:val="both"/>
        <w:rPr>
          <w:rFonts w:ascii="Lucida Sans Unicode" w:hAnsi="Lucida Sans Unicode" w:cs="Lucida Sans Unicode"/>
          <w:sz w:val="20"/>
          <w:szCs w:val="20"/>
        </w:rPr>
      </w:pPr>
      <w:r w:rsidRPr="008A0426">
        <w:rPr>
          <w:rFonts w:ascii="Lucida Sans Unicode" w:hAnsi="Lucida Sans Unicode" w:cs="Lucida Sans Unicode"/>
          <w:b/>
          <w:bCs/>
          <w:sz w:val="20"/>
          <w:szCs w:val="20"/>
          <w:lang w:val="es-ES_tradnl"/>
        </w:rPr>
        <w:t xml:space="preserve">Consejera presidenta, Paula Ramírez </w:t>
      </w:r>
      <w:proofErr w:type="spellStart"/>
      <w:r w:rsidRPr="008A0426">
        <w:rPr>
          <w:rFonts w:ascii="Lucida Sans Unicode" w:hAnsi="Lucida Sans Unicode" w:cs="Lucida Sans Unicode"/>
          <w:b/>
          <w:bCs/>
          <w:sz w:val="20"/>
          <w:szCs w:val="20"/>
          <w:lang w:val="es-ES_tradnl"/>
        </w:rPr>
        <w:t>Höhne</w:t>
      </w:r>
      <w:proofErr w:type="spellEnd"/>
      <w:r w:rsidRPr="008A0426">
        <w:rPr>
          <w:rFonts w:ascii="Lucida Sans Unicode" w:hAnsi="Lucida Sans Unicode" w:cs="Lucida Sans Unicode"/>
          <w:sz w:val="20"/>
          <w:szCs w:val="20"/>
          <w:lang w:val="es-ES_tradnl"/>
        </w:rPr>
        <w:t xml:space="preserve">: </w:t>
      </w:r>
      <w:r w:rsidRPr="008A0426">
        <w:rPr>
          <w:rFonts w:ascii="Lucida Sans Unicode" w:hAnsi="Lucida Sans Unicode" w:cs="Lucida Sans Unicode"/>
          <w:sz w:val="20"/>
          <w:szCs w:val="20"/>
        </w:rPr>
        <w:t>Gracias</w:t>
      </w:r>
      <w:r w:rsidR="00D5141C">
        <w:rPr>
          <w:rFonts w:ascii="Lucida Sans Unicode" w:hAnsi="Lucida Sans Unicode" w:cs="Lucida Sans Unicode"/>
          <w:sz w:val="20"/>
          <w:szCs w:val="20"/>
        </w:rPr>
        <w:t>,</w:t>
      </w:r>
      <w:r w:rsidRPr="008A0426">
        <w:rPr>
          <w:rFonts w:ascii="Lucida Sans Unicode" w:hAnsi="Lucida Sans Unicode" w:cs="Lucida Sans Unicode"/>
          <w:sz w:val="20"/>
          <w:szCs w:val="20"/>
        </w:rPr>
        <w:t xml:space="preserve"> secretario</w:t>
      </w:r>
      <w:r w:rsidR="00E0087D" w:rsidRPr="008A0426">
        <w:rPr>
          <w:rFonts w:ascii="Lucida Sans Unicode" w:hAnsi="Lucida Sans Unicode" w:cs="Lucida Sans Unicode"/>
          <w:sz w:val="20"/>
          <w:szCs w:val="20"/>
        </w:rPr>
        <w:t>.</w:t>
      </w:r>
      <w:r w:rsidRPr="008A0426">
        <w:rPr>
          <w:rFonts w:ascii="Lucida Sans Unicode" w:hAnsi="Lucida Sans Unicode" w:cs="Lucida Sans Unicode"/>
          <w:sz w:val="20"/>
          <w:szCs w:val="20"/>
        </w:rPr>
        <w:t xml:space="preserve"> </w:t>
      </w:r>
      <w:r w:rsidR="00E0087D" w:rsidRPr="008A0426">
        <w:rPr>
          <w:rFonts w:ascii="Lucida Sans Unicode" w:hAnsi="Lucida Sans Unicode" w:cs="Lucida Sans Unicode"/>
          <w:sz w:val="20"/>
          <w:szCs w:val="20"/>
        </w:rPr>
        <w:t>P</w:t>
      </w:r>
      <w:r w:rsidRPr="008A0426">
        <w:rPr>
          <w:rFonts w:ascii="Lucida Sans Unicode" w:hAnsi="Lucida Sans Unicode" w:cs="Lucida Sans Unicode"/>
          <w:sz w:val="20"/>
          <w:szCs w:val="20"/>
        </w:rPr>
        <w:t>or favor</w:t>
      </w:r>
      <w:r w:rsidR="00E75BAB" w:rsidRPr="008A0426">
        <w:rPr>
          <w:rFonts w:ascii="Lucida Sans Unicode" w:hAnsi="Lucida Sans Unicode" w:cs="Lucida Sans Unicode"/>
          <w:sz w:val="20"/>
          <w:szCs w:val="20"/>
        </w:rPr>
        <w:t>,</w:t>
      </w:r>
      <w:r w:rsidRPr="008A0426">
        <w:rPr>
          <w:rFonts w:ascii="Lucida Sans Unicode" w:hAnsi="Lucida Sans Unicode" w:cs="Lucida Sans Unicode"/>
          <w:sz w:val="20"/>
          <w:szCs w:val="20"/>
        </w:rPr>
        <w:t xml:space="preserve"> d</w:t>
      </w:r>
      <w:r w:rsidR="00E75BAB" w:rsidRPr="008A0426">
        <w:rPr>
          <w:rFonts w:ascii="Lucida Sans Unicode" w:hAnsi="Lucida Sans Unicode" w:cs="Lucida Sans Unicode"/>
          <w:sz w:val="20"/>
          <w:szCs w:val="20"/>
        </w:rPr>
        <w:t>é</w:t>
      </w:r>
      <w:r w:rsidR="00ED1FB6" w:rsidRPr="008A0426">
        <w:rPr>
          <w:rFonts w:ascii="Lucida Sans Unicode" w:hAnsi="Lucida Sans Unicode" w:cs="Lucida Sans Unicode"/>
          <w:sz w:val="20"/>
          <w:szCs w:val="20"/>
        </w:rPr>
        <w:t xml:space="preserve"> lectura a los puntos de acuerdo</w:t>
      </w:r>
      <w:r w:rsidRPr="008A0426">
        <w:rPr>
          <w:rFonts w:ascii="Lucida Sans Unicode" w:hAnsi="Lucida Sans Unicode" w:cs="Lucida Sans Unicode"/>
          <w:sz w:val="20"/>
          <w:szCs w:val="20"/>
        </w:rPr>
        <w:t>.</w:t>
      </w:r>
    </w:p>
    <w:p w14:paraId="6C15FDAA" w14:textId="77777777" w:rsidR="00ED1FB6" w:rsidRPr="008A0426" w:rsidRDefault="00ED1FB6" w:rsidP="008A0426">
      <w:pPr>
        <w:pStyle w:val="Sinespaciado"/>
      </w:pPr>
    </w:p>
    <w:p w14:paraId="57C25677" w14:textId="77777777" w:rsidR="00D5141C"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xml:space="preserve">: </w:t>
      </w:r>
      <w:r w:rsidR="002F356E">
        <w:rPr>
          <w:rFonts w:ascii="Lucida Sans Unicode" w:eastAsia="Aptos" w:hAnsi="Lucida Sans Unicode" w:cs="Lucida Sans Unicode"/>
          <w:sz w:val="20"/>
          <w:szCs w:val="20"/>
        </w:rPr>
        <w:t>Con gusto</w:t>
      </w:r>
      <w:r w:rsidR="00D5141C">
        <w:rPr>
          <w:rFonts w:ascii="Lucida Sans Unicode" w:eastAsia="Aptos" w:hAnsi="Lucida Sans Unicode" w:cs="Lucida Sans Unicode"/>
          <w:sz w:val="20"/>
          <w:szCs w:val="20"/>
        </w:rPr>
        <w:t>,</w:t>
      </w:r>
      <w:r w:rsidR="002F356E">
        <w:rPr>
          <w:rFonts w:ascii="Lucida Sans Unicode" w:eastAsia="Aptos" w:hAnsi="Lucida Sans Unicode" w:cs="Lucida Sans Unicode"/>
          <w:sz w:val="20"/>
          <w:szCs w:val="20"/>
        </w:rPr>
        <w:t xml:space="preserve"> presidenta. </w:t>
      </w:r>
    </w:p>
    <w:p w14:paraId="10FA3DEB" w14:textId="77777777" w:rsidR="00D5141C" w:rsidRDefault="00D5141C" w:rsidP="006E5DA5">
      <w:pPr>
        <w:pStyle w:val="Sinespaciado"/>
        <w:spacing w:line="276" w:lineRule="auto"/>
        <w:jc w:val="both"/>
        <w:rPr>
          <w:rFonts w:ascii="Lucida Sans Unicode" w:eastAsia="Aptos" w:hAnsi="Lucida Sans Unicode" w:cs="Lucida Sans Unicode"/>
          <w:sz w:val="20"/>
          <w:szCs w:val="20"/>
        </w:rPr>
      </w:pPr>
    </w:p>
    <w:p w14:paraId="7197E06A" w14:textId="557BFF33" w:rsidR="0048649E" w:rsidRDefault="00E61353"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L</w:t>
      </w:r>
      <w:r w:rsidR="00ED1FB6">
        <w:rPr>
          <w:rFonts w:ascii="Lucida Sans Unicode" w:eastAsia="Aptos" w:hAnsi="Lucida Sans Unicode" w:cs="Lucida Sans Unicode"/>
          <w:sz w:val="20"/>
          <w:szCs w:val="20"/>
        </w:rPr>
        <w:t xml:space="preserve">os puntos de acuerdo </w:t>
      </w:r>
      <w:r w:rsidR="002F356E">
        <w:rPr>
          <w:rFonts w:ascii="Lucida Sans Unicode" w:eastAsia="Aptos" w:hAnsi="Lucida Sans Unicode" w:cs="Lucida Sans Unicode"/>
          <w:sz w:val="20"/>
          <w:szCs w:val="20"/>
        </w:rPr>
        <w:t xml:space="preserve">que se proponen </w:t>
      </w:r>
      <w:r w:rsidR="0048649E" w:rsidRPr="006E5DA5">
        <w:rPr>
          <w:rFonts w:ascii="Lucida Sans Unicode" w:eastAsia="Aptos" w:hAnsi="Lucida Sans Unicode" w:cs="Lucida Sans Unicode"/>
          <w:sz w:val="20"/>
          <w:szCs w:val="20"/>
        </w:rPr>
        <w:t xml:space="preserve">son los siguientes: </w:t>
      </w:r>
    </w:p>
    <w:p w14:paraId="3FF6F079" w14:textId="77777777" w:rsidR="00ED1FB6" w:rsidRPr="000A4CF3" w:rsidRDefault="00ED1FB6" w:rsidP="006E5DA5">
      <w:pPr>
        <w:pStyle w:val="Sinespaciado"/>
        <w:spacing w:line="276" w:lineRule="auto"/>
        <w:jc w:val="both"/>
        <w:rPr>
          <w:rFonts w:ascii="Lucida Sans Unicode" w:eastAsia="Aptos" w:hAnsi="Lucida Sans Unicode" w:cs="Lucida Sans Unicode"/>
          <w:sz w:val="20"/>
          <w:szCs w:val="20"/>
        </w:rPr>
      </w:pPr>
    </w:p>
    <w:p w14:paraId="3FAA16CD" w14:textId="662EAFD7" w:rsidR="00ED1FB6" w:rsidRPr="000A4CF3" w:rsidRDefault="00ED1FB6" w:rsidP="00ED1FB6">
      <w:pPr>
        <w:autoSpaceDE w:val="0"/>
        <w:spacing w:after="0"/>
        <w:jc w:val="both"/>
        <w:rPr>
          <w:rFonts w:ascii="Lucida Sans Unicode" w:eastAsia="Times New Roman" w:hAnsi="Lucida Sans Unicode" w:cs="Lucida Sans Unicode"/>
          <w:sz w:val="20"/>
          <w:szCs w:val="20"/>
          <w:lang w:eastAsia="ar-SA"/>
        </w:rPr>
      </w:pPr>
      <w:bookmarkStart w:id="4" w:name="_Hlk153445421"/>
      <w:r w:rsidRPr="000A4CF3">
        <w:rPr>
          <w:rFonts w:ascii="Lucida Sans Unicode" w:eastAsia="Times New Roman" w:hAnsi="Lucida Sans Unicode" w:cs="Lucida Sans Unicode"/>
          <w:bCs/>
          <w:sz w:val="20"/>
          <w:szCs w:val="20"/>
          <w:lang w:val="pt-PT" w:eastAsia="ar-SA"/>
        </w:rPr>
        <w:t xml:space="preserve">Primero. </w:t>
      </w:r>
      <w:r w:rsidRPr="000A4CF3">
        <w:rPr>
          <w:rFonts w:ascii="Lucida Sans Unicode" w:eastAsia="Lucida Sans Unicode" w:hAnsi="Lucida Sans Unicode" w:cs="Lucida Sans Unicode"/>
          <w:sz w:val="20"/>
          <w:szCs w:val="20"/>
        </w:rPr>
        <w:t xml:space="preserve">En cumplimiento a lo ordenado por el Tribunal Electoral del Estado de Jalisco en las sentencias emitidas en los expedientes </w:t>
      </w:r>
      <w:r w:rsidRPr="000A4CF3">
        <w:rPr>
          <w:rFonts w:ascii="Lucida Sans Unicode" w:eastAsia="Calibri" w:hAnsi="Lucida Sans Unicode" w:cs="Lucida Sans Unicode"/>
          <w:sz w:val="20"/>
          <w:szCs w:val="20"/>
        </w:rPr>
        <w:t>JDC-087/2024, JDC-106/2024,  JDC-110/2024, JDC-120/2024, JDC-136/2024 y acumulados</w:t>
      </w:r>
      <w:r w:rsidRPr="000A4CF3">
        <w:rPr>
          <w:rFonts w:ascii="Lucida Sans Unicode" w:eastAsia="Times New Roman" w:hAnsi="Lucida Sans Unicode" w:cs="Lucida Sans Unicode"/>
          <w:sz w:val="20"/>
          <w:szCs w:val="20"/>
          <w:lang w:eastAsia="ar-SA"/>
        </w:rPr>
        <w:t>; se aprueba el registro de las candidaturas a munícipes presentadas</w:t>
      </w:r>
      <w:r w:rsidRPr="000A4CF3">
        <w:rPr>
          <w:rFonts w:ascii="Lucida Sans Unicode" w:eastAsia="Times New Roman" w:hAnsi="Lucida Sans Unicode" w:cs="Lucida Sans Unicode"/>
          <w:kern w:val="2"/>
          <w:sz w:val="20"/>
          <w:szCs w:val="20"/>
          <w:lang w:eastAsia="ar-SA"/>
        </w:rPr>
        <w:t xml:space="preserve"> por </w:t>
      </w:r>
      <w:r w:rsidRPr="000A4CF3">
        <w:rPr>
          <w:rFonts w:ascii="Lucida Sans Unicode" w:eastAsia="Calibri" w:hAnsi="Lucida Sans Unicode" w:cs="Lucida Sans Unicode"/>
          <w:sz w:val="20"/>
          <w:szCs w:val="20"/>
          <w:lang w:eastAsia="ar-SA"/>
        </w:rPr>
        <w:t xml:space="preserve">el </w:t>
      </w:r>
      <w:r w:rsidRPr="000A4CF3">
        <w:rPr>
          <w:rFonts w:ascii="Lucida Sans Unicode" w:eastAsia="MS Mincho" w:hAnsi="Lucida Sans Unicode" w:cs="Lucida Sans Unicode"/>
          <w:sz w:val="20"/>
          <w:szCs w:val="20"/>
          <w:lang w:eastAsia="es-ES"/>
        </w:rPr>
        <w:t>Partido Verde Ecologista de México</w:t>
      </w:r>
      <w:r w:rsidRPr="000A4CF3">
        <w:rPr>
          <w:rFonts w:ascii="Lucida Sans Unicode" w:eastAsia="Calibri" w:hAnsi="Lucida Sans Unicode" w:cs="Lucida Sans Unicode"/>
          <w:sz w:val="20"/>
          <w:szCs w:val="20"/>
        </w:rPr>
        <w:t xml:space="preserve"> para los municipio</w:t>
      </w:r>
      <w:r w:rsidR="00D5141C">
        <w:rPr>
          <w:rFonts w:ascii="Lucida Sans Unicode" w:eastAsia="Calibri" w:hAnsi="Lucida Sans Unicode" w:cs="Lucida Sans Unicode"/>
          <w:sz w:val="20"/>
          <w:szCs w:val="20"/>
        </w:rPr>
        <w:t>s</w:t>
      </w:r>
      <w:r w:rsidRPr="000A4CF3">
        <w:rPr>
          <w:rFonts w:ascii="Lucida Sans Unicode" w:eastAsia="Calibri" w:hAnsi="Lucida Sans Unicode" w:cs="Lucida Sans Unicode"/>
          <w:sz w:val="20"/>
          <w:szCs w:val="20"/>
        </w:rPr>
        <w:t xml:space="preserve"> de Zapotlanejo, Ojuelos de Jalisco</w:t>
      </w:r>
      <w:r w:rsidRPr="000A4CF3">
        <w:rPr>
          <w:rFonts w:ascii="Lucida Sans Unicode" w:eastAsia="Times New Roman" w:hAnsi="Lucida Sans Unicode" w:cs="Lucida Sans Unicode"/>
          <w:sz w:val="20"/>
          <w:szCs w:val="20"/>
          <w:lang w:eastAsia="ar-SA"/>
        </w:rPr>
        <w:t xml:space="preserve"> con excepción de la posición número 2 propietaria de la planilla</w:t>
      </w:r>
      <w:r w:rsidR="008A0426">
        <w:rPr>
          <w:rFonts w:ascii="Lucida Sans Unicode" w:eastAsia="Calibri" w:hAnsi="Lucida Sans Unicode" w:cs="Lucida Sans Unicode"/>
          <w:sz w:val="20"/>
          <w:szCs w:val="20"/>
        </w:rPr>
        <w:t>;</w:t>
      </w:r>
      <w:r w:rsidRPr="000A4CF3">
        <w:rPr>
          <w:rFonts w:ascii="Lucida Sans Unicode" w:eastAsia="Calibri" w:hAnsi="Lucida Sans Unicode" w:cs="Lucida Sans Unicode"/>
          <w:sz w:val="20"/>
          <w:szCs w:val="20"/>
        </w:rPr>
        <w:t xml:space="preserve"> Talpa de Allende, Tototlán y Ocotlán, </w:t>
      </w:r>
      <w:r w:rsidRPr="000A4CF3">
        <w:rPr>
          <w:rFonts w:ascii="Lucida Sans Unicode" w:eastAsia="Calibri" w:hAnsi="Lucida Sans Unicode" w:cs="Lucida Sans Unicode"/>
          <w:kern w:val="2"/>
          <w:sz w:val="20"/>
          <w:szCs w:val="20"/>
          <w:lang w:eastAsia="ar-SA"/>
        </w:rPr>
        <w:t>respectivamente,</w:t>
      </w:r>
      <w:r w:rsidRPr="000A4CF3">
        <w:rPr>
          <w:rFonts w:ascii="Lucida Sans Unicode" w:eastAsia="Calibri" w:hAnsi="Lucida Sans Unicode" w:cs="Lucida Sans Unicode"/>
          <w:sz w:val="20"/>
          <w:szCs w:val="20"/>
        </w:rPr>
        <w:t xml:space="preserve"> </w:t>
      </w:r>
      <w:r w:rsidRPr="000A4CF3">
        <w:rPr>
          <w:rFonts w:ascii="Lucida Sans Unicode" w:eastAsia="Times New Roman" w:hAnsi="Lucida Sans Unicode" w:cs="Lucida Sans Unicode"/>
          <w:color w:val="000000"/>
          <w:sz w:val="20"/>
          <w:szCs w:val="20"/>
          <w:lang w:eastAsia="ar-SA"/>
        </w:rPr>
        <w:t xml:space="preserve">en </w:t>
      </w:r>
      <w:r w:rsidR="000A4CF3">
        <w:rPr>
          <w:rFonts w:ascii="Lucida Sans Unicode" w:eastAsia="Times New Roman" w:hAnsi="Lucida Sans Unicode" w:cs="Lucida Sans Unicode"/>
          <w:color w:val="000000"/>
          <w:sz w:val="20"/>
          <w:szCs w:val="20"/>
          <w:lang w:eastAsia="ar-SA"/>
        </w:rPr>
        <w:t xml:space="preserve">los </w:t>
      </w:r>
      <w:r w:rsidRPr="000A4CF3">
        <w:rPr>
          <w:rFonts w:ascii="Lucida Sans Unicode" w:eastAsia="Times New Roman" w:hAnsi="Lucida Sans Unicode" w:cs="Lucida Sans Unicode"/>
          <w:color w:val="000000"/>
          <w:sz w:val="20"/>
          <w:szCs w:val="20"/>
          <w:lang w:eastAsia="ar-SA"/>
        </w:rPr>
        <w:t>términos del A</w:t>
      </w:r>
      <w:r w:rsidR="00D5141C" w:rsidRPr="000A4CF3">
        <w:rPr>
          <w:rFonts w:ascii="Lucida Sans Unicode" w:eastAsia="Times New Roman" w:hAnsi="Lucida Sans Unicode" w:cs="Lucida Sans Unicode"/>
          <w:color w:val="000000"/>
          <w:sz w:val="20"/>
          <w:szCs w:val="20"/>
          <w:lang w:eastAsia="ar-SA"/>
        </w:rPr>
        <w:t>nexo</w:t>
      </w:r>
      <w:r w:rsidRPr="000A4CF3">
        <w:rPr>
          <w:rFonts w:ascii="Lucida Sans Unicode" w:eastAsia="Times New Roman" w:hAnsi="Lucida Sans Unicode" w:cs="Lucida Sans Unicode"/>
          <w:color w:val="000000"/>
          <w:sz w:val="20"/>
          <w:szCs w:val="20"/>
          <w:lang w:eastAsia="ar-SA"/>
        </w:rPr>
        <w:t xml:space="preserve"> correspondiente y de los considerandos XV a XIX de este acuerdo.</w:t>
      </w:r>
    </w:p>
    <w:p w14:paraId="7B397B8E" w14:textId="77777777" w:rsidR="00ED1FB6" w:rsidRPr="000A4CF3" w:rsidRDefault="00ED1FB6" w:rsidP="00ED1FB6">
      <w:pPr>
        <w:autoSpaceDE w:val="0"/>
        <w:spacing w:after="0"/>
        <w:jc w:val="both"/>
        <w:rPr>
          <w:rFonts w:ascii="Lucida Sans Unicode" w:eastAsia="Times New Roman" w:hAnsi="Lucida Sans Unicode" w:cs="Lucida Sans Unicode"/>
          <w:bCs/>
          <w:sz w:val="20"/>
          <w:szCs w:val="20"/>
          <w:lang w:val="es-ES" w:eastAsia="ar-SA"/>
        </w:rPr>
      </w:pPr>
    </w:p>
    <w:p w14:paraId="6745E28E" w14:textId="3FC5F9D9" w:rsidR="00ED1FB6" w:rsidRPr="000A4CF3" w:rsidRDefault="00ED1FB6" w:rsidP="00ED1FB6">
      <w:pPr>
        <w:autoSpaceDE w:val="0"/>
        <w:spacing w:after="0"/>
        <w:jc w:val="both"/>
        <w:rPr>
          <w:rFonts w:ascii="Lucida Sans Unicode" w:eastAsia="Calibri" w:hAnsi="Lucida Sans Unicode" w:cs="Lucida Sans Unicode"/>
          <w:sz w:val="20"/>
          <w:szCs w:val="20"/>
        </w:rPr>
      </w:pPr>
      <w:r w:rsidRPr="000A4CF3">
        <w:rPr>
          <w:rFonts w:ascii="Lucida Sans Unicode" w:eastAsia="Calibri" w:hAnsi="Lucida Sans Unicode" w:cs="Lucida Sans Unicode"/>
          <w:bCs/>
          <w:sz w:val="20"/>
          <w:szCs w:val="20"/>
        </w:rPr>
        <w:t>Segundo.</w:t>
      </w:r>
      <w:r w:rsidRPr="000A4CF3">
        <w:rPr>
          <w:rFonts w:ascii="Lucida Sans Unicode" w:eastAsia="Calibri" w:hAnsi="Lucida Sans Unicode" w:cs="Lucida Sans Unicode"/>
          <w:sz w:val="20"/>
          <w:szCs w:val="20"/>
        </w:rPr>
        <w:t xml:space="preserve"> Se tiene por no aprobada la planilla presentada por el Partido Verde Ecologista de México para el municipio de </w:t>
      </w:r>
      <w:proofErr w:type="spellStart"/>
      <w:r w:rsidRPr="000A4CF3">
        <w:rPr>
          <w:rFonts w:ascii="Lucida Sans Unicode" w:eastAsia="Calibri" w:hAnsi="Lucida Sans Unicode" w:cs="Lucida Sans Unicode"/>
          <w:sz w:val="20"/>
          <w:szCs w:val="20"/>
        </w:rPr>
        <w:t>Amatitán</w:t>
      </w:r>
      <w:proofErr w:type="spellEnd"/>
      <w:r w:rsidRPr="000A4CF3">
        <w:rPr>
          <w:rFonts w:ascii="Lucida Sans Unicode" w:eastAsia="Calibri" w:hAnsi="Lucida Sans Unicode" w:cs="Lucida Sans Unicode"/>
          <w:sz w:val="20"/>
          <w:szCs w:val="20"/>
        </w:rPr>
        <w:t xml:space="preserve">, únicamente por lo que ve a la posición </w:t>
      </w:r>
      <w:r w:rsidR="00D5141C">
        <w:rPr>
          <w:rFonts w:ascii="Lucida Sans Unicode" w:eastAsia="Calibri" w:hAnsi="Lucida Sans Unicode" w:cs="Lucida Sans Unicode"/>
          <w:sz w:val="20"/>
          <w:szCs w:val="20"/>
        </w:rPr>
        <w:t>4</w:t>
      </w:r>
      <w:r w:rsidRPr="000A4CF3">
        <w:rPr>
          <w:rFonts w:ascii="Lucida Sans Unicode" w:eastAsia="Calibri" w:hAnsi="Lucida Sans Unicode" w:cs="Lucida Sans Unicode"/>
          <w:sz w:val="20"/>
          <w:szCs w:val="20"/>
        </w:rPr>
        <w:t xml:space="preserve"> suplente y la fórmula </w:t>
      </w:r>
      <w:r w:rsidR="00D5141C">
        <w:rPr>
          <w:rFonts w:ascii="Lucida Sans Unicode" w:eastAsia="Calibri" w:hAnsi="Lucida Sans Unicode" w:cs="Lucida Sans Unicode"/>
          <w:sz w:val="20"/>
          <w:szCs w:val="20"/>
        </w:rPr>
        <w:t>7</w:t>
      </w:r>
      <w:r w:rsidRPr="000A4CF3">
        <w:rPr>
          <w:rFonts w:ascii="Lucida Sans Unicode" w:eastAsia="Calibri" w:hAnsi="Lucida Sans Unicode" w:cs="Lucida Sans Unicode"/>
          <w:sz w:val="20"/>
          <w:szCs w:val="20"/>
        </w:rPr>
        <w:t xml:space="preserve">, derivada del JDC-101/2024, en los términos del considerando XX de este acuerdo. </w:t>
      </w:r>
    </w:p>
    <w:p w14:paraId="7F11580B" w14:textId="77777777" w:rsidR="00ED1FB6" w:rsidRPr="000A4CF3" w:rsidRDefault="00ED1FB6" w:rsidP="00ED1FB6">
      <w:pPr>
        <w:autoSpaceDE w:val="0"/>
        <w:spacing w:after="0"/>
        <w:jc w:val="both"/>
        <w:rPr>
          <w:rFonts w:ascii="Lucida Sans Unicode" w:eastAsia="Calibri" w:hAnsi="Lucida Sans Unicode" w:cs="Lucida Sans Unicode"/>
          <w:sz w:val="20"/>
          <w:szCs w:val="20"/>
        </w:rPr>
      </w:pPr>
    </w:p>
    <w:p w14:paraId="576BA4DE" w14:textId="33CBE8E7" w:rsidR="00ED1FB6" w:rsidRPr="000A4CF3" w:rsidRDefault="00ED1FB6" w:rsidP="00ED1FB6">
      <w:pPr>
        <w:autoSpaceDE w:val="0"/>
        <w:spacing w:after="0"/>
        <w:jc w:val="both"/>
        <w:rPr>
          <w:rFonts w:ascii="Lucida Sans Unicode" w:eastAsia="Calibri" w:hAnsi="Lucida Sans Unicode" w:cs="Lucida Sans Unicode"/>
          <w:sz w:val="20"/>
          <w:szCs w:val="20"/>
        </w:rPr>
      </w:pPr>
      <w:r w:rsidRPr="000A4CF3">
        <w:rPr>
          <w:rFonts w:ascii="Lucida Sans Unicode" w:eastAsia="Calibri" w:hAnsi="Lucida Sans Unicode" w:cs="Lucida Sans Unicode"/>
          <w:bCs/>
          <w:sz w:val="20"/>
          <w:szCs w:val="20"/>
        </w:rPr>
        <w:t xml:space="preserve">Tercero. </w:t>
      </w:r>
      <w:r w:rsidRPr="000A4CF3">
        <w:rPr>
          <w:rFonts w:ascii="Lucida Sans Unicode" w:eastAsia="Calibri" w:hAnsi="Lucida Sans Unicode" w:cs="Lucida Sans Unicode"/>
          <w:sz w:val="20"/>
          <w:szCs w:val="20"/>
        </w:rPr>
        <w:t xml:space="preserve">Se instruye a la Secretaría Ejecutiva de este Instituto para que se analice y, en su caso, se inicie el procedimiento respectivo, para el caso de las omisiones del </w:t>
      </w:r>
      <w:r w:rsidRPr="000A4CF3">
        <w:rPr>
          <w:rFonts w:ascii="Lucida Sans Unicode" w:eastAsia="MS Mincho" w:hAnsi="Lucida Sans Unicode" w:cs="Lucida Sans Unicode"/>
          <w:sz w:val="20"/>
          <w:szCs w:val="20"/>
          <w:lang w:eastAsia="es-ES"/>
        </w:rPr>
        <w:t>Partido Verde Ecologista de México</w:t>
      </w:r>
      <w:r w:rsidRPr="000A4CF3">
        <w:rPr>
          <w:rFonts w:ascii="Lucida Sans Unicode" w:eastAsia="Calibri" w:hAnsi="Lucida Sans Unicode" w:cs="Lucida Sans Unicode"/>
          <w:sz w:val="20"/>
          <w:szCs w:val="20"/>
        </w:rPr>
        <w:t xml:space="preserve"> en lo relativo a la presentación en tiempo y forma de la documentación correspondiente para el registro de la planilla materia de este acuerdo.</w:t>
      </w:r>
    </w:p>
    <w:p w14:paraId="57A0B0B0" w14:textId="77777777" w:rsidR="00ED1FB6" w:rsidRPr="000A4CF3" w:rsidRDefault="00ED1FB6" w:rsidP="00ED1FB6">
      <w:pPr>
        <w:autoSpaceDE w:val="0"/>
        <w:spacing w:after="0"/>
        <w:jc w:val="both"/>
        <w:rPr>
          <w:rFonts w:ascii="Lucida Sans Unicode" w:eastAsia="Calibri" w:hAnsi="Lucida Sans Unicode" w:cs="Lucida Sans Unicode"/>
          <w:sz w:val="20"/>
          <w:szCs w:val="20"/>
        </w:rPr>
      </w:pPr>
    </w:p>
    <w:p w14:paraId="463773CE" w14:textId="136839D2" w:rsidR="000A4CF3" w:rsidRDefault="00ED1FB6" w:rsidP="000A4CF3">
      <w:pPr>
        <w:spacing w:after="0"/>
        <w:jc w:val="both"/>
        <w:rPr>
          <w:rFonts w:ascii="Lucida Sans Unicode" w:eastAsia="Calibri" w:hAnsi="Lucida Sans Unicode" w:cs="Lucida Sans Unicode"/>
          <w:sz w:val="20"/>
          <w:szCs w:val="20"/>
        </w:rPr>
      </w:pPr>
      <w:r w:rsidRPr="000A4CF3">
        <w:rPr>
          <w:rFonts w:ascii="Lucida Sans Unicode" w:eastAsia="Times New Roman" w:hAnsi="Lucida Sans Unicode" w:cs="Lucida Sans Unicode"/>
          <w:sz w:val="20"/>
          <w:szCs w:val="20"/>
          <w:lang w:eastAsia="ar-SA"/>
        </w:rPr>
        <w:t>Cuarto</w:t>
      </w:r>
      <w:r w:rsidRPr="000A4CF3">
        <w:rPr>
          <w:rFonts w:ascii="Lucida Sans Unicode" w:eastAsia="Times New Roman" w:hAnsi="Lucida Sans Unicode" w:cs="Lucida Sans Unicode"/>
          <w:bCs/>
          <w:sz w:val="20"/>
          <w:szCs w:val="20"/>
          <w:lang w:eastAsia="ar-SA"/>
        </w:rPr>
        <w:t xml:space="preserve">. </w:t>
      </w:r>
      <w:r w:rsidRPr="000A4CF3">
        <w:rPr>
          <w:rFonts w:ascii="Lucida Sans Unicode" w:eastAsia="Calibri" w:hAnsi="Lucida Sans Unicode" w:cs="Lucida Sans Unicode"/>
          <w:sz w:val="20"/>
          <w:szCs w:val="20"/>
        </w:rPr>
        <w:t>Se instruye a la Secretaría</w:t>
      </w:r>
      <w:r w:rsidR="000A4CF3">
        <w:rPr>
          <w:rFonts w:ascii="Lucida Sans Unicode" w:eastAsia="Calibri" w:hAnsi="Lucida Sans Unicode" w:cs="Lucida Sans Unicode"/>
          <w:sz w:val="20"/>
          <w:szCs w:val="20"/>
        </w:rPr>
        <w:t xml:space="preserve"> Ejecutiva de este Instituto</w:t>
      </w:r>
      <w:r w:rsidRPr="000A4CF3">
        <w:rPr>
          <w:rFonts w:ascii="Lucida Sans Unicode" w:eastAsia="Calibri" w:hAnsi="Lucida Sans Unicode" w:cs="Lucida Sans Unicode"/>
          <w:sz w:val="20"/>
          <w:szCs w:val="20"/>
        </w:rPr>
        <w:t xml:space="preserve"> para el caso de que el Partido Verde Ecologista de México no cumpla con las disposiciones de paridad de género y las relativas en favor de grupos en situación de vulnerabilidad, se analice y, en su caso, se instruya el procedimiento para el conocimiento de una posible infracción a la normatividad electoral, lo anterior de </w:t>
      </w:r>
      <w:r w:rsidR="003C005F">
        <w:rPr>
          <w:rFonts w:ascii="Lucida Sans Unicode" w:eastAsia="Calibri" w:hAnsi="Lucida Sans Unicode" w:cs="Lucida Sans Unicode"/>
          <w:sz w:val="20"/>
          <w:szCs w:val="20"/>
        </w:rPr>
        <w:t>conformidad con lo dispuesto en</w:t>
      </w:r>
      <w:r w:rsidRPr="000A4CF3">
        <w:rPr>
          <w:rFonts w:ascii="Lucida Sans Unicode" w:eastAsia="Calibri" w:hAnsi="Lucida Sans Unicode" w:cs="Lucida Sans Unicode"/>
          <w:sz w:val="20"/>
          <w:szCs w:val="20"/>
        </w:rPr>
        <w:t xml:space="preserve"> el artículo 465, numeral 1 del Código Electoral del Estado de Jalisco, cuando así corresponda.</w:t>
      </w:r>
    </w:p>
    <w:p w14:paraId="01A0AC85" w14:textId="77777777" w:rsidR="000D2B3C" w:rsidRDefault="000D2B3C" w:rsidP="000A4CF3">
      <w:pPr>
        <w:spacing w:after="0"/>
        <w:jc w:val="both"/>
        <w:rPr>
          <w:rFonts w:ascii="Lucida Sans Unicode" w:eastAsia="Times New Roman" w:hAnsi="Lucida Sans Unicode" w:cs="Lucida Sans Unicode"/>
          <w:sz w:val="20"/>
          <w:szCs w:val="20"/>
          <w:lang w:eastAsia="ar-SA"/>
        </w:rPr>
      </w:pPr>
    </w:p>
    <w:p w14:paraId="41A1DB2D" w14:textId="586291A8" w:rsidR="00ED1FB6" w:rsidRPr="000A4CF3" w:rsidRDefault="00ED1FB6" w:rsidP="000A4CF3">
      <w:pPr>
        <w:spacing w:after="0"/>
        <w:jc w:val="both"/>
        <w:rPr>
          <w:rFonts w:ascii="Lucida Sans Unicode" w:eastAsia="Calibri" w:hAnsi="Lucida Sans Unicode" w:cs="Lucida Sans Unicode"/>
          <w:sz w:val="20"/>
          <w:szCs w:val="20"/>
        </w:rPr>
      </w:pPr>
      <w:r w:rsidRPr="000A4CF3">
        <w:rPr>
          <w:rFonts w:ascii="Lucida Sans Unicode" w:eastAsia="Times New Roman" w:hAnsi="Lucida Sans Unicode" w:cs="Lucida Sans Unicode"/>
          <w:sz w:val="20"/>
          <w:szCs w:val="20"/>
          <w:lang w:eastAsia="ar-SA"/>
        </w:rPr>
        <w:t xml:space="preserve">Quinto. </w:t>
      </w:r>
      <w:r w:rsidRPr="000A4CF3">
        <w:rPr>
          <w:rFonts w:ascii="Lucida Sans Unicode" w:eastAsia="Times New Roman" w:hAnsi="Lucida Sans Unicode" w:cs="Lucida Sans Unicode"/>
          <w:bCs/>
          <w:sz w:val="20"/>
          <w:szCs w:val="20"/>
          <w:lang w:eastAsia="ar-SA"/>
        </w:rPr>
        <w:t>Se exhorta</w:t>
      </w:r>
      <w:r w:rsidRPr="000A4CF3">
        <w:rPr>
          <w:rFonts w:ascii="Lucida Sans Unicode" w:eastAsia="Calibri"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Pr="000A4CF3">
        <w:rPr>
          <w:rFonts w:ascii="Lucida Sans Unicode" w:eastAsia="Calibri" w:hAnsi="Lucida Sans Unicode" w:cs="Lucida Sans Unicode"/>
          <w:sz w:val="20"/>
          <w:szCs w:val="20"/>
        </w:rPr>
        <w:t>Conóceles</w:t>
      </w:r>
      <w:proofErr w:type="gramEnd"/>
      <w:r w:rsidRPr="000A4CF3">
        <w:rPr>
          <w:rFonts w:ascii="Lucida Sans Unicode" w:eastAsia="Calibri" w:hAnsi="Lucida Sans Unicode" w:cs="Lucida Sans Unicode"/>
          <w:sz w:val="20"/>
          <w:szCs w:val="20"/>
        </w:rPr>
        <w:t xml:space="preserve">”, en términos del considerando </w:t>
      </w:r>
      <w:r w:rsidRPr="000A4CF3">
        <w:rPr>
          <w:rFonts w:ascii="Lucida Sans Unicode" w:eastAsia="Times New Roman" w:hAnsi="Lucida Sans Unicode" w:cs="Lucida Sans Unicode"/>
          <w:sz w:val="20"/>
          <w:szCs w:val="20"/>
          <w:lang w:eastAsia="ar-SA"/>
        </w:rPr>
        <w:t>XXII</w:t>
      </w:r>
      <w:r w:rsidRPr="000A4CF3">
        <w:rPr>
          <w:rFonts w:ascii="Lucida Sans Unicode" w:eastAsia="Calibri" w:hAnsi="Lucida Sans Unicode" w:cs="Lucida Sans Unicode"/>
          <w:sz w:val="20"/>
          <w:szCs w:val="20"/>
        </w:rPr>
        <w:t xml:space="preserve"> de este acuerdo. </w:t>
      </w:r>
    </w:p>
    <w:p w14:paraId="796220E4" w14:textId="77777777" w:rsidR="00ED1FB6" w:rsidRPr="000A4CF3" w:rsidRDefault="00ED1FB6" w:rsidP="00ED1FB6">
      <w:pPr>
        <w:autoSpaceDE w:val="0"/>
        <w:autoSpaceDN w:val="0"/>
        <w:adjustRightInd w:val="0"/>
        <w:spacing w:after="0"/>
        <w:jc w:val="both"/>
        <w:rPr>
          <w:rFonts w:ascii="Lucida Sans Unicode" w:eastAsia="Calibri" w:hAnsi="Lucida Sans Unicode" w:cs="Lucida Sans Unicode"/>
          <w:sz w:val="20"/>
          <w:szCs w:val="20"/>
        </w:rPr>
      </w:pPr>
    </w:p>
    <w:p w14:paraId="4494B8F9" w14:textId="0DAA23E9" w:rsidR="00ED1FB6" w:rsidRPr="000A4CF3" w:rsidRDefault="00ED1FB6" w:rsidP="00ED1FB6">
      <w:pPr>
        <w:autoSpaceDE w:val="0"/>
        <w:autoSpaceDN w:val="0"/>
        <w:adjustRightInd w:val="0"/>
        <w:spacing w:after="0"/>
        <w:jc w:val="both"/>
        <w:rPr>
          <w:rFonts w:ascii="Lucida Sans Unicode" w:eastAsia="Calibri" w:hAnsi="Lucida Sans Unicode" w:cs="Lucida Sans Unicode"/>
          <w:bCs/>
          <w:sz w:val="20"/>
          <w:szCs w:val="20"/>
        </w:rPr>
      </w:pPr>
      <w:r w:rsidRPr="000A4CF3">
        <w:rPr>
          <w:rFonts w:ascii="Lucida Sans Unicode" w:eastAsia="Calibri" w:hAnsi="Lucida Sans Unicode" w:cs="Lucida Sans Unicode"/>
          <w:bCs/>
          <w:sz w:val="20"/>
          <w:szCs w:val="20"/>
        </w:rPr>
        <w:t xml:space="preserve">Sexto. </w:t>
      </w:r>
      <w:r w:rsidRPr="000A4CF3">
        <w:rPr>
          <w:rFonts w:ascii="Lucida Sans Unicode" w:eastAsia="Calibri" w:hAnsi="Lucida Sans Unicode" w:cs="Lucida Sans Unicode"/>
          <w:sz w:val="20"/>
          <w:szCs w:val="20"/>
        </w:rPr>
        <w:t xml:space="preserve">Se exhorta al </w:t>
      </w:r>
      <w:r w:rsidRPr="000A4CF3">
        <w:rPr>
          <w:rFonts w:ascii="Lucida Sans Unicode" w:eastAsia="MS Mincho" w:hAnsi="Lucida Sans Unicode" w:cs="Lucida Sans Unicode"/>
          <w:sz w:val="20"/>
          <w:szCs w:val="20"/>
          <w:lang w:eastAsia="es-ES"/>
        </w:rPr>
        <w:t>Partido Verde Ecologista de México</w:t>
      </w:r>
      <w:r w:rsidRPr="000A4CF3">
        <w:rPr>
          <w:rFonts w:ascii="Lucida Sans Unicode" w:eastAsia="Calibri" w:hAnsi="Lucida Sans Unicode" w:cs="Lucida Sans Unicode"/>
          <w:sz w:val="20"/>
          <w:szCs w:val="20"/>
        </w:rPr>
        <w:t>, a las candidaturas, militantes y simpatizantes, observar en todo momento el adecuado cumplimiento de lo dispuesto por los considerandos</w:t>
      </w:r>
      <w:r w:rsidRPr="000A4CF3">
        <w:rPr>
          <w:rFonts w:ascii="Lucida Sans Unicode" w:eastAsia="Times New Roman" w:hAnsi="Lucida Sans Unicode" w:cs="Lucida Sans Unicode"/>
          <w:sz w:val="20"/>
          <w:szCs w:val="20"/>
          <w:lang w:eastAsia="ar-SA"/>
        </w:rPr>
        <w:t xml:space="preserve"> XXI y XXIII</w:t>
      </w:r>
      <w:r w:rsidRPr="000A4CF3">
        <w:rPr>
          <w:rFonts w:ascii="Lucida Sans Unicode" w:eastAsia="Calibri" w:hAnsi="Lucida Sans Unicode" w:cs="Lucida Sans Unicode"/>
          <w:sz w:val="20"/>
          <w:szCs w:val="20"/>
        </w:rPr>
        <w:t>, en lo que les corresponde</w:t>
      </w:r>
      <w:r w:rsidRPr="000A4CF3">
        <w:rPr>
          <w:rFonts w:ascii="Lucida Sans Unicode" w:eastAsia="Calibri" w:hAnsi="Lucida Sans Unicode" w:cs="Lucida Sans Unicode"/>
          <w:bCs/>
          <w:sz w:val="20"/>
          <w:szCs w:val="20"/>
        </w:rPr>
        <w:t xml:space="preserve">. </w:t>
      </w:r>
    </w:p>
    <w:p w14:paraId="188902E6" w14:textId="77777777" w:rsidR="00ED1FB6" w:rsidRPr="000A4CF3" w:rsidRDefault="00ED1FB6" w:rsidP="00ED1FB6">
      <w:pPr>
        <w:suppressAutoHyphens/>
        <w:spacing w:after="0"/>
        <w:jc w:val="both"/>
        <w:rPr>
          <w:rFonts w:ascii="Lucida Sans Unicode" w:eastAsia="Times New Roman" w:hAnsi="Lucida Sans Unicode" w:cs="Lucida Sans Unicode"/>
          <w:sz w:val="20"/>
          <w:szCs w:val="20"/>
          <w:lang w:eastAsia="ar-SA"/>
        </w:rPr>
      </w:pPr>
    </w:p>
    <w:p w14:paraId="5B40EE3F" w14:textId="4DE1B18D" w:rsidR="00ED1FB6" w:rsidRPr="000A4CF3" w:rsidRDefault="00ED1FB6" w:rsidP="00ED1FB6">
      <w:pPr>
        <w:suppressAutoHyphens/>
        <w:spacing w:after="0"/>
        <w:jc w:val="both"/>
        <w:rPr>
          <w:rFonts w:ascii="Lucida Sans Unicode" w:eastAsia="Times New Roman" w:hAnsi="Lucida Sans Unicode" w:cs="Lucida Sans Unicode"/>
          <w:bCs/>
          <w:sz w:val="20"/>
          <w:szCs w:val="20"/>
          <w:lang w:val="es-ES_tradnl" w:eastAsia="ar-SA"/>
        </w:rPr>
      </w:pPr>
      <w:r w:rsidRPr="000A4CF3">
        <w:rPr>
          <w:rFonts w:ascii="Lucida Sans Unicode" w:eastAsia="Times New Roman" w:hAnsi="Lucida Sans Unicode" w:cs="Lucida Sans Unicode"/>
          <w:bCs/>
          <w:sz w:val="20"/>
          <w:szCs w:val="20"/>
          <w:lang w:val="es-ES_tradnl" w:eastAsia="ar-SA"/>
        </w:rPr>
        <w:t>Séptimo</w:t>
      </w:r>
      <w:r w:rsidRPr="000A4CF3">
        <w:rPr>
          <w:rFonts w:ascii="Lucida Sans Unicode" w:eastAsia="Times New Roman" w:hAnsi="Lucida Sans Unicode" w:cs="Lucida Sans Unicode"/>
          <w:sz w:val="20"/>
          <w:szCs w:val="20"/>
          <w:lang w:val="es-ES_tradnl" w:eastAsia="ar-SA"/>
        </w:rPr>
        <w:t>.</w:t>
      </w:r>
      <w:r w:rsidR="000A4CF3">
        <w:rPr>
          <w:rFonts w:ascii="Lucida Sans Unicode" w:eastAsia="Times New Roman" w:hAnsi="Lucida Sans Unicode" w:cs="Lucida Sans Unicode"/>
          <w:sz w:val="20"/>
          <w:szCs w:val="20"/>
          <w:lang w:val="es-ES_tradnl" w:eastAsia="ar-SA"/>
        </w:rPr>
        <w:t xml:space="preserve"> </w:t>
      </w:r>
      <w:r w:rsidRPr="000A4CF3">
        <w:rPr>
          <w:rFonts w:ascii="Lucida Sans Unicode" w:eastAsia="Times New Roman" w:hAnsi="Lucida Sans Unicode" w:cs="Lucida Sans Unicode"/>
          <w:sz w:val="20"/>
          <w:szCs w:val="20"/>
          <w:lang w:eastAsia="ar-SA"/>
        </w:rPr>
        <w:t>Hágase del conocimiento del Tribunal Electoral del Estado de Jalisco</w:t>
      </w:r>
      <w:r w:rsidR="000A4CF3">
        <w:rPr>
          <w:rFonts w:ascii="Lucida Sans Unicode" w:eastAsia="Times New Roman" w:hAnsi="Lucida Sans Unicode" w:cs="Lucida Sans Unicode"/>
          <w:sz w:val="20"/>
          <w:szCs w:val="20"/>
          <w:lang w:eastAsia="ar-SA"/>
        </w:rPr>
        <w:t xml:space="preserve">, el presente acuerdo, a fin </w:t>
      </w:r>
      <w:r w:rsidRPr="000A4CF3">
        <w:rPr>
          <w:rFonts w:ascii="Lucida Sans Unicode" w:eastAsia="Times New Roman" w:hAnsi="Lucida Sans Unicode" w:cs="Lucida Sans Unicode"/>
          <w:sz w:val="20"/>
          <w:szCs w:val="20"/>
          <w:lang w:eastAsia="ar-SA"/>
        </w:rPr>
        <w:t>de informar sobre el cumplimiento realizado a la sentencia relativa a los jui</w:t>
      </w:r>
      <w:r w:rsidR="000A4CF3">
        <w:rPr>
          <w:rFonts w:ascii="Lucida Sans Unicode" w:eastAsia="Times New Roman" w:hAnsi="Lucida Sans Unicode" w:cs="Lucida Sans Unicode"/>
          <w:sz w:val="20"/>
          <w:szCs w:val="20"/>
          <w:lang w:eastAsia="ar-SA"/>
        </w:rPr>
        <w:t xml:space="preserve">cios para la </w:t>
      </w:r>
      <w:r w:rsidR="008A0426">
        <w:rPr>
          <w:rFonts w:ascii="Lucida Sans Unicode" w:eastAsia="Times New Roman" w:hAnsi="Lucida Sans Unicode" w:cs="Lucida Sans Unicode"/>
          <w:sz w:val="20"/>
          <w:szCs w:val="20"/>
          <w:lang w:eastAsia="ar-SA"/>
        </w:rPr>
        <w:t>P</w:t>
      </w:r>
      <w:r w:rsidR="000A4CF3">
        <w:rPr>
          <w:rFonts w:ascii="Lucida Sans Unicode" w:eastAsia="Times New Roman" w:hAnsi="Lucida Sans Unicode" w:cs="Lucida Sans Unicode"/>
          <w:sz w:val="20"/>
          <w:szCs w:val="20"/>
          <w:lang w:eastAsia="ar-SA"/>
        </w:rPr>
        <w:t>rotección de los Derechos Político-Electorales del C</w:t>
      </w:r>
      <w:r w:rsidRPr="000A4CF3">
        <w:rPr>
          <w:rFonts w:ascii="Lucida Sans Unicode" w:eastAsia="Times New Roman" w:hAnsi="Lucida Sans Unicode" w:cs="Lucida Sans Unicode"/>
          <w:sz w:val="20"/>
          <w:szCs w:val="20"/>
          <w:lang w:eastAsia="ar-SA"/>
        </w:rPr>
        <w:t xml:space="preserve">iudadano correspondientes a los expedientes </w:t>
      </w:r>
      <w:bookmarkEnd w:id="4"/>
      <w:r w:rsidRPr="000A4CF3">
        <w:rPr>
          <w:rFonts w:ascii="Lucida Sans Unicode" w:eastAsia="Times New Roman" w:hAnsi="Lucida Sans Unicode" w:cs="Lucida Sans Unicode"/>
          <w:sz w:val="20"/>
          <w:szCs w:val="20"/>
          <w:lang w:val="es-ES" w:eastAsia="ar-SA"/>
        </w:rPr>
        <w:t>JDC-087/2024, JDC-106/2024, JDC-101/2024, JDC-110/2024, JDC-120/2024, JDC-136/2024 y acumulados.</w:t>
      </w:r>
    </w:p>
    <w:p w14:paraId="6500C5AB" w14:textId="77777777" w:rsidR="00ED1FB6" w:rsidRPr="000A4CF3" w:rsidRDefault="00ED1FB6" w:rsidP="00ED1FB6">
      <w:pPr>
        <w:suppressAutoHyphens/>
        <w:spacing w:after="0"/>
        <w:jc w:val="both"/>
        <w:rPr>
          <w:rFonts w:ascii="Lucida Sans Unicode" w:eastAsia="Times New Roman" w:hAnsi="Lucida Sans Unicode" w:cs="Lucida Sans Unicode"/>
          <w:bCs/>
          <w:sz w:val="20"/>
          <w:szCs w:val="20"/>
          <w:lang w:val="es-ES_tradnl" w:eastAsia="ar-SA"/>
        </w:rPr>
      </w:pPr>
    </w:p>
    <w:p w14:paraId="69AC28B4" w14:textId="6B01DEF5" w:rsidR="00ED1FB6" w:rsidRPr="000A4CF3" w:rsidRDefault="00ED1FB6" w:rsidP="00ED1FB6">
      <w:pPr>
        <w:suppressAutoHyphens/>
        <w:spacing w:after="0"/>
        <w:jc w:val="both"/>
        <w:rPr>
          <w:rFonts w:ascii="Lucida Sans Unicode" w:eastAsia="Times New Roman" w:hAnsi="Lucida Sans Unicode" w:cs="Lucida Sans Unicode"/>
          <w:sz w:val="20"/>
          <w:szCs w:val="20"/>
          <w:lang w:val="es-ES_tradnl" w:eastAsia="ar-SA"/>
        </w:rPr>
      </w:pPr>
      <w:r w:rsidRPr="000A4CF3">
        <w:rPr>
          <w:rFonts w:ascii="Lucida Sans Unicode" w:eastAsia="Times New Roman" w:hAnsi="Lucida Sans Unicode" w:cs="Lucida Sans Unicode"/>
          <w:sz w:val="20"/>
          <w:szCs w:val="20"/>
          <w:lang w:val="es-ES_tradnl" w:eastAsia="ar-SA"/>
        </w:rPr>
        <w:t>Octavo. Comuníquese el presente acuerdo al Instituto Nacional Electoral, a través del Sistema de Vinculación con los Organismos Públicos Locales Electorales, para los efectos correspondientes.</w:t>
      </w:r>
    </w:p>
    <w:p w14:paraId="0CA27DB3" w14:textId="77777777" w:rsidR="00ED1FB6" w:rsidRPr="000A4CF3" w:rsidRDefault="00ED1FB6" w:rsidP="00ED1FB6">
      <w:pPr>
        <w:suppressAutoHyphens/>
        <w:spacing w:after="0"/>
        <w:jc w:val="both"/>
        <w:rPr>
          <w:rFonts w:ascii="Lucida Sans Unicode" w:eastAsia="Times New Roman" w:hAnsi="Lucida Sans Unicode" w:cs="Lucida Sans Unicode"/>
          <w:sz w:val="20"/>
          <w:szCs w:val="20"/>
          <w:lang w:val="es-ES_tradnl" w:eastAsia="ar-SA"/>
        </w:rPr>
      </w:pPr>
    </w:p>
    <w:p w14:paraId="50BCFC9D" w14:textId="61DFCC47" w:rsidR="00ED1FB6" w:rsidRPr="000A4CF3" w:rsidRDefault="00ED1FB6" w:rsidP="00ED1FB6">
      <w:pPr>
        <w:suppressAutoHyphens/>
        <w:spacing w:after="0"/>
        <w:jc w:val="both"/>
        <w:rPr>
          <w:rFonts w:ascii="Lucida Sans Unicode" w:eastAsia="Times New Roman" w:hAnsi="Lucida Sans Unicode" w:cs="Lucida Sans Unicode"/>
          <w:bCs/>
          <w:sz w:val="20"/>
          <w:szCs w:val="20"/>
          <w:lang w:val="es-ES_tradnl" w:eastAsia="ar-SA"/>
        </w:rPr>
      </w:pPr>
      <w:r w:rsidRPr="000A4CF3">
        <w:rPr>
          <w:rFonts w:ascii="Lucida Sans Unicode" w:eastAsia="Times New Roman" w:hAnsi="Lucida Sans Unicode" w:cs="Lucida Sans Unicode"/>
          <w:bCs/>
          <w:sz w:val="20"/>
          <w:szCs w:val="20"/>
          <w:lang w:val="es-ES" w:eastAsia="ar-SA"/>
        </w:rPr>
        <w:t>Noveno</w:t>
      </w:r>
      <w:r w:rsidRPr="000A4CF3">
        <w:rPr>
          <w:rFonts w:ascii="Lucida Sans Unicode" w:eastAsia="Times New Roman" w:hAnsi="Lucida Sans Unicode" w:cs="Lucida Sans Unicode"/>
          <w:sz w:val="20"/>
          <w:szCs w:val="20"/>
          <w:lang w:val="es-ES" w:eastAsia="ar-SA"/>
        </w:rPr>
        <w:t xml:space="preserve">. </w:t>
      </w:r>
      <w:r w:rsidRPr="000A4CF3">
        <w:rPr>
          <w:rFonts w:ascii="Lucida Sans Unicode" w:eastAsia="Times New Roman" w:hAnsi="Lucida Sans Unicode" w:cs="Lucida Sans Unicode"/>
          <w:sz w:val="20"/>
          <w:szCs w:val="20"/>
          <w:lang w:val="es-ES_tradnl" w:eastAsia="ar-SA"/>
        </w:rPr>
        <w:t xml:space="preserve">Notifíquese a las personas integrantes del Consejo General mediante el correo electrónico, en términos del considerando </w:t>
      </w:r>
      <w:r w:rsidRPr="000A4CF3">
        <w:rPr>
          <w:rFonts w:ascii="Lucida Sans Unicode" w:eastAsia="Times New Roman" w:hAnsi="Lucida Sans Unicode" w:cs="Lucida Sans Unicode"/>
          <w:bCs/>
          <w:sz w:val="20"/>
          <w:szCs w:val="20"/>
          <w:lang w:val="es-ES" w:eastAsia="ar-SA"/>
        </w:rPr>
        <w:t>XXIV.</w:t>
      </w:r>
    </w:p>
    <w:p w14:paraId="3DDAD860" w14:textId="77777777" w:rsidR="003C005F" w:rsidRDefault="00ED1FB6" w:rsidP="00ED1FB6">
      <w:pPr>
        <w:suppressAutoHyphens/>
        <w:spacing w:after="0"/>
        <w:jc w:val="both"/>
        <w:rPr>
          <w:rFonts w:ascii="Lucida Sans Unicode" w:eastAsia="Times New Roman" w:hAnsi="Lucida Sans Unicode" w:cs="Lucida Sans Unicode"/>
          <w:sz w:val="20"/>
          <w:szCs w:val="20"/>
          <w:lang w:val="es-ES_tradnl" w:eastAsia="ar-SA"/>
        </w:rPr>
      </w:pPr>
      <w:r w:rsidRPr="000A4CF3">
        <w:rPr>
          <w:rFonts w:ascii="Lucida Sans Unicode" w:eastAsia="Times New Roman" w:hAnsi="Lucida Sans Unicode" w:cs="Lucida Sans Unicode"/>
          <w:sz w:val="20"/>
          <w:szCs w:val="20"/>
          <w:lang w:val="es-ES_tradnl" w:eastAsia="ar-SA"/>
        </w:rPr>
        <w:t xml:space="preserve"> </w:t>
      </w:r>
    </w:p>
    <w:p w14:paraId="4F603906" w14:textId="18B9F11E" w:rsidR="00ED1FB6" w:rsidRPr="003C005F" w:rsidRDefault="00ED1FB6" w:rsidP="00ED1FB6">
      <w:pPr>
        <w:suppressAutoHyphens/>
        <w:spacing w:after="0"/>
        <w:jc w:val="both"/>
        <w:rPr>
          <w:rFonts w:ascii="Lucida Sans Unicode" w:eastAsia="Times New Roman" w:hAnsi="Lucida Sans Unicode" w:cs="Lucida Sans Unicode"/>
          <w:sz w:val="20"/>
          <w:szCs w:val="20"/>
          <w:lang w:val="es-ES_tradnl" w:eastAsia="ar-SA"/>
        </w:rPr>
      </w:pPr>
      <w:r w:rsidRPr="000A4CF3">
        <w:rPr>
          <w:rFonts w:ascii="Lucida Sans Unicode" w:eastAsia="Times New Roman" w:hAnsi="Lucida Sans Unicode" w:cs="Lucida Sans Unicode"/>
          <w:bCs/>
          <w:sz w:val="20"/>
          <w:szCs w:val="20"/>
          <w:lang w:val="es-ES_tradnl" w:eastAsia="ar-SA"/>
        </w:rPr>
        <w:t>Décimo</w:t>
      </w:r>
      <w:r w:rsidRPr="000A4CF3">
        <w:rPr>
          <w:rFonts w:ascii="Lucida Sans Unicode" w:eastAsia="Times New Roman" w:hAnsi="Lucida Sans Unicode" w:cs="Lucida Sans Unicode"/>
          <w:sz w:val="20"/>
          <w:szCs w:val="20"/>
          <w:lang w:val="es-ES_tradnl" w:eastAsia="ar-SA"/>
        </w:rPr>
        <w:t xml:space="preserve">. </w:t>
      </w:r>
      <w:r w:rsidRPr="000A4CF3">
        <w:rPr>
          <w:rFonts w:ascii="Lucida Sans Unicode" w:eastAsia="Times New Roman" w:hAnsi="Lucida Sans Unicode" w:cs="Lucida Sans Unicode"/>
          <w:sz w:val="20"/>
          <w:szCs w:val="20"/>
          <w:shd w:val="clear" w:color="auto" w:fill="FFFFFF"/>
          <w:lang w:val="es-ES" w:eastAsia="ar-SA"/>
        </w:rPr>
        <w:t xml:space="preserve">Notifíquese con copia simple del presente acuerdo a los </w:t>
      </w:r>
      <w:r w:rsidR="00D5141C">
        <w:rPr>
          <w:rFonts w:ascii="Lucida Sans Unicode" w:eastAsia="Times New Roman" w:hAnsi="Lucida Sans Unicode" w:cs="Lucida Sans Unicode"/>
          <w:sz w:val="20"/>
          <w:szCs w:val="20"/>
          <w:shd w:val="clear" w:color="auto" w:fill="FFFFFF"/>
          <w:lang w:val="es-ES" w:eastAsia="ar-SA"/>
        </w:rPr>
        <w:t>c</w:t>
      </w:r>
      <w:r w:rsidRPr="000A4CF3">
        <w:rPr>
          <w:rFonts w:ascii="Lucida Sans Unicode" w:eastAsia="Times New Roman" w:hAnsi="Lucida Sans Unicode" w:cs="Lucida Sans Unicode"/>
          <w:sz w:val="20"/>
          <w:szCs w:val="20"/>
          <w:shd w:val="clear" w:color="auto" w:fill="FFFFFF"/>
          <w:lang w:val="es-ES" w:eastAsia="ar-SA"/>
        </w:rPr>
        <w:t xml:space="preserve">onsejos </w:t>
      </w:r>
      <w:r w:rsidR="00D5141C">
        <w:rPr>
          <w:rFonts w:ascii="Lucida Sans Unicode" w:eastAsia="Times New Roman" w:hAnsi="Lucida Sans Unicode" w:cs="Lucida Sans Unicode"/>
          <w:sz w:val="20"/>
          <w:szCs w:val="20"/>
          <w:shd w:val="clear" w:color="auto" w:fill="FFFFFF"/>
          <w:lang w:val="es-ES" w:eastAsia="ar-SA"/>
        </w:rPr>
        <w:t>d</w:t>
      </w:r>
      <w:r w:rsidRPr="000A4CF3">
        <w:rPr>
          <w:rFonts w:ascii="Lucida Sans Unicode" w:eastAsia="Times New Roman" w:hAnsi="Lucida Sans Unicode" w:cs="Lucida Sans Unicode"/>
          <w:sz w:val="20"/>
          <w:szCs w:val="20"/>
          <w:shd w:val="clear" w:color="auto" w:fill="FFFFFF"/>
          <w:lang w:val="es-ES" w:eastAsia="ar-SA"/>
        </w:rPr>
        <w:t xml:space="preserve">istritales </w:t>
      </w:r>
      <w:r w:rsidR="00D5141C">
        <w:rPr>
          <w:rFonts w:ascii="Lucida Sans Unicode" w:eastAsia="Times New Roman" w:hAnsi="Lucida Sans Unicode" w:cs="Lucida Sans Unicode"/>
          <w:sz w:val="20"/>
          <w:szCs w:val="20"/>
          <w:shd w:val="clear" w:color="auto" w:fill="FFFFFF"/>
          <w:lang w:val="es-ES" w:eastAsia="ar-SA"/>
        </w:rPr>
        <w:t>e</w:t>
      </w:r>
      <w:r w:rsidRPr="000A4CF3">
        <w:rPr>
          <w:rFonts w:ascii="Lucida Sans Unicode" w:eastAsia="Times New Roman" w:hAnsi="Lucida Sans Unicode" w:cs="Lucida Sans Unicode"/>
          <w:sz w:val="20"/>
          <w:szCs w:val="20"/>
          <w:shd w:val="clear" w:color="auto" w:fill="FFFFFF"/>
          <w:lang w:val="es-ES" w:eastAsia="ar-SA"/>
        </w:rPr>
        <w:t xml:space="preserve">lectorales y a los </w:t>
      </w:r>
      <w:r w:rsidR="00D5141C">
        <w:rPr>
          <w:rFonts w:ascii="Lucida Sans Unicode" w:eastAsia="Times New Roman" w:hAnsi="Lucida Sans Unicode" w:cs="Lucida Sans Unicode"/>
          <w:sz w:val="20"/>
          <w:szCs w:val="20"/>
          <w:shd w:val="clear" w:color="auto" w:fill="FFFFFF"/>
          <w:lang w:val="es-ES" w:eastAsia="ar-SA"/>
        </w:rPr>
        <w:t>c</w:t>
      </w:r>
      <w:r w:rsidRPr="000A4CF3">
        <w:rPr>
          <w:rFonts w:ascii="Lucida Sans Unicode" w:eastAsia="Times New Roman" w:hAnsi="Lucida Sans Unicode" w:cs="Lucida Sans Unicode"/>
          <w:sz w:val="20"/>
          <w:szCs w:val="20"/>
          <w:shd w:val="clear" w:color="auto" w:fill="FFFFFF"/>
          <w:lang w:val="es-ES" w:eastAsia="ar-SA"/>
        </w:rPr>
        <w:t xml:space="preserve">onsejos </w:t>
      </w:r>
      <w:r w:rsidR="00D5141C">
        <w:rPr>
          <w:rFonts w:ascii="Lucida Sans Unicode" w:eastAsia="Times New Roman" w:hAnsi="Lucida Sans Unicode" w:cs="Lucida Sans Unicode"/>
          <w:sz w:val="20"/>
          <w:szCs w:val="20"/>
          <w:shd w:val="clear" w:color="auto" w:fill="FFFFFF"/>
          <w:lang w:val="es-ES" w:eastAsia="ar-SA"/>
        </w:rPr>
        <w:t>m</w:t>
      </w:r>
      <w:r w:rsidRPr="000A4CF3">
        <w:rPr>
          <w:rFonts w:ascii="Lucida Sans Unicode" w:eastAsia="Times New Roman" w:hAnsi="Lucida Sans Unicode" w:cs="Lucida Sans Unicode"/>
          <w:sz w:val="20"/>
          <w:szCs w:val="20"/>
          <w:shd w:val="clear" w:color="auto" w:fill="FFFFFF"/>
          <w:lang w:val="es-ES" w:eastAsia="ar-SA"/>
        </w:rPr>
        <w:t xml:space="preserve">unicipales </w:t>
      </w:r>
      <w:r w:rsidR="00D5141C">
        <w:rPr>
          <w:rFonts w:ascii="Lucida Sans Unicode" w:eastAsia="Times New Roman" w:hAnsi="Lucida Sans Unicode" w:cs="Lucida Sans Unicode"/>
          <w:sz w:val="20"/>
          <w:szCs w:val="20"/>
          <w:shd w:val="clear" w:color="auto" w:fill="FFFFFF"/>
          <w:lang w:val="es-ES" w:eastAsia="ar-SA"/>
        </w:rPr>
        <w:t>e</w:t>
      </w:r>
      <w:r w:rsidRPr="000A4CF3">
        <w:rPr>
          <w:rFonts w:ascii="Lucida Sans Unicode" w:eastAsia="Times New Roman" w:hAnsi="Lucida Sans Unicode" w:cs="Lucida Sans Unicode"/>
          <w:sz w:val="20"/>
          <w:szCs w:val="20"/>
          <w:shd w:val="clear" w:color="auto" w:fill="FFFFFF"/>
          <w:lang w:val="es-ES" w:eastAsia="ar-SA"/>
        </w:rPr>
        <w:t>lectorales de este Instituto, en términos del considerando XXIV.</w:t>
      </w:r>
    </w:p>
    <w:p w14:paraId="3978849B" w14:textId="77777777" w:rsidR="00ED1FB6" w:rsidRPr="000A4CF3" w:rsidRDefault="00ED1FB6" w:rsidP="00ED1FB6">
      <w:pPr>
        <w:suppressAutoHyphens/>
        <w:spacing w:after="0"/>
        <w:jc w:val="both"/>
        <w:rPr>
          <w:rFonts w:ascii="Lucida Sans Unicode" w:eastAsia="Times New Roman" w:hAnsi="Lucida Sans Unicode" w:cs="Lucida Sans Unicode"/>
          <w:sz w:val="20"/>
          <w:szCs w:val="20"/>
          <w:lang w:val="es-ES_tradnl" w:eastAsia="ar-SA"/>
        </w:rPr>
      </w:pPr>
    </w:p>
    <w:p w14:paraId="7F742712" w14:textId="5758D1C6" w:rsidR="00ED1FB6" w:rsidRDefault="00ED1FB6" w:rsidP="00ED1FB6">
      <w:pPr>
        <w:pStyle w:val="Sinespaciado"/>
        <w:spacing w:line="276" w:lineRule="auto"/>
        <w:jc w:val="both"/>
        <w:rPr>
          <w:rFonts w:ascii="Lucida Sans Unicode" w:eastAsia="Times New Roman" w:hAnsi="Lucida Sans Unicode" w:cs="Lucida Sans Unicode"/>
          <w:bCs/>
          <w:sz w:val="20"/>
          <w:szCs w:val="20"/>
          <w:lang w:val="es-ES" w:eastAsia="ar-SA"/>
        </w:rPr>
      </w:pPr>
      <w:r w:rsidRPr="000A4CF3">
        <w:rPr>
          <w:rFonts w:ascii="Lucida Sans Unicode" w:eastAsia="Times New Roman" w:hAnsi="Lucida Sans Unicode" w:cs="Lucida Sans Unicode"/>
          <w:sz w:val="20"/>
          <w:szCs w:val="20"/>
          <w:lang w:val="es-ES_tradnl" w:eastAsia="ar-SA"/>
        </w:rPr>
        <w:t>Décimo primero.</w:t>
      </w:r>
      <w:r w:rsidRPr="00ED1FB6">
        <w:rPr>
          <w:rFonts w:ascii="Lucida Sans Unicode" w:eastAsia="Times New Roman" w:hAnsi="Lucida Sans Unicode" w:cs="Lucida Sans Unicode"/>
          <w:b/>
          <w:sz w:val="20"/>
          <w:szCs w:val="20"/>
          <w:lang w:val="es-ES_tradnl" w:eastAsia="ar-SA"/>
        </w:rPr>
        <w:t xml:space="preserve"> </w:t>
      </w:r>
      <w:r w:rsidRPr="00ED1FB6">
        <w:rPr>
          <w:rFonts w:ascii="Lucida Sans Unicode" w:eastAsia="Times New Roman" w:hAnsi="Lucida Sans Unicode" w:cs="Lucida Sans Unicode"/>
          <w:sz w:val="20"/>
          <w:szCs w:val="20"/>
          <w:lang w:val="es-ES_tradnl" w:eastAsia="ar-SA"/>
        </w:rPr>
        <w:t xml:space="preserve">Publíquese en el Periódico Oficial “El Estado de Jalisco”, así como en la página oficial de internet de este Instituto, en datos abiertos, en términos del considerando </w:t>
      </w:r>
      <w:r w:rsidRPr="00ED1FB6">
        <w:rPr>
          <w:rFonts w:ascii="Lucida Sans Unicode" w:eastAsia="Times New Roman" w:hAnsi="Lucida Sans Unicode" w:cs="Lucida Sans Unicode"/>
          <w:bCs/>
          <w:sz w:val="20"/>
          <w:szCs w:val="20"/>
          <w:lang w:val="es-ES" w:eastAsia="ar-SA"/>
        </w:rPr>
        <w:t>XXIV.</w:t>
      </w:r>
    </w:p>
    <w:p w14:paraId="7A60D528" w14:textId="77777777" w:rsidR="000A4CF3" w:rsidRDefault="000A4CF3" w:rsidP="00ED1FB6">
      <w:pPr>
        <w:pStyle w:val="Sinespaciado"/>
        <w:spacing w:line="276" w:lineRule="auto"/>
        <w:jc w:val="both"/>
        <w:rPr>
          <w:rFonts w:ascii="Lucida Sans Unicode" w:eastAsia="Times New Roman" w:hAnsi="Lucida Sans Unicode" w:cs="Lucida Sans Unicode"/>
          <w:bCs/>
          <w:sz w:val="20"/>
          <w:szCs w:val="20"/>
          <w:lang w:val="es-ES" w:eastAsia="ar-SA"/>
        </w:rPr>
      </w:pPr>
    </w:p>
    <w:p w14:paraId="0A89CC28" w14:textId="6626BBA0" w:rsidR="000A4CF3" w:rsidRDefault="000A4CF3" w:rsidP="00ED1FB6">
      <w:pPr>
        <w:pStyle w:val="Sinespaciado"/>
        <w:spacing w:line="276" w:lineRule="auto"/>
        <w:jc w:val="both"/>
        <w:rPr>
          <w:rFonts w:ascii="Lucida Sans Unicode" w:eastAsia="Times New Roman" w:hAnsi="Lucida Sans Unicode" w:cs="Lucida Sans Unicode"/>
          <w:bCs/>
          <w:sz w:val="20"/>
          <w:szCs w:val="20"/>
          <w:lang w:val="es-ES" w:eastAsia="ar-SA"/>
        </w:rPr>
      </w:pPr>
      <w:r>
        <w:rPr>
          <w:rFonts w:ascii="Lucida Sans Unicode" w:eastAsia="Times New Roman" w:hAnsi="Lucida Sans Unicode" w:cs="Lucida Sans Unicode"/>
          <w:bCs/>
          <w:sz w:val="20"/>
          <w:szCs w:val="20"/>
          <w:lang w:val="es-ES" w:eastAsia="ar-SA"/>
        </w:rPr>
        <w:t>Así mismo</w:t>
      </w:r>
      <w:r w:rsidR="008A0426">
        <w:rPr>
          <w:rFonts w:ascii="Lucida Sans Unicode" w:eastAsia="Times New Roman" w:hAnsi="Lucida Sans Unicode" w:cs="Lucida Sans Unicode"/>
          <w:bCs/>
          <w:sz w:val="20"/>
          <w:szCs w:val="20"/>
          <w:lang w:val="es-ES" w:eastAsia="ar-SA"/>
        </w:rPr>
        <w:t>,</w:t>
      </w:r>
      <w:r>
        <w:rPr>
          <w:rFonts w:ascii="Lucida Sans Unicode" w:eastAsia="Times New Roman" w:hAnsi="Lucida Sans Unicode" w:cs="Lucida Sans Unicode"/>
          <w:bCs/>
          <w:sz w:val="20"/>
          <w:szCs w:val="20"/>
          <w:lang w:val="es-ES" w:eastAsia="ar-SA"/>
        </w:rPr>
        <w:t xml:space="preserve"> presidenta, doy cuenta que en la convocatoria se omitió incluir el </w:t>
      </w:r>
      <w:r w:rsidR="008A0426">
        <w:rPr>
          <w:rFonts w:ascii="Lucida Sans Unicode" w:eastAsia="Times New Roman" w:hAnsi="Lucida Sans Unicode" w:cs="Lucida Sans Unicode"/>
          <w:bCs/>
          <w:sz w:val="20"/>
          <w:szCs w:val="20"/>
          <w:lang w:val="es-ES" w:eastAsia="ar-SA"/>
        </w:rPr>
        <w:t>A</w:t>
      </w:r>
      <w:r>
        <w:rPr>
          <w:rFonts w:ascii="Lucida Sans Unicode" w:eastAsia="Times New Roman" w:hAnsi="Lucida Sans Unicode" w:cs="Lucida Sans Unicode"/>
          <w:bCs/>
          <w:sz w:val="20"/>
          <w:szCs w:val="20"/>
          <w:lang w:val="es-ES" w:eastAsia="ar-SA"/>
        </w:rPr>
        <w:t xml:space="preserve">nexo del municipio de la planilla de </w:t>
      </w:r>
      <w:proofErr w:type="spellStart"/>
      <w:r>
        <w:rPr>
          <w:rFonts w:ascii="Lucida Sans Unicode" w:eastAsia="Times New Roman" w:hAnsi="Lucida Sans Unicode" w:cs="Lucida Sans Unicode"/>
          <w:bCs/>
          <w:sz w:val="20"/>
          <w:szCs w:val="20"/>
          <w:lang w:val="es-ES" w:eastAsia="ar-SA"/>
        </w:rPr>
        <w:t>Amatitán</w:t>
      </w:r>
      <w:proofErr w:type="spellEnd"/>
      <w:r>
        <w:rPr>
          <w:rFonts w:ascii="Lucida Sans Unicode" w:eastAsia="Times New Roman" w:hAnsi="Lucida Sans Unicode" w:cs="Lucida Sans Unicode"/>
          <w:bCs/>
          <w:sz w:val="20"/>
          <w:szCs w:val="20"/>
          <w:lang w:val="es-ES" w:eastAsia="ar-SA"/>
        </w:rPr>
        <w:t>, el cual ya se incorporó a la carpeta y da cuenta lo que ya se explicó en los puntos de acuerdo</w:t>
      </w:r>
      <w:r w:rsidR="008A0426">
        <w:rPr>
          <w:rFonts w:ascii="Lucida Sans Unicode" w:eastAsia="Times New Roman" w:hAnsi="Lucida Sans Unicode" w:cs="Lucida Sans Unicode"/>
          <w:bCs/>
          <w:sz w:val="20"/>
          <w:szCs w:val="20"/>
          <w:lang w:val="es-ES" w:eastAsia="ar-SA"/>
        </w:rPr>
        <w:t>,</w:t>
      </w:r>
      <w:r>
        <w:rPr>
          <w:rFonts w:ascii="Lucida Sans Unicode" w:eastAsia="Times New Roman" w:hAnsi="Lucida Sans Unicode" w:cs="Lucida Sans Unicode"/>
          <w:bCs/>
          <w:sz w:val="20"/>
          <w:szCs w:val="20"/>
          <w:lang w:val="es-ES" w:eastAsia="ar-SA"/>
        </w:rPr>
        <w:t xml:space="preserve"> relativo a la posición </w:t>
      </w:r>
      <w:r w:rsidR="00D5141C">
        <w:rPr>
          <w:rFonts w:ascii="Lucida Sans Unicode" w:eastAsia="Times New Roman" w:hAnsi="Lucida Sans Unicode" w:cs="Lucida Sans Unicode"/>
          <w:bCs/>
          <w:sz w:val="20"/>
          <w:szCs w:val="20"/>
          <w:lang w:val="es-ES" w:eastAsia="ar-SA"/>
        </w:rPr>
        <w:t>4</w:t>
      </w:r>
      <w:r>
        <w:rPr>
          <w:rFonts w:ascii="Lucida Sans Unicode" w:eastAsia="Times New Roman" w:hAnsi="Lucida Sans Unicode" w:cs="Lucida Sans Unicode"/>
          <w:bCs/>
          <w:sz w:val="20"/>
          <w:szCs w:val="20"/>
          <w:lang w:val="es-ES" w:eastAsia="ar-SA"/>
        </w:rPr>
        <w:t xml:space="preserve"> suplente y la fórmula </w:t>
      </w:r>
      <w:r w:rsidR="00D5141C">
        <w:rPr>
          <w:rFonts w:ascii="Lucida Sans Unicode" w:eastAsia="Times New Roman" w:hAnsi="Lucida Sans Unicode" w:cs="Lucida Sans Unicode"/>
          <w:bCs/>
          <w:sz w:val="20"/>
          <w:szCs w:val="20"/>
          <w:lang w:val="es-ES" w:eastAsia="ar-SA"/>
        </w:rPr>
        <w:t>7</w:t>
      </w:r>
      <w:r>
        <w:rPr>
          <w:rFonts w:ascii="Lucida Sans Unicode" w:eastAsia="Times New Roman" w:hAnsi="Lucida Sans Unicode" w:cs="Lucida Sans Unicode"/>
          <w:bCs/>
          <w:sz w:val="20"/>
          <w:szCs w:val="20"/>
          <w:lang w:val="es-ES" w:eastAsia="ar-SA"/>
        </w:rPr>
        <w:t xml:space="preserve">. </w:t>
      </w:r>
    </w:p>
    <w:p w14:paraId="4A8293AB" w14:textId="77777777" w:rsidR="003C005F" w:rsidRDefault="003C005F" w:rsidP="00ED1FB6">
      <w:pPr>
        <w:pStyle w:val="Sinespaciado"/>
        <w:spacing w:line="276" w:lineRule="auto"/>
        <w:jc w:val="both"/>
        <w:rPr>
          <w:rFonts w:ascii="Lucida Sans Unicode" w:eastAsia="Times New Roman" w:hAnsi="Lucida Sans Unicode" w:cs="Lucida Sans Unicode"/>
          <w:bCs/>
          <w:sz w:val="20"/>
          <w:szCs w:val="20"/>
          <w:lang w:val="es-ES" w:eastAsia="ar-SA"/>
        </w:rPr>
      </w:pPr>
    </w:p>
    <w:p w14:paraId="6FDE4FD9" w14:textId="43D328E3" w:rsidR="000A4CF3" w:rsidRPr="00ED1FB6" w:rsidRDefault="000A4CF3" w:rsidP="00ED1FB6">
      <w:pPr>
        <w:pStyle w:val="Sinespaciado"/>
        <w:spacing w:line="276" w:lineRule="auto"/>
        <w:jc w:val="both"/>
        <w:rPr>
          <w:rFonts w:ascii="Lucida Sans Unicode" w:eastAsia="Aptos" w:hAnsi="Lucida Sans Unicode" w:cs="Lucida Sans Unicode"/>
          <w:sz w:val="20"/>
          <w:szCs w:val="20"/>
        </w:rPr>
      </w:pPr>
      <w:r>
        <w:rPr>
          <w:rFonts w:ascii="Lucida Sans Unicode" w:eastAsia="Times New Roman" w:hAnsi="Lucida Sans Unicode" w:cs="Lucida Sans Unicode"/>
          <w:bCs/>
          <w:sz w:val="20"/>
          <w:szCs w:val="20"/>
          <w:lang w:val="es-ES" w:eastAsia="ar-SA"/>
        </w:rPr>
        <w:lastRenderedPageBreak/>
        <w:t>Es cuanto</w:t>
      </w:r>
      <w:r w:rsidR="008A0426">
        <w:rPr>
          <w:rFonts w:ascii="Lucida Sans Unicode" w:eastAsia="Times New Roman" w:hAnsi="Lucida Sans Unicode" w:cs="Lucida Sans Unicode"/>
          <w:bCs/>
          <w:sz w:val="20"/>
          <w:szCs w:val="20"/>
          <w:lang w:val="es-ES" w:eastAsia="ar-SA"/>
        </w:rPr>
        <w:t>,</w:t>
      </w:r>
      <w:r>
        <w:rPr>
          <w:rFonts w:ascii="Lucida Sans Unicode" w:eastAsia="Times New Roman" w:hAnsi="Lucida Sans Unicode" w:cs="Lucida Sans Unicode"/>
          <w:bCs/>
          <w:sz w:val="20"/>
          <w:szCs w:val="20"/>
          <w:lang w:val="es-ES" w:eastAsia="ar-SA"/>
        </w:rPr>
        <w:t xml:space="preserve"> presidenta. </w:t>
      </w:r>
    </w:p>
    <w:p w14:paraId="05F17400"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66C4E0C2" w14:textId="225B56CE" w:rsidR="00E75BAB"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 xml:space="preserve">: </w:t>
      </w:r>
      <w:r w:rsidR="008B3EE1">
        <w:rPr>
          <w:rFonts w:ascii="Lucida Sans Unicode" w:eastAsia="Aptos" w:hAnsi="Lucida Sans Unicode" w:cs="Lucida Sans Unicode"/>
          <w:sz w:val="20"/>
          <w:szCs w:val="20"/>
        </w:rPr>
        <w:t>Muchas g</w:t>
      </w:r>
      <w:r w:rsidRPr="006E5DA5">
        <w:rPr>
          <w:rFonts w:ascii="Lucida Sans Unicode" w:eastAsia="Aptos" w:hAnsi="Lucida Sans Unicode" w:cs="Lucida Sans Unicode"/>
          <w:sz w:val="20"/>
          <w:szCs w:val="20"/>
        </w:rPr>
        <w:t>racias</w:t>
      </w:r>
      <w:r w:rsidR="008A0426">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r w:rsidR="008B3EE1">
        <w:rPr>
          <w:rFonts w:ascii="Lucida Sans Unicode" w:eastAsia="Aptos" w:hAnsi="Lucida Sans Unicode" w:cs="Lucida Sans Unicode"/>
          <w:sz w:val="20"/>
          <w:szCs w:val="20"/>
        </w:rPr>
        <w:t xml:space="preserve">señor </w:t>
      </w:r>
      <w:r w:rsidRPr="006E5DA5">
        <w:rPr>
          <w:rFonts w:ascii="Lucida Sans Unicode" w:eastAsia="Aptos" w:hAnsi="Lucida Sans Unicode" w:cs="Lucida Sans Unicode"/>
          <w:sz w:val="20"/>
          <w:szCs w:val="20"/>
        </w:rPr>
        <w:t>secretario</w:t>
      </w:r>
      <w:r w:rsidR="00E61353"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p>
    <w:p w14:paraId="5F96EB55" w14:textId="77777777" w:rsidR="00E75BAB" w:rsidRPr="006E5DA5" w:rsidRDefault="00E75BAB" w:rsidP="006E5DA5">
      <w:pPr>
        <w:pStyle w:val="Sinespaciado"/>
        <w:spacing w:line="276" w:lineRule="auto"/>
        <w:jc w:val="both"/>
        <w:rPr>
          <w:rFonts w:ascii="Lucida Sans Unicode" w:eastAsia="Aptos" w:hAnsi="Lucida Sans Unicode" w:cs="Lucida Sans Unicode"/>
          <w:sz w:val="20"/>
          <w:szCs w:val="20"/>
        </w:rPr>
      </w:pPr>
    </w:p>
    <w:p w14:paraId="421C3360" w14:textId="57E39108" w:rsidR="00E75BAB" w:rsidRPr="006E5DA5" w:rsidRDefault="00E61353" w:rsidP="006E5DA5">
      <w:pPr>
        <w:pStyle w:val="Sinespaciado"/>
        <w:spacing w:line="276" w:lineRule="auto"/>
        <w:jc w:val="both"/>
        <w:rPr>
          <w:rFonts w:ascii="Lucida Sans Unicode" w:eastAsia="Aptos" w:hAnsi="Lucida Sans Unicode" w:cs="Lucida Sans Unicode"/>
          <w:sz w:val="20"/>
          <w:szCs w:val="20"/>
        </w:rPr>
      </w:pPr>
      <w:proofErr w:type="gramStart"/>
      <w:r w:rsidRPr="006E5DA5">
        <w:rPr>
          <w:rFonts w:ascii="Lucida Sans Unicode" w:eastAsia="Aptos" w:hAnsi="Lucida Sans Unicode" w:cs="Lucida Sans Unicode"/>
          <w:sz w:val="20"/>
          <w:szCs w:val="20"/>
        </w:rPr>
        <w:t>S</w:t>
      </w:r>
      <w:r w:rsidR="0048649E" w:rsidRPr="006E5DA5">
        <w:rPr>
          <w:rFonts w:ascii="Lucida Sans Unicode" w:eastAsia="Aptos" w:hAnsi="Lucida Sans Unicode" w:cs="Lucida Sans Unicode"/>
          <w:sz w:val="20"/>
          <w:szCs w:val="20"/>
        </w:rPr>
        <w:t>eñoras y señores</w:t>
      </w:r>
      <w:proofErr w:type="gramEnd"/>
      <w:r w:rsidR="0048649E" w:rsidRPr="006E5DA5">
        <w:rPr>
          <w:rFonts w:ascii="Lucida Sans Unicode" w:eastAsia="Aptos" w:hAnsi="Lucida Sans Unicode" w:cs="Lucida Sans Unicode"/>
          <w:sz w:val="20"/>
          <w:szCs w:val="20"/>
        </w:rPr>
        <w:t xml:space="preserve"> consejeros y representantes</w:t>
      </w:r>
      <w:r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está a su consideración este proyecto de </w:t>
      </w:r>
      <w:r w:rsidR="000A4CF3">
        <w:rPr>
          <w:rFonts w:ascii="Lucida Sans Unicode" w:eastAsia="Aptos" w:hAnsi="Lucida Sans Unicode" w:cs="Lucida Sans Unicode"/>
          <w:sz w:val="20"/>
          <w:szCs w:val="20"/>
        </w:rPr>
        <w:t>acuerdo</w:t>
      </w:r>
      <w:r w:rsidR="00E75BAB"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w:t>
      </w:r>
    </w:p>
    <w:p w14:paraId="26889660" w14:textId="77777777" w:rsidR="006E5DA5" w:rsidRDefault="006E5DA5" w:rsidP="006E5DA5">
      <w:pPr>
        <w:pStyle w:val="Sinespaciado"/>
        <w:spacing w:line="276" w:lineRule="auto"/>
        <w:jc w:val="both"/>
        <w:rPr>
          <w:rFonts w:ascii="Lucida Sans Unicode" w:eastAsia="Aptos" w:hAnsi="Lucida Sans Unicode" w:cs="Lucida Sans Unicode"/>
          <w:sz w:val="20"/>
          <w:szCs w:val="20"/>
        </w:rPr>
      </w:pPr>
    </w:p>
    <w:p w14:paraId="2F513AA2" w14:textId="77777777" w:rsidR="008A0426" w:rsidRDefault="008B3EE1"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¿Alguien desea hacer uso de la voz, </w:t>
      </w:r>
      <w:r>
        <w:rPr>
          <w:rFonts w:ascii="Lucida Sans Unicode" w:hAnsi="Lucida Sans Unicode" w:cs="Lucida Sans Unicode"/>
          <w:sz w:val="20"/>
          <w:szCs w:val="20"/>
        </w:rPr>
        <w:t>en primera ronda</w:t>
      </w:r>
      <w:r w:rsidRPr="006E5DA5">
        <w:rPr>
          <w:rFonts w:ascii="Lucida Sans Unicode" w:hAnsi="Lucida Sans Unicode" w:cs="Lucida Sans Unicode"/>
          <w:sz w:val="20"/>
          <w:szCs w:val="20"/>
        </w:rPr>
        <w:t xml:space="preserve">? </w:t>
      </w:r>
      <w:r w:rsidR="00850EA0">
        <w:rPr>
          <w:rFonts w:ascii="Lucida Sans Unicode" w:hAnsi="Lucida Sans Unicode" w:cs="Lucida Sans Unicode"/>
          <w:sz w:val="20"/>
          <w:szCs w:val="20"/>
        </w:rPr>
        <w:t xml:space="preserve"> </w:t>
      </w:r>
    </w:p>
    <w:p w14:paraId="6AB67CFA" w14:textId="77777777" w:rsidR="008A0426" w:rsidRDefault="008A0426" w:rsidP="006E5DA5">
      <w:pPr>
        <w:pStyle w:val="Sinespaciado"/>
        <w:spacing w:line="276" w:lineRule="auto"/>
        <w:jc w:val="both"/>
        <w:rPr>
          <w:rFonts w:ascii="Lucida Sans Unicode" w:hAnsi="Lucida Sans Unicode" w:cs="Lucida Sans Unicode"/>
          <w:sz w:val="20"/>
          <w:szCs w:val="20"/>
        </w:rPr>
      </w:pPr>
    </w:p>
    <w:p w14:paraId="614C7D83" w14:textId="76F46EAF" w:rsidR="008B3EE1" w:rsidRDefault="008B3EE1"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 consejera </w:t>
      </w:r>
      <w:proofErr w:type="spellStart"/>
      <w:r w:rsidR="000A4CF3">
        <w:rPr>
          <w:rFonts w:ascii="Lucida Sans Unicode" w:hAnsi="Lucida Sans Unicode" w:cs="Lucida Sans Unicode"/>
          <w:sz w:val="20"/>
          <w:szCs w:val="20"/>
        </w:rPr>
        <w:t>Zoad</w:t>
      </w:r>
      <w:proofErr w:type="spellEnd"/>
      <w:r w:rsidR="000A4CF3">
        <w:rPr>
          <w:rFonts w:ascii="Lucida Sans Unicode" w:hAnsi="Lucida Sans Unicode" w:cs="Lucida Sans Unicode"/>
          <w:sz w:val="20"/>
          <w:szCs w:val="20"/>
        </w:rPr>
        <w:t xml:space="preserve"> Jeanine García González, tiene la palabra en primera ronda</w:t>
      </w:r>
      <w:r w:rsidR="008A0426">
        <w:rPr>
          <w:rFonts w:ascii="Lucida Sans Unicode" w:hAnsi="Lucida Sans Unicode" w:cs="Lucida Sans Unicode"/>
          <w:sz w:val="20"/>
          <w:szCs w:val="20"/>
        </w:rPr>
        <w:t>,</w:t>
      </w:r>
      <w:r w:rsidR="000A4CF3">
        <w:rPr>
          <w:rFonts w:ascii="Lucida Sans Unicode" w:hAnsi="Lucida Sans Unicode" w:cs="Lucida Sans Unicode"/>
          <w:sz w:val="20"/>
          <w:szCs w:val="20"/>
        </w:rPr>
        <w:t xml:space="preserve"> consejera. </w:t>
      </w:r>
    </w:p>
    <w:p w14:paraId="7947F0E2" w14:textId="77777777" w:rsidR="000A4CF3" w:rsidRDefault="000A4CF3" w:rsidP="006E5DA5">
      <w:pPr>
        <w:pStyle w:val="Sinespaciado"/>
        <w:spacing w:line="276" w:lineRule="auto"/>
        <w:jc w:val="both"/>
        <w:rPr>
          <w:rFonts w:ascii="Lucida Sans Unicode" w:hAnsi="Lucida Sans Unicode" w:cs="Lucida Sans Unicode"/>
          <w:sz w:val="20"/>
          <w:szCs w:val="20"/>
        </w:rPr>
      </w:pPr>
    </w:p>
    <w:p w14:paraId="50E49BBB" w14:textId="44F9BA40" w:rsidR="008B3EE1" w:rsidRDefault="008B3EE1" w:rsidP="006E5DA5">
      <w:pPr>
        <w:pStyle w:val="Sinespaciado"/>
        <w:spacing w:line="276" w:lineRule="auto"/>
        <w:jc w:val="both"/>
        <w:rPr>
          <w:rFonts w:ascii="Lucida Sans Unicode" w:hAnsi="Lucida Sans Unicode" w:cs="Lucida Sans Unicode"/>
          <w:sz w:val="20"/>
          <w:szCs w:val="20"/>
        </w:rPr>
      </w:pPr>
      <w:r w:rsidRPr="008B3EE1">
        <w:rPr>
          <w:rFonts w:ascii="Lucida Sans Unicode" w:hAnsi="Lucida Sans Unicode" w:cs="Lucida Sans Unicode"/>
          <w:b/>
          <w:sz w:val="20"/>
          <w:szCs w:val="20"/>
        </w:rPr>
        <w:t xml:space="preserve">Consejera electoral, </w:t>
      </w:r>
      <w:proofErr w:type="spellStart"/>
      <w:r w:rsidR="000A4CF3">
        <w:rPr>
          <w:rFonts w:ascii="Lucida Sans Unicode" w:hAnsi="Lucida Sans Unicode" w:cs="Lucida Sans Unicode"/>
          <w:b/>
          <w:sz w:val="20"/>
          <w:szCs w:val="20"/>
        </w:rPr>
        <w:t>Zoad</w:t>
      </w:r>
      <w:proofErr w:type="spellEnd"/>
      <w:r w:rsidR="000A4CF3">
        <w:rPr>
          <w:rFonts w:ascii="Lucida Sans Unicode" w:hAnsi="Lucida Sans Unicode" w:cs="Lucida Sans Unicode"/>
          <w:b/>
          <w:sz w:val="20"/>
          <w:szCs w:val="20"/>
        </w:rPr>
        <w:t xml:space="preserve"> Jeanine García González</w:t>
      </w:r>
      <w:r w:rsidRPr="008B3EE1">
        <w:rPr>
          <w:rFonts w:ascii="Lucida Sans Unicode" w:hAnsi="Lucida Sans Unicode" w:cs="Lucida Sans Unicode"/>
          <w:b/>
          <w:sz w:val="20"/>
          <w:szCs w:val="20"/>
        </w:rPr>
        <w:t>:</w:t>
      </w:r>
      <w:r>
        <w:rPr>
          <w:rFonts w:ascii="Lucida Sans Unicode" w:hAnsi="Lucida Sans Unicode" w:cs="Lucida Sans Unicode"/>
          <w:b/>
          <w:sz w:val="20"/>
          <w:szCs w:val="20"/>
        </w:rPr>
        <w:t xml:space="preserve"> </w:t>
      </w:r>
      <w:r>
        <w:rPr>
          <w:rFonts w:ascii="Lucida Sans Unicode" w:hAnsi="Lucida Sans Unicode" w:cs="Lucida Sans Unicode"/>
          <w:sz w:val="20"/>
          <w:szCs w:val="20"/>
        </w:rPr>
        <w:t>Gracias presid</w:t>
      </w:r>
      <w:r w:rsidR="000A4CF3">
        <w:rPr>
          <w:rFonts w:ascii="Lucida Sans Unicode" w:hAnsi="Lucida Sans Unicode" w:cs="Lucida Sans Unicode"/>
          <w:sz w:val="20"/>
          <w:szCs w:val="20"/>
        </w:rPr>
        <w:t>enta</w:t>
      </w:r>
      <w:r w:rsidR="00D5141C">
        <w:rPr>
          <w:rFonts w:ascii="Lucida Sans Unicode" w:hAnsi="Lucida Sans Unicode" w:cs="Lucida Sans Unicode"/>
          <w:sz w:val="20"/>
          <w:szCs w:val="20"/>
        </w:rPr>
        <w:t>,</w:t>
      </w:r>
      <w:r w:rsidR="000A4CF3">
        <w:rPr>
          <w:rFonts w:ascii="Lucida Sans Unicode" w:hAnsi="Lucida Sans Unicode" w:cs="Lucida Sans Unicode"/>
          <w:sz w:val="20"/>
          <w:szCs w:val="20"/>
        </w:rPr>
        <w:t xml:space="preserve"> de nueva cuenta, buenas tardes.</w:t>
      </w:r>
    </w:p>
    <w:p w14:paraId="77B90F43" w14:textId="77777777" w:rsidR="000A4CF3" w:rsidRDefault="000A4CF3" w:rsidP="006E5DA5">
      <w:pPr>
        <w:pStyle w:val="Sinespaciado"/>
        <w:spacing w:line="276" w:lineRule="auto"/>
        <w:jc w:val="both"/>
        <w:rPr>
          <w:rFonts w:ascii="Lucida Sans Unicode" w:hAnsi="Lucida Sans Unicode" w:cs="Lucida Sans Unicode"/>
          <w:sz w:val="20"/>
          <w:szCs w:val="20"/>
        </w:rPr>
      </w:pPr>
    </w:p>
    <w:p w14:paraId="2D50E6C8" w14:textId="7DD841F1" w:rsidR="000A4CF3" w:rsidRDefault="000A4CF3"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Bien</w:t>
      </w:r>
      <w:r w:rsidR="00D5141C">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D5141C">
        <w:rPr>
          <w:rFonts w:ascii="Lucida Sans Unicode" w:hAnsi="Lucida Sans Unicode" w:cs="Lucida Sans Unicode"/>
          <w:sz w:val="20"/>
          <w:szCs w:val="20"/>
        </w:rPr>
        <w:t>Si,</w:t>
      </w:r>
      <w:r>
        <w:rPr>
          <w:rFonts w:ascii="Lucida Sans Unicode" w:hAnsi="Lucida Sans Unicode" w:cs="Lucida Sans Unicode"/>
          <w:sz w:val="20"/>
          <w:szCs w:val="20"/>
        </w:rPr>
        <w:t xml:space="preserve"> quiero ser muy puntual con que esta documentación de los cinco puntos que se ponen a consideración a partir de este </w:t>
      </w:r>
      <w:r w:rsidR="00D5141C">
        <w:rPr>
          <w:rFonts w:ascii="Lucida Sans Unicode" w:hAnsi="Lucida Sans Unicode" w:cs="Lucida Sans Unicode"/>
          <w:sz w:val="20"/>
          <w:szCs w:val="20"/>
        </w:rPr>
        <w:t>momento</w:t>
      </w:r>
      <w:r>
        <w:rPr>
          <w:rFonts w:ascii="Lucida Sans Unicode" w:hAnsi="Lucida Sans Unicode" w:cs="Lucida Sans Unicode"/>
          <w:sz w:val="20"/>
          <w:szCs w:val="20"/>
        </w:rPr>
        <w:t xml:space="preserve"> nos fue circulada con dos horas de anticipación, esto por supuesto que no hace posible, o más bien, materialmente es imposible que de manera puntal revisemos a cabalidad la documentación que avala las decisiones que se están to</w:t>
      </w:r>
      <w:r w:rsidR="003C005F">
        <w:rPr>
          <w:rFonts w:ascii="Lucida Sans Unicode" w:hAnsi="Lucida Sans Unicode" w:cs="Lucida Sans Unicode"/>
          <w:sz w:val="20"/>
          <w:szCs w:val="20"/>
        </w:rPr>
        <w:t>m</w:t>
      </w:r>
      <w:r>
        <w:rPr>
          <w:rFonts w:ascii="Lucida Sans Unicode" w:hAnsi="Lucida Sans Unicode" w:cs="Lucida Sans Unicode"/>
          <w:sz w:val="20"/>
          <w:szCs w:val="20"/>
        </w:rPr>
        <w:t xml:space="preserve">ando en este momento. </w:t>
      </w:r>
    </w:p>
    <w:p w14:paraId="76750F3E" w14:textId="77777777" w:rsidR="000A4CF3" w:rsidRDefault="000A4CF3" w:rsidP="006E5DA5">
      <w:pPr>
        <w:pStyle w:val="Sinespaciado"/>
        <w:spacing w:line="276" w:lineRule="auto"/>
        <w:jc w:val="both"/>
        <w:rPr>
          <w:rFonts w:ascii="Lucida Sans Unicode" w:hAnsi="Lucida Sans Unicode" w:cs="Lucida Sans Unicode"/>
          <w:sz w:val="20"/>
          <w:szCs w:val="20"/>
        </w:rPr>
      </w:pPr>
    </w:p>
    <w:p w14:paraId="7C7665C8" w14:textId="77777777" w:rsidR="00D5141C" w:rsidRDefault="000C2CC6"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Entiendo la premura, pero s</w:t>
      </w:r>
      <w:r w:rsidR="00D5141C">
        <w:rPr>
          <w:rFonts w:ascii="Lucida Sans Unicode" w:hAnsi="Lucida Sans Unicode" w:cs="Lucida Sans Unicode"/>
          <w:sz w:val="20"/>
          <w:szCs w:val="20"/>
        </w:rPr>
        <w:t>i</w:t>
      </w:r>
      <w:r>
        <w:rPr>
          <w:rFonts w:ascii="Lucida Sans Unicode" w:hAnsi="Lucida Sans Unicode" w:cs="Lucida Sans Unicode"/>
          <w:sz w:val="20"/>
          <w:szCs w:val="20"/>
        </w:rPr>
        <w:t xml:space="preserve">, en esta ocasión me parece que fue insuficiente el tiempo para poder revisar. </w:t>
      </w:r>
    </w:p>
    <w:p w14:paraId="557F617F" w14:textId="77777777" w:rsidR="00D5141C" w:rsidRDefault="00D5141C" w:rsidP="006E5DA5">
      <w:pPr>
        <w:pStyle w:val="Sinespaciado"/>
        <w:spacing w:line="276" w:lineRule="auto"/>
        <w:jc w:val="both"/>
        <w:rPr>
          <w:rFonts w:ascii="Lucida Sans Unicode" w:hAnsi="Lucida Sans Unicode" w:cs="Lucida Sans Unicode"/>
          <w:sz w:val="20"/>
          <w:szCs w:val="20"/>
        </w:rPr>
      </w:pPr>
    </w:p>
    <w:p w14:paraId="639ED4A8" w14:textId="72638EFA" w:rsidR="000C2CC6" w:rsidRDefault="000C2CC6"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D5141C">
        <w:rPr>
          <w:rFonts w:ascii="Lucida Sans Unicode" w:hAnsi="Lucida Sans Unicode" w:cs="Lucida Sans Unicode"/>
          <w:sz w:val="20"/>
          <w:szCs w:val="20"/>
        </w:rPr>
        <w:t>,</w:t>
      </w:r>
      <w:r>
        <w:rPr>
          <w:rFonts w:ascii="Lucida Sans Unicode" w:hAnsi="Lucida Sans Unicode" w:cs="Lucida Sans Unicode"/>
          <w:sz w:val="20"/>
          <w:szCs w:val="20"/>
        </w:rPr>
        <w:t xml:space="preserve"> al respecto</w:t>
      </w:r>
      <w:r w:rsidR="003C005F">
        <w:rPr>
          <w:rFonts w:ascii="Lucida Sans Unicode" w:hAnsi="Lucida Sans Unicode" w:cs="Lucida Sans Unicode"/>
          <w:sz w:val="20"/>
          <w:szCs w:val="20"/>
        </w:rPr>
        <w:t>,</w:t>
      </w:r>
      <w:r>
        <w:rPr>
          <w:rFonts w:ascii="Lucida Sans Unicode" w:hAnsi="Lucida Sans Unicode" w:cs="Lucida Sans Unicode"/>
          <w:sz w:val="20"/>
          <w:szCs w:val="20"/>
        </w:rPr>
        <w:t xml:space="preserve"> voy a retomar un punto que ya mencioné durante la sesión de este Consejo General, el pasado </w:t>
      </w:r>
      <w:r w:rsidR="00D5141C">
        <w:rPr>
          <w:rFonts w:ascii="Lucida Sans Unicode" w:hAnsi="Lucida Sans Unicode" w:cs="Lucida Sans Unicode"/>
          <w:sz w:val="20"/>
          <w:szCs w:val="20"/>
        </w:rPr>
        <w:t>25</w:t>
      </w:r>
      <w:r>
        <w:rPr>
          <w:rFonts w:ascii="Lucida Sans Unicode" w:hAnsi="Lucida Sans Unicode" w:cs="Lucida Sans Unicode"/>
          <w:sz w:val="20"/>
          <w:szCs w:val="20"/>
        </w:rPr>
        <w:t xml:space="preserve"> de abril y que lo he reiterado en diversas sesiones y</w:t>
      </w:r>
      <w:r w:rsidR="002005BE">
        <w:rPr>
          <w:rFonts w:ascii="Lucida Sans Unicode" w:hAnsi="Lucida Sans Unicode" w:cs="Lucida Sans Unicode"/>
          <w:sz w:val="20"/>
          <w:szCs w:val="20"/>
        </w:rPr>
        <w:t xml:space="preserve"> lo </w:t>
      </w:r>
      <w:r w:rsidR="00952B15">
        <w:rPr>
          <w:rFonts w:ascii="Lucida Sans Unicode" w:hAnsi="Lucida Sans Unicode" w:cs="Lucida Sans Unicode"/>
          <w:sz w:val="20"/>
          <w:szCs w:val="20"/>
        </w:rPr>
        <w:t>voy a</w:t>
      </w:r>
      <w:r w:rsidR="002005BE">
        <w:rPr>
          <w:rFonts w:ascii="Lucida Sans Unicode" w:hAnsi="Lucida Sans Unicode" w:cs="Lucida Sans Unicode"/>
          <w:sz w:val="20"/>
          <w:szCs w:val="20"/>
        </w:rPr>
        <w:t xml:space="preserve"> hacer en este momento. </w:t>
      </w:r>
    </w:p>
    <w:p w14:paraId="41EED1E2" w14:textId="77777777" w:rsidR="003C005F" w:rsidRDefault="003C005F" w:rsidP="006E5DA5">
      <w:pPr>
        <w:pStyle w:val="Sinespaciado"/>
        <w:spacing w:line="276" w:lineRule="auto"/>
        <w:jc w:val="both"/>
        <w:rPr>
          <w:rFonts w:ascii="Lucida Sans Unicode" w:hAnsi="Lucida Sans Unicode" w:cs="Lucida Sans Unicode"/>
          <w:sz w:val="20"/>
          <w:szCs w:val="20"/>
        </w:rPr>
      </w:pPr>
    </w:p>
    <w:p w14:paraId="6C899369" w14:textId="77777777" w:rsidR="00D5141C" w:rsidRDefault="000C2CC6"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Esta observación aplica tanto para este punto del orden del día, como para los subsecuentes</w:t>
      </w:r>
      <w:r w:rsidR="00D5141C">
        <w:rPr>
          <w:rFonts w:ascii="Lucida Sans Unicode" w:hAnsi="Lucida Sans Unicode" w:cs="Lucida Sans Unicode"/>
          <w:sz w:val="20"/>
          <w:szCs w:val="20"/>
        </w:rPr>
        <w:t>.</w:t>
      </w:r>
    </w:p>
    <w:p w14:paraId="2A35562C" w14:textId="77777777" w:rsidR="00D5141C" w:rsidRDefault="00D5141C" w:rsidP="006E5DA5">
      <w:pPr>
        <w:pStyle w:val="Sinespaciado"/>
        <w:spacing w:line="276" w:lineRule="auto"/>
        <w:jc w:val="both"/>
        <w:rPr>
          <w:rFonts w:ascii="Lucida Sans Unicode" w:hAnsi="Lucida Sans Unicode" w:cs="Lucida Sans Unicode"/>
          <w:sz w:val="20"/>
          <w:szCs w:val="20"/>
        </w:rPr>
      </w:pPr>
    </w:p>
    <w:p w14:paraId="5F512911" w14:textId="356D1B09" w:rsidR="000C2CC6" w:rsidRDefault="00D5141C"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0C2CC6">
        <w:rPr>
          <w:rFonts w:ascii="Lucida Sans Unicode" w:hAnsi="Lucida Sans Unicode" w:cs="Lucida Sans Unicode"/>
          <w:sz w:val="20"/>
          <w:szCs w:val="20"/>
        </w:rPr>
        <w:t>onsidero de suma importancia que en los acuerdos que estamos discutiendo, se añada desde la convocatoria y</w:t>
      </w:r>
      <w:r>
        <w:rPr>
          <w:rFonts w:ascii="Lucida Sans Unicode" w:hAnsi="Lucida Sans Unicode" w:cs="Lucida Sans Unicode"/>
          <w:sz w:val="20"/>
          <w:szCs w:val="20"/>
        </w:rPr>
        <w:t>,</w:t>
      </w:r>
      <w:r w:rsidR="000C2CC6">
        <w:rPr>
          <w:rFonts w:ascii="Lucida Sans Unicode" w:hAnsi="Lucida Sans Unicode" w:cs="Lucida Sans Unicode"/>
          <w:sz w:val="20"/>
          <w:szCs w:val="20"/>
        </w:rPr>
        <w:t xml:space="preserve"> naturalmente</w:t>
      </w:r>
      <w:r w:rsidR="00CC246F">
        <w:rPr>
          <w:rFonts w:ascii="Lucida Sans Unicode" w:hAnsi="Lucida Sans Unicode" w:cs="Lucida Sans Unicode"/>
          <w:sz w:val="20"/>
          <w:szCs w:val="20"/>
        </w:rPr>
        <w:t>,</w:t>
      </w:r>
      <w:r w:rsidR="000C2CC6">
        <w:rPr>
          <w:rFonts w:ascii="Lucida Sans Unicode" w:hAnsi="Lucida Sans Unicode" w:cs="Lucida Sans Unicode"/>
          <w:sz w:val="20"/>
          <w:szCs w:val="20"/>
        </w:rPr>
        <w:t xml:space="preserve"> esté integrado en su versión aprobada y pública, los bloques que verifiquen la estadística del cumplimiento a la paridad de género, así como las </w:t>
      </w:r>
      <w:r w:rsidR="000C2CC6">
        <w:rPr>
          <w:rFonts w:ascii="Lucida Sans Unicode" w:hAnsi="Lucida Sans Unicode" w:cs="Lucida Sans Unicode"/>
          <w:sz w:val="20"/>
          <w:szCs w:val="20"/>
        </w:rPr>
        <w:lastRenderedPageBreak/>
        <w:t xml:space="preserve">disposiciones en favor de grupos que han sido excluidos históricamente de la representación política. </w:t>
      </w:r>
    </w:p>
    <w:p w14:paraId="6EC7466C" w14:textId="77777777" w:rsidR="00CC246F" w:rsidRDefault="00CC246F" w:rsidP="006E5DA5">
      <w:pPr>
        <w:pStyle w:val="Sinespaciado"/>
        <w:spacing w:line="276" w:lineRule="auto"/>
        <w:jc w:val="both"/>
        <w:rPr>
          <w:rFonts w:ascii="Lucida Sans Unicode" w:hAnsi="Lucida Sans Unicode" w:cs="Lucida Sans Unicode"/>
          <w:sz w:val="20"/>
          <w:szCs w:val="20"/>
        </w:rPr>
      </w:pPr>
    </w:p>
    <w:p w14:paraId="2A57ACD0" w14:textId="41B84E97" w:rsidR="00CC246F" w:rsidRDefault="00CC246F"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Esta es una cuestión que no podemos obviar, y aunque lo esté reiterando en cada sesión, verdaderamente para mí, incluso</w:t>
      </w:r>
      <w:r w:rsidR="00952B15">
        <w:rPr>
          <w:rFonts w:ascii="Lucida Sans Unicode" w:hAnsi="Lucida Sans Unicode" w:cs="Lucida Sans Unicode"/>
          <w:sz w:val="20"/>
          <w:szCs w:val="20"/>
        </w:rPr>
        <w:t>,</w:t>
      </w:r>
      <w:r>
        <w:rPr>
          <w:rFonts w:ascii="Lucida Sans Unicode" w:hAnsi="Lucida Sans Unicode" w:cs="Lucida Sans Unicode"/>
          <w:sz w:val="20"/>
          <w:szCs w:val="20"/>
        </w:rPr>
        <w:t xml:space="preserve"> es penoso</w:t>
      </w:r>
      <w:r w:rsidR="00D5141C">
        <w:rPr>
          <w:rFonts w:ascii="Lucida Sans Unicode" w:hAnsi="Lucida Sans Unicode" w:cs="Lucida Sans Unicode"/>
          <w:sz w:val="20"/>
          <w:szCs w:val="20"/>
        </w:rPr>
        <w:t>,</w:t>
      </w:r>
      <w:r>
        <w:rPr>
          <w:rFonts w:ascii="Lucida Sans Unicode" w:hAnsi="Lucida Sans Unicode" w:cs="Lucida Sans Unicode"/>
          <w:sz w:val="20"/>
          <w:szCs w:val="20"/>
        </w:rPr>
        <w:t xml:space="preserve"> pero más, que no lo estemos incluyendo ya en los documentos que ponemos a consideración de este </w:t>
      </w:r>
      <w:r w:rsidR="00D5141C">
        <w:rPr>
          <w:rFonts w:ascii="Lucida Sans Unicode" w:hAnsi="Lucida Sans Unicode" w:cs="Lucida Sans Unicode"/>
          <w:sz w:val="20"/>
          <w:szCs w:val="20"/>
        </w:rPr>
        <w:t>P</w:t>
      </w:r>
      <w:r>
        <w:rPr>
          <w:rFonts w:ascii="Lucida Sans Unicode" w:hAnsi="Lucida Sans Unicode" w:cs="Lucida Sans Unicode"/>
          <w:sz w:val="20"/>
          <w:szCs w:val="20"/>
        </w:rPr>
        <w:t xml:space="preserve">leno. </w:t>
      </w:r>
    </w:p>
    <w:p w14:paraId="4B828DF1" w14:textId="77777777" w:rsidR="00CC246F" w:rsidRDefault="00CC246F" w:rsidP="006E5DA5">
      <w:pPr>
        <w:pStyle w:val="Sinespaciado"/>
        <w:spacing w:line="276" w:lineRule="auto"/>
        <w:jc w:val="both"/>
        <w:rPr>
          <w:rFonts w:ascii="Lucida Sans Unicode" w:hAnsi="Lucida Sans Unicode" w:cs="Lucida Sans Unicode"/>
          <w:sz w:val="20"/>
          <w:szCs w:val="20"/>
        </w:rPr>
      </w:pPr>
    </w:p>
    <w:p w14:paraId="24A5C2FD" w14:textId="2132DDAF" w:rsidR="004339E7" w:rsidRDefault="00CC246F"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 verificación de estos </w:t>
      </w:r>
      <w:r w:rsidR="00952B15">
        <w:rPr>
          <w:rFonts w:ascii="Lucida Sans Unicode" w:hAnsi="Lucida Sans Unicode" w:cs="Lucida Sans Unicode"/>
          <w:sz w:val="20"/>
          <w:szCs w:val="20"/>
        </w:rPr>
        <w:t>aspectos</w:t>
      </w:r>
      <w:r>
        <w:rPr>
          <w:rFonts w:ascii="Lucida Sans Unicode" w:hAnsi="Lucida Sans Unicode" w:cs="Lucida Sans Unicode"/>
          <w:sz w:val="20"/>
          <w:szCs w:val="20"/>
        </w:rPr>
        <w:t xml:space="preserve"> es una obligación </w:t>
      </w:r>
      <w:r w:rsidR="003C005F">
        <w:rPr>
          <w:rFonts w:ascii="Lucida Sans Unicode" w:hAnsi="Lucida Sans Unicode" w:cs="Lucida Sans Unicode"/>
          <w:sz w:val="20"/>
          <w:szCs w:val="20"/>
        </w:rPr>
        <w:t>c</w:t>
      </w:r>
      <w:r>
        <w:rPr>
          <w:rFonts w:ascii="Lucida Sans Unicode" w:hAnsi="Lucida Sans Unicode" w:cs="Lucida Sans Unicode"/>
          <w:sz w:val="20"/>
          <w:szCs w:val="20"/>
        </w:rPr>
        <w:t>onstitucional que tenemos, no es una cuestión de que podamos obviar o que parezca</w:t>
      </w:r>
      <w:r w:rsidR="003C005F">
        <w:rPr>
          <w:rFonts w:ascii="Lucida Sans Unicode" w:hAnsi="Lucida Sans Unicode" w:cs="Lucida Sans Unicode"/>
          <w:sz w:val="20"/>
          <w:szCs w:val="20"/>
        </w:rPr>
        <w:t>,</w:t>
      </w:r>
      <w:r>
        <w:rPr>
          <w:rFonts w:ascii="Lucida Sans Unicode" w:hAnsi="Lucida Sans Unicode" w:cs="Lucida Sans Unicode"/>
          <w:sz w:val="20"/>
          <w:szCs w:val="20"/>
        </w:rPr>
        <w:t xml:space="preserve"> que resulte ser algún plus</w:t>
      </w:r>
      <w:r w:rsidR="004339E7">
        <w:rPr>
          <w:rFonts w:ascii="Lucida Sans Unicode" w:hAnsi="Lucida Sans Unicode" w:cs="Lucida Sans Unicode"/>
          <w:sz w:val="20"/>
          <w:szCs w:val="20"/>
        </w:rPr>
        <w:t xml:space="preserve"> que estamos dando a nuestra documentación</w:t>
      </w:r>
      <w:r w:rsidR="00952B15">
        <w:rPr>
          <w:rFonts w:ascii="Lucida Sans Unicode" w:hAnsi="Lucida Sans Unicode" w:cs="Lucida Sans Unicode"/>
          <w:sz w:val="20"/>
          <w:szCs w:val="20"/>
        </w:rPr>
        <w:t>;</w:t>
      </w:r>
      <w:r w:rsidR="004339E7">
        <w:rPr>
          <w:rFonts w:ascii="Lucida Sans Unicode" w:hAnsi="Lucida Sans Unicode" w:cs="Lucida Sans Unicode"/>
          <w:sz w:val="20"/>
          <w:szCs w:val="20"/>
        </w:rPr>
        <w:t xml:space="preserve"> no, recordemos que es una obligación constitucional y legal. </w:t>
      </w:r>
    </w:p>
    <w:p w14:paraId="6933C8B2" w14:textId="77777777" w:rsidR="004339E7" w:rsidRDefault="004339E7" w:rsidP="006E5DA5">
      <w:pPr>
        <w:pStyle w:val="Sinespaciado"/>
        <w:spacing w:line="276" w:lineRule="auto"/>
        <w:jc w:val="both"/>
        <w:rPr>
          <w:rFonts w:ascii="Lucida Sans Unicode" w:hAnsi="Lucida Sans Unicode" w:cs="Lucida Sans Unicode"/>
          <w:sz w:val="20"/>
          <w:szCs w:val="20"/>
        </w:rPr>
      </w:pPr>
    </w:p>
    <w:p w14:paraId="6DE58622" w14:textId="6E4016CD" w:rsidR="00CC246F" w:rsidRDefault="004339E7"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la actualidad carecemos de información oficial y que se haya transparentado, que nos permita evaluar cómo están cumpliendo los partidos políticos y coaliciones con estas disposiciones.</w:t>
      </w:r>
    </w:p>
    <w:p w14:paraId="7BE729EB" w14:textId="77777777" w:rsidR="004339E7" w:rsidRDefault="004339E7" w:rsidP="006E5DA5">
      <w:pPr>
        <w:pStyle w:val="Sinespaciado"/>
        <w:spacing w:line="276" w:lineRule="auto"/>
        <w:jc w:val="both"/>
        <w:rPr>
          <w:rFonts w:ascii="Lucida Sans Unicode" w:hAnsi="Lucida Sans Unicode" w:cs="Lucida Sans Unicode"/>
          <w:sz w:val="20"/>
          <w:szCs w:val="20"/>
        </w:rPr>
      </w:pPr>
    </w:p>
    <w:p w14:paraId="2BB7AF2F" w14:textId="18C78539" w:rsidR="004339E7" w:rsidRPr="008B3EE1" w:rsidRDefault="004339E7"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Es fundamental que aseguremos la transparencia y el seguimiento adecuado para garantizar una verdadera inclusión</w:t>
      </w:r>
      <w:r w:rsidR="003C005F">
        <w:rPr>
          <w:rFonts w:ascii="Lucida Sans Unicode" w:hAnsi="Lucida Sans Unicode" w:cs="Lucida Sans Unicode"/>
          <w:sz w:val="20"/>
          <w:szCs w:val="20"/>
        </w:rPr>
        <w:t xml:space="preserve"> y representatividad en nuestro proceso político</w:t>
      </w:r>
      <w:r>
        <w:rPr>
          <w:rFonts w:ascii="Lucida Sans Unicode" w:hAnsi="Lucida Sans Unicode" w:cs="Lucida Sans Unicode"/>
          <w:sz w:val="20"/>
          <w:szCs w:val="20"/>
        </w:rPr>
        <w:t xml:space="preserve">. Por ello, </w:t>
      </w:r>
      <w:r w:rsidR="00515CC0" w:rsidRPr="0002654D">
        <w:rPr>
          <w:rFonts w:ascii="Lucida Sans Unicode" w:hAnsi="Lucida Sans Unicode" w:cs="Lucida Sans Unicode"/>
          <w:sz w:val="20"/>
          <w:szCs w:val="20"/>
        </w:rPr>
        <w:t>insto</w:t>
      </w:r>
      <w:r>
        <w:rPr>
          <w:rFonts w:ascii="Lucida Sans Unicode" w:hAnsi="Lucida Sans Unicode" w:cs="Lucida Sans Unicode"/>
          <w:sz w:val="20"/>
          <w:szCs w:val="20"/>
        </w:rPr>
        <w:t xml:space="preserve"> nuevamente a que consideremos</w:t>
      </w:r>
      <w:r w:rsidR="00A04FD3">
        <w:rPr>
          <w:rFonts w:ascii="Lucida Sans Unicode" w:hAnsi="Lucida Sans Unicode" w:cs="Lucida Sans Unicode"/>
          <w:sz w:val="20"/>
          <w:szCs w:val="20"/>
        </w:rPr>
        <w:t>,</w:t>
      </w:r>
      <w:r>
        <w:rPr>
          <w:rFonts w:ascii="Lucida Sans Unicode" w:hAnsi="Lucida Sans Unicode" w:cs="Lucida Sans Unicode"/>
          <w:sz w:val="20"/>
          <w:szCs w:val="20"/>
        </w:rPr>
        <w:t xml:space="preserve"> de manera seria, la inclusión de estos bloques en los acuerdos y que sean publicados a la vista de cualquier persona interesada. </w:t>
      </w:r>
    </w:p>
    <w:p w14:paraId="1C000096" w14:textId="77777777" w:rsidR="008B3EE1" w:rsidRDefault="008B3EE1" w:rsidP="006E5DA5">
      <w:pPr>
        <w:pStyle w:val="Sinespaciado"/>
        <w:spacing w:line="276" w:lineRule="auto"/>
        <w:jc w:val="both"/>
        <w:rPr>
          <w:rFonts w:ascii="Lucida Sans Unicode" w:eastAsia="Aptos" w:hAnsi="Lucida Sans Unicode" w:cs="Lucida Sans Unicode"/>
          <w:sz w:val="20"/>
          <w:szCs w:val="20"/>
        </w:rPr>
      </w:pPr>
    </w:p>
    <w:p w14:paraId="51A37A9D" w14:textId="7B471158" w:rsidR="002005BE" w:rsidRDefault="004339E7"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Por otra parte, en lo que concierne al JDC</w:t>
      </w:r>
      <w:r w:rsidR="00515CC0">
        <w:rPr>
          <w:rFonts w:ascii="Lucida Sans Unicode" w:eastAsia="Aptos" w:hAnsi="Lucida Sans Unicode" w:cs="Lucida Sans Unicode"/>
          <w:sz w:val="20"/>
          <w:szCs w:val="20"/>
        </w:rPr>
        <w:t>-106</w:t>
      </w:r>
      <w:r w:rsidR="00A04FD3">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en la planilla</w:t>
      </w:r>
      <w:r w:rsidR="00A04FD3">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no veo el municipio</w:t>
      </w:r>
      <w:r w:rsidR="00A04FD3">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se los comento en unos minutos y si</w:t>
      </w:r>
      <w:r w:rsidR="00A04FD3">
        <w:rPr>
          <w:rFonts w:ascii="Lucida Sans Unicode" w:eastAsia="Aptos" w:hAnsi="Lucida Sans Unicode" w:cs="Lucida Sans Unicode"/>
          <w:sz w:val="20"/>
          <w:szCs w:val="20"/>
        </w:rPr>
        <w:t xml:space="preserve"> </w:t>
      </w:r>
      <w:r>
        <w:rPr>
          <w:rFonts w:ascii="Lucida Sans Unicode" w:eastAsia="Aptos" w:hAnsi="Lucida Sans Unicode" w:cs="Lucida Sans Unicode"/>
          <w:sz w:val="20"/>
          <w:szCs w:val="20"/>
        </w:rPr>
        <w:t xml:space="preserve">no en la segunda ronda. Pero la observación es que la candidatura joven de la posición </w:t>
      </w:r>
      <w:r w:rsidR="00A04FD3">
        <w:rPr>
          <w:rFonts w:ascii="Lucida Sans Unicode" w:eastAsia="Aptos" w:hAnsi="Lucida Sans Unicode" w:cs="Lucida Sans Unicode"/>
          <w:sz w:val="20"/>
          <w:szCs w:val="20"/>
        </w:rPr>
        <w:t>3</w:t>
      </w:r>
      <w:r>
        <w:rPr>
          <w:rFonts w:ascii="Lucida Sans Unicode" w:eastAsia="Aptos" w:hAnsi="Lucida Sans Unicode" w:cs="Lucida Sans Unicode"/>
          <w:sz w:val="20"/>
          <w:szCs w:val="20"/>
        </w:rPr>
        <w:t>, tanto propietaria como suplente</w:t>
      </w:r>
      <w:r w:rsidR="00A04FD3">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la propietaria cu</w:t>
      </w:r>
      <w:r w:rsidR="00515CC0">
        <w:rPr>
          <w:rFonts w:ascii="Lucida Sans Unicode" w:eastAsia="Aptos" w:hAnsi="Lucida Sans Unicode" w:cs="Lucida Sans Unicode"/>
          <w:sz w:val="20"/>
          <w:szCs w:val="20"/>
        </w:rPr>
        <w:t>mple con el rango etario</w:t>
      </w:r>
      <w:r w:rsidR="00A04FD3">
        <w:rPr>
          <w:rFonts w:ascii="Lucida Sans Unicode" w:eastAsia="Aptos" w:hAnsi="Lucida Sans Unicode" w:cs="Lucida Sans Unicode"/>
          <w:sz w:val="20"/>
          <w:szCs w:val="20"/>
        </w:rPr>
        <w:t>,</w:t>
      </w:r>
      <w:r w:rsidR="00515CC0">
        <w:rPr>
          <w:rFonts w:ascii="Lucida Sans Unicode" w:eastAsia="Aptos" w:hAnsi="Lucida Sans Unicode" w:cs="Lucida Sans Unicode"/>
          <w:sz w:val="20"/>
          <w:szCs w:val="20"/>
        </w:rPr>
        <w:t xml:space="preserve"> pe</w:t>
      </w:r>
      <w:r>
        <w:rPr>
          <w:rFonts w:ascii="Lucida Sans Unicode" w:eastAsia="Aptos" w:hAnsi="Lucida Sans Unicode" w:cs="Lucida Sans Unicode"/>
          <w:sz w:val="20"/>
          <w:szCs w:val="20"/>
        </w:rPr>
        <w:t>r</w:t>
      </w:r>
      <w:r w:rsidR="00515CC0">
        <w:rPr>
          <w:rFonts w:ascii="Lucida Sans Unicode" w:eastAsia="Aptos" w:hAnsi="Lucida Sans Unicode" w:cs="Lucida Sans Unicode"/>
          <w:sz w:val="20"/>
          <w:szCs w:val="20"/>
        </w:rPr>
        <w:t>o</w:t>
      </w:r>
      <w:r>
        <w:rPr>
          <w:rFonts w:ascii="Lucida Sans Unicode" w:eastAsia="Aptos" w:hAnsi="Lucida Sans Unicode" w:cs="Lucida Sans Unicode"/>
          <w:sz w:val="20"/>
          <w:szCs w:val="20"/>
        </w:rPr>
        <w:t xml:space="preserve"> la suplente no</w:t>
      </w:r>
      <w:r w:rsidR="00A04FD3">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w:t>
      </w:r>
      <w:r w:rsidRPr="0002654D">
        <w:rPr>
          <w:rFonts w:ascii="Lucida Sans Unicode" w:eastAsia="Aptos" w:hAnsi="Lucida Sans Unicode" w:cs="Lucida Sans Unicode"/>
          <w:sz w:val="20"/>
          <w:szCs w:val="20"/>
        </w:rPr>
        <w:t>Luci</w:t>
      </w:r>
      <w:r w:rsidR="003C005F" w:rsidRPr="0002654D">
        <w:rPr>
          <w:rFonts w:ascii="Lucida Sans Unicode" w:eastAsia="Aptos" w:hAnsi="Lucida Sans Unicode" w:cs="Lucida Sans Unicode"/>
          <w:sz w:val="20"/>
          <w:szCs w:val="20"/>
        </w:rPr>
        <w:t>l</w:t>
      </w:r>
      <w:r w:rsidRPr="0002654D">
        <w:rPr>
          <w:rFonts w:ascii="Lucida Sans Unicode" w:eastAsia="Aptos" w:hAnsi="Lucida Sans Unicode" w:cs="Lucida Sans Unicode"/>
          <w:sz w:val="20"/>
          <w:szCs w:val="20"/>
        </w:rPr>
        <w:t>a Medina González</w:t>
      </w:r>
      <w:r>
        <w:rPr>
          <w:rFonts w:ascii="Lucida Sans Unicode" w:eastAsia="Aptos" w:hAnsi="Lucida Sans Unicode" w:cs="Lucida Sans Unicode"/>
          <w:sz w:val="20"/>
          <w:szCs w:val="20"/>
        </w:rPr>
        <w:t xml:space="preserve"> nació, bueno no voy a citar</w:t>
      </w:r>
    </w:p>
    <w:p w14:paraId="41F2AA4D" w14:textId="07A3B234" w:rsidR="004339E7" w:rsidRDefault="004339E7"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 xml:space="preserve">el año, pero por el año en el que nació y que obra en el expediente, no cumple con el rango etario. </w:t>
      </w:r>
    </w:p>
    <w:p w14:paraId="292D1DC0" w14:textId="77777777" w:rsidR="004339E7" w:rsidRDefault="004339E7" w:rsidP="006E5DA5">
      <w:pPr>
        <w:pStyle w:val="Sinespaciado"/>
        <w:spacing w:line="276" w:lineRule="auto"/>
        <w:jc w:val="both"/>
        <w:rPr>
          <w:rFonts w:ascii="Lucida Sans Unicode" w:eastAsia="Aptos" w:hAnsi="Lucida Sans Unicode" w:cs="Lucida Sans Unicode"/>
          <w:sz w:val="20"/>
          <w:szCs w:val="20"/>
        </w:rPr>
      </w:pPr>
    </w:p>
    <w:p w14:paraId="42DB279D" w14:textId="3136F725" w:rsidR="004339E7" w:rsidRDefault="004339E7"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 xml:space="preserve">Entonces, yo </w:t>
      </w:r>
      <w:r w:rsidR="00515CC0">
        <w:rPr>
          <w:rFonts w:ascii="Lucida Sans Unicode" w:eastAsia="Aptos" w:hAnsi="Lucida Sans Unicode" w:cs="Lucida Sans Unicode"/>
          <w:sz w:val="20"/>
          <w:szCs w:val="20"/>
        </w:rPr>
        <w:t>pe</w:t>
      </w:r>
      <w:r>
        <w:rPr>
          <w:rFonts w:ascii="Lucida Sans Unicode" w:eastAsia="Aptos" w:hAnsi="Lucida Sans Unicode" w:cs="Lucida Sans Unicode"/>
          <w:sz w:val="20"/>
          <w:szCs w:val="20"/>
        </w:rPr>
        <w:t>diría ahí</w:t>
      </w:r>
      <w:r w:rsidR="00661BED">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que no se le esté contemplando para el cumplimiento de la obligación de postular una f</w:t>
      </w:r>
      <w:r w:rsidR="00A04FD3">
        <w:rPr>
          <w:rFonts w:ascii="Lucida Sans Unicode" w:eastAsia="Aptos" w:hAnsi="Lucida Sans Unicode" w:cs="Lucida Sans Unicode"/>
          <w:sz w:val="20"/>
          <w:szCs w:val="20"/>
        </w:rPr>
        <w:t>ó</w:t>
      </w:r>
      <w:r>
        <w:rPr>
          <w:rFonts w:ascii="Lucida Sans Unicode" w:eastAsia="Aptos" w:hAnsi="Lucida Sans Unicode" w:cs="Lucida Sans Unicode"/>
          <w:sz w:val="20"/>
          <w:szCs w:val="20"/>
        </w:rPr>
        <w:t>rmula</w:t>
      </w:r>
      <w:r w:rsidR="00515CC0">
        <w:rPr>
          <w:rFonts w:ascii="Lucida Sans Unicode" w:eastAsia="Aptos" w:hAnsi="Lucida Sans Unicode" w:cs="Lucida Sans Unicode"/>
          <w:sz w:val="20"/>
          <w:szCs w:val="20"/>
        </w:rPr>
        <w:t xml:space="preserve"> completa</w:t>
      </w:r>
      <w:r>
        <w:rPr>
          <w:rFonts w:ascii="Lucida Sans Unicode" w:eastAsia="Aptos" w:hAnsi="Lucida Sans Unicode" w:cs="Lucida Sans Unicode"/>
          <w:sz w:val="20"/>
          <w:szCs w:val="20"/>
        </w:rPr>
        <w:t>,</w:t>
      </w:r>
      <w:r w:rsidR="00515CC0">
        <w:rPr>
          <w:rFonts w:ascii="Lucida Sans Unicode" w:eastAsia="Aptos" w:hAnsi="Lucida Sans Unicode" w:cs="Lucida Sans Unicode"/>
          <w:sz w:val="20"/>
          <w:szCs w:val="20"/>
        </w:rPr>
        <w:t xml:space="preserve"> una f</w:t>
      </w:r>
      <w:r w:rsidR="00A04FD3">
        <w:rPr>
          <w:rFonts w:ascii="Lucida Sans Unicode" w:eastAsia="Aptos" w:hAnsi="Lucida Sans Unicode" w:cs="Lucida Sans Unicode"/>
          <w:sz w:val="20"/>
          <w:szCs w:val="20"/>
        </w:rPr>
        <w:t>ó</w:t>
      </w:r>
      <w:r w:rsidR="00515CC0">
        <w:rPr>
          <w:rFonts w:ascii="Lucida Sans Unicode" w:eastAsia="Aptos" w:hAnsi="Lucida Sans Unicode" w:cs="Lucida Sans Unicode"/>
          <w:sz w:val="20"/>
          <w:szCs w:val="20"/>
        </w:rPr>
        <w:t>rmula,</w:t>
      </w:r>
      <w:r>
        <w:rPr>
          <w:rFonts w:ascii="Lucida Sans Unicode" w:eastAsia="Aptos" w:hAnsi="Lucida Sans Unicode" w:cs="Lucida Sans Unicode"/>
          <w:sz w:val="20"/>
          <w:szCs w:val="20"/>
        </w:rPr>
        <w:t xml:space="preserve"> no solo la propietaria de candidatura joven</w:t>
      </w:r>
      <w:r w:rsidR="00A5633C">
        <w:rPr>
          <w:rFonts w:ascii="Lucida Sans Unicode" w:eastAsia="Aptos" w:hAnsi="Lucida Sans Unicode" w:cs="Lucida Sans Unicode"/>
          <w:sz w:val="20"/>
          <w:szCs w:val="20"/>
        </w:rPr>
        <w:t>.</w:t>
      </w:r>
    </w:p>
    <w:p w14:paraId="3B05FCA2" w14:textId="77777777" w:rsidR="00A5633C" w:rsidRDefault="00A5633C" w:rsidP="006E5DA5">
      <w:pPr>
        <w:pStyle w:val="Sinespaciado"/>
        <w:spacing w:line="276" w:lineRule="auto"/>
        <w:jc w:val="both"/>
        <w:rPr>
          <w:rFonts w:ascii="Lucida Sans Unicode" w:eastAsia="Aptos" w:hAnsi="Lucida Sans Unicode" w:cs="Lucida Sans Unicode"/>
          <w:sz w:val="20"/>
          <w:szCs w:val="20"/>
        </w:rPr>
      </w:pPr>
    </w:p>
    <w:p w14:paraId="3C94A462" w14:textId="16A77610" w:rsidR="00A04FD3" w:rsidRDefault="00A5633C"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lastRenderedPageBreak/>
        <w:t xml:space="preserve">Y </w:t>
      </w:r>
      <w:r w:rsidR="00515CC0">
        <w:rPr>
          <w:rFonts w:ascii="Lucida Sans Unicode" w:eastAsia="Aptos" w:hAnsi="Lucida Sans Unicode" w:cs="Lucida Sans Unicode"/>
          <w:sz w:val="20"/>
          <w:szCs w:val="20"/>
        </w:rPr>
        <w:t xml:space="preserve">bien, </w:t>
      </w:r>
      <w:r>
        <w:rPr>
          <w:rFonts w:ascii="Lucida Sans Unicode" w:eastAsia="Aptos" w:hAnsi="Lucida Sans Unicode" w:cs="Lucida Sans Unicode"/>
          <w:sz w:val="20"/>
          <w:szCs w:val="20"/>
        </w:rPr>
        <w:t>aquí</w:t>
      </w:r>
      <w:r w:rsidR="00515CC0">
        <w:rPr>
          <w:rFonts w:ascii="Lucida Sans Unicode" w:eastAsia="Aptos" w:hAnsi="Lucida Sans Unicode" w:cs="Lucida Sans Unicode"/>
          <w:sz w:val="20"/>
          <w:szCs w:val="20"/>
        </w:rPr>
        <w:t xml:space="preserve"> también</w:t>
      </w:r>
      <w:r>
        <w:rPr>
          <w:rFonts w:ascii="Lucida Sans Unicode" w:eastAsia="Aptos" w:hAnsi="Lucida Sans Unicode" w:cs="Lucida Sans Unicode"/>
          <w:sz w:val="20"/>
          <w:szCs w:val="20"/>
        </w:rPr>
        <w:t xml:space="preserve"> hago una observación</w:t>
      </w:r>
      <w:r w:rsidR="00952B15">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con independencia de lo que ya señal</w:t>
      </w:r>
      <w:r w:rsidR="00515CC0">
        <w:rPr>
          <w:rFonts w:ascii="Lucida Sans Unicode" w:eastAsia="Aptos" w:hAnsi="Lucida Sans Unicode" w:cs="Lucida Sans Unicode"/>
          <w:sz w:val="20"/>
          <w:szCs w:val="20"/>
        </w:rPr>
        <w:t>é</w:t>
      </w:r>
      <w:r w:rsidR="00A04FD3">
        <w:rPr>
          <w:rFonts w:ascii="Lucida Sans Unicode" w:eastAsia="Aptos" w:hAnsi="Lucida Sans Unicode" w:cs="Lucida Sans Unicode"/>
          <w:sz w:val="20"/>
          <w:szCs w:val="20"/>
        </w:rPr>
        <w:t>, d</w:t>
      </w:r>
      <w:r>
        <w:rPr>
          <w:rFonts w:ascii="Lucida Sans Unicode" w:eastAsia="Aptos" w:hAnsi="Lucida Sans Unicode" w:cs="Lucida Sans Unicode"/>
          <w:sz w:val="20"/>
          <w:szCs w:val="20"/>
        </w:rPr>
        <w:t>esde mi estudio y análisis del cumplimiento</w:t>
      </w:r>
      <w:r w:rsidR="00952B15">
        <w:rPr>
          <w:rFonts w:ascii="Lucida Sans Unicode" w:eastAsia="Aptos" w:hAnsi="Lucida Sans Unicode" w:cs="Lucida Sans Unicode"/>
          <w:sz w:val="20"/>
          <w:szCs w:val="20"/>
        </w:rPr>
        <w:t xml:space="preserve"> a</w:t>
      </w:r>
      <w:r>
        <w:rPr>
          <w:rFonts w:ascii="Lucida Sans Unicode" w:eastAsia="Aptos" w:hAnsi="Lucida Sans Unicode" w:cs="Lucida Sans Unicode"/>
          <w:sz w:val="20"/>
          <w:szCs w:val="20"/>
        </w:rPr>
        <w:t xml:space="preserve"> la paridad</w:t>
      </w:r>
      <w:r w:rsidR="00515CC0">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hay una distorsión todavía muy preocupante en las sindicaturas</w:t>
      </w:r>
      <w:r w:rsidR="00661BED">
        <w:rPr>
          <w:rFonts w:ascii="Lucida Sans Unicode" w:eastAsia="Aptos" w:hAnsi="Lucida Sans Unicode" w:cs="Lucida Sans Unicode"/>
          <w:sz w:val="20"/>
          <w:szCs w:val="20"/>
        </w:rPr>
        <w:t>, y</w:t>
      </w:r>
      <w:r>
        <w:rPr>
          <w:rFonts w:ascii="Lucida Sans Unicode" w:eastAsia="Aptos" w:hAnsi="Lucida Sans Unicode" w:cs="Lucida Sans Unicode"/>
          <w:sz w:val="20"/>
          <w:szCs w:val="20"/>
        </w:rPr>
        <w:t>o advierto que hay diez personas de género femenino postuladas y veinticinco del género masculino</w:t>
      </w:r>
      <w:r w:rsidR="00661BED">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esto considerando tanto las postulaciones en lo individual como en la coalición</w:t>
      </w:r>
      <w:r w:rsidR="00515CC0">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que es la forma en que estaríamos verificando que cumplan los partidos políticos. </w:t>
      </w:r>
    </w:p>
    <w:p w14:paraId="314C2B9B" w14:textId="77777777" w:rsidR="00A04FD3" w:rsidRDefault="00A04FD3" w:rsidP="006E5DA5">
      <w:pPr>
        <w:pStyle w:val="Sinespaciado"/>
        <w:spacing w:line="276" w:lineRule="auto"/>
        <w:jc w:val="both"/>
        <w:rPr>
          <w:rFonts w:ascii="Lucida Sans Unicode" w:eastAsia="Aptos" w:hAnsi="Lucida Sans Unicode" w:cs="Lucida Sans Unicode"/>
          <w:sz w:val="20"/>
          <w:szCs w:val="20"/>
        </w:rPr>
      </w:pPr>
    </w:p>
    <w:p w14:paraId="0213291D" w14:textId="5231B83E" w:rsidR="00515CC0" w:rsidRDefault="00A5633C"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Lo que me parece que es muy</w:t>
      </w:r>
      <w:r w:rsidR="00A04FD3">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muy preocupante</w:t>
      </w:r>
      <w:r w:rsidR="00515CC0">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w:t>
      </w:r>
    </w:p>
    <w:p w14:paraId="5584CFB2" w14:textId="77777777" w:rsidR="00515CC0" w:rsidRDefault="00515CC0" w:rsidP="006E5DA5">
      <w:pPr>
        <w:pStyle w:val="Sinespaciado"/>
        <w:spacing w:line="276" w:lineRule="auto"/>
        <w:jc w:val="both"/>
        <w:rPr>
          <w:rFonts w:ascii="Lucida Sans Unicode" w:eastAsia="Aptos" w:hAnsi="Lucida Sans Unicode" w:cs="Lucida Sans Unicode"/>
          <w:sz w:val="20"/>
          <w:szCs w:val="20"/>
        </w:rPr>
      </w:pPr>
    </w:p>
    <w:p w14:paraId="02FEFFE7" w14:textId="207D7176" w:rsidR="00A5633C" w:rsidRDefault="00515CC0"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H</w:t>
      </w:r>
      <w:r w:rsidR="00A5633C">
        <w:rPr>
          <w:rFonts w:ascii="Lucida Sans Unicode" w:eastAsia="Aptos" w:hAnsi="Lucida Sans Unicode" w:cs="Lucida Sans Unicode"/>
          <w:sz w:val="20"/>
          <w:szCs w:val="20"/>
        </w:rPr>
        <w:t>asta aquí mi participación</w:t>
      </w:r>
      <w:r w:rsidR="00A04FD3">
        <w:rPr>
          <w:rFonts w:ascii="Lucida Sans Unicode" w:eastAsia="Aptos" w:hAnsi="Lucida Sans Unicode" w:cs="Lucida Sans Unicode"/>
          <w:sz w:val="20"/>
          <w:szCs w:val="20"/>
        </w:rPr>
        <w:t>. G</w:t>
      </w:r>
      <w:r w:rsidR="00A5633C">
        <w:rPr>
          <w:rFonts w:ascii="Lucida Sans Unicode" w:eastAsia="Aptos" w:hAnsi="Lucida Sans Unicode" w:cs="Lucida Sans Unicode"/>
          <w:sz w:val="20"/>
          <w:szCs w:val="20"/>
        </w:rPr>
        <w:t xml:space="preserve">racias. </w:t>
      </w:r>
    </w:p>
    <w:p w14:paraId="717AEF6B" w14:textId="77777777" w:rsidR="004339E7" w:rsidRDefault="004339E7" w:rsidP="006E5DA5">
      <w:pPr>
        <w:pStyle w:val="Sinespaciado"/>
        <w:spacing w:line="276" w:lineRule="auto"/>
        <w:jc w:val="both"/>
        <w:rPr>
          <w:rFonts w:ascii="Lucida Sans Unicode" w:eastAsia="Aptos" w:hAnsi="Lucida Sans Unicode" w:cs="Lucida Sans Unicode"/>
          <w:sz w:val="20"/>
          <w:szCs w:val="20"/>
        </w:rPr>
      </w:pPr>
    </w:p>
    <w:p w14:paraId="5770FB69" w14:textId="69C7E2E6" w:rsidR="008B3EE1" w:rsidRDefault="008B3EE1"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sidR="00515CC0">
        <w:rPr>
          <w:rFonts w:ascii="Lucida Sans Unicode" w:eastAsia="Aptos" w:hAnsi="Lucida Sans Unicode" w:cs="Lucida Sans Unicode"/>
          <w:sz w:val="20"/>
          <w:szCs w:val="20"/>
          <w:lang w:val="es-ES_tradnl"/>
        </w:rPr>
        <w:t xml:space="preserve"> Gracias a usted</w:t>
      </w:r>
      <w:r>
        <w:rPr>
          <w:rFonts w:ascii="Lucida Sans Unicode" w:eastAsia="Aptos" w:hAnsi="Lucida Sans Unicode" w:cs="Lucida Sans Unicode"/>
          <w:sz w:val="20"/>
          <w:szCs w:val="20"/>
          <w:lang w:val="es-ES_tradnl"/>
        </w:rPr>
        <w:t xml:space="preserve">. </w:t>
      </w:r>
    </w:p>
    <w:p w14:paraId="7AA6DDE2" w14:textId="77777777" w:rsidR="008B3EE1" w:rsidRDefault="008B3EE1" w:rsidP="006E5DA5">
      <w:pPr>
        <w:pStyle w:val="Sinespaciado"/>
        <w:spacing w:line="276" w:lineRule="auto"/>
        <w:jc w:val="both"/>
        <w:rPr>
          <w:rFonts w:ascii="Lucida Sans Unicode" w:eastAsia="Aptos" w:hAnsi="Lucida Sans Unicode" w:cs="Lucida Sans Unicode"/>
          <w:sz w:val="20"/>
          <w:szCs w:val="20"/>
          <w:lang w:val="es-ES_tradnl"/>
        </w:rPr>
      </w:pPr>
    </w:p>
    <w:p w14:paraId="34588A3A" w14:textId="0B622C15" w:rsidR="00515CC0" w:rsidRDefault="00515CC0" w:rsidP="006E5DA5">
      <w:pPr>
        <w:pStyle w:val="Sinespaciado"/>
        <w:spacing w:line="276" w:lineRule="auto"/>
        <w:jc w:val="both"/>
        <w:rPr>
          <w:rFonts w:ascii="Lucida Sans Unicode" w:eastAsia="Aptos" w:hAnsi="Lucida Sans Unicode" w:cs="Lucida Sans Unicode"/>
          <w:sz w:val="20"/>
          <w:szCs w:val="20"/>
          <w:lang w:val="es-ES_tradnl"/>
        </w:rPr>
      </w:pPr>
      <w:r w:rsidRPr="00657AED">
        <w:rPr>
          <w:rFonts w:ascii="Lucida Sans Unicode" w:eastAsia="Aptos" w:hAnsi="Lucida Sans Unicode" w:cs="Lucida Sans Unicode"/>
          <w:b/>
          <w:sz w:val="20"/>
          <w:szCs w:val="20"/>
          <w:lang w:val="es-ES_tradnl"/>
        </w:rPr>
        <w:t xml:space="preserve">Consejera electoral, </w:t>
      </w:r>
      <w:proofErr w:type="spellStart"/>
      <w:r w:rsidRPr="00657AED">
        <w:rPr>
          <w:rFonts w:ascii="Lucida Sans Unicode" w:eastAsia="Aptos" w:hAnsi="Lucida Sans Unicode" w:cs="Lucida Sans Unicode"/>
          <w:b/>
          <w:sz w:val="20"/>
          <w:szCs w:val="20"/>
          <w:lang w:val="es-ES_tradnl"/>
        </w:rPr>
        <w:t>Zoad</w:t>
      </w:r>
      <w:proofErr w:type="spellEnd"/>
      <w:r w:rsidRPr="00657AED">
        <w:rPr>
          <w:rFonts w:ascii="Lucida Sans Unicode" w:eastAsia="Aptos" w:hAnsi="Lucida Sans Unicode" w:cs="Lucida Sans Unicode"/>
          <w:b/>
          <w:sz w:val="20"/>
          <w:szCs w:val="20"/>
          <w:lang w:val="es-ES_tradnl"/>
        </w:rPr>
        <w:t xml:space="preserve"> Jeanine García González:</w:t>
      </w:r>
      <w:r>
        <w:rPr>
          <w:rFonts w:ascii="Lucida Sans Unicode" w:eastAsia="Aptos" w:hAnsi="Lucida Sans Unicode" w:cs="Lucida Sans Unicode"/>
          <w:sz w:val="20"/>
          <w:szCs w:val="20"/>
          <w:lang w:val="es-ES_tradnl"/>
        </w:rPr>
        <w:t xml:space="preserve"> El municipio, </w:t>
      </w:r>
      <w:r w:rsidR="00657AED">
        <w:rPr>
          <w:rFonts w:ascii="Lucida Sans Unicode" w:eastAsia="Aptos" w:hAnsi="Lucida Sans Unicode" w:cs="Lucida Sans Unicode"/>
          <w:sz w:val="20"/>
          <w:szCs w:val="20"/>
          <w:lang w:val="es-ES_tradnl"/>
        </w:rPr>
        <w:t>perdón.</w:t>
      </w:r>
    </w:p>
    <w:p w14:paraId="558C889F" w14:textId="77777777" w:rsidR="00657AED" w:rsidRDefault="00657AED" w:rsidP="006E5DA5">
      <w:pPr>
        <w:pStyle w:val="Sinespaciado"/>
        <w:spacing w:line="276" w:lineRule="auto"/>
        <w:jc w:val="both"/>
        <w:rPr>
          <w:rFonts w:ascii="Lucida Sans Unicode" w:eastAsia="Aptos" w:hAnsi="Lucida Sans Unicode" w:cs="Lucida Sans Unicode"/>
          <w:sz w:val="20"/>
          <w:szCs w:val="20"/>
          <w:lang w:val="es-ES_tradnl"/>
        </w:rPr>
      </w:pPr>
    </w:p>
    <w:p w14:paraId="5041DFD2" w14:textId="490A6F90" w:rsidR="00657AED" w:rsidRDefault="00657AED"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Sí</w:t>
      </w:r>
      <w:r w:rsidR="00952B1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adelante. </w:t>
      </w:r>
    </w:p>
    <w:p w14:paraId="4B1B5F4C" w14:textId="77777777" w:rsidR="00657AED" w:rsidRDefault="00657AED" w:rsidP="006E5DA5">
      <w:pPr>
        <w:pStyle w:val="Sinespaciado"/>
        <w:spacing w:line="276" w:lineRule="auto"/>
        <w:jc w:val="both"/>
        <w:rPr>
          <w:rFonts w:ascii="Lucida Sans Unicode" w:eastAsia="Aptos" w:hAnsi="Lucida Sans Unicode" w:cs="Lucida Sans Unicode"/>
          <w:sz w:val="20"/>
          <w:szCs w:val="20"/>
          <w:lang w:val="es-ES_tradnl"/>
        </w:rPr>
      </w:pPr>
    </w:p>
    <w:p w14:paraId="1941DCF9" w14:textId="3362B316" w:rsidR="00657AED" w:rsidRDefault="00657AED" w:rsidP="006E5DA5">
      <w:pPr>
        <w:pStyle w:val="Sinespaciado"/>
        <w:spacing w:line="276" w:lineRule="auto"/>
        <w:jc w:val="both"/>
        <w:rPr>
          <w:rFonts w:ascii="Lucida Sans Unicode" w:eastAsia="Aptos" w:hAnsi="Lucida Sans Unicode" w:cs="Lucida Sans Unicode"/>
          <w:sz w:val="20"/>
          <w:szCs w:val="20"/>
          <w:lang w:val="es-ES_tradnl"/>
        </w:rPr>
      </w:pPr>
      <w:r w:rsidRPr="00657AED">
        <w:rPr>
          <w:rFonts w:ascii="Lucida Sans Unicode" w:eastAsia="Aptos" w:hAnsi="Lucida Sans Unicode" w:cs="Lucida Sans Unicode"/>
          <w:b/>
          <w:sz w:val="20"/>
          <w:szCs w:val="20"/>
          <w:lang w:val="es-ES_tradnl"/>
        </w:rPr>
        <w:t xml:space="preserve">Consejera electoral, </w:t>
      </w:r>
      <w:proofErr w:type="spellStart"/>
      <w:r w:rsidRPr="00657AED">
        <w:rPr>
          <w:rFonts w:ascii="Lucida Sans Unicode" w:eastAsia="Aptos" w:hAnsi="Lucida Sans Unicode" w:cs="Lucida Sans Unicode"/>
          <w:b/>
          <w:sz w:val="20"/>
          <w:szCs w:val="20"/>
          <w:lang w:val="es-ES_tradnl"/>
        </w:rPr>
        <w:t>Zoad</w:t>
      </w:r>
      <w:proofErr w:type="spellEnd"/>
      <w:r w:rsidRPr="00657AED">
        <w:rPr>
          <w:rFonts w:ascii="Lucida Sans Unicode" w:eastAsia="Aptos" w:hAnsi="Lucida Sans Unicode" w:cs="Lucida Sans Unicode"/>
          <w:b/>
          <w:sz w:val="20"/>
          <w:szCs w:val="20"/>
          <w:lang w:val="es-ES_tradnl"/>
        </w:rPr>
        <w:t xml:space="preserve"> Jeanine García González:</w:t>
      </w:r>
      <w:r>
        <w:rPr>
          <w:rFonts w:ascii="Lucida Sans Unicode" w:eastAsia="Aptos" w:hAnsi="Lucida Sans Unicode" w:cs="Lucida Sans Unicode"/>
          <w:sz w:val="20"/>
          <w:szCs w:val="20"/>
          <w:lang w:val="es-ES_tradnl"/>
        </w:rPr>
        <w:t xml:space="preserve"> Bueno, se lo digo en segunda ronda para no.</w:t>
      </w:r>
    </w:p>
    <w:p w14:paraId="70E8F097" w14:textId="77777777" w:rsidR="00657AED" w:rsidRDefault="00657AED" w:rsidP="006E5DA5">
      <w:pPr>
        <w:pStyle w:val="Sinespaciado"/>
        <w:spacing w:line="276" w:lineRule="auto"/>
        <w:jc w:val="both"/>
        <w:rPr>
          <w:rFonts w:ascii="Lucida Sans Unicode" w:eastAsia="Aptos" w:hAnsi="Lucida Sans Unicode" w:cs="Lucida Sans Unicode"/>
          <w:sz w:val="20"/>
          <w:szCs w:val="20"/>
          <w:lang w:val="es-ES_tradnl"/>
        </w:rPr>
      </w:pPr>
    </w:p>
    <w:p w14:paraId="6C7D31ED" w14:textId="62999E61" w:rsidR="00657AED" w:rsidRDefault="00657AED"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Si quiere de una vez, se quiere referir a la planilla respecto del JDC-106, para que pueda comentárnoslo. </w:t>
      </w:r>
    </w:p>
    <w:p w14:paraId="10445ADB" w14:textId="77777777" w:rsidR="00657AED" w:rsidRDefault="00657AED" w:rsidP="006E5DA5">
      <w:pPr>
        <w:pStyle w:val="Sinespaciado"/>
        <w:spacing w:line="276" w:lineRule="auto"/>
        <w:jc w:val="both"/>
        <w:rPr>
          <w:rFonts w:ascii="Lucida Sans Unicode" w:eastAsia="Aptos" w:hAnsi="Lucida Sans Unicode" w:cs="Lucida Sans Unicode"/>
          <w:sz w:val="20"/>
          <w:szCs w:val="20"/>
          <w:lang w:val="es-ES_tradnl"/>
        </w:rPr>
      </w:pPr>
    </w:p>
    <w:p w14:paraId="5668E5D8" w14:textId="7063F887" w:rsidR="00657AED" w:rsidRDefault="00657AED" w:rsidP="006E5DA5">
      <w:pPr>
        <w:pStyle w:val="Sinespaciado"/>
        <w:spacing w:line="276" w:lineRule="auto"/>
        <w:jc w:val="both"/>
        <w:rPr>
          <w:rFonts w:ascii="Lucida Sans Unicode" w:eastAsia="Aptos" w:hAnsi="Lucida Sans Unicode" w:cs="Lucida Sans Unicode"/>
          <w:sz w:val="20"/>
          <w:szCs w:val="20"/>
          <w:lang w:val="es-ES_tradnl"/>
        </w:rPr>
      </w:pPr>
      <w:r w:rsidRPr="00657AED">
        <w:rPr>
          <w:rFonts w:ascii="Lucida Sans Unicode" w:eastAsia="Aptos" w:hAnsi="Lucida Sans Unicode" w:cs="Lucida Sans Unicode"/>
          <w:b/>
          <w:sz w:val="20"/>
          <w:szCs w:val="20"/>
          <w:lang w:val="es-ES_tradnl"/>
        </w:rPr>
        <w:t xml:space="preserve">Consejera electoral, </w:t>
      </w:r>
      <w:proofErr w:type="spellStart"/>
      <w:r w:rsidRPr="00657AED">
        <w:rPr>
          <w:rFonts w:ascii="Lucida Sans Unicode" w:eastAsia="Aptos" w:hAnsi="Lucida Sans Unicode" w:cs="Lucida Sans Unicode"/>
          <w:b/>
          <w:sz w:val="20"/>
          <w:szCs w:val="20"/>
          <w:lang w:val="es-ES_tradnl"/>
        </w:rPr>
        <w:t>Zoad</w:t>
      </w:r>
      <w:proofErr w:type="spellEnd"/>
      <w:r w:rsidRPr="00657AED">
        <w:rPr>
          <w:rFonts w:ascii="Lucida Sans Unicode" w:eastAsia="Aptos" w:hAnsi="Lucida Sans Unicode" w:cs="Lucida Sans Unicode"/>
          <w:b/>
          <w:sz w:val="20"/>
          <w:szCs w:val="20"/>
          <w:lang w:val="es-ES_tradnl"/>
        </w:rPr>
        <w:t xml:space="preserve"> Jeanine García González:</w:t>
      </w:r>
      <w:r>
        <w:rPr>
          <w:rFonts w:ascii="Lucida Sans Unicode" w:eastAsia="Aptos" w:hAnsi="Lucida Sans Unicode" w:cs="Lucida Sans Unicode"/>
          <w:sz w:val="20"/>
          <w:szCs w:val="20"/>
          <w:lang w:val="es-ES_tradnl"/>
        </w:rPr>
        <w:t xml:space="preserve"> No, lo reservo para la segunda ronda</w:t>
      </w:r>
      <w:r w:rsidR="00952B1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para verificarlo, por favor. </w:t>
      </w:r>
    </w:p>
    <w:p w14:paraId="1973B69D" w14:textId="77777777" w:rsidR="00657AED" w:rsidRDefault="00657AED" w:rsidP="006E5DA5">
      <w:pPr>
        <w:pStyle w:val="Sinespaciado"/>
        <w:spacing w:line="276" w:lineRule="auto"/>
        <w:jc w:val="both"/>
        <w:rPr>
          <w:rFonts w:ascii="Lucida Sans Unicode" w:eastAsia="Aptos" w:hAnsi="Lucida Sans Unicode" w:cs="Lucida Sans Unicode"/>
          <w:sz w:val="20"/>
          <w:szCs w:val="20"/>
          <w:lang w:val="es-ES_tradnl"/>
        </w:rPr>
      </w:pPr>
    </w:p>
    <w:p w14:paraId="514D210A" w14:textId="77777777" w:rsidR="00657AED" w:rsidRDefault="00657AED"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De acuerdo. </w:t>
      </w:r>
    </w:p>
    <w:p w14:paraId="7800FFE8" w14:textId="77777777" w:rsidR="00657AED" w:rsidRDefault="00657AED" w:rsidP="006E5DA5">
      <w:pPr>
        <w:pStyle w:val="Sinespaciado"/>
        <w:spacing w:line="276" w:lineRule="auto"/>
        <w:jc w:val="both"/>
        <w:rPr>
          <w:rFonts w:ascii="Lucida Sans Unicode" w:eastAsia="Aptos" w:hAnsi="Lucida Sans Unicode" w:cs="Lucida Sans Unicode"/>
          <w:sz w:val="20"/>
          <w:szCs w:val="20"/>
          <w:lang w:val="es-ES_tradnl"/>
        </w:rPr>
      </w:pPr>
    </w:p>
    <w:p w14:paraId="07315405" w14:textId="4A2C5FE4" w:rsidR="00657AED" w:rsidRDefault="00657AE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La consejera Silvia Guadalupe Bustos Vásquez, tiene la palabra. </w:t>
      </w:r>
    </w:p>
    <w:p w14:paraId="596671E6" w14:textId="77777777" w:rsidR="00657AED" w:rsidRDefault="00657AED" w:rsidP="006E5DA5">
      <w:pPr>
        <w:pStyle w:val="Sinespaciado"/>
        <w:spacing w:line="276" w:lineRule="auto"/>
        <w:jc w:val="both"/>
        <w:rPr>
          <w:rFonts w:ascii="Lucida Sans Unicode" w:eastAsia="Aptos" w:hAnsi="Lucida Sans Unicode" w:cs="Lucida Sans Unicode"/>
          <w:sz w:val="20"/>
          <w:szCs w:val="20"/>
          <w:lang w:val="es-ES_tradnl"/>
        </w:rPr>
      </w:pPr>
    </w:p>
    <w:p w14:paraId="236797C7" w14:textId="2716B330" w:rsidR="00657AED" w:rsidRDefault="00657AED" w:rsidP="006E5DA5">
      <w:pPr>
        <w:pStyle w:val="Sinespaciado"/>
        <w:spacing w:line="276" w:lineRule="auto"/>
        <w:jc w:val="both"/>
        <w:rPr>
          <w:rFonts w:ascii="Lucida Sans Unicode" w:eastAsia="Aptos" w:hAnsi="Lucida Sans Unicode" w:cs="Lucida Sans Unicode"/>
          <w:sz w:val="20"/>
          <w:szCs w:val="20"/>
          <w:lang w:val="es-ES_tradnl"/>
        </w:rPr>
      </w:pPr>
      <w:r w:rsidRPr="00657AED">
        <w:rPr>
          <w:rFonts w:ascii="Lucida Sans Unicode" w:eastAsia="Aptos" w:hAnsi="Lucida Sans Unicode" w:cs="Lucida Sans Unicode"/>
          <w:b/>
          <w:sz w:val="20"/>
          <w:szCs w:val="20"/>
          <w:lang w:val="es-ES_tradnl"/>
        </w:rPr>
        <w:t>Consejera electoral, Silvia Guadalupe Bustos Vásquez:</w:t>
      </w:r>
      <w:r>
        <w:rPr>
          <w:rFonts w:ascii="Lucida Sans Unicode" w:eastAsia="Aptos" w:hAnsi="Lucida Sans Unicode" w:cs="Lucida Sans Unicode"/>
          <w:sz w:val="20"/>
          <w:szCs w:val="20"/>
          <w:lang w:val="es-ES_tradnl"/>
        </w:rPr>
        <w:t xml:space="preserve"> Gracias</w:t>
      </w:r>
      <w:r w:rsidR="00661BED">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presidenta, otra vez, gracias por la presentación. </w:t>
      </w:r>
    </w:p>
    <w:p w14:paraId="07F5BB11" w14:textId="77777777" w:rsidR="00657AED" w:rsidRDefault="00657AED" w:rsidP="006E5DA5">
      <w:pPr>
        <w:pStyle w:val="Sinespaciado"/>
        <w:spacing w:line="276" w:lineRule="auto"/>
        <w:jc w:val="both"/>
        <w:rPr>
          <w:rFonts w:ascii="Lucida Sans Unicode" w:eastAsia="Aptos" w:hAnsi="Lucida Sans Unicode" w:cs="Lucida Sans Unicode"/>
          <w:sz w:val="20"/>
          <w:szCs w:val="20"/>
          <w:lang w:val="es-ES_tradnl"/>
        </w:rPr>
      </w:pPr>
    </w:p>
    <w:p w14:paraId="50A978B5" w14:textId="21042814" w:rsidR="00657AED" w:rsidRDefault="00661BE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A</w:t>
      </w:r>
      <w:r w:rsidR="00657AED">
        <w:rPr>
          <w:rFonts w:ascii="Lucida Sans Unicode" w:eastAsia="Aptos" w:hAnsi="Lucida Sans Unicode" w:cs="Lucida Sans Unicode"/>
          <w:sz w:val="20"/>
          <w:szCs w:val="20"/>
          <w:lang w:val="es-ES_tradnl"/>
        </w:rPr>
        <w:t>demás</w:t>
      </w:r>
      <w:r>
        <w:rPr>
          <w:rFonts w:ascii="Lucida Sans Unicode" w:eastAsia="Aptos" w:hAnsi="Lucida Sans Unicode" w:cs="Lucida Sans Unicode"/>
          <w:sz w:val="20"/>
          <w:szCs w:val="20"/>
          <w:lang w:val="es-ES_tradnl"/>
        </w:rPr>
        <w:t>,</w:t>
      </w:r>
      <w:r w:rsidR="00657AED">
        <w:rPr>
          <w:rFonts w:ascii="Lucida Sans Unicode" w:eastAsia="Aptos" w:hAnsi="Lucida Sans Unicode" w:cs="Lucida Sans Unicode"/>
          <w:sz w:val="20"/>
          <w:szCs w:val="20"/>
          <w:lang w:val="es-ES_tradnl"/>
        </w:rPr>
        <w:t xml:space="preserve"> de lo que ya dijo la consejera </w:t>
      </w:r>
      <w:proofErr w:type="spellStart"/>
      <w:r w:rsidR="00657AED">
        <w:rPr>
          <w:rFonts w:ascii="Lucida Sans Unicode" w:eastAsia="Aptos" w:hAnsi="Lucida Sans Unicode" w:cs="Lucida Sans Unicode"/>
          <w:sz w:val="20"/>
          <w:szCs w:val="20"/>
          <w:lang w:val="es-ES_tradnl"/>
        </w:rPr>
        <w:t>Zoad</w:t>
      </w:r>
      <w:proofErr w:type="spellEnd"/>
      <w:r w:rsidR="00657AED">
        <w:rPr>
          <w:rFonts w:ascii="Lucida Sans Unicode" w:eastAsia="Aptos" w:hAnsi="Lucida Sans Unicode" w:cs="Lucida Sans Unicode"/>
          <w:sz w:val="20"/>
          <w:szCs w:val="20"/>
          <w:lang w:val="es-ES_tradnl"/>
        </w:rPr>
        <w:t xml:space="preserve"> Jeanine</w:t>
      </w:r>
      <w:r>
        <w:rPr>
          <w:rFonts w:ascii="Lucida Sans Unicode" w:eastAsia="Aptos" w:hAnsi="Lucida Sans Unicode" w:cs="Lucida Sans Unicode"/>
          <w:sz w:val="20"/>
          <w:szCs w:val="20"/>
          <w:lang w:val="es-ES_tradnl"/>
        </w:rPr>
        <w:t>,</w:t>
      </w:r>
      <w:r w:rsidR="00657AED">
        <w:rPr>
          <w:rFonts w:ascii="Lucida Sans Unicode" w:eastAsia="Aptos" w:hAnsi="Lucida Sans Unicode" w:cs="Lucida Sans Unicode"/>
          <w:sz w:val="20"/>
          <w:szCs w:val="20"/>
          <w:lang w:val="es-ES_tradnl"/>
        </w:rPr>
        <w:t xml:space="preserve"> lo cierto también es que</w:t>
      </w:r>
      <w:r>
        <w:rPr>
          <w:rFonts w:ascii="Lucida Sans Unicode" w:eastAsia="Aptos" w:hAnsi="Lucida Sans Unicode" w:cs="Lucida Sans Unicode"/>
          <w:sz w:val="20"/>
          <w:szCs w:val="20"/>
          <w:lang w:val="es-ES_tradnl"/>
        </w:rPr>
        <w:t>,</w:t>
      </w:r>
      <w:r w:rsidR="00657AED">
        <w:rPr>
          <w:rFonts w:ascii="Lucida Sans Unicode" w:eastAsia="Aptos" w:hAnsi="Lucida Sans Unicode" w:cs="Lucida Sans Unicode"/>
          <w:sz w:val="20"/>
          <w:szCs w:val="20"/>
          <w:lang w:val="es-ES_tradnl"/>
        </w:rPr>
        <w:t xml:space="preserve"> efectivamente</w:t>
      </w:r>
      <w:r>
        <w:rPr>
          <w:rFonts w:ascii="Lucida Sans Unicode" w:eastAsia="Aptos" w:hAnsi="Lucida Sans Unicode" w:cs="Lucida Sans Unicode"/>
          <w:sz w:val="20"/>
          <w:szCs w:val="20"/>
          <w:lang w:val="es-ES_tradnl"/>
        </w:rPr>
        <w:t>,</w:t>
      </w:r>
      <w:r w:rsidR="00657AED">
        <w:rPr>
          <w:rFonts w:ascii="Lucida Sans Unicode" w:eastAsia="Aptos" w:hAnsi="Lucida Sans Unicode" w:cs="Lucida Sans Unicode"/>
          <w:sz w:val="20"/>
          <w:szCs w:val="20"/>
          <w:lang w:val="es-ES_tradnl"/>
        </w:rPr>
        <w:t xml:space="preserve"> desde el día de ayer</w:t>
      </w:r>
      <w:r w:rsidR="00CC3151">
        <w:rPr>
          <w:rFonts w:ascii="Lucida Sans Unicode" w:eastAsia="Aptos" w:hAnsi="Lucida Sans Unicode" w:cs="Lucida Sans Unicode"/>
          <w:sz w:val="20"/>
          <w:szCs w:val="20"/>
          <w:lang w:val="es-ES_tradnl"/>
        </w:rPr>
        <w:t>,</w:t>
      </w:r>
      <w:r w:rsidR="00657AED">
        <w:rPr>
          <w:rFonts w:ascii="Lucida Sans Unicode" w:eastAsia="Aptos" w:hAnsi="Lucida Sans Unicode" w:cs="Lucida Sans Unicode"/>
          <w:sz w:val="20"/>
          <w:szCs w:val="20"/>
          <w:lang w:val="es-ES_tradnl"/>
        </w:rPr>
        <w:t xml:space="preserve"> nosotros tenemos una liga </w:t>
      </w:r>
      <w:r w:rsidR="002D4F08" w:rsidRPr="002D4F08">
        <w:rPr>
          <w:rFonts w:ascii="Lucida Sans Unicode" w:eastAsia="Aptos" w:hAnsi="Lucida Sans Unicode" w:cs="Lucida Sans Unicode"/>
          <w:i/>
          <w:iCs/>
          <w:sz w:val="20"/>
          <w:szCs w:val="20"/>
          <w:lang w:val="es-ES_tradnl"/>
        </w:rPr>
        <w:t>d</w:t>
      </w:r>
      <w:r w:rsidR="00657AED" w:rsidRPr="002D4F08">
        <w:rPr>
          <w:rFonts w:ascii="Lucida Sans Unicode" w:eastAsia="Aptos" w:hAnsi="Lucida Sans Unicode" w:cs="Lucida Sans Unicode"/>
          <w:i/>
          <w:iCs/>
          <w:sz w:val="20"/>
          <w:szCs w:val="20"/>
          <w:lang w:val="es-ES_tradnl"/>
        </w:rPr>
        <w:t>rive</w:t>
      </w:r>
      <w:r w:rsidR="00657AED">
        <w:rPr>
          <w:rFonts w:ascii="Lucida Sans Unicode" w:eastAsia="Aptos" w:hAnsi="Lucida Sans Unicode" w:cs="Lucida Sans Unicode"/>
          <w:sz w:val="20"/>
          <w:szCs w:val="20"/>
          <w:lang w:val="es-ES_tradnl"/>
        </w:rPr>
        <w:t xml:space="preserve"> con algunos documentos que se han venido alimentando, eso es cierto, es información</w:t>
      </w:r>
      <w:r>
        <w:rPr>
          <w:rFonts w:ascii="Lucida Sans Unicode" w:eastAsia="Aptos" w:hAnsi="Lucida Sans Unicode" w:cs="Lucida Sans Unicode"/>
          <w:sz w:val="20"/>
          <w:szCs w:val="20"/>
          <w:lang w:val="es-ES_tradnl"/>
        </w:rPr>
        <w:t>,</w:t>
      </w:r>
      <w:r w:rsidR="00657AED">
        <w:rPr>
          <w:rFonts w:ascii="Lucida Sans Unicode" w:eastAsia="Aptos" w:hAnsi="Lucida Sans Unicode" w:cs="Lucida Sans Unicode"/>
          <w:sz w:val="20"/>
          <w:szCs w:val="20"/>
          <w:lang w:val="es-ES_tradnl"/>
        </w:rPr>
        <w:t xml:space="preserve"> pero es una información incompleta, mal integrada y por partes</w:t>
      </w:r>
      <w:r w:rsidR="002D4F08">
        <w:rPr>
          <w:rFonts w:ascii="Lucida Sans Unicode" w:eastAsia="Aptos" w:hAnsi="Lucida Sans Unicode" w:cs="Lucida Sans Unicode"/>
          <w:sz w:val="20"/>
          <w:szCs w:val="20"/>
          <w:lang w:val="es-ES_tradnl"/>
        </w:rPr>
        <w:t>, q</w:t>
      </w:r>
      <w:r w:rsidR="00657AED">
        <w:rPr>
          <w:rFonts w:ascii="Lucida Sans Unicode" w:eastAsia="Aptos" w:hAnsi="Lucida Sans Unicode" w:cs="Lucida Sans Unicode"/>
          <w:sz w:val="20"/>
          <w:szCs w:val="20"/>
          <w:lang w:val="es-ES_tradnl"/>
        </w:rPr>
        <w:t xml:space="preserve">ue esperábamos </w:t>
      </w:r>
      <w:r w:rsidR="00952B15">
        <w:rPr>
          <w:rFonts w:ascii="Lucida Sans Unicode" w:eastAsia="Aptos" w:hAnsi="Lucida Sans Unicode" w:cs="Lucida Sans Unicode"/>
          <w:sz w:val="20"/>
          <w:szCs w:val="20"/>
          <w:lang w:val="es-ES_tradnl"/>
        </w:rPr>
        <w:t>que,</w:t>
      </w:r>
      <w:r w:rsidR="00657AED">
        <w:rPr>
          <w:rFonts w:ascii="Lucida Sans Unicode" w:eastAsia="Aptos" w:hAnsi="Lucida Sans Unicode" w:cs="Lucida Sans Unicode"/>
          <w:sz w:val="20"/>
          <w:szCs w:val="20"/>
          <w:lang w:val="es-ES_tradnl"/>
        </w:rPr>
        <w:t xml:space="preserve"> a la hora de la convocatoria, pues pudiera estar bien organizada, bien estructurada y los expedientes debidamente completados para poderlos verificar</w:t>
      </w:r>
      <w:r w:rsidR="002D4F08">
        <w:rPr>
          <w:rFonts w:ascii="Lucida Sans Unicode" w:eastAsia="Aptos" w:hAnsi="Lucida Sans Unicode" w:cs="Lucida Sans Unicode"/>
          <w:sz w:val="20"/>
          <w:szCs w:val="20"/>
          <w:lang w:val="es-ES_tradnl"/>
        </w:rPr>
        <w:t>, s</w:t>
      </w:r>
      <w:r w:rsidR="00657AED">
        <w:rPr>
          <w:rFonts w:ascii="Lucida Sans Unicode" w:eastAsia="Aptos" w:hAnsi="Lucida Sans Unicode" w:cs="Lucida Sans Unicode"/>
          <w:sz w:val="20"/>
          <w:szCs w:val="20"/>
          <w:lang w:val="es-ES_tradnl"/>
        </w:rPr>
        <w:t xml:space="preserve">in embargo, con estas dos horas que se nos dio para poder revisar, </w:t>
      </w:r>
      <w:r w:rsidR="00CC3151">
        <w:rPr>
          <w:rFonts w:ascii="Lucida Sans Unicode" w:eastAsia="Aptos" w:hAnsi="Lucida Sans Unicode" w:cs="Lucida Sans Unicode"/>
          <w:sz w:val="20"/>
          <w:szCs w:val="20"/>
          <w:lang w:val="es-ES_tradnl"/>
        </w:rPr>
        <w:t xml:space="preserve">pues </w:t>
      </w:r>
      <w:r w:rsidR="00657AED">
        <w:rPr>
          <w:rFonts w:ascii="Lucida Sans Unicode" w:eastAsia="Aptos" w:hAnsi="Lucida Sans Unicode" w:cs="Lucida Sans Unicode"/>
          <w:sz w:val="20"/>
          <w:szCs w:val="20"/>
          <w:lang w:val="es-ES_tradnl"/>
        </w:rPr>
        <w:t xml:space="preserve">no hemos revisado o no por lo menos desde esta consejería, no tengo la seguridad de que esos expedientes y </w:t>
      </w:r>
      <w:r w:rsidR="00952B15">
        <w:rPr>
          <w:rFonts w:ascii="Lucida Sans Unicode" w:eastAsia="Aptos" w:hAnsi="Lucida Sans Unicode" w:cs="Lucida Sans Unicode"/>
          <w:sz w:val="20"/>
          <w:szCs w:val="20"/>
          <w:lang w:val="es-ES_tradnl"/>
        </w:rPr>
        <w:t xml:space="preserve">esos </w:t>
      </w:r>
      <w:r w:rsidR="00952B15" w:rsidRPr="002D4F08">
        <w:rPr>
          <w:rFonts w:ascii="Lucida Sans Unicode" w:eastAsia="Aptos" w:hAnsi="Lucida Sans Unicode" w:cs="Lucida Sans Unicode"/>
          <w:i/>
          <w:iCs/>
          <w:sz w:val="20"/>
          <w:szCs w:val="20"/>
          <w:lang w:val="es-ES_tradnl"/>
        </w:rPr>
        <w:t>drives</w:t>
      </w:r>
      <w:r w:rsidR="00657AED">
        <w:rPr>
          <w:rFonts w:ascii="Lucida Sans Unicode" w:eastAsia="Aptos" w:hAnsi="Lucida Sans Unicode" w:cs="Lucida Sans Unicode"/>
          <w:sz w:val="20"/>
          <w:szCs w:val="20"/>
          <w:lang w:val="es-ES_tradnl"/>
        </w:rPr>
        <w:t xml:space="preserve">, </w:t>
      </w:r>
      <w:r w:rsidR="00952B15">
        <w:rPr>
          <w:rFonts w:ascii="Lucida Sans Unicode" w:eastAsia="Aptos" w:hAnsi="Lucida Sans Unicode" w:cs="Lucida Sans Unicode"/>
          <w:sz w:val="20"/>
          <w:szCs w:val="20"/>
          <w:lang w:val="es-ES_tradnl"/>
        </w:rPr>
        <w:t xml:space="preserve">pues </w:t>
      </w:r>
      <w:r w:rsidR="00657AED">
        <w:rPr>
          <w:rFonts w:ascii="Lucida Sans Unicode" w:eastAsia="Aptos" w:hAnsi="Lucida Sans Unicode" w:cs="Lucida Sans Unicode"/>
          <w:sz w:val="20"/>
          <w:szCs w:val="20"/>
          <w:lang w:val="es-ES_tradnl"/>
        </w:rPr>
        <w:t>correspondan a lo que ahora est</w:t>
      </w:r>
      <w:r w:rsidR="00CC3151">
        <w:rPr>
          <w:rFonts w:ascii="Lucida Sans Unicode" w:eastAsia="Aptos" w:hAnsi="Lucida Sans Unicode" w:cs="Lucida Sans Unicode"/>
          <w:sz w:val="20"/>
          <w:szCs w:val="20"/>
          <w:lang w:val="es-ES_tradnl"/>
        </w:rPr>
        <w:t>á circula</w:t>
      </w:r>
      <w:r w:rsidR="00657AED">
        <w:rPr>
          <w:rFonts w:ascii="Lucida Sans Unicode" w:eastAsia="Aptos" w:hAnsi="Lucida Sans Unicode" w:cs="Lucida Sans Unicode"/>
          <w:sz w:val="20"/>
          <w:szCs w:val="20"/>
          <w:lang w:val="es-ES_tradnl"/>
        </w:rPr>
        <w:t>do.</w:t>
      </w:r>
    </w:p>
    <w:p w14:paraId="0BA531F3" w14:textId="77777777" w:rsidR="00657AED" w:rsidRDefault="00657AED" w:rsidP="006E5DA5">
      <w:pPr>
        <w:pStyle w:val="Sinespaciado"/>
        <w:spacing w:line="276" w:lineRule="auto"/>
        <w:jc w:val="both"/>
        <w:rPr>
          <w:rFonts w:ascii="Lucida Sans Unicode" w:eastAsia="Aptos" w:hAnsi="Lucida Sans Unicode" w:cs="Lucida Sans Unicode"/>
          <w:sz w:val="20"/>
          <w:szCs w:val="20"/>
          <w:lang w:val="es-ES_tradnl"/>
        </w:rPr>
      </w:pPr>
    </w:p>
    <w:p w14:paraId="56199E7D" w14:textId="1E334D3C" w:rsidR="00CC3151" w:rsidRDefault="00657AE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De ahí q</w:t>
      </w:r>
      <w:r w:rsidR="00CC3151">
        <w:rPr>
          <w:rFonts w:ascii="Lucida Sans Unicode" w:eastAsia="Aptos" w:hAnsi="Lucida Sans Unicode" w:cs="Lucida Sans Unicode"/>
          <w:sz w:val="20"/>
          <w:szCs w:val="20"/>
          <w:lang w:val="es-ES_tradnl"/>
        </w:rPr>
        <w:t>ue</w:t>
      </w:r>
      <w:r w:rsidR="00E16F85">
        <w:rPr>
          <w:rFonts w:ascii="Lucida Sans Unicode" w:eastAsia="Aptos" w:hAnsi="Lucida Sans Unicode" w:cs="Lucida Sans Unicode"/>
          <w:sz w:val="20"/>
          <w:szCs w:val="20"/>
          <w:lang w:val="es-ES_tradnl"/>
        </w:rPr>
        <w:t>,</w:t>
      </w:r>
      <w:r w:rsidR="00CC3151">
        <w:rPr>
          <w:rFonts w:ascii="Lucida Sans Unicode" w:eastAsia="Aptos" w:hAnsi="Lucida Sans Unicode" w:cs="Lucida Sans Unicode"/>
          <w:sz w:val="20"/>
          <w:szCs w:val="20"/>
          <w:lang w:val="es-ES_tradnl"/>
        </w:rPr>
        <w:t xml:space="preserve"> bueno</w:t>
      </w:r>
      <w:r w:rsidR="0058755C">
        <w:rPr>
          <w:rFonts w:ascii="Lucida Sans Unicode" w:eastAsia="Aptos" w:hAnsi="Lucida Sans Unicode" w:cs="Lucida Sans Unicode"/>
          <w:sz w:val="20"/>
          <w:szCs w:val="20"/>
          <w:lang w:val="es-ES_tradnl"/>
        </w:rPr>
        <w:t xml:space="preserve"> las observaciones que tenemos</w:t>
      </w:r>
      <w:r w:rsidR="00CC3151">
        <w:rPr>
          <w:rFonts w:ascii="Lucida Sans Unicode" w:eastAsia="Aptos" w:hAnsi="Lucida Sans Unicode" w:cs="Lucida Sans Unicode"/>
          <w:sz w:val="20"/>
          <w:szCs w:val="20"/>
          <w:lang w:val="es-ES_tradnl"/>
        </w:rPr>
        <w:t xml:space="preserve"> son estas y</w:t>
      </w:r>
      <w:r w:rsidR="0058755C">
        <w:rPr>
          <w:rFonts w:ascii="Lucida Sans Unicode" w:eastAsia="Aptos" w:hAnsi="Lucida Sans Unicode" w:cs="Lucida Sans Unicode"/>
          <w:sz w:val="20"/>
          <w:szCs w:val="20"/>
          <w:lang w:val="es-ES_tradnl"/>
        </w:rPr>
        <w:t>,</w:t>
      </w:r>
      <w:r w:rsidR="00CC3151">
        <w:rPr>
          <w:rFonts w:ascii="Lucida Sans Unicode" w:eastAsia="Aptos" w:hAnsi="Lucida Sans Unicode" w:cs="Lucida Sans Unicode"/>
          <w:sz w:val="20"/>
          <w:szCs w:val="20"/>
          <w:lang w:val="es-ES_tradnl"/>
        </w:rPr>
        <w:t xml:space="preserve"> haciéndonos cargo de que esto es lo que a pesar de que conozco la urge</w:t>
      </w:r>
      <w:r w:rsidR="0058755C">
        <w:rPr>
          <w:rFonts w:ascii="Lucida Sans Unicode" w:eastAsia="Aptos" w:hAnsi="Lucida Sans Unicode" w:cs="Lucida Sans Unicode"/>
          <w:sz w:val="20"/>
          <w:szCs w:val="20"/>
          <w:lang w:val="es-ES_tradnl"/>
        </w:rPr>
        <w:t>ncia, la comparto y la entiendo</w:t>
      </w:r>
      <w:r w:rsidR="002D4F08">
        <w:rPr>
          <w:rFonts w:ascii="Lucida Sans Unicode" w:eastAsia="Aptos" w:hAnsi="Lucida Sans Unicode" w:cs="Lucida Sans Unicode"/>
          <w:sz w:val="20"/>
          <w:szCs w:val="20"/>
          <w:lang w:val="es-ES_tradnl"/>
        </w:rPr>
        <w:t>,</w:t>
      </w:r>
      <w:r w:rsidR="00CC3151">
        <w:rPr>
          <w:rFonts w:ascii="Lucida Sans Unicode" w:eastAsia="Aptos" w:hAnsi="Lucida Sans Unicode" w:cs="Lucida Sans Unicode"/>
          <w:sz w:val="20"/>
          <w:szCs w:val="20"/>
          <w:lang w:val="es-ES_tradnl"/>
        </w:rPr>
        <w:t xml:space="preserve"> pues no comulgo con que estas dos horas hubieran sido suficientes para poder revisar a cabalidad</w:t>
      </w:r>
      <w:r w:rsidR="0058755C">
        <w:rPr>
          <w:rFonts w:ascii="Lucida Sans Unicode" w:eastAsia="Aptos" w:hAnsi="Lucida Sans Unicode" w:cs="Lucida Sans Unicode"/>
          <w:sz w:val="20"/>
          <w:szCs w:val="20"/>
          <w:lang w:val="es-ES_tradnl"/>
        </w:rPr>
        <w:t>,</w:t>
      </w:r>
      <w:r w:rsidR="00CC3151">
        <w:rPr>
          <w:rFonts w:ascii="Lucida Sans Unicode" w:eastAsia="Aptos" w:hAnsi="Lucida Sans Unicode" w:cs="Lucida Sans Unicode"/>
          <w:sz w:val="20"/>
          <w:szCs w:val="20"/>
          <w:lang w:val="es-ES_tradnl"/>
        </w:rPr>
        <w:t xml:space="preserve"> como es nuestra responsabilid</w:t>
      </w:r>
      <w:r w:rsidR="0058755C">
        <w:rPr>
          <w:rFonts w:ascii="Lucida Sans Unicode" w:eastAsia="Aptos" w:hAnsi="Lucida Sans Unicode" w:cs="Lucida Sans Unicode"/>
          <w:sz w:val="20"/>
          <w:szCs w:val="20"/>
          <w:lang w:val="es-ES_tradnl"/>
        </w:rPr>
        <w:t>ad</w:t>
      </w:r>
      <w:r w:rsidR="00CC3151">
        <w:rPr>
          <w:rFonts w:ascii="Lucida Sans Unicode" w:eastAsia="Aptos" w:hAnsi="Lucida Sans Unicode" w:cs="Lucida Sans Unicode"/>
          <w:sz w:val="20"/>
          <w:szCs w:val="20"/>
          <w:lang w:val="es-ES_tradnl"/>
        </w:rPr>
        <w:t xml:space="preserve"> en el cargo que ejercemos. </w:t>
      </w:r>
    </w:p>
    <w:p w14:paraId="0E2278E3" w14:textId="77777777" w:rsidR="00CC3151" w:rsidRDefault="00CC3151" w:rsidP="006E5DA5">
      <w:pPr>
        <w:pStyle w:val="Sinespaciado"/>
        <w:spacing w:line="276" w:lineRule="auto"/>
        <w:jc w:val="both"/>
        <w:rPr>
          <w:rFonts w:ascii="Lucida Sans Unicode" w:eastAsia="Aptos" w:hAnsi="Lucida Sans Unicode" w:cs="Lucida Sans Unicode"/>
          <w:sz w:val="20"/>
          <w:szCs w:val="20"/>
          <w:lang w:val="es-ES_tradnl"/>
        </w:rPr>
      </w:pPr>
    </w:p>
    <w:p w14:paraId="749F1C08" w14:textId="77777777" w:rsidR="002D4F08" w:rsidRDefault="00CC3151"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Entonces</w:t>
      </w:r>
      <w:r w:rsidR="0058755C">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para mí, las observaciones que tengo son también del JDC-106, que me parece que son relativas al municipio de Ojuelos de Jalisco</w:t>
      </w:r>
      <w:r w:rsidR="002D4F08">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el propietario </w:t>
      </w:r>
      <w:r w:rsidR="002D4F08">
        <w:rPr>
          <w:rFonts w:ascii="Lucida Sans Unicode" w:eastAsia="Aptos" w:hAnsi="Lucida Sans Unicode" w:cs="Lucida Sans Unicode"/>
          <w:sz w:val="20"/>
          <w:szCs w:val="20"/>
          <w:lang w:val="es-ES_tradnl"/>
        </w:rPr>
        <w:t>2</w:t>
      </w:r>
      <w:r>
        <w:rPr>
          <w:rFonts w:ascii="Lucida Sans Unicode" w:eastAsia="Aptos" w:hAnsi="Lucida Sans Unicode" w:cs="Lucida Sans Unicode"/>
          <w:sz w:val="20"/>
          <w:szCs w:val="20"/>
          <w:lang w:val="es-ES_tradnl"/>
        </w:rPr>
        <w:t xml:space="preserve">, </w:t>
      </w:r>
      <w:r w:rsidRPr="0002654D">
        <w:rPr>
          <w:rFonts w:ascii="Lucida Sans Unicode" w:eastAsia="Aptos" w:hAnsi="Lucida Sans Unicode" w:cs="Lucida Sans Unicode"/>
          <w:sz w:val="20"/>
          <w:szCs w:val="20"/>
          <w:lang w:val="es-ES_tradnl"/>
        </w:rPr>
        <w:t>Carlos Rubén Hernández Medina</w:t>
      </w:r>
      <w:r w:rsidRPr="00952B1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no acreditó la residencia o no tiene la antigüedad de</w:t>
      </w:r>
      <w:r w:rsidR="002D4F08">
        <w:rPr>
          <w:rFonts w:ascii="Lucida Sans Unicode" w:eastAsia="Aptos" w:hAnsi="Lucida Sans Unicode" w:cs="Lucida Sans Unicode"/>
          <w:sz w:val="20"/>
          <w:szCs w:val="20"/>
          <w:lang w:val="es-ES_tradnl"/>
        </w:rPr>
        <w:t>b</w:t>
      </w:r>
      <w:r>
        <w:rPr>
          <w:rFonts w:ascii="Lucida Sans Unicode" w:eastAsia="Aptos" w:hAnsi="Lucida Sans Unicode" w:cs="Lucida Sans Unicode"/>
          <w:sz w:val="20"/>
          <w:szCs w:val="20"/>
          <w:lang w:val="es-ES_tradnl"/>
        </w:rPr>
        <w:t>ida, esa es una pregunta, porque</w:t>
      </w:r>
      <w:r w:rsidR="0058755C">
        <w:rPr>
          <w:rFonts w:ascii="Lucida Sans Unicode" w:eastAsia="Aptos" w:hAnsi="Lucida Sans Unicode" w:cs="Lucida Sans Unicode"/>
          <w:sz w:val="20"/>
          <w:szCs w:val="20"/>
          <w:lang w:val="es-ES_tradnl"/>
        </w:rPr>
        <w:t xml:space="preserve"> como no </w:t>
      </w:r>
      <w:r>
        <w:rPr>
          <w:rFonts w:ascii="Lucida Sans Unicode" w:eastAsia="Aptos" w:hAnsi="Lucida Sans Unicode" w:cs="Lucida Sans Unicode"/>
          <w:sz w:val="20"/>
          <w:szCs w:val="20"/>
          <w:lang w:val="es-ES_tradnl"/>
        </w:rPr>
        <w:t>tengo las constancias bien integradas y suficientes</w:t>
      </w:r>
      <w:r w:rsidR="002D4F08">
        <w:rPr>
          <w:rFonts w:ascii="Lucida Sans Unicode" w:eastAsia="Aptos" w:hAnsi="Lucida Sans Unicode" w:cs="Lucida Sans Unicode"/>
          <w:sz w:val="20"/>
          <w:szCs w:val="20"/>
          <w:lang w:val="es-ES_tradnl"/>
        </w:rPr>
        <w:t>, pues y</w:t>
      </w:r>
      <w:r>
        <w:rPr>
          <w:rFonts w:ascii="Lucida Sans Unicode" w:eastAsia="Aptos" w:hAnsi="Lucida Sans Unicode" w:cs="Lucida Sans Unicode"/>
          <w:sz w:val="20"/>
          <w:szCs w:val="20"/>
          <w:lang w:val="es-ES_tradnl"/>
        </w:rPr>
        <w:t>o no sé si ustedes las tengan y las puedan compartir</w:t>
      </w:r>
      <w:r w:rsidR="002D4F08">
        <w:rPr>
          <w:rFonts w:ascii="Lucida Sans Unicode" w:eastAsia="Aptos" w:hAnsi="Lucida Sans Unicode" w:cs="Lucida Sans Unicode"/>
          <w:sz w:val="20"/>
          <w:szCs w:val="20"/>
          <w:lang w:val="es-ES_tradnl"/>
        </w:rPr>
        <w:t>. E</w:t>
      </w:r>
      <w:r>
        <w:rPr>
          <w:rFonts w:ascii="Lucida Sans Unicode" w:eastAsia="Aptos" w:hAnsi="Lucida Sans Unicode" w:cs="Lucida Sans Unicode"/>
          <w:sz w:val="20"/>
          <w:szCs w:val="20"/>
          <w:lang w:val="es-ES_tradnl"/>
        </w:rPr>
        <w:t xml:space="preserve">ntiendo que hubo un requerimiento el </w:t>
      </w:r>
      <w:r w:rsidR="002D4F08">
        <w:rPr>
          <w:rFonts w:ascii="Lucida Sans Unicode" w:eastAsia="Aptos" w:hAnsi="Lucida Sans Unicode" w:cs="Lucida Sans Unicode"/>
          <w:sz w:val="20"/>
          <w:szCs w:val="20"/>
          <w:lang w:val="es-ES_tradnl"/>
        </w:rPr>
        <w:t>23</w:t>
      </w:r>
      <w:r>
        <w:rPr>
          <w:rFonts w:ascii="Lucida Sans Unicode" w:eastAsia="Aptos" w:hAnsi="Lucida Sans Unicode" w:cs="Lucida Sans Unicode"/>
          <w:sz w:val="20"/>
          <w:szCs w:val="20"/>
          <w:lang w:val="es-ES_tradnl"/>
        </w:rPr>
        <w:t xml:space="preserve"> de abril, pero </w:t>
      </w:r>
      <w:r w:rsidR="0058755C">
        <w:rPr>
          <w:rFonts w:ascii="Lucida Sans Unicode" w:eastAsia="Aptos" w:hAnsi="Lucida Sans Unicode" w:cs="Lucida Sans Unicode"/>
          <w:sz w:val="20"/>
          <w:szCs w:val="20"/>
          <w:lang w:val="es-ES_tradnl"/>
        </w:rPr>
        <w:t xml:space="preserve">que </w:t>
      </w:r>
      <w:r>
        <w:rPr>
          <w:rFonts w:ascii="Lucida Sans Unicode" w:eastAsia="Aptos" w:hAnsi="Lucida Sans Unicode" w:cs="Lucida Sans Unicode"/>
          <w:sz w:val="20"/>
          <w:szCs w:val="20"/>
          <w:lang w:val="es-ES_tradnl"/>
        </w:rPr>
        <w:t>no fue cumplimentado</w:t>
      </w:r>
      <w:r w:rsidR="002D4F08">
        <w:rPr>
          <w:rFonts w:ascii="Lucida Sans Unicode" w:eastAsia="Aptos" w:hAnsi="Lucida Sans Unicode" w:cs="Lucida Sans Unicode"/>
          <w:sz w:val="20"/>
          <w:szCs w:val="20"/>
          <w:lang w:val="es-ES_tradnl"/>
        </w:rPr>
        <w:t>.</w:t>
      </w:r>
    </w:p>
    <w:p w14:paraId="736814C0" w14:textId="77777777" w:rsidR="002D4F08" w:rsidRDefault="002D4F08" w:rsidP="006E5DA5">
      <w:pPr>
        <w:pStyle w:val="Sinespaciado"/>
        <w:spacing w:line="276" w:lineRule="auto"/>
        <w:jc w:val="both"/>
        <w:rPr>
          <w:rFonts w:ascii="Lucida Sans Unicode" w:eastAsia="Aptos" w:hAnsi="Lucida Sans Unicode" w:cs="Lucida Sans Unicode"/>
          <w:sz w:val="20"/>
          <w:szCs w:val="20"/>
          <w:lang w:val="es-ES_tradnl"/>
        </w:rPr>
      </w:pPr>
    </w:p>
    <w:p w14:paraId="3A7DCBC0" w14:textId="0CDCA183" w:rsidR="002D4F08" w:rsidRDefault="002D4F08"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Y,</w:t>
      </w:r>
      <w:r w:rsidR="00CC3151">
        <w:rPr>
          <w:rFonts w:ascii="Lucida Sans Unicode" w:eastAsia="Aptos" w:hAnsi="Lucida Sans Unicode" w:cs="Lucida Sans Unicode"/>
          <w:sz w:val="20"/>
          <w:szCs w:val="20"/>
          <w:lang w:val="es-ES_tradnl"/>
        </w:rPr>
        <w:t xml:space="preserve"> por cuanto la suplente </w:t>
      </w:r>
      <w:r>
        <w:rPr>
          <w:rFonts w:ascii="Lucida Sans Unicode" w:eastAsia="Aptos" w:hAnsi="Lucida Sans Unicode" w:cs="Lucida Sans Unicode"/>
          <w:sz w:val="20"/>
          <w:szCs w:val="20"/>
          <w:lang w:val="es-ES_tradnl"/>
        </w:rPr>
        <w:t>7,</w:t>
      </w:r>
      <w:r w:rsidR="00CC3151">
        <w:rPr>
          <w:rFonts w:ascii="Lucida Sans Unicode" w:eastAsia="Aptos" w:hAnsi="Lucida Sans Unicode" w:cs="Lucida Sans Unicode"/>
          <w:sz w:val="20"/>
          <w:szCs w:val="20"/>
          <w:lang w:val="es-ES_tradnl"/>
        </w:rPr>
        <w:t xml:space="preserve"> no tiene documentación</w:t>
      </w:r>
      <w:r w:rsidR="0058755C">
        <w:rPr>
          <w:rFonts w:ascii="Lucida Sans Unicode" w:eastAsia="Aptos" w:hAnsi="Lucida Sans Unicode" w:cs="Lucida Sans Unicode"/>
          <w:sz w:val="20"/>
          <w:szCs w:val="20"/>
          <w:lang w:val="es-ES_tradnl"/>
        </w:rPr>
        <w:t>,</w:t>
      </w:r>
      <w:r w:rsidR="00CC3151">
        <w:rPr>
          <w:rFonts w:ascii="Lucida Sans Unicode" w:eastAsia="Aptos" w:hAnsi="Lucida Sans Unicode" w:cs="Lucida Sans Unicode"/>
          <w:sz w:val="20"/>
          <w:szCs w:val="20"/>
          <w:lang w:val="es-ES_tradnl"/>
        </w:rPr>
        <w:t xml:space="preserve"> ninguna</w:t>
      </w:r>
      <w:r w:rsidR="00144D09">
        <w:rPr>
          <w:rFonts w:ascii="Lucida Sans Unicode" w:eastAsia="Aptos" w:hAnsi="Lucida Sans Unicode" w:cs="Lucida Sans Unicode"/>
          <w:sz w:val="20"/>
          <w:szCs w:val="20"/>
          <w:lang w:val="es-ES_tradnl"/>
        </w:rPr>
        <w:t>; e</w:t>
      </w:r>
      <w:r>
        <w:rPr>
          <w:rFonts w:ascii="Lucida Sans Unicode" w:eastAsia="Aptos" w:hAnsi="Lucida Sans Unicode" w:cs="Lucida Sans Unicode"/>
          <w:sz w:val="20"/>
          <w:szCs w:val="20"/>
          <w:lang w:val="es-ES_tradnl"/>
        </w:rPr>
        <w:t>ntonces, n</w:t>
      </w:r>
      <w:r w:rsidR="00CC3151">
        <w:rPr>
          <w:rFonts w:ascii="Lucida Sans Unicode" w:eastAsia="Aptos" w:hAnsi="Lucida Sans Unicode" w:cs="Lucida Sans Unicode"/>
          <w:sz w:val="20"/>
          <w:szCs w:val="20"/>
          <w:lang w:val="es-ES_tradnl"/>
        </w:rPr>
        <w:t>o sé cómo podríamos registrar a es</w:t>
      </w:r>
      <w:r w:rsidR="0058755C">
        <w:rPr>
          <w:rFonts w:ascii="Lucida Sans Unicode" w:eastAsia="Aptos" w:hAnsi="Lucida Sans Unicode" w:cs="Lucida Sans Unicode"/>
          <w:sz w:val="20"/>
          <w:szCs w:val="20"/>
          <w:lang w:val="es-ES_tradnl"/>
        </w:rPr>
        <w:t>ta persona</w:t>
      </w:r>
      <w:r>
        <w:rPr>
          <w:rFonts w:ascii="Lucida Sans Unicode" w:eastAsia="Aptos" w:hAnsi="Lucida Sans Unicode" w:cs="Lucida Sans Unicode"/>
          <w:sz w:val="20"/>
          <w:szCs w:val="20"/>
          <w:lang w:val="es-ES_tradnl"/>
        </w:rPr>
        <w:t>.</w:t>
      </w:r>
    </w:p>
    <w:p w14:paraId="668583C7" w14:textId="77777777" w:rsidR="002D4F08" w:rsidRDefault="002D4F08" w:rsidP="006E5DA5">
      <w:pPr>
        <w:pStyle w:val="Sinespaciado"/>
        <w:spacing w:line="276" w:lineRule="auto"/>
        <w:jc w:val="both"/>
        <w:rPr>
          <w:rFonts w:ascii="Lucida Sans Unicode" w:eastAsia="Aptos" w:hAnsi="Lucida Sans Unicode" w:cs="Lucida Sans Unicode"/>
          <w:sz w:val="20"/>
          <w:szCs w:val="20"/>
          <w:lang w:val="es-ES_tradnl"/>
        </w:rPr>
      </w:pPr>
    </w:p>
    <w:p w14:paraId="3B2B769C" w14:textId="77777777" w:rsidR="002D4F08" w:rsidRDefault="002D4F08"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w:t>
      </w:r>
      <w:r w:rsidR="0058755C">
        <w:rPr>
          <w:rFonts w:ascii="Lucida Sans Unicode" w:eastAsia="Aptos" w:hAnsi="Lucida Sans Unicode" w:cs="Lucida Sans Unicode"/>
          <w:sz w:val="20"/>
          <w:szCs w:val="20"/>
          <w:lang w:val="es-ES_tradnl"/>
        </w:rPr>
        <w:t>sas</w:t>
      </w:r>
      <w:r>
        <w:rPr>
          <w:rFonts w:ascii="Lucida Sans Unicode" w:eastAsia="Aptos" w:hAnsi="Lucida Sans Unicode" w:cs="Lucida Sans Unicode"/>
          <w:sz w:val="20"/>
          <w:szCs w:val="20"/>
          <w:lang w:val="es-ES_tradnl"/>
        </w:rPr>
        <w:t xml:space="preserve"> son</w:t>
      </w:r>
      <w:r w:rsidR="00CC3151">
        <w:rPr>
          <w:rFonts w:ascii="Lucida Sans Unicode" w:eastAsia="Aptos" w:hAnsi="Lucida Sans Unicode" w:cs="Lucida Sans Unicode"/>
          <w:sz w:val="20"/>
          <w:szCs w:val="20"/>
          <w:lang w:val="es-ES_tradnl"/>
        </w:rPr>
        <w:t xml:space="preserve"> las preguntas que dejo</w:t>
      </w:r>
      <w:r w:rsidR="0058755C">
        <w:rPr>
          <w:rFonts w:ascii="Lucida Sans Unicode" w:eastAsia="Aptos" w:hAnsi="Lucida Sans Unicode" w:cs="Lucida Sans Unicode"/>
          <w:sz w:val="20"/>
          <w:szCs w:val="20"/>
          <w:lang w:val="es-ES_tradnl"/>
        </w:rPr>
        <w:t xml:space="preserve"> hasta este momento</w:t>
      </w:r>
      <w:r w:rsidR="00FE3B16">
        <w:rPr>
          <w:rFonts w:ascii="Lucida Sans Unicode" w:eastAsia="Aptos" w:hAnsi="Lucida Sans Unicode" w:cs="Lucida Sans Unicode"/>
          <w:sz w:val="20"/>
          <w:szCs w:val="20"/>
          <w:lang w:val="es-ES_tradnl"/>
        </w:rPr>
        <w:t>,</w:t>
      </w:r>
      <w:r w:rsidR="0058755C">
        <w:rPr>
          <w:rFonts w:ascii="Lucida Sans Unicode" w:eastAsia="Aptos" w:hAnsi="Lucida Sans Unicode" w:cs="Lucida Sans Unicode"/>
          <w:sz w:val="20"/>
          <w:szCs w:val="20"/>
          <w:lang w:val="es-ES_tradnl"/>
        </w:rPr>
        <w:t xml:space="preserve"> por lo que ve al proyecto de acuerdo que nos ocupa</w:t>
      </w:r>
      <w:r>
        <w:rPr>
          <w:rFonts w:ascii="Lucida Sans Unicode" w:eastAsia="Aptos" w:hAnsi="Lucida Sans Unicode" w:cs="Lucida Sans Unicode"/>
          <w:sz w:val="20"/>
          <w:szCs w:val="20"/>
          <w:lang w:val="es-ES_tradnl"/>
        </w:rPr>
        <w:t xml:space="preserve">. </w:t>
      </w:r>
    </w:p>
    <w:p w14:paraId="6B1802CC" w14:textId="77777777" w:rsidR="002D4F08" w:rsidRDefault="002D4F08" w:rsidP="006E5DA5">
      <w:pPr>
        <w:pStyle w:val="Sinespaciado"/>
        <w:spacing w:line="276" w:lineRule="auto"/>
        <w:jc w:val="both"/>
        <w:rPr>
          <w:rFonts w:ascii="Lucida Sans Unicode" w:eastAsia="Aptos" w:hAnsi="Lucida Sans Unicode" w:cs="Lucida Sans Unicode"/>
          <w:sz w:val="20"/>
          <w:szCs w:val="20"/>
          <w:lang w:val="es-ES_tradnl"/>
        </w:rPr>
      </w:pPr>
    </w:p>
    <w:p w14:paraId="3727A744" w14:textId="0D720AE1" w:rsidR="00CC3151" w:rsidRDefault="002D4F08"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M</w:t>
      </w:r>
      <w:r w:rsidR="0058755C">
        <w:rPr>
          <w:rFonts w:ascii="Lucida Sans Unicode" w:eastAsia="Aptos" w:hAnsi="Lucida Sans Unicode" w:cs="Lucida Sans Unicode"/>
          <w:sz w:val="20"/>
          <w:szCs w:val="20"/>
          <w:lang w:val="es-ES_tradnl"/>
        </w:rPr>
        <w:t xml:space="preserve">uchas gracias. </w:t>
      </w:r>
      <w:r w:rsidR="00CC3151">
        <w:rPr>
          <w:rFonts w:ascii="Lucida Sans Unicode" w:eastAsia="Aptos" w:hAnsi="Lucida Sans Unicode" w:cs="Lucida Sans Unicode"/>
          <w:sz w:val="20"/>
          <w:szCs w:val="20"/>
          <w:lang w:val="es-ES_tradnl"/>
        </w:rPr>
        <w:t xml:space="preserve"> </w:t>
      </w:r>
    </w:p>
    <w:p w14:paraId="5681BDF3" w14:textId="77777777" w:rsidR="00657AED" w:rsidRDefault="00657AED" w:rsidP="006E5DA5">
      <w:pPr>
        <w:pStyle w:val="Sinespaciado"/>
        <w:spacing w:line="276" w:lineRule="auto"/>
        <w:jc w:val="both"/>
        <w:rPr>
          <w:rFonts w:ascii="Lucida Sans Unicode" w:eastAsia="Aptos" w:hAnsi="Lucida Sans Unicode" w:cs="Lucida Sans Unicode"/>
          <w:sz w:val="20"/>
          <w:szCs w:val="20"/>
          <w:lang w:val="es-ES_tradnl"/>
        </w:rPr>
      </w:pPr>
    </w:p>
    <w:p w14:paraId="384A5551" w14:textId="77777777" w:rsidR="0058755C" w:rsidRDefault="0058755C"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Gracias a usted, consejera Silvia Guadalupe Bustos Vásquez. </w:t>
      </w:r>
    </w:p>
    <w:p w14:paraId="23E58A43" w14:textId="77777777" w:rsidR="0058755C" w:rsidRDefault="0058755C" w:rsidP="006E5DA5">
      <w:pPr>
        <w:pStyle w:val="Sinespaciado"/>
        <w:spacing w:line="276" w:lineRule="auto"/>
        <w:jc w:val="both"/>
        <w:rPr>
          <w:rFonts w:ascii="Lucida Sans Unicode" w:eastAsia="Aptos" w:hAnsi="Lucida Sans Unicode" w:cs="Lucida Sans Unicode"/>
          <w:sz w:val="20"/>
          <w:szCs w:val="20"/>
          <w:lang w:val="es-ES_tradnl"/>
        </w:rPr>
      </w:pPr>
    </w:p>
    <w:p w14:paraId="000FD5B5" w14:textId="1CAA8DBF" w:rsidR="0058755C" w:rsidRDefault="00144D09"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M</w:t>
      </w:r>
      <w:r w:rsidR="0058755C">
        <w:rPr>
          <w:rFonts w:ascii="Lucida Sans Unicode" w:eastAsia="Aptos" w:hAnsi="Lucida Sans Unicode" w:cs="Lucida Sans Unicode"/>
          <w:sz w:val="20"/>
          <w:szCs w:val="20"/>
          <w:lang w:val="es-ES_tradnl"/>
        </w:rPr>
        <w:t>e refiero directamente al planteamiento que ha formulado</w:t>
      </w:r>
      <w:r w:rsidR="00FE3B16">
        <w:rPr>
          <w:rFonts w:ascii="Lucida Sans Unicode" w:eastAsia="Aptos" w:hAnsi="Lucida Sans Unicode" w:cs="Lucida Sans Unicode"/>
          <w:sz w:val="20"/>
          <w:szCs w:val="20"/>
          <w:lang w:val="es-ES_tradnl"/>
        </w:rPr>
        <w:t>,</w:t>
      </w:r>
      <w:r w:rsidR="0058755C">
        <w:rPr>
          <w:rFonts w:ascii="Lucida Sans Unicode" w:eastAsia="Aptos" w:hAnsi="Lucida Sans Unicode" w:cs="Lucida Sans Unicode"/>
          <w:sz w:val="20"/>
          <w:szCs w:val="20"/>
          <w:lang w:val="es-ES_tradnl"/>
        </w:rPr>
        <w:t xml:space="preserve"> respecto de la posición propietaria </w:t>
      </w:r>
      <w:r>
        <w:rPr>
          <w:rFonts w:ascii="Lucida Sans Unicode" w:eastAsia="Aptos" w:hAnsi="Lucida Sans Unicode" w:cs="Lucida Sans Unicode"/>
          <w:sz w:val="20"/>
          <w:szCs w:val="20"/>
          <w:lang w:val="es-ES_tradnl"/>
        </w:rPr>
        <w:t>2</w:t>
      </w:r>
      <w:r w:rsidR="00FE3B16">
        <w:rPr>
          <w:rFonts w:ascii="Lucida Sans Unicode" w:eastAsia="Aptos" w:hAnsi="Lucida Sans Unicode" w:cs="Lucida Sans Unicode"/>
          <w:sz w:val="20"/>
          <w:szCs w:val="20"/>
          <w:lang w:val="es-ES_tradnl"/>
        </w:rPr>
        <w:t>,</w:t>
      </w:r>
      <w:r w:rsidR="0058755C">
        <w:rPr>
          <w:rFonts w:ascii="Lucida Sans Unicode" w:eastAsia="Aptos" w:hAnsi="Lucida Sans Unicode" w:cs="Lucida Sans Unicode"/>
          <w:sz w:val="20"/>
          <w:szCs w:val="20"/>
          <w:lang w:val="es-ES_tradnl"/>
        </w:rPr>
        <w:t xml:space="preserve"> de Ojuelos</w:t>
      </w:r>
      <w:r>
        <w:rPr>
          <w:rFonts w:ascii="Lucida Sans Unicode" w:eastAsia="Aptos" w:hAnsi="Lucida Sans Unicode" w:cs="Lucida Sans Unicode"/>
          <w:sz w:val="20"/>
          <w:szCs w:val="20"/>
          <w:lang w:val="es-ES_tradnl"/>
        </w:rPr>
        <w:t>,</w:t>
      </w:r>
      <w:r w:rsidR="0058755C">
        <w:rPr>
          <w:rFonts w:ascii="Lucida Sans Unicode" w:eastAsia="Aptos" w:hAnsi="Lucida Sans Unicode" w:cs="Lucida Sans Unicode"/>
          <w:sz w:val="20"/>
          <w:szCs w:val="20"/>
          <w:lang w:val="es-ES_tradnl"/>
        </w:rPr>
        <w:t xml:space="preserve"> en el propio proyecto de acuerdo se está declarando como no procedente, debido a que</w:t>
      </w:r>
      <w:r>
        <w:rPr>
          <w:rFonts w:ascii="Lucida Sans Unicode" w:eastAsia="Aptos" w:hAnsi="Lucida Sans Unicode" w:cs="Lucida Sans Unicode"/>
          <w:sz w:val="20"/>
          <w:szCs w:val="20"/>
          <w:lang w:val="es-ES_tradnl"/>
        </w:rPr>
        <w:t>,</w:t>
      </w:r>
      <w:r w:rsidR="0058755C">
        <w:rPr>
          <w:rFonts w:ascii="Lucida Sans Unicode" w:eastAsia="Aptos" w:hAnsi="Lucida Sans Unicode" w:cs="Lucida Sans Unicode"/>
          <w:sz w:val="20"/>
          <w:szCs w:val="20"/>
          <w:lang w:val="es-ES_tradnl"/>
        </w:rPr>
        <w:t xml:space="preserve"> efectivamente, no cumple con el requisito de residencia.</w:t>
      </w:r>
    </w:p>
    <w:p w14:paraId="0B773720" w14:textId="77777777" w:rsidR="0058755C" w:rsidRDefault="0058755C" w:rsidP="006E5DA5">
      <w:pPr>
        <w:pStyle w:val="Sinespaciado"/>
        <w:spacing w:line="276" w:lineRule="auto"/>
        <w:jc w:val="both"/>
        <w:rPr>
          <w:rFonts w:ascii="Lucida Sans Unicode" w:eastAsia="Aptos" w:hAnsi="Lucida Sans Unicode" w:cs="Lucida Sans Unicode"/>
          <w:sz w:val="20"/>
          <w:szCs w:val="20"/>
          <w:lang w:val="es-ES_tradnl"/>
        </w:rPr>
      </w:pPr>
    </w:p>
    <w:p w14:paraId="065EDA2C" w14:textId="06C910BA" w:rsidR="0058755C" w:rsidRDefault="0058755C" w:rsidP="006E5DA5">
      <w:pPr>
        <w:pStyle w:val="Sinespaciado"/>
        <w:spacing w:line="276" w:lineRule="auto"/>
        <w:jc w:val="both"/>
        <w:rPr>
          <w:rFonts w:ascii="Lucida Sans Unicode" w:eastAsia="Aptos" w:hAnsi="Lucida Sans Unicode" w:cs="Lucida Sans Unicode"/>
          <w:sz w:val="20"/>
          <w:szCs w:val="20"/>
          <w:lang w:val="es-ES_tradnl"/>
        </w:rPr>
      </w:pPr>
      <w:r w:rsidRPr="0058755C">
        <w:rPr>
          <w:rFonts w:ascii="Lucida Sans Unicode" w:eastAsia="Aptos" w:hAnsi="Lucida Sans Unicode" w:cs="Lucida Sans Unicode"/>
          <w:b/>
          <w:sz w:val="20"/>
          <w:szCs w:val="20"/>
          <w:lang w:val="es-ES_tradnl"/>
        </w:rPr>
        <w:t>Consejera electoral, Silvia Guadalupe Bustos Vásquez:</w:t>
      </w:r>
      <w:r>
        <w:rPr>
          <w:rFonts w:ascii="Lucida Sans Unicode" w:eastAsia="Aptos" w:hAnsi="Lucida Sans Unicode" w:cs="Lucida Sans Unicode"/>
          <w:sz w:val="20"/>
          <w:szCs w:val="20"/>
          <w:lang w:val="es-ES_tradnl"/>
        </w:rPr>
        <w:t xml:space="preserve"> La suplencia </w:t>
      </w:r>
      <w:r w:rsidR="00144D09">
        <w:rPr>
          <w:rFonts w:ascii="Lucida Sans Unicode" w:eastAsia="Aptos" w:hAnsi="Lucida Sans Unicode" w:cs="Lucida Sans Unicode"/>
          <w:sz w:val="20"/>
          <w:szCs w:val="20"/>
          <w:lang w:val="es-ES_tradnl"/>
        </w:rPr>
        <w:t>7</w:t>
      </w:r>
      <w:r>
        <w:rPr>
          <w:rFonts w:ascii="Lucida Sans Unicode" w:eastAsia="Aptos" w:hAnsi="Lucida Sans Unicode" w:cs="Lucida Sans Unicode"/>
          <w:sz w:val="20"/>
          <w:szCs w:val="20"/>
          <w:lang w:val="es-ES_tradnl"/>
        </w:rPr>
        <w:t xml:space="preserve"> </w:t>
      </w:r>
      <w:r w:rsidR="00144D09">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también? </w:t>
      </w:r>
    </w:p>
    <w:p w14:paraId="76029188" w14:textId="77777777" w:rsidR="0058755C" w:rsidRDefault="0058755C" w:rsidP="006E5DA5">
      <w:pPr>
        <w:pStyle w:val="Sinespaciado"/>
        <w:spacing w:line="276" w:lineRule="auto"/>
        <w:jc w:val="both"/>
        <w:rPr>
          <w:rFonts w:ascii="Lucida Sans Unicode" w:eastAsia="Aptos" w:hAnsi="Lucida Sans Unicode" w:cs="Lucida Sans Unicode"/>
          <w:sz w:val="20"/>
          <w:szCs w:val="20"/>
          <w:lang w:val="es-ES_tradnl"/>
        </w:rPr>
      </w:pPr>
    </w:p>
    <w:p w14:paraId="5B960936" w14:textId="1BB5BD53" w:rsidR="0058755C" w:rsidRDefault="0058755C"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La suplencia está cumplida, ese requisito y el resto.</w:t>
      </w:r>
    </w:p>
    <w:p w14:paraId="13897763" w14:textId="77777777" w:rsidR="0058755C" w:rsidRDefault="0058755C" w:rsidP="006E5DA5">
      <w:pPr>
        <w:pStyle w:val="Sinespaciado"/>
        <w:spacing w:line="276" w:lineRule="auto"/>
        <w:jc w:val="both"/>
        <w:rPr>
          <w:rFonts w:ascii="Lucida Sans Unicode" w:eastAsia="Aptos" w:hAnsi="Lucida Sans Unicode" w:cs="Lucida Sans Unicode"/>
          <w:sz w:val="20"/>
          <w:szCs w:val="20"/>
          <w:lang w:val="es-ES_tradnl"/>
        </w:rPr>
      </w:pPr>
    </w:p>
    <w:p w14:paraId="262CE103" w14:textId="5FF58020" w:rsidR="0058755C" w:rsidRDefault="0058755C" w:rsidP="006E5DA5">
      <w:pPr>
        <w:pStyle w:val="Sinespaciado"/>
        <w:spacing w:line="276" w:lineRule="auto"/>
        <w:jc w:val="both"/>
        <w:rPr>
          <w:rFonts w:ascii="Lucida Sans Unicode" w:eastAsia="Aptos" w:hAnsi="Lucida Sans Unicode" w:cs="Lucida Sans Unicode"/>
          <w:sz w:val="20"/>
          <w:szCs w:val="20"/>
          <w:lang w:val="es-ES_tradnl"/>
        </w:rPr>
      </w:pPr>
      <w:r w:rsidRPr="00D67B86">
        <w:rPr>
          <w:rFonts w:ascii="Lucida Sans Unicode" w:eastAsia="Aptos" w:hAnsi="Lucida Sans Unicode" w:cs="Lucida Sans Unicode"/>
          <w:b/>
          <w:sz w:val="20"/>
          <w:szCs w:val="20"/>
          <w:lang w:val="es-ES_tradnl"/>
        </w:rPr>
        <w:t>Consejera Silvia Guadalupe Bustos Vásquez:</w:t>
      </w:r>
      <w:r>
        <w:rPr>
          <w:rFonts w:ascii="Lucida Sans Unicode" w:eastAsia="Aptos" w:hAnsi="Lucida Sans Unicode" w:cs="Lucida Sans Unicode"/>
          <w:sz w:val="20"/>
          <w:szCs w:val="20"/>
          <w:lang w:val="es-ES_tradnl"/>
        </w:rPr>
        <w:t xml:space="preserve"> Podría compartirnos la documentación, porque no la tenemos, o no la tengo yo</w:t>
      </w:r>
      <w:r w:rsidR="00FE3B1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por lo menos</w:t>
      </w:r>
      <w:r w:rsidR="00144D09">
        <w:rPr>
          <w:rFonts w:ascii="Lucida Sans Unicode" w:eastAsia="Aptos" w:hAnsi="Lucida Sans Unicode" w:cs="Lucida Sans Unicode"/>
          <w:sz w:val="20"/>
          <w:szCs w:val="20"/>
          <w:lang w:val="es-ES_tradnl"/>
        </w:rPr>
        <w:t>. S</w:t>
      </w:r>
      <w:r>
        <w:rPr>
          <w:rFonts w:ascii="Lucida Sans Unicode" w:eastAsia="Aptos" w:hAnsi="Lucida Sans Unicode" w:cs="Lucida Sans Unicode"/>
          <w:sz w:val="20"/>
          <w:szCs w:val="20"/>
          <w:lang w:val="es-ES_tradnl"/>
        </w:rPr>
        <w:t>e lo agradezco.</w:t>
      </w:r>
    </w:p>
    <w:p w14:paraId="54560CD5" w14:textId="77777777" w:rsidR="0058755C" w:rsidRPr="0002654D" w:rsidRDefault="0058755C" w:rsidP="0002654D">
      <w:pPr>
        <w:pStyle w:val="Sinespaciado"/>
      </w:pPr>
    </w:p>
    <w:p w14:paraId="258D8C6C" w14:textId="46CE01D7" w:rsidR="009B0500" w:rsidRDefault="009B0500"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w:t>
      </w:r>
      <w:r w:rsidR="00144D09">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Ah</w:t>
      </w:r>
      <w:r w:rsidR="00144D09">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usted se refiere a la suplencia </w:t>
      </w:r>
      <w:r w:rsidR="00144D09">
        <w:rPr>
          <w:rFonts w:ascii="Lucida Sans Unicode" w:eastAsia="Aptos" w:hAnsi="Lucida Sans Unicode" w:cs="Lucida Sans Unicode"/>
          <w:sz w:val="20"/>
          <w:szCs w:val="20"/>
          <w:lang w:val="es-ES_tradnl"/>
        </w:rPr>
        <w:t>7</w:t>
      </w:r>
      <w:r>
        <w:rPr>
          <w:rFonts w:ascii="Lucida Sans Unicode" w:eastAsia="Aptos" w:hAnsi="Lucida Sans Unicode" w:cs="Lucida Sans Unicode"/>
          <w:sz w:val="20"/>
          <w:szCs w:val="20"/>
          <w:lang w:val="es-ES_tradnl"/>
        </w:rPr>
        <w:t xml:space="preserve">, no a la </w:t>
      </w:r>
      <w:r w:rsidR="00144D09">
        <w:rPr>
          <w:rFonts w:ascii="Lucida Sans Unicode" w:eastAsia="Aptos" w:hAnsi="Lucida Sans Unicode" w:cs="Lucida Sans Unicode"/>
          <w:sz w:val="20"/>
          <w:szCs w:val="20"/>
          <w:lang w:val="es-ES_tradnl"/>
        </w:rPr>
        <w:t>2.</w:t>
      </w:r>
      <w:r>
        <w:rPr>
          <w:rFonts w:ascii="Lucida Sans Unicode" w:eastAsia="Aptos" w:hAnsi="Lucida Sans Unicode" w:cs="Lucida Sans Unicode"/>
          <w:sz w:val="20"/>
          <w:szCs w:val="20"/>
          <w:lang w:val="es-ES_tradnl"/>
        </w:rPr>
        <w:t xml:space="preserve"> </w:t>
      </w:r>
    </w:p>
    <w:p w14:paraId="2F691583" w14:textId="77777777" w:rsidR="009B0500" w:rsidRPr="0002654D" w:rsidRDefault="009B0500" w:rsidP="0002654D">
      <w:pPr>
        <w:pStyle w:val="Sinespaciado"/>
      </w:pPr>
    </w:p>
    <w:p w14:paraId="291F8A3C" w14:textId="77777777" w:rsidR="00144D09" w:rsidRDefault="00144D09"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w:t>
      </w:r>
      <w:r w:rsidR="009B0500">
        <w:rPr>
          <w:rFonts w:ascii="Lucida Sans Unicode" w:eastAsia="Aptos" w:hAnsi="Lucida Sans Unicode" w:cs="Lucida Sans Unicode"/>
          <w:sz w:val="20"/>
          <w:szCs w:val="20"/>
          <w:lang w:val="es-ES_tradnl"/>
        </w:rPr>
        <w:t>Ha</w:t>
      </w:r>
      <w:r>
        <w:rPr>
          <w:rFonts w:ascii="Lucida Sans Unicode" w:eastAsia="Aptos" w:hAnsi="Lucida Sans Unicode" w:cs="Lucida Sans Unicode"/>
          <w:sz w:val="20"/>
          <w:szCs w:val="20"/>
          <w:lang w:val="es-ES_tradnl"/>
        </w:rPr>
        <w:t>!</w:t>
      </w:r>
      <w:r w:rsidR="009B0500">
        <w:rPr>
          <w:rFonts w:ascii="Lucida Sans Unicode" w:eastAsia="Aptos" w:hAnsi="Lucida Sans Unicode" w:cs="Lucida Sans Unicode"/>
          <w:sz w:val="20"/>
          <w:szCs w:val="20"/>
          <w:lang w:val="es-ES_tradnl"/>
        </w:rPr>
        <w:t xml:space="preserve"> si, tampoco, tampoco está siendo aprobada en este proyecto de acuerdo. </w:t>
      </w:r>
    </w:p>
    <w:p w14:paraId="33C14C25" w14:textId="77777777" w:rsidR="00144D09" w:rsidRDefault="00144D09" w:rsidP="006E5DA5">
      <w:pPr>
        <w:pStyle w:val="Sinespaciado"/>
        <w:spacing w:line="276" w:lineRule="auto"/>
        <w:jc w:val="both"/>
        <w:rPr>
          <w:rFonts w:ascii="Lucida Sans Unicode" w:eastAsia="Aptos" w:hAnsi="Lucida Sans Unicode" w:cs="Lucida Sans Unicode"/>
          <w:sz w:val="20"/>
          <w:szCs w:val="20"/>
          <w:lang w:val="es-ES_tradnl"/>
        </w:rPr>
      </w:pPr>
    </w:p>
    <w:p w14:paraId="5086C416" w14:textId="1BFB388D" w:rsidR="0058755C" w:rsidRDefault="009B0500"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Yo veo en el </w:t>
      </w:r>
      <w:r w:rsidR="00FE3B16">
        <w:rPr>
          <w:rFonts w:ascii="Lucida Sans Unicode" w:eastAsia="Aptos" w:hAnsi="Lucida Sans Unicode" w:cs="Lucida Sans Unicode"/>
          <w:sz w:val="20"/>
          <w:szCs w:val="20"/>
          <w:lang w:val="es-ES_tradnl"/>
        </w:rPr>
        <w:t>A</w:t>
      </w:r>
      <w:r>
        <w:rPr>
          <w:rFonts w:ascii="Lucida Sans Unicode" w:eastAsia="Aptos" w:hAnsi="Lucida Sans Unicode" w:cs="Lucida Sans Unicode"/>
          <w:sz w:val="20"/>
          <w:szCs w:val="20"/>
          <w:lang w:val="es-ES_tradnl"/>
        </w:rPr>
        <w:t xml:space="preserve">nexo que está adjunto al proyecto de acuerdo, que están vacíos los espacios de </w:t>
      </w:r>
      <w:r w:rsidR="00144D09">
        <w:rPr>
          <w:rFonts w:ascii="Lucida Sans Unicode" w:eastAsia="Aptos" w:hAnsi="Lucida Sans Unicode" w:cs="Lucida Sans Unicode"/>
          <w:sz w:val="20"/>
          <w:szCs w:val="20"/>
          <w:lang w:val="es-ES_tradnl"/>
        </w:rPr>
        <w:t>2</w:t>
      </w:r>
      <w:r>
        <w:rPr>
          <w:rFonts w:ascii="Lucida Sans Unicode" w:eastAsia="Aptos" w:hAnsi="Lucida Sans Unicode" w:cs="Lucida Sans Unicode"/>
          <w:sz w:val="20"/>
          <w:szCs w:val="20"/>
          <w:lang w:val="es-ES_tradnl"/>
        </w:rPr>
        <w:t xml:space="preserve"> propietario, municipio de Ojuelo</w:t>
      </w:r>
      <w:r w:rsidR="00144D09">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al igual que el </w:t>
      </w:r>
      <w:r w:rsidR="00144D09">
        <w:rPr>
          <w:rFonts w:ascii="Lucida Sans Unicode" w:eastAsia="Aptos" w:hAnsi="Lucida Sans Unicode" w:cs="Lucida Sans Unicode"/>
          <w:sz w:val="20"/>
          <w:szCs w:val="20"/>
          <w:lang w:val="es-ES_tradnl"/>
        </w:rPr>
        <w:t>7</w:t>
      </w:r>
      <w:r>
        <w:rPr>
          <w:rFonts w:ascii="Lucida Sans Unicode" w:eastAsia="Aptos" w:hAnsi="Lucida Sans Unicode" w:cs="Lucida Sans Unicode"/>
          <w:sz w:val="20"/>
          <w:szCs w:val="20"/>
          <w:lang w:val="es-ES_tradnl"/>
        </w:rPr>
        <w:t xml:space="preserve"> suplente.</w:t>
      </w:r>
    </w:p>
    <w:p w14:paraId="2511A5BC" w14:textId="77777777" w:rsidR="002005BE" w:rsidRDefault="002005BE" w:rsidP="006E5DA5">
      <w:pPr>
        <w:pStyle w:val="Sinespaciado"/>
        <w:spacing w:line="276" w:lineRule="auto"/>
        <w:jc w:val="both"/>
        <w:rPr>
          <w:rFonts w:ascii="Lucida Sans Unicode" w:eastAsia="Aptos" w:hAnsi="Lucida Sans Unicode" w:cs="Lucida Sans Unicode"/>
          <w:sz w:val="20"/>
          <w:szCs w:val="20"/>
          <w:lang w:val="es-ES_tradnl"/>
        </w:rPr>
      </w:pPr>
    </w:p>
    <w:p w14:paraId="17C03508" w14:textId="77777777" w:rsidR="00144D09" w:rsidRDefault="009B0500"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Y bueno, de una vez me refiero a la pregunta o planteamiento de la consejera </w:t>
      </w:r>
      <w:proofErr w:type="spellStart"/>
      <w:r w:rsidR="0046697F">
        <w:rPr>
          <w:rFonts w:ascii="Lucida Sans Unicode" w:eastAsia="Aptos" w:hAnsi="Lucida Sans Unicode" w:cs="Lucida Sans Unicode"/>
          <w:sz w:val="20"/>
          <w:szCs w:val="20"/>
          <w:lang w:val="es-ES_tradnl"/>
        </w:rPr>
        <w:t>Zoad</w:t>
      </w:r>
      <w:proofErr w:type="spellEnd"/>
      <w:r w:rsidR="0046697F">
        <w:rPr>
          <w:rFonts w:ascii="Lucida Sans Unicode" w:eastAsia="Aptos" w:hAnsi="Lucida Sans Unicode" w:cs="Lucida Sans Unicode"/>
          <w:sz w:val="20"/>
          <w:szCs w:val="20"/>
          <w:lang w:val="es-ES_tradnl"/>
        </w:rPr>
        <w:t xml:space="preserve"> Jeanine </w:t>
      </w:r>
      <w:r>
        <w:rPr>
          <w:rFonts w:ascii="Lucida Sans Unicode" w:eastAsia="Aptos" w:hAnsi="Lucida Sans Unicode" w:cs="Lucida Sans Unicode"/>
          <w:sz w:val="20"/>
          <w:szCs w:val="20"/>
          <w:lang w:val="es-ES_tradnl"/>
        </w:rPr>
        <w:t xml:space="preserve">García González, entiendo que es referente también a este municipio de Ojuelos. </w:t>
      </w:r>
    </w:p>
    <w:p w14:paraId="165C9787" w14:textId="77777777" w:rsidR="00144D09" w:rsidRDefault="00144D09" w:rsidP="006E5DA5">
      <w:pPr>
        <w:pStyle w:val="Sinespaciado"/>
        <w:spacing w:line="276" w:lineRule="auto"/>
        <w:jc w:val="both"/>
        <w:rPr>
          <w:rFonts w:ascii="Lucida Sans Unicode" w:eastAsia="Aptos" w:hAnsi="Lucida Sans Unicode" w:cs="Lucida Sans Unicode"/>
          <w:sz w:val="20"/>
          <w:szCs w:val="20"/>
          <w:lang w:val="es-ES_tradnl"/>
        </w:rPr>
      </w:pPr>
    </w:p>
    <w:p w14:paraId="7027A5FE" w14:textId="275F760F" w:rsidR="0046697F" w:rsidRDefault="009B0500"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Ambas</w:t>
      </w:r>
      <w:r w:rsidR="0046697F">
        <w:rPr>
          <w:rFonts w:ascii="Lucida Sans Unicode" w:eastAsia="Aptos" w:hAnsi="Lucida Sans Unicode" w:cs="Lucida Sans Unicode"/>
          <w:sz w:val="20"/>
          <w:szCs w:val="20"/>
          <w:lang w:val="es-ES_tradnl"/>
        </w:rPr>
        <w:t xml:space="preserve"> posiciones</w:t>
      </w:r>
      <w:r w:rsidR="00144D09">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propietaria y suplente, cumplen con la edad para ser candidatura joven</w:t>
      </w:r>
      <w:r w:rsidR="00144D09">
        <w:rPr>
          <w:rFonts w:ascii="Lucida Sans Unicode" w:eastAsia="Aptos" w:hAnsi="Lucida Sans Unicode" w:cs="Lucida Sans Unicode"/>
          <w:sz w:val="20"/>
          <w:szCs w:val="20"/>
          <w:lang w:val="es-ES_tradnl"/>
        </w:rPr>
        <w:t>.</w:t>
      </w:r>
      <w:r w:rsidR="0046697F">
        <w:rPr>
          <w:rFonts w:ascii="Lucida Sans Unicode" w:eastAsia="Aptos" w:hAnsi="Lucida Sans Unicode" w:cs="Lucida Sans Unicode"/>
          <w:sz w:val="20"/>
          <w:szCs w:val="20"/>
          <w:lang w:val="es-ES_tradnl"/>
        </w:rPr>
        <w:t xml:space="preserve"> </w:t>
      </w:r>
      <w:r w:rsidR="00144D09">
        <w:rPr>
          <w:rFonts w:ascii="Lucida Sans Unicode" w:eastAsia="Aptos" w:hAnsi="Lucida Sans Unicode" w:cs="Lucida Sans Unicode"/>
          <w:sz w:val="20"/>
          <w:szCs w:val="20"/>
          <w:lang w:val="es-ES_tradnl"/>
        </w:rPr>
        <w:t>E</w:t>
      </w:r>
      <w:r w:rsidR="0046697F">
        <w:rPr>
          <w:rFonts w:ascii="Lucida Sans Unicode" w:eastAsia="Aptos" w:hAnsi="Lucida Sans Unicode" w:cs="Lucida Sans Unicode"/>
          <w:sz w:val="20"/>
          <w:szCs w:val="20"/>
          <w:lang w:val="es-ES_tradnl"/>
        </w:rPr>
        <w:t xml:space="preserve">n el caso de la propietaria es del año </w:t>
      </w:r>
      <w:r w:rsidR="00144D09">
        <w:rPr>
          <w:rFonts w:ascii="Lucida Sans Unicode" w:eastAsia="Aptos" w:hAnsi="Lucida Sans Unicode" w:cs="Lucida Sans Unicode"/>
          <w:sz w:val="20"/>
          <w:szCs w:val="20"/>
          <w:lang w:val="es-ES_tradnl"/>
        </w:rPr>
        <w:t>1993</w:t>
      </w:r>
      <w:r w:rsidR="0046697F">
        <w:rPr>
          <w:rFonts w:ascii="Lucida Sans Unicode" w:eastAsia="Aptos" w:hAnsi="Lucida Sans Unicode" w:cs="Lucida Sans Unicode"/>
          <w:sz w:val="20"/>
          <w:szCs w:val="20"/>
          <w:lang w:val="es-ES_tradnl"/>
        </w:rPr>
        <w:t xml:space="preserve"> y en el caso de la suplencia del año </w:t>
      </w:r>
      <w:r w:rsidR="00144D09">
        <w:rPr>
          <w:rFonts w:ascii="Lucida Sans Unicode" w:eastAsia="Aptos" w:hAnsi="Lucida Sans Unicode" w:cs="Lucida Sans Unicode"/>
          <w:sz w:val="20"/>
          <w:szCs w:val="20"/>
          <w:lang w:val="es-ES_tradnl"/>
        </w:rPr>
        <w:t>2003. S</w:t>
      </w:r>
      <w:r w:rsidR="0046697F">
        <w:rPr>
          <w:rFonts w:ascii="Lucida Sans Unicode" w:eastAsia="Aptos" w:hAnsi="Lucida Sans Unicode" w:cs="Lucida Sans Unicode"/>
          <w:sz w:val="20"/>
          <w:szCs w:val="20"/>
          <w:lang w:val="es-ES_tradnl"/>
        </w:rPr>
        <w:t>on las fechas de nacimiento.</w:t>
      </w:r>
    </w:p>
    <w:p w14:paraId="657A1A39" w14:textId="77777777" w:rsidR="009B0500" w:rsidRDefault="009B0500" w:rsidP="006E5DA5">
      <w:pPr>
        <w:pStyle w:val="Sinespaciado"/>
        <w:spacing w:line="276" w:lineRule="auto"/>
        <w:jc w:val="both"/>
        <w:rPr>
          <w:rFonts w:ascii="Lucida Sans Unicode" w:eastAsia="Aptos" w:hAnsi="Lucida Sans Unicode" w:cs="Lucida Sans Unicode"/>
          <w:sz w:val="20"/>
          <w:szCs w:val="20"/>
          <w:lang w:val="es-ES_tradnl"/>
        </w:rPr>
      </w:pPr>
    </w:p>
    <w:p w14:paraId="2C0D1838" w14:textId="72323D16" w:rsidR="00FE3B16" w:rsidRDefault="0046697F"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¿Alguien más desea hacer uso de la voz, en primera ronda? </w:t>
      </w:r>
    </w:p>
    <w:p w14:paraId="6273F866" w14:textId="77777777" w:rsidR="00FE3B16" w:rsidRDefault="00FE3B16" w:rsidP="006E5DA5">
      <w:pPr>
        <w:pStyle w:val="Sinespaciado"/>
        <w:spacing w:line="276" w:lineRule="auto"/>
        <w:jc w:val="both"/>
        <w:rPr>
          <w:rFonts w:ascii="Lucida Sans Unicode" w:eastAsia="Aptos" w:hAnsi="Lucida Sans Unicode" w:cs="Lucida Sans Unicode"/>
          <w:sz w:val="20"/>
          <w:szCs w:val="20"/>
          <w:lang w:val="es-ES_tradnl"/>
        </w:rPr>
      </w:pPr>
    </w:p>
    <w:p w14:paraId="5B60D60C" w14:textId="102FEB45" w:rsidR="0046697F" w:rsidRDefault="00FE3B1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L</w:t>
      </w:r>
      <w:r w:rsidR="0046697F">
        <w:rPr>
          <w:rFonts w:ascii="Lucida Sans Unicode" w:eastAsia="Aptos" w:hAnsi="Lucida Sans Unicode" w:cs="Lucida Sans Unicode"/>
          <w:sz w:val="20"/>
          <w:szCs w:val="20"/>
          <w:lang w:val="es-ES_tradnl"/>
        </w:rPr>
        <w:t>a consejera Claudia Alejandra Vargas Bautista, tiene la palabra</w:t>
      </w:r>
      <w:r w:rsidR="0022476F">
        <w:rPr>
          <w:rFonts w:ascii="Lucida Sans Unicode" w:eastAsia="Aptos" w:hAnsi="Lucida Sans Unicode" w:cs="Lucida Sans Unicode"/>
          <w:sz w:val="20"/>
          <w:szCs w:val="20"/>
          <w:lang w:val="es-ES_tradnl"/>
        </w:rPr>
        <w:t>. C</w:t>
      </w:r>
      <w:r w:rsidR="0046697F">
        <w:rPr>
          <w:rFonts w:ascii="Lucida Sans Unicode" w:eastAsia="Aptos" w:hAnsi="Lucida Sans Unicode" w:cs="Lucida Sans Unicode"/>
          <w:sz w:val="20"/>
          <w:szCs w:val="20"/>
          <w:lang w:val="es-ES_tradnl"/>
        </w:rPr>
        <w:t>onsejera</w:t>
      </w:r>
      <w:r w:rsidR="0022476F">
        <w:rPr>
          <w:rFonts w:ascii="Lucida Sans Unicode" w:eastAsia="Aptos" w:hAnsi="Lucida Sans Unicode" w:cs="Lucida Sans Unicode"/>
          <w:sz w:val="20"/>
          <w:szCs w:val="20"/>
          <w:lang w:val="es-ES_tradnl"/>
        </w:rPr>
        <w:t>,</w:t>
      </w:r>
      <w:r w:rsidR="0046697F">
        <w:rPr>
          <w:rFonts w:ascii="Lucida Sans Unicode" w:eastAsia="Aptos" w:hAnsi="Lucida Sans Unicode" w:cs="Lucida Sans Unicode"/>
          <w:sz w:val="20"/>
          <w:szCs w:val="20"/>
          <w:lang w:val="es-ES_tradnl"/>
        </w:rPr>
        <w:t xml:space="preserve"> adelante. </w:t>
      </w:r>
    </w:p>
    <w:p w14:paraId="16803ADC" w14:textId="77777777" w:rsidR="00D67B86" w:rsidRDefault="00D67B86" w:rsidP="006E5DA5">
      <w:pPr>
        <w:pStyle w:val="Sinespaciado"/>
        <w:spacing w:line="276" w:lineRule="auto"/>
        <w:jc w:val="both"/>
        <w:rPr>
          <w:rFonts w:ascii="Lucida Sans Unicode" w:eastAsia="Aptos" w:hAnsi="Lucida Sans Unicode" w:cs="Lucida Sans Unicode"/>
          <w:b/>
          <w:sz w:val="20"/>
          <w:szCs w:val="20"/>
          <w:lang w:val="es-ES_tradnl"/>
        </w:rPr>
      </w:pPr>
    </w:p>
    <w:p w14:paraId="518A4B0B" w14:textId="1A3DE9B0" w:rsidR="00D414EC" w:rsidRDefault="0046697F" w:rsidP="006E5DA5">
      <w:pPr>
        <w:pStyle w:val="Sinespaciado"/>
        <w:spacing w:line="276" w:lineRule="auto"/>
        <w:jc w:val="both"/>
        <w:rPr>
          <w:rFonts w:ascii="Lucida Sans Unicode" w:eastAsia="Aptos" w:hAnsi="Lucida Sans Unicode" w:cs="Lucida Sans Unicode"/>
          <w:sz w:val="20"/>
          <w:szCs w:val="20"/>
          <w:lang w:val="es-ES_tradnl"/>
        </w:rPr>
      </w:pPr>
      <w:r w:rsidRPr="00D414EC">
        <w:rPr>
          <w:rFonts w:ascii="Lucida Sans Unicode" w:eastAsia="Aptos" w:hAnsi="Lucida Sans Unicode" w:cs="Lucida Sans Unicode"/>
          <w:b/>
          <w:sz w:val="20"/>
          <w:szCs w:val="20"/>
          <w:lang w:val="es-ES_tradnl"/>
        </w:rPr>
        <w:t>Consejera electoral, Claudia Alejandra Vargas Bautista:</w:t>
      </w:r>
      <w:r>
        <w:rPr>
          <w:rFonts w:ascii="Lucida Sans Unicode" w:eastAsia="Aptos" w:hAnsi="Lucida Sans Unicode" w:cs="Lucida Sans Unicode"/>
          <w:sz w:val="20"/>
          <w:szCs w:val="20"/>
          <w:lang w:val="es-ES_tradnl"/>
        </w:rPr>
        <w:t xml:space="preserve"> Gracias</w:t>
      </w:r>
      <w:r w:rsidR="00FE3B1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presidenta.</w:t>
      </w:r>
      <w:r w:rsidR="00D414EC">
        <w:rPr>
          <w:rFonts w:ascii="Lucida Sans Unicode" w:eastAsia="Aptos" w:hAnsi="Lucida Sans Unicode" w:cs="Lucida Sans Unicode"/>
          <w:sz w:val="20"/>
          <w:szCs w:val="20"/>
          <w:lang w:val="es-ES_tradnl"/>
        </w:rPr>
        <w:t xml:space="preserve"> </w:t>
      </w:r>
      <w:r>
        <w:rPr>
          <w:rFonts w:ascii="Lucida Sans Unicode" w:eastAsia="Aptos" w:hAnsi="Lucida Sans Unicode" w:cs="Lucida Sans Unicode"/>
          <w:sz w:val="20"/>
          <w:szCs w:val="20"/>
          <w:lang w:val="es-ES_tradnl"/>
        </w:rPr>
        <w:t xml:space="preserve">Buenas </w:t>
      </w:r>
      <w:r w:rsidR="00D414EC">
        <w:rPr>
          <w:rFonts w:ascii="Lucida Sans Unicode" w:eastAsia="Aptos" w:hAnsi="Lucida Sans Unicode" w:cs="Lucida Sans Unicode"/>
          <w:sz w:val="20"/>
          <w:szCs w:val="20"/>
          <w:lang w:val="es-ES_tradnl"/>
        </w:rPr>
        <w:t>tardes a todas y todos.</w:t>
      </w:r>
    </w:p>
    <w:p w14:paraId="29EE6D09" w14:textId="77777777" w:rsidR="00D414EC" w:rsidRDefault="00D414EC" w:rsidP="006E5DA5">
      <w:pPr>
        <w:pStyle w:val="Sinespaciado"/>
        <w:spacing w:line="276" w:lineRule="auto"/>
        <w:jc w:val="both"/>
        <w:rPr>
          <w:rFonts w:ascii="Lucida Sans Unicode" w:eastAsia="Aptos" w:hAnsi="Lucida Sans Unicode" w:cs="Lucida Sans Unicode"/>
          <w:sz w:val="20"/>
          <w:szCs w:val="20"/>
          <w:lang w:val="es-ES_tradnl"/>
        </w:rPr>
      </w:pPr>
    </w:p>
    <w:p w14:paraId="3B03DE8E" w14:textId="77777777" w:rsidR="0022476F" w:rsidRDefault="00D414EC"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T</w:t>
      </w:r>
      <w:r w:rsidR="0046697F">
        <w:rPr>
          <w:rFonts w:ascii="Lucida Sans Unicode" w:eastAsia="Aptos" w:hAnsi="Lucida Sans Unicode" w:cs="Lucida Sans Unicode"/>
          <w:sz w:val="20"/>
          <w:szCs w:val="20"/>
          <w:lang w:val="es-ES_tradnl"/>
        </w:rPr>
        <w:t>ambién es una duda</w:t>
      </w:r>
      <w:r w:rsidR="0022476F">
        <w:rPr>
          <w:rFonts w:ascii="Lucida Sans Unicode" w:eastAsia="Aptos" w:hAnsi="Lucida Sans Unicode" w:cs="Lucida Sans Unicode"/>
          <w:sz w:val="20"/>
          <w:szCs w:val="20"/>
          <w:lang w:val="es-ES_tradnl"/>
        </w:rPr>
        <w:t>,</w:t>
      </w:r>
      <w:r w:rsidR="0046697F">
        <w:rPr>
          <w:rFonts w:ascii="Lucida Sans Unicode" w:eastAsia="Aptos" w:hAnsi="Lucida Sans Unicode" w:cs="Lucida Sans Unicode"/>
          <w:sz w:val="20"/>
          <w:szCs w:val="20"/>
          <w:lang w:val="es-ES_tradnl"/>
        </w:rPr>
        <w:t xml:space="preserve"> solamente</w:t>
      </w:r>
      <w:r w:rsidR="0022476F">
        <w:rPr>
          <w:rFonts w:ascii="Lucida Sans Unicode" w:eastAsia="Aptos" w:hAnsi="Lucida Sans Unicode" w:cs="Lucida Sans Unicode"/>
          <w:sz w:val="20"/>
          <w:szCs w:val="20"/>
          <w:lang w:val="es-ES_tradnl"/>
        </w:rPr>
        <w:t>, r</w:t>
      </w:r>
      <w:r w:rsidR="0046697F">
        <w:rPr>
          <w:rFonts w:ascii="Lucida Sans Unicode" w:eastAsia="Aptos" w:hAnsi="Lucida Sans Unicode" w:cs="Lucida Sans Unicode"/>
          <w:sz w:val="20"/>
          <w:szCs w:val="20"/>
          <w:lang w:val="es-ES_tradnl"/>
        </w:rPr>
        <w:t xml:space="preserve">especto </w:t>
      </w:r>
      <w:r w:rsidR="0022476F">
        <w:rPr>
          <w:rFonts w:ascii="Lucida Sans Unicode" w:eastAsia="Aptos" w:hAnsi="Lucida Sans Unicode" w:cs="Lucida Sans Unicode"/>
          <w:sz w:val="20"/>
          <w:szCs w:val="20"/>
          <w:lang w:val="es-ES_tradnl"/>
        </w:rPr>
        <w:t>del</w:t>
      </w:r>
      <w:r w:rsidR="0046697F">
        <w:rPr>
          <w:rFonts w:ascii="Lucida Sans Unicode" w:eastAsia="Aptos" w:hAnsi="Lucida Sans Unicode" w:cs="Lucida Sans Unicode"/>
          <w:sz w:val="20"/>
          <w:szCs w:val="20"/>
          <w:lang w:val="es-ES_tradnl"/>
        </w:rPr>
        <w:t xml:space="preserve"> municipio de Tototlán</w:t>
      </w:r>
      <w:r w:rsidR="0022476F">
        <w:rPr>
          <w:rFonts w:ascii="Lucida Sans Unicode" w:eastAsia="Aptos" w:hAnsi="Lucida Sans Unicode" w:cs="Lucida Sans Unicode"/>
          <w:sz w:val="20"/>
          <w:szCs w:val="20"/>
          <w:lang w:val="es-ES_tradnl"/>
        </w:rPr>
        <w:t>.</w:t>
      </w:r>
    </w:p>
    <w:p w14:paraId="5847A111" w14:textId="77777777" w:rsidR="0022476F" w:rsidRDefault="0022476F" w:rsidP="006E5DA5">
      <w:pPr>
        <w:pStyle w:val="Sinespaciado"/>
        <w:spacing w:line="276" w:lineRule="auto"/>
        <w:jc w:val="both"/>
        <w:rPr>
          <w:rFonts w:ascii="Lucida Sans Unicode" w:eastAsia="Aptos" w:hAnsi="Lucida Sans Unicode" w:cs="Lucida Sans Unicode"/>
          <w:sz w:val="20"/>
          <w:szCs w:val="20"/>
          <w:lang w:val="es-ES_tradnl"/>
        </w:rPr>
      </w:pPr>
    </w:p>
    <w:p w14:paraId="18A90B66" w14:textId="77777777" w:rsidR="0022476F" w:rsidRDefault="0022476F"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D</w:t>
      </w:r>
      <w:r w:rsidR="0046697F">
        <w:rPr>
          <w:rFonts w:ascii="Lucida Sans Unicode" w:eastAsia="Aptos" w:hAnsi="Lucida Sans Unicode" w:cs="Lucida Sans Unicode"/>
          <w:sz w:val="20"/>
          <w:szCs w:val="20"/>
          <w:lang w:val="es-ES_tradnl"/>
        </w:rPr>
        <w:t xml:space="preserve">entro de la documentación que </w:t>
      </w:r>
      <w:r w:rsidR="00D414EC">
        <w:rPr>
          <w:rFonts w:ascii="Lucida Sans Unicode" w:eastAsia="Aptos" w:hAnsi="Lucida Sans Unicode" w:cs="Lucida Sans Unicode"/>
          <w:sz w:val="20"/>
          <w:szCs w:val="20"/>
          <w:lang w:val="es-ES_tradnl"/>
        </w:rPr>
        <w:t xml:space="preserve">se </w:t>
      </w:r>
      <w:r w:rsidR="0046697F">
        <w:rPr>
          <w:rFonts w:ascii="Lucida Sans Unicode" w:eastAsia="Aptos" w:hAnsi="Lucida Sans Unicode" w:cs="Lucida Sans Unicode"/>
          <w:sz w:val="20"/>
          <w:szCs w:val="20"/>
          <w:lang w:val="es-ES_tradnl"/>
        </w:rPr>
        <w:t xml:space="preserve">circuló por parte del partido político y que obra dentro del expediente, se circula una posición </w:t>
      </w:r>
      <w:r w:rsidR="00D67B86">
        <w:rPr>
          <w:rFonts w:ascii="Lucida Sans Unicode" w:eastAsia="Aptos" w:hAnsi="Lucida Sans Unicode" w:cs="Lucida Sans Unicode"/>
          <w:sz w:val="20"/>
          <w:szCs w:val="20"/>
          <w:lang w:val="es-ES_tradnl"/>
        </w:rPr>
        <w:t xml:space="preserve">que es la </w:t>
      </w:r>
      <w:r w:rsidR="00FE3B16">
        <w:rPr>
          <w:rFonts w:ascii="Lucida Sans Unicode" w:eastAsia="Aptos" w:hAnsi="Lucida Sans Unicode" w:cs="Lucida Sans Unicode"/>
          <w:sz w:val="20"/>
          <w:szCs w:val="20"/>
          <w:lang w:val="es-ES_tradnl"/>
        </w:rPr>
        <w:t>4S</w:t>
      </w:r>
      <w:r w:rsidR="0046697F">
        <w:rPr>
          <w:rFonts w:ascii="Lucida Sans Unicode" w:eastAsia="Aptos" w:hAnsi="Lucida Sans Unicode" w:cs="Lucida Sans Unicode"/>
          <w:sz w:val="20"/>
          <w:szCs w:val="20"/>
          <w:lang w:val="es-ES_tradnl"/>
        </w:rPr>
        <w:t>, con toda la documentación que no está siendo aprobada</w:t>
      </w:r>
      <w:r>
        <w:rPr>
          <w:rFonts w:ascii="Lucida Sans Unicode" w:eastAsia="Aptos" w:hAnsi="Lucida Sans Unicode" w:cs="Lucida Sans Unicode"/>
          <w:sz w:val="20"/>
          <w:szCs w:val="20"/>
          <w:lang w:val="es-ES_tradnl"/>
        </w:rPr>
        <w:t>.</w:t>
      </w:r>
    </w:p>
    <w:p w14:paraId="79CBCABD" w14:textId="77777777" w:rsidR="0022476F" w:rsidRDefault="0022476F" w:rsidP="006E5DA5">
      <w:pPr>
        <w:pStyle w:val="Sinespaciado"/>
        <w:spacing w:line="276" w:lineRule="auto"/>
        <w:jc w:val="both"/>
        <w:rPr>
          <w:rFonts w:ascii="Lucida Sans Unicode" w:eastAsia="Aptos" w:hAnsi="Lucida Sans Unicode" w:cs="Lucida Sans Unicode"/>
          <w:sz w:val="20"/>
          <w:szCs w:val="20"/>
          <w:lang w:val="es-ES_tradnl"/>
        </w:rPr>
      </w:pPr>
    </w:p>
    <w:p w14:paraId="778F0925" w14:textId="1A2DBBFC" w:rsidR="0046697F" w:rsidRDefault="0022476F"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M</w:t>
      </w:r>
      <w:r w:rsidR="0046697F">
        <w:rPr>
          <w:rFonts w:ascii="Lucida Sans Unicode" w:eastAsia="Aptos" w:hAnsi="Lucida Sans Unicode" w:cs="Lucida Sans Unicode"/>
          <w:sz w:val="20"/>
          <w:szCs w:val="20"/>
          <w:lang w:val="es-ES_tradnl"/>
        </w:rPr>
        <w:t>i pregunta es, nada más solo para verificar</w:t>
      </w:r>
      <w:r w:rsidR="00DC6493">
        <w:rPr>
          <w:rFonts w:ascii="Lucida Sans Unicode" w:eastAsia="Aptos" w:hAnsi="Lucida Sans Unicode" w:cs="Lucida Sans Unicode"/>
          <w:sz w:val="20"/>
          <w:szCs w:val="20"/>
          <w:lang w:val="es-ES_tradnl"/>
        </w:rPr>
        <w:t>,</w:t>
      </w:r>
      <w:r w:rsidR="0046697F">
        <w:rPr>
          <w:rFonts w:ascii="Lucida Sans Unicode" w:eastAsia="Aptos" w:hAnsi="Lucida Sans Unicode" w:cs="Lucida Sans Unicode"/>
          <w:sz w:val="20"/>
          <w:szCs w:val="20"/>
          <w:lang w:val="es-ES_tradnl"/>
        </w:rPr>
        <w:t xml:space="preserve"> que en efecto no cumplió con alguno de los requisitos o</w:t>
      </w:r>
      <w:r w:rsidR="00D67B86">
        <w:rPr>
          <w:rFonts w:ascii="Lucida Sans Unicode" w:eastAsia="Aptos" w:hAnsi="Lucida Sans Unicode" w:cs="Lucida Sans Unicode"/>
          <w:sz w:val="20"/>
          <w:szCs w:val="20"/>
          <w:lang w:val="es-ES_tradnl"/>
        </w:rPr>
        <w:t xml:space="preserve"> </w:t>
      </w:r>
      <w:r w:rsidR="0046697F">
        <w:rPr>
          <w:rFonts w:ascii="Lucida Sans Unicode" w:eastAsia="Aptos" w:hAnsi="Lucida Sans Unicode" w:cs="Lucida Sans Unicode"/>
          <w:sz w:val="20"/>
          <w:szCs w:val="20"/>
          <w:lang w:val="es-ES_tradnl"/>
        </w:rPr>
        <w:t xml:space="preserve">que no </w:t>
      </w:r>
      <w:r w:rsidR="00D414EC">
        <w:rPr>
          <w:rFonts w:ascii="Lucida Sans Unicode" w:eastAsia="Aptos" w:hAnsi="Lucida Sans Unicode" w:cs="Lucida Sans Unicode"/>
          <w:sz w:val="20"/>
          <w:szCs w:val="20"/>
          <w:lang w:val="es-ES_tradnl"/>
        </w:rPr>
        <w:t xml:space="preserve">se nos haya pasado su incorporación en la planilla. </w:t>
      </w:r>
    </w:p>
    <w:p w14:paraId="0F25BCE7" w14:textId="77777777" w:rsidR="00D414EC" w:rsidRDefault="00D414EC" w:rsidP="006E5DA5">
      <w:pPr>
        <w:pStyle w:val="Sinespaciado"/>
        <w:spacing w:line="276" w:lineRule="auto"/>
        <w:jc w:val="both"/>
        <w:rPr>
          <w:rFonts w:ascii="Lucida Sans Unicode" w:eastAsia="Aptos" w:hAnsi="Lucida Sans Unicode" w:cs="Lucida Sans Unicode"/>
          <w:sz w:val="20"/>
          <w:szCs w:val="20"/>
          <w:lang w:val="es-ES_tradnl"/>
        </w:rPr>
      </w:pPr>
    </w:p>
    <w:p w14:paraId="5048C2BF" w14:textId="77777777" w:rsidR="0022476F" w:rsidRDefault="00D414EC"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Si gusta que le proporci</w:t>
      </w:r>
      <w:r w:rsidR="00BB7DA8">
        <w:rPr>
          <w:rFonts w:ascii="Lucida Sans Unicode" w:eastAsia="Aptos" w:hAnsi="Lucida Sans Unicode" w:cs="Lucida Sans Unicode"/>
          <w:sz w:val="20"/>
          <w:szCs w:val="20"/>
          <w:lang w:val="es-ES_tradnl"/>
        </w:rPr>
        <w:t>one el nombre de la persona, de</w:t>
      </w:r>
      <w:r>
        <w:rPr>
          <w:rFonts w:ascii="Lucida Sans Unicode" w:eastAsia="Aptos" w:hAnsi="Lucida Sans Unicode" w:cs="Lucida Sans Unicode"/>
          <w:sz w:val="20"/>
          <w:szCs w:val="20"/>
          <w:lang w:val="es-ES_tradnl"/>
        </w:rPr>
        <w:t xml:space="preserve">me un segundo, es </w:t>
      </w:r>
      <w:r w:rsidRPr="0002654D">
        <w:rPr>
          <w:rFonts w:ascii="Lucida Sans Unicode" w:eastAsia="Aptos" w:hAnsi="Lucida Sans Unicode" w:cs="Lucida Sans Unicode"/>
          <w:sz w:val="20"/>
          <w:szCs w:val="20"/>
          <w:lang w:val="es-ES_tradnl"/>
        </w:rPr>
        <w:t>Alexis Israel Suárez Arellano</w:t>
      </w:r>
      <w:r>
        <w:rPr>
          <w:rFonts w:ascii="Lucida Sans Unicode" w:eastAsia="Aptos" w:hAnsi="Lucida Sans Unicode" w:cs="Lucida Sans Unicode"/>
          <w:sz w:val="20"/>
          <w:szCs w:val="20"/>
          <w:lang w:val="es-ES_tradnl"/>
        </w:rPr>
        <w:t xml:space="preserve">. </w:t>
      </w:r>
    </w:p>
    <w:p w14:paraId="21D26E96" w14:textId="77777777" w:rsidR="0022476F" w:rsidRDefault="0022476F" w:rsidP="006E5DA5">
      <w:pPr>
        <w:pStyle w:val="Sinespaciado"/>
        <w:spacing w:line="276" w:lineRule="auto"/>
        <w:jc w:val="both"/>
        <w:rPr>
          <w:rFonts w:ascii="Lucida Sans Unicode" w:eastAsia="Aptos" w:hAnsi="Lucida Sans Unicode" w:cs="Lucida Sans Unicode"/>
          <w:sz w:val="20"/>
          <w:szCs w:val="20"/>
          <w:lang w:val="es-ES_tradnl"/>
        </w:rPr>
      </w:pPr>
    </w:p>
    <w:p w14:paraId="0153C69C" w14:textId="77777777" w:rsidR="0022476F" w:rsidRDefault="00D414EC"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Y lo consulto</w:t>
      </w:r>
      <w:r w:rsidR="0022476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porque es una persona joven, entiendo que en esa planilla no se contempla la fórmula joven, porque solo la propietaria</w:t>
      </w:r>
      <w:r w:rsidR="0022476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que es </w:t>
      </w:r>
      <w:r w:rsidR="0022476F">
        <w:rPr>
          <w:rFonts w:ascii="Lucida Sans Unicode" w:eastAsia="Aptos" w:hAnsi="Lucida Sans Unicode" w:cs="Lucida Sans Unicode"/>
          <w:sz w:val="20"/>
          <w:szCs w:val="20"/>
          <w:lang w:val="es-ES_tradnl"/>
        </w:rPr>
        <w:t xml:space="preserve">a </w:t>
      </w:r>
      <w:r>
        <w:rPr>
          <w:rFonts w:ascii="Lucida Sans Unicode" w:eastAsia="Aptos" w:hAnsi="Lucida Sans Unicode" w:cs="Lucida Sans Unicode"/>
          <w:sz w:val="20"/>
          <w:szCs w:val="20"/>
          <w:lang w:val="es-ES_tradnl"/>
        </w:rPr>
        <w:t>quien sí se le está dando el registro</w:t>
      </w:r>
      <w:r w:rsidR="0022476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es joven</w:t>
      </w:r>
      <w:r w:rsidR="0022476F">
        <w:rPr>
          <w:rFonts w:ascii="Lucida Sans Unicode" w:eastAsia="Aptos" w:hAnsi="Lucida Sans Unicode" w:cs="Lucida Sans Unicode"/>
          <w:sz w:val="20"/>
          <w:szCs w:val="20"/>
          <w:lang w:val="es-ES_tradnl"/>
        </w:rPr>
        <w:t>, p</w:t>
      </w:r>
      <w:r>
        <w:rPr>
          <w:rFonts w:ascii="Lucida Sans Unicode" w:eastAsia="Aptos" w:hAnsi="Lucida Sans Unicode" w:cs="Lucida Sans Unicode"/>
          <w:sz w:val="20"/>
          <w:szCs w:val="20"/>
          <w:lang w:val="es-ES_tradnl"/>
        </w:rPr>
        <w:t>ero solo para verificar que no sea</w:t>
      </w:r>
      <w:r w:rsidR="00BB7DA8">
        <w:rPr>
          <w:rFonts w:ascii="Lucida Sans Unicode" w:eastAsia="Aptos" w:hAnsi="Lucida Sans Unicode" w:cs="Lucida Sans Unicode"/>
          <w:sz w:val="20"/>
          <w:szCs w:val="20"/>
          <w:lang w:val="es-ES_tradnl"/>
        </w:rPr>
        <w:t xml:space="preserve"> a </w:t>
      </w:r>
      <w:r>
        <w:rPr>
          <w:rFonts w:ascii="Lucida Sans Unicode" w:eastAsia="Aptos" w:hAnsi="Lucida Sans Unicode" w:cs="Lucida Sans Unicode"/>
          <w:sz w:val="20"/>
          <w:szCs w:val="20"/>
          <w:lang w:val="es-ES_tradnl"/>
        </w:rPr>
        <w:t>nosotros a quien se nos esté pasando su registro</w:t>
      </w:r>
      <w:r w:rsidR="0022476F">
        <w:rPr>
          <w:rFonts w:ascii="Lucida Sans Unicode" w:eastAsia="Aptos" w:hAnsi="Lucida Sans Unicode" w:cs="Lucida Sans Unicode"/>
          <w:sz w:val="20"/>
          <w:szCs w:val="20"/>
          <w:lang w:val="es-ES_tradnl"/>
        </w:rPr>
        <w:t xml:space="preserve">. </w:t>
      </w:r>
    </w:p>
    <w:p w14:paraId="6FEC3F8B" w14:textId="77777777" w:rsidR="0022476F" w:rsidRDefault="0022476F" w:rsidP="006E5DA5">
      <w:pPr>
        <w:pStyle w:val="Sinespaciado"/>
        <w:spacing w:line="276" w:lineRule="auto"/>
        <w:jc w:val="both"/>
        <w:rPr>
          <w:rFonts w:ascii="Lucida Sans Unicode" w:eastAsia="Aptos" w:hAnsi="Lucida Sans Unicode" w:cs="Lucida Sans Unicode"/>
          <w:sz w:val="20"/>
          <w:szCs w:val="20"/>
          <w:lang w:val="es-ES_tradnl"/>
        </w:rPr>
      </w:pPr>
    </w:p>
    <w:p w14:paraId="3A217D38" w14:textId="05F700F4" w:rsidR="00D414EC" w:rsidRDefault="0022476F"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G</w:t>
      </w:r>
      <w:r w:rsidR="00D414EC">
        <w:rPr>
          <w:rFonts w:ascii="Lucida Sans Unicode" w:eastAsia="Aptos" w:hAnsi="Lucida Sans Unicode" w:cs="Lucida Sans Unicode"/>
          <w:sz w:val="20"/>
          <w:szCs w:val="20"/>
          <w:lang w:val="es-ES_tradnl"/>
        </w:rPr>
        <w:t xml:space="preserve">racias. </w:t>
      </w:r>
    </w:p>
    <w:p w14:paraId="2B52ED3D" w14:textId="77777777" w:rsidR="00D414EC" w:rsidRDefault="00D414EC" w:rsidP="006E5DA5">
      <w:pPr>
        <w:pStyle w:val="Sinespaciado"/>
        <w:spacing w:line="276" w:lineRule="auto"/>
        <w:jc w:val="both"/>
        <w:rPr>
          <w:rFonts w:ascii="Lucida Sans Unicode" w:eastAsia="Aptos" w:hAnsi="Lucida Sans Unicode" w:cs="Lucida Sans Unicode"/>
          <w:sz w:val="20"/>
          <w:szCs w:val="20"/>
          <w:lang w:val="es-ES_tradnl"/>
        </w:rPr>
      </w:pPr>
    </w:p>
    <w:p w14:paraId="44FB965F" w14:textId="3315DD72" w:rsidR="00D414EC" w:rsidRDefault="00D414EC"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Lo verificamos de inmediato</w:t>
      </w:r>
      <w:r w:rsidR="00DC649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w:t>
      </w:r>
    </w:p>
    <w:p w14:paraId="509223BC" w14:textId="77777777" w:rsidR="00D414EC" w:rsidRDefault="00D414EC" w:rsidP="006E5DA5">
      <w:pPr>
        <w:pStyle w:val="Sinespaciado"/>
        <w:spacing w:line="276" w:lineRule="auto"/>
        <w:jc w:val="both"/>
        <w:rPr>
          <w:rFonts w:ascii="Lucida Sans Unicode" w:eastAsia="Aptos" w:hAnsi="Lucida Sans Unicode" w:cs="Lucida Sans Unicode"/>
          <w:sz w:val="20"/>
          <w:szCs w:val="20"/>
          <w:lang w:val="es-ES_tradnl"/>
        </w:rPr>
      </w:pPr>
    </w:p>
    <w:p w14:paraId="47F4015A" w14:textId="7128A0C5" w:rsidR="0022476F" w:rsidRDefault="00D414EC"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Ya tengo </w:t>
      </w:r>
      <w:r w:rsidR="00BB7DA8">
        <w:rPr>
          <w:rFonts w:ascii="Lucida Sans Unicode" w:eastAsia="Aptos" w:hAnsi="Lucida Sans Unicode" w:cs="Lucida Sans Unicode"/>
          <w:sz w:val="20"/>
          <w:szCs w:val="20"/>
          <w:lang w:val="es-ES_tradnl"/>
        </w:rPr>
        <w:t>l</w:t>
      </w:r>
      <w:r>
        <w:rPr>
          <w:rFonts w:ascii="Lucida Sans Unicode" w:eastAsia="Aptos" w:hAnsi="Lucida Sans Unicode" w:cs="Lucida Sans Unicode"/>
          <w:sz w:val="20"/>
          <w:szCs w:val="20"/>
          <w:lang w:val="es-ES_tradnl"/>
        </w:rPr>
        <w:t>a información</w:t>
      </w:r>
      <w:r w:rsidR="0022476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Claudia Alejandra Vargas Bautista</w:t>
      </w:r>
      <w:r w:rsidR="0022476F">
        <w:rPr>
          <w:rFonts w:ascii="Lucida Sans Unicode" w:eastAsia="Aptos" w:hAnsi="Lucida Sans Unicode" w:cs="Lucida Sans Unicode"/>
          <w:sz w:val="20"/>
          <w:szCs w:val="20"/>
          <w:lang w:val="es-ES_tradnl"/>
        </w:rPr>
        <w:t>, e</w:t>
      </w:r>
      <w:r>
        <w:rPr>
          <w:rFonts w:ascii="Lucida Sans Unicode" w:eastAsia="Aptos" w:hAnsi="Lucida Sans Unicode" w:cs="Lucida Sans Unicode"/>
          <w:sz w:val="20"/>
          <w:szCs w:val="20"/>
          <w:lang w:val="es-ES_tradnl"/>
        </w:rPr>
        <w:t xml:space="preserve">n efecto, no cumple con acreditar la residencia esta persona. </w:t>
      </w:r>
    </w:p>
    <w:p w14:paraId="40D668C6" w14:textId="77777777" w:rsidR="0022476F" w:rsidRDefault="0022476F" w:rsidP="006E5DA5">
      <w:pPr>
        <w:pStyle w:val="Sinespaciado"/>
        <w:spacing w:line="276" w:lineRule="auto"/>
        <w:jc w:val="both"/>
        <w:rPr>
          <w:rFonts w:ascii="Lucida Sans Unicode" w:eastAsia="Aptos" w:hAnsi="Lucida Sans Unicode" w:cs="Lucida Sans Unicode"/>
          <w:sz w:val="20"/>
          <w:szCs w:val="20"/>
          <w:lang w:val="es-ES_tradnl"/>
        </w:rPr>
      </w:pPr>
    </w:p>
    <w:p w14:paraId="374B34BC" w14:textId="6F08FE64" w:rsidR="00D414EC" w:rsidRDefault="00D414EC"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Hay que incluirlo en el proyecto de acuerdo</w:t>
      </w:r>
      <w:r w:rsidR="0022476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no obstante, en el </w:t>
      </w:r>
      <w:r w:rsidR="00DC6493">
        <w:rPr>
          <w:rFonts w:ascii="Lucida Sans Unicode" w:eastAsia="Aptos" w:hAnsi="Lucida Sans Unicode" w:cs="Lucida Sans Unicode"/>
          <w:sz w:val="20"/>
          <w:szCs w:val="20"/>
          <w:lang w:val="es-ES_tradnl"/>
        </w:rPr>
        <w:t>A</w:t>
      </w:r>
      <w:r>
        <w:rPr>
          <w:rFonts w:ascii="Lucida Sans Unicode" w:eastAsia="Aptos" w:hAnsi="Lucida Sans Unicode" w:cs="Lucida Sans Unicode"/>
          <w:sz w:val="20"/>
          <w:szCs w:val="20"/>
          <w:lang w:val="es-ES_tradnl"/>
        </w:rPr>
        <w:t>nexo</w:t>
      </w:r>
      <w:r w:rsidR="00DC649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efectivamente</w:t>
      </w:r>
      <w:r w:rsidR="00DC649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esta posición ya está excluida. Entonces es cuestión de incluirla</w:t>
      </w:r>
      <w:r w:rsidR="0022476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cuestión que</w:t>
      </w:r>
      <w:r w:rsidR="0022476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desde luego</w:t>
      </w:r>
      <w:r w:rsidR="0022476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tendremos que hacer.</w:t>
      </w:r>
    </w:p>
    <w:p w14:paraId="7DCBFB79" w14:textId="77777777" w:rsidR="00BB7DA8" w:rsidRDefault="00BB7DA8" w:rsidP="006E5DA5">
      <w:pPr>
        <w:pStyle w:val="Sinespaciado"/>
        <w:spacing w:line="276" w:lineRule="auto"/>
        <w:jc w:val="both"/>
        <w:rPr>
          <w:rFonts w:ascii="Lucida Sans Unicode" w:eastAsia="Aptos" w:hAnsi="Lucida Sans Unicode" w:cs="Lucida Sans Unicode"/>
          <w:sz w:val="20"/>
          <w:szCs w:val="20"/>
          <w:lang w:val="es-ES_tradnl"/>
        </w:rPr>
      </w:pPr>
    </w:p>
    <w:p w14:paraId="04E93E0F" w14:textId="77777777" w:rsidR="00DC6493" w:rsidRDefault="00D414EC"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¿Alguien más desea hacer uso de la voz, en primera ronda? </w:t>
      </w:r>
    </w:p>
    <w:p w14:paraId="562874C5" w14:textId="77777777" w:rsidR="00DC6493" w:rsidRDefault="00DC6493" w:rsidP="006E5DA5">
      <w:pPr>
        <w:pStyle w:val="Sinespaciado"/>
        <w:spacing w:line="276" w:lineRule="auto"/>
        <w:jc w:val="both"/>
        <w:rPr>
          <w:rFonts w:ascii="Lucida Sans Unicode" w:eastAsia="Aptos" w:hAnsi="Lucida Sans Unicode" w:cs="Lucida Sans Unicode"/>
          <w:sz w:val="20"/>
          <w:szCs w:val="20"/>
          <w:lang w:val="es-ES_tradnl"/>
        </w:rPr>
      </w:pPr>
    </w:p>
    <w:p w14:paraId="58B752E4" w14:textId="79EF7274" w:rsidR="00DC6493" w:rsidRDefault="00D414EC"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En segunda ronda, </w:t>
      </w:r>
      <w:r w:rsidR="00DC649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alg</w:t>
      </w:r>
      <w:r w:rsidR="00BB7DA8">
        <w:rPr>
          <w:rFonts w:ascii="Lucida Sans Unicode" w:eastAsia="Aptos" w:hAnsi="Lucida Sans Unicode" w:cs="Lucida Sans Unicode"/>
          <w:sz w:val="20"/>
          <w:szCs w:val="20"/>
          <w:lang w:val="es-ES_tradnl"/>
        </w:rPr>
        <w:t xml:space="preserve">uien desea hacer uso de la voz? </w:t>
      </w:r>
    </w:p>
    <w:p w14:paraId="50E9808A" w14:textId="77777777" w:rsidR="00DC6493" w:rsidRDefault="00DC6493" w:rsidP="006E5DA5">
      <w:pPr>
        <w:pStyle w:val="Sinespaciado"/>
        <w:spacing w:line="276" w:lineRule="auto"/>
        <w:jc w:val="both"/>
        <w:rPr>
          <w:rFonts w:ascii="Lucida Sans Unicode" w:eastAsia="Aptos" w:hAnsi="Lucida Sans Unicode" w:cs="Lucida Sans Unicode"/>
          <w:sz w:val="20"/>
          <w:szCs w:val="20"/>
          <w:lang w:val="es-ES_tradnl"/>
        </w:rPr>
      </w:pPr>
    </w:p>
    <w:p w14:paraId="5AC07D23" w14:textId="453C5E43" w:rsidR="009B0500" w:rsidRDefault="00BB7DA8"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lastRenderedPageBreak/>
        <w:t>L</w:t>
      </w:r>
      <w:r w:rsidR="00D414EC">
        <w:rPr>
          <w:rFonts w:ascii="Lucida Sans Unicode" w:eastAsia="Aptos" w:hAnsi="Lucida Sans Unicode" w:cs="Lucida Sans Unicode"/>
          <w:sz w:val="20"/>
          <w:szCs w:val="20"/>
          <w:lang w:val="es-ES_tradnl"/>
        </w:rPr>
        <w:t xml:space="preserve">a consejera </w:t>
      </w:r>
      <w:proofErr w:type="spellStart"/>
      <w:r w:rsidR="00D414EC">
        <w:rPr>
          <w:rFonts w:ascii="Lucida Sans Unicode" w:eastAsia="Aptos" w:hAnsi="Lucida Sans Unicode" w:cs="Lucida Sans Unicode"/>
          <w:sz w:val="20"/>
          <w:szCs w:val="20"/>
          <w:lang w:val="es-ES_tradnl"/>
        </w:rPr>
        <w:t>Zoad</w:t>
      </w:r>
      <w:proofErr w:type="spellEnd"/>
      <w:r w:rsidR="00D414EC">
        <w:rPr>
          <w:rFonts w:ascii="Lucida Sans Unicode" w:eastAsia="Aptos" w:hAnsi="Lucida Sans Unicode" w:cs="Lucida Sans Unicode"/>
          <w:sz w:val="20"/>
          <w:szCs w:val="20"/>
          <w:lang w:val="es-ES_tradnl"/>
        </w:rPr>
        <w:t xml:space="preserve"> Jeanine García González</w:t>
      </w:r>
      <w:r w:rsidR="00DC6493">
        <w:rPr>
          <w:rFonts w:ascii="Lucida Sans Unicode" w:eastAsia="Aptos" w:hAnsi="Lucida Sans Unicode" w:cs="Lucida Sans Unicode"/>
          <w:sz w:val="20"/>
          <w:szCs w:val="20"/>
          <w:lang w:val="es-ES_tradnl"/>
        </w:rPr>
        <w:t>,</w:t>
      </w:r>
      <w:r w:rsidR="00D414EC">
        <w:rPr>
          <w:rFonts w:ascii="Lucida Sans Unicode" w:eastAsia="Aptos" w:hAnsi="Lucida Sans Unicode" w:cs="Lucida Sans Unicode"/>
          <w:sz w:val="20"/>
          <w:szCs w:val="20"/>
          <w:lang w:val="es-ES_tradnl"/>
        </w:rPr>
        <w:t xml:space="preserve"> tiene la palabra</w:t>
      </w:r>
      <w:r w:rsidR="0022476F">
        <w:rPr>
          <w:rFonts w:ascii="Lucida Sans Unicode" w:eastAsia="Aptos" w:hAnsi="Lucida Sans Unicode" w:cs="Lucida Sans Unicode"/>
          <w:sz w:val="20"/>
          <w:szCs w:val="20"/>
          <w:lang w:val="es-ES_tradnl"/>
        </w:rPr>
        <w:t>. C</w:t>
      </w:r>
      <w:r w:rsidR="00D414EC">
        <w:rPr>
          <w:rFonts w:ascii="Lucida Sans Unicode" w:eastAsia="Aptos" w:hAnsi="Lucida Sans Unicode" w:cs="Lucida Sans Unicode"/>
          <w:sz w:val="20"/>
          <w:szCs w:val="20"/>
          <w:lang w:val="es-ES_tradnl"/>
        </w:rPr>
        <w:t>onsejera</w:t>
      </w:r>
      <w:r w:rsidR="0022476F">
        <w:rPr>
          <w:rFonts w:ascii="Lucida Sans Unicode" w:eastAsia="Aptos" w:hAnsi="Lucida Sans Unicode" w:cs="Lucida Sans Unicode"/>
          <w:sz w:val="20"/>
          <w:szCs w:val="20"/>
          <w:lang w:val="es-ES_tradnl"/>
        </w:rPr>
        <w:t>,</w:t>
      </w:r>
      <w:r w:rsidR="00D414EC">
        <w:rPr>
          <w:rFonts w:ascii="Lucida Sans Unicode" w:eastAsia="Aptos" w:hAnsi="Lucida Sans Unicode" w:cs="Lucida Sans Unicode"/>
          <w:sz w:val="20"/>
          <w:szCs w:val="20"/>
          <w:lang w:val="es-ES_tradnl"/>
        </w:rPr>
        <w:t xml:space="preserve"> adelante.</w:t>
      </w:r>
    </w:p>
    <w:p w14:paraId="51E2D257" w14:textId="77777777" w:rsidR="00D414EC" w:rsidRDefault="00D414EC" w:rsidP="006E5DA5">
      <w:pPr>
        <w:pStyle w:val="Sinespaciado"/>
        <w:spacing w:line="276" w:lineRule="auto"/>
        <w:jc w:val="both"/>
        <w:rPr>
          <w:rFonts w:ascii="Lucida Sans Unicode" w:eastAsia="Aptos" w:hAnsi="Lucida Sans Unicode" w:cs="Lucida Sans Unicode"/>
          <w:sz w:val="20"/>
          <w:szCs w:val="20"/>
          <w:lang w:val="es-ES_tradnl"/>
        </w:rPr>
      </w:pPr>
    </w:p>
    <w:p w14:paraId="6DE7A18E" w14:textId="77777777" w:rsidR="0022476F" w:rsidRDefault="00D414EC" w:rsidP="006E5DA5">
      <w:pPr>
        <w:pStyle w:val="Sinespaciado"/>
        <w:spacing w:line="276" w:lineRule="auto"/>
        <w:jc w:val="both"/>
        <w:rPr>
          <w:rFonts w:ascii="Lucida Sans Unicode" w:eastAsia="Aptos" w:hAnsi="Lucida Sans Unicode" w:cs="Lucida Sans Unicode"/>
          <w:sz w:val="20"/>
          <w:szCs w:val="20"/>
          <w:lang w:val="es-ES_tradnl"/>
        </w:rPr>
      </w:pPr>
      <w:r w:rsidRPr="00D414EC">
        <w:rPr>
          <w:rFonts w:ascii="Lucida Sans Unicode" w:eastAsia="Aptos" w:hAnsi="Lucida Sans Unicode" w:cs="Lucida Sans Unicode"/>
          <w:b/>
          <w:sz w:val="20"/>
          <w:szCs w:val="20"/>
          <w:lang w:val="es-ES_tradnl"/>
        </w:rPr>
        <w:t xml:space="preserve">Consejera electoral, </w:t>
      </w:r>
      <w:proofErr w:type="spellStart"/>
      <w:r w:rsidRPr="00D414EC">
        <w:rPr>
          <w:rFonts w:ascii="Lucida Sans Unicode" w:eastAsia="Aptos" w:hAnsi="Lucida Sans Unicode" w:cs="Lucida Sans Unicode"/>
          <w:b/>
          <w:sz w:val="20"/>
          <w:szCs w:val="20"/>
          <w:lang w:val="es-ES_tradnl"/>
        </w:rPr>
        <w:t>Zoad</w:t>
      </w:r>
      <w:proofErr w:type="spellEnd"/>
      <w:r w:rsidRPr="00D414EC">
        <w:rPr>
          <w:rFonts w:ascii="Lucida Sans Unicode" w:eastAsia="Aptos" w:hAnsi="Lucida Sans Unicode" w:cs="Lucida Sans Unicode"/>
          <w:b/>
          <w:sz w:val="20"/>
          <w:szCs w:val="20"/>
          <w:lang w:val="es-ES_tradnl"/>
        </w:rPr>
        <w:t xml:space="preserve"> Jeanine García González:</w:t>
      </w:r>
      <w:r>
        <w:rPr>
          <w:rFonts w:ascii="Lucida Sans Unicode" w:eastAsia="Aptos" w:hAnsi="Lucida Sans Unicode" w:cs="Lucida Sans Unicode"/>
          <w:sz w:val="20"/>
          <w:szCs w:val="20"/>
          <w:lang w:val="es-ES_tradnl"/>
        </w:rPr>
        <w:t xml:space="preserve"> Gracias</w:t>
      </w:r>
      <w:r w:rsidR="0022476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presidenta</w:t>
      </w:r>
      <w:r w:rsidR="00DC649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w:t>
      </w:r>
    </w:p>
    <w:p w14:paraId="75375557" w14:textId="77777777" w:rsidR="0022476F" w:rsidRDefault="0022476F" w:rsidP="006E5DA5">
      <w:pPr>
        <w:pStyle w:val="Sinespaciado"/>
        <w:spacing w:line="276" w:lineRule="auto"/>
        <w:jc w:val="both"/>
        <w:rPr>
          <w:rFonts w:ascii="Lucida Sans Unicode" w:eastAsia="Aptos" w:hAnsi="Lucida Sans Unicode" w:cs="Lucida Sans Unicode"/>
          <w:sz w:val="20"/>
          <w:szCs w:val="20"/>
          <w:lang w:val="es-ES_tradnl"/>
        </w:rPr>
      </w:pPr>
    </w:p>
    <w:p w14:paraId="3CDED77A" w14:textId="6A2DAC49" w:rsidR="00D414EC" w:rsidRDefault="00DC6493"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N</w:t>
      </w:r>
      <w:r w:rsidR="00D414EC">
        <w:rPr>
          <w:rFonts w:ascii="Lucida Sans Unicode" w:eastAsia="Aptos" w:hAnsi="Lucida Sans Unicode" w:cs="Lucida Sans Unicode"/>
          <w:sz w:val="20"/>
          <w:szCs w:val="20"/>
          <w:lang w:val="es-ES_tradnl"/>
        </w:rPr>
        <w:t xml:space="preserve">ada más pediría unos minutos para revisar lo que señaló sobre la edad, por favor, gracias. </w:t>
      </w:r>
    </w:p>
    <w:p w14:paraId="2B4CEABC" w14:textId="77777777" w:rsidR="006F6EEE" w:rsidRDefault="006F6EEE" w:rsidP="006E5DA5">
      <w:pPr>
        <w:pStyle w:val="Sinespaciado"/>
        <w:spacing w:line="276" w:lineRule="auto"/>
        <w:jc w:val="both"/>
        <w:rPr>
          <w:rFonts w:ascii="Lucida Sans Unicode" w:eastAsia="Aptos" w:hAnsi="Lucida Sans Unicode" w:cs="Lucida Sans Unicode"/>
          <w:sz w:val="20"/>
          <w:szCs w:val="20"/>
          <w:lang w:val="es-ES_tradnl"/>
        </w:rPr>
      </w:pPr>
    </w:p>
    <w:p w14:paraId="1ED37165" w14:textId="77777777" w:rsidR="0022476F" w:rsidRDefault="00D414EC"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Claro que sí</w:t>
      </w:r>
      <w:r w:rsidR="00DC649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w:t>
      </w:r>
      <w:r w:rsidR="00DC649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w:t>
      </w:r>
    </w:p>
    <w:p w14:paraId="3378D964" w14:textId="77777777" w:rsidR="0022476F" w:rsidRDefault="0022476F" w:rsidP="006E5DA5">
      <w:pPr>
        <w:pStyle w:val="Sinespaciado"/>
        <w:spacing w:line="276" w:lineRule="auto"/>
        <w:jc w:val="both"/>
        <w:rPr>
          <w:rFonts w:ascii="Lucida Sans Unicode" w:eastAsia="Aptos" w:hAnsi="Lucida Sans Unicode" w:cs="Lucida Sans Unicode"/>
          <w:sz w:val="20"/>
          <w:szCs w:val="20"/>
          <w:lang w:val="es-ES_tradnl"/>
        </w:rPr>
      </w:pPr>
    </w:p>
    <w:p w14:paraId="33876DA7" w14:textId="1AA774DD" w:rsidR="00DC6493" w:rsidRDefault="00DC6493"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M</w:t>
      </w:r>
      <w:r w:rsidR="00D414EC">
        <w:rPr>
          <w:rFonts w:ascii="Lucida Sans Unicode" w:eastAsia="Aptos" w:hAnsi="Lucida Sans Unicode" w:cs="Lucida Sans Unicode"/>
          <w:sz w:val="20"/>
          <w:szCs w:val="20"/>
          <w:lang w:val="es-ES_tradnl"/>
        </w:rPr>
        <w:t>ientras tanto</w:t>
      </w:r>
      <w:r w:rsidR="0022476F">
        <w:rPr>
          <w:rFonts w:ascii="Lucida Sans Unicode" w:eastAsia="Aptos" w:hAnsi="Lucida Sans Unicode" w:cs="Lucida Sans Unicode"/>
          <w:sz w:val="20"/>
          <w:szCs w:val="20"/>
          <w:lang w:val="es-ES_tradnl"/>
        </w:rPr>
        <w:t>,</w:t>
      </w:r>
      <w:r w:rsidR="00D414EC">
        <w:rPr>
          <w:rFonts w:ascii="Lucida Sans Unicode" w:eastAsia="Aptos" w:hAnsi="Lucida Sans Unicode" w:cs="Lucida Sans Unicode"/>
          <w:sz w:val="20"/>
          <w:szCs w:val="20"/>
          <w:lang w:val="es-ES_tradnl"/>
        </w:rPr>
        <w:t xml:space="preserve"> consulto </w:t>
      </w:r>
      <w:r w:rsidR="007C25B6">
        <w:rPr>
          <w:rFonts w:ascii="Lucida Sans Unicode" w:eastAsia="Aptos" w:hAnsi="Lucida Sans Unicode" w:cs="Lucida Sans Unicode"/>
          <w:sz w:val="20"/>
          <w:szCs w:val="20"/>
          <w:lang w:val="es-ES_tradnl"/>
        </w:rPr>
        <w:t>¿</w:t>
      </w:r>
      <w:r w:rsidR="00D414EC">
        <w:rPr>
          <w:rFonts w:ascii="Lucida Sans Unicode" w:eastAsia="Aptos" w:hAnsi="Lucida Sans Unicode" w:cs="Lucida Sans Unicode"/>
          <w:sz w:val="20"/>
          <w:szCs w:val="20"/>
          <w:lang w:val="es-ES_tradnl"/>
        </w:rPr>
        <w:t>si alguien más desea hacer uso de la voz, en segunda ronda</w:t>
      </w:r>
      <w:r w:rsidR="007C25B6">
        <w:rPr>
          <w:rFonts w:ascii="Lucida Sans Unicode" w:eastAsia="Aptos" w:hAnsi="Lucida Sans Unicode" w:cs="Lucida Sans Unicode"/>
          <w:sz w:val="20"/>
          <w:szCs w:val="20"/>
          <w:lang w:val="es-ES_tradnl"/>
        </w:rPr>
        <w:t xml:space="preserve">?  </w:t>
      </w:r>
    </w:p>
    <w:p w14:paraId="3FC74C6A" w14:textId="77777777" w:rsidR="00DC6493" w:rsidRDefault="00DC6493" w:rsidP="006E5DA5">
      <w:pPr>
        <w:pStyle w:val="Sinespaciado"/>
        <w:spacing w:line="276" w:lineRule="auto"/>
        <w:jc w:val="both"/>
        <w:rPr>
          <w:rFonts w:ascii="Lucida Sans Unicode" w:eastAsia="Aptos" w:hAnsi="Lucida Sans Unicode" w:cs="Lucida Sans Unicode"/>
          <w:sz w:val="20"/>
          <w:szCs w:val="20"/>
          <w:lang w:val="es-ES_tradnl"/>
        </w:rPr>
      </w:pPr>
    </w:p>
    <w:p w14:paraId="06A66C1F" w14:textId="77777777" w:rsidR="00741D73" w:rsidRDefault="006F6EEE"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Bien, yo tomaré la palabra en lo que la consejera puede ubicar el documento y la referencia</w:t>
      </w:r>
      <w:r w:rsidR="0022476F">
        <w:rPr>
          <w:rFonts w:ascii="Lucida Sans Unicode" w:eastAsia="Aptos" w:hAnsi="Lucida Sans Unicode" w:cs="Lucida Sans Unicode"/>
          <w:sz w:val="20"/>
          <w:szCs w:val="20"/>
          <w:lang w:val="es-ES_tradnl"/>
        </w:rPr>
        <w:t>, p</w:t>
      </w:r>
      <w:r>
        <w:rPr>
          <w:rFonts w:ascii="Lucida Sans Unicode" w:eastAsia="Aptos" w:hAnsi="Lucida Sans Unicode" w:cs="Lucida Sans Unicode"/>
          <w:sz w:val="20"/>
          <w:szCs w:val="20"/>
          <w:lang w:val="es-ES_tradnl"/>
        </w:rPr>
        <w:t>ara referirme</w:t>
      </w:r>
      <w:r w:rsidR="00DC649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justamente</w:t>
      </w:r>
      <w:r w:rsidR="0022476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a sus observaciones, a las dos relativas, una de ellas añadir los bloques de paridad y el cumplimiento de las disposiciones de grupos históricamente vulnerados</w:t>
      </w:r>
      <w:r w:rsidR="00741D73">
        <w:rPr>
          <w:rFonts w:ascii="Lucida Sans Unicode" w:eastAsia="Aptos" w:hAnsi="Lucida Sans Unicode" w:cs="Lucida Sans Unicode"/>
          <w:sz w:val="20"/>
          <w:szCs w:val="20"/>
          <w:lang w:val="es-ES_tradnl"/>
        </w:rPr>
        <w:t>.</w:t>
      </w:r>
    </w:p>
    <w:p w14:paraId="2C88785F" w14:textId="77777777" w:rsidR="00741D73" w:rsidRDefault="00741D73" w:rsidP="006E5DA5">
      <w:pPr>
        <w:pStyle w:val="Sinespaciado"/>
        <w:spacing w:line="276" w:lineRule="auto"/>
        <w:jc w:val="both"/>
        <w:rPr>
          <w:rFonts w:ascii="Lucida Sans Unicode" w:eastAsia="Aptos" w:hAnsi="Lucida Sans Unicode" w:cs="Lucida Sans Unicode"/>
          <w:sz w:val="20"/>
          <w:szCs w:val="20"/>
          <w:lang w:val="es-ES_tradnl"/>
        </w:rPr>
      </w:pPr>
    </w:p>
    <w:p w14:paraId="39813254" w14:textId="056D9993" w:rsidR="00741D73" w:rsidRDefault="00741D73"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w:t>
      </w:r>
      <w:r w:rsidR="006F6EEE">
        <w:rPr>
          <w:rFonts w:ascii="Lucida Sans Unicode" w:eastAsia="Aptos" w:hAnsi="Lucida Sans Unicode" w:cs="Lucida Sans Unicode"/>
          <w:sz w:val="20"/>
          <w:szCs w:val="20"/>
          <w:lang w:val="es-ES_tradnl"/>
        </w:rPr>
        <w:t>s cierto que es sumamente relevante hacer, digamos</w:t>
      </w:r>
      <w:r w:rsidR="00DC6493">
        <w:rPr>
          <w:rFonts w:ascii="Lucida Sans Unicode" w:eastAsia="Aptos" w:hAnsi="Lucida Sans Unicode" w:cs="Lucida Sans Unicode"/>
          <w:sz w:val="20"/>
          <w:szCs w:val="20"/>
          <w:lang w:val="es-ES_tradnl"/>
        </w:rPr>
        <w:t>,</w:t>
      </w:r>
      <w:r w:rsidR="006F6EEE">
        <w:rPr>
          <w:rFonts w:ascii="Lucida Sans Unicode" w:eastAsia="Aptos" w:hAnsi="Lucida Sans Unicode" w:cs="Lucida Sans Unicode"/>
          <w:sz w:val="20"/>
          <w:szCs w:val="20"/>
          <w:lang w:val="es-ES_tradnl"/>
        </w:rPr>
        <w:t xml:space="preserve"> constatar cómo quedaron dispuestas las diversas postulaciones para esta elección</w:t>
      </w:r>
      <w:r>
        <w:rPr>
          <w:rFonts w:ascii="Lucida Sans Unicode" w:eastAsia="Aptos" w:hAnsi="Lucida Sans Unicode" w:cs="Lucida Sans Unicode"/>
          <w:sz w:val="20"/>
          <w:szCs w:val="20"/>
          <w:lang w:val="es-ES_tradnl"/>
        </w:rPr>
        <w:t xml:space="preserve"> y,</w:t>
      </w:r>
      <w:r w:rsidR="006F6EEE">
        <w:rPr>
          <w:rFonts w:ascii="Lucida Sans Unicode" w:eastAsia="Aptos" w:hAnsi="Lucida Sans Unicode" w:cs="Lucida Sans Unicode"/>
          <w:sz w:val="20"/>
          <w:szCs w:val="20"/>
          <w:lang w:val="es-ES_tradnl"/>
        </w:rPr>
        <w:t xml:space="preserve"> también</w:t>
      </w:r>
      <w:r>
        <w:rPr>
          <w:rFonts w:ascii="Lucida Sans Unicode" w:eastAsia="Aptos" w:hAnsi="Lucida Sans Unicode" w:cs="Lucida Sans Unicode"/>
          <w:sz w:val="20"/>
          <w:szCs w:val="20"/>
          <w:lang w:val="es-ES_tradnl"/>
        </w:rPr>
        <w:t>,</w:t>
      </w:r>
      <w:r w:rsidR="006F6EEE">
        <w:rPr>
          <w:rFonts w:ascii="Lucida Sans Unicode" w:eastAsia="Aptos" w:hAnsi="Lucida Sans Unicode" w:cs="Lucida Sans Unicode"/>
          <w:sz w:val="20"/>
          <w:szCs w:val="20"/>
          <w:lang w:val="es-ES_tradnl"/>
        </w:rPr>
        <w:t xml:space="preserve"> es cierto que acuerdo con acuerdo se ha venido proponiendo esta inclusión y aprobando</w:t>
      </w:r>
      <w:r w:rsidR="00DC6493">
        <w:rPr>
          <w:rFonts w:ascii="Lucida Sans Unicode" w:eastAsia="Aptos" w:hAnsi="Lucida Sans Unicode" w:cs="Lucida Sans Unicode"/>
          <w:sz w:val="20"/>
          <w:szCs w:val="20"/>
          <w:lang w:val="es-ES_tradnl"/>
        </w:rPr>
        <w:t>.</w:t>
      </w:r>
      <w:r w:rsidR="006F6EEE">
        <w:rPr>
          <w:rFonts w:ascii="Lucida Sans Unicode" w:eastAsia="Aptos" w:hAnsi="Lucida Sans Unicode" w:cs="Lucida Sans Unicode"/>
          <w:sz w:val="20"/>
          <w:szCs w:val="20"/>
          <w:lang w:val="es-ES_tradnl"/>
        </w:rPr>
        <w:t xml:space="preserve"> </w:t>
      </w:r>
    </w:p>
    <w:p w14:paraId="0F107538" w14:textId="77777777" w:rsidR="00741D73" w:rsidRDefault="00741D73" w:rsidP="006E5DA5">
      <w:pPr>
        <w:pStyle w:val="Sinespaciado"/>
        <w:spacing w:line="276" w:lineRule="auto"/>
        <w:jc w:val="both"/>
        <w:rPr>
          <w:rFonts w:ascii="Lucida Sans Unicode" w:eastAsia="Aptos" w:hAnsi="Lucida Sans Unicode" w:cs="Lucida Sans Unicode"/>
          <w:sz w:val="20"/>
          <w:szCs w:val="20"/>
          <w:lang w:val="es-ES_tradnl"/>
        </w:rPr>
      </w:pPr>
    </w:p>
    <w:p w14:paraId="3FE78C3F" w14:textId="3FCB59ED" w:rsidR="00741D73" w:rsidRDefault="00DC6493"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Q</w:t>
      </w:r>
      <w:r w:rsidR="006F6EEE">
        <w:rPr>
          <w:rFonts w:ascii="Lucida Sans Unicode" w:eastAsia="Aptos" w:hAnsi="Lucida Sans Unicode" w:cs="Lucida Sans Unicode"/>
          <w:sz w:val="20"/>
          <w:szCs w:val="20"/>
          <w:lang w:val="es-ES_tradnl"/>
        </w:rPr>
        <w:t>uiero decir que</w:t>
      </w:r>
      <w:r w:rsidR="00741D73">
        <w:rPr>
          <w:rFonts w:ascii="Lucida Sans Unicode" w:eastAsia="Aptos" w:hAnsi="Lucida Sans Unicode" w:cs="Lucida Sans Unicode"/>
          <w:sz w:val="20"/>
          <w:szCs w:val="20"/>
          <w:lang w:val="es-ES_tradnl"/>
        </w:rPr>
        <w:t>,</w:t>
      </w:r>
      <w:r w:rsidR="006F6EEE">
        <w:rPr>
          <w:rFonts w:ascii="Lucida Sans Unicode" w:eastAsia="Aptos" w:hAnsi="Lucida Sans Unicode" w:cs="Lucida Sans Unicode"/>
          <w:sz w:val="20"/>
          <w:szCs w:val="20"/>
          <w:lang w:val="es-ES_tradnl"/>
        </w:rPr>
        <w:t xml:space="preserve"> no se ha tratado de una omisión deliberada ni mucho menos malintencionada, la realidad es que la carga de trabajo que hay en este momento en la estructura</w:t>
      </w:r>
      <w:r w:rsidR="00741D73">
        <w:rPr>
          <w:rFonts w:ascii="Lucida Sans Unicode" w:eastAsia="Aptos" w:hAnsi="Lucida Sans Unicode" w:cs="Lucida Sans Unicode"/>
          <w:sz w:val="20"/>
          <w:szCs w:val="20"/>
          <w:lang w:val="es-ES_tradnl"/>
        </w:rPr>
        <w:t xml:space="preserve"> es</w:t>
      </w:r>
      <w:r w:rsidR="006F6041">
        <w:rPr>
          <w:rFonts w:ascii="Lucida Sans Unicode" w:eastAsia="Aptos" w:hAnsi="Lucida Sans Unicode" w:cs="Lucida Sans Unicode"/>
          <w:sz w:val="20"/>
          <w:szCs w:val="20"/>
          <w:lang w:val="es-ES_tradnl"/>
        </w:rPr>
        <w:t>, voy a decir, excesiva</w:t>
      </w:r>
      <w:r w:rsidR="00741D73">
        <w:rPr>
          <w:rFonts w:ascii="Lucida Sans Unicode" w:eastAsia="Aptos" w:hAnsi="Lucida Sans Unicode" w:cs="Lucida Sans Unicode"/>
          <w:sz w:val="20"/>
          <w:szCs w:val="20"/>
          <w:lang w:val="es-ES_tradnl"/>
        </w:rPr>
        <w:t>; e</w:t>
      </w:r>
      <w:r w:rsidR="006F6EEE">
        <w:rPr>
          <w:rFonts w:ascii="Lucida Sans Unicode" w:eastAsia="Aptos" w:hAnsi="Lucida Sans Unicode" w:cs="Lucida Sans Unicode"/>
          <w:sz w:val="20"/>
          <w:szCs w:val="20"/>
          <w:lang w:val="es-ES_tradnl"/>
        </w:rPr>
        <w:t xml:space="preserve">l personal está proyectando, requiriendo, revisando y a la vez está engrosando de manera muy específica cada uno de los </w:t>
      </w:r>
      <w:r w:rsidR="006F6041">
        <w:rPr>
          <w:rFonts w:ascii="Lucida Sans Unicode" w:eastAsia="Aptos" w:hAnsi="Lucida Sans Unicode" w:cs="Lucida Sans Unicode"/>
          <w:sz w:val="20"/>
          <w:szCs w:val="20"/>
          <w:lang w:val="es-ES_tradnl"/>
        </w:rPr>
        <w:t>acuerdos.</w:t>
      </w:r>
      <w:r w:rsidR="006F6EEE">
        <w:rPr>
          <w:rFonts w:ascii="Lucida Sans Unicode" w:eastAsia="Aptos" w:hAnsi="Lucida Sans Unicode" w:cs="Lucida Sans Unicode"/>
          <w:sz w:val="20"/>
          <w:szCs w:val="20"/>
          <w:lang w:val="es-ES_tradnl"/>
        </w:rPr>
        <w:t xml:space="preserve"> </w:t>
      </w:r>
    </w:p>
    <w:p w14:paraId="546C3EFC" w14:textId="77777777" w:rsidR="00741D73" w:rsidRDefault="00741D73" w:rsidP="006E5DA5">
      <w:pPr>
        <w:pStyle w:val="Sinespaciado"/>
        <w:spacing w:line="276" w:lineRule="auto"/>
        <w:jc w:val="both"/>
        <w:rPr>
          <w:rFonts w:ascii="Lucida Sans Unicode" w:eastAsia="Aptos" w:hAnsi="Lucida Sans Unicode" w:cs="Lucida Sans Unicode"/>
          <w:sz w:val="20"/>
          <w:szCs w:val="20"/>
          <w:lang w:val="es-ES_tradnl"/>
        </w:rPr>
      </w:pPr>
    </w:p>
    <w:p w14:paraId="680F8E6E" w14:textId="1B881AD8" w:rsidR="006F6041" w:rsidRDefault="006F6041"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w:t>
      </w:r>
      <w:r w:rsidR="006F6EEE">
        <w:rPr>
          <w:rFonts w:ascii="Lucida Sans Unicode" w:eastAsia="Aptos" w:hAnsi="Lucida Sans Unicode" w:cs="Lucida Sans Unicode"/>
          <w:sz w:val="20"/>
          <w:szCs w:val="20"/>
          <w:lang w:val="es-ES_tradnl"/>
        </w:rPr>
        <w:t>ntonces, respecto de esta inclusi</w:t>
      </w:r>
      <w:r w:rsidR="007C25B6">
        <w:rPr>
          <w:rFonts w:ascii="Lucida Sans Unicode" w:eastAsia="Aptos" w:hAnsi="Lucida Sans Unicode" w:cs="Lucida Sans Unicode"/>
          <w:sz w:val="20"/>
          <w:szCs w:val="20"/>
          <w:lang w:val="es-ES_tradnl"/>
        </w:rPr>
        <w:t>ón, si bien</w:t>
      </w:r>
      <w:r w:rsidR="00DC6493">
        <w:rPr>
          <w:rFonts w:ascii="Lucida Sans Unicode" w:eastAsia="Aptos" w:hAnsi="Lucida Sans Unicode" w:cs="Lucida Sans Unicode"/>
          <w:sz w:val="20"/>
          <w:szCs w:val="20"/>
          <w:lang w:val="es-ES_tradnl"/>
        </w:rPr>
        <w:t>,</w:t>
      </w:r>
      <w:r w:rsidR="006F6EEE">
        <w:rPr>
          <w:rFonts w:ascii="Lucida Sans Unicode" w:eastAsia="Aptos" w:hAnsi="Lucida Sans Unicode" w:cs="Lucida Sans Unicode"/>
          <w:sz w:val="20"/>
          <w:szCs w:val="20"/>
          <w:lang w:val="es-ES_tradnl"/>
        </w:rPr>
        <w:t xml:space="preserve"> me parece que es pertinente, lo cierto es que no condiciona la aprobación de este acatamiento</w:t>
      </w:r>
      <w:r>
        <w:rPr>
          <w:rFonts w:ascii="Lucida Sans Unicode" w:eastAsia="Aptos" w:hAnsi="Lucida Sans Unicode" w:cs="Lucida Sans Unicode"/>
          <w:sz w:val="20"/>
          <w:szCs w:val="20"/>
          <w:lang w:val="es-ES_tradnl"/>
        </w:rPr>
        <w:t>, e</w:t>
      </w:r>
      <w:r w:rsidR="006F6EEE">
        <w:rPr>
          <w:rFonts w:ascii="Lucida Sans Unicode" w:eastAsia="Aptos" w:hAnsi="Lucida Sans Unicode" w:cs="Lucida Sans Unicode"/>
          <w:sz w:val="20"/>
          <w:szCs w:val="20"/>
          <w:lang w:val="es-ES_tradnl"/>
        </w:rPr>
        <w:t xml:space="preserve">l </w:t>
      </w:r>
      <w:r>
        <w:rPr>
          <w:rFonts w:ascii="Lucida Sans Unicode" w:eastAsia="Aptos" w:hAnsi="Lucida Sans Unicode" w:cs="Lucida Sans Unicode"/>
          <w:sz w:val="20"/>
          <w:szCs w:val="20"/>
          <w:lang w:val="es-ES_tradnl"/>
        </w:rPr>
        <w:t>que aprobemos este acatamiento.</w:t>
      </w:r>
      <w:r w:rsidR="006F6EEE">
        <w:rPr>
          <w:rFonts w:ascii="Lucida Sans Unicode" w:eastAsia="Aptos" w:hAnsi="Lucida Sans Unicode" w:cs="Lucida Sans Unicode"/>
          <w:sz w:val="20"/>
          <w:szCs w:val="20"/>
          <w:lang w:val="es-ES_tradnl"/>
        </w:rPr>
        <w:t xml:space="preserve"> </w:t>
      </w:r>
    </w:p>
    <w:p w14:paraId="72C2BA87" w14:textId="77777777" w:rsidR="006F6041" w:rsidRDefault="006F6041" w:rsidP="006E5DA5">
      <w:pPr>
        <w:pStyle w:val="Sinespaciado"/>
        <w:spacing w:line="276" w:lineRule="auto"/>
        <w:jc w:val="both"/>
        <w:rPr>
          <w:rFonts w:ascii="Lucida Sans Unicode" w:eastAsia="Aptos" w:hAnsi="Lucida Sans Unicode" w:cs="Lucida Sans Unicode"/>
          <w:sz w:val="20"/>
          <w:szCs w:val="20"/>
          <w:lang w:val="es-ES_tradnl"/>
        </w:rPr>
      </w:pPr>
    </w:p>
    <w:p w14:paraId="4EBCCADB" w14:textId="11635A94" w:rsidR="00741D73" w:rsidRDefault="006F6041"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P</w:t>
      </w:r>
      <w:r w:rsidR="006F6EEE">
        <w:rPr>
          <w:rFonts w:ascii="Lucida Sans Unicode" w:eastAsia="Aptos" w:hAnsi="Lucida Sans Unicode" w:cs="Lucida Sans Unicode"/>
          <w:sz w:val="20"/>
          <w:szCs w:val="20"/>
          <w:lang w:val="es-ES_tradnl"/>
        </w:rPr>
        <w:t>or lo cual, para poder procesar todos estos proyectos de acuerdo</w:t>
      </w:r>
      <w:r w:rsidR="00741D73">
        <w:rPr>
          <w:rFonts w:ascii="Lucida Sans Unicode" w:eastAsia="Aptos" w:hAnsi="Lucida Sans Unicode" w:cs="Lucida Sans Unicode"/>
          <w:sz w:val="20"/>
          <w:szCs w:val="20"/>
          <w:lang w:val="es-ES_tradnl"/>
        </w:rPr>
        <w:t>,</w:t>
      </w:r>
      <w:r w:rsidR="006F6EEE">
        <w:rPr>
          <w:rFonts w:ascii="Lucida Sans Unicode" w:eastAsia="Aptos" w:hAnsi="Lucida Sans Unicode" w:cs="Lucida Sans Unicode"/>
          <w:sz w:val="20"/>
          <w:szCs w:val="20"/>
          <w:lang w:val="es-ES_tradnl"/>
        </w:rPr>
        <w:t xml:space="preserve"> de manera puntual y además oportuna</w:t>
      </w:r>
      <w:r w:rsidR="00741D73">
        <w:rPr>
          <w:rFonts w:ascii="Lucida Sans Unicode" w:eastAsia="Aptos" w:hAnsi="Lucida Sans Unicode" w:cs="Lucida Sans Unicode"/>
          <w:sz w:val="20"/>
          <w:szCs w:val="20"/>
          <w:lang w:val="es-ES_tradnl"/>
        </w:rPr>
        <w:t>,</w:t>
      </w:r>
      <w:r w:rsidR="006F6EEE">
        <w:rPr>
          <w:rFonts w:ascii="Lucida Sans Unicode" w:eastAsia="Aptos" w:hAnsi="Lucida Sans Unicode" w:cs="Lucida Sans Unicode"/>
          <w:sz w:val="20"/>
          <w:szCs w:val="20"/>
          <w:lang w:val="es-ES_tradnl"/>
        </w:rPr>
        <w:t xml:space="preserve"> yo sugiero que en lugar de incluir en cada proyecto de acuerdo este asunto que nos </w:t>
      </w:r>
      <w:r>
        <w:rPr>
          <w:rFonts w:ascii="Lucida Sans Unicode" w:eastAsia="Aptos" w:hAnsi="Lucida Sans Unicode" w:cs="Lucida Sans Unicode"/>
          <w:sz w:val="20"/>
          <w:szCs w:val="20"/>
          <w:lang w:val="es-ES_tradnl"/>
        </w:rPr>
        <w:t>está</w:t>
      </w:r>
      <w:r w:rsidR="006F6EEE">
        <w:rPr>
          <w:rFonts w:ascii="Lucida Sans Unicode" w:eastAsia="Aptos" w:hAnsi="Lucida Sans Unicode" w:cs="Lucida Sans Unicode"/>
          <w:sz w:val="20"/>
          <w:szCs w:val="20"/>
          <w:lang w:val="es-ES_tradnl"/>
        </w:rPr>
        <w:t xml:space="preserve"> tomando, insisto</w:t>
      </w:r>
      <w:r>
        <w:rPr>
          <w:rFonts w:ascii="Lucida Sans Unicode" w:eastAsia="Aptos" w:hAnsi="Lucida Sans Unicode" w:cs="Lucida Sans Unicode"/>
          <w:sz w:val="20"/>
          <w:szCs w:val="20"/>
          <w:lang w:val="es-ES_tradnl"/>
        </w:rPr>
        <w:t>,</w:t>
      </w:r>
      <w:r w:rsidR="006F6EEE">
        <w:rPr>
          <w:rFonts w:ascii="Lucida Sans Unicode" w:eastAsia="Aptos" w:hAnsi="Lucida Sans Unicode" w:cs="Lucida Sans Unicode"/>
          <w:sz w:val="20"/>
          <w:szCs w:val="20"/>
          <w:lang w:val="es-ES_tradnl"/>
        </w:rPr>
        <w:t xml:space="preserve"> </w:t>
      </w:r>
      <w:r>
        <w:rPr>
          <w:rFonts w:ascii="Lucida Sans Unicode" w:eastAsia="Aptos" w:hAnsi="Lucida Sans Unicode" w:cs="Lucida Sans Unicode"/>
          <w:sz w:val="20"/>
          <w:szCs w:val="20"/>
          <w:lang w:val="es-ES_tradnl"/>
        </w:rPr>
        <w:t>mucho</w:t>
      </w:r>
      <w:r w:rsidR="006F6EEE">
        <w:rPr>
          <w:rFonts w:ascii="Lucida Sans Unicode" w:eastAsia="Aptos" w:hAnsi="Lucida Sans Unicode" w:cs="Lucida Sans Unicode"/>
          <w:sz w:val="20"/>
          <w:szCs w:val="20"/>
          <w:lang w:val="es-ES_tradnl"/>
        </w:rPr>
        <w:t xml:space="preserve"> tiempo, muchas verificaciones que</w:t>
      </w:r>
      <w:r w:rsidR="00741D73">
        <w:rPr>
          <w:rFonts w:ascii="Lucida Sans Unicode" w:eastAsia="Aptos" w:hAnsi="Lucida Sans Unicode" w:cs="Lucida Sans Unicode"/>
          <w:sz w:val="20"/>
          <w:szCs w:val="20"/>
          <w:lang w:val="es-ES_tradnl"/>
        </w:rPr>
        <w:t>,</w:t>
      </w:r>
      <w:r w:rsidR="006F6EEE">
        <w:rPr>
          <w:rFonts w:ascii="Lucida Sans Unicode" w:eastAsia="Aptos" w:hAnsi="Lucida Sans Unicode" w:cs="Lucida Sans Unicode"/>
          <w:sz w:val="20"/>
          <w:szCs w:val="20"/>
          <w:lang w:val="es-ES_tradnl"/>
        </w:rPr>
        <w:t xml:space="preserve"> </w:t>
      </w:r>
      <w:r>
        <w:rPr>
          <w:rFonts w:ascii="Lucida Sans Unicode" w:eastAsia="Aptos" w:hAnsi="Lucida Sans Unicode" w:cs="Lucida Sans Unicode"/>
          <w:sz w:val="20"/>
          <w:szCs w:val="20"/>
          <w:lang w:val="es-ES_tradnl"/>
        </w:rPr>
        <w:t>insisto</w:t>
      </w:r>
      <w:r w:rsidR="006F6EEE">
        <w:rPr>
          <w:rFonts w:ascii="Lucida Sans Unicode" w:eastAsia="Aptos" w:hAnsi="Lucida Sans Unicode" w:cs="Lucida Sans Unicode"/>
          <w:sz w:val="20"/>
          <w:szCs w:val="20"/>
          <w:lang w:val="es-ES_tradnl"/>
        </w:rPr>
        <w:t xml:space="preserve">, coinciden con un </w:t>
      </w:r>
      <w:r>
        <w:rPr>
          <w:rFonts w:ascii="Lucida Sans Unicode" w:eastAsia="Aptos" w:hAnsi="Lucida Sans Unicode" w:cs="Lucida Sans Unicode"/>
          <w:sz w:val="20"/>
          <w:szCs w:val="20"/>
          <w:lang w:val="es-ES_tradnl"/>
        </w:rPr>
        <w:t>trabajo</w:t>
      </w:r>
      <w:r w:rsidR="006F6EEE">
        <w:rPr>
          <w:rFonts w:ascii="Lucida Sans Unicode" w:eastAsia="Aptos" w:hAnsi="Lucida Sans Unicode" w:cs="Lucida Sans Unicode"/>
          <w:sz w:val="20"/>
          <w:szCs w:val="20"/>
          <w:lang w:val="es-ES_tradnl"/>
        </w:rPr>
        <w:t xml:space="preserve"> permanente y extraordinari</w:t>
      </w:r>
      <w:r>
        <w:rPr>
          <w:rFonts w:ascii="Lucida Sans Unicode" w:eastAsia="Aptos" w:hAnsi="Lucida Sans Unicode" w:cs="Lucida Sans Unicode"/>
          <w:sz w:val="20"/>
          <w:szCs w:val="20"/>
          <w:lang w:val="es-ES_tradnl"/>
        </w:rPr>
        <w:t>o para poder seguir haciendo</w:t>
      </w:r>
      <w:r w:rsidR="006F6EEE">
        <w:rPr>
          <w:rFonts w:ascii="Lucida Sans Unicode" w:eastAsia="Aptos" w:hAnsi="Lucida Sans Unicode" w:cs="Lucida Sans Unicode"/>
          <w:sz w:val="20"/>
          <w:szCs w:val="20"/>
          <w:lang w:val="es-ES_tradnl"/>
        </w:rPr>
        <w:t xml:space="preserve"> sustituciones y </w:t>
      </w:r>
      <w:r>
        <w:rPr>
          <w:rFonts w:ascii="Lucida Sans Unicode" w:eastAsia="Aptos" w:hAnsi="Lucida Sans Unicode" w:cs="Lucida Sans Unicode"/>
          <w:sz w:val="20"/>
          <w:szCs w:val="20"/>
          <w:lang w:val="es-ES_tradnl"/>
        </w:rPr>
        <w:lastRenderedPageBreak/>
        <w:t>acatamiento</w:t>
      </w:r>
      <w:r w:rsidR="00741D73">
        <w:rPr>
          <w:rFonts w:ascii="Lucida Sans Unicode" w:eastAsia="Aptos" w:hAnsi="Lucida Sans Unicode" w:cs="Lucida Sans Unicode"/>
          <w:sz w:val="20"/>
          <w:szCs w:val="20"/>
          <w:lang w:val="es-ES_tradnl"/>
        </w:rPr>
        <w:t>s</w:t>
      </w:r>
      <w:r>
        <w:rPr>
          <w:rFonts w:ascii="Lucida Sans Unicode" w:eastAsia="Aptos" w:hAnsi="Lucida Sans Unicode" w:cs="Lucida Sans Unicode"/>
          <w:sz w:val="20"/>
          <w:szCs w:val="20"/>
          <w:lang w:val="es-ES_tradnl"/>
        </w:rPr>
        <w:t>;</w:t>
      </w:r>
      <w:r w:rsidR="006F6EEE">
        <w:rPr>
          <w:rFonts w:ascii="Lucida Sans Unicode" w:eastAsia="Aptos" w:hAnsi="Lucida Sans Unicode" w:cs="Lucida Sans Unicode"/>
          <w:sz w:val="20"/>
          <w:szCs w:val="20"/>
          <w:lang w:val="es-ES_tradnl"/>
        </w:rPr>
        <w:t xml:space="preserve"> que podamos trabajar un informe respecto de cómo se </w:t>
      </w:r>
      <w:r>
        <w:rPr>
          <w:rFonts w:ascii="Lucida Sans Unicode" w:eastAsia="Aptos" w:hAnsi="Lucida Sans Unicode" w:cs="Lucida Sans Unicode"/>
          <w:sz w:val="20"/>
          <w:szCs w:val="20"/>
          <w:lang w:val="es-ES_tradnl"/>
        </w:rPr>
        <w:t>conformaron</w:t>
      </w:r>
      <w:r w:rsidR="006F6EEE">
        <w:rPr>
          <w:rFonts w:ascii="Lucida Sans Unicode" w:eastAsia="Aptos" w:hAnsi="Lucida Sans Unicode" w:cs="Lucida Sans Unicode"/>
          <w:sz w:val="20"/>
          <w:szCs w:val="20"/>
          <w:lang w:val="es-ES_tradnl"/>
        </w:rPr>
        <w:t xml:space="preserve"> las </w:t>
      </w:r>
      <w:r>
        <w:rPr>
          <w:rFonts w:ascii="Lucida Sans Unicode" w:eastAsia="Aptos" w:hAnsi="Lucida Sans Unicode" w:cs="Lucida Sans Unicode"/>
          <w:sz w:val="20"/>
          <w:szCs w:val="20"/>
          <w:lang w:val="es-ES_tradnl"/>
        </w:rPr>
        <w:t>distintas planillas, las distintas pos</w:t>
      </w:r>
      <w:r w:rsidR="006F6EEE">
        <w:rPr>
          <w:rFonts w:ascii="Lucida Sans Unicode" w:eastAsia="Aptos" w:hAnsi="Lucida Sans Unicode" w:cs="Lucida Sans Unicode"/>
          <w:sz w:val="20"/>
          <w:szCs w:val="20"/>
          <w:lang w:val="es-ES_tradnl"/>
        </w:rPr>
        <w:t>t</w:t>
      </w:r>
      <w:r>
        <w:rPr>
          <w:rFonts w:ascii="Lucida Sans Unicode" w:eastAsia="Aptos" w:hAnsi="Lucida Sans Unicode" w:cs="Lucida Sans Unicode"/>
          <w:sz w:val="20"/>
          <w:szCs w:val="20"/>
          <w:lang w:val="es-ES_tradnl"/>
        </w:rPr>
        <w:t>u</w:t>
      </w:r>
      <w:r w:rsidR="006F6EEE">
        <w:rPr>
          <w:rFonts w:ascii="Lucida Sans Unicode" w:eastAsia="Aptos" w:hAnsi="Lucida Sans Unicode" w:cs="Lucida Sans Unicode"/>
          <w:sz w:val="20"/>
          <w:szCs w:val="20"/>
          <w:lang w:val="es-ES_tradnl"/>
        </w:rPr>
        <w:t>laciones al concluir este proceso electoral</w:t>
      </w:r>
      <w:r w:rsidR="00741D73">
        <w:rPr>
          <w:rFonts w:ascii="Lucida Sans Unicode" w:eastAsia="Aptos" w:hAnsi="Lucida Sans Unicode" w:cs="Lucida Sans Unicode"/>
          <w:sz w:val="20"/>
          <w:szCs w:val="20"/>
          <w:lang w:val="es-ES_tradnl"/>
        </w:rPr>
        <w:t>.</w:t>
      </w:r>
    </w:p>
    <w:p w14:paraId="2D210054" w14:textId="77777777" w:rsidR="00741D73" w:rsidRDefault="00741D73" w:rsidP="006E5DA5">
      <w:pPr>
        <w:pStyle w:val="Sinespaciado"/>
        <w:spacing w:line="276" w:lineRule="auto"/>
        <w:jc w:val="both"/>
        <w:rPr>
          <w:rFonts w:ascii="Lucida Sans Unicode" w:eastAsia="Aptos" w:hAnsi="Lucida Sans Unicode" w:cs="Lucida Sans Unicode"/>
          <w:sz w:val="20"/>
          <w:szCs w:val="20"/>
          <w:lang w:val="es-ES_tradnl"/>
        </w:rPr>
      </w:pPr>
    </w:p>
    <w:p w14:paraId="18D9801B" w14:textId="2B968934" w:rsidR="006F6EEE" w:rsidRDefault="00741D73"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P</w:t>
      </w:r>
      <w:r w:rsidR="006F6EEE">
        <w:rPr>
          <w:rFonts w:ascii="Lucida Sans Unicode" w:eastAsia="Aptos" w:hAnsi="Lucida Sans Unicode" w:cs="Lucida Sans Unicode"/>
          <w:sz w:val="20"/>
          <w:szCs w:val="20"/>
          <w:lang w:val="es-ES_tradnl"/>
        </w:rPr>
        <w:t>orque</w:t>
      </w:r>
      <w:r w:rsidR="00DC6493">
        <w:rPr>
          <w:rFonts w:ascii="Lucida Sans Unicode" w:eastAsia="Aptos" w:hAnsi="Lucida Sans Unicode" w:cs="Lucida Sans Unicode"/>
          <w:sz w:val="20"/>
          <w:szCs w:val="20"/>
          <w:lang w:val="es-ES_tradnl"/>
        </w:rPr>
        <w:t>,</w:t>
      </w:r>
      <w:r w:rsidR="006F6EEE">
        <w:rPr>
          <w:rFonts w:ascii="Lucida Sans Unicode" w:eastAsia="Aptos" w:hAnsi="Lucida Sans Unicode" w:cs="Lucida Sans Unicode"/>
          <w:sz w:val="20"/>
          <w:szCs w:val="20"/>
          <w:lang w:val="es-ES_tradnl"/>
        </w:rPr>
        <w:t xml:space="preserve"> entre otras cuestiones, esa información nos va a resultar de gran utilidad para </w:t>
      </w:r>
      <w:r w:rsidR="006F6041">
        <w:rPr>
          <w:rFonts w:ascii="Lucida Sans Unicode" w:eastAsia="Aptos" w:hAnsi="Lucida Sans Unicode" w:cs="Lucida Sans Unicode"/>
          <w:sz w:val="20"/>
          <w:szCs w:val="20"/>
          <w:lang w:val="es-ES_tradnl"/>
        </w:rPr>
        <w:t>elaborar</w:t>
      </w:r>
      <w:r w:rsidR="006F6EEE">
        <w:rPr>
          <w:rFonts w:ascii="Lucida Sans Unicode" w:eastAsia="Aptos" w:hAnsi="Lucida Sans Unicode" w:cs="Lucida Sans Unicode"/>
          <w:sz w:val="20"/>
          <w:szCs w:val="20"/>
          <w:lang w:val="es-ES_tradnl"/>
        </w:rPr>
        <w:t xml:space="preserve"> los lineamientos que estamos obligadas y </w:t>
      </w:r>
      <w:r w:rsidR="006F6041">
        <w:rPr>
          <w:rFonts w:ascii="Lucida Sans Unicode" w:eastAsia="Aptos" w:hAnsi="Lucida Sans Unicode" w:cs="Lucida Sans Unicode"/>
          <w:sz w:val="20"/>
          <w:szCs w:val="20"/>
          <w:lang w:val="es-ES_tradnl"/>
        </w:rPr>
        <w:t>obligados</w:t>
      </w:r>
      <w:r w:rsidR="006F6EEE">
        <w:rPr>
          <w:rFonts w:ascii="Lucida Sans Unicode" w:eastAsia="Aptos" w:hAnsi="Lucida Sans Unicode" w:cs="Lucida Sans Unicode"/>
          <w:sz w:val="20"/>
          <w:szCs w:val="20"/>
          <w:lang w:val="es-ES_tradnl"/>
        </w:rPr>
        <w:t xml:space="preserve"> a aprobar en los siguientes </w:t>
      </w:r>
      <w:r w:rsidR="007C25B6">
        <w:rPr>
          <w:rFonts w:ascii="Lucida Sans Unicode" w:eastAsia="Aptos" w:hAnsi="Lucida Sans Unicode" w:cs="Lucida Sans Unicode"/>
          <w:sz w:val="20"/>
          <w:szCs w:val="20"/>
          <w:lang w:val="es-ES_tradnl"/>
        </w:rPr>
        <w:t xml:space="preserve">seis </w:t>
      </w:r>
      <w:r w:rsidR="006F6EEE">
        <w:rPr>
          <w:rFonts w:ascii="Lucida Sans Unicode" w:eastAsia="Aptos" w:hAnsi="Lucida Sans Unicode" w:cs="Lucida Sans Unicode"/>
          <w:sz w:val="20"/>
          <w:szCs w:val="20"/>
          <w:lang w:val="es-ES_tradnl"/>
        </w:rPr>
        <w:t>meses posteriores a la elección que</w:t>
      </w:r>
      <w:r>
        <w:rPr>
          <w:rFonts w:ascii="Lucida Sans Unicode" w:eastAsia="Aptos" w:hAnsi="Lucida Sans Unicode" w:cs="Lucida Sans Unicode"/>
          <w:sz w:val="20"/>
          <w:szCs w:val="20"/>
          <w:lang w:val="es-ES_tradnl"/>
        </w:rPr>
        <w:t>,</w:t>
      </w:r>
      <w:r w:rsidR="006F6EEE">
        <w:rPr>
          <w:rFonts w:ascii="Lucida Sans Unicode" w:eastAsia="Aptos" w:hAnsi="Lucida Sans Unicode" w:cs="Lucida Sans Unicode"/>
          <w:sz w:val="20"/>
          <w:szCs w:val="20"/>
          <w:lang w:val="es-ES_tradnl"/>
        </w:rPr>
        <w:t xml:space="preserve"> justamente</w:t>
      </w:r>
      <w:r>
        <w:rPr>
          <w:rFonts w:ascii="Lucida Sans Unicode" w:eastAsia="Aptos" w:hAnsi="Lucida Sans Unicode" w:cs="Lucida Sans Unicode"/>
          <w:sz w:val="20"/>
          <w:szCs w:val="20"/>
          <w:lang w:val="es-ES_tradnl"/>
        </w:rPr>
        <w:t>,</w:t>
      </w:r>
      <w:r w:rsidR="006F6EEE">
        <w:rPr>
          <w:rFonts w:ascii="Lucida Sans Unicode" w:eastAsia="Aptos" w:hAnsi="Lucida Sans Unicode" w:cs="Lucida Sans Unicode"/>
          <w:sz w:val="20"/>
          <w:szCs w:val="20"/>
          <w:lang w:val="es-ES_tradnl"/>
        </w:rPr>
        <w:t xml:space="preserve"> van a devenir de un </w:t>
      </w:r>
      <w:r w:rsidR="006F6041">
        <w:rPr>
          <w:rFonts w:ascii="Lucida Sans Unicode" w:eastAsia="Aptos" w:hAnsi="Lucida Sans Unicode" w:cs="Lucida Sans Unicode"/>
          <w:sz w:val="20"/>
          <w:szCs w:val="20"/>
          <w:lang w:val="es-ES_tradnl"/>
        </w:rPr>
        <w:t>análisis</w:t>
      </w:r>
      <w:r w:rsidR="006F6EEE">
        <w:rPr>
          <w:rFonts w:ascii="Lucida Sans Unicode" w:eastAsia="Aptos" w:hAnsi="Lucida Sans Unicode" w:cs="Lucida Sans Unicode"/>
          <w:sz w:val="20"/>
          <w:szCs w:val="20"/>
          <w:lang w:val="es-ES_tradnl"/>
        </w:rPr>
        <w:t xml:space="preserve"> que tengamos que hacer respecto del </w:t>
      </w:r>
      <w:r w:rsidR="006F6041">
        <w:rPr>
          <w:rFonts w:ascii="Lucida Sans Unicode" w:eastAsia="Aptos" w:hAnsi="Lucida Sans Unicode" w:cs="Lucida Sans Unicode"/>
          <w:sz w:val="20"/>
          <w:szCs w:val="20"/>
          <w:lang w:val="es-ES_tradnl"/>
        </w:rPr>
        <w:t>cumplimento</w:t>
      </w:r>
      <w:r w:rsidR="006F6EEE">
        <w:rPr>
          <w:rFonts w:ascii="Lucida Sans Unicode" w:eastAsia="Aptos" w:hAnsi="Lucida Sans Unicode" w:cs="Lucida Sans Unicode"/>
          <w:sz w:val="20"/>
          <w:szCs w:val="20"/>
          <w:lang w:val="es-ES_tradnl"/>
        </w:rPr>
        <w:t xml:space="preserve"> de los parámetros de la</w:t>
      </w:r>
      <w:r w:rsidR="006F6041">
        <w:rPr>
          <w:rFonts w:ascii="Lucida Sans Unicode" w:eastAsia="Aptos" w:hAnsi="Lucida Sans Unicode" w:cs="Lucida Sans Unicode"/>
          <w:sz w:val="20"/>
          <w:szCs w:val="20"/>
          <w:lang w:val="es-ES_tradnl"/>
        </w:rPr>
        <w:t xml:space="preserve"> pari</w:t>
      </w:r>
      <w:r w:rsidR="006F6EEE">
        <w:rPr>
          <w:rFonts w:ascii="Lucida Sans Unicode" w:eastAsia="Aptos" w:hAnsi="Lucida Sans Unicode" w:cs="Lucida Sans Unicode"/>
          <w:sz w:val="20"/>
          <w:szCs w:val="20"/>
          <w:lang w:val="es-ES_tradnl"/>
        </w:rPr>
        <w:t>da</w:t>
      </w:r>
      <w:r w:rsidR="006F6041">
        <w:rPr>
          <w:rFonts w:ascii="Lucida Sans Unicode" w:eastAsia="Aptos" w:hAnsi="Lucida Sans Unicode" w:cs="Lucida Sans Unicode"/>
          <w:sz w:val="20"/>
          <w:szCs w:val="20"/>
          <w:lang w:val="es-ES_tradnl"/>
        </w:rPr>
        <w:t>d y de las acciones afirmativas</w:t>
      </w:r>
      <w:r w:rsidR="006F6EEE">
        <w:rPr>
          <w:rFonts w:ascii="Lucida Sans Unicode" w:eastAsia="Aptos" w:hAnsi="Lucida Sans Unicode" w:cs="Lucida Sans Unicode"/>
          <w:sz w:val="20"/>
          <w:szCs w:val="20"/>
          <w:lang w:val="es-ES_tradnl"/>
        </w:rPr>
        <w:t xml:space="preserve">. </w:t>
      </w:r>
    </w:p>
    <w:p w14:paraId="7F0B305E" w14:textId="77777777" w:rsidR="006F6EEE" w:rsidRDefault="006F6EEE" w:rsidP="006E5DA5">
      <w:pPr>
        <w:pStyle w:val="Sinespaciado"/>
        <w:spacing w:line="276" w:lineRule="auto"/>
        <w:jc w:val="both"/>
        <w:rPr>
          <w:rFonts w:ascii="Lucida Sans Unicode" w:eastAsia="Aptos" w:hAnsi="Lucida Sans Unicode" w:cs="Lucida Sans Unicode"/>
          <w:sz w:val="20"/>
          <w:szCs w:val="20"/>
          <w:lang w:val="es-ES_tradnl"/>
        </w:rPr>
      </w:pPr>
    </w:p>
    <w:p w14:paraId="11B83A1A" w14:textId="77777777" w:rsidR="00741D73" w:rsidRDefault="006F6EEE"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Por lo cual, yo en </w:t>
      </w:r>
      <w:r w:rsidR="006F6041">
        <w:rPr>
          <w:rFonts w:ascii="Lucida Sans Unicode" w:eastAsia="Aptos" w:hAnsi="Lucida Sans Unicode" w:cs="Lucida Sans Unicode"/>
          <w:sz w:val="20"/>
          <w:szCs w:val="20"/>
          <w:lang w:val="es-ES_tradnl"/>
        </w:rPr>
        <w:t>e</w:t>
      </w:r>
      <w:r>
        <w:rPr>
          <w:rFonts w:ascii="Lucida Sans Unicode" w:eastAsia="Aptos" w:hAnsi="Lucida Sans Unicode" w:cs="Lucida Sans Unicode"/>
          <w:sz w:val="20"/>
          <w:szCs w:val="20"/>
          <w:lang w:val="es-ES_tradnl"/>
        </w:rPr>
        <w:t>sta ocasión y en las subsecuentes</w:t>
      </w:r>
      <w:r w:rsidR="006F6041">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me </w:t>
      </w:r>
      <w:r w:rsidR="006F6041">
        <w:rPr>
          <w:rFonts w:ascii="Lucida Sans Unicode" w:eastAsia="Aptos" w:hAnsi="Lucida Sans Unicode" w:cs="Lucida Sans Unicode"/>
          <w:sz w:val="20"/>
          <w:szCs w:val="20"/>
          <w:lang w:val="es-ES_tradnl"/>
        </w:rPr>
        <w:t>voy a separar de esa propuesta</w:t>
      </w:r>
      <w:r w:rsidR="00741D73">
        <w:rPr>
          <w:rFonts w:ascii="Lucida Sans Unicode" w:eastAsia="Aptos" w:hAnsi="Lucida Sans Unicode" w:cs="Lucida Sans Unicode"/>
          <w:sz w:val="20"/>
          <w:szCs w:val="20"/>
          <w:lang w:val="es-ES_tradnl"/>
        </w:rPr>
        <w:t>.</w:t>
      </w:r>
    </w:p>
    <w:p w14:paraId="1B1C1BF1" w14:textId="77777777" w:rsidR="00741D73" w:rsidRDefault="00741D73" w:rsidP="006E5DA5">
      <w:pPr>
        <w:pStyle w:val="Sinespaciado"/>
        <w:spacing w:line="276" w:lineRule="auto"/>
        <w:jc w:val="both"/>
        <w:rPr>
          <w:rFonts w:ascii="Lucida Sans Unicode" w:eastAsia="Aptos" w:hAnsi="Lucida Sans Unicode" w:cs="Lucida Sans Unicode"/>
          <w:sz w:val="20"/>
          <w:szCs w:val="20"/>
          <w:lang w:val="es-ES_tradnl"/>
        </w:rPr>
      </w:pPr>
    </w:p>
    <w:p w14:paraId="50D60DB5" w14:textId="76DBE3F5" w:rsidR="006F6041" w:rsidRDefault="00741D73"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M</w:t>
      </w:r>
      <w:r w:rsidR="006F6041">
        <w:rPr>
          <w:rFonts w:ascii="Lucida Sans Unicode" w:eastAsia="Aptos" w:hAnsi="Lucida Sans Unicode" w:cs="Lucida Sans Unicode"/>
          <w:sz w:val="20"/>
          <w:szCs w:val="20"/>
          <w:lang w:val="es-ES_tradnl"/>
        </w:rPr>
        <w:t>e parece que ha sido, insisto, un trabajo exorbitante y que</w:t>
      </w:r>
      <w:r>
        <w:rPr>
          <w:rFonts w:ascii="Lucida Sans Unicode" w:eastAsia="Aptos" w:hAnsi="Lucida Sans Unicode" w:cs="Lucida Sans Unicode"/>
          <w:sz w:val="20"/>
          <w:szCs w:val="20"/>
          <w:lang w:val="es-ES_tradnl"/>
        </w:rPr>
        <w:t>,</w:t>
      </w:r>
      <w:r w:rsidR="006F6041">
        <w:rPr>
          <w:rFonts w:ascii="Lucida Sans Unicode" w:eastAsia="Aptos" w:hAnsi="Lucida Sans Unicode" w:cs="Lucida Sans Unicode"/>
          <w:sz w:val="20"/>
          <w:szCs w:val="20"/>
          <w:lang w:val="es-ES_tradnl"/>
        </w:rPr>
        <w:t xml:space="preserve"> insisto, no condiciona el fondo de la aprobación de estos acatamientos, sin que ello signifique que no lo hagamos, porque tiene mucha razón la consejera al decir que es importante tener esta información y tenerla y conocerla. </w:t>
      </w:r>
    </w:p>
    <w:p w14:paraId="1D1122D2" w14:textId="77777777" w:rsidR="006F6041" w:rsidRDefault="006F6041" w:rsidP="006E5DA5">
      <w:pPr>
        <w:pStyle w:val="Sinespaciado"/>
        <w:spacing w:line="276" w:lineRule="auto"/>
        <w:jc w:val="both"/>
        <w:rPr>
          <w:rFonts w:ascii="Lucida Sans Unicode" w:eastAsia="Aptos" w:hAnsi="Lucida Sans Unicode" w:cs="Lucida Sans Unicode"/>
          <w:sz w:val="20"/>
          <w:szCs w:val="20"/>
          <w:lang w:val="es-ES_tradnl"/>
        </w:rPr>
      </w:pPr>
    </w:p>
    <w:p w14:paraId="43F22807" w14:textId="77777777" w:rsidR="00180919" w:rsidRDefault="00741D73"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Y, b</w:t>
      </w:r>
      <w:r w:rsidR="006F6041">
        <w:rPr>
          <w:rFonts w:ascii="Lucida Sans Unicode" w:eastAsia="Aptos" w:hAnsi="Lucida Sans Unicode" w:cs="Lucida Sans Unicode"/>
          <w:sz w:val="20"/>
          <w:szCs w:val="20"/>
          <w:lang w:val="es-ES_tradnl"/>
        </w:rPr>
        <w:t>ueno, yo escucharía a mis colegas si están de acuerdo</w:t>
      </w:r>
      <w:r w:rsidR="00180919">
        <w:rPr>
          <w:rFonts w:ascii="Lucida Sans Unicode" w:eastAsia="Aptos" w:hAnsi="Lucida Sans Unicode" w:cs="Lucida Sans Unicode"/>
          <w:sz w:val="20"/>
          <w:szCs w:val="20"/>
          <w:lang w:val="es-ES_tradnl"/>
        </w:rPr>
        <w:t>.</w:t>
      </w:r>
    </w:p>
    <w:p w14:paraId="7982256C" w14:textId="77777777" w:rsidR="00180919" w:rsidRDefault="00180919" w:rsidP="006E5DA5">
      <w:pPr>
        <w:pStyle w:val="Sinespaciado"/>
        <w:spacing w:line="276" w:lineRule="auto"/>
        <w:jc w:val="both"/>
        <w:rPr>
          <w:rFonts w:ascii="Lucida Sans Unicode" w:eastAsia="Aptos" w:hAnsi="Lucida Sans Unicode" w:cs="Lucida Sans Unicode"/>
          <w:sz w:val="20"/>
          <w:szCs w:val="20"/>
          <w:lang w:val="es-ES_tradnl"/>
        </w:rPr>
      </w:pPr>
    </w:p>
    <w:p w14:paraId="4D81BC85" w14:textId="7AE4D37F" w:rsidR="006F6041" w:rsidRDefault="00180919"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Y</w:t>
      </w:r>
      <w:r w:rsidR="006F6041">
        <w:rPr>
          <w:rFonts w:ascii="Lucida Sans Unicode" w:eastAsia="Aptos" w:hAnsi="Lucida Sans Unicode" w:cs="Lucida Sans Unicode"/>
          <w:sz w:val="20"/>
          <w:szCs w:val="20"/>
          <w:lang w:val="es-ES_tradnl"/>
        </w:rPr>
        <w:t>o propondría</w:t>
      </w:r>
      <w:r w:rsidR="00741D73">
        <w:rPr>
          <w:rFonts w:ascii="Lucida Sans Unicode" w:eastAsia="Aptos" w:hAnsi="Lucida Sans Unicode" w:cs="Lucida Sans Unicode"/>
          <w:sz w:val="20"/>
          <w:szCs w:val="20"/>
          <w:lang w:val="es-ES_tradnl"/>
        </w:rPr>
        <w:t>,</w:t>
      </w:r>
      <w:r w:rsidR="006F6041">
        <w:rPr>
          <w:rFonts w:ascii="Lucida Sans Unicode" w:eastAsia="Aptos" w:hAnsi="Lucida Sans Unicode" w:cs="Lucida Sans Unicode"/>
          <w:sz w:val="20"/>
          <w:szCs w:val="20"/>
          <w:lang w:val="es-ES_tradnl"/>
        </w:rPr>
        <w:t xml:space="preserve"> entonces, respecto de ese punto, el proyecto en los términos que fue circulado.</w:t>
      </w:r>
    </w:p>
    <w:p w14:paraId="3C0340CE" w14:textId="77777777" w:rsidR="006F6041" w:rsidRDefault="006F6041" w:rsidP="006E5DA5">
      <w:pPr>
        <w:pStyle w:val="Sinespaciado"/>
        <w:spacing w:line="276" w:lineRule="auto"/>
        <w:jc w:val="both"/>
        <w:rPr>
          <w:rFonts w:ascii="Lucida Sans Unicode" w:eastAsia="Aptos" w:hAnsi="Lucida Sans Unicode" w:cs="Lucida Sans Unicode"/>
          <w:sz w:val="20"/>
          <w:szCs w:val="20"/>
          <w:lang w:val="es-ES_tradnl"/>
        </w:rPr>
      </w:pPr>
    </w:p>
    <w:p w14:paraId="210A9200" w14:textId="379298B6" w:rsidR="006F6041" w:rsidRDefault="006F6041"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Y</w:t>
      </w:r>
      <w:r w:rsidR="00741D7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por lo que hace al tema de las sindicaturas, yo también adviert</w:t>
      </w:r>
      <w:r w:rsidR="007C25B6">
        <w:rPr>
          <w:rFonts w:ascii="Lucida Sans Unicode" w:eastAsia="Aptos" w:hAnsi="Lucida Sans Unicode" w:cs="Lucida Sans Unicode"/>
          <w:sz w:val="20"/>
          <w:szCs w:val="20"/>
          <w:lang w:val="es-ES_tradnl"/>
        </w:rPr>
        <w:t>o que es lo que está ocurriendo</w:t>
      </w:r>
      <w:r w:rsidR="00180919">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que ha señalado la consejera </w:t>
      </w:r>
      <w:proofErr w:type="spellStart"/>
      <w:r>
        <w:rPr>
          <w:rFonts w:ascii="Lucida Sans Unicode" w:eastAsia="Aptos" w:hAnsi="Lucida Sans Unicode" w:cs="Lucida Sans Unicode"/>
          <w:sz w:val="20"/>
          <w:szCs w:val="20"/>
          <w:lang w:val="es-ES_tradnl"/>
        </w:rPr>
        <w:t>Zoad</w:t>
      </w:r>
      <w:proofErr w:type="spellEnd"/>
      <w:r>
        <w:rPr>
          <w:rFonts w:ascii="Lucida Sans Unicode" w:eastAsia="Aptos" w:hAnsi="Lucida Sans Unicode" w:cs="Lucida Sans Unicode"/>
          <w:sz w:val="20"/>
          <w:szCs w:val="20"/>
          <w:lang w:val="es-ES_tradnl"/>
        </w:rPr>
        <w:t xml:space="preserve"> Je</w:t>
      </w:r>
      <w:r w:rsidR="00DC6493">
        <w:rPr>
          <w:rFonts w:ascii="Lucida Sans Unicode" w:eastAsia="Aptos" w:hAnsi="Lucida Sans Unicode" w:cs="Lucida Sans Unicode"/>
          <w:sz w:val="20"/>
          <w:szCs w:val="20"/>
          <w:lang w:val="es-ES_tradnl"/>
        </w:rPr>
        <w:t>an</w:t>
      </w:r>
      <w:r>
        <w:rPr>
          <w:rFonts w:ascii="Lucida Sans Unicode" w:eastAsia="Aptos" w:hAnsi="Lucida Sans Unicode" w:cs="Lucida Sans Unicode"/>
          <w:sz w:val="20"/>
          <w:szCs w:val="20"/>
          <w:lang w:val="es-ES_tradnl"/>
        </w:rPr>
        <w:t xml:space="preserve">ine García González, pero ahí creo que es importante ser claros para decir que nuestros </w:t>
      </w:r>
      <w:r w:rsidR="00741D73">
        <w:rPr>
          <w:rFonts w:ascii="Lucida Sans Unicode" w:eastAsia="Aptos" w:hAnsi="Lucida Sans Unicode" w:cs="Lucida Sans Unicode"/>
          <w:sz w:val="20"/>
          <w:szCs w:val="20"/>
          <w:lang w:val="es-ES_tradnl"/>
        </w:rPr>
        <w:t>L</w:t>
      </w:r>
      <w:r>
        <w:rPr>
          <w:rFonts w:ascii="Lucida Sans Unicode" w:eastAsia="Aptos" w:hAnsi="Lucida Sans Unicode" w:cs="Lucida Sans Unicode"/>
          <w:sz w:val="20"/>
          <w:szCs w:val="20"/>
          <w:lang w:val="es-ES_tradnl"/>
        </w:rPr>
        <w:t>ineamientos, disponen que, cuando haya incumplimiento en la paridad respecto de las postulaciones en las s</w:t>
      </w:r>
      <w:r w:rsidR="007C25B6">
        <w:rPr>
          <w:rFonts w:ascii="Lucida Sans Unicode" w:eastAsia="Aptos" w:hAnsi="Lucida Sans Unicode" w:cs="Lucida Sans Unicode"/>
          <w:sz w:val="20"/>
          <w:szCs w:val="20"/>
          <w:lang w:val="es-ES_tradnl"/>
        </w:rPr>
        <w:t>indicaturas, se instaurará un procedimiento ordinario s</w:t>
      </w:r>
      <w:r>
        <w:rPr>
          <w:rFonts w:ascii="Lucida Sans Unicode" w:eastAsia="Aptos" w:hAnsi="Lucida Sans Unicode" w:cs="Lucida Sans Unicode"/>
          <w:sz w:val="20"/>
          <w:szCs w:val="20"/>
          <w:lang w:val="es-ES_tradnl"/>
        </w:rPr>
        <w:t xml:space="preserve">ancionador, y eso es lo que se está ordenando a la </w:t>
      </w:r>
      <w:r w:rsidR="00DC6493">
        <w:rPr>
          <w:rFonts w:ascii="Lucida Sans Unicode" w:eastAsia="Aptos" w:hAnsi="Lucida Sans Unicode" w:cs="Lucida Sans Unicode"/>
          <w:sz w:val="20"/>
          <w:szCs w:val="20"/>
          <w:lang w:val="es-ES_tradnl"/>
        </w:rPr>
        <w:t>Secretaría Ejecutiva</w:t>
      </w:r>
      <w:r>
        <w:rPr>
          <w:rFonts w:ascii="Lucida Sans Unicode" w:eastAsia="Aptos" w:hAnsi="Lucida Sans Unicode" w:cs="Lucida Sans Unicode"/>
          <w:sz w:val="20"/>
          <w:szCs w:val="20"/>
          <w:lang w:val="es-ES_tradnl"/>
        </w:rPr>
        <w:t xml:space="preserve"> que realice, una vez que analice, justamente, cómo quedaron postuladas estas personas para el cargo específicamente de las sindicaturas. </w:t>
      </w:r>
    </w:p>
    <w:p w14:paraId="014D4180" w14:textId="77777777" w:rsidR="006F6041" w:rsidRDefault="006F6041" w:rsidP="006E5DA5">
      <w:pPr>
        <w:pStyle w:val="Sinespaciado"/>
        <w:spacing w:line="276" w:lineRule="auto"/>
        <w:jc w:val="both"/>
        <w:rPr>
          <w:rFonts w:ascii="Lucida Sans Unicode" w:eastAsia="Aptos" w:hAnsi="Lucida Sans Unicode" w:cs="Lucida Sans Unicode"/>
          <w:sz w:val="20"/>
          <w:szCs w:val="20"/>
          <w:lang w:val="es-ES_tradnl"/>
        </w:rPr>
      </w:pPr>
    </w:p>
    <w:p w14:paraId="4985526D" w14:textId="74E507A6" w:rsidR="006F6EEE" w:rsidRDefault="006F6041"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Cederé ahora el uso de la voz al consejero Miguel Godínez </w:t>
      </w:r>
      <w:proofErr w:type="spellStart"/>
      <w:r>
        <w:rPr>
          <w:rFonts w:ascii="Lucida Sans Unicode" w:eastAsia="Aptos" w:hAnsi="Lucida Sans Unicode" w:cs="Lucida Sans Unicode"/>
          <w:sz w:val="20"/>
          <w:szCs w:val="20"/>
          <w:lang w:val="es-ES_tradnl"/>
        </w:rPr>
        <w:t>Terríquez</w:t>
      </w:r>
      <w:proofErr w:type="spellEnd"/>
      <w:r w:rsidR="00DC649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en segunda ronda</w:t>
      </w:r>
      <w:r w:rsidR="00741D7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w:t>
      </w:r>
      <w:r w:rsidR="00741D73">
        <w:rPr>
          <w:rFonts w:ascii="Lucida Sans Unicode" w:eastAsia="Aptos" w:hAnsi="Lucida Sans Unicode" w:cs="Lucida Sans Unicode"/>
          <w:sz w:val="20"/>
          <w:szCs w:val="20"/>
          <w:lang w:val="es-ES_tradnl"/>
        </w:rPr>
        <w:t>P</w:t>
      </w:r>
      <w:r>
        <w:rPr>
          <w:rFonts w:ascii="Lucida Sans Unicode" w:eastAsia="Aptos" w:hAnsi="Lucida Sans Unicode" w:cs="Lucida Sans Unicode"/>
          <w:sz w:val="20"/>
          <w:szCs w:val="20"/>
          <w:lang w:val="es-ES_tradnl"/>
        </w:rPr>
        <w:t>or favor</w:t>
      </w:r>
      <w:r w:rsidR="00DC649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consejero.  </w:t>
      </w:r>
    </w:p>
    <w:p w14:paraId="29F2566D" w14:textId="77777777" w:rsidR="005E74B6" w:rsidRDefault="005E74B6" w:rsidP="006E5DA5">
      <w:pPr>
        <w:pStyle w:val="Sinespaciado"/>
        <w:spacing w:line="276" w:lineRule="auto"/>
        <w:jc w:val="both"/>
        <w:rPr>
          <w:rFonts w:ascii="Lucida Sans Unicode" w:eastAsia="Aptos" w:hAnsi="Lucida Sans Unicode" w:cs="Lucida Sans Unicode"/>
          <w:sz w:val="20"/>
          <w:szCs w:val="20"/>
          <w:lang w:val="es-ES_tradnl"/>
        </w:rPr>
      </w:pPr>
    </w:p>
    <w:p w14:paraId="50EA68F1" w14:textId="3ADE5439" w:rsidR="005E74B6" w:rsidRDefault="005E74B6" w:rsidP="006E5DA5">
      <w:pPr>
        <w:pStyle w:val="Sinespaciado"/>
        <w:spacing w:line="276" w:lineRule="auto"/>
        <w:jc w:val="both"/>
        <w:rPr>
          <w:rFonts w:ascii="Lucida Sans Unicode" w:eastAsia="Aptos" w:hAnsi="Lucida Sans Unicode" w:cs="Lucida Sans Unicode"/>
          <w:sz w:val="20"/>
          <w:szCs w:val="20"/>
          <w:lang w:val="es-ES_tradnl"/>
        </w:rPr>
      </w:pPr>
      <w:r w:rsidRPr="005E74B6">
        <w:rPr>
          <w:rFonts w:ascii="Lucida Sans Unicode" w:eastAsia="Aptos" w:hAnsi="Lucida Sans Unicode" w:cs="Lucida Sans Unicode"/>
          <w:b/>
          <w:sz w:val="20"/>
          <w:szCs w:val="20"/>
          <w:lang w:val="es-ES_tradnl"/>
        </w:rPr>
        <w:lastRenderedPageBreak/>
        <w:t xml:space="preserve">Consejero electoral, Miguel Godínez </w:t>
      </w:r>
      <w:proofErr w:type="spellStart"/>
      <w:r w:rsidRPr="005E74B6">
        <w:rPr>
          <w:rFonts w:ascii="Lucida Sans Unicode" w:eastAsia="Aptos" w:hAnsi="Lucida Sans Unicode" w:cs="Lucida Sans Unicode"/>
          <w:b/>
          <w:sz w:val="20"/>
          <w:szCs w:val="20"/>
          <w:lang w:val="es-ES_tradnl"/>
        </w:rPr>
        <w:t>Terríquez</w:t>
      </w:r>
      <w:proofErr w:type="spellEnd"/>
      <w:r w:rsidRPr="005E74B6">
        <w:rPr>
          <w:rFonts w:ascii="Lucida Sans Unicode" w:eastAsia="Aptos" w:hAnsi="Lucida Sans Unicode" w:cs="Lucida Sans Unicode"/>
          <w:b/>
          <w:sz w:val="20"/>
          <w:szCs w:val="20"/>
          <w:lang w:val="es-ES_tradnl"/>
        </w:rPr>
        <w:t>:</w:t>
      </w:r>
      <w:r>
        <w:rPr>
          <w:rFonts w:ascii="Lucida Sans Unicode" w:eastAsia="Aptos" w:hAnsi="Lucida Sans Unicode" w:cs="Lucida Sans Unicode"/>
          <w:sz w:val="20"/>
          <w:szCs w:val="20"/>
          <w:lang w:val="es-ES_tradnl"/>
        </w:rPr>
        <w:t xml:space="preserve"> Gracias</w:t>
      </w:r>
      <w:r w:rsidR="00DC649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presidenta. Buenas tardes a todas y todos. </w:t>
      </w:r>
    </w:p>
    <w:p w14:paraId="422A1B27" w14:textId="77777777" w:rsidR="005E74B6" w:rsidRDefault="005E74B6" w:rsidP="006E5DA5">
      <w:pPr>
        <w:pStyle w:val="Sinespaciado"/>
        <w:spacing w:line="276" w:lineRule="auto"/>
        <w:jc w:val="both"/>
        <w:rPr>
          <w:rFonts w:ascii="Lucida Sans Unicode" w:eastAsia="Aptos" w:hAnsi="Lucida Sans Unicode" w:cs="Lucida Sans Unicode"/>
          <w:sz w:val="20"/>
          <w:szCs w:val="20"/>
          <w:lang w:val="es-ES_tradnl"/>
        </w:rPr>
      </w:pPr>
    </w:p>
    <w:p w14:paraId="314E6813" w14:textId="77777777" w:rsidR="00180919" w:rsidRDefault="005E74B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Yo solamente para posicionarme</w:t>
      </w:r>
      <w:r w:rsidR="00DC649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respecto de la propuesta que usted acaba de formular, respecto del informe del cumplimiento del principio de paridad. </w:t>
      </w:r>
    </w:p>
    <w:p w14:paraId="738FB47D" w14:textId="77777777" w:rsidR="00180919" w:rsidRDefault="00180919" w:rsidP="006E5DA5">
      <w:pPr>
        <w:pStyle w:val="Sinespaciado"/>
        <w:spacing w:line="276" w:lineRule="auto"/>
        <w:jc w:val="both"/>
        <w:rPr>
          <w:rFonts w:ascii="Lucida Sans Unicode" w:eastAsia="Aptos" w:hAnsi="Lucida Sans Unicode" w:cs="Lucida Sans Unicode"/>
          <w:sz w:val="20"/>
          <w:szCs w:val="20"/>
          <w:lang w:val="es-ES_tradnl"/>
        </w:rPr>
      </w:pPr>
    </w:p>
    <w:p w14:paraId="30846CFE" w14:textId="77777777" w:rsidR="00180919" w:rsidRDefault="005E74B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Yo también considero que es pertinente el análisis del resultado, respecto de los lineamientos de paridad</w:t>
      </w:r>
      <w:r w:rsidR="00180919">
        <w:rPr>
          <w:rFonts w:ascii="Lucida Sans Unicode" w:eastAsia="Aptos" w:hAnsi="Lucida Sans Unicode" w:cs="Lucida Sans Unicode"/>
          <w:sz w:val="20"/>
          <w:szCs w:val="20"/>
          <w:lang w:val="es-ES_tradnl"/>
        </w:rPr>
        <w:t>, p</w:t>
      </w:r>
      <w:r>
        <w:rPr>
          <w:rFonts w:ascii="Lucida Sans Unicode" w:eastAsia="Aptos" w:hAnsi="Lucida Sans Unicode" w:cs="Lucida Sans Unicode"/>
          <w:sz w:val="20"/>
          <w:szCs w:val="20"/>
          <w:lang w:val="es-ES_tradnl"/>
        </w:rPr>
        <w:t>ero a través, como usted bien lo ha señalado, a través de un informe</w:t>
      </w:r>
      <w:r w:rsidR="007C25B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que en su momento se nos rinda a este Consejo General</w:t>
      </w:r>
      <w:r w:rsidR="00180919">
        <w:rPr>
          <w:rFonts w:ascii="Lucida Sans Unicode" w:eastAsia="Aptos" w:hAnsi="Lucida Sans Unicode" w:cs="Lucida Sans Unicode"/>
          <w:sz w:val="20"/>
          <w:szCs w:val="20"/>
          <w:lang w:val="es-ES_tradnl"/>
        </w:rPr>
        <w:t>.</w:t>
      </w:r>
    </w:p>
    <w:p w14:paraId="770A45DB" w14:textId="77777777" w:rsidR="00180919" w:rsidRDefault="00180919" w:rsidP="006E5DA5">
      <w:pPr>
        <w:pStyle w:val="Sinespaciado"/>
        <w:spacing w:line="276" w:lineRule="auto"/>
        <w:jc w:val="both"/>
        <w:rPr>
          <w:rFonts w:ascii="Lucida Sans Unicode" w:eastAsia="Aptos" w:hAnsi="Lucida Sans Unicode" w:cs="Lucida Sans Unicode"/>
          <w:sz w:val="20"/>
          <w:szCs w:val="20"/>
          <w:lang w:val="es-ES_tradnl"/>
        </w:rPr>
      </w:pPr>
    </w:p>
    <w:p w14:paraId="48621E81" w14:textId="48A6CEEE" w:rsidR="005E74B6" w:rsidRDefault="00180919"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P</w:t>
      </w:r>
      <w:r w:rsidR="005E74B6">
        <w:rPr>
          <w:rFonts w:ascii="Lucida Sans Unicode" w:eastAsia="Aptos" w:hAnsi="Lucida Sans Unicode" w:cs="Lucida Sans Unicode"/>
          <w:sz w:val="20"/>
          <w:szCs w:val="20"/>
          <w:lang w:val="es-ES_tradnl"/>
        </w:rPr>
        <w:t>or lo cual, yo también me pronunciaría a favor de que en este y en l</w:t>
      </w:r>
      <w:r>
        <w:rPr>
          <w:rFonts w:ascii="Lucida Sans Unicode" w:eastAsia="Aptos" w:hAnsi="Lucida Sans Unicode" w:cs="Lucida Sans Unicode"/>
          <w:sz w:val="20"/>
          <w:szCs w:val="20"/>
          <w:lang w:val="es-ES_tradnl"/>
        </w:rPr>
        <w:t>o</w:t>
      </w:r>
      <w:r w:rsidR="005E74B6">
        <w:rPr>
          <w:rFonts w:ascii="Lucida Sans Unicode" w:eastAsia="Aptos" w:hAnsi="Lucida Sans Unicode" w:cs="Lucida Sans Unicode"/>
          <w:sz w:val="20"/>
          <w:szCs w:val="20"/>
          <w:lang w:val="es-ES_tradnl"/>
        </w:rPr>
        <w:t xml:space="preserve">s subsecuentes, se incluya en el informe que para tal efecto se rinda en </w:t>
      </w:r>
      <w:r w:rsidR="00DC6493">
        <w:rPr>
          <w:rFonts w:ascii="Lucida Sans Unicode" w:eastAsia="Aptos" w:hAnsi="Lucida Sans Unicode" w:cs="Lucida Sans Unicode"/>
          <w:sz w:val="20"/>
          <w:szCs w:val="20"/>
          <w:lang w:val="es-ES_tradnl"/>
        </w:rPr>
        <w:t>un momento</w:t>
      </w:r>
      <w:r w:rsidR="005E74B6">
        <w:rPr>
          <w:rFonts w:ascii="Lucida Sans Unicode" w:eastAsia="Aptos" w:hAnsi="Lucida Sans Unicode" w:cs="Lucida Sans Unicode"/>
          <w:sz w:val="20"/>
          <w:szCs w:val="20"/>
          <w:lang w:val="es-ES_tradnl"/>
        </w:rPr>
        <w:t xml:space="preserve"> posterior. </w:t>
      </w:r>
    </w:p>
    <w:p w14:paraId="61C2873F" w14:textId="77777777" w:rsidR="005E74B6" w:rsidRDefault="005E74B6" w:rsidP="006E5DA5">
      <w:pPr>
        <w:pStyle w:val="Sinespaciado"/>
        <w:spacing w:line="276" w:lineRule="auto"/>
        <w:jc w:val="both"/>
        <w:rPr>
          <w:rFonts w:ascii="Lucida Sans Unicode" w:eastAsia="Aptos" w:hAnsi="Lucida Sans Unicode" w:cs="Lucida Sans Unicode"/>
          <w:sz w:val="20"/>
          <w:szCs w:val="20"/>
          <w:lang w:val="es-ES_tradnl"/>
        </w:rPr>
      </w:pPr>
    </w:p>
    <w:p w14:paraId="62B298E2" w14:textId="793C6C64" w:rsidR="005E74B6" w:rsidRPr="00783A06" w:rsidRDefault="005E74B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Es cuanto, muchas gracias.</w:t>
      </w:r>
    </w:p>
    <w:p w14:paraId="7ECB58B8" w14:textId="77777777" w:rsidR="005E74B6" w:rsidRDefault="005E74B6" w:rsidP="006E5DA5">
      <w:pPr>
        <w:pStyle w:val="Sinespaciado"/>
        <w:spacing w:line="276" w:lineRule="auto"/>
        <w:jc w:val="both"/>
        <w:rPr>
          <w:rFonts w:ascii="Lucida Sans Unicode" w:eastAsia="Aptos" w:hAnsi="Lucida Sans Unicode" w:cs="Lucida Sans Unicode"/>
          <w:sz w:val="20"/>
          <w:szCs w:val="20"/>
          <w:lang w:val="es-ES_tradnl"/>
        </w:rPr>
      </w:pPr>
    </w:p>
    <w:p w14:paraId="5A178D11" w14:textId="2B293F5B" w:rsidR="005E74B6" w:rsidRDefault="005E74B6"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Gracias a usted</w:t>
      </w:r>
      <w:r w:rsidR="00DC649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consejero Miguel Godínez </w:t>
      </w:r>
      <w:proofErr w:type="spellStart"/>
      <w:r>
        <w:rPr>
          <w:rFonts w:ascii="Lucida Sans Unicode" w:eastAsia="Aptos" w:hAnsi="Lucida Sans Unicode" w:cs="Lucida Sans Unicode"/>
          <w:sz w:val="20"/>
          <w:szCs w:val="20"/>
          <w:lang w:val="es-ES_tradnl"/>
        </w:rPr>
        <w:t>Terríquez</w:t>
      </w:r>
      <w:proofErr w:type="spellEnd"/>
      <w:r>
        <w:rPr>
          <w:rFonts w:ascii="Lucida Sans Unicode" w:eastAsia="Aptos" w:hAnsi="Lucida Sans Unicode" w:cs="Lucida Sans Unicode"/>
          <w:sz w:val="20"/>
          <w:szCs w:val="20"/>
          <w:lang w:val="es-ES_tradnl"/>
        </w:rPr>
        <w:t xml:space="preserve">. </w:t>
      </w:r>
    </w:p>
    <w:p w14:paraId="2E0CC73F" w14:textId="77777777" w:rsidR="005E74B6" w:rsidRDefault="005E74B6" w:rsidP="006E5DA5">
      <w:pPr>
        <w:pStyle w:val="Sinespaciado"/>
        <w:spacing w:line="276" w:lineRule="auto"/>
        <w:jc w:val="both"/>
        <w:rPr>
          <w:rFonts w:ascii="Lucida Sans Unicode" w:eastAsia="Aptos" w:hAnsi="Lucida Sans Unicode" w:cs="Lucida Sans Unicode"/>
          <w:sz w:val="20"/>
          <w:szCs w:val="20"/>
          <w:lang w:val="es-ES_tradnl"/>
        </w:rPr>
      </w:pPr>
    </w:p>
    <w:p w14:paraId="382A4EC1" w14:textId="0B56033D" w:rsidR="00DC6493" w:rsidRDefault="005E74B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¿Alguien más desea hacer uso de la voz, en segunda ronda? </w:t>
      </w:r>
    </w:p>
    <w:p w14:paraId="61F5161F" w14:textId="77777777" w:rsidR="00DC6493" w:rsidRDefault="00DC6493" w:rsidP="006E5DA5">
      <w:pPr>
        <w:pStyle w:val="Sinespaciado"/>
        <w:spacing w:line="276" w:lineRule="auto"/>
        <w:jc w:val="both"/>
        <w:rPr>
          <w:rFonts w:ascii="Lucida Sans Unicode" w:eastAsia="Aptos" w:hAnsi="Lucida Sans Unicode" w:cs="Lucida Sans Unicode"/>
          <w:sz w:val="20"/>
          <w:szCs w:val="20"/>
          <w:lang w:val="es-ES_tradnl"/>
        </w:rPr>
      </w:pPr>
    </w:p>
    <w:p w14:paraId="50143F0B" w14:textId="12C4D700" w:rsidR="005E74B6" w:rsidRDefault="00DC6493"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L</w:t>
      </w:r>
      <w:r w:rsidR="005E74B6">
        <w:rPr>
          <w:rFonts w:ascii="Lucida Sans Unicode" w:eastAsia="Aptos" w:hAnsi="Lucida Sans Unicode" w:cs="Lucida Sans Unicode"/>
          <w:sz w:val="20"/>
          <w:szCs w:val="20"/>
          <w:lang w:val="es-ES_tradnl"/>
        </w:rPr>
        <w:t xml:space="preserve">a consejera </w:t>
      </w:r>
      <w:proofErr w:type="spellStart"/>
      <w:r w:rsidR="005E74B6">
        <w:rPr>
          <w:rFonts w:ascii="Lucida Sans Unicode" w:eastAsia="Aptos" w:hAnsi="Lucida Sans Unicode" w:cs="Lucida Sans Unicode"/>
          <w:sz w:val="20"/>
          <w:szCs w:val="20"/>
          <w:lang w:val="es-ES_tradnl"/>
        </w:rPr>
        <w:t>Zoad</w:t>
      </w:r>
      <w:proofErr w:type="spellEnd"/>
      <w:r w:rsidR="005E74B6">
        <w:rPr>
          <w:rFonts w:ascii="Lucida Sans Unicode" w:eastAsia="Aptos" w:hAnsi="Lucida Sans Unicode" w:cs="Lucida Sans Unicode"/>
          <w:sz w:val="20"/>
          <w:szCs w:val="20"/>
          <w:lang w:val="es-ES_tradnl"/>
        </w:rPr>
        <w:t xml:space="preserve"> Jeanine García González, tiene la palabra</w:t>
      </w:r>
      <w:r w:rsidR="00783A06">
        <w:rPr>
          <w:rFonts w:ascii="Lucida Sans Unicode" w:eastAsia="Aptos" w:hAnsi="Lucida Sans Unicode" w:cs="Lucida Sans Unicode"/>
          <w:sz w:val="20"/>
          <w:szCs w:val="20"/>
          <w:lang w:val="es-ES_tradnl"/>
        </w:rPr>
        <w:t>. C</w:t>
      </w:r>
      <w:r w:rsidR="005E74B6">
        <w:rPr>
          <w:rFonts w:ascii="Lucida Sans Unicode" w:eastAsia="Aptos" w:hAnsi="Lucida Sans Unicode" w:cs="Lucida Sans Unicode"/>
          <w:sz w:val="20"/>
          <w:szCs w:val="20"/>
          <w:lang w:val="es-ES_tradnl"/>
        </w:rPr>
        <w:t xml:space="preserve">onsejera. </w:t>
      </w:r>
    </w:p>
    <w:p w14:paraId="797A82E2" w14:textId="77777777" w:rsidR="0058755C" w:rsidRDefault="0058755C" w:rsidP="006E5DA5">
      <w:pPr>
        <w:pStyle w:val="Sinespaciado"/>
        <w:spacing w:line="276" w:lineRule="auto"/>
        <w:jc w:val="both"/>
        <w:rPr>
          <w:rFonts w:ascii="Lucida Sans Unicode" w:eastAsia="Aptos" w:hAnsi="Lucida Sans Unicode" w:cs="Lucida Sans Unicode"/>
          <w:sz w:val="20"/>
          <w:szCs w:val="20"/>
          <w:lang w:val="es-ES_tradnl"/>
        </w:rPr>
      </w:pPr>
    </w:p>
    <w:p w14:paraId="725BE852" w14:textId="2478CF9A" w:rsidR="005E74B6" w:rsidRDefault="005E74B6" w:rsidP="006E5DA5">
      <w:pPr>
        <w:pStyle w:val="Sinespaciado"/>
        <w:spacing w:line="276" w:lineRule="auto"/>
        <w:jc w:val="both"/>
        <w:rPr>
          <w:rFonts w:ascii="Lucida Sans Unicode" w:eastAsia="Aptos" w:hAnsi="Lucida Sans Unicode" w:cs="Lucida Sans Unicode"/>
          <w:sz w:val="20"/>
          <w:szCs w:val="20"/>
          <w:lang w:val="es-ES_tradnl"/>
        </w:rPr>
      </w:pPr>
      <w:r w:rsidRPr="000A29F3">
        <w:rPr>
          <w:rFonts w:ascii="Lucida Sans Unicode" w:eastAsia="Aptos" w:hAnsi="Lucida Sans Unicode" w:cs="Lucida Sans Unicode"/>
          <w:b/>
          <w:sz w:val="20"/>
          <w:szCs w:val="20"/>
          <w:lang w:val="es-ES_tradnl"/>
        </w:rPr>
        <w:t xml:space="preserve">Consejera electoral, </w:t>
      </w:r>
      <w:proofErr w:type="spellStart"/>
      <w:r w:rsidRPr="000A29F3">
        <w:rPr>
          <w:rFonts w:ascii="Lucida Sans Unicode" w:eastAsia="Aptos" w:hAnsi="Lucida Sans Unicode" w:cs="Lucida Sans Unicode"/>
          <w:b/>
          <w:sz w:val="20"/>
          <w:szCs w:val="20"/>
          <w:lang w:val="es-ES_tradnl"/>
        </w:rPr>
        <w:t>Zoad</w:t>
      </w:r>
      <w:proofErr w:type="spellEnd"/>
      <w:r w:rsidRPr="000A29F3">
        <w:rPr>
          <w:rFonts w:ascii="Lucida Sans Unicode" w:eastAsia="Aptos" w:hAnsi="Lucida Sans Unicode" w:cs="Lucida Sans Unicode"/>
          <w:b/>
          <w:sz w:val="20"/>
          <w:szCs w:val="20"/>
          <w:lang w:val="es-ES_tradnl"/>
        </w:rPr>
        <w:t xml:space="preserve"> Jeanine García González:</w:t>
      </w:r>
      <w:r>
        <w:rPr>
          <w:rFonts w:ascii="Lucida Sans Unicode" w:eastAsia="Aptos" w:hAnsi="Lucida Sans Unicode" w:cs="Lucida Sans Unicode"/>
          <w:sz w:val="20"/>
          <w:szCs w:val="20"/>
          <w:lang w:val="es-ES_tradnl"/>
        </w:rPr>
        <w:t xml:space="preserve"> </w:t>
      </w:r>
      <w:r w:rsidR="000A29F3">
        <w:rPr>
          <w:rFonts w:ascii="Lucida Sans Unicode" w:eastAsia="Aptos" w:hAnsi="Lucida Sans Unicode" w:cs="Lucida Sans Unicode"/>
          <w:sz w:val="20"/>
          <w:szCs w:val="20"/>
          <w:lang w:val="es-ES_tradnl"/>
        </w:rPr>
        <w:t>Gracias</w:t>
      </w:r>
      <w:r w:rsidR="00783A06">
        <w:rPr>
          <w:rFonts w:ascii="Lucida Sans Unicode" w:eastAsia="Aptos" w:hAnsi="Lucida Sans Unicode" w:cs="Lucida Sans Unicode"/>
          <w:sz w:val="20"/>
          <w:szCs w:val="20"/>
          <w:lang w:val="es-ES_tradnl"/>
        </w:rPr>
        <w:t>,</w:t>
      </w:r>
      <w:r w:rsidR="000A29F3">
        <w:rPr>
          <w:rFonts w:ascii="Lucida Sans Unicode" w:eastAsia="Aptos" w:hAnsi="Lucida Sans Unicode" w:cs="Lucida Sans Unicode"/>
          <w:sz w:val="20"/>
          <w:szCs w:val="20"/>
          <w:lang w:val="es-ES_tradnl"/>
        </w:rPr>
        <w:t xml:space="preserve"> presidenta.</w:t>
      </w:r>
    </w:p>
    <w:p w14:paraId="15E6D958" w14:textId="77777777" w:rsidR="000A29F3" w:rsidRDefault="000A29F3" w:rsidP="006E5DA5">
      <w:pPr>
        <w:pStyle w:val="Sinespaciado"/>
        <w:spacing w:line="276" w:lineRule="auto"/>
        <w:jc w:val="both"/>
        <w:rPr>
          <w:rFonts w:ascii="Lucida Sans Unicode" w:eastAsia="Aptos" w:hAnsi="Lucida Sans Unicode" w:cs="Lucida Sans Unicode"/>
          <w:sz w:val="20"/>
          <w:szCs w:val="20"/>
          <w:lang w:val="es-ES_tradnl"/>
        </w:rPr>
      </w:pPr>
    </w:p>
    <w:p w14:paraId="52F77BB9" w14:textId="61B494D5" w:rsidR="000A29F3" w:rsidRDefault="000A29F3"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A </w:t>
      </w:r>
      <w:r w:rsidR="0093154E">
        <w:rPr>
          <w:rFonts w:ascii="Lucida Sans Unicode" w:eastAsia="Aptos" w:hAnsi="Lucida Sans Unicode" w:cs="Lucida Sans Unicode"/>
          <w:sz w:val="20"/>
          <w:szCs w:val="20"/>
          <w:lang w:val="es-ES_tradnl"/>
        </w:rPr>
        <w:t>ver, con</w:t>
      </w:r>
      <w:r>
        <w:rPr>
          <w:rFonts w:ascii="Lucida Sans Unicode" w:eastAsia="Aptos" w:hAnsi="Lucida Sans Unicode" w:cs="Lucida Sans Unicode"/>
          <w:sz w:val="20"/>
          <w:szCs w:val="20"/>
          <w:lang w:val="es-ES_tradnl"/>
        </w:rPr>
        <w:t xml:space="preserve"> relación a la persona que señalé, efectivamente</w:t>
      </w:r>
      <w:r w:rsidR="0093154E">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no cumple con la edad para ser considerada joven</w:t>
      </w:r>
      <w:r w:rsidR="00783A0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sin embargo, esta observación deviene de la documentación que nos habían compartido antes de que</w:t>
      </w:r>
      <w:r w:rsidR="009D054E">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incluso se convocara</w:t>
      </w:r>
      <w:r w:rsidR="00783A0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entonces, advierto que ya en lo circulado se cambió o se modificó el señalamiento de la candidatura joven.</w:t>
      </w:r>
    </w:p>
    <w:p w14:paraId="792B096A" w14:textId="77777777" w:rsidR="000A29F3" w:rsidRDefault="000A29F3" w:rsidP="006E5DA5">
      <w:pPr>
        <w:pStyle w:val="Sinespaciado"/>
        <w:spacing w:line="276" w:lineRule="auto"/>
        <w:jc w:val="both"/>
        <w:rPr>
          <w:rFonts w:ascii="Lucida Sans Unicode" w:eastAsia="Aptos" w:hAnsi="Lucida Sans Unicode" w:cs="Lucida Sans Unicode"/>
          <w:sz w:val="20"/>
          <w:szCs w:val="20"/>
          <w:lang w:val="es-ES_tradnl"/>
        </w:rPr>
      </w:pPr>
    </w:p>
    <w:p w14:paraId="266C5312" w14:textId="61BA08F8" w:rsidR="0093154E" w:rsidRDefault="000A29F3"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Entonces,</w:t>
      </w:r>
      <w:r w:rsidR="0093154E">
        <w:rPr>
          <w:rFonts w:ascii="Lucida Sans Unicode" w:eastAsia="Aptos" w:hAnsi="Lucida Sans Unicode" w:cs="Lucida Sans Unicode"/>
          <w:sz w:val="20"/>
          <w:szCs w:val="20"/>
          <w:lang w:val="es-ES_tradnl"/>
        </w:rPr>
        <w:t xml:space="preserve"> esto nos complica mucho má</w:t>
      </w:r>
      <w:r>
        <w:rPr>
          <w:rFonts w:ascii="Lucida Sans Unicode" w:eastAsia="Aptos" w:hAnsi="Lucida Sans Unicode" w:cs="Lucida Sans Unicode"/>
          <w:sz w:val="20"/>
          <w:szCs w:val="20"/>
          <w:lang w:val="es-ES_tradnl"/>
        </w:rPr>
        <w:t>s</w:t>
      </w:r>
      <w:r w:rsidR="00783A0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también</w:t>
      </w:r>
      <w:r w:rsidR="00783A0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la verificación de la información, porque usted señaló que luego a nosotros</w:t>
      </w:r>
      <w:r w:rsidR="00783A0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w:t>
      </w:r>
      <w:r w:rsidR="001E7104">
        <w:rPr>
          <w:rFonts w:ascii="Lucida Sans Unicode" w:eastAsia="Aptos" w:hAnsi="Lucida Sans Unicode" w:cs="Lucida Sans Unicode"/>
          <w:sz w:val="20"/>
          <w:szCs w:val="20"/>
          <w:lang w:val="es-ES_tradnl"/>
        </w:rPr>
        <w:t>consejerías</w:t>
      </w:r>
      <w:r w:rsidR="00783A0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nos comparte</w:t>
      </w:r>
      <w:r w:rsidR="00783A06">
        <w:rPr>
          <w:rFonts w:ascii="Lucida Sans Unicode" w:eastAsia="Aptos" w:hAnsi="Lucida Sans Unicode" w:cs="Lucida Sans Unicode"/>
          <w:sz w:val="20"/>
          <w:szCs w:val="20"/>
          <w:lang w:val="es-ES_tradnl"/>
        </w:rPr>
        <w:t>n</w:t>
      </w:r>
      <w:r>
        <w:rPr>
          <w:rFonts w:ascii="Lucida Sans Unicode" w:eastAsia="Aptos" w:hAnsi="Lucida Sans Unicode" w:cs="Lucida Sans Unicode"/>
          <w:sz w:val="20"/>
          <w:szCs w:val="20"/>
          <w:lang w:val="es-ES_tradnl"/>
        </w:rPr>
        <w:t xml:space="preserve"> la </w:t>
      </w:r>
      <w:r w:rsidR="001E7104">
        <w:rPr>
          <w:rFonts w:ascii="Lucida Sans Unicode" w:eastAsia="Aptos" w:hAnsi="Lucida Sans Unicode" w:cs="Lucida Sans Unicode"/>
          <w:sz w:val="20"/>
          <w:szCs w:val="20"/>
          <w:lang w:val="es-ES_tradnl"/>
        </w:rPr>
        <w:t>información</w:t>
      </w:r>
      <w:r>
        <w:rPr>
          <w:rFonts w:ascii="Lucida Sans Unicode" w:eastAsia="Aptos" w:hAnsi="Lucida Sans Unicode" w:cs="Lucida Sans Unicode"/>
          <w:sz w:val="20"/>
          <w:szCs w:val="20"/>
          <w:lang w:val="es-ES_tradnl"/>
        </w:rPr>
        <w:t xml:space="preserve">, la documentación con mayor tiempo a lo que se </w:t>
      </w:r>
      <w:r w:rsidR="0093154E">
        <w:rPr>
          <w:rFonts w:ascii="Lucida Sans Unicode" w:eastAsia="Aptos" w:hAnsi="Lucida Sans Unicode" w:cs="Lucida Sans Unicode"/>
          <w:sz w:val="20"/>
          <w:szCs w:val="20"/>
          <w:lang w:val="es-ES_tradnl"/>
        </w:rPr>
        <w:t>está convocando</w:t>
      </w:r>
      <w:r w:rsidR="00783A06">
        <w:rPr>
          <w:rFonts w:ascii="Lucida Sans Unicode" w:eastAsia="Aptos" w:hAnsi="Lucida Sans Unicode" w:cs="Lucida Sans Unicode"/>
          <w:sz w:val="20"/>
          <w:szCs w:val="20"/>
          <w:lang w:val="es-ES_tradnl"/>
        </w:rPr>
        <w:t>; si</w:t>
      </w:r>
      <w:r>
        <w:rPr>
          <w:rFonts w:ascii="Lucida Sans Unicode" w:eastAsia="Aptos" w:hAnsi="Lucida Sans Unicode" w:cs="Lucida Sans Unicode"/>
          <w:sz w:val="20"/>
          <w:szCs w:val="20"/>
          <w:lang w:val="es-ES_tradnl"/>
        </w:rPr>
        <w:t xml:space="preserve"> hay que dejar claro que </w:t>
      </w:r>
      <w:r w:rsidR="00844159">
        <w:rPr>
          <w:rFonts w:ascii="Lucida Sans Unicode" w:eastAsia="Aptos" w:hAnsi="Lucida Sans Unicode" w:cs="Lucida Sans Unicode"/>
          <w:sz w:val="20"/>
          <w:szCs w:val="20"/>
          <w:lang w:val="es-ES_tradnl"/>
        </w:rPr>
        <w:t xml:space="preserve">en </w:t>
      </w:r>
      <w:r>
        <w:rPr>
          <w:rFonts w:ascii="Lucida Sans Unicode" w:eastAsia="Aptos" w:hAnsi="Lucida Sans Unicode" w:cs="Lucida Sans Unicode"/>
          <w:sz w:val="20"/>
          <w:szCs w:val="20"/>
          <w:lang w:val="es-ES_tradnl"/>
        </w:rPr>
        <w:lastRenderedPageBreak/>
        <w:t xml:space="preserve">muchas ocasiones nos comparten información o </w:t>
      </w:r>
      <w:r w:rsidR="001E7104">
        <w:rPr>
          <w:rFonts w:ascii="Lucida Sans Unicode" w:eastAsia="Aptos" w:hAnsi="Lucida Sans Unicode" w:cs="Lucida Sans Unicode"/>
          <w:sz w:val="20"/>
          <w:szCs w:val="20"/>
          <w:lang w:val="es-ES_tradnl"/>
        </w:rPr>
        <w:t>documentación</w:t>
      </w:r>
      <w:r w:rsidR="009D054E">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pero no com</w:t>
      </w:r>
      <w:r w:rsidR="001E7104">
        <w:rPr>
          <w:rFonts w:ascii="Lucida Sans Unicode" w:eastAsia="Aptos" w:hAnsi="Lucida Sans Unicode" w:cs="Lucida Sans Unicode"/>
          <w:sz w:val="20"/>
          <w:szCs w:val="20"/>
          <w:lang w:val="es-ES_tradnl"/>
        </w:rPr>
        <w:t>pleta, y luego advertimos este t</w:t>
      </w:r>
      <w:r>
        <w:rPr>
          <w:rFonts w:ascii="Lucida Sans Unicode" w:eastAsia="Aptos" w:hAnsi="Lucida Sans Unicode" w:cs="Lucida Sans Unicode"/>
          <w:sz w:val="20"/>
          <w:szCs w:val="20"/>
          <w:lang w:val="es-ES_tradnl"/>
        </w:rPr>
        <w:t>ipo de cosas</w:t>
      </w:r>
      <w:r w:rsidR="00783A06">
        <w:rPr>
          <w:rFonts w:ascii="Lucida Sans Unicode" w:eastAsia="Aptos" w:hAnsi="Lucida Sans Unicode" w:cs="Lucida Sans Unicode"/>
          <w:sz w:val="20"/>
          <w:szCs w:val="20"/>
          <w:lang w:val="es-ES_tradnl"/>
        </w:rPr>
        <w:t>, n</w:t>
      </w:r>
      <w:r>
        <w:rPr>
          <w:rFonts w:ascii="Lucida Sans Unicode" w:eastAsia="Aptos" w:hAnsi="Lucida Sans Unicode" w:cs="Lucida Sans Unicode"/>
          <w:sz w:val="20"/>
          <w:szCs w:val="20"/>
          <w:lang w:val="es-ES_tradnl"/>
        </w:rPr>
        <w:t xml:space="preserve">os comparten una </w:t>
      </w:r>
      <w:r w:rsidR="001E7104">
        <w:rPr>
          <w:rFonts w:ascii="Lucida Sans Unicode" w:eastAsia="Aptos" w:hAnsi="Lucida Sans Unicode" w:cs="Lucida Sans Unicode"/>
          <w:sz w:val="20"/>
          <w:szCs w:val="20"/>
          <w:lang w:val="es-ES_tradnl"/>
        </w:rPr>
        <w:t>información</w:t>
      </w:r>
      <w:r>
        <w:rPr>
          <w:rFonts w:ascii="Lucida Sans Unicode" w:eastAsia="Aptos" w:hAnsi="Lucida Sans Unicode" w:cs="Lucida Sans Unicode"/>
          <w:sz w:val="20"/>
          <w:szCs w:val="20"/>
          <w:lang w:val="es-ES_tradnl"/>
        </w:rPr>
        <w:t xml:space="preserve"> que es con</w:t>
      </w:r>
      <w:r w:rsidR="00AB2266">
        <w:rPr>
          <w:rFonts w:ascii="Lucida Sans Unicode" w:eastAsia="Aptos" w:hAnsi="Lucida Sans Unicode" w:cs="Lucida Sans Unicode"/>
          <w:sz w:val="20"/>
          <w:szCs w:val="20"/>
          <w:lang w:val="es-ES_tradnl"/>
        </w:rPr>
        <w:t xml:space="preserve"> lo que </w:t>
      </w:r>
      <w:r w:rsidR="001E7104">
        <w:rPr>
          <w:rFonts w:ascii="Lucida Sans Unicode" w:eastAsia="Aptos" w:hAnsi="Lucida Sans Unicode" w:cs="Lucida Sans Unicode"/>
          <w:sz w:val="20"/>
          <w:szCs w:val="20"/>
          <w:lang w:val="es-ES_tradnl"/>
        </w:rPr>
        <w:t>verificamos</w:t>
      </w:r>
      <w:r w:rsidR="00AB2266">
        <w:rPr>
          <w:rFonts w:ascii="Lucida Sans Unicode" w:eastAsia="Aptos" w:hAnsi="Lucida Sans Unicode" w:cs="Lucida Sans Unicode"/>
          <w:sz w:val="20"/>
          <w:szCs w:val="20"/>
          <w:lang w:val="es-ES_tradnl"/>
        </w:rPr>
        <w:t xml:space="preserve"> y </w:t>
      </w:r>
      <w:r w:rsidR="001E7104">
        <w:rPr>
          <w:rFonts w:ascii="Lucida Sans Unicode" w:eastAsia="Aptos" w:hAnsi="Lucida Sans Unicode" w:cs="Lucida Sans Unicode"/>
          <w:sz w:val="20"/>
          <w:szCs w:val="20"/>
          <w:lang w:val="es-ES_tradnl"/>
        </w:rPr>
        <w:t>después</w:t>
      </w:r>
      <w:r w:rsidR="00AB2266">
        <w:rPr>
          <w:rFonts w:ascii="Lucida Sans Unicode" w:eastAsia="Aptos" w:hAnsi="Lucida Sans Unicode" w:cs="Lucida Sans Unicode"/>
          <w:sz w:val="20"/>
          <w:szCs w:val="20"/>
          <w:lang w:val="es-ES_tradnl"/>
        </w:rPr>
        <w:t xml:space="preserve"> y</w:t>
      </w:r>
      <w:r w:rsidR="0093154E">
        <w:rPr>
          <w:rFonts w:ascii="Lucida Sans Unicode" w:eastAsia="Aptos" w:hAnsi="Lucida Sans Unicode" w:cs="Lucida Sans Unicode"/>
          <w:sz w:val="20"/>
          <w:szCs w:val="20"/>
          <w:lang w:val="es-ES_tradnl"/>
        </w:rPr>
        <w:t>a</w:t>
      </w:r>
      <w:r w:rsidR="00AB2266">
        <w:rPr>
          <w:rFonts w:ascii="Lucida Sans Unicode" w:eastAsia="Aptos" w:hAnsi="Lucida Sans Unicode" w:cs="Lucida Sans Unicode"/>
          <w:sz w:val="20"/>
          <w:szCs w:val="20"/>
          <w:lang w:val="es-ES_tradnl"/>
        </w:rPr>
        <w:t xml:space="preserve"> en la convocatoria esta se </w:t>
      </w:r>
      <w:r w:rsidR="001E7104">
        <w:rPr>
          <w:rFonts w:ascii="Lucida Sans Unicode" w:eastAsia="Aptos" w:hAnsi="Lucida Sans Unicode" w:cs="Lucida Sans Unicode"/>
          <w:sz w:val="20"/>
          <w:szCs w:val="20"/>
          <w:lang w:val="es-ES_tradnl"/>
        </w:rPr>
        <w:t>cambia</w:t>
      </w:r>
      <w:r w:rsidR="00AB2266">
        <w:rPr>
          <w:rFonts w:ascii="Lucida Sans Unicode" w:eastAsia="Aptos" w:hAnsi="Lucida Sans Unicode" w:cs="Lucida Sans Unicode"/>
          <w:sz w:val="20"/>
          <w:szCs w:val="20"/>
          <w:lang w:val="es-ES_tradnl"/>
        </w:rPr>
        <w:t>, y</w:t>
      </w:r>
      <w:r w:rsidR="009D054E">
        <w:rPr>
          <w:rFonts w:ascii="Lucida Sans Unicode" w:eastAsia="Aptos" w:hAnsi="Lucida Sans Unicode" w:cs="Lucida Sans Unicode"/>
          <w:sz w:val="20"/>
          <w:szCs w:val="20"/>
          <w:lang w:val="es-ES_tradnl"/>
        </w:rPr>
        <w:t xml:space="preserve"> pues</w:t>
      </w:r>
      <w:r w:rsidR="001E7104">
        <w:rPr>
          <w:rFonts w:ascii="Lucida Sans Unicode" w:eastAsia="Aptos" w:hAnsi="Lucida Sans Unicode" w:cs="Lucida Sans Unicode"/>
          <w:sz w:val="20"/>
          <w:szCs w:val="20"/>
          <w:lang w:val="es-ES_tradnl"/>
        </w:rPr>
        <w:t xml:space="preserve"> </w:t>
      </w:r>
      <w:r w:rsidR="00AB2266">
        <w:rPr>
          <w:rFonts w:ascii="Lucida Sans Unicode" w:eastAsia="Aptos" w:hAnsi="Lucida Sans Unicode" w:cs="Lucida Sans Unicode"/>
          <w:sz w:val="20"/>
          <w:szCs w:val="20"/>
          <w:lang w:val="es-ES_tradnl"/>
        </w:rPr>
        <w:t xml:space="preserve">hace muy </w:t>
      </w:r>
      <w:r w:rsidR="001E7104">
        <w:rPr>
          <w:rFonts w:ascii="Lucida Sans Unicode" w:eastAsia="Aptos" w:hAnsi="Lucida Sans Unicode" w:cs="Lucida Sans Unicode"/>
          <w:sz w:val="20"/>
          <w:szCs w:val="20"/>
          <w:lang w:val="es-ES_tradnl"/>
        </w:rPr>
        <w:t>complejo</w:t>
      </w:r>
      <w:r w:rsidR="00AB2266">
        <w:rPr>
          <w:rFonts w:ascii="Lucida Sans Unicode" w:eastAsia="Aptos" w:hAnsi="Lucida Sans Unicode" w:cs="Lucida Sans Unicode"/>
          <w:sz w:val="20"/>
          <w:szCs w:val="20"/>
          <w:lang w:val="es-ES_tradnl"/>
        </w:rPr>
        <w:t xml:space="preserve"> que podamos nosotros pronunciarnos. </w:t>
      </w:r>
    </w:p>
    <w:p w14:paraId="4C8A8831" w14:textId="77777777" w:rsidR="0093154E" w:rsidRDefault="0093154E" w:rsidP="006E5DA5">
      <w:pPr>
        <w:pStyle w:val="Sinespaciado"/>
        <w:spacing w:line="276" w:lineRule="auto"/>
        <w:jc w:val="both"/>
        <w:rPr>
          <w:rFonts w:ascii="Lucida Sans Unicode" w:eastAsia="Aptos" w:hAnsi="Lucida Sans Unicode" w:cs="Lucida Sans Unicode"/>
          <w:sz w:val="20"/>
          <w:szCs w:val="20"/>
          <w:lang w:val="es-ES_tradnl"/>
        </w:rPr>
      </w:pPr>
    </w:p>
    <w:p w14:paraId="2D64C2AB" w14:textId="40F6F9A6" w:rsidR="0093154E" w:rsidRDefault="00AB226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La persona que </w:t>
      </w:r>
      <w:r w:rsidR="009D054E">
        <w:rPr>
          <w:rFonts w:ascii="Lucida Sans Unicode" w:eastAsia="Aptos" w:hAnsi="Lucida Sans Unicode" w:cs="Lucida Sans Unicode"/>
          <w:sz w:val="20"/>
          <w:szCs w:val="20"/>
          <w:lang w:val="es-ES_tradnl"/>
        </w:rPr>
        <w:t>señalé</w:t>
      </w:r>
      <w:r w:rsidR="00783A0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efectivamente</w:t>
      </w:r>
      <w:r w:rsidR="00783A0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no cumple la edad</w:t>
      </w:r>
      <w:r w:rsidR="0093154E">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pero la que se está </w:t>
      </w:r>
      <w:r w:rsidR="001E7104">
        <w:rPr>
          <w:rFonts w:ascii="Lucida Sans Unicode" w:eastAsia="Aptos" w:hAnsi="Lucida Sans Unicode" w:cs="Lucida Sans Unicode"/>
          <w:sz w:val="20"/>
          <w:szCs w:val="20"/>
          <w:lang w:val="es-ES_tradnl"/>
        </w:rPr>
        <w:t>presentando</w:t>
      </w:r>
      <w:r>
        <w:rPr>
          <w:rFonts w:ascii="Lucida Sans Unicode" w:eastAsia="Aptos" w:hAnsi="Lucida Sans Unicode" w:cs="Lucida Sans Unicode"/>
          <w:sz w:val="20"/>
          <w:szCs w:val="20"/>
          <w:lang w:val="es-ES_tradnl"/>
        </w:rPr>
        <w:t xml:space="preserve"> en este caso, sí</w:t>
      </w:r>
      <w:r w:rsidR="00783A0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w:t>
      </w:r>
      <w:r w:rsidR="00783A06">
        <w:rPr>
          <w:rFonts w:ascii="Lucida Sans Unicode" w:eastAsia="Aptos" w:hAnsi="Lucida Sans Unicode" w:cs="Lucida Sans Unicode"/>
          <w:sz w:val="20"/>
          <w:szCs w:val="20"/>
          <w:lang w:val="es-ES_tradnl"/>
        </w:rPr>
        <w:t>E</w:t>
      </w:r>
      <w:r>
        <w:rPr>
          <w:rFonts w:ascii="Lucida Sans Unicode" w:eastAsia="Aptos" w:hAnsi="Lucida Sans Unicode" w:cs="Lucida Sans Unicode"/>
          <w:sz w:val="20"/>
          <w:szCs w:val="20"/>
          <w:lang w:val="es-ES_tradnl"/>
        </w:rPr>
        <w:t>ntonces ahí quedaría, pero sí lo quiero señalar</w:t>
      </w:r>
      <w:r w:rsidR="0093154E">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w:t>
      </w:r>
    </w:p>
    <w:p w14:paraId="36ECE753" w14:textId="77777777" w:rsidR="00844159" w:rsidRDefault="00844159" w:rsidP="006E5DA5">
      <w:pPr>
        <w:pStyle w:val="Sinespaciado"/>
        <w:spacing w:line="276" w:lineRule="auto"/>
        <w:jc w:val="both"/>
        <w:rPr>
          <w:rFonts w:ascii="Lucida Sans Unicode" w:eastAsia="Aptos" w:hAnsi="Lucida Sans Unicode" w:cs="Lucida Sans Unicode"/>
          <w:sz w:val="20"/>
          <w:szCs w:val="20"/>
          <w:lang w:val="es-ES_tradnl"/>
        </w:rPr>
      </w:pPr>
    </w:p>
    <w:p w14:paraId="5C50F212" w14:textId="164BD321" w:rsidR="000A29F3" w:rsidRDefault="0093154E"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C</w:t>
      </w:r>
      <w:r w:rsidR="00AB2266">
        <w:rPr>
          <w:rFonts w:ascii="Lucida Sans Unicode" w:eastAsia="Aptos" w:hAnsi="Lucida Sans Unicode" w:cs="Lucida Sans Unicode"/>
          <w:sz w:val="20"/>
          <w:szCs w:val="20"/>
          <w:lang w:val="es-ES_tradnl"/>
        </w:rPr>
        <w:t>on relación a la propuesta que dice</w:t>
      </w:r>
      <w:r>
        <w:rPr>
          <w:rFonts w:ascii="Lucida Sans Unicode" w:eastAsia="Aptos" w:hAnsi="Lucida Sans Unicode" w:cs="Lucida Sans Unicode"/>
          <w:sz w:val="20"/>
          <w:szCs w:val="20"/>
          <w:lang w:val="es-ES_tradnl"/>
        </w:rPr>
        <w:t>,</w:t>
      </w:r>
      <w:r w:rsidR="00AB2266">
        <w:rPr>
          <w:rFonts w:ascii="Lucida Sans Unicode" w:eastAsia="Aptos" w:hAnsi="Lucida Sans Unicode" w:cs="Lucida Sans Unicode"/>
          <w:sz w:val="20"/>
          <w:szCs w:val="20"/>
          <w:lang w:val="es-ES_tradnl"/>
        </w:rPr>
        <w:t xml:space="preserve"> s</w:t>
      </w:r>
      <w:r w:rsidR="00783A06">
        <w:rPr>
          <w:rFonts w:ascii="Lucida Sans Unicode" w:eastAsia="Aptos" w:hAnsi="Lucida Sans Unicode" w:cs="Lucida Sans Unicode"/>
          <w:sz w:val="20"/>
          <w:szCs w:val="20"/>
          <w:lang w:val="es-ES_tradnl"/>
        </w:rPr>
        <w:t>i</w:t>
      </w:r>
      <w:r w:rsidR="00AB2266">
        <w:rPr>
          <w:rFonts w:ascii="Lucida Sans Unicode" w:eastAsia="Aptos" w:hAnsi="Lucida Sans Unicode" w:cs="Lucida Sans Unicode"/>
          <w:sz w:val="20"/>
          <w:szCs w:val="20"/>
          <w:lang w:val="es-ES_tradnl"/>
        </w:rPr>
        <w:t xml:space="preserve">, de verdad se tiene que hacer un </w:t>
      </w:r>
      <w:r w:rsidR="001E7104">
        <w:rPr>
          <w:rFonts w:ascii="Lucida Sans Unicode" w:eastAsia="Aptos" w:hAnsi="Lucida Sans Unicode" w:cs="Lucida Sans Unicode"/>
          <w:sz w:val="20"/>
          <w:szCs w:val="20"/>
          <w:lang w:val="es-ES_tradnl"/>
        </w:rPr>
        <w:t>informe</w:t>
      </w:r>
      <w:r w:rsidR="00AB2266">
        <w:rPr>
          <w:rFonts w:ascii="Lucida Sans Unicode" w:eastAsia="Aptos" w:hAnsi="Lucida Sans Unicode" w:cs="Lucida Sans Unicode"/>
          <w:sz w:val="20"/>
          <w:szCs w:val="20"/>
          <w:lang w:val="es-ES_tradnl"/>
        </w:rPr>
        <w:t xml:space="preserve"> y un análisis, creo que eso con independencia de que lo aprobemos aquí</w:t>
      </w:r>
      <w:r w:rsidR="00783A06">
        <w:rPr>
          <w:rFonts w:ascii="Lucida Sans Unicode" w:eastAsia="Aptos" w:hAnsi="Lucida Sans Unicode" w:cs="Lucida Sans Unicode"/>
          <w:sz w:val="20"/>
          <w:szCs w:val="20"/>
          <w:lang w:val="es-ES_tradnl"/>
        </w:rPr>
        <w:t>,</w:t>
      </w:r>
      <w:r w:rsidR="00AB2266">
        <w:rPr>
          <w:rFonts w:ascii="Lucida Sans Unicode" w:eastAsia="Aptos" w:hAnsi="Lucida Sans Unicode" w:cs="Lucida Sans Unicode"/>
          <w:sz w:val="20"/>
          <w:szCs w:val="20"/>
          <w:lang w:val="es-ES_tradnl"/>
        </w:rPr>
        <w:t xml:space="preserve"> se tiene que hacer</w:t>
      </w:r>
      <w:r w:rsidR="00783A06">
        <w:rPr>
          <w:rFonts w:ascii="Lucida Sans Unicode" w:eastAsia="Aptos" w:hAnsi="Lucida Sans Unicode" w:cs="Lucida Sans Unicode"/>
          <w:sz w:val="20"/>
          <w:szCs w:val="20"/>
          <w:lang w:val="es-ES_tradnl"/>
        </w:rPr>
        <w:t>; p</w:t>
      </w:r>
      <w:r w:rsidR="00FC7E79">
        <w:rPr>
          <w:rFonts w:ascii="Lucida Sans Unicode" w:eastAsia="Aptos" w:hAnsi="Lucida Sans Unicode" w:cs="Lucida Sans Unicode"/>
          <w:sz w:val="20"/>
          <w:szCs w:val="20"/>
          <w:lang w:val="es-ES_tradnl"/>
        </w:rPr>
        <w:t>orque a partir de ese informe y análisis que</w:t>
      </w:r>
      <w:r w:rsidR="00783A06">
        <w:rPr>
          <w:rFonts w:ascii="Lucida Sans Unicode" w:eastAsia="Aptos" w:hAnsi="Lucida Sans Unicode" w:cs="Lucida Sans Unicode"/>
          <w:sz w:val="20"/>
          <w:szCs w:val="20"/>
          <w:lang w:val="es-ES_tradnl"/>
        </w:rPr>
        <w:t xml:space="preserve"> se</w:t>
      </w:r>
      <w:r w:rsidR="00FC7E79">
        <w:rPr>
          <w:rFonts w:ascii="Lucida Sans Unicode" w:eastAsia="Aptos" w:hAnsi="Lucida Sans Unicode" w:cs="Lucida Sans Unicode"/>
          <w:sz w:val="20"/>
          <w:szCs w:val="20"/>
          <w:lang w:val="es-ES_tradnl"/>
        </w:rPr>
        <w:t xml:space="preserve"> presente, se tendrá</w:t>
      </w:r>
      <w:r w:rsidR="009A3F0D">
        <w:rPr>
          <w:rFonts w:ascii="Lucida Sans Unicode" w:eastAsia="Aptos" w:hAnsi="Lucida Sans Unicode" w:cs="Lucida Sans Unicode"/>
          <w:sz w:val="20"/>
          <w:szCs w:val="20"/>
          <w:lang w:val="es-ES_tradnl"/>
        </w:rPr>
        <w:t>n</w:t>
      </w:r>
      <w:r w:rsidR="00FC7E79">
        <w:rPr>
          <w:rFonts w:ascii="Lucida Sans Unicode" w:eastAsia="Aptos" w:hAnsi="Lucida Sans Unicode" w:cs="Lucida Sans Unicode"/>
          <w:sz w:val="20"/>
          <w:szCs w:val="20"/>
          <w:lang w:val="es-ES_tradnl"/>
        </w:rPr>
        <w:t xml:space="preserve"> que llevar a cabo los procedimientos que correspondan. </w:t>
      </w:r>
    </w:p>
    <w:p w14:paraId="2A494D7D" w14:textId="77777777" w:rsidR="00FC7E79" w:rsidRDefault="00FC7E79" w:rsidP="006E5DA5">
      <w:pPr>
        <w:pStyle w:val="Sinespaciado"/>
        <w:spacing w:line="276" w:lineRule="auto"/>
        <w:jc w:val="both"/>
        <w:rPr>
          <w:rFonts w:ascii="Lucida Sans Unicode" w:eastAsia="Aptos" w:hAnsi="Lucida Sans Unicode" w:cs="Lucida Sans Unicode"/>
          <w:sz w:val="20"/>
          <w:szCs w:val="20"/>
          <w:lang w:val="es-ES_tradnl"/>
        </w:rPr>
      </w:pPr>
    </w:p>
    <w:p w14:paraId="4A18FEC2" w14:textId="132C6718" w:rsidR="00FC7E79" w:rsidRDefault="00FC7E79"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No obstante, yo creo que s</w:t>
      </w:r>
      <w:r w:rsidR="00783A06">
        <w:rPr>
          <w:rFonts w:ascii="Lucida Sans Unicode" w:eastAsia="Aptos" w:hAnsi="Lucida Sans Unicode" w:cs="Lucida Sans Unicode"/>
          <w:sz w:val="20"/>
          <w:szCs w:val="20"/>
          <w:lang w:val="es-ES_tradnl"/>
        </w:rPr>
        <w:t>i</w:t>
      </w:r>
      <w:r>
        <w:rPr>
          <w:rFonts w:ascii="Lucida Sans Unicode" w:eastAsia="Aptos" w:hAnsi="Lucida Sans Unicode" w:cs="Lucida Sans Unicode"/>
          <w:sz w:val="20"/>
          <w:szCs w:val="20"/>
          <w:lang w:val="es-ES_tradnl"/>
        </w:rPr>
        <w:t xml:space="preserve"> es oportuno dejarlo aquí, con independencia de que se esté acatando, porque esto tiene un impacto</w:t>
      </w:r>
      <w:r w:rsidR="00783A06">
        <w:rPr>
          <w:rFonts w:ascii="Lucida Sans Unicode" w:eastAsia="Aptos" w:hAnsi="Lucida Sans Unicode" w:cs="Lucida Sans Unicode"/>
          <w:sz w:val="20"/>
          <w:szCs w:val="20"/>
          <w:lang w:val="es-ES_tradnl"/>
        </w:rPr>
        <w:t>, e</w:t>
      </w:r>
      <w:r>
        <w:rPr>
          <w:rFonts w:ascii="Lucida Sans Unicode" w:eastAsia="Aptos" w:hAnsi="Lucida Sans Unicode" w:cs="Lucida Sans Unicode"/>
          <w:sz w:val="20"/>
          <w:szCs w:val="20"/>
          <w:lang w:val="es-ES_tradnl"/>
        </w:rPr>
        <w:t>stamos registrando planillas y</w:t>
      </w:r>
      <w:r w:rsidR="00783A0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efectivamente, esto tiene un impacto en la integración de los bloques</w:t>
      </w:r>
      <w:r w:rsidR="009A3F0D">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al estarse presentando presidencias y sindicaturas de un género o de otro</w:t>
      </w:r>
      <w:r w:rsidR="00783A06">
        <w:rPr>
          <w:rFonts w:ascii="Lucida Sans Unicode" w:eastAsia="Aptos" w:hAnsi="Lucida Sans Unicode" w:cs="Lucida Sans Unicode"/>
          <w:sz w:val="20"/>
          <w:szCs w:val="20"/>
          <w:lang w:val="es-ES_tradnl"/>
        </w:rPr>
        <w:t>, p</w:t>
      </w:r>
      <w:r>
        <w:rPr>
          <w:rFonts w:ascii="Lucida Sans Unicode" w:eastAsia="Aptos" w:hAnsi="Lucida Sans Unicode" w:cs="Lucida Sans Unicode"/>
          <w:sz w:val="20"/>
          <w:szCs w:val="20"/>
          <w:lang w:val="es-ES_tradnl"/>
        </w:rPr>
        <w:t xml:space="preserve">or supuesto que cambia el escenario que </w:t>
      </w:r>
      <w:r w:rsidR="00844159">
        <w:rPr>
          <w:rFonts w:ascii="Lucida Sans Unicode" w:eastAsia="Aptos" w:hAnsi="Lucida Sans Unicode" w:cs="Lucida Sans Unicode"/>
          <w:sz w:val="20"/>
          <w:szCs w:val="20"/>
          <w:lang w:val="es-ES_tradnl"/>
        </w:rPr>
        <w:t>originalmente habíamos aprobado</w:t>
      </w:r>
      <w:r>
        <w:rPr>
          <w:rFonts w:ascii="Lucida Sans Unicode" w:eastAsia="Aptos" w:hAnsi="Lucida Sans Unicode" w:cs="Lucida Sans Unicode"/>
          <w:sz w:val="20"/>
          <w:szCs w:val="20"/>
          <w:lang w:val="es-ES_tradnl"/>
        </w:rPr>
        <w:t xml:space="preserve"> y</w:t>
      </w:r>
      <w:r w:rsidR="00844159">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creo que</w:t>
      </w:r>
      <w:r w:rsidR="00783A0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como les digo, no es una cuestión adicional, es una obligación que tenemos que estar </w:t>
      </w:r>
      <w:r w:rsidR="009A3F0D">
        <w:rPr>
          <w:rFonts w:ascii="Lucida Sans Unicode" w:eastAsia="Aptos" w:hAnsi="Lucida Sans Unicode" w:cs="Lucida Sans Unicode"/>
          <w:sz w:val="20"/>
          <w:szCs w:val="20"/>
          <w:lang w:val="es-ES_tradnl"/>
        </w:rPr>
        <w:t>revisando cada vez y, por supuesto, fundamentando, motivando y analizando, estudiando cada vez que</w:t>
      </w:r>
      <w:r w:rsidR="00CA795D">
        <w:rPr>
          <w:rFonts w:ascii="Lucida Sans Unicode" w:eastAsia="Aptos" w:hAnsi="Lucida Sans Unicode" w:cs="Lucida Sans Unicode"/>
          <w:sz w:val="20"/>
          <w:szCs w:val="20"/>
          <w:lang w:val="es-ES_tradnl"/>
        </w:rPr>
        <w:t xml:space="preserve"> tengamos un movimiento en esos temas. </w:t>
      </w:r>
    </w:p>
    <w:p w14:paraId="33009F53" w14:textId="77777777" w:rsidR="00CA795D" w:rsidRDefault="00CA795D" w:rsidP="006E5DA5">
      <w:pPr>
        <w:pStyle w:val="Sinespaciado"/>
        <w:spacing w:line="276" w:lineRule="auto"/>
        <w:jc w:val="both"/>
        <w:rPr>
          <w:rFonts w:ascii="Lucida Sans Unicode" w:eastAsia="Aptos" w:hAnsi="Lucida Sans Unicode" w:cs="Lucida Sans Unicode"/>
          <w:sz w:val="20"/>
          <w:szCs w:val="20"/>
          <w:lang w:val="es-ES_tradnl"/>
        </w:rPr>
      </w:pPr>
    </w:p>
    <w:p w14:paraId="1A4F75BE" w14:textId="60516CEE" w:rsidR="00783A06" w:rsidRDefault="00CA795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Entonces </w:t>
      </w:r>
      <w:r w:rsidR="009A3F0D">
        <w:rPr>
          <w:rFonts w:ascii="Lucida Sans Unicode" w:eastAsia="Aptos" w:hAnsi="Lucida Sans Unicode" w:cs="Lucida Sans Unicode"/>
          <w:sz w:val="20"/>
          <w:szCs w:val="20"/>
          <w:lang w:val="es-ES_tradnl"/>
        </w:rPr>
        <w:t>yo</w:t>
      </w:r>
      <w:r w:rsidR="00783A06">
        <w:rPr>
          <w:rFonts w:ascii="Lucida Sans Unicode" w:eastAsia="Aptos" w:hAnsi="Lucida Sans Unicode" w:cs="Lucida Sans Unicode"/>
          <w:sz w:val="20"/>
          <w:szCs w:val="20"/>
          <w:lang w:val="es-ES_tradnl"/>
        </w:rPr>
        <w:t>,</w:t>
      </w:r>
      <w:r w:rsidR="009A3F0D">
        <w:rPr>
          <w:rFonts w:ascii="Lucida Sans Unicode" w:eastAsia="Aptos" w:hAnsi="Lucida Sans Unicode" w:cs="Lucida Sans Unicode"/>
          <w:sz w:val="20"/>
          <w:szCs w:val="20"/>
          <w:lang w:val="es-ES_tradnl"/>
        </w:rPr>
        <w:t xml:space="preserve"> como</w:t>
      </w:r>
      <w:r>
        <w:rPr>
          <w:rFonts w:ascii="Lucida Sans Unicode" w:eastAsia="Aptos" w:hAnsi="Lucida Sans Unicode" w:cs="Lucida Sans Unicode"/>
          <w:sz w:val="20"/>
          <w:szCs w:val="20"/>
          <w:lang w:val="es-ES_tradnl"/>
        </w:rPr>
        <w:t xml:space="preserve"> lo hice en otras ocasiones en </w:t>
      </w:r>
      <w:r w:rsidR="00783A06">
        <w:rPr>
          <w:rFonts w:ascii="Lucida Sans Unicode" w:eastAsia="Aptos" w:hAnsi="Lucida Sans Unicode" w:cs="Lucida Sans Unicode"/>
          <w:sz w:val="20"/>
          <w:szCs w:val="20"/>
          <w:lang w:val="es-ES_tradnl"/>
        </w:rPr>
        <w:t>que,</w:t>
      </w:r>
      <w:r>
        <w:rPr>
          <w:rFonts w:ascii="Lucida Sans Unicode" w:eastAsia="Aptos" w:hAnsi="Lucida Sans Unicode" w:cs="Lucida Sans Unicode"/>
          <w:sz w:val="20"/>
          <w:szCs w:val="20"/>
          <w:lang w:val="es-ES_tradnl"/>
        </w:rPr>
        <w:t xml:space="preserve"> s</w:t>
      </w:r>
      <w:r w:rsidR="00783A06">
        <w:rPr>
          <w:rFonts w:ascii="Lucida Sans Unicode" w:eastAsia="Aptos" w:hAnsi="Lucida Sans Unicode" w:cs="Lucida Sans Unicode"/>
          <w:sz w:val="20"/>
          <w:szCs w:val="20"/>
          <w:lang w:val="es-ES_tradnl"/>
        </w:rPr>
        <w:t>i</w:t>
      </w:r>
      <w:r>
        <w:rPr>
          <w:rFonts w:ascii="Lucida Sans Unicode" w:eastAsia="Aptos" w:hAnsi="Lucida Sans Unicode" w:cs="Lucida Sans Unicode"/>
          <w:sz w:val="20"/>
          <w:szCs w:val="20"/>
          <w:lang w:val="es-ES_tradnl"/>
        </w:rPr>
        <w:t xml:space="preserve"> se acompañó, yo insistiría en que debe de ir en cada acuerdo que tenga un impacto en esa conformación de bloques, dígase en paridad y dígase, digo en paridad</w:t>
      </w:r>
      <w:r w:rsidR="00783A0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en presidencias y en </w:t>
      </w:r>
      <w:r w:rsidR="009A3F0D">
        <w:rPr>
          <w:rFonts w:ascii="Lucida Sans Unicode" w:eastAsia="Aptos" w:hAnsi="Lucida Sans Unicode" w:cs="Lucida Sans Unicode"/>
          <w:sz w:val="20"/>
          <w:szCs w:val="20"/>
          <w:lang w:val="es-ES_tradnl"/>
        </w:rPr>
        <w:t>sindicaturas</w:t>
      </w:r>
      <w:r>
        <w:rPr>
          <w:rFonts w:ascii="Lucida Sans Unicode" w:eastAsia="Aptos" w:hAnsi="Lucida Sans Unicode" w:cs="Lucida Sans Unicode"/>
          <w:sz w:val="20"/>
          <w:szCs w:val="20"/>
          <w:lang w:val="es-ES_tradnl"/>
        </w:rPr>
        <w:t>, por supuesto</w:t>
      </w:r>
      <w:r w:rsidR="00E529F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y la vertical, pues ahí se advierte.</w:t>
      </w:r>
      <w:r w:rsidR="009D054E">
        <w:rPr>
          <w:rFonts w:ascii="Lucida Sans Unicode" w:eastAsia="Aptos" w:hAnsi="Lucida Sans Unicode" w:cs="Lucida Sans Unicode"/>
          <w:sz w:val="20"/>
          <w:szCs w:val="20"/>
          <w:lang w:val="es-ES_tradnl"/>
        </w:rPr>
        <w:t xml:space="preserve"> </w:t>
      </w:r>
    </w:p>
    <w:p w14:paraId="33245061" w14:textId="77777777" w:rsidR="00783A06" w:rsidRDefault="00783A06" w:rsidP="006E5DA5">
      <w:pPr>
        <w:pStyle w:val="Sinespaciado"/>
        <w:spacing w:line="276" w:lineRule="auto"/>
        <w:jc w:val="both"/>
        <w:rPr>
          <w:rFonts w:ascii="Lucida Sans Unicode" w:eastAsia="Aptos" w:hAnsi="Lucida Sans Unicode" w:cs="Lucida Sans Unicode"/>
          <w:sz w:val="20"/>
          <w:szCs w:val="20"/>
          <w:lang w:val="es-ES_tradnl"/>
        </w:rPr>
      </w:pPr>
    </w:p>
    <w:p w14:paraId="4983B271" w14:textId="7564B297" w:rsidR="00CA795D" w:rsidRDefault="00844159"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Es </w:t>
      </w:r>
      <w:proofErr w:type="spellStart"/>
      <w:r>
        <w:rPr>
          <w:rFonts w:ascii="Lucida Sans Unicode" w:eastAsia="Aptos" w:hAnsi="Lucida Sans Unicode" w:cs="Lucida Sans Unicode"/>
          <w:sz w:val="20"/>
          <w:szCs w:val="20"/>
          <w:lang w:val="es-ES_tradnl"/>
        </w:rPr>
        <w:t>cuanto</w:t>
      </w:r>
      <w:proofErr w:type="spellEnd"/>
      <w:r w:rsidR="00CA795D">
        <w:rPr>
          <w:rFonts w:ascii="Lucida Sans Unicode" w:eastAsia="Aptos" w:hAnsi="Lucida Sans Unicode" w:cs="Lucida Sans Unicode"/>
          <w:sz w:val="20"/>
          <w:szCs w:val="20"/>
          <w:lang w:val="es-ES_tradnl"/>
        </w:rPr>
        <w:t>.</w:t>
      </w:r>
    </w:p>
    <w:p w14:paraId="5C77F284" w14:textId="77777777" w:rsidR="00CA795D" w:rsidRDefault="00CA795D" w:rsidP="006E5DA5">
      <w:pPr>
        <w:pStyle w:val="Sinespaciado"/>
        <w:spacing w:line="276" w:lineRule="auto"/>
        <w:jc w:val="both"/>
        <w:rPr>
          <w:rFonts w:ascii="Lucida Sans Unicode" w:eastAsia="Aptos" w:hAnsi="Lucida Sans Unicode" w:cs="Lucida Sans Unicode"/>
          <w:sz w:val="20"/>
          <w:szCs w:val="20"/>
          <w:lang w:val="es-ES_tradnl"/>
        </w:rPr>
      </w:pPr>
    </w:p>
    <w:p w14:paraId="0341623E" w14:textId="5E5349B5" w:rsidR="00CA795D" w:rsidRDefault="00CA795D"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Gracias</w:t>
      </w:r>
      <w:r w:rsidR="009D054E">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w:t>
      </w:r>
      <w:proofErr w:type="spellStart"/>
      <w:r>
        <w:rPr>
          <w:rFonts w:ascii="Lucida Sans Unicode" w:eastAsia="Aptos" w:hAnsi="Lucida Sans Unicode" w:cs="Lucida Sans Unicode"/>
          <w:sz w:val="20"/>
          <w:szCs w:val="20"/>
          <w:lang w:val="es-ES_tradnl"/>
        </w:rPr>
        <w:t>Zoad</w:t>
      </w:r>
      <w:proofErr w:type="spellEnd"/>
      <w:r>
        <w:rPr>
          <w:rFonts w:ascii="Lucida Sans Unicode" w:eastAsia="Aptos" w:hAnsi="Lucida Sans Unicode" w:cs="Lucida Sans Unicode"/>
          <w:sz w:val="20"/>
          <w:szCs w:val="20"/>
          <w:lang w:val="es-ES_tradnl"/>
        </w:rPr>
        <w:t xml:space="preserve"> Jeanine García González. </w:t>
      </w:r>
    </w:p>
    <w:p w14:paraId="5BF4AD11" w14:textId="77777777" w:rsidR="00CA795D" w:rsidRDefault="00CA795D" w:rsidP="006E5DA5">
      <w:pPr>
        <w:pStyle w:val="Sinespaciado"/>
        <w:spacing w:line="276" w:lineRule="auto"/>
        <w:jc w:val="both"/>
        <w:rPr>
          <w:rFonts w:ascii="Lucida Sans Unicode" w:eastAsia="Aptos" w:hAnsi="Lucida Sans Unicode" w:cs="Lucida Sans Unicode"/>
          <w:sz w:val="20"/>
          <w:szCs w:val="20"/>
          <w:lang w:val="es-ES_tradnl"/>
        </w:rPr>
      </w:pPr>
    </w:p>
    <w:p w14:paraId="16AE952C" w14:textId="77777777" w:rsidR="009D054E" w:rsidRDefault="00CA795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¿Alguien más desea hacer uso de la voz, en segunda ronda? </w:t>
      </w:r>
    </w:p>
    <w:p w14:paraId="08B455FE" w14:textId="77777777" w:rsidR="009D054E" w:rsidRDefault="009D054E" w:rsidP="006E5DA5">
      <w:pPr>
        <w:pStyle w:val="Sinespaciado"/>
        <w:spacing w:line="276" w:lineRule="auto"/>
        <w:jc w:val="both"/>
        <w:rPr>
          <w:rFonts w:ascii="Lucida Sans Unicode" w:eastAsia="Aptos" w:hAnsi="Lucida Sans Unicode" w:cs="Lucida Sans Unicode"/>
          <w:sz w:val="20"/>
          <w:szCs w:val="20"/>
          <w:lang w:val="es-ES_tradnl"/>
        </w:rPr>
      </w:pPr>
    </w:p>
    <w:p w14:paraId="451D5A74" w14:textId="189A19D7" w:rsidR="009D054E" w:rsidRDefault="00CA795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En tercera ronda, </w:t>
      </w:r>
      <w:r w:rsidR="009D054E">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alguien desea tomar la</w:t>
      </w:r>
      <w:r w:rsidR="00E878C6">
        <w:rPr>
          <w:rFonts w:ascii="Lucida Sans Unicode" w:eastAsia="Aptos" w:hAnsi="Lucida Sans Unicode" w:cs="Lucida Sans Unicode"/>
          <w:sz w:val="20"/>
          <w:szCs w:val="20"/>
          <w:lang w:val="es-ES_tradnl"/>
        </w:rPr>
        <w:t xml:space="preserve"> palabra</w:t>
      </w:r>
      <w:r>
        <w:rPr>
          <w:rFonts w:ascii="Lucida Sans Unicode" w:eastAsia="Aptos" w:hAnsi="Lucida Sans Unicode" w:cs="Lucida Sans Unicode"/>
          <w:sz w:val="20"/>
          <w:szCs w:val="20"/>
          <w:lang w:val="es-ES_tradnl"/>
        </w:rPr>
        <w:t xml:space="preserve">? </w:t>
      </w:r>
    </w:p>
    <w:p w14:paraId="57B8E27C" w14:textId="77777777" w:rsidR="009D054E" w:rsidRDefault="009D054E" w:rsidP="006E5DA5">
      <w:pPr>
        <w:pStyle w:val="Sinespaciado"/>
        <w:spacing w:line="276" w:lineRule="auto"/>
        <w:jc w:val="both"/>
        <w:rPr>
          <w:rFonts w:ascii="Lucida Sans Unicode" w:eastAsia="Aptos" w:hAnsi="Lucida Sans Unicode" w:cs="Lucida Sans Unicode"/>
          <w:sz w:val="20"/>
          <w:szCs w:val="20"/>
          <w:lang w:val="es-ES_tradnl"/>
        </w:rPr>
      </w:pPr>
    </w:p>
    <w:p w14:paraId="23AC81F8" w14:textId="06EC96C1" w:rsidR="00CA795D" w:rsidRDefault="009D054E"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w:t>
      </w:r>
      <w:r w:rsidR="00CA795D">
        <w:rPr>
          <w:rFonts w:ascii="Lucida Sans Unicode" w:eastAsia="Aptos" w:hAnsi="Lucida Sans Unicode" w:cs="Lucida Sans Unicode"/>
          <w:sz w:val="20"/>
          <w:szCs w:val="20"/>
          <w:lang w:val="es-ES_tradnl"/>
        </w:rPr>
        <w:t>l consejero Moisés Pérez Vega</w:t>
      </w:r>
      <w:r>
        <w:rPr>
          <w:rFonts w:ascii="Lucida Sans Unicode" w:eastAsia="Aptos" w:hAnsi="Lucida Sans Unicode" w:cs="Lucida Sans Unicode"/>
          <w:sz w:val="20"/>
          <w:szCs w:val="20"/>
          <w:lang w:val="es-ES_tradnl"/>
        </w:rPr>
        <w:t>,</w:t>
      </w:r>
      <w:r w:rsidR="00CA795D">
        <w:rPr>
          <w:rFonts w:ascii="Lucida Sans Unicode" w:eastAsia="Aptos" w:hAnsi="Lucida Sans Unicode" w:cs="Lucida Sans Unicode"/>
          <w:sz w:val="20"/>
          <w:szCs w:val="20"/>
          <w:lang w:val="es-ES_tradnl"/>
        </w:rPr>
        <w:t xml:space="preserve"> tiene la palabra</w:t>
      </w:r>
      <w:r w:rsidR="00E529F3">
        <w:rPr>
          <w:rFonts w:ascii="Lucida Sans Unicode" w:eastAsia="Aptos" w:hAnsi="Lucida Sans Unicode" w:cs="Lucida Sans Unicode"/>
          <w:sz w:val="20"/>
          <w:szCs w:val="20"/>
          <w:lang w:val="es-ES_tradnl"/>
        </w:rPr>
        <w:t>. C</w:t>
      </w:r>
      <w:r w:rsidR="00CA795D">
        <w:rPr>
          <w:rFonts w:ascii="Lucida Sans Unicode" w:eastAsia="Aptos" w:hAnsi="Lucida Sans Unicode" w:cs="Lucida Sans Unicode"/>
          <w:sz w:val="20"/>
          <w:szCs w:val="20"/>
          <w:lang w:val="es-ES_tradnl"/>
        </w:rPr>
        <w:t>onsejero</w:t>
      </w:r>
      <w:r w:rsidR="00E529F3">
        <w:rPr>
          <w:rFonts w:ascii="Lucida Sans Unicode" w:eastAsia="Aptos" w:hAnsi="Lucida Sans Unicode" w:cs="Lucida Sans Unicode"/>
          <w:sz w:val="20"/>
          <w:szCs w:val="20"/>
          <w:lang w:val="es-ES_tradnl"/>
        </w:rPr>
        <w:t>,</w:t>
      </w:r>
      <w:r w:rsidR="00CA795D">
        <w:rPr>
          <w:rFonts w:ascii="Lucida Sans Unicode" w:eastAsia="Aptos" w:hAnsi="Lucida Sans Unicode" w:cs="Lucida Sans Unicode"/>
          <w:sz w:val="20"/>
          <w:szCs w:val="20"/>
          <w:lang w:val="es-ES_tradnl"/>
        </w:rPr>
        <w:t xml:space="preserve"> adelante. </w:t>
      </w:r>
    </w:p>
    <w:p w14:paraId="52CB414C" w14:textId="77777777" w:rsidR="00CA795D" w:rsidRDefault="00CA795D" w:rsidP="006E5DA5">
      <w:pPr>
        <w:pStyle w:val="Sinespaciado"/>
        <w:spacing w:line="276" w:lineRule="auto"/>
        <w:jc w:val="both"/>
        <w:rPr>
          <w:rFonts w:ascii="Lucida Sans Unicode" w:eastAsia="Aptos" w:hAnsi="Lucida Sans Unicode" w:cs="Lucida Sans Unicode"/>
          <w:sz w:val="20"/>
          <w:szCs w:val="20"/>
          <w:lang w:val="es-ES_tradnl"/>
        </w:rPr>
      </w:pPr>
    </w:p>
    <w:p w14:paraId="1E3F206A" w14:textId="529A0777" w:rsidR="00CA795D" w:rsidRDefault="00CA795D" w:rsidP="006E5DA5">
      <w:pPr>
        <w:pStyle w:val="Sinespaciado"/>
        <w:spacing w:line="276" w:lineRule="auto"/>
        <w:jc w:val="both"/>
        <w:rPr>
          <w:rFonts w:ascii="Lucida Sans Unicode" w:eastAsia="Aptos" w:hAnsi="Lucida Sans Unicode" w:cs="Lucida Sans Unicode"/>
          <w:sz w:val="20"/>
          <w:szCs w:val="20"/>
          <w:lang w:val="es-ES_tradnl"/>
        </w:rPr>
      </w:pPr>
      <w:r w:rsidRPr="00E878C6">
        <w:rPr>
          <w:rFonts w:ascii="Lucida Sans Unicode" w:eastAsia="Aptos" w:hAnsi="Lucida Sans Unicode" w:cs="Lucida Sans Unicode"/>
          <w:b/>
          <w:sz w:val="20"/>
          <w:szCs w:val="20"/>
          <w:lang w:val="es-ES_tradnl"/>
        </w:rPr>
        <w:t>Consejero electoral, Moisés Pérez Vega:</w:t>
      </w:r>
      <w:r>
        <w:rPr>
          <w:rFonts w:ascii="Lucida Sans Unicode" w:eastAsia="Aptos" w:hAnsi="Lucida Sans Unicode" w:cs="Lucida Sans Unicode"/>
          <w:sz w:val="20"/>
          <w:szCs w:val="20"/>
          <w:lang w:val="es-ES_tradnl"/>
        </w:rPr>
        <w:t xml:space="preserve"> Buenas tardes a todas y </w:t>
      </w:r>
      <w:r w:rsidR="00E878C6">
        <w:rPr>
          <w:rFonts w:ascii="Lucida Sans Unicode" w:eastAsia="Aptos" w:hAnsi="Lucida Sans Unicode" w:cs="Lucida Sans Unicode"/>
          <w:sz w:val="20"/>
          <w:szCs w:val="20"/>
          <w:lang w:val="es-ES_tradnl"/>
        </w:rPr>
        <w:t xml:space="preserve">a </w:t>
      </w:r>
      <w:r>
        <w:rPr>
          <w:rFonts w:ascii="Lucida Sans Unicode" w:eastAsia="Aptos" w:hAnsi="Lucida Sans Unicode" w:cs="Lucida Sans Unicode"/>
          <w:sz w:val="20"/>
          <w:szCs w:val="20"/>
          <w:lang w:val="es-ES_tradnl"/>
        </w:rPr>
        <w:t>todos.</w:t>
      </w:r>
    </w:p>
    <w:p w14:paraId="5668AEDA" w14:textId="77777777" w:rsidR="00CA795D" w:rsidRDefault="00CA795D" w:rsidP="006E5DA5">
      <w:pPr>
        <w:pStyle w:val="Sinespaciado"/>
        <w:spacing w:line="276" w:lineRule="auto"/>
        <w:jc w:val="both"/>
        <w:rPr>
          <w:rFonts w:ascii="Lucida Sans Unicode" w:eastAsia="Aptos" w:hAnsi="Lucida Sans Unicode" w:cs="Lucida Sans Unicode"/>
          <w:sz w:val="20"/>
          <w:szCs w:val="20"/>
          <w:lang w:val="es-ES_tradnl"/>
        </w:rPr>
      </w:pPr>
    </w:p>
    <w:p w14:paraId="2686AB15" w14:textId="73DBF536" w:rsidR="00CA795D" w:rsidRDefault="00CA795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También para manifestar </w:t>
      </w:r>
      <w:r w:rsidR="00E878C6">
        <w:rPr>
          <w:rFonts w:ascii="Lucida Sans Unicode" w:eastAsia="Aptos" w:hAnsi="Lucida Sans Unicode" w:cs="Lucida Sans Unicode"/>
          <w:sz w:val="20"/>
          <w:szCs w:val="20"/>
          <w:lang w:val="es-ES_tradnl"/>
        </w:rPr>
        <w:t>mí, acompaño</w:t>
      </w:r>
      <w:r>
        <w:rPr>
          <w:rFonts w:ascii="Lucida Sans Unicode" w:eastAsia="Aptos" w:hAnsi="Lucida Sans Unicode" w:cs="Lucida Sans Unicode"/>
          <w:sz w:val="20"/>
          <w:szCs w:val="20"/>
          <w:lang w:val="es-ES_tradnl"/>
        </w:rPr>
        <w:t xml:space="preserve"> la propuesta que usted hace, por las razones que menciona</w:t>
      </w:r>
      <w:r w:rsidR="009D054E">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respecto al tema del cumplimiento del principio de paridad</w:t>
      </w:r>
      <w:r w:rsidR="00E529F3">
        <w:rPr>
          <w:rFonts w:ascii="Lucida Sans Unicode" w:eastAsia="Aptos" w:hAnsi="Lucida Sans Unicode" w:cs="Lucida Sans Unicode"/>
          <w:sz w:val="20"/>
          <w:szCs w:val="20"/>
          <w:lang w:val="es-ES_tradnl"/>
        </w:rPr>
        <w:t>, q</w:t>
      </w:r>
      <w:r>
        <w:rPr>
          <w:rFonts w:ascii="Lucida Sans Unicode" w:eastAsia="Aptos" w:hAnsi="Lucida Sans Unicode" w:cs="Lucida Sans Unicode"/>
          <w:sz w:val="20"/>
          <w:szCs w:val="20"/>
          <w:lang w:val="es-ES_tradnl"/>
        </w:rPr>
        <w:t xml:space="preserve">ue sea un informe </w:t>
      </w:r>
      <w:r w:rsidR="009D054E">
        <w:rPr>
          <w:rFonts w:ascii="Lucida Sans Unicode" w:eastAsia="Aptos" w:hAnsi="Lucida Sans Unicode" w:cs="Lucida Sans Unicode"/>
          <w:sz w:val="20"/>
          <w:szCs w:val="20"/>
          <w:lang w:val="es-ES_tradnl"/>
        </w:rPr>
        <w:t>pormenorizado</w:t>
      </w:r>
      <w:r>
        <w:rPr>
          <w:rFonts w:ascii="Lucida Sans Unicode" w:eastAsia="Aptos" w:hAnsi="Lucida Sans Unicode" w:cs="Lucida Sans Unicode"/>
          <w:sz w:val="20"/>
          <w:szCs w:val="20"/>
          <w:lang w:val="es-ES_tradnl"/>
        </w:rPr>
        <w:t xml:space="preserve"> de todos los cambios</w:t>
      </w:r>
      <w:r w:rsidR="00E878C6">
        <w:rPr>
          <w:rFonts w:ascii="Lucida Sans Unicode" w:eastAsia="Aptos" w:hAnsi="Lucida Sans Unicode" w:cs="Lucida Sans Unicode"/>
          <w:sz w:val="20"/>
          <w:szCs w:val="20"/>
          <w:lang w:val="es-ES_tradnl"/>
        </w:rPr>
        <w:t xml:space="preserve">, ajustes que se han derivado </w:t>
      </w:r>
      <w:r>
        <w:rPr>
          <w:rFonts w:ascii="Lucida Sans Unicode" w:eastAsia="Aptos" w:hAnsi="Lucida Sans Unicode" w:cs="Lucida Sans Unicode"/>
          <w:sz w:val="20"/>
          <w:szCs w:val="20"/>
          <w:lang w:val="es-ES_tradnl"/>
        </w:rPr>
        <w:t>de estos cumplimientos del Tribunal Electoral</w:t>
      </w:r>
      <w:r w:rsidR="00E529F3">
        <w:rPr>
          <w:rFonts w:ascii="Lucida Sans Unicode" w:eastAsia="Aptos" w:hAnsi="Lucida Sans Unicode" w:cs="Lucida Sans Unicode"/>
          <w:sz w:val="20"/>
          <w:szCs w:val="20"/>
          <w:lang w:val="es-ES_tradnl"/>
        </w:rPr>
        <w:t>, y</w:t>
      </w:r>
      <w:r>
        <w:rPr>
          <w:rFonts w:ascii="Lucida Sans Unicode" w:eastAsia="Aptos" w:hAnsi="Lucida Sans Unicode" w:cs="Lucida Sans Unicode"/>
          <w:sz w:val="20"/>
          <w:szCs w:val="20"/>
          <w:lang w:val="es-ES_tradnl"/>
        </w:rPr>
        <w:t xml:space="preserve"> también de la cuestión de las sindicaturas</w:t>
      </w:r>
      <w:r w:rsidR="00844159">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mediante la indicación, la instrucción para que la </w:t>
      </w:r>
      <w:r w:rsidR="009D054E">
        <w:rPr>
          <w:rFonts w:ascii="Lucida Sans Unicode" w:eastAsia="Aptos" w:hAnsi="Lucida Sans Unicode" w:cs="Lucida Sans Unicode"/>
          <w:sz w:val="20"/>
          <w:szCs w:val="20"/>
          <w:lang w:val="es-ES_tradnl"/>
        </w:rPr>
        <w:t>S</w:t>
      </w:r>
      <w:r>
        <w:rPr>
          <w:rFonts w:ascii="Lucida Sans Unicode" w:eastAsia="Aptos" w:hAnsi="Lucida Sans Unicode" w:cs="Lucida Sans Unicode"/>
          <w:sz w:val="20"/>
          <w:szCs w:val="20"/>
          <w:lang w:val="es-ES_tradnl"/>
        </w:rPr>
        <w:t>ecretar</w:t>
      </w:r>
      <w:r w:rsidR="00E878C6">
        <w:rPr>
          <w:rFonts w:ascii="Lucida Sans Unicode" w:eastAsia="Aptos" w:hAnsi="Lucida Sans Unicode" w:cs="Lucida Sans Unicode"/>
          <w:sz w:val="20"/>
          <w:szCs w:val="20"/>
          <w:lang w:val="es-ES_tradnl"/>
        </w:rPr>
        <w:t>ía analice el caso y</w:t>
      </w:r>
      <w:r w:rsidR="00844159">
        <w:rPr>
          <w:rFonts w:ascii="Lucida Sans Unicode" w:eastAsia="Aptos" w:hAnsi="Lucida Sans Unicode" w:cs="Lucida Sans Unicode"/>
          <w:sz w:val="20"/>
          <w:szCs w:val="20"/>
          <w:lang w:val="es-ES_tradnl"/>
        </w:rPr>
        <w:t>,</w:t>
      </w:r>
      <w:r w:rsidR="00E878C6">
        <w:rPr>
          <w:rFonts w:ascii="Lucida Sans Unicode" w:eastAsia="Aptos" w:hAnsi="Lucida Sans Unicode" w:cs="Lucida Sans Unicode"/>
          <w:sz w:val="20"/>
          <w:szCs w:val="20"/>
          <w:lang w:val="es-ES_tradnl"/>
        </w:rPr>
        <w:t xml:space="preserve"> en su</w:t>
      </w:r>
      <w:r>
        <w:rPr>
          <w:rFonts w:ascii="Lucida Sans Unicode" w:eastAsia="Aptos" w:hAnsi="Lucida Sans Unicode" w:cs="Lucida Sans Unicode"/>
          <w:sz w:val="20"/>
          <w:szCs w:val="20"/>
          <w:lang w:val="es-ES_tradnl"/>
        </w:rPr>
        <w:t xml:space="preserve"> caso, inicie un procedimiento sancionador. </w:t>
      </w:r>
    </w:p>
    <w:p w14:paraId="7516BC55" w14:textId="77777777" w:rsidR="00CA795D" w:rsidRDefault="00CA795D" w:rsidP="006E5DA5">
      <w:pPr>
        <w:pStyle w:val="Sinespaciado"/>
        <w:spacing w:line="276" w:lineRule="auto"/>
        <w:jc w:val="both"/>
        <w:rPr>
          <w:rFonts w:ascii="Lucida Sans Unicode" w:eastAsia="Aptos" w:hAnsi="Lucida Sans Unicode" w:cs="Lucida Sans Unicode"/>
          <w:sz w:val="20"/>
          <w:szCs w:val="20"/>
          <w:lang w:val="es-ES_tradnl"/>
        </w:rPr>
      </w:pPr>
    </w:p>
    <w:p w14:paraId="3EF27569" w14:textId="10ABF972" w:rsidR="00CA795D" w:rsidRDefault="00CA795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Entiendo que</w:t>
      </w:r>
      <w:r w:rsidR="009D054E">
        <w:rPr>
          <w:rFonts w:ascii="Lucida Sans Unicode" w:eastAsia="Aptos" w:hAnsi="Lucida Sans Unicode" w:cs="Lucida Sans Unicode"/>
          <w:sz w:val="20"/>
          <w:szCs w:val="20"/>
          <w:lang w:val="es-ES_tradnl"/>
        </w:rPr>
        <w:t>, pues</w:t>
      </w:r>
      <w:r>
        <w:rPr>
          <w:rFonts w:ascii="Lucida Sans Unicode" w:eastAsia="Aptos" w:hAnsi="Lucida Sans Unicode" w:cs="Lucida Sans Unicode"/>
          <w:sz w:val="20"/>
          <w:szCs w:val="20"/>
          <w:lang w:val="es-ES_tradnl"/>
        </w:rPr>
        <w:t xml:space="preserve"> s</w:t>
      </w:r>
      <w:r w:rsidR="00E529F3">
        <w:rPr>
          <w:rFonts w:ascii="Lucida Sans Unicode" w:eastAsia="Aptos" w:hAnsi="Lucida Sans Unicode" w:cs="Lucida Sans Unicode"/>
          <w:sz w:val="20"/>
          <w:szCs w:val="20"/>
          <w:lang w:val="es-ES_tradnl"/>
        </w:rPr>
        <w:t>i</w:t>
      </w:r>
      <w:r>
        <w:rPr>
          <w:rFonts w:ascii="Lucida Sans Unicode" w:eastAsia="Aptos" w:hAnsi="Lucida Sans Unicode" w:cs="Lucida Sans Unicode"/>
          <w:sz w:val="20"/>
          <w:szCs w:val="20"/>
          <w:lang w:val="es-ES_tradnl"/>
        </w:rPr>
        <w:t xml:space="preserve"> </w:t>
      </w:r>
      <w:proofErr w:type="gramStart"/>
      <w:r>
        <w:rPr>
          <w:rFonts w:ascii="Lucida Sans Unicode" w:eastAsia="Aptos" w:hAnsi="Lucida Sans Unicode" w:cs="Lucida Sans Unicode"/>
          <w:sz w:val="20"/>
          <w:szCs w:val="20"/>
          <w:lang w:val="es-ES_tradnl"/>
        </w:rPr>
        <w:t>sería</w:t>
      </w:r>
      <w:proofErr w:type="gramEnd"/>
      <w:r>
        <w:rPr>
          <w:rFonts w:ascii="Lucida Sans Unicode" w:eastAsia="Aptos" w:hAnsi="Lucida Sans Unicode" w:cs="Lucida Sans Unicode"/>
          <w:sz w:val="20"/>
          <w:szCs w:val="20"/>
          <w:lang w:val="es-ES_tradnl"/>
        </w:rPr>
        <w:t xml:space="preserve"> deseable, pero son horas clave, tenemos que tom</w:t>
      </w:r>
      <w:r w:rsidR="00E878C6">
        <w:rPr>
          <w:rFonts w:ascii="Lucida Sans Unicode" w:eastAsia="Aptos" w:hAnsi="Lucida Sans Unicode" w:cs="Lucida Sans Unicode"/>
          <w:sz w:val="20"/>
          <w:szCs w:val="20"/>
          <w:lang w:val="es-ES_tradnl"/>
        </w:rPr>
        <w:t>ar decisiones que son nuevamente</w:t>
      </w:r>
      <w:r>
        <w:rPr>
          <w:rFonts w:ascii="Lucida Sans Unicode" w:eastAsia="Aptos" w:hAnsi="Lucida Sans Unicode" w:cs="Lucida Sans Unicode"/>
          <w:sz w:val="20"/>
          <w:szCs w:val="20"/>
          <w:lang w:val="es-ES_tradnl"/>
        </w:rPr>
        <w:t xml:space="preserve"> fundamentadas con la documentación que nos presentan los partidos políticos</w:t>
      </w:r>
      <w:r w:rsidR="00E529F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w:t>
      </w:r>
      <w:r w:rsidR="009D054E">
        <w:rPr>
          <w:rFonts w:ascii="Lucida Sans Unicode" w:eastAsia="Aptos" w:hAnsi="Lucida Sans Unicode" w:cs="Lucida Sans Unicode"/>
          <w:sz w:val="20"/>
          <w:szCs w:val="20"/>
          <w:lang w:val="es-ES_tradnl"/>
        </w:rPr>
        <w:t>y</w:t>
      </w:r>
      <w:r>
        <w:rPr>
          <w:rFonts w:ascii="Lucida Sans Unicode" w:eastAsia="Aptos" w:hAnsi="Lucida Sans Unicode" w:cs="Lucida Sans Unicode"/>
          <w:sz w:val="20"/>
          <w:szCs w:val="20"/>
          <w:lang w:val="es-ES_tradnl"/>
        </w:rPr>
        <w:t xml:space="preserve"> creo </w:t>
      </w:r>
      <w:r w:rsidR="00A3152D">
        <w:rPr>
          <w:rFonts w:ascii="Lucida Sans Unicode" w:eastAsia="Aptos" w:hAnsi="Lucida Sans Unicode" w:cs="Lucida Sans Unicode"/>
          <w:sz w:val="20"/>
          <w:szCs w:val="20"/>
          <w:lang w:val="es-ES_tradnl"/>
        </w:rPr>
        <w:t>que,</w:t>
      </w:r>
      <w:r>
        <w:rPr>
          <w:rFonts w:ascii="Lucida Sans Unicode" w:eastAsia="Aptos" w:hAnsi="Lucida Sans Unicode" w:cs="Lucida Sans Unicode"/>
          <w:sz w:val="20"/>
          <w:szCs w:val="20"/>
          <w:lang w:val="es-ES_tradnl"/>
        </w:rPr>
        <w:t xml:space="preserve"> s</w:t>
      </w:r>
      <w:r w:rsidR="00E529F3">
        <w:rPr>
          <w:rFonts w:ascii="Lucida Sans Unicode" w:eastAsia="Aptos" w:hAnsi="Lucida Sans Unicode" w:cs="Lucida Sans Unicode"/>
          <w:sz w:val="20"/>
          <w:szCs w:val="20"/>
          <w:lang w:val="es-ES_tradnl"/>
        </w:rPr>
        <w:t>i</w:t>
      </w:r>
      <w:r>
        <w:rPr>
          <w:rFonts w:ascii="Lucida Sans Unicode" w:eastAsia="Aptos" w:hAnsi="Lucida Sans Unicode" w:cs="Lucida Sans Unicode"/>
          <w:sz w:val="20"/>
          <w:szCs w:val="20"/>
          <w:lang w:val="es-ES_tradnl"/>
        </w:rPr>
        <w:t xml:space="preserve"> tenemos que actuar con celeridad</w:t>
      </w:r>
      <w:r w:rsidR="00844159">
        <w:rPr>
          <w:rFonts w:ascii="Lucida Sans Unicode" w:eastAsia="Aptos" w:hAnsi="Lucida Sans Unicode" w:cs="Lucida Sans Unicode"/>
          <w:sz w:val="20"/>
          <w:szCs w:val="20"/>
          <w:lang w:val="es-ES_tradnl"/>
        </w:rPr>
        <w:t xml:space="preserve"> y</w:t>
      </w:r>
      <w:r w:rsidR="00E529F3">
        <w:rPr>
          <w:rFonts w:ascii="Lucida Sans Unicode" w:eastAsia="Aptos" w:hAnsi="Lucida Sans Unicode" w:cs="Lucida Sans Unicode"/>
          <w:sz w:val="20"/>
          <w:szCs w:val="20"/>
          <w:lang w:val="es-ES_tradnl"/>
        </w:rPr>
        <w:t>,</w:t>
      </w:r>
      <w:r w:rsidR="00844159">
        <w:rPr>
          <w:rFonts w:ascii="Lucida Sans Unicode" w:eastAsia="Aptos" w:hAnsi="Lucida Sans Unicode" w:cs="Lucida Sans Unicode"/>
          <w:sz w:val="20"/>
          <w:szCs w:val="20"/>
          <w:lang w:val="es-ES_tradnl"/>
        </w:rPr>
        <w:t xml:space="preserve"> obviamente</w:t>
      </w:r>
      <w:r w:rsidR="00E529F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 todo el cuidado como lo estamos haciendo. </w:t>
      </w:r>
    </w:p>
    <w:p w14:paraId="7CC97B87" w14:textId="77777777" w:rsidR="00CA795D" w:rsidRDefault="00CA795D" w:rsidP="006E5DA5">
      <w:pPr>
        <w:pStyle w:val="Sinespaciado"/>
        <w:spacing w:line="276" w:lineRule="auto"/>
        <w:jc w:val="both"/>
        <w:rPr>
          <w:rFonts w:ascii="Lucida Sans Unicode" w:eastAsia="Aptos" w:hAnsi="Lucida Sans Unicode" w:cs="Lucida Sans Unicode"/>
          <w:sz w:val="20"/>
          <w:szCs w:val="20"/>
          <w:lang w:val="es-ES_tradnl"/>
        </w:rPr>
      </w:pPr>
    </w:p>
    <w:p w14:paraId="6A48BB0F" w14:textId="26EDA7A5" w:rsidR="00E529F3" w:rsidRDefault="00CA795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Pero s</w:t>
      </w:r>
      <w:r w:rsidR="00E529F3">
        <w:rPr>
          <w:rFonts w:ascii="Lucida Sans Unicode" w:eastAsia="Aptos" w:hAnsi="Lucida Sans Unicode" w:cs="Lucida Sans Unicode"/>
          <w:sz w:val="20"/>
          <w:szCs w:val="20"/>
          <w:lang w:val="es-ES_tradnl"/>
        </w:rPr>
        <w:t>i</w:t>
      </w:r>
      <w:r>
        <w:rPr>
          <w:rFonts w:ascii="Lucida Sans Unicode" w:eastAsia="Aptos" w:hAnsi="Lucida Sans Unicode" w:cs="Lucida Sans Unicode"/>
          <w:sz w:val="20"/>
          <w:szCs w:val="20"/>
          <w:lang w:val="es-ES_tradnl"/>
        </w:rPr>
        <w:t xml:space="preserve"> la propuesta</w:t>
      </w:r>
      <w:r w:rsidR="00844159">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que entiendo que también es pertinente, la comparto</w:t>
      </w:r>
      <w:r w:rsidR="00844159">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pero </w:t>
      </w:r>
      <w:r w:rsidR="00E878C6">
        <w:rPr>
          <w:rFonts w:ascii="Lucida Sans Unicode" w:eastAsia="Aptos" w:hAnsi="Lucida Sans Unicode" w:cs="Lucida Sans Unicode"/>
          <w:sz w:val="20"/>
          <w:szCs w:val="20"/>
          <w:lang w:val="es-ES_tradnl"/>
        </w:rPr>
        <w:t>es muy complicado, en</w:t>
      </w:r>
      <w:r>
        <w:rPr>
          <w:rFonts w:ascii="Lucida Sans Unicode" w:eastAsia="Aptos" w:hAnsi="Lucida Sans Unicode" w:cs="Lucida Sans Unicode"/>
          <w:sz w:val="20"/>
          <w:szCs w:val="20"/>
          <w:lang w:val="es-ES_tradnl"/>
        </w:rPr>
        <w:t xml:space="preserve"> cada uno de los acuerdos, en cada uno de estos cumplimientos, esta propuesta llevarla a la práctica</w:t>
      </w:r>
      <w:r w:rsidR="00E529F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me parece que </w:t>
      </w:r>
      <w:r w:rsidR="00E878C6">
        <w:rPr>
          <w:rFonts w:ascii="Lucida Sans Unicode" w:eastAsia="Aptos" w:hAnsi="Lucida Sans Unicode" w:cs="Lucida Sans Unicode"/>
          <w:sz w:val="20"/>
          <w:szCs w:val="20"/>
          <w:lang w:val="es-ES_tradnl"/>
        </w:rPr>
        <w:t xml:space="preserve">es, </w:t>
      </w:r>
      <w:r>
        <w:rPr>
          <w:rFonts w:ascii="Lucida Sans Unicode" w:eastAsia="Aptos" w:hAnsi="Lucida Sans Unicode" w:cs="Lucida Sans Unicode"/>
          <w:sz w:val="20"/>
          <w:szCs w:val="20"/>
          <w:lang w:val="es-ES_tradnl"/>
        </w:rPr>
        <w:t>si así es complicado la verificación de cada uno de los expedientes</w:t>
      </w:r>
      <w:r w:rsidR="00E529F3">
        <w:rPr>
          <w:rFonts w:ascii="Lucida Sans Unicode" w:eastAsia="Aptos" w:hAnsi="Lucida Sans Unicode" w:cs="Lucida Sans Unicode"/>
          <w:sz w:val="20"/>
          <w:szCs w:val="20"/>
          <w:lang w:val="es-ES_tradnl"/>
        </w:rPr>
        <w:t>, m</w:t>
      </w:r>
      <w:r>
        <w:rPr>
          <w:rFonts w:ascii="Lucida Sans Unicode" w:eastAsia="Aptos" w:hAnsi="Lucida Sans Unicode" w:cs="Lucida Sans Unicode"/>
          <w:sz w:val="20"/>
          <w:szCs w:val="20"/>
          <w:lang w:val="es-ES_tradnl"/>
        </w:rPr>
        <w:t xml:space="preserve">e parece que la ruta que usted </w:t>
      </w:r>
      <w:r w:rsidR="00E529F3">
        <w:rPr>
          <w:rFonts w:ascii="Lucida Sans Unicode" w:eastAsia="Aptos" w:hAnsi="Lucida Sans Unicode" w:cs="Lucida Sans Unicode"/>
          <w:sz w:val="20"/>
          <w:szCs w:val="20"/>
          <w:lang w:val="es-ES_tradnl"/>
        </w:rPr>
        <w:t>propone</w:t>
      </w:r>
      <w:r>
        <w:rPr>
          <w:rFonts w:ascii="Lucida Sans Unicode" w:eastAsia="Aptos" w:hAnsi="Lucida Sans Unicode" w:cs="Lucida Sans Unicode"/>
          <w:sz w:val="20"/>
          <w:szCs w:val="20"/>
          <w:lang w:val="es-ES_tradnl"/>
        </w:rPr>
        <w:t xml:space="preserve"> me parece adecuada y pertinente. </w:t>
      </w:r>
    </w:p>
    <w:p w14:paraId="59DDD4C0" w14:textId="77777777" w:rsidR="00E529F3" w:rsidRDefault="00E529F3" w:rsidP="006E5DA5">
      <w:pPr>
        <w:pStyle w:val="Sinespaciado"/>
        <w:spacing w:line="276" w:lineRule="auto"/>
        <w:jc w:val="both"/>
        <w:rPr>
          <w:rFonts w:ascii="Lucida Sans Unicode" w:eastAsia="Aptos" w:hAnsi="Lucida Sans Unicode" w:cs="Lucida Sans Unicode"/>
          <w:sz w:val="20"/>
          <w:szCs w:val="20"/>
          <w:lang w:val="es-ES_tradnl"/>
        </w:rPr>
      </w:pPr>
    </w:p>
    <w:p w14:paraId="6D953504" w14:textId="033D1867" w:rsidR="00CA795D" w:rsidRDefault="00844159"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Es cuanto</w:t>
      </w:r>
      <w:r w:rsidR="009D054E">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presidenta</w:t>
      </w:r>
      <w:r w:rsidR="00CA795D">
        <w:rPr>
          <w:rFonts w:ascii="Lucida Sans Unicode" w:eastAsia="Aptos" w:hAnsi="Lucida Sans Unicode" w:cs="Lucida Sans Unicode"/>
          <w:sz w:val="20"/>
          <w:szCs w:val="20"/>
          <w:lang w:val="es-ES_tradnl"/>
        </w:rPr>
        <w:t>.</w:t>
      </w:r>
    </w:p>
    <w:p w14:paraId="4337B93C" w14:textId="77777777" w:rsidR="00CA795D" w:rsidRDefault="00CA795D" w:rsidP="006E5DA5">
      <w:pPr>
        <w:pStyle w:val="Sinespaciado"/>
        <w:spacing w:line="276" w:lineRule="auto"/>
        <w:jc w:val="both"/>
        <w:rPr>
          <w:rFonts w:ascii="Lucida Sans Unicode" w:eastAsia="Aptos" w:hAnsi="Lucida Sans Unicode" w:cs="Lucida Sans Unicode"/>
          <w:sz w:val="20"/>
          <w:szCs w:val="20"/>
          <w:lang w:val="es-ES_tradnl"/>
        </w:rPr>
      </w:pPr>
    </w:p>
    <w:p w14:paraId="74D098E0" w14:textId="6A830BC2" w:rsidR="00E878C6" w:rsidRDefault="00E878C6"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Gracias a usted</w:t>
      </w:r>
      <w:r w:rsidR="009D054E">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consejero Moisés Pérez Vega.</w:t>
      </w:r>
    </w:p>
    <w:p w14:paraId="5013C4B6" w14:textId="77777777" w:rsidR="00844159" w:rsidRDefault="00844159" w:rsidP="006E5DA5">
      <w:pPr>
        <w:pStyle w:val="Sinespaciado"/>
        <w:spacing w:line="276" w:lineRule="auto"/>
        <w:jc w:val="both"/>
        <w:rPr>
          <w:rFonts w:ascii="Lucida Sans Unicode" w:eastAsia="Aptos" w:hAnsi="Lucida Sans Unicode" w:cs="Lucida Sans Unicode"/>
          <w:sz w:val="20"/>
          <w:szCs w:val="20"/>
          <w:lang w:val="es-ES_tradnl"/>
        </w:rPr>
      </w:pPr>
    </w:p>
    <w:p w14:paraId="530898FB" w14:textId="77777777" w:rsidR="00E529F3" w:rsidRDefault="00E878C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¿Alguien más desea hacer uso de la voz</w:t>
      </w:r>
      <w:r w:rsidR="00E529F3">
        <w:rPr>
          <w:rFonts w:ascii="Lucida Sans Unicode" w:eastAsia="Aptos" w:hAnsi="Lucida Sans Unicode" w:cs="Lucida Sans Unicode"/>
          <w:sz w:val="20"/>
          <w:szCs w:val="20"/>
          <w:lang w:val="es-ES_tradnl"/>
        </w:rPr>
        <w:t>?</w:t>
      </w:r>
    </w:p>
    <w:p w14:paraId="6AC53934" w14:textId="77777777" w:rsidR="00E529F3" w:rsidRDefault="00E529F3" w:rsidP="006E5DA5">
      <w:pPr>
        <w:pStyle w:val="Sinespaciado"/>
        <w:spacing w:line="276" w:lineRule="auto"/>
        <w:jc w:val="both"/>
        <w:rPr>
          <w:rFonts w:ascii="Lucida Sans Unicode" w:eastAsia="Aptos" w:hAnsi="Lucida Sans Unicode" w:cs="Lucida Sans Unicode"/>
          <w:sz w:val="20"/>
          <w:szCs w:val="20"/>
          <w:lang w:val="es-ES_tradnl"/>
        </w:rPr>
      </w:pPr>
    </w:p>
    <w:p w14:paraId="042B892C" w14:textId="08DFDF9F" w:rsidR="00E878C6" w:rsidRDefault="00E529F3"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w:t>
      </w:r>
      <w:r w:rsidR="00E878C6">
        <w:rPr>
          <w:rFonts w:ascii="Lucida Sans Unicode" w:eastAsia="Aptos" w:hAnsi="Lucida Sans Unicode" w:cs="Lucida Sans Unicode"/>
          <w:sz w:val="20"/>
          <w:szCs w:val="20"/>
          <w:lang w:val="es-ES_tradnl"/>
        </w:rPr>
        <w:t>n tercera ronda</w:t>
      </w:r>
      <w:r>
        <w:rPr>
          <w:rFonts w:ascii="Lucida Sans Unicode" w:eastAsia="Aptos" w:hAnsi="Lucida Sans Unicode" w:cs="Lucida Sans Unicode"/>
          <w:sz w:val="20"/>
          <w:szCs w:val="20"/>
          <w:lang w:val="es-ES_tradnl"/>
        </w:rPr>
        <w:t>, l</w:t>
      </w:r>
      <w:r w:rsidR="00E878C6">
        <w:rPr>
          <w:rFonts w:ascii="Lucida Sans Unicode" w:eastAsia="Aptos" w:hAnsi="Lucida Sans Unicode" w:cs="Lucida Sans Unicode"/>
          <w:sz w:val="20"/>
          <w:szCs w:val="20"/>
          <w:lang w:val="es-ES_tradnl"/>
        </w:rPr>
        <w:t>a consejera Silvia Guadalupe Bustos Vásquez, tiene la palabra</w:t>
      </w:r>
      <w:r>
        <w:rPr>
          <w:rFonts w:ascii="Lucida Sans Unicode" w:eastAsia="Aptos" w:hAnsi="Lucida Sans Unicode" w:cs="Lucida Sans Unicode"/>
          <w:sz w:val="20"/>
          <w:szCs w:val="20"/>
          <w:lang w:val="es-ES_tradnl"/>
        </w:rPr>
        <w:t>. C</w:t>
      </w:r>
      <w:r w:rsidR="00E878C6">
        <w:rPr>
          <w:rFonts w:ascii="Lucida Sans Unicode" w:eastAsia="Aptos" w:hAnsi="Lucida Sans Unicode" w:cs="Lucida Sans Unicode"/>
          <w:sz w:val="20"/>
          <w:szCs w:val="20"/>
          <w:lang w:val="es-ES_tradnl"/>
        </w:rPr>
        <w:t xml:space="preserve">onsejera. </w:t>
      </w:r>
    </w:p>
    <w:p w14:paraId="1044874F" w14:textId="77777777" w:rsidR="00E878C6" w:rsidRDefault="00E878C6" w:rsidP="006E5DA5">
      <w:pPr>
        <w:pStyle w:val="Sinespaciado"/>
        <w:spacing w:line="276" w:lineRule="auto"/>
        <w:jc w:val="both"/>
        <w:rPr>
          <w:rFonts w:ascii="Lucida Sans Unicode" w:eastAsia="Aptos" w:hAnsi="Lucida Sans Unicode" w:cs="Lucida Sans Unicode"/>
          <w:sz w:val="20"/>
          <w:szCs w:val="20"/>
          <w:lang w:val="es-ES_tradnl"/>
        </w:rPr>
      </w:pPr>
    </w:p>
    <w:p w14:paraId="5F19741F" w14:textId="0F9284C5" w:rsidR="00E878C6" w:rsidRDefault="00E878C6" w:rsidP="006E5DA5">
      <w:pPr>
        <w:pStyle w:val="Sinespaciado"/>
        <w:spacing w:line="276" w:lineRule="auto"/>
        <w:jc w:val="both"/>
        <w:rPr>
          <w:rFonts w:ascii="Lucida Sans Unicode" w:eastAsia="Aptos" w:hAnsi="Lucida Sans Unicode" w:cs="Lucida Sans Unicode"/>
          <w:sz w:val="20"/>
          <w:szCs w:val="20"/>
          <w:lang w:val="es-ES_tradnl"/>
        </w:rPr>
      </w:pPr>
      <w:r w:rsidRPr="008F18A0">
        <w:rPr>
          <w:rFonts w:ascii="Lucida Sans Unicode" w:eastAsia="Aptos" w:hAnsi="Lucida Sans Unicode" w:cs="Lucida Sans Unicode"/>
          <w:b/>
          <w:sz w:val="20"/>
          <w:szCs w:val="20"/>
          <w:lang w:val="es-ES_tradnl"/>
        </w:rPr>
        <w:t>Consejera electoral, Silvia Guadalupe Bustos Vásquez:</w:t>
      </w:r>
      <w:r>
        <w:rPr>
          <w:rFonts w:ascii="Lucida Sans Unicode" w:eastAsia="Aptos" w:hAnsi="Lucida Sans Unicode" w:cs="Lucida Sans Unicode"/>
          <w:sz w:val="20"/>
          <w:szCs w:val="20"/>
          <w:lang w:val="es-ES_tradnl"/>
        </w:rPr>
        <w:t xml:space="preserve"> Gracias</w:t>
      </w:r>
      <w:r w:rsidR="00E529F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presidenta.</w:t>
      </w:r>
    </w:p>
    <w:p w14:paraId="220B43DC" w14:textId="77777777" w:rsidR="00E878C6" w:rsidRDefault="00E878C6" w:rsidP="006E5DA5">
      <w:pPr>
        <w:pStyle w:val="Sinespaciado"/>
        <w:spacing w:line="276" w:lineRule="auto"/>
        <w:jc w:val="both"/>
        <w:rPr>
          <w:rFonts w:ascii="Lucida Sans Unicode" w:eastAsia="Aptos" w:hAnsi="Lucida Sans Unicode" w:cs="Lucida Sans Unicode"/>
          <w:sz w:val="20"/>
          <w:szCs w:val="20"/>
          <w:lang w:val="es-ES_tradnl"/>
        </w:rPr>
      </w:pPr>
    </w:p>
    <w:p w14:paraId="25370CD1" w14:textId="6764348D" w:rsidR="00E878C6" w:rsidRDefault="00E878C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Pues </w:t>
      </w:r>
      <w:r w:rsidR="00E529F3">
        <w:rPr>
          <w:rFonts w:ascii="Lucida Sans Unicode" w:eastAsia="Aptos" w:hAnsi="Lucida Sans Unicode" w:cs="Lucida Sans Unicode"/>
          <w:sz w:val="20"/>
          <w:szCs w:val="20"/>
          <w:lang w:val="es-ES_tradnl"/>
        </w:rPr>
        <w:t>sí</w:t>
      </w:r>
      <w:r>
        <w:rPr>
          <w:rFonts w:ascii="Lucida Sans Unicode" w:eastAsia="Aptos" w:hAnsi="Lucida Sans Unicode" w:cs="Lucida Sans Unicode"/>
          <w:sz w:val="20"/>
          <w:szCs w:val="20"/>
          <w:lang w:val="es-ES_tradnl"/>
        </w:rPr>
        <w:t xml:space="preserve">, es obvio que yo </w:t>
      </w:r>
      <w:r w:rsidR="00E529F3">
        <w:rPr>
          <w:rFonts w:ascii="Lucida Sans Unicode" w:eastAsia="Aptos" w:hAnsi="Lucida Sans Unicode" w:cs="Lucida Sans Unicode"/>
          <w:sz w:val="20"/>
          <w:szCs w:val="20"/>
          <w:lang w:val="es-ES_tradnl"/>
        </w:rPr>
        <w:t>sí</w:t>
      </w:r>
      <w:r>
        <w:rPr>
          <w:rFonts w:ascii="Lucida Sans Unicode" w:eastAsia="Aptos" w:hAnsi="Lucida Sans Unicode" w:cs="Lucida Sans Unicode"/>
          <w:sz w:val="20"/>
          <w:szCs w:val="20"/>
          <w:lang w:val="es-ES_tradnl"/>
        </w:rPr>
        <w:t xml:space="preserve"> respaldo la posición de la consejera </w:t>
      </w:r>
      <w:proofErr w:type="spellStart"/>
      <w:r w:rsidR="008F18A0">
        <w:rPr>
          <w:rFonts w:ascii="Lucida Sans Unicode" w:eastAsia="Aptos" w:hAnsi="Lucida Sans Unicode" w:cs="Lucida Sans Unicode"/>
          <w:sz w:val="20"/>
          <w:szCs w:val="20"/>
          <w:lang w:val="es-ES_tradnl"/>
        </w:rPr>
        <w:t>Zoad</w:t>
      </w:r>
      <w:proofErr w:type="spellEnd"/>
      <w:r w:rsidR="008F18A0">
        <w:rPr>
          <w:rFonts w:ascii="Lucida Sans Unicode" w:eastAsia="Aptos" w:hAnsi="Lucida Sans Unicode" w:cs="Lucida Sans Unicode"/>
          <w:sz w:val="20"/>
          <w:szCs w:val="20"/>
          <w:lang w:val="es-ES_tradnl"/>
        </w:rPr>
        <w:t xml:space="preserve"> Jeanine García González, por las decisiones, las opiniones que ya ella ha dicho. </w:t>
      </w:r>
    </w:p>
    <w:p w14:paraId="7790F704" w14:textId="77777777" w:rsidR="008F18A0" w:rsidRDefault="008F18A0" w:rsidP="006E5DA5">
      <w:pPr>
        <w:pStyle w:val="Sinespaciado"/>
        <w:spacing w:line="276" w:lineRule="auto"/>
        <w:jc w:val="both"/>
        <w:rPr>
          <w:rFonts w:ascii="Lucida Sans Unicode" w:eastAsia="Aptos" w:hAnsi="Lucida Sans Unicode" w:cs="Lucida Sans Unicode"/>
          <w:sz w:val="20"/>
          <w:szCs w:val="20"/>
          <w:lang w:val="es-ES_tradnl"/>
        </w:rPr>
      </w:pPr>
    </w:p>
    <w:p w14:paraId="23138D20" w14:textId="080445A4" w:rsidR="008F18A0" w:rsidRDefault="008F18A0"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A mí me parece que es nuestra responsabilidad ajustar paridad, es nuestra responsabilidad revisarla y que quede debidamente acreditado y expuesto en los acuerdos</w:t>
      </w:r>
      <w:r w:rsidR="00530F8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y me parece que por más complicado que esto parezca, entendiendo la situación por la que las áreas de este órgano están transitando, pues no es un gusto complicado, es la responsabilidad que tenemos. </w:t>
      </w:r>
    </w:p>
    <w:p w14:paraId="75BDAC29" w14:textId="77777777" w:rsidR="008F18A0" w:rsidRDefault="008F18A0" w:rsidP="006E5DA5">
      <w:pPr>
        <w:pStyle w:val="Sinespaciado"/>
        <w:spacing w:line="276" w:lineRule="auto"/>
        <w:jc w:val="both"/>
        <w:rPr>
          <w:rFonts w:ascii="Lucida Sans Unicode" w:eastAsia="Aptos" w:hAnsi="Lucida Sans Unicode" w:cs="Lucida Sans Unicode"/>
          <w:sz w:val="20"/>
          <w:szCs w:val="20"/>
          <w:lang w:val="es-ES_tradnl"/>
        </w:rPr>
      </w:pPr>
    </w:p>
    <w:p w14:paraId="17458401" w14:textId="0195391D" w:rsidR="008F18A0" w:rsidRDefault="008F18A0"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Entonces, yo quisiera saber</w:t>
      </w:r>
      <w:r w:rsidR="00D610A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en qué parte o cómo le hacemos para separarnos del proyecto de acuerdo, entonces</w:t>
      </w:r>
      <w:r w:rsidR="00D610A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w:t>
      </w:r>
      <w:r w:rsidR="00D610A6">
        <w:rPr>
          <w:rFonts w:ascii="Lucida Sans Unicode" w:eastAsia="Aptos" w:hAnsi="Lucida Sans Unicode" w:cs="Lucida Sans Unicode"/>
          <w:sz w:val="20"/>
          <w:szCs w:val="20"/>
          <w:lang w:val="es-ES_tradnl"/>
        </w:rPr>
        <w:t>d</w:t>
      </w:r>
      <w:r>
        <w:rPr>
          <w:rFonts w:ascii="Lucida Sans Unicode" w:eastAsia="Aptos" w:hAnsi="Lucida Sans Unicode" w:cs="Lucida Sans Unicode"/>
          <w:sz w:val="20"/>
          <w:szCs w:val="20"/>
          <w:lang w:val="es-ES_tradnl"/>
        </w:rPr>
        <w:t>e aquí en adelante, porque ya es visto que e</w:t>
      </w:r>
      <w:r w:rsidR="00844159">
        <w:rPr>
          <w:rFonts w:ascii="Lucida Sans Unicode" w:eastAsia="Aptos" w:hAnsi="Lucida Sans Unicode" w:cs="Lucida Sans Unicode"/>
          <w:sz w:val="20"/>
          <w:szCs w:val="20"/>
          <w:lang w:val="es-ES_tradnl"/>
        </w:rPr>
        <w:t xml:space="preserve">sto no va a suceder, para saber, pues </w:t>
      </w:r>
      <w:r w:rsidR="00D610A6">
        <w:rPr>
          <w:rFonts w:ascii="Lucida Sans Unicode" w:eastAsia="Aptos" w:hAnsi="Lucida Sans Unicode" w:cs="Lucida Sans Unicode"/>
          <w:sz w:val="20"/>
          <w:szCs w:val="20"/>
          <w:lang w:val="es-ES_tradnl"/>
        </w:rPr>
        <w:t>c</w:t>
      </w:r>
      <w:r>
        <w:rPr>
          <w:rFonts w:ascii="Lucida Sans Unicode" w:eastAsia="Aptos" w:hAnsi="Lucida Sans Unicode" w:cs="Lucida Sans Unicode"/>
          <w:sz w:val="20"/>
          <w:szCs w:val="20"/>
          <w:lang w:val="es-ES_tradnl"/>
        </w:rPr>
        <w:t>ómo podemos votarlo</w:t>
      </w:r>
      <w:r w:rsidR="00D610A6">
        <w:rPr>
          <w:rFonts w:ascii="Lucida Sans Unicode" w:eastAsia="Aptos" w:hAnsi="Lucida Sans Unicode" w:cs="Lucida Sans Unicode"/>
          <w:sz w:val="20"/>
          <w:szCs w:val="20"/>
          <w:lang w:val="es-ES_tradnl"/>
        </w:rPr>
        <w:t>.</w:t>
      </w:r>
    </w:p>
    <w:p w14:paraId="1442559C" w14:textId="77777777" w:rsidR="008F18A0" w:rsidRDefault="008F18A0" w:rsidP="006E5DA5">
      <w:pPr>
        <w:pStyle w:val="Sinespaciado"/>
        <w:spacing w:line="276" w:lineRule="auto"/>
        <w:jc w:val="both"/>
        <w:rPr>
          <w:rFonts w:ascii="Lucida Sans Unicode" w:eastAsia="Aptos" w:hAnsi="Lucida Sans Unicode" w:cs="Lucida Sans Unicode"/>
          <w:sz w:val="20"/>
          <w:szCs w:val="20"/>
          <w:lang w:val="es-ES_tradnl"/>
        </w:rPr>
      </w:pPr>
    </w:p>
    <w:p w14:paraId="4FDB03AF" w14:textId="6BE59988" w:rsidR="008F18A0" w:rsidRDefault="008F18A0"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Es </w:t>
      </w:r>
      <w:proofErr w:type="spellStart"/>
      <w:r>
        <w:rPr>
          <w:rFonts w:ascii="Lucida Sans Unicode" w:eastAsia="Aptos" w:hAnsi="Lucida Sans Unicode" w:cs="Lucida Sans Unicode"/>
          <w:sz w:val="20"/>
          <w:szCs w:val="20"/>
          <w:lang w:val="es-ES_tradnl"/>
        </w:rPr>
        <w:t>cuanto</w:t>
      </w:r>
      <w:proofErr w:type="spellEnd"/>
      <w:r>
        <w:rPr>
          <w:rFonts w:ascii="Lucida Sans Unicode" w:eastAsia="Aptos" w:hAnsi="Lucida Sans Unicode" w:cs="Lucida Sans Unicode"/>
          <w:sz w:val="20"/>
          <w:szCs w:val="20"/>
          <w:lang w:val="es-ES_tradnl"/>
        </w:rPr>
        <w:t>.</w:t>
      </w:r>
    </w:p>
    <w:p w14:paraId="385BF24F" w14:textId="77777777" w:rsidR="008F18A0" w:rsidRDefault="008F18A0" w:rsidP="006E5DA5">
      <w:pPr>
        <w:pStyle w:val="Sinespaciado"/>
        <w:spacing w:line="276" w:lineRule="auto"/>
        <w:jc w:val="both"/>
        <w:rPr>
          <w:rFonts w:ascii="Lucida Sans Unicode" w:eastAsia="Aptos" w:hAnsi="Lucida Sans Unicode" w:cs="Lucida Sans Unicode"/>
          <w:sz w:val="20"/>
          <w:szCs w:val="20"/>
          <w:lang w:val="es-ES_tradnl"/>
        </w:rPr>
      </w:pPr>
    </w:p>
    <w:p w14:paraId="49DB76EC" w14:textId="6C8D2499" w:rsidR="008F18A0" w:rsidRDefault="008F18A0"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Gracias</w:t>
      </w:r>
      <w:r w:rsidR="00D610A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Silvia Guadalupe Bustos Vásquez</w:t>
      </w:r>
      <w:r w:rsidR="0016187C">
        <w:rPr>
          <w:rFonts w:ascii="Lucida Sans Unicode" w:eastAsia="Aptos" w:hAnsi="Lucida Sans Unicode" w:cs="Lucida Sans Unicode"/>
          <w:sz w:val="20"/>
          <w:szCs w:val="20"/>
          <w:lang w:val="es-ES_tradnl"/>
        </w:rPr>
        <w:t>.</w:t>
      </w:r>
    </w:p>
    <w:p w14:paraId="74FF00FF" w14:textId="77777777" w:rsidR="0016187C" w:rsidRDefault="0016187C" w:rsidP="006E5DA5">
      <w:pPr>
        <w:pStyle w:val="Sinespaciado"/>
        <w:spacing w:line="276" w:lineRule="auto"/>
        <w:jc w:val="both"/>
        <w:rPr>
          <w:rFonts w:ascii="Lucida Sans Unicode" w:eastAsia="Aptos" w:hAnsi="Lucida Sans Unicode" w:cs="Lucida Sans Unicode"/>
          <w:sz w:val="20"/>
          <w:szCs w:val="20"/>
          <w:lang w:val="es-ES_tradnl"/>
        </w:rPr>
      </w:pPr>
    </w:p>
    <w:p w14:paraId="3A2A9322" w14:textId="035679DB" w:rsidR="0016187C" w:rsidRDefault="0016187C"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Bueno, dado que no es una información que se encuentre dentro </w:t>
      </w:r>
      <w:r w:rsidR="00530F85">
        <w:rPr>
          <w:rFonts w:ascii="Lucida Sans Unicode" w:eastAsia="Aptos" w:hAnsi="Lucida Sans Unicode" w:cs="Lucida Sans Unicode"/>
          <w:sz w:val="20"/>
          <w:szCs w:val="20"/>
          <w:lang w:val="es-ES_tradnl"/>
        </w:rPr>
        <w:t>del</w:t>
      </w:r>
      <w:r>
        <w:rPr>
          <w:rFonts w:ascii="Lucida Sans Unicode" w:eastAsia="Aptos" w:hAnsi="Lucida Sans Unicode" w:cs="Lucida Sans Unicode"/>
          <w:sz w:val="20"/>
          <w:szCs w:val="20"/>
          <w:lang w:val="es-ES_tradnl"/>
        </w:rPr>
        <w:t xml:space="preserve"> proyecto, podemos someter a votación la propuesta de la consejera </w:t>
      </w:r>
      <w:proofErr w:type="spellStart"/>
      <w:r>
        <w:rPr>
          <w:rFonts w:ascii="Lucida Sans Unicode" w:eastAsia="Aptos" w:hAnsi="Lucida Sans Unicode" w:cs="Lucida Sans Unicode"/>
          <w:sz w:val="20"/>
          <w:szCs w:val="20"/>
          <w:lang w:val="es-ES_tradnl"/>
        </w:rPr>
        <w:t>Zoad</w:t>
      </w:r>
      <w:proofErr w:type="spellEnd"/>
      <w:r>
        <w:rPr>
          <w:rFonts w:ascii="Lucida Sans Unicode" w:eastAsia="Aptos" w:hAnsi="Lucida Sans Unicode" w:cs="Lucida Sans Unicode"/>
          <w:sz w:val="20"/>
          <w:szCs w:val="20"/>
          <w:lang w:val="es-ES_tradnl"/>
        </w:rPr>
        <w:t xml:space="preserve"> Jeanine García González</w:t>
      </w:r>
      <w:r w:rsidR="00530F8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digamos</w:t>
      </w:r>
      <w:r w:rsidR="00D610A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votar en lo general el proyecto y en lo particular la propuesta de incluir esos bloques.</w:t>
      </w:r>
    </w:p>
    <w:p w14:paraId="7391AD39" w14:textId="77777777" w:rsidR="0016187C" w:rsidRDefault="0016187C" w:rsidP="006E5DA5">
      <w:pPr>
        <w:pStyle w:val="Sinespaciado"/>
        <w:spacing w:line="276" w:lineRule="auto"/>
        <w:jc w:val="both"/>
        <w:rPr>
          <w:rFonts w:ascii="Lucida Sans Unicode" w:eastAsia="Aptos" w:hAnsi="Lucida Sans Unicode" w:cs="Lucida Sans Unicode"/>
          <w:sz w:val="20"/>
          <w:szCs w:val="20"/>
          <w:lang w:val="es-ES_tradnl"/>
        </w:rPr>
      </w:pPr>
    </w:p>
    <w:p w14:paraId="372D9A67" w14:textId="47E4E0DB" w:rsidR="0016187C" w:rsidRDefault="0016187C"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Y yo quisiera reiterar</w:t>
      </w:r>
      <w:r w:rsidR="00530F85">
        <w:rPr>
          <w:rFonts w:ascii="Lucida Sans Unicode" w:eastAsia="Aptos" w:hAnsi="Lucida Sans Unicode" w:cs="Lucida Sans Unicode"/>
          <w:sz w:val="20"/>
          <w:szCs w:val="20"/>
          <w:lang w:val="es-ES_tradnl"/>
        </w:rPr>
        <w:t>,</w:t>
      </w:r>
      <w:r w:rsidR="00033B73">
        <w:rPr>
          <w:rFonts w:ascii="Lucida Sans Unicode" w:eastAsia="Aptos" w:hAnsi="Lucida Sans Unicode" w:cs="Lucida Sans Unicode"/>
          <w:sz w:val="20"/>
          <w:szCs w:val="20"/>
          <w:lang w:val="es-ES_tradnl"/>
        </w:rPr>
        <w:t xml:space="preserve"> de manera muy respetuosa, que el incluir los bloques no condiciona lo que estamos aprobando el día de hoy, no lo ha hecho en ninguno de los casos</w:t>
      </w:r>
      <w:r w:rsidR="00530F85">
        <w:rPr>
          <w:rFonts w:ascii="Lucida Sans Unicode" w:eastAsia="Aptos" w:hAnsi="Lucida Sans Unicode" w:cs="Lucida Sans Unicode"/>
          <w:sz w:val="20"/>
          <w:szCs w:val="20"/>
          <w:lang w:val="es-ES_tradnl"/>
        </w:rPr>
        <w:t>,</w:t>
      </w:r>
      <w:r w:rsidR="00033B73">
        <w:rPr>
          <w:rFonts w:ascii="Lucida Sans Unicode" w:eastAsia="Aptos" w:hAnsi="Lucida Sans Unicode" w:cs="Lucida Sans Unicode"/>
          <w:sz w:val="20"/>
          <w:szCs w:val="20"/>
          <w:lang w:val="es-ES_tradnl"/>
        </w:rPr>
        <w:t xml:space="preserve"> tan es así que siempre han sido a modo de engrose, es decir, posterior a la sesión. </w:t>
      </w:r>
    </w:p>
    <w:p w14:paraId="2589C80C" w14:textId="77777777" w:rsidR="00033B73" w:rsidRDefault="00033B73" w:rsidP="006E5DA5">
      <w:pPr>
        <w:pStyle w:val="Sinespaciado"/>
        <w:spacing w:line="276" w:lineRule="auto"/>
        <w:jc w:val="both"/>
        <w:rPr>
          <w:rFonts w:ascii="Lucida Sans Unicode" w:eastAsia="Aptos" w:hAnsi="Lucida Sans Unicode" w:cs="Lucida Sans Unicode"/>
          <w:sz w:val="20"/>
          <w:szCs w:val="20"/>
          <w:lang w:val="es-ES_tradnl"/>
        </w:rPr>
      </w:pPr>
    </w:p>
    <w:p w14:paraId="05CF8CFB" w14:textId="4BD054C1" w:rsidR="00033B73" w:rsidRDefault="00033B73"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Y quiero reiterar que nuestros </w:t>
      </w:r>
      <w:r w:rsidR="00530F85">
        <w:rPr>
          <w:rFonts w:ascii="Lucida Sans Unicode" w:eastAsia="Aptos" w:hAnsi="Lucida Sans Unicode" w:cs="Lucida Sans Unicode"/>
          <w:sz w:val="20"/>
          <w:szCs w:val="20"/>
          <w:lang w:val="es-ES_tradnl"/>
        </w:rPr>
        <w:t>L</w:t>
      </w:r>
      <w:r>
        <w:rPr>
          <w:rFonts w:ascii="Lucida Sans Unicode" w:eastAsia="Aptos" w:hAnsi="Lucida Sans Unicode" w:cs="Lucida Sans Unicode"/>
          <w:sz w:val="20"/>
          <w:szCs w:val="20"/>
          <w:lang w:val="es-ES_tradnl"/>
        </w:rPr>
        <w:t>ineamientos son claros al señalar que cuando hay un incumplimiento en la postulación paritaria en los cargos de sindicatura, lo que pr</w:t>
      </w:r>
      <w:r w:rsidR="00844159">
        <w:rPr>
          <w:rFonts w:ascii="Lucida Sans Unicode" w:eastAsia="Aptos" w:hAnsi="Lucida Sans Unicode" w:cs="Lucida Sans Unicode"/>
          <w:sz w:val="20"/>
          <w:szCs w:val="20"/>
          <w:lang w:val="es-ES_tradnl"/>
        </w:rPr>
        <w:t>ocede es la instauración de un procedimiento o</w:t>
      </w:r>
      <w:r>
        <w:rPr>
          <w:rFonts w:ascii="Lucida Sans Unicode" w:eastAsia="Aptos" w:hAnsi="Lucida Sans Unicode" w:cs="Lucida Sans Unicode"/>
          <w:sz w:val="20"/>
          <w:szCs w:val="20"/>
          <w:lang w:val="es-ES_tradnl"/>
        </w:rPr>
        <w:t>rdi</w:t>
      </w:r>
      <w:r w:rsidR="00844159">
        <w:rPr>
          <w:rFonts w:ascii="Lucida Sans Unicode" w:eastAsia="Aptos" w:hAnsi="Lucida Sans Unicode" w:cs="Lucida Sans Unicode"/>
          <w:sz w:val="20"/>
          <w:szCs w:val="20"/>
          <w:lang w:val="es-ES_tradnl"/>
        </w:rPr>
        <w:t>nario s</w:t>
      </w:r>
      <w:r>
        <w:rPr>
          <w:rFonts w:ascii="Lucida Sans Unicode" w:eastAsia="Aptos" w:hAnsi="Lucida Sans Unicode" w:cs="Lucida Sans Unicode"/>
          <w:sz w:val="20"/>
          <w:szCs w:val="20"/>
          <w:lang w:val="es-ES_tradnl"/>
        </w:rPr>
        <w:t xml:space="preserve">ancionador y de ninguna manera, salvo que </w:t>
      </w:r>
      <w:r>
        <w:rPr>
          <w:rFonts w:ascii="Lucida Sans Unicode" w:eastAsia="Aptos" w:hAnsi="Lucida Sans Unicode" w:cs="Lucida Sans Unicode"/>
          <w:sz w:val="20"/>
          <w:szCs w:val="20"/>
          <w:lang w:val="es-ES_tradnl"/>
        </w:rPr>
        <w:lastRenderedPageBreak/>
        <w:t>alguien jurídicamente aquí me diga que es distinto, dejar de acatar una sentencia del Tribunal Electoral del Estado de Jalisco.</w:t>
      </w:r>
    </w:p>
    <w:p w14:paraId="31D33179" w14:textId="77777777" w:rsidR="001D1E09" w:rsidRDefault="001D1E09" w:rsidP="006E5DA5">
      <w:pPr>
        <w:pStyle w:val="Sinespaciado"/>
        <w:spacing w:line="276" w:lineRule="auto"/>
        <w:jc w:val="both"/>
        <w:rPr>
          <w:rFonts w:ascii="Lucida Sans Unicode" w:eastAsia="Aptos" w:hAnsi="Lucida Sans Unicode" w:cs="Lucida Sans Unicode"/>
          <w:sz w:val="20"/>
          <w:szCs w:val="20"/>
          <w:lang w:val="es-ES_tradnl"/>
        </w:rPr>
      </w:pPr>
    </w:p>
    <w:p w14:paraId="6E3F4179" w14:textId="5C481CB6" w:rsidR="00033B73" w:rsidRDefault="00033B73"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No sé si ustedes consideran que el no incluir estos bloques, </w:t>
      </w:r>
      <w:r w:rsidR="001D1E09">
        <w:rPr>
          <w:rFonts w:ascii="Lucida Sans Unicode" w:eastAsia="Aptos" w:hAnsi="Lucida Sans Unicode" w:cs="Lucida Sans Unicode"/>
          <w:sz w:val="20"/>
          <w:szCs w:val="20"/>
          <w:lang w:val="es-ES_tradnl"/>
        </w:rPr>
        <w:t>suponga</w:t>
      </w:r>
      <w:r>
        <w:rPr>
          <w:rFonts w:ascii="Lucida Sans Unicode" w:eastAsia="Aptos" w:hAnsi="Lucida Sans Unicode" w:cs="Lucida Sans Unicode"/>
          <w:sz w:val="20"/>
          <w:szCs w:val="20"/>
          <w:lang w:val="es-ES_tradnl"/>
        </w:rPr>
        <w:t xml:space="preserve"> no aprobar los acatamientos.</w:t>
      </w:r>
    </w:p>
    <w:p w14:paraId="740F995C" w14:textId="77777777" w:rsidR="00033B73" w:rsidRDefault="00033B73" w:rsidP="006E5DA5">
      <w:pPr>
        <w:pStyle w:val="Sinespaciado"/>
        <w:spacing w:line="276" w:lineRule="auto"/>
        <w:jc w:val="both"/>
        <w:rPr>
          <w:rFonts w:ascii="Lucida Sans Unicode" w:eastAsia="Aptos" w:hAnsi="Lucida Sans Unicode" w:cs="Lucida Sans Unicode"/>
          <w:sz w:val="20"/>
          <w:szCs w:val="20"/>
          <w:lang w:val="es-ES_tradnl"/>
        </w:rPr>
      </w:pPr>
    </w:p>
    <w:p w14:paraId="3900F0D7" w14:textId="05662820" w:rsidR="00033B73" w:rsidRDefault="00033B73"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w:t>
      </w:r>
      <w:r w:rsidR="001D1E09">
        <w:rPr>
          <w:rFonts w:ascii="Lucida Sans Unicode" w:eastAsia="Aptos" w:hAnsi="Lucida Sans Unicode" w:cs="Lucida Sans Unicode"/>
          <w:sz w:val="20"/>
          <w:szCs w:val="20"/>
          <w:lang w:val="es-ES_tradnl"/>
        </w:rPr>
        <w:t>Alguien</w:t>
      </w:r>
      <w:r>
        <w:rPr>
          <w:rFonts w:ascii="Lucida Sans Unicode" w:eastAsia="Aptos" w:hAnsi="Lucida Sans Unicode" w:cs="Lucida Sans Unicode"/>
          <w:sz w:val="20"/>
          <w:szCs w:val="20"/>
          <w:lang w:val="es-ES_tradnl"/>
        </w:rPr>
        <w:t xml:space="preserve"> más desea ha</w:t>
      </w:r>
      <w:r w:rsidR="001D1E09">
        <w:rPr>
          <w:rFonts w:ascii="Lucida Sans Unicode" w:eastAsia="Aptos" w:hAnsi="Lucida Sans Unicode" w:cs="Lucida Sans Unicode"/>
          <w:sz w:val="20"/>
          <w:szCs w:val="20"/>
          <w:lang w:val="es-ES_tradnl"/>
        </w:rPr>
        <w:t xml:space="preserve">cer el uso de la voz, en tercera ronda? </w:t>
      </w:r>
    </w:p>
    <w:p w14:paraId="37A1C1B0" w14:textId="77777777" w:rsidR="001D1E09" w:rsidRDefault="001D1E09" w:rsidP="006E5DA5">
      <w:pPr>
        <w:pStyle w:val="Sinespaciado"/>
        <w:spacing w:line="276" w:lineRule="auto"/>
        <w:jc w:val="both"/>
        <w:rPr>
          <w:rFonts w:ascii="Lucida Sans Unicode" w:eastAsia="Aptos" w:hAnsi="Lucida Sans Unicode" w:cs="Lucida Sans Unicode"/>
          <w:sz w:val="20"/>
          <w:szCs w:val="20"/>
          <w:lang w:val="es-ES_tradnl"/>
        </w:rPr>
      </w:pPr>
    </w:p>
    <w:p w14:paraId="53905A99" w14:textId="5EC5764C" w:rsidR="001D1E09" w:rsidRDefault="001D1E09"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Y bueno, </w:t>
      </w:r>
      <w:proofErr w:type="gramStart"/>
      <w:r>
        <w:rPr>
          <w:rFonts w:ascii="Lucida Sans Unicode" w:eastAsia="Aptos" w:hAnsi="Lucida Sans Unicode" w:cs="Lucida Sans Unicode"/>
          <w:sz w:val="20"/>
          <w:szCs w:val="20"/>
          <w:lang w:val="es-ES_tradnl"/>
        </w:rPr>
        <w:t>reiterar</w:t>
      </w:r>
      <w:proofErr w:type="gramEnd"/>
      <w:r>
        <w:rPr>
          <w:rFonts w:ascii="Lucida Sans Unicode" w:eastAsia="Aptos" w:hAnsi="Lucida Sans Unicode" w:cs="Lucida Sans Unicode"/>
          <w:sz w:val="20"/>
          <w:szCs w:val="20"/>
          <w:lang w:val="es-ES_tradnl"/>
        </w:rPr>
        <w:t xml:space="preserve"> que no es que nadie diga que no es pertinente</w:t>
      </w:r>
      <w:r w:rsidR="00530F8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simplemente que lo podemos hacer en un momento posterior, dado que no condiciona la aprobación de estas</w:t>
      </w:r>
      <w:r w:rsidR="00530F85">
        <w:rPr>
          <w:rFonts w:ascii="Lucida Sans Unicode" w:eastAsia="Aptos" w:hAnsi="Lucida Sans Unicode" w:cs="Lucida Sans Unicode"/>
          <w:sz w:val="20"/>
          <w:szCs w:val="20"/>
          <w:lang w:val="es-ES_tradnl"/>
        </w:rPr>
        <w:t xml:space="preserve"> </w:t>
      </w:r>
      <w:r>
        <w:rPr>
          <w:rFonts w:ascii="Lucida Sans Unicode" w:eastAsia="Aptos" w:hAnsi="Lucida Sans Unicode" w:cs="Lucida Sans Unicode"/>
          <w:sz w:val="20"/>
          <w:szCs w:val="20"/>
          <w:lang w:val="es-ES_tradnl"/>
        </w:rPr>
        <w:t xml:space="preserve">sentencias, de estos acatamientos. </w:t>
      </w:r>
    </w:p>
    <w:p w14:paraId="29F5B783" w14:textId="77777777" w:rsidR="001D1E09" w:rsidRDefault="001D1E09" w:rsidP="006E5DA5">
      <w:pPr>
        <w:pStyle w:val="Sinespaciado"/>
        <w:spacing w:line="276" w:lineRule="auto"/>
        <w:jc w:val="both"/>
        <w:rPr>
          <w:rFonts w:ascii="Lucida Sans Unicode" w:eastAsia="Aptos" w:hAnsi="Lucida Sans Unicode" w:cs="Lucida Sans Unicode"/>
          <w:sz w:val="20"/>
          <w:szCs w:val="20"/>
          <w:lang w:val="es-ES_tradnl"/>
        </w:rPr>
      </w:pPr>
    </w:p>
    <w:p w14:paraId="51152B1E" w14:textId="77777777" w:rsidR="00D610A6" w:rsidRDefault="001D1E09"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¿Alguien más desea hacer uso de la voz, en tercera ronda? </w:t>
      </w:r>
    </w:p>
    <w:p w14:paraId="7F0BBE74" w14:textId="77777777" w:rsidR="00D610A6" w:rsidRDefault="00D610A6" w:rsidP="006E5DA5">
      <w:pPr>
        <w:pStyle w:val="Sinespaciado"/>
        <w:spacing w:line="276" w:lineRule="auto"/>
        <w:jc w:val="both"/>
        <w:rPr>
          <w:rFonts w:ascii="Lucida Sans Unicode" w:eastAsia="Aptos" w:hAnsi="Lucida Sans Unicode" w:cs="Lucida Sans Unicode"/>
          <w:sz w:val="20"/>
          <w:szCs w:val="20"/>
          <w:lang w:val="es-ES_tradnl"/>
        </w:rPr>
      </w:pPr>
    </w:p>
    <w:p w14:paraId="20165652" w14:textId="0F22460A" w:rsidR="00273A20" w:rsidRDefault="001D1E09"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lang w:val="es-ES_tradnl"/>
        </w:rPr>
        <w:t>De no ser así</w:t>
      </w:r>
      <w:r w:rsidR="00D610A6">
        <w:rPr>
          <w:rFonts w:ascii="Lucida Sans Unicode" w:eastAsia="Aptos" w:hAnsi="Lucida Sans Unicode" w:cs="Lucida Sans Unicode"/>
          <w:sz w:val="20"/>
          <w:szCs w:val="20"/>
          <w:lang w:val="es-ES_tradnl"/>
        </w:rPr>
        <w:t>, s</w:t>
      </w:r>
      <w:r>
        <w:rPr>
          <w:rFonts w:ascii="Lucida Sans Unicode" w:eastAsia="Aptos" w:hAnsi="Lucida Sans Unicode" w:cs="Lucida Sans Unicode"/>
          <w:sz w:val="20"/>
          <w:szCs w:val="20"/>
          <w:lang w:val="es-ES_tradnl"/>
        </w:rPr>
        <w:t xml:space="preserve">eñor secretario </w:t>
      </w:r>
      <w:r w:rsidR="00631393">
        <w:rPr>
          <w:rFonts w:ascii="Lucida Sans Unicode" w:eastAsia="Aptos" w:hAnsi="Lucida Sans Unicode" w:cs="Lucida Sans Unicode"/>
          <w:sz w:val="20"/>
          <w:szCs w:val="20"/>
          <w:lang w:val="es-ES_tradnl"/>
        </w:rPr>
        <w:t>le solicito</w:t>
      </w:r>
      <w:r w:rsidR="00530F85">
        <w:rPr>
          <w:rFonts w:ascii="Lucida Sans Unicode" w:eastAsia="Aptos" w:hAnsi="Lucida Sans Unicode" w:cs="Lucida Sans Unicode"/>
          <w:sz w:val="20"/>
          <w:szCs w:val="20"/>
          <w:lang w:val="es-ES_tradnl"/>
        </w:rPr>
        <w:t>,</w:t>
      </w:r>
      <w:r w:rsidR="00631393">
        <w:rPr>
          <w:rFonts w:ascii="Lucida Sans Unicode" w:eastAsia="Aptos" w:hAnsi="Lucida Sans Unicode" w:cs="Lucida Sans Unicode"/>
          <w:sz w:val="20"/>
          <w:szCs w:val="20"/>
          <w:lang w:val="es-ES_tradnl"/>
        </w:rPr>
        <w:t xml:space="preserve"> </w:t>
      </w:r>
      <w:r w:rsidR="00631393" w:rsidRPr="006E5DA5">
        <w:rPr>
          <w:rFonts w:ascii="Lucida Sans Unicode" w:eastAsia="Aptos" w:hAnsi="Lucida Sans Unicode" w:cs="Lucida Sans Unicode"/>
          <w:sz w:val="20"/>
          <w:szCs w:val="20"/>
        </w:rPr>
        <w:t>por favor,</w:t>
      </w:r>
      <w:r w:rsidR="00631393">
        <w:rPr>
          <w:rFonts w:ascii="Lucida Sans Unicode" w:eastAsia="Aptos" w:hAnsi="Lucida Sans Unicode" w:cs="Lucida Sans Unicode"/>
          <w:sz w:val="20"/>
          <w:szCs w:val="20"/>
        </w:rPr>
        <w:t xml:space="preserve"> consulte</w:t>
      </w:r>
      <w:r w:rsidR="00844159">
        <w:rPr>
          <w:rFonts w:ascii="Lucida Sans Unicode" w:eastAsia="Aptos" w:hAnsi="Lucida Sans Unicode" w:cs="Lucida Sans Unicode"/>
          <w:sz w:val="20"/>
          <w:szCs w:val="20"/>
        </w:rPr>
        <w:t xml:space="preserve"> en votación económica</w:t>
      </w:r>
      <w:r w:rsidR="00631393" w:rsidRPr="006E5DA5">
        <w:rPr>
          <w:rFonts w:ascii="Lucida Sans Unicode" w:eastAsia="Aptos" w:hAnsi="Lucida Sans Unicode" w:cs="Lucida Sans Unicode"/>
          <w:sz w:val="20"/>
          <w:szCs w:val="20"/>
        </w:rPr>
        <w:t xml:space="preserve"> si se aprueba </w:t>
      </w:r>
      <w:r>
        <w:rPr>
          <w:rFonts w:ascii="Lucida Sans Unicode" w:eastAsia="Aptos" w:hAnsi="Lucida Sans Unicode" w:cs="Lucida Sans Unicode"/>
          <w:sz w:val="20"/>
          <w:szCs w:val="20"/>
        </w:rPr>
        <w:t>este proyecto de acuerdo</w:t>
      </w:r>
      <w:r w:rsidR="00631393">
        <w:rPr>
          <w:rFonts w:ascii="Lucida Sans Unicode" w:eastAsia="Aptos" w:hAnsi="Lucida Sans Unicode" w:cs="Lucida Sans Unicode"/>
          <w:sz w:val="20"/>
          <w:szCs w:val="20"/>
        </w:rPr>
        <w:t xml:space="preserve">, </w:t>
      </w:r>
      <w:r>
        <w:rPr>
          <w:rFonts w:ascii="Lucida Sans Unicode" w:eastAsia="Aptos" w:hAnsi="Lucida Sans Unicode" w:cs="Lucida Sans Unicode"/>
          <w:sz w:val="20"/>
          <w:szCs w:val="20"/>
        </w:rPr>
        <w:t>incluyendo, en el caso del municipio de Tototlán</w:t>
      </w:r>
      <w:r w:rsidR="00203C6C">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respecto de la posición suplente </w:t>
      </w:r>
      <w:r w:rsidR="00530F85">
        <w:rPr>
          <w:rFonts w:ascii="Lucida Sans Unicode" w:eastAsia="Aptos" w:hAnsi="Lucida Sans Unicode" w:cs="Lucida Sans Unicode"/>
          <w:sz w:val="20"/>
          <w:szCs w:val="20"/>
        </w:rPr>
        <w:t>4</w:t>
      </w:r>
      <w:r>
        <w:rPr>
          <w:rFonts w:ascii="Lucida Sans Unicode" w:eastAsia="Aptos" w:hAnsi="Lucida Sans Unicode" w:cs="Lucida Sans Unicode"/>
          <w:sz w:val="20"/>
          <w:szCs w:val="20"/>
        </w:rPr>
        <w:t xml:space="preserve">, en donde, como ya lo señaló la consejera Claudia Alejandra Vargas Bautista y como viene referido en el </w:t>
      </w:r>
      <w:r w:rsidR="00D610A6">
        <w:rPr>
          <w:rFonts w:ascii="Lucida Sans Unicode" w:eastAsia="Aptos" w:hAnsi="Lucida Sans Unicode" w:cs="Lucida Sans Unicode"/>
          <w:sz w:val="20"/>
          <w:szCs w:val="20"/>
        </w:rPr>
        <w:t>A</w:t>
      </w:r>
      <w:r>
        <w:rPr>
          <w:rFonts w:ascii="Lucida Sans Unicode" w:eastAsia="Aptos" w:hAnsi="Lucida Sans Unicode" w:cs="Lucida Sans Unicode"/>
          <w:sz w:val="20"/>
          <w:szCs w:val="20"/>
        </w:rPr>
        <w:t>nexo respectivo, no se está aprobando dicha postulación</w:t>
      </w:r>
      <w:r w:rsidR="00D610A6">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debido a que incumplió con el requisito de acreditar residencia, para que esto se razone, se incluya como un punto de acuerdo dentro del proyecto.   </w:t>
      </w:r>
      <w:r w:rsidR="00631393">
        <w:rPr>
          <w:rFonts w:ascii="Lucida Sans Unicode" w:eastAsia="Aptos" w:hAnsi="Lucida Sans Unicode" w:cs="Lucida Sans Unicode"/>
          <w:sz w:val="20"/>
          <w:szCs w:val="20"/>
        </w:rPr>
        <w:t xml:space="preserve"> </w:t>
      </w:r>
    </w:p>
    <w:p w14:paraId="14A34F49" w14:textId="77777777" w:rsidR="001D1E09" w:rsidRDefault="001D1E09" w:rsidP="006E5DA5">
      <w:pPr>
        <w:pStyle w:val="Sinespaciado"/>
        <w:spacing w:line="276" w:lineRule="auto"/>
        <w:jc w:val="both"/>
        <w:rPr>
          <w:rFonts w:ascii="Lucida Sans Unicode" w:eastAsia="Aptos" w:hAnsi="Lucida Sans Unicode" w:cs="Lucida Sans Unicode"/>
          <w:sz w:val="20"/>
          <w:szCs w:val="20"/>
        </w:rPr>
      </w:pPr>
    </w:p>
    <w:p w14:paraId="3B4D0BCE" w14:textId="77777777" w:rsidR="00530F85" w:rsidRDefault="001D1E09"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 xml:space="preserve">Y </w:t>
      </w:r>
      <w:r w:rsidR="00D610A6">
        <w:rPr>
          <w:rFonts w:ascii="Lucida Sans Unicode" w:eastAsia="Aptos" w:hAnsi="Lucida Sans Unicode" w:cs="Lucida Sans Unicode"/>
          <w:sz w:val="20"/>
          <w:szCs w:val="20"/>
        </w:rPr>
        <w:t>que,</w:t>
      </w:r>
      <w:r>
        <w:rPr>
          <w:rFonts w:ascii="Lucida Sans Unicode" w:eastAsia="Aptos" w:hAnsi="Lucida Sans Unicode" w:cs="Lucida Sans Unicode"/>
          <w:sz w:val="20"/>
          <w:szCs w:val="20"/>
        </w:rPr>
        <w:t xml:space="preserve"> además, una vez tomada la votación en lo general, proponga a este Consejo General, si se incluyen los bloques de paridad y las disposiciones respecto de los grupo</w:t>
      </w:r>
      <w:r w:rsidR="00FD6239">
        <w:rPr>
          <w:rFonts w:ascii="Lucida Sans Unicode" w:eastAsia="Aptos" w:hAnsi="Lucida Sans Unicode" w:cs="Lucida Sans Unicode"/>
          <w:sz w:val="20"/>
          <w:szCs w:val="20"/>
        </w:rPr>
        <w:t>s</w:t>
      </w:r>
      <w:r>
        <w:rPr>
          <w:rFonts w:ascii="Lucida Sans Unicode" w:eastAsia="Aptos" w:hAnsi="Lucida Sans Unicode" w:cs="Lucida Sans Unicode"/>
          <w:sz w:val="20"/>
          <w:szCs w:val="20"/>
        </w:rPr>
        <w:t xml:space="preserve"> históricamente vulnerados en este proyecto de acuerdo</w:t>
      </w:r>
      <w:r w:rsidR="00530F85">
        <w:rPr>
          <w:rFonts w:ascii="Lucida Sans Unicode" w:eastAsia="Aptos" w:hAnsi="Lucida Sans Unicode" w:cs="Lucida Sans Unicode"/>
          <w:sz w:val="20"/>
          <w:szCs w:val="20"/>
        </w:rPr>
        <w:t xml:space="preserve">. </w:t>
      </w:r>
    </w:p>
    <w:p w14:paraId="1ABC1321" w14:textId="77777777" w:rsidR="00530F85" w:rsidRDefault="00530F85" w:rsidP="006E5DA5">
      <w:pPr>
        <w:pStyle w:val="Sinespaciado"/>
        <w:spacing w:line="276" w:lineRule="auto"/>
        <w:jc w:val="both"/>
        <w:rPr>
          <w:rFonts w:ascii="Lucida Sans Unicode" w:eastAsia="Aptos" w:hAnsi="Lucida Sans Unicode" w:cs="Lucida Sans Unicode"/>
          <w:sz w:val="20"/>
          <w:szCs w:val="20"/>
        </w:rPr>
      </w:pPr>
    </w:p>
    <w:p w14:paraId="58255D70" w14:textId="15CAA8D8" w:rsidR="001D1E09" w:rsidRPr="001D1E09" w:rsidRDefault="00530F85"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rPr>
        <w:t>A</w:t>
      </w:r>
      <w:r w:rsidR="001D1E09">
        <w:rPr>
          <w:rFonts w:ascii="Lucida Sans Unicode" w:eastAsia="Aptos" w:hAnsi="Lucida Sans Unicode" w:cs="Lucida Sans Unicode"/>
          <w:sz w:val="20"/>
          <w:szCs w:val="20"/>
        </w:rPr>
        <w:t>delante</w:t>
      </w:r>
      <w:r>
        <w:rPr>
          <w:rFonts w:ascii="Lucida Sans Unicode" w:eastAsia="Aptos" w:hAnsi="Lucida Sans Unicode" w:cs="Lucida Sans Unicode"/>
          <w:sz w:val="20"/>
          <w:szCs w:val="20"/>
        </w:rPr>
        <w:t>,</w:t>
      </w:r>
      <w:r w:rsidR="001D1E09">
        <w:rPr>
          <w:rFonts w:ascii="Lucida Sans Unicode" w:eastAsia="Aptos" w:hAnsi="Lucida Sans Unicode" w:cs="Lucida Sans Unicode"/>
          <w:sz w:val="20"/>
          <w:szCs w:val="20"/>
        </w:rPr>
        <w:t xml:space="preserve"> secretario.  </w:t>
      </w:r>
    </w:p>
    <w:p w14:paraId="16440465" w14:textId="77777777" w:rsidR="00631393" w:rsidRPr="00631393" w:rsidRDefault="00631393" w:rsidP="006E5DA5">
      <w:pPr>
        <w:pStyle w:val="Sinespaciado"/>
        <w:spacing w:line="276" w:lineRule="auto"/>
        <w:jc w:val="both"/>
        <w:rPr>
          <w:rFonts w:ascii="Lucida Sans Unicode" w:hAnsi="Lucida Sans Unicode" w:cs="Lucida Sans Unicode"/>
          <w:sz w:val="20"/>
          <w:szCs w:val="20"/>
        </w:rPr>
      </w:pPr>
    </w:p>
    <w:p w14:paraId="5BD1816B" w14:textId="260546FB" w:rsidR="00961FF6"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hAnsi="Lucida Sans Unicode" w:cs="Lucida Sans Unicode"/>
          <w:b/>
          <w:bCs/>
          <w:sz w:val="20"/>
          <w:szCs w:val="20"/>
        </w:rPr>
        <w:t>Secretario ejecutivo, Christian Flores Garza</w:t>
      </w:r>
      <w:r w:rsidRPr="006E5DA5">
        <w:rPr>
          <w:rFonts w:ascii="Lucida Sans Unicode" w:hAnsi="Lucida Sans Unicode" w:cs="Lucida Sans Unicode"/>
          <w:sz w:val="20"/>
          <w:szCs w:val="20"/>
        </w:rPr>
        <w:t>: C</w:t>
      </w:r>
      <w:r w:rsidRPr="006E5DA5">
        <w:rPr>
          <w:rFonts w:ascii="Lucida Sans Unicode" w:eastAsia="Times New Roman" w:hAnsi="Lucida Sans Unicode" w:cs="Lucida Sans Unicode"/>
          <w:sz w:val="20"/>
          <w:szCs w:val="20"/>
          <w:lang w:eastAsia="es-MX"/>
        </w:rPr>
        <w:t xml:space="preserve">on </w:t>
      </w:r>
      <w:r w:rsidR="00FD6239">
        <w:rPr>
          <w:rFonts w:ascii="Lucida Sans Unicode" w:eastAsia="Times New Roman" w:hAnsi="Lucida Sans Unicode" w:cs="Lucida Sans Unicode"/>
          <w:sz w:val="20"/>
          <w:szCs w:val="20"/>
          <w:lang w:eastAsia="es-MX"/>
        </w:rPr>
        <w:t xml:space="preserve">todo </w:t>
      </w:r>
      <w:r w:rsidRPr="006E5DA5">
        <w:rPr>
          <w:rFonts w:ascii="Lucida Sans Unicode" w:eastAsia="Times New Roman" w:hAnsi="Lucida Sans Unicode" w:cs="Lucida Sans Unicode"/>
          <w:sz w:val="20"/>
          <w:szCs w:val="20"/>
          <w:lang w:eastAsia="es-MX"/>
        </w:rPr>
        <w:t>gusto</w:t>
      </w:r>
      <w:r w:rsidR="004F0539"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presidenta.</w:t>
      </w:r>
    </w:p>
    <w:p w14:paraId="13FA3AD1" w14:textId="019C14AA" w:rsidR="00273A20"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Times New Roman" w:hAnsi="Lucida Sans Unicode" w:cs="Lucida Sans Unicode"/>
          <w:sz w:val="20"/>
          <w:szCs w:val="20"/>
          <w:lang w:eastAsia="es-MX"/>
        </w:rPr>
        <w:t xml:space="preserve"> </w:t>
      </w:r>
    </w:p>
    <w:p w14:paraId="5341E9F2" w14:textId="77777777" w:rsidR="00572122" w:rsidRDefault="00FD6239" w:rsidP="006E5DA5">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Antes de tomar la votación, doy cuenta a este colegiado que</w:t>
      </w:r>
      <w:r w:rsidR="00572122">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ingres</w:t>
      </w:r>
      <w:r w:rsidR="00D610A6">
        <w:rPr>
          <w:rFonts w:ascii="Lucida Sans Unicode" w:eastAsia="Times New Roman" w:hAnsi="Lucida Sans Unicode" w:cs="Lucida Sans Unicode"/>
          <w:sz w:val="20"/>
          <w:szCs w:val="20"/>
          <w:lang w:eastAsia="es-MX"/>
        </w:rPr>
        <w:t>ó</w:t>
      </w:r>
      <w:r>
        <w:rPr>
          <w:rFonts w:ascii="Lucida Sans Unicode" w:eastAsia="Times New Roman" w:hAnsi="Lucida Sans Unicode" w:cs="Lucida Sans Unicode"/>
          <w:sz w:val="20"/>
          <w:szCs w:val="20"/>
          <w:lang w:eastAsia="es-MX"/>
        </w:rPr>
        <w:t xml:space="preserve"> a la sesión el representante propietario del Partido del Trabajo, </w:t>
      </w:r>
      <w:r w:rsidRPr="00FD6239">
        <w:rPr>
          <w:rFonts w:ascii="Lucida Sans Unicode" w:eastAsia="Times New Roman" w:hAnsi="Lucida Sans Unicode" w:cs="Lucida Sans Unicode"/>
          <w:b/>
          <w:sz w:val="20"/>
          <w:szCs w:val="20"/>
          <w:lang w:eastAsia="es-MX"/>
        </w:rPr>
        <w:t>Ismael Sánchez González</w:t>
      </w:r>
      <w:r w:rsidR="00572122">
        <w:rPr>
          <w:rFonts w:ascii="Lucida Sans Unicode" w:eastAsia="Times New Roman" w:hAnsi="Lucida Sans Unicode" w:cs="Lucida Sans Unicode"/>
          <w:sz w:val="20"/>
          <w:szCs w:val="20"/>
          <w:lang w:eastAsia="es-MX"/>
        </w:rPr>
        <w:t>.</w:t>
      </w:r>
    </w:p>
    <w:p w14:paraId="265914A3" w14:textId="77777777" w:rsidR="00572122" w:rsidRDefault="00572122" w:rsidP="006E5DA5">
      <w:pPr>
        <w:pStyle w:val="Sinespaciado"/>
        <w:spacing w:line="276" w:lineRule="auto"/>
        <w:jc w:val="both"/>
        <w:rPr>
          <w:rFonts w:ascii="Lucida Sans Unicode" w:eastAsia="Times New Roman" w:hAnsi="Lucida Sans Unicode" w:cs="Lucida Sans Unicode"/>
          <w:sz w:val="20"/>
          <w:szCs w:val="20"/>
          <w:lang w:eastAsia="es-MX"/>
        </w:rPr>
      </w:pPr>
    </w:p>
    <w:p w14:paraId="6180795A" w14:textId="7CE03D90" w:rsidR="00FD6239" w:rsidRDefault="00572122" w:rsidP="006E5DA5">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P</w:t>
      </w:r>
      <w:r w:rsidR="00FD6239">
        <w:rPr>
          <w:rFonts w:ascii="Lucida Sans Unicode" w:eastAsia="Times New Roman" w:hAnsi="Lucida Sans Unicode" w:cs="Lucida Sans Unicode"/>
          <w:sz w:val="20"/>
          <w:szCs w:val="20"/>
          <w:lang w:eastAsia="es-MX"/>
        </w:rPr>
        <w:t xml:space="preserve">rocedo con la votación. </w:t>
      </w:r>
    </w:p>
    <w:p w14:paraId="0C990DAA" w14:textId="77777777" w:rsidR="00FD6239" w:rsidRDefault="00FD6239" w:rsidP="006E5DA5">
      <w:pPr>
        <w:pStyle w:val="Sinespaciado"/>
        <w:spacing w:line="276" w:lineRule="auto"/>
        <w:jc w:val="both"/>
        <w:rPr>
          <w:rFonts w:ascii="Lucida Sans Unicode" w:eastAsia="Times New Roman" w:hAnsi="Lucida Sans Unicode" w:cs="Lucida Sans Unicode"/>
          <w:sz w:val="20"/>
          <w:szCs w:val="20"/>
          <w:lang w:eastAsia="es-MX"/>
        </w:rPr>
      </w:pPr>
    </w:p>
    <w:p w14:paraId="01AF3228" w14:textId="0FD40799" w:rsidR="00273A20"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Times New Roman" w:hAnsi="Lucida Sans Unicode" w:cs="Lucida Sans Unicode"/>
          <w:sz w:val="20"/>
          <w:szCs w:val="20"/>
          <w:lang w:eastAsia="es-MX"/>
        </w:rPr>
        <w:t xml:space="preserve">Consejeras y </w:t>
      </w:r>
      <w:r w:rsidR="00961FF6" w:rsidRPr="006E5DA5">
        <w:rPr>
          <w:rFonts w:ascii="Lucida Sans Unicode" w:eastAsia="Times New Roman" w:hAnsi="Lucida Sans Unicode" w:cs="Lucida Sans Unicode"/>
          <w:sz w:val="20"/>
          <w:szCs w:val="20"/>
          <w:lang w:eastAsia="es-MX"/>
        </w:rPr>
        <w:t>c</w:t>
      </w:r>
      <w:r w:rsidRPr="006E5DA5">
        <w:rPr>
          <w:rFonts w:ascii="Lucida Sans Unicode" w:eastAsia="Times New Roman" w:hAnsi="Lucida Sans Unicode" w:cs="Lucida Sans Unicode"/>
          <w:sz w:val="20"/>
          <w:szCs w:val="20"/>
          <w:lang w:eastAsia="es-MX"/>
        </w:rPr>
        <w:t xml:space="preserve">onsejeros </w:t>
      </w:r>
      <w:r w:rsidR="00961FF6" w:rsidRPr="006E5DA5">
        <w:rPr>
          <w:rFonts w:ascii="Lucida Sans Unicode" w:eastAsia="Times New Roman" w:hAnsi="Lucida Sans Unicode" w:cs="Lucida Sans Unicode"/>
          <w:sz w:val="20"/>
          <w:szCs w:val="20"/>
          <w:lang w:eastAsia="es-MX"/>
        </w:rPr>
        <w:t>e</w:t>
      </w:r>
      <w:r w:rsidRPr="006E5DA5">
        <w:rPr>
          <w:rFonts w:ascii="Lucida Sans Unicode" w:eastAsia="Times New Roman" w:hAnsi="Lucida Sans Unicode" w:cs="Lucida Sans Unicode"/>
          <w:sz w:val="20"/>
          <w:szCs w:val="20"/>
          <w:lang w:eastAsia="es-MX"/>
        </w:rPr>
        <w:t>lectorales</w:t>
      </w:r>
      <w:r w:rsidR="004F0539"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w:t>
      </w:r>
      <w:r w:rsidR="00FD6239">
        <w:rPr>
          <w:rFonts w:ascii="Lucida Sans Unicode" w:eastAsia="Times New Roman" w:hAnsi="Lucida Sans Unicode" w:cs="Lucida Sans Unicode"/>
          <w:sz w:val="20"/>
          <w:szCs w:val="20"/>
          <w:lang w:eastAsia="es-MX"/>
        </w:rPr>
        <w:t>en votación económica</w:t>
      </w:r>
      <w:r w:rsidR="00572122">
        <w:rPr>
          <w:rFonts w:ascii="Lucida Sans Unicode" w:eastAsia="Times New Roman" w:hAnsi="Lucida Sans Unicode" w:cs="Lucida Sans Unicode"/>
          <w:sz w:val="20"/>
          <w:szCs w:val="20"/>
          <w:lang w:eastAsia="es-MX"/>
        </w:rPr>
        <w:t>,</w:t>
      </w:r>
      <w:r w:rsidR="00FD6239">
        <w:rPr>
          <w:rFonts w:ascii="Lucida Sans Unicode" w:eastAsia="Times New Roman" w:hAnsi="Lucida Sans Unicode" w:cs="Lucida Sans Unicode"/>
          <w:sz w:val="20"/>
          <w:szCs w:val="20"/>
          <w:lang w:eastAsia="es-MX"/>
        </w:rPr>
        <w:t xml:space="preserve"> les consulto si están a favor de aprobar </w:t>
      </w:r>
      <w:r w:rsidR="00631393">
        <w:rPr>
          <w:rFonts w:ascii="Lucida Sans Unicode" w:eastAsia="Times New Roman" w:hAnsi="Lucida Sans Unicode" w:cs="Lucida Sans Unicode"/>
          <w:sz w:val="20"/>
          <w:szCs w:val="20"/>
          <w:lang w:eastAsia="es-MX"/>
        </w:rPr>
        <w:t xml:space="preserve">el </w:t>
      </w:r>
      <w:r w:rsidRPr="006E5DA5">
        <w:rPr>
          <w:rFonts w:ascii="Lucida Sans Unicode" w:eastAsia="Times New Roman" w:hAnsi="Lucida Sans Unicode" w:cs="Lucida Sans Unicode"/>
          <w:sz w:val="20"/>
          <w:szCs w:val="20"/>
          <w:lang w:eastAsia="es-MX"/>
        </w:rPr>
        <w:t xml:space="preserve">proyecto de </w:t>
      </w:r>
      <w:r w:rsidR="00FD6239">
        <w:rPr>
          <w:rFonts w:ascii="Lucida Sans Unicode" w:eastAsia="Times New Roman" w:hAnsi="Lucida Sans Unicode" w:cs="Lucida Sans Unicode"/>
          <w:sz w:val="20"/>
          <w:szCs w:val="20"/>
          <w:lang w:eastAsia="es-MX"/>
        </w:rPr>
        <w:t>acuerdo</w:t>
      </w:r>
      <w:r w:rsidRPr="006E5DA5">
        <w:rPr>
          <w:rFonts w:ascii="Lucida Sans Unicode" w:eastAsia="Times New Roman" w:hAnsi="Lucida Sans Unicode" w:cs="Lucida Sans Unicode"/>
          <w:sz w:val="20"/>
          <w:szCs w:val="20"/>
          <w:lang w:eastAsia="es-MX"/>
        </w:rPr>
        <w:t xml:space="preserve"> </w:t>
      </w:r>
      <w:r w:rsidR="00FD6239">
        <w:rPr>
          <w:rFonts w:ascii="Lucida Sans Unicode" w:eastAsia="Times New Roman" w:hAnsi="Lucida Sans Unicode" w:cs="Lucida Sans Unicode"/>
          <w:sz w:val="20"/>
          <w:szCs w:val="20"/>
          <w:lang w:eastAsia="es-MX"/>
        </w:rPr>
        <w:t>en los términos propuesto</w:t>
      </w:r>
      <w:r w:rsidR="00631393">
        <w:rPr>
          <w:rFonts w:ascii="Lucida Sans Unicode" w:eastAsia="Times New Roman" w:hAnsi="Lucida Sans Unicode" w:cs="Lucida Sans Unicode"/>
          <w:sz w:val="20"/>
          <w:szCs w:val="20"/>
          <w:lang w:eastAsia="es-MX"/>
        </w:rPr>
        <w:t>s</w:t>
      </w:r>
      <w:r w:rsidR="00FD6239">
        <w:rPr>
          <w:rFonts w:ascii="Lucida Sans Unicode" w:eastAsia="Times New Roman" w:hAnsi="Lucida Sans Unicode" w:cs="Lucida Sans Unicode"/>
          <w:sz w:val="20"/>
          <w:szCs w:val="20"/>
          <w:lang w:eastAsia="es-MX"/>
        </w:rPr>
        <w:t>, con las propuestas de adición mencionadas por la consejera Claudia Alejandra Vargas Bautista y referidas por la presidenta</w:t>
      </w:r>
      <w:r w:rsidR="00572122">
        <w:rPr>
          <w:rFonts w:ascii="Lucida Sans Unicode" w:eastAsia="Times New Roman" w:hAnsi="Lucida Sans Unicode" w:cs="Lucida Sans Unicode"/>
          <w:sz w:val="20"/>
          <w:szCs w:val="20"/>
          <w:lang w:eastAsia="es-MX"/>
        </w:rPr>
        <w:t>,</w:t>
      </w:r>
      <w:r w:rsidR="00FD6239">
        <w:rPr>
          <w:rFonts w:ascii="Lucida Sans Unicode" w:eastAsia="Times New Roman" w:hAnsi="Lucida Sans Unicode" w:cs="Lucida Sans Unicode"/>
          <w:sz w:val="20"/>
          <w:szCs w:val="20"/>
          <w:lang w:eastAsia="es-MX"/>
        </w:rPr>
        <w:t xml:space="preserve"> en lo general primero, l</w:t>
      </w:r>
      <w:r w:rsidR="00631393">
        <w:rPr>
          <w:rFonts w:ascii="Lucida Sans Unicode" w:eastAsia="Times New Roman" w:hAnsi="Lucida Sans Unicode" w:cs="Lucida Sans Unicode"/>
          <w:sz w:val="20"/>
          <w:szCs w:val="20"/>
          <w:lang w:eastAsia="es-MX"/>
        </w:rPr>
        <w:t xml:space="preserve">os que estén </w:t>
      </w:r>
      <w:r w:rsidR="00FD6239">
        <w:rPr>
          <w:rFonts w:ascii="Lucida Sans Unicode" w:eastAsia="Times New Roman" w:hAnsi="Lucida Sans Unicode" w:cs="Lucida Sans Unicode"/>
          <w:sz w:val="20"/>
          <w:szCs w:val="20"/>
          <w:lang w:eastAsia="es-MX"/>
        </w:rPr>
        <w:t>por la afirmativa</w:t>
      </w:r>
      <w:r w:rsidR="00631393">
        <w:rPr>
          <w:rFonts w:ascii="Lucida Sans Unicode" w:eastAsia="Times New Roman" w:hAnsi="Lucida Sans Unicode" w:cs="Lucida Sans Unicode"/>
          <w:sz w:val="20"/>
          <w:szCs w:val="20"/>
          <w:lang w:eastAsia="es-MX"/>
        </w:rPr>
        <w:t xml:space="preserve"> </w:t>
      </w:r>
      <w:r w:rsidR="00842BDC">
        <w:rPr>
          <w:rFonts w:ascii="Lucida Sans Unicode" w:eastAsia="Times New Roman" w:hAnsi="Lucida Sans Unicode" w:cs="Lucida Sans Unicode"/>
          <w:sz w:val="20"/>
          <w:szCs w:val="20"/>
          <w:lang w:eastAsia="es-MX"/>
        </w:rPr>
        <w:t>sírvanse</w:t>
      </w:r>
      <w:r w:rsidR="00631393">
        <w:rPr>
          <w:rFonts w:ascii="Lucida Sans Unicode" w:eastAsia="Times New Roman" w:hAnsi="Lucida Sans Unicode" w:cs="Lucida Sans Unicode"/>
          <w:sz w:val="20"/>
          <w:szCs w:val="20"/>
          <w:lang w:eastAsia="es-MX"/>
        </w:rPr>
        <w:t xml:space="preserve"> manifestarlo levantando la mano.</w:t>
      </w:r>
    </w:p>
    <w:p w14:paraId="1CA328DC" w14:textId="77777777" w:rsidR="00850EA0" w:rsidRDefault="00850EA0" w:rsidP="006E5DA5">
      <w:pPr>
        <w:pStyle w:val="Sinespaciado"/>
        <w:spacing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850EA0" w:rsidRPr="006E5DA5" w14:paraId="4FFAB612" w14:textId="77777777" w:rsidTr="0086353A">
        <w:trPr>
          <w:trHeight w:val="283"/>
          <w:jc w:val="center"/>
        </w:trPr>
        <w:tc>
          <w:tcPr>
            <w:tcW w:w="2649" w:type="pct"/>
            <w:tcBorders>
              <w:top w:val="nil"/>
              <w:left w:val="nil"/>
            </w:tcBorders>
            <w:vAlign w:val="center"/>
          </w:tcPr>
          <w:p w14:paraId="548273CC"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bookmarkStart w:id="5" w:name="_Hlk175304846"/>
          </w:p>
        </w:tc>
        <w:tc>
          <w:tcPr>
            <w:tcW w:w="721" w:type="pct"/>
            <w:vAlign w:val="center"/>
          </w:tcPr>
          <w:p w14:paraId="2BA14BFA"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65EC7AC1"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3C2E1C26"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850EA0" w:rsidRPr="006E5DA5" w14:paraId="4E1A8798" w14:textId="77777777" w:rsidTr="0086353A">
        <w:trPr>
          <w:trHeight w:val="283"/>
          <w:jc w:val="center"/>
        </w:trPr>
        <w:tc>
          <w:tcPr>
            <w:tcW w:w="2649" w:type="pct"/>
            <w:vAlign w:val="center"/>
          </w:tcPr>
          <w:p w14:paraId="6027A954"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Mtra. Paula Ramírez </w:t>
            </w:r>
            <w:proofErr w:type="spellStart"/>
            <w:r w:rsidRPr="006E5DA5">
              <w:rPr>
                <w:rFonts w:ascii="Lucida Sans Unicode" w:hAnsi="Lucida Sans Unicode" w:cs="Lucida Sans Unicode"/>
                <w:b/>
                <w:bCs/>
                <w:sz w:val="20"/>
                <w:szCs w:val="20"/>
              </w:rPr>
              <w:t>Höhne</w:t>
            </w:r>
            <w:proofErr w:type="spellEnd"/>
          </w:p>
        </w:tc>
        <w:tc>
          <w:tcPr>
            <w:tcW w:w="721" w:type="pct"/>
            <w:vAlign w:val="center"/>
          </w:tcPr>
          <w:p w14:paraId="6C97DEB8" w14:textId="77777777" w:rsidR="00850EA0" w:rsidRPr="006E5DA5" w:rsidRDefault="00850EA0" w:rsidP="0086353A">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19482591"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FD5F4BA"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516F3235" w14:textId="77777777" w:rsidTr="0086353A">
        <w:trPr>
          <w:trHeight w:val="283"/>
          <w:jc w:val="center"/>
        </w:trPr>
        <w:tc>
          <w:tcPr>
            <w:tcW w:w="2649" w:type="pct"/>
            <w:vAlign w:val="center"/>
          </w:tcPr>
          <w:p w14:paraId="6AD0AE27"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62B60980" w14:textId="77777777" w:rsidR="00850EA0" w:rsidRPr="006E5DA5" w:rsidRDefault="00850EA0" w:rsidP="0086353A">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7C974CBC"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367D550"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16067CF9" w14:textId="77777777" w:rsidTr="0086353A">
        <w:trPr>
          <w:trHeight w:val="283"/>
          <w:jc w:val="center"/>
        </w:trPr>
        <w:tc>
          <w:tcPr>
            <w:tcW w:w="2649" w:type="pct"/>
            <w:vAlign w:val="center"/>
          </w:tcPr>
          <w:p w14:paraId="31E5F46B"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Lic. </w:t>
            </w:r>
            <w:proofErr w:type="spellStart"/>
            <w:r w:rsidRPr="006E5DA5">
              <w:rPr>
                <w:rFonts w:ascii="Lucida Sans Unicode" w:hAnsi="Lucida Sans Unicode" w:cs="Lucida Sans Unicode"/>
                <w:b/>
                <w:bCs/>
                <w:sz w:val="20"/>
                <w:szCs w:val="20"/>
              </w:rPr>
              <w:t>Zoad</w:t>
            </w:r>
            <w:proofErr w:type="spellEnd"/>
            <w:r w:rsidRPr="006E5DA5">
              <w:rPr>
                <w:rFonts w:ascii="Lucida Sans Unicode" w:hAnsi="Lucida Sans Unicode" w:cs="Lucida Sans Unicode"/>
                <w:b/>
                <w:bCs/>
                <w:sz w:val="20"/>
                <w:szCs w:val="20"/>
              </w:rPr>
              <w:t xml:space="preserve"> Jeanine García González</w:t>
            </w:r>
          </w:p>
        </w:tc>
        <w:tc>
          <w:tcPr>
            <w:tcW w:w="721" w:type="pct"/>
            <w:vAlign w:val="center"/>
          </w:tcPr>
          <w:p w14:paraId="5DDE8C8E" w14:textId="77777777" w:rsidR="00850EA0" w:rsidRPr="006E5DA5" w:rsidRDefault="00850EA0" w:rsidP="0086353A">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3DC2FBB4"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C3EF33E"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117CBFDB" w14:textId="77777777" w:rsidTr="0086353A">
        <w:trPr>
          <w:trHeight w:val="283"/>
          <w:jc w:val="center"/>
        </w:trPr>
        <w:tc>
          <w:tcPr>
            <w:tcW w:w="2649" w:type="pct"/>
            <w:vAlign w:val="center"/>
          </w:tcPr>
          <w:p w14:paraId="11F52238" w14:textId="302613B6" w:rsidR="00850EA0" w:rsidRPr="006E5DA5" w:rsidRDefault="00572122" w:rsidP="0086353A">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w:t>
            </w:r>
            <w:r w:rsidR="00850EA0" w:rsidRPr="006E5DA5">
              <w:rPr>
                <w:rFonts w:ascii="Lucida Sans Unicode" w:hAnsi="Lucida Sans Unicode" w:cs="Lucida Sans Unicode"/>
                <w:b/>
                <w:bCs/>
                <w:sz w:val="20"/>
                <w:szCs w:val="20"/>
              </w:rPr>
              <w:t xml:space="preserve">. Miguel Godínez </w:t>
            </w:r>
            <w:proofErr w:type="spellStart"/>
            <w:r w:rsidR="00850EA0" w:rsidRPr="006E5DA5">
              <w:rPr>
                <w:rFonts w:ascii="Lucida Sans Unicode" w:hAnsi="Lucida Sans Unicode" w:cs="Lucida Sans Unicode"/>
                <w:b/>
                <w:bCs/>
                <w:sz w:val="20"/>
                <w:szCs w:val="20"/>
              </w:rPr>
              <w:t>Terríquez</w:t>
            </w:r>
            <w:proofErr w:type="spellEnd"/>
          </w:p>
        </w:tc>
        <w:tc>
          <w:tcPr>
            <w:tcW w:w="721" w:type="pct"/>
            <w:vAlign w:val="center"/>
          </w:tcPr>
          <w:p w14:paraId="042E75F2" w14:textId="77777777" w:rsidR="00850EA0" w:rsidRPr="006E5DA5" w:rsidRDefault="00850EA0" w:rsidP="0086353A">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056F6FDA"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1F22B4BF"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69875243" w14:textId="77777777" w:rsidTr="0086353A">
        <w:trPr>
          <w:trHeight w:val="283"/>
          <w:jc w:val="center"/>
        </w:trPr>
        <w:tc>
          <w:tcPr>
            <w:tcW w:w="2649" w:type="pct"/>
            <w:vAlign w:val="center"/>
          </w:tcPr>
          <w:p w14:paraId="79D8FE6F"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14A5EC47" w14:textId="77777777" w:rsidR="00850EA0" w:rsidRPr="006E5DA5" w:rsidRDefault="00850EA0" w:rsidP="0086353A">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3C660E53"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2405846"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23B77825" w14:textId="77777777" w:rsidTr="0086353A">
        <w:trPr>
          <w:trHeight w:val="283"/>
          <w:jc w:val="center"/>
        </w:trPr>
        <w:tc>
          <w:tcPr>
            <w:tcW w:w="2649" w:type="pct"/>
            <w:vAlign w:val="center"/>
          </w:tcPr>
          <w:p w14:paraId="076BD692"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4F1346AD" w14:textId="77777777" w:rsidR="00850EA0" w:rsidRPr="006E5DA5" w:rsidRDefault="00850EA0" w:rsidP="0086353A">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318B380F"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44F26FCA"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195F3563" w14:textId="77777777" w:rsidTr="0086353A">
        <w:trPr>
          <w:trHeight w:val="283"/>
          <w:jc w:val="center"/>
        </w:trPr>
        <w:tc>
          <w:tcPr>
            <w:tcW w:w="2649" w:type="pct"/>
            <w:vAlign w:val="center"/>
          </w:tcPr>
          <w:p w14:paraId="5088DC29"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2D72FDFE" w14:textId="77777777" w:rsidR="00850EA0" w:rsidRPr="006E5DA5" w:rsidRDefault="00850EA0" w:rsidP="0086353A">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2F86BEBC"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F4FF462"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3C442098" w14:textId="77777777" w:rsidTr="0086353A">
        <w:trPr>
          <w:trHeight w:val="283"/>
          <w:jc w:val="center"/>
        </w:trPr>
        <w:tc>
          <w:tcPr>
            <w:tcW w:w="2649" w:type="pct"/>
            <w:vAlign w:val="center"/>
          </w:tcPr>
          <w:p w14:paraId="748FCC03"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4B928002"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7</w:t>
            </w:r>
          </w:p>
        </w:tc>
        <w:tc>
          <w:tcPr>
            <w:tcW w:w="745" w:type="pct"/>
            <w:vAlign w:val="center"/>
          </w:tcPr>
          <w:p w14:paraId="4E459C60"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F8CEBEF"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bookmarkEnd w:id="5"/>
    </w:tbl>
    <w:p w14:paraId="1C5DC605" w14:textId="77777777" w:rsidR="00850EA0" w:rsidRDefault="00850EA0" w:rsidP="006E5DA5">
      <w:pPr>
        <w:pStyle w:val="Sinespaciado"/>
        <w:spacing w:line="276" w:lineRule="auto"/>
        <w:jc w:val="both"/>
        <w:rPr>
          <w:rFonts w:ascii="Lucida Sans Unicode" w:eastAsia="Times New Roman" w:hAnsi="Lucida Sans Unicode" w:cs="Lucida Sans Unicode"/>
          <w:sz w:val="20"/>
          <w:szCs w:val="20"/>
          <w:lang w:eastAsia="es-MX"/>
        </w:rPr>
      </w:pPr>
    </w:p>
    <w:p w14:paraId="60B773A4" w14:textId="7100DE24" w:rsidR="00631393" w:rsidRDefault="00631393" w:rsidP="006E5DA5">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 xml:space="preserve">Consejera presidenta, </w:t>
      </w:r>
      <w:r w:rsidR="00FD6239">
        <w:rPr>
          <w:rFonts w:ascii="Lucida Sans Unicode" w:eastAsia="Times New Roman" w:hAnsi="Lucida Sans Unicode" w:cs="Lucida Sans Unicode"/>
          <w:sz w:val="20"/>
          <w:szCs w:val="20"/>
          <w:lang w:eastAsia="es-MX"/>
        </w:rPr>
        <w:t>se aprueba el acuerdo</w:t>
      </w:r>
      <w:r>
        <w:rPr>
          <w:rFonts w:ascii="Lucida Sans Unicode" w:eastAsia="Times New Roman" w:hAnsi="Lucida Sans Unicode" w:cs="Lucida Sans Unicode"/>
          <w:sz w:val="20"/>
          <w:szCs w:val="20"/>
          <w:lang w:eastAsia="es-MX"/>
        </w:rPr>
        <w:t xml:space="preserve"> por unanimidad.</w:t>
      </w:r>
    </w:p>
    <w:p w14:paraId="4956F6FA" w14:textId="77777777" w:rsidR="00FD6239" w:rsidRDefault="00FD6239" w:rsidP="006E5DA5">
      <w:pPr>
        <w:pStyle w:val="Sinespaciado"/>
        <w:spacing w:line="276" w:lineRule="auto"/>
        <w:jc w:val="both"/>
        <w:rPr>
          <w:rFonts w:ascii="Lucida Sans Unicode" w:eastAsia="Times New Roman" w:hAnsi="Lucida Sans Unicode" w:cs="Lucida Sans Unicode"/>
          <w:sz w:val="20"/>
          <w:szCs w:val="20"/>
          <w:lang w:eastAsia="es-MX"/>
        </w:rPr>
      </w:pPr>
    </w:p>
    <w:p w14:paraId="73D70671" w14:textId="77777777" w:rsidR="00572122" w:rsidRDefault="00FD6239" w:rsidP="006E5DA5">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Ahora</w:t>
      </w:r>
      <w:r w:rsidR="00572122">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les voy a consultar sobre el incluir los bloques en el acuerdo, el estudio de los bloques en el acuerdo, los que estén por la afirmativa sírvanse manifestarlo levantando</w:t>
      </w:r>
      <w:r w:rsidR="00203C6C">
        <w:rPr>
          <w:rFonts w:ascii="Lucida Sans Unicode" w:eastAsia="Times New Roman" w:hAnsi="Lucida Sans Unicode" w:cs="Lucida Sans Unicode"/>
          <w:sz w:val="20"/>
          <w:szCs w:val="20"/>
          <w:lang w:eastAsia="es-MX"/>
        </w:rPr>
        <w:t xml:space="preserve"> la mano. </w:t>
      </w:r>
    </w:p>
    <w:p w14:paraId="0F6AE9B6" w14:textId="77777777" w:rsidR="00572122" w:rsidRDefault="00572122" w:rsidP="006E5DA5">
      <w:pPr>
        <w:pStyle w:val="Sinespaciado"/>
        <w:spacing w:line="276" w:lineRule="auto"/>
        <w:jc w:val="both"/>
        <w:rPr>
          <w:rFonts w:ascii="Lucida Sans Unicode" w:eastAsia="Times New Roman" w:hAnsi="Lucida Sans Unicode" w:cs="Lucida Sans Unicode"/>
          <w:sz w:val="20"/>
          <w:szCs w:val="20"/>
          <w:lang w:eastAsia="es-MX"/>
        </w:rPr>
      </w:pPr>
    </w:p>
    <w:p w14:paraId="190E2476" w14:textId="00F3D506" w:rsidR="00FD6239" w:rsidRDefault="00203C6C" w:rsidP="006E5DA5">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Incluirlos, les estoy consultando.</w:t>
      </w:r>
      <w:r w:rsidR="00FD6239">
        <w:rPr>
          <w:rFonts w:ascii="Lucida Sans Unicode" w:eastAsia="Times New Roman" w:hAnsi="Lucida Sans Unicode" w:cs="Lucida Sans Unicode"/>
          <w:sz w:val="20"/>
          <w:szCs w:val="20"/>
          <w:lang w:eastAsia="es-MX"/>
        </w:rPr>
        <w:t xml:space="preserve"> </w:t>
      </w:r>
    </w:p>
    <w:p w14:paraId="33127A74" w14:textId="77777777" w:rsidR="00FD6239" w:rsidRDefault="00FD6239" w:rsidP="006E5DA5">
      <w:pPr>
        <w:pStyle w:val="Sinespaciado"/>
        <w:spacing w:line="276" w:lineRule="auto"/>
        <w:jc w:val="both"/>
        <w:rPr>
          <w:rFonts w:ascii="Lucida Sans Unicode" w:eastAsia="Times New Roman" w:hAnsi="Lucida Sans Unicode" w:cs="Lucida Sans Unicode"/>
          <w:sz w:val="20"/>
          <w:szCs w:val="20"/>
          <w:lang w:eastAsia="es-MX"/>
        </w:rPr>
      </w:pPr>
    </w:p>
    <w:p w14:paraId="66F07301" w14:textId="74813D6E" w:rsidR="00FD6239" w:rsidRDefault="00FD6239" w:rsidP="006E5DA5">
      <w:pPr>
        <w:pStyle w:val="Sinespaciado"/>
        <w:spacing w:line="276" w:lineRule="auto"/>
        <w:jc w:val="both"/>
        <w:rPr>
          <w:rFonts w:ascii="Lucida Sans Unicode" w:eastAsia="Times New Roman" w:hAnsi="Lucida Sans Unicode" w:cs="Lucida Sans Unicode"/>
          <w:sz w:val="20"/>
          <w:szCs w:val="20"/>
          <w:lang w:eastAsia="es-MX"/>
        </w:rPr>
      </w:pPr>
      <w:r w:rsidRPr="00FD6239">
        <w:rPr>
          <w:rFonts w:ascii="Lucida Sans Unicode" w:eastAsia="Times New Roman" w:hAnsi="Lucida Sans Unicode" w:cs="Lucida Sans Unicode"/>
          <w:b/>
          <w:sz w:val="20"/>
          <w:szCs w:val="20"/>
          <w:lang w:eastAsia="es-MX"/>
        </w:rPr>
        <w:t>Consejera electoral</w:t>
      </w:r>
      <w:r w:rsidR="00D610A6">
        <w:rPr>
          <w:rFonts w:ascii="Lucida Sans Unicode" w:eastAsia="Times New Roman" w:hAnsi="Lucida Sans Unicode" w:cs="Lucida Sans Unicode"/>
          <w:b/>
          <w:sz w:val="20"/>
          <w:szCs w:val="20"/>
          <w:lang w:eastAsia="es-MX"/>
        </w:rPr>
        <w:t>, Brenda Judith Serafín Morfín</w:t>
      </w:r>
      <w:r w:rsidRPr="00FD6239">
        <w:rPr>
          <w:rFonts w:ascii="Lucida Sans Unicode" w:eastAsia="Times New Roman" w:hAnsi="Lucida Sans Unicode" w:cs="Lucida Sans Unicode"/>
          <w:b/>
          <w:sz w:val="20"/>
          <w:szCs w:val="20"/>
          <w:lang w:eastAsia="es-MX"/>
        </w:rPr>
        <w:t>:</w:t>
      </w:r>
      <w:r w:rsidR="00203C6C">
        <w:rPr>
          <w:rFonts w:ascii="Lucida Sans Unicode" w:eastAsia="Times New Roman" w:hAnsi="Lucida Sans Unicode" w:cs="Lucida Sans Unicode"/>
          <w:sz w:val="20"/>
          <w:szCs w:val="20"/>
          <w:lang w:eastAsia="es-MX"/>
        </w:rPr>
        <w:t xml:space="preserve"> Moción</w:t>
      </w:r>
      <w:r w:rsidR="00D610A6">
        <w:rPr>
          <w:rFonts w:ascii="Lucida Sans Unicode" w:eastAsia="Times New Roman" w:hAnsi="Lucida Sans Unicode" w:cs="Lucida Sans Unicode"/>
          <w:sz w:val="20"/>
          <w:szCs w:val="20"/>
          <w:lang w:eastAsia="es-MX"/>
        </w:rPr>
        <w:t>,</w:t>
      </w:r>
      <w:r w:rsidR="00203C6C">
        <w:rPr>
          <w:rFonts w:ascii="Lucida Sans Unicode" w:eastAsia="Times New Roman" w:hAnsi="Lucida Sans Unicode" w:cs="Lucida Sans Unicode"/>
          <w:sz w:val="20"/>
          <w:szCs w:val="20"/>
          <w:lang w:eastAsia="es-MX"/>
        </w:rPr>
        <w:t xml:space="preserve"> ¿p</w:t>
      </w:r>
      <w:r>
        <w:rPr>
          <w:rFonts w:ascii="Lucida Sans Unicode" w:eastAsia="Times New Roman" w:hAnsi="Lucida Sans Unicode" w:cs="Lucida Sans Unicode"/>
          <w:sz w:val="20"/>
          <w:szCs w:val="20"/>
          <w:lang w:eastAsia="es-MX"/>
        </w:rPr>
        <w:t>o</w:t>
      </w:r>
      <w:r w:rsidR="00203C6C">
        <w:rPr>
          <w:rFonts w:ascii="Lucida Sans Unicode" w:eastAsia="Times New Roman" w:hAnsi="Lucida Sans Unicode" w:cs="Lucida Sans Unicode"/>
          <w:sz w:val="20"/>
          <w:szCs w:val="20"/>
          <w:lang w:eastAsia="es-MX"/>
        </w:rPr>
        <w:t>r</w:t>
      </w:r>
      <w:r>
        <w:rPr>
          <w:rFonts w:ascii="Lucida Sans Unicode" w:eastAsia="Times New Roman" w:hAnsi="Lucida Sans Unicode" w:cs="Lucida Sans Unicode"/>
          <w:sz w:val="20"/>
          <w:szCs w:val="20"/>
          <w:lang w:eastAsia="es-MX"/>
        </w:rPr>
        <w:t xml:space="preserve"> incluirlo? </w:t>
      </w:r>
    </w:p>
    <w:p w14:paraId="15B914DC" w14:textId="77777777" w:rsidR="00FD6239" w:rsidRDefault="00FD6239" w:rsidP="006E5DA5">
      <w:pPr>
        <w:pStyle w:val="Sinespaciado"/>
        <w:spacing w:line="276" w:lineRule="auto"/>
        <w:jc w:val="both"/>
        <w:rPr>
          <w:rFonts w:ascii="Lucida Sans Unicode" w:eastAsia="Times New Roman" w:hAnsi="Lucida Sans Unicode" w:cs="Lucida Sans Unicode"/>
          <w:sz w:val="20"/>
          <w:szCs w:val="20"/>
          <w:lang w:eastAsia="es-MX"/>
        </w:rPr>
      </w:pPr>
    </w:p>
    <w:p w14:paraId="7862026D" w14:textId="00125BD4" w:rsidR="00FD6239" w:rsidRDefault="00FD6239"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Secretario ejecutivo, Christian Flores Garza</w:t>
      </w:r>
      <w:r w:rsidRPr="006E5DA5">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203C6C">
        <w:rPr>
          <w:rFonts w:ascii="Lucida Sans Unicode" w:hAnsi="Lucida Sans Unicode" w:cs="Lucida Sans Unicode"/>
          <w:sz w:val="20"/>
          <w:szCs w:val="20"/>
        </w:rPr>
        <w:t>Incluirlos</w:t>
      </w:r>
      <w:r w:rsidR="004245F8">
        <w:rPr>
          <w:rFonts w:ascii="Lucida Sans Unicode" w:hAnsi="Lucida Sans Unicode" w:cs="Lucida Sans Unicode"/>
          <w:sz w:val="20"/>
          <w:szCs w:val="20"/>
        </w:rPr>
        <w:t>. C</w:t>
      </w:r>
      <w:r w:rsidR="00203C6C">
        <w:rPr>
          <w:rFonts w:ascii="Lucida Sans Unicode" w:hAnsi="Lucida Sans Unicode" w:cs="Lucida Sans Unicode"/>
          <w:sz w:val="20"/>
          <w:szCs w:val="20"/>
        </w:rPr>
        <w:t>orrecto</w:t>
      </w:r>
      <w:r w:rsidR="00D95B4C">
        <w:rPr>
          <w:rFonts w:ascii="Lucida Sans Unicode" w:hAnsi="Lucida Sans Unicode" w:cs="Lucida Sans Unicode"/>
          <w:sz w:val="20"/>
          <w:szCs w:val="20"/>
        </w:rPr>
        <w:t>.</w:t>
      </w:r>
    </w:p>
    <w:p w14:paraId="27BE3BD1" w14:textId="77777777" w:rsidR="00D95B4C" w:rsidRDefault="00D95B4C" w:rsidP="006E5DA5">
      <w:pPr>
        <w:pStyle w:val="Sinespaciado"/>
        <w:spacing w:line="276" w:lineRule="auto"/>
        <w:jc w:val="both"/>
        <w:rPr>
          <w:rFonts w:ascii="Lucida Sans Unicode" w:hAnsi="Lucida Sans Unicode" w:cs="Lucida Sans Unicode"/>
          <w:sz w:val="20"/>
          <w:szCs w:val="20"/>
        </w:rPr>
      </w:pPr>
    </w:p>
    <w:p w14:paraId="2ECEB910" w14:textId="5009E449" w:rsidR="00D95B4C" w:rsidRDefault="00203C6C"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Incluirlos, t</w:t>
      </w:r>
      <w:r w:rsidR="00D95B4C">
        <w:rPr>
          <w:rFonts w:ascii="Lucida Sans Unicode" w:hAnsi="Lucida Sans Unicode" w:cs="Lucida Sans Unicode"/>
          <w:sz w:val="20"/>
          <w:szCs w:val="20"/>
        </w:rPr>
        <w:t xml:space="preserve">res votos, ¿en contra? </w:t>
      </w:r>
    </w:p>
    <w:p w14:paraId="00C25C67" w14:textId="77777777" w:rsidR="00D95B4C" w:rsidRDefault="00D95B4C" w:rsidP="006E5DA5">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4245F8" w:rsidRPr="006E5DA5" w14:paraId="37C81B2F" w14:textId="77777777" w:rsidTr="00105A44">
        <w:trPr>
          <w:trHeight w:val="283"/>
          <w:jc w:val="center"/>
        </w:trPr>
        <w:tc>
          <w:tcPr>
            <w:tcW w:w="2649" w:type="pct"/>
            <w:tcBorders>
              <w:top w:val="nil"/>
              <w:left w:val="nil"/>
            </w:tcBorders>
            <w:vAlign w:val="center"/>
          </w:tcPr>
          <w:p w14:paraId="6F92FCCD" w14:textId="77777777" w:rsidR="004245F8" w:rsidRPr="006E5DA5" w:rsidRDefault="004245F8" w:rsidP="00105A44">
            <w:pPr>
              <w:pStyle w:val="Sinespaciado"/>
              <w:spacing w:line="276" w:lineRule="auto"/>
              <w:jc w:val="both"/>
              <w:rPr>
                <w:rFonts w:ascii="Lucida Sans Unicode" w:hAnsi="Lucida Sans Unicode" w:cs="Lucida Sans Unicode"/>
                <w:b/>
                <w:bCs/>
                <w:sz w:val="20"/>
                <w:szCs w:val="20"/>
              </w:rPr>
            </w:pPr>
          </w:p>
        </w:tc>
        <w:tc>
          <w:tcPr>
            <w:tcW w:w="721" w:type="pct"/>
            <w:vAlign w:val="center"/>
          </w:tcPr>
          <w:p w14:paraId="74F94366" w14:textId="77777777" w:rsidR="004245F8" w:rsidRPr="006E5DA5" w:rsidRDefault="004245F8" w:rsidP="00105A44">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199B94DF" w14:textId="77777777" w:rsidR="004245F8" w:rsidRPr="006E5DA5" w:rsidRDefault="004245F8" w:rsidP="00105A44">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00AAE963" w14:textId="77777777" w:rsidR="004245F8" w:rsidRPr="006E5DA5" w:rsidRDefault="004245F8" w:rsidP="00105A44">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4245F8" w:rsidRPr="006E5DA5" w14:paraId="0F8AB3B0" w14:textId="77777777" w:rsidTr="00105A44">
        <w:trPr>
          <w:trHeight w:val="283"/>
          <w:jc w:val="center"/>
        </w:trPr>
        <w:tc>
          <w:tcPr>
            <w:tcW w:w="2649" w:type="pct"/>
            <w:vAlign w:val="center"/>
          </w:tcPr>
          <w:p w14:paraId="12C7B7F7" w14:textId="77777777" w:rsidR="004245F8" w:rsidRPr="006E5DA5" w:rsidRDefault="004245F8" w:rsidP="00105A44">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lastRenderedPageBreak/>
              <w:t xml:space="preserve">Mtra. Paula Ramírez </w:t>
            </w:r>
            <w:proofErr w:type="spellStart"/>
            <w:r w:rsidRPr="006E5DA5">
              <w:rPr>
                <w:rFonts w:ascii="Lucida Sans Unicode" w:hAnsi="Lucida Sans Unicode" w:cs="Lucida Sans Unicode"/>
                <w:b/>
                <w:bCs/>
                <w:sz w:val="20"/>
                <w:szCs w:val="20"/>
              </w:rPr>
              <w:t>Höhne</w:t>
            </w:r>
            <w:proofErr w:type="spellEnd"/>
          </w:p>
        </w:tc>
        <w:tc>
          <w:tcPr>
            <w:tcW w:w="721" w:type="pct"/>
            <w:vAlign w:val="center"/>
          </w:tcPr>
          <w:p w14:paraId="12E92E2A" w14:textId="77777777" w:rsidR="004245F8" w:rsidRPr="006E5DA5" w:rsidRDefault="004245F8" w:rsidP="004245F8">
            <w:pPr>
              <w:pStyle w:val="Sinespaciado"/>
              <w:spacing w:line="276" w:lineRule="auto"/>
              <w:ind w:left="720"/>
              <w:rPr>
                <w:rFonts w:ascii="Lucida Sans Unicode" w:hAnsi="Lucida Sans Unicode" w:cs="Lucida Sans Unicode"/>
                <w:b/>
                <w:bCs/>
                <w:sz w:val="20"/>
                <w:szCs w:val="20"/>
              </w:rPr>
            </w:pPr>
          </w:p>
        </w:tc>
        <w:tc>
          <w:tcPr>
            <w:tcW w:w="745" w:type="pct"/>
            <w:vAlign w:val="center"/>
          </w:tcPr>
          <w:p w14:paraId="169CB3EA" w14:textId="77777777" w:rsidR="004245F8" w:rsidRPr="006E5DA5" w:rsidRDefault="004245F8" w:rsidP="004245F8">
            <w:pPr>
              <w:pStyle w:val="Sinespaciado"/>
              <w:numPr>
                <w:ilvl w:val="0"/>
                <w:numId w:val="6"/>
              </w:numPr>
              <w:spacing w:line="276" w:lineRule="auto"/>
              <w:jc w:val="center"/>
              <w:rPr>
                <w:rFonts w:ascii="Lucida Sans Unicode" w:hAnsi="Lucida Sans Unicode" w:cs="Lucida Sans Unicode"/>
                <w:b/>
                <w:bCs/>
                <w:sz w:val="20"/>
                <w:szCs w:val="20"/>
              </w:rPr>
            </w:pPr>
          </w:p>
        </w:tc>
        <w:tc>
          <w:tcPr>
            <w:tcW w:w="885" w:type="pct"/>
            <w:vAlign w:val="center"/>
          </w:tcPr>
          <w:p w14:paraId="14AEC365" w14:textId="77777777" w:rsidR="004245F8" w:rsidRPr="006E5DA5" w:rsidRDefault="004245F8" w:rsidP="00105A44">
            <w:pPr>
              <w:pStyle w:val="Sinespaciado"/>
              <w:spacing w:line="276" w:lineRule="auto"/>
              <w:jc w:val="center"/>
              <w:rPr>
                <w:rFonts w:ascii="Lucida Sans Unicode" w:hAnsi="Lucida Sans Unicode" w:cs="Lucida Sans Unicode"/>
                <w:b/>
                <w:bCs/>
                <w:sz w:val="20"/>
                <w:szCs w:val="20"/>
              </w:rPr>
            </w:pPr>
          </w:p>
        </w:tc>
      </w:tr>
      <w:tr w:rsidR="004245F8" w:rsidRPr="006E5DA5" w14:paraId="50E7768B" w14:textId="77777777" w:rsidTr="00105A44">
        <w:trPr>
          <w:trHeight w:val="283"/>
          <w:jc w:val="center"/>
        </w:trPr>
        <w:tc>
          <w:tcPr>
            <w:tcW w:w="2649" w:type="pct"/>
            <w:vAlign w:val="center"/>
          </w:tcPr>
          <w:p w14:paraId="571C310A" w14:textId="77777777" w:rsidR="004245F8" w:rsidRPr="006E5DA5" w:rsidRDefault="004245F8" w:rsidP="00105A44">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6F923F1F" w14:textId="77777777" w:rsidR="004245F8" w:rsidRPr="006E5DA5" w:rsidRDefault="004245F8" w:rsidP="00105A44">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588C7714" w14:textId="77777777" w:rsidR="004245F8" w:rsidRPr="006E5DA5" w:rsidRDefault="004245F8" w:rsidP="00105A44">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1FC12CFC" w14:textId="77777777" w:rsidR="004245F8" w:rsidRPr="006E5DA5" w:rsidRDefault="004245F8" w:rsidP="00105A44">
            <w:pPr>
              <w:pStyle w:val="Sinespaciado"/>
              <w:spacing w:line="276" w:lineRule="auto"/>
              <w:jc w:val="center"/>
              <w:rPr>
                <w:rFonts w:ascii="Lucida Sans Unicode" w:hAnsi="Lucida Sans Unicode" w:cs="Lucida Sans Unicode"/>
                <w:b/>
                <w:bCs/>
                <w:sz w:val="20"/>
                <w:szCs w:val="20"/>
              </w:rPr>
            </w:pPr>
          </w:p>
        </w:tc>
      </w:tr>
      <w:tr w:rsidR="004245F8" w:rsidRPr="006E5DA5" w14:paraId="3AF42250" w14:textId="77777777" w:rsidTr="00105A44">
        <w:trPr>
          <w:trHeight w:val="283"/>
          <w:jc w:val="center"/>
        </w:trPr>
        <w:tc>
          <w:tcPr>
            <w:tcW w:w="2649" w:type="pct"/>
            <w:vAlign w:val="center"/>
          </w:tcPr>
          <w:p w14:paraId="5ABB98C6" w14:textId="77777777" w:rsidR="004245F8" w:rsidRPr="006E5DA5" w:rsidRDefault="004245F8" w:rsidP="00105A44">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Lic. </w:t>
            </w:r>
            <w:proofErr w:type="spellStart"/>
            <w:r w:rsidRPr="006E5DA5">
              <w:rPr>
                <w:rFonts w:ascii="Lucida Sans Unicode" w:hAnsi="Lucida Sans Unicode" w:cs="Lucida Sans Unicode"/>
                <w:b/>
                <w:bCs/>
                <w:sz w:val="20"/>
                <w:szCs w:val="20"/>
              </w:rPr>
              <w:t>Zoad</w:t>
            </w:r>
            <w:proofErr w:type="spellEnd"/>
            <w:r w:rsidRPr="006E5DA5">
              <w:rPr>
                <w:rFonts w:ascii="Lucida Sans Unicode" w:hAnsi="Lucida Sans Unicode" w:cs="Lucida Sans Unicode"/>
                <w:b/>
                <w:bCs/>
                <w:sz w:val="20"/>
                <w:szCs w:val="20"/>
              </w:rPr>
              <w:t xml:space="preserve"> Jeanine García González</w:t>
            </w:r>
          </w:p>
        </w:tc>
        <w:tc>
          <w:tcPr>
            <w:tcW w:w="721" w:type="pct"/>
            <w:vAlign w:val="center"/>
          </w:tcPr>
          <w:p w14:paraId="69E0BB72" w14:textId="77777777" w:rsidR="004245F8" w:rsidRPr="006E5DA5" w:rsidRDefault="004245F8" w:rsidP="00105A44">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6D83E43F" w14:textId="77777777" w:rsidR="004245F8" w:rsidRPr="006E5DA5" w:rsidRDefault="004245F8" w:rsidP="00105A44">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7D82AF0" w14:textId="77777777" w:rsidR="004245F8" w:rsidRPr="006E5DA5" w:rsidRDefault="004245F8" w:rsidP="00105A44">
            <w:pPr>
              <w:pStyle w:val="Sinespaciado"/>
              <w:spacing w:line="276" w:lineRule="auto"/>
              <w:jc w:val="center"/>
              <w:rPr>
                <w:rFonts w:ascii="Lucida Sans Unicode" w:hAnsi="Lucida Sans Unicode" w:cs="Lucida Sans Unicode"/>
                <w:b/>
                <w:bCs/>
                <w:sz w:val="20"/>
                <w:szCs w:val="20"/>
              </w:rPr>
            </w:pPr>
          </w:p>
        </w:tc>
      </w:tr>
      <w:tr w:rsidR="004245F8" w:rsidRPr="006E5DA5" w14:paraId="1D2ADEC5" w14:textId="77777777" w:rsidTr="00105A44">
        <w:trPr>
          <w:trHeight w:val="283"/>
          <w:jc w:val="center"/>
        </w:trPr>
        <w:tc>
          <w:tcPr>
            <w:tcW w:w="2649" w:type="pct"/>
            <w:vAlign w:val="center"/>
          </w:tcPr>
          <w:p w14:paraId="42D52AE8" w14:textId="77777777" w:rsidR="004245F8" w:rsidRPr="006E5DA5" w:rsidRDefault="004245F8" w:rsidP="00105A44">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w:t>
            </w:r>
            <w:r w:rsidRPr="006E5DA5">
              <w:rPr>
                <w:rFonts w:ascii="Lucida Sans Unicode" w:hAnsi="Lucida Sans Unicode" w:cs="Lucida Sans Unicode"/>
                <w:b/>
                <w:bCs/>
                <w:sz w:val="20"/>
                <w:szCs w:val="20"/>
              </w:rPr>
              <w:t xml:space="preserve">. Miguel Godínez </w:t>
            </w:r>
            <w:proofErr w:type="spellStart"/>
            <w:r w:rsidRPr="006E5DA5">
              <w:rPr>
                <w:rFonts w:ascii="Lucida Sans Unicode" w:hAnsi="Lucida Sans Unicode" w:cs="Lucida Sans Unicode"/>
                <w:b/>
                <w:bCs/>
                <w:sz w:val="20"/>
                <w:szCs w:val="20"/>
              </w:rPr>
              <w:t>Terríquez</w:t>
            </w:r>
            <w:proofErr w:type="spellEnd"/>
          </w:p>
        </w:tc>
        <w:tc>
          <w:tcPr>
            <w:tcW w:w="721" w:type="pct"/>
            <w:vAlign w:val="center"/>
          </w:tcPr>
          <w:p w14:paraId="06DBE9F1" w14:textId="77777777" w:rsidR="004245F8" w:rsidRPr="006E5DA5" w:rsidRDefault="004245F8" w:rsidP="004245F8">
            <w:pPr>
              <w:pStyle w:val="Sinespaciado"/>
              <w:spacing w:line="276" w:lineRule="auto"/>
              <w:ind w:left="720"/>
              <w:rPr>
                <w:rFonts w:ascii="Lucida Sans Unicode" w:hAnsi="Lucida Sans Unicode" w:cs="Lucida Sans Unicode"/>
                <w:b/>
                <w:bCs/>
                <w:sz w:val="20"/>
                <w:szCs w:val="20"/>
              </w:rPr>
            </w:pPr>
          </w:p>
        </w:tc>
        <w:tc>
          <w:tcPr>
            <w:tcW w:w="745" w:type="pct"/>
            <w:vAlign w:val="center"/>
          </w:tcPr>
          <w:p w14:paraId="3DAA65FE" w14:textId="77777777" w:rsidR="004245F8" w:rsidRPr="006E5DA5" w:rsidRDefault="004245F8" w:rsidP="004245F8">
            <w:pPr>
              <w:pStyle w:val="Sinespaciado"/>
              <w:numPr>
                <w:ilvl w:val="0"/>
                <w:numId w:val="6"/>
              </w:numPr>
              <w:spacing w:line="276" w:lineRule="auto"/>
              <w:jc w:val="center"/>
              <w:rPr>
                <w:rFonts w:ascii="Lucida Sans Unicode" w:hAnsi="Lucida Sans Unicode" w:cs="Lucida Sans Unicode"/>
                <w:b/>
                <w:bCs/>
                <w:sz w:val="20"/>
                <w:szCs w:val="20"/>
              </w:rPr>
            </w:pPr>
          </w:p>
        </w:tc>
        <w:tc>
          <w:tcPr>
            <w:tcW w:w="885" w:type="pct"/>
            <w:vAlign w:val="center"/>
          </w:tcPr>
          <w:p w14:paraId="4D1797E4" w14:textId="77777777" w:rsidR="004245F8" w:rsidRPr="006E5DA5" w:rsidRDefault="004245F8" w:rsidP="00105A44">
            <w:pPr>
              <w:pStyle w:val="Sinespaciado"/>
              <w:spacing w:line="276" w:lineRule="auto"/>
              <w:jc w:val="center"/>
              <w:rPr>
                <w:rFonts w:ascii="Lucida Sans Unicode" w:hAnsi="Lucida Sans Unicode" w:cs="Lucida Sans Unicode"/>
                <w:b/>
                <w:bCs/>
                <w:sz w:val="20"/>
                <w:szCs w:val="20"/>
              </w:rPr>
            </w:pPr>
          </w:p>
        </w:tc>
      </w:tr>
      <w:tr w:rsidR="004245F8" w:rsidRPr="006E5DA5" w14:paraId="66BD776F" w14:textId="77777777" w:rsidTr="00105A44">
        <w:trPr>
          <w:trHeight w:val="283"/>
          <w:jc w:val="center"/>
        </w:trPr>
        <w:tc>
          <w:tcPr>
            <w:tcW w:w="2649" w:type="pct"/>
            <w:vAlign w:val="center"/>
          </w:tcPr>
          <w:p w14:paraId="10B0F659" w14:textId="77777777" w:rsidR="004245F8" w:rsidRPr="006E5DA5" w:rsidRDefault="004245F8" w:rsidP="00105A44">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6FE77272" w14:textId="77777777" w:rsidR="004245F8" w:rsidRPr="006E5DA5" w:rsidRDefault="004245F8" w:rsidP="004245F8">
            <w:pPr>
              <w:pStyle w:val="Sinespaciado"/>
              <w:spacing w:line="276" w:lineRule="auto"/>
              <w:ind w:left="720"/>
              <w:rPr>
                <w:rFonts w:ascii="Lucida Sans Unicode" w:hAnsi="Lucida Sans Unicode" w:cs="Lucida Sans Unicode"/>
                <w:b/>
                <w:bCs/>
                <w:sz w:val="20"/>
                <w:szCs w:val="20"/>
              </w:rPr>
            </w:pPr>
          </w:p>
        </w:tc>
        <w:tc>
          <w:tcPr>
            <w:tcW w:w="745" w:type="pct"/>
            <w:vAlign w:val="center"/>
          </w:tcPr>
          <w:p w14:paraId="1D1E6F82" w14:textId="77777777" w:rsidR="004245F8" w:rsidRPr="006E5DA5" w:rsidRDefault="004245F8" w:rsidP="004245F8">
            <w:pPr>
              <w:pStyle w:val="Sinespaciado"/>
              <w:numPr>
                <w:ilvl w:val="0"/>
                <w:numId w:val="6"/>
              </w:numPr>
              <w:spacing w:line="276" w:lineRule="auto"/>
              <w:jc w:val="center"/>
              <w:rPr>
                <w:rFonts w:ascii="Lucida Sans Unicode" w:hAnsi="Lucida Sans Unicode" w:cs="Lucida Sans Unicode"/>
                <w:b/>
                <w:bCs/>
                <w:sz w:val="20"/>
                <w:szCs w:val="20"/>
              </w:rPr>
            </w:pPr>
          </w:p>
        </w:tc>
        <w:tc>
          <w:tcPr>
            <w:tcW w:w="885" w:type="pct"/>
            <w:vAlign w:val="center"/>
          </w:tcPr>
          <w:p w14:paraId="33A89DE0" w14:textId="77777777" w:rsidR="004245F8" w:rsidRPr="006E5DA5" w:rsidRDefault="004245F8" w:rsidP="00105A44">
            <w:pPr>
              <w:pStyle w:val="Sinespaciado"/>
              <w:spacing w:line="276" w:lineRule="auto"/>
              <w:jc w:val="center"/>
              <w:rPr>
                <w:rFonts w:ascii="Lucida Sans Unicode" w:hAnsi="Lucida Sans Unicode" w:cs="Lucida Sans Unicode"/>
                <w:b/>
                <w:bCs/>
                <w:sz w:val="20"/>
                <w:szCs w:val="20"/>
              </w:rPr>
            </w:pPr>
          </w:p>
        </w:tc>
      </w:tr>
      <w:tr w:rsidR="004245F8" w:rsidRPr="006E5DA5" w14:paraId="39A82CE6" w14:textId="77777777" w:rsidTr="00105A44">
        <w:trPr>
          <w:trHeight w:val="283"/>
          <w:jc w:val="center"/>
        </w:trPr>
        <w:tc>
          <w:tcPr>
            <w:tcW w:w="2649" w:type="pct"/>
            <w:vAlign w:val="center"/>
          </w:tcPr>
          <w:p w14:paraId="0D9BCE18" w14:textId="77777777" w:rsidR="004245F8" w:rsidRPr="006E5DA5" w:rsidRDefault="004245F8" w:rsidP="00105A44">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2D3E305B" w14:textId="77777777" w:rsidR="004245F8" w:rsidRPr="006E5DA5" w:rsidRDefault="004245F8" w:rsidP="00105A44">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45D1F165" w14:textId="77777777" w:rsidR="004245F8" w:rsidRPr="006E5DA5" w:rsidRDefault="004245F8" w:rsidP="00105A44">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22267D78" w14:textId="77777777" w:rsidR="004245F8" w:rsidRPr="006E5DA5" w:rsidRDefault="004245F8" w:rsidP="00105A44">
            <w:pPr>
              <w:pStyle w:val="Sinespaciado"/>
              <w:spacing w:line="276" w:lineRule="auto"/>
              <w:jc w:val="center"/>
              <w:rPr>
                <w:rFonts w:ascii="Lucida Sans Unicode" w:hAnsi="Lucida Sans Unicode" w:cs="Lucida Sans Unicode"/>
                <w:b/>
                <w:bCs/>
                <w:sz w:val="20"/>
                <w:szCs w:val="20"/>
              </w:rPr>
            </w:pPr>
          </w:p>
        </w:tc>
      </w:tr>
      <w:tr w:rsidR="004245F8" w:rsidRPr="006E5DA5" w14:paraId="3CF01DA9" w14:textId="77777777" w:rsidTr="00105A44">
        <w:trPr>
          <w:trHeight w:val="283"/>
          <w:jc w:val="center"/>
        </w:trPr>
        <w:tc>
          <w:tcPr>
            <w:tcW w:w="2649" w:type="pct"/>
            <w:vAlign w:val="center"/>
          </w:tcPr>
          <w:p w14:paraId="03CF5843" w14:textId="77777777" w:rsidR="004245F8" w:rsidRPr="006E5DA5" w:rsidRDefault="004245F8" w:rsidP="00105A44">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4479BA9C" w14:textId="77777777" w:rsidR="004245F8" w:rsidRPr="006E5DA5" w:rsidRDefault="004245F8" w:rsidP="004245F8">
            <w:pPr>
              <w:pStyle w:val="Sinespaciado"/>
              <w:spacing w:line="276" w:lineRule="auto"/>
              <w:ind w:left="720"/>
              <w:rPr>
                <w:rFonts w:ascii="Lucida Sans Unicode" w:hAnsi="Lucida Sans Unicode" w:cs="Lucida Sans Unicode"/>
                <w:b/>
                <w:bCs/>
                <w:sz w:val="20"/>
                <w:szCs w:val="20"/>
              </w:rPr>
            </w:pPr>
          </w:p>
        </w:tc>
        <w:tc>
          <w:tcPr>
            <w:tcW w:w="745" w:type="pct"/>
            <w:vAlign w:val="center"/>
          </w:tcPr>
          <w:p w14:paraId="0CF8DC53" w14:textId="77777777" w:rsidR="004245F8" w:rsidRPr="006E5DA5" w:rsidRDefault="004245F8" w:rsidP="004245F8">
            <w:pPr>
              <w:pStyle w:val="Sinespaciado"/>
              <w:numPr>
                <w:ilvl w:val="0"/>
                <w:numId w:val="6"/>
              </w:numPr>
              <w:spacing w:line="276" w:lineRule="auto"/>
              <w:jc w:val="center"/>
              <w:rPr>
                <w:rFonts w:ascii="Lucida Sans Unicode" w:hAnsi="Lucida Sans Unicode" w:cs="Lucida Sans Unicode"/>
                <w:b/>
                <w:bCs/>
                <w:sz w:val="20"/>
                <w:szCs w:val="20"/>
              </w:rPr>
            </w:pPr>
          </w:p>
        </w:tc>
        <w:tc>
          <w:tcPr>
            <w:tcW w:w="885" w:type="pct"/>
            <w:vAlign w:val="center"/>
          </w:tcPr>
          <w:p w14:paraId="422913F9" w14:textId="77777777" w:rsidR="004245F8" w:rsidRPr="006E5DA5" w:rsidRDefault="004245F8" w:rsidP="00105A44">
            <w:pPr>
              <w:pStyle w:val="Sinespaciado"/>
              <w:spacing w:line="276" w:lineRule="auto"/>
              <w:jc w:val="center"/>
              <w:rPr>
                <w:rFonts w:ascii="Lucida Sans Unicode" w:hAnsi="Lucida Sans Unicode" w:cs="Lucida Sans Unicode"/>
                <w:b/>
                <w:bCs/>
                <w:sz w:val="20"/>
                <w:szCs w:val="20"/>
              </w:rPr>
            </w:pPr>
          </w:p>
        </w:tc>
      </w:tr>
      <w:tr w:rsidR="004245F8" w:rsidRPr="006E5DA5" w14:paraId="4BE0E7ED" w14:textId="77777777" w:rsidTr="00105A44">
        <w:trPr>
          <w:trHeight w:val="283"/>
          <w:jc w:val="center"/>
        </w:trPr>
        <w:tc>
          <w:tcPr>
            <w:tcW w:w="2649" w:type="pct"/>
            <w:vAlign w:val="center"/>
          </w:tcPr>
          <w:p w14:paraId="62AEACF1" w14:textId="77777777" w:rsidR="004245F8" w:rsidRPr="006E5DA5" w:rsidRDefault="004245F8" w:rsidP="00105A44">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622D7D81" w14:textId="766253FF" w:rsidR="004245F8" w:rsidRPr="006E5DA5" w:rsidRDefault="004245F8" w:rsidP="00105A44">
            <w:pPr>
              <w:pStyle w:val="Sinespaciado"/>
              <w:spacing w:line="276" w:lineRule="auto"/>
              <w:jc w:val="center"/>
              <w:rPr>
                <w:rFonts w:ascii="Lucida Sans Unicode" w:hAnsi="Lucida Sans Unicode" w:cs="Lucida Sans Unicode"/>
                <w:b/>
                <w:bCs/>
                <w:sz w:val="20"/>
                <w:szCs w:val="20"/>
              </w:rPr>
            </w:pPr>
            <w:r>
              <w:rPr>
                <w:rFonts w:ascii="Lucida Sans Unicode" w:hAnsi="Lucida Sans Unicode" w:cs="Lucida Sans Unicode"/>
                <w:b/>
                <w:bCs/>
                <w:sz w:val="20"/>
                <w:szCs w:val="20"/>
              </w:rPr>
              <w:t>3</w:t>
            </w:r>
          </w:p>
        </w:tc>
        <w:tc>
          <w:tcPr>
            <w:tcW w:w="745" w:type="pct"/>
            <w:vAlign w:val="center"/>
          </w:tcPr>
          <w:p w14:paraId="0634A38B" w14:textId="0FE1E648" w:rsidR="004245F8" w:rsidRPr="006E5DA5" w:rsidRDefault="004245F8" w:rsidP="00105A44">
            <w:pPr>
              <w:pStyle w:val="Sinespaciado"/>
              <w:spacing w:line="276" w:lineRule="auto"/>
              <w:jc w:val="center"/>
              <w:rPr>
                <w:rFonts w:ascii="Lucida Sans Unicode" w:hAnsi="Lucida Sans Unicode" w:cs="Lucida Sans Unicode"/>
                <w:b/>
                <w:bCs/>
                <w:sz w:val="20"/>
                <w:szCs w:val="20"/>
              </w:rPr>
            </w:pPr>
            <w:r>
              <w:rPr>
                <w:rFonts w:ascii="Lucida Sans Unicode" w:hAnsi="Lucida Sans Unicode" w:cs="Lucida Sans Unicode"/>
                <w:b/>
                <w:bCs/>
                <w:sz w:val="20"/>
                <w:szCs w:val="20"/>
              </w:rPr>
              <w:t>4</w:t>
            </w:r>
          </w:p>
        </w:tc>
        <w:tc>
          <w:tcPr>
            <w:tcW w:w="885" w:type="pct"/>
            <w:vAlign w:val="center"/>
          </w:tcPr>
          <w:p w14:paraId="2C72D1A1" w14:textId="77777777" w:rsidR="004245F8" w:rsidRPr="006E5DA5" w:rsidRDefault="004245F8" w:rsidP="00105A44">
            <w:pPr>
              <w:pStyle w:val="Sinespaciado"/>
              <w:spacing w:line="276" w:lineRule="auto"/>
              <w:jc w:val="center"/>
              <w:rPr>
                <w:rFonts w:ascii="Lucida Sans Unicode" w:hAnsi="Lucida Sans Unicode" w:cs="Lucida Sans Unicode"/>
                <w:b/>
                <w:bCs/>
                <w:sz w:val="20"/>
                <w:szCs w:val="20"/>
              </w:rPr>
            </w:pPr>
          </w:p>
        </w:tc>
      </w:tr>
    </w:tbl>
    <w:p w14:paraId="5C9CB56E" w14:textId="77777777" w:rsidR="004245F8" w:rsidRDefault="004245F8" w:rsidP="006E5DA5">
      <w:pPr>
        <w:pStyle w:val="Sinespaciado"/>
        <w:spacing w:line="276" w:lineRule="auto"/>
        <w:jc w:val="both"/>
        <w:rPr>
          <w:rFonts w:ascii="Lucida Sans Unicode" w:hAnsi="Lucida Sans Unicode" w:cs="Lucida Sans Unicode"/>
          <w:sz w:val="20"/>
          <w:szCs w:val="20"/>
        </w:rPr>
      </w:pPr>
    </w:p>
    <w:p w14:paraId="635D9FE3" w14:textId="19CBA4B7" w:rsidR="00D95B4C" w:rsidRPr="006E5DA5" w:rsidRDefault="00D95B4C" w:rsidP="006E5DA5">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hAnsi="Lucida Sans Unicode" w:cs="Lucida Sans Unicode"/>
          <w:sz w:val="20"/>
          <w:szCs w:val="20"/>
        </w:rPr>
        <w:t>No se aprueba el incluirlos, por una votación de tres votos a favor y cuatro en contra.</w:t>
      </w:r>
    </w:p>
    <w:p w14:paraId="4B787BA4"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p>
    <w:p w14:paraId="682C3032" w14:textId="384095A2" w:rsidR="00273A20"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sidRPr="006E5DA5">
        <w:rPr>
          <w:rFonts w:ascii="Lucida Sans Unicode" w:eastAsia="Aptos" w:hAnsi="Lucida Sans Unicode" w:cs="Lucida Sans Unicode"/>
          <w:sz w:val="20"/>
          <w:szCs w:val="20"/>
        </w:rPr>
        <w:t xml:space="preserve"> </w:t>
      </w:r>
      <w:r w:rsidR="004F0539" w:rsidRPr="006E5DA5">
        <w:rPr>
          <w:rFonts w:ascii="Lucida Sans Unicode" w:eastAsia="Aptos" w:hAnsi="Lucida Sans Unicode" w:cs="Lucida Sans Unicode"/>
          <w:sz w:val="20"/>
          <w:szCs w:val="20"/>
        </w:rPr>
        <w:t>G</w:t>
      </w:r>
      <w:r w:rsidR="00850EA0">
        <w:rPr>
          <w:rFonts w:ascii="Lucida Sans Unicode" w:eastAsia="Aptos" w:hAnsi="Lucida Sans Unicode" w:cs="Lucida Sans Unicode"/>
          <w:sz w:val="20"/>
          <w:szCs w:val="20"/>
        </w:rPr>
        <w:t xml:space="preserve">racias, </w:t>
      </w:r>
      <w:r w:rsidR="00D95B4C">
        <w:rPr>
          <w:rFonts w:ascii="Lucida Sans Unicode" w:eastAsia="Aptos" w:hAnsi="Lucida Sans Unicode" w:cs="Lucida Sans Unicode"/>
          <w:sz w:val="20"/>
          <w:szCs w:val="20"/>
        </w:rPr>
        <w:t xml:space="preserve">señor </w:t>
      </w:r>
      <w:r w:rsidR="00850EA0">
        <w:rPr>
          <w:rFonts w:ascii="Lucida Sans Unicode" w:eastAsia="Aptos" w:hAnsi="Lucida Sans Unicode" w:cs="Lucida Sans Unicode"/>
          <w:sz w:val="20"/>
          <w:szCs w:val="20"/>
        </w:rPr>
        <w:t xml:space="preserve">secretario. </w:t>
      </w:r>
      <w:r w:rsidR="00D95B4C">
        <w:rPr>
          <w:rFonts w:ascii="Lucida Sans Unicode" w:eastAsia="Aptos" w:hAnsi="Lucida Sans Unicode" w:cs="Lucida Sans Unicode"/>
          <w:sz w:val="20"/>
          <w:szCs w:val="20"/>
        </w:rPr>
        <w:t>Por favor, c</w:t>
      </w:r>
      <w:r w:rsidRPr="006E5DA5">
        <w:rPr>
          <w:rFonts w:ascii="Lucida Sans Unicode" w:eastAsia="Aptos" w:hAnsi="Lucida Sans Unicode" w:cs="Lucida Sans Unicode"/>
          <w:sz w:val="20"/>
          <w:szCs w:val="20"/>
        </w:rPr>
        <w:t>ontinúe con</w:t>
      </w:r>
      <w:r w:rsidRPr="006E5DA5">
        <w:rPr>
          <w:rFonts w:ascii="Lucida Sans Unicode" w:eastAsia="Times New Roman" w:hAnsi="Lucida Sans Unicode" w:cs="Lucida Sans Unicode"/>
          <w:sz w:val="20"/>
          <w:szCs w:val="20"/>
          <w:lang w:eastAsia="es-MX"/>
        </w:rPr>
        <w:t xml:space="preserve"> la sesión. </w:t>
      </w:r>
    </w:p>
    <w:p w14:paraId="2C211739"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lang w:val="es-ES_tradnl"/>
        </w:rPr>
      </w:pPr>
    </w:p>
    <w:p w14:paraId="3880D7DF" w14:textId="1A5028DD" w:rsidR="00EF5C07"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xml:space="preserve">: </w:t>
      </w:r>
      <w:r w:rsidRPr="006E5DA5">
        <w:rPr>
          <w:rFonts w:ascii="Lucida Sans Unicode" w:eastAsia="Times New Roman" w:hAnsi="Lucida Sans Unicode" w:cs="Lucida Sans Unicode"/>
          <w:sz w:val="20"/>
          <w:szCs w:val="20"/>
          <w:lang w:eastAsia="es-MX"/>
        </w:rPr>
        <w:t>Con gusto</w:t>
      </w:r>
      <w:r w:rsidR="00EC2498"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presidenta.</w:t>
      </w:r>
    </w:p>
    <w:p w14:paraId="6520BFFB" w14:textId="77777777" w:rsidR="00362229" w:rsidRDefault="00362229" w:rsidP="00362229">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 xml:space="preserve"> </w:t>
      </w:r>
    </w:p>
    <w:p w14:paraId="025F64BA" w14:textId="4B6694FE" w:rsidR="00362229" w:rsidRPr="004245F8" w:rsidRDefault="00273A20" w:rsidP="00362229">
      <w:pPr>
        <w:pStyle w:val="Sinespaciado"/>
        <w:spacing w:line="276" w:lineRule="auto"/>
        <w:jc w:val="both"/>
        <w:rPr>
          <w:rFonts w:ascii="Lucida Sans Unicode" w:eastAsia="Times New Roman" w:hAnsi="Lucida Sans Unicode" w:cs="Lucida Sans Unicode"/>
          <w:iCs/>
          <w:sz w:val="20"/>
          <w:szCs w:val="20"/>
          <w:lang w:eastAsia="es-MX"/>
        </w:rPr>
      </w:pPr>
      <w:r w:rsidRPr="006E5DA5">
        <w:rPr>
          <w:rFonts w:ascii="Lucida Sans Unicode" w:eastAsia="Times New Roman" w:hAnsi="Lucida Sans Unicode" w:cs="Lucida Sans Unicode"/>
          <w:sz w:val="20"/>
          <w:szCs w:val="20"/>
          <w:lang w:eastAsia="es-MX"/>
        </w:rPr>
        <w:t xml:space="preserve">El siguiente asunto del orden del día corresponde al </w:t>
      </w:r>
      <w:r w:rsidR="004245F8">
        <w:rPr>
          <w:rFonts w:ascii="Lucida Sans Unicode" w:eastAsia="Times New Roman" w:hAnsi="Lucida Sans Unicode" w:cs="Lucida Sans Unicode"/>
          <w:sz w:val="20"/>
          <w:szCs w:val="20"/>
          <w:lang w:eastAsia="es-MX"/>
        </w:rPr>
        <w:t>p</w:t>
      </w:r>
      <w:r w:rsidR="00545234" w:rsidRPr="004245F8">
        <w:rPr>
          <w:rFonts w:ascii="Lucida Sans Unicode" w:eastAsia="Times New Roman" w:hAnsi="Lucida Sans Unicode" w:cs="Lucida Sans Unicode"/>
          <w:iCs/>
          <w:sz w:val="20"/>
          <w:szCs w:val="20"/>
        </w:rPr>
        <w:t>royecto de A</w:t>
      </w:r>
      <w:r w:rsidR="00362229" w:rsidRPr="004245F8">
        <w:rPr>
          <w:rFonts w:ascii="Lucida Sans Unicode" w:eastAsia="Times New Roman" w:hAnsi="Lucida Sans Unicode" w:cs="Lucida Sans Unicode"/>
          <w:iCs/>
          <w:sz w:val="20"/>
          <w:szCs w:val="20"/>
        </w:rPr>
        <w:t>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w:t>
      </w:r>
      <w:r w:rsidR="00A96A55" w:rsidRPr="004245F8">
        <w:rPr>
          <w:rFonts w:ascii="Lucida Sans Unicode" w:eastAsia="Times New Roman" w:hAnsi="Lucida Sans Unicode" w:cs="Lucida Sans Unicode"/>
          <w:iCs/>
          <w:sz w:val="20"/>
          <w:szCs w:val="20"/>
        </w:rPr>
        <w:t>ente JDC-203/2024 y acumulados,</w:t>
      </w:r>
      <w:r w:rsidR="00362229" w:rsidRPr="004245F8">
        <w:rPr>
          <w:rFonts w:ascii="Lucida Sans Unicode" w:eastAsia="Times New Roman" w:hAnsi="Lucida Sans Unicode" w:cs="Lucida Sans Unicode"/>
          <w:iCs/>
          <w:sz w:val="20"/>
          <w:szCs w:val="20"/>
        </w:rPr>
        <w:t xml:space="preserve"> JDC-239/2024 y acumulados, promovidos por diversas personas ciudadanas, que resuelven las solicitudes de registro de las planillas de candidaturas a los municipios de </w:t>
      </w:r>
      <w:proofErr w:type="spellStart"/>
      <w:r w:rsidR="00362229" w:rsidRPr="004245F8">
        <w:rPr>
          <w:rFonts w:ascii="Lucida Sans Unicode" w:eastAsia="Times New Roman" w:hAnsi="Lucida Sans Unicode" w:cs="Lucida Sans Unicode"/>
          <w:iCs/>
          <w:sz w:val="20"/>
          <w:szCs w:val="20"/>
        </w:rPr>
        <w:t>Pihuamo</w:t>
      </w:r>
      <w:proofErr w:type="spellEnd"/>
      <w:r w:rsidR="00362229" w:rsidRPr="004245F8">
        <w:rPr>
          <w:rFonts w:ascii="Lucida Sans Unicode" w:eastAsia="Times New Roman" w:hAnsi="Lucida Sans Unicode" w:cs="Lucida Sans Unicode"/>
          <w:iCs/>
          <w:sz w:val="20"/>
          <w:szCs w:val="20"/>
        </w:rPr>
        <w:t xml:space="preserve"> y </w:t>
      </w:r>
      <w:proofErr w:type="spellStart"/>
      <w:r w:rsidR="00362229" w:rsidRPr="004245F8">
        <w:rPr>
          <w:rFonts w:ascii="Lucida Sans Unicode" w:eastAsia="Times New Roman" w:hAnsi="Lucida Sans Unicode" w:cs="Lucida Sans Unicode"/>
          <w:iCs/>
          <w:sz w:val="20"/>
          <w:szCs w:val="20"/>
        </w:rPr>
        <w:t>Amatitán</w:t>
      </w:r>
      <w:proofErr w:type="spellEnd"/>
      <w:r w:rsidR="00362229" w:rsidRPr="004245F8">
        <w:rPr>
          <w:rFonts w:ascii="Lucida Sans Unicode" w:eastAsia="Times New Roman" w:hAnsi="Lucida Sans Unicode" w:cs="Lucida Sans Unicode"/>
          <w:iCs/>
          <w:sz w:val="20"/>
          <w:szCs w:val="20"/>
        </w:rPr>
        <w:t>, presentadas por el partido político Morena, para el Proceso Electoral Local Concurrente 2023-2024.</w:t>
      </w:r>
    </w:p>
    <w:p w14:paraId="37820922" w14:textId="0572DD2C" w:rsidR="00576D84" w:rsidRPr="00A96A55" w:rsidRDefault="00273A20" w:rsidP="006E5DA5">
      <w:pPr>
        <w:pStyle w:val="Sinespaciado"/>
        <w:spacing w:line="276" w:lineRule="auto"/>
        <w:jc w:val="both"/>
        <w:rPr>
          <w:rFonts w:ascii="Lucida Sans Unicode" w:eastAsia="Times New Roman" w:hAnsi="Lucida Sans Unicode" w:cs="Lucida Sans Unicode"/>
          <w:i/>
          <w:sz w:val="20"/>
          <w:szCs w:val="20"/>
          <w:lang w:eastAsia="es-MX"/>
        </w:rPr>
      </w:pPr>
      <w:r w:rsidRPr="006E5DA5">
        <w:rPr>
          <w:rFonts w:ascii="Lucida Sans Unicode" w:eastAsia="Times New Roman" w:hAnsi="Lucida Sans Unicode" w:cs="Lucida Sans Unicode"/>
          <w:i/>
          <w:sz w:val="20"/>
          <w:szCs w:val="20"/>
          <w:lang w:eastAsia="es-MX"/>
        </w:rPr>
        <w:t xml:space="preserve"> </w:t>
      </w:r>
    </w:p>
    <w:p w14:paraId="2682344F" w14:textId="77777777" w:rsidR="004245F8"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sidRPr="006E5DA5">
        <w:rPr>
          <w:rFonts w:ascii="Lucida Sans Unicode" w:eastAsia="Aptos" w:hAnsi="Lucida Sans Unicode" w:cs="Lucida Sans Unicode"/>
          <w:sz w:val="20"/>
          <w:szCs w:val="20"/>
        </w:rPr>
        <w:t xml:space="preserve"> </w:t>
      </w:r>
      <w:r w:rsidR="00A96A55">
        <w:rPr>
          <w:rFonts w:ascii="Lucida Sans Unicode" w:eastAsia="Times New Roman" w:hAnsi="Lucida Sans Unicode" w:cs="Lucida Sans Unicode"/>
          <w:sz w:val="20"/>
          <w:szCs w:val="20"/>
          <w:lang w:eastAsia="es-MX"/>
        </w:rPr>
        <w:t>Gracias</w:t>
      </w:r>
      <w:r w:rsidR="004245F8">
        <w:rPr>
          <w:rFonts w:ascii="Lucida Sans Unicode" w:eastAsia="Times New Roman" w:hAnsi="Lucida Sans Unicode" w:cs="Lucida Sans Unicode"/>
          <w:sz w:val="20"/>
          <w:szCs w:val="20"/>
          <w:lang w:eastAsia="es-MX"/>
        </w:rPr>
        <w:t>,</w:t>
      </w:r>
      <w:r w:rsidR="00631393">
        <w:rPr>
          <w:rFonts w:ascii="Lucida Sans Unicode" w:eastAsia="Times New Roman" w:hAnsi="Lucida Sans Unicode" w:cs="Lucida Sans Unicode"/>
          <w:sz w:val="20"/>
          <w:szCs w:val="20"/>
          <w:lang w:eastAsia="es-MX"/>
        </w:rPr>
        <w:t xml:space="preserve"> </w:t>
      </w:r>
      <w:r w:rsidRPr="006E5DA5">
        <w:rPr>
          <w:rFonts w:ascii="Lucida Sans Unicode" w:eastAsia="Times New Roman" w:hAnsi="Lucida Sans Unicode" w:cs="Lucida Sans Unicode"/>
          <w:sz w:val="20"/>
          <w:szCs w:val="20"/>
          <w:lang w:eastAsia="es-MX"/>
        </w:rPr>
        <w:t xml:space="preserve">secretario. </w:t>
      </w:r>
    </w:p>
    <w:p w14:paraId="41E47154" w14:textId="77777777" w:rsidR="004245F8" w:rsidRDefault="004245F8" w:rsidP="006E5DA5">
      <w:pPr>
        <w:pStyle w:val="Sinespaciado"/>
        <w:spacing w:line="276" w:lineRule="auto"/>
        <w:jc w:val="both"/>
        <w:rPr>
          <w:rFonts w:ascii="Lucida Sans Unicode" w:eastAsia="Times New Roman" w:hAnsi="Lucida Sans Unicode" w:cs="Lucida Sans Unicode"/>
          <w:sz w:val="20"/>
          <w:szCs w:val="20"/>
          <w:lang w:eastAsia="es-MX"/>
        </w:rPr>
      </w:pPr>
    </w:p>
    <w:p w14:paraId="427475AC" w14:textId="6C1D7A29" w:rsidR="00C843C0" w:rsidRPr="00A71896"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Times New Roman" w:hAnsi="Lucida Sans Unicode" w:cs="Lucida Sans Unicode"/>
          <w:sz w:val="20"/>
          <w:szCs w:val="20"/>
          <w:lang w:eastAsia="es-MX"/>
        </w:rPr>
        <w:t>Por favor</w:t>
      </w:r>
      <w:r w:rsidR="00EC2498"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d</w:t>
      </w:r>
      <w:r w:rsidR="00EC2498" w:rsidRPr="006E5DA5">
        <w:rPr>
          <w:rFonts w:ascii="Lucida Sans Unicode" w:eastAsia="Times New Roman" w:hAnsi="Lucida Sans Unicode" w:cs="Lucida Sans Unicode"/>
          <w:sz w:val="20"/>
          <w:szCs w:val="20"/>
          <w:lang w:eastAsia="es-MX"/>
        </w:rPr>
        <w:t>é</w:t>
      </w:r>
      <w:r w:rsidRPr="006E5DA5">
        <w:rPr>
          <w:rFonts w:ascii="Lucida Sans Unicode" w:eastAsia="Times New Roman" w:hAnsi="Lucida Sans Unicode" w:cs="Lucida Sans Unicode"/>
          <w:sz w:val="20"/>
          <w:szCs w:val="20"/>
          <w:lang w:eastAsia="es-MX"/>
        </w:rPr>
        <w:t xml:space="preserve"> lectura </w:t>
      </w:r>
      <w:r w:rsidR="00EC2498" w:rsidRPr="006E5DA5">
        <w:rPr>
          <w:rFonts w:ascii="Lucida Sans Unicode" w:eastAsia="Times New Roman" w:hAnsi="Lucida Sans Unicode" w:cs="Lucida Sans Unicode"/>
          <w:sz w:val="20"/>
          <w:szCs w:val="20"/>
          <w:lang w:eastAsia="es-MX"/>
        </w:rPr>
        <w:t xml:space="preserve">a </w:t>
      </w:r>
      <w:r w:rsidR="00A96A55">
        <w:rPr>
          <w:rFonts w:ascii="Lucida Sans Unicode" w:eastAsia="Times New Roman" w:hAnsi="Lucida Sans Unicode" w:cs="Lucida Sans Unicode"/>
          <w:sz w:val="20"/>
          <w:szCs w:val="20"/>
          <w:lang w:eastAsia="es-MX"/>
        </w:rPr>
        <w:t>los puntos de acuerdo</w:t>
      </w:r>
      <w:r w:rsidRPr="006E5DA5">
        <w:rPr>
          <w:rFonts w:ascii="Lucida Sans Unicode" w:eastAsia="Times New Roman" w:hAnsi="Lucida Sans Unicode" w:cs="Lucida Sans Unicode"/>
          <w:sz w:val="20"/>
          <w:szCs w:val="20"/>
          <w:lang w:eastAsia="es-MX"/>
        </w:rPr>
        <w:t>.</w:t>
      </w:r>
    </w:p>
    <w:p w14:paraId="4AE611F5" w14:textId="77777777" w:rsidR="00203C6C" w:rsidRDefault="00203C6C" w:rsidP="006E5DA5">
      <w:pPr>
        <w:pStyle w:val="Sinespaciado"/>
        <w:spacing w:line="276" w:lineRule="auto"/>
        <w:jc w:val="both"/>
        <w:rPr>
          <w:rFonts w:ascii="Lucida Sans Unicode" w:hAnsi="Lucida Sans Unicode" w:cs="Lucida Sans Unicode"/>
          <w:b/>
          <w:bCs/>
          <w:sz w:val="20"/>
          <w:szCs w:val="20"/>
          <w:lang w:val="es-ES_tradnl"/>
        </w:rPr>
      </w:pPr>
    </w:p>
    <w:p w14:paraId="08D32F90" w14:textId="104CB206" w:rsidR="00145892" w:rsidRDefault="00C843C0"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Secretario ejecutivo, Christian Flores Garza</w:t>
      </w:r>
      <w:r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w:t>
      </w:r>
      <w:r w:rsidR="00EF5C07" w:rsidRPr="006E5DA5">
        <w:rPr>
          <w:rFonts w:ascii="Lucida Sans Unicode" w:hAnsi="Lucida Sans Unicode" w:cs="Lucida Sans Unicode"/>
          <w:sz w:val="20"/>
          <w:szCs w:val="20"/>
        </w:rPr>
        <w:t>L</w:t>
      </w:r>
      <w:r w:rsidR="00145892" w:rsidRPr="006E5DA5">
        <w:rPr>
          <w:rFonts w:ascii="Lucida Sans Unicode" w:hAnsi="Lucida Sans Unicode" w:cs="Lucida Sans Unicode"/>
          <w:sz w:val="20"/>
          <w:szCs w:val="20"/>
        </w:rPr>
        <w:t>os</w:t>
      </w:r>
      <w:r w:rsidRPr="006E5DA5">
        <w:rPr>
          <w:rFonts w:ascii="Lucida Sans Unicode" w:hAnsi="Lucida Sans Unicode" w:cs="Lucida Sans Unicode"/>
          <w:sz w:val="20"/>
          <w:szCs w:val="20"/>
        </w:rPr>
        <w:t xml:space="preserve"> </w:t>
      </w:r>
      <w:r w:rsidR="00A96A55">
        <w:rPr>
          <w:rFonts w:ascii="Lucida Sans Unicode" w:hAnsi="Lucida Sans Unicode" w:cs="Lucida Sans Unicode"/>
          <w:sz w:val="20"/>
          <w:szCs w:val="20"/>
        </w:rPr>
        <w:t>puntos de acuerdo</w:t>
      </w:r>
      <w:r w:rsidR="00145892" w:rsidRPr="006E5DA5">
        <w:rPr>
          <w:rFonts w:ascii="Lucida Sans Unicode" w:hAnsi="Lucida Sans Unicode" w:cs="Lucida Sans Unicode"/>
          <w:sz w:val="20"/>
          <w:szCs w:val="20"/>
        </w:rPr>
        <w:t xml:space="preserve"> </w:t>
      </w:r>
      <w:r w:rsidR="00631393">
        <w:rPr>
          <w:rFonts w:ascii="Lucida Sans Unicode" w:hAnsi="Lucida Sans Unicode" w:cs="Lucida Sans Unicode"/>
          <w:sz w:val="20"/>
          <w:szCs w:val="20"/>
        </w:rPr>
        <w:t xml:space="preserve">que se proponen </w:t>
      </w:r>
      <w:r w:rsidR="00145892" w:rsidRPr="006E5DA5">
        <w:rPr>
          <w:rFonts w:ascii="Lucida Sans Unicode" w:hAnsi="Lucida Sans Unicode" w:cs="Lucida Sans Unicode"/>
          <w:sz w:val="20"/>
          <w:szCs w:val="20"/>
        </w:rPr>
        <w:t>son los siguientes</w:t>
      </w:r>
      <w:r w:rsidRPr="006E5DA5">
        <w:rPr>
          <w:rFonts w:ascii="Lucida Sans Unicode" w:hAnsi="Lucida Sans Unicode" w:cs="Lucida Sans Unicode"/>
          <w:sz w:val="20"/>
          <w:szCs w:val="20"/>
        </w:rPr>
        <w:t>:</w:t>
      </w:r>
    </w:p>
    <w:p w14:paraId="5383F9B4" w14:textId="77777777" w:rsidR="00A96A55" w:rsidRPr="003542CA" w:rsidRDefault="00A96A55" w:rsidP="006E5DA5">
      <w:pPr>
        <w:pStyle w:val="Sinespaciado"/>
        <w:spacing w:line="276" w:lineRule="auto"/>
        <w:jc w:val="both"/>
        <w:rPr>
          <w:rFonts w:ascii="Lucida Sans Unicode" w:hAnsi="Lucida Sans Unicode" w:cs="Lucida Sans Unicode"/>
          <w:sz w:val="20"/>
          <w:szCs w:val="20"/>
        </w:rPr>
      </w:pPr>
    </w:p>
    <w:p w14:paraId="2DDC485F" w14:textId="6BA26AA9" w:rsidR="00A96A55" w:rsidRPr="003542CA" w:rsidRDefault="00A96A55" w:rsidP="00A96A55">
      <w:pPr>
        <w:suppressAutoHyphens/>
        <w:autoSpaceDE w:val="0"/>
        <w:spacing w:after="0"/>
        <w:jc w:val="both"/>
        <w:rPr>
          <w:rFonts w:ascii="Lucida Sans Unicode" w:hAnsi="Lucida Sans Unicode" w:cs="Lucida Sans Unicode"/>
          <w:sz w:val="20"/>
          <w:szCs w:val="20"/>
          <w:lang w:val="es-ES" w:eastAsia="ar-SA"/>
        </w:rPr>
      </w:pPr>
      <w:r w:rsidRPr="004B60D9">
        <w:rPr>
          <w:rFonts w:ascii="Lucida Sans Unicode" w:hAnsi="Lucida Sans Unicode" w:cs="Lucida Sans Unicode"/>
          <w:bCs/>
          <w:sz w:val="20"/>
          <w:szCs w:val="20"/>
          <w:lang w:val="pt-PT" w:eastAsia="ar-SA"/>
        </w:rPr>
        <w:lastRenderedPageBreak/>
        <w:t>P</w:t>
      </w:r>
      <w:r w:rsidR="003542CA" w:rsidRPr="004B60D9">
        <w:rPr>
          <w:rFonts w:ascii="Lucida Sans Unicode" w:hAnsi="Lucida Sans Unicode" w:cs="Lucida Sans Unicode"/>
          <w:bCs/>
          <w:sz w:val="20"/>
          <w:szCs w:val="20"/>
          <w:lang w:val="pt-PT" w:eastAsia="ar-SA"/>
        </w:rPr>
        <w:t>rimero</w:t>
      </w:r>
      <w:r w:rsidRPr="004B60D9">
        <w:rPr>
          <w:rFonts w:ascii="Lucida Sans Unicode" w:hAnsi="Lucida Sans Unicode" w:cs="Lucida Sans Unicode"/>
          <w:bCs/>
          <w:sz w:val="20"/>
          <w:szCs w:val="20"/>
          <w:lang w:val="pt-PT" w:eastAsia="ar-SA"/>
        </w:rPr>
        <w:t>.</w:t>
      </w:r>
      <w:r w:rsidRPr="003542CA">
        <w:rPr>
          <w:rFonts w:ascii="Lucida Sans Unicode" w:hAnsi="Lucida Sans Unicode" w:cs="Lucida Sans Unicode"/>
          <w:b/>
          <w:bCs/>
          <w:sz w:val="20"/>
          <w:szCs w:val="20"/>
          <w:lang w:val="pt-PT" w:eastAsia="ar-SA"/>
        </w:rPr>
        <w:t xml:space="preserve"> </w:t>
      </w:r>
      <w:r w:rsidRPr="003542CA">
        <w:rPr>
          <w:rFonts w:ascii="Lucida Sans Unicode" w:eastAsia="Lucida Sans Unicode" w:hAnsi="Lucida Sans Unicode" w:cs="Lucida Sans Unicode"/>
          <w:sz w:val="20"/>
          <w:szCs w:val="20"/>
        </w:rPr>
        <w:t>En cumplimiento a lo ordenado por el Tribunal Electoral del Estado de Jalisco en las sentencias emitidas en los expedientes JDC-203/2024 y acumulados y JDC-239/2024, se</w:t>
      </w:r>
      <w:r w:rsidRPr="003542CA">
        <w:rPr>
          <w:rFonts w:ascii="Lucida Sans Unicode" w:hAnsi="Lucida Sans Unicode" w:cs="Lucida Sans Unicode"/>
          <w:sz w:val="20"/>
          <w:szCs w:val="20"/>
          <w:lang w:eastAsia="ar-SA"/>
        </w:rPr>
        <w:t xml:space="preserve"> aprueba el registro de candidaturas a munícipes y planillas presentadas por el </w:t>
      </w:r>
      <w:r w:rsidRPr="003542CA">
        <w:rPr>
          <w:rFonts w:ascii="Lucida Sans Unicode" w:eastAsiaTheme="minorEastAsia" w:hAnsi="Lucida Sans Unicode" w:cs="Lucida Sans Unicode"/>
          <w:sz w:val="20"/>
          <w:szCs w:val="20"/>
          <w:lang w:eastAsia="es-ES"/>
        </w:rPr>
        <w:t>partido político Morena</w:t>
      </w:r>
      <w:r w:rsidRPr="003542CA">
        <w:rPr>
          <w:rFonts w:ascii="Lucida Sans Unicode" w:hAnsi="Lucida Sans Unicode" w:cs="Lucida Sans Unicode"/>
          <w:sz w:val="20"/>
          <w:szCs w:val="20"/>
          <w:lang w:eastAsia="ar-SA"/>
        </w:rPr>
        <w:t xml:space="preserve"> </w:t>
      </w:r>
      <w:r w:rsidRPr="003542CA">
        <w:rPr>
          <w:rFonts w:ascii="Lucida Sans Unicode" w:hAnsi="Lucida Sans Unicode" w:cs="Lucida Sans Unicode"/>
          <w:sz w:val="20"/>
          <w:szCs w:val="20"/>
        </w:rPr>
        <w:t xml:space="preserve">para los municipios de </w:t>
      </w:r>
      <w:proofErr w:type="spellStart"/>
      <w:r w:rsidRPr="003542CA">
        <w:rPr>
          <w:rFonts w:ascii="Lucida Sans Unicode" w:hAnsi="Lucida Sans Unicode" w:cs="Lucida Sans Unicode"/>
          <w:sz w:val="20"/>
          <w:szCs w:val="20"/>
        </w:rPr>
        <w:t>Pihuamo</w:t>
      </w:r>
      <w:proofErr w:type="spellEnd"/>
      <w:r w:rsidRPr="003542CA">
        <w:rPr>
          <w:rFonts w:ascii="Lucida Sans Unicode" w:hAnsi="Lucida Sans Unicode" w:cs="Lucida Sans Unicode"/>
          <w:sz w:val="20"/>
          <w:szCs w:val="20"/>
        </w:rPr>
        <w:t xml:space="preserve"> y </w:t>
      </w:r>
      <w:proofErr w:type="spellStart"/>
      <w:r w:rsidRPr="003542CA">
        <w:rPr>
          <w:rFonts w:ascii="Lucida Sans Unicode" w:hAnsi="Lucida Sans Unicode" w:cs="Lucida Sans Unicode"/>
          <w:sz w:val="20"/>
          <w:szCs w:val="20"/>
        </w:rPr>
        <w:t>Amatitán</w:t>
      </w:r>
      <w:proofErr w:type="spellEnd"/>
      <w:r w:rsidRPr="003542CA">
        <w:rPr>
          <w:rFonts w:ascii="Lucida Sans Unicode" w:hAnsi="Lucida Sans Unicode" w:cs="Lucida Sans Unicode"/>
          <w:sz w:val="20"/>
          <w:szCs w:val="20"/>
        </w:rPr>
        <w:t>, en términos del A</w:t>
      </w:r>
      <w:r w:rsidR="004245F8" w:rsidRPr="003542CA">
        <w:rPr>
          <w:rFonts w:ascii="Lucida Sans Unicode" w:hAnsi="Lucida Sans Unicode" w:cs="Lucida Sans Unicode"/>
          <w:sz w:val="20"/>
          <w:szCs w:val="20"/>
        </w:rPr>
        <w:t>nexo</w:t>
      </w:r>
      <w:r w:rsidRPr="003542CA">
        <w:rPr>
          <w:rFonts w:ascii="Lucida Sans Unicode" w:hAnsi="Lucida Sans Unicode" w:cs="Lucida Sans Unicode"/>
          <w:sz w:val="20"/>
          <w:szCs w:val="20"/>
        </w:rPr>
        <w:t xml:space="preserve"> correspondiente,</w:t>
      </w:r>
      <w:r w:rsidRPr="003542CA">
        <w:rPr>
          <w:rFonts w:ascii="Lucida Sans Unicode" w:hAnsi="Lucida Sans Unicode" w:cs="Lucida Sans Unicode"/>
          <w:color w:val="000000" w:themeColor="text1"/>
          <w:sz w:val="20"/>
          <w:szCs w:val="20"/>
          <w:lang w:eastAsia="ar-SA"/>
        </w:rPr>
        <w:t xml:space="preserve"> de conformidad con lo señalado en el considerando XIII, XV y XVI del presente acuerdo.</w:t>
      </w:r>
    </w:p>
    <w:p w14:paraId="76D11DC1" w14:textId="77777777" w:rsidR="00A96A55" w:rsidRPr="003542CA" w:rsidRDefault="00A96A55" w:rsidP="00A96A55">
      <w:pPr>
        <w:autoSpaceDE w:val="0"/>
        <w:spacing w:after="0"/>
        <w:jc w:val="both"/>
        <w:rPr>
          <w:rFonts w:ascii="Lucida Sans Unicode" w:hAnsi="Lucida Sans Unicode" w:cs="Lucida Sans Unicode"/>
          <w:b/>
          <w:bCs/>
          <w:sz w:val="20"/>
          <w:szCs w:val="20"/>
          <w:lang w:val="es-ES" w:eastAsia="ar-SA"/>
        </w:rPr>
      </w:pPr>
    </w:p>
    <w:p w14:paraId="4F6F6CA0" w14:textId="27A231EB" w:rsidR="00A96A55" w:rsidRPr="003542CA" w:rsidRDefault="00A96A55" w:rsidP="00A96A55">
      <w:pPr>
        <w:autoSpaceDE w:val="0"/>
        <w:spacing w:after="0"/>
        <w:jc w:val="both"/>
        <w:rPr>
          <w:rFonts w:ascii="Lucida Sans Unicode" w:hAnsi="Lucida Sans Unicode" w:cs="Lucida Sans Unicode"/>
          <w:sz w:val="20"/>
          <w:szCs w:val="20"/>
          <w:lang w:eastAsia="ar-SA"/>
        </w:rPr>
      </w:pPr>
      <w:r w:rsidRPr="004B60D9">
        <w:rPr>
          <w:rFonts w:ascii="Lucida Sans Unicode" w:hAnsi="Lucida Sans Unicode" w:cs="Lucida Sans Unicode"/>
          <w:bCs/>
          <w:sz w:val="20"/>
          <w:szCs w:val="20"/>
        </w:rPr>
        <w:t>S</w:t>
      </w:r>
      <w:r w:rsidR="003542CA" w:rsidRPr="004B60D9">
        <w:rPr>
          <w:rFonts w:ascii="Lucida Sans Unicode" w:hAnsi="Lucida Sans Unicode" w:cs="Lucida Sans Unicode"/>
          <w:bCs/>
          <w:sz w:val="20"/>
          <w:szCs w:val="20"/>
        </w:rPr>
        <w:t>egundo</w:t>
      </w:r>
      <w:r w:rsidRPr="004B60D9">
        <w:rPr>
          <w:rFonts w:ascii="Lucida Sans Unicode" w:hAnsi="Lucida Sans Unicode" w:cs="Lucida Sans Unicode"/>
          <w:sz w:val="20"/>
          <w:szCs w:val="20"/>
        </w:rPr>
        <w:t>.</w:t>
      </w:r>
      <w:r w:rsidRPr="003542CA">
        <w:rPr>
          <w:rFonts w:ascii="Lucida Sans Unicode" w:hAnsi="Lucida Sans Unicode" w:cs="Lucida Sans Unicode"/>
          <w:sz w:val="20"/>
          <w:szCs w:val="20"/>
        </w:rPr>
        <w:t xml:space="preserve"> Se instruye a la Secretaría Ejecutiva de este Instituto para que se analice y, en su caso, se inicie el procedimiento respectivo, para el caso de las omisiones del </w:t>
      </w:r>
      <w:r w:rsidRPr="003542CA">
        <w:rPr>
          <w:rFonts w:ascii="Lucida Sans Unicode" w:eastAsiaTheme="minorEastAsia" w:hAnsi="Lucida Sans Unicode" w:cs="Lucida Sans Unicode"/>
          <w:sz w:val="20"/>
          <w:szCs w:val="20"/>
          <w:lang w:eastAsia="es-ES"/>
        </w:rPr>
        <w:t>partido político Morena</w:t>
      </w:r>
      <w:r w:rsidRPr="003542CA">
        <w:rPr>
          <w:rFonts w:ascii="Lucida Sans Unicode" w:hAnsi="Lucida Sans Unicode" w:cs="Lucida Sans Unicode"/>
          <w:sz w:val="20"/>
          <w:szCs w:val="20"/>
        </w:rPr>
        <w:t xml:space="preserve"> en lo relativo a la presentación en tiempo y forma de la documentación correspondiente para el registro de las planillas</w:t>
      </w:r>
      <w:r w:rsidR="003542CA" w:rsidRPr="003542CA">
        <w:rPr>
          <w:rFonts w:ascii="Lucida Sans Unicode" w:hAnsi="Lucida Sans Unicode" w:cs="Lucida Sans Unicode"/>
          <w:sz w:val="20"/>
          <w:szCs w:val="20"/>
        </w:rPr>
        <w:t xml:space="preserve"> en</w:t>
      </w:r>
      <w:r w:rsidRPr="003542CA">
        <w:rPr>
          <w:rFonts w:ascii="Lucida Sans Unicode" w:hAnsi="Lucida Sans Unicode" w:cs="Lucida Sans Unicode"/>
          <w:sz w:val="20"/>
          <w:szCs w:val="20"/>
        </w:rPr>
        <w:t xml:space="preserve"> materia de este acuerdo</w:t>
      </w:r>
      <w:r w:rsidR="004245F8">
        <w:rPr>
          <w:rFonts w:ascii="Lucida Sans Unicode" w:hAnsi="Lucida Sans Unicode" w:cs="Lucida Sans Unicode"/>
          <w:sz w:val="20"/>
          <w:szCs w:val="20"/>
        </w:rPr>
        <w:t>,</w:t>
      </w:r>
      <w:r w:rsidRPr="003542CA">
        <w:rPr>
          <w:rFonts w:ascii="Lucida Sans Unicode" w:hAnsi="Lucida Sans Unicode" w:cs="Lucida Sans Unicode"/>
          <w:sz w:val="20"/>
          <w:szCs w:val="20"/>
        </w:rPr>
        <w:t xml:space="preserve"> así como del posible incumplimiento en torno a la paridad, en todas sus vertientes.</w:t>
      </w:r>
    </w:p>
    <w:p w14:paraId="00A7052E" w14:textId="77777777" w:rsidR="00A96A55" w:rsidRPr="003542CA" w:rsidRDefault="00A96A55" w:rsidP="00A96A55">
      <w:pPr>
        <w:autoSpaceDE w:val="0"/>
        <w:autoSpaceDN w:val="0"/>
        <w:adjustRightInd w:val="0"/>
        <w:spacing w:after="0"/>
        <w:jc w:val="both"/>
        <w:rPr>
          <w:rFonts w:ascii="Lucida Sans Unicode" w:hAnsi="Lucida Sans Unicode" w:cs="Lucida Sans Unicode"/>
          <w:b/>
          <w:sz w:val="20"/>
          <w:szCs w:val="20"/>
          <w:lang w:eastAsia="ar-SA"/>
        </w:rPr>
      </w:pPr>
    </w:p>
    <w:p w14:paraId="227E5B07" w14:textId="1461D5BF" w:rsidR="00A96A55" w:rsidRPr="003542CA" w:rsidRDefault="00A96A55" w:rsidP="00A96A55">
      <w:pPr>
        <w:spacing w:after="0"/>
        <w:jc w:val="both"/>
        <w:rPr>
          <w:rFonts w:ascii="Lucida Sans Unicode" w:hAnsi="Lucida Sans Unicode" w:cs="Lucida Sans Unicode"/>
          <w:sz w:val="20"/>
          <w:szCs w:val="20"/>
        </w:rPr>
      </w:pPr>
      <w:r w:rsidRPr="004B60D9">
        <w:rPr>
          <w:rFonts w:ascii="Lucida Sans Unicode" w:hAnsi="Lucida Sans Unicode" w:cs="Lucida Sans Unicode"/>
          <w:sz w:val="20"/>
          <w:szCs w:val="20"/>
          <w:lang w:eastAsia="ar-SA"/>
        </w:rPr>
        <w:t>T</w:t>
      </w:r>
      <w:r w:rsidR="003542CA" w:rsidRPr="004B60D9">
        <w:rPr>
          <w:rFonts w:ascii="Lucida Sans Unicode" w:hAnsi="Lucida Sans Unicode" w:cs="Lucida Sans Unicode"/>
          <w:sz w:val="20"/>
          <w:szCs w:val="20"/>
          <w:lang w:eastAsia="ar-SA"/>
        </w:rPr>
        <w:t>ercero</w:t>
      </w:r>
      <w:r w:rsidRPr="004B60D9">
        <w:rPr>
          <w:rFonts w:ascii="Lucida Sans Unicode" w:hAnsi="Lucida Sans Unicode" w:cs="Lucida Sans Unicode"/>
          <w:bCs/>
          <w:sz w:val="20"/>
          <w:szCs w:val="20"/>
          <w:lang w:eastAsia="ar-SA"/>
        </w:rPr>
        <w:t>.</w:t>
      </w:r>
      <w:r w:rsidRPr="003542CA">
        <w:rPr>
          <w:rFonts w:ascii="Lucida Sans Unicode" w:hAnsi="Lucida Sans Unicode" w:cs="Lucida Sans Unicode"/>
          <w:bCs/>
          <w:sz w:val="20"/>
          <w:szCs w:val="20"/>
          <w:lang w:eastAsia="ar-SA"/>
        </w:rPr>
        <w:t xml:space="preserve"> Se instruye a la Secretaría</w:t>
      </w:r>
      <w:r w:rsidR="003542CA" w:rsidRPr="003542CA">
        <w:rPr>
          <w:rFonts w:ascii="Lucida Sans Unicode" w:hAnsi="Lucida Sans Unicode" w:cs="Lucida Sans Unicode"/>
          <w:bCs/>
          <w:sz w:val="20"/>
          <w:szCs w:val="20"/>
          <w:lang w:eastAsia="ar-SA"/>
        </w:rPr>
        <w:t xml:space="preserve"> Ejecutiva de este Instituto</w:t>
      </w:r>
      <w:r w:rsidRPr="003542CA">
        <w:rPr>
          <w:rFonts w:ascii="Lucida Sans Unicode" w:hAnsi="Lucida Sans Unicode" w:cs="Lucida Sans Unicode"/>
          <w:sz w:val="20"/>
          <w:szCs w:val="20"/>
        </w:rPr>
        <w:t xml:space="preserve"> para </w:t>
      </w:r>
      <w:r w:rsidR="003542CA" w:rsidRPr="003542CA">
        <w:rPr>
          <w:rFonts w:ascii="Lucida Sans Unicode" w:hAnsi="Lucida Sans Unicode" w:cs="Lucida Sans Unicode"/>
          <w:sz w:val="20"/>
          <w:szCs w:val="20"/>
        </w:rPr>
        <w:t>que</w:t>
      </w:r>
      <w:r w:rsidR="004245F8">
        <w:rPr>
          <w:rFonts w:ascii="Lucida Sans Unicode" w:hAnsi="Lucida Sans Unicode" w:cs="Lucida Sans Unicode"/>
          <w:sz w:val="20"/>
          <w:szCs w:val="20"/>
        </w:rPr>
        <w:t>,</w:t>
      </w:r>
      <w:r w:rsidR="003542CA" w:rsidRPr="003542CA">
        <w:rPr>
          <w:rFonts w:ascii="Lucida Sans Unicode" w:hAnsi="Lucida Sans Unicode" w:cs="Lucida Sans Unicode"/>
          <w:sz w:val="20"/>
          <w:szCs w:val="20"/>
        </w:rPr>
        <w:t xml:space="preserve"> en</w:t>
      </w:r>
      <w:r w:rsidRPr="003542CA">
        <w:rPr>
          <w:rFonts w:ascii="Lucida Sans Unicode" w:hAnsi="Lucida Sans Unicode" w:cs="Lucida Sans Unicode"/>
          <w:sz w:val="20"/>
          <w:szCs w:val="20"/>
        </w:rPr>
        <w:t xml:space="preserve"> caso de que el partido político Morena no cumpla con las disposiciones de paridad de género y las relativas en favor de grupos en situación de vulnerabilidad, se analice y, en su caso, se instruya el procedimiento para el conocimiento de una posible infracción a la normatividad electoral, lo anterior de conformidad con lo dispuesto por el artículo 465, numeral 1 del Código Electoral del Estado de Jalisco, cuando así corresponda. </w:t>
      </w:r>
    </w:p>
    <w:p w14:paraId="6476E08D" w14:textId="77777777" w:rsidR="00A96A55" w:rsidRPr="003542CA" w:rsidRDefault="00A96A55" w:rsidP="00A96A55">
      <w:pPr>
        <w:autoSpaceDE w:val="0"/>
        <w:autoSpaceDN w:val="0"/>
        <w:adjustRightInd w:val="0"/>
        <w:spacing w:after="0"/>
        <w:jc w:val="both"/>
        <w:rPr>
          <w:rFonts w:ascii="Lucida Sans Unicode" w:hAnsi="Lucida Sans Unicode" w:cs="Lucida Sans Unicode"/>
          <w:bCs/>
          <w:sz w:val="20"/>
          <w:szCs w:val="20"/>
          <w:lang w:eastAsia="ar-SA"/>
        </w:rPr>
      </w:pPr>
    </w:p>
    <w:p w14:paraId="3F9171BA" w14:textId="5E269A4C" w:rsidR="00A96A55" w:rsidRPr="004B60D9" w:rsidRDefault="00A96A55" w:rsidP="00A96A55">
      <w:pPr>
        <w:autoSpaceDE w:val="0"/>
        <w:autoSpaceDN w:val="0"/>
        <w:adjustRightInd w:val="0"/>
        <w:spacing w:after="0"/>
        <w:jc w:val="both"/>
        <w:rPr>
          <w:rFonts w:ascii="Lucida Sans Unicode" w:hAnsi="Lucida Sans Unicode" w:cs="Lucida Sans Unicode"/>
          <w:sz w:val="20"/>
          <w:szCs w:val="20"/>
        </w:rPr>
      </w:pPr>
      <w:r w:rsidRPr="004B60D9">
        <w:rPr>
          <w:rFonts w:ascii="Lucida Sans Unicode" w:hAnsi="Lucida Sans Unicode" w:cs="Lucida Sans Unicode"/>
          <w:sz w:val="20"/>
          <w:szCs w:val="20"/>
          <w:lang w:eastAsia="ar-SA"/>
        </w:rPr>
        <w:t>C</w:t>
      </w:r>
      <w:r w:rsidR="003542CA" w:rsidRPr="004B60D9">
        <w:rPr>
          <w:rFonts w:ascii="Lucida Sans Unicode" w:hAnsi="Lucida Sans Unicode" w:cs="Lucida Sans Unicode"/>
          <w:sz w:val="20"/>
          <w:szCs w:val="20"/>
          <w:lang w:eastAsia="ar-SA"/>
        </w:rPr>
        <w:t>uarto</w:t>
      </w:r>
      <w:r w:rsidRPr="004B60D9">
        <w:rPr>
          <w:rFonts w:ascii="Lucida Sans Unicode" w:hAnsi="Lucida Sans Unicode" w:cs="Lucida Sans Unicode"/>
          <w:sz w:val="20"/>
          <w:szCs w:val="20"/>
          <w:lang w:eastAsia="ar-SA"/>
        </w:rPr>
        <w:t>.</w:t>
      </w:r>
      <w:r w:rsidRPr="004B60D9">
        <w:rPr>
          <w:rFonts w:ascii="Lucida Sans Unicode" w:hAnsi="Lucida Sans Unicode" w:cs="Lucida Sans Unicode"/>
          <w:bCs/>
          <w:sz w:val="20"/>
          <w:szCs w:val="20"/>
          <w:lang w:eastAsia="ar-SA"/>
        </w:rPr>
        <w:t xml:space="preserve"> Se exhorta</w:t>
      </w:r>
      <w:r w:rsidRPr="004B60D9">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Pr="004B60D9">
        <w:rPr>
          <w:rFonts w:ascii="Lucida Sans Unicode" w:hAnsi="Lucida Sans Unicode" w:cs="Lucida Sans Unicode"/>
          <w:sz w:val="20"/>
          <w:szCs w:val="20"/>
        </w:rPr>
        <w:t>Conóceles</w:t>
      </w:r>
      <w:proofErr w:type="gramEnd"/>
      <w:r w:rsidRPr="004B60D9">
        <w:rPr>
          <w:rFonts w:ascii="Lucida Sans Unicode" w:hAnsi="Lucida Sans Unicode" w:cs="Lucida Sans Unicode"/>
          <w:sz w:val="20"/>
          <w:szCs w:val="20"/>
        </w:rPr>
        <w:t xml:space="preserve">”, en términos del considerando </w:t>
      </w:r>
      <w:r w:rsidRPr="004B60D9">
        <w:rPr>
          <w:rFonts w:ascii="Lucida Sans Unicode" w:hAnsi="Lucida Sans Unicode" w:cs="Lucida Sans Unicode"/>
          <w:bCs/>
          <w:sz w:val="20"/>
          <w:szCs w:val="20"/>
          <w:lang w:eastAsia="ar-SA"/>
        </w:rPr>
        <w:t>XVIII</w:t>
      </w:r>
      <w:r w:rsidRPr="004B60D9">
        <w:rPr>
          <w:rFonts w:ascii="Lucida Sans Unicode" w:hAnsi="Lucida Sans Unicode" w:cs="Lucida Sans Unicode"/>
          <w:sz w:val="20"/>
          <w:szCs w:val="20"/>
        </w:rPr>
        <w:t xml:space="preserve"> de este acuerdo. </w:t>
      </w:r>
    </w:p>
    <w:p w14:paraId="49C4CF53" w14:textId="77777777" w:rsidR="00A96A55" w:rsidRPr="004B60D9" w:rsidRDefault="00A96A55" w:rsidP="00A96A55">
      <w:pPr>
        <w:autoSpaceDE w:val="0"/>
        <w:autoSpaceDN w:val="0"/>
        <w:adjustRightInd w:val="0"/>
        <w:spacing w:after="0"/>
        <w:jc w:val="both"/>
        <w:rPr>
          <w:rFonts w:ascii="Lucida Sans Unicode" w:hAnsi="Lucida Sans Unicode" w:cs="Lucida Sans Unicode"/>
          <w:sz w:val="20"/>
          <w:szCs w:val="20"/>
        </w:rPr>
      </w:pPr>
    </w:p>
    <w:p w14:paraId="1E528C6E" w14:textId="603726B6" w:rsidR="00A96A55" w:rsidRPr="004B60D9" w:rsidRDefault="00A96A55" w:rsidP="00A96A55">
      <w:pPr>
        <w:autoSpaceDE w:val="0"/>
        <w:autoSpaceDN w:val="0"/>
        <w:adjustRightInd w:val="0"/>
        <w:spacing w:after="0"/>
        <w:jc w:val="both"/>
        <w:rPr>
          <w:rFonts w:ascii="Lucida Sans Unicode" w:hAnsi="Lucida Sans Unicode" w:cs="Lucida Sans Unicode"/>
          <w:bCs/>
          <w:sz w:val="20"/>
          <w:szCs w:val="20"/>
        </w:rPr>
      </w:pPr>
      <w:r w:rsidRPr="004B60D9">
        <w:rPr>
          <w:rFonts w:ascii="Lucida Sans Unicode" w:hAnsi="Lucida Sans Unicode" w:cs="Lucida Sans Unicode"/>
          <w:sz w:val="20"/>
          <w:szCs w:val="20"/>
          <w:lang w:eastAsia="ar-SA"/>
        </w:rPr>
        <w:t>Q</w:t>
      </w:r>
      <w:r w:rsidR="003542CA" w:rsidRPr="004B60D9">
        <w:rPr>
          <w:rFonts w:ascii="Lucida Sans Unicode" w:hAnsi="Lucida Sans Unicode" w:cs="Lucida Sans Unicode"/>
          <w:sz w:val="20"/>
          <w:szCs w:val="20"/>
          <w:lang w:eastAsia="ar-SA"/>
        </w:rPr>
        <w:t>uinto</w:t>
      </w:r>
      <w:r w:rsidRPr="004B60D9">
        <w:rPr>
          <w:rFonts w:ascii="Lucida Sans Unicode" w:hAnsi="Lucida Sans Unicode" w:cs="Lucida Sans Unicode"/>
          <w:sz w:val="20"/>
          <w:szCs w:val="20"/>
          <w:lang w:eastAsia="ar-SA"/>
        </w:rPr>
        <w:t xml:space="preserve">. </w:t>
      </w:r>
      <w:r w:rsidRPr="004B60D9">
        <w:rPr>
          <w:rFonts w:ascii="Lucida Sans Unicode" w:hAnsi="Lucida Sans Unicode" w:cs="Lucida Sans Unicode"/>
          <w:sz w:val="20"/>
          <w:szCs w:val="20"/>
        </w:rPr>
        <w:t xml:space="preserve">Se exhorta al </w:t>
      </w:r>
      <w:r w:rsidRPr="004B60D9">
        <w:rPr>
          <w:rFonts w:ascii="Lucida Sans Unicode" w:eastAsiaTheme="minorEastAsia" w:hAnsi="Lucida Sans Unicode" w:cs="Lucida Sans Unicode"/>
          <w:bCs/>
          <w:sz w:val="20"/>
          <w:szCs w:val="20"/>
          <w:lang w:eastAsia="es-ES"/>
        </w:rPr>
        <w:t>partido político Morena</w:t>
      </w:r>
      <w:r w:rsidRPr="004B60D9">
        <w:rPr>
          <w:rFonts w:ascii="Lucida Sans Unicode" w:hAnsi="Lucida Sans Unicode" w:cs="Lucida Sans Unicode"/>
          <w:bCs/>
          <w:sz w:val="20"/>
          <w:szCs w:val="20"/>
        </w:rPr>
        <w:t xml:space="preserve">, a las candidaturas, militantes y simpatizantes, observar en todo momento el adecuado cumplimiento de lo dispuesto por los considerandos </w:t>
      </w:r>
      <w:r w:rsidRPr="004B60D9">
        <w:rPr>
          <w:rFonts w:ascii="Lucida Sans Unicode" w:hAnsi="Lucida Sans Unicode" w:cs="Lucida Sans Unicode"/>
          <w:bCs/>
          <w:sz w:val="20"/>
          <w:szCs w:val="20"/>
          <w:lang w:eastAsia="ar-SA"/>
        </w:rPr>
        <w:t>XVII</w:t>
      </w:r>
      <w:r w:rsidRPr="004B60D9">
        <w:rPr>
          <w:rFonts w:ascii="Lucida Sans Unicode" w:hAnsi="Lucida Sans Unicode" w:cs="Lucida Sans Unicode"/>
          <w:bCs/>
          <w:sz w:val="20"/>
          <w:szCs w:val="20"/>
        </w:rPr>
        <w:t xml:space="preserve"> y XIX, en lo que les corresponde. </w:t>
      </w:r>
    </w:p>
    <w:p w14:paraId="5FE2134D" w14:textId="77777777" w:rsidR="00A96A55" w:rsidRPr="004B60D9" w:rsidRDefault="00A96A55" w:rsidP="00A96A55">
      <w:pPr>
        <w:pStyle w:val="Sinespaciado"/>
        <w:spacing w:line="276" w:lineRule="auto"/>
        <w:jc w:val="both"/>
        <w:rPr>
          <w:rFonts w:ascii="Lucida Sans Unicode" w:hAnsi="Lucida Sans Unicode" w:cs="Lucida Sans Unicode"/>
          <w:sz w:val="20"/>
          <w:szCs w:val="20"/>
        </w:rPr>
      </w:pPr>
    </w:p>
    <w:p w14:paraId="7F0B6BC7" w14:textId="7828D3B9" w:rsidR="00A96A55" w:rsidRPr="004B60D9" w:rsidRDefault="00A96A55" w:rsidP="00A96A55">
      <w:pPr>
        <w:pStyle w:val="Sinespaciado"/>
        <w:spacing w:line="276" w:lineRule="auto"/>
        <w:jc w:val="both"/>
        <w:rPr>
          <w:rFonts w:ascii="Lucida Sans Unicode" w:hAnsi="Lucida Sans Unicode" w:cs="Lucida Sans Unicode"/>
          <w:bCs/>
          <w:sz w:val="20"/>
          <w:szCs w:val="20"/>
        </w:rPr>
      </w:pPr>
      <w:r w:rsidRPr="004B60D9">
        <w:rPr>
          <w:rFonts w:ascii="Lucida Sans Unicode" w:hAnsi="Lucida Sans Unicode" w:cs="Lucida Sans Unicode"/>
          <w:sz w:val="20"/>
          <w:szCs w:val="20"/>
        </w:rPr>
        <w:t>S</w:t>
      </w:r>
      <w:r w:rsidR="003542CA" w:rsidRPr="004B60D9">
        <w:rPr>
          <w:rFonts w:ascii="Lucida Sans Unicode" w:hAnsi="Lucida Sans Unicode" w:cs="Lucida Sans Unicode"/>
          <w:sz w:val="20"/>
          <w:szCs w:val="20"/>
        </w:rPr>
        <w:t>exto</w:t>
      </w:r>
      <w:r w:rsidRPr="004B60D9">
        <w:rPr>
          <w:rFonts w:ascii="Lucida Sans Unicode" w:hAnsi="Lucida Sans Unicode" w:cs="Lucida Sans Unicode"/>
          <w:sz w:val="20"/>
          <w:szCs w:val="20"/>
        </w:rPr>
        <w:t xml:space="preserve">. </w:t>
      </w:r>
      <w:r w:rsidRPr="004B60D9">
        <w:rPr>
          <w:rFonts w:ascii="Lucida Sans Unicode" w:hAnsi="Lucida Sans Unicode" w:cs="Lucida Sans Unicode"/>
          <w:bCs/>
          <w:sz w:val="20"/>
          <w:szCs w:val="20"/>
        </w:rPr>
        <w:t>Hágase del conocimiento del Tribunal Electoral del Estado de Jalisco, el presente acuerdo, a efecto d</w:t>
      </w:r>
      <w:r w:rsidR="003542CA" w:rsidRPr="004B60D9">
        <w:rPr>
          <w:rFonts w:ascii="Lucida Sans Unicode" w:hAnsi="Lucida Sans Unicode" w:cs="Lucida Sans Unicode"/>
          <w:bCs/>
          <w:sz w:val="20"/>
          <w:szCs w:val="20"/>
        </w:rPr>
        <w:t>e informar de todo lo actuado con</w:t>
      </w:r>
      <w:r w:rsidRPr="004B60D9">
        <w:rPr>
          <w:rFonts w:ascii="Lucida Sans Unicode" w:hAnsi="Lucida Sans Unicode" w:cs="Lucida Sans Unicode"/>
          <w:bCs/>
          <w:sz w:val="20"/>
          <w:szCs w:val="20"/>
        </w:rPr>
        <w:t xml:space="preserve"> el cumplimiento de la sentencia relativa al </w:t>
      </w:r>
      <w:r w:rsidR="004245F8">
        <w:rPr>
          <w:rFonts w:ascii="Lucida Sans Unicode" w:hAnsi="Lucida Sans Unicode" w:cs="Lucida Sans Unicode"/>
          <w:bCs/>
          <w:sz w:val="20"/>
          <w:szCs w:val="20"/>
        </w:rPr>
        <w:t>J</w:t>
      </w:r>
      <w:r w:rsidRPr="004B60D9">
        <w:rPr>
          <w:rFonts w:ascii="Lucida Sans Unicode" w:hAnsi="Lucida Sans Unicode" w:cs="Lucida Sans Unicode"/>
          <w:bCs/>
          <w:sz w:val="20"/>
          <w:szCs w:val="20"/>
        </w:rPr>
        <w:t xml:space="preserve">uicio para la </w:t>
      </w:r>
      <w:r w:rsidR="004245F8">
        <w:rPr>
          <w:rFonts w:ascii="Lucida Sans Unicode" w:hAnsi="Lucida Sans Unicode" w:cs="Lucida Sans Unicode"/>
          <w:bCs/>
          <w:sz w:val="20"/>
          <w:szCs w:val="20"/>
        </w:rPr>
        <w:t>P</w:t>
      </w:r>
      <w:r w:rsidRPr="004B60D9">
        <w:rPr>
          <w:rFonts w:ascii="Lucida Sans Unicode" w:hAnsi="Lucida Sans Unicode" w:cs="Lucida Sans Unicode"/>
          <w:bCs/>
          <w:sz w:val="20"/>
          <w:szCs w:val="20"/>
        </w:rPr>
        <w:t xml:space="preserve">rotección de los </w:t>
      </w:r>
      <w:r w:rsidR="004245F8">
        <w:rPr>
          <w:rFonts w:ascii="Lucida Sans Unicode" w:hAnsi="Lucida Sans Unicode" w:cs="Lucida Sans Unicode"/>
          <w:bCs/>
          <w:sz w:val="20"/>
          <w:szCs w:val="20"/>
        </w:rPr>
        <w:t>D</w:t>
      </w:r>
      <w:r w:rsidRPr="004B60D9">
        <w:rPr>
          <w:rFonts w:ascii="Lucida Sans Unicode" w:hAnsi="Lucida Sans Unicode" w:cs="Lucida Sans Unicode"/>
          <w:bCs/>
          <w:sz w:val="20"/>
          <w:szCs w:val="20"/>
        </w:rPr>
        <w:t xml:space="preserve">erechos </w:t>
      </w:r>
      <w:r w:rsidR="004245F8">
        <w:rPr>
          <w:rFonts w:ascii="Lucida Sans Unicode" w:hAnsi="Lucida Sans Unicode" w:cs="Lucida Sans Unicode"/>
          <w:bCs/>
          <w:sz w:val="20"/>
          <w:szCs w:val="20"/>
        </w:rPr>
        <w:t>P</w:t>
      </w:r>
      <w:r w:rsidRPr="004B60D9">
        <w:rPr>
          <w:rFonts w:ascii="Lucida Sans Unicode" w:hAnsi="Lucida Sans Unicode" w:cs="Lucida Sans Unicode"/>
          <w:bCs/>
          <w:sz w:val="20"/>
          <w:szCs w:val="20"/>
        </w:rPr>
        <w:t>olítico-</w:t>
      </w:r>
      <w:r w:rsidR="004245F8">
        <w:rPr>
          <w:rFonts w:ascii="Lucida Sans Unicode" w:hAnsi="Lucida Sans Unicode" w:cs="Lucida Sans Unicode"/>
          <w:bCs/>
          <w:sz w:val="20"/>
          <w:szCs w:val="20"/>
        </w:rPr>
        <w:t>E</w:t>
      </w:r>
      <w:r w:rsidRPr="004B60D9">
        <w:rPr>
          <w:rFonts w:ascii="Lucida Sans Unicode" w:hAnsi="Lucida Sans Unicode" w:cs="Lucida Sans Unicode"/>
          <w:bCs/>
          <w:sz w:val="20"/>
          <w:szCs w:val="20"/>
        </w:rPr>
        <w:t xml:space="preserve">lectorales del </w:t>
      </w:r>
      <w:r w:rsidR="004245F8">
        <w:rPr>
          <w:rFonts w:ascii="Lucida Sans Unicode" w:hAnsi="Lucida Sans Unicode" w:cs="Lucida Sans Unicode"/>
          <w:bCs/>
          <w:sz w:val="20"/>
          <w:szCs w:val="20"/>
        </w:rPr>
        <w:t>C</w:t>
      </w:r>
      <w:r w:rsidRPr="004B60D9">
        <w:rPr>
          <w:rFonts w:ascii="Lucida Sans Unicode" w:hAnsi="Lucida Sans Unicode" w:cs="Lucida Sans Unicode"/>
          <w:bCs/>
          <w:sz w:val="20"/>
          <w:szCs w:val="20"/>
        </w:rPr>
        <w:t xml:space="preserve">iudadano correspondiente </w:t>
      </w:r>
      <w:r w:rsidR="003542CA" w:rsidRPr="004B60D9">
        <w:rPr>
          <w:rFonts w:ascii="Lucida Sans Unicode" w:hAnsi="Lucida Sans Unicode" w:cs="Lucida Sans Unicode"/>
          <w:bCs/>
          <w:sz w:val="20"/>
          <w:szCs w:val="20"/>
        </w:rPr>
        <w:t>al expediente</w:t>
      </w:r>
      <w:r w:rsidR="003542CA" w:rsidRPr="004B60D9">
        <w:rPr>
          <w:rFonts w:ascii="Lucida Sans Unicode" w:eastAsia="Lucida Sans Unicode" w:hAnsi="Lucida Sans Unicode" w:cs="Lucida Sans Unicode"/>
          <w:sz w:val="20"/>
          <w:szCs w:val="20"/>
        </w:rPr>
        <w:t xml:space="preserve"> JDC-203/2024 y acumulado</w:t>
      </w:r>
      <w:r w:rsidRPr="004B60D9">
        <w:rPr>
          <w:rFonts w:ascii="Lucida Sans Unicode" w:hAnsi="Lucida Sans Unicode" w:cs="Lucida Sans Unicode"/>
          <w:bCs/>
          <w:sz w:val="20"/>
          <w:szCs w:val="20"/>
        </w:rPr>
        <w:t>, anexando las constancias certificadas correspondientes.</w:t>
      </w:r>
      <w:r w:rsidR="003542CA" w:rsidRPr="004B60D9">
        <w:rPr>
          <w:rFonts w:ascii="Lucida Sans Unicode" w:hAnsi="Lucida Sans Unicode" w:cs="Lucida Sans Unicode"/>
          <w:bCs/>
          <w:sz w:val="20"/>
          <w:szCs w:val="20"/>
        </w:rPr>
        <w:t xml:space="preserve"> </w:t>
      </w:r>
    </w:p>
    <w:p w14:paraId="7432A654" w14:textId="77777777" w:rsidR="00A96A55" w:rsidRPr="004B60D9" w:rsidRDefault="00A96A55" w:rsidP="00A96A55">
      <w:pPr>
        <w:pStyle w:val="Sinespaciado"/>
        <w:spacing w:line="276" w:lineRule="auto"/>
        <w:jc w:val="both"/>
        <w:rPr>
          <w:rFonts w:ascii="Lucida Sans Unicode" w:hAnsi="Lucida Sans Unicode" w:cs="Lucida Sans Unicode"/>
          <w:sz w:val="20"/>
          <w:szCs w:val="20"/>
          <w:lang w:val="es-ES_tradnl"/>
        </w:rPr>
      </w:pPr>
    </w:p>
    <w:p w14:paraId="5623DA3A" w14:textId="1A184640" w:rsidR="00A96A55" w:rsidRPr="004B60D9" w:rsidRDefault="00A96A55" w:rsidP="00A96A55">
      <w:pPr>
        <w:pStyle w:val="Sinespaciado"/>
        <w:spacing w:line="276" w:lineRule="auto"/>
        <w:jc w:val="both"/>
        <w:rPr>
          <w:rFonts w:ascii="Lucida Sans Unicode" w:hAnsi="Lucida Sans Unicode" w:cs="Lucida Sans Unicode"/>
          <w:sz w:val="20"/>
          <w:szCs w:val="20"/>
          <w:lang w:val="es-ES_tradnl"/>
        </w:rPr>
      </w:pPr>
      <w:r w:rsidRPr="004B60D9">
        <w:rPr>
          <w:rFonts w:ascii="Lucida Sans Unicode" w:hAnsi="Lucida Sans Unicode" w:cs="Lucida Sans Unicode"/>
          <w:bCs/>
          <w:sz w:val="20"/>
          <w:szCs w:val="20"/>
          <w:lang w:val="es-ES_tradnl"/>
        </w:rPr>
        <w:lastRenderedPageBreak/>
        <w:t>S</w:t>
      </w:r>
      <w:r w:rsidR="003542CA" w:rsidRPr="004B60D9">
        <w:rPr>
          <w:rFonts w:ascii="Lucida Sans Unicode" w:hAnsi="Lucida Sans Unicode" w:cs="Lucida Sans Unicode"/>
          <w:bCs/>
          <w:sz w:val="20"/>
          <w:szCs w:val="20"/>
          <w:lang w:val="es-ES_tradnl"/>
        </w:rPr>
        <w:t>éptimo</w:t>
      </w:r>
      <w:r w:rsidRPr="004B60D9">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3877CAB2" w14:textId="77777777" w:rsidR="00A96A55" w:rsidRPr="004B60D9" w:rsidRDefault="00A96A55" w:rsidP="00A96A55">
      <w:pPr>
        <w:pStyle w:val="Sinespaciado"/>
        <w:spacing w:line="276" w:lineRule="auto"/>
        <w:jc w:val="both"/>
        <w:rPr>
          <w:rFonts w:ascii="Lucida Sans Unicode" w:hAnsi="Lucida Sans Unicode" w:cs="Lucida Sans Unicode"/>
          <w:sz w:val="20"/>
          <w:szCs w:val="20"/>
          <w:lang w:val="es-ES_tradnl"/>
        </w:rPr>
      </w:pPr>
    </w:p>
    <w:p w14:paraId="66A7F085" w14:textId="65873765" w:rsidR="00A96A55" w:rsidRPr="003542CA" w:rsidRDefault="00A96A55" w:rsidP="00A96A55">
      <w:pPr>
        <w:pStyle w:val="Sinespaciado"/>
        <w:spacing w:line="276" w:lineRule="auto"/>
        <w:jc w:val="both"/>
        <w:rPr>
          <w:rFonts w:ascii="Lucida Sans Unicode" w:hAnsi="Lucida Sans Unicode" w:cs="Lucida Sans Unicode"/>
          <w:sz w:val="20"/>
          <w:szCs w:val="20"/>
          <w:lang w:val="es-ES_tradnl"/>
        </w:rPr>
      </w:pPr>
      <w:r w:rsidRPr="004B60D9">
        <w:rPr>
          <w:rFonts w:ascii="Lucida Sans Unicode" w:hAnsi="Lucida Sans Unicode" w:cs="Lucida Sans Unicode"/>
          <w:sz w:val="20"/>
          <w:szCs w:val="20"/>
          <w:lang w:val="es-ES_tradnl"/>
        </w:rPr>
        <w:t>O</w:t>
      </w:r>
      <w:r w:rsidR="003542CA" w:rsidRPr="004B60D9">
        <w:rPr>
          <w:rFonts w:ascii="Lucida Sans Unicode" w:hAnsi="Lucida Sans Unicode" w:cs="Lucida Sans Unicode"/>
          <w:sz w:val="20"/>
          <w:szCs w:val="20"/>
          <w:lang w:val="es-ES_tradnl"/>
        </w:rPr>
        <w:t>ctavo</w:t>
      </w:r>
      <w:r w:rsidRPr="003542CA">
        <w:rPr>
          <w:rFonts w:ascii="Lucida Sans Unicode" w:hAnsi="Lucida Sans Unicode" w:cs="Lucida Sans Unicode"/>
          <w:b/>
          <w:sz w:val="20"/>
          <w:szCs w:val="20"/>
          <w:lang w:val="es-ES_tradnl"/>
        </w:rPr>
        <w:t>.</w:t>
      </w:r>
      <w:r w:rsidRPr="003542CA">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sidRPr="003542CA">
        <w:rPr>
          <w:rFonts w:ascii="Lucida Sans Unicode" w:hAnsi="Lucida Sans Unicode" w:cs="Lucida Sans Unicode"/>
          <w:sz w:val="20"/>
          <w:szCs w:val="20"/>
        </w:rPr>
        <w:t>XX</w:t>
      </w:r>
      <w:r w:rsidRPr="003542CA">
        <w:rPr>
          <w:rFonts w:ascii="Lucida Sans Unicode" w:hAnsi="Lucida Sans Unicode" w:cs="Lucida Sans Unicode"/>
          <w:sz w:val="20"/>
          <w:szCs w:val="20"/>
          <w:lang w:val="es-ES_tradnl"/>
        </w:rPr>
        <w:t>.</w:t>
      </w:r>
    </w:p>
    <w:p w14:paraId="53C300B2" w14:textId="77777777" w:rsidR="00A96A55" w:rsidRPr="003542CA" w:rsidRDefault="00A96A55" w:rsidP="00A96A55">
      <w:pPr>
        <w:pStyle w:val="Sinespaciado"/>
        <w:spacing w:line="276" w:lineRule="auto"/>
        <w:jc w:val="both"/>
        <w:rPr>
          <w:rFonts w:ascii="Lucida Sans Unicode" w:hAnsi="Lucida Sans Unicode" w:cs="Lucida Sans Unicode"/>
          <w:sz w:val="20"/>
          <w:szCs w:val="20"/>
          <w:lang w:val="es-ES_tradnl"/>
        </w:rPr>
      </w:pPr>
      <w:r w:rsidRPr="003542CA">
        <w:rPr>
          <w:rFonts w:ascii="Lucida Sans Unicode" w:hAnsi="Lucida Sans Unicode" w:cs="Lucida Sans Unicode"/>
          <w:sz w:val="20"/>
          <w:szCs w:val="20"/>
          <w:lang w:val="es-ES_tradnl"/>
        </w:rPr>
        <w:t xml:space="preserve"> </w:t>
      </w:r>
    </w:p>
    <w:p w14:paraId="7AFE9975" w14:textId="2B36BF7B" w:rsidR="00A96A55" w:rsidRPr="004B60D9" w:rsidRDefault="00A96A55" w:rsidP="00A96A55">
      <w:pPr>
        <w:pStyle w:val="Sinespaciado"/>
        <w:spacing w:line="276" w:lineRule="auto"/>
        <w:jc w:val="both"/>
        <w:rPr>
          <w:rFonts w:ascii="Lucida Sans Unicode" w:hAnsi="Lucida Sans Unicode" w:cs="Lucida Sans Unicode"/>
          <w:sz w:val="20"/>
          <w:szCs w:val="20"/>
          <w:lang w:val="es-ES"/>
        </w:rPr>
      </w:pPr>
      <w:r w:rsidRPr="004B60D9">
        <w:rPr>
          <w:rFonts w:ascii="Lucida Sans Unicode" w:hAnsi="Lucida Sans Unicode" w:cs="Lucida Sans Unicode"/>
          <w:bCs/>
          <w:sz w:val="20"/>
          <w:szCs w:val="20"/>
        </w:rPr>
        <w:t>N</w:t>
      </w:r>
      <w:r w:rsidR="003542CA" w:rsidRPr="004B60D9">
        <w:rPr>
          <w:rFonts w:ascii="Lucida Sans Unicode" w:hAnsi="Lucida Sans Unicode" w:cs="Lucida Sans Unicode"/>
          <w:bCs/>
          <w:sz w:val="20"/>
          <w:szCs w:val="20"/>
        </w:rPr>
        <w:t>oveno</w:t>
      </w:r>
      <w:r w:rsidRPr="004B60D9">
        <w:rPr>
          <w:rFonts w:ascii="Lucida Sans Unicode" w:hAnsi="Lucida Sans Unicode" w:cs="Lucida Sans Unicode"/>
          <w:sz w:val="20"/>
          <w:szCs w:val="20"/>
        </w:rPr>
        <w:t xml:space="preserve">. </w:t>
      </w:r>
      <w:r w:rsidRPr="004B60D9">
        <w:rPr>
          <w:rStyle w:val="normaltextrun"/>
          <w:rFonts w:ascii="Lucida Sans Unicode" w:hAnsi="Lucida Sans Unicode" w:cs="Lucida Sans Unicode"/>
          <w:sz w:val="20"/>
          <w:szCs w:val="20"/>
          <w:shd w:val="clear" w:color="auto" w:fill="FFFFFF"/>
        </w:rPr>
        <w:t xml:space="preserve">Notifíquese con copia simple del presente acuerdo a los </w:t>
      </w:r>
      <w:r w:rsidR="004245F8">
        <w:rPr>
          <w:rStyle w:val="normaltextrun"/>
          <w:rFonts w:ascii="Lucida Sans Unicode" w:hAnsi="Lucida Sans Unicode" w:cs="Lucida Sans Unicode"/>
          <w:sz w:val="20"/>
          <w:szCs w:val="20"/>
          <w:shd w:val="clear" w:color="auto" w:fill="FFFFFF"/>
        </w:rPr>
        <w:t>c</w:t>
      </w:r>
      <w:r w:rsidRPr="004B60D9">
        <w:rPr>
          <w:rStyle w:val="normaltextrun"/>
          <w:rFonts w:ascii="Lucida Sans Unicode" w:hAnsi="Lucida Sans Unicode" w:cs="Lucida Sans Unicode"/>
          <w:sz w:val="20"/>
          <w:szCs w:val="20"/>
          <w:shd w:val="clear" w:color="auto" w:fill="FFFFFF"/>
        </w:rPr>
        <w:t xml:space="preserve">onsejos </w:t>
      </w:r>
      <w:r w:rsidR="004245F8">
        <w:rPr>
          <w:rStyle w:val="normaltextrun"/>
          <w:rFonts w:ascii="Lucida Sans Unicode" w:hAnsi="Lucida Sans Unicode" w:cs="Lucida Sans Unicode"/>
          <w:sz w:val="20"/>
          <w:szCs w:val="20"/>
          <w:shd w:val="clear" w:color="auto" w:fill="FFFFFF"/>
        </w:rPr>
        <w:t>d</w:t>
      </w:r>
      <w:r w:rsidRPr="004B60D9">
        <w:rPr>
          <w:rStyle w:val="normaltextrun"/>
          <w:rFonts w:ascii="Lucida Sans Unicode" w:hAnsi="Lucida Sans Unicode" w:cs="Lucida Sans Unicode"/>
          <w:sz w:val="20"/>
          <w:szCs w:val="20"/>
          <w:shd w:val="clear" w:color="auto" w:fill="FFFFFF"/>
        </w:rPr>
        <w:t xml:space="preserve">istritales </w:t>
      </w:r>
      <w:r w:rsidR="004245F8">
        <w:rPr>
          <w:rStyle w:val="normaltextrun"/>
          <w:rFonts w:ascii="Lucida Sans Unicode" w:hAnsi="Lucida Sans Unicode" w:cs="Lucida Sans Unicode"/>
          <w:sz w:val="20"/>
          <w:szCs w:val="20"/>
          <w:shd w:val="clear" w:color="auto" w:fill="FFFFFF"/>
        </w:rPr>
        <w:t>e</w:t>
      </w:r>
      <w:r w:rsidRPr="004B60D9">
        <w:rPr>
          <w:rStyle w:val="normaltextrun"/>
          <w:rFonts w:ascii="Lucida Sans Unicode" w:hAnsi="Lucida Sans Unicode" w:cs="Lucida Sans Unicode"/>
          <w:sz w:val="20"/>
          <w:szCs w:val="20"/>
          <w:shd w:val="clear" w:color="auto" w:fill="FFFFFF"/>
        </w:rPr>
        <w:t xml:space="preserve">lectorales y a los </w:t>
      </w:r>
      <w:r w:rsidR="004245F8">
        <w:rPr>
          <w:rStyle w:val="normaltextrun"/>
          <w:rFonts w:ascii="Lucida Sans Unicode" w:hAnsi="Lucida Sans Unicode" w:cs="Lucida Sans Unicode"/>
          <w:sz w:val="20"/>
          <w:szCs w:val="20"/>
          <w:shd w:val="clear" w:color="auto" w:fill="FFFFFF"/>
        </w:rPr>
        <w:t>c</w:t>
      </w:r>
      <w:r w:rsidRPr="004B60D9">
        <w:rPr>
          <w:rStyle w:val="normaltextrun"/>
          <w:rFonts w:ascii="Lucida Sans Unicode" w:hAnsi="Lucida Sans Unicode" w:cs="Lucida Sans Unicode"/>
          <w:sz w:val="20"/>
          <w:szCs w:val="20"/>
          <w:shd w:val="clear" w:color="auto" w:fill="FFFFFF"/>
        </w:rPr>
        <w:t xml:space="preserve">onsejos </w:t>
      </w:r>
      <w:r w:rsidR="004245F8">
        <w:rPr>
          <w:rStyle w:val="normaltextrun"/>
          <w:rFonts w:ascii="Lucida Sans Unicode" w:hAnsi="Lucida Sans Unicode" w:cs="Lucida Sans Unicode"/>
          <w:sz w:val="20"/>
          <w:szCs w:val="20"/>
          <w:shd w:val="clear" w:color="auto" w:fill="FFFFFF"/>
        </w:rPr>
        <w:t>m</w:t>
      </w:r>
      <w:r w:rsidRPr="004B60D9">
        <w:rPr>
          <w:rStyle w:val="normaltextrun"/>
          <w:rFonts w:ascii="Lucida Sans Unicode" w:hAnsi="Lucida Sans Unicode" w:cs="Lucida Sans Unicode"/>
          <w:sz w:val="20"/>
          <w:szCs w:val="20"/>
          <w:shd w:val="clear" w:color="auto" w:fill="FFFFFF"/>
        </w:rPr>
        <w:t xml:space="preserve">unicipales </w:t>
      </w:r>
      <w:r w:rsidR="004245F8">
        <w:rPr>
          <w:rStyle w:val="normaltextrun"/>
          <w:rFonts w:ascii="Lucida Sans Unicode" w:hAnsi="Lucida Sans Unicode" w:cs="Lucida Sans Unicode"/>
          <w:sz w:val="20"/>
          <w:szCs w:val="20"/>
          <w:shd w:val="clear" w:color="auto" w:fill="FFFFFF"/>
        </w:rPr>
        <w:t>e</w:t>
      </w:r>
      <w:r w:rsidRPr="004B60D9">
        <w:rPr>
          <w:rStyle w:val="normaltextrun"/>
          <w:rFonts w:ascii="Lucida Sans Unicode" w:hAnsi="Lucida Sans Unicode" w:cs="Lucida Sans Unicode"/>
          <w:sz w:val="20"/>
          <w:szCs w:val="20"/>
          <w:shd w:val="clear" w:color="auto" w:fill="FFFFFF"/>
        </w:rPr>
        <w:t>lectorales de este Instituto, en términos del considerando XX</w:t>
      </w:r>
      <w:r w:rsidRPr="004B60D9">
        <w:rPr>
          <w:rStyle w:val="normaltextrun"/>
          <w:rFonts w:ascii="Lucida Sans Unicode" w:hAnsi="Lucida Sans Unicode" w:cs="Lucida Sans Unicode"/>
          <w:bCs/>
          <w:sz w:val="20"/>
          <w:szCs w:val="20"/>
          <w:shd w:val="clear" w:color="auto" w:fill="FFFFFF"/>
        </w:rPr>
        <w:t>.</w:t>
      </w:r>
      <w:r w:rsidRPr="004B60D9">
        <w:rPr>
          <w:rFonts w:ascii="Lucida Sans Unicode" w:hAnsi="Lucida Sans Unicode" w:cs="Lucida Sans Unicode"/>
          <w:sz w:val="20"/>
          <w:szCs w:val="20"/>
        </w:rPr>
        <w:t xml:space="preserve"> </w:t>
      </w:r>
    </w:p>
    <w:p w14:paraId="145213D2" w14:textId="77777777" w:rsidR="00A96A55" w:rsidRPr="004B60D9" w:rsidRDefault="00A96A55" w:rsidP="00A96A55">
      <w:pPr>
        <w:pStyle w:val="Sinespaciado"/>
        <w:spacing w:line="276" w:lineRule="auto"/>
        <w:jc w:val="both"/>
        <w:rPr>
          <w:rFonts w:ascii="Lucida Sans Unicode" w:hAnsi="Lucida Sans Unicode" w:cs="Lucida Sans Unicode"/>
          <w:sz w:val="20"/>
          <w:szCs w:val="20"/>
          <w:lang w:val="es-ES_tradnl"/>
        </w:rPr>
      </w:pPr>
    </w:p>
    <w:p w14:paraId="2BCF0B93" w14:textId="7EAAA249" w:rsidR="00A96A55" w:rsidRPr="003542CA" w:rsidRDefault="00A96A55" w:rsidP="00A96A55">
      <w:pPr>
        <w:pStyle w:val="Sinespaciado"/>
        <w:spacing w:line="276" w:lineRule="auto"/>
        <w:jc w:val="both"/>
        <w:rPr>
          <w:rFonts w:ascii="Lucida Sans Unicode" w:hAnsi="Lucida Sans Unicode" w:cs="Lucida Sans Unicode"/>
          <w:sz w:val="20"/>
          <w:szCs w:val="20"/>
          <w:lang w:val="es-ES_tradnl"/>
        </w:rPr>
      </w:pPr>
      <w:r w:rsidRPr="004B60D9">
        <w:rPr>
          <w:rFonts w:ascii="Lucida Sans Unicode" w:hAnsi="Lucida Sans Unicode" w:cs="Lucida Sans Unicode"/>
          <w:bCs/>
          <w:sz w:val="20"/>
          <w:szCs w:val="20"/>
          <w:lang w:val="es-ES_tradnl"/>
        </w:rPr>
        <w:t>D</w:t>
      </w:r>
      <w:r w:rsidR="003542CA" w:rsidRPr="004B60D9">
        <w:rPr>
          <w:rFonts w:ascii="Lucida Sans Unicode" w:hAnsi="Lucida Sans Unicode" w:cs="Lucida Sans Unicode"/>
          <w:bCs/>
          <w:sz w:val="20"/>
          <w:szCs w:val="20"/>
          <w:lang w:val="es-ES_tradnl"/>
        </w:rPr>
        <w:t>écimo</w:t>
      </w:r>
      <w:r w:rsidRPr="004B60D9">
        <w:rPr>
          <w:rFonts w:ascii="Lucida Sans Unicode" w:hAnsi="Lucida Sans Unicode" w:cs="Lucida Sans Unicode"/>
          <w:sz w:val="20"/>
          <w:szCs w:val="20"/>
          <w:lang w:val="es-ES_tradnl"/>
        </w:rPr>
        <w:t>. Publíquese en el Periódico Oficial “El Estado de Jalisco”, así como en la página oficial de internet de</w:t>
      </w:r>
      <w:r w:rsidRPr="003542CA">
        <w:rPr>
          <w:rFonts w:ascii="Lucida Sans Unicode" w:hAnsi="Lucida Sans Unicode" w:cs="Lucida Sans Unicode"/>
          <w:sz w:val="20"/>
          <w:szCs w:val="20"/>
          <w:lang w:val="es-ES_tradnl"/>
        </w:rPr>
        <w:t xml:space="preserve"> este Instituto, en datos abiertos, en términos del considerando </w:t>
      </w:r>
      <w:r w:rsidRPr="003542CA">
        <w:rPr>
          <w:rFonts w:ascii="Lucida Sans Unicode" w:hAnsi="Lucida Sans Unicode" w:cs="Lucida Sans Unicode"/>
          <w:sz w:val="20"/>
          <w:szCs w:val="20"/>
        </w:rPr>
        <w:t>XX</w:t>
      </w:r>
      <w:r w:rsidRPr="003542CA">
        <w:rPr>
          <w:rFonts w:ascii="Lucida Sans Unicode" w:hAnsi="Lucida Sans Unicode" w:cs="Lucida Sans Unicode"/>
          <w:sz w:val="20"/>
          <w:szCs w:val="20"/>
          <w:lang w:val="es-ES_tradnl"/>
        </w:rPr>
        <w:t xml:space="preserve">. </w:t>
      </w:r>
    </w:p>
    <w:p w14:paraId="6EBE2A6B" w14:textId="77777777" w:rsidR="00A1350B" w:rsidRPr="006E5DA5" w:rsidRDefault="00A1350B" w:rsidP="006E5DA5">
      <w:pPr>
        <w:pStyle w:val="Sinespaciado"/>
        <w:spacing w:line="276" w:lineRule="auto"/>
        <w:jc w:val="both"/>
        <w:rPr>
          <w:rFonts w:ascii="Lucida Sans Unicode" w:hAnsi="Lucida Sans Unicode" w:cs="Lucida Sans Unicode"/>
          <w:sz w:val="20"/>
          <w:szCs w:val="20"/>
        </w:rPr>
      </w:pPr>
    </w:p>
    <w:p w14:paraId="2F55FA33" w14:textId="173016CF" w:rsidR="00EC2498" w:rsidRPr="006E5DA5" w:rsidRDefault="00356FDA"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00A1350B" w:rsidRPr="006E5DA5">
        <w:rPr>
          <w:rFonts w:ascii="Lucida Sans Unicode" w:hAnsi="Lucida Sans Unicode" w:cs="Lucida Sans Unicode"/>
          <w:sz w:val="20"/>
          <w:szCs w:val="20"/>
          <w:lang w:val="es-ES_tradnl"/>
        </w:rPr>
        <w:t>:</w:t>
      </w:r>
      <w:r w:rsidR="00A1350B" w:rsidRPr="006E5DA5">
        <w:rPr>
          <w:rFonts w:ascii="Lucida Sans Unicode" w:hAnsi="Lucida Sans Unicode" w:cs="Lucida Sans Unicode"/>
          <w:sz w:val="20"/>
          <w:szCs w:val="20"/>
        </w:rPr>
        <w:t xml:space="preserve"> Gracias</w:t>
      </w:r>
      <w:r w:rsidR="00BB00A3">
        <w:rPr>
          <w:rFonts w:ascii="Lucida Sans Unicode" w:hAnsi="Lucida Sans Unicode" w:cs="Lucida Sans Unicode"/>
          <w:sz w:val="20"/>
          <w:szCs w:val="20"/>
        </w:rPr>
        <w:t>,</w:t>
      </w:r>
      <w:r w:rsidR="00DC3E10" w:rsidRPr="006E5DA5">
        <w:rPr>
          <w:rFonts w:ascii="Lucida Sans Unicode" w:hAnsi="Lucida Sans Unicode" w:cs="Lucida Sans Unicode"/>
          <w:sz w:val="20"/>
          <w:szCs w:val="20"/>
        </w:rPr>
        <w:t xml:space="preserve"> </w:t>
      </w:r>
      <w:r w:rsidR="003901C6">
        <w:rPr>
          <w:rFonts w:ascii="Lucida Sans Unicode" w:hAnsi="Lucida Sans Unicode" w:cs="Lucida Sans Unicode"/>
          <w:sz w:val="20"/>
          <w:szCs w:val="20"/>
        </w:rPr>
        <w:t xml:space="preserve">señor </w:t>
      </w:r>
      <w:r w:rsidR="00DC3E10" w:rsidRPr="006E5DA5">
        <w:rPr>
          <w:rFonts w:ascii="Lucida Sans Unicode" w:hAnsi="Lucida Sans Unicode" w:cs="Lucida Sans Unicode"/>
          <w:sz w:val="20"/>
          <w:szCs w:val="20"/>
        </w:rPr>
        <w:t>s</w:t>
      </w:r>
      <w:r w:rsidR="00145892" w:rsidRPr="006E5DA5">
        <w:rPr>
          <w:rFonts w:ascii="Lucida Sans Unicode" w:hAnsi="Lucida Sans Unicode" w:cs="Lucida Sans Unicode"/>
          <w:sz w:val="20"/>
          <w:szCs w:val="20"/>
        </w:rPr>
        <w:t>ecretario</w:t>
      </w:r>
      <w:r w:rsidR="00EF5C07"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w:t>
      </w:r>
    </w:p>
    <w:p w14:paraId="23AD9658" w14:textId="77777777" w:rsidR="00EC2498" w:rsidRPr="006E5DA5" w:rsidRDefault="00EC2498" w:rsidP="006E5DA5">
      <w:pPr>
        <w:pStyle w:val="Sinespaciado"/>
        <w:spacing w:line="276" w:lineRule="auto"/>
        <w:jc w:val="both"/>
        <w:rPr>
          <w:rFonts w:ascii="Lucida Sans Unicode" w:hAnsi="Lucida Sans Unicode" w:cs="Lucida Sans Unicode"/>
          <w:sz w:val="20"/>
          <w:szCs w:val="20"/>
        </w:rPr>
      </w:pPr>
    </w:p>
    <w:p w14:paraId="61097ADD" w14:textId="77777777" w:rsidR="003542CA" w:rsidRDefault="00EF5C07" w:rsidP="006E5DA5">
      <w:pPr>
        <w:pStyle w:val="Sinespaciado"/>
        <w:spacing w:line="276" w:lineRule="auto"/>
        <w:jc w:val="both"/>
        <w:rPr>
          <w:rFonts w:ascii="Lucida Sans Unicode" w:hAnsi="Lucida Sans Unicode" w:cs="Lucida Sans Unicode"/>
          <w:sz w:val="20"/>
          <w:szCs w:val="20"/>
        </w:rPr>
      </w:pPr>
      <w:proofErr w:type="gramStart"/>
      <w:r w:rsidRPr="006E5DA5">
        <w:rPr>
          <w:rFonts w:ascii="Lucida Sans Unicode" w:hAnsi="Lucida Sans Unicode" w:cs="Lucida Sans Unicode"/>
          <w:sz w:val="20"/>
          <w:szCs w:val="20"/>
        </w:rPr>
        <w:t>S</w:t>
      </w:r>
      <w:r w:rsidR="00145892" w:rsidRPr="006E5DA5">
        <w:rPr>
          <w:rFonts w:ascii="Lucida Sans Unicode" w:hAnsi="Lucida Sans Unicode" w:cs="Lucida Sans Unicode"/>
          <w:sz w:val="20"/>
          <w:szCs w:val="20"/>
        </w:rPr>
        <w:t>eñoras y señores</w:t>
      </w:r>
      <w:proofErr w:type="gramEnd"/>
      <w:r w:rsidR="00145892" w:rsidRPr="006E5DA5">
        <w:rPr>
          <w:rFonts w:ascii="Lucida Sans Unicode" w:hAnsi="Lucida Sans Unicode" w:cs="Lucida Sans Unicode"/>
          <w:sz w:val="20"/>
          <w:szCs w:val="20"/>
        </w:rPr>
        <w:t xml:space="preserve"> consejeros</w:t>
      </w:r>
      <w:r w:rsidR="00DC3E10"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y representantes</w:t>
      </w:r>
      <w:r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está </w:t>
      </w:r>
      <w:r w:rsidR="00EC2498" w:rsidRPr="006E5DA5">
        <w:rPr>
          <w:rFonts w:ascii="Lucida Sans Unicode" w:hAnsi="Lucida Sans Unicode" w:cs="Lucida Sans Unicode"/>
          <w:sz w:val="20"/>
          <w:szCs w:val="20"/>
        </w:rPr>
        <w:t xml:space="preserve">a </w:t>
      </w:r>
      <w:r w:rsidR="00145892" w:rsidRPr="006E5DA5">
        <w:rPr>
          <w:rFonts w:ascii="Lucida Sans Unicode" w:hAnsi="Lucida Sans Unicode" w:cs="Lucida Sans Unicode"/>
          <w:sz w:val="20"/>
          <w:szCs w:val="20"/>
        </w:rPr>
        <w:t>su consideración</w:t>
      </w:r>
      <w:r w:rsidR="00DC3E10" w:rsidRPr="006E5DA5">
        <w:rPr>
          <w:rFonts w:ascii="Lucida Sans Unicode" w:hAnsi="Lucida Sans Unicode" w:cs="Lucida Sans Unicode"/>
          <w:sz w:val="20"/>
          <w:szCs w:val="20"/>
        </w:rPr>
        <w:t xml:space="preserve"> </w:t>
      </w:r>
      <w:r w:rsidR="003542CA">
        <w:rPr>
          <w:rFonts w:ascii="Lucida Sans Unicode" w:hAnsi="Lucida Sans Unicode" w:cs="Lucida Sans Unicode"/>
          <w:sz w:val="20"/>
          <w:szCs w:val="20"/>
        </w:rPr>
        <w:t>este proyecto de acuerdo</w:t>
      </w:r>
      <w:r w:rsidRPr="006E5DA5">
        <w:rPr>
          <w:rFonts w:ascii="Lucida Sans Unicode" w:hAnsi="Lucida Sans Unicode" w:cs="Lucida Sans Unicode"/>
          <w:sz w:val="20"/>
          <w:szCs w:val="20"/>
        </w:rPr>
        <w:t>.</w:t>
      </w:r>
    </w:p>
    <w:p w14:paraId="04483198" w14:textId="77777777" w:rsidR="003542CA" w:rsidRDefault="003542CA" w:rsidP="006E5DA5">
      <w:pPr>
        <w:pStyle w:val="Sinespaciado"/>
        <w:spacing w:line="276" w:lineRule="auto"/>
        <w:jc w:val="both"/>
        <w:rPr>
          <w:rFonts w:ascii="Lucida Sans Unicode" w:hAnsi="Lucida Sans Unicode" w:cs="Lucida Sans Unicode"/>
          <w:sz w:val="20"/>
          <w:szCs w:val="20"/>
        </w:rPr>
      </w:pPr>
    </w:p>
    <w:p w14:paraId="2779D1D2" w14:textId="77777777" w:rsidR="004245F8" w:rsidRDefault="003542CA"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Antes quisiera señalar que en el </w:t>
      </w:r>
      <w:r w:rsidR="00BB00A3">
        <w:rPr>
          <w:rFonts w:ascii="Lucida Sans Unicode" w:hAnsi="Lucida Sans Unicode" w:cs="Lucida Sans Unicode"/>
          <w:sz w:val="20"/>
          <w:szCs w:val="20"/>
        </w:rPr>
        <w:t>A</w:t>
      </w:r>
      <w:r>
        <w:rPr>
          <w:rFonts w:ascii="Lucida Sans Unicode" w:hAnsi="Lucida Sans Unicode" w:cs="Lucida Sans Unicode"/>
          <w:sz w:val="20"/>
          <w:szCs w:val="20"/>
        </w:rPr>
        <w:t xml:space="preserve">nexo referente al municipio de </w:t>
      </w:r>
      <w:proofErr w:type="spellStart"/>
      <w:r>
        <w:rPr>
          <w:rFonts w:ascii="Lucida Sans Unicode" w:hAnsi="Lucida Sans Unicode" w:cs="Lucida Sans Unicode"/>
          <w:sz w:val="20"/>
          <w:szCs w:val="20"/>
        </w:rPr>
        <w:t>Pihuamo</w:t>
      </w:r>
      <w:proofErr w:type="spellEnd"/>
      <w:r>
        <w:rPr>
          <w:rFonts w:ascii="Lucida Sans Unicode" w:hAnsi="Lucida Sans Unicode" w:cs="Lucida Sans Unicode"/>
          <w:sz w:val="20"/>
          <w:szCs w:val="20"/>
        </w:rPr>
        <w:t xml:space="preserve">, hay un error en el género de la posición </w:t>
      </w:r>
      <w:r w:rsidR="004245F8">
        <w:rPr>
          <w:rFonts w:ascii="Lucida Sans Unicode" w:hAnsi="Lucida Sans Unicode" w:cs="Lucida Sans Unicode"/>
          <w:sz w:val="20"/>
          <w:szCs w:val="20"/>
        </w:rPr>
        <w:t>7</w:t>
      </w:r>
      <w:r>
        <w:rPr>
          <w:rFonts w:ascii="Lucida Sans Unicode" w:hAnsi="Lucida Sans Unicode" w:cs="Lucida Sans Unicode"/>
          <w:sz w:val="20"/>
          <w:szCs w:val="20"/>
        </w:rPr>
        <w:t xml:space="preserve"> suplente, dice que es hombre cuando es mujer. Eso sugiero que se haga esa modificación. </w:t>
      </w:r>
    </w:p>
    <w:p w14:paraId="68DCC298" w14:textId="77777777" w:rsidR="004245F8" w:rsidRDefault="004245F8" w:rsidP="006E5DA5">
      <w:pPr>
        <w:pStyle w:val="Sinespaciado"/>
        <w:spacing w:line="276" w:lineRule="auto"/>
        <w:jc w:val="both"/>
        <w:rPr>
          <w:rFonts w:ascii="Lucida Sans Unicode" w:hAnsi="Lucida Sans Unicode" w:cs="Lucida Sans Unicode"/>
          <w:sz w:val="20"/>
          <w:szCs w:val="20"/>
        </w:rPr>
      </w:pPr>
    </w:p>
    <w:p w14:paraId="4021837B" w14:textId="78222266" w:rsidR="00EF5C07" w:rsidRPr="006E5DA5" w:rsidRDefault="003542CA"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de una vez aclaro</w:t>
      </w:r>
      <w:r w:rsidR="004245F8">
        <w:rPr>
          <w:rFonts w:ascii="Lucida Sans Unicode" w:hAnsi="Lucida Sans Unicode" w:cs="Lucida Sans Unicode"/>
          <w:sz w:val="20"/>
          <w:szCs w:val="20"/>
        </w:rPr>
        <w:t>,</w:t>
      </w:r>
      <w:r>
        <w:rPr>
          <w:rFonts w:ascii="Lucida Sans Unicode" w:hAnsi="Lucida Sans Unicode" w:cs="Lucida Sans Unicode"/>
          <w:sz w:val="20"/>
          <w:szCs w:val="20"/>
        </w:rPr>
        <w:t xml:space="preserve"> por si hay la duda, esta planilla no tiene candidatura joven.</w:t>
      </w:r>
      <w:r w:rsidR="00145892" w:rsidRPr="006E5DA5">
        <w:rPr>
          <w:rFonts w:ascii="Lucida Sans Unicode" w:hAnsi="Lucida Sans Unicode" w:cs="Lucida Sans Unicode"/>
          <w:sz w:val="20"/>
          <w:szCs w:val="20"/>
        </w:rPr>
        <w:t xml:space="preserve"> </w:t>
      </w:r>
    </w:p>
    <w:p w14:paraId="21625F35" w14:textId="77777777" w:rsidR="00EF5C07" w:rsidRDefault="00EF5C07" w:rsidP="006E5DA5">
      <w:pPr>
        <w:pStyle w:val="Sinespaciado"/>
        <w:spacing w:line="276" w:lineRule="auto"/>
        <w:jc w:val="both"/>
        <w:rPr>
          <w:rFonts w:ascii="Lucida Sans Unicode" w:hAnsi="Lucida Sans Unicode" w:cs="Lucida Sans Unicode"/>
          <w:sz w:val="20"/>
          <w:szCs w:val="20"/>
        </w:rPr>
      </w:pPr>
    </w:p>
    <w:p w14:paraId="46D56E13" w14:textId="5FE6F2ED" w:rsidR="003901C6" w:rsidRDefault="003901C6"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¿Alguien</w:t>
      </w:r>
      <w:r w:rsidR="00BB00A3">
        <w:rPr>
          <w:rFonts w:ascii="Lucida Sans Unicode" w:hAnsi="Lucida Sans Unicode" w:cs="Lucida Sans Unicode"/>
          <w:sz w:val="20"/>
          <w:szCs w:val="20"/>
        </w:rPr>
        <w:t xml:space="preserve"> más</w:t>
      </w:r>
      <w:r>
        <w:rPr>
          <w:rFonts w:ascii="Lucida Sans Unicode" w:hAnsi="Lucida Sans Unicode" w:cs="Lucida Sans Unicode"/>
          <w:sz w:val="20"/>
          <w:szCs w:val="20"/>
        </w:rPr>
        <w:t xml:space="preserve"> desea hacer uso de la voz, en primera ronda?</w:t>
      </w:r>
    </w:p>
    <w:p w14:paraId="1AC006C0" w14:textId="77777777" w:rsidR="003901C6" w:rsidRPr="006E5DA5" w:rsidRDefault="003901C6" w:rsidP="006E5DA5">
      <w:pPr>
        <w:pStyle w:val="Sinespaciado"/>
        <w:spacing w:line="276" w:lineRule="auto"/>
        <w:jc w:val="both"/>
        <w:rPr>
          <w:rFonts w:ascii="Lucida Sans Unicode" w:hAnsi="Lucida Sans Unicode" w:cs="Lucida Sans Unicode"/>
          <w:sz w:val="20"/>
          <w:szCs w:val="20"/>
        </w:rPr>
      </w:pPr>
    </w:p>
    <w:p w14:paraId="106E2E3B" w14:textId="6EA29B71" w:rsidR="00DC3E10" w:rsidRDefault="00EF5C0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L</w:t>
      </w:r>
      <w:r w:rsidR="00145892" w:rsidRPr="006E5DA5">
        <w:rPr>
          <w:rFonts w:ascii="Lucida Sans Unicode" w:hAnsi="Lucida Sans Unicode" w:cs="Lucida Sans Unicode"/>
          <w:sz w:val="20"/>
          <w:szCs w:val="20"/>
        </w:rPr>
        <w:t xml:space="preserve">e </w:t>
      </w:r>
      <w:r w:rsidR="003901C6">
        <w:rPr>
          <w:rFonts w:ascii="Lucida Sans Unicode" w:hAnsi="Lucida Sans Unicode" w:cs="Lucida Sans Unicode"/>
          <w:sz w:val="20"/>
          <w:szCs w:val="20"/>
        </w:rPr>
        <w:t xml:space="preserve">consejera </w:t>
      </w:r>
      <w:proofErr w:type="spellStart"/>
      <w:r w:rsidR="003542CA">
        <w:rPr>
          <w:rFonts w:ascii="Lucida Sans Unicode" w:hAnsi="Lucida Sans Unicode" w:cs="Lucida Sans Unicode"/>
          <w:sz w:val="20"/>
          <w:szCs w:val="20"/>
        </w:rPr>
        <w:t>Zoad</w:t>
      </w:r>
      <w:proofErr w:type="spellEnd"/>
      <w:r w:rsidR="003542CA">
        <w:rPr>
          <w:rFonts w:ascii="Lucida Sans Unicode" w:hAnsi="Lucida Sans Unicode" w:cs="Lucida Sans Unicode"/>
          <w:sz w:val="20"/>
          <w:szCs w:val="20"/>
        </w:rPr>
        <w:t xml:space="preserve"> Jeanine García González, tiene la palabra</w:t>
      </w:r>
      <w:r w:rsidR="003901C6">
        <w:rPr>
          <w:rFonts w:ascii="Lucida Sans Unicode" w:hAnsi="Lucida Sans Unicode" w:cs="Lucida Sans Unicode"/>
          <w:sz w:val="20"/>
          <w:szCs w:val="20"/>
        </w:rPr>
        <w:t>.</w:t>
      </w:r>
    </w:p>
    <w:p w14:paraId="1484B6E4" w14:textId="77777777" w:rsidR="003901C6" w:rsidRDefault="003901C6" w:rsidP="006E5DA5">
      <w:pPr>
        <w:pStyle w:val="Sinespaciado"/>
        <w:spacing w:line="276" w:lineRule="auto"/>
        <w:jc w:val="both"/>
        <w:rPr>
          <w:rFonts w:ascii="Lucida Sans Unicode" w:hAnsi="Lucida Sans Unicode" w:cs="Lucida Sans Unicode"/>
          <w:sz w:val="20"/>
          <w:szCs w:val="20"/>
        </w:rPr>
      </w:pPr>
    </w:p>
    <w:p w14:paraId="51678536" w14:textId="508E9372" w:rsidR="003901C6" w:rsidRDefault="003901C6" w:rsidP="003901C6">
      <w:pPr>
        <w:pStyle w:val="Sinespaciado"/>
        <w:spacing w:line="276" w:lineRule="auto"/>
        <w:jc w:val="both"/>
        <w:rPr>
          <w:rFonts w:ascii="Lucida Sans Unicode" w:hAnsi="Lucida Sans Unicode" w:cs="Lucida Sans Unicode"/>
          <w:sz w:val="20"/>
          <w:szCs w:val="20"/>
        </w:rPr>
      </w:pPr>
      <w:r w:rsidRPr="008B3EE1">
        <w:rPr>
          <w:rFonts w:ascii="Lucida Sans Unicode" w:hAnsi="Lucida Sans Unicode" w:cs="Lucida Sans Unicode"/>
          <w:b/>
          <w:sz w:val="20"/>
          <w:szCs w:val="20"/>
        </w:rPr>
        <w:t xml:space="preserve">Consejera electoral, </w:t>
      </w:r>
      <w:proofErr w:type="spellStart"/>
      <w:r w:rsidR="003542CA">
        <w:rPr>
          <w:rFonts w:ascii="Lucida Sans Unicode" w:hAnsi="Lucida Sans Unicode" w:cs="Lucida Sans Unicode"/>
          <w:b/>
          <w:sz w:val="20"/>
          <w:szCs w:val="20"/>
        </w:rPr>
        <w:t>Zoad</w:t>
      </w:r>
      <w:proofErr w:type="spellEnd"/>
      <w:r w:rsidR="003542CA">
        <w:rPr>
          <w:rFonts w:ascii="Lucida Sans Unicode" w:hAnsi="Lucida Sans Unicode" w:cs="Lucida Sans Unicode"/>
          <w:b/>
          <w:sz w:val="20"/>
          <w:szCs w:val="20"/>
        </w:rPr>
        <w:t xml:space="preserve"> Jeanine García González</w:t>
      </w:r>
      <w:r w:rsidRPr="008B3EE1">
        <w:rPr>
          <w:rFonts w:ascii="Lucida Sans Unicode" w:hAnsi="Lucida Sans Unicode" w:cs="Lucida Sans Unicode"/>
          <w:b/>
          <w:sz w:val="20"/>
          <w:szCs w:val="20"/>
        </w:rPr>
        <w:t>:</w:t>
      </w:r>
      <w:r>
        <w:rPr>
          <w:rFonts w:ascii="Lucida Sans Unicode" w:hAnsi="Lucida Sans Unicode" w:cs="Lucida Sans Unicode"/>
          <w:b/>
          <w:sz w:val="20"/>
          <w:szCs w:val="20"/>
        </w:rPr>
        <w:t xml:space="preserve"> </w:t>
      </w:r>
      <w:r>
        <w:rPr>
          <w:rFonts w:ascii="Lucida Sans Unicode" w:hAnsi="Lucida Sans Unicode" w:cs="Lucida Sans Unicode"/>
          <w:sz w:val="20"/>
          <w:szCs w:val="20"/>
        </w:rPr>
        <w:t>Gracias</w:t>
      </w:r>
      <w:r w:rsidR="004245F8">
        <w:rPr>
          <w:rFonts w:ascii="Lucida Sans Unicode" w:hAnsi="Lucida Sans Unicode" w:cs="Lucida Sans Unicode"/>
          <w:sz w:val="20"/>
          <w:szCs w:val="20"/>
        </w:rPr>
        <w:t>,</w:t>
      </w:r>
      <w:r w:rsidR="003542CA">
        <w:rPr>
          <w:rFonts w:ascii="Lucida Sans Unicode" w:hAnsi="Lucida Sans Unicode" w:cs="Lucida Sans Unicode"/>
          <w:sz w:val="20"/>
          <w:szCs w:val="20"/>
        </w:rPr>
        <w:t xml:space="preserve"> presidenta</w:t>
      </w:r>
      <w:r>
        <w:rPr>
          <w:rFonts w:ascii="Lucida Sans Unicode" w:hAnsi="Lucida Sans Unicode" w:cs="Lucida Sans Unicode"/>
          <w:sz w:val="20"/>
          <w:szCs w:val="20"/>
        </w:rPr>
        <w:t xml:space="preserve">. </w:t>
      </w:r>
    </w:p>
    <w:p w14:paraId="0B6E5CAF" w14:textId="77777777" w:rsidR="003901C6" w:rsidRDefault="003901C6" w:rsidP="003901C6">
      <w:pPr>
        <w:pStyle w:val="Sinespaciado"/>
        <w:spacing w:line="276" w:lineRule="auto"/>
        <w:jc w:val="both"/>
        <w:rPr>
          <w:rFonts w:ascii="Lucida Sans Unicode" w:hAnsi="Lucida Sans Unicode" w:cs="Lucida Sans Unicode"/>
          <w:sz w:val="20"/>
          <w:szCs w:val="20"/>
        </w:rPr>
      </w:pPr>
    </w:p>
    <w:p w14:paraId="1DD246FA" w14:textId="77777777" w:rsidR="00DF4DDF" w:rsidRDefault="003542CA" w:rsidP="003901C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Bien, ahí mismo en la planil</w:t>
      </w:r>
      <w:r w:rsidR="004B60D9">
        <w:rPr>
          <w:rFonts w:ascii="Lucida Sans Unicode" w:hAnsi="Lucida Sans Unicode" w:cs="Lucida Sans Unicode"/>
          <w:sz w:val="20"/>
          <w:szCs w:val="20"/>
        </w:rPr>
        <w:t xml:space="preserve">la de </w:t>
      </w:r>
      <w:proofErr w:type="spellStart"/>
      <w:r w:rsidR="004B60D9">
        <w:rPr>
          <w:rFonts w:ascii="Lucida Sans Unicode" w:hAnsi="Lucida Sans Unicode" w:cs="Lucida Sans Unicode"/>
          <w:sz w:val="20"/>
          <w:szCs w:val="20"/>
        </w:rPr>
        <w:t>Pihuamo</w:t>
      </w:r>
      <w:proofErr w:type="spellEnd"/>
      <w:r w:rsidR="004B60D9">
        <w:rPr>
          <w:rFonts w:ascii="Lucida Sans Unicode" w:hAnsi="Lucida Sans Unicode" w:cs="Lucida Sans Unicode"/>
          <w:sz w:val="20"/>
          <w:szCs w:val="20"/>
        </w:rPr>
        <w:t xml:space="preserve">, advierto que el </w:t>
      </w:r>
      <w:r w:rsidR="00BB00A3">
        <w:rPr>
          <w:rFonts w:ascii="Lucida Sans Unicode" w:hAnsi="Lucida Sans Unicode" w:cs="Lucida Sans Unicode"/>
          <w:sz w:val="20"/>
          <w:szCs w:val="20"/>
        </w:rPr>
        <w:t>T</w:t>
      </w:r>
      <w:r>
        <w:rPr>
          <w:rFonts w:ascii="Lucida Sans Unicode" w:hAnsi="Lucida Sans Unicode" w:cs="Lucida Sans Unicode"/>
          <w:sz w:val="20"/>
          <w:szCs w:val="20"/>
        </w:rPr>
        <w:t xml:space="preserve">ribunal ordenó el registro </w:t>
      </w:r>
      <w:r w:rsidR="00DF4DDF">
        <w:rPr>
          <w:rFonts w:ascii="Lucida Sans Unicode" w:hAnsi="Lucida Sans Unicode" w:cs="Lucida Sans Unicode"/>
          <w:sz w:val="20"/>
          <w:szCs w:val="20"/>
        </w:rPr>
        <w:t xml:space="preserve">de </w:t>
      </w:r>
      <w:proofErr w:type="spellStart"/>
      <w:r w:rsidR="00DF4DDF">
        <w:rPr>
          <w:rFonts w:ascii="Lucida Sans Unicode" w:hAnsi="Lucida Sans Unicode" w:cs="Lucida Sans Unicode"/>
          <w:sz w:val="20"/>
          <w:szCs w:val="20"/>
        </w:rPr>
        <w:t>Mercedalia</w:t>
      </w:r>
      <w:proofErr w:type="spellEnd"/>
      <w:r w:rsidR="003E314D" w:rsidRPr="0002654D">
        <w:rPr>
          <w:rFonts w:ascii="Lucida Sans Unicode" w:hAnsi="Lucida Sans Unicode" w:cs="Lucida Sans Unicode"/>
          <w:sz w:val="20"/>
          <w:szCs w:val="20"/>
        </w:rPr>
        <w:t xml:space="preserve"> Mejía Contreras</w:t>
      </w:r>
      <w:r w:rsidR="003E314D">
        <w:rPr>
          <w:rFonts w:ascii="Lucida Sans Unicode" w:hAnsi="Lucida Sans Unicode" w:cs="Lucida Sans Unicode"/>
          <w:sz w:val="20"/>
          <w:szCs w:val="20"/>
        </w:rPr>
        <w:t xml:space="preserve"> en la posición </w:t>
      </w:r>
      <w:r w:rsidR="00DF4DDF">
        <w:rPr>
          <w:rFonts w:ascii="Lucida Sans Unicode" w:hAnsi="Lucida Sans Unicode" w:cs="Lucida Sans Unicode"/>
          <w:sz w:val="20"/>
          <w:szCs w:val="20"/>
        </w:rPr>
        <w:t>1</w:t>
      </w:r>
      <w:r w:rsidR="003E314D">
        <w:rPr>
          <w:rFonts w:ascii="Lucida Sans Unicode" w:hAnsi="Lucida Sans Unicode" w:cs="Lucida Sans Unicode"/>
          <w:sz w:val="20"/>
          <w:szCs w:val="20"/>
        </w:rPr>
        <w:t>, en la suplencia</w:t>
      </w:r>
      <w:r w:rsidR="00DF4DDF">
        <w:rPr>
          <w:rFonts w:ascii="Lucida Sans Unicode" w:hAnsi="Lucida Sans Unicode" w:cs="Lucida Sans Unicode"/>
          <w:sz w:val="20"/>
          <w:szCs w:val="20"/>
        </w:rPr>
        <w:t>,</w:t>
      </w:r>
      <w:r w:rsidR="003E314D">
        <w:rPr>
          <w:rFonts w:ascii="Lucida Sans Unicode" w:hAnsi="Lucida Sans Unicode" w:cs="Lucida Sans Unicode"/>
          <w:sz w:val="20"/>
          <w:szCs w:val="20"/>
        </w:rPr>
        <w:t xml:space="preserve"> no obstante, en e</w:t>
      </w:r>
      <w:r w:rsidR="004B60D9">
        <w:rPr>
          <w:rFonts w:ascii="Lucida Sans Unicode" w:hAnsi="Lucida Sans Unicode" w:cs="Lucida Sans Unicode"/>
          <w:sz w:val="20"/>
          <w:szCs w:val="20"/>
        </w:rPr>
        <w:t xml:space="preserve">l </w:t>
      </w:r>
      <w:r w:rsidR="00BB00A3">
        <w:rPr>
          <w:rFonts w:ascii="Lucida Sans Unicode" w:hAnsi="Lucida Sans Unicode" w:cs="Lucida Sans Unicode"/>
          <w:sz w:val="20"/>
          <w:szCs w:val="20"/>
        </w:rPr>
        <w:t>A</w:t>
      </w:r>
      <w:r w:rsidR="004B60D9">
        <w:rPr>
          <w:rFonts w:ascii="Lucida Sans Unicode" w:hAnsi="Lucida Sans Unicode" w:cs="Lucida Sans Unicode"/>
          <w:sz w:val="20"/>
          <w:szCs w:val="20"/>
        </w:rPr>
        <w:t xml:space="preserve">nexo aparece en la posición </w:t>
      </w:r>
      <w:r w:rsidR="00BB00A3">
        <w:rPr>
          <w:rFonts w:ascii="Lucida Sans Unicode" w:hAnsi="Lucida Sans Unicode" w:cs="Lucida Sans Unicode"/>
          <w:sz w:val="20"/>
          <w:szCs w:val="20"/>
        </w:rPr>
        <w:t>5P</w:t>
      </w:r>
      <w:r w:rsidR="00DF4DDF">
        <w:rPr>
          <w:rFonts w:ascii="Lucida Sans Unicode" w:hAnsi="Lucida Sans Unicode" w:cs="Lucida Sans Unicode"/>
          <w:sz w:val="20"/>
          <w:szCs w:val="20"/>
        </w:rPr>
        <w:t>.</w:t>
      </w:r>
    </w:p>
    <w:p w14:paraId="526B153A" w14:textId="77777777" w:rsidR="00DF4DDF" w:rsidRDefault="00DF4DDF" w:rsidP="003901C6">
      <w:pPr>
        <w:pStyle w:val="Sinespaciado"/>
        <w:spacing w:line="276" w:lineRule="auto"/>
        <w:jc w:val="both"/>
        <w:rPr>
          <w:rFonts w:ascii="Lucida Sans Unicode" w:hAnsi="Lucida Sans Unicode" w:cs="Lucida Sans Unicode"/>
          <w:sz w:val="20"/>
          <w:szCs w:val="20"/>
        </w:rPr>
      </w:pPr>
    </w:p>
    <w:p w14:paraId="23E666EA" w14:textId="3012D070" w:rsidR="003901C6" w:rsidRDefault="00DF4DDF" w:rsidP="003901C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3E314D">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3E314D">
        <w:rPr>
          <w:rFonts w:ascii="Lucida Sans Unicode" w:hAnsi="Lucida Sans Unicode" w:cs="Lucida Sans Unicode"/>
          <w:sz w:val="20"/>
          <w:szCs w:val="20"/>
        </w:rPr>
        <w:t xml:space="preserve"> respecto de este juicio, se instruye que en caso de que proceda el registro de </w:t>
      </w:r>
      <w:r w:rsidR="003E314D" w:rsidRPr="004B60D9">
        <w:rPr>
          <w:rFonts w:ascii="Lucida Sans Unicode" w:hAnsi="Lucida Sans Unicode" w:cs="Lucida Sans Unicode"/>
          <w:sz w:val="20"/>
          <w:szCs w:val="20"/>
        </w:rPr>
        <w:t>María del Rosario Hernández Morfín</w:t>
      </w:r>
      <w:r w:rsidR="003E314D">
        <w:rPr>
          <w:rFonts w:ascii="Lucida Sans Unicode" w:hAnsi="Lucida Sans Unicode" w:cs="Lucida Sans Unicode"/>
          <w:sz w:val="20"/>
          <w:szCs w:val="20"/>
        </w:rPr>
        <w:t xml:space="preserve"> en la posición regidora propietaria </w:t>
      </w:r>
      <w:r>
        <w:rPr>
          <w:rFonts w:ascii="Lucida Sans Unicode" w:hAnsi="Lucida Sans Unicode" w:cs="Lucida Sans Unicode"/>
          <w:sz w:val="20"/>
          <w:szCs w:val="20"/>
        </w:rPr>
        <w:t>5</w:t>
      </w:r>
      <w:r w:rsidR="003E314D">
        <w:rPr>
          <w:rFonts w:ascii="Lucida Sans Unicode" w:hAnsi="Lucida Sans Unicode" w:cs="Lucida Sans Unicode"/>
          <w:sz w:val="20"/>
          <w:szCs w:val="20"/>
        </w:rPr>
        <w:t>, no obstante</w:t>
      </w:r>
      <w:r>
        <w:rPr>
          <w:rFonts w:ascii="Lucida Sans Unicode" w:hAnsi="Lucida Sans Unicode" w:cs="Lucida Sans Unicode"/>
          <w:sz w:val="20"/>
          <w:szCs w:val="20"/>
        </w:rPr>
        <w:t>,</w:t>
      </w:r>
      <w:r w:rsidR="003E314D">
        <w:rPr>
          <w:rFonts w:ascii="Lucida Sans Unicode" w:hAnsi="Lucida Sans Unicode" w:cs="Lucida Sans Unicode"/>
          <w:sz w:val="20"/>
          <w:szCs w:val="20"/>
        </w:rPr>
        <w:t xml:space="preserve"> en el </w:t>
      </w:r>
      <w:r w:rsidR="00BB00A3">
        <w:rPr>
          <w:rFonts w:ascii="Lucida Sans Unicode" w:hAnsi="Lucida Sans Unicode" w:cs="Lucida Sans Unicode"/>
          <w:sz w:val="20"/>
          <w:szCs w:val="20"/>
        </w:rPr>
        <w:t>A</w:t>
      </w:r>
      <w:r w:rsidR="003E314D">
        <w:rPr>
          <w:rFonts w:ascii="Lucida Sans Unicode" w:hAnsi="Lucida Sans Unicode" w:cs="Lucida Sans Unicode"/>
          <w:sz w:val="20"/>
          <w:szCs w:val="20"/>
        </w:rPr>
        <w:t xml:space="preserve">nexo aparece en la posición de presidencia </w:t>
      </w:r>
      <w:r>
        <w:rPr>
          <w:rFonts w:ascii="Lucida Sans Unicode" w:hAnsi="Lucida Sans Unicode" w:cs="Lucida Sans Unicode"/>
          <w:sz w:val="20"/>
          <w:szCs w:val="20"/>
        </w:rPr>
        <w:t>1</w:t>
      </w:r>
      <w:r w:rsidR="003E314D">
        <w:rPr>
          <w:rFonts w:ascii="Lucida Sans Unicode" w:hAnsi="Lucida Sans Unicode" w:cs="Lucida Sans Unicode"/>
          <w:sz w:val="20"/>
          <w:szCs w:val="20"/>
        </w:rPr>
        <w:t>.</w:t>
      </w:r>
    </w:p>
    <w:p w14:paraId="261F0C0B" w14:textId="77777777" w:rsidR="003E314D" w:rsidRDefault="003E314D" w:rsidP="003901C6">
      <w:pPr>
        <w:pStyle w:val="Sinespaciado"/>
        <w:spacing w:line="276" w:lineRule="auto"/>
        <w:jc w:val="both"/>
        <w:rPr>
          <w:rFonts w:ascii="Lucida Sans Unicode" w:hAnsi="Lucida Sans Unicode" w:cs="Lucida Sans Unicode"/>
          <w:sz w:val="20"/>
          <w:szCs w:val="20"/>
        </w:rPr>
      </w:pPr>
    </w:p>
    <w:p w14:paraId="2D12790B" w14:textId="3F40D2F1" w:rsidR="00DF4DDF" w:rsidRDefault="003E314D" w:rsidP="003901C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aquí la duda es por qué no se es</w:t>
      </w:r>
      <w:r w:rsidR="004B60D9">
        <w:rPr>
          <w:rFonts w:ascii="Lucida Sans Unicode" w:hAnsi="Lucida Sans Unicode" w:cs="Lucida Sans Unicode"/>
          <w:sz w:val="20"/>
          <w:szCs w:val="20"/>
        </w:rPr>
        <w:t xml:space="preserve">tá cumpliendo con la orden del </w:t>
      </w:r>
      <w:r w:rsidR="00BB00A3">
        <w:rPr>
          <w:rFonts w:ascii="Lucida Sans Unicode" w:hAnsi="Lucida Sans Unicode" w:cs="Lucida Sans Unicode"/>
          <w:sz w:val="20"/>
          <w:szCs w:val="20"/>
        </w:rPr>
        <w:t>T</w:t>
      </w:r>
      <w:r>
        <w:rPr>
          <w:rFonts w:ascii="Lucida Sans Unicode" w:hAnsi="Lucida Sans Unicode" w:cs="Lucida Sans Unicode"/>
          <w:sz w:val="20"/>
          <w:szCs w:val="20"/>
        </w:rPr>
        <w:t>ribunal, de registrar en las posiciones solicitadas ante esa instancia jurisdiccional</w:t>
      </w:r>
      <w:r w:rsidR="00DF4DDF">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63AE0C96" w14:textId="77777777" w:rsidR="00DF4DDF" w:rsidRDefault="00DF4DDF" w:rsidP="003901C6">
      <w:pPr>
        <w:pStyle w:val="Sinespaciado"/>
        <w:spacing w:line="276" w:lineRule="auto"/>
        <w:jc w:val="both"/>
        <w:rPr>
          <w:rFonts w:ascii="Lucida Sans Unicode" w:hAnsi="Lucida Sans Unicode" w:cs="Lucida Sans Unicode"/>
          <w:sz w:val="20"/>
          <w:szCs w:val="20"/>
        </w:rPr>
      </w:pPr>
    </w:p>
    <w:p w14:paraId="1DEC219E" w14:textId="41555B8B" w:rsidR="003E314D" w:rsidRDefault="003E314D" w:rsidP="003901C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bueno</w:t>
      </w:r>
      <w:r w:rsidR="00DF4DDF">
        <w:rPr>
          <w:rFonts w:ascii="Lucida Sans Unicode" w:hAnsi="Lucida Sans Unicode" w:cs="Lucida Sans Unicode"/>
          <w:sz w:val="20"/>
          <w:szCs w:val="20"/>
        </w:rPr>
        <w:t>,</w:t>
      </w:r>
      <w:r>
        <w:rPr>
          <w:rFonts w:ascii="Lucida Sans Unicode" w:hAnsi="Lucida Sans Unicode" w:cs="Lucida Sans Unicode"/>
          <w:sz w:val="20"/>
          <w:szCs w:val="20"/>
        </w:rPr>
        <w:t xml:space="preserve"> tomo nota que tenía ahí el señalamiento de </w:t>
      </w:r>
      <w:r w:rsidR="00A71896">
        <w:rPr>
          <w:rFonts w:ascii="Lucida Sans Unicode" w:hAnsi="Lucida Sans Unicode" w:cs="Lucida Sans Unicode"/>
          <w:sz w:val="20"/>
          <w:szCs w:val="20"/>
        </w:rPr>
        <w:t>que no presenta</w:t>
      </w:r>
      <w:r w:rsidR="00DF4DDF">
        <w:rPr>
          <w:rFonts w:ascii="Lucida Sans Unicode" w:hAnsi="Lucida Sans Unicode" w:cs="Lucida Sans Unicode"/>
          <w:sz w:val="20"/>
          <w:szCs w:val="20"/>
        </w:rPr>
        <w:t>ba</w:t>
      </w:r>
      <w:r w:rsidR="00A71896">
        <w:rPr>
          <w:rFonts w:ascii="Lucida Sans Unicode" w:hAnsi="Lucida Sans Unicode" w:cs="Lucida Sans Unicode"/>
          <w:sz w:val="20"/>
          <w:szCs w:val="20"/>
        </w:rPr>
        <w:t xml:space="preserve"> fórmula joven. </w:t>
      </w:r>
    </w:p>
    <w:p w14:paraId="03680DC3" w14:textId="77777777" w:rsidR="003901C6" w:rsidRDefault="003901C6" w:rsidP="003901C6">
      <w:pPr>
        <w:pStyle w:val="Sinespaciado"/>
        <w:spacing w:line="276" w:lineRule="auto"/>
        <w:jc w:val="both"/>
        <w:rPr>
          <w:rFonts w:ascii="Lucida Sans Unicode" w:hAnsi="Lucida Sans Unicode" w:cs="Lucida Sans Unicode"/>
          <w:sz w:val="20"/>
          <w:szCs w:val="20"/>
        </w:rPr>
      </w:pPr>
    </w:p>
    <w:p w14:paraId="1AEA4FFF" w14:textId="77777777" w:rsidR="00DF4DDF" w:rsidRDefault="003901C6" w:rsidP="003901C6">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w:t>
      </w:r>
      <w:r w:rsidR="003E314D">
        <w:rPr>
          <w:rFonts w:ascii="Lucida Sans Unicode" w:eastAsia="Aptos" w:hAnsi="Lucida Sans Unicode" w:cs="Lucida Sans Unicode"/>
          <w:sz w:val="20"/>
          <w:szCs w:val="20"/>
          <w:lang w:val="es-ES_tradnl"/>
        </w:rPr>
        <w:t>Gracias consejera</w:t>
      </w:r>
      <w:r w:rsidR="00DF4DDF">
        <w:rPr>
          <w:rFonts w:ascii="Lucida Sans Unicode" w:eastAsia="Aptos" w:hAnsi="Lucida Sans Unicode" w:cs="Lucida Sans Unicode"/>
          <w:sz w:val="20"/>
          <w:szCs w:val="20"/>
          <w:lang w:val="es-ES_tradnl"/>
        </w:rPr>
        <w:t>.</w:t>
      </w:r>
    </w:p>
    <w:p w14:paraId="2030EEFC" w14:textId="77777777" w:rsidR="00DF4DDF" w:rsidRDefault="00DF4DDF" w:rsidP="003901C6">
      <w:pPr>
        <w:pStyle w:val="Sinespaciado"/>
        <w:spacing w:line="276" w:lineRule="auto"/>
        <w:jc w:val="both"/>
        <w:rPr>
          <w:rFonts w:ascii="Lucida Sans Unicode" w:hAnsi="Lucida Sans Unicode" w:cs="Lucida Sans Unicode"/>
          <w:b/>
          <w:sz w:val="20"/>
          <w:szCs w:val="20"/>
        </w:rPr>
      </w:pPr>
    </w:p>
    <w:p w14:paraId="1AD0B0A0" w14:textId="010BE98B" w:rsidR="00DF4DDF" w:rsidRDefault="00DF4DDF" w:rsidP="003901C6">
      <w:pPr>
        <w:pStyle w:val="Sinespaciado"/>
        <w:spacing w:line="276" w:lineRule="auto"/>
        <w:jc w:val="both"/>
        <w:rPr>
          <w:rFonts w:ascii="Lucida Sans Unicode" w:eastAsia="Aptos" w:hAnsi="Lucida Sans Unicode" w:cs="Lucida Sans Unicode"/>
          <w:sz w:val="20"/>
          <w:szCs w:val="20"/>
          <w:lang w:val="es-ES_tradnl"/>
        </w:rPr>
      </w:pPr>
      <w:r w:rsidRPr="008B3EE1">
        <w:rPr>
          <w:rFonts w:ascii="Lucida Sans Unicode" w:hAnsi="Lucida Sans Unicode" w:cs="Lucida Sans Unicode"/>
          <w:b/>
          <w:sz w:val="20"/>
          <w:szCs w:val="20"/>
        </w:rPr>
        <w:t xml:space="preserve">Consejera electoral, </w:t>
      </w:r>
      <w:proofErr w:type="spellStart"/>
      <w:r>
        <w:rPr>
          <w:rFonts w:ascii="Lucida Sans Unicode" w:hAnsi="Lucida Sans Unicode" w:cs="Lucida Sans Unicode"/>
          <w:b/>
          <w:sz w:val="20"/>
          <w:szCs w:val="20"/>
        </w:rPr>
        <w:t>Zoad</w:t>
      </w:r>
      <w:proofErr w:type="spellEnd"/>
      <w:r>
        <w:rPr>
          <w:rFonts w:ascii="Lucida Sans Unicode" w:hAnsi="Lucida Sans Unicode" w:cs="Lucida Sans Unicode"/>
          <w:b/>
          <w:sz w:val="20"/>
          <w:szCs w:val="20"/>
        </w:rPr>
        <w:t xml:space="preserve"> Jeanine García González</w:t>
      </w:r>
      <w:r w:rsidRPr="00DF4DDF">
        <w:rPr>
          <w:rFonts w:ascii="Lucida Sans Unicode" w:hAnsi="Lucida Sans Unicode" w:cs="Lucida Sans Unicode"/>
          <w:bCs/>
          <w:sz w:val="20"/>
          <w:szCs w:val="20"/>
        </w:rPr>
        <w:t xml:space="preserve">: Es </w:t>
      </w:r>
      <w:proofErr w:type="spellStart"/>
      <w:r w:rsidRPr="00DF4DDF">
        <w:rPr>
          <w:rFonts w:ascii="Lucida Sans Unicode" w:hAnsi="Lucida Sans Unicode" w:cs="Lucida Sans Unicode"/>
          <w:bCs/>
          <w:sz w:val="20"/>
          <w:szCs w:val="20"/>
        </w:rPr>
        <w:t>cuanto</w:t>
      </w:r>
      <w:proofErr w:type="spellEnd"/>
      <w:r w:rsidRPr="00DF4DDF">
        <w:rPr>
          <w:rFonts w:ascii="Lucida Sans Unicode" w:hAnsi="Lucida Sans Unicode" w:cs="Lucida Sans Unicode"/>
          <w:bCs/>
          <w:sz w:val="20"/>
          <w:szCs w:val="20"/>
        </w:rPr>
        <w:t>.</w:t>
      </w:r>
    </w:p>
    <w:p w14:paraId="61D80003" w14:textId="77777777" w:rsidR="00DF4DDF" w:rsidRDefault="00DF4DDF" w:rsidP="003901C6">
      <w:pPr>
        <w:pStyle w:val="Sinespaciado"/>
        <w:spacing w:line="276" w:lineRule="auto"/>
        <w:jc w:val="both"/>
        <w:rPr>
          <w:rFonts w:ascii="Lucida Sans Unicode" w:eastAsia="Aptos" w:hAnsi="Lucida Sans Unicode" w:cs="Lucida Sans Unicode"/>
          <w:sz w:val="20"/>
          <w:szCs w:val="20"/>
          <w:lang w:val="es-ES_tradnl"/>
        </w:rPr>
      </w:pPr>
    </w:p>
    <w:p w14:paraId="63EBE2FE" w14:textId="71DCD781" w:rsidR="003901C6" w:rsidRDefault="00DF4DDF" w:rsidP="003901C6">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sidR="003E314D">
        <w:rPr>
          <w:rFonts w:ascii="Lucida Sans Unicode" w:eastAsia="Aptos" w:hAnsi="Lucida Sans Unicode" w:cs="Lucida Sans Unicode"/>
          <w:sz w:val="20"/>
          <w:szCs w:val="20"/>
          <w:lang w:val="es-ES_tradnl"/>
        </w:rPr>
        <w:t xml:space="preserve"> </w:t>
      </w:r>
      <w:r>
        <w:rPr>
          <w:rFonts w:ascii="Lucida Sans Unicode" w:eastAsia="Aptos" w:hAnsi="Lucida Sans Unicode" w:cs="Lucida Sans Unicode"/>
          <w:sz w:val="20"/>
          <w:szCs w:val="20"/>
          <w:lang w:val="es-ES_tradnl"/>
        </w:rPr>
        <w:t>¡A</w:t>
      </w:r>
      <w:r w:rsidR="003E314D">
        <w:rPr>
          <w:rFonts w:ascii="Lucida Sans Unicode" w:eastAsia="Aptos" w:hAnsi="Lucida Sans Unicode" w:cs="Lucida Sans Unicode"/>
          <w:sz w:val="20"/>
          <w:szCs w:val="20"/>
          <w:lang w:val="es-ES_tradnl"/>
        </w:rPr>
        <w:t>h perdón</w:t>
      </w:r>
      <w:r w:rsidR="0038240B">
        <w:rPr>
          <w:rFonts w:ascii="Lucida Sans Unicode" w:eastAsia="Aptos" w:hAnsi="Lucida Sans Unicode" w:cs="Lucida Sans Unicode"/>
          <w:sz w:val="20"/>
          <w:szCs w:val="20"/>
          <w:lang w:val="es-ES_tradnl"/>
        </w:rPr>
        <w:t>!</w:t>
      </w:r>
      <w:r w:rsidR="003E314D">
        <w:rPr>
          <w:rFonts w:ascii="Lucida Sans Unicode" w:eastAsia="Aptos" w:hAnsi="Lucida Sans Unicode" w:cs="Lucida Sans Unicode"/>
          <w:sz w:val="20"/>
          <w:szCs w:val="20"/>
          <w:lang w:val="es-ES_tradnl"/>
        </w:rPr>
        <w:t xml:space="preserve"> ¿no sé si ha concluido?</w:t>
      </w:r>
    </w:p>
    <w:p w14:paraId="6B7013D8" w14:textId="77777777" w:rsidR="003901C6" w:rsidRDefault="003901C6" w:rsidP="003901C6">
      <w:pPr>
        <w:pStyle w:val="Sinespaciado"/>
        <w:spacing w:line="276" w:lineRule="auto"/>
        <w:jc w:val="both"/>
        <w:rPr>
          <w:rFonts w:ascii="Lucida Sans Unicode" w:eastAsia="Aptos" w:hAnsi="Lucida Sans Unicode" w:cs="Lucida Sans Unicode"/>
          <w:sz w:val="20"/>
          <w:szCs w:val="20"/>
          <w:lang w:val="es-ES_tradnl"/>
        </w:rPr>
      </w:pPr>
    </w:p>
    <w:p w14:paraId="2ED5808B" w14:textId="4DB3D621" w:rsidR="003E314D" w:rsidRDefault="003E314D" w:rsidP="003901C6">
      <w:pPr>
        <w:pStyle w:val="Sinespaciado"/>
        <w:spacing w:line="276" w:lineRule="auto"/>
        <w:jc w:val="both"/>
        <w:rPr>
          <w:rFonts w:ascii="Lucida Sans Unicode" w:hAnsi="Lucida Sans Unicode" w:cs="Lucida Sans Unicode"/>
          <w:sz w:val="20"/>
          <w:szCs w:val="20"/>
        </w:rPr>
      </w:pPr>
      <w:r w:rsidRPr="008B3EE1">
        <w:rPr>
          <w:rFonts w:ascii="Lucida Sans Unicode" w:hAnsi="Lucida Sans Unicode" w:cs="Lucida Sans Unicode"/>
          <w:b/>
          <w:sz w:val="20"/>
          <w:szCs w:val="20"/>
        </w:rPr>
        <w:t xml:space="preserve">Consejera electoral, </w:t>
      </w:r>
      <w:proofErr w:type="spellStart"/>
      <w:r>
        <w:rPr>
          <w:rFonts w:ascii="Lucida Sans Unicode" w:hAnsi="Lucida Sans Unicode" w:cs="Lucida Sans Unicode"/>
          <w:b/>
          <w:sz w:val="20"/>
          <w:szCs w:val="20"/>
        </w:rPr>
        <w:t>Zoad</w:t>
      </w:r>
      <w:proofErr w:type="spellEnd"/>
      <w:r>
        <w:rPr>
          <w:rFonts w:ascii="Lucida Sans Unicode" w:hAnsi="Lucida Sans Unicode" w:cs="Lucida Sans Unicode"/>
          <w:b/>
          <w:sz w:val="20"/>
          <w:szCs w:val="20"/>
        </w:rPr>
        <w:t xml:space="preserve"> Jeanine García González</w:t>
      </w:r>
      <w:r w:rsidRPr="008B3EE1">
        <w:rPr>
          <w:rFonts w:ascii="Lucida Sans Unicode" w:hAnsi="Lucida Sans Unicode" w:cs="Lucida Sans Unicode"/>
          <w:b/>
          <w:sz w:val="20"/>
          <w:szCs w:val="20"/>
        </w:rPr>
        <w:t>:</w:t>
      </w:r>
      <w:r>
        <w:rPr>
          <w:rFonts w:ascii="Lucida Sans Unicode" w:hAnsi="Lucida Sans Unicode" w:cs="Lucida Sans Unicode"/>
          <w:b/>
          <w:sz w:val="20"/>
          <w:szCs w:val="20"/>
        </w:rPr>
        <w:t xml:space="preserve"> </w:t>
      </w:r>
      <w:r>
        <w:rPr>
          <w:rFonts w:ascii="Lucida Sans Unicode" w:hAnsi="Lucida Sans Unicode" w:cs="Lucida Sans Unicode"/>
          <w:sz w:val="20"/>
          <w:szCs w:val="20"/>
        </w:rPr>
        <w:t>S</w:t>
      </w:r>
      <w:r w:rsidR="0038240B">
        <w:rPr>
          <w:rFonts w:ascii="Lucida Sans Unicode" w:hAnsi="Lucida Sans Unicode" w:cs="Lucida Sans Unicode"/>
          <w:sz w:val="20"/>
          <w:szCs w:val="20"/>
        </w:rPr>
        <w:t>i</w:t>
      </w:r>
      <w:r>
        <w:rPr>
          <w:rFonts w:ascii="Lucida Sans Unicode" w:hAnsi="Lucida Sans Unicode" w:cs="Lucida Sans Unicode"/>
          <w:sz w:val="20"/>
          <w:szCs w:val="20"/>
        </w:rPr>
        <w:t xml:space="preserve">, gracias. </w:t>
      </w:r>
    </w:p>
    <w:p w14:paraId="50910316" w14:textId="77777777" w:rsidR="003E314D" w:rsidRDefault="003E314D" w:rsidP="003901C6">
      <w:pPr>
        <w:pStyle w:val="Sinespaciado"/>
        <w:spacing w:line="276" w:lineRule="auto"/>
        <w:jc w:val="both"/>
        <w:rPr>
          <w:rFonts w:ascii="Lucida Sans Unicode" w:hAnsi="Lucida Sans Unicode" w:cs="Lucida Sans Unicode"/>
          <w:sz w:val="20"/>
          <w:szCs w:val="20"/>
        </w:rPr>
      </w:pPr>
    </w:p>
    <w:p w14:paraId="670461BC" w14:textId="3521BC19" w:rsidR="003E314D" w:rsidRDefault="003E314D" w:rsidP="003901C6">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Gracias</w:t>
      </w:r>
      <w:r w:rsidR="0038240B">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w:t>
      </w:r>
      <w:proofErr w:type="spellStart"/>
      <w:r>
        <w:rPr>
          <w:rFonts w:ascii="Lucida Sans Unicode" w:eastAsia="Aptos" w:hAnsi="Lucida Sans Unicode" w:cs="Lucida Sans Unicode"/>
          <w:sz w:val="20"/>
          <w:szCs w:val="20"/>
          <w:lang w:val="es-ES_tradnl"/>
        </w:rPr>
        <w:t>Zoad</w:t>
      </w:r>
      <w:proofErr w:type="spellEnd"/>
      <w:r>
        <w:rPr>
          <w:rFonts w:ascii="Lucida Sans Unicode" w:eastAsia="Aptos" w:hAnsi="Lucida Sans Unicode" w:cs="Lucida Sans Unicode"/>
          <w:sz w:val="20"/>
          <w:szCs w:val="20"/>
          <w:lang w:val="es-ES_tradnl"/>
        </w:rPr>
        <w:t xml:space="preserve"> Jeanine García González</w:t>
      </w:r>
      <w:r w:rsidR="0038240B">
        <w:rPr>
          <w:rFonts w:ascii="Lucida Sans Unicode" w:eastAsia="Aptos" w:hAnsi="Lucida Sans Unicode" w:cs="Lucida Sans Unicode"/>
          <w:sz w:val="20"/>
          <w:szCs w:val="20"/>
          <w:lang w:val="es-ES_tradnl"/>
        </w:rPr>
        <w:t>. E</w:t>
      </w:r>
      <w:r w:rsidR="00453796">
        <w:rPr>
          <w:rFonts w:ascii="Lucida Sans Unicode" w:eastAsia="Aptos" w:hAnsi="Lucida Sans Unicode" w:cs="Lucida Sans Unicode"/>
          <w:sz w:val="20"/>
          <w:szCs w:val="20"/>
          <w:lang w:val="es-ES_tradnl"/>
        </w:rPr>
        <w:t xml:space="preserve">stamos verificando la información. </w:t>
      </w:r>
    </w:p>
    <w:p w14:paraId="2DF55E69" w14:textId="77777777" w:rsidR="00453796" w:rsidRPr="003E314D" w:rsidRDefault="00453796" w:rsidP="003901C6">
      <w:pPr>
        <w:pStyle w:val="Sinespaciado"/>
        <w:spacing w:line="276" w:lineRule="auto"/>
        <w:jc w:val="both"/>
        <w:rPr>
          <w:rFonts w:ascii="Lucida Sans Unicode" w:eastAsia="Aptos" w:hAnsi="Lucida Sans Unicode" w:cs="Lucida Sans Unicode"/>
          <w:sz w:val="20"/>
          <w:szCs w:val="20"/>
          <w:lang w:val="es-ES_tradnl"/>
        </w:rPr>
      </w:pPr>
    </w:p>
    <w:p w14:paraId="45B6430C" w14:textId="674E405C" w:rsidR="003901C6" w:rsidRDefault="003901C6" w:rsidP="003901C6">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¿Alguien más desea hacer uso de</w:t>
      </w:r>
      <w:r w:rsidR="00BB00A3">
        <w:rPr>
          <w:rFonts w:ascii="Lucida Sans Unicode" w:eastAsia="Aptos" w:hAnsi="Lucida Sans Unicode" w:cs="Lucida Sans Unicode"/>
          <w:sz w:val="20"/>
          <w:szCs w:val="20"/>
          <w:lang w:val="es-ES_tradnl"/>
        </w:rPr>
        <w:t xml:space="preserve"> </w:t>
      </w:r>
      <w:r>
        <w:rPr>
          <w:rFonts w:ascii="Lucida Sans Unicode" w:eastAsia="Aptos" w:hAnsi="Lucida Sans Unicode" w:cs="Lucida Sans Unicode"/>
          <w:sz w:val="20"/>
          <w:szCs w:val="20"/>
          <w:lang w:val="es-ES_tradnl"/>
        </w:rPr>
        <w:t>la voz, en primera ronda?</w:t>
      </w:r>
    </w:p>
    <w:p w14:paraId="6DF03B83" w14:textId="77777777" w:rsidR="00DC3E10" w:rsidRDefault="00DC3E10" w:rsidP="006E5DA5">
      <w:pPr>
        <w:pStyle w:val="Sinespaciado"/>
        <w:spacing w:line="276" w:lineRule="auto"/>
        <w:jc w:val="both"/>
        <w:rPr>
          <w:rFonts w:ascii="Lucida Sans Unicode" w:eastAsia="Aptos" w:hAnsi="Lucida Sans Unicode" w:cs="Lucida Sans Unicode"/>
          <w:sz w:val="20"/>
          <w:szCs w:val="20"/>
          <w:lang w:val="es-ES_tradnl"/>
        </w:rPr>
      </w:pPr>
    </w:p>
    <w:p w14:paraId="053A2031" w14:textId="77777777" w:rsidR="0038240B" w:rsidRDefault="0045379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Consejera, estoy viendo aquí justamente la sentencia y</w:t>
      </w:r>
      <w:r w:rsidR="0038240B">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efectivamente, el JDC-209/2024 señala que son procedentes para la ciudadana </w:t>
      </w:r>
      <w:r w:rsidRPr="004B60D9">
        <w:rPr>
          <w:rFonts w:ascii="Lucida Sans Unicode" w:eastAsia="Aptos" w:hAnsi="Lucida Sans Unicode" w:cs="Lucida Sans Unicode"/>
          <w:sz w:val="20"/>
          <w:szCs w:val="20"/>
          <w:lang w:val="es-ES_tradnl"/>
        </w:rPr>
        <w:t xml:space="preserve">Mónica Laura Montes </w:t>
      </w:r>
      <w:r w:rsidRPr="00BB00A3">
        <w:rPr>
          <w:rFonts w:ascii="Lucida Sans Unicode" w:eastAsia="Aptos" w:hAnsi="Lucida Sans Unicode" w:cs="Lucida Sans Unicode"/>
          <w:sz w:val="20"/>
          <w:szCs w:val="20"/>
          <w:lang w:val="es-ES_tradnl"/>
        </w:rPr>
        <w:t xml:space="preserve">Godínez </w:t>
      </w:r>
      <w:r w:rsidRPr="0002654D">
        <w:rPr>
          <w:rFonts w:ascii="Lucida Sans Unicode" w:eastAsia="Aptos" w:hAnsi="Lucida Sans Unicode" w:cs="Lucida Sans Unicode"/>
          <w:sz w:val="20"/>
          <w:szCs w:val="20"/>
          <w:lang w:val="es-ES_tradnl"/>
        </w:rPr>
        <w:t xml:space="preserve">y </w:t>
      </w:r>
      <w:proofErr w:type="spellStart"/>
      <w:r w:rsidRPr="0002654D">
        <w:rPr>
          <w:rFonts w:ascii="Lucida Sans Unicode" w:eastAsia="Aptos" w:hAnsi="Lucida Sans Unicode" w:cs="Lucida Sans Unicode"/>
          <w:sz w:val="20"/>
          <w:szCs w:val="20"/>
          <w:lang w:val="es-ES_tradnl"/>
        </w:rPr>
        <w:t>Mercedalia</w:t>
      </w:r>
      <w:proofErr w:type="spellEnd"/>
      <w:r w:rsidRPr="0002654D">
        <w:rPr>
          <w:rFonts w:ascii="Lucida Sans Unicode" w:eastAsia="Aptos" w:hAnsi="Lucida Sans Unicode" w:cs="Lucida Sans Unicode"/>
          <w:sz w:val="20"/>
          <w:szCs w:val="20"/>
          <w:lang w:val="es-ES_tradnl"/>
        </w:rPr>
        <w:t xml:space="preserve"> Mejía Contreras</w:t>
      </w:r>
      <w:r w:rsidR="0038240B">
        <w:rPr>
          <w:rFonts w:ascii="Lucida Sans Unicode" w:eastAsia="Aptos" w:hAnsi="Lucida Sans Unicode" w:cs="Lucida Sans Unicode"/>
          <w:sz w:val="20"/>
          <w:szCs w:val="20"/>
          <w:lang w:val="es-ES_tradnl"/>
        </w:rPr>
        <w:t>, p</w:t>
      </w:r>
      <w:r>
        <w:rPr>
          <w:rFonts w:ascii="Lucida Sans Unicode" w:eastAsia="Aptos" w:hAnsi="Lucida Sans Unicode" w:cs="Lucida Sans Unicode"/>
          <w:sz w:val="20"/>
          <w:szCs w:val="20"/>
          <w:lang w:val="es-ES_tradnl"/>
        </w:rPr>
        <w:t xml:space="preserve">ero no señala la posición en el juicio, por lo </w:t>
      </w:r>
      <w:r w:rsidR="00BB00A3">
        <w:rPr>
          <w:rFonts w:ascii="Lucida Sans Unicode" w:eastAsia="Aptos" w:hAnsi="Lucida Sans Unicode" w:cs="Lucida Sans Unicode"/>
          <w:sz w:val="20"/>
          <w:szCs w:val="20"/>
          <w:lang w:val="es-ES_tradnl"/>
        </w:rPr>
        <w:t>tanto,</w:t>
      </w:r>
      <w:r>
        <w:rPr>
          <w:rFonts w:ascii="Lucida Sans Unicode" w:eastAsia="Aptos" w:hAnsi="Lucida Sans Unicode" w:cs="Lucida Sans Unicode"/>
          <w:sz w:val="20"/>
          <w:szCs w:val="20"/>
          <w:lang w:val="es-ES_tradnl"/>
        </w:rPr>
        <w:t xml:space="preserve"> no entendería yo por qué tendríamos que ubicarla en una posición en es</w:t>
      </w:r>
      <w:r w:rsidR="00F052F2">
        <w:rPr>
          <w:rFonts w:ascii="Lucida Sans Unicode" w:eastAsia="Aptos" w:hAnsi="Lucida Sans Unicode" w:cs="Lucida Sans Unicode"/>
          <w:sz w:val="20"/>
          <w:szCs w:val="20"/>
          <w:lang w:val="es-ES_tradnl"/>
        </w:rPr>
        <w:t>pecífico</w:t>
      </w:r>
      <w:r w:rsidR="0038240B">
        <w:rPr>
          <w:rFonts w:ascii="Lucida Sans Unicode" w:eastAsia="Aptos" w:hAnsi="Lucida Sans Unicode" w:cs="Lucida Sans Unicode"/>
          <w:sz w:val="20"/>
          <w:szCs w:val="20"/>
          <w:lang w:val="es-ES_tradnl"/>
        </w:rPr>
        <w:t>.</w:t>
      </w:r>
    </w:p>
    <w:p w14:paraId="4FE58D39" w14:textId="77777777" w:rsidR="0038240B" w:rsidRDefault="0038240B" w:rsidP="006E5DA5">
      <w:pPr>
        <w:pStyle w:val="Sinespaciado"/>
        <w:spacing w:line="276" w:lineRule="auto"/>
        <w:jc w:val="both"/>
        <w:rPr>
          <w:rFonts w:ascii="Lucida Sans Unicode" w:eastAsia="Aptos" w:hAnsi="Lucida Sans Unicode" w:cs="Lucida Sans Unicode"/>
          <w:sz w:val="20"/>
          <w:szCs w:val="20"/>
          <w:lang w:val="es-ES_tradnl"/>
        </w:rPr>
      </w:pPr>
    </w:p>
    <w:p w14:paraId="3A85CE93" w14:textId="129D858E" w:rsidR="00453796" w:rsidRDefault="0045379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lastRenderedPageBreak/>
        <w:t>En este JDC</w:t>
      </w:r>
      <w:r w:rsidR="00F052F2">
        <w:rPr>
          <w:rFonts w:ascii="Lucida Sans Unicode" w:eastAsia="Aptos" w:hAnsi="Lucida Sans Unicode" w:cs="Lucida Sans Unicode"/>
          <w:sz w:val="20"/>
          <w:szCs w:val="20"/>
          <w:lang w:val="es-ES_tradnl"/>
        </w:rPr>
        <w:t xml:space="preserve"> señala</w:t>
      </w:r>
      <w:r w:rsidR="0038240B">
        <w:rPr>
          <w:rFonts w:ascii="Lucida Sans Unicode" w:eastAsia="Aptos" w:hAnsi="Lucida Sans Unicode" w:cs="Lucida Sans Unicode"/>
          <w:sz w:val="20"/>
          <w:szCs w:val="20"/>
          <w:lang w:val="es-ES_tradnl"/>
        </w:rPr>
        <w:t>:</w:t>
      </w:r>
      <w:r w:rsidR="00F052F2">
        <w:rPr>
          <w:rFonts w:ascii="Lucida Sans Unicode" w:eastAsia="Aptos" w:hAnsi="Lucida Sans Unicode" w:cs="Lucida Sans Unicode"/>
          <w:sz w:val="20"/>
          <w:szCs w:val="20"/>
          <w:lang w:val="es-ES_tradnl"/>
        </w:rPr>
        <w:t xml:space="preserve"> presidencia m</w:t>
      </w:r>
      <w:r>
        <w:rPr>
          <w:rFonts w:ascii="Lucida Sans Unicode" w:eastAsia="Aptos" w:hAnsi="Lucida Sans Unicode" w:cs="Lucida Sans Unicode"/>
          <w:sz w:val="20"/>
          <w:szCs w:val="20"/>
          <w:lang w:val="es-ES_tradnl"/>
        </w:rPr>
        <w:t>unicipal y propietaria y suplente</w:t>
      </w:r>
      <w:r w:rsidR="00F052F2">
        <w:rPr>
          <w:rFonts w:ascii="Lucida Sans Unicode" w:eastAsia="Aptos" w:hAnsi="Lucida Sans Unicode" w:cs="Lucida Sans Unicode"/>
          <w:sz w:val="20"/>
          <w:szCs w:val="20"/>
          <w:lang w:val="es-ES_tradnl"/>
        </w:rPr>
        <w:t>, respectivamente</w:t>
      </w:r>
      <w:r w:rsidR="0038240B">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w:t>
      </w:r>
      <w:r w:rsidR="00F052F2">
        <w:rPr>
          <w:rFonts w:ascii="Lucida Sans Unicode" w:eastAsia="Aptos" w:hAnsi="Lucida Sans Unicode" w:cs="Lucida Sans Unicode"/>
          <w:sz w:val="20"/>
          <w:szCs w:val="20"/>
          <w:lang w:val="es-ES_tradnl"/>
        </w:rPr>
        <w:t>en este caso lo que tenemos es</w:t>
      </w:r>
      <w:r>
        <w:rPr>
          <w:rFonts w:ascii="Lucida Sans Unicode" w:eastAsia="Aptos" w:hAnsi="Lucida Sans Unicode" w:cs="Lucida Sans Unicode"/>
          <w:sz w:val="20"/>
          <w:szCs w:val="20"/>
          <w:lang w:val="es-ES_tradnl"/>
        </w:rPr>
        <w:t xml:space="preserve"> a la ciudadana Mónica Laura Montes Godínez, con una anu</w:t>
      </w:r>
      <w:r w:rsidR="00F052F2">
        <w:rPr>
          <w:rFonts w:ascii="Lucida Sans Unicode" w:eastAsia="Aptos" w:hAnsi="Lucida Sans Unicode" w:cs="Lucida Sans Unicode"/>
          <w:sz w:val="20"/>
          <w:szCs w:val="20"/>
          <w:lang w:val="es-ES_tradnl"/>
        </w:rPr>
        <w:t xml:space="preserve">encia debida para su posición </w:t>
      </w:r>
      <w:r w:rsidR="00BB00A3">
        <w:rPr>
          <w:rFonts w:ascii="Lucida Sans Unicode" w:eastAsia="Aptos" w:hAnsi="Lucida Sans Unicode" w:cs="Lucida Sans Unicode"/>
          <w:sz w:val="20"/>
          <w:szCs w:val="20"/>
          <w:lang w:val="es-ES_tradnl"/>
        </w:rPr>
        <w:t>01</w:t>
      </w:r>
      <w:r w:rsidR="0038240B">
        <w:rPr>
          <w:rFonts w:ascii="Lucida Sans Unicode" w:eastAsia="Aptos" w:hAnsi="Lucida Sans Unicode" w:cs="Lucida Sans Unicode"/>
          <w:sz w:val="20"/>
          <w:szCs w:val="20"/>
          <w:lang w:val="es-ES_tradnl"/>
        </w:rPr>
        <w:t xml:space="preserve"> y </w:t>
      </w:r>
      <w:r>
        <w:rPr>
          <w:rFonts w:ascii="Lucida Sans Unicode" w:eastAsia="Aptos" w:hAnsi="Lucida Sans Unicode" w:cs="Lucida Sans Unicode"/>
          <w:sz w:val="20"/>
          <w:szCs w:val="20"/>
          <w:lang w:val="es-ES_tradnl"/>
        </w:rPr>
        <w:t xml:space="preserve">tenemos a la ciudadana </w:t>
      </w:r>
      <w:proofErr w:type="spellStart"/>
      <w:r w:rsidRPr="0002654D">
        <w:rPr>
          <w:rFonts w:ascii="Lucida Sans Unicode" w:eastAsia="Aptos" w:hAnsi="Lucida Sans Unicode" w:cs="Lucida Sans Unicode"/>
          <w:sz w:val="20"/>
          <w:szCs w:val="20"/>
          <w:lang w:val="es-ES_tradnl"/>
        </w:rPr>
        <w:t>Mercedalia</w:t>
      </w:r>
      <w:proofErr w:type="spellEnd"/>
      <w:r w:rsidRPr="0002654D">
        <w:rPr>
          <w:rFonts w:ascii="Lucida Sans Unicode" w:eastAsia="Aptos" w:hAnsi="Lucida Sans Unicode" w:cs="Lucida Sans Unicode"/>
          <w:sz w:val="20"/>
          <w:szCs w:val="20"/>
          <w:lang w:val="es-ES_tradnl"/>
        </w:rPr>
        <w:t xml:space="preserve"> Mejía Contreras</w:t>
      </w:r>
      <w:r w:rsidRPr="00BB00A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también aceptando</w:t>
      </w:r>
      <w:r w:rsidR="0038240B">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 su escrito de anuencia</w:t>
      </w:r>
      <w:r w:rsidR="0038240B">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la posición </w:t>
      </w:r>
      <w:r w:rsidR="0038240B">
        <w:rPr>
          <w:rFonts w:ascii="Lucida Sans Unicode" w:eastAsia="Aptos" w:hAnsi="Lucida Sans Unicode" w:cs="Lucida Sans Unicode"/>
          <w:sz w:val="20"/>
          <w:szCs w:val="20"/>
          <w:lang w:val="es-ES_tradnl"/>
        </w:rPr>
        <w:t>5</w:t>
      </w:r>
      <w:r>
        <w:rPr>
          <w:rFonts w:ascii="Lucida Sans Unicode" w:eastAsia="Aptos" w:hAnsi="Lucida Sans Unicode" w:cs="Lucida Sans Unicode"/>
          <w:sz w:val="20"/>
          <w:szCs w:val="20"/>
          <w:lang w:val="es-ES_tradnl"/>
        </w:rPr>
        <w:t xml:space="preserve"> propietaria</w:t>
      </w:r>
      <w:r w:rsidR="008B33AD">
        <w:rPr>
          <w:rFonts w:ascii="Lucida Sans Unicode" w:eastAsia="Aptos" w:hAnsi="Lucida Sans Unicode" w:cs="Lucida Sans Unicode"/>
          <w:sz w:val="20"/>
          <w:szCs w:val="20"/>
          <w:lang w:val="es-ES_tradnl"/>
        </w:rPr>
        <w:t>.</w:t>
      </w:r>
    </w:p>
    <w:p w14:paraId="4862CFEA" w14:textId="77777777" w:rsidR="008B33AD" w:rsidRDefault="008B33AD" w:rsidP="006E5DA5">
      <w:pPr>
        <w:pStyle w:val="Sinespaciado"/>
        <w:spacing w:line="276" w:lineRule="auto"/>
        <w:jc w:val="both"/>
        <w:rPr>
          <w:rFonts w:ascii="Lucida Sans Unicode" w:eastAsia="Aptos" w:hAnsi="Lucida Sans Unicode" w:cs="Lucida Sans Unicode"/>
          <w:sz w:val="20"/>
          <w:szCs w:val="20"/>
          <w:lang w:val="es-ES_tradnl"/>
        </w:rPr>
      </w:pPr>
    </w:p>
    <w:p w14:paraId="7B95485A" w14:textId="77777777" w:rsidR="00920E4F" w:rsidRDefault="008B33A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¿Alguien más desea hacer uso de la voz, en primera ronda? </w:t>
      </w:r>
    </w:p>
    <w:p w14:paraId="251F4965" w14:textId="77777777" w:rsidR="00920E4F" w:rsidRDefault="00920E4F" w:rsidP="006E5DA5">
      <w:pPr>
        <w:pStyle w:val="Sinespaciado"/>
        <w:spacing w:line="276" w:lineRule="auto"/>
        <w:jc w:val="both"/>
        <w:rPr>
          <w:rFonts w:ascii="Lucida Sans Unicode" w:eastAsia="Aptos" w:hAnsi="Lucida Sans Unicode" w:cs="Lucida Sans Unicode"/>
          <w:sz w:val="20"/>
          <w:szCs w:val="20"/>
          <w:lang w:val="es-ES_tradnl"/>
        </w:rPr>
      </w:pPr>
    </w:p>
    <w:p w14:paraId="32C75886" w14:textId="7A335381" w:rsidR="008B33AD" w:rsidRDefault="008B33A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El señor represent</w:t>
      </w:r>
      <w:r w:rsidR="002826D1">
        <w:rPr>
          <w:rFonts w:ascii="Lucida Sans Unicode" w:eastAsia="Aptos" w:hAnsi="Lucida Sans Unicode" w:cs="Lucida Sans Unicode"/>
          <w:sz w:val="20"/>
          <w:szCs w:val="20"/>
          <w:lang w:val="es-ES_tradnl"/>
        </w:rPr>
        <w:t xml:space="preserve">ante Víctor Ibarra del </w:t>
      </w:r>
      <w:r w:rsidR="00920E4F">
        <w:rPr>
          <w:rFonts w:ascii="Lucida Sans Unicode" w:eastAsia="Aptos" w:hAnsi="Lucida Sans Unicode" w:cs="Lucida Sans Unicode"/>
          <w:sz w:val="20"/>
          <w:szCs w:val="20"/>
          <w:lang w:val="es-ES_tradnl"/>
        </w:rPr>
        <w:t>p</w:t>
      </w:r>
      <w:r w:rsidR="002826D1">
        <w:rPr>
          <w:rFonts w:ascii="Lucida Sans Unicode" w:eastAsia="Aptos" w:hAnsi="Lucida Sans Unicode" w:cs="Lucida Sans Unicode"/>
          <w:sz w:val="20"/>
          <w:szCs w:val="20"/>
          <w:lang w:val="es-ES_tradnl"/>
        </w:rPr>
        <w:t>artido p</w:t>
      </w:r>
      <w:r>
        <w:rPr>
          <w:rFonts w:ascii="Lucida Sans Unicode" w:eastAsia="Aptos" w:hAnsi="Lucida Sans Unicode" w:cs="Lucida Sans Unicode"/>
          <w:sz w:val="20"/>
          <w:szCs w:val="20"/>
          <w:lang w:val="es-ES_tradnl"/>
        </w:rPr>
        <w:t>olítico Morena, tiene la palabra</w:t>
      </w:r>
      <w:r w:rsidR="00920E4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representante. </w:t>
      </w:r>
    </w:p>
    <w:p w14:paraId="5837DEF4" w14:textId="77777777" w:rsidR="008B33AD" w:rsidRDefault="008B33AD" w:rsidP="006E5DA5">
      <w:pPr>
        <w:pStyle w:val="Sinespaciado"/>
        <w:spacing w:line="276" w:lineRule="auto"/>
        <w:jc w:val="both"/>
        <w:rPr>
          <w:rFonts w:ascii="Lucida Sans Unicode" w:eastAsia="Aptos" w:hAnsi="Lucida Sans Unicode" w:cs="Lucida Sans Unicode"/>
          <w:sz w:val="20"/>
          <w:szCs w:val="20"/>
          <w:lang w:val="es-ES_tradnl"/>
        </w:rPr>
      </w:pPr>
    </w:p>
    <w:p w14:paraId="77C2C2A5" w14:textId="147DDA3B" w:rsidR="008B33AD" w:rsidRDefault="008B33AD" w:rsidP="006E5DA5">
      <w:pPr>
        <w:pStyle w:val="Sinespaciado"/>
        <w:spacing w:line="276" w:lineRule="auto"/>
        <w:jc w:val="both"/>
        <w:rPr>
          <w:rFonts w:ascii="Lucida Sans Unicode" w:eastAsia="Aptos" w:hAnsi="Lucida Sans Unicode" w:cs="Lucida Sans Unicode"/>
          <w:sz w:val="20"/>
          <w:szCs w:val="20"/>
          <w:lang w:val="es-ES_tradnl"/>
        </w:rPr>
      </w:pPr>
      <w:r w:rsidRPr="008B33AD">
        <w:rPr>
          <w:rFonts w:ascii="Lucida Sans Unicode" w:eastAsia="Aptos" w:hAnsi="Lucida Sans Unicode" w:cs="Lucida Sans Unicode"/>
          <w:b/>
          <w:sz w:val="20"/>
          <w:szCs w:val="20"/>
          <w:lang w:val="es-ES_tradnl"/>
        </w:rPr>
        <w:t>Representante del partido Morena, Víctor Antonio Ibarra Flores:</w:t>
      </w:r>
      <w:r>
        <w:rPr>
          <w:rFonts w:ascii="Lucida Sans Unicode" w:eastAsia="Aptos" w:hAnsi="Lucida Sans Unicode" w:cs="Lucida Sans Unicode"/>
          <w:sz w:val="20"/>
          <w:szCs w:val="20"/>
          <w:lang w:val="es-ES_tradnl"/>
        </w:rPr>
        <w:t xml:space="preserve"> Gracias</w:t>
      </w:r>
      <w:r w:rsidR="00920E4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presidenta. </w:t>
      </w:r>
    </w:p>
    <w:p w14:paraId="26657657" w14:textId="77777777" w:rsidR="008B33AD" w:rsidRDefault="008B33AD" w:rsidP="006E5DA5">
      <w:pPr>
        <w:pStyle w:val="Sinespaciado"/>
        <w:spacing w:line="276" w:lineRule="auto"/>
        <w:jc w:val="both"/>
        <w:rPr>
          <w:rFonts w:ascii="Lucida Sans Unicode" w:eastAsia="Aptos" w:hAnsi="Lucida Sans Unicode" w:cs="Lucida Sans Unicode"/>
          <w:sz w:val="20"/>
          <w:szCs w:val="20"/>
          <w:lang w:val="es-ES_tradnl"/>
        </w:rPr>
      </w:pPr>
    </w:p>
    <w:p w14:paraId="61A333BC" w14:textId="32AE96E5" w:rsidR="008B33AD" w:rsidRDefault="008B33A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S</w:t>
      </w:r>
      <w:r w:rsidR="0038240B">
        <w:rPr>
          <w:rFonts w:ascii="Lucida Sans Unicode" w:eastAsia="Aptos" w:hAnsi="Lucida Sans Unicode" w:cs="Lucida Sans Unicode"/>
          <w:sz w:val="20"/>
          <w:szCs w:val="20"/>
          <w:lang w:val="es-ES_tradnl"/>
        </w:rPr>
        <w:t>i</w:t>
      </w:r>
      <w:r>
        <w:rPr>
          <w:rFonts w:ascii="Lucida Sans Unicode" w:eastAsia="Aptos" w:hAnsi="Lucida Sans Unicode" w:cs="Lucida Sans Unicode"/>
          <w:sz w:val="20"/>
          <w:szCs w:val="20"/>
          <w:lang w:val="es-ES_tradnl"/>
        </w:rPr>
        <w:t>, solo precisar</w:t>
      </w:r>
      <w:r w:rsidR="00920E4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en cuanto a los juicios que presentaron, tanto Mónica Laura y </w:t>
      </w:r>
      <w:proofErr w:type="spellStart"/>
      <w:r w:rsidRPr="0002654D">
        <w:rPr>
          <w:rFonts w:ascii="Lucida Sans Unicode" w:eastAsia="Aptos" w:hAnsi="Lucida Sans Unicode" w:cs="Lucida Sans Unicode"/>
          <w:sz w:val="20"/>
          <w:szCs w:val="20"/>
          <w:lang w:val="es-ES_tradnl"/>
        </w:rPr>
        <w:t>Mercedalia</w:t>
      </w:r>
      <w:proofErr w:type="spellEnd"/>
      <w:r w:rsidRPr="0002654D">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efectivamente, ellas promovieron en su carácter de Mónica como propietaria en la primera fórmula y </w:t>
      </w:r>
      <w:proofErr w:type="spellStart"/>
      <w:r w:rsidRPr="0002654D">
        <w:rPr>
          <w:rFonts w:ascii="Lucida Sans Unicode" w:eastAsia="Aptos" w:hAnsi="Lucida Sans Unicode" w:cs="Lucida Sans Unicode"/>
          <w:sz w:val="20"/>
          <w:szCs w:val="20"/>
          <w:lang w:val="es-ES_tradnl"/>
        </w:rPr>
        <w:t>Mercedalia</w:t>
      </w:r>
      <w:proofErr w:type="spellEnd"/>
      <w:r>
        <w:rPr>
          <w:rFonts w:ascii="Lucida Sans Unicode" w:eastAsia="Aptos" w:hAnsi="Lucida Sans Unicode" w:cs="Lucida Sans Unicode"/>
          <w:sz w:val="20"/>
          <w:szCs w:val="20"/>
          <w:lang w:val="es-ES_tradnl"/>
        </w:rPr>
        <w:t xml:space="preserve"> en la primera fórmula suplente</w:t>
      </w:r>
      <w:r w:rsidR="0038240B">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entonces, así con ese trato y ese efecto lo hace el Tribunal también. </w:t>
      </w:r>
    </w:p>
    <w:p w14:paraId="46B82721" w14:textId="77777777" w:rsidR="008B33AD" w:rsidRDefault="008B33AD" w:rsidP="006E5DA5">
      <w:pPr>
        <w:pStyle w:val="Sinespaciado"/>
        <w:spacing w:line="276" w:lineRule="auto"/>
        <w:jc w:val="both"/>
        <w:rPr>
          <w:rFonts w:ascii="Lucida Sans Unicode" w:eastAsia="Aptos" w:hAnsi="Lucida Sans Unicode" w:cs="Lucida Sans Unicode"/>
          <w:sz w:val="20"/>
          <w:szCs w:val="20"/>
          <w:lang w:val="es-ES_tradnl"/>
        </w:rPr>
      </w:pPr>
    </w:p>
    <w:p w14:paraId="2A1E2991" w14:textId="6EDF9698" w:rsidR="008B33AD" w:rsidRDefault="008B33A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Nada más</w:t>
      </w:r>
      <w:r w:rsidR="0038240B">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me parece que habría que hacer la precisión en el </w:t>
      </w:r>
      <w:r w:rsidR="00920E4F">
        <w:rPr>
          <w:rFonts w:ascii="Lucida Sans Unicode" w:eastAsia="Aptos" w:hAnsi="Lucida Sans Unicode" w:cs="Lucida Sans Unicode"/>
          <w:sz w:val="20"/>
          <w:szCs w:val="20"/>
          <w:lang w:val="es-ES_tradnl"/>
        </w:rPr>
        <w:t>A</w:t>
      </w:r>
      <w:r>
        <w:rPr>
          <w:rFonts w:ascii="Lucida Sans Unicode" w:eastAsia="Aptos" w:hAnsi="Lucida Sans Unicode" w:cs="Lucida Sans Unicode"/>
          <w:sz w:val="20"/>
          <w:szCs w:val="20"/>
          <w:lang w:val="es-ES_tradnl"/>
        </w:rPr>
        <w:t>nexo que nos presentaron, entiendo que será así</w:t>
      </w:r>
      <w:r w:rsidR="00920E4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presidenta.</w:t>
      </w:r>
    </w:p>
    <w:p w14:paraId="29F5E026" w14:textId="77777777" w:rsidR="008B33AD" w:rsidRDefault="008B33AD" w:rsidP="006E5DA5">
      <w:pPr>
        <w:pStyle w:val="Sinespaciado"/>
        <w:spacing w:line="276" w:lineRule="auto"/>
        <w:jc w:val="both"/>
        <w:rPr>
          <w:rFonts w:ascii="Lucida Sans Unicode" w:eastAsia="Aptos" w:hAnsi="Lucida Sans Unicode" w:cs="Lucida Sans Unicode"/>
          <w:sz w:val="20"/>
          <w:szCs w:val="20"/>
          <w:lang w:val="es-ES_tradnl"/>
        </w:rPr>
      </w:pPr>
    </w:p>
    <w:p w14:paraId="4AB9D07B" w14:textId="77777777" w:rsidR="008B33AD" w:rsidRDefault="008B33AD"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Doy contestación.</w:t>
      </w:r>
    </w:p>
    <w:p w14:paraId="235AAD19" w14:textId="77777777" w:rsidR="008B33AD" w:rsidRDefault="008B33AD" w:rsidP="006E5DA5">
      <w:pPr>
        <w:pStyle w:val="Sinespaciado"/>
        <w:spacing w:line="276" w:lineRule="auto"/>
        <w:jc w:val="both"/>
        <w:rPr>
          <w:rFonts w:ascii="Lucida Sans Unicode" w:eastAsia="Aptos" w:hAnsi="Lucida Sans Unicode" w:cs="Lucida Sans Unicode"/>
          <w:sz w:val="20"/>
          <w:szCs w:val="20"/>
          <w:lang w:val="es-ES_tradnl"/>
        </w:rPr>
      </w:pPr>
    </w:p>
    <w:p w14:paraId="1B0F42B8" w14:textId="77777777" w:rsidR="0038240B" w:rsidRDefault="008B33A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Tenemos en el </w:t>
      </w:r>
      <w:r w:rsidR="00920E4F">
        <w:rPr>
          <w:rFonts w:ascii="Lucida Sans Unicode" w:eastAsia="Aptos" w:hAnsi="Lucida Sans Unicode" w:cs="Lucida Sans Unicode"/>
          <w:sz w:val="20"/>
          <w:szCs w:val="20"/>
          <w:lang w:val="es-ES_tradnl"/>
        </w:rPr>
        <w:t>A</w:t>
      </w:r>
      <w:r>
        <w:rPr>
          <w:rFonts w:ascii="Lucida Sans Unicode" w:eastAsia="Aptos" w:hAnsi="Lucida Sans Unicode" w:cs="Lucida Sans Unicode"/>
          <w:sz w:val="20"/>
          <w:szCs w:val="20"/>
          <w:lang w:val="es-ES_tradnl"/>
        </w:rPr>
        <w:t xml:space="preserve">nexo y referido en el acuerdo a Mónica Laura Montes Godínez, en la posición propietaria </w:t>
      </w:r>
      <w:r w:rsidR="0038240B">
        <w:rPr>
          <w:rFonts w:ascii="Lucida Sans Unicode" w:eastAsia="Aptos" w:hAnsi="Lucida Sans Unicode" w:cs="Lucida Sans Unicode"/>
          <w:sz w:val="20"/>
          <w:szCs w:val="20"/>
          <w:lang w:val="es-ES_tradnl"/>
        </w:rPr>
        <w:t>1</w:t>
      </w:r>
      <w:r>
        <w:rPr>
          <w:rFonts w:ascii="Lucida Sans Unicode" w:eastAsia="Aptos" w:hAnsi="Lucida Sans Unicode" w:cs="Lucida Sans Unicode"/>
          <w:sz w:val="20"/>
          <w:szCs w:val="20"/>
          <w:lang w:val="es-ES_tradnl"/>
        </w:rPr>
        <w:t xml:space="preserve"> y a </w:t>
      </w:r>
      <w:proofErr w:type="spellStart"/>
      <w:r w:rsidRPr="0002654D">
        <w:rPr>
          <w:rFonts w:ascii="Lucida Sans Unicode" w:eastAsia="Aptos" w:hAnsi="Lucida Sans Unicode" w:cs="Lucida Sans Unicode"/>
          <w:sz w:val="20"/>
          <w:szCs w:val="20"/>
          <w:lang w:val="es-ES_tradnl"/>
        </w:rPr>
        <w:t>Mercedalia</w:t>
      </w:r>
      <w:proofErr w:type="spellEnd"/>
      <w:r w:rsidRPr="0002654D">
        <w:rPr>
          <w:rFonts w:ascii="Lucida Sans Unicode" w:eastAsia="Aptos" w:hAnsi="Lucida Sans Unicode" w:cs="Lucida Sans Unicode"/>
          <w:sz w:val="20"/>
          <w:szCs w:val="20"/>
          <w:lang w:val="es-ES_tradnl"/>
        </w:rPr>
        <w:t xml:space="preserve"> Mejía Contreras</w:t>
      </w:r>
      <w:r>
        <w:rPr>
          <w:rFonts w:ascii="Lucida Sans Unicode" w:eastAsia="Aptos" w:hAnsi="Lucida Sans Unicode" w:cs="Lucida Sans Unicode"/>
          <w:sz w:val="20"/>
          <w:szCs w:val="20"/>
          <w:lang w:val="es-ES_tradnl"/>
        </w:rPr>
        <w:t xml:space="preserve"> en la posición </w:t>
      </w:r>
      <w:r w:rsidR="0038240B">
        <w:rPr>
          <w:rFonts w:ascii="Lucida Sans Unicode" w:eastAsia="Aptos" w:hAnsi="Lucida Sans Unicode" w:cs="Lucida Sans Unicode"/>
          <w:sz w:val="20"/>
          <w:szCs w:val="20"/>
          <w:lang w:val="es-ES_tradnl"/>
        </w:rPr>
        <w:t>5</w:t>
      </w:r>
      <w:r>
        <w:rPr>
          <w:rFonts w:ascii="Lucida Sans Unicode" w:eastAsia="Aptos" w:hAnsi="Lucida Sans Unicode" w:cs="Lucida Sans Unicode"/>
          <w:sz w:val="20"/>
          <w:szCs w:val="20"/>
          <w:lang w:val="es-ES_tradnl"/>
        </w:rPr>
        <w:t xml:space="preserve"> propietaria. </w:t>
      </w:r>
    </w:p>
    <w:p w14:paraId="371D9592" w14:textId="77777777" w:rsidR="0038240B" w:rsidRDefault="0038240B" w:rsidP="006E5DA5">
      <w:pPr>
        <w:pStyle w:val="Sinespaciado"/>
        <w:spacing w:line="276" w:lineRule="auto"/>
        <w:jc w:val="both"/>
        <w:rPr>
          <w:rFonts w:ascii="Lucida Sans Unicode" w:eastAsia="Aptos" w:hAnsi="Lucida Sans Unicode" w:cs="Lucida Sans Unicode"/>
          <w:sz w:val="20"/>
          <w:szCs w:val="20"/>
          <w:lang w:val="es-ES_tradnl"/>
        </w:rPr>
      </w:pPr>
    </w:p>
    <w:p w14:paraId="0F537B31" w14:textId="337F5646" w:rsidR="008B33AD" w:rsidRDefault="008B33A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Es de esta manera que tenemos las anuencias de estas dos personas para ser postuladas, en dichas posiciones. </w:t>
      </w:r>
    </w:p>
    <w:p w14:paraId="1A5D5F10" w14:textId="77777777" w:rsidR="008B33AD" w:rsidRDefault="008B33AD" w:rsidP="006E5DA5">
      <w:pPr>
        <w:pStyle w:val="Sinespaciado"/>
        <w:spacing w:line="276" w:lineRule="auto"/>
        <w:jc w:val="both"/>
        <w:rPr>
          <w:rFonts w:ascii="Lucida Sans Unicode" w:eastAsia="Aptos" w:hAnsi="Lucida Sans Unicode" w:cs="Lucida Sans Unicode"/>
          <w:sz w:val="20"/>
          <w:szCs w:val="20"/>
          <w:lang w:val="es-ES_tradnl"/>
        </w:rPr>
      </w:pPr>
    </w:p>
    <w:p w14:paraId="3FBCA02B" w14:textId="77777777" w:rsidR="00920E4F" w:rsidRDefault="008B33A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¿Alguien más desea hacer uso de la voz, en segunda ronda? </w:t>
      </w:r>
    </w:p>
    <w:p w14:paraId="4A344CA1" w14:textId="77777777" w:rsidR="00920E4F" w:rsidRDefault="00920E4F" w:rsidP="006E5DA5">
      <w:pPr>
        <w:pStyle w:val="Sinespaciado"/>
        <w:spacing w:line="276" w:lineRule="auto"/>
        <w:jc w:val="both"/>
        <w:rPr>
          <w:rFonts w:ascii="Lucida Sans Unicode" w:eastAsia="Aptos" w:hAnsi="Lucida Sans Unicode" w:cs="Lucida Sans Unicode"/>
          <w:sz w:val="20"/>
          <w:szCs w:val="20"/>
          <w:lang w:val="es-ES_tradnl"/>
        </w:rPr>
      </w:pPr>
    </w:p>
    <w:p w14:paraId="240C6C1F" w14:textId="4D990EB7" w:rsidR="008B33AD" w:rsidRDefault="008B33A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La consejera </w:t>
      </w:r>
      <w:proofErr w:type="spellStart"/>
      <w:r>
        <w:rPr>
          <w:rFonts w:ascii="Lucida Sans Unicode" w:eastAsia="Aptos" w:hAnsi="Lucida Sans Unicode" w:cs="Lucida Sans Unicode"/>
          <w:sz w:val="20"/>
          <w:szCs w:val="20"/>
          <w:lang w:val="es-ES_tradnl"/>
        </w:rPr>
        <w:t>Zoad</w:t>
      </w:r>
      <w:proofErr w:type="spellEnd"/>
      <w:r>
        <w:rPr>
          <w:rFonts w:ascii="Lucida Sans Unicode" w:eastAsia="Aptos" w:hAnsi="Lucida Sans Unicode" w:cs="Lucida Sans Unicode"/>
          <w:sz w:val="20"/>
          <w:szCs w:val="20"/>
          <w:lang w:val="es-ES_tradnl"/>
        </w:rPr>
        <w:t xml:space="preserve"> Jeanine García González, tiene la palabra</w:t>
      </w:r>
      <w:r w:rsidR="003B0AF1">
        <w:rPr>
          <w:rFonts w:ascii="Lucida Sans Unicode" w:eastAsia="Aptos" w:hAnsi="Lucida Sans Unicode" w:cs="Lucida Sans Unicode"/>
          <w:sz w:val="20"/>
          <w:szCs w:val="20"/>
          <w:lang w:val="es-ES_tradnl"/>
        </w:rPr>
        <w:t>. C</w:t>
      </w:r>
      <w:r>
        <w:rPr>
          <w:rFonts w:ascii="Lucida Sans Unicode" w:eastAsia="Aptos" w:hAnsi="Lucida Sans Unicode" w:cs="Lucida Sans Unicode"/>
          <w:sz w:val="20"/>
          <w:szCs w:val="20"/>
          <w:lang w:val="es-ES_tradnl"/>
        </w:rPr>
        <w:t xml:space="preserve">onsejera. </w:t>
      </w:r>
    </w:p>
    <w:p w14:paraId="2ABDFC0F" w14:textId="77777777" w:rsidR="008B33AD" w:rsidRDefault="008B33AD" w:rsidP="006E5DA5">
      <w:pPr>
        <w:pStyle w:val="Sinespaciado"/>
        <w:spacing w:line="276" w:lineRule="auto"/>
        <w:jc w:val="both"/>
        <w:rPr>
          <w:rFonts w:ascii="Lucida Sans Unicode" w:eastAsia="Aptos" w:hAnsi="Lucida Sans Unicode" w:cs="Lucida Sans Unicode"/>
          <w:sz w:val="20"/>
          <w:szCs w:val="20"/>
          <w:lang w:val="es-ES_tradnl"/>
        </w:rPr>
      </w:pPr>
    </w:p>
    <w:p w14:paraId="01A0CF28" w14:textId="03D65DD2" w:rsidR="008B33AD" w:rsidRDefault="008B33AD" w:rsidP="006E5DA5">
      <w:pPr>
        <w:pStyle w:val="Sinespaciado"/>
        <w:spacing w:line="276" w:lineRule="auto"/>
        <w:jc w:val="both"/>
        <w:rPr>
          <w:rFonts w:ascii="Lucida Sans Unicode" w:eastAsia="Aptos" w:hAnsi="Lucida Sans Unicode" w:cs="Lucida Sans Unicode"/>
          <w:sz w:val="20"/>
          <w:szCs w:val="20"/>
          <w:lang w:val="es-ES_tradnl"/>
        </w:rPr>
      </w:pPr>
      <w:r w:rsidRPr="00633A88">
        <w:rPr>
          <w:rFonts w:ascii="Lucida Sans Unicode" w:eastAsia="Aptos" w:hAnsi="Lucida Sans Unicode" w:cs="Lucida Sans Unicode"/>
          <w:b/>
          <w:sz w:val="20"/>
          <w:szCs w:val="20"/>
          <w:lang w:val="es-ES_tradnl"/>
        </w:rPr>
        <w:t xml:space="preserve">Consejera electoral, </w:t>
      </w:r>
      <w:proofErr w:type="spellStart"/>
      <w:r w:rsidRPr="00633A88">
        <w:rPr>
          <w:rFonts w:ascii="Lucida Sans Unicode" w:eastAsia="Aptos" w:hAnsi="Lucida Sans Unicode" w:cs="Lucida Sans Unicode"/>
          <w:b/>
          <w:sz w:val="20"/>
          <w:szCs w:val="20"/>
          <w:lang w:val="es-ES_tradnl"/>
        </w:rPr>
        <w:t>Zoad</w:t>
      </w:r>
      <w:proofErr w:type="spellEnd"/>
      <w:r w:rsidRPr="00633A88">
        <w:rPr>
          <w:rFonts w:ascii="Lucida Sans Unicode" w:eastAsia="Aptos" w:hAnsi="Lucida Sans Unicode" w:cs="Lucida Sans Unicode"/>
          <w:b/>
          <w:sz w:val="20"/>
          <w:szCs w:val="20"/>
          <w:lang w:val="es-ES_tradnl"/>
        </w:rPr>
        <w:t xml:space="preserve"> Jeanine García González:</w:t>
      </w:r>
      <w:r>
        <w:rPr>
          <w:rFonts w:ascii="Lucida Sans Unicode" w:eastAsia="Aptos" w:hAnsi="Lucida Sans Unicode" w:cs="Lucida Sans Unicode"/>
          <w:sz w:val="20"/>
          <w:szCs w:val="20"/>
          <w:lang w:val="es-ES_tradnl"/>
        </w:rPr>
        <w:t xml:space="preserve"> </w:t>
      </w:r>
      <w:r w:rsidR="00633A88">
        <w:rPr>
          <w:rFonts w:ascii="Lucida Sans Unicode" w:eastAsia="Aptos" w:hAnsi="Lucida Sans Unicode" w:cs="Lucida Sans Unicode"/>
          <w:sz w:val="20"/>
          <w:szCs w:val="20"/>
          <w:lang w:val="es-ES_tradnl"/>
        </w:rPr>
        <w:t>Gracias</w:t>
      </w:r>
      <w:r w:rsidR="003B0AF1">
        <w:rPr>
          <w:rFonts w:ascii="Lucida Sans Unicode" w:eastAsia="Aptos" w:hAnsi="Lucida Sans Unicode" w:cs="Lucida Sans Unicode"/>
          <w:sz w:val="20"/>
          <w:szCs w:val="20"/>
          <w:lang w:val="es-ES_tradnl"/>
        </w:rPr>
        <w:t>,</w:t>
      </w:r>
      <w:r w:rsidR="00633A88">
        <w:rPr>
          <w:rFonts w:ascii="Lucida Sans Unicode" w:eastAsia="Aptos" w:hAnsi="Lucida Sans Unicode" w:cs="Lucida Sans Unicode"/>
          <w:sz w:val="20"/>
          <w:szCs w:val="20"/>
          <w:lang w:val="es-ES_tradnl"/>
        </w:rPr>
        <w:t xml:space="preserve"> presidenta. </w:t>
      </w:r>
    </w:p>
    <w:p w14:paraId="026C1862" w14:textId="77777777" w:rsidR="00633A88" w:rsidRDefault="00633A88" w:rsidP="006E5DA5">
      <w:pPr>
        <w:pStyle w:val="Sinespaciado"/>
        <w:spacing w:line="276" w:lineRule="auto"/>
        <w:jc w:val="both"/>
        <w:rPr>
          <w:rFonts w:ascii="Lucida Sans Unicode" w:eastAsia="Aptos" w:hAnsi="Lucida Sans Unicode" w:cs="Lucida Sans Unicode"/>
          <w:sz w:val="20"/>
          <w:szCs w:val="20"/>
          <w:lang w:val="es-ES_tradnl"/>
        </w:rPr>
      </w:pPr>
    </w:p>
    <w:p w14:paraId="4886977D" w14:textId="3A286335" w:rsidR="009A39E6" w:rsidRDefault="00633A88"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Bien, el representante ya</w:t>
      </w:r>
      <w:r w:rsidR="003B0AF1">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entiendo</w:t>
      </w:r>
      <w:r w:rsidR="003B0AF1">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lo manifestó, pero eso se desprende </w:t>
      </w:r>
      <w:r w:rsidR="009A39E6">
        <w:rPr>
          <w:rFonts w:ascii="Lucida Sans Unicode" w:eastAsia="Aptos" w:hAnsi="Lucida Sans Unicode" w:cs="Lucida Sans Unicode"/>
          <w:sz w:val="20"/>
          <w:szCs w:val="20"/>
          <w:lang w:val="es-ES_tradnl"/>
        </w:rPr>
        <w:t xml:space="preserve">de </w:t>
      </w:r>
      <w:r>
        <w:rPr>
          <w:rFonts w:ascii="Lucida Sans Unicode" w:eastAsia="Aptos" w:hAnsi="Lucida Sans Unicode" w:cs="Lucida Sans Unicode"/>
          <w:sz w:val="20"/>
          <w:szCs w:val="20"/>
          <w:lang w:val="es-ES_tradnl"/>
        </w:rPr>
        <w:t>la propia reso</w:t>
      </w:r>
      <w:r w:rsidR="002826D1">
        <w:rPr>
          <w:rFonts w:ascii="Lucida Sans Unicode" w:eastAsia="Aptos" w:hAnsi="Lucida Sans Unicode" w:cs="Lucida Sans Unicode"/>
          <w:sz w:val="20"/>
          <w:szCs w:val="20"/>
          <w:lang w:val="es-ES_tradnl"/>
        </w:rPr>
        <w:t>lución</w:t>
      </w:r>
      <w:r w:rsidR="003B0AF1">
        <w:rPr>
          <w:rFonts w:ascii="Lucida Sans Unicode" w:eastAsia="Aptos" w:hAnsi="Lucida Sans Unicode" w:cs="Lucida Sans Unicode"/>
          <w:sz w:val="20"/>
          <w:szCs w:val="20"/>
          <w:lang w:val="es-ES_tradnl"/>
        </w:rPr>
        <w:t>,</w:t>
      </w:r>
      <w:r w:rsidR="002826D1">
        <w:rPr>
          <w:rFonts w:ascii="Lucida Sans Unicode" w:eastAsia="Aptos" w:hAnsi="Lucida Sans Unicode" w:cs="Lucida Sans Unicode"/>
          <w:sz w:val="20"/>
          <w:szCs w:val="20"/>
          <w:lang w:val="es-ES_tradnl"/>
        </w:rPr>
        <w:t xml:space="preserve"> en el caso de Mónica La</w:t>
      </w:r>
      <w:r w:rsidR="009A39E6">
        <w:rPr>
          <w:rFonts w:ascii="Lucida Sans Unicode" w:eastAsia="Aptos" w:hAnsi="Lucida Sans Unicode" w:cs="Lucida Sans Unicode"/>
          <w:sz w:val="20"/>
          <w:szCs w:val="20"/>
          <w:lang w:val="es-ES_tradnl"/>
        </w:rPr>
        <w:t>u</w:t>
      </w:r>
      <w:r>
        <w:rPr>
          <w:rFonts w:ascii="Lucida Sans Unicode" w:eastAsia="Aptos" w:hAnsi="Lucida Sans Unicode" w:cs="Lucida Sans Unicode"/>
          <w:sz w:val="20"/>
          <w:szCs w:val="20"/>
          <w:lang w:val="es-ES_tradnl"/>
        </w:rPr>
        <w:t xml:space="preserve">ra Montes Godínez y </w:t>
      </w:r>
      <w:proofErr w:type="spellStart"/>
      <w:r w:rsidRPr="0002654D">
        <w:rPr>
          <w:rFonts w:ascii="Lucida Sans Unicode" w:eastAsia="Aptos" w:hAnsi="Lucida Sans Unicode" w:cs="Lucida Sans Unicode"/>
          <w:sz w:val="20"/>
          <w:szCs w:val="20"/>
          <w:lang w:val="es-ES_tradnl"/>
        </w:rPr>
        <w:t>Mercedalia</w:t>
      </w:r>
      <w:proofErr w:type="spellEnd"/>
      <w:r w:rsidRPr="0002654D">
        <w:rPr>
          <w:rFonts w:ascii="Lucida Sans Unicode" w:eastAsia="Aptos" w:hAnsi="Lucida Sans Unicode" w:cs="Lucida Sans Unicode"/>
          <w:sz w:val="20"/>
          <w:szCs w:val="20"/>
          <w:lang w:val="es-ES_tradnl"/>
        </w:rPr>
        <w:t xml:space="preserve"> Mejía Contreras</w:t>
      </w:r>
      <w:r>
        <w:rPr>
          <w:rFonts w:ascii="Lucida Sans Unicode" w:eastAsia="Aptos" w:hAnsi="Lucida Sans Unicode" w:cs="Lucida Sans Unicode"/>
          <w:sz w:val="20"/>
          <w:szCs w:val="20"/>
          <w:lang w:val="es-ES_tradnl"/>
        </w:rPr>
        <w:t>, que estaban, digamos</w:t>
      </w:r>
      <w:r w:rsidR="003B0AF1">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les resarcieron</w:t>
      </w:r>
      <w:r w:rsidR="003B0AF1">
        <w:rPr>
          <w:rFonts w:ascii="Lucida Sans Unicode" w:eastAsia="Aptos" w:hAnsi="Lucida Sans Unicode" w:cs="Lucida Sans Unicode"/>
          <w:sz w:val="20"/>
          <w:szCs w:val="20"/>
          <w:lang w:val="es-ES_tradnl"/>
        </w:rPr>
        <w:t xml:space="preserve"> o</w:t>
      </w:r>
      <w:r>
        <w:rPr>
          <w:rFonts w:ascii="Lucida Sans Unicode" w:eastAsia="Aptos" w:hAnsi="Lucida Sans Unicode" w:cs="Lucida Sans Unicode"/>
          <w:sz w:val="20"/>
          <w:szCs w:val="20"/>
          <w:lang w:val="es-ES_tradnl"/>
        </w:rPr>
        <w:t xml:space="preserve"> les restituyeron su derecho para la presidencia municipal, que fue lo que ellas estaban solicitando y fue l</w:t>
      </w:r>
      <w:r w:rsidR="002826D1">
        <w:rPr>
          <w:rFonts w:ascii="Lucida Sans Unicode" w:eastAsia="Aptos" w:hAnsi="Lucida Sans Unicode" w:cs="Lucida Sans Unicode"/>
          <w:sz w:val="20"/>
          <w:szCs w:val="20"/>
          <w:lang w:val="es-ES_tradnl"/>
        </w:rPr>
        <w:t>o que nos ordenó</w:t>
      </w:r>
      <w:r w:rsidR="00920E4F">
        <w:rPr>
          <w:rFonts w:ascii="Lucida Sans Unicode" w:eastAsia="Aptos" w:hAnsi="Lucida Sans Unicode" w:cs="Lucida Sans Unicode"/>
          <w:sz w:val="20"/>
          <w:szCs w:val="20"/>
          <w:lang w:val="es-ES_tradnl"/>
        </w:rPr>
        <w:t>,</w:t>
      </w:r>
      <w:r w:rsidR="002826D1">
        <w:rPr>
          <w:rFonts w:ascii="Lucida Sans Unicode" w:eastAsia="Aptos" w:hAnsi="Lucida Sans Unicode" w:cs="Lucida Sans Unicode"/>
          <w:sz w:val="20"/>
          <w:szCs w:val="20"/>
          <w:lang w:val="es-ES_tradnl"/>
        </w:rPr>
        <w:t xml:space="preserve"> en su caso</w:t>
      </w:r>
      <w:r w:rsidR="00920E4F">
        <w:rPr>
          <w:rFonts w:ascii="Lucida Sans Unicode" w:eastAsia="Aptos" w:hAnsi="Lucida Sans Unicode" w:cs="Lucida Sans Unicode"/>
          <w:sz w:val="20"/>
          <w:szCs w:val="20"/>
          <w:lang w:val="es-ES_tradnl"/>
        </w:rPr>
        <w:t>,</w:t>
      </w:r>
      <w:r w:rsidR="002826D1">
        <w:rPr>
          <w:rFonts w:ascii="Lucida Sans Unicode" w:eastAsia="Aptos" w:hAnsi="Lucida Sans Unicode" w:cs="Lucida Sans Unicode"/>
          <w:sz w:val="20"/>
          <w:szCs w:val="20"/>
          <w:lang w:val="es-ES_tradnl"/>
        </w:rPr>
        <w:t xml:space="preserve"> el </w:t>
      </w:r>
      <w:r w:rsidR="00920E4F">
        <w:rPr>
          <w:rFonts w:ascii="Lucida Sans Unicode" w:eastAsia="Aptos" w:hAnsi="Lucida Sans Unicode" w:cs="Lucida Sans Unicode"/>
          <w:sz w:val="20"/>
          <w:szCs w:val="20"/>
          <w:lang w:val="es-ES_tradnl"/>
        </w:rPr>
        <w:t>T</w:t>
      </w:r>
      <w:r>
        <w:rPr>
          <w:rFonts w:ascii="Lucida Sans Unicode" w:eastAsia="Aptos" w:hAnsi="Lucida Sans Unicode" w:cs="Lucida Sans Unicode"/>
          <w:sz w:val="20"/>
          <w:szCs w:val="20"/>
          <w:lang w:val="es-ES_tradnl"/>
        </w:rPr>
        <w:t>ribunal</w:t>
      </w:r>
      <w:r w:rsidR="009A39E6">
        <w:rPr>
          <w:rFonts w:ascii="Lucida Sans Unicode" w:eastAsia="Aptos" w:hAnsi="Lucida Sans Unicode" w:cs="Lucida Sans Unicode"/>
          <w:sz w:val="20"/>
          <w:szCs w:val="20"/>
          <w:lang w:val="es-ES_tradnl"/>
        </w:rPr>
        <w:t>. N</w:t>
      </w:r>
      <w:r w:rsidR="002826D1">
        <w:rPr>
          <w:rFonts w:ascii="Lucida Sans Unicode" w:eastAsia="Aptos" w:hAnsi="Lucida Sans Unicode" w:cs="Lucida Sans Unicode"/>
          <w:sz w:val="20"/>
          <w:szCs w:val="20"/>
          <w:lang w:val="es-ES_tradnl"/>
        </w:rPr>
        <w:t xml:space="preserve">ada </w:t>
      </w:r>
      <w:r>
        <w:rPr>
          <w:rFonts w:ascii="Lucida Sans Unicode" w:eastAsia="Aptos" w:hAnsi="Lucida Sans Unicode" w:cs="Lucida Sans Unicode"/>
          <w:sz w:val="20"/>
          <w:szCs w:val="20"/>
          <w:lang w:val="es-ES_tradnl"/>
        </w:rPr>
        <w:t>más para s</w:t>
      </w:r>
      <w:r w:rsidR="003B0AF1">
        <w:rPr>
          <w:rFonts w:ascii="Lucida Sans Unicode" w:eastAsia="Aptos" w:hAnsi="Lucida Sans Unicode" w:cs="Lucida Sans Unicode"/>
          <w:sz w:val="20"/>
          <w:szCs w:val="20"/>
          <w:lang w:val="es-ES_tradnl"/>
        </w:rPr>
        <w:t>i</w:t>
      </w:r>
      <w:r>
        <w:rPr>
          <w:rFonts w:ascii="Lucida Sans Unicode" w:eastAsia="Aptos" w:hAnsi="Lucida Sans Unicode" w:cs="Lucida Sans Unicode"/>
          <w:sz w:val="20"/>
          <w:szCs w:val="20"/>
          <w:lang w:val="es-ES_tradnl"/>
        </w:rPr>
        <w:t xml:space="preserve"> dejarlo c</w:t>
      </w:r>
      <w:r w:rsidR="002826D1">
        <w:rPr>
          <w:rFonts w:ascii="Lucida Sans Unicode" w:eastAsia="Aptos" w:hAnsi="Lucida Sans Unicode" w:cs="Lucida Sans Unicode"/>
          <w:sz w:val="20"/>
          <w:szCs w:val="20"/>
          <w:lang w:val="es-ES_tradnl"/>
        </w:rPr>
        <w:t>laro</w:t>
      </w:r>
      <w:r w:rsidR="009A39E6">
        <w:rPr>
          <w:rFonts w:ascii="Lucida Sans Unicode" w:eastAsia="Aptos" w:hAnsi="Lucida Sans Unicode" w:cs="Lucida Sans Unicode"/>
          <w:sz w:val="20"/>
          <w:szCs w:val="20"/>
          <w:lang w:val="es-ES_tradnl"/>
        </w:rPr>
        <w:t>.</w:t>
      </w:r>
    </w:p>
    <w:p w14:paraId="1FFA2039" w14:textId="77777777" w:rsidR="009A39E6" w:rsidRDefault="009A39E6" w:rsidP="006E5DA5">
      <w:pPr>
        <w:pStyle w:val="Sinespaciado"/>
        <w:spacing w:line="276" w:lineRule="auto"/>
        <w:jc w:val="both"/>
        <w:rPr>
          <w:rFonts w:ascii="Lucida Sans Unicode" w:eastAsia="Aptos" w:hAnsi="Lucida Sans Unicode" w:cs="Lucida Sans Unicode"/>
          <w:sz w:val="20"/>
          <w:szCs w:val="20"/>
          <w:lang w:val="es-ES_tradnl"/>
        </w:rPr>
      </w:pPr>
    </w:p>
    <w:p w14:paraId="64A7D550" w14:textId="3FEECC51" w:rsidR="002826D1" w:rsidRDefault="009A39E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A</w:t>
      </w:r>
      <w:r w:rsidR="002826D1">
        <w:rPr>
          <w:rFonts w:ascii="Lucida Sans Unicode" w:eastAsia="Aptos" w:hAnsi="Lucida Sans Unicode" w:cs="Lucida Sans Unicode"/>
          <w:sz w:val="20"/>
          <w:szCs w:val="20"/>
          <w:lang w:val="es-ES_tradnl"/>
        </w:rPr>
        <w:t xml:space="preserve"> mí, nos ordena algo el </w:t>
      </w:r>
      <w:r w:rsidR="00920E4F">
        <w:rPr>
          <w:rFonts w:ascii="Lucida Sans Unicode" w:eastAsia="Aptos" w:hAnsi="Lucida Sans Unicode" w:cs="Lucida Sans Unicode"/>
          <w:sz w:val="20"/>
          <w:szCs w:val="20"/>
          <w:lang w:val="es-ES_tradnl"/>
        </w:rPr>
        <w:t>T</w:t>
      </w:r>
      <w:r w:rsidR="00633A88">
        <w:rPr>
          <w:rFonts w:ascii="Lucida Sans Unicode" w:eastAsia="Aptos" w:hAnsi="Lucida Sans Unicode" w:cs="Lucida Sans Unicode"/>
          <w:sz w:val="20"/>
          <w:szCs w:val="20"/>
          <w:lang w:val="es-ES_tradnl"/>
        </w:rPr>
        <w:t>ribunal</w:t>
      </w:r>
      <w:r w:rsidR="003B0AF1">
        <w:rPr>
          <w:rFonts w:ascii="Lucida Sans Unicode" w:eastAsia="Aptos" w:hAnsi="Lucida Sans Unicode" w:cs="Lucida Sans Unicode"/>
          <w:sz w:val="20"/>
          <w:szCs w:val="20"/>
          <w:lang w:val="es-ES_tradnl"/>
        </w:rPr>
        <w:t>,</w:t>
      </w:r>
      <w:r w:rsidR="00633A88">
        <w:rPr>
          <w:rFonts w:ascii="Lucida Sans Unicode" w:eastAsia="Aptos" w:hAnsi="Lucida Sans Unicode" w:cs="Lucida Sans Unicode"/>
          <w:sz w:val="20"/>
          <w:szCs w:val="20"/>
          <w:lang w:val="es-ES_tradnl"/>
        </w:rPr>
        <w:t xml:space="preserve"> y pues que fue</w:t>
      </w:r>
      <w:r w:rsidR="00920E4F">
        <w:rPr>
          <w:rFonts w:ascii="Lucida Sans Unicode" w:eastAsia="Aptos" w:hAnsi="Lucida Sans Unicode" w:cs="Lucida Sans Unicode"/>
          <w:sz w:val="20"/>
          <w:szCs w:val="20"/>
          <w:lang w:val="es-ES_tradnl"/>
        </w:rPr>
        <w:t>,</w:t>
      </w:r>
      <w:r w:rsidR="00633A88">
        <w:rPr>
          <w:rFonts w:ascii="Lucida Sans Unicode" w:eastAsia="Aptos" w:hAnsi="Lucida Sans Unicode" w:cs="Lucida Sans Unicode"/>
          <w:sz w:val="20"/>
          <w:szCs w:val="20"/>
          <w:lang w:val="es-ES_tradnl"/>
        </w:rPr>
        <w:t xml:space="preserve"> en su caso lo que se requirió, si se requirió para que fuera, se atendiera</w:t>
      </w:r>
      <w:r w:rsidR="002826D1">
        <w:rPr>
          <w:rFonts w:ascii="Lucida Sans Unicode" w:eastAsia="Aptos" w:hAnsi="Lucida Sans Unicode" w:cs="Lucida Sans Unicode"/>
          <w:sz w:val="20"/>
          <w:szCs w:val="20"/>
          <w:lang w:val="es-ES_tradnl"/>
        </w:rPr>
        <w:t xml:space="preserve"> puntualmente lo que el propio </w:t>
      </w:r>
      <w:r w:rsidR="00920E4F">
        <w:rPr>
          <w:rFonts w:ascii="Lucida Sans Unicode" w:eastAsia="Aptos" w:hAnsi="Lucida Sans Unicode" w:cs="Lucida Sans Unicode"/>
          <w:sz w:val="20"/>
          <w:szCs w:val="20"/>
          <w:lang w:val="es-ES_tradnl"/>
        </w:rPr>
        <w:t>T</w:t>
      </w:r>
      <w:r w:rsidR="00633A88">
        <w:rPr>
          <w:rFonts w:ascii="Lucida Sans Unicode" w:eastAsia="Aptos" w:hAnsi="Lucida Sans Unicode" w:cs="Lucida Sans Unicode"/>
          <w:sz w:val="20"/>
          <w:szCs w:val="20"/>
          <w:lang w:val="es-ES_tradnl"/>
        </w:rPr>
        <w:t>ribunal nos mandat</w:t>
      </w:r>
      <w:r w:rsidR="00920E4F">
        <w:rPr>
          <w:rFonts w:ascii="Lucida Sans Unicode" w:eastAsia="Aptos" w:hAnsi="Lucida Sans Unicode" w:cs="Lucida Sans Unicode"/>
          <w:sz w:val="20"/>
          <w:szCs w:val="20"/>
          <w:lang w:val="es-ES_tradnl"/>
        </w:rPr>
        <w:t>ó</w:t>
      </w:r>
      <w:r w:rsidR="003B0AF1">
        <w:rPr>
          <w:rFonts w:ascii="Lucida Sans Unicode" w:eastAsia="Aptos" w:hAnsi="Lucida Sans Unicode" w:cs="Lucida Sans Unicode"/>
          <w:sz w:val="20"/>
          <w:szCs w:val="20"/>
          <w:lang w:val="es-ES_tradnl"/>
        </w:rPr>
        <w:t>,</w:t>
      </w:r>
      <w:r w:rsidR="00633A88">
        <w:rPr>
          <w:rFonts w:ascii="Lucida Sans Unicode" w:eastAsia="Aptos" w:hAnsi="Lucida Sans Unicode" w:cs="Lucida Sans Unicode"/>
          <w:sz w:val="20"/>
          <w:szCs w:val="20"/>
          <w:lang w:val="es-ES_tradnl"/>
        </w:rPr>
        <w:t xml:space="preserve"> tendríamos que haber requerido las anuencias de estas personas</w:t>
      </w:r>
      <w:r w:rsidR="00920E4F">
        <w:rPr>
          <w:rFonts w:ascii="Lucida Sans Unicode" w:eastAsia="Aptos" w:hAnsi="Lucida Sans Unicode" w:cs="Lucida Sans Unicode"/>
          <w:sz w:val="20"/>
          <w:szCs w:val="20"/>
          <w:lang w:val="es-ES_tradnl"/>
        </w:rPr>
        <w:t>,</w:t>
      </w:r>
      <w:r w:rsidR="00633A88">
        <w:rPr>
          <w:rFonts w:ascii="Lucida Sans Unicode" w:eastAsia="Aptos" w:hAnsi="Lucida Sans Unicode" w:cs="Lucida Sans Unicode"/>
          <w:sz w:val="20"/>
          <w:szCs w:val="20"/>
          <w:lang w:val="es-ES_tradnl"/>
        </w:rPr>
        <w:t xml:space="preserve"> en esas posiciones que fueron con las que acudieron al </w:t>
      </w:r>
      <w:r w:rsidR="00920E4F">
        <w:rPr>
          <w:rFonts w:ascii="Lucida Sans Unicode" w:eastAsia="Aptos" w:hAnsi="Lucida Sans Unicode" w:cs="Lucida Sans Unicode"/>
          <w:sz w:val="20"/>
          <w:szCs w:val="20"/>
          <w:lang w:val="es-ES_tradnl"/>
        </w:rPr>
        <w:t>T</w:t>
      </w:r>
      <w:r w:rsidR="00633A88">
        <w:rPr>
          <w:rFonts w:ascii="Lucida Sans Unicode" w:eastAsia="Aptos" w:hAnsi="Lucida Sans Unicode" w:cs="Lucida Sans Unicode"/>
          <w:sz w:val="20"/>
          <w:szCs w:val="20"/>
          <w:lang w:val="es-ES_tradnl"/>
        </w:rPr>
        <w:t xml:space="preserve">ribunal. </w:t>
      </w:r>
    </w:p>
    <w:p w14:paraId="02FF910B" w14:textId="77777777" w:rsidR="002826D1" w:rsidRDefault="002826D1" w:rsidP="006E5DA5">
      <w:pPr>
        <w:pStyle w:val="Sinespaciado"/>
        <w:spacing w:line="276" w:lineRule="auto"/>
        <w:jc w:val="both"/>
        <w:rPr>
          <w:rFonts w:ascii="Lucida Sans Unicode" w:eastAsia="Aptos" w:hAnsi="Lucida Sans Unicode" w:cs="Lucida Sans Unicode"/>
          <w:sz w:val="20"/>
          <w:szCs w:val="20"/>
          <w:lang w:val="es-ES_tradnl"/>
        </w:rPr>
      </w:pPr>
    </w:p>
    <w:p w14:paraId="54666E47" w14:textId="15AF593F" w:rsidR="00633A88" w:rsidRDefault="00633A88"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Es </w:t>
      </w:r>
      <w:proofErr w:type="spellStart"/>
      <w:r>
        <w:rPr>
          <w:rFonts w:ascii="Lucida Sans Unicode" w:eastAsia="Aptos" w:hAnsi="Lucida Sans Unicode" w:cs="Lucida Sans Unicode"/>
          <w:sz w:val="20"/>
          <w:szCs w:val="20"/>
          <w:lang w:val="es-ES_tradnl"/>
        </w:rPr>
        <w:t>cuanto</w:t>
      </w:r>
      <w:proofErr w:type="spellEnd"/>
      <w:r>
        <w:rPr>
          <w:rFonts w:ascii="Lucida Sans Unicode" w:eastAsia="Aptos" w:hAnsi="Lucida Sans Unicode" w:cs="Lucida Sans Unicode"/>
          <w:sz w:val="20"/>
          <w:szCs w:val="20"/>
          <w:lang w:val="es-ES_tradnl"/>
        </w:rPr>
        <w:t>.</w:t>
      </w:r>
    </w:p>
    <w:p w14:paraId="159A5678" w14:textId="77777777" w:rsidR="00633A88" w:rsidRDefault="00633A88" w:rsidP="006E5DA5">
      <w:pPr>
        <w:pStyle w:val="Sinespaciado"/>
        <w:spacing w:line="276" w:lineRule="auto"/>
        <w:jc w:val="both"/>
        <w:rPr>
          <w:rFonts w:ascii="Lucida Sans Unicode" w:eastAsia="Aptos" w:hAnsi="Lucida Sans Unicode" w:cs="Lucida Sans Unicode"/>
          <w:sz w:val="20"/>
          <w:szCs w:val="20"/>
          <w:lang w:val="es-ES_tradnl"/>
        </w:rPr>
      </w:pPr>
    </w:p>
    <w:p w14:paraId="5CF3F7DC" w14:textId="3A72C47E" w:rsidR="00633A88" w:rsidRDefault="00633A88"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Gracias</w:t>
      </w:r>
      <w:r w:rsidR="009A39E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w:t>
      </w:r>
      <w:proofErr w:type="spellStart"/>
      <w:r>
        <w:rPr>
          <w:rFonts w:ascii="Lucida Sans Unicode" w:eastAsia="Aptos" w:hAnsi="Lucida Sans Unicode" w:cs="Lucida Sans Unicode"/>
          <w:sz w:val="20"/>
          <w:szCs w:val="20"/>
          <w:lang w:val="es-ES_tradnl"/>
        </w:rPr>
        <w:t>Zoad</w:t>
      </w:r>
      <w:proofErr w:type="spellEnd"/>
      <w:r>
        <w:rPr>
          <w:rFonts w:ascii="Lucida Sans Unicode" w:eastAsia="Aptos" w:hAnsi="Lucida Sans Unicode" w:cs="Lucida Sans Unicode"/>
          <w:sz w:val="20"/>
          <w:szCs w:val="20"/>
          <w:lang w:val="es-ES_tradnl"/>
        </w:rPr>
        <w:t xml:space="preserve"> Jeanine García González.</w:t>
      </w:r>
    </w:p>
    <w:p w14:paraId="5D67CC61" w14:textId="77777777" w:rsidR="00633A88" w:rsidRDefault="00633A88" w:rsidP="006E5DA5">
      <w:pPr>
        <w:pStyle w:val="Sinespaciado"/>
        <w:spacing w:line="276" w:lineRule="auto"/>
        <w:jc w:val="both"/>
        <w:rPr>
          <w:rFonts w:ascii="Lucida Sans Unicode" w:eastAsia="Aptos" w:hAnsi="Lucida Sans Unicode" w:cs="Lucida Sans Unicode"/>
          <w:sz w:val="20"/>
          <w:szCs w:val="20"/>
          <w:lang w:val="es-ES_tradnl"/>
        </w:rPr>
      </w:pPr>
    </w:p>
    <w:p w14:paraId="5C2DE78E" w14:textId="77777777" w:rsidR="00920E4F" w:rsidRDefault="00633A88"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¿Alguien más desea hacer uso de la voz, en segunda ronda? </w:t>
      </w:r>
    </w:p>
    <w:p w14:paraId="5BF71D0C" w14:textId="77777777" w:rsidR="00920E4F" w:rsidRDefault="00920E4F" w:rsidP="006E5DA5">
      <w:pPr>
        <w:pStyle w:val="Sinespaciado"/>
        <w:spacing w:line="276" w:lineRule="auto"/>
        <w:jc w:val="both"/>
        <w:rPr>
          <w:rFonts w:ascii="Lucida Sans Unicode" w:eastAsia="Aptos" w:hAnsi="Lucida Sans Unicode" w:cs="Lucida Sans Unicode"/>
          <w:sz w:val="20"/>
          <w:szCs w:val="20"/>
          <w:lang w:val="es-ES_tradnl"/>
        </w:rPr>
      </w:pPr>
    </w:p>
    <w:p w14:paraId="6C0AF0AA" w14:textId="255FCC8F" w:rsidR="00633A88" w:rsidRDefault="00633A88"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Bien</w:t>
      </w:r>
      <w:r w:rsidR="00920E4F">
        <w:rPr>
          <w:rFonts w:ascii="Lucida Sans Unicode" w:eastAsia="Aptos" w:hAnsi="Lucida Sans Unicode" w:cs="Lucida Sans Unicode"/>
          <w:sz w:val="20"/>
          <w:szCs w:val="20"/>
          <w:lang w:val="es-ES_tradnl"/>
        </w:rPr>
        <w:t>, y</w:t>
      </w:r>
      <w:r>
        <w:rPr>
          <w:rFonts w:ascii="Lucida Sans Unicode" w:eastAsia="Aptos" w:hAnsi="Lucida Sans Unicode" w:cs="Lucida Sans Unicode"/>
          <w:sz w:val="20"/>
          <w:szCs w:val="20"/>
          <w:lang w:val="es-ES_tradnl"/>
        </w:rPr>
        <w:t>o quisiera solamente tomar la palabra para reiterar que</w:t>
      </w:r>
      <w:r w:rsidR="00920E4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los efectos de esa sentencia</w:t>
      </w:r>
      <w:r w:rsidR="007456AC">
        <w:rPr>
          <w:rFonts w:ascii="Lucida Sans Unicode" w:eastAsia="Aptos" w:hAnsi="Lucida Sans Unicode" w:cs="Lucida Sans Unicode"/>
          <w:sz w:val="20"/>
          <w:szCs w:val="20"/>
          <w:lang w:val="es-ES_tradnl"/>
        </w:rPr>
        <w:t xml:space="preserve">, es </w:t>
      </w:r>
      <w:r w:rsidR="009A39E6">
        <w:rPr>
          <w:rFonts w:ascii="Lucida Sans Unicode" w:eastAsia="Aptos" w:hAnsi="Lucida Sans Unicode" w:cs="Lucida Sans Unicode"/>
          <w:sz w:val="20"/>
          <w:szCs w:val="20"/>
          <w:lang w:val="es-ES_tradnl"/>
        </w:rPr>
        <w:t>que,</w:t>
      </w:r>
      <w:r w:rsidR="007456AC">
        <w:rPr>
          <w:rFonts w:ascii="Lucida Sans Unicode" w:eastAsia="Aptos" w:hAnsi="Lucida Sans Unicode" w:cs="Lucida Sans Unicode"/>
          <w:sz w:val="20"/>
          <w:szCs w:val="20"/>
          <w:lang w:val="es-ES_tradnl"/>
        </w:rPr>
        <w:t xml:space="preserve"> en el plazo no mayor</w:t>
      </w:r>
      <w:r>
        <w:rPr>
          <w:rFonts w:ascii="Lucida Sans Unicode" w:eastAsia="Aptos" w:hAnsi="Lucida Sans Unicode" w:cs="Lucida Sans Unicode"/>
          <w:sz w:val="20"/>
          <w:szCs w:val="20"/>
          <w:lang w:val="es-ES_tradnl"/>
        </w:rPr>
        <w:t xml:space="preserve"> de veinticuatro horas posteriores a la notificación de la ejecutoria, se presente ante el </w:t>
      </w:r>
      <w:r w:rsidR="007456AC">
        <w:rPr>
          <w:rFonts w:ascii="Lucida Sans Unicode" w:eastAsia="Aptos" w:hAnsi="Lucida Sans Unicode" w:cs="Lucida Sans Unicode"/>
          <w:sz w:val="20"/>
          <w:szCs w:val="20"/>
          <w:lang w:val="es-ES_tradnl"/>
        </w:rPr>
        <w:t>Instituto</w:t>
      </w:r>
      <w:r>
        <w:rPr>
          <w:rFonts w:ascii="Lucida Sans Unicode" w:eastAsia="Aptos" w:hAnsi="Lucida Sans Unicode" w:cs="Lucida Sans Unicode"/>
          <w:sz w:val="20"/>
          <w:szCs w:val="20"/>
          <w:lang w:val="es-ES_tradnl"/>
        </w:rPr>
        <w:t xml:space="preserve"> Electoral la documentación completa de la planilla por parte actora a fin de solicitar su registro. </w:t>
      </w:r>
    </w:p>
    <w:p w14:paraId="63B02F1B" w14:textId="77777777" w:rsidR="00633A88" w:rsidRDefault="00633A88" w:rsidP="006E5DA5">
      <w:pPr>
        <w:pStyle w:val="Sinespaciado"/>
        <w:spacing w:line="276" w:lineRule="auto"/>
        <w:jc w:val="both"/>
        <w:rPr>
          <w:rFonts w:ascii="Lucida Sans Unicode" w:eastAsia="Aptos" w:hAnsi="Lucida Sans Unicode" w:cs="Lucida Sans Unicode"/>
          <w:sz w:val="20"/>
          <w:szCs w:val="20"/>
          <w:lang w:val="es-ES_tradnl"/>
        </w:rPr>
      </w:pPr>
    </w:p>
    <w:p w14:paraId="5CECB75A" w14:textId="71EFCF0C" w:rsidR="00633A88" w:rsidRDefault="00633A88"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De manera que</w:t>
      </w:r>
      <w:r w:rsidR="00920E4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lo </w:t>
      </w:r>
      <w:r w:rsidR="007456AC">
        <w:rPr>
          <w:rFonts w:ascii="Lucida Sans Unicode" w:eastAsia="Aptos" w:hAnsi="Lucida Sans Unicode" w:cs="Lucida Sans Unicode"/>
          <w:sz w:val="20"/>
          <w:szCs w:val="20"/>
          <w:lang w:val="es-ES_tradnl"/>
        </w:rPr>
        <w:t>que</w:t>
      </w:r>
      <w:r>
        <w:rPr>
          <w:rFonts w:ascii="Lucida Sans Unicode" w:eastAsia="Aptos" w:hAnsi="Lucida Sans Unicode" w:cs="Lucida Sans Unicode"/>
          <w:sz w:val="20"/>
          <w:szCs w:val="20"/>
          <w:lang w:val="es-ES_tradnl"/>
        </w:rPr>
        <w:t xml:space="preserve"> yo advierto</w:t>
      </w:r>
      <w:r w:rsidR="00920E4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es que la documentación </w:t>
      </w:r>
      <w:r w:rsidR="007456AC">
        <w:rPr>
          <w:rFonts w:ascii="Lucida Sans Unicode" w:eastAsia="Aptos" w:hAnsi="Lucida Sans Unicode" w:cs="Lucida Sans Unicode"/>
          <w:sz w:val="20"/>
          <w:szCs w:val="20"/>
          <w:lang w:val="es-ES_tradnl"/>
        </w:rPr>
        <w:t>exigida</w:t>
      </w:r>
      <w:r w:rsidR="00741380">
        <w:rPr>
          <w:rFonts w:ascii="Lucida Sans Unicode" w:eastAsia="Aptos" w:hAnsi="Lucida Sans Unicode" w:cs="Lucida Sans Unicode"/>
          <w:sz w:val="20"/>
          <w:szCs w:val="20"/>
          <w:lang w:val="es-ES_tradnl"/>
        </w:rPr>
        <w:t xml:space="preserve"> está </w:t>
      </w:r>
      <w:r>
        <w:rPr>
          <w:rFonts w:ascii="Lucida Sans Unicode" w:eastAsia="Aptos" w:hAnsi="Lucida Sans Unicode" w:cs="Lucida Sans Unicode"/>
          <w:sz w:val="20"/>
          <w:szCs w:val="20"/>
          <w:lang w:val="es-ES_tradnl"/>
        </w:rPr>
        <w:t xml:space="preserve">debidamente presentada y no hay un </w:t>
      </w:r>
      <w:r w:rsidR="007456AC">
        <w:rPr>
          <w:rFonts w:ascii="Lucida Sans Unicode" w:eastAsia="Aptos" w:hAnsi="Lucida Sans Unicode" w:cs="Lucida Sans Unicode"/>
          <w:sz w:val="20"/>
          <w:szCs w:val="20"/>
          <w:lang w:val="es-ES_tradnl"/>
        </w:rPr>
        <w:t>incumplimiento</w:t>
      </w:r>
      <w:r>
        <w:rPr>
          <w:rFonts w:ascii="Lucida Sans Unicode" w:eastAsia="Aptos" w:hAnsi="Lucida Sans Unicode" w:cs="Lucida Sans Unicode"/>
          <w:sz w:val="20"/>
          <w:szCs w:val="20"/>
          <w:lang w:val="es-ES_tradnl"/>
        </w:rPr>
        <w:t xml:space="preserve"> o una </w:t>
      </w:r>
      <w:r w:rsidR="007456AC">
        <w:rPr>
          <w:rFonts w:ascii="Lucida Sans Unicode" w:eastAsia="Aptos" w:hAnsi="Lucida Sans Unicode" w:cs="Lucida Sans Unicode"/>
          <w:sz w:val="20"/>
          <w:szCs w:val="20"/>
          <w:lang w:val="es-ES_tradnl"/>
        </w:rPr>
        <w:t>contradicción respecto de lo ordenado</w:t>
      </w:r>
      <w:r>
        <w:rPr>
          <w:rFonts w:ascii="Lucida Sans Unicode" w:eastAsia="Aptos" w:hAnsi="Lucida Sans Unicode" w:cs="Lucida Sans Unicode"/>
          <w:sz w:val="20"/>
          <w:szCs w:val="20"/>
          <w:lang w:val="es-ES_tradnl"/>
        </w:rPr>
        <w:t xml:space="preserve"> por el Tribunal </w:t>
      </w:r>
      <w:r w:rsidR="007456AC">
        <w:rPr>
          <w:rFonts w:ascii="Lucida Sans Unicode" w:eastAsia="Aptos" w:hAnsi="Lucida Sans Unicode" w:cs="Lucida Sans Unicode"/>
          <w:sz w:val="20"/>
          <w:szCs w:val="20"/>
          <w:lang w:val="es-ES_tradnl"/>
        </w:rPr>
        <w:t>Electoral</w:t>
      </w:r>
      <w:r>
        <w:rPr>
          <w:rFonts w:ascii="Lucida Sans Unicode" w:eastAsia="Aptos" w:hAnsi="Lucida Sans Unicode" w:cs="Lucida Sans Unicode"/>
          <w:sz w:val="20"/>
          <w:szCs w:val="20"/>
          <w:lang w:val="es-ES_tradnl"/>
        </w:rPr>
        <w:t xml:space="preserve">, </w:t>
      </w:r>
      <w:r w:rsidR="00741380">
        <w:rPr>
          <w:rFonts w:ascii="Lucida Sans Unicode" w:eastAsia="Aptos" w:hAnsi="Lucida Sans Unicode" w:cs="Lucida Sans Unicode"/>
          <w:sz w:val="20"/>
          <w:szCs w:val="20"/>
          <w:lang w:val="es-ES_tradnl"/>
        </w:rPr>
        <w:t>máxime</w:t>
      </w:r>
      <w:r>
        <w:rPr>
          <w:rFonts w:ascii="Lucida Sans Unicode" w:eastAsia="Aptos" w:hAnsi="Lucida Sans Unicode" w:cs="Lucida Sans Unicode"/>
          <w:sz w:val="20"/>
          <w:szCs w:val="20"/>
          <w:lang w:val="es-ES_tradnl"/>
        </w:rPr>
        <w:t xml:space="preserve"> que tenemos la anuencia y la </w:t>
      </w:r>
      <w:r w:rsidR="007456AC">
        <w:rPr>
          <w:rFonts w:ascii="Lucida Sans Unicode" w:eastAsia="Aptos" w:hAnsi="Lucida Sans Unicode" w:cs="Lucida Sans Unicode"/>
          <w:sz w:val="20"/>
          <w:szCs w:val="20"/>
          <w:lang w:val="es-ES_tradnl"/>
        </w:rPr>
        <w:t>voluntad</w:t>
      </w:r>
      <w:r>
        <w:rPr>
          <w:rFonts w:ascii="Lucida Sans Unicode" w:eastAsia="Aptos" w:hAnsi="Lucida Sans Unicode" w:cs="Lucida Sans Unicode"/>
          <w:sz w:val="20"/>
          <w:szCs w:val="20"/>
          <w:lang w:val="es-ES_tradnl"/>
        </w:rPr>
        <w:t xml:space="preserve"> e</w:t>
      </w:r>
      <w:r w:rsidR="007456AC">
        <w:rPr>
          <w:rFonts w:ascii="Lucida Sans Unicode" w:eastAsia="Aptos" w:hAnsi="Lucida Sans Unicode" w:cs="Lucida Sans Unicode"/>
          <w:sz w:val="20"/>
          <w:szCs w:val="20"/>
          <w:lang w:val="es-ES_tradnl"/>
        </w:rPr>
        <w:t>xplica y manifiesta</w:t>
      </w:r>
      <w:r>
        <w:rPr>
          <w:rFonts w:ascii="Lucida Sans Unicode" w:eastAsia="Aptos" w:hAnsi="Lucida Sans Unicode" w:cs="Lucida Sans Unicode"/>
          <w:sz w:val="20"/>
          <w:szCs w:val="20"/>
          <w:lang w:val="es-ES_tradnl"/>
        </w:rPr>
        <w:t xml:space="preserve"> de la ciudadana, de ambas c</w:t>
      </w:r>
      <w:r w:rsidR="007456AC">
        <w:rPr>
          <w:rFonts w:ascii="Lucida Sans Unicode" w:eastAsia="Aptos" w:hAnsi="Lucida Sans Unicode" w:cs="Lucida Sans Unicode"/>
          <w:sz w:val="20"/>
          <w:szCs w:val="20"/>
          <w:lang w:val="es-ES_tradnl"/>
        </w:rPr>
        <w:t>iudadanas</w:t>
      </w:r>
      <w:r w:rsidR="009A39E6">
        <w:rPr>
          <w:rFonts w:ascii="Lucida Sans Unicode" w:eastAsia="Aptos" w:hAnsi="Lucida Sans Unicode" w:cs="Lucida Sans Unicode"/>
          <w:sz w:val="20"/>
          <w:szCs w:val="20"/>
          <w:lang w:val="es-ES_tradnl"/>
        </w:rPr>
        <w:t>,</w:t>
      </w:r>
      <w:r w:rsidR="007456AC">
        <w:rPr>
          <w:rFonts w:ascii="Lucida Sans Unicode" w:eastAsia="Aptos" w:hAnsi="Lucida Sans Unicode" w:cs="Lucida Sans Unicode"/>
          <w:sz w:val="20"/>
          <w:szCs w:val="20"/>
          <w:lang w:val="es-ES_tradnl"/>
        </w:rPr>
        <w:t xml:space="preserve"> para ser postuladas e</w:t>
      </w:r>
      <w:r>
        <w:rPr>
          <w:rFonts w:ascii="Lucida Sans Unicode" w:eastAsia="Aptos" w:hAnsi="Lucida Sans Unicode" w:cs="Lucida Sans Unicode"/>
          <w:sz w:val="20"/>
          <w:szCs w:val="20"/>
          <w:lang w:val="es-ES_tradnl"/>
        </w:rPr>
        <w:t xml:space="preserve">n las </w:t>
      </w:r>
      <w:r w:rsidR="007456AC">
        <w:rPr>
          <w:rFonts w:ascii="Lucida Sans Unicode" w:eastAsia="Aptos" w:hAnsi="Lucida Sans Unicode" w:cs="Lucida Sans Unicode"/>
          <w:sz w:val="20"/>
          <w:szCs w:val="20"/>
          <w:lang w:val="es-ES_tradnl"/>
        </w:rPr>
        <w:t>posiciones</w:t>
      </w:r>
      <w:r>
        <w:rPr>
          <w:rFonts w:ascii="Lucida Sans Unicode" w:eastAsia="Aptos" w:hAnsi="Lucida Sans Unicode" w:cs="Lucida Sans Unicode"/>
          <w:sz w:val="20"/>
          <w:szCs w:val="20"/>
          <w:lang w:val="es-ES_tradnl"/>
        </w:rPr>
        <w:t xml:space="preserve"> </w:t>
      </w:r>
      <w:r w:rsidR="007456AC">
        <w:rPr>
          <w:rFonts w:ascii="Lucida Sans Unicode" w:eastAsia="Aptos" w:hAnsi="Lucida Sans Unicode" w:cs="Lucida Sans Unicode"/>
          <w:sz w:val="20"/>
          <w:szCs w:val="20"/>
          <w:lang w:val="es-ES_tradnl"/>
        </w:rPr>
        <w:t>señaladas</w:t>
      </w:r>
      <w:r>
        <w:rPr>
          <w:rFonts w:ascii="Lucida Sans Unicode" w:eastAsia="Aptos" w:hAnsi="Lucida Sans Unicode" w:cs="Lucida Sans Unicode"/>
          <w:sz w:val="20"/>
          <w:szCs w:val="20"/>
          <w:lang w:val="es-ES_tradnl"/>
        </w:rPr>
        <w:t xml:space="preserve">. </w:t>
      </w:r>
    </w:p>
    <w:p w14:paraId="2746B72D" w14:textId="77777777" w:rsidR="00633A88" w:rsidRDefault="00633A88" w:rsidP="006E5DA5">
      <w:pPr>
        <w:pStyle w:val="Sinespaciado"/>
        <w:spacing w:line="276" w:lineRule="auto"/>
        <w:jc w:val="both"/>
        <w:rPr>
          <w:rFonts w:ascii="Lucida Sans Unicode" w:eastAsia="Aptos" w:hAnsi="Lucida Sans Unicode" w:cs="Lucida Sans Unicode"/>
          <w:sz w:val="20"/>
          <w:szCs w:val="20"/>
          <w:lang w:val="es-ES_tradnl"/>
        </w:rPr>
      </w:pPr>
    </w:p>
    <w:p w14:paraId="44825F9E" w14:textId="77777777" w:rsidR="00920E4F" w:rsidRDefault="00633A88"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¿Alguien </w:t>
      </w:r>
      <w:r w:rsidR="007456AC">
        <w:rPr>
          <w:rFonts w:ascii="Lucida Sans Unicode" w:eastAsia="Aptos" w:hAnsi="Lucida Sans Unicode" w:cs="Lucida Sans Unicode"/>
          <w:sz w:val="20"/>
          <w:szCs w:val="20"/>
          <w:lang w:val="es-ES_tradnl"/>
        </w:rPr>
        <w:t>más</w:t>
      </w:r>
      <w:r>
        <w:rPr>
          <w:rFonts w:ascii="Lucida Sans Unicode" w:eastAsia="Aptos" w:hAnsi="Lucida Sans Unicode" w:cs="Lucida Sans Unicode"/>
          <w:sz w:val="20"/>
          <w:szCs w:val="20"/>
          <w:lang w:val="es-ES_tradnl"/>
        </w:rPr>
        <w:t xml:space="preserve"> desea hacer uso de la voz</w:t>
      </w:r>
      <w:r w:rsidR="007456AC">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en segunda </w:t>
      </w:r>
      <w:r w:rsidR="007456AC">
        <w:rPr>
          <w:rFonts w:ascii="Lucida Sans Unicode" w:eastAsia="Aptos" w:hAnsi="Lucida Sans Unicode" w:cs="Lucida Sans Unicode"/>
          <w:sz w:val="20"/>
          <w:szCs w:val="20"/>
          <w:lang w:val="es-ES_tradnl"/>
        </w:rPr>
        <w:t>ronda</w:t>
      </w:r>
      <w:r>
        <w:rPr>
          <w:rFonts w:ascii="Lucida Sans Unicode" w:eastAsia="Aptos" w:hAnsi="Lucida Sans Unicode" w:cs="Lucida Sans Unicode"/>
          <w:sz w:val="20"/>
          <w:szCs w:val="20"/>
          <w:lang w:val="es-ES_tradnl"/>
        </w:rPr>
        <w:t>?</w:t>
      </w:r>
      <w:r w:rsidR="007456AC">
        <w:rPr>
          <w:rFonts w:ascii="Lucida Sans Unicode" w:eastAsia="Aptos" w:hAnsi="Lucida Sans Unicode" w:cs="Lucida Sans Unicode"/>
          <w:sz w:val="20"/>
          <w:szCs w:val="20"/>
          <w:lang w:val="es-ES_tradnl"/>
        </w:rPr>
        <w:t xml:space="preserve"> </w:t>
      </w:r>
    </w:p>
    <w:p w14:paraId="6963A49D" w14:textId="77777777" w:rsidR="00920E4F" w:rsidRDefault="00920E4F" w:rsidP="006E5DA5">
      <w:pPr>
        <w:pStyle w:val="Sinespaciado"/>
        <w:spacing w:line="276" w:lineRule="auto"/>
        <w:jc w:val="both"/>
        <w:rPr>
          <w:rFonts w:ascii="Lucida Sans Unicode" w:eastAsia="Aptos" w:hAnsi="Lucida Sans Unicode" w:cs="Lucida Sans Unicode"/>
          <w:sz w:val="20"/>
          <w:szCs w:val="20"/>
          <w:lang w:val="es-ES_tradnl"/>
        </w:rPr>
      </w:pPr>
    </w:p>
    <w:p w14:paraId="6DC7B117" w14:textId="109CCF08" w:rsidR="00633A88" w:rsidRDefault="007456AC"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En tercera ronda</w:t>
      </w:r>
      <w:r w:rsidR="00920E4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el señor </w:t>
      </w:r>
      <w:r w:rsidR="003C4CA8">
        <w:rPr>
          <w:rFonts w:ascii="Lucida Sans Unicode" w:eastAsia="Aptos" w:hAnsi="Lucida Sans Unicode" w:cs="Lucida Sans Unicode"/>
          <w:sz w:val="20"/>
          <w:szCs w:val="20"/>
          <w:lang w:val="es-ES_tradnl"/>
        </w:rPr>
        <w:t>representante</w:t>
      </w:r>
      <w:r w:rsidR="00741380">
        <w:rPr>
          <w:rFonts w:ascii="Lucida Sans Unicode" w:eastAsia="Aptos" w:hAnsi="Lucida Sans Unicode" w:cs="Lucida Sans Unicode"/>
          <w:sz w:val="20"/>
          <w:szCs w:val="20"/>
          <w:lang w:val="es-ES_tradnl"/>
        </w:rPr>
        <w:t xml:space="preserve"> Víctor Ibarra d</w:t>
      </w:r>
      <w:r>
        <w:rPr>
          <w:rFonts w:ascii="Lucida Sans Unicode" w:eastAsia="Aptos" w:hAnsi="Lucida Sans Unicode" w:cs="Lucida Sans Unicode"/>
          <w:sz w:val="20"/>
          <w:szCs w:val="20"/>
          <w:lang w:val="es-ES_tradnl"/>
        </w:rPr>
        <w:t>el partido político Morena, tiene la palabra</w:t>
      </w:r>
      <w:r w:rsidR="009A39E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representante. </w:t>
      </w:r>
    </w:p>
    <w:p w14:paraId="05B35056" w14:textId="77777777" w:rsidR="007456AC" w:rsidRDefault="007456AC" w:rsidP="006E5DA5">
      <w:pPr>
        <w:pStyle w:val="Sinespaciado"/>
        <w:spacing w:line="276" w:lineRule="auto"/>
        <w:jc w:val="both"/>
        <w:rPr>
          <w:rFonts w:ascii="Lucida Sans Unicode" w:eastAsia="Aptos" w:hAnsi="Lucida Sans Unicode" w:cs="Lucida Sans Unicode"/>
          <w:sz w:val="20"/>
          <w:szCs w:val="20"/>
          <w:lang w:val="es-ES_tradnl"/>
        </w:rPr>
      </w:pPr>
    </w:p>
    <w:p w14:paraId="4BB430F7" w14:textId="73096FDB" w:rsidR="007456AC" w:rsidRDefault="007456AC" w:rsidP="006E5DA5">
      <w:pPr>
        <w:pStyle w:val="Sinespaciado"/>
        <w:spacing w:line="276" w:lineRule="auto"/>
        <w:jc w:val="both"/>
        <w:rPr>
          <w:rFonts w:ascii="Lucida Sans Unicode" w:eastAsia="Aptos" w:hAnsi="Lucida Sans Unicode" w:cs="Lucida Sans Unicode"/>
          <w:sz w:val="20"/>
          <w:szCs w:val="20"/>
          <w:lang w:val="es-ES_tradnl"/>
        </w:rPr>
      </w:pPr>
      <w:r w:rsidRPr="003C4CA8">
        <w:rPr>
          <w:rFonts w:ascii="Lucida Sans Unicode" w:eastAsia="Aptos" w:hAnsi="Lucida Sans Unicode" w:cs="Lucida Sans Unicode"/>
          <w:b/>
          <w:sz w:val="20"/>
          <w:szCs w:val="20"/>
          <w:lang w:val="es-ES_tradnl"/>
        </w:rPr>
        <w:t>Representante del partido Morena, Víctor Antonio Ibarra Flores:</w:t>
      </w:r>
      <w:r w:rsidR="00741380">
        <w:rPr>
          <w:rFonts w:ascii="Lucida Sans Unicode" w:eastAsia="Aptos" w:hAnsi="Lucida Sans Unicode" w:cs="Lucida Sans Unicode"/>
          <w:sz w:val="20"/>
          <w:szCs w:val="20"/>
          <w:lang w:val="es-ES_tradnl"/>
        </w:rPr>
        <w:t xml:space="preserve"> S</w:t>
      </w:r>
      <w:r w:rsidR="009A39E6">
        <w:rPr>
          <w:rFonts w:ascii="Lucida Sans Unicode" w:eastAsia="Aptos" w:hAnsi="Lucida Sans Unicode" w:cs="Lucida Sans Unicode"/>
          <w:sz w:val="20"/>
          <w:szCs w:val="20"/>
          <w:lang w:val="es-ES_tradnl"/>
        </w:rPr>
        <w:t>i,</w:t>
      </w:r>
      <w:r w:rsidR="00741380">
        <w:rPr>
          <w:rFonts w:ascii="Lucida Sans Unicode" w:eastAsia="Aptos" w:hAnsi="Lucida Sans Unicode" w:cs="Lucida Sans Unicode"/>
          <w:sz w:val="20"/>
          <w:szCs w:val="20"/>
          <w:lang w:val="es-ES_tradnl"/>
        </w:rPr>
        <w:t xml:space="preserve"> g</w:t>
      </w:r>
      <w:r>
        <w:rPr>
          <w:rFonts w:ascii="Lucida Sans Unicode" w:eastAsia="Aptos" w:hAnsi="Lucida Sans Unicode" w:cs="Lucida Sans Unicode"/>
          <w:sz w:val="20"/>
          <w:szCs w:val="20"/>
          <w:lang w:val="es-ES_tradnl"/>
        </w:rPr>
        <w:t>racias</w:t>
      </w:r>
      <w:r w:rsidR="00920E4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presidenta. </w:t>
      </w:r>
    </w:p>
    <w:p w14:paraId="21916D86" w14:textId="77777777" w:rsidR="003C4CA8" w:rsidRDefault="003C4CA8" w:rsidP="006E5DA5">
      <w:pPr>
        <w:pStyle w:val="Sinespaciado"/>
        <w:spacing w:line="276" w:lineRule="auto"/>
        <w:jc w:val="both"/>
        <w:rPr>
          <w:rFonts w:ascii="Lucida Sans Unicode" w:eastAsia="Aptos" w:hAnsi="Lucida Sans Unicode" w:cs="Lucida Sans Unicode"/>
          <w:sz w:val="20"/>
          <w:szCs w:val="20"/>
          <w:lang w:val="es-ES_tradnl"/>
        </w:rPr>
      </w:pPr>
    </w:p>
    <w:p w14:paraId="632372B0" w14:textId="5B150E56" w:rsidR="003C4CA8" w:rsidRDefault="003C4CA8"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Primero, solicitarle si nos puede precisar la fecha de la anuencia, por favor.</w:t>
      </w:r>
    </w:p>
    <w:p w14:paraId="3FFEB64A" w14:textId="77777777" w:rsidR="003C4CA8" w:rsidRDefault="003C4CA8" w:rsidP="006E5DA5">
      <w:pPr>
        <w:pStyle w:val="Sinespaciado"/>
        <w:spacing w:line="276" w:lineRule="auto"/>
        <w:jc w:val="both"/>
        <w:rPr>
          <w:rFonts w:ascii="Lucida Sans Unicode" w:eastAsia="Aptos" w:hAnsi="Lucida Sans Unicode" w:cs="Lucida Sans Unicode"/>
          <w:sz w:val="20"/>
          <w:szCs w:val="20"/>
          <w:lang w:val="es-ES_tradnl"/>
        </w:rPr>
      </w:pPr>
    </w:p>
    <w:p w14:paraId="1645BBD7" w14:textId="33D840DE" w:rsidR="003C4CA8" w:rsidRDefault="003C4CA8"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S</w:t>
      </w:r>
      <w:r w:rsidR="009A39E6">
        <w:rPr>
          <w:rFonts w:ascii="Lucida Sans Unicode" w:eastAsia="Aptos" w:hAnsi="Lucida Sans Unicode" w:cs="Lucida Sans Unicode"/>
          <w:sz w:val="20"/>
          <w:szCs w:val="20"/>
          <w:lang w:val="es-ES_tradnl"/>
        </w:rPr>
        <w:t>i,</w:t>
      </w:r>
      <w:r>
        <w:rPr>
          <w:rFonts w:ascii="Lucida Sans Unicode" w:eastAsia="Aptos" w:hAnsi="Lucida Sans Unicode" w:cs="Lucida Sans Unicode"/>
          <w:sz w:val="20"/>
          <w:szCs w:val="20"/>
          <w:lang w:val="es-ES_tradnl"/>
        </w:rPr>
        <w:t xml:space="preserve"> con mucho gusto, la buscamos en este momento.</w:t>
      </w:r>
    </w:p>
    <w:p w14:paraId="20917EF5" w14:textId="77777777" w:rsidR="003C4CA8" w:rsidRDefault="003C4CA8" w:rsidP="006E5DA5">
      <w:pPr>
        <w:pStyle w:val="Sinespaciado"/>
        <w:spacing w:line="276" w:lineRule="auto"/>
        <w:jc w:val="both"/>
        <w:rPr>
          <w:rFonts w:ascii="Lucida Sans Unicode" w:eastAsia="Aptos" w:hAnsi="Lucida Sans Unicode" w:cs="Lucida Sans Unicode"/>
          <w:sz w:val="20"/>
          <w:szCs w:val="20"/>
          <w:lang w:val="es-ES_tradnl"/>
        </w:rPr>
      </w:pPr>
    </w:p>
    <w:p w14:paraId="08C04277" w14:textId="0A3D5832" w:rsidR="003C4CA8" w:rsidRDefault="003C4CA8" w:rsidP="006E5DA5">
      <w:pPr>
        <w:pStyle w:val="Sinespaciado"/>
        <w:spacing w:line="276" w:lineRule="auto"/>
        <w:jc w:val="both"/>
        <w:rPr>
          <w:rFonts w:ascii="Lucida Sans Unicode" w:eastAsia="Aptos" w:hAnsi="Lucida Sans Unicode" w:cs="Lucida Sans Unicode"/>
          <w:sz w:val="20"/>
          <w:szCs w:val="20"/>
          <w:lang w:val="es-ES_tradnl"/>
        </w:rPr>
      </w:pPr>
      <w:r w:rsidRPr="003C4CA8">
        <w:rPr>
          <w:rFonts w:ascii="Lucida Sans Unicode" w:eastAsia="Aptos" w:hAnsi="Lucida Sans Unicode" w:cs="Lucida Sans Unicode"/>
          <w:b/>
          <w:sz w:val="20"/>
          <w:szCs w:val="20"/>
          <w:lang w:val="es-ES_tradnl"/>
        </w:rPr>
        <w:t>Representante del partido Morena, Víctor Antonio Ibarra Flores:</w:t>
      </w:r>
      <w:r>
        <w:rPr>
          <w:rFonts w:ascii="Lucida Sans Unicode" w:eastAsia="Aptos" w:hAnsi="Lucida Sans Unicode" w:cs="Lucida Sans Unicode"/>
          <w:b/>
          <w:sz w:val="20"/>
          <w:szCs w:val="20"/>
          <w:lang w:val="es-ES_tradnl"/>
        </w:rPr>
        <w:t xml:space="preserve"> </w:t>
      </w:r>
      <w:r>
        <w:rPr>
          <w:rFonts w:ascii="Lucida Sans Unicode" w:eastAsia="Aptos" w:hAnsi="Lucida Sans Unicode" w:cs="Lucida Sans Unicode"/>
          <w:sz w:val="20"/>
          <w:szCs w:val="20"/>
          <w:lang w:val="es-ES_tradnl"/>
        </w:rPr>
        <w:t>Gracias.</w:t>
      </w:r>
    </w:p>
    <w:p w14:paraId="246748AD" w14:textId="77777777" w:rsidR="003C4CA8" w:rsidRDefault="003C4CA8" w:rsidP="006E5DA5">
      <w:pPr>
        <w:pStyle w:val="Sinespaciado"/>
        <w:spacing w:line="276" w:lineRule="auto"/>
        <w:jc w:val="both"/>
        <w:rPr>
          <w:rFonts w:ascii="Lucida Sans Unicode" w:eastAsia="Aptos" w:hAnsi="Lucida Sans Unicode" w:cs="Lucida Sans Unicode"/>
          <w:sz w:val="20"/>
          <w:szCs w:val="20"/>
          <w:lang w:val="es-ES_tradnl"/>
        </w:rPr>
      </w:pPr>
    </w:p>
    <w:p w14:paraId="42680790" w14:textId="54CFD38B" w:rsidR="00E70CA1" w:rsidRDefault="00E70CA1"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Bien, el documento fue present</w:t>
      </w:r>
      <w:r w:rsidR="00741380">
        <w:rPr>
          <w:rFonts w:ascii="Lucida Sans Unicode" w:eastAsia="Aptos" w:hAnsi="Lucida Sans Unicode" w:cs="Lucida Sans Unicode"/>
          <w:sz w:val="20"/>
          <w:szCs w:val="20"/>
          <w:lang w:val="es-ES_tradnl"/>
        </w:rPr>
        <w:t xml:space="preserve">ado el día 23 de abril a las diez cuarenta y cuatro de la mañana y trae fecha del </w:t>
      </w:r>
      <w:r w:rsidR="00920E4F">
        <w:rPr>
          <w:rFonts w:ascii="Lucida Sans Unicode" w:eastAsia="Aptos" w:hAnsi="Lucida Sans Unicode" w:cs="Lucida Sans Unicode"/>
          <w:sz w:val="20"/>
          <w:szCs w:val="20"/>
          <w:lang w:val="es-ES_tradnl"/>
        </w:rPr>
        <w:t>28</w:t>
      </w:r>
      <w:r>
        <w:rPr>
          <w:rFonts w:ascii="Lucida Sans Unicode" w:eastAsia="Aptos" w:hAnsi="Lucida Sans Unicode" w:cs="Lucida Sans Unicode"/>
          <w:sz w:val="20"/>
          <w:szCs w:val="20"/>
          <w:lang w:val="es-ES_tradnl"/>
        </w:rPr>
        <w:t xml:space="preserve"> de febrero</w:t>
      </w:r>
      <w:r w:rsidR="009A39E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de </w:t>
      </w:r>
      <w:r w:rsidR="009A39E6">
        <w:rPr>
          <w:rFonts w:ascii="Lucida Sans Unicode" w:eastAsia="Aptos" w:hAnsi="Lucida Sans Unicode" w:cs="Lucida Sans Unicode"/>
          <w:sz w:val="20"/>
          <w:szCs w:val="20"/>
          <w:lang w:val="es-ES_tradnl"/>
        </w:rPr>
        <w:t>hecho,</w:t>
      </w:r>
      <w:r>
        <w:rPr>
          <w:rFonts w:ascii="Lucida Sans Unicode" w:eastAsia="Aptos" w:hAnsi="Lucida Sans Unicode" w:cs="Lucida Sans Unicode"/>
          <w:sz w:val="20"/>
          <w:szCs w:val="20"/>
          <w:lang w:val="es-ES_tradnl"/>
        </w:rPr>
        <w:t xml:space="preserve"> es el mismo que nos presentaron de manera inicial</w:t>
      </w:r>
      <w:r w:rsidR="00F3159C">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primigenia.</w:t>
      </w:r>
    </w:p>
    <w:p w14:paraId="3B5F8EBF" w14:textId="77777777" w:rsidR="00E70CA1" w:rsidRDefault="00E70CA1" w:rsidP="006E5DA5">
      <w:pPr>
        <w:pStyle w:val="Sinespaciado"/>
        <w:spacing w:line="276" w:lineRule="auto"/>
        <w:jc w:val="both"/>
        <w:rPr>
          <w:rFonts w:ascii="Lucida Sans Unicode" w:eastAsia="Aptos" w:hAnsi="Lucida Sans Unicode" w:cs="Lucida Sans Unicode"/>
          <w:sz w:val="20"/>
          <w:szCs w:val="20"/>
          <w:lang w:val="es-ES_tradnl"/>
        </w:rPr>
      </w:pPr>
    </w:p>
    <w:p w14:paraId="41D71E1D" w14:textId="77777777" w:rsidR="009A39E6" w:rsidRDefault="00E70CA1" w:rsidP="006E5DA5">
      <w:pPr>
        <w:pStyle w:val="Sinespaciado"/>
        <w:spacing w:line="276" w:lineRule="auto"/>
        <w:jc w:val="both"/>
        <w:rPr>
          <w:rFonts w:ascii="Lucida Sans Unicode" w:eastAsia="Aptos" w:hAnsi="Lucida Sans Unicode" w:cs="Lucida Sans Unicode"/>
          <w:sz w:val="20"/>
          <w:szCs w:val="20"/>
          <w:lang w:val="es-ES_tradnl"/>
        </w:rPr>
      </w:pPr>
      <w:r w:rsidRPr="00F3159C">
        <w:rPr>
          <w:rFonts w:ascii="Lucida Sans Unicode" w:eastAsia="Aptos" w:hAnsi="Lucida Sans Unicode" w:cs="Lucida Sans Unicode"/>
          <w:b/>
          <w:sz w:val="20"/>
          <w:szCs w:val="20"/>
          <w:lang w:val="es-ES_tradnl"/>
        </w:rPr>
        <w:t>Representante del partido Morena, Víctor Antonio Ibarra Flores:</w:t>
      </w:r>
      <w:r>
        <w:rPr>
          <w:rFonts w:ascii="Lucida Sans Unicode" w:eastAsia="Aptos" w:hAnsi="Lucida Sans Unicode" w:cs="Lucida Sans Unicode"/>
          <w:sz w:val="20"/>
          <w:szCs w:val="20"/>
          <w:lang w:val="es-ES_tradnl"/>
        </w:rPr>
        <w:t xml:space="preserve"> S</w:t>
      </w:r>
      <w:r w:rsidR="009A39E6">
        <w:rPr>
          <w:rFonts w:ascii="Lucida Sans Unicode" w:eastAsia="Aptos" w:hAnsi="Lucida Sans Unicode" w:cs="Lucida Sans Unicode"/>
          <w:sz w:val="20"/>
          <w:szCs w:val="20"/>
          <w:lang w:val="es-ES_tradnl"/>
        </w:rPr>
        <w:t>i,</w:t>
      </w:r>
      <w:r>
        <w:rPr>
          <w:rFonts w:ascii="Lucida Sans Unicode" w:eastAsia="Aptos" w:hAnsi="Lucida Sans Unicode" w:cs="Lucida Sans Unicode"/>
          <w:sz w:val="20"/>
          <w:szCs w:val="20"/>
          <w:lang w:val="es-ES_tradnl"/>
        </w:rPr>
        <w:t xml:space="preserve"> consejera</w:t>
      </w:r>
      <w:r w:rsidR="00F3159C">
        <w:rPr>
          <w:rFonts w:ascii="Lucida Sans Unicode" w:eastAsia="Aptos" w:hAnsi="Lucida Sans Unicode" w:cs="Lucida Sans Unicode"/>
          <w:sz w:val="20"/>
          <w:szCs w:val="20"/>
          <w:lang w:val="es-ES_tradnl"/>
        </w:rPr>
        <w:t xml:space="preserve"> presidenta</w:t>
      </w:r>
      <w:r w:rsidR="009A39E6">
        <w:rPr>
          <w:rFonts w:ascii="Lucida Sans Unicode" w:eastAsia="Aptos" w:hAnsi="Lucida Sans Unicode" w:cs="Lucida Sans Unicode"/>
          <w:sz w:val="20"/>
          <w:szCs w:val="20"/>
          <w:lang w:val="es-ES_tradnl"/>
        </w:rPr>
        <w:t>.</w:t>
      </w:r>
    </w:p>
    <w:p w14:paraId="5FF5ED86" w14:textId="77777777" w:rsidR="009A39E6" w:rsidRDefault="009A39E6" w:rsidP="006E5DA5">
      <w:pPr>
        <w:pStyle w:val="Sinespaciado"/>
        <w:spacing w:line="276" w:lineRule="auto"/>
        <w:jc w:val="both"/>
        <w:rPr>
          <w:rFonts w:ascii="Lucida Sans Unicode" w:eastAsia="Aptos" w:hAnsi="Lucida Sans Unicode" w:cs="Lucida Sans Unicode"/>
          <w:sz w:val="20"/>
          <w:szCs w:val="20"/>
          <w:lang w:val="es-ES_tradnl"/>
        </w:rPr>
      </w:pPr>
    </w:p>
    <w:p w14:paraId="3DAC0C26" w14:textId="3A5427C1" w:rsidR="009A39E6" w:rsidRDefault="009A39E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w:t>
      </w:r>
      <w:r w:rsidR="00E47B4A">
        <w:rPr>
          <w:rFonts w:ascii="Lucida Sans Unicode" w:eastAsia="Aptos" w:hAnsi="Lucida Sans Unicode" w:cs="Lucida Sans Unicode"/>
          <w:sz w:val="20"/>
          <w:szCs w:val="20"/>
          <w:lang w:val="es-ES_tradnl"/>
        </w:rPr>
        <w:t>sa anuencia</w:t>
      </w:r>
      <w:r w:rsidR="00741380">
        <w:rPr>
          <w:rFonts w:ascii="Lucida Sans Unicode" w:eastAsia="Aptos" w:hAnsi="Lucida Sans Unicode" w:cs="Lucida Sans Unicode"/>
          <w:sz w:val="20"/>
          <w:szCs w:val="20"/>
          <w:lang w:val="es-ES_tradnl"/>
        </w:rPr>
        <w:t>,</w:t>
      </w:r>
      <w:r w:rsidR="00E70CA1">
        <w:rPr>
          <w:rFonts w:ascii="Lucida Sans Unicode" w:eastAsia="Aptos" w:hAnsi="Lucida Sans Unicode" w:cs="Lucida Sans Unicode"/>
          <w:sz w:val="20"/>
          <w:szCs w:val="20"/>
          <w:lang w:val="es-ES_tradnl"/>
        </w:rPr>
        <w:t xml:space="preserve"> que </w:t>
      </w:r>
      <w:r w:rsidR="00F3159C">
        <w:rPr>
          <w:rFonts w:ascii="Lucida Sans Unicode" w:eastAsia="Aptos" w:hAnsi="Lucida Sans Unicode" w:cs="Lucida Sans Unicode"/>
          <w:sz w:val="20"/>
          <w:szCs w:val="20"/>
          <w:lang w:val="es-ES_tradnl"/>
        </w:rPr>
        <w:t>realmente</w:t>
      </w:r>
      <w:r w:rsidR="00E70CA1">
        <w:rPr>
          <w:rFonts w:ascii="Lucida Sans Unicode" w:eastAsia="Aptos" w:hAnsi="Lucida Sans Unicode" w:cs="Lucida Sans Unicode"/>
          <w:sz w:val="20"/>
          <w:szCs w:val="20"/>
          <w:lang w:val="es-ES_tradnl"/>
        </w:rPr>
        <w:t xml:space="preserve"> </w:t>
      </w:r>
      <w:r w:rsidR="00741380">
        <w:rPr>
          <w:rFonts w:ascii="Lucida Sans Unicode" w:eastAsia="Aptos" w:hAnsi="Lucida Sans Unicode" w:cs="Lucida Sans Unicode"/>
          <w:sz w:val="20"/>
          <w:szCs w:val="20"/>
          <w:lang w:val="es-ES_tradnl"/>
        </w:rPr>
        <w:t xml:space="preserve">es del </w:t>
      </w:r>
      <w:r>
        <w:rPr>
          <w:rFonts w:ascii="Lucida Sans Unicode" w:eastAsia="Aptos" w:hAnsi="Lucida Sans Unicode" w:cs="Lucida Sans Unicode"/>
          <w:sz w:val="20"/>
          <w:szCs w:val="20"/>
          <w:lang w:val="es-ES_tradnl"/>
        </w:rPr>
        <w:t>28</w:t>
      </w:r>
      <w:r w:rsidR="00E70CA1">
        <w:rPr>
          <w:rFonts w:ascii="Lucida Sans Unicode" w:eastAsia="Aptos" w:hAnsi="Lucida Sans Unicode" w:cs="Lucida Sans Unicode"/>
          <w:sz w:val="20"/>
          <w:szCs w:val="20"/>
          <w:lang w:val="es-ES_tradnl"/>
        </w:rPr>
        <w:t xml:space="preserve"> de febrero</w:t>
      </w:r>
      <w:r>
        <w:rPr>
          <w:rFonts w:ascii="Lucida Sans Unicode" w:eastAsia="Aptos" w:hAnsi="Lucida Sans Unicode" w:cs="Lucida Sans Unicode"/>
          <w:sz w:val="20"/>
          <w:szCs w:val="20"/>
          <w:lang w:val="es-ES_tradnl"/>
        </w:rPr>
        <w:t>,</w:t>
      </w:r>
      <w:r w:rsidR="00E70CA1">
        <w:rPr>
          <w:rFonts w:ascii="Lucida Sans Unicode" w:eastAsia="Aptos" w:hAnsi="Lucida Sans Unicode" w:cs="Lucida Sans Unicode"/>
          <w:sz w:val="20"/>
          <w:szCs w:val="20"/>
          <w:lang w:val="es-ES_tradnl"/>
        </w:rPr>
        <w:t xml:space="preserve"> obedeció a ciertos parámetros de hacer cumplir con acciones afirmativas jóvenes</w:t>
      </w:r>
      <w:r>
        <w:rPr>
          <w:rFonts w:ascii="Lucida Sans Unicode" w:eastAsia="Aptos" w:hAnsi="Lucida Sans Unicode" w:cs="Lucida Sans Unicode"/>
          <w:sz w:val="20"/>
          <w:szCs w:val="20"/>
          <w:lang w:val="es-ES_tradnl"/>
        </w:rPr>
        <w:t>,</w:t>
      </w:r>
      <w:r w:rsidR="00E70CA1">
        <w:rPr>
          <w:rFonts w:ascii="Lucida Sans Unicode" w:eastAsia="Aptos" w:hAnsi="Lucida Sans Unicode" w:cs="Lucida Sans Unicode"/>
          <w:sz w:val="20"/>
          <w:szCs w:val="20"/>
          <w:lang w:val="es-ES_tradnl"/>
        </w:rPr>
        <w:t xml:space="preserve"> </w:t>
      </w:r>
      <w:r w:rsidR="00E47B4A">
        <w:rPr>
          <w:rFonts w:ascii="Lucida Sans Unicode" w:eastAsia="Aptos" w:hAnsi="Lucida Sans Unicode" w:cs="Lucida Sans Unicode"/>
          <w:sz w:val="20"/>
          <w:szCs w:val="20"/>
          <w:lang w:val="es-ES_tradnl"/>
        </w:rPr>
        <w:t xml:space="preserve">sin </w:t>
      </w:r>
      <w:r>
        <w:rPr>
          <w:rFonts w:ascii="Lucida Sans Unicode" w:eastAsia="Aptos" w:hAnsi="Lucida Sans Unicode" w:cs="Lucida Sans Unicode"/>
          <w:sz w:val="20"/>
          <w:szCs w:val="20"/>
          <w:lang w:val="es-ES_tradnl"/>
        </w:rPr>
        <w:t>embargo,</w:t>
      </w:r>
      <w:r w:rsidR="00E47B4A">
        <w:rPr>
          <w:rFonts w:ascii="Lucida Sans Unicode" w:eastAsia="Aptos" w:hAnsi="Lucida Sans Unicode" w:cs="Lucida Sans Unicode"/>
          <w:sz w:val="20"/>
          <w:szCs w:val="20"/>
          <w:lang w:val="es-ES_tradnl"/>
        </w:rPr>
        <w:t xml:space="preserve"> </w:t>
      </w:r>
      <w:r w:rsidR="00E70CA1">
        <w:rPr>
          <w:rFonts w:ascii="Lucida Sans Unicode" w:eastAsia="Aptos" w:hAnsi="Lucida Sans Unicode" w:cs="Lucida Sans Unicode"/>
          <w:sz w:val="20"/>
          <w:szCs w:val="20"/>
          <w:lang w:val="es-ES_tradnl"/>
        </w:rPr>
        <w:t>me parece que debemos atender a este nuevo a</w:t>
      </w:r>
      <w:r w:rsidR="00E47B4A">
        <w:rPr>
          <w:rFonts w:ascii="Lucida Sans Unicode" w:eastAsia="Aptos" w:hAnsi="Lucida Sans Unicode" w:cs="Lucida Sans Unicode"/>
          <w:sz w:val="20"/>
          <w:szCs w:val="20"/>
          <w:lang w:val="es-ES_tradnl"/>
        </w:rPr>
        <w:t>c</w:t>
      </w:r>
      <w:r w:rsidR="00E70CA1">
        <w:rPr>
          <w:rFonts w:ascii="Lucida Sans Unicode" w:eastAsia="Aptos" w:hAnsi="Lucida Sans Unicode" w:cs="Lucida Sans Unicode"/>
          <w:sz w:val="20"/>
          <w:szCs w:val="20"/>
          <w:lang w:val="es-ES_tradnl"/>
        </w:rPr>
        <w:t xml:space="preserve">to que emite el Tribunal Electoral </w:t>
      </w:r>
      <w:r>
        <w:rPr>
          <w:rFonts w:ascii="Lucida Sans Unicode" w:eastAsia="Aptos" w:hAnsi="Lucida Sans Unicode" w:cs="Lucida Sans Unicode"/>
          <w:sz w:val="20"/>
          <w:szCs w:val="20"/>
          <w:lang w:val="es-ES_tradnl"/>
        </w:rPr>
        <w:t>l</w:t>
      </w:r>
      <w:r w:rsidR="00E70CA1">
        <w:rPr>
          <w:rFonts w:ascii="Lucida Sans Unicode" w:eastAsia="Aptos" w:hAnsi="Lucida Sans Unicode" w:cs="Lucida Sans Unicode"/>
          <w:sz w:val="20"/>
          <w:szCs w:val="20"/>
          <w:lang w:val="es-ES_tradnl"/>
        </w:rPr>
        <w:t xml:space="preserve">ocal y </w:t>
      </w:r>
      <w:r w:rsidR="00F3159C">
        <w:rPr>
          <w:rFonts w:ascii="Lucida Sans Unicode" w:eastAsia="Aptos" w:hAnsi="Lucida Sans Unicode" w:cs="Lucida Sans Unicode"/>
          <w:sz w:val="20"/>
          <w:szCs w:val="20"/>
          <w:lang w:val="es-ES_tradnl"/>
        </w:rPr>
        <w:t>que</w:t>
      </w:r>
      <w:r w:rsidR="00E70CA1">
        <w:rPr>
          <w:rFonts w:ascii="Lucida Sans Unicode" w:eastAsia="Aptos" w:hAnsi="Lucida Sans Unicode" w:cs="Lucida Sans Unicode"/>
          <w:sz w:val="20"/>
          <w:szCs w:val="20"/>
          <w:lang w:val="es-ES_tradnl"/>
        </w:rPr>
        <w:t xml:space="preserve"> permite registrar conforme a lo que solicitaron las personas</w:t>
      </w:r>
      <w:r>
        <w:rPr>
          <w:rFonts w:ascii="Lucida Sans Unicode" w:eastAsia="Aptos" w:hAnsi="Lucida Sans Unicode" w:cs="Lucida Sans Unicode"/>
          <w:sz w:val="20"/>
          <w:szCs w:val="20"/>
          <w:lang w:val="es-ES_tradnl"/>
        </w:rPr>
        <w:t>,</w:t>
      </w:r>
      <w:r w:rsidR="00E70CA1">
        <w:rPr>
          <w:rFonts w:ascii="Lucida Sans Unicode" w:eastAsia="Aptos" w:hAnsi="Lucida Sans Unicode" w:cs="Lucida Sans Unicode"/>
          <w:sz w:val="20"/>
          <w:szCs w:val="20"/>
          <w:lang w:val="es-ES_tradnl"/>
        </w:rPr>
        <w:t xml:space="preserve"> a través de su juicio de la ciudadanía</w:t>
      </w:r>
      <w:r>
        <w:rPr>
          <w:rFonts w:ascii="Lucida Sans Unicode" w:eastAsia="Aptos" w:hAnsi="Lucida Sans Unicode" w:cs="Lucida Sans Unicode"/>
          <w:sz w:val="20"/>
          <w:szCs w:val="20"/>
          <w:lang w:val="es-ES_tradnl"/>
        </w:rPr>
        <w:t xml:space="preserve"> e</w:t>
      </w:r>
      <w:r w:rsidR="00E70CA1">
        <w:rPr>
          <w:rFonts w:ascii="Lucida Sans Unicode" w:eastAsia="Aptos" w:hAnsi="Lucida Sans Unicode" w:cs="Lucida Sans Unicode"/>
          <w:sz w:val="20"/>
          <w:szCs w:val="20"/>
          <w:lang w:val="es-ES_tradnl"/>
        </w:rPr>
        <w:t>llas solicitan que se les registre en estas p</w:t>
      </w:r>
      <w:r w:rsidR="00E47B4A">
        <w:rPr>
          <w:rFonts w:ascii="Lucida Sans Unicode" w:eastAsia="Aptos" w:hAnsi="Lucida Sans Unicode" w:cs="Lucida Sans Unicode"/>
          <w:sz w:val="20"/>
          <w:szCs w:val="20"/>
          <w:lang w:val="es-ES_tradnl"/>
        </w:rPr>
        <w:t>osiciones, en primera y segundo</w:t>
      </w:r>
      <w:r>
        <w:rPr>
          <w:rFonts w:ascii="Lucida Sans Unicode" w:eastAsia="Aptos" w:hAnsi="Lucida Sans Unicode" w:cs="Lucida Sans Unicode"/>
          <w:sz w:val="20"/>
          <w:szCs w:val="20"/>
          <w:lang w:val="es-ES_tradnl"/>
        </w:rPr>
        <w:t>.</w:t>
      </w:r>
    </w:p>
    <w:p w14:paraId="1502A74D" w14:textId="77777777" w:rsidR="009A39E6" w:rsidRDefault="009A39E6" w:rsidP="006E5DA5">
      <w:pPr>
        <w:pStyle w:val="Sinespaciado"/>
        <w:spacing w:line="276" w:lineRule="auto"/>
        <w:jc w:val="both"/>
        <w:rPr>
          <w:rFonts w:ascii="Lucida Sans Unicode" w:eastAsia="Aptos" w:hAnsi="Lucida Sans Unicode" w:cs="Lucida Sans Unicode"/>
          <w:sz w:val="20"/>
          <w:szCs w:val="20"/>
          <w:lang w:val="es-ES_tradnl"/>
        </w:rPr>
      </w:pPr>
    </w:p>
    <w:p w14:paraId="306A877C" w14:textId="2570AC31" w:rsidR="005F401C" w:rsidRDefault="009A39E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C</w:t>
      </w:r>
      <w:r w:rsidR="00E70CA1">
        <w:rPr>
          <w:rFonts w:ascii="Lucida Sans Unicode" w:eastAsia="Aptos" w:hAnsi="Lucida Sans Unicode" w:cs="Lucida Sans Unicode"/>
          <w:sz w:val="20"/>
          <w:szCs w:val="20"/>
          <w:lang w:val="es-ES_tradnl"/>
        </w:rPr>
        <w:t xml:space="preserve">omo bien lo </w:t>
      </w:r>
      <w:r w:rsidR="00F3159C">
        <w:rPr>
          <w:rFonts w:ascii="Lucida Sans Unicode" w:eastAsia="Aptos" w:hAnsi="Lucida Sans Unicode" w:cs="Lucida Sans Unicode"/>
          <w:sz w:val="20"/>
          <w:szCs w:val="20"/>
          <w:lang w:val="es-ES_tradnl"/>
        </w:rPr>
        <w:t>señala</w:t>
      </w:r>
      <w:r>
        <w:rPr>
          <w:rFonts w:ascii="Lucida Sans Unicode" w:eastAsia="Aptos" w:hAnsi="Lucida Sans Unicode" w:cs="Lucida Sans Unicode"/>
          <w:sz w:val="20"/>
          <w:szCs w:val="20"/>
          <w:lang w:val="es-ES_tradnl"/>
        </w:rPr>
        <w:t>,</w:t>
      </w:r>
      <w:r w:rsidR="00E70CA1">
        <w:rPr>
          <w:rFonts w:ascii="Lucida Sans Unicode" w:eastAsia="Aptos" w:hAnsi="Lucida Sans Unicode" w:cs="Lucida Sans Unicode"/>
          <w:sz w:val="20"/>
          <w:szCs w:val="20"/>
          <w:lang w:val="es-ES_tradnl"/>
        </w:rPr>
        <w:t xml:space="preserve"> esa anuencia fue de febrero</w:t>
      </w:r>
      <w:r>
        <w:rPr>
          <w:rFonts w:ascii="Lucida Sans Unicode" w:eastAsia="Aptos" w:hAnsi="Lucida Sans Unicode" w:cs="Lucida Sans Unicode"/>
          <w:sz w:val="20"/>
          <w:szCs w:val="20"/>
          <w:lang w:val="es-ES_tradnl"/>
        </w:rPr>
        <w:t>,</w:t>
      </w:r>
      <w:r w:rsidR="00E70CA1">
        <w:rPr>
          <w:rFonts w:ascii="Lucida Sans Unicode" w:eastAsia="Aptos" w:hAnsi="Lucida Sans Unicode" w:cs="Lucida Sans Unicode"/>
          <w:sz w:val="20"/>
          <w:szCs w:val="20"/>
          <w:lang w:val="es-ES_tradnl"/>
        </w:rPr>
        <w:t xml:space="preserve"> estamos ante un acto que</w:t>
      </w:r>
      <w:r w:rsidR="00E47B4A">
        <w:rPr>
          <w:rFonts w:ascii="Lucida Sans Unicode" w:eastAsia="Aptos" w:hAnsi="Lucida Sans Unicode" w:cs="Lucida Sans Unicode"/>
          <w:sz w:val="20"/>
          <w:szCs w:val="20"/>
          <w:lang w:val="es-ES_tradnl"/>
        </w:rPr>
        <w:t>,</w:t>
      </w:r>
      <w:r w:rsidR="00E70CA1">
        <w:rPr>
          <w:rFonts w:ascii="Lucida Sans Unicode" w:eastAsia="Aptos" w:hAnsi="Lucida Sans Unicode" w:cs="Lucida Sans Unicode"/>
          <w:sz w:val="20"/>
          <w:szCs w:val="20"/>
          <w:lang w:val="es-ES_tradnl"/>
        </w:rPr>
        <w:t xml:space="preserve"> una sentencia que se </w:t>
      </w:r>
      <w:r w:rsidR="00F3159C">
        <w:rPr>
          <w:rFonts w:ascii="Lucida Sans Unicode" w:eastAsia="Aptos" w:hAnsi="Lucida Sans Unicode" w:cs="Lucida Sans Unicode"/>
          <w:sz w:val="20"/>
          <w:szCs w:val="20"/>
          <w:lang w:val="es-ES_tradnl"/>
        </w:rPr>
        <w:t>emitió</w:t>
      </w:r>
      <w:r w:rsidR="00E70CA1">
        <w:rPr>
          <w:rFonts w:ascii="Lucida Sans Unicode" w:eastAsia="Aptos" w:hAnsi="Lucida Sans Unicode" w:cs="Lucida Sans Unicode"/>
          <w:sz w:val="20"/>
          <w:szCs w:val="20"/>
          <w:lang w:val="es-ES_tradnl"/>
        </w:rPr>
        <w:t xml:space="preserve"> </w:t>
      </w:r>
      <w:r>
        <w:rPr>
          <w:rFonts w:ascii="Lucida Sans Unicode" w:eastAsia="Aptos" w:hAnsi="Lucida Sans Unicode" w:cs="Lucida Sans Unicode"/>
          <w:sz w:val="20"/>
          <w:szCs w:val="20"/>
          <w:lang w:val="es-ES_tradnl"/>
        </w:rPr>
        <w:t xml:space="preserve">en </w:t>
      </w:r>
      <w:r w:rsidR="00E70CA1">
        <w:rPr>
          <w:rFonts w:ascii="Lucida Sans Unicode" w:eastAsia="Aptos" w:hAnsi="Lucida Sans Unicode" w:cs="Lucida Sans Unicode"/>
          <w:sz w:val="20"/>
          <w:szCs w:val="20"/>
          <w:lang w:val="es-ES_tradnl"/>
        </w:rPr>
        <w:t xml:space="preserve">el mes de </w:t>
      </w:r>
      <w:r w:rsidR="00F3159C">
        <w:rPr>
          <w:rFonts w:ascii="Lucida Sans Unicode" w:eastAsia="Aptos" w:hAnsi="Lucida Sans Unicode" w:cs="Lucida Sans Unicode"/>
          <w:sz w:val="20"/>
          <w:szCs w:val="20"/>
          <w:lang w:val="es-ES_tradnl"/>
        </w:rPr>
        <w:t>abril</w:t>
      </w:r>
      <w:r>
        <w:rPr>
          <w:rFonts w:ascii="Lucida Sans Unicode" w:eastAsia="Aptos" w:hAnsi="Lucida Sans Unicode" w:cs="Lucida Sans Unicode"/>
          <w:sz w:val="20"/>
          <w:szCs w:val="20"/>
          <w:lang w:val="es-ES_tradnl"/>
        </w:rPr>
        <w:t>,</w:t>
      </w:r>
      <w:r w:rsidR="00E70CA1">
        <w:rPr>
          <w:rFonts w:ascii="Lucida Sans Unicode" w:eastAsia="Aptos" w:hAnsi="Lucida Sans Unicode" w:cs="Lucida Sans Unicode"/>
          <w:sz w:val="20"/>
          <w:szCs w:val="20"/>
          <w:lang w:val="es-ES_tradnl"/>
        </w:rPr>
        <w:t xml:space="preserve"> entonces</w:t>
      </w:r>
      <w:r w:rsidR="00920E4F">
        <w:rPr>
          <w:rFonts w:ascii="Lucida Sans Unicode" w:eastAsia="Aptos" w:hAnsi="Lucida Sans Unicode" w:cs="Lucida Sans Unicode"/>
          <w:sz w:val="20"/>
          <w:szCs w:val="20"/>
          <w:lang w:val="es-ES_tradnl"/>
        </w:rPr>
        <w:t>,</w:t>
      </w:r>
      <w:r w:rsidR="00E70CA1">
        <w:rPr>
          <w:rFonts w:ascii="Lucida Sans Unicode" w:eastAsia="Aptos" w:hAnsi="Lucida Sans Unicode" w:cs="Lucida Sans Unicode"/>
          <w:sz w:val="20"/>
          <w:szCs w:val="20"/>
          <w:lang w:val="es-ES_tradnl"/>
        </w:rPr>
        <w:t xml:space="preserve"> </w:t>
      </w:r>
      <w:r w:rsidR="00F3159C">
        <w:rPr>
          <w:rFonts w:ascii="Lucida Sans Unicode" w:eastAsia="Aptos" w:hAnsi="Lucida Sans Unicode" w:cs="Lucida Sans Unicode"/>
          <w:sz w:val="20"/>
          <w:szCs w:val="20"/>
          <w:lang w:val="es-ES_tradnl"/>
        </w:rPr>
        <w:t>quisiera</w:t>
      </w:r>
      <w:r w:rsidR="00E70CA1">
        <w:rPr>
          <w:rFonts w:ascii="Lucida Sans Unicode" w:eastAsia="Aptos" w:hAnsi="Lucida Sans Unicode" w:cs="Lucida Sans Unicode"/>
          <w:sz w:val="20"/>
          <w:szCs w:val="20"/>
          <w:lang w:val="es-ES_tradnl"/>
        </w:rPr>
        <w:t xml:space="preserve"> valorara esa situaci</w:t>
      </w:r>
      <w:r w:rsidR="00E47B4A">
        <w:rPr>
          <w:rFonts w:ascii="Lucida Sans Unicode" w:eastAsia="Aptos" w:hAnsi="Lucida Sans Unicode" w:cs="Lucida Sans Unicode"/>
          <w:sz w:val="20"/>
          <w:szCs w:val="20"/>
          <w:lang w:val="es-ES_tradnl"/>
        </w:rPr>
        <w:t>ón</w:t>
      </w:r>
      <w:r w:rsidR="00920E4F">
        <w:rPr>
          <w:rFonts w:ascii="Lucida Sans Unicode" w:eastAsia="Aptos" w:hAnsi="Lucida Sans Unicode" w:cs="Lucida Sans Unicode"/>
          <w:sz w:val="20"/>
          <w:szCs w:val="20"/>
          <w:lang w:val="es-ES_tradnl"/>
        </w:rPr>
        <w:t>,</w:t>
      </w:r>
      <w:r w:rsidR="00E47B4A">
        <w:rPr>
          <w:rFonts w:ascii="Lucida Sans Unicode" w:eastAsia="Aptos" w:hAnsi="Lucida Sans Unicode" w:cs="Lucida Sans Unicode"/>
          <w:sz w:val="20"/>
          <w:szCs w:val="20"/>
          <w:lang w:val="es-ES_tradnl"/>
        </w:rPr>
        <w:t xml:space="preserve"> por favor.</w:t>
      </w:r>
    </w:p>
    <w:p w14:paraId="50F495AE" w14:textId="77777777" w:rsidR="00741380" w:rsidRDefault="00741380" w:rsidP="006E5DA5">
      <w:pPr>
        <w:pStyle w:val="Sinespaciado"/>
        <w:spacing w:line="276" w:lineRule="auto"/>
        <w:jc w:val="both"/>
        <w:rPr>
          <w:rFonts w:ascii="Lucida Sans Unicode" w:eastAsia="Aptos" w:hAnsi="Lucida Sans Unicode" w:cs="Lucida Sans Unicode"/>
          <w:b/>
          <w:bCs/>
          <w:sz w:val="20"/>
          <w:szCs w:val="20"/>
          <w:lang w:val="es-ES_tradnl"/>
        </w:rPr>
      </w:pPr>
    </w:p>
    <w:p w14:paraId="349D3B2D" w14:textId="721238F7" w:rsidR="008E0EE9" w:rsidRDefault="005F401C"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S</w:t>
      </w:r>
      <w:r w:rsidR="009A39E6">
        <w:rPr>
          <w:rFonts w:ascii="Lucida Sans Unicode" w:eastAsia="Aptos" w:hAnsi="Lucida Sans Unicode" w:cs="Lucida Sans Unicode"/>
          <w:sz w:val="20"/>
          <w:szCs w:val="20"/>
          <w:lang w:val="es-ES_tradnl"/>
        </w:rPr>
        <w:t>i</w:t>
      </w:r>
      <w:r>
        <w:rPr>
          <w:rFonts w:ascii="Lucida Sans Unicode" w:eastAsia="Aptos" w:hAnsi="Lucida Sans Unicode" w:cs="Lucida Sans Unicode"/>
          <w:sz w:val="20"/>
          <w:szCs w:val="20"/>
          <w:lang w:val="es-ES_tradnl"/>
        </w:rPr>
        <w:t xml:space="preserve">, el tema </w:t>
      </w:r>
      <w:r w:rsidR="008E0EE9">
        <w:rPr>
          <w:rFonts w:ascii="Lucida Sans Unicode" w:eastAsia="Aptos" w:hAnsi="Lucida Sans Unicode" w:cs="Lucida Sans Unicode"/>
          <w:sz w:val="20"/>
          <w:szCs w:val="20"/>
          <w:lang w:val="es-ES_tradnl"/>
        </w:rPr>
        <w:t>aquí</w:t>
      </w:r>
      <w:r w:rsidR="009A39E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señor representante, le </w:t>
      </w:r>
      <w:r w:rsidR="008E0EE9">
        <w:rPr>
          <w:rFonts w:ascii="Lucida Sans Unicode" w:eastAsia="Aptos" w:hAnsi="Lucida Sans Unicode" w:cs="Lucida Sans Unicode"/>
          <w:sz w:val="20"/>
          <w:szCs w:val="20"/>
          <w:lang w:val="es-ES_tradnl"/>
        </w:rPr>
        <w:t>atiendo</w:t>
      </w:r>
      <w:r>
        <w:rPr>
          <w:rFonts w:ascii="Lucida Sans Unicode" w:eastAsia="Aptos" w:hAnsi="Lucida Sans Unicode" w:cs="Lucida Sans Unicode"/>
          <w:sz w:val="20"/>
          <w:szCs w:val="20"/>
          <w:lang w:val="es-ES_tradnl"/>
        </w:rPr>
        <w:t xml:space="preserve"> su planteamiento</w:t>
      </w:r>
      <w:r w:rsidR="009A39E6">
        <w:rPr>
          <w:rFonts w:ascii="Lucida Sans Unicode" w:eastAsia="Aptos" w:hAnsi="Lucida Sans Unicode" w:cs="Lucida Sans Unicode"/>
          <w:sz w:val="20"/>
          <w:szCs w:val="20"/>
          <w:lang w:val="es-ES_tradnl"/>
        </w:rPr>
        <w:t>, e</w:t>
      </w:r>
      <w:r>
        <w:rPr>
          <w:rFonts w:ascii="Lucida Sans Unicode" w:eastAsia="Aptos" w:hAnsi="Lucida Sans Unicode" w:cs="Lucida Sans Unicode"/>
          <w:sz w:val="20"/>
          <w:szCs w:val="20"/>
          <w:lang w:val="es-ES_tradnl"/>
        </w:rPr>
        <w:t xml:space="preserve">s que este fue el documento presentado a propósito del acatamiento de la sentencia </w:t>
      </w:r>
      <w:r w:rsidR="008E0EE9">
        <w:rPr>
          <w:rFonts w:ascii="Lucida Sans Unicode" w:eastAsia="Aptos" w:hAnsi="Lucida Sans Unicode" w:cs="Lucida Sans Unicode"/>
          <w:sz w:val="20"/>
          <w:szCs w:val="20"/>
          <w:lang w:val="es-ES_tradnl"/>
        </w:rPr>
        <w:t>respectiva</w:t>
      </w:r>
      <w:r>
        <w:rPr>
          <w:rFonts w:ascii="Lucida Sans Unicode" w:eastAsia="Aptos" w:hAnsi="Lucida Sans Unicode" w:cs="Lucida Sans Unicode"/>
          <w:sz w:val="20"/>
          <w:szCs w:val="20"/>
          <w:lang w:val="es-ES_tradnl"/>
        </w:rPr>
        <w:t xml:space="preserve">, aunque tenga esa fecha, fue el documento que fue presentado, de </w:t>
      </w:r>
      <w:r>
        <w:rPr>
          <w:rFonts w:ascii="Lucida Sans Unicode" w:eastAsia="Aptos" w:hAnsi="Lucida Sans Unicode" w:cs="Lucida Sans Unicode"/>
          <w:sz w:val="20"/>
          <w:szCs w:val="20"/>
          <w:lang w:val="es-ES_tradnl"/>
        </w:rPr>
        <w:lastRenderedPageBreak/>
        <w:t xml:space="preserve">otro modo, pues entonces sería improcedente el </w:t>
      </w:r>
      <w:r w:rsidR="008E0EE9">
        <w:rPr>
          <w:rFonts w:ascii="Lucida Sans Unicode" w:eastAsia="Aptos" w:hAnsi="Lucida Sans Unicode" w:cs="Lucida Sans Unicode"/>
          <w:sz w:val="20"/>
          <w:szCs w:val="20"/>
          <w:lang w:val="es-ES_tradnl"/>
        </w:rPr>
        <w:t>registro</w:t>
      </w:r>
      <w:r w:rsidR="00C20956">
        <w:rPr>
          <w:rFonts w:ascii="Lucida Sans Unicode" w:eastAsia="Aptos" w:hAnsi="Lucida Sans Unicode" w:cs="Lucida Sans Unicode"/>
          <w:sz w:val="20"/>
          <w:szCs w:val="20"/>
          <w:lang w:val="es-ES_tradnl"/>
        </w:rPr>
        <w:t>, p</w:t>
      </w:r>
      <w:r>
        <w:rPr>
          <w:rFonts w:ascii="Lucida Sans Unicode" w:eastAsia="Aptos" w:hAnsi="Lucida Sans Unicode" w:cs="Lucida Sans Unicode"/>
          <w:sz w:val="20"/>
          <w:szCs w:val="20"/>
          <w:lang w:val="es-ES_tradnl"/>
        </w:rPr>
        <w:t>orque el</w:t>
      </w:r>
      <w:r w:rsidR="008E0EE9">
        <w:rPr>
          <w:rFonts w:ascii="Lucida Sans Unicode" w:eastAsia="Aptos" w:hAnsi="Lucida Sans Unicode" w:cs="Lucida Sans Unicode"/>
          <w:sz w:val="20"/>
          <w:szCs w:val="20"/>
          <w:lang w:val="es-ES_tradnl"/>
        </w:rPr>
        <w:t xml:space="preserve"> documento</w:t>
      </w:r>
      <w:r>
        <w:rPr>
          <w:rFonts w:ascii="Lucida Sans Unicode" w:eastAsia="Aptos" w:hAnsi="Lucida Sans Unicode" w:cs="Lucida Sans Unicode"/>
          <w:sz w:val="20"/>
          <w:szCs w:val="20"/>
          <w:lang w:val="es-ES_tradnl"/>
        </w:rPr>
        <w:t xml:space="preserve"> que tenemos</w:t>
      </w:r>
      <w:r w:rsidR="00AC478E">
        <w:rPr>
          <w:rFonts w:ascii="Lucida Sans Unicode" w:eastAsia="Aptos" w:hAnsi="Lucida Sans Unicode" w:cs="Lucida Sans Unicode"/>
          <w:sz w:val="20"/>
          <w:szCs w:val="20"/>
          <w:lang w:val="es-ES_tradnl"/>
        </w:rPr>
        <w:t xml:space="preserve"> a la vista y la voluntad de la</w:t>
      </w:r>
      <w:r>
        <w:rPr>
          <w:rFonts w:ascii="Lucida Sans Unicode" w:eastAsia="Aptos" w:hAnsi="Lucida Sans Unicode" w:cs="Lucida Sans Unicode"/>
          <w:sz w:val="20"/>
          <w:szCs w:val="20"/>
          <w:lang w:val="es-ES_tradnl"/>
        </w:rPr>
        <w:t xml:space="preserve"> </w:t>
      </w:r>
      <w:r w:rsidR="00920E4F">
        <w:rPr>
          <w:rFonts w:ascii="Lucida Sans Unicode" w:eastAsia="Aptos" w:hAnsi="Lucida Sans Unicode" w:cs="Lucida Sans Unicode"/>
          <w:sz w:val="20"/>
          <w:szCs w:val="20"/>
          <w:lang w:val="es-ES_tradnl"/>
        </w:rPr>
        <w:t>ciudadana</w:t>
      </w:r>
      <w:r>
        <w:rPr>
          <w:rFonts w:ascii="Lucida Sans Unicode" w:eastAsia="Aptos" w:hAnsi="Lucida Sans Unicode" w:cs="Lucida Sans Unicode"/>
          <w:sz w:val="20"/>
          <w:szCs w:val="20"/>
          <w:lang w:val="es-ES_tradnl"/>
        </w:rPr>
        <w:t xml:space="preserve"> es ser registrada en esa posición</w:t>
      </w:r>
      <w:r w:rsidR="00920E4F">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w:t>
      </w:r>
      <w:r w:rsidR="008E0EE9">
        <w:rPr>
          <w:rFonts w:ascii="Lucida Sans Unicode" w:eastAsia="Aptos" w:hAnsi="Lucida Sans Unicode" w:cs="Lucida Sans Unicode"/>
          <w:sz w:val="20"/>
          <w:szCs w:val="20"/>
          <w:lang w:val="es-ES_tradnl"/>
        </w:rPr>
        <w:t>como fue no</w:t>
      </w:r>
      <w:r>
        <w:rPr>
          <w:rFonts w:ascii="Lucida Sans Unicode" w:eastAsia="Aptos" w:hAnsi="Lucida Sans Unicode" w:cs="Lucida Sans Unicode"/>
          <w:sz w:val="20"/>
          <w:szCs w:val="20"/>
          <w:lang w:val="es-ES_tradnl"/>
        </w:rPr>
        <w:t>tif</w:t>
      </w:r>
      <w:r w:rsidR="008E0EE9">
        <w:rPr>
          <w:rFonts w:ascii="Lucida Sans Unicode" w:eastAsia="Aptos" w:hAnsi="Lucida Sans Unicode" w:cs="Lucida Sans Unicode"/>
          <w:sz w:val="20"/>
          <w:szCs w:val="20"/>
          <w:lang w:val="es-ES_tradnl"/>
        </w:rPr>
        <w:t>icad</w:t>
      </w:r>
      <w:r>
        <w:rPr>
          <w:rFonts w:ascii="Lucida Sans Unicode" w:eastAsia="Aptos" w:hAnsi="Lucida Sans Unicode" w:cs="Lucida Sans Unicode"/>
          <w:sz w:val="20"/>
          <w:szCs w:val="20"/>
          <w:lang w:val="es-ES_tradnl"/>
        </w:rPr>
        <w:t xml:space="preserve">o a este </w:t>
      </w:r>
      <w:r w:rsidR="008E0EE9">
        <w:rPr>
          <w:rFonts w:ascii="Lucida Sans Unicode" w:eastAsia="Aptos" w:hAnsi="Lucida Sans Unicode" w:cs="Lucida Sans Unicode"/>
          <w:sz w:val="20"/>
          <w:szCs w:val="20"/>
          <w:lang w:val="es-ES_tradnl"/>
        </w:rPr>
        <w:t>Instituto</w:t>
      </w:r>
      <w:r>
        <w:rPr>
          <w:rFonts w:ascii="Lucida Sans Unicode" w:eastAsia="Aptos" w:hAnsi="Lucida Sans Unicode" w:cs="Lucida Sans Unicode"/>
          <w:sz w:val="20"/>
          <w:szCs w:val="20"/>
          <w:lang w:val="es-ES_tradnl"/>
        </w:rPr>
        <w:t xml:space="preserve"> Electoral</w:t>
      </w:r>
      <w:r w:rsidR="008E0EE9">
        <w:rPr>
          <w:rFonts w:ascii="Lucida Sans Unicode" w:eastAsia="Aptos" w:hAnsi="Lucida Sans Unicode" w:cs="Lucida Sans Unicode"/>
          <w:sz w:val="20"/>
          <w:szCs w:val="20"/>
          <w:lang w:val="es-ES_tradnl"/>
        </w:rPr>
        <w:t xml:space="preserve">. </w:t>
      </w:r>
    </w:p>
    <w:p w14:paraId="41E17854" w14:textId="77777777" w:rsidR="008E0EE9" w:rsidRDefault="008E0EE9" w:rsidP="006E5DA5">
      <w:pPr>
        <w:pStyle w:val="Sinespaciado"/>
        <w:spacing w:line="276" w:lineRule="auto"/>
        <w:jc w:val="both"/>
        <w:rPr>
          <w:rFonts w:ascii="Lucida Sans Unicode" w:eastAsia="Aptos" w:hAnsi="Lucida Sans Unicode" w:cs="Lucida Sans Unicode"/>
          <w:sz w:val="20"/>
          <w:szCs w:val="20"/>
          <w:lang w:val="es-ES_tradnl"/>
        </w:rPr>
      </w:pPr>
    </w:p>
    <w:p w14:paraId="3D8E901F" w14:textId="12497F96" w:rsidR="005F401C" w:rsidRDefault="008E0EE9"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La consejera</w:t>
      </w:r>
      <w:r w:rsidR="00C20956">
        <w:rPr>
          <w:rFonts w:ascii="Lucida Sans Unicode" w:eastAsia="Aptos" w:hAnsi="Lucida Sans Unicode" w:cs="Lucida Sans Unicode"/>
          <w:sz w:val="20"/>
          <w:szCs w:val="20"/>
          <w:lang w:val="es-ES_tradnl"/>
        </w:rPr>
        <w:t>.</w:t>
      </w:r>
    </w:p>
    <w:p w14:paraId="30204928" w14:textId="77777777" w:rsidR="00C20956" w:rsidRDefault="00C20956" w:rsidP="006E5DA5">
      <w:pPr>
        <w:pStyle w:val="Sinespaciado"/>
        <w:spacing w:line="276" w:lineRule="auto"/>
        <w:jc w:val="both"/>
        <w:rPr>
          <w:rFonts w:ascii="Lucida Sans Unicode" w:eastAsia="Aptos" w:hAnsi="Lucida Sans Unicode" w:cs="Lucida Sans Unicode"/>
          <w:b/>
          <w:sz w:val="20"/>
          <w:szCs w:val="20"/>
          <w:lang w:val="es-ES_tradnl"/>
        </w:rPr>
      </w:pPr>
    </w:p>
    <w:p w14:paraId="63522244" w14:textId="66FC9B0D" w:rsidR="008E0EE9" w:rsidRDefault="00C20956" w:rsidP="006E5DA5">
      <w:pPr>
        <w:pStyle w:val="Sinespaciado"/>
        <w:spacing w:line="276" w:lineRule="auto"/>
        <w:jc w:val="both"/>
        <w:rPr>
          <w:rFonts w:ascii="Lucida Sans Unicode" w:eastAsia="Aptos" w:hAnsi="Lucida Sans Unicode" w:cs="Lucida Sans Unicode"/>
          <w:sz w:val="20"/>
          <w:szCs w:val="20"/>
          <w:lang w:val="es-ES_tradnl"/>
        </w:rPr>
      </w:pPr>
      <w:r w:rsidRPr="008E0EE9">
        <w:rPr>
          <w:rFonts w:ascii="Lucida Sans Unicode" w:eastAsia="Aptos" w:hAnsi="Lucida Sans Unicode" w:cs="Lucida Sans Unicode"/>
          <w:b/>
          <w:sz w:val="20"/>
          <w:szCs w:val="20"/>
          <w:lang w:val="es-ES_tradnl"/>
        </w:rPr>
        <w:t>Representante del partido político Morena, Víctor Ibarra Flores:</w:t>
      </w:r>
      <w:r w:rsidRPr="00C20956">
        <w:rPr>
          <w:rFonts w:ascii="Lucida Sans Unicode" w:eastAsia="Aptos" w:hAnsi="Lucida Sans Unicode" w:cs="Lucida Sans Unicode"/>
          <w:bCs/>
          <w:sz w:val="20"/>
          <w:szCs w:val="20"/>
          <w:lang w:val="es-ES_tradnl"/>
        </w:rPr>
        <w:t xml:space="preserve"> Gracias</w:t>
      </w:r>
      <w:r>
        <w:rPr>
          <w:rFonts w:ascii="Lucida Sans Unicode" w:eastAsia="Aptos" w:hAnsi="Lucida Sans Unicode" w:cs="Lucida Sans Unicode"/>
          <w:bCs/>
          <w:sz w:val="20"/>
          <w:szCs w:val="20"/>
          <w:lang w:val="es-ES_tradnl"/>
        </w:rPr>
        <w:t>.</w:t>
      </w:r>
      <w:r w:rsidRPr="00C20956">
        <w:rPr>
          <w:rFonts w:ascii="Lucida Sans Unicode" w:eastAsia="Aptos" w:hAnsi="Lucida Sans Unicode" w:cs="Lucida Sans Unicode"/>
          <w:bCs/>
          <w:sz w:val="20"/>
          <w:szCs w:val="20"/>
          <w:lang w:val="es-ES_tradnl"/>
        </w:rPr>
        <w:t xml:space="preserve"> </w:t>
      </w:r>
    </w:p>
    <w:p w14:paraId="07C26A82" w14:textId="77777777" w:rsidR="00C20956" w:rsidRDefault="00C20956" w:rsidP="006E5DA5">
      <w:pPr>
        <w:pStyle w:val="Sinespaciado"/>
        <w:spacing w:line="276" w:lineRule="auto"/>
        <w:jc w:val="both"/>
        <w:rPr>
          <w:rFonts w:ascii="Lucida Sans Unicode" w:eastAsia="Aptos" w:hAnsi="Lucida Sans Unicode" w:cs="Lucida Sans Unicode"/>
          <w:b/>
          <w:bCs/>
          <w:sz w:val="20"/>
          <w:szCs w:val="20"/>
          <w:lang w:val="es-ES_tradnl"/>
        </w:rPr>
      </w:pPr>
    </w:p>
    <w:p w14:paraId="50FD314F" w14:textId="152EB151" w:rsidR="00C20956" w:rsidRDefault="00C20956" w:rsidP="006E5DA5">
      <w:pPr>
        <w:pStyle w:val="Sinespaciado"/>
        <w:spacing w:line="276" w:lineRule="auto"/>
        <w:jc w:val="both"/>
        <w:rPr>
          <w:rFonts w:ascii="Lucida Sans Unicode" w:eastAsia="Aptos" w:hAnsi="Lucida Sans Unicode" w:cs="Lucida Sans Unicode"/>
          <w:b/>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Si, adelante.</w:t>
      </w:r>
    </w:p>
    <w:p w14:paraId="70C21003" w14:textId="77777777" w:rsidR="00C20956" w:rsidRDefault="00C20956" w:rsidP="006E5DA5">
      <w:pPr>
        <w:pStyle w:val="Sinespaciado"/>
        <w:spacing w:line="276" w:lineRule="auto"/>
        <w:jc w:val="both"/>
        <w:rPr>
          <w:rFonts w:ascii="Lucida Sans Unicode" w:eastAsia="Aptos" w:hAnsi="Lucida Sans Unicode" w:cs="Lucida Sans Unicode"/>
          <w:b/>
          <w:sz w:val="20"/>
          <w:szCs w:val="20"/>
          <w:lang w:val="es-ES_tradnl"/>
        </w:rPr>
      </w:pPr>
    </w:p>
    <w:p w14:paraId="6F06EB40" w14:textId="6202AAE2" w:rsidR="008E0EE9" w:rsidRDefault="008E0EE9" w:rsidP="006E5DA5">
      <w:pPr>
        <w:pStyle w:val="Sinespaciado"/>
        <w:spacing w:line="276" w:lineRule="auto"/>
        <w:jc w:val="both"/>
        <w:rPr>
          <w:rFonts w:ascii="Lucida Sans Unicode" w:eastAsia="Aptos" w:hAnsi="Lucida Sans Unicode" w:cs="Lucida Sans Unicode"/>
          <w:sz w:val="20"/>
          <w:szCs w:val="20"/>
          <w:lang w:val="es-ES_tradnl"/>
        </w:rPr>
      </w:pPr>
      <w:r w:rsidRPr="008E0EE9">
        <w:rPr>
          <w:rFonts w:ascii="Lucida Sans Unicode" w:eastAsia="Aptos" w:hAnsi="Lucida Sans Unicode" w:cs="Lucida Sans Unicode"/>
          <w:b/>
          <w:sz w:val="20"/>
          <w:szCs w:val="20"/>
          <w:lang w:val="es-ES_tradnl"/>
        </w:rPr>
        <w:t>Representante del partido Morena, Víctor Ibarra Flores:</w:t>
      </w:r>
      <w:r>
        <w:rPr>
          <w:rFonts w:ascii="Lucida Sans Unicode" w:eastAsia="Aptos" w:hAnsi="Lucida Sans Unicode" w:cs="Lucida Sans Unicode"/>
          <w:sz w:val="20"/>
          <w:szCs w:val="20"/>
          <w:lang w:val="es-ES_tradnl"/>
        </w:rPr>
        <w:t xml:space="preserve"> Perdón</w:t>
      </w:r>
      <w:r w:rsidR="00322C3F">
        <w:rPr>
          <w:rFonts w:ascii="Lucida Sans Unicode" w:eastAsia="Aptos" w:hAnsi="Lucida Sans Unicode" w:cs="Lucida Sans Unicode"/>
          <w:sz w:val="20"/>
          <w:szCs w:val="20"/>
          <w:lang w:val="es-ES_tradnl"/>
        </w:rPr>
        <w:t>,</w:t>
      </w:r>
      <w:r w:rsidR="00C20956">
        <w:rPr>
          <w:rFonts w:ascii="Lucida Sans Unicode" w:eastAsia="Aptos" w:hAnsi="Lucida Sans Unicode" w:cs="Lucida Sans Unicode"/>
          <w:sz w:val="20"/>
          <w:szCs w:val="20"/>
          <w:lang w:val="es-ES_tradnl"/>
        </w:rPr>
        <w:t xml:space="preserve"> p</w:t>
      </w:r>
      <w:r>
        <w:rPr>
          <w:rFonts w:ascii="Lucida Sans Unicode" w:eastAsia="Aptos" w:hAnsi="Lucida Sans Unicode" w:cs="Lucida Sans Unicode"/>
          <w:sz w:val="20"/>
          <w:szCs w:val="20"/>
          <w:lang w:val="es-ES_tradnl"/>
        </w:rPr>
        <w:t xml:space="preserve">residenta, discúlpeme. </w:t>
      </w:r>
    </w:p>
    <w:p w14:paraId="5AFC2C70" w14:textId="77777777" w:rsidR="008E0EE9" w:rsidRDefault="008E0EE9" w:rsidP="006E5DA5">
      <w:pPr>
        <w:pStyle w:val="Sinespaciado"/>
        <w:spacing w:line="276" w:lineRule="auto"/>
        <w:jc w:val="both"/>
        <w:rPr>
          <w:rFonts w:ascii="Lucida Sans Unicode" w:eastAsia="Aptos" w:hAnsi="Lucida Sans Unicode" w:cs="Lucida Sans Unicode"/>
          <w:sz w:val="20"/>
          <w:szCs w:val="20"/>
          <w:lang w:val="es-ES_tradnl"/>
        </w:rPr>
      </w:pPr>
    </w:p>
    <w:p w14:paraId="65B0FFAB" w14:textId="1CE8F506" w:rsidR="008E0EE9" w:rsidRDefault="008E0EE9"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No</w:t>
      </w:r>
      <w:r w:rsidR="00936FAD">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por favor.</w:t>
      </w:r>
    </w:p>
    <w:p w14:paraId="01B36A28" w14:textId="77777777" w:rsidR="008E0EE9" w:rsidRDefault="008E0EE9" w:rsidP="006E5DA5">
      <w:pPr>
        <w:pStyle w:val="Sinespaciado"/>
        <w:spacing w:line="276" w:lineRule="auto"/>
        <w:jc w:val="both"/>
        <w:rPr>
          <w:rFonts w:ascii="Lucida Sans Unicode" w:eastAsia="Aptos" w:hAnsi="Lucida Sans Unicode" w:cs="Lucida Sans Unicode"/>
          <w:sz w:val="20"/>
          <w:szCs w:val="20"/>
          <w:lang w:val="es-ES_tradnl"/>
        </w:rPr>
      </w:pPr>
    </w:p>
    <w:p w14:paraId="06A95038" w14:textId="0E79332C" w:rsidR="008E0EE9" w:rsidRDefault="008E0EE9" w:rsidP="006E5DA5">
      <w:pPr>
        <w:pStyle w:val="Sinespaciado"/>
        <w:spacing w:line="276" w:lineRule="auto"/>
        <w:jc w:val="both"/>
        <w:rPr>
          <w:rFonts w:ascii="Lucida Sans Unicode" w:eastAsia="Aptos" w:hAnsi="Lucida Sans Unicode" w:cs="Lucida Sans Unicode"/>
          <w:sz w:val="20"/>
          <w:szCs w:val="20"/>
          <w:lang w:val="es-ES_tradnl"/>
        </w:rPr>
      </w:pPr>
      <w:r w:rsidRPr="008E0EE9">
        <w:rPr>
          <w:rFonts w:ascii="Lucida Sans Unicode" w:eastAsia="Aptos" w:hAnsi="Lucida Sans Unicode" w:cs="Lucida Sans Unicode"/>
          <w:b/>
          <w:sz w:val="20"/>
          <w:szCs w:val="20"/>
          <w:lang w:val="es-ES_tradnl"/>
        </w:rPr>
        <w:t>Representante del partido político Morena, Víctor Ibarra Flores:</w:t>
      </w:r>
      <w:r>
        <w:rPr>
          <w:rFonts w:ascii="Lucida Sans Unicode" w:eastAsia="Aptos" w:hAnsi="Lucida Sans Unicode" w:cs="Lucida Sans Unicode"/>
          <w:sz w:val="20"/>
          <w:szCs w:val="20"/>
          <w:lang w:val="es-ES_tradnl"/>
        </w:rPr>
        <w:t xml:space="preserve"> S</w:t>
      </w:r>
      <w:r w:rsidR="00C20956">
        <w:rPr>
          <w:rFonts w:ascii="Lucida Sans Unicode" w:eastAsia="Aptos" w:hAnsi="Lucida Sans Unicode" w:cs="Lucida Sans Unicode"/>
          <w:sz w:val="20"/>
          <w:szCs w:val="20"/>
          <w:lang w:val="es-ES_tradnl"/>
        </w:rPr>
        <w:t>i</w:t>
      </w:r>
      <w:r w:rsidR="00936FAD">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gracias por puntualizar el dato, repito, eso es de febrero, actualmente ellas expresan su voluntad de ser postuladas a través del juicio a la ciudadanía que prese</w:t>
      </w:r>
      <w:r w:rsidR="00322C3F">
        <w:rPr>
          <w:rFonts w:ascii="Lucida Sans Unicode" w:eastAsia="Aptos" w:hAnsi="Lucida Sans Unicode" w:cs="Lucida Sans Unicode"/>
          <w:sz w:val="20"/>
          <w:szCs w:val="20"/>
          <w:lang w:val="es-ES_tradnl"/>
        </w:rPr>
        <w:t xml:space="preserve">ntaron en el mes de abril, el seis </w:t>
      </w:r>
      <w:r>
        <w:rPr>
          <w:rFonts w:ascii="Lucida Sans Unicode" w:eastAsia="Aptos" w:hAnsi="Lucida Sans Unicode" w:cs="Lucida Sans Unicode"/>
          <w:sz w:val="20"/>
          <w:szCs w:val="20"/>
          <w:lang w:val="es-ES_tradnl"/>
        </w:rPr>
        <w:t>de abril</w:t>
      </w:r>
      <w:r w:rsidR="00C2095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entonces, en ese juicio de la ciudadanía</w:t>
      </w:r>
      <w:r w:rsidR="00936FAD">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expresan claramente que su pretensión es </w:t>
      </w:r>
      <w:r w:rsidR="00322C3F">
        <w:rPr>
          <w:rFonts w:ascii="Lucida Sans Unicode" w:eastAsia="Aptos" w:hAnsi="Lucida Sans Unicode" w:cs="Lucida Sans Unicode"/>
          <w:sz w:val="20"/>
          <w:szCs w:val="20"/>
          <w:lang w:val="es-ES_tradnl"/>
        </w:rPr>
        <w:t>ser registradas en la fórmula uno</w:t>
      </w:r>
      <w:r w:rsidR="00936FAD">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propietaria y suplente.</w:t>
      </w:r>
    </w:p>
    <w:p w14:paraId="5A8271D4" w14:textId="77777777" w:rsidR="008E0EE9" w:rsidRDefault="008E0EE9" w:rsidP="006E5DA5">
      <w:pPr>
        <w:pStyle w:val="Sinespaciado"/>
        <w:spacing w:line="276" w:lineRule="auto"/>
        <w:jc w:val="both"/>
        <w:rPr>
          <w:rFonts w:ascii="Lucida Sans Unicode" w:eastAsia="Aptos" w:hAnsi="Lucida Sans Unicode" w:cs="Lucida Sans Unicode"/>
          <w:sz w:val="20"/>
          <w:szCs w:val="20"/>
          <w:lang w:val="es-ES_tradnl"/>
        </w:rPr>
      </w:pPr>
    </w:p>
    <w:p w14:paraId="1D934045" w14:textId="77777777" w:rsidR="00C20956" w:rsidRDefault="008E0EE9"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Y así, en ese mismo trato</w:t>
      </w:r>
      <w:r w:rsidR="00936FAD">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el efecto de la se</w:t>
      </w:r>
      <w:r w:rsidR="00322C3F">
        <w:rPr>
          <w:rFonts w:ascii="Lucida Sans Unicode" w:eastAsia="Aptos" w:hAnsi="Lucida Sans Unicode" w:cs="Lucida Sans Unicode"/>
          <w:sz w:val="20"/>
          <w:szCs w:val="20"/>
          <w:lang w:val="es-ES_tradnl"/>
        </w:rPr>
        <w:t xml:space="preserve">ntencia del </w:t>
      </w:r>
      <w:r w:rsidR="00C20956">
        <w:rPr>
          <w:rFonts w:ascii="Lucida Sans Unicode" w:eastAsia="Aptos" w:hAnsi="Lucida Sans Unicode" w:cs="Lucida Sans Unicode"/>
          <w:sz w:val="20"/>
          <w:szCs w:val="20"/>
          <w:lang w:val="es-ES_tradnl"/>
        </w:rPr>
        <w:t>Tribunal</w:t>
      </w:r>
      <w:r>
        <w:rPr>
          <w:rFonts w:ascii="Lucida Sans Unicode" w:eastAsia="Aptos" w:hAnsi="Lucida Sans Unicode" w:cs="Lucida Sans Unicode"/>
          <w:sz w:val="20"/>
          <w:szCs w:val="20"/>
          <w:lang w:val="es-ES_tradnl"/>
        </w:rPr>
        <w:t xml:space="preserve"> es que se ordene su registro en esas posiciones, en esos lugares. </w:t>
      </w:r>
    </w:p>
    <w:p w14:paraId="0E663653" w14:textId="77777777" w:rsidR="00C20956" w:rsidRDefault="00C20956" w:rsidP="006E5DA5">
      <w:pPr>
        <w:pStyle w:val="Sinespaciado"/>
        <w:spacing w:line="276" w:lineRule="auto"/>
        <w:jc w:val="both"/>
        <w:rPr>
          <w:rFonts w:ascii="Lucida Sans Unicode" w:eastAsia="Aptos" w:hAnsi="Lucida Sans Unicode" w:cs="Lucida Sans Unicode"/>
          <w:sz w:val="20"/>
          <w:szCs w:val="20"/>
          <w:lang w:val="es-ES_tradnl"/>
        </w:rPr>
      </w:pPr>
    </w:p>
    <w:p w14:paraId="245B70CD" w14:textId="351554E2" w:rsidR="008E0EE9" w:rsidRDefault="008E0EE9"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Por lo cual, esa anuencia quedaría sin efectos también, por favor.</w:t>
      </w:r>
    </w:p>
    <w:p w14:paraId="0B6AB2E6" w14:textId="77777777" w:rsidR="008E0EE9" w:rsidRDefault="008E0EE9" w:rsidP="006E5DA5">
      <w:pPr>
        <w:pStyle w:val="Sinespaciado"/>
        <w:spacing w:line="276" w:lineRule="auto"/>
        <w:jc w:val="both"/>
        <w:rPr>
          <w:rFonts w:ascii="Lucida Sans Unicode" w:eastAsia="Aptos" w:hAnsi="Lucida Sans Unicode" w:cs="Lucida Sans Unicode"/>
          <w:sz w:val="20"/>
          <w:szCs w:val="20"/>
          <w:lang w:val="es-ES_tradnl"/>
        </w:rPr>
      </w:pPr>
    </w:p>
    <w:p w14:paraId="4A57D812" w14:textId="3D88844C" w:rsidR="008E0EE9" w:rsidRDefault="008E0EE9"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S</w:t>
      </w:r>
      <w:r w:rsidR="00C20956">
        <w:rPr>
          <w:rFonts w:ascii="Lucida Sans Unicode" w:eastAsia="Aptos" w:hAnsi="Lucida Sans Unicode" w:cs="Lucida Sans Unicode"/>
          <w:sz w:val="20"/>
          <w:szCs w:val="20"/>
          <w:lang w:val="es-ES_tradnl"/>
        </w:rPr>
        <w:t>i</w:t>
      </w:r>
      <w:r w:rsidR="00322C3F">
        <w:rPr>
          <w:rFonts w:ascii="Lucida Sans Unicode" w:eastAsia="Aptos" w:hAnsi="Lucida Sans Unicode" w:cs="Lucida Sans Unicode"/>
          <w:sz w:val="20"/>
          <w:szCs w:val="20"/>
          <w:lang w:val="es-ES_tradnl"/>
        </w:rPr>
        <w:t>,</w:t>
      </w:r>
      <w:r w:rsidR="002B5933">
        <w:rPr>
          <w:rFonts w:ascii="Lucida Sans Unicode" w:eastAsia="Aptos" w:hAnsi="Lucida Sans Unicode" w:cs="Lucida Sans Unicode"/>
          <w:sz w:val="20"/>
          <w:szCs w:val="20"/>
          <w:lang w:val="es-ES_tradnl"/>
        </w:rPr>
        <w:t xml:space="preserve"> </w:t>
      </w:r>
      <w:r>
        <w:rPr>
          <w:rFonts w:ascii="Lucida Sans Unicode" w:eastAsia="Aptos" w:hAnsi="Lucida Sans Unicode" w:cs="Lucida Sans Unicode"/>
          <w:sz w:val="20"/>
          <w:szCs w:val="20"/>
          <w:lang w:val="es-ES_tradnl"/>
        </w:rPr>
        <w:t xml:space="preserve">yo quisiera reiterar que la documentación que nos entregó el partido </w:t>
      </w:r>
      <w:r w:rsidR="00936FAD">
        <w:rPr>
          <w:rFonts w:ascii="Lucida Sans Unicode" w:eastAsia="Aptos" w:hAnsi="Lucida Sans Unicode" w:cs="Lucida Sans Unicode"/>
          <w:sz w:val="20"/>
          <w:szCs w:val="20"/>
          <w:lang w:val="es-ES_tradnl"/>
        </w:rPr>
        <w:t>político</w:t>
      </w:r>
      <w:r w:rsidR="002B5933">
        <w:rPr>
          <w:rFonts w:ascii="Lucida Sans Unicode" w:eastAsia="Aptos" w:hAnsi="Lucida Sans Unicode" w:cs="Lucida Sans Unicode"/>
          <w:sz w:val="20"/>
          <w:szCs w:val="20"/>
          <w:lang w:val="es-ES_tradnl"/>
        </w:rPr>
        <w:t xml:space="preserve"> </w:t>
      </w:r>
      <w:r>
        <w:rPr>
          <w:rFonts w:ascii="Lucida Sans Unicode" w:eastAsia="Aptos" w:hAnsi="Lucida Sans Unicode" w:cs="Lucida Sans Unicode"/>
          <w:sz w:val="20"/>
          <w:szCs w:val="20"/>
          <w:lang w:val="es-ES_tradnl"/>
        </w:rPr>
        <w:t>fue esta que estamos señalando, es decir, la anuencia para que esta posición fuese postulada en este o esta persona fuera postulada en esta posición, además de señalar que la posición uno suplente</w:t>
      </w:r>
      <w:r w:rsidR="00936FAD">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está</w:t>
      </w:r>
      <w:r w:rsidR="002B5933">
        <w:rPr>
          <w:rFonts w:ascii="Lucida Sans Unicode" w:eastAsia="Aptos" w:hAnsi="Lucida Sans Unicode" w:cs="Lucida Sans Unicode"/>
          <w:sz w:val="20"/>
          <w:szCs w:val="20"/>
          <w:lang w:val="es-ES_tradnl"/>
        </w:rPr>
        <w:t xml:space="preserve"> ocupada.</w:t>
      </w:r>
    </w:p>
    <w:p w14:paraId="3CB02B60" w14:textId="77777777" w:rsidR="002B5933" w:rsidRDefault="002B5933" w:rsidP="006E5DA5">
      <w:pPr>
        <w:pStyle w:val="Sinespaciado"/>
        <w:spacing w:line="276" w:lineRule="auto"/>
        <w:jc w:val="both"/>
        <w:rPr>
          <w:rFonts w:ascii="Lucida Sans Unicode" w:eastAsia="Aptos" w:hAnsi="Lucida Sans Unicode" w:cs="Lucida Sans Unicode"/>
          <w:sz w:val="20"/>
          <w:szCs w:val="20"/>
          <w:lang w:val="es-ES_tradnl"/>
        </w:rPr>
      </w:pPr>
    </w:p>
    <w:p w14:paraId="4BA97A45" w14:textId="6F6B224B" w:rsidR="002B5933" w:rsidRDefault="002B5933"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Veo a la consejera </w:t>
      </w:r>
      <w:proofErr w:type="spellStart"/>
      <w:r>
        <w:rPr>
          <w:rFonts w:ascii="Lucida Sans Unicode" w:eastAsia="Aptos" w:hAnsi="Lucida Sans Unicode" w:cs="Lucida Sans Unicode"/>
          <w:sz w:val="20"/>
          <w:szCs w:val="20"/>
          <w:lang w:val="es-ES_tradnl"/>
        </w:rPr>
        <w:t>Zoad</w:t>
      </w:r>
      <w:proofErr w:type="spellEnd"/>
      <w:r>
        <w:rPr>
          <w:rFonts w:ascii="Lucida Sans Unicode" w:eastAsia="Aptos" w:hAnsi="Lucida Sans Unicode" w:cs="Lucida Sans Unicode"/>
          <w:sz w:val="20"/>
          <w:szCs w:val="20"/>
          <w:lang w:val="es-ES_tradnl"/>
        </w:rPr>
        <w:t xml:space="preserve"> Jeanine García González</w:t>
      </w:r>
      <w:r w:rsidR="00936FAD">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que desea hacer uso de la voz</w:t>
      </w:r>
      <w:r w:rsidR="00C20956">
        <w:rPr>
          <w:rFonts w:ascii="Lucida Sans Unicode" w:eastAsia="Aptos" w:hAnsi="Lucida Sans Unicode" w:cs="Lucida Sans Unicode"/>
          <w:sz w:val="20"/>
          <w:szCs w:val="20"/>
          <w:lang w:val="es-ES_tradnl"/>
        </w:rPr>
        <w:t>. E</w:t>
      </w:r>
      <w:r>
        <w:rPr>
          <w:rFonts w:ascii="Lucida Sans Unicode" w:eastAsia="Aptos" w:hAnsi="Lucida Sans Unicode" w:cs="Lucida Sans Unicode"/>
          <w:sz w:val="20"/>
          <w:szCs w:val="20"/>
          <w:lang w:val="es-ES_tradnl"/>
        </w:rPr>
        <w:t>n tercera ronda</w:t>
      </w:r>
      <w:r w:rsidR="00C2095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adelante. </w:t>
      </w:r>
    </w:p>
    <w:p w14:paraId="2117043B" w14:textId="77777777" w:rsidR="002B5933" w:rsidRDefault="002B5933" w:rsidP="006E5DA5">
      <w:pPr>
        <w:pStyle w:val="Sinespaciado"/>
        <w:spacing w:line="276" w:lineRule="auto"/>
        <w:jc w:val="both"/>
        <w:rPr>
          <w:rFonts w:ascii="Lucida Sans Unicode" w:eastAsia="Aptos" w:hAnsi="Lucida Sans Unicode" w:cs="Lucida Sans Unicode"/>
          <w:sz w:val="20"/>
          <w:szCs w:val="20"/>
          <w:lang w:val="es-ES_tradnl"/>
        </w:rPr>
      </w:pPr>
    </w:p>
    <w:p w14:paraId="1B650CB9" w14:textId="7C0F8AD2" w:rsidR="002B5933" w:rsidRDefault="002B5933" w:rsidP="006E5DA5">
      <w:pPr>
        <w:pStyle w:val="Sinespaciado"/>
        <w:spacing w:line="276" w:lineRule="auto"/>
        <w:jc w:val="both"/>
        <w:rPr>
          <w:rFonts w:ascii="Lucida Sans Unicode" w:eastAsia="Aptos" w:hAnsi="Lucida Sans Unicode" w:cs="Lucida Sans Unicode"/>
          <w:sz w:val="20"/>
          <w:szCs w:val="20"/>
          <w:lang w:val="es-ES_tradnl"/>
        </w:rPr>
      </w:pPr>
      <w:r w:rsidRPr="006E0F6F">
        <w:rPr>
          <w:rFonts w:ascii="Lucida Sans Unicode" w:eastAsia="Aptos" w:hAnsi="Lucida Sans Unicode" w:cs="Lucida Sans Unicode"/>
          <w:b/>
          <w:sz w:val="20"/>
          <w:szCs w:val="20"/>
          <w:lang w:val="es-ES_tradnl"/>
        </w:rPr>
        <w:t xml:space="preserve">Consejera electoral, </w:t>
      </w:r>
      <w:proofErr w:type="spellStart"/>
      <w:r w:rsidRPr="006E0F6F">
        <w:rPr>
          <w:rFonts w:ascii="Lucida Sans Unicode" w:eastAsia="Aptos" w:hAnsi="Lucida Sans Unicode" w:cs="Lucida Sans Unicode"/>
          <w:b/>
          <w:sz w:val="20"/>
          <w:szCs w:val="20"/>
          <w:lang w:val="es-ES_tradnl"/>
        </w:rPr>
        <w:t>Zoad</w:t>
      </w:r>
      <w:proofErr w:type="spellEnd"/>
      <w:r w:rsidRPr="006E0F6F">
        <w:rPr>
          <w:rFonts w:ascii="Lucida Sans Unicode" w:eastAsia="Aptos" w:hAnsi="Lucida Sans Unicode" w:cs="Lucida Sans Unicode"/>
          <w:b/>
          <w:sz w:val="20"/>
          <w:szCs w:val="20"/>
          <w:lang w:val="es-ES_tradnl"/>
        </w:rPr>
        <w:t xml:space="preserve"> Jeanine García González:</w:t>
      </w:r>
      <w:r w:rsidR="006E0F6F">
        <w:rPr>
          <w:rFonts w:ascii="Lucida Sans Unicode" w:eastAsia="Aptos" w:hAnsi="Lucida Sans Unicode" w:cs="Lucida Sans Unicode"/>
          <w:sz w:val="20"/>
          <w:szCs w:val="20"/>
          <w:lang w:val="es-ES_tradnl"/>
        </w:rPr>
        <w:t xml:space="preserve"> Gracias</w:t>
      </w:r>
      <w:r w:rsidR="00C20956">
        <w:rPr>
          <w:rFonts w:ascii="Lucida Sans Unicode" w:eastAsia="Aptos" w:hAnsi="Lucida Sans Unicode" w:cs="Lucida Sans Unicode"/>
          <w:sz w:val="20"/>
          <w:szCs w:val="20"/>
          <w:lang w:val="es-ES_tradnl"/>
        </w:rPr>
        <w:t>,</w:t>
      </w:r>
      <w:r w:rsidR="006E0F6F">
        <w:rPr>
          <w:rFonts w:ascii="Lucida Sans Unicode" w:eastAsia="Aptos" w:hAnsi="Lucida Sans Unicode" w:cs="Lucida Sans Unicode"/>
          <w:sz w:val="20"/>
          <w:szCs w:val="20"/>
          <w:lang w:val="es-ES_tradnl"/>
        </w:rPr>
        <w:t xml:space="preserve"> presidenta. </w:t>
      </w:r>
    </w:p>
    <w:p w14:paraId="79D2EBF3" w14:textId="77777777" w:rsidR="006E0F6F" w:rsidRDefault="006E0F6F" w:rsidP="006E5DA5">
      <w:pPr>
        <w:pStyle w:val="Sinespaciado"/>
        <w:spacing w:line="276" w:lineRule="auto"/>
        <w:jc w:val="both"/>
        <w:rPr>
          <w:rFonts w:ascii="Lucida Sans Unicode" w:eastAsia="Aptos" w:hAnsi="Lucida Sans Unicode" w:cs="Lucida Sans Unicode"/>
          <w:sz w:val="20"/>
          <w:szCs w:val="20"/>
          <w:lang w:val="es-ES_tradnl"/>
        </w:rPr>
      </w:pPr>
    </w:p>
    <w:p w14:paraId="7BE4046B" w14:textId="4AA88FB3" w:rsidR="0088621B" w:rsidRDefault="006E0F6F"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Respecto al mismo tema, a mí me parece que</w:t>
      </w:r>
      <w:r w:rsidR="0088621B">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advirtiendo</w:t>
      </w:r>
      <w:r w:rsidR="00C2095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como se ha señalado en este momento</w:t>
      </w:r>
      <w:r w:rsidR="00C20956">
        <w:rPr>
          <w:rFonts w:ascii="Lucida Sans Unicode" w:eastAsia="Aptos" w:hAnsi="Lucida Sans Unicode" w:cs="Lucida Sans Unicode"/>
          <w:sz w:val="20"/>
          <w:szCs w:val="20"/>
          <w:lang w:val="es-ES_tradnl"/>
        </w:rPr>
        <w:t>,</w:t>
      </w:r>
      <w:r w:rsidR="003E19B0">
        <w:rPr>
          <w:rFonts w:ascii="Lucida Sans Unicode" w:eastAsia="Aptos" w:hAnsi="Lucida Sans Unicode" w:cs="Lucida Sans Unicode"/>
          <w:sz w:val="20"/>
          <w:szCs w:val="20"/>
          <w:lang w:val="es-ES_tradnl"/>
        </w:rPr>
        <w:t xml:space="preserve"> la fecha de la anuencia</w:t>
      </w:r>
      <w:r w:rsidR="00C20956">
        <w:rPr>
          <w:rFonts w:ascii="Lucida Sans Unicode" w:eastAsia="Aptos" w:hAnsi="Lucida Sans Unicode" w:cs="Lucida Sans Unicode"/>
          <w:sz w:val="20"/>
          <w:szCs w:val="20"/>
          <w:lang w:val="es-ES_tradnl"/>
        </w:rPr>
        <w:t>,</w:t>
      </w:r>
      <w:r w:rsidR="003E19B0">
        <w:rPr>
          <w:rFonts w:ascii="Lucida Sans Unicode" w:eastAsia="Aptos" w:hAnsi="Lucida Sans Unicode" w:cs="Lucida Sans Unicode"/>
          <w:sz w:val="20"/>
          <w:szCs w:val="20"/>
          <w:lang w:val="es-ES_tradnl"/>
        </w:rPr>
        <w:t xml:space="preserve"> me parece que </w:t>
      </w:r>
      <w:r w:rsidR="00C20956">
        <w:rPr>
          <w:rFonts w:ascii="Lucida Sans Unicode" w:eastAsia="Aptos" w:hAnsi="Lucida Sans Unicode" w:cs="Lucida Sans Unicode"/>
          <w:sz w:val="20"/>
          <w:szCs w:val="20"/>
          <w:lang w:val="es-ES_tradnl"/>
        </w:rPr>
        <w:t>sí</w:t>
      </w:r>
      <w:r w:rsidR="00936FAD">
        <w:rPr>
          <w:rFonts w:ascii="Lucida Sans Unicode" w:eastAsia="Aptos" w:hAnsi="Lucida Sans Unicode" w:cs="Lucida Sans Unicode"/>
          <w:sz w:val="20"/>
          <w:szCs w:val="20"/>
          <w:lang w:val="es-ES_tradnl"/>
        </w:rPr>
        <w:t>,</w:t>
      </w:r>
      <w:r w:rsidR="003E19B0">
        <w:rPr>
          <w:rFonts w:ascii="Lucida Sans Unicode" w:eastAsia="Aptos" w:hAnsi="Lucida Sans Unicode" w:cs="Lucida Sans Unicode"/>
          <w:sz w:val="20"/>
          <w:szCs w:val="20"/>
          <w:lang w:val="es-ES_tradnl"/>
        </w:rPr>
        <w:t xml:space="preserve"> no estamos atendiendo a lo que nos ordenó </w:t>
      </w:r>
      <w:r w:rsidR="0088621B">
        <w:rPr>
          <w:rFonts w:ascii="Lucida Sans Unicode" w:eastAsia="Aptos" w:hAnsi="Lucida Sans Unicode" w:cs="Lucida Sans Unicode"/>
          <w:sz w:val="20"/>
          <w:szCs w:val="20"/>
          <w:lang w:val="es-ES_tradnl"/>
        </w:rPr>
        <w:t xml:space="preserve">el </w:t>
      </w:r>
      <w:r w:rsidR="00936FAD">
        <w:rPr>
          <w:rFonts w:ascii="Lucida Sans Unicode" w:eastAsia="Aptos" w:hAnsi="Lucida Sans Unicode" w:cs="Lucida Sans Unicode"/>
          <w:sz w:val="20"/>
          <w:szCs w:val="20"/>
          <w:lang w:val="es-ES_tradnl"/>
        </w:rPr>
        <w:t>T</w:t>
      </w:r>
      <w:r w:rsidR="00B81CED">
        <w:rPr>
          <w:rFonts w:ascii="Lucida Sans Unicode" w:eastAsia="Aptos" w:hAnsi="Lucida Sans Unicode" w:cs="Lucida Sans Unicode"/>
          <w:sz w:val="20"/>
          <w:szCs w:val="20"/>
          <w:lang w:val="es-ES_tradnl"/>
        </w:rPr>
        <w:t xml:space="preserve">ribunal en esta resolución. </w:t>
      </w:r>
    </w:p>
    <w:p w14:paraId="5A1B9409" w14:textId="77777777" w:rsidR="0088621B" w:rsidRDefault="0088621B" w:rsidP="006E5DA5">
      <w:pPr>
        <w:pStyle w:val="Sinespaciado"/>
        <w:spacing w:line="276" w:lineRule="auto"/>
        <w:jc w:val="both"/>
        <w:rPr>
          <w:rFonts w:ascii="Lucida Sans Unicode" w:eastAsia="Aptos" w:hAnsi="Lucida Sans Unicode" w:cs="Lucida Sans Unicode"/>
          <w:sz w:val="20"/>
          <w:szCs w:val="20"/>
          <w:lang w:val="es-ES_tradnl"/>
        </w:rPr>
      </w:pPr>
    </w:p>
    <w:p w14:paraId="00F19226" w14:textId="6ECC1C77" w:rsidR="00B81CED" w:rsidRDefault="003E19B0"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Usted citó los efectos, pero los efectos se replican en todas estas resoluciones, no obstante, hay que</w:t>
      </w:r>
      <w:r w:rsidR="00B81CED">
        <w:rPr>
          <w:rFonts w:ascii="Lucida Sans Unicode" w:eastAsia="Aptos" w:hAnsi="Lucida Sans Unicode" w:cs="Lucida Sans Unicode"/>
          <w:sz w:val="20"/>
          <w:szCs w:val="20"/>
          <w:lang w:val="es-ES_tradnl"/>
        </w:rPr>
        <w:t xml:space="preserve"> leer la sentencia en su integrali</w:t>
      </w:r>
      <w:r>
        <w:rPr>
          <w:rFonts w:ascii="Lucida Sans Unicode" w:eastAsia="Aptos" w:hAnsi="Lucida Sans Unicode" w:cs="Lucida Sans Unicode"/>
          <w:sz w:val="20"/>
          <w:szCs w:val="20"/>
          <w:lang w:val="es-ES_tradnl"/>
        </w:rPr>
        <w:t xml:space="preserve">dad. </w:t>
      </w:r>
    </w:p>
    <w:p w14:paraId="31BB1D80" w14:textId="77777777" w:rsidR="00B81CED" w:rsidRDefault="00B81CED" w:rsidP="006E5DA5">
      <w:pPr>
        <w:pStyle w:val="Sinespaciado"/>
        <w:spacing w:line="276" w:lineRule="auto"/>
        <w:jc w:val="both"/>
        <w:rPr>
          <w:rFonts w:ascii="Lucida Sans Unicode" w:eastAsia="Aptos" w:hAnsi="Lucida Sans Unicode" w:cs="Lucida Sans Unicode"/>
          <w:sz w:val="20"/>
          <w:szCs w:val="20"/>
          <w:lang w:val="es-ES_tradnl"/>
        </w:rPr>
      </w:pPr>
    </w:p>
    <w:p w14:paraId="1B4FF77C" w14:textId="77777777" w:rsidR="00C20956" w:rsidRDefault="003E19B0"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Estas ciudadanas acudieron para que se les restituyera su derecho en esa posición y esa fue la garantía</w:t>
      </w:r>
      <w:r w:rsidR="00B81CED">
        <w:rPr>
          <w:rFonts w:ascii="Lucida Sans Unicode" w:eastAsia="Aptos" w:hAnsi="Lucida Sans Unicode" w:cs="Lucida Sans Unicode"/>
          <w:sz w:val="20"/>
          <w:szCs w:val="20"/>
          <w:lang w:val="es-ES_tradnl"/>
        </w:rPr>
        <w:t xml:space="preserve"> que</w:t>
      </w:r>
      <w:r w:rsidR="0088621B">
        <w:rPr>
          <w:rFonts w:ascii="Lucida Sans Unicode" w:eastAsia="Aptos" w:hAnsi="Lucida Sans Unicode" w:cs="Lucida Sans Unicode"/>
          <w:sz w:val="20"/>
          <w:szCs w:val="20"/>
          <w:lang w:val="es-ES_tradnl"/>
        </w:rPr>
        <w:t xml:space="preserve"> les está dando el </w:t>
      </w:r>
      <w:r w:rsidR="00936FAD">
        <w:rPr>
          <w:rFonts w:ascii="Lucida Sans Unicode" w:eastAsia="Aptos" w:hAnsi="Lucida Sans Unicode" w:cs="Lucida Sans Unicode"/>
          <w:sz w:val="20"/>
          <w:szCs w:val="20"/>
          <w:lang w:val="es-ES_tradnl"/>
        </w:rPr>
        <w:t>T</w:t>
      </w:r>
      <w:r>
        <w:rPr>
          <w:rFonts w:ascii="Lucida Sans Unicode" w:eastAsia="Aptos" w:hAnsi="Lucida Sans Unicode" w:cs="Lucida Sans Unicode"/>
          <w:sz w:val="20"/>
          <w:szCs w:val="20"/>
          <w:lang w:val="es-ES_tradnl"/>
        </w:rPr>
        <w:t xml:space="preserve">ribunal. </w:t>
      </w:r>
      <w:r w:rsidR="00B81CED">
        <w:rPr>
          <w:rFonts w:ascii="Lucida Sans Unicode" w:eastAsia="Aptos" w:hAnsi="Lucida Sans Unicode" w:cs="Lucida Sans Unicode"/>
          <w:sz w:val="20"/>
          <w:szCs w:val="20"/>
          <w:lang w:val="es-ES_tradnl"/>
        </w:rPr>
        <w:t xml:space="preserve"> </w:t>
      </w:r>
    </w:p>
    <w:p w14:paraId="2B6F56E6" w14:textId="3B158AA5" w:rsidR="00B81CED" w:rsidRDefault="003E19B0"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Si el partido político presenta una documentación que no es </w:t>
      </w:r>
      <w:r w:rsidR="0088621B">
        <w:rPr>
          <w:rFonts w:ascii="Lucida Sans Unicode" w:eastAsia="Aptos" w:hAnsi="Lucida Sans Unicode" w:cs="Lucida Sans Unicode"/>
          <w:sz w:val="20"/>
          <w:szCs w:val="20"/>
          <w:lang w:val="es-ES_tradnl"/>
        </w:rPr>
        <w:t xml:space="preserve">consistente con esta orden del </w:t>
      </w:r>
      <w:r w:rsidR="00936FAD">
        <w:rPr>
          <w:rFonts w:ascii="Lucida Sans Unicode" w:eastAsia="Aptos" w:hAnsi="Lucida Sans Unicode" w:cs="Lucida Sans Unicode"/>
          <w:sz w:val="20"/>
          <w:szCs w:val="20"/>
          <w:lang w:val="es-ES_tradnl"/>
        </w:rPr>
        <w:t>T</w:t>
      </w:r>
      <w:r>
        <w:rPr>
          <w:rFonts w:ascii="Lucida Sans Unicode" w:eastAsia="Aptos" w:hAnsi="Lucida Sans Unicode" w:cs="Lucida Sans Unicode"/>
          <w:sz w:val="20"/>
          <w:szCs w:val="20"/>
          <w:lang w:val="es-ES_tradnl"/>
        </w:rPr>
        <w:t>ribunal</w:t>
      </w:r>
      <w:r w:rsidR="00C20956">
        <w:rPr>
          <w:rFonts w:ascii="Lucida Sans Unicode" w:eastAsia="Aptos" w:hAnsi="Lucida Sans Unicode" w:cs="Lucida Sans Unicode"/>
          <w:sz w:val="20"/>
          <w:szCs w:val="20"/>
          <w:lang w:val="es-ES_tradnl"/>
        </w:rPr>
        <w:t>,</w:t>
      </w:r>
      <w:r w:rsidR="00936FAD">
        <w:rPr>
          <w:rFonts w:ascii="Lucida Sans Unicode" w:eastAsia="Aptos" w:hAnsi="Lucida Sans Unicode" w:cs="Lucida Sans Unicode"/>
          <w:sz w:val="20"/>
          <w:szCs w:val="20"/>
          <w:lang w:val="es-ES_tradnl"/>
        </w:rPr>
        <w:t xml:space="preserve"> pues</w:t>
      </w:r>
      <w:r>
        <w:rPr>
          <w:rFonts w:ascii="Lucida Sans Unicode" w:eastAsia="Aptos" w:hAnsi="Lucida Sans Unicode" w:cs="Lucida Sans Unicode"/>
          <w:sz w:val="20"/>
          <w:szCs w:val="20"/>
          <w:lang w:val="es-ES_tradnl"/>
        </w:rPr>
        <w:t xml:space="preserve"> yo creo que lo procedente era requerirle</w:t>
      </w:r>
      <w:r w:rsidR="00B81CED">
        <w:rPr>
          <w:rFonts w:ascii="Lucida Sans Unicode" w:eastAsia="Aptos" w:hAnsi="Lucida Sans Unicode" w:cs="Lucida Sans Unicode"/>
          <w:sz w:val="20"/>
          <w:szCs w:val="20"/>
          <w:lang w:val="es-ES_tradnl"/>
        </w:rPr>
        <w:t>s</w:t>
      </w:r>
      <w:r>
        <w:rPr>
          <w:rFonts w:ascii="Lucida Sans Unicode" w:eastAsia="Aptos" w:hAnsi="Lucida Sans Unicode" w:cs="Lucida Sans Unicode"/>
          <w:sz w:val="20"/>
          <w:szCs w:val="20"/>
          <w:lang w:val="es-ES_tradnl"/>
        </w:rPr>
        <w:t xml:space="preserve"> las anuencias que correspondieran a la restitución del derecho que se les está otorgando en la resolución. </w:t>
      </w:r>
    </w:p>
    <w:p w14:paraId="6F0AF54F" w14:textId="77777777" w:rsidR="0088621B" w:rsidRDefault="0088621B" w:rsidP="006E5DA5">
      <w:pPr>
        <w:pStyle w:val="Sinespaciado"/>
        <w:spacing w:line="276" w:lineRule="auto"/>
        <w:jc w:val="both"/>
        <w:rPr>
          <w:rFonts w:ascii="Lucida Sans Unicode" w:eastAsia="Aptos" w:hAnsi="Lucida Sans Unicode" w:cs="Lucida Sans Unicode"/>
          <w:sz w:val="20"/>
          <w:szCs w:val="20"/>
          <w:lang w:val="es-ES_tradnl"/>
        </w:rPr>
      </w:pPr>
    </w:p>
    <w:p w14:paraId="05877BD7" w14:textId="25824CCD" w:rsidR="003E19B0" w:rsidRDefault="00B81CE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Esto, </w:t>
      </w:r>
      <w:r w:rsidR="003E19B0">
        <w:rPr>
          <w:rFonts w:ascii="Lucida Sans Unicode" w:eastAsia="Aptos" w:hAnsi="Lucida Sans Unicode" w:cs="Lucida Sans Unicode"/>
          <w:sz w:val="20"/>
          <w:szCs w:val="20"/>
          <w:lang w:val="es-ES_tradnl"/>
        </w:rPr>
        <w:t>es evidente que el partido originalmente no cumplió y eso es lo que nos están</w:t>
      </w:r>
      <w:r>
        <w:rPr>
          <w:rFonts w:ascii="Lucida Sans Unicode" w:eastAsia="Aptos" w:hAnsi="Lucida Sans Unicode" w:cs="Lucida Sans Unicode"/>
          <w:sz w:val="20"/>
          <w:szCs w:val="20"/>
          <w:lang w:val="es-ES_tradnl"/>
        </w:rPr>
        <w:t>, le</w:t>
      </w:r>
      <w:r w:rsidR="003E19B0">
        <w:rPr>
          <w:rFonts w:ascii="Lucida Sans Unicode" w:eastAsia="Aptos" w:hAnsi="Lucida Sans Unicode" w:cs="Lucida Sans Unicode"/>
          <w:sz w:val="20"/>
          <w:szCs w:val="20"/>
          <w:lang w:val="es-ES_tradnl"/>
        </w:rPr>
        <w:t xml:space="preserve"> están restituyendo ese derecho a </w:t>
      </w:r>
      <w:r w:rsidR="00936FAD">
        <w:rPr>
          <w:rFonts w:ascii="Lucida Sans Unicode" w:eastAsia="Aptos" w:hAnsi="Lucida Sans Unicode" w:cs="Lucida Sans Unicode"/>
          <w:sz w:val="20"/>
          <w:szCs w:val="20"/>
          <w:lang w:val="es-ES_tradnl"/>
        </w:rPr>
        <w:t>estas ciudadanas</w:t>
      </w:r>
      <w:r>
        <w:rPr>
          <w:rFonts w:ascii="Lucida Sans Unicode" w:eastAsia="Aptos" w:hAnsi="Lucida Sans Unicode" w:cs="Lucida Sans Unicode"/>
          <w:sz w:val="20"/>
          <w:szCs w:val="20"/>
          <w:lang w:val="es-ES_tradnl"/>
        </w:rPr>
        <w:t>,</w:t>
      </w:r>
      <w:r w:rsidR="003E19B0">
        <w:rPr>
          <w:rFonts w:ascii="Lucida Sans Unicode" w:eastAsia="Aptos" w:hAnsi="Lucida Sans Unicode" w:cs="Lucida Sans Unicode"/>
          <w:sz w:val="20"/>
          <w:szCs w:val="20"/>
          <w:lang w:val="es-ES_tradnl"/>
        </w:rPr>
        <w:t xml:space="preserve"> en la posición en las que ellas están acudiendo al </w:t>
      </w:r>
      <w:r w:rsidR="00936FAD">
        <w:rPr>
          <w:rFonts w:ascii="Lucida Sans Unicode" w:eastAsia="Aptos" w:hAnsi="Lucida Sans Unicode" w:cs="Lucida Sans Unicode"/>
          <w:sz w:val="20"/>
          <w:szCs w:val="20"/>
          <w:lang w:val="es-ES_tradnl"/>
        </w:rPr>
        <w:t>T</w:t>
      </w:r>
      <w:r w:rsidR="003E19B0">
        <w:rPr>
          <w:rFonts w:ascii="Lucida Sans Unicode" w:eastAsia="Aptos" w:hAnsi="Lucida Sans Unicode" w:cs="Lucida Sans Unicode"/>
          <w:sz w:val="20"/>
          <w:szCs w:val="20"/>
          <w:lang w:val="es-ES_tradnl"/>
        </w:rPr>
        <w:t xml:space="preserve">ribunal. </w:t>
      </w:r>
    </w:p>
    <w:p w14:paraId="3ADF8331" w14:textId="77777777" w:rsidR="003E19B0" w:rsidRDefault="003E19B0" w:rsidP="006E5DA5">
      <w:pPr>
        <w:pStyle w:val="Sinespaciado"/>
        <w:spacing w:line="276" w:lineRule="auto"/>
        <w:jc w:val="both"/>
        <w:rPr>
          <w:rFonts w:ascii="Lucida Sans Unicode" w:eastAsia="Aptos" w:hAnsi="Lucida Sans Unicode" w:cs="Lucida Sans Unicode"/>
          <w:sz w:val="20"/>
          <w:szCs w:val="20"/>
          <w:lang w:val="es-ES_tradnl"/>
        </w:rPr>
      </w:pPr>
    </w:p>
    <w:p w14:paraId="6724B938" w14:textId="2F51114C" w:rsidR="003E19B0" w:rsidRDefault="003E19B0"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Si el partido viene y nos trae u</w:t>
      </w:r>
      <w:r w:rsidR="00B81CED">
        <w:rPr>
          <w:rFonts w:ascii="Lucida Sans Unicode" w:eastAsia="Aptos" w:hAnsi="Lucida Sans Unicode" w:cs="Lucida Sans Unicode"/>
          <w:sz w:val="20"/>
          <w:szCs w:val="20"/>
          <w:lang w:val="es-ES_tradnl"/>
        </w:rPr>
        <w:t>na anuencia distinta y previa a la propia</w:t>
      </w:r>
      <w:r>
        <w:rPr>
          <w:rFonts w:ascii="Lucida Sans Unicode" w:eastAsia="Aptos" w:hAnsi="Lucida Sans Unicode" w:cs="Lucida Sans Unicode"/>
          <w:sz w:val="20"/>
          <w:szCs w:val="20"/>
          <w:lang w:val="es-ES_tradnl"/>
        </w:rPr>
        <w:t xml:space="preserve"> resolución, insisto, no estamos cumpliendo con lo ordenado y no les estaríamos restituyendo el derecho por el cual acudieron a un órgano jurisdiccional.</w:t>
      </w:r>
    </w:p>
    <w:p w14:paraId="1E9059CE" w14:textId="77777777" w:rsidR="003E19B0" w:rsidRDefault="003E19B0" w:rsidP="006E5DA5">
      <w:pPr>
        <w:pStyle w:val="Sinespaciado"/>
        <w:spacing w:line="276" w:lineRule="auto"/>
        <w:jc w:val="both"/>
        <w:rPr>
          <w:rFonts w:ascii="Lucida Sans Unicode" w:eastAsia="Aptos" w:hAnsi="Lucida Sans Unicode" w:cs="Lucida Sans Unicode"/>
          <w:sz w:val="20"/>
          <w:szCs w:val="20"/>
          <w:lang w:val="es-ES_tradnl"/>
        </w:rPr>
      </w:pPr>
    </w:p>
    <w:p w14:paraId="648173CE" w14:textId="77777777" w:rsidR="00C20956" w:rsidRDefault="003E19B0"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Entonces, yo creo que en los términos en los que se está presentando, yo no acompaño el proyecto</w:t>
      </w:r>
      <w:r w:rsidR="00C2095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precisamente, porque no estamos cumpliendo con lo dispuesto en la resolución.</w:t>
      </w:r>
      <w:r w:rsidR="00936FAD">
        <w:rPr>
          <w:rFonts w:ascii="Lucida Sans Unicode" w:eastAsia="Aptos" w:hAnsi="Lucida Sans Unicode" w:cs="Lucida Sans Unicode"/>
          <w:sz w:val="20"/>
          <w:szCs w:val="20"/>
          <w:lang w:val="es-ES_tradnl"/>
        </w:rPr>
        <w:t xml:space="preserve"> </w:t>
      </w:r>
    </w:p>
    <w:p w14:paraId="434F9A13" w14:textId="77777777" w:rsidR="00C20956" w:rsidRDefault="00C20956" w:rsidP="006E5DA5">
      <w:pPr>
        <w:pStyle w:val="Sinespaciado"/>
        <w:spacing w:line="276" w:lineRule="auto"/>
        <w:jc w:val="both"/>
        <w:rPr>
          <w:rFonts w:ascii="Lucida Sans Unicode" w:eastAsia="Aptos" w:hAnsi="Lucida Sans Unicode" w:cs="Lucida Sans Unicode"/>
          <w:sz w:val="20"/>
          <w:szCs w:val="20"/>
          <w:lang w:val="es-ES_tradnl"/>
        </w:rPr>
      </w:pPr>
    </w:p>
    <w:p w14:paraId="438DCCBC" w14:textId="55449687" w:rsidR="003E19B0" w:rsidRDefault="003E19B0"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Es </w:t>
      </w:r>
      <w:proofErr w:type="spellStart"/>
      <w:r>
        <w:rPr>
          <w:rFonts w:ascii="Lucida Sans Unicode" w:eastAsia="Aptos" w:hAnsi="Lucida Sans Unicode" w:cs="Lucida Sans Unicode"/>
          <w:sz w:val="20"/>
          <w:szCs w:val="20"/>
          <w:lang w:val="es-ES_tradnl"/>
        </w:rPr>
        <w:t>cuanto</w:t>
      </w:r>
      <w:proofErr w:type="spellEnd"/>
      <w:r>
        <w:rPr>
          <w:rFonts w:ascii="Lucida Sans Unicode" w:eastAsia="Aptos" w:hAnsi="Lucida Sans Unicode" w:cs="Lucida Sans Unicode"/>
          <w:sz w:val="20"/>
          <w:szCs w:val="20"/>
          <w:lang w:val="es-ES_tradnl"/>
        </w:rPr>
        <w:t>.</w:t>
      </w:r>
    </w:p>
    <w:p w14:paraId="12838575" w14:textId="77777777" w:rsidR="003E19B0" w:rsidRDefault="003E19B0" w:rsidP="006E5DA5">
      <w:pPr>
        <w:pStyle w:val="Sinespaciado"/>
        <w:spacing w:line="276" w:lineRule="auto"/>
        <w:jc w:val="both"/>
        <w:rPr>
          <w:rFonts w:ascii="Lucida Sans Unicode" w:eastAsia="Aptos" w:hAnsi="Lucida Sans Unicode" w:cs="Lucida Sans Unicode"/>
          <w:sz w:val="20"/>
          <w:szCs w:val="20"/>
          <w:lang w:val="es-ES_tradnl"/>
        </w:rPr>
      </w:pPr>
    </w:p>
    <w:p w14:paraId="523E6A02" w14:textId="5FD6AD5B" w:rsidR="003E19B0" w:rsidRDefault="003E19B0"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Gracias</w:t>
      </w:r>
      <w:r w:rsidR="00C2095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w:t>
      </w:r>
      <w:proofErr w:type="spellStart"/>
      <w:r>
        <w:rPr>
          <w:rFonts w:ascii="Lucida Sans Unicode" w:eastAsia="Aptos" w:hAnsi="Lucida Sans Unicode" w:cs="Lucida Sans Unicode"/>
          <w:sz w:val="20"/>
          <w:szCs w:val="20"/>
          <w:lang w:val="es-ES_tradnl"/>
        </w:rPr>
        <w:t>Zoad</w:t>
      </w:r>
      <w:proofErr w:type="spellEnd"/>
      <w:r>
        <w:rPr>
          <w:rFonts w:ascii="Lucida Sans Unicode" w:eastAsia="Aptos" w:hAnsi="Lucida Sans Unicode" w:cs="Lucida Sans Unicode"/>
          <w:sz w:val="20"/>
          <w:szCs w:val="20"/>
          <w:lang w:val="es-ES_tradnl"/>
        </w:rPr>
        <w:t xml:space="preserve"> Jeanine García González.</w:t>
      </w:r>
    </w:p>
    <w:p w14:paraId="41360B26" w14:textId="77777777" w:rsidR="003E19B0" w:rsidRDefault="003E19B0" w:rsidP="006E5DA5">
      <w:pPr>
        <w:pStyle w:val="Sinespaciado"/>
        <w:spacing w:line="276" w:lineRule="auto"/>
        <w:jc w:val="both"/>
        <w:rPr>
          <w:rFonts w:ascii="Lucida Sans Unicode" w:eastAsia="Aptos" w:hAnsi="Lucida Sans Unicode" w:cs="Lucida Sans Unicode"/>
          <w:sz w:val="20"/>
          <w:szCs w:val="20"/>
          <w:lang w:val="es-ES_tradnl"/>
        </w:rPr>
      </w:pPr>
    </w:p>
    <w:p w14:paraId="01C979D5" w14:textId="786FE117" w:rsidR="003E19B0" w:rsidRDefault="003E19B0"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lastRenderedPageBreak/>
        <w:t>La consejera Silvia Guadalupe Bustos Vásquez, tiene la palabra en tercera ronda</w:t>
      </w:r>
      <w:r w:rsidR="00C20956">
        <w:rPr>
          <w:rFonts w:ascii="Lucida Sans Unicode" w:eastAsia="Aptos" w:hAnsi="Lucida Sans Unicode" w:cs="Lucida Sans Unicode"/>
          <w:sz w:val="20"/>
          <w:szCs w:val="20"/>
          <w:lang w:val="es-ES_tradnl"/>
        </w:rPr>
        <w:t>. C</w:t>
      </w:r>
      <w:r>
        <w:rPr>
          <w:rFonts w:ascii="Lucida Sans Unicode" w:eastAsia="Aptos" w:hAnsi="Lucida Sans Unicode" w:cs="Lucida Sans Unicode"/>
          <w:sz w:val="20"/>
          <w:szCs w:val="20"/>
          <w:lang w:val="es-ES_tradnl"/>
        </w:rPr>
        <w:t>onsejera</w:t>
      </w:r>
      <w:r w:rsidR="00C2095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adelante. </w:t>
      </w:r>
    </w:p>
    <w:p w14:paraId="180349B0" w14:textId="77777777" w:rsidR="003E19B0" w:rsidRDefault="003E19B0" w:rsidP="006E5DA5">
      <w:pPr>
        <w:pStyle w:val="Sinespaciado"/>
        <w:spacing w:line="276" w:lineRule="auto"/>
        <w:jc w:val="both"/>
        <w:rPr>
          <w:rFonts w:ascii="Lucida Sans Unicode" w:eastAsia="Aptos" w:hAnsi="Lucida Sans Unicode" w:cs="Lucida Sans Unicode"/>
          <w:sz w:val="20"/>
          <w:szCs w:val="20"/>
          <w:lang w:val="es-ES_tradnl"/>
        </w:rPr>
      </w:pPr>
    </w:p>
    <w:p w14:paraId="10222E5A" w14:textId="69B72A36" w:rsidR="00B81CED" w:rsidRPr="003C4CA8" w:rsidRDefault="00B81CED" w:rsidP="006E5DA5">
      <w:pPr>
        <w:pStyle w:val="Sinespaciado"/>
        <w:spacing w:line="276" w:lineRule="auto"/>
        <w:jc w:val="both"/>
        <w:rPr>
          <w:rFonts w:ascii="Lucida Sans Unicode" w:eastAsia="Aptos" w:hAnsi="Lucida Sans Unicode" w:cs="Lucida Sans Unicode"/>
          <w:sz w:val="20"/>
          <w:szCs w:val="20"/>
          <w:lang w:val="es-ES_tradnl"/>
        </w:rPr>
      </w:pPr>
      <w:r w:rsidRPr="0034678E">
        <w:rPr>
          <w:rFonts w:ascii="Lucida Sans Unicode" w:eastAsia="Aptos" w:hAnsi="Lucida Sans Unicode" w:cs="Lucida Sans Unicode"/>
          <w:b/>
          <w:sz w:val="20"/>
          <w:szCs w:val="20"/>
          <w:lang w:val="es-ES_tradnl"/>
        </w:rPr>
        <w:t>Consejera electoral, Silvia Guadalupe Bustos Vásquez:</w:t>
      </w:r>
      <w:r>
        <w:rPr>
          <w:rFonts w:ascii="Lucida Sans Unicode" w:eastAsia="Aptos" w:hAnsi="Lucida Sans Unicode" w:cs="Lucida Sans Unicode"/>
          <w:sz w:val="20"/>
          <w:szCs w:val="20"/>
          <w:lang w:val="es-ES_tradnl"/>
        </w:rPr>
        <w:t xml:space="preserve"> S</w:t>
      </w:r>
      <w:r w:rsidR="00C20956">
        <w:rPr>
          <w:rFonts w:ascii="Lucida Sans Unicode" w:eastAsia="Aptos" w:hAnsi="Lucida Sans Unicode" w:cs="Lucida Sans Unicode"/>
          <w:sz w:val="20"/>
          <w:szCs w:val="20"/>
          <w:lang w:val="es-ES_tradnl"/>
        </w:rPr>
        <w:t>i</w:t>
      </w:r>
      <w:r>
        <w:rPr>
          <w:rFonts w:ascii="Lucida Sans Unicode" w:eastAsia="Aptos" w:hAnsi="Lucida Sans Unicode" w:cs="Lucida Sans Unicode"/>
          <w:sz w:val="20"/>
          <w:szCs w:val="20"/>
          <w:lang w:val="es-ES_tradnl"/>
        </w:rPr>
        <w:t>, gracias presidenta</w:t>
      </w:r>
      <w:r w:rsidR="00936FAD">
        <w:rPr>
          <w:rFonts w:ascii="Lucida Sans Unicode" w:eastAsia="Aptos" w:hAnsi="Lucida Sans Unicode" w:cs="Lucida Sans Unicode"/>
          <w:sz w:val="20"/>
          <w:szCs w:val="20"/>
          <w:lang w:val="es-ES_tradnl"/>
        </w:rPr>
        <w:t>,</w:t>
      </w:r>
      <w:r w:rsidR="0034678E">
        <w:rPr>
          <w:rFonts w:ascii="Lucida Sans Unicode" w:eastAsia="Aptos" w:hAnsi="Lucida Sans Unicode" w:cs="Lucida Sans Unicode"/>
          <w:sz w:val="20"/>
          <w:szCs w:val="20"/>
          <w:lang w:val="es-ES_tradnl"/>
        </w:rPr>
        <w:t xml:space="preserve"> nuevamente</w:t>
      </w:r>
      <w:r>
        <w:rPr>
          <w:rFonts w:ascii="Lucida Sans Unicode" w:eastAsia="Aptos" w:hAnsi="Lucida Sans Unicode" w:cs="Lucida Sans Unicode"/>
          <w:sz w:val="20"/>
          <w:szCs w:val="20"/>
          <w:lang w:val="es-ES_tradnl"/>
        </w:rPr>
        <w:t>.</w:t>
      </w:r>
    </w:p>
    <w:p w14:paraId="12E36A8D" w14:textId="77777777" w:rsidR="0034678E" w:rsidRDefault="0034678E" w:rsidP="006E5DA5">
      <w:pPr>
        <w:pStyle w:val="Sinespaciado"/>
        <w:spacing w:line="276" w:lineRule="auto"/>
        <w:jc w:val="both"/>
        <w:rPr>
          <w:rFonts w:ascii="Lucida Sans Unicode" w:eastAsia="Aptos" w:hAnsi="Lucida Sans Unicode" w:cs="Lucida Sans Unicode"/>
          <w:sz w:val="20"/>
          <w:szCs w:val="20"/>
          <w:lang w:val="es-ES_tradnl"/>
        </w:rPr>
      </w:pPr>
    </w:p>
    <w:p w14:paraId="4E092583" w14:textId="4B831231" w:rsidR="00B81CED" w:rsidRDefault="0034678E"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A </w:t>
      </w:r>
      <w:r w:rsidR="00B81CED">
        <w:rPr>
          <w:rFonts w:ascii="Lucida Sans Unicode" w:eastAsia="Aptos" w:hAnsi="Lucida Sans Unicode" w:cs="Lucida Sans Unicode"/>
          <w:sz w:val="20"/>
          <w:szCs w:val="20"/>
          <w:lang w:val="es-ES_tradnl"/>
        </w:rPr>
        <w:t>ver</w:t>
      </w:r>
      <w:r w:rsidR="00BE7895">
        <w:rPr>
          <w:rFonts w:ascii="Lucida Sans Unicode" w:eastAsia="Aptos" w:hAnsi="Lucida Sans Unicode" w:cs="Lucida Sans Unicode"/>
          <w:sz w:val="20"/>
          <w:szCs w:val="20"/>
          <w:lang w:val="es-ES_tradnl"/>
        </w:rPr>
        <w:t>,</w:t>
      </w:r>
      <w:r w:rsidR="00B81CED">
        <w:rPr>
          <w:rFonts w:ascii="Lucida Sans Unicode" w:eastAsia="Aptos" w:hAnsi="Lucida Sans Unicode" w:cs="Lucida Sans Unicode"/>
          <w:sz w:val="20"/>
          <w:szCs w:val="20"/>
          <w:lang w:val="es-ES_tradnl"/>
        </w:rPr>
        <w:t xml:space="preserve"> quisiera entender cómo está este </w:t>
      </w:r>
      <w:r w:rsidR="00BE7895">
        <w:rPr>
          <w:rFonts w:ascii="Lucida Sans Unicode" w:eastAsia="Aptos" w:hAnsi="Lucida Sans Unicode" w:cs="Lucida Sans Unicode"/>
          <w:sz w:val="20"/>
          <w:szCs w:val="20"/>
          <w:lang w:val="es-ES_tradnl"/>
        </w:rPr>
        <w:t>planteamiento</w:t>
      </w:r>
      <w:r w:rsidR="00B81CED">
        <w:rPr>
          <w:rFonts w:ascii="Lucida Sans Unicode" w:eastAsia="Aptos" w:hAnsi="Lucida Sans Unicode" w:cs="Lucida Sans Unicode"/>
          <w:sz w:val="20"/>
          <w:szCs w:val="20"/>
          <w:lang w:val="es-ES_tradnl"/>
        </w:rPr>
        <w:t xml:space="preserve">, si es así, por favor nada más solicitaría que me lo </w:t>
      </w:r>
      <w:r w:rsidR="00BE7895">
        <w:rPr>
          <w:rFonts w:ascii="Lucida Sans Unicode" w:eastAsia="Aptos" w:hAnsi="Lucida Sans Unicode" w:cs="Lucida Sans Unicode"/>
          <w:sz w:val="20"/>
          <w:szCs w:val="20"/>
          <w:lang w:val="es-ES_tradnl"/>
        </w:rPr>
        <w:t>confirmen</w:t>
      </w:r>
      <w:r w:rsidR="00B81CED">
        <w:rPr>
          <w:rFonts w:ascii="Lucida Sans Unicode" w:eastAsia="Aptos" w:hAnsi="Lucida Sans Unicode" w:cs="Lucida Sans Unicode"/>
          <w:sz w:val="20"/>
          <w:szCs w:val="20"/>
          <w:lang w:val="es-ES_tradnl"/>
        </w:rPr>
        <w:t xml:space="preserve"> y si</w:t>
      </w:r>
      <w:r w:rsidR="00C20956">
        <w:rPr>
          <w:rFonts w:ascii="Lucida Sans Unicode" w:eastAsia="Aptos" w:hAnsi="Lucida Sans Unicode" w:cs="Lucida Sans Unicode"/>
          <w:sz w:val="20"/>
          <w:szCs w:val="20"/>
          <w:lang w:val="es-ES_tradnl"/>
        </w:rPr>
        <w:t>,</w:t>
      </w:r>
      <w:r w:rsidR="00B81CED">
        <w:rPr>
          <w:rFonts w:ascii="Lucida Sans Unicode" w:eastAsia="Aptos" w:hAnsi="Lucida Sans Unicode" w:cs="Lucida Sans Unicode"/>
          <w:sz w:val="20"/>
          <w:szCs w:val="20"/>
          <w:lang w:val="es-ES_tradnl"/>
        </w:rPr>
        <w:t xml:space="preserve"> entonces</w:t>
      </w:r>
      <w:r w:rsidR="00C20956">
        <w:rPr>
          <w:rFonts w:ascii="Lucida Sans Unicode" w:eastAsia="Aptos" w:hAnsi="Lucida Sans Unicode" w:cs="Lucida Sans Unicode"/>
          <w:sz w:val="20"/>
          <w:szCs w:val="20"/>
          <w:lang w:val="es-ES_tradnl"/>
        </w:rPr>
        <w:t>,</w:t>
      </w:r>
      <w:r w:rsidR="00B81CED">
        <w:rPr>
          <w:rFonts w:ascii="Lucida Sans Unicode" w:eastAsia="Aptos" w:hAnsi="Lucida Sans Unicode" w:cs="Lucida Sans Unicode"/>
          <w:sz w:val="20"/>
          <w:szCs w:val="20"/>
          <w:lang w:val="es-ES_tradnl"/>
        </w:rPr>
        <w:t xml:space="preserve"> lo confirman, yo también me separaría</w:t>
      </w:r>
      <w:r w:rsidR="00C20956">
        <w:rPr>
          <w:rFonts w:ascii="Lucida Sans Unicode" w:eastAsia="Aptos" w:hAnsi="Lucida Sans Unicode" w:cs="Lucida Sans Unicode"/>
          <w:sz w:val="20"/>
          <w:szCs w:val="20"/>
          <w:lang w:val="es-ES_tradnl"/>
        </w:rPr>
        <w:t>,</w:t>
      </w:r>
      <w:r w:rsidR="00B81CED">
        <w:rPr>
          <w:rFonts w:ascii="Lucida Sans Unicode" w:eastAsia="Aptos" w:hAnsi="Lucida Sans Unicode" w:cs="Lucida Sans Unicode"/>
          <w:sz w:val="20"/>
          <w:szCs w:val="20"/>
          <w:lang w:val="es-ES_tradnl"/>
        </w:rPr>
        <w:t xml:space="preserve"> </w:t>
      </w:r>
      <w:r w:rsidR="00C20956">
        <w:rPr>
          <w:rFonts w:ascii="Lucida Sans Unicode" w:eastAsia="Aptos" w:hAnsi="Lucida Sans Unicode" w:cs="Lucida Sans Unicode"/>
          <w:sz w:val="20"/>
          <w:szCs w:val="20"/>
          <w:lang w:val="es-ES_tradnl"/>
        </w:rPr>
        <w:t>p</w:t>
      </w:r>
      <w:r w:rsidR="00B81CED">
        <w:rPr>
          <w:rFonts w:ascii="Lucida Sans Unicode" w:eastAsia="Aptos" w:hAnsi="Lucida Sans Unicode" w:cs="Lucida Sans Unicode"/>
          <w:sz w:val="20"/>
          <w:szCs w:val="20"/>
          <w:lang w:val="es-ES_tradnl"/>
        </w:rPr>
        <w:t>orque</w:t>
      </w:r>
      <w:r w:rsidR="00C20956">
        <w:rPr>
          <w:rFonts w:ascii="Lucida Sans Unicode" w:eastAsia="Aptos" w:hAnsi="Lucida Sans Unicode" w:cs="Lucida Sans Unicode"/>
          <w:sz w:val="20"/>
          <w:szCs w:val="20"/>
          <w:lang w:val="es-ES_tradnl"/>
        </w:rPr>
        <w:t>,</w:t>
      </w:r>
      <w:r w:rsidR="00B81CED">
        <w:rPr>
          <w:rFonts w:ascii="Lucida Sans Unicode" w:eastAsia="Aptos" w:hAnsi="Lucida Sans Unicode" w:cs="Lucida Sans Unicode"/>
          <w:sz w:val="20"/>
          <w:szCs w:val="20"/>
          <w:lang w:val="es-ES_tradnl"/>
        </w:rPr>
        <w:t xml:space="preserve"> entonces</w:t>
      </w:r>
      <w:r w:rsidR="00936FAD">
        <w:rPr>
          <w:rFonts w:ascii="Lucida Sans Unicode" w:eastAsia="Aptos" w:hAnsi="Lucida Sans Unicode" w:cs="Lucida Sans Unicode"/>
          <w:sz w:val="20"/>
          <w:szCs w:val="20"/>
          <w:lang w:val="es-ES_tradnl"/>
        </w:rPr>
        <w:t>,</w:t>
      </w:r>
      <w:r w:rsidR="00B81CED">
        <w:rPr>
          <w:rFonts w:ascii="Lucida Sans Unicode" w:eastAsia="Aptos" w:hAnsi="Lucida Sans Unicode" w:cs="Lucida Sans Unicode"/>
          <w:sz w:val="20"/>
          <w:szCs w:val="20"/>
          <w:lang w:val="es-ES_tradnl"/>
        </w:rPr>
        <w:t xml:space="preserve"> no estamos ante un cumplimiento expreso </w:t>
      </w:r>
      <w:r w:rsidR="00472873">
        <w:rPr>
          <w:rFonts w:ascii="Lucida Sans Unicode" w:eastAsia="Aptos" w:hAnsi="Lucida Sans Unicode" w:cs="Lucida Sans Unicode"/>
          <w:sz w:val="20"/>
          <w:szCs w:val="20"/>
          <w:lang w:val="es-ES_tradnl"/>
        </w:rPr>
        <w:t>como lo mandat</w:t>
      </w:r>
      <w:r w:rsidR="00936FAD">
        <w:rPr>
          <w:rFonts w:ascii="Lucida Sans Unicode" w:eastAsia="Aptos" w:hAnsi="Lucida Sans Unicode" w:cs="Lucida Sans Unicode"/>
          <w:sz w:val="20"/>
          <w:szCs w:val="20"/>
          <w:lang w:val="es-ES_tradnl"/>
        </w:rPr>
        <w:t>ó</w:t>
      </w:r>
      <w:r w:rsidR="00472873">
        <w:rPr>
          <w:rFonts w:ascii="Lucida Sans Unicode" w:eastAsia="Aptos" w:hAnsi="Lucida Sans Unicode" w:cs="Lucida Sans Unicode"/>
          <w:sz w:val="20"/>
          <w:szCs w:val="20"/>
          <w:lang w:val="es-ES_tradnl"/>
        </w:rPr>
        <w:t xml:space="preserve"> y lo orden</w:t>
      </w:r>
      <w:r w:rsidR="00936FAD">
        <w:rPr>
          <w:rFonts w:ascii="Lucida Sans Unicode" w:eastAsia="Aptos" w:hAnsi="Lucida Sans Unicode" w:cs="Lucida Sans Unicode"/>
          <w:sz w:val="20"/>
          <w:szCs w:val="20"/>
          <w:lang w:val="es-ES_tradnl"/>
        </w:rPr>
        <w:t>ó</w:t>
      </w:r>
      <w:r w:rsidR="00472873">
        <w:rPr>
          <w:rFonts w:ascii="Lucida Sans Unicode" w:eastAsia="Aptos" w:hAnsi="Lucida Sans Unicode" w:cs="Lucida Sans Unicode"/>
          <w:sz w:val="20"/>
          <w:szCs w:val="20"/>
          <w:lang w:val="es-ES_tradnl"/>
        </w:rPr>
        <w:t xml:space="preserve"> el </w:t>
      </w:r>
      <w:r w:rsidR="00936FAD">
        <w:rPr>
          <w:rFonts w:ascii="Lucida Sans Unicode" w:eastAsia="Aptos" w:hAnsi="Lucida Sans Unicode" w:cs="Lucida Sans Unicode"/>
          <w:sz w:val="20"/>
          <w:szCs w:val="20"/>
          <w:lang w:val="es-ES_tradnl"/>
        </w:rPr>
        <w:t>T</w:t>
      </w:r>
      <w:r w:rsidR="00B81CED">
        <w:rPr>
          <w:rFonts w:ascii="Lucida Sans Unicode" w:eastAsia="Aptos" w:hAnsi="Lucida Sans Unicode" w:cs="Lucida Sans Unicode"/>
          <w:sz w:val="20"/>
          <w:szCs w:val="20"/>
          <w:lang w:val="es-ES_tradnl"/>
        </w:rPr>
        <w:t>ribunal.</w:t>
      </w:r>
    </w:p>
    <w:p w14:paraId="7BF0A7F5" w14:textId="77777777" w:rsidR="00B81CED" w:rsidRDefault="00B81CED" w:rsidP="006E5DA5">
      <w:pPr>
        <w:pStyle w:val="Sinespaciado"/>
        <w:spacing w:line="276" w:lineRule="auto"/>
        <w:jc w:val="both"/>
        <w:rPr>
          <w:rFonts w:ascii="Lucida Sans Unicode" w:eastAsia="Aptos" w:hAnsi="Lucida Sans Unicode" w:cs="Lucida Sans Unicode"/>
          <w:sz w:val="20"/>
          <w:szCs w:val="20"/>
          <w:lang w:val="es-ES_tradnl"/>
        </w:rPr>
      </w:pPr>
    </w:p>
    <w:p w14:paraId="7092482D" w14:textId="5E06B96A" w:rsidR="00B81CED" w:rsidRDefault="00B81CE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María del Rosario Hernández Morfín, quien promov</w:t>
      </w:r>
      <w:r w:rsidR="00472873">
        <w:rPr>
          <w:rFonts w:ascii="Lucida Sans Unicode" w:eastAsia="Aptos" w:hAnsi="Lucida Sans Unicode" w:cs="Lucida Sans Unicode"/>
          <w:sz w:val="20"/>
          <w:szCs w:val="20"/>
          <w:lang w:val="es-ES_tradnl"/>
        </w:rPr>
        <w:t>ió el JDC-205</w:t>
      </w:r>
      <w:r w:rsidR="00102898">
        <w:rPr>
          <w:rFonts w:ascii="Lucida Sans Unicode" w:eastAsia="Aptos" w:hAnsi="Lucida Sans Unicode" w:cs="Lucida Sans Unicode"/>
          <w:sz w:val="20"/>
          <w:szCs w:val="20"/>
          <w:lang w:val="es-ES_tradnl"/>
        </w:rPr>
        <w:t>,</w:t>
      </w:r>
      <w:r w:rsidR="00472873">
        <w:rPr>
          <w:rFonts w:ascii="Lucida Sans Unicode" w:eastAsia="Aptos" w:hAnsi="Lucida Sans Unicode" w:cs="Lucida Sans Unicode"/>
          <w:sz w:val="20"/>
          <w:szCs w:val="20"/>
          <w:lang w:val="es-ES_tradnl"/>
        </w:rPr>
        <w:t xml:space="preserve"> como propietaria </w:t>
      </w:r>
      <w:r w:rsidR="00102898">
        <w:rPr>
          <w:rFonts w:ascii="Lucida Sans Unicode" w:eastAsia="Aptos" w:hAnsi="Lucida Sans Unicode" w:cs="Lucida Sans Unicode"/>
          <w:sz w:val="20"/>
          <w:szCs w:val="20"/>
          <w:lang w:val="es-ES_tradnl"/>
        </w:rPr>
        <w:t>5</w:t>
      </w:r>
      <w:r>
        <w:rPr>
          <w:rFonts w:ascii="Lucida Sans Unicode" w:eastAsia="Aptos" w:hAnsi="Lucida Sans Unicode" w:cs="Lucida Sans Unicode"/>
          <w:sz w:val="20"/>
          <w:szCs w:val="20"/>
          <w:lang w:val="es-ES_tradnl"/>
        </w:rPr>
        <w:t>, la est</w:t>
      </w:r>
      <w:r w:rsidR="00472873">
        <w:rPr>
          <w:rFonts w:ascii="Lucida Sans Unicode" w:eastAsia="Aptos" w:hAnsi="Lucida Sans Unicode" w:cs="Lucida Sans Unicode"/>
          <w:sz w:val="20"/>
          <w:szCs w:val="20"/>
          <w:lang w:val="es-ES_tradnl"/>
        </w:rPr>
        <w:t xml:space="preserve">amos registrando como suplente </w:t>
      </w:r>
      <w:r w:rsidR="00102898">
        <w:rPr>
          <w:rFonts w:ascii="Lucida Sans Unicode" w:eastAsia="Aptos" w:hAnsi="Lucida Sans Unicode" w:cs="Lucida Sans Unicode"/>
          <w:sz w:val="20"/>
          <w:szCs w:val="20"/>
          <w:lang w:val="es-ES_tradnl"/>
        </w:rPr>
        <w:t>5</w:t>
      </w:r>
      <w:r w:rsidR="00BE789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 una anuencia de fecha anterior al JDC.</w:t>
      </w:r>
    </w:p>
    <w:p w14:paraId="2A6A39D0" w14:textId="77777777" w:rsidR="00B81CED" w:rsidRDefault="00B81CED" w:rsidP="006E5DA5">
      <w:pPr>
        <w:pStyle w:val="Sinespaciado"/>
        <w:spacing w:line="276" w:lineRule="auto"/>
        <w:jc w:val="both"/>
        <w:rPr>
          <w:rFonts w:ascii="Lucida Sans Unicode" w:eastAsia="Aptos" w:hAnsi="Lucida Sans Unicode" w:cs="Lucida Sans Unicode"/>
          <w:sz w:val="20"/>
          <w:szCs w:val="20"/>
          <w:lang w:val="es-ES_tradnl"/>
        </w:rPr>
      </w:pPr>
    </w:p>
    <w:p w14:paraId="41FDC27B" w14:textId="3B3A698C" w:rsidR="00B81CED" w:rsidRDefault="00936FA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Y,</w:t>
      </w:r>
      <w:r w:rsidR="00B81CED">
        <w:rPr>
          <w:rFonts w:ascii="Lucida Sans Unicode" w:eastAsia="Aptos" w:hAnsi="Lucida Sans Unicode" w:cs="Lucida Sans Unicode"/>
          <w:sz w:val="20"/>
          <w:szCs w:val="20"/>
          <w:lang w:val="es-ES_tradnl"/>
        </w:rPr>
        <w:t xml:space="preserve"> por otra </w:t>
      </w:r>
      <w:r w:rsidR="00102898">
        <w:rPr>
          <w:rFonts w:ascii="Lucida Sans Unicode" w:eastAsia="Aptos" w:hAnsi="Lucida Sans Unicode" w:cs="Lucida Sans Unicode"/>
          <w:sz w:val="20"/>
          <w:szCs w:val="20"/>
          <w:lang w:val="es-ES_tradnl"/>
        </w:rPr>
        <w:t>parte,</w:t>
      </w:r>
      <w:r w:rsidR="00B81CED">
        <w:rPr>
          <w:rFonts w:ascii="Lucida Sans Unicode" w:eastAsia="Aptos" w:hAnsi="Lucida Sans Unicode" w:cs="Lucida Sans Unicode"/>
          <w:sz w:val="20"/>
          <w:szCs w:val="20"/>
          <w:lang w:val="es-ES_tradnl"/>
        </w:rPr>
        <w:t xml:space="preserve"> </w:t>
      </w:r>
      <w:proofErr w:type="spellStart"/>
      <w:r w:rsidR="00B81CED" w:rsidRPr="0002654D">
        <w:rPr>
          <w:rFonts w:ascii="Lucida Sans Unicode" w:eastAsia="Aptos" w:hAnsi="Lucida Sans Unicode" w:cs="Lucida Sans Unicode"/>
          <w:sz w:val="20"/>
          <w:szCs w:val="20"/>
          <w:lang w:val="es-ES_tradnl"/>
        </w:rPr>
        <w:t>M</w:t>
      </w:r>
      <w:r>
        <w:rPr>
          <w:rFonts w:ascii="Lucida Sans Unicode" w:eastAsia="Aptos" w:hAnsi="Lucida Sans Unicode" w:cs="Lucida Sans Unicode"/>
          <w:sz w:val="20"/>
          <w:szCs w:val="20"/>
          <w:lang w:val="es-ES_tradnl"/>
        </w:rPr>
        <w:t>e</w:t>
      </w:r>
      <w:r w:rsidR="00B81CED" w:rsidRPr="0002654D">
        <w:rPr>
          <w:rFonts w:ascii="Lucida Sans Unicode" w:eastAsia="Aptos" w:hAnsi="Lucida Sans Unicode" w:cs="Lucida Sans Unicode"/>
          <w:sz w:val="20"/>
          <w:szCs w:val="20"/>
          <w:lang w:val="es-ES_tradnl"/>
        </w:rPr>
        <w:t>r</w:t>
      </w:r>
      <w:r w:rsidR="00BE7895" w:rsidRPr="0002654D">
        <w:rPr>
          <w:rFonts w:ascii="Lucida Sans Unicode" w:eastAsia="Aptos" w:hAnsi="Lucida Sans Unicode" w:cs="Lucida Sans Unicode"/>
          <w:sz w:val="20"/>
          <w:szCs w:val="20"/>
          <w:lang w:val="es-ES_tradnl"/>
        </w:rPr>
        <w:t>ce</w:t>
      </w:r>
      <w:r w:rsidRPr="0002654D">
        <w:rPr>
          <w:rFonts w:ascii="Lucida Sans Unicode" w:eastAsia="Aptos" w:hAnsi="Lucida Sans Unicode" w:cs="Lucida Sans Unicode"/>
          <w:sz w:val="20"/>
          <w:szCs w:val="20"/>
          <w:lang w:val="es-ES_tradnl"/>
        </w:rPr>
        <w:t>d</w:t>
      </w:r>
      <w:r w:rsidR="00B81CED" w:rsidRPr="0002654D">
        <w:rPr>
          <w:rFonts w:ascii="Lucida Sans Unicode" w:eastAsia="Aptos" w:hAnsi="Lucida Sans Unicode" w:cs="Lucida Sans Unicode"/>
          <w:sz w:val="20"/>
          <w:szCs w:val="20"/>
          <w:lang w:val="es-ES_tradnl"/>
        </w:rPr>
        <w:t>alia</w:t>
      </w:r>
      <w:proofErr w:type="spellEnd"/>
      <w:r w:rsidR="00BE7895" w:rsidRPr="0002654D">
        <w:rPr>
          <w:rFonts w:ascii="Lucida Sans Unicode" w:eastAsia="Aptos" w:hAnsi="Lucida Sans Unicode" w:cs="Lucida Sans Unicode"/>
          <w:sz w:val="20"/>
          <w:szCs w:val="20"/>
          <w:lang w:val="es-ES_tradnl"/>
        </w:rPr>
        <w:t xml:space="preserve"> Mejía</w:t>
      </w:r>
      <w:r w:rsidR="00B81CED" w:rsidRPr="0002654D">
        <w:rPr>
          <w:rFonts w:ascii="Lucida Sans Unicode" w:eastAsia="Aptos" w:hAnsi="Lucida Sans Unicode" w:cs="Lucida Sans Unicode"/>
          <w:sz w:val="20"/>
          <w:szCs w:val="20"/>
          <w:lang w:val="es-ES_tradnl"/>
        </w:rPr>
        <w:t xml:space="preserve"> Contreras</w:t>
      </w:r>
      <w:r w:rsidR="00B81CED">
        <w:rPr>
          <w:rFonts w:ascii="Lucida Sans Unicode" w:eastAsia="Aptos" w:hAnsi="Lucida Sans Unicode" w:cs="Lucida Sans Unicode"/>
          <w:sz w:val="20"/>
          <w:szCs w:val="20"/>
          <w:lang w:val="es-ES_tradnl"/>
        </w:rPr>
        <w:t xml:space="preserve">, quien </w:t>
      </w:r>
      <w:r w:rsidR="0034678E">
        <w:rPr>
          <w:rFonts w:ascii="Lucida Sans Unicode" w:eastAsia="Aptos" w:hAnsi="Lucida Sans Unicode" w:cs="Lucida Sans Unicode"/>
          <w:sz w:val="20"/>
          <w:szCs w:val="20"/>
          <w:lang w:val="es-ES_tradnl"/>
        </w:rPr>
        <w:t>promovió</w:t>
      </w:r>
      <w:r w:rsidR="00472873">
        <w:rPr>
          <w:rFonts w:ascii="Lucida Sans Unicode" w:eastAsia="Aptos" w:hAnsi="Lucida Sans Unicode" w:cs="Lucida Sans Unicode"/>
          <w:sz w:val="20"/>
          <w:szCs w:val="20"/>
          <w:lang w:val="es-ES_tradnl"/>
        </w:rPr>
        <w:t xml:space="preserve"> el JDC-209 como suplente </w:t>
      </w:r>
      <w:r w:rsidR="00102898">
        <w:rPr>
          <w:rFonts w:ascii="Lucida Sans Unicode" w:eastAsia="Aptos" w:hAnsi="Lucida Sans Unicode" w:cs="Lucida Sans Unicode"/>
          <w:sz w:val="20"/>
          <w:szCs w:val="20"/>
          <w:lang w:val="es-ES_tradnl"/>
        </w:rPr>
        <w:t>1</w:t>
      </w:r>
      <w:r w:rsidR="00B81CED">
        <w:rPr>
          <w:rFonts w:ascii="Lucida Sans Unicode" w:eastAsia="Aptos" w:hAnsi="Lucida Sans Unicode" w:cs="Lucida Sans Unicode"/>
          <w:sz w:val="20"/>
          <w:szCs w:val="20"/>
          <w:lang w:val="es-ES_tradnl"/>
        </w:rPr>
        <w:t>, la es</w:t>
      </w:r>
      <w:r w:rsidR="0034678E">
        <w:rPr>
          <w:rFonts w:ascii="Lucida Sans Unicode" w:eastAsia="Aptos" w:hAnsi="Lucida Sans Unicode" w:cs="Lucida Sans Unicode"/>
          <w:sz w:val="20"/>
          <w:szCs w:val="20"/>
          <w:lang w:val="es-ES_tradnl"/>
        </w:rPr>
        <w:t>tamos</w:t>
      </w:r>
      <w:r w:rsidR="00B81CED">
        <w:rPr>
          <w:rFonts w:ascii="Lucida Sans Unicode" w:eastAsia="Aptos" w:hAnsi="Lucida Sans Unicode" w:cs="Lucida Sans Unicode"/>
          <w:sz w:val="20"/>
          <w:szCs w:val="20"/>
          <w:lang w:val="es-ES_tradnl"/>
        </w:rPr>
        <w:t xml:space="preserve"> registran</w:t>
      </w:r>
      <w:r w:rsidR="00472873">
        <w:rPr>
          <w:rFonts w:ascii="Lucida Sans Unicode" w:eastAsia="Aptos" w:hAnsi="Lucida Sans Unicode" w:cs="Lucida Sans Unicode"/>
          <w:sz w:val="20"/>
          <w:szCs w:val="20"/>
          <w:lang w:val="es-ES_tradnl"/>
        </w:rPr>
        <w:t xml:space="preserve">do en el lugar </w:t>
      </w:r>
      <w:r w:rsidR="00102898">
        <w:rPr>
          <w:rFonts w:ascii="Lucida Sans Unicode" w:eastAsia="Aptos" w:hAnsi="Lucida Sans Unicode" w:cs="Lucida Sans Unicode"/>
          <w:sz w:val="20"/>
          <w:szCs w:val="20"/>
          <w:lang w:val="es-ES_tradnl"/>
        </w:rPr>
        <w:t>de la propietaria</w:t>
      </w:r>
      <w:r w:rsidR="00472873">
        <w:rPr>
          <w:rFonts w:ascii="Lucida Sans Unicode" w:eastAsia="Aptos" w:hAnsi="Lucida Sans Unicode" w:cs="Lucida Sans Unicode"/>
          <w:sz w:val="20"/>
          <w:szCs w:val="20"/>
          <w:lang w:val="es-ES_tradnl"/>
        </w:rPr>
        <w:t xml:space="preserve"> </w:t>
      </w:r>
      <w:r w:rsidR="00102898">
        <w:rPr>
          <w:rFonts w:ascii="Lucida Sans Unicode" w:eastAsia="Aptos" w:hAnsi="Lucida Sans Unicode" w:cs="Lucida Sans Unicode"/>
          <w:sz w:val="20"/>
          <w:szCs w:val="20"/>
          <w:lang w:val="es-ES_tradnl"/>
        </w:rPr>
        <w:t>5,</w:t>
      </w:r>
      <w:r w:rsidR="00BE7895">
        <w:rPr>
          <w:rFonts w:ascii="Lucida Sans Unicode" w:eastAsia="Aptos" w:hAnsi="Lucida Sans Unicode" w:cs="Lucida Sans Unicode"/>
          <w:sz w:val="20"/>
          <w:szCs w:val="20"/>
          <w:lang w:val="es-ES_tradnl"/>
        </w:rPr>
        <w:t xml:space="preserve"> c</w:t>
      </w:r>
      <w:r w:rsidR="00B81CED">
        <w:rPr>
          <w:rFonts w:ascii="Lucida Sans Unicode" w:eastAsia="Aptos" w:hAnsi="Lucida Sans Unicode" w:cs="Lucida Sans Unicode"/>
          <w:sz w:val="20"/>
          <w:szCs w:val="20"/>
          <w:lang w:val="es-ES_tradnl"/>
        </w:rPr>
        <w:t>on esta</w:t>
      </w:r>
      <w:r w:rsidR="00102898">
        <w:rPr>
          <w:rFonts w:ascii="Lucida Sans Unicode" w:eastAsia="Aptos" w:hAnsi="Lucida Sans Unicode" w:cs="Lucida Sans Unicode"/>
          <w:sz w:val="20"/>
          <w:szCs w:val="20"/>
          <w:lang w:val="es-ES_tradnl"/>
        </w:rPr>
        <w:t>,</w:t>
      </w:r>
      <w:r w:rsidR="00B81CED">
        <w:rPr>
          <w:rFonts w:ascii="Lucida Sans Unicode" w:eastAsia="Aptos" w:hAnsi="Lucida Sans Unicode" w:cs="Lucida Sans Unicode"/>
          <w:sz w:val="20"/>
          <w:szCs w:val="20"/>
          <w:lang w:val="es-ES_tradnl"/>
        </w:rPr>
        <w:t xml:space="preserve"> también</w:t>
      </w:r>
      <w:r w:rsidR="00BE7895">
        <w:rPr>
          <w:rFonts w:ascii="Lucida Sans Unicode" w:eastAsia="Aptos" w:hAnsi="Lucida Sans Unicode" w:cs="Lucida Sans Unicode"/>
          <w:sz w:val="20"/>
          <w:szCs w:val="20"/>
          <w:lang w:val="es-ES_tradnl"/>
        </w:rPr>
        <w:t>,</w:t>
      </w:r>
      <w:r w:rsidR="00B81CED">
        <w:rPr>
          <w:rFonts w:ascii="Lucida Sans Unicode" w:eastAsia="Aptos" w:hAnsi="Lucida Sans Unicode" w:cs="Lucida Sans Unicode"/>
          <w:sz w:val="20"/>
          <w:szCs w:val="20"/>
          <w:lang w:val="es-ES_tradnl"/>
        </w:rPr>
        <w:t xml:space="preserve"> otra anuencia presentada con fecha anterior. </w:t>
      </w:r>
    </w:p>
    <w:p w14:paraId="572A83AD" w14:textId="77777777" w:rsidR="00B81CED" w:rsidRDefault="00B81CED" w:rsidP="006E5DA5">
      <w:pPr>
        <w:pStyle w:val="Sinespaciado"/>
        <w:spacing w:line="276" w:lineRule="auto"/>
        <w:jc w:val="both"/>
        <w:rPr>
          <w:rFonts w:ascii="Lucida Sans Unicode" w:eastAsia="Aptos" w:hAnsi="Lucida Sans Unicode" w:cs="Lucida Sans Unicode"/>
          <w:sz w:val="20"/>
          <w:szCs w:val="20"/>
          <w:lang w:val="es-ES_tradnl"/>
        </w:rPr>
      </w:pPr>
    </w:p>
    <w:p w14:paraId="66F01CC3" w14:textId="77777777" w:rsidR="00102898" w:rsidRDefault="00BE7895"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w:t>
      </w:r>
      <w:r w:rsidR="00B81CED">
        <w:rPr>
          <w:rFonts w:ascii="Lucida Sans Unicode" w:eastAsia="Aptos" w:hAnsi="Lucida Sans Unicode" w:cs="Lucida Sans Unicode"/>
          <w:sz w:val="20"/>
          <w:szCs w:val="20"/>
          <w:lang w:val="es-ES_tradnl"/>
        </w:rPr>
        <w:t>Esto es así</w:t>
      </w:r>
      <w:r>
        <w:rPr>
          <w:rFonts w:ascii="Lucida Sans Unicode" w:eastAsia="Aptos" w:hAnsi="Lucida Sans Unicode" w:cs="Lucida Sans Unicode"/>
          <w:sz w:val="20"/>
          <w:szCs w:val="20"/>
          <w:lang w:val="es-ES_tradnl"/>
        </w:rPr>
        <w:t>?</w:t>
      </w:r>
      <w:r w:rsidR="00B81CED">
        <w:rPr>
          <w:rFonts w:ascii="Lucida Sans Unicode" w:eastAsia="Aptos" w:hAnsi="Lucida Sans Unicode" w:cs="Lucida Sans Unicode"/>
          <w:sz w:val="20"/>
          <w:szCs w:val="20"/>
          <w:lang w:val="es-ES_tradnl"/>
        </w:rPr>
        <w:t xml:space="preserve"> </w:t>
      </w:r>
    </w:p>
    <w:p w14:paraId="367DC628" w14:textId="77777777" w:rsidR="00102898" w:rsidRDefault="00102898" w:rsidP="006E5DA5">
      <w:pPr>
        <w:pStyle w:val="Sinespaciado"/>
        <w:spacing w:line="276" w:lineRule="auto"/>
        <w:jc w:val="both"/>
        <w:rPr>
          <w:rFonts w:ascii="Lucida Sans Unicode" w:eastAsia="Aptos" w:hAnsi="Lucida Sans Unicode" w:cs="Lucida Sans Unicode"/>
          <w:sz w:val="20"/>
          <w:szCs w:val="20"/>
          <w:lang w:val="es-ES_tradnl"/>
        </w:rPr>
      </w:pPr>
    </w:p>
    <w:p w14:paraId="4CB2B856" w14:textId="22ADEE70" w:rsidR="00B81CED" w:rsidRDefault="00102898"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P</w:t>
      </w:r>
      <w:r w:rsidR="00B81CED">
        <w:rPr>
          <w:rFonts w:ascii="Lucida Sans Unicode" w:eastAsia="Aptos" w:hAnsi="Lucida Sans Unicode" w:cs="Lucida Sans Unicode"/>
          <w:sz w:val="20"/>
          <w:szCs w:val="20"/>
          <w:lang w:val="es-ES_tradnl"/>
        </w:rPr>
        <w:t>orque s</w:t>
      </w:r>
      <w:r>
        <w:rPr>
          <w:rFonts w:ascii="Lucida Sans Unicode" w:eastAsia="Aptos" w:hAnsi="Lucida Sans Unicode" w:cs="Lucida Sans Unicode"/>
          <w:sz w:val="20"/>
          <w:szCs w:val="20"/>
          <w:lang w:val="es-ES_tradnl"/>
        </w:rPr>
        <w:t>i</w:t>
      </w:r>
      <w:r w:rsidR="00BE7895">
        <w:rPr>
          <w:rFonts w:ascii="Lucida Sans Unicode" w:eastAsia="Aptos" w:hAnsi="Lucida Sans Unicode" w:cs="Lucida Sans Unicode"/>
          <w:sz w:val="20"/>
          <w:szCs w:val="20"/>
          <w:lang w:val="es-ES_tradnl"/>
        </w:rPr>
        <w:t>,</w:t>
      </w:r>
      <w:r w:rsidR="00B81CED">
        <w:rPr>
          <w:rFonts w:ascii="Lucida Sans Unicode" w:eastAsia="Aptos" w:hAnsi="Lucida Sans Unicode" w:cs="Lucida Sans Unicode"/>
          <w:sz w:val="20"/>
          <w:szCs w:val="20"/>
          <w:lang w:val="es-ES_tradnl"/>
        </w:rPr>
        <w:t xml:space="preserve"> efectivamente, si es así, pues me parece que no podemos variar los efectos y la pretensión y la sentencia que se supone estamos en este momento cumpliendo, o sea, debemos de cumplir con el registro, con la </w:t>
      </w:r>
      <w:r w:rsidR="00BE7895">
        <w:rPr>
          <w:rFonts w:ascii="Lucida Sans Unicode" w:eastAsia="Aptos" w:hAnsi="Lucida Sans Unicode" w:cs="Lucida Sans Unicode"/>
          <w:sz w:val="20"/>
          <w:szCs w:val="20"/>
          <w:lang w:val="es-ES_tradnl"/>
        </w:rPr>
        <w:t>posición</w:t>
      </w:r>
      <w:r w:rsidR="00B81CED">
        <w:rPr>
          <w:rFonts w:ascii="Lucida Sans Unicode" w:eastAsia="Aptos" w:hAnsi="Lucida Sans Unicode" w:cs="Lucida Sans Unicode"/>
          <w:sz w:val="20"/>
          <w:szCs w:val="20"/>
          <w:lang w:val="es-ES_tradnl"/>
        </w:rPr>
        <w:t xml:space="preserve"> bajo la cual la ciudadana o las ciudadanas interpusieron el JDC que ya he mencionado. </w:t>
      </w:r>
    </w:p>
    <w:p w14:paraId="46532B9E" w14:textId="77777777" w:rsidR="0034678E" w:rsidRDefault="0034678E" w:rsidP="006E5DA5">
      <w:pPr>
        <w:pStyle w:val="Sinespaciado"/>
        <w:spacing w:line="276" w:lineRule="auto"/>
        <w:jc w:val="both"/>
        <w:rPr>
          <w:rFonts w:ascii="Lucida Sans Unicode" w:eastAsia="Aptos" w:hAnsi="Lucida Sans Unicode" w:cs="Lucida Sans Unicode"/>
          <w:sz w:val="20"/>
          <w:szCs w:val="20"/>
          <w:lang w:val="es-ES_tradnl"/>
        </w:rPr>
      </w:pPr>
    </w:p>
    <w:p w14:paraId="60629DB0" w14:textId="77777777" w:rsidR="00102898" w:rsidRDefault="0034678E"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Entonces, yo también estaría en la posición que ya ha señalado la consejera </w:t>
      </w:r>
      <w:proofErr w:type="spellStart"/>
      <w:r>
        <w:rPr>
          <w:rFonts w:ascii="Lucida Sans Unicode" w:eastAsia="Aptos" w:hAnsi="Lucida Sans Unicode" w:cs="Lucida Sans Unicode"/>
          <w:sz w:val="20"/>
          <w:szCs w:val="20"/>
          <w:lang w:val="es-ES_tradnl"/>
        </w:rPr>
        <w:t>Zoad</w:t>
      </w:r>
      <w:proofErr w:type="spellEnd"/>
      <w:r>
        <w:rPr>
          <w:rFonts w:ascii="Lucida Sans Unicode" w:eastAsia="Aptos" w:hAnsi="Lucida Sans Unicode" w:cs="Lucida Sans Unicode"/>
          <w:sz w:val="20"/>
          <w:szCs w:val="20"/>
          <w:lang w:val="es-ES_tradnl"/>
        </w:rPr>
        <w:t xml:space="preserve"> Jeanine García González</w:t>
      </w:r>
      <w:r w:rsidR="00102898">
        <w:rPr>
          <w:rFonts w:ascii="Lucida Sans Unicode" w:eastAsia="Aptos" w:hAnsi="Lucida Sans Unicode" w:cs="Lucida Sans Unicode"/>
          <w:sz w:val="20"/>
          <w:szCs w:val="20"/>
          <w:lang w:val="es-ES_tradnl"/>
        </w:rPr>
        <w:t>.</w:t>
      </w:r>
    </w:p>
    <w:p w14:paraId="69985991" w14:textId="77777777" w:rsidR="00102898" w:rsidRDefault="00102898" w:rsidP="006E5DA5">
      <w:pPr>
        <w:pStyle w:val="Sinespaciado"/>
        <w:spacing w:line="276" w:lineRule="auto"/>
        <w:jc w:val="both"/>
        <w:rPr>
          <w:rFonts w:ascii="Lucida Sans Unicode" w:eastAsia="Aptos" w:hAnsi="Lucida Sans Unicode" w:cs="Lucida Sans Unicode"/>
          <w:sz w:val="20"/>
          <w:szCs w:val="20"/>
          <w:lang w:val="es-ES_tradnl"/>
        </w:rPr>
      </w:pPr>
    </w:p>
    <w:p w14:paraId="7FBD24B3" w14:textId="2CFFB9A5" w:rsidR="0034678E" w:rsidRDefault="00102898"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S</w:t>
      </w:r>
      <w:r w:rsidR="0034678E">
        <w:rPr>
          <w:rFonts w:ascii="Lucida Sans Unicode" w:eastAsia="Aptos" w:hAnsi="Lucida Sans Unicode" w:cs="Lucida Sans Unicode"/>
          <w:sz w:val="20"/>
          <w:szCs w:val="20"/>
          <w:lang w:val="es-ES_tradnl"/>
        </w:rPr>
        <w:t>i esto es equivocado o si las anuencias alcanzan para modifica el lugar de las candidaturas, aunque sea</w:t>
      </w:r>
      <w:r>
        <w:rPr>
          <w:rFonts w:ascii="Lucida Sans Unicode" w:eastAsia="Aptos" w:hAnsi="Lucida Sans Unicode" w:cs="Lucida Sans Unicode"/>
          <w:sz w:val="20"/>
          <w:szCs w:val="20"/>
          <w:lang w:val="es-ES_tradnl"/>
        </w:rPr>
        <w:t>n</w:t>
      </w:r>
      <w:r w:rsidR="0034678E">
        <w:rPr>
          <w:rFonts w:ascii="Lucida Sans Unicode" w:eastAsia="Aptos" w:hAnsi="Lucida Sans Unicode" w:cs="Lucida Sans Unicode"/>
          <w:sz w:val="20"/>
          <w:szCs w:val="20"/>
          <w:lang w:val="es-ES_tradnl"/>
        </w:rPr>
        <w:t xml:space="preserve"> con fecha posterior, yo rogaría que me lo hiciera</w:t>
      </w:r>
      <w:r>
        <w:rPr>
          <w:rFonts w:ascii="Lucida Sans Unicode" w:eastAsia="Aptos" w:hAnsi="Lucida Sans Unicode" w:cs="Lucida Sans Unicode"/>
          <w:sz w:val="20"/>
          <w:szCs w:val="20"/>
          <w:lang w:val="es-ES_tradnl"/>
        </w:rPr>
        <w:t>n</w:t>
      </w:r>
      <w:r w:rsidR="0034678E">
        <w:rPr>
          <w:rFonts w:ascii="Lucida Sans Unicode" w:eastAsia="Aptos" w:hAnsi="Lucida Sans Unicode" w:cs="Lucida Sans Unicode"/>
          <w:sz w:val="20"/>
          <w:szCs w:val="20"/>
          <w:lang w:val="es-ES_tradnl"/>
        </w:rPr>
        <w:t xml:space="preserve"> saber</w:t>
      </w:r>
      <w:r>
        <w:rPr>
          <w:rFonts w:ascii="Lucida Sans Unicode" w:eastAsia="Aptos" w:hAnsi="Lucida Sans Unicode" w:cs="Lucida Sans Unicode"/>
          <w:sz w:val="20"/>
          <w:szCs w:val="20"/>
          <w:lang w:val="es-ES_tradnl"/>
        </w:rPr>
        <w:t>. G</w:t>
      </w:r>
      <w:r w:rsidR="0034678E">
        <w:rPr>
          <w:rFonts w:ascii="Lucida Sans Unicode" w:eastAsia="Aptos" w:hAnsi="Lucida Sans Unicode" w:cs="Lucida Sans Unicode"/>
          <w:sz w:val="20"/>
          <w:szCs w:val="20"/>
          <w:lang w:val="es-ES_tradnl"/>
        </w:rPr>
        <w:t xml:space="preserve">racias. </w:t>
      </w:r>
    </w:p>
    <w:p w14:paraId="04567B02" w14:textId="77777777" w:rsidR="0034678E" w:rsidRDefault="0034678E" w:rsidP="006E5DA5">
      <w:pPr>
        <w:pStyle w:val="Sinespaciado"/>
        <w:spacing w:line="276" w:lineRule="auto"/>
        <w:jc w:val="both"/>
        <w:rPr>
          <w:rFonts w:ascii="Lucida Sans Unicode" w:eastAsia="Aptos" w:hAnsi="Lucida Sans Unicode" w:cs="Lucida Sans Unicode"/>
          <w:sz w:val="20"/>
          <w:szCs w:val="20"/>
          <w:lang w:val="es-ES_tradnl"/>
        </w:rPr>
      </w:pPr>
    </w:p>
    <w:p w14:paraId="63242852" w14:textId="2C525424" w:rsidR="0034678E" w:rsidRDefault="0034678E"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sidR="00BE7895">
        <w:rPr>
          <w:rFonts w:ascii="Lucida Sans Unicode" w:eastAsia="Aptos" w:hAnsi="Lucida Sans Unicode" w:cs="Lucida Sans Unicode"/>
          <w:sz w:val="20"/>
          <w:szCs w:val="20"/>
          <w:lang w:val="es-ES_tradnl"/>
        </w:rPr>
        <w:t xml:space="preserve"> </w:t>
      </w:r>
      <w:r w:rsidR="00472873">
        <w:rPr>
          <w:rFonts w:ascii="Lucida Sans Unicode" w:eastAsia="Aptos" w:hAnsi="Lucida Sans Unicode" w:cs="Lucida Sans Unicode"/>
          <w:sz w:val="20"/>
          <w:szCs w:val="20"/>
          <w:lang w:val="es-ES_tradnl"/>
        </w:rPr>
        <w:t>G</w:t>
      </w:r>
      <w:r>
        <w:rPr>
          <w:rFonts w:ascii="Lucida Sans Unicode" w:eastAsia="Aptos" w:hAnsi="Lucida Sans Unicode" w:cs="Lucida Sans Unicode"/>
          <w:sz w:val="20"/>
          <w:szCs w:val="20"/>
          <w:lang w:val="es-ES_tradnl"/>
        </w:rPr>
        <w:t>racias a usted</w:t>
      </w:r>
      <w:r w:rsidR="00936FAD">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w:t>
      </w:r>
      <w:r w:rsidR="00BE7895">
        <w:rPr>
          <w:rFonts w:ascii="Lucida Sans Unicode" w:eastAsia="Aptos" w:hAnsi="Lucida Sans Unicode" w:cs="Lucida Sans Unicode"/>
          <w:sz w:val="20"/>
          <w:szCs w:val="20"/>
          <w:lang w:val="es-ES_tradnl"/>
        </w:rPr>
        <w:t>consejera</w:t>
      </w:r>
      <w:r>
        <w:rPr>
          <w:rFonts w:ascii="Lucida Sans Unicode" w:eastAsia="Aptos" w:hAnsi="Lucida Sans Unicode" w:cs="Lucida Sans Unicode"/>
          <w:sz w:val="20"/>
          <w:szCs w:val="20"/>
          <w:lang w:val="es-ES_tradnl"/>
        </w:rPr>
        <w:t xml:space="preserve"> Silvia Guadalupe Bustos Vásquez</w:t>
      </w:r>
      <w:r w:rsidR="00BE7895">
        <w:rPr>
          <w:rFonts w:ascii="Lucida Sans Unicode" w:eastAsia="Aptos" w:hAnsi="Lucida Sans Unicode" w:cs="Lucida Sans Unicode"/>
          <w:sz w:val="20"/>
          <w:szCs w:val="20"/>
          <w:lang w:val="es-ES_tradnl"/>
        </w:rPr>
        <w:t>.</w:t>
      </w:r>
    </w:p>
    <w:p w14:paraId="134735C7" w14:textId="77777777" w:rsidR="00BE7895" w:rsidRDefault="00BE7895" w:rsidP="006E5DA5">
      <w:pPr>
        <w:pStyle w:val="Sinespaciado"/>
        <w:spacing w:line="276" w:lineRule="auto"/>
        <w:jc w:val="both"/>
        <w:rPr>
          <w:rFonts w:ascii="Lucida Sans Unicode" w:eastAsia="Aptos" w:hAnsi="Lucida Sans Unicode" w:cs="Lucida Sans Unicode"/>
          <w:sz w:val="20"/>
          <w:szCs w:val="20"/>
          <w:lang w:val="es-ES_tradnl"/>
        </w:rPr>
      </w:pPr>
    </w:p>
    <w:p w14:paraId="2DE6C0C7" w14:textId="5595EF8F" w:rsidR="00BE7895" w:rsidRDefault="00BE7895"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Bien, tenemos que las ciudadanas Mónica Laura Montes Godínez </w:t>
      </w:r>
      <w:r w:rsidR="00C00399">
        <w:rPr>
          <w:rFonts w:ascii="Lucida Sans Unicode" w:eastAsia="Aptos" w:hAnsi="Lucida Sans Unicode" w:cs="Lucida Sans Unicode"/>
          <w:sz w:val="20"/>
          <w:szCs w:val="20"/>
          <w:lang w:val="es-ES_tradnl"/>
        </w:rPr>
        <w:t xml:space="preserve">y </w:t>
      </w:r>
      <w:proofErr w:type="spellStart"/>
      <w:r w:rsidR="00C00399" w:rsidRPr="0002654D">
        <w:rPr>
          <w:rFonts w:ascii="Lucida Sans Unicode" w:eastAsia="Aptos" w:hAnsi="Lucida Sans Unicode" w:cs="Lucida Sans Unicode"/>
          <w:sz w:val="20"/>
          <w:szCs w:val="20"/>
          <w:lang w:val="es-ES_tradnl"/>
        </w:rPr>
        <w:t>Mercedalia</w:t>
      </w:r>
      <w:proofErr w:type="spellEnd"/>
      <w:r w:rsidR="00C00399" w:rsidRPr="0002654D">
        <w:rPr>
          <w:rFonts w:ascii="Lucida Sans Unicode" w:eastAsia="Aptos" w:hAnsi="Lucida Sans Unicode" w:cs="Lucida Sans Unicode"/>
          <w:sz w:val="20"/>
          <w:szCs w:val="20"/>
          <w:lang w:val="es-ES_tradnl"/>
        </w:rPr>
        <w:t xml:space="preserve"> Mejía Contreras</w:t>
      </w:r>
      <w:r w:rsidR="00C00399">
        <w:rPr>
          <w:rFonts w:ascii="Lucida Sans Unicode" w:eastAsia="Aptos" w:hAnsi="Lucida Sans Unicode" w:cs="Lucida Sans Unicode"/>
          <w:sz w:val="20"/>
          <w:szCs w:val="20"/>
          <w:lang w:val="es-ES_tradnl"/>
        </w:rPr>
        <w:t xml:space="preserve">, promovieron un </w:t>
      </w:r>
      <w:r w:rsidR="00102898">
        <w:rPr>
          <w:rFonts w:ascii="Lucida Sans Unicode" w:eastAsia="Aptos" w:hAnsi="Lucida Sans Unicode" w:cs="Lucida Sans Unicode"/>
          <w:sz w:val="20"/>
          <w:szCs w:val="20"/>
          <w:lang w:val="es-ES_tradnl"/>
        </w:rPr>
        <w:t>j</w:t>
      </w:r>
      <w:r w:rsidR="00936FAD">
        <w:rPr>
          <w:rFonts w:ascii="Lucida Sans Unicode" w:eastAsia="Aptos" w:hAnsi="Lucida Sans Unicode" w:cs="Lucida Sans Unicode"/>
          <w:sz w:val="20"/>
          <w:szCs w:val="20"/>
          <w:lang w:val="es-ES_tradnl"/>
        </w:rPr>
        <w:t>uicio</w:t>
      </w:r>
      <w:r w:rsidR="00C00399">
        <w:rPr>
          <w:rFonts w:ascii="Lucida Sans Unicode" w:eastAsia="Aptos" w:hAnsi="Lucida Sans Unicode" w:cs="Lucida Sans Unicode"/>
          <w:sz w:val="20"/>
          <w:szCs w:val="20"/>
          <w:lang w:val="es-ES_tradnl"/>
        </w:rPr>
        <w:t xml:space="preserve"> para la </w:t>
      </w:r>
      <w:r w:rsidR="00102898">
        <w:rPr>
          <w:rFonts w:ascii="Lucida Sans Unicode" w:eastAsia="Aptos" w:hAnsi="Lucida Sans Unicode" w:cs="Lucida Sans Unicode"/>
          <w:sz w:val="20"/>
          <w:szCs w:val="20"/>
          <w:lang w:val="es-ES_tradnl"/>
        </w:rPr>
        <w:t>p</w:t>
      </w:r>
      <w:r w:rsidR="00936FAD">
        <w:rPr>
          <w:rFonts w:ascii="Lucida Sans Unicode" w:eastAsia="Aptos" w:hAnsi="Lucida Sans Unicode" w:cs="Lucida Sans Unicode"/>
          <w:sz w:val="20"/>
          <w:szCs w:val="20"/>
          <w:lang w:val="es-ES_tradnl"/>
        </w:rPr>
        <w:t>rotección</w:t>
      </w:r>
      <w:r w:rsidR="00C00399">
        <w:rPr>
          <w:rFonts w:ascii="Lucida Sans Unicode" w:eastAsia="Aptos" w:hAnsi="Lucida Sans Unicode" w:cs="Lucida Sans Unicode"/>
          <w:sz w:val="20"/>
          <w:szCs w:val="20"/>
          <w:lang w:val="es-ES_tradnl"/>
        </w:rPr>
        <w:t xml:space="preserve"> de sus </w:t>
      </w:r>
      <w:r w:rsidR="00102898">
        <w:rPr>
          <w:rFonts w:ascii="Lucida Sans Unicode" w:eastAsia="Aptos" w:hAnsi="Lucida Sans Unicode" w:cs="Lucida Sans Unicode"/>
          <w:sz w:val="20"/>
          <w:szCs w:val="20"/>
          <w:lang w:val="es-ES_tradnl"/>
        </w:rPr>
        <w:t>d</w:t>
      </w:r>
      <w:r w:rsidR="00936FAD">
        <w:rPr>
          <w:rFonts w:ascii="Lucida Sans Unicode" w:eastAsia="Aptos" w:hAnsi="Lucida Sans Unicode" w:cs="Lucida Sans Unicode"/>
          <w:sz w:val="20"/>
          <w:szCs w:val="20"/>
          <w:lang w:val="es-ES_tradnl"/>
        </w:rPr>
        <w:t xml:space="preserve">erechos </w:t>
      </w:r>
      <w:r w:rsidR="00102898">
        <w:rPr>
          <w:rFonts w:ascii="Lucida Sans Unicode" w:eastAsia="Aptos" w:hAnsi="Lucida Sans Unicode" w:cs="Lucida Sans Unicode"/>
          <w:sz w:val="20"/>
          <w:szCs w:val="20"/>
          <w:lang w:val="es-ES_tradnl"/>
        </w:rPr>
        <w:t>p</w:t>
      </w:r>
      <w:r w:rsidR="00936FAD">
        <w:rPr>
          <w:rFonts w:ascii="Lucida Sans Unicode" w:eastAsia="Aptos" w:hAnsi="Lucida Sans Unicode" w:cs="Lucida Sans Unicode"/>
          <w:sz w:val="20"/>
          <w:szCs w:val="20"/>
          <w:lang w:val="es-ES_tradnl"/>
        </w:rPr>
        <w:t>olítico-</w:t>
      </w:r>
      <w:r w:rsidR="00102898">
        <w:rPr>
          <w:rFonts w:ascii="Lucida Sans Unicode" w:eastAsia="Aptos" w:hAnsi="Lucida Sans Unicode" w:cs="Lucida Sans Unicode"/>
          <w:sz w:val="20"/>
          <w:szCs w:val="20"/>
          <w:lang w:val="es-ES_tradnl"/>
        </w:rPr>
        <w:t>e</w:t>
      </w:r>
      <w:r w:rsidR="00936FAD">
        <w:rPr>
          <w:rFonts w:ascii="Lucida Sans Unicode" w:eastAsia="Aptos" w:hAnsi="Lucida Sans Unicode" w:cs="Lucida Sans Unicode"/>
          <w:sz w:val="20"/>
          <w:szCs w:val="20"/>
          <w:lang w:val="es-ES_tradnl"/>
        </w:rPr>
        <w:t>lectorales</w:t>
      </w:r>
      <w:r w:rsidR="00C00399">
        <w:rPr>
          <w:rFonts w:ascii="Lucida Sans Unicode" w:eastAsia="Aptos" w:hAnsi="Lucida Sans Unicode" w:cs="Lucida Sans Unicode"/>
          <w:sz w:val="20"/>
          <w:szCs w:val="20"/>
          <w:lang w:val="es-ES_tradnl"/>
        </w:rPr>
        <w:t>, que fue procedente y en las veinticuatro horas que tenían para entregar la documentación que es exigida y es obligatoria</w:t>
      </w:r>
      <w:r w:rsidR="00102898">
        <w:rPr>
          <w:rFonts w:ascii="Lucida Sans Unicode" w:eastAsia="Aptos" w:hAnsi="Lucida Sans Unicode" w:cs="Lucida Sans Unicode"/>
          <w:sz w:val="20"/>
          <w:szCs w:val="20"/>
          <w:lang w:val="es-ES_tradnl"/>
        </w:rPr>
        <w:t>,</w:t>
      </w:r>
      <w:r w:rsidR="00C00399">
        <w:rPr>
          <w:rFonts w:ascii="Lucida Sans Unicode" w:eastAsia="Aptos" w:hAnsi="Lucida Sans Unicode" w:cs="Lucida Sans Unicode"/>
          <w:sz w:val="20"/>
          <w:szCs w:val="20"/>
          <w:lang w:val="es-ES_tradnl"/>
        </w:rPr>
        <w:t xml:space="preserve"> </w:t>
      </w:r>
      <w:r w:rsidR="00936FAD">
        <w:rPr>
          <w:rFonts w:ascii="Lucida Sans Unicode" w:eastAsia="Aptos" w:hAnsi="Lucida Sans Unicode" w:cs="Lucida Sans Unicode"/>
          <w:sz w:val="20"/>
          <w:szCs w:val="20"/>
          <w:lang w:val="es-ES_tradnl"/>
        </w:rPr>
        <w:t>c</w:t>
      </w:r>
      <w:r w:rsidR="00472873">
        <w:rPr>
          <w:rFonts w:ascii="Lucida Sans Unicode" w:eastAsia="Aptos" w:hAnsi="Lucida Sans Unicode" w:cs="Lucida Sans Unicode"/>
          <w:sz w:val="20"/>
          <w:szCs w:val="20"/>
          <w:lang w:val="es-ES_tradnl"/>
        </w:rPr>
        <w:t xml:space="preserve">omo es el formato </w:t>
      </w:r>
      <w:r w:rsidR="00936FAD">
        <w:rPr>
          <w:rFonts w:ascii="Lucida Sans Unicode" w:eastAsia="Aptos" w:hAnsi="Lucida Sans Unicode" w:cs="Lucida Sans Unicode"/>
          <w:sz w:val="20"/>
          <w:szCs w:val="20"/>
          <w:lang w:val="es-ES_tradnl"/>
        </w:rPr>
        <w:t>5</w:t>
      </w:r>
      <w:r w:rsidR="00C00399">
        <w:rPr>
          <w:rFonts w:ascii="Lucida Sans Unicode" w:eastAsia="Aptos" w:hAnsi="Lucida Sans Unicode" w:cs="Lucida Sans Unicode"/>
          <w:sz w:val="20"/>
          <w:szCs w:val="20"/>
          <w:lang w:val="es-ES_tradnl"/>
        </w:rPr>
        <w:t>A, que es el de la aceptación al cargo y a la posición</w:t>
      </w:r>
      <w:r w:rsidR="00102898">
        <w:rPr>
          <w:rFonts w:ascii="Lucida Sans Unicode" w:eastAsia="Aptos" w:hAnsi="Lucida Sans Unicode" w:cs="Lucida Sans Unicode"/>
          <w:sz w:val="20"/>
          <w:szCs w:val="20"/>
          <w:lang w:val="es-ES_tradnl"/>
        </w:rPr>
        <w:t>,</w:t>
      </w:r>
      <w:r w:rsidR="00C00399">
        <w:rPr>
          <w:rFonts w:ascii="Lucida Sans Unicode" w:eastAsia="Aptos" w:hAnsi="Lucida Sans Unicode" w:cs="Lucida Sans Unicode"/>
          <w:sz w:val="20"/>
          <w:szCs w:val="20"/>
          <w:lang w:val="es-ES_tradnl"/>
        </w:rPr>
        <w:t xml:space="preserve"> lo que se nos entregó fueron anuenc</w:t>
      </w:r>
      <w:r w:rsidR="00472873">
        <w:rPr>
          <w:rFonts w:ascii="Lucida Sans Unicode" w:eastAsia="Aptos" w:hAnsi="Lucida Sans Unicode" w:cs="Lucida Sans Unicode"/>
          <w:sz w:val="20"/>
          <w:szCs w:val="20"/>
          <w:lang w:val="es-ES_tradnl"/>
        </w:rPr>
        <w:t xml:space="preserve">ias para ocupar las posiciones </w:t>
      </w:r>
      <w:r w:rsidR="00102898">
        <w:rPr>
          <w:rFonts w:ascii="Lucida Sans Unicode" w:eastAsia="Aptos" w:hAnsi="Lucida Sans Unicode" w:cs="Lucida Sans Unicode"/>
          <w:sz w:val="20"/>
          <w:szCs w:val="20"/>
          <w:lang w:val="es-ES_tradnl"/>
        </w:rPr>
        <w:t>1</w:t>
      </w:r>
      <w:r w:rsidR="00C00399">
        <w:rPr>
          <w:rFonts w:ascii="Lucida Sans Unicode" w:eastAsia="Aptos" w:hAnsi="Lucida Sans Unicode" w:cs="Lucida Sans Unicode"/>
          <w:sz w:val="20"/>
          <w:szCs w:val="20"/>
          <w:lang w:val="es-ES_tradnl"/>
        </w:rPr>
        <w:t xml:space="preserve"> propietaria, en el </w:t>
      </w:r>
      <w:r w:rsidR="00472873">
        <w:rPr>
          <w:rFonts w:ascii="Lucida Sans Unicode" w:eastAsia="Aptos" w:hAnsi="Lucida Sans Unicode" w:cs="Lucida Sans Unicode"/>
          <w:sz w:val="20"/>
          <w:szCs w:val="20"/>
          <w:lang w:val="es-ES_tradnl"/>
        </w:rPr>
        <w:t>caso de Mónica Laura Montes</w:t>
      </w:r>
      <w:r w:rsidR="00102898">
        <w:rPr>
          <w:rFonts w:ascii="Lucida Sans Unicode" w:eastAsia="Aptos" w:hAnsi="Lucida Sans Unicode" w:cs="Lucida Sans Unicode"/>
          <w:sz w:val="20"/>
          <w:szCs w:val="20"/>
          <w:lang w:val="es-ES_tradnl"/>
        </w:rPr>
        <w:t>,</w:t>
      </w:r>
      <w:r w:rsidR="00472873">
        <w:rPr>
          <w:rFonts w:ascii="Lucida Sans Unicode" w:eastAsia="Aptos" w:hAnsi="Lucida Sans Unicode" w:cs="Lucida Sans Unicode"/>
          <w:sz w:val="20"/>
          <w:szCs w:val="20"/>
          <w:lang w:val="es-ES_tradnl"/>
        </w:rPr>
        <w:t xml:space="preserve"> y </w:t>
      </w:r>
      <w:r w:rsidR="00102898">
        <w:rPr>
          <w:rFonts w:ascii="Lucida Sans Unicode" w:eastAsia="Aptos" w:hAnsi="Lucida Sans Unicode" w:cs="Lucida Sans Unicode"/>
          <w:sz w:val="20"/>
          <w:szCs w:val="20"/>
          <w:lang w:val="es-ES_tradnl"/>
        </w:rPr>
        <w:t>5</w:t>
      </w:r>
      <w:r w:rsidR="00C00399">
        <w:rPr>
          <w:rFonts w:ascii="Lucida Sans Unicode" w:eastAsia="Aptos" w:hAnsi="Lucida Sans Unicode" w:cs="Lucida Sans Unicode"/>
          <w:sz w:val="20"/>
          <w:szCs w:val="20"/>
          <w:lang w:val="es-ES_tradnl"/>
        </w:rPr>
        <w:t xml:space="preserve"> propietaria por lo que hace a </w:t>
      </w:r>
      <w:proofErr w:type="spellStart"/>
      <w:r w:rsidR="00C00399" w:rsidRPr="0002654D">
        <w:rPr>
          <w:rFonts w:ascii="Lucida Sans Unicode" w:eastAsia="Aptos" w:hAnsi="Lucida Sans Unicode" w:cs="Lucida Sans Unicode"/>
          <w:sz w:val="20"/>
          <w:szCs w:val="20"/>
          <w:lang w:val="es-ES_tradnl"/>
        </w:rPr>
        <w:t>Mercedalia</w:t>
      </w:r>
      <w:proofErr w:type="spellEnd"/>
      <w:r w:rsidR="00C00399" w:rsidRPr="0002654D">
        <w:rPr>
          <w:rFonts w:ascii="Lucida Sans Unicode" w:eastAsia="Aptos" w:hAnsi="Lucida Sans Unicode" w:cs="Lucida Sans Unicode"/>
          <w:sz w:val="20"/>
          <w:szCs w:val="20"/>
          <w:lang w:val="es-ES_tradnl"/>
        </w:rPr>
        <w:t xml:space="preserve"> Mejía Contreras</w:t>
      </w:r>
      <w:r w:rsidR="00C00399" w:rsidRPr="00936FAD">
        <w:rPr>
          <w:rFonts w:ascii="Lucida Sans Unicode" w:eastAsia="Aptos" w:hAnsi="Lucida Sans Unicode" w:cs="Lucida Sans Unicode"/>
          <w:sz w:val="20"/>
          <w:szCs w:val="20"/>
          <w:lang w:val="es-ES_tradnl"/>
        </w:rPr>
        <w:t>.</w:t>
      </w:r>
    </w:p>
    <w:p w14:paraId="71B7559A" w14:textId="77777777" w:rsidR="00C00399" w:rsidRDefault="00C00399" w:rsidP="006E5DA5">
      <w:pPr>
        <w:pStyle w:val="Sinespaciado"/>
        <w:spacing w:line="276" w:lineRule="auto"/>
        <w:jc w:val="both"/>
        <w:rPr>
          <w:rFonts w:ascii="Lucida Sans Unicode" w:eastAsia="Aptos" w:hAnsi="Lucida Sans Unicode" w:cs="Lucida Sans Unicode"/>
          <w:sz w:val="20"/>
          <w:szCs w:val="20"/>
          <w:lang w:val="es-ES_tradnl"/>
        </w:rPr>
      </w:pPr>
    </w:p>
    <w:p w14:paraId="1FB0569B" w14:textId="4448C463" w:rsidR="003618E1" w:rsidRDefault="00C00399"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Es muy importante decir </w:t>
      </w:r>
      <w:r w:rsidR="00936FAD">
        <w:rPr>
          <w:rFonts w:ascii="Lucida Sans Unicode" w:eastAsia="Aptos" w:hAnsi="Lucida Sans Unicode" w:cs="Lucida Sans Unicode"/>
          <w:sz w:val="20"/>
          <w:szCs w:val="20"/>
          <w:lang w:val="es-ES_tradnl"/>
        </w:rPr>
        <w:t>que,</w:t>
      </w:r>
      <w:r>
        <w:rPr>
          <w:rFonts w:ascii="Lucida Sans Unicode" w:eastAsia="Aptos" w:hAnsi="Lucida Sans Unicode" w:cs="Lucida Sans Unicode"/>
          <w:sz w:val="20"/>
          <w:szCs w:val="20"/>
          <w:lang w:val="es-ES_tradnl"/>
        </w:rPr>
        <w:t xml:space="preserve"> en todos los casos</w:t>
      </w:r>
      <w:r w:rsidR="003618E1">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el partido político nos ha</w:t>
      </w:r>
      <w:r w:rsidR="003618E1">
        <w:rPr>
          <w:rFonts w:ascii="Lucida Sans Unicode" w:eastAsia="Aptos" w:hAnsi="Lucida Sans Unicode" w:cs="Lucida Sans Unicode"/>
          <w:sz w:val="20"/>
          <w:szCs w:val="20"/>
          <w:lang w:val="es-ES_tradnl"/>
        </w:rPr>
        <w:t xml:space="preserve"> entregado</w:t>
      </w:r>
      <w:r>
        <w:rPr>
          <w:rFonts w:ascii="Lucida Sans Unicode" w:eastAsia="Aptos" w:hAnsi="Lucida Sans Unicode" w:cs="Lucida Sans Unicode"/>
          <w:sz w:val="20"/>
          <w:szCs w:val="20"/>
          <w:lang w:val="es-ES_tradnl"/>
        </w:rPr>
        <w:t xml:space="preserve"> las mismas anuencia</w:t>
      </w:r>
      <w:r w:rsidR="00472873">
        <w:rPr>
          <w:rFonts w:ascii="Lucida Sans Unicode" w:eastAsia="Aptos" w:hAnsi="Lucida Sans Unicode" w:cs="Lucida Sans Unicode"/>
          <w:sz w:val="20"/>
          <w:szCs w:val="20"/>
          <w:lang w:val="es-ES_tradnl"/>
        </w:rPr>
        <w:t xml:space="preserve">s que había entregado en el pasado, </w:t>
      </w:r>
      <w:r>
        <w:rPr>
          <w:rFonts w:ascii="Lucida Sans Unicode" w:eastAsia="Aptos" w:hAnsi="Lucida Sans Unicode" w:cs="Lucida Sans Unicode"/>
          <w:sz w:val="20"/>
          <w:szCs w:val="20"/>
          <w:lang w:val="es-ES_tradnl"/>
        </w:rPr>
        <w:t>con esas fechas</w:t>
      </w:r>
      <w:r w:rsidR="00102898">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y lo que estamos haciendo aquí, desde mi perspectiva, es respetar la voluntad de estas ciudadanas para ser postuladas ahí en las posiciones en donde han aceptado ser postuladas a partir de que el Tribunal Electoral les restituy</w:t>
      </w:r>
      <w:r w:rsidR="005E1468">
        <w:rPr>
          <w:rFonts w:ascii="Lucida Sans Unicode" w:eastAsia="Aptos" w:hAnsi="Lucida Sans Unicode" w:cs="Lucida Sans Unicode"/>
          <w:sz w:val="20"/>
          <w:szCs w:val="20"/>
          <w:lang w:val="es-ES_tradnl"/>
        </w:rPr>
        <w:t>ó</w:t>
      </w:r>
      <w:r>
        <w:rPr>
          <w:rFonts w:ascii="Lucida Sans Unicode" w:eastAsia="Aptos" w:hAnsi="Lucida Sans Unicode" w:cs="Lucida Sans Unicode"/>
          <w:sz w:val="20"/>
          <w:szCs w:val="20"/>
          <w:lang w:val="es-ES_tradnl"/>
        </w:rPr>
        <w:t xml:space="preserve"> el derecho a </w:t>
      </w:r>
      <w:r w:rsidR="003618E1">
        <w:rPr>
          <w:rFonts w:ascii="Lucida Sans Unicode" w:eastAsia="Aptos" w:hAnsi="Lucida Sans Unicode" w:cs="Lucida Sans Unicode"/>
          <w:sz w:val="20"/>
          <w:szCs w:val="20"/>
          <w:lang w:val="es-ES_tradnl"/>
        </w:rPr>
        <w:t>ser registradas como candidatas.</w:t>
      </w:r>
    </w:p>
    <w:p w14:paraId="74374238" w14:textId="77777777" w:rsidR="00472873" w:rsidRDefault="00472873" w:rsidP="006E5DA5">
      <w:pPr>
        <w:pStyle w:val="Sinespaciado"/>
        <w:spacing w:line="276" w:lineRule="auto"/>
        <w:jc w:val="both"/>
        <w:rPr>
          <w:rFonts w:ascii="Lucida Sans Unicode" w:eastAsia="Aptos" w:hAnsi="Lucida Sans Unicode" w:cs="Lucida Sans Unicode"/>
          <w:sz w:val="20"/>
          <w:szCs w:val="20"/>
          <w:lang w:val="es-ES_tradnl"/>
        </w:rPr>
      </w:pPr>
    </w:p>
    <w:p w14:paraId="2280E6F8" w14:textId="4BFCF1E8" w:rsidR="00B81CED" w:rsidRDefault="00102898"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N</w:t>
      </w:r>
      <w:r w:rsidR="00C00399">
        <w:rPr>
          <w:rFonts w:ascii="Lucida Sans Unicode" w:eastAsia="Aptos" w:hAnsi="Lucida Sans Unicode" w:cs="Lucida Sans Unicode"/>
          <w:sz w:val="20"/>
          <w:szCs w:val="20"/>
          <w:lang w:val="es-ES_tradnl"/>
        </w:rPr>
        <w:t>o sé si alcancé a explicar</w:t>
      </w:r>
      <w:r w:rsidR="003618E1">
        <w:rPr>
          <w:rFonts w:ascii="Lucida Sans Unicode" w:eastAsia="Aptos" w:hAnsi="Lucida Sans Unicode" w:cs="Lucida Sans Unicode"/>
          <w:sz w:val="20"/>
          <w:szCs w:val="20"/>
          <w:lang w:val="es-ES_tradnl"/>
        </w:rPr>
        <w:t xml:space="preserve"> el planteamiento que le surge</w:t>
      </w:r>
      <w:r w:rsidR="00C00399">
        <w:rPr>
          <w:rFonts w:ascii="Lucida Sans Unicode" w:eastAsia="Aptos" w:hAnsi="Lucida Sans Unicode" w:cs="Lucida Sans Unicode"/>
          <w:sz w:val="20"/>
          <w:szCs w:val="20"/>
          <w:lang w:val="es-ES_tradnl"/>
        </w:rPr>
        <w:t xml:space="preserve"> dudas a la consejera Silvia Guadalupe Bustos Vásquez. </w:t>
      </w:r>
    </w:p>
    <w:p w14:paraId="4C1D6B1F" w14:textId="77777777" w:rsidR="00C00399" w:rsidRDefault="00C00399" w:rsidP="006E5DA5">
      <w:pPr>
        <w:pStyle w:val="Sinespaciado"/>
        <w:spacing w:line="276" w:lineRule="auto"/>
        <w:jc w:val="both"/>
        <w:rPr>
          <w:rFonts w:ascii="Lucida Sans Unicode" w:eastAsia="Aptos" w:hAnsi="Lucida Sans Unicode" w:cs="Lucida Sans Unicode"/>
          <w:sz w:val="20"/>
          <w:szCs w:val="20"/>
          <w:lang w:val="es-ES_tradnl"/>
        </w:rPr>
      </w:pPr>
    </w:p>
    <w:p w14:paraId="5AB3EDBA" w14:textId="7FF64F87" w:rsidR="00C00399" w:rsidRDefault="00C00399"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Cederé el uso de la voz al consejero Miguel Godínez </w:t>
      </w:r>
      <w:proofErr w:type="spellStart"/>
      <w:r>
        <w:rPr>
          <w:rFonts w:ascii="Lucida Sans Unicode" w:eastAsia="Aptos" w:hAnsi="Lucida Sans Unicode" w:cs="Lucida Sans Unicode"/>
          <w:sz w:val="20"/>
          <w:szCs w:val="20"/>
          <w:lang w:val="es-ES_tradnl"/>
        </w:rPr>
        <w:t>Terríquez</w:t>
      </w:r>
      <w:proofErr w:type="spellEnd"/>
      <w:r>
        <w:rPr>
          <w:rFonts w:ascii="Lucida Sans Unicode" w:eastAsia="Aptos" w:hAnsi="Lucida Sans Unicode" w:cs="Lucida Sans Unicode"/>
          <w:sz w:val="20"/>
          <w:szCs w:val="20"/>
          <w:lang w:val="es-ES_tradnl"/>
        </w:rPr>
        <w:t>, en tercera ronda</w:t>
      </w:r>
      <w:r w:rsidR="00102898">
        <w:rPr>
          <w:rFonts w:ascii="Lucida Sans Unicode" w:eastAsia="Aptos" w:hAnsi="Lucida Sans Unicode" w:cs="Lucida Sans Unicode"/>
          <w:sz w:val="20"/>
          <w:szCs w:val="20"/>
          <w:lang w:val="es-ES_tradnl"/>
        </w:rPr>
        <w:t>. A</w:t>
      </w:r>
      <w:r>
        <w:rPr>
          <w:rFonts w:ascii="Lucida Sans Unicode" w:eastAsia="Aptos" w:hAnsi="Lucida Sans Unicode" w:cs="Lucida Sans Unicode"/>
          <w:sz w:val="20"/>
          <w:szCs w:val="20"/>
          <w:lang w:val="es-ES_tradnl"/>
        </w:rPr>
        <w:t>delante</w:t>
      </w:r>
      <w:r w:rsidR="00102898">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consejero. </w:t>
      </w:r>
    </w:p>
    <w:p w14:paraId="4215A36A" w14:textId="77777777" w:rsidR="00B81CED" w:rsidRDefault="00B81CED" w:rsidP="006E5DA5">
      <w:pPr>
        <w:pStyle w:val="Sinespaciado"/>
        <w:spacing w:line="276" w:lineRule="auto"/>
        <w:jc w:val="both"/>
        <w:rPr>
          <w:rFonts w:ascii="Lucida Sans Unicode" w:eastAsia="Aptos" w:hAnsi="Lucida Sans Unicode" w:cs="Lucida Sans Unicode"/>
          <w:sz w:val="20"/>
          <w:szCs w:val="20"/>
          <w:lang w:val="es-ES_tradnl"/>
        </w:rPr>
      </w:pPr>
    </w:p>
    <w:p w14:paraId="11BAA6C9" w14:textId="28CF2717" w:rsidR="00B81CED" w:rsidRDefault="003618E1" w:rsidP="006E5DA5">
      <w:pPr>
        <w:pStyle w:val="Sinespaciado"/>
        <w:spacing w:line="276" w:lineRule="auto"/>
        <w:jc w:val="both"/>
        <w:rPr>
          <w:rFonts w:ascii="Lucida Sans Unicode" w:eastAsia="Aptos" w:hAnsi="Lucida Sans Unicode" w:cs="Lucida Sans Unicode"/>
          <w:sz w:val="20"/>
          <w:szCs w:val="20"/>
          <w:lang w:val="es-ES_tradnl"/>
        </w:rPr>
      </w:pPr>
      <w:r w:rsidRPr="003618E1">
        <w:rPr>
          <w:rFonts w:ascii="Lucida Sans Unicode" w:eastAsia="Aptos" w:hAnsi="Lucida Sans Unicode" w:cs="Lucida Sans Unicode"/>
          <w:b/>
          <w:sz w:val="20"/>
          <w:szCs w:val="20"/>
          <w:lang w:val="es-ES_tradnl"/>
        </w:rPr>
        <w:t xml:space="preserve">Consejero electoral, Miguel Godínez </w:t>
      </w:r>
      <w:proofErr w:type="spellStart"/>
      <w:r w:rsidRPr="003618E1">
        <w:rPr>
          <w:rFonts w:ascii="Lucida Sans Unicode" w:eastAsia="Aptos" w:hAnsi="Lucida Sans Unicode" w:cs="Lucida Sans Unicode"/>
          <w:b/>
          <w:sz w:val="20"/>
          <w:szCs w:val="20"/>
          <w:lang w:val="es-ES_tradnl"/>
        </w:rPr>
        <w:t>Terríquez</w:t>
      </w:r>
      <w:proofErr w:type="spellEnd"/>
      <w:r w:rsidRPr="003618E1">
        <w:rPr>
          <w:rFonts w:ascii="Lucida Sans Unicode" w:eastAsia="Aptos" w:hAnsi="Lucida Sans Unicode" w:cs="Lucida Sans Unicode"/>
          <w:b/>
          <w:sz w:val="20"/>
          <w:szCs w:val="20"/>
          <w:lang w:val="es-ES_tradnl"/>
        </w:rPr>
        <w:t>:</w:t>
      </w:r>
      <w:r>
        <w:rPr>
          <w:rFonts w:ascii="Lucida Sans Unicode" w:eastAsia="Aptos" w:hAnsi="Lucida Sans Unicode" w:cs="Lucida Sans Unicode"/>
          <w:sz w:val="20"/>
          <w:szCs w:val="20"/>
          <w:lang w:val="es-ES_tradnl"/>
        </w:rPr>
        <w:t xml:space="preserve"> Gracias</w:t>
      </w:r>
      <w:r w:rsidR="005E1468">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presidenta. </w:t>
      </w:r>
    </w:p>
    <w:p w14:paraId="1FB5F94A" w14:textId="77777777" w:rsidR="003618E1" w:rsidRDefault="003618E1" w:rsidP="006E5DA5">
      <w:pPr>
        <w:pStyle w:val="Sinespaciado"/>
        <w:spacing w:line="276" w:lineRule="auto"/>
        <w:jc w:val="both"/>
        <w:rPr>
          <w:rFonts w:ascii="Lucida Sans Unicode" w:eastAsia="Aptos" w:hAnsi="Lucida Sans Unicode" w:cs="Lucida Sans Unicode"/>
          <w:sz w:val="20"/>
          <w:szCs w:val="20"/>
          <w:lang w:val="es-ES_tradnl"/>
        </w:rPr>
      </w:pPr>
    </w:p>
    <w:p w14:paraId="0261C7B9" w14:textId="5AA91FD2" w:rsidR="003618E1" w:rsidRDefault="003618E1"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Solamente para manifestar que</w:t>
      </w:r>
      <w:r w:rsidR="004031B2">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yo lo que puedo advertir de los documentos que obran en el expediente, tal como usted lo ha señalado</w:t>
      </w:r>
      <w:r w:rsidR="00102898">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un escrito de la representación del par</w:t>
      </w:r>
      <w:r w:rsidR="00870218">
        <w:rPr>
          <w:rFonts w:ascii="Lucida Sans Unicode" w:eastAsia="Aptos" w:hAnsi="Lucida Sans Unicode" w:cs="Lucida Sans Unicode"/>
          <w:sz w:val="20"/>
          <w:szCs w:val="20"/>
          <w:lang w:val="es-ES_tradnl"/>
        </w:rPr>
        <w:t xml:space="preserve">tido político Morena de fecha </w:t>
      </w:r>
      <w:r w:rsidR="00102898">
        <w:rPr>
          <w:rFonts w:ascii="Lucida Sans Unicode" w:eastAsia="Aptos" w:hAnsi="Lucida Sans Unicode" w:cs="Lucida Sans Unicode"/>
          <w:sz w:val="20"/>
          <w:szCs w:val="20"/>
          <w:lang w:val="es-ES_tradnl"/>
        </w:rPr>
        <w:t>23</w:t>
      </w:r>
      <w:r>
        <w:rPr>
          <w:rFonts w:ascii="Lucida Sans Unicode" w:eastAsia="Aptos" w:hAnsi="Lucida Sans Unicode" w:cs="Lucida Sans Unicode"/>
          <w:sz w:val="20"/>
          <w:szCs w:val="20"/>
          <w:lang w:val="es-ES_tradnl"/>
        </w:rPr>
        <w:t xml:space="preserve"> de abril, en el cual nos establece que </w:t>
      </w:r>
      <w:r w:rsidR="00102898">
        <w:rPr>
          <w:rFonts w:ascii="Lucida Sans Unicode" w:eastAsia="Aptos" w:hAnsi="Lucida Sans Unicode" w:cs="Lucida Sans Unicode"/>
          <w:sz w:val="20"/>
          <w:szCs w:val="20"/>
          <w:lang w:val="es-ES_tradnl"/>
        </w:rPr>
        <w:t xml:space="preserve">en </w:t>
      </w:r>
      <w:r>
        <w:rPr>
          <w:rFonts w:ascii="Lucida Sans Unicode" w:eastAsia="Aptos" w:hAnsi="Lucida Sans Unicode" w:cs="Lucida Sans Unicode"/>
          <w:sz w:val="20"/>
          <w:szCs w:val="20"/>
          <w:lang w:val="es-ES_tradnl"/>
        </w:rPr>
        <w:t>cumplimien</w:t>
      </w:r>
      <w:r w:rsidR="00870218">
        <w:rPr>
          <w:rFonts w:ascii="Lucida Sans Unicode" w:eastAsia="Aptos" w:hAnsi="Lucida Sans Unicode" w:cs="Lucida Sans Unicode"/>
          <w:sz w:val="20"/>
          <w:szCs w:val="20"/>
          <w:lang w:val="es-ES_tradnl"/>
        </w:rPr>
        <w:t xml:space="preserve">to a la sentencia dictada el </w:t>
      </w:r>
      <w:r w:rsidR="004031B2">
        <w:rPr>
          <w:rFonts w:ascii="Lucida Sans Unicode" w:eastAsia="Aptos" w:hAnsi="Lucida Sans Unicode" w:cs="Lucida Sans Unicode"/>
          <w:sz w:val="20"/>
          <w:szCs w:val="20"/>
          <w:lang w:val="es-ES_tradnl"/>
        </w:rPr>
        <w:t>pasado</w:t>
      </w:r>
      <w:r w:rsidR="00870218">
        <w:rPr>
          <w:rFonts w:ascii="Lucida Sans Unicode" w:eastAsia="Aptos" w:hAnsi="Lucida Sans Unicode" w:cs="Lucida Sans Unicode"/>
          <w:sz w:val="20"/>
          <w:szCs w:val="20"/>
          <w:lang w:val="es-ES_tradnl"/>
        </w:rPr>
        <w:t xml:space="preserve"> </w:t>
      </w:r>
      <w:r w:rsidR="00102898">
        <w:rPr>
          <w:rFonts w:ascii="Lucida Sans Unicode" w:eastAsia="Aptos" w:hAnsi="Lucida Sans Unicode" w:cs="Lucida Sans Unicode"/>
          <w:sz w:val="20"/>
          <w:szCs w:val="20"/>
          <w:lang w:val="es-ES_tradnl"/>
        </w:rPr>
        <w:t>22</w:t>
      </w:r>
      <w:r>
        <w:rPr>
          <w:rFonts w:ascii="Lucida Sans Unicode" w:eastAsia="Aptos" w:hAnsi="Lucida Sans Unicode" w:cs="Lucida Sans Unicode"/>
          <w:sz w:val="20"/>
          <w:szCs w:val="20"/>
          <w:lang w:val="es-ES_tradnl"/>
        </w:rPr>
        <w:t xml:space="preserve"> de abril, dentro del expediente JDC-2</w:t>
      </w:r>
      <w:r w:rsidR="004031B2">
        <w:rPr>
          <w:rFonts w:ascii="Lucida Sans Unicode" w:eastAsia="Aptos" w:hAnsi="Lucida Sans Unicode" w:cs="Lucida Sans Unicode"/>
          <w:sz w:val="20"/>
          <w:szCs w:val="20"/>
          <w:lang w:val="es-ES_tradnl"/>
        </w:rPr>
        <w:t>0</w:t>
      </w:r>
      <w:r>
        <w:rPr>
          <w:rFonts w:ascii="Lucida Sans Unicode" w:eastAsia="Aptos" w:hAnsi="Lucida Sans Unicode" w:cs="Lucida Sans Unicode"/>
          <w:sz w:val="20"/>
          <w:szCs w:val="20"/>
          <w:lang w:val="es-ES_tradnl"/>
        </w:rPr>
        <w:t>3/2024 y acumulado; se entrega la documentación correspondiente a la planilla del municip</w:t>
      </w:r>
      <w:r w:rsidR="00870218">
        <w:rPr>
          <w:rFonts w:ascii="Lucida Sans Unicode" w:eastAsia="Aptos" w:hAnsi="Lucida Sans Unicode" w:cs="Lucida Sans Unicode"/>
          <w:sz w:val="20"/>
          <w:szCs w:val="20"/>
          <w:lang w:val="es-ES_tradnl"/>
        </w:rPr>
        <w:t xml:space="preserve">io de </w:t>
      </w:r>
      <w:proofErr w:type="spellStart"/>
      <w:r w:rsidR="00870218">
        <w:rPr>
          <w:rFonts w:ascii="Lucida Sans Unicode" w:eastAsia="Aptos" w:hAnsi="Lucida Sans Unicode" w:cs="Lucida Sans Unicode"/>
          <w:sz w:val="20"/>
          <w:szCs w:val="20"/>
          <w:lang w:val="es-ES_tradnl"/>
        </w:rPr>
        <w:t>Pihuamo</w:t>
      </w:r>
      <w:proofErr w:type="spellEnd"/>
      <w:r w:rsidR="00870218">
        <w:rPr>
          <w:rFonts w:ascii="Lucida Sans Unicode" w:eastAsia="Aptos" w:hAnsi="Lucida Sans Unicode" w:cs="Lucida Sans Unicode"/>
          <w:sz w:val="20"/>
          <w:szCs w:val="20"/>
          <w:lang w:val="es-ES_tradnl"/>
        </w:rPr>
        <w:t xml:space="preserve">, insisto, fecha </w:t>
      </w:r>
      <w:r w:rsidR="00102898">
        <w:rPr>
          <w:rFonts w:ascii="Lucida Sans Unicode" w:eastAsia="Aptos" w:hAnsi="Lucida Sans Unicode" w:cs="Lucida Sans Unicode"/>
          <w:sz w:val="20"/>
          <w:szCs w:val="20"/>
          <w:lang w:val="es-ES_tradnl"/>
        </w:rPr>
        <w:t>23</w:t>
      </w:r>
      <w:r>
        <w:rPr>
          <w:rFonts w:ascii="Lucida Sans Unicode" w:eastAsia="Aptos" w:hAnsi="Lucida Sans Unicode" w:cs="Lucida Sans Unicode"/>
          <w:sz w:val="20"/>
          <w:szCs w:val="20"/>
          <w:lang w:val="es-ES_tradnl"/>
        </w:rPr>
        <w:t xml:space="preserve"> de abril </w:t>
      </w:r>
      <w:r w:rsidR="00102898">
        <w:rPr>
          <w:rFonts w:ascii="Lucida Sans Unicode" w:eastAsia="Aptos" w:hAnsi="Lucida Sans Unicode" w:cs="Lucida Sans Unicode"/>
          <w:sz w:val="20"/>
          <w:szCs w:val="20"/>
          <w:lang w:val="es-ES_tradnl"/>
        </w:rPr>
        <w:t>del</w:t>
      </w:r>
      <w:r>
        <w:rPr>
          <w:rFonts w:ascii="Lucida Sans Unicode" w:eastAsia="Aptos" w:hAnsi="Lucida Sans Unicode" w:cs="Lucida Sans Unicode"/>
          <w:sz w:val="20"/>
          <w:szCs w:val="20"/>
          <w:lang w:val="es-ES_tradnl"/>
        </w:rPr>
        <w:t xml:space="preserve"> año en curso. </w:t>
      </w:r>
    </w:p>
    <w:p w14:paraId="3A0277BE" w14:textId="77777777" w:rsidR="003618E1" w:rsidRDefault="003618E1" w:rsidP="006E5DA5">
      <w:pPr>
        <w:pStyle w:val="Sinespaciado"/>
        <w:spacing w:line="276" w:lineRule="auto"/>
        <w:jc w:val="both"/>
        <w:rPr>
          <w:rFonts w:ascii="Lucida Sans Unicode" w:eastAsia="Aptos" w:hAnsi="Lucida Sans Unicode" w:cs="Lucida Sans Unicode"/>
          <w:sz w:val="20"/>
          <w:szCs w:val="20"/>
          <w:lang w:val="es-ES_tradnl"/>
        </w:rPr>
      </w:pPr>
    </w:p>
    <w:p w14:paraId="43CDC169" w14:textId="554DCC51" w:rsidR="003618E1" w:rsidRDefault="003618E1"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lastRenderedPageBreak/>
        <w:t>La sentencia</w:t>
      </w:r>
      <w:r w:rsidR="005E1468">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como bien se </w:t>
      </w:r>
      <w:r w:rsidR="00870218">
        <w:rPr>
          <w:rFonts w:ascii="Lucida Sans Unicode" w:eastAsia="Aptos" w:hAnsi="Lucida Sans Unicode" w:cs="Lucida Sans Unicode"/>
          <w:sz w:val="20"/>
          <w:szCs w:val="20"/>
          <w:lang w:val="es-ES_tradnl"/>
        </w:rPr>
        <w:t xml:space="preserve">ha señalado aquí, es de fecha </w:t>
      </w:r>
      <w:r w:rsidR="00102898">
        <w:rPr>
          <w:rFonts w:ascii="Lucida Sans Unicode" w:eastAsia="Aptos" w:hAnsi="Lucida Sans Unicode" w:cs="Lucida Sans Unicode"/>
          <w:sz w:val="20"/>
          <w:szCs w:val="20"/>
          <w:lang w:val="es-ES_tradnl"/>
        </w:rPr>
        <w:t>22</w:t>
      </w:r>
      <w:r>
        <w:rPr>
          <w:rFonts w:ascii="Lucida Sans Unicode" w:eastAsia="Aptos" w:hAnsi="Lucida Sans Unicode" w:cs="Lucida Sans Unicode"/>
          <w:sz w:val="20"/>
          <w:szCs w:val="20"/>
          <w:lang w:val="es-ES_tradnl"/>
        </w:rPr>
        <w:t xml:space="preserve"> de abril y de los documentos que nos presenta el partido político</w:t>
      </w:r>
      <w:r w:rsidR="00102898">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en ese escrito, ciertamente viene</w:t>
      </w:r>
      <w:r w:rsidR="004031B2">
        <w:rPr>
          <w:rFonts w:ascii="Lucida Sans Unicode" w:eastAsia="Aptos" w:hAnsi="Lucida Sans Unicode" w:cs="Lucida Sans Unicode"/>
          <w:sz w:val="20"/>
          <w:szCs w:val="20"/>
          <w:lang w:val="es-ES_tradnl"/>
        </w:rPr>
        <w:t>n</w:t>
      </w:r>
      <w:r>
        <w:rPr>
          <w:rFonts w:ascii="Lucida Sans Unicode" w:eastAsia="Aptos" w:hAnsi="Lucida Sans Unicode" w:cs="Lucida Sans Unicode"/>
          <w:sz w:val="20"/>
          <w:szCs w:val="20"/>
          <w:lang w:val="es-ES_tradnl"/>
        </w:rPr>
        <w:t xml:space="preserve"> </w:t>
      </w:r>
      <w:r w:rsidR="00102898">
        <w:rPr>
          <w:rFonts w:ascii="Lucida Sans Unicode" w:eastAsia="Aptos" w:hAnsi="Lucida Sans Unicode" w:cs="Lucida Sans Unicode"/>
          <w:sz w:val="20"/>
          <w:szCs w:val="20"/>
          <w:lang w:val="es-ES_tradnl"/>
        </w:rPr>
        <w:t>las ciudadanas</w:t>
      </w:r>
      <w:r>
        <w:rPr>
          <w:rFonts w:ascii="Lucida Sans Unicode" w:eastAsia="Aptos" w:hAnsi="Lucida Sans Unicode" w:cs="Lucida Sans Unicode"/>
          <w:sz w:val="20"/>
          <w:szCs w:val="20"/>
          <w:lang w:val="es-ES_tradnl"/>
        </w:rPr>
        <w:t xml:space="preserve"> en las posiciones antes referidas. </w:t>
      </w:r>
    </w:p>
    <w:p w14:paraId="4D6B4E9C" w14:textId="77777777" w:rsidR="003618E1" w:rsidRDefault="003618E1" w:rsidP="006E5DA5">
      <w:pPr>
        <w:pStyle w:val="Sinespaciado"/>
        <w:spacing w:line="276" w:lineRule="auto"/>
        <w:jc w:val="both"/>
        <w:rPr>
          <w:rFonts w:ascii="Lucida Sans Unicode" w:eastAsia="Aptos" w:hAnsi="Lucida Sans Unicode" w:cs="Lucida Sans Unicode"/>
          <w:sz w:val="20"/>
          <w:szCs w:val="20"/>
          <w:lang w:val="es-ES_tradnl"/>
        </w:rPr>
      </w:pPr>
    </w:p>
    <w:p w14:paraId="0EF1E9BE" w14:textId="641CD9AB" w:rsidR="003618E1" w:rsidRDefault="003618E1"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Entonces, nada más quería poner este tema sobre la mesa y</w:t>
      </w:r>
      <w:r w:rsidR="00A7154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bueno, señalar precisamente las fechas </w:t>
      </w:r>
      <w:r w:rsidR="004031B2">
        <w:rPr>
          <w:rFonts w:ascii="Lucida Sans Unicode" w:eastAsia="Aptos" w:hAnsi="Lucida Sans Unicode" w:cs="Lucida Sans Unicode"/>
          <w:sz w:val="20"/>
          <w:szCs w:val="20"/>
          <w:lang w:val="es-ES_tradnl"/>
        </w:rPr>
        <w:t xml:space="preserve">de </w:t>
      </w:r>
      <w:r>
        <w:rPr>
          <w:rFonts w:ascii="Lucida Sans Unicode" w:eastAsia="Aptos" w:hAnsi="Lucida Sans Unicode" w:cs="Lucida Sans Unicode"/>
          <w:sz w:val="20"/>
          <w:szCs w:val="20"/>
          <w:lang w:val="es-ES_tradnl"/>
        </w:rPr>
        <w:t>la sentencia y de la documentación que nos fue presentada por el partido político.</w:t>
      </w:r>
    </w:p>
    <w:p w14:paraId="4C0140CB" w14:textId="77777777" w:rsidR="003618E1" w:rsidRDefault="003618E1" w:rsidP="006E5DA5">
      <w:pPr>
        <w:pStyle w:val="Sinespaciado"/>
        <w:spacing w:line="276" w:lineRule="auto"/>
        <w:jc w:val="both"/>
        <w:rPr>
          <w:rFonts w:ascii="Lucida Sans Unicode" w:eastAsia="Aptos" w:hAnsi="Lucida Sans Unicode" w:cs="Lucida Sans Unicode"/>
          <w:sz w:val="20"/>
          <w:szCs w:val="20"/>
          <w:lang w:val="es-ES_tradnl"/>
        </w:rPr>
      </w:pPr>
    </w:p>
    <w:p w14:paraId="3D4F3471" w14:textId="11292187" w:rsidR="003618E1" w:rsidRDefault="003618E1"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Es cuanto, muchas gracias. </w:t>
      </w:r>
    </w:p>
    <w:p w14:paraId="65D506BD" w14:textId="77777777" w:rsidR="00B81CED" w:rsidRDefault="00B81CED" w:rsidP="006E5DA5">
      <w:pPr>
        <w:pStyle w:val="Sinespaciado"/>
        <w:spacing w:line="276" w:lineRule="auto"/>
        <w:jc w:val="both"/>
        <w:rPr>
          <w:rFonts w:ascii="Lucida Sans Unicode" w:eastAsia="Aptos" w:hAnsi="Lucida Sans Unicode" w:cs="Lucida Sans Unicode"/>
          <w:sz w:val="20"/>
          <w:szCs w:val="20"/>
          <w:lang w:val="es-ES_tradnl"/>
        </w:rPr>
      </w:pPr>
    </w:p>
    <w:p w14:paraId="5ED6F16C" w14:textId="58D35076" w:rsidR="004031B2" w:rsidRDefault="004031B2"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Gracias</w:t>
      </w:r>
      <w:r w:rsidR="005E1468">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consejero Miguel Godínez </w:t>
      </w:r>
      <w:proofErr w:type="spellStart"/>
      <w:r>
        <w:rPr>
          <w:rFonts w:ascii="Lucida Sans Unicode" w:eastAsia="Aptos" w:hAnsi="Lucida Sans Unicode" w:cs="Lucida Sans Unicode"/>
          <w:sz w:val="20"/>
          <w:szCs w:val="20"/>
          <w:lang w:val="es-ES_tradnl"/>
        </w:rPr>
        <w:t>Terríquez</w:t>
      </w:r>
      <w:proofErr w:type="spellEnd"/>
      <w:r>
        <w:rPr>
          <w:rFonts w:ascii="Lucida Sans Unicode" w:eastAsia="Aptos" w:hAnsi="Lucida Sans Unicode" w:cs="Lucida Sans Unicode"/>
          <w:sz w:val="20"/>
          <w:szCs w:val="20"/>
          <w:lang w:val="es-ES_tradnl"/>
        </w:rPr>
        <w:t xml:space="preserve">. </w:t>
      </w:r>
    </w:p>
    <w:p w14:paraId="49AAA3A1" w14:textId="77777777" w:rsidR="004031B2" w:rsidRDefault="004031B2" w:rsidP="006E5DA5">
      <w:pPr>
        <w:pStyle w:val="Sinespaciado"/>
        <w:spacing w:line="276" w:lineRule="auto"/>
        <w:jc w:val="both"/>
        <w:rPr>
          <w:rFonts w:ascii="Lucida Sans Unicode" w:eastAsia="Aptos" w:hAnsi="Lucida Sans Unicode" w:cs="Lucida Sans Unicode"/>
          <w:sz w:val="20"/>
          <w:szCs w:val="20"/>
          <w:lang w:val="es-ES_tradnl"/>
        </w:rPr>
      </w:pPr>
    </w:p>
    <w:p w14:paraId="508ABFF0" w14:textId="39B2427E" w:rsidR="005E1468" w:rsidRDefault="004031B2"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¿Alguien más desea hacer uso de la voz</w:t>
      </w:r>
      <w:r w:rsidR="00870218">
        <w:rPr>
          <w:rFonts w:ascii="Lucida Sans Unicode" w:eastAsia="Aptos" w:hAnsi="Lucida Sans Unicode" w:cs="Lucida Sans Unicode"/>
          <w:sz w:val="20"/>
          <w:szCs w:val="20"/>
          <w:lang w:val="es-ES_tradnl"/>
        </w:rPr>
        <w:t>?</w:t>
      </w:r>
      <w:r w:rsidR="005E1468">
        <w:rPr>
          <w:rFonts w:ascii="Lucida Sans Unicode" w:eastAsia="Aptos" w:hAnsi="Lucida Sans Unicode" w:cs="Lucida Sans Unicode"/>
          <w:sz w:val="20"/>
          <w:szCs w:val="20"/>
          <w:lang w:val="es-ES_tradnl"/>
        </w:rPr>
        <w:t>,</w:t>
      </w:r>
      <w:r w:rsidR="00870218">
        <w:rPr>
          <w:rFonts w:ascii="Lucida Sans Unicode" w:eastAsia="Aptos" w:hAnsi="Lucida Sans Unicode" w:cs="Lucida Sans Unicode"/>
          <w:sz w:val="20"/>
          <w:szCs w:val="20"/>
          <w:lang w:val="es-ES_tradnl"/>
        </w:rPr>
        <w:t xml:space="preserve"> </w:t>
      </w:r>
      <w:r w:rsidR="005E1468">
        <w:rPr>
          <w:rFonts w:ascii="Lucida Sans Unicode" w:eastAsia="Aptos" w:hAnsi="Lucida Sans Unicode" w:cs="Lucida Sans Unicode"/>
          <w:sz w:val="20"/>
          <w:szCs w:val="20"/>
          <w:lang w:val="es-ES_tradnl"/>
        </w:rPr>
        <w:t>e</w:t>
      </w:r>
      <w:r w:rsidR="00870218">
        <w:rPr>
          <w:rFonts w:ascii="Lucida Sans Unicode" w:eastAsia="Aptos" w:hAnsi="Lucida Sans Unicode" w:cs="Lucida Sans Unicode"/>
          <w:sz w:val="20"/>
          <w:szCs w:val="20"/>
          <w:lang w:val="es-ES_tradnl"/>
        </w:rPr>
        <w:t>stamos en tercera ronda</w:t>
      </w:r>
      <w:r w:rsidR="005E1468">
        <w:rPr>
          <w:rFonts w:ascii="Lucida Sans Unicode" w:eastAsia="Aptos" w:hAnsi="Lucida Sans Unicode" w:cs="Lucida Sans Unicode"/>
          <w:sz w:val="20"/>
          <w:szCs w:val="20"/>
          <w:lang w:val="es-ES_tradnl"/>
        </w:rPr>
        <w:t>.</w:t>
      </w:r>
      <w:r w:rsidR="00870218">
        <w:rPr>
          <w:rFonts w:ascii="Lucida Sans Unicode" w:eastAsia="Aptos" w:hAnsi="Lucida Sans Unicode" w:cs="Lucida Sans Unicode"/>
          <w:sz w:val="20"/>
          <w:szCs w:val="20"/>
          <w:lang w:val="es-ES_tradnl"/>
        </w:rPr>
        <w:t xml:space="preserve"> </w:t>
      </w:r>
    </w:p>
    <w:p w14:paraId="41F719E7" w14:textId="77777777" w:rsidR="005E1468" w:rsidRDefault="005E1468" w:rsidP="006E5DA5">
      <w:pPr>
        <w:pStyle w:val="Sinespaciado"/>
        <w:spacing w:line="276" w:lineRule="auto"/>
        <w:jc w:val="both"/>
        <w:rPr>
          <w:rFonts w:ascii="Lucida Sans Unicode" w:eastAsia="Aptos" w:hAnsi="Lucida Sans Unicode" w:cs="Lucida Sans Unicode"/>
          <w:sz w:val="20"/>
          <w:szCs w:val="20"/>
          <w:lang w:val="es-ES_tradnl"/>
        </w:rPr>
      </w:pPr>
    </w:p>
    <w:p w14:paraId="65ACD5E3" w14:textId="06ADACDA" w:rsidR="004031B2" w:rsidRDefault="005E1468"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S</w:t>
      </w:r>
      <w:r w:rsidR="004031B2">
        <w:rPr>
          <w:rFonts w:ascii="Lucida Sans Unicode" w:eastAsia="Aptos" w:hAnsi="Lucida Sans Unicode" w:cs="Lucida Sans Unicode"/>
          <w:sz w:val="20"/>
          <w:szCs w:val="20"/>
          <w:lang w:val="es-ES_tradnl"/>
        </w:rPr>
        <w:t xml:space="preserve">eñor representante Víctor Ibarra, </w:t>
      </w:r>
      <w:r w:rsidR="00125E9E">
        <w:rPr>
          <w:rFonts w:ascii="Lucida Sans Unicode" w:eastAsia="Aptos" w:hAnsi="Lucida Sans Unicode" w:cs="Lucida Sans Unicode"/>
          <w:sz w:val="20"/>
          <w:szCs w:val="20"/>
          <w:lang w:val="es-ES_tradnl"/>
        </w:rPr>
        <w:t>¿</w:t>
      </w:r>
      <w:r w:rsidR="004031B2">
        <w:rPr>
          <w:rFonts w:ascii="Lucida Sans Unicode" w:eastAsia="Aptos" w:hAnsi="Lucida Sans Unicode" w:cs="Lucida Sans Unicode"/>
          <w:sz w:val="20"/>
          <w:szCs w:val="20"/>
          <w:lang w:val="es-ES_tradnl"/>
        </w:rPr>
        <w:t>tiene usted una moción</w:t>
      </w:r>
      <w:r w:rsidR="00125E9E">
        <w:rPr>
          <w:rFonts w:ascii="Lucida Sans Unicode" w:eastAsia="Aptos" w:hAnsi="Lucida Sans Unicode" w:cs="Lucida Sans Unicode"/>
          <w:sz w:val="20"/>
          <w:szCs w:val="20"/>
          <w:lang w:val="es-ES_tradnl"/>
        </w:rPr>
        <w:t>?</w:t>
      </w:r>
      <w:r w:rsidR="004031B2">
        <w:rPr>
          <w:rFonts w:ascii="Lucida Sans Unicode" w:eastAsia="Aptos" w:hAnsi="Lucida Sans Unicode" w:cs="Lucida Sans Unicode"/>
          <w:sz w:val="20"/>
          <w:szCs w:val="20"/>
          <w:lang w:val="es-ES_tradnl"/>
        </w:rPr>
        <w:t xml:space="preserve"> </w:t>
      </w:r>
    </w:p>
    <w:p w14:paraId="5D54A425" w14:textId="77777777" w:rsidR="004031B2" w:rsidRDefault="004031B2" w:rsidP="006E5DA5">
      <w:pPr>
        <w:pStyle w:val="Sinespaciado"/>
        <w:spacing w:line="276" w:lineRule="auto"/>
        <w:jc w:val="both"/>
        <w:rPr>
          <w:rFonts w:ascii="Lucida Sans Unicode" w:eastAsia="Aptos" w:hAnsi="Lucida Sans Unicode" w:cs="Lucida Sans Unicode"/>
          <w:sz w:val="20"/>
          <w:szCs w:val="20"/>
          <w:lang w:val="es-ES_tradnl"/>
        </w:rPr>
      </w:pPr>
    </w:p>
    <w:p w14:paraId="4F6F7990" w14:textId="10F808F7" w:rsidR="004031B2" w:rsidRDefault="004031B2" w:rsidP="006E5DA5">
      <w:pPr>
        <w:pStyle w:val="Sinespaciado"/>
        <w:spacing w:line="276" w:lineRule="auto"/>
        <w:jc w:val="both"/>
        <w:rPr>
          <w:rFonts w:ascii="Lucida Sans Unicode" w:eastAsia="Aptos" w:hAnsi="Lucida Sans Unicode" w:cs="Lucida Sans Unicode"/>
          <w:sz w:val="20"/>
          <w:szCs w:val="20"/>
          <w:lang w:val="es-ES_tradnl"/>
        </w:rPr>
      </w:pPr>
      <w:r w:rsidRPr="004031B2">
        <w:rPr>
          <w:rFonts w:ascii="Lucida Sans Unicode" w:eastAsia="Aptos" w:hAnsi="Lucida Sans Unicode" w:cs="Lucida Sans Unicode"/>
          <w:b/>
          <w:sz w:val="20"/>
          <w:szCs w:val="20"/>
          <w:lang w:val="es-ES_tradnl"/>
        </w:rPr>
        <w:t xml:space="preserve">Representante del partido </w:t>
      </w:r>
      <w:r>
        <w:rPr>
          <w:rFonts w:ascii="Lucida Sans Unicode" w:eastAsia="Aptos" w:hAnsi="Lucida Sans Unicode" w:cs="Lucida Sans Unicode"/>
          <w:b/>
          <w:sz w:val="20"/>
          <w:szCs w:val="20"/>
          <w:lang w:val="es-ES_tradnl"/>
        </w:rPr>
        <w:t>Morena</w:t>
      </w:r>
      <w:r w:rsidRPr="004031B2">
        <w:rPr>
          <w:rFonts w:ascii="Lucida Sans Unicode" w:eastAsia="Aptos" w:hAnsi="Lucida Sans Unicode" w:cs="Lucida Sans Unicode"/>
          <w:b/>
          <w:sz w:val="20"/>
          <w:szCs w:val="20"/>
          <w:lang w:val="es-ES_tradnl"/>
        </w:rPr>
        <w:t>, Víctor Antonio Ibarra Flores:</w:t>
      </w:r>
      <w:r>
        <w:rPr>
          <w:rFonts w:ascii="Lucida Sans Unicode" w:eastAsia="Aptos" w:hAnsi="Lucida Sans Unicode" w:cs="Lucida Sans Unicode"/>
          <w:sz w:val="20"/>
          <w:szCs w:val="20"/>
          <w:lang w:val="es-ES_tradnl"/>
        </w:rPr>
        <w:t xml:space="preserve"> S</w:t>
      </w:r>
      <w:r w:rsidR="00A71543">
        <w:rPr>
          <w:rFonts w:ascii="Lucida Sans Unicode" w:eastAsia="Aptos" w:hAnsi="Lucida Sans Unicode" w:cs="Lucida Sans Unicode"/>
          <w:sz w:val="20"/>
          <w:szCs w:val="20"/>
          <w:lang w:val="es-ES_tradnl"/>
        </w:rPr>
        <w:t>i,</w:t>
      </w:r>
      <w:r>
        <w:rPr>
          <w:rFonts w:ascii="Lucida Sans Unicode" w:eastAsia="Aptos" w:hAnsi="Lucida Sans Unicode" w:cs="Lucida Sans Unicode"/>
          <w:sz w:val="20"/>
          <w:szCs w:val="20"/>
          <w:lang w:val="es-ES_tradnl"/>
        </w:rPr>
        <w:t xml:space="preserve"> consejera presidenta, por favor. </w:t>
      </w:r>
    </w:p>
    <w:p w14:paraId="076162B6" w14:textId="77777777" w:rsidR="004031B2" w:rsidRDefault="004031B2" w:rsidP="006E5DA5">
      <w:pPr>
        <w:pStyle w:val="Sinespaciado"/>
        <w:spacing w:line="276" w:lineRule="auto"/>
        <w:jc w:val="both"/>
        <w:rPr>
          <w:rFonts w:ascii="Lucida Sans Unicode" w:eastAsia="Aptos" w:hAnsi="Lucida Sans Unicode" w:cs="Lucida Sans Unicode"/>
          <w:sz w:val="20"/>
          <w:szCs w:val="20"/>
          <w:lang w:val="es-ES_tradnl"/>
        </w:rPr>
      </w:pPr>
    </w:p>
    <w:p w14:paraId="518F648E" w14:textId="631BE4AC" w:rsidR="004031B2" w:rsidRDefault="004031B2"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00125E9E" w:rsidRPr="006E5DA5">
        <w:rPr>
          <w:rFonts w:ascii="Lucida Sans Unicode" w:eastAsia="Aptos" w:hAnsi="Lucida Sans Unicode" w:cs="Lucida Sans Unicode"/>
          <w:sz w:val="20"/>
          <w:szCs w:val="20"/>
          <w:lang w:val="es-ES_tradnl"/>
        </w:rPr>
        <w:t>:</w:t>
      </w:r>
      <w:r w:rsidR="00125E9E">
        <w:rPr>
          <w:rFonts w:ascii="Lucida Sans Unicode" w:eastAsia="Aptos" w:hAnsi="Lucida Sans Unicode" w:cs="Lucida Sans Unicode"/>
          <w:sz w:val="20"/>
          <w:szCs w:val="20"/>
          <w:lang w:val="es-ES_tradnl"/>
        </w:rPr>
        <w:t xml:space="preserve"> Por</w:t>
      </w:r>
      <w:r>
        <w:rPr>
          <w:rFonts w:ascii="Lucida Sans Unicode" w:eastAsia="Aptos" w:hAnsi="Lucida Sans Unicode" w:cs="Lucida Sans Unicode"/>
          <w:sz w:val="20"/>
          <w:szCs w:val="20"/>
          <w:lang w:val="es-ES_tradnl"/>
        </w:rPr>
        <w:t xml:space="preserve"> favor, adelante.</w:t>
      </w:r>
    </w:p>
    <w:p w14:paraId="4E1BDC02" w14:textId="301E51FF" w:rsidR="004031B2" w:rsidRDefault="004031B2" w:rsidP="006E5DA5">
      <w:pPr>
        <w:pStyle w:val="Sinespaciado"/>
        <w:spacing w:line="276" w:lineRule="auto"/>
        <w:jc w:val="both"/>
        <w:rPr>
          <w:rFonts w:ascii="Lucida Sans Unicode" w:eastAsia="Aptos" w:hAnsi="Lucida Sans Unicode" w:cs="Lucida Sans Unicode"/>
          <w:sz w:val="20"/>
          <w:szCs w:val="20"/>
          <w:lang w:val="es-ES_tradnl"/>
        </w:rPr>
      </w:pPr>
    </w:p>
    <w:p w14:paraId="163C7FCD" w14:textId="32F278A1" w:rsidR="004031B2" w:rsidRDefault="004031B2" w:rsidP="006E5DA5">
      <w:pPr>
        <w:pStyle w:val="Sinespaciado"/>
        <w:spacing w:line="276" w:lineRule="auto"/>
        <w:jc w:val="both"/>
        <w:rPr>
          <w:rFonts w:ascii="Lucida Sans Unicode" w:eastAsia="Aptos" w:hAnsi="Lucida Sans Unicode" w:cs="Lucida Sans Unicode"/>
          <w:sz w:val="20"/>
          <w:szCs w:val="20"/>
          <w:lang w:val="es-ES_tradnl"/>
        </w:rPr>
      </w:pPr>
      <w:r w:rsidRPr="00125E9E">
        <w:rPr>
          <w:rFonts w:ascii="Lucida Sans Unicode" w:eastAsia="Aptos" w:hAnsi="Lucida Sans Unicode" w:cs="Lucida Sans Unicode"/>
          <w:b/>
          <w:sz w:val="20"/>
          <w:szCs w:val="20"/>
          <w:lang w:val="es-ES_tradnl"/>
        </w:rPr>
        <w:t>Representante del partido Morena, Víctor Antonio Ibarra Flores:</w:t>
      </w:r>
      <w:r>
        <w:rPr>
          <w:rFonts w:ascii="Lucida Sans Unicode" w:eastAsia="Aptos" w:hAnsi="Lucida Sans Unicode" w:cs="Lucida Sans Unicode"/>
          <w:sz w:val="20"/>
          <w:szCs w:val="20"/>
          <w:lang w:val="es-ES_tradnl"/>
        </w:rPr>
        <w:t xml:space="preserve"> Gracias. </w:t>
      </w:r>
    </w:p>
    <w:p w14:paraId="0572C244" w14:textId="77777777" w:rsidR="004031B2" w:rsidRDefault="004031B2" w:rsidP="006E5DA5">
      <w:pPr>
        <w:pStyle w:val="Sinespaciado"/>
        <w:spacing w:line="276" w:lineRule="auto"/>
        <w:jc w:val="both"/>
        <w:rPr>
          <w:rFonts w:ascii="Lucida Sans Unicode" w:eastAsia="Aptos" w:hAnsi="Lucida Sans Unicode" w:cs="Lucida Sans Unicode"/>
          <w:sz w:val="20"/>
          <w:szCs w:val="20"/>
          <w:lang w:val="es-ES_tradnl"/>
        </w:rPr>
      </w:pPr>
    </w:p>
    <w:p w14:paraId="541A950B" w14:textId="77777777" w:rsidR="00A71543" w:rsidRDefault="004031B2"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Solamente para entender el contexto y también exponerlo frente a las demás consejeras y consejeros</w:t>
      </w:r>
      <w:r w:rsidR="00A71543">
        <w:rPr>
          <w:rFonts w:ascii="Lucida Sans Unicode" w:eastAsia="Aptos" w:hAnsi="Lucida Sans Unicode" w:cs="Lucida Sans Unicode"/>
          <w:sz w:val="20"/>
          <w:szCs w:val="20"/>
          <w:lang w:val="es-ES_tradnl"/>
        </w:rPr>
        <w:t>.</w:t>
      </w:r>
    </w:p>
    <w:p w14:paraId="68E07249" w14:textId="77777777" w:rsidR="00A71543" w:rsidRDefault="00A71543" w:rsidP="006E5DA5">
      <w:pPr>
        <w:pStyle w:val="Sinespaciado"/>
        <w:spacing w:line="276" w:lineRule="auto"/>
        <w:jc w:val="both"/>
        <w:rPr>
          <w:rFonts w:ascii="Lucida Sans Unicode" w:eastAsia="Aptos" w:hAnsi="Lucida Sans Unicode" w:cs="Lucida Sans Unicode"/>
          <w:sz w:val="20"/>
          <w:szCs w:val="20"/>
          <w:lang w:val="es-ES_tradnl"/>
        </w:rPr>
      </w:pPr>
    </w:p>
    <w:p w14:paraId="090D1AC9" w14:textId="226CADE7" w:rsidR="004031B2" w:rsidRDefault="00A71543"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w:t>
      </w:r>
      <w:r w:rsidR="004031B2">
        <w:rPr>
          <w:rFonts w:ascii="Lucida Sans Unicode" w:eastAsia="Aptos" w:hAnsi="Lucida Sans Unicode" w:cs="Lucida Sans Unicode"/>
          <w:sz w:val="20"/>
          <w:szCs w:val="20"/>
          <w:lang w:val="es-ES_tradnl"/>
        </w:rPr>
        <w:t>sas anuencias se realizaron en su momento en febrero, sí</w:t>
      </w:r>
      <w:r w:rsidR="00125E9E">
        <w:rPr>
          <w:rFonts w:ascii="Lucida Sans Unicode" w:eastAsia="Aptos" w:hAnsi="Lucida Sans Unicode" w:cs="Lucida Sans Unicode"/>
          <w:sz w:val="20"/>
          <w:szCs w:val="20"/>
          <w:lang w:val="es-ES_tradnl"/>
        </w:rPr>
        <w:t>,</w:t>
      </w:r>
      <w:r w:rsidR="004031B2">
        <w:rPr>
          <w:rFonts w:ascii="Lucida Sans Unicode" w:eastAsia="Aptos" w:hAnsi="Lucida Sans Unicode" w:cs="Lucida Sans Unicode"/>
          <w:sz w:val="20"/>
          <w:szCs w:val="20"/>
          <w:lang w:val="es-ES_tradnl"/>
        </w:rPr>
        <w:t xml:space="preserve"> como bien usted lo acaba de mencionar,</w:t>
      </w:r>
      <w:r w:rsidR="002E2279">
        <w:rPr>
          <w:rFonts w:ascii="Lucida Sans Unicode" w:eastAsia="Aptos" w:hAnsi="Lucida Sans Unicode" w:cs="Lucida Sans Unicode"/>
          <w:sz w:val="20"/>
          <w:szCs w:val="20"/>
          <w:lang w:val="es-ES_tradnl"/>
        </w:rPr>
        <w:t xml:space="preserve"> </w:t>
      </w:r>
      <w:r w:rsidR="004031B2">
        <w:rPr>
          <w:rFonts w:ascii="Lucida Sans Unicode" w:eastAsia="Aptos" w:hAnsi="Lucida Sans Unicode" w:cs="Lucida Sans Unicode"/>
          <w:sz w:val="20"/>
          <w:szCs w:val="20"/>
          <w:lang w:val="es-ES_tradnl"/>
        </w:rPr>
        <w:t xml:space="preserve">forman parte de un expediente que el partido político presenta. </w:t>
      </w:r>
    </w:p>
    <w:p w14:paraId="5FAF72F5" w14:textId="77777777" w:rsidR="002E2279" w:rsidRDefault="002E2279" w:rsidP="006E5DA5">
      <w:pPr>
        <w:pStyle w:val="Sinespaciado"/>
        <w:spacing w:line="276" w:lineRule="auto"/>
        <w:jc w:val="both"/>
        <w:rPr>
          <w:rFonts w:ascii="Lucida Sans Unicode" w:eastAsia="Aptos" w:hAnsi="Lucida Sans Unicode" w:cs="Lucida Sans Unicode"/>
          <w:sz w:val="20"/>
          <w:szCs w:val="20"/>
          <w:lang w:val="es-ES_tradnl"/>
        </w:rPr>
      </w:pPr>
    </w:p>
    <w:p w14:paraId="3EC800AA" w14:textId="6CA1AD42" w:rsidR="00125E9E" w:rsidRDefault="004031B2"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Ahora, también </w:t>
      </w:r>
      <w:r w:rsidR="00125E9E">
        <w:rPr>
          <w:rFonts w:ascii="Lucida Sans Unicode" w:eastAsia="Aptos" w:hAnsi="Lucida Sans Unicode" w:cs="Lucida Sans Unicode"/>
          <w:sz w:val="20"/>
          <w:szCs w:val="20"/>
          <w:lang w:val="es-ES_tradnl"/>
        </w:rPr>
        <w:t>l</w:t>
      </w:r>
      <w:r>
        <w:rPr>
          <w:rFonts w:ascii="Lucida Sans Unicode" w:eastAsia="Aptos" w:hAnsi="Lucida Sans Unicode" w:cs="Lucida Sans Unicode"/>
          <w:sz w:val="20"/>
          <w:szCs w:val="20"/>
          <w:lang w:val="es-ES_tradnl"/>
        </w:rPr>
        <w:t>o acaba de mencionar</w:t>
      </w:r>
      <w:r w:rsidR="00125E9E">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la finalidad es que se quede en su totalidad cumplida la sentencia</w:t>
      </w:r>
      <w:r w:rsidR="002E2279">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en la cual </w:t>
      </w:r>
      <w:r w:rsidR="00125E9E">
        <w:rPr>
          <w:rFonts w:ascii="Lucida Sans Unicode" w:eastAsia="Aptos" w:hAnsi="Lucida Sans Unicode" w:cs="Lucida Sans Unicode"/>
          <w:sz w:val="20"/>
          <w:szCs w:val="20"/>
          <w:lang w:val="es-ES_tradnl"/>
        </w:rPr>
        <w:t>las</w:t>
      </w:r>
      <w:r>
        <w:rPr>
          <w:rFonts w:ascii="Lucida Sans Unicode" w:eastAsia="Aptos" w:hAnsi="Lucida Sans Unicode" w:cs="Lucida Sans Unicode"/>
          <w:sz w:val="20"/>
          <w:szCs w:val="20"/>
          <w:lang w:val="es-ES_tradnl"/>
        </w:rPr>
        <w:t xml:space="preserve"> promoventes solicitaron que se les garantizara su derecho </w:t>
      </w:r>
      <w:r>
        <w:rPr>
          <w:rFonts w:ascii="Lucida Sans Unicode" w:eastAsia="Aptos" w:hAnsi="Lucida Sans Unicode" w:cs="Lucida Sans Unicode"/>
          <w:sz w:val="20"/>
          <w:szCs w:val="20"/>
          <w:lang w:val="es-ES_tradnl"/>
        </w:rPr>
        <w:lastRenderedPageBreak/>
        <w:t>político-electoral a ser registradas</w:t>
      </w:r>
      <w:r w:rsidR="00A71543">
        <w:rPr>
          <w:rFonts w:ascii="Lucida Sans Unicode" w:eastAsia="Aptos" w:hAnsi="Lucida Sans Unicode" w:cs="Lucida Sans Unicode"/>
          <w:sz w:val="20"/>
          <w:szCs w:val="20"/>
          <w:lang w:val="es-ES_tradnl"/>
        </w:rPr>
        <w:t>; e</w:t>
      </w:r>
      <w:r>
        <w:rPr>
          <w:rFonts w:ascii="Lucida Sans Unicode" w:eastAsia="Aptos" w:hAnsi="Lucida Sans Unicode" w:cs="Lucida Sans Unicode"/>
          <w:sz w:val="20"/>
          <w:szCs w:val="20"/>
          <w:lang w:val="es-ES_tradnl"/>
        </w:rPr>
        <w:t>xpresaron su voluntad y suscribieron esa demanda para ser</w:t>
      </w:r>
      <w:r w:rsidR="002E2279">
        <w:rPr>
          <w:rFonts w:ascii="Lucida Sans Unicode" w:eastAsia="Aptos" w:hAnsi="Lucida Sans Unicode" w:cs="Lucida Sans Unicode"/>
          <w:sz w:val="20"/>
          <w:szCs w:val="20"/>
          <w:lang w:val="es-ES_tradnl"/>
        </w:rPr>
        <w:t xml:space="preserve"> registradas como propietaria </w:t>
      </w:r>
      <w:r w:rsidR="00A71543">
        <w:rPr>
          <w:rFonts w:ascii="Lucida Sans Unicode" w:eastAsia="Aptos" w:hAnsi="Lucida Sans Unicode" w:cs="Lucida Sans Unicode"/>
          <w:sz w:val="20"/>
          <w:szCs w:val="20"/>
          <w:lang w:val="es-ES_tradnl"/>
        </w:rPr>
        <w:t>1</w:t>
      </w:r>
      <w:r w:rsidR="002E2279">
        <w:rPr>
          <w:rFonts w:ascii="Lucida Sans Unicode" w:eastAsia="Aptos" w:hAnsi="Lucida Sans Unicode" w:cs="Lucida Sans Unicode"/>
          <w:sz w:val="20"/>
          <w:szCs w:val="20"/>
          <w:lang w:val="es-ES_tradnl"/>
        </w:rPr>
        <w:t xml:space="preserve"> y propietaria </w:t>
      </w:r>
      <w:r w:rsidR="00A71543">
        <w:rPr>
          <w:rFonts w:ascii="Lucida Sans Unicode" w:eastAsia="Aptos" w:hAnsi="Lucida Sans Unicode" w:cs="Lucida Sans Unicode"/>
          <w:sz w:val="20"/>
          <w:szCs w:val="20"/>
          <w:lang w:val="es-ES_tradnl"/>
        </w:rPr>
        <w:t>2</w:t>
      </w:r>
      <w:r w:rsidR="002E2279">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w:t>
      </w:r>
      <w:r w:rsidR="00A71543">
        <w:rPr>
          <w:rFonts w:ascii="Lucida Sans Unicode" w:eastAsia="Aptos" w:hAnsi="Lucida Sans Unicode" w:cs="Lucida Sans Unicode"/>
          <w:sz w:val="20"/>
          <w:szCs w:val="20"/>
          <w:lang w:val="es-ES_tradnl"/>
        </w:rPr>
        <w:t xml:space="preserve">propietaria y </w:t>
      </w:r>
      <w:r>
        <w:rPr>
          <w:rFonts w:ascii="Lucida Sans Unicode" w:eastAsia="Aptos" w:hAnsi="Lucida Sans Unicode" w:cs="Lucida Sans Unicode"/>
          <w:sz w:val="20"/>
          <w:szCs w:val="20"/>
          <w:lang w:val="es-ES_tradnl"/>
        </w:rPr>
        <w:t xml:space="preserve">suplente, respectivamente. </w:t>
      </w:r>
    </w:p>
    <w:p w14:paraId="180E6CED" w14:textId="77777777" w:rsidR="00125E9E" w:rsidRDefault="00125E9E" w:rsidP="006E5DA5">
      <w:pPr>
        <w:pStyle w:val="Sinespaciado"/>
        <w:spacing w:line="276" w:lineRule="auto"/>
        <w:jc w:val="both"/>
        <w:rPr>
          <w:rFonts w:ascii="Lucida Sans Unicode" w:eastAsia="Aptos" w:hAnsi="Lucida Sans Unicode" w:cs="Lucida Sans Unicode"/>
          <w:sz w:val="20"/>
          <w:szCs w:val="20"/>
          <w:lang w:val="es-ES_tradnl"/>
        </w:rPr>
      </w:pPr>
    </w:p>
    <w:p w14:paraId="2B9BE6A8" w14:textId="5B938B3B" w:rsidR="004031B2" w:rsidRDefault="004031B2"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Repito, esto lo retoma el Tribunal Electoral, lo analiza y</w:t>
      </w:r>
      <w:r w:rsidR="00A7154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entonces</w:t>
      </w:r>
      <w:r w:rsidR="00A7154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determina, ordena el registro de estas personas</w:t>
      </w:r>
      <w:r w:rsidR="00A7154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derivado de esa solicitud</w:t>
      </w:r>
      <w:r w:rsidR="00125E9E">
        <w:rPr>
          <w:rFonts w:ascii="Lucida Sans Unicode" w:eastAsia="Aptos" w:hAnsi="Lucida Sans Unicode" w:cs="Lucida Sans Unicode"/>
          <w:sz w:val="20"/>
          <w:szCs w:val="20"/>
          <w:lang w:val="es-ES_tradnl"/>
        </w:rPr>
        <w:t xml:space="preserve"> m</w:t>
      </w:r>
      <w:r>
        <w:rPr>
          <w:rFonts w:ascii="Lucida Sans Unicode" w:eastAsia="Aptos" w:hAnsi="Lucida Sans Unicode" w:cs="Lucida Sans Unicode"/>
          <w:sz w:val="20"/>
          <w:szCs w:val="20"/>
          <w:lang w:val="es-ES_tradnl"/>
        </w:rPr>
        <w:t>ediante su juicio de la ciudadanía</w:t>
      </w:r>
      <w:r w:rsidR="00A7154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en esas posiciones</w:t>
      </w:r>
      <w:r w:rsidR="00A7154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independientemente de los actos previos que se hayan celebrado y que posiblemente se hayan hecho, se hayan exhibido</w:t>
      </w:r>
      <w:r w:rsidR="005E1468">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perdón, con el expediente que se hizo llegar a raíz de esta sentencia. </w:t>
      </w:r>
    </w:p>
    <w:p w14:paraId="05DDAE14" w14:textId="77777777" w:rsidR="004031B2" w:rsidRDefault="004031B2" w:rsidP="006E5DA5">
      <w:pPr>
        <w:pStyle w:val="Sinespaciado"/>
        <w:spacing w:line="276" w:lineRule="auto"/>
        <w:jc w:val="both"/>
        <w:rPr>
          <w:rFonts w:ascii="Lucida Sans Unicode" w:eastAsia="Aptos" w:hAnsi="Lucida Sans Unicode" w:cs="Lucida Sans Unicode"/>
          <w:sz w:val="20"/>
          <w:szCs w:val="20"/>
          <w:lang w:val="es-ES_tradnl"/>
        </w:rPr>
      </w:pPr>
    </w:p>
    <w:p w14:paraId="46E32475" w14:textId="74EA5B24" w:rsidR="0016200A" w:rsidRDefault="004031B2"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Me parece que hay que, primer punto, obedecer, atender a lo establecido por el Tribunal Electoral y también respetar la voluntad, la pretensión de las compañeras de ser </w:t>
      </w:r>
      <w:r w:rsidR="0016200A">
        <w:rPr>
          <w:rFonts w:ascii="Lucida Sans Unicode" w:eastAsia="Aptos" w:hAnsi="Lucida Sans Unicode" w:cs="Lucida Sans Unicode"/>
          <w:sz w:val="20"/>
          <w:szCs w:val="20"/>
          <w:lang w:val="es-ES_tradnl"/>
        </w:rPr>
        <w:t>registradas en esa posición.</w:t>
      </w:r>
    </w:p>
    <w:p w14:paraId="6871E851" w14:textId="77777777" w:rsidR="0016200A" w:rsidRDefault="0016200A" w:rsidP="006E5DA5">
      <w:pPr>
        <w:pStyle w:val="Sinespaciado"/>
        <w:spacing w:line="276" w:lineRule="auto"/>
        <w:jc w:val="both"/>
        <w:rPr>
          <w:rFonts w:ascii="Lucida Sans Unicode" w:eastAsia="Aptos" w:hAnsi="Lucida Sans Unicode" w:cs="Lucida Sans Unicode"/>
          <w:sz w:val="20"/>
          <w:szCs w:val="20"/>
          <w:lang w:val="es-ES_tradnl"/>
        </w:rPr>
      </w:pPr>
    </w:p>
    <w:p w14:paraId="5DB76D9C" w14:textId="544259CA" w:rsidR="0016200A" w:rsidRDefault="0016200A"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Gracias</w:t>
      </w:r>
      <w:r w:rsidR="005E1468">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presidenta. </w:t>
      </w:r>
    </w:p>
    <w:p w14:paraId="4A4456DB" w14:textId="77777777" w:rsidR="0016200A" w:rsidRDefault="0016200A" w:rsidP="006E5DA5">
      <w:pPr>
        <w:pStyle w:val="Sinespaciado"/>
        <w:spacing w:line="276" w:lineRule="auto"/>
        <w:jc w:val="both"/>
        <w:rPr>
          <w:rFonts w:ascii="Lucida Sans Unicode" w:eastAsia="Aptos" w:hAnsi="Lucida Sans Unicode" w:cs="Lucida Sans Unicode"/>
          <w:sz w:val="20"/>
          <w:szCs w:val="20"/>
          <w:lang w:val="es-ES_tradnl"/>
        </w:rPr>
      </w:pPr>
    </w:p>
    <w:p w14:paraId="2CEBD730" w14:textId="02CE2C91" w:rsidR="0016200A" w:rsidRDefault="0016200A"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Gracias a usted</w:t>
      </w:r>
      <w:r w:rsidR="005E1468">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señor representante Víctor Ibarra. </w:t>
      </w:r>
    </w:p>
    <w:p w14:paraId="34787F88" w14:textId="77777777" w:rsidR="0016200A" w:rsidRDefault="0016200A" w:rsidP="006E5DA5">
      <w:pPr>
        <w:pStyle w:val="Sinespaciado"/>
        <w:spacing w:line="276" w:lineRule="auto"/>
        <w:jc w:val="both"/>
        <w:rPr>
          <w:rFonts w:ascii="Lucida Sans Unicode" w:eastAsia="Aptos" w:hAnsi="Lucida Sans Unicode" w:cs="Lucida Sans Unicode"/>
          <w:sz w:val="20"/>
          <w:szCs w:val="20"/>
          <w:lang w:val="es-ES_tradnl"/>
        </w:rPr>
      </w:pPr>
    </w:p>
    <w:p w14:paraId="3A2CE514" w14:textId="4555A27E" w:rsidR="0016200A" w:rsidRDefault="0016200A"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Ceder</w:t>
      </w:r>
      <w:r w:rsidR="003473AC">
        <w:rPr>
          <w:rFonts w:ascii="Lucida Sans Unicode" w:eastAsia="Aptos" w:hAnsi="Lucida Sans Unicode" w:cs="Lucida Sans Unicode"/>
          <w:sz w:val="20"/>
          <w:szCs w:val="20"/>
          <w:lang w:val="es-ES_tradnl"/>
        </w:rPr>
        <w:t>é</w:t>
      </w:r>
      <w:r>
        <w:rPr>
          <w:rFonts w:ascii="Lucida Sans Unicode" w:eastAsia="Aptos" w:hAnsi="Lucida Sans Unicode" w:cs="Lucida Sans Unicode"/>
          <w:sz w:val="20"/>
          <w:szCs w:val="20"/>
          <w:lang w:val="es-ES_tradnl"/>
        </w:rPr>
        <w:t xml:space="preserve"> ahora el uso de la voz a la consejera Claudia Alejandra Vargas Bautista</w:t>
      </w:r>
      <w:r w:rsidR="00A71543">
        <w:rPr>
          <w:rFonts w:ascii="Lucida Sans Unicode" w:eastAsia="Aptos" w:hAnsi="Lucida Sans Unicode" w:cs="Lucida Sans Unicode"/>
          <w:sz w:val="20"/>
          <w:szCs w:val="20"/>
          <w:lang w:val="es-ES_tradnl"/>
        </w:rPr>
        <w:t>. E</w:t>
      </w:r>
      <w:r w:rsidR="003473AC">
        <w:rPr>
          <w:rFonts w:ascii="Lucida Sans Unicode" w:eastAsia="Aptos" w:hAnsi="Lucida Sans Unicode" w:cs="Lucida Sans Unicode"/>
          <w:sz w:val="20"/>
          <w:szCs w:val="20"/>
          <w:lang w:val="es-ES_tradnl"/>
        </w:rPr>
        <w:t>n tercera ronda</w:t>
      </w:r>
      <w:r w:rsidR="00A71543">
        <w:rPr>
          <w:rFonts w:ascii="Lucida Sans Unicode" w:eastAsia="Aptos" w:hAnsi="Lucida Sans Unicode" w:cs="Lucida Sans Unicode"/>
          <w:sz w:val="20"/>
          <w:szCs w:val="20"/>
          <w:lang w:val="es-ES_tradnl"/>
        </w:rPr>
        <w:t>,</w:t>
      </w:r>
      <w:r w:rsidR="003473AC">
        <w:rPr>
          <w:rFonts w:ascii="Lucida Sans Unicode" w:eastAsia="Aptos" w:hAnsi="Lucida Sans Unicode" w:cs="Lucida Sans Unicode"/>
          <w:sz w:val="20"/>
          <w:szCs w:val="20"/>
          <w:lang w:val="es-ES_tradnl"/>
        </w:rPr>
        <w:t xml:space="preserve"> consejera, adelante</w:t>
      </w:r>
      <w:r>
        <w:rPr>
          <w:rFonts w:ascii="Lucida Sans Unicode" w:eastAsia="Aptos" w:hAnsi="Lucida Sans Unicode" w:cs="Lucida Sans Unicode"/>
          <w:sz w:val="20"/>
          <w:szCs w:val="20"/>
          <w:lang w:val="es-ES_tradnl"/>
        </w:rPr>
        <w:t xml:space="preserve">. </w:t>
      </w:r>
    </w:p>
    <w:p w14:paraId="4FD03B29" w14:textId="77777777" w:rsidR="004031B2" w:rsidRDefault="004031B2" w:rsidP="006E5DA5">
      <w:pPr>
        <w:pStyle w:val="Sinespaciado"/>
        <w:spacing w:line="276" w:lineRule="auto"/>
        <w:jc w:val="both"/>
        <w:rPr>
          <w:rFonts w:ascii="Lucida Sans Unicode" w:eastAsia="Aptos" w:hAnsi="Lucida Sans Unicode" w:cs="Lucida Sans Unicode"/>
          <w:sz w:val="20"/>
          <w:szCs w:val="20"/>
          <w:lang w:val="es-ES_tradnl"/>
        </w:rPr>
      </w:pPr>
    </w:p>
    <w:p w14:paraId="5335BA03" w14:textId="125F39D4" w:rsidR="0016200A" w:rsidRDefault="0016200A" w:rsidP="006E5DA5">
      <w:pPr>
        <w:pStyle w:val="Sinespaciado"/>
        <w:spacing w:line="276" w:lineRule="auto"/>
        <w:jc w:val="both"/>
        <w:rPr>
          <w:rFonts w:ascii="Lucida Sans Unicode" w:eastAsia="Aptos" w:hAnsi="Lucida Sans Unicode" w:cs="Lucida Sans Unicode"/>
          <w:sz w:val="20"/>
          <w:szCs w:val="20"/>
          <w:lang w:val="es-ES_tradnl"/>
        </w:rPr>
      </w:pPr>
      <w:r w:rsidRPr="00125E9E">
        <w:rPr>
          <w:rFonts w:ascii="Lucida Sans Unicode" w:eastAsia="Aptos" w:hAnsi="Lucida Sans Unicode" w:cs="Lucida Sans Unicode"/>
          <w:b/>
          <w:sz w:val="20"/>
          <w:szCs w:val="20"/>
          <w:lang w:val="es-ES_tradnl"/>
        </w:rPr>
        <w:t>Consejera electoral, Claudia Alejandra Vargas Bautista</w:t>
      </w:r>
      <w:r w:rsidR="00AE2BE1" w:rsidRPr="00125E9E">
        <w:rPr>
          <w:rFonts w:ascii="Lucida Sans Unicode" w:eastAsia="Aptos" w:hAnsi="Lucida Sans Unicode" w:cs="Lucida Sans Unicode"/>
          <w:b/>
          <w:sz w:val="20"/>
          <w:szCs w:val="20"/>
          <w:lang w:val="es-ES_tradnl"/>
        </w:rPr>
        <w:t>:</w:t>
      </w:r>
      <w:r w:rsidR="00AE2BE1">
        <w:rPr>
          <w:rFonts w:ascii="Lucida Sans Unicode" w:eastAsia="Aptos" w:hAnsi="Lucida Sans Unicode" w:cs="Lucida Sans Unicode"/>
          <w:sz w:val="20"/>
          <w:szCs w:val="20"/>
          <w:lang w:val="es-ES_tradnl"/>
        </w:rPr>
        <w:t xml:space="preserve"> Gracias</w:t>
      </w:r>
      <w:r w:rsidR="005E1468">
        <w:rPr>
          <w:rFonts w:ascii="Lucida Sans Unicode" w:eastAsia="Aptos" w:hAnsi="Lucida Sans Unicode" w:cs="Lucida Sans Unicode"/>
          <w:sz w:val="20"/>
          <w:szCs w:val="20"/>
          <w:lang w:val="es-ES_tradnl"/>
        </w:rPr>
        <w:t>,</w:t>
      </w:r>
      <w:r w:rsidR="00AE2BE1">
        <w:rPr>
          <w:rFonts w:ascii="Lucida Sans Unicode" w:eastAsia="Aptos" w:hAnsi="Lucida Sans Unicode" w:cs="Lucida Sans Unicode"/>
          <w:sz w:val="20"/>
          <w:szCs w:val="20"/>
          <w:lang w:val="es-ES_tradnl"/>
        </w:rPr>
        <w:t xml:space="preserve"> consejera presidenta. </w:t>
      </w:r>
    </w:p>
    <w:p w14:paraId="35D7D9A8" w14:textId="77777777" w:rsidR="00AE2BE1" w:rsidRDefault="00AE2BE1" w:rsidP="006E5DA5">
      <w:pPr>
        <w:pStyle w:val="Sinespaciado"/>
        <w:spacing w:line="276" w:lineRule="auto"/>
        <w:jc w:val="both"/>
        <w:rPr>
          <w:rFonts w:ascii="Lucida Sans Unicode" w:eastAsia="Aptos" w:hAnsi="Lucida Sans Unicode" w:cs="Lucida Sans Unicode"/>
          <w:sz w:val="20"/>
          <w:szCs w:val="20"/>
          <w:lang w:val="es-ES_tradnl"/>
        </w:rPr>
      </w:pPr>
    </w:p>
    <w:p w14:paraId="22691007" w14:textId="5E354F10" w:rsidR="00AE2BE1" w:rsidRDefault="00AE2BE1"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Bien, creo que el tema aqu</w:t>
      </w:r>
      <w:r w:rsidR="005D1996">
        <w:rPr>
          <w:rFonts w:ascii="Lucida Sans Unicode" w:eastAsia="Aptos" w:hAnsi="Lucida Sans Unicode" w:cs="Lucida Sans Unicode"/>
          <w:sz w:val="20"/>
          <w:szCs w:val="20"/>
          <w:lang w:val="es-ES_tradnl"/>
        </w:rPr>
        <w:t>í</w:t>
      </w:r>
      <w:r>
        <w:rPr>
          <w:rFonts w:ascii="Lucida Sans Unicode" w:eastAsia="Aptos" w:hAnsi="Lucida Sans Unicode" w:cs="Lucida Sans Unicode"/>
          <w:sz w:val="20"/>
          <w:szCs w:val="20"/>
          <w:lang w:val="es-ES_tradnl"/>
        </w:rPr>
        <w:t xml:space="preserve"> es</w:t>
      </w:r>
      <w:r w:rsidR="005D1996">
        <w:rPr>
          <w:rFonts w:ascii="Lucida Sans Unicode" w:eastAsia="Aptos" w:hAnsi="Lucida Sans Unicode" w:cs="Lucida Sans Unicode"/>
          <w:sz w:val="20"/>
          <w:szCs w:val="20"/>
          <w:lang w:val="es-ES_tradnl"/>
        </w:rPr>
        <w:t xml:space="preserve"> que tenemos que basarnos</w:t>
      </w:r>
      <w:r>
        <w:rPr>
          <w:rFonts w:ascii="Lucida Sans Unicode" w:eastAsia="Aptos" w:hAnsi="Lucida Sans Unicode" w:cs="Lucida Sans Unicode"/>
          <w:sz w:val="20"/>
          <w:szCs w:val="20"/>
          <w:lang w:val="es-ES_tradnl"/>
        </w:rPr>
        <w:t xml:space="preserve"> en hechos o en datos que tenemos sobre la mesa</w:t>
      </w:r>
      <w:r w:rsidR="005E1468">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respecto </w:t>
      </w:r>
      <w:r w:rsidR="00A71543">
        <w:rPr>
          <w:rFonts w:ascii="Lucida Sans Unicode" w:eastAsia="Aptos" w:hAnsi="Lucida Sans Unicode" w:cs="Lucida Sans Unicode"/>
          <w:sz w:val="20"/>
          <w:szCs w:val="20"/>
          <w:lang w:val="es-ES_tradnl"/>
        </w:rPr>
        <w:t>del</w:t>
      </w:r>
      <w:r>
        <w:rPr>
          <w:rFonts w:ascii="Lucida Sans Unicode" w:eastAsia="Aptos" w:hAnsi="Lucida Sans Unicode" w:cs="Lucida Sans Unicode"/>
          <w:sz w:val="20"/>
          <w:szCs w:val="20"/>
          <w:lang w:val="es-ES_tradnl"/>
        </w:rPr>
        <w:t xml:space="preserve"> cumplimiento de la sentencia a la que le estamos dando cumplimiento en este momento. </w:t>
      </w:r>
    </w:p>
    <w:p w14:paraId="2E2C7F1F" w14:textId="77777777" w:rsidR="00A71896" w:rsidRDefault="00A71896" w:rsidP="006E5DA5">
      <w:pPr>
        <w:pStyle w:val="Sinespaciado"/>
        <w:spacing w:line="276" w:lineRule="auto"/>
        <w:jc w:val="both"/>
        <w:rPr>
          <w:rFonts w:ascii="Lucida Sans Unicode" w:eastAsia="Aptos" w:hAnsi="Lucida Sans Unicode" w:cs="Lucida Sans Unicode"/>
          <w:sz w:val="20"/>
          <w:szCs w:val="20"/>
          <w:lang w:val="es-ES_tradnl"/>
        </w:rPr>
      </w:pPr>
    </w:p>
    <w:p w14:paraId="4BE00334" w14:textId="5CE626B5" w:rsidR="005D1996" w:rsidRDefault="00AE2BE1"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Y lo que sabemos y lo que tenemos en documentación es</w:t>
      </w:r>
      <w:r w:rsidR="00A7154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primero, que se promovió un JDC por parte de estas dos personas ciudadanas</w:t>
      </w:r>
      <w:r w:rsidR="005D1996">
        <w:rPr>
          <w:rFonts w:ascii="Lucida Sans Unicode" w:eastAsia="Aptos" w:hAnsi="Lucida Sans Unicode" w:cs="Lucida Sans Unicode"/>
          <w:sz w:val="20"/>
          <w:szCs w:val="20"/>
          <w:lang w:val="es-ES_tradnl"/>
        </w:rPr>
        <w:t>;</w:t>
      </w:r>
      <w:r w:rsidR="002E2279">
        <w:rPr>
          <w:rFonts w:ascii="Lucida Sans Unicode" w:eastAsia="Aptos" w:hAnsi="Lucida Sans Unicode" w:cs="Lucida Sans Unicode"/>
          <w:sz w:val="20"/>
          <w:szCs w:val="20"/>
          <w:lang w:val="es-ES_tradnl"/>
        </w:rPr>
        <w:t xml:space="preserve"> el </w:t>
      </w:r>
      <w:r w:rsidR="005E1468">
        <w:rPr>
          <w:rFonts w:ascii="Lucida Sans Unicode" w:eastAsia="Aptos" w:hAnsi="Lucida Sans Unicode" w:cs="Lucida Sans Unicode"/>
          <w:sz w:val="20"/>
          <w:szCs w:val="20"/>
          <w:lang w:val="es-ES_tradnl"/>
        </w:rPr>
        <w:t>T</w:t>
      </w:r>
      <w:r>
        <w:rPr>
          <w:rFonts w:ascii="Lucida Sans Unicode" w:eastAsia="Aptos" w:hAnsi="Lucida Sans Unicode" w:cs="Lucida Sans Unicode"/>
          <w:sz w:val="20"/>
          <w:szCs w:val="20"/>
          <w:lang w:val="es-ES_tradnl"/>
        </w:rPr>
        <w:t>ribunal les dio la razón y ordenó al partido político para que presentara la documentación relativa al registro de estas dos personas</w:t>
      </w:r>
      <w:r w:rsidR="005D199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durante ese periodo de tiempo los partidos políticos o el partido político</w:t>
      </w:r>
      <w:r w:rsidR="005D199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ya lo señaló el </w:t>
      </w:r>
      <w:r>
        <w:rPr>
          <w:rFonts w:ascii="Lucida Sans Unicode" w:eastAsia="Aptos" w:hAnsi="Lucida Sans Unicode" w:cs="Lucida Sans Unicode"/>
          <w:sz w:val="20"/>
          <w:szCs w:val="20"/>
          <w:lang w:val="es-ES_tradnl"/>
        </w:rPr>
        <w:lastRenderedPageBreak/>
        <w:t>consejero Miguel</w:t>
      </w:r>
      <w:r w:rsidR="00900D53">
        <w:rPr>
          <w:rFonts w:ascii="Lucida Sans Unicode" w:eastAsia="Aptos" w:hAnsi="Lucida Sans Unicode" w:cs="Lucida Sans Unicode"/>
          <w:sz w:val="20"/>
          <w:szCs w:val="20"/>
          <w:lang w:val="es-ES_tradnl"/>
        </w:rPr>
        <w:t>,</w:t>
      </w:r>
      <w:r w:rsidR="002E2279">
        <w:rPr>
          <w:rFonts w:ascii="Lucida Sans Unicode" w:eastAsia="Aptos" w:hAnsi="Lucida Sans Unicode" w:cs="Lucida Sans Unicode"/>
          <w:sz w:val="20"/>
          <w:szCs w:val="20"/>
          <w:lang w:val="es-ES_tradnl"/>
        </w:rPr>
        <w:t xml:space="preserve"> con fecha </w:t>
      </w:r>
      <w:r w:rsidR="00E16D5D">
        <w:rPr>
          <w:rFonts w:ascii="Lucida Sans Unicode" w:eastAsia="Aptos" w:hAnsi="Lucida Sans Unicode" w:cs="Lucida Sans Unicode"/>
          <w:sz w:val="20"/>
          <w:szCs w:val="20"/>
          <w:lang w:val="es-ES_tradnl"/>
        </w:rPr>
        <w:t>23</w:t>
      </w:r>
      <w:r w:rsidR="00900D5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dio cumplimiento a esa sentencia</w:t>
      </w:r>
      <w:r w:rsidR="005D199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anexando la documentación necesaria para el registro de estas dos personas ciudadanas</w:t>
      </w:r>
      <w:r w:rsidR="005D1996">
        <w:rPr>
          <w:rFonts w:ascii="Lucida Sans Unicode" w:eastAsia="Aptos" w:hAnsi="Lucida Sans Unicode" w:cs="Lucida Sans Unicode"/>
          <w:sz w:val="20"/>
          <w:szCs w:val="20"/>
          <w:lang w:val="es-ES_tradnl"/>
        </w:rPr>
        <w:t>.</w:t>
      </w:r>
    </w:p>
    <w:p w14:paraId="3589B60D" w14:textId="77777777" w:rsidR="005D1996" w:rsidRDefault="005D1996" w:rsidP="006E5DA5">
      <w:pPr>
        <w:pStyle w:val="Sinespaciado"/>
        <w:spacing w:line="276" w:lineRule="auto"/>
        <w:jc w:val="both"/>
        <w:rPr>
          <w:rFonts w:ascii="Lucida Sans Unicode" w:eastAsia="Aptos" w:hAnsi="Lucida Sans Unicode" w:cs="Lucida Sans Unicode"/>
          <w:sz w:val="20"/>
          <w:szCs w:val="20"/>
          <w:lang w:val="es-ES_tradnl"/>
        </w:rPr>
      </w:pPr>
    </w:p>
    <w:p w14:paraId="2A7D3EA7" w14:textId="65B31AF4" w:rsidR="00AE2BE1" w:rsidRDefault="005D199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D</w:t>
      </w:r>
      <w:r w:rsidR="00AE2BE1">
        <w:rPr>
          <w:rFonts w:ascii="Lucida Sans Unicode" w:eastAsia="Aptos" w:hAnsi="Lucida Sans Unicode" w:cs="Lucida Sans Unicode"/>
          <w:sz w:val="20"/>
          <w:szCs w:val="20"/>
          <w:lang w:val="es-ES_tradnl"/>
        </w:rPr>
        <w:t>e esa documentación se desprende que a donde las están pro</w:t>
      </w:r>
      <w:r w:rsidR="00900D53">
        <w:rPr>
          <w:rFonts w:ascii="Lucida Sans Unicode" w:eastAsia="Aptos" w:hAnsi="Lucida Sans Unicode" w:cs="Lucida Sans Unicode"/>
          <w:sz w:val="20"/>
          <w:szCs w:val="20"/>
          <w:lang w:val="es-ES_tradnl"/>
        </w:rPr>
        <w:t xml:space="preserve">poniendo </w:t>
      </w:r>
      <w:r w:rsidR="00AE2BE1">
        <w:rPr>
          <w:rFonts w:ascii="Lucida Sans Unicode" w:eastAsia="Aptos" w:hAnsi="Lucida Sans Unicode" w:cs="Lucida Sans Unicode"/>
          <w:sz w:val="20"/>
          <w:szCs w:val="20"/>
          <w:lang w:val="es-ES_tradnl"/>
        </w:rPr>
        <w:t xml:space="preserve">es a las posiciones que </w:t>
      </w:r>
      <w:r>
        <w:rPr>
          <w:rFonts w:ascii="Lucida Sans Unicode" w:eastAsia="Aptos" w:hAnsi="Lucida Sans Unicode" w:cs="Lucida Sans Unicode"/>
          <w:sz w:val="20"/>
          <w:szCs w:val="20"/>
          <w:lang w:val="es-ES_tradnl"/>
        </w:rPr>
        <w:t>ahora</w:t>
      </w:r>
      <w:r w:rsidR="00AE2BE1">
        <w:rPr>
          <w:rFonts w:ascii="Lucida Sans Unicode" w:eastAsia="Aptos" w:hAnsi="Lucida Sans Unicode" w:cs="Lucida Sans Unicode"/>
          <w:sz w:val="20"/>
          <w:szCs w:val="20"/>
          <w:lang w:val="es-ES_tradnl"/>
        </w:rPr>
        <w:t xml:space="preserve"> se </w:t>
      </w:r>
      <w:r>
        <w:rPr>
          <w:rFonts w:ascii="Lucida Sans Unicode" w:eastAsia="Aptos" w:hAnsi="Lucida Sans Unicode" w:cs="Lucida Sans Unicode"/>
          <w:sz w:val="20"/>
          <w:szCs w:val="20"/>
          <w:lang w:val="es-ES_tradnl"/>
        </w:rPr>
        <w:t>c</w:t>
      </w:r>
      <w:r w:rsidR="00AE2BE1">
        <w:rPr>
          <w:rFonts w:ascii="Lucida Sans Unicode" w:eastAsia="Aptos" w:hAnsi="Lucida Sans Unicode" w:cs="Lucida Sans Unicode"/>
          <w:sz w:val="20"/>
          <w:szCs w:val="20"/>
          <w:lang w:val="es-ES_tradnl"/>
        </w:rPr>
        <w:t xml:space="preserve">itan en el </w:t>
      </w:r>
      <w:r w:rsidR="005E1468">
        <w:rPr>
          <w:rFonts w:ascii="Lucida Sans Unicode" w:eastAsia="Aptos" w:hAnsi="Lucida Sans Unicode" w:cs="Lucida Sans Unicode"/>
          <w:sz w:val="20"/>
          <w:szCs w:val="20"/>
          <w:lang w:val="es-ES_tradnl"/>
        </w:rPr>
        <w:t>A</w:t>
      </w:r>
      <w:r w:rsidR="00AE2BE1">
        <w:rPr>
          <w:rFonts w:ascii="Lucida Sans Unicode" w:eastAsia="Aptos" w:hAnsi="Lucida Sans Unicode" w:cs="Lucida Sans Unicode"/>
          <w:sz w:val="20"/>
          <w:szCs w:val="20"/>
          <w:lang w:val="es-ES_tradnl"/>
        </w:rPr>
        <w:t>nexo</w:t>
      </w:r>
      <w:r>
        <w:rPr>
          <w:rFonts w:ascii="Lucida Sans Unicode" w:eastAsia="Aptos" w:hAnsi="Lucida Sans Unicode" w:cs="Lucida Sans Unicode"/>
          <w:sz w:val="20"/>
          <w:szCs w:val="20"/>
          <w:lang w:val="es-ES_tradnl"/>
        </w:rPr>
        <w:t>,</w:t>
      </w:r>
      <w:r w:rsidR="002E2279">
        <w:rPr>
          <w:rFonts w:ascii="Lucida Sans Unicode" w:eastAsia="Aptos" w:hAnsi="Lucida Sans Unicode" w:cs="Lucida Sans Unicode"/>
          <w:sz w:val="20"/>
          <w:szCs w:val="20"/>
          <w:lang w:val="es-ES_tradnl"/>
        </w:rPr>
        <w:t xml:space="preserve"> que es en la posición </w:t>
      </w:r>
      <w:r w:rsidR="005E1468">
        <w:rPr>
          <w:rFonts w:ascii="Lucida Sans Unicode" w:eastAsia="Aptos" w:hAnsi="Lucida Sans Unicode" w:cs="Lucida Sans Unicode"/>
          <w:sz w:val="20"/>
          <w:szCs w:val="20"/>
          <w:lang w:val="es-ES_tradnl"/>
        </w:rPr>
        <w:t>5</w:t>
      </w:r>
      <w:r w:rsidR="002E2279">
        <w:rPr>
          <w:rFonts w:ascii="Lucida Sans Unicode" w:eastAsia="Aptos" w:hAnsi="Lucida Sans Unicode" w:cs="Lucida Sans Unicode"/>
          <w:sz w:val="20"/>
          <w:szCs w:val="20"/>
          <w:lang w:val="es-ES_tradnl"/>
        </w:rPr>
        <w:t xml:space="preserve">P y </w:t>
      </w:r>
      <w:r w:rsidR="005E1468">
        <w:rPr>
          <w:rFonts w:ascii="Lucida Sans Unicode" w:eastAsia="Aptos" w:hAnsi="Lucida Sans Unicode" w:cs="Lucida Sans Unicode"/>
          <w:sz w:val="20"/>
          <w:szCs w:val="20"/>
          <w:lang w:val="es-ES_tradnl"/>
        </w:rPr>
        <w:t>5</w:t>
      </w:r>
      <w:r>
        <w:rPr>
          <w:rFonts w:ascii="Lucida Sans Unicode" w:eastAsia="Aptos" w:hAnsi="Lucida Sans Unicode" w:cs="Lucida Sans Unicode"/>
          <w:sz w:val="20"/>
          <w:szCs w:val="20"/>
          <w:lang w:val="es-ES_tradnl"/>
        </w:rPr>
        <w:t>S,</w:t>
      </w:r>
      <w:r w:rsidR="00AE2BE1">
        <w:rPr>
          <w:rFonts w:ascii="Lucida Sans Unicode" w:eastAsia="Aptos" w:hAnsi="Lucida Sans Unicode" w:cs="Lucida Sans Unicode"/>
          <w:sz w:val="20"/>
          <w:szCs w:val="20"/>
          <w:lang w:val="es-ES_tradnl"/>
        </w:rPr>
        <w:t xml:space="preserve"> propiet</w:t>
      </w:r>
      <w:r w:rsidR="002E2279">
        <w:rPr>
          <w:rFonts w:ascii="Lucida Sans Unicode" w:eastAsia="Aptos" w:hAnsi="Lucida Sans Unicode" w:cs="Lucida Sans Unicode"/>
          <w:sz w:val="20"/>
          <w:szCs w:val="20"/>
          <w:lang w:val="es-ES_tradnl"/>
        </w:rPr>
        <w:t xml:space="preserve">aria y suplente en la posición </w:t>
      </w:r>
      <w:r w:rsidR="00E16D5D">
        <w:rPr>
          <w:rFonts w:ascii="Lucida Sans Unicode" w:eastAsia="Aptos" w:hAnsi="Lucida Sans Unicode" w:cs="Lucida Sans Unicode"/>
          <w:sz w:val="20"/>
          <w:szCs w:val="20"/>
          <w:lang w:val="es-ES_tradnl"/>
        </w:rPr>
        <w:t>5</w:t>
      </w:r>
      <w:r w:rsidR="00AE2BE1">
        <w:rPr>
          <w:rFonts w:ascii="Lucida Sans Unicode" w:eastAsia="Aptos" w:hAnsi="Lucida Sans Unicode" w:cs="Lucida Sans Unicode"/>
          <w:sz w:val="20"/>
          <w:szCs w:val="20"/>
          <w:lang w:val="es-ES_tradnl"/>
        </w:rPr>
        <w:t xml:space="preserve">. </w:t>
      </w:r>
    </w:p>
    <w:p w14:paraId="4499C1EC" w14:textId="77777777" w:rsidR="00AE2BE1" w:rsidRDefault="00AE2BE1" w:rsidP="006E5DA5">
      <w:pPr>
        <w:pStyle w:val="Sinespaciado"/>
        <w:spacing w:line="276" w:lineRule="auto"/>
        <w:jc w:val="both"/>
        <w:rPr>
          <w:rFonts w:ascii="Lucida Sans Unicode" w:eastAsia="Aptos" w:hAnsi="Lucida Sans Unicode" w:cs="Lucida Sans Unicode"/>
          <w:sz w:val="20"/>
          <w:szCs w:val="20"/>
          <w:lang w:val="es-ES_tradnl"/>
        </w:rPr>
      </w:pPr>
    </w:p>
    <w:p w14:paraId="2CBDE8A8" w14:textId="4E382E7B" w:rsidR="005D1996" w:rsidRDefault="00AE2BE1"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Yo entiendo lo que menciona ahora el representante del partido político</w:t>
      </w:r>
      <w:r w:rsidR="005E1468">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respecto a que el JDC se promovió para una posición distinta</w:t>
      </w:r>
      <w:r w:rsidR="00900D5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sin embargo, la responsabilidad era del partido político de presentar la documentación para dar </w:t>
      </w:r>
      <w:r w:rsidR="00125E9E">
        <w:rPr>
          <w:rFonts w:ascii="Lucida Sans Unicode" w:eastAsia="Aptos" w:hAnsi="Lucida Sans Unicode" w:cs="Lucida Sans Unicode"/>
          <w:sz w:val="20"/>
          <w:szCs w:val="20"/>
          <w:lang w:val="es-ES_tradnl"/>
        </w:rPr>
        <w:t>cumplimiento</w:t>
      </w:r>
      <w:r>
        <w:rPr>
          <w:rFonts w:ascii="Lucida Sans Unicode" w:eastAsia="Aptos" w:hAnsi="Lucida Sans Unicode" w:cs="Lucida Sans Unicode"/>
          <w:sz w:val="20"/>
          <w:szCs w:val="20"/>
          <w:lang w:val="es-ES_tradnl"/>
        </w:rPr>
        <w:t xml:space="preserve"> a una sentencia</w:t>
      </w:r>
      <w:r w:rsidR="005D199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donde lo que nosotros tenemos que hacer </w:t>
      </w:r>
      <w:r w:rsidR="00125E9E">
        <w:rPr>
          <w:rFonts w:ascii="Lucida Sans Unicode" w:eastAsia="Aptos" w:hAnsi="Lucida Sans Unicode" w:cs="Lucida Sans Unicode"/>
          <w:sz w:val="20"/>
          <w:szCs w:val="20"/>
          <w:lang w:val="es-ES_tradnl"/>
        </w:rPr>
        <w:t xml:space="preserve">es </w:t>
      </w:r>
      <w:r w:rsidR="005D1996">
        <w:rPr>
          <w:rFonts w:ascii="Lucida Sans Unicode" w:eastAsia="Aptos" w:hAnsi="Lucida Sans Unicode" w:cs="Lucida Sans Unicode"/>
          <w:sz w:val="20"/>
          <w:szCs w:val="20"/>
          <w:lang w:val="es-ES_tradnl"/>
        </w:rPr>
        <w:t>verificar que se cumpla con esa documentación.</w:t>
      </w:r>
    </w:p>
    <w:p w14:paraId="0734D5FE" w14:textId="77777777" w:rsidR="005D1996" w:rsidRDefault="005D1996" w:rsidP="006E5DA5">
      <w:pPr>
        <w:pStyle w:val="Sinespaciado"/>
        <w:spacing w:line="276" w:lineRule="auto"/>
        <w:jc w:val="both"/>
        <w:rPr>
          <w:rFonts w:ascii="Lucida Sans Unicode" w:eastAsia="Aptos" w:hAnsi="Lucida Sans Unicode" w:cs="Lucida Sans Unicode"/>
          <w:sz w:val="20"/>
          <w:szCs w:val="20"/>
          <w:lang w:val="es-ES_tradnl"/>
        </w:rPr>
      </w:pPr>
    </w:p>
    <w:p w14:paraId="04A16A96" w14:textId="1F6D225B" w:rsidR="00AE2BE1" w:rsidRDefault="005D199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La documentación cumple con los requisitos</w:t>
      </w:r>
      <w:r w:rsidR="00900D5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y lo que nosotros tenemos que hacer es registrar</w:t>
      </w:r>
      <w:r w:rsidR="00125E9E">
        <w:rPr>
          <w:rFonts w:ascii="Lucida Sans Unicode" w:eastAsia="Aptos" w:hAnsi="Lucida Sans Unicode" w:cs="Lucida Sans Unicode"/>
          <w:sz w:val="20"/>
          <w:szCs w:val="20"/>
          <w:lang w:val="es-ES_tradnl"/>
        </w:rPr>
        <w:t xml:space="preserve"> en base a la posición que se nos está presentando por parte del partido político</w:t>
      </w:r>
      <w:r>
        <w:rPr>
          <w:rFonts w:ascii="Lucida Sans Unicode" w:eastAsia="Aptos" w:hAnsi="Lucida Sans Unicode" w:cs="Lucida Sans Unicode"/>
          <w:sz w:val="20"/>
          <w:szCs w:val="20"/>
          <w:lang w:val="es-ES_tradnl"/>
        </w:rPr>
        <w:t>,</w:t>
      </w:r>
      <w:r w:rsidR="00125E9E">
        <w:rPr>
          <w:rFonts w:ascii="Lucida Sans Unicode" w:eastAsia="Aptos" w:hAnsi="Lucida Sans Unicode" w:cs="Lucida Sans Unicode"/>
          <w:sz w:val="20"/>
          <w:szCs w:val="20"/>
          <w:lang w:val="es-ES_tradnl"/>
        </w:rPr>
        <w:t xml:space="preserve"> porque es el responsable de presentar esa documentación y lo hizo con fecha posterior a la emisión de la sentencia.</w:t>
      </w:r>
    </w:p>
    <w:p w14:paraId="68D11DC3" w14:textId="77777777" w:rsidR="00125E9E" w:rsidRDefault="00125E9E" w:rsidP="006E5DA5">
      <w:pPr>
        <w:pStyle w:val="Sinespaciado"/>
        <w:spacing w:line="276" w:lineRule="auto"/>
        <w:jc w:val="both"/>
        <w:rPr>
          <w:rFonts w:ascii="Lucida Sans Unicode" w:eastAsia="Aptos" w:hAnsi="Lucida Sans Unicode" w:cs="Lucida Sans Unicode"/>
          <w:sz w:val="20"/>
          <w:szCs w:val="20"/>
          <w:lang w:val="es-ES_tradnl"/>
        </w:rPr>
      </w:pPr>
    </w:p>
    <w:p w14:paraId="023BDD76" w14:textId="389A75F5" w:rsidR="005D1996" w:rsidRDefault="00125E9E"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Dicho lo anterior</w:t>
      </w:r>
      <w:r w:rsidR="005D199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yo creo </w:t>
      </w:r>
      <w:r w:rsidR="005E1468">
        <w:rPr>
          <w:rFonts w:ascii="Lucida Sans Unicode" w:eastAsia="Aptos" w:hAnsi="Lucida Sans Unicode" w:cs="Lucida Sans Unicode"/>
          <w:sz w:val="20"/>
          <w:szCs w:val="20"/>
          <w:lang w:val="es-ES_tradnl"/>
        </w:rPr>
        <w:t>que,</w:t>
      </w:r>
      <w:r>
        <w:rPr>
          <w:rFonts w:ascii="Lucida Sans Unicode" w:eastAsia="Aptos" w:hAnsi="Lucida Sans Unicode" w:cs="Lucida Sans Unicode"/>
          <w:sz w:val="20"/>
          <w:szCs w:val="20"/>
          <w:lang w:val="es-ES_tradnl"/>
        </w:rPr>
        <w:t xml:space="preserve"> en efecto, tendríamos que registrar en base a la documentación que se present</w:t>
      </w:r>
      <w:r w:rsidR="005D1996">
        <w:rPr>
          <w:rFonts w:ascii="Lucida Sans Unicode" w:eastAsia="Aptos" w:hAnsi="Lucida Sans Unicode" w:cs="Lucida Sans Unicode"/>
          <w:sz w:val="20"/>
          <w:szCs w:val="20"/>
          <w:lang w:val="es-ES_tradnl"/>
        </w:rPr>
        <w:t>ó, por</w:t>
      </w:r>
      <w:r>
        <w:rPr>
          <w:rFonts w:ascii="Lucida Sans Unicode" w:eastAsia="Aptos" w:hAnsi="Lucida Sans Unicode" w:cs="Lucida Sans Unicode"/>
          <w:sz w:val="20"/>
          <w:szCs w:val="20"/>
          <w:lang w:val="es-ES_tradnl"/>
        </w:rPr>
        <w:t xml:space="preserve"> parte del partido político</w:t>
      </w:r>
      <w:r w:rsidR="005D1996">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dando cumplimiento a la sentencia a la que ahora nosotros también le estamos dando cumplimiento, que es en la posición </w:t>
      </w:r>
      <w:r w:rsidR="00900D53">
        <w:rPr>
          <w:rFonts w:ascii="Lucida Sans Unicode" w:eastAsia="Aptos" w:hAnsi="Lucida Sans Unicode" w:cs="Lucida Sans Unicode"/>
          <w:sz w:val="20"/>
          <w:szCs w:val="20"/>
          <w:lang w:val="es-ES_tradnl"/>
        </w:rPr>
        <w:t>5</w:t>
      </w:r>
      <w:r w:rsidR="005D1996">
        <w:rPr>
          <w:rFonts w:ascii="Lucida Sans Unicode" w:eastAsia="Aptos" w:hAnsi="Lucida Sans Unicode" w:cs="Lucida Sans Unicode"/>
          <w:sz w:val="20"/>
          <w:szCs w:val="20"/>
          <w:lang w:val="es-ES_tradnl"/>
        </w:rPr>
        <w:t xml:space="preserve"> propietario y </w:t>
      </w:r>
      <w:r w:rsidR="00900D53">
        <w:rPr>
          <w:rFonts w:ascii="Lucida Sans Unicode" w:eastAsia="Aptos" w:hAnsi="Lucida Sans Unicode" w:cs="Lucida Sans Unicode"/>
          <w:sz w:val="20"/>
          <w:szCs w:val="20"/>
          <w:lang w:val="es-ES_tradnl"/>
        </w:rPr>
        <w:t>5</w:t>
      </w:r>
      <w:r w:rsidR="005D1996">
        <w:rPr>
          <w:rFonts w:ascii="Lucida Sans Unicode" w:eastAsia="Aptos" w:hAnsi="Lucida Sans Unicode" w:cs="Lucida Sans Unicode"/>
          <w:sz w:val="20"/>
          <w:szCs w:val="20"/>
          <w:lang w:val="es-ES_tradnl"/>
        </w:rPr>
        <w:t xml:space="preserve"> suplente.</w:t>
      </w:r>
      <w:r>
        <w:rPr>
          <w:rFonts w:ascii="Lucida Sans Unicode" w:eastAsia="Aptos" w:hAnsi="Lucida Sans Unicode" w:cs="Lucida Sans Unicode"/>
          <w:sz w:val="20"/>
          <w:szCs w:val="20"/>
          <w:lang w:val="es-ES_tradnl"/>
        </w:rPr>
        <w:t xml:space="preserve"> </w:t>
      </w:r>
    </w:p>
    <w:p w14:paraId="4D18A04E" w14:textId="77777777" w:rsidR="005D1996" w:rsidRDefault="005D1996" w:rsidP="006E5DA5">
      <w:pPr>
        <w:pStyle w:val="Sinespaciado"/>
        <w:spacing w:line="276" w:lineRule="auto"/>
        <w:jc w:val="both"/>
        <w:rPr>
          <w:rFonts w:ascii="Lucida Sans Unicode" w:eastAsia="Aptos" w:hAnsi="Lucida Sans Unicode" w:cs="Lucida Sans Unicode"/>
          <w:sz w:val="20"/>
          <w:szCs w:val="20"/>
          <w:lang w:val="es-ES_tradnl"/>
        </w:rPr>
      </w:pPr>
    </w:p>
    <w:p w14:paraId="48E322DF" w14:textId="6F5E3CD9" w:rsidR="005D1996" w:rsidRDefault="005D199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Serí</w:t>
      </w:r>
      <w:r w:rsidR="00125E9E">
        <w:rPr>
          <w:rFonts w:ascii="Lucida Sans Unicode" w:eastAsia="Aptos" w:hAnsi="Lucida Sans Unicode" w:cs="Lucida Sans Unicode"/>
          <w:sz w:val="20"/>
          <w:szCs w:val="20"/>
          <w:lang w:val="es-ES_tradnl"/>
        </w:rPr>
        <w:t xml:space="preserve">a </w:t>
      </w:r>
      <w:proofErr w:type="spellStart"/>
      <w:r w:rsidR="00125E9E">
        <w:rPr>
          <w:rFonts w:ascii="Lucida Sans Unicode" w:eastAsia="Aptos" w:hAnsi="Lucida Sans Unicode" w:cs="Lucida Sans Unicode"/>
          <w:sz w:val="20"/>
          <w:szCs w:val="20"/>
          <w:lang w:val="es-ES_tradnl"/>
        </w:rPr>
        <w:t>cuanto</w:t>
      </w:r>
      <w:proofErr w:type="spellEnd"/>
      <w:r w:rsidR="00900D53">
        <w:rPr>
          <w:rFonts w:ascii="Lucida Sans Unicode" w:eastAsia="Aptos" w:hAnsi="Lucida Sans Unicode" w:cs="Lucida Sans Unicode"/>
          <w:sz w:val="20"/>
          <w:szCs w:val="20"/>
          <w:lang w:val="es-ES_tradnl"/>
        </w:rPr>
        <w:t>. G</w:t>
      </w:r>
      <w:r w:rsidR="00125E9E">
        <w:rPr>
          <w:rFonts w:ascii="Lucida Sans Unicode" w:eastAsia="Aptos" w:hAnsi="Lucida Sans Unicode" w:cs="Lucida Sans Unicode"/>
          <w:sz w:val="20"/>
          <w:szCs w:val="20"/>
          <w:lang w:val="es-ES_tradnl"/>
        </w:rPr>
        <w:t>racias</w:t>
      </w:r>
      <w:r>
        <w:rPr>
          <w:rFonts w:ascii="Lucida Sans Unicode" w:eastAsia="Aptos" w:hAnsi="Lucida Sans Unicode" w:cs="Lucida Sans Unicode"/>
          <w:sz w:val="20"/>
          <w:szCs w:val="20"/>
          <w:lang w:val="es-ES_tradnl"/>
        </w:rPr>
        <w:t>.</w:t>
      </w:r>
    </w:p>
    <w:p w14:paraId="1F47DC9B" w14:textId="77777777" w:rsidR="005D1996" w:rsidRDefault="005D1996" w:rsidP="006E5DA5">
      <w:pPr>
        <w:pStyle w:val="Sinespaciado"/>
        <w:spacing w:line="276" w:lineRule="auto"/>
        <w:jc w:val="both"/>
        <w:rPr>
          <w:rFonts w:ascii="Lucida Sans Unicode" w:eastAsia="Aptos" w:hAnsi="Lucida Sans Unicode" w:cs="Lucida Sans Unicode"/>
          <w:sz w:val="20"/>
          <w:szCs w:val="20"/>
          <w:lang w:val="es-ES_tradnl"/>
        </w:rPr>
      </w:pPr>
    </w:p>
    <w:p w14:paraId="22D1A1D3" w14:textId="45712CC8" w:rsidR="005D1996" w:rsidRDefault="005D1996"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Gracias a usted</w:t>
      </w:r>
      <w:r w:rsidR="005E1468">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Claudia Alejandra Vargas Bautista. </w:t>
      </w:r>
    </w:p>
    <w:p w14:paraId="60CE4A65" w14:textId="77777777" w:rsidR="002E2279" w:rsidRDefault="002E2279" w:rsidP="006E5DA5">
      <w:pPr>
        <w:pStyle w:val="Sinespaciado"/>
        <w:spacing w:line="276" w:lineRule="auto"/>
        <w:jc w:val="both"/>
        <w:rPr>
          <w:rFonts w:ascii="Lucida Sans Unicode" w:eastAsia="Aptos" w:hAnsi="Lucida Sans Unicode" w:cs="Lucida Sans Unicode"/>
          <w:sz w:val="20"/>
          <w:szCs w:val="20"/>
          <w:lang w:val="es-ES_tradnl"/>
        </w:rPr>
      </w:pPr>
    </w:p>
    <w:p w14:paraId="21A83B67" w14:textId="77777777" w:rsidR="005E1468" w:rsidRDefault="005D199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¿Alguien más desea hacer uso de la voz, en tercera ronda? </w:t>
      </w:r>
    </w:p>
    <w:p w14:paraId="7C229DB6" w14:textId="77777777" w:rsidR="005E1468" w:rsidRDefault="005E1468" w:rsidP="006E5DA5">
      <w:pPr>
        <w:pStyle w:val="Sinespaciado"/>
        <w:spacing w:line="276" w:lineRule="auto"/>
        <w:jc w:val="both"/>
        <w:rPr>
          <w:rFonts w:ascii="Lucida Sans Unicode" w:eastAsia="Aptos" w:hAnsi="Lucida Sans Unicode" w:cs="Lucida Sans Unicode"/>
          <w:sz w:val="20"/>
          <w:szCs w:val="20"/>
          <w:lang w:val="es-ES_tradnl"/>
        </w:rPr>
      </w:pPr>
    </w:p>
    <w:p w14:paraId="54A31D3E" w14:textId="1B8EEF3E" w:rsidR="005D1996" w:rsidRDefault="005D199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La consejera Silvia Guadalupe Bustos Vásquez, tiene la palabra</w:t>
      </w:r>
      <w:r w:rsidR="00900D53">
        <w:rPr>
          <w:rFonts w:ascii="Lucida Sans Unicode" w:eastAsia="Aptos" w:hAnsi="Lucida Sans Unicode" w:cs="Lucida Sans Unicode"/>
          <w:sz w:val="20"/>
          <w:szCs w:val="20"/>
          <w:lang w:val="es-ES_tradnl"/>
        </w:rPr>
        <w:t>. A</w:t>
      </w:r>
      <w:r>
        <w:rPr>
          <w:rFonts w:ascii="Lucida Sans Unicode" w:eastAsia="Aptos" w:hAnsi="Lucida Sans Unicode" w:cs="Lucida Sans Unicode"/>
          <w:sz w:val="20"/>
          <w:szCs w:val="20"/>
          <w:lang w:val="es-ES_tradnl"/>
        </w:rPr>
        <w:t>delante</w:t>
      </w:r>
      <w:r w:rsidR="00900D5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w:t>
      </w:r>
    </w:p>
    <w:p w14:paraId="0D33C46D" w14:textId="77777777" w:rsidR="005E1468" w:rsidRDefault="005E1468" w:rsidP="006E5DA5">
      <w:pPr>
        <w:pStyle w:val="Sinespaciado"/>
        <w:spacing w:line="276" w:lineRule="auto"/>
        <w:jc w:val="both"/>
        <w:rPr>
          <w:rFonts w:ascii="Lucida Sans Unicode" w:eastAsia="Aptos" w:hAnsi="Lucida Sans Unicode" w:cs="Lucida Sans Unicode"/>
          <w:b/>
          <w:sz w:val="20"/>
          <w:szCs w:val="20"/>
          <w:lang w:val="es-ES_tradnl"/>
        </w:rPr>
      </w:pPr>
    </w:p>
    <w:p w14:paraId="3D8E6AC1" w14:textId="557CD3B2" w:rsidR="005D1996" w:rsidRDefault="005D1996" w:rsidP="006E5DA5">
      <w:pPr>
        <w:pStyle w:val="Sinespaciado"/>
        <w:spacing w:line="276" w:lineRule="auto"/>
        <w:jc w:val="both"/>
        <w:rPr>
          <w:rFonts w:ascii="Lucida Sans Unicode" w:eastAsia="Aptos" w:hAnsi="Lucida Sans Unicode" w:cs="Lucida Sans Unicode"/>
          <w:sz w:val="20"/>
          <w:szCs w:val="20"/>
          <w:lang w:val="es-ES_tradnl"/>
        </w:rPr>
      </w:pPr>
      <w:r w:rsidRPr="00BB45E8">
        <w:rPr>
          <w:rFonts w:ascii="Lucida Sans Unicode" w:eastAsia="Aptos" w:hAnsi="Lucida Sans Unicode" w:cs="Lucida Sans Unicode"/>
          <w:b/>
          <w:sz w:val="20"/>
          <w:szCs w:val="20"/>
          <w:lang w:val="es-ES_tradnl"/>
        </w:rPr>
        <w:t>Consejera electoral, Silvia Guadalupe Bustos Vásquez:</w:t>
      </w:r>
      <w:r>
        <w:rPr>
          <w:rFonts w:ascii="Lucida Sans Unicode" w:eastAsia="Aptos" w:hAnsi="Lucida Sans Unicode" w:cs="Lucida Sans Unicode"/>
          <w:sz w:val="20"/>
          <w:szCs w:val="20"/>
          <w:lang w:val="es-ES_tradnl"/>
        </w:rPr>
        <w:t xml:space="preserve"> </w:t>
      </w:r>
      <w:r w:rsidR="00BB45E8">
        <w:rPr>
          <w:rFonts w:ascii="Lucida Sans Unicode" w:eastAsia="Aptos" w:hAnsi="Lucida Sans Unicode" w:cs="Lucida Sans Unicode"/>
          <w:sz w:val="20"/>
          <w:szCs w:val="20"/>
          <w:lang w:val="es-ES_tradnl"/>
        </w:rPr>
        <w:t>Gracias</w:t>
      </w:r>
      <w:r w:rsidR="00900D53">
        <w:rPr>
          <w:rFonts w:ascii="Lucida Sans Unicode" w:eastAsia="Aptos" w:hAnsi="Lucida Sans Unicode" w:cs="Lucida Sans Unicode"/>
          <w:sz w:val="20"/>
          <w:szCs w:val="20"/>
          <w:lang w:val="es-ES_tradnl"/>
        </w:rPr>
        <w:t>,</w:t>
      </w:r>
      <w:r w:rsidR="00BB45E8">
        <w:rPr>
          <w:rFonts w:ascii="Lucida Sans Unicode" w:eastAsia="Aptos" w:hAnsi="Lucida Sans Unicode" w:cs="Lucida Sans Unicode"/>
          <w:sz w:val="20"/>
          <w:szCs w:val="20"/>
          <w:lang w:val="es-ES_tradnl"/>
        </w:rPr>
        <w:t xml:space="preserve"> presidenta. </w:t>
      </w:r>
    </w:p>
    <w:p w14:paraId="7DF82E8E" w14:textId="77777777" w:rsidR="00BB45E8" w:rsidRDefault="00BB45E8" w:rsidP="006E5DA5">
      <w:pPr>
        <w:pStyle w:val="Sinespaciado"/>
        <w:spacing w:line="276" w:lineRule="auto"/>
        <w:jc w:val="both"/>
        <w:rPr>
          <w:rFonts w:ascii="Lucida Sans Unicode" w:eastAsia="Aptos" w:hAnsi="Lucida Sans Unicode" w:cs="Lucida Sans Unicode"/>
          <w:sz w:val="20"/>
          <w:szCs w:val="20"/>
          <w:lang w:val="es-ES_tradnl"/>
        </w:rPr>
      </w:pPr>
    </w:p>
    <w:p w14:paraId="52BE76CE" w14:textId="6AB6183B" w:rsidR="00900D53" w:rsidRDefault="00BB45E8"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Pues s</w:t>
      </w:r>
      <w:r w:rsidR="00900D53">
        <w:rPr>
          <w:rFonts w:ascii="Lucida Sans Unicode" w:eastAsia="Aptos" w:hAnsi="Lucida Sans Unicode" w:cs="Lucida Sans Unicode"/>
          <w:sz w:val="20"/>
          <w:szCs w:val="20"/>
          <w:lang w:val="es-ES_tradnl"/>
        </w:rPr>
        <w:t>í</w:t>
      </w:r>
      <w:r>
        <w:rPr>
          <w:rFonts w:ascii="Lucida Sans Unicode" w:eastAsia="Aptos" w:hAnsi="Lucida Sans Unicode" w:cs="Lucida Sans Unicode"/>
          <w:sz w:val="20"/>
          <w:szCs w:val="20"/>
          <w:lang w:val="es-ES_tradnl"/>
        </w:rPr>
        <w:t>, yo sigo difiriendo</w:t>
      </w:r>
      <w:r w:rsidR="00900D53">
        <w:rPr>
          <w:rFonts w:ascii="Lucida Sans Unicode" w:eastAsia="Aptos" w:hAnsi="Lucida Sans Unicode" w:cs="Lucida Sans Unicode"/>
          <w:sz w:val="20"/>
          <w:szCs w:val="20"/>
          <w:lang w:val="es-ES_tradnl"/>
        </w:rPr>
        <w:t>.</w:t>
      </w:r>
    </w:p>
    <w:p w14:paraId="17F28626" w14:textId="77777777" w:rsidR="00900D53" w:rsidRDefault="00900D53" w:rsidP="006E5DA5">
      <w:pPr>
        <w:pStyle w:val="Sinespaciado"/>
        <w:spacing w:line="276" w:lineRule="auto"/>
        <w:jc w:val="both"/>
        <w:rPr>
          <w:rFonts w:ascii="Lucida Sans Unicode" w:eastAsia="Aptos" w:hAnsi="Lucida Sans Unicode" w:cs="Lucida Sans Unicode"/>
          <w:sz w:val="20"/>
          <w:szCs w:val="20"/>
          <w:lang w:val="es-ES_tradnl"/>
        </w:rPr>
      </w:pPr>
    </w:p>
    <w:p w14:paraId="022E925F" w14:textId="547E40C0" w:rsidR="00BB45E8" w:rsidRDefault="00900D53"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A</w:t>
      </w:r>
      <w:r w:rsidR="00BB45E8">
        <w:rPr>
          <w:rFonts w:ascii="Lucida Sans Unicode" w:eastAsia="Aptos" w:hAnsi="Lucida Sans Unicode" w:cs="Lucida Sans Unicode"/>
          <w:sz w:val="20"/>
          <w:szCs w:val="20"/>
          <w:lang w:val="es-ES_tradnl"/>
        </w:rPr>
        <w:t xml:space="preserve"> mi parece que más bien lo que tenemos que hacer es no seguir atentando, o no atentar de nueva cuenta contra el derecho de las candidatas</w:t>
      </w:r>
      <w:r>
        <w:rPr>
          <w:rFonts w:ascii="Lucida Sans Unicode" w:eastAsia="Aptos" w:hAnsi="Lucida Sans Unicode" w:cs="Lucida Sans Unicode"/>
          <w:sz w:val="20"/>
          <w:szCs w:val="20"/>
          <w:lang w:val="es-ES_tradnl"/>
        </w:rPr>
        <w:t>, p</w:t>
      </w:r>
      <w:r w:rsidR="00BB45E8">
        <w:rPr>
          <w:rFonts w:ascii="Lucida Sans Unicode" w:eastAsia="Aptos" w:hAnsi="Lucida Sans Unicode" w:cs="Lucida Sans Unicode"/>
          <w:sz w:val="20"/>
          <w:szCs w:val="20"/>
          <w:lang w:val="es-ES_tradnl"/>
        </w:rPr>
        <w:t>orque si ellas ya habían manifestado y bajo esa manifestación y bajo esa pretensión interpusieron un juicio ciudadano, y el juicio ciudadano fue favorable</w:t>
      </w:r>
      <w:r>
        <w:rPr>
          <w:rFonts w:ascii="Lucida Sans Unicode" w:eastAsia="Aptos" w:hAnsi="Lucida Sans Unicode" w:cs="Lucida Sans Unicode"/>
          <w:sz w:val="20"/>
          <w:szCs w:val="20"/>
          <w:lang w:val="es-ES_tradnl"/>
        </w:rPr>
        <w:t>,</w:t>
      </w:r>
      <w:r w:rsidR="00BB45E8">
        <w:rPr>
          <w:rFonts w:ascii="Lucida Sans Unicode" w:eastAsia="Aptos" w:hAnsi="Lucida Sans Unicode" w:cs="Lucida Sans Unicode"/>
          <w:sz w:val="20"/>
          <w:szCs w:val="20"/>
          <w:lang w:val="es-ES_tradnl"/>
        </w:rPr>
        <w:t xml:space="preserve"> pues</w:t>
      </w:r>
      <w:r>
        <w:rPr>
          <w:rFonts w:ascii="Lucida Sans Unicode" w:eastAsia="Aptos" w:hAnsi="Lucida Sans Unicode" w:cs="Lucida Sans Unicode"/>
          <w:sz w:val="20"/>
          <w:szCs w:val="20"/>
          <w:lang w:val="es-ES_tradnl"/>
        </w:rPr>
        <w:t>,</w:t>
      </w:r>
      <w:r w:rsidR="00BB45E8">
        <w:rPr>
          <w:rFonts w:ascii="Lucida Sans Unicode" w:eastAsia="Aptos" w:hAnsi="Lucida Sans Unicode" w:cs="Lucida Sans Unicode"/>
          <w:sz w:val="20"/>
          <w:szCs w:val="20"/>
          <w:lang w:val="es-ES_tradnl"/>
        </w:rPr>
        <w:t xml:space="preserve"> asimismo</w:t>
      </w:r>
      <w:r>
        <w:rPr>
          <w:rFonts w:ascii="Lucida Sans Unicode" w:eastAsia="Aptos" w:hAnsi="Lucida Sans Unicode" w:cs="Lucida Sans Unicode"/>
          <w:sz w:val="20"/>
          <w:szCs w:val="20"/>
          <w:lang w:val="es-ES_tradnl"/>
        </w:rPr>
        <w:t>,</w:t>
      </w:r>
      <w:r w:rsidR="00BB45E8">
        <w:rPr>
          <w:rFonts w:ascii="Lucida Sans Unicode" w:eastAsia="Aptos" w:hAnsi="Lucida Sans Unicode" w:cs="Lucida Sans Unicode"/>
          <w:sz w:val="20"/>
          <w:szCs w:val="20"/>
          <w:lang w:val="es-ES_tradnl"/>
        </w:rPr>
        <w:t xml:space="preserve"> en esos términos idénticos</w:t>
      </w:r>
      <w:r w:rsidR="005E1468">
        <w:rPr>
          <w:rFonts w:ascii="Lucida Sans Unicode" w:eastAsia="Aptos" w:hAnsi="Lucida Sans Unicode" w:cs="Lucida Sans Unicode"/>
          <w:sz w:val="20"/>
          <w:szCs w:val="20"/>
          <w:lang w:val="es-ES_tradnl"/>
        </w:rPr>
        <w:t>,</w:t>
      </w:r>
      <w:r w:rsidR="00BB45E8">
        <w:rPr>
          <w:rFonts w:ascii="Lucida Sans Unicode" w:eastAsia="Aptos" w:hAnsi="Lucida Sans Unicode" w:cs="Lucida Sans Unicode"/>
          <w:sz w:val="20"/>
          <w:szCs w:val="20"/>
          <w:lang w:val="es-ES_tradnl"/>
        </w:rPr>
        <w:t xml:space="preserve"> sin variar nada, ni andarnos apegando a una anuencia presentada por el partido político, no por ellas, registrarlas en un lugar diverso.</w:t>
      </w:r>
    </w:p>
    <w:p w14:paraId="4DCF0069" w14:textId="77777777" w:rsidR="00BB45E8" w:rsidRDefault="00BB45E8" w:rsidP="006E5DA5">
      <w:pPr>
        <w:pStyle w:val="Sinespaciado"/>
        <w:spacing w:line="276" w:lineRule="auto"/>
        <w:jc w:val="both"/>
        <w:rPr>
          <w:rFonts w:ascii="Lucida Sans Unicode" w:eastAsia="Aptos" w:hAnsi="Lucida Sans Unicode" w:cs="Lucida Sans Unicode"/>
          <w:sz w:val="20"/>
          <w:szCs w:val="20"/>
          <w:lang w:val="es-ES_tradnl"/>
        </w:rPr>
      </w:pPr>
    </w:p>
    <w:p w14:paraId="5266616E" w14:textId="77777777" w:rsidR="00214223" w:rsidRDefault="00BB45E8"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Entonces, yo </w:t>
      </w:r>
      <w:r w:rsidR="00900D53">
        <w:rPr>
          <w:rFonts w:ascii="Lucida Sans Unicode" w:eastAsia="Aptos" w:hAnsi="Lucida Sans Unicode" w:cs="Lucida Sans Unicode"/>
          <w:sz w:val="20"/>
          <w:szCs w:val="20"/>
          <w:lang w:val="es-ES_tradnl"/>
        </w:rPr>
        <w:t>sí</w:t>
      </w:r>
      <w:r>
        <w:rPr>
          <w:rFonts w:ascii="Lucida Sans Unicode" w:eastAsia="Aptos" w:hAnsi="Lucida Sans Unicode" w:cs="Lucida Sans Unicode"/>
          <w:sz w:val="20"/>
          <w:szCs w:val="20"/>
          <w:lang w:val="es-ES_tradnl"/>
        </w:rPr>
        <w:t xml:space="preserve"> pediría la votación diferenciada</w:t>
      </w:r>
      <w:r w:rsidR="005E1468">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por lo que corresponde a ellas</w:t>
      </w:r>
      <w:r w:rsidR="00214223">
        <w:rPr>
          <w:rFonts w:ascii="Lucida Sans Unicode" w:eastAsia="Aptos" w:hAnsi="Lucida Sans Unicode" w:cs="Lucida Sans Unicode"/>
          <w:sz w:val="20"/>
          <w:szCs w:val="20"/>
          <w:lang w:val="es-ES_tradnl"/>
        </w:rPr>
        <w:t xml:space="preserve">. </w:t>
      </w:r>
    </w:p>
    <w:p w14:paraId="78C6793E" w14:textId="77777777" w:rsidR="00214223" w:rsidRDefault="00214223" w:rsidP="006E5DA5">
      <w:pPr>
        <w:pStyle w:val="Sinespaciado"/>
        <w:spacing w:line="276" w:lineRule="auto"/>
        <w:jc w:val="both"/>
        <w:rPr>
          <w:rFonts w:ascii="Lucida Sans Unicode" w:eastAsia="Aptos" w:hAnsi="Lucida Sans Unicode" w:cs="Lucida Sans Unicode"/>
          <w:sz w:val="20"/>
          <w:szCs w:val="20"/>
          <w:lang w:val="es-ES_tradnl"/>
        </w:rPr>
      </w:pPr>
    </w:p>
    <w:p w14:paraId="1DD4EF3D" w14:textId="3CB4A263" w:rsidR="00BB45E8" w:rsidRDefault="00214223"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G</w:t>
      </w:r>
      <w:r w:rsidR="00BB45E8">
        <w:rPr>
          <w:rFonts w:ascii="Lucida Sans Unicode" w:eastAsia="Aptos" w:hAnsi="Lucida Sans Unicode" w:cs="Lucida Sans Unicode"/>
          <w:sz w:val="20"/>
          <w:szCs w:val="20"/>
          <w:lang w:val="es-ES_tradnl"/>
        </w:rPr>
        <w:t xml:space="preserve">racias. </w:t>
      </w:r>
    </w:p>
    <w:p w14:paraId="2BB0F042" w14:textId="77777777" w:rsidR="00BB45E8" w:rsidRDefault="00BB45E8" w:rsidP="006E5DA5">
      <w:pPr>
        <w:pStyle w:val="Sinespaciado"/>
        <w:spacing w:line="276" w:lineRule="auto"/>
        <w:jc w:val="both"/>
        <w:rPr>
          <w:rFonts w:ascii="Lucida Sans Unicode" w:eastAsia="Aptos" w:hAnsi="Lucida Sans Unicode" w:cs="Lucida Sans Unicode"/>
          <w:sz w:val="20"/>
          <w:szCs w:val="20"/>
          <w:lang w:val="es-ES_tradnl"/>
        </w:rPr>
      </w:pPr>
    </w:p>
    <w:p w14:paraId="51E3F93C" w14:textId="5E75F5C5" w:rsidR="00BB45E8" w:rsidRDefault="00BB45E8"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Claro que </w:t>
      </w:r>
      <w:r w:rsidR="00214223">
        <w:rPr>
          <w:rFonts w:ascii="Lucida Sans Unicode" w:eastAsia="Aptos" w:hAnsi="Lucida Sans Unicode" w:cs="Lucida Sans Unicode"/>
          <w:sz w:val="20"/>
          <w:szCs w:val="20"/>
          <w:lang w:val="es-ES_tradnl"/>
        </w:rPr>
        <w:t>sí</w:t>
      </w:r>
      <w:r w:rsidR="005E1468">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consejera Silvia Guadalupe Bustos Vásquez.</w:t>
      </w:r>
    </w:p>
    <w:p w14:paraId="07BA89C1" w14:textId="77777777" w:rsidR="00BB45E8" w:rsidRDefault="00BB45E8" w:rsidP="006E5DA5">
      <w:pPr>
        <w:pStyle w:val="Sinespaciado"/>
        <w:spacing w:line="276" w:lineRule="auto"/>
        <w:jc w:val="both"/>
        <w:rPr>
          <w:rFonts w:ascii="Lucida Sans Unicode" w:eastAsia="Aptos" w:hAnsi="Lucida Sans Unicode" w:cs="Lucida Sans Unicode"/>
          <w:sz w:val="20"/>
          <w:szCs w:val="20"/>
          <w:lang w:val="es-ES_tradnl"/>
        </w:rPr>
      </w:pPr>
    </w:p>
    <w:p w14:paraId="1A435ADA" w14:textId="44A11E5E" w:rsidR="00BB45E8" w:rsidRDefault="00BB45E8"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¿Alguien más desea hacer uno de la voz?</w:t>
      </w:r>
      <w:r w:rsidR="005E1468">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w:t>
      </w:r>
      <w:r w:rsidR="005E1468">
        <w:rPr>
          <w:rFonts w:ascii="Lucida Sans Unicode" w:eastAsia="Aptos" w:hAnsi="Lucida Sans Unicode" w:cs="Lucida Sans Unicode"/>
          <w:sz w:val="20"/>
          <w:szCs w:val="20"/>
          <w:lang w:val="es-ES_tradnl"/>
        </w:rPr>
        <w:t>e</w:t>
      </w:r>
      <w:r>
        <w:rPr>
          <w:rFonts w:ascii="Lucida Sans Unicode" w:eastAsia="Aptos" w:hAnsi="Lucida Sans Unicode" w:cs="Lucida Sans Unicode"/>
          <w:sz w:val="20"/>
          <w:szCs w:val="20"/>
          <w:lang w:val="es-ES_tradnl"/>
        </w:rPr>
        <w:t>stamos todavía en tercera ronda.</w:t>
      </w:r>
    </w:p>
    <w:p w14:paraId="05CBA25D" w14:textId="77777777" w:rsidR="00BB45E8" w:rsidRDefault="00BB45E8" w:rsidP="006E5DA5">
      <w:pPr>
        <w:pStyle w:val="Sinespaciado"/>
        <w:spacing w:line="276" w:lineRule="auto"/>
        <w:jc w:val="both"/>
        <w:rPr>
          <w:rFonts w:ascii="Lucida Sans Unicode" w:eastAsia="Aptos" w:hAnsi="Lucida Sans Unicode" w:cs="Lucida Sans Unicode"/>
          <w:sz w:val="20"/>
          <w:szCs w:val="20"/>
          <w:lang w:val="es-ES_tradnl"/>
        </w:rPr>
      </w:pPr>
    </w:p>
    <w:p w14:paraId="555ABEB2" w14:textId="7D13E0B7" w:rsidR="008B71CC" w:rsidRDefault="003901C6"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De no ser así, señor secretario le solicito</w:t>
      </w:r>
      <w:r w:rsidR="0021422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por favor, consulte </w:t>
      </w:r>
      <w:r w:rsidR="00BB45E8">
        <w:rPr>
          <w:rFonts w:ascii="Lucida Sans Unicode" w:eastAsia="Aptos" w:hAnsi="Lucida Sans Unicode" w:cs="Lucida Sans Unicode"/>
          <w:sz w:val="20"/>
          <w:szCs w:val="20"/>
          <w:lang w:val="es-ES_tradnl"/>
        </w:rPr>
        <w:t>en votación e</w:t>
      </w:r>
      <w:r w:rsidR="008B71CC">
        <w:rPr>
          <w:rFonts w:ascii="Lucida Sans Unicode" w:eastAsia="Aptos" w:hAnsi="Lucida Sans Unicode" w:cs="Lucida Sans Unicode"/>
          <w:sz w:val="20"/>
          <w:szCs w:val="20"/>
          <w:lang w:val="es-ES_tradnl"/>
        </w:rPr>
        <w:t>conómica, primero en lo general</w:t>
      </w:r>
      <w:r w:rsidR="00BB45E8">
        <w:rPr>
          <w:rFonts w:ascii="Lucida Sans Unicode" w:eastAsia="Aptos" w:hAnsi="Lucida Sans Unicode" w:cs="Lucida Sans Unicode"/>
          <w:sz w:val="20"/>
          <w:szCs w:val="20"/>
          <w:lang w:val="es-ES_tradnl"/>
        </w:rPr>
        <w:t xml:space="preserve"> </w:t>
      </w:r>
      <w:r>
        <w:rPr>
          <w:rFonts w:ascii="Lucida Sans Unicode" w:eastAsia="Aptos" w:hAnsi="Lucida Sans Unicode" w:cs="Lucida Sans Unicode"/>
          <w:sz w:val="20"/>
          <w:szCs w:val="20"/>
          <w:lang w:val="es-ES_tradnl"/>
        </w:rPr>
        <w:t>este proyecto de acuerdo</w:t>
      </w:r>
      <w:r w:rsidR="008B71CC">
        <w:rPr>
          <w:rFonts w:ascii="Lucida Sans Unicode" w:eastAsia="Aptos" w:hAnsi="Lucida Sans Unicode" w:cs="Lucida Sans Unicode"/>
          <w:sz w:val="20"/>
          <w:szCs w:val="20"/>
          <w:lang w:val="es-ES_tradnl"/>
        </w:rPr>
        <w:t>, con la</w:t>
      </w:r>
      <w:r w:rsidR="00BB45E8">
        <w:rPr>
          <w:rFonts w:ascii="Lucida Sans Unicode" w:eastAsia="Aptos" w:hAnsi="Lucida Sans Unicode" w:cs="Lucida Sans Unicode"/>
          <w:sz w:val="20"/>
          <w:szCs w:val="20"/>
          <w:lang w:val="es-ES_tradnl"/>
        </w:rPr>
        <w:t xml:space="preserve"> modificación del error señalado en la </w:t>
      </w:r>
      <w:r w:rsidR="008B71CC">
        <w:rPr>
          <w:rFonts w:ascii="Lucida Sans Unicode" w:eastAsia="Aptos" w:hAnsi="Lucida Sans Unicode" w:cs="Lucida Sans Unicode"/>
          <w:sz w:val="20"/>
          <w:szCs w:val="20"/>
          <w:lang w:val="es-ES_tradnl"/>
        </w:rPr>
        <w:t>planilla</w:t>
      </w:r>
      <w:r w:rsidR="00BB45E8">
        <w:rPr>
          <w:rFonts w:ascii="Lucida Sans Unicode" w:eastAsia="Aptos" w:hAnsi="Lucida Sans Unicode" w:cs="Lucida Sans Unicode"/>
          <w:sz w:val="20"/>
          <w:szCs w:val="20"/>
          <w:lang w:val="es-ES_tradnl"/>
        </w:rPr>
        <w:t xml:space="preserve"> de </w:t>
      </w:r>
      <w:proofErr w:type="spellStart"/>
      <w:r w:rsidR="00BB45E8">
        <w:rPr>
          <w:rFonts w:ascii="Lucida Sans Unicode" w:eastAsia="Aptos" w:hAnsi="Lucida Sans Unicode" w:cs="Lucida Sans Unicode"/>
          <w:sz w:val="20"/>
          <w:szCs w:val="20"/>
          <w:lang w:val="es-ES_tradnl"/>
        </w:rPr>
        <w:t>Pihuamo</w:t>
      </w:r>
      <w:proofErr w:type="spellEnd"/>
      <w:r w:rsidR="005E1468">
        <w:rPr>
          <w:rFonts w:ascii="Lucida Sans Unicode" w:eastAsia="Aptos" w:hAnsi="Lucida Sans Unicode" w:cs="Lucida Sans Unicode"/>
          <w:sz w:val="20"/>
          <w:szCs w:val="20"/>
          <w:lang w:val="es-ES_tradnl"/>
        </w:rPr>
        <w:t>,</w:t>
      </w:r>
      <w:r w:rsidR="00BB45E8">
        <w:rPr>
          <w:rFonts w:ascii="Lucida Sans Unicode" w:eastAsia="Aptos" w:hAnsi="Lucida Sans Unicode" w:cs="Lucida Sans Unicode"/>
          <w:sz w:val="20"/>
          <w:szCs w:val="20"/>
          <w:lang w:val="es-ES_tradnl"/>
        </w:rPr>
        <w:t xml:space="preserve"> en la posición </w:t>
      </w:r>
      <w:r w:rsidR="00214223">
        <w:rPr>
          <w:rFonts w:ascii="Lucida Sans Unicode" w:eastAsia="Aptos" w:hAnsi="Lucida Sans Unicode" w:cs="Lucida Sans Unicode"/>
          <w:sz w:val="20"/>
          <w:szCs w:val="20"/>
          <w:lang w:val="es-ES_tradnl"/>
        </w:rPr>
        <w:t>7</w:t>
      </w:r>
      <w:r w:rsidR="00BB45E8">
        <w:rPr>
          <w:rFonts w:ascii="Lucida Sans Unicode" w:eastAsia="Aptos" w:hAnsi="Lucida Sans Unicode" w:cs="Lucida Sans Unicode"/>
          <w:sz w:val="20"/>
          <w:szCs w:val="20"/>
          <w:lang w:val="es-ES_tradnl"/>
        </w:rPr>
        <w:t xml:space="preserve"> suplente, señalar que es mujer y </w:t>
      </w:r>
      <w:r w:rsidR="008B71CC">
        <w:rPr>
          <w:rFonts w:ascii="Lucida Sans Unicode" w:eastAsia="Aptos" w:hAnsi="Lucida Sans Unicode" w:cs="Lucida Sans Unicode"/>
          <w:sz w:val="20"/>
          <w:szCs w:val="20"/>
          <w:lang w:val="es-ES_tradnl"/>
        </w:rPr>
        <w:t xml:space="preserve">no hombre. </w:t>
      </w:r>
    </w:p>
    <w:p w14:paraId="1E4BFB5A" w14:textId="77777777" w:rsidR="008B71CC" w:rsidRDefault="008B71CC" w:rsidP="006E5DA5">
      <w:pPr>
        <w:pStyle w:val="Sinespaciado"/>
        <w:spacing w:line="276" w:lineRule="auto"/>
        <w:jc w:val="both"/>
        <w:rPr>
          <w:rFonts w:ascii="Lucida Sans Unicode" w:eastAsia="Aptos" w:hAnsi="Lucida Sans Unicode" w:cs="Lucida Sans Unicode"/>
          <w:sz w:val="20"/>
          <w:szCs w:val="20"/>
          <w:lang w:val="es-ES_tradnl"/>
        </w:rPr>
      </w:pPr>
    </w:p>
    <w:p w14:paraId="147480B8" w14:textId="032AA9D9" w:rsidR="008B71CC" w:rsidRDefault="008B71CC"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Y</w:t>
      </w:r>
      <w:r w:rsidR="00BB45E8">
        <w:rPr>
          <w:rFonts w:ascii="Lucida Sans Unicode" w:eastAsia="Aptos" w:hAnsi="Lucida Sans Unicode" w:cs="Lucida Sans Unicode"/>
          <w:sz w:val="20"/>
          <w:szCs w:val="20"/>
          <w:lang w:val="es-ES_tradnl"/>
        </w:rPr>
        <w:t xml:space="preserve"> luego, hacer una votación en lo particular</w:t>
      </w:r>
      <w:r>
        <w:rPr>
          <w:rFonts w:ascii="Lucida Sans Unicode" w:eastAsia="Aptos" w:hAnsi="Lucida Sans Unicode" w:cs="Lucida Sans Unicode"/>
          <w:sz w:val="20"/>
          <w:szCs w:val="20"/>
          <w:lang w:val="es-ES_tradnl"/>
        </w:rPr>
        <w:t>,</w:t>
      </w:r>
      <w:r w:rsidR="00BB45E8">
        <w:rPr>
          <w:rFonts w:ascii="Lucida Sans Unicode" w:eastAsia="Aptos" w:hAnsi="Lucida Sans Unicode" w:cs="Lucida Sans Unicode"/>
          <w:sz w:val="20"/>
          <w:szCs w:val="20"/>
          <w:lang w:val="es-ES_tradnl"/>
        </w:rPr>
        <w:t xml:space="preserve"> por </w:t>
      </w:r>
      <w:r>
        <w:rPr>
          <w:rFonts w:ascii="Lucida Sans Unicode" w:eastAsia="Aptos" w:hAnsi="Lucida Sans Unicode" w:cs="Lucida Sans Unicode"/>
          <w:sz w:val="20"/>
          <w:szCs w:val="20"/>
          <w:lang w:val="es-ES_tradnl"/>
        </w:rPr>
        <w:t>lo que hace a las postulaciones</w:t>
      </w:r>
      <w:r w:rsidR="00BB45E8">
        <w:rPr>
          <w:rFonts w:ascii="Lucida Sans Unicode" w:eastAsia="Aptos" w:hAnsi="Lucida Sans Unicode" w:cs="Lucida Sans Unicode"/>
          <w:sz w:val="20"/>
          <w:szCs w:val="20"/>
          <w:lang w:val="es-ES_tradnl"/>
        </w:rPr>
        <w:t xml:space="preserve"> una, </w:t>
      </w:r>
      <w:r w:rsidR="0021422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ah si</w:t>
      </w:r>
      <w:r w:rsidR="00BB45E8">
        <w:rPr>
          <w:rFonts w:ascii="Lucida Sans Unicode" w:eastAsia="Aptos" w:hAnsi="Lucida Sans Unicode" w:cs="Lucida Sans Unicode"/>
          <w:sz w:val="20"/>
          <w:szCs w:val="20"/>
          <w:lang w:val="es-ES_tradnl"/>
        </w:rPr>
        <w:t xml:space="preserve"> nada </w:t>
      </w:r>
      <w:r>
        <w:rPr>
          <w:rFonts w:ascii="Lucida Sans Unicode" w:eastAsia="Aptos" w:hAnsi="Lucida Sans Unicode" w:cs="Lucida Sans Unicode"/>
          <w:sz w:val="20"/>
          <w:szCs w:val="20"/>
          <w:lang w:val="es-ES_tradnl"/>
        </w:rPr>
        <w:t xml:space="preserve">más, porque la una es correcta, el diferendo </w:t>
      </w:r>
      <w:r w:rsidR="00214223">
        <w:rPr>
          <w:rFonts w:ascii="Lucida Sans Unicode" w:eastAsia="Aptos" w:hAnsi="Lucida Sans Unicode" w:cs="Lucida Sans Unicode"/>
          <w:sz w:val="20"/>
          <w:szCs w:val="20"/>
          <w:lang w:val="es-ES_tradnl"/>
        </w:rPr>
        <w:t>está</w:t>
      </w:r>
      <w:r>
        <w:rPr>
          <w:rFonts w:ascii="Lucida Sans Unicode" w:eastAsia="Aptos" w:hAnsi="Lucida Sans Unicode" w:cs="Lucida Sans Unicode"/>
          <w:sz w:val="20"/>
          <w:szCs w:val="20"/>
          <w:lang w:val="es-ES_tradnl"/>
        </w:rPr>
        <w:t xml:space="preserve"> solamente en la posición o la postulación de la posición </w:t>
      </w:r>
      <w:r w:rsidR="00214223">
        <w:rPr>
          <w:rFonts w:ascii="Lucida Sans Unicode" w:eastAsia="Aptos" w:hAnsi="Lucida Sans Unicode" w:cs="Lucida Sans Unicode"/>
          <w:sz w:val="20"/>
          <w:szCs w:val="20"/>
          <w:lang w:val="es-ES_tradnl"/>
        </w:rPr>
        <w:t>5</w:t>
      </w:r>
      <w:r>
        <w:rPr>
          <w:rFonts w:ascii="Lucida Sans Unicode" w:eastAsia="Aptos" w:hAnsi="Lucida Sans Unicode" w:cs="Lucida Sans Unicode"/>
          <w:sz w:val="20"/>
          <w:szCs w:val="20"/>
          <w:lang w:val="es-ES_tradnl"/>
        </w:rPr>
        <w:t xml:space="preserve"> propietaria, correspondiente a </w:t>
      </w:r>
      <w:proofErr w:type="spellStart"/>
      <w:r w:rsidRPr="0002654D">
        <w:rPr>
          <w:rFonts w:ascii="Lucida Sans Unicode" w:eastAsia="Aptos" w:hAnsi="Lucida Sans Unicode" w:cs="Lucida Sans Unicode"/>
          <w:sz w:val="20"/>
          <w:szCs w:val="20"/>
          <w:lang w:val="es-ES_tradnl"/>
        </w:rPr>
        <w:t>Mercedalia</w:t>
      </w:r>
      <w:proofErr w:type="spellEnd"/>
      <w:r w:rsidRPr="0002654D">
        <w:rPr>
          <w:rFonts w:ascii="Lucida Sans Unicode" w:eastAsia="Aptos" w:hAnsi="Lucida Sans Unicode" w:cs="Lucida Sans Unicode"/>
          <w:sz w:val="20"/>
          <w:szCs w:val="20"/>
          <w:lang w:val="es-ES_tradnl"/>
        </w:rPr>
        <w:t xml:space="preserve"> Mejía Contreras</w:t>
      </w:r>
      <w:r w:rsidR="0021422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porque en el caso</w:t>
      </w:r>
      <w:r w:rsidR="00214223">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entiendo, de la propietaria uno no hay diferendo.</w:t>
      </w:r>
    </w:p>
    <w:p w14:paraId="633273EF" w14:textId="77777777" w:rsidR="00A71896" w:rsidRDefault="00A71896" w:rsidP="006E5DA5">
      <w:pPr>
        <w:pStyle w:val="Sinespaciado"/>
        <w:spacing w:line="276" w:lineRule="auto"/>
        <w:jc w:val="both"/>
        <w:rPr>
          <w:rFonts w:ascii="Lucida Sans Unicode" w:eastAsia="Aptos" w:hAnsi="Lucida Sans Unicode" w:cs="Lucida Sans Unicode"/>
          <w:sz w:val="20"/>
          <w:szCs w:val="20"/>
          <w:lang w:val="es-ES_tradnl"/>
        </w:rPr>
      </w:pPr>
    </w:p>
    <w:p w14:paraId="6FFFDCD6" w14:textId="77777777" w:rsidR="00214223" w:rsidRDefault="008B71CC"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Sí, </w:t>
      </w:r>
      <w:proofErr w:type="spellStart"/>
      <w:r w:rsidRPr="0002654D">
        <w:rPr>
          <w:rFonts w:ascii="Lucida Sans Unicode" w:eastAsia="Aptos" w:hAnsi="Lucida Sans Unicode" w:cs="Lucida Sans Unicode"/>
          <w:sz w:val="20"/>
          <w:szCs w:val="20"/>
          <w:lang w:val="es-ES_tradnl"/>
        </w:rPr>
        <w:t>Mercedalia</w:t>
      </w:r>
      <w:proofErr w:type="spellEnd"/>
      <w:r>
        <w:rPr>
          <w:rFonts w:ascii="Lucida Sans Unicode" w:eastAsia="Aptos" w:hAnsi="Lucida Sans Unicode" w:cs="Lucida Sans Unicode"/>
          <w:sz w:val="20"/>
          <w:szCs w:val="20"/>
          <w:lang w:val="es-ES_tradnl"/>
        </w:rPr>
        <w:t xml:space="preserve"> es la posición </w:t>
      </w:r>
      <w:r w:rsidR="00214223">
        <w:rPr>
          <w:rFonts w:ascii="Lucida Sans Unicode" w:eastAsia="Aptos" w:hAnsi="Lucida Sans Unicode" w:cs="Lucida Sans Unicode"/>
          <w:sz w:val="20"/>
          <w:szCs w:val="20"/>
          <w:lang w:val="es-ES_tradnl"/>
        </w:rPr>
        <w:t>5</w:t>
      </w:r>
      <w:r>
        <w:rPr>
          <w:rFonts w:ascii="Lucida Sans Unicode" w:eastAsia="Aptos" w:hAnsi="Lucida Sans Unicode" w:cs="Lucida Sans Unicode"/>
          <w:sz w:val="20"/>
          <w:szCs w:val="20"/>
          <w:lang w:val="es-ES_tradnl"/>
        </w:rPr>
        <w:t xml:space="preserve"> propietaria de </w:t>
      </w:r>
      <w:proofErr w:type="spellStart"/>
      <w:r>
        <w:rPr>
          <w:rFonts w:ascii="Lucida Sans Unicode" w:eastAsia="Aptos" w:hAnsi="Lucida Sans Unicode" w:cs="Lucida Sans Unicode"/>
          <w:sz w:val="20"/>
          <w:szCs w:val="20"/>
          <w:lang w:val="es-ES_tradnl"/>
        </w:rPr>
        <w:t>Pihuamo</w:t>
      </w:r>
      <w:proofErr w:type="spellEnd"/>
      <w:r w:rsidR="00214223">
        <w:rPr>
          <w:rFonts w:ascii="Lucida Sans Unicode" w:eastAsia="Aptos" w:hAnsi="Lucida Sans Unicode" w:cs="Lucida Sans Unicode"/>
          <w:sz w:val="20"/>
          <w:szCs w:val="20"/>
          <w:lang w:val="es-ES_tradnl"/>
        </w:rPr>
        <w:t>.</w:t>
      </w:r>
    </w:p>
    <w:p w14:paraId="23A84733" w14:textId="77777777" w:rsidR="00214223" w:rsidRDefault="00214223" w:rsidP="006E5DA5">
      <w:pPr>
        <w:pStyle w:val="Sinespaciado"/>
        <w:spacing w:line="276" w:lineRule="auto"/>
        <w:jc w:val="both"/>
        <w:rPr>
          <w:rFonts w:ascii="Lucida Sans Unicode" w:eastAsia="Aptos" w:hAnsi="Lucida Sans Unicode" w:cs="Lucida Sans Unicode"/>
          <w:sz w:val="20"/>
          <w:szCs w:val="20"/>
          <w:lang w:val="es-ES_tradnl"/>
        </w:rPr>
      </w:pPr>
    </w:p>
    <w:p w14:paraId="15C9CBB5" w14:textId="3EBF5D97" w:rsidR="00F9186A" w:rsidRDefault="00214223"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A</w:t>
      </w:r>
      <w:r w:rsidR="008B71CC">
        <w:rPr>
          <w:rFonts w:ascii="Lucida Sans Unicode" w:eastAsia="Aptos" w:hAnsi="Lucida Sans Unicode" w:cs="Lucida Sans Unicode"/>
          <w:sz w:val="20"/>
          <w:szCs w:val="20"/>
          <w:lang w:val="es-ES_tradnl"/>
        </w:rPr>
        <w:t>delante</w:t>
      </w:r>
      <w:r>
        <w:rPr>
          <w:rFonts w:ascii="Lucida Sans Unicode" w:eastAsia="Aptos" w:hAnsi="Lucida Sans Unicode" w:cs="Lucida Sans Unicode"/>
          <w:sz w:val="20"/>
          <w:szCs w:val="20"/>
          <w:lang w:val="es-ES_tradnl"/>
        </w:rPr>
        <w:t>,</w:t>
      </w:r>
      <w:r w:rsidR="008B71CC">
        <w:rPr>
          <w:rFonts w:ascii="Lucida Sans Unicode" w:eastAsia="Aptos" w:hAnsi="Lucida Sans Unicode" w:cs="Lucida Sans Unicode"/>
          <w:sz w:val="20"/>
          <w:szCs w:val="20"/>
          <w:lang w:val="es-ES_tradnl"/>
        </w:rPr>
        <w:t xml:space="preserve"> secretario, eso es para la votación particular o diferenciada. </w:t>
      </w:r>
    </w:p>
    <w:p w14:paraId="44A80C83" w14:textId="77777777" w:rsidR="003901C6" w:rsidRPr="003901C6" w:rsidRDefault="003901C6" w:rsidP="006E5DA5">
      <w:pPr>
        <w:pStyle w:val="Sinespaciado"/>
        <w:spacing w:line="276" w:lineRule="auto"/>
        <w:jc w:val="both"/>
        <w:rPr>
          <w:rFonts w:ascii="Lucida Sans Unicode" w:eastAsia="Aptos" w:hAnsi="Lucida Sans Unicode" w:cs="Lucida Sans Unicode"/>
          <w:sz w:val="20"/>
          <w:szCs w:val="20"/>
          <w:lang w:val="es-ES_tradnl"/>
        </w:rPr>
      </w:pPr>
    </w:p>
    <w:p w14:paraId="2E9E4642" w14:textId="5164CAD9" w:rsidR="00EC2498" w:rsidRDefault="00495958"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lastRenderedPageBreak/>
        <w:t>Secretario ejecutivo, Christian Flores Garza</w:t>
      </w:r>
      <w:r w:rsidRPr="006E5DA5">
        <w:rPr>
          <w:rFonts w:ascii="Lucida Sans Unicode" w:hAnsi="Lucida Sans Unicode" w:cs="Lucida Sans Unicode"/>
          <w:sz w:val="20"/>
          <w:szCs w:val="20"/>
        </w:rPr>
        <w:t xml:space="preserve">: </w:t>
      </w:r>
      <w:r w:rsidR="00F9186A" w:rsidRPr="006E5DA5">
        <w:rPr>
          <w:rFonts w:ascii="Lucida Sans Unicode" w:hAnsi="Lucida Sans Unicode" w:cs="Lucida Sans Unicode"/>
          <w:sz w:val="20"/>
          <w:szCs w:val="20"/>
        </w:rPr>
        <w:t>C</w:t>
      </w:r>
      <w:r w:rsidRPr="006E5DA5">
        <w:rPr>
          <w:rFonts w:ascii="Lucida Sans Unicode" w:hAnsi="Lucida Sans Unicode" w:cs="Lucida Sans Unicode"/>
          <w:sz w:val="20"/>
          <w:szCs w:val="20"/>
        </w:rPr>
        <w:t>on</w:t>
      </w:r>
      <w:r w:rsidR="008B71CC">
        <w:rPr>
          <w:rFonts w:ascii="Lucida Sans Unicode" w:hAnsi="Lucida Sans Unicode" w:cs="Lucida Sans Unicode"/>
          <w:sz w:val="20"/>
          <w:szCs w:val="20"/>
        </w:rPr>
        <w:t xml:space="preserve"> mucho</w:t>
      </w:r>
      <w:r w:rsidR="00145892" w:rsidRPr="006E5DA5">
        <w:rPr>
          <w:rFonts w:ascii="Lucida Sans Unicode" w:hAnsi="Lucida Sans Unicode" w:cs="Lucida Sans Unicode"/>
          <w:sz w:val="20"/>
          <w:szCs w:val="20"/>
        </w:rPr>
        <w:t xml:space="preserve"> gusto</w:t>
      </w:r>
      <w:r w:rsidR="00F9186A"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presidenta</w:t>
      </w:r>
      <w:r w:rsidR="00F9186A"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w:t>
      </w:r>
    </w:p>
    <w:p w14:paraId="4EDD052A" w14:textId="77777777" w:rsidR="00086D22" w:rsidRPr="006E5DA5" w:rsidRDefault="00086D22" w:rsidP="006E5DA5">
      <w:pPr>
        <w:pStyle w:val="Sinespaciado"/>
        <w:spacing w:line="276" w:lineRule="auto"/>
        <w:jc w:val="both"/>
        <w:rPr>
          <w:rFonts w:ascii="Lucida Sans Unicode" w:hAnsi="Lucida Sans Unicode" w:cs="Lucida Sans Unicode"/>
          <w:sz w:val="20"/>
          <w:szCs w:val="20"/>
        </w:rPr>
      </w:pPr>
    </w:p>
    <w:p w14:paraId="66F016E9" w14:textId="26BFDB7D" w:rsidR="00145892" w:rsidRDefault="00F9186A"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C</w:t>
      </w:r>
      <w:r w:rsidR="00145892" w:rsidRPr="006E5DA5">
        <w:rPr>
          <w:rFonts w:ascii="Lucida Sans Unicode" w:hAnsi="Lucida Sans Unicode" w:cs="Lucida Sans Unicode"/>
          <w:sz w:val="20"/>
          <w:szCs w:val="20"/>
        </w:rPr>
        <w:t>onsejeras y</w:t>
      </w:r>
      <w:r w:rsidR="00ED1847"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consejeros electorales</w:t>
      </w:r>
      <w:r w:rsidR="00EC2498" w:rsidRPr="006E5DA5">
        <w:rPr>
          <w:rFonts w:ascii="Lucida Sans Unicode" w:hAnsi="Lucida Sans Unicode" w:cs="Lucida Sans Unicode"/>
          <w:sz w:val="20"/>
          <w:szCs w:val="20"/>
        </w:rPr>
        <w:t>,</w:t>
      </w:r>
      <w:r w:rsidR="008B71CC">
        <w:rPr>
          <w:rFonts w:ascii="Lucida Sans Unicode" w:hAnsi="Lucida Sans Unicode" w:cs="Lucida Sans Unicode"/>
          <w:sz w:val="20"/>
          <w:szCs w:val="20"/>
        </w:rPr>
        <w:t xml:space="preserve"> en votación económica les consulto si están a favor de aprobar el proyecto de acuerdo en los términos propuestos con los ajustes mencionados por la consejera presidenta</w:t>
      </w:r>
      <w:r w:rsidR="003901C6">
        <w:rPr>
          <w:rFonts w:ascii="Lucida Sans Unicode" w:hAnsi="Lucida Sans Unicode" w:cs="Lucida Sans Unicode"/>
          <w:sz w:val="20"/>
          <w:szCs w:val="20"/>
        </w:rPr>
        <w:t xml:space="preserve">, los que estén </w:t>
      </w:r>
      <w:r w:rsidR="008B71CC">
        <w:rPr>
          <w:rFonts w:ascii="Lucida Sans Unicode" w:hAnsi="Lucida Sans Unicode" w:cs="Lucida Sans Unicode"/>
          <w:sz w:val="20"/>
          <w:szCs w:val="20"/>
        </w:rPr>
        <w:t>por la afirmativa</w:t>
      </w:r>
      <w:r w:rsidR="003901C6">
        <w:rPr>
          <w:rFonts w:ascii="Lucida Sans Unicode" w:hAnsi="Lucida Sans Unicode" w:cs="Lucida Sans Unicode"/>
          <w:sz w:val="20"/>
          <w:szCs w:val="20"/>
        </w:rPr>
        <w:t xml:space="preserve"> sírvanse manifestarlo levantando la mano</w:t>
      </w:r>
      <w:r w:rsidR="00ED1847" w:rsidRPr="006E5DA5">
        <w:rPr>
          <w:rFonts w:ascii="Lucida Sans Unicode" w:hAnsi="Lucida Sans Unicode" w:cs="Lucida Sans Unicode"/>
          <w:sz w:val="20"/>
          <w:szCs w:val="20"/>
        </w:rPr>
        <w:t>.</w:t>
      </w:r>
      <w:r w:rsidR="008B71CC">
        <w:rPr>
          <w:rFonts w:ascii="Lucida Sans Unicode" w:hAnsi="Lucida Sans Unicode" w:cs="Lucida Sans Unicode"/>
          <w:sz w:val="20"/>
          <w:szCs w:val="20"/>
        </w:rPr>
        <w:t xml:space="preserve"> Les estoy consultando en lo general. </w:t>
      </w:r>
    </w:p>
    <w:p w14:paraId="388CA151" w14:textId="77777777" w:rsidR="00850EA0" w:rsidRPr="006E5DA5" w:rsidRDefault="00850EA0" w:rsidP="006E5DA5">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850EA0" w:rsidRPr="006E5DA5" w14:paraId="2494D73A" w14:textId="77777777" w:rsidTr="0086353A">
        <w:trPr>
          <w:trHeight w:val="283"/>
          <w:jc w:val="center"/>
        </w:trPr>
        <w:tc>
          <w:tcPr>
            <w:tcW w:w="2649" w:type="pct"/>
            <w:tcBorders>
              <w:top w:val="nil"/>
              <w:left w:val="nil"/>
            </w:tcBorders>
            <w:vAlign w:val="center"/>
          </w:tcPr>
          <w:p w14:paraId="7271C91C"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p>
        </w:tc>
        <w:tc>
          <w:tcPr>
            <w:tcW w:w="721" w:type="pct"/>
            <w:vAlign w:val="center"/>
          </w:tcPr>
          <w:p w14:paraId="123D20D3"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4E20F6A0"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61A225E6"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850EA0" w:rsidRPr="006E5DA5" w14:paraId="4CCF2A64" w14:textId="77777777" w:rsidTr="0086353A">
        <w:trPr>
          <w:trHeight w:val="283"/>
          <w:jc w:val="center"/>
        </w:trPr>
        <w:tc>
          <w:tcPr>
            <w:tcW w:w="2649" w:type="pct"/>
            <w:vAlign w:val="center"/>
          </w:tcPr>
          <w:p w14:paraId="7D118A68"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Mtra. Paula Ramírez </w:t>
            </w:r>
            <w:proofErr w:type="spellStart"/>
            <w:r w:rsidRPr="006E5DA5">
              <w:rPr>
                <w:rFonts w:ascii="Lucida Sans Unicode" w:hAnsi="Lucida Sans Unicode" w:cs="Lucida Sans Unicode"/>
                <w:b/>
                <w:bCs/>
                <w:sz w:val="20"/>
                <w:szCs w:val="20"/>
              </w:rPr>
              <w:t>Höhne</w:t>
            </w:r>
            <w:proofErr w:type="spellEnd"/>
          </w:p>
        </w:tc>
        <w:tc>
          <w:tcPr>
            <w:tcW w:w="721" w:type="pct"/>
            <w:vAlign w:val="center"/>
          </w:tcPr>
          <w:p w14:paraId="24F7BCC8" w14:textId="77777777" w:rsidR="00850EA0" w:rsidRPr="006E5DA5" w:rsidRDefault="00850EA0" w:rsidP="0086353A">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4F120804"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1CA669C"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027B6825" w14:textId="77777777" w:rsidTr="0086353A">
        <w:trPr>
          <w:trHeight w:val="283"/>
          <w:jc w:val="center"/>
        </w:trPr>
        <w:tc>
          <w:tcPr>
            <w:tcW w:w="2649" w:type="pct"/>
            <w:vAlign w:val="center"/>
          </w:tcPr>
          <w:p w14:paraId="429A0F41"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2B4801B0" w14:textId="77777777" w:rsidR="00850EA0" w:rsidRPr="006E5DA5" w:rsidRDefault="00850EA0" w:rsidP="0086353A">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047584F3"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2B7A00BF"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397B2D77" w14:textId="77777777" w:rsidTr="0086353A">
        <w:trPr>
          <w:trHeight w:val="283"/>
          <w:jc w:val="center"/>
        </w:trPr>
        <w:tc>
          <w:tcPr>
            <w:tcW w:w="2649" w:type="pct"/>
            <w:vAlign w:val="center"/>
          </w:tcPr>
          <w:p w14:paraId="5357153A"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Lic. </w:t>
            </w:r>
            <w:proofErr w:type="spellStart"/>
            <w:r w:rsidRPr="006E5DA5">
              <w:rPr>
                <w:rFonts w:ascii="Lucida Sans Unicode" w:hAnsi="Lucida Sans Unicode" w:cs="Lucida Sans Unicode"/>
                <w:b/>
                <w:bCs/>
                <w:sz w:val="20"/>
                <w:szCs w:val="20"/>
              </w:rPr>
              <w:t>Zoad</w:t>
            </w:r>
            <w:proofErr w:type="spellEnd"/>
            <w:r w:rsidRPr="006E5DA5">
              <w:rPr>
                <w:rFonts w:ascii="Lucida Sans Unicode" w:hAnsi="Lucida Sans Unicode" w:cs="Lucida Sans Unicode"/>
                <w:b/>
                <w:bCs/>
                <w:sz w:val="20"/>
                <w:szCs w:val="20"/>
              </w:rPr>
              <w:t xml:space="preserve"> Jeanine García González</w:t>
            </w:r>
          </w:p>
        </w:tc>
        <w:tc>
          <w:tcPr>
            <w:tcW w:w="721" w:type="pct"/>
            <w:vAlign w:val="center"/>
          </w:tcPr>
          <w:p w14:paraId="4ED63E58" w14:textId="77777777" w:rsidR="00850EA0" w:rsidRPr="006E5DA5" w:rsidRDefault="00850EA0" w:rsidP="0086353A">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0C229282"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255B4538"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1FDB2BB2" w14:textId="77777777" w:rsidTr="0086353A">
        <w:trPr>
          <w:trHeight w:val="283"/>
          <w:jc w:val="center"/>
        </w:trPr>
        <w:tc>
          <w:tcPr>
            <w:tcW w:w="2649" w:type="pct"/>
            <w:vAlign w:val="center"/>
          </w:tcPr>
          <w:p w14:paraId="458C09F1" w14:textId="247764B2" w:rsidR="00850EA0" w:rsidRPr="006E5DA5" w:rsidRDefault="00214223" w:rsidP="0086353A">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w:t>
            </w:r>
            <w:r w:rsidR="00850EA0" w:rsidRPr="006E5DA5">
              <w:rPr>
                <w:rFonts w:ascii="Lucida Sans Unicode" w:hAnsi="Lucida Sans Unicode" w:cs="Lucida Sans Unicode"/>
                <w:b/>
                <w:bCs/>
                <w:sz w:val="20"/>
                <w:szCs w:val="20"/>
              </w:rPr>
              <w:t xml:space="preserve">. Miguel Godínez </w:t>
            </w:r>
            <w:proofErr w:type="spellStart"/>
            <w:r w:rsidR="00850EA0" w:rsidRPr="006E5DA5">
              <w:rPr>
                <w:rFonts w:ascii="Lucida Sans Unicode" w:hAnsi="Lucida Sans Unicode" w:cs="Lucida Sans Unicode"/>
                <w:b/>
                <w:bCs/>
                <w:sz w:val="20"/>
                <w:szCs w:val="20"/>
              </w:rPr>
              <w:t>Terríquez</w:t>
            </w:r>
            <w:proofErr w:type="spellEnd"/>
          </w:p>
        </w:tc>
        <w:tc>
          <w:tcPr>
            <w:tcW w:w="721" w:type="pct"/>
            <w:vAlign w:val="center"/>
          </w:tcPr>
          <w:p w14:paraId="286648FB" w14:textId="77777777" w:rsidR="00850EA0" w:rsidRPr="006E5DA5" w:rsidRDefault="00850EA0" w:rsidP="0086353A">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770A8445"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69814905"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796C3041" w14:textId="77777777" w:rsidTr="0086353A">
        <w:trPr>
          <w:trHeight w:val="283"/>
          <w:jc w:val="center"/>
        </w:trPr>
        <w:tc>
          <w:tcPr>
            <w:tcW w:w="2649" w:type="pct"/>
            <w:vAlign w:val="center"/>
          </w:tcPr>
          <w:p w14:paraId="36280E34"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39B59FC2" w14:textId="77777777" w:rsidR="00850EA0" w:rsidRPr="006E5DA5" w:rsidRDefault="00850EA0" w:rsidP="0086353A">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07BE982B"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5E0500F"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5F8F2503" w14:textId="77777777" w:rsidTr="0086353A">
        <w:trPr>
          <w:trHeight w:val="283"/>
          <w:jc w:val="center"/>
        </w:trPr>
        <w:tc>
          <w:tcPr>
            <w:tcW w:w="2649" w:type="pct"/>
            <w:vAlign w:val="center"/>
          </w:tcPr>
          <w:p w14:paraId="46842187"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560711E2" w14:textId="77777777" w:rsidR="00850EA0" w:rsidRPr="006E5DA5" w:rsidRDefault="00850EA0" w:rsidP="0086353A">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6845DCC5"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B337151"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1525B38F" w14:textId="77777777" w:rsidTr="0086353A">
        <w:trPr>
          <w:trHeight w:val="283"/>
          <w:jc w:val="center"/>
        </w:trPr>
        <w:tc>
          <w:tcPr>
            <w:tcW w:w="2649" w:type="pct"/>
            <w:vAlign w:val="center"/>
          </w:tcPr>
          <w:p w14:paraId="118BD635"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3CA57B3B" w14:textId="77777777" w:rsidR="00850EA0" w:rsidRPr="006E5DA5" w:rsidRDefault="00850EA0" w:rsidP="0086353A">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33756751"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A0962F2"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34082BFF" w14:textId="77777777" w:rsidTr="0086353A">
        <w:trPr>
          <w:trHeight w:val="283"/>
          <w:jc w:val="center"/>
        </w:trPr>
        <w:tc>
          <w:tcPr>
            <w:tcW w:w="2649" w:type="pct"/>
            <w:vAlign w:val="center"/>
          </w:tcPr>
          <w:p w14:paraId="62664007"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07B32689"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7</w:t>
            </w:r>
          </w:p>
        </w:tc>
        <w:tc>
          <w:tcPr>
            <w:tcW w:w="745" w:type="pct"/>
            <w:vAlign w:val="center"/>
          </w:tcPr>
          <w:p w14:paraId="7EDA0F03"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E7EDD9B"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bl>
    <w:p w14:paraId="23ABCD93" w14:textId="77777777" w:rsidR="00ED1847" w:rsidRDefault="00ED1847" w:rsidP="006E5DA5">
      <w:pPr>
        <w:pStyle w:val="Sinespaciado"/>
        <w:spacing w:line="276" w:lineRule="auto"/>
        <w:jc w:val="both"/>
        <w:rPr>
          <w:rFonts w:ascii="Lucida Sans Unicode" w:hAnsi="Lucida Sans Unicode" w:cs="Lucida Sans Unicode"/>
          <w:sz w:val="20"/>
          <w:szCs w:val="20"/>
        </w:rPr>
      </w:pPr>
    </w:p>
    <w:p w14:paraId="68B18D34" w14:textId="135EB903" w:rsidR="003901C6" w:rsidRPr="006E5DA5" w:rsidRDefault="003901C6"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Presidenta, </w:t>
      </w:r>
      <w:r w:rsidR="008B71CC">
        <w:rPr>
          <w:rFonts w:ascii="Lucida Sans Unicode" w:hAnsi="Lucida Sans Unicode" w:cs="Lucida Sans Unicode"/>
          <w:sz w:val="20"/>
          <w:szCs w:val="20"/>
        </w:rPr>
        <w:t>el acuerdo se aprueba</w:t>
      </w:r>
      <w:r w:rsidR="008A580A">
        <w:rPr>
          <w:rFonts w:ascii="Lucida Sans Unicode" w:hAnsi="Lucida Sans Unicode" w:cs="Lucida Sans Unicode"/>
          <w:sz w:val="20"/>
          <w:szCs w:val="20"/>
        </w:rPr>
        <w:t xml:space="preserve"> por unanimidad</w:t>
      </w:r>
      <w:r w:rsidR="00214223">
        <w:rPr>
          <w:rFonts w:ascii="Lucida Sans Unicode" w:hAnsi="Lucida Sans Unicode" w:cs="Lucida Sans Unicode"/>
          <w:sz w:val="20"/>
          <w:szCs w:val="20"/>
        </w:rPr>
        <w:t>,</w:t>
      </w:r>
      <w:r w:rsidR="008A580A">
        <w:rPr>
          <w:rFonts w:ascii="Lucida Sans Unicode" w:hAnsi="Lucida Sans Unicode" w:cs="Lucida Sans Unicode"/>
          <w:sz w:val="20"/>
          <w:szCs w:val="20"/>
        </w:rPr>
        <w:t xml:space="preserve"> en lo general.</w:t>
      </w:r>
    </w:p>
    <w:p w14:paraId="3679015E" w14:textId="77777777" w:rsidR="00A869E2" w:rsidRDefault="00A869E2" w:rsidP="006E5DA5">
      <w:pPr>
        <w:pStyle w:val="Sinespaciado"/>
        <w:spacing w:line="276" w:lineRule="auto"/>
        <w:jc w:val="both"/>
        <w:rPr>
          <w:rFonts w:ascii="Lucida Sans Unicode" w:hAnsi="Lucida Sans Unicode" w:cs="Lucida Sans Unicode"/>
          <w:sz w:val="20"/>
          <w:szCs w:val="20"/>
        </w:rPr>
      </w:pPr>
    </w:p>
    <w:p w14:paraId="08E51FC6" w14:textId="0968A9CE" w:rsidR="008A580A" w:rsidRDefault="008A580A"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Ahora les c</w:t>
      </w:r>
      <w:r w:rsidR="008B71CC">
        <w:rPr>
          <w:rFonts w:ascii="Lucida Sans Unicode" w:hAnsi="Lucida Sans Unicode" w:cs="Lucida Sans Unicode"/>
          <w:sz w:val="20"/>
          <w:szCs w:val="20"/>
        </w:rPr>
        <w:t xml:space="preserve">onsulto, referente a la </w:t>
      </w:r>
      <w:r>
        <w:rPr>
          <w:rFonts w:ascii="Lucida Sans Unicode" w:hAnsi="Lucida Sans Unicode" w:cs="Lucida Sans Unicode"/>
          <w:sz w:val="20"/>
          <w:szCs w:val="20"/>
        </w:rPr>
        <w:t>posición</w:t>
      </w:r>
      <w:r w:rsidR="00D557F6">
        <w:rPr>
          <w:rFonts w:ascii="Lucida Sans Unicode" w:hAnsi="Lucida Sans Unicode" w:cs="Lucida Sans Unicode"/>
          <w:sz w:val="20"/>
          <w:szCs w:val="20"/>
        </w:rPr>
        <w:t xml:space="preserve"> </w:t>
      </w:r>
      <w:r w:rsidR="00214223">
        <w:rPr>
          <w:rFonts w:ascii="Lucida Sans Unicode" w:hAnsi="Lucida Sans Unicode" w:cs="Lucida Sans Unicode"/>
          <w:sz w:val="20"/>
          <w:szCs w:val="20"/>
        </w:rPr>
        <w:t>5</w:t>
      </w:r>
      <w:r w:rsidR="008B71CC">
        <w:rPr>
          <w:rFonts w:ascii="Lucida Sans Unicode" w:hAnsi="Lucida Sans Unicode" w:cs="Lucida Sans Unicode"/>
          <w:sz w:val="20"/>
          <w:szCs w:val="20"/>
        </w:rPr>
        <w:t xml:space="preserve"> propietaria, relativa a la </w:t>
      </w:r>
      <w:r>
        <w:rPr>
          <w:rFonts w:ascii="Lucida Sans Unicode" w:hAnsi="Lucida Sans Unicode" w:cs="Lucida Sans Unicode"/>
          <w:sz w:val="20"/>
          <w:szCs w:val="20"/>
        </w:rPr>
        <w:t>ciudadana</w:t>
      </w:r>
      <w:r w:rsidR="008B71CC">
        <w:rPr>
          <w:rFonts w:ascii="Lucida Sans Unicode" w:hAnsi="Lucida Sans Unicode" w:cs="Lucida Sans Unicode"/>
          <w:sz w:val="20"/>
          <w:szCs w:val="20"/>
        </w:rPr>
        <w:t xml:space="preserve"> </w:t>
      </w:r>
      <w:proofErr w:type="spellStart"/>
      <w:r w:rsidRPr="0002654D">
        <w:rPr>
          <w:rFonts w:ascii="Lucida Sans Unicode" w:hAnsi="Lucida Sans Unicode" w:cs="Lucida Sans Unicode"/>
          <w:sz w:val="20"/>
          <w:szCs w:val="20"/>
        </w:rPr>
        <w:t>Me</w:t>
      </w:r>
      <w:r w:rsidR="008B71CC" w:rsidRPr="0002654D">
        <w:rPr>
          <w:rFonts w:ascii="Lucida Sans Unicode" w:hAnsi="Lucida Sans Unicode" w:cs="Lucida Sans Unicode"/>
          <w:sz w:val="20"/>
          <w:szCs w:val="20"/>
        </w:rPr>
        <w:t>rcedalia</w:t>
      </w:r>
      <w:proofErr w:type="spellEnd"/>
      <w:r w:rsidR="008B71CC" w:rsidRPr="0002654D">
        <w:rPr>
          <w:rFonts w:ascii="Lucida Sans Unicode" w:hAnsi="Lucida Sans Unicode" w:cs="Lucida Sans Unicode"/>
          <w:sz w:val="20"/>
          <w:szCs w:val="20"/>
        </w:rPr>
        <w:t xml:space="preserve"> Mej</w:t>
      </w:r>
      <w:r w:rsidRPr="0002654D">
        <w:rPr>
          <w:rFonts w:ascii="Lucida Sans Unicode" w:hAnsi="Lucida Sans Unicode" w:cs="Lucida Sans Unicode"/>
          <w:sz w:val="20"/>
          <w:szCs w:val="20"/>
        </w:rPr>
        <w:t>ía</w:t>
      </w:r>
      <w:r>
        <w:rPr>
          <w:rFonts w:ascii="Lucida Sans Unicode" w:hAnsi="Lucida Sans Unicode" w:cs="Lucida Sans Unicode"/>
          <w:sz w:val="20"/>
          <w:szCs w:val="20"/>
        </w:rPr>
        <w:t>,</w:t>
      </w:r>
      <w:r w:rsidR="008B71CC">
        <w:rPr>
          <w:rFonts w:ascii="Lucida Sans Unicode" w:hAnsi="Lucida Sans Unicode" w:cs="Lucida Sans Unicode"/>
          <w:sz w:val="20"/>
          <w:szCs w:val="20"/>
        </w:rPr>
        <w:t xml:space="preserve"> como fue </w:t>
      </w:r>
      <w:r>
        <w:rPr>
          <w:rFonts w:ascii="Lucida Sans Unicode" w:hAnsi="Lucida Sans Unicode" w:cs="Lucida Sans Unicode"/>
          <w:sz w:val="20"/>
          <w:szCs w:val="20"/>
        </w:rPr>
        <w:t>circulado</w:t>
      </w:r>
      <w:r w:rsidR="008B71CC">
        <w:rPr>
          <w:rFonts w:ascii="Lucida Sans Unicode" w:hAnsi="Lucida Sans Unicode" w:cs="Lucida Sans Unicode"/>
          <w:sz w:val="20"/>
          <w:szCs w:val="20"/>
        </w:rPr>
        <w:t xml:space="preserve"> e</w:t>
      </w:r>
      <w:r>
        <w:rPr>
          <w:rFonts w:ascii="Lucida Sans Unicode" w:hAnsi="Lucida Sans Unicode" w:cs="Lucida Sans Unicode"/>
          <w:sz w:val="20"/>
          <w:szCs w:val="20"/>
        </w:rPr>
        <w:t>l proyecto, les voy a consultar.</w:t>
      </w:r>
    </w:p>
    <w:p w14:paraId="06B414DB" w14:textId="77777777" w:rsidR="008A580A" w:rsidRDefault="008A580A" w:rsidP="006E5DA5">
      <w:pPr>
        <w:pStyle w:val="Sinespaciado"/>
        <w:spacing w:line="276" w:lineRule="auto"/>
        <w:jc w:val="both"/>
        <w:rPr>
          <w:rFonts w:ascii="Lucida Sans Unicode" w:hAnsi="Lucida Sans Unicode" w:cs="Lucida Sans Unicode"/>
          <w:sz w:val="20"/>
          <w:szCs w:val="20"/>
        </w:rPr>
      </w:pPr>
    </w:p>
    <w:p w14:paraId="30B01F2D" w14:textId="34E0F296" w:rsidR="008A580A" w:rsidRDefault="008A580A" w:rsidP="006E5DA5">
      <w:pPr>
        <w:pStyle w:val="Sinespaciado"/>
        <w:spacing w:line="276" w:lineRule="auto"/>
        <w:jc w:val="both"/>
        <w:rPr>
          <w:rFonts w:ascii="Lucida Sans Unicode" w:hAnsi="Lucida Sans Unicode" w:cs="Lucida Sans Unicode"/>
          <w:sz w:val="20"/>
          <w:szCs w:val="20"/>
        </w:rPr>
      </w:pPr>
      <w:r w:rsidRPr="006E5DA5">
        <w:rPr>
          <w:rFonts w:ascii="Lucida Sans Unicode" w:eastAsia="Aptos" w:hAnsi="Lucida Sans Unicode" w:cs="Lucida Sans Unicode"/>
          <w:b/>
          <w:bCs/>
          <w:sz w:val="20"/>
          <w:szCs w:val="20"/>
          <w:lang w:val="es-ES_tradnl"/>
        </w:rPr>
        <w:t xml:space="preserve">Consejera presidenta, Paula Ramírez </w:t>
      </w:r>
      <w:proofErr w:type="spellStart"/>
      <w:r w:rsidRPr="006E5DA5">
        <w:rPr>
          <w:rFonts w:ascii="Lucida Sans Unicode" w:eastAsia="Aptos" w:hAnsi="Lucida Sans Unicode" w:cs="Lucida Sans Unicode"/>
          <w:b/>
          <w:bCs/>
          <w:sz w:val="20"/>
          <w:szCs w:val="20"/>
          <w:lang w:val="es-ES_tradnl"/>
        </w:rPr>
        <w:t>Höhne</w:t>
      </w:r>
      <w:proofErr w:type="spellEnd"/>
      <w:r w:rsidRPr="006E5DA5">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w:t>
      </w:r>
      <w:r>
        <w:rPr>
          <w:rFonts w:ascii="Lucida Sans Unicode" w:hAnsi="Lucida Sans Unicode" w:cs="Lucida Sans Unicode"/>
          <w:sz w:val="20"/>
          <w:szCs w:val="20"/>
        </w:rPr>
        <w:t>V</w:t>
      </w:r>
      <w:r w:rsidR="008B71CC">
        <w:rPr>
          <w:rFonts w:ascii="Lucida Sans Unicode" w:hAnsi="Lucida Sans Unicode" w:cs="Lucida Sans Unicode"/>
          <w:sz w:val="20"/>
          <w:szCs w:val="20"/>
        </w:rPr>
        <w:t>uelo a señalar</w:t>
      </w:r>
      <w:r>
        <w:rPr>
          <w:rFonts w:ascii="Lucida Sans Unicode" w:hAnsi="Lucida Sans Unicode" w:cs="Lucida Sans Unicode"/>
          <w:sz w:val="20"/>
          <w:szCs w:val="20"/>
        </w:rPr>
        <w:t>,</w:t>
      </w:r>
      <w:r w:rsidR="008B71CC">
        <w:rPr>
          <w:rFonts w:ascii="Lucida Sans Unicode" w:hAnsi="Lucida Sans Unicode" w:cs="Lucida Sans Unicode"/>
          <w:sz w:val="20"/>
          <w:szCs w:val="20"/>
        </w:rPr>
        <w:t xml:space="preserve"> no hay un diferendo respecto de la </w:t>
      </w:r>
      <w:r>
        <w:rPr>
          <w:rFonts w:ascii="Lucida Sans Unicode" w:hAnsi="Lucida Sans Unicode" w:cs="Lucida Sans Unicode"/>
          <w:sz w:val="20"/>
          <w:szCs w:val="20"/>
        </w:rPr>
        <w:t>posición</w:t>
      </w:r>
      <w:r w:rsidR="008B71CC">
        <w:rPr>
          <w:rFonts w:ascii="Lucida Sans Unicode" w:hAnsi="Lucida Sans Unicode" w:cs="Lucida Sans Unicode"/>
          <w:sz w:val="20"/>
          <w:szCs w:val="20"/>
        </w:rPr>
        <w:t xml:space="preserve"> </w:t>
      </w:r>
      <w:r w:rsidR="00214223">
        <w:rPr>
          <w:rFonts w:ascii="Lucida Sans Unicode" w:hAnsi="Lucida Sans Unicode" w:cs="Lucida Sans Unicode"/>
          <w:sz w:val="20"/>
          <w:szCs w:val="20"/>
        </w:rPr>
        <w:t>1</w:t>
      </w:r>
      <w:r w:rsidR="008B71CC">
        <w:rPr>
          <w:rFonts w:ascii="Lucida Sans Unicode" w:hAnsi="Lucida Sans Unicode" w:cs="Lucida Sans Unicode"/>
          <w:sz w:val="20"/>
          <w:szCs w:val="20"/>
        </w:rPr>
        <w:t xml:space="preserve"> propietaria, esa es tanto la que se señala en el </w:t>
      </w:r>
      <w:r>
        <w:rPr>
          <w:rFonts w:ascii="Lucida Sans Unicode" w:hAnsi="Lucida Sans Unicode" w:cs="Lucida Sans Unicode"/>
          <w:sz w:val="20"/>
          <w:szCs w:val="20"/>
        </w:rPr>
        <w:t>juicio,</w:t>
      </w:r>
      <w:r w:rsidR="008B71CC">
        <w:rPr>
          <w:rFonts w:ascii="Lucida Sans Unicode" w:hAnsi="Lucida Sans Unicode" w:cs="Lucida Sans Unicode"/>
          <w:sz w:val="20"/>
          <w:szCs w:val="20"/>
        </w:rPr>
        <w:t xml:space="preserve"> co</w:t>
      </w:r>
      <w:r>
        <w:rPr>
          <w:rFonts w:ascii="Lucida Sans Unicode" w:hAnsi="Lucida Sans Unicode" w:cs="Lucida Sans Unicode"/>
          <w:sz w:val="20"/>
          <w:szCs w:val="20"/>
        </w:rPr>
        <w:t>m</w:t>
      </w:r>
      <w:r w:rsidR="008B71CC">
        <w:rPr>
          <w:rFonts w:ascii="Lucida Sans Unicode" w:hAnsi="Lucida Sans Unicode" w:cs="Lucida Sans Unicode"/>
          <w:sz w:val="20"/>
          <w:szCs w:val="20"/>
        </w:rPr>
        <w:t>o la anuencia que tenemos</w:t>
      </w:r>
      <w:r w:rsidR="00214223">
        <w:rPr>
          <w:rFonts w:ascii="Lucida Sans Unicode" w:hAnsi="Lucida Sans Unicode" w:cs="Lucida Sans Unicode"/>
          <w:sz w:val="20"/>
          <w:szCs w:val="20"/>
        </w:rPr>
        <w:t>,</w:t>
      </w:r>
      <w:r w:rsidR="008B71CC">
        <w:rPr>
          <w:rFonts w:ascii="Lucida Sans Unicode" w:hAnsi="Lucida Sans Unicode" w:cs="Lucida Sans Unicode"/>
          <w:sz w:val="20"/>
          <w:szCs w:val="20"/>
        </w:rPr>
        <w:t xml:space="preserve"> el diferendo </w:t>
      </w:r>
      <w:r w:rsidR="00214223">
        <w:rPr>
          <w:rFonts w:ascii="Lucida Sans Unicode" w:hAnsi="Lucida Sans Unicode" w:cs="Lucida Sans Unicode"/>
          <w:sz w:val="20"/>
          <w:szCs w:val="20"/>
        </w:rPr>
        <w:t>está</w:t>
      </w:r>
      <w:r w:rsidR="008B71CC">
        <w:rPr>
          <w:rFonts w:ascii="Lucida Sans Unicode" w:hAnsi="Lucida Sans Unicode" w:cs="Lucida Sans Unicode"/>
          <w:sz w:val="20"/>
          <w:szCs w:val="20"/>
        </w:rPr>
        <w:t xml:space="preserve"> solamente en la posición </w:t>
      </w:r>
      <w:r w:rsidR="00214223">
        <w:rPr>
          <w:rFonts w:ascii="Lucida Sans Unicode" w:hAnsi="Lucida Sans Unicode" w:cs="Lucida Sans Unicode"/>
          <w:sz w:val="20"/>
          <w:szCs w:val="20"/>
        </w:rPr>
        <w:t>5</w:t>
      </w:r>
      <w:r>
        <w:rPr>
          <w:rFonts w:ascii="Lucida Sans Unicode" w:hAnsi="Lucida Sans Unicode" w:cs="Lucida Sans Unicode"/>
          <w:sz w:val="20"/>
          <w:szCs w:val="20"/>
        </w:rPr>
        <w:t xml:space="preserve"> propietaria.</w:t>
      </w:r>
    </w:p>
    <w:p w14:paraId="45E8CACD" w14:textId="77777777" w:rsidR="008A580A" w:rsidRDefault="008A580A" w:rsidP="006E5DA5">
      <w:pPr>
        <w:pStyle w:val="Sinespaciado"/>
        <w:spacing w:line="276" w:lineRule="auto"/>
        <w:jc w:val="both"/>
        <w:rPr>
          <w:rFonts w:ascii="Lucida Sans Unicode" w:hAnsi="Lucida Sans Unicode" w:cs="Lucida Sans Unicode"/>
          <w:sz w:val="20"/>
          <w:szCs w:val="20"/>
        </w:rPr>
      </w:pPr>
    </w:p>
    <w:p w14:paraId="02188E3B" w14:textId="77777777" w:rsidR="00214223" w:rsidRDefault="008A580A"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214223">
        <w:rPr>
          <w:rFonts w:ascii="Lucida Sans Unicode" w:hAnsi="Lucida Sans Unicode" w:cs="Lucida Sans Unicode"/>
          <w:sz w:val="20"/>
          <w:szCs w:val="20"/>
        </w:rPr>
        <w:t>i</w:t>
      </w:r>
      <w:r>
        <w:rPr>
          <w:rFonts w:ascii="Lucida Sans Unicode" w:hAnsi="Lucida Sans Unicode" w:cs="Lucida Sans Unicode"/>
          <w:sz w:val="20"/>
          <w:szCs w:val="20"/>
        </w:rPr>
        <w:t>,</w:t>
      </w:r>
      <w:r w:rsidR="008B71CC">
        <w:rPr>
          <w:rFonts w:ascii="Lucida Sans Unicode" w:hAnsi="Lucida Sans Unicode" w:cs="Lucida Sans Unicode"/>
          <w:sz w:val="20"/>
          <w:szCs w:val="20"/>
        </w:rPr>
        <w:t xml:space="preserve"> es que vi que la conse</w:t>
      </w:r>
      <w:r>
        <w:rPr>
          <w:rFonts w:ascii="Lucida Sans Unicode" w:hAnsi="Lucida Sans Unicode" w:cs="Lucida Sans Unicode"/>
          <w:sz w:val="20"/>
          <w:szCs w:val="20"/>
        </w:rPr>
        <w:t>je</w:t>
      </w:r>
      <w:r w:rsidR="008B71CC">
        <w:rPr>
          <w:rFonts w:ascii="Lucida Sans Unicode" w:hAnsi="Lucida Sans Unicode" w:cs="Lucida Sans Unicode"/>
          <w:sz w:val="20"/>
          <w:szCs w:val="20"/>
        </w:rPr>
        <w:t xml:space="preserve">ra </w:t>
      </w:r>
      <w:proofErr w:type="spellStart"/>
      <w:r w:rsidR="008B71CC">
        <w:rPr>
          <w:rFonts w:ascii="Lucida Sans Unicode" w:hAnsi="Lucida Sans Unicode" w:cs="Lucida Sans Unicode"/>
          <w:sz w:val="20"/>
          <w:szCs w:val="20"/>
        </w:rPr>
        <w:t>Zoad</w:t>
      </w:r>
      <w:proofErr w:type="spellEnd"/>
      <w:r w:rsidR="008B71CC">
        <w:rPr>
          <w:rFonts w:ascii="Lucida Sans Unicode" w:hAnsi="Lucida Sans Unicode" w:cs="Lucida Sans Unicode"/>
          <w:sz w:val="20"/>
          <w:szCs w:val="20"/>
        </w:rPr>
        <w:t xml:space="preserve"> hizo </w:t>
      </w:r>
      <w:r>
        <w:rPr>
          <w:rFonts w:ascii="Lucida Sans Unicode" w:hAnsi="Lucida Sans Unicode" w:cs="Lucida Sans Unicode"/>
          <w:sz w:val="20"/>
          <w:szCs w:val="20"/>
        </w:rPr>
        <w:t>ahí un</w:t>
      </w:r>
      <w:r w:rsidR="008B71CC">
        <w:rPr>
          <w:rFonts w:ascii="Lucida Sans Unicode" w:hAnsi="Lucida Sans Unicode" w:cs="Lucida Sans Unicode"/>
          <w:sz w:val="20"/>
          <w:szCs w:val="20"/>
        </w:rPr>
        <w:t xml:space="preserve"> gesto, por si había una duda. </w:t>
      </w:r>
    </w:p>
    <w:p w14:paraId="5E206ADC" w14:textId="77777777" w:rsidR="00214223" w:rsidRDefault="00214223" w:rsidP="006E5DA5">
      <w:pPr>
        <w:pStyle w:val="Sinespaciado"/>
        <w:spacing w:line="276" w:lineRule="auto"/>
        <w:jc w:val="both"/>
        <w:rPr>
          <w:rFonts w:ascii="Lucida Sans Unicode" w:hAnsi="Lucida Sans Unicode" w:cs="Lucida Sans Unicode"/>
          <w:sz w:val="20"/>
          <w:szCs w:val="20"/>
        </w:rPr>
      </w:pPr>
    </w:p>
    <w:p w14:paraId="514E896A" w14:textId="5A78CDA2" w:rsidR="008A580A" w:rsidRDefault="008B71CC"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Ahora </w:t>
      </w:r>
      <w:r w:rsidR="00214223">
        <w:rPr>
          <w:rFonts w:ascii="Lucida Sans Unicode" w:hAnsi="Lucida Sans Unicode" w:cs="Lucida Sans Unicode"/>
          <w:sz w:val="20"/>
          <w:szCs w:val="20"/>
        </w:rPr>
        <w:t>sí</w:t>
      </w:r>
      <w:r>
        <w:rPr>
          <w:rFonts w:ascii="Lucida Sans Unicode" w:hAnsi="Lucida Sans Unicode" w:cs="Lucida Sans Unicode"/>
          <w:sz w:val="20"/>
          <w:szCs w:val="20"/>
        </w:rPr>
        <w:t>,</w:t>
      </w:r>
      <w:r w:rsidR="008A580A">
        <w:rPr>
          <w:rFonts w:ascii="Lucida Sans Unicode" w:hAnsi="Lucida Sans Unicode" w:cs="Lucida Sans Unicode"/>
          <w:sz w:val="20"/>
          <w:szCs w:val="20"/>
        </w:rPr>
        <w:t xml:space="preserve"> adelante.</w:t>
      </w:r>
    </w:p>
    <w:p w14:paraId="450F792A" w14:textId="77777777" w:rsidR="008A580A" w:rsidRDefault="008A580A" w:rsidP="006E5DA5">
      <w:pPr>
        <w:pStyle w:val="Sinespaciado"/>
        <w:spacing w:line="276" w:lineRule="auto"/>
        <w:jc w:val="both"/>
        <w:rPr>
          <w:rFonts w:ascii="Lucida Sans Unicode" w:hAnsi="Lucida Sans Unicode" w:cs="Lucida Sans Unicode"/>
          <w:sz w:val="20"/>
          <w:szCs w:val="20"/>
        </w:rPr>
      </w:pPr>
    </w:p>
    <w:p w14:paraId="11E72B31" w14:textId="0ACB8D5A" w:rsidR="008B71CC" w:rsidRDefault="008A580A"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lastRenderedPageBreak/>
        <w:t>Secretario ejecutivo, Christian Flores Garza</w:t>
      </w:r>
      <w:r w:rsidRPr="006E5DA5">
        <w:rPr>
          <w:rFonts w:ascii="Lucida Sans Unicode" w:hAnsi="Lucida Sans Unicode" w:cs="Lucida Sans Unicode"/>
          <w:sz w:val="20"/>
          <w:szCs w:val="20"/>
        </w:rPr>
        <w:t>:</w:t>
      </w:r>
      <w:r>
        <w:rPr>
          <w:rFonts w:ascii="Lucida Sans Unicode" w:hAnsi="Lucida Sans Unicode" w:cs="Lucida Sans Unicode"/>
          <w:sz w:val="20"/>
          <w:szCs w:val="20"/>
        </w:rPr>
        <w:t xml:space="preserve"> L</w:t>
      </w:r>
      <w:r w:rsidR="008B71CC">
        <w:rPr>
          <w:rFonts w:ascii="Lucida Sans Unicode" w:hAnsi="Lucida Sans Unicode" w:cs="Lucida Sans Unicode"/>
          <w:sz w:val="20"/>
          <w:szCs w:val="20"/>
        </w:rPr>
        <w:t>es estoy consultando por esa posición que ya se mencionó</w:t>
      </w:r>
      <w:r>
        <w:rPr>
          <w:rFonts w:ascii="Lucida Sans Unicode" w:hAnsi="Lucida Sans Unicode" w:cs="Lucida Sans Unicode"/>
          <w:sz w:val="20"/>
          <w:szCs w:val="20"/>
        </w:rPr>
        <w:t>,</w:t>
      </w:r>
      <w:r w:rsidR="008B71CC">
        <w:rPr>
          <w:rFonts w:ascii="Lucida Sans Unicode" w:hAnsi="Lucida Sans Unicode" w:cs="Lucida Sans Unicode"/>
          <w:sz w:val="20"/>
          <w:szCs w:val="20"/>
        </w:rPr>
        <w:t xml:space="preserve"> con el proyecto, quien esté por la afirmativa </w:t>
      </w:r>
      <w:r>
        <w:rPr>
          <w:rFonts w:ascii="Lucida Sans Unicode" w:hAnsi="Lucida Sans Unicode" w:cs="Lucida Sans Unicode"/>
          <w:sz w:val="20"/>
          <w:szCs w:val="20"/>
        </w:rPr>
        <w:t>sírvanse</w:t>
      </w:r>
      <w:r w:rsidR="008B71CC">
        <w:rPr>
          <w:rFonts w:ascii="Lucida Sans Unicode" w:hAnsi="Lucida Sans Unicode" w:cs="Lucida Sans Unicode"/>
          <w:sz w:val="20"/>
          <w:szCs w:val="20"/>
        </w:rPr>
        <w:t xml:space="preserve"> manifestarlo levantando la mano</w:t>
      </w:r>
      <w:r>
        <w:rPr>
          <w:rFonts w:ascii="Lucida Sans Unicode" w:hAnsi="Lucida Sans Unicode" w:cs="Lucida Sans Unicode"/>
          <w:sz w:val="20"/>
          <w:szCs w:val="20"/>
        </w:rPr>
        <w:t xml:space="preserve">. </w:t>
      </w:r>
    </w:p>
    <w:p w14:paraId="22AC759F" w14:textId="77777777" w:rsidR="0009367D" w:rsidRDefault="0009367D" w:rsidP="0009367D">
      <w:pPr>
        <w:pStyle w:val="Sinespaciado"/>
        <w:spacing w:line="276" w:lineRule="auto"/>
        <w:jc w:val="both"/>
        <w:rPr>
          <w:rFonts w:ascii="Lucida Sans Unicode" w:hAnsi="Lucida Sans Unicode" w:cs="Lucida Sans Unicode"/>
          <w:sz w:val="20"/>
          <w:szCs w:val="20"/>
        </w:rPr>
      </w:pPr>
    </w:p>
    <w:p w14:paraId="27B53488" w14:textId="45D58EF0" w:rsidR="00214223" w:rsidRDefault="00214223" w:rsidP="0009367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contra?</w:t>
      </w:r>
    </w:p>
    <w:p w14:paraId="2FC21DAB" w14:textId="77777777" w:rsidR="00214223" w:rsidRPr="006E5DA5" w:rsidRDefault="00214223" w:rsidP="0009367D">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09367D" w:rsidRPr="006E5DA5" w14:paraId="5441161C" w14:textId="77777777" w:rsidTr="00793348">
        <w:trPr>
          <w:trHeight w:val="283"/>
          <w:jc w:val="center"/>
        </w:trPr>
        <w:tc>
          <w:tcPr>
            <w:tcW w:w="2649" w:type="pct"/>
            <w:tcBorders>
              <w:top w:val="nil"/>
              <w:left w:val="nil"/>
            </w:tcBorders>
            <w:vAlign w:val="center"/>
          </w:tcPr>
          <w:p w14:paraId="4D291354" w14:textId="77777777" w:rsidR="0009367D" w:rsidRPr="006E5DA5" w:rsidRDefault="0009367D" w:rsidP="00793348">
            <w:pPr>
              <w:pStyle w:val="Sinespaciado"/>
              <w:spacing w:line="276" w:lineRule="auto"/>
              <w:jc w:val="both"/>
              <w:rPr>
                <w:rFonts w:ascii="Lucida Sans Unicode" w:hAnsi="Lucida Sans Unicode" w:cs="Lucida Sans Unicode"/>
                <w:b/>
                <w:bCs/>
                <w:sz w:val="20"/>
                <w:szCs w:val="20"/>
              </w:rPr>
            </w:pPr>
          </w:p>
        </w:tc>
        <w:tc>
          <w:tcPr>
            <w:tcW w:w="721" w:type="pct"/>
            <w:vAlign w:val="center"/>
          </w:tcPr>
          <w:p w14:paraId="3BD74AB1" w14:textId="77777777" w:rsidR="0009367D" w:rsidRPr="006E5DA5" w:rsidRDefault="0009367D" w:rsidP="00793348">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4D594596" w14:textId="77777777" w:rsidR="0009367D" w:rsidRPr="006E5DA5" w:rsidRDefault="0009367D" w:rsidP="00793348">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74CF6ACC" w14:textId="77777777" w:rsidR="0009367D" w:rsidRPr="006E5DA5" w:rsidRDefault="0009367D" w:rsidP="00793348">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09367D" w:rsidRPr="006E5DA5" w14:paraId="171DA032" w14:textId="77777777" w:rsidTr="00793348">
        <w:trPr>
          <w:trHeight w:val="283"/>
          <w:jc w:val="center"/>
        </w:trPr>
        <w:tc>
          <w:tcPr>
            <w:tcW w:w="2649" w:type="pct"/>
            <w:vAlign w:val="center"/>
          </w:tcPr>
          <w:p w14:paraId="5FFA0FB4" w14:textId="77777777" w:rsidR="0009367D" w:rsidRPr="006E5DA5" w:rsidRDefault="0009367D" w:rsidP="00793348">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Mtra. Paula Ramírez </w:t>
            </w:r>
            <w:proofErr w:type="spellStart"/>
            <w:r w:rsidRPr="006E5DA5">
              <w:rPr>
                <w:rFonts w:ascii="Lucida Sans Unicode" w:hAnsi="Lucida Sans Unicode" w:cs="Lucida Sans Unicode"/>
                <w:b/>
                <w:bCs/>
                <w:sz w:val="20"/>
                <w:szCs w:val="20"/>
              </w:rPr>
              <w:t>Höhne</w:t>
            </w:r>
            <w:proofErr w:type="spellEnd"/>
          </w:p>
        </w:tc>
        <w:tc>
          <w:tcPr>
            <w:tcW w:w="721" w:type="pct"/>
            <w:vAlign w:val="center"/>
          </w:tcPr>
          <w:p w14:paraId="17395CF0" w14:textId="77777777" w:rsidR="0009367D" w:rsidRPr="006E5DA5" w:rsidRDefault="0009367D" w:rsidP="00793348">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0EAF0FEC" w14:textId="77777777" w:rsidR="0009367D" w:rsidRPr="006E5DA5" w:rsidRDefault="0009367D" w:rsidP="00793348">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6D029511" w14:textId="77777777" w:rsidR="0009367D" w:rsidRPr="006E5DA5" w:rsidRDefault="0009367D" w:rsidP="00793348">
            <w:pPr>
              <w:pStyle w:val="Sinespaciado"/>
              <w:spacing w:line="276" w:lineRule="auto"/>
              <w:jc w:val="center"/>
              <w:rPr>
                <w:rFonts w:ascii="Lucida Sans Unicode" w:hAnsi="Lucida Sans Unicode" w:cs="Lucida Sans Unicode"/>
                <w:b/>
                <w:bCs/>
                <w:sz w:val="20"/>
                <w:szCs w:val="20"/>
              </w:rPr>
            </w:pPr>
          </w:p>
        </w:tc>
      </w:tr>
      <w:tr w:rsidR="0009367D" w:rsidRPr="006E5DA5" w14:paraId="48698BA4" w14:textId="77777777" w:rsidTr="00793348">
        <w:trPr>
          <w:trHeight w:val="283"/>
          <w:jc w:val="center"/>
        </w:trPr>
        <w:tc>
          <w:tcPr>
            <w:tcW w:w="2649" w:type="pct"/>
            <w:vAlign w:val="center"/>
          </w:tcPr>
          <w:p w14:paraId="66974ABF" w14:textId="77777777" w:rsidR="0009367D" w:rsidRPr="006E5DA5" w:rsidRDefault="0009367D" w:rsidP="00793348">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551B5E26" w14:textId="77777777" w:rsidR="0009367D" w:rsidRPr="006E5DA5" w:rsidRDefault="0009367D" w:rsidP="0002654D">
            <w:pPr>
              <w:pStyle w:val="Sinespaciado"/>
              <w:spacing w:line="276" w:lineRule="auto"/>
              <w:ind w:left="720"/>
              <w:rPr>
                <w:rFonts w:ascii="Lucida Sans Unicode" w:hAnsi="Lucida Sans Unicode" w:cs="Lucida Sans Unicode"/>
                <w:b/>
                <w:bCs/>
                <w:sz w:val="20"/>
                <w:szCs w:val="20"/>
              </w:rPr>
            </w:pPr>
          </w:p>
        </w:tc>
        <w:tc>
          <w:tcPr>
            <w:tcW w:w="745" w:type="pct"/>
            <w:vAlign w:val="center"/>
          </w:tcPr>
          <w:p w14:paraId="15F7ACB4" w14:textId="77777777" w:rsidR="0009367D" w:rsidRPr="006E5DA5" w:rsidRDefault="0009367D" w:rsidP="0002654D">
            <w:pPr>
              <w:pStyle w:val="Sinespaciado"/>
              <w:numPr>
                <w:ilvl w:val="0"/>
                <w:numId w:val="5"/>
              </w:numPr>
              <w:spacing w:line="276" w:lineRule="auto"/>
              <w:jc w:val="center"/>
              <w:rPr>
                <w:rFonts w:ascii="Lucida Sans Unicode" w:hAnsi="Lucida Sans Unicode" w:cs="Lucida Sans Unicode"/>
                <w:b/>
                <w:bCs/>
                <w:sz w:val="20"/>
                <w:szCs w:val="20"/>
              </w:rPr>
            </w:pPr>
          </w:p>
        </w:tc>
        <w:tc>
          <w:tcPr>
            <w:tcW w:w="885" w:type="pct"/>
            <w:vAlign w:val="center"/>
          </w:tcPr>
          <w:p w14:paraId="59A92126" w14:textId="77777777" w:rsidR="0009367D" w:rsidRPr="006E5DA5" w:rsidRDefault="0009367D" w:rsidP="00793348">
            <w:pPr>
              <w:pStyle w:val="Sinespaciado"/>
              <w:spacing w:line="276" w:lineRule="auto"/>
              <w:jc w:val="center"/>
              <w:rPr>
                <w:rFonts w:ascii="Lucida Sans Unicode" w:hAnsi="Lucida Sans Unicode" w:cs="Lucida Sans Unicode"/>
                <w:b/>
                <w:bCs/>
                <w:sz w:val="20"/>
                <w:szCs w:val="20"/>
              </w:rPr>
            </w:pPr>
          </w:p>
        </w:tc>
      </w:tr>
      <w:tr w:rsidR="0009367D" w:rsidRPr="006E5DA5" w14:paraId="7C892D04" w14:textId="77777777" w:rsidTr="00793348">
        <w:trPr>
          <w:trHeight w:val="283"/>
          <w:jc w:val="center"/>
        </w:trPr>
        <w:tc>
          <w:tcPr>
            <w:tcW w:w="2649" w:type="pct"/>
            <w:vAlign w:val="center"/>
          </w:tcPr>
          <w:p w14:paraId="141EEE71" w14:textId="77777777" w:rsidR="0009367D" w:rsidRPr="006E5DA5" w:rsidRDefault="0009367D" w:rsidP="00793348">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Lic. </w:t>
            </w:r>
            <w:proofErr w:type="spellStart"/>
            <w:r w:rsidRPr="006E5DA5">
              <w:rPr>
                <w:rFonts w:ascii="Lucida Sans Unicode" w:hAnsi="Lucida Sans Unicode" w:cs="Lucida Sans Unicode"/>
                <w:b/>
                <w:bCs/>
                <w:sz w:val="20"/>
                <w:szCs w:val="20"/>
              </w:rPr>
              <w:t>Zoad</w:t>
            </w:r>
            <w:proofErr w:type="spellEnd"/>
            <w:r w:rsidRPr="006E5DA5">
              <w:rPr>
                <w:rFonts w:ascii="Lucida Sans Unicode" w:hAnsi="Lucida Sans Unicode" w:cs="Lucida Sans Unicode"/>
                <w:b/>
                <w:bCs/>
                <w:sz w:val="20"/>
                <w:szCs w:val="20"/>
              </w:rPr>
              <w:t xml:space="preserve"> Jeanine García González</w:t>
            </w:r>
          </w:p>
        </w:tc>
        <w:tc>
          <w:tcPr>
            <w:tcW w:w="721" w:type="pct"/>
            <w:vAlign w:val="center"/>
          </w:tcPr>
          <w:p w14:paraId="01AE330E" w14:textId="77777777" w:rsidR="0009367D" w:rsidRPr="006E5DA5" w:rsidRDefault="0009367D" w:rsidP="0002654D">
            <w:pPr>
              <w:pStyle w:val="Sinespaciado"/>
              <w:spacing w:line="276" w:lineRule="auto"/>
              <w:ind w:left="720"/>
              <w:rPr>
                <w:rFonts w:ascii="Lucida Sans Unicode" w:hAnsi="Lucida Sans Unicode" w:cs="Lucida Sans Unicode"/>
                <w:b/>
                <w:bCs/>
                <w:sz w:val="20"/>
                <w:szCs w:val="20"/>
              </w:rPr>
            </w:pPr>
          </w:p>
        </w:tc>
        <w:tc>
          <w:tcPr>
            <w:tcW w:w="745" w:type="pct"/>
            <w:vAlign w:val="center"/>
          </w:tcPr>
          <w:p w14:paraId="12E956F0" w14:textId="77777777" w:rsidR="0009367D" w:rsidRPr="006E5DA5" w:rsidRDefault="0009367D" w:rsidP="0002654D">
            <w:pPr>
              <w:pStyle w:val="Sinespaciado"/>
              <w:numPr>
                <w:ilvl w:val="0"/>
                <w:numId w:val="5"/>
              </w:numPr>
              <w:spacing w:line="276" w:lineRule="auto"/>
              <w:jc w:val="center"/>
              <w:rPr>
                <w:rFonts w:ascii="Lucida Sans Unicode" w:hAnsi="Lucida Sans Unicode" w:cs="Lucida Sans Unicode"/>
                <w:b/>
                <w:bCs/>
                <w:sz w:val="20"/>
                <w:szCs w:val="20"/>
              </w:rPr>
            </w:pPr>
          </w:p>
        </w:tc>
        <w:tc>
          <w:tcPr>
            <w:tcW w:w="885" w:type="pct"/>
            <w:vAlign w:val="center"/>
          </w:tcPr>
          <w:p w14:paraId="1CB8E72B" w14:textId="77777777" w:rsidR="0009367D" w:rsidRPr="006E5DA5" w:rsidRDefault="0009367D" w:rsidP="00793348">
            <w:pPr>
              <w:pStyle w:val="Sinespaciado"/>
              <w:spacing w:line="276" w:lineRule="auto"/>
              <w:jc w:val="center"/>
              <w:rPr>
                <w:rFonts w:ascii="Lucida Sans Unicode" w:hAnsi="Lucida Sans Unicode" w:cs="Lucida Sans Unicode"/>
                <w:b/>
                <w:bCs/>
                <w:sz w:val="20"/>
                <w:szCs w:val="20"/>
              </w:rPr>
            </w:pPr>
          </w:p>
        </w:tc>
      </w:tr>
      <w:tr w:rsidR="0009367D" w:rsidRPr="006E5DA5" w14:paraId="44411A09" w14:textId="77777777" w:rsidTr="00793348">
        <w:trPr>
          <w:trHeight w:val="283"/>
          <w:jc w:val="center"/>
        </w:trPr>
        <w:tc>
          <w:tcPr>
            <w:tcW w:w="2649" w:type="pct"/>
            <w:vAlign w:val="center"/>
          </w:tcPr>
          <w:p w14:paraId="3590EED6" w14:textId="5B53C0B4" w:rsidR="0009367D" w:rsidRPr="006E5DA5" w:rsidRDefault="00214223" w:rsidP="00793348">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w:t>
            </w:r>
            <w:r w:rsidR="0009367D" w:rsidRPr="006E5DA5">
              <w:rPr>
                <w:rFonts w:ascii="Lucida Sans Unicode" w:hAnsi="Lucida Sans Unicode" w:cs="Lucida Sans Unicode"/>
                <w:b/>
                <w:bCs/>
                <w:sz w:val="20"/>
                <w:szCs w:val="20"/>
              </w:rPr>
              <w:t xml:space="preserve">. Miguel Godínez </w:t>
            </w:r>
            <w:proofErr w:type="spellStart"/>
            <w:r w:rsidR="0009367D" w:rsidRPr="006E5DA5">
              <w:rPr>
                <w:rFonts w:ascii="Lucida Sans Unicode" w:hAnsi="Lucida Sans Unicode" w:cs="Lucida Sans Unicode"/>
                <w:b/>
                <w:bCs/>
                <w:sz w:val="20"/>
                <w:szCs w:val="20"/>
              </w:rPr>
              <w:t>Terríquez</w:t>
            </w:r>
            <w:proofErr w:type="spellEnd"/>
          </w:p>
        </w:tc>
        <w:tc>
          <w:tcPr>
            <w:tcW w:w="721" w:type="pct"/>
            <w:vAlign w:val="center"/>
          </w:tcPr>
          <w:p w14:paraId="14274F4D" w14:textId="77777777" w:rsidR="0009367D" w:rsidRPr="006E5DA5" w:rsidRDefault="0009367D" w:rsidP="00793348">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431A025B" w14:textId="77777777" w:rsidR="0009367D" w:rsidRPr="006E5DA5" w:rsidRDefault="0009367D" w:rsidP="00793348">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7D93E8A" w14:textId="77777777" w:rsidR="0009367D" w:rsidRPr="006E5DA5" w:rsidRDefault="0009367D" w:rsidP="00793348">
            <w:pPr>
              <w:pStyle w:val="Sinespaciado"/>
              <w:spacing w:line="276" w:lineRule="auto"/>
              <w:jc w:val="center"/>
              <w:rPr>
                <w:rFonts w:ascii="Lucida Sans Unicode" w:hAnsi="Lucida Sans Unicode" w:cs="Lucida Sans Unicode"/>
                <w:b/>
                <w:bCs/>
                <w:sz w:val="20"/>
                <w:szCs w:val="20"/>
              </w:rPr>
            </w:pPr>
          </w:p>
        </w:tc>
      </w:tr>
      <w:tr w:rsidR="0009367D" w:rsidRPr="006E5DA5" w14:paraId="1466D477" w14:textId="77777777" w:rsidTr="00793348">
        <w:trPr>
          <w:trHeight w:val="283"/>
          <w:jc w:val="center"/>
        </w:trPr>
        <w:tc>
          <w:tcPr>
            <w:tcW w:w="2649" w:type="pct"/>
            <w:vAlign w:val="center"/>
          </w:tcPr>
          <w:p w14:paraId="1090A650" w14:textId="77777777" w:rsidR="0009367D" w:rsidRPr="006E5DA5" w:rsidRDefault="0009367D" w:rsidP="00793348">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1848F2C7" w14:textId="77777777" w:rsidR="0009367D" w:rsidRPr="006E5DA5" w:rsidRDefault="0009367D" w:rsidP="00793348">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41967A1C" w14:textId="77777777" w:rsidR="0009367D" w:rsidRPr="006E5DA5" w:rsidRDefault="0009367D" w:rsidP="00793348">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44D75864" w14:textId="77777777" w:rsidR="0009367D" w:rsidRPr="006E5DA5" w:rsidRDefault="0009367D" w:rsidP="00793348">
            <w:pPr>
              <w:pStyle w:val="Sinespaciado"/>
              <w:spacing w:line="276" w:lineRule="auto"/>
              <w:jc w:val="center"/>
              <w:rPr>
                <w:rFonts w:ascii="Lucida Sans Unicode" w:hAnsi="Lucida Sans Unicode" w:cs="Lucida Sans Unicode"/>
                <w:b/>
                <w:bCs/>
                <w:sz w:val="20"/>
                <w:szCs w:val="20"/>
              </w:rPr>
            </w:pPr>
          </w:p>
        </w:tc>
      </w:tr>
      <w:tr w:rsidR="0009367D" w:rsidRPr="006E5DA5" w14:paraId="0DB85AF5" w14:textId="77777777" w:rsidTr="00793348">
        <w:trPr>
          <w:trHeight w:val="283"/>
          <w:jc w:val="center"/>
        </w:trPr>
        <w:tc>
          <w:tcPr>
            <w:tcW w:w="2649" w:type="pct"/>
            <w:vAlign w:val="center"/>
          </w:tcPr>
          <w:p w14:paraId="47F18E6E" w14:textId="77777777" w:rsidR="0009367D" w:rsidRPr="006E5DA5" w:rsidRDefault="0009367D" w:rsidP="00793348">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18F1EA74" w14:textId="77777777" w:rsidR="0009367D" w:rsidRPr="006E5DA5" w:rsidRDefault="0009367D" w:rsidP="00793348">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13BC2B7A" w14:textId="77777777" w:rsidR="0009367D" w:rsidRPr="006E5DA5" w:rsidRDefault="0009367D" w:rsidP="00793348">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4DC97CD" w14:textId="77777777" w:rsidR="0009367D" w:rsidRPr="006E5DA5" w:rsidRDefault="0009367D" w:rsidP="00793348">
            <w:pPr>
              <w:pStyle w:val="Sinespaciado"/>
              <w:spacing w:line="276" w:lineRule="auto"/>
              <w:jc w:val="center"/>
              <w:rPr>
                <w:rFonts w:ascii="Lucida Sans Unicode" w:hAnsi="Lucida Sans Unicode" w:cs="Lucida Sans Unicode"/>
                <w:b/>
                <w:bCs/>
                <w:sz w:val="20"/>
                <w:szCs w:val="20"/>
              </w:rPr>
            </w:pPr>
          </w:p>
        </w:tc>
      </w:tr>
      <w:tr w:rsidR="0009367D" w:rsidRPr="006E5DA5" w14:paraId="53E1DFFD" w14:textId="77777777" w:rsidTr="00793348">
        <w:trPr>
          <w:trHeight w:val="283"/>
          <w:jc w:val="center"/>
        </w:trPr>
        <w:tc>
          <w:tcPr>
            <w:tcW w:w="2649" w:type="pct"/>
            <w:vAlign w:val="center"/>
          </w:tcPr>
          <w:p w14:paraId="7486276B" w14:textId="77777777" w:rsidR="0009367D" w:rsidRPr="006E5DA5" w:rsidRDefault="0009367D" w:rsidP="00793348">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59A31979" w14:textId="77777777" w:rsidR="0009367D" w:rsidRPr="006E5DA5" w:rsidRDefault="0009367D" w:rsidP="00793348">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61151C7C" w14:textId="77777777" w:rsidR="0009367D" w:rsidRPr="006E5DA5" w:rsidRDefault="0009367D" w:rsidP="00793348">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1F29F9C" w14:textId="77777777" w:rsidR="0009367D" w:rsidRPr="006E5DA5" w:rsidRDefault="0009367D" w:rsidP="00793348">
            <w:pPr>
              <w:pStyle w:val="Sinespaciado"/>
              <w:spacing w:line="276" w:lineRule="auto"/>
              <w:jc w:val="center"/>
              <w:rPr>
                <w:rFonts w:ascii="Lucida Sans Unicode" w:hAnsi="Lucida Sans Unicode" w:cs="Lucida Sans Unicode"/>
                <w:b/>
                <w:bCs/>
                <w:sz w:val="20"/>
                <w:szCs w:val="20"/>
              </w:rPr>
            </w:pPr>
          </w:p>
        </w:tc>
      </w:tr>
      <w:tr w:rsidR="0009367D" w:rsidRPr="006E5DA5" w14:paraId="14EB1066" w14:textId="77777777" w:rsidTr="00793348">
        <w:trPr>
          <w:trHeight w:val="283"/>
          <w:jc w:val="center"/>
        </w:trPr>
        <w:tc>
          <w:tcPr>
            <w:tcW w:w="2649" w:type="pct"/>
            <w:vAlign w:val="center"/>
          </w:tcPr>
          <w:p w14:paraId="1B5ACF39" w14:textId="77777777" w:rsidR="0009367D" w:rsidRPr="006E5DA5" w:rsidRDefault="0009367D" w:rsidP="00793348">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05CC6DD1" w14:textId="63B75BEE" w:rsidR="0009367D" w:rsidRPr="006E5DA5" w:rsidRDefault="0009367D" w:rsidP="00793348">
            <w:pPr>
              <w:pStyle w:val="Sinespaciado"/>
              <w:spacing w:line="276" w:lineRule="auto"/>
              <w:jc w:val="center"/>
              <w:rPr>
                <w:rFonts w:ascii="Lucida Sans Unicode" w:hAnsi="Lucida Sans Unicode" w:cs="Lucida Sans Unicode"/>
                <w:b/>
                <w:bCs/>
                <w:sz w:val="20"/>
                <w:szCs w:val="20"/>
              </w:rPr>
            </w:pPr>
            <w:r>
              <w:rPr>
                <w:rFonts w:ascii="Lucida Sans Unicode" w:hAnsi="Lucida Sans Unicode" w:cs="Lucida Sans Unicode"/>
                <w:b/>
                <w:bCs/>
                <w:sz w:val="20"/>
                <w:szCs w:val="20"/>
              </w:rPr>
              <w:t>5</w:t>
            </w:r>
          </w:p>
        </w:tc>
        <w:tc>
          <w:tcPr>
            <w:tcW w:w="745" w:type="pct"/>
            <w:vAlign w:val="center"/>
          </w:tcPr>
          <w:p w14:paraId="0E9D8F92" w14:textId="61EEBF85" w:rsidR="0009367D" w:rsidRPr="006E5DA5" w:rsidRDefault="0009367D" w:rsidP="00793348">
            <w:pPr>
              <w:pStyle w:val="Sinespaciado"/>
              <w:spacing w:line="276" w:lineRule="auto"/>
              <w:jc w:val="center"/>
              <w:rPr>
                <w:rFonts w:ascii="Lucida Sans Unicode" w:hAnsi="Lucida Sans Unicode" w:cs="Lucida Sans Unicode"/>
                <w:b/>
                <w:bCs/>
                <w:sz w:val="20"/>
                <w:szCs w:val="20"/>
              </w:rPr>
            </w:pPr>
            <w:r>
              <w:rPr>
                <w:rFonts w:ascii="Lucida Sans Unicode" w:hAnsi="Lucida Sans Unicode" w:cs="Lucida Sans Unicode"/>
                <w:b/>
                <w:bCs/>
                <w:sz w:val="20"/>
                <w:szCs w:val="20"/>
              </w:rPr>
              <w:t>2</w:t>
            </w:r>
          </w:p>
        </w:tc>
        <w:tc>
          <w:tcPr>
            <w:tcW w:w="885" w:type="pct"/>
            <w:vAlign w:val="center"/>
          </w:tcPr>
          <w:p w14:paraId="4D9980B2" w14:textId="77777777" w:rsidR="0009367D" w:rsidRPr="006E5DA5" w:rsidRDefault="0009367D" w:rsidP="00793348">
            <w:pPr>
              <w:pStyle w:val="Sinespaciado"/>
              <w:spacing w:line="276" w:lineRule="auto"/>
              <w:jc w:val="center"/>
              <w:rPr>
                <w:rFonts w:ascii="Lucida Sans Unicode" w:hAnsi="Lucida Sans Unicode" w:cs="Lucida Sans Unicode"/>
                <w:b/>
                <w:bCs/>
                <w:sz w:val="20"/>
                <w:szCs w:val="20"/>
              </w:rPr>
            </w:pPr>
          </w:p>
        </w:tc>
      </w:tr>
    </w:tbl>
    <w:p w14:paraId="19E565B4" w14:textId="77777777" w:rsidR="008A580A" w:rsidRDefault="008A580A" w:rsidP="006E5DA5">
      <w:pPr>
        <w:pStyle w:val="Sinespaciado"/>
        <w:spacing w:line="276" w:lineRule="auto"/>
        <w:jc w:val="both"/>
        <w:rPr>
          <w:rFonts w:ascii="Lucida Sans Unicode" w:hAnsi="Lucida Sans Unicode" w:cs="Lucida Sans Unicode"/>
          <w:sz w:val="20"/>
          <w:szCs w:val="20"/>
        </w:rPr>
      </w:pPr>
    </w:p>
    <w:p w14:paraId="018EE9A5" w14:textId="6B9593BC" w:rsidR="008A580A" w:rsidRDefault="008A580A"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Consejera presidenta, se aprueba esa posición y ubicación por una mayoría de cinco votos a favor y dos en contra. </w:t>
      </w:r>
    </w:p>
    <w:p w14:paraId="23F4AD33" w14:textId="77777777" w:rsidR="00842BDC" w:rsidRPr="006E5DA5" w:rsidRDefault="00842BDC" w:rsidP="006E5DA5">
      <w:pPr>
        <w:pStyle w:val="Sinespaciado"/>
        <w:spacing w:line="276" w:lineRule="auto"/>
        <w:jc w:val="both"/>
        <w:rPr>
          <w:rFonts w:ascii="Lucida Sans Unicode" w:hAnsi="Lucida Sans Unicode" w:cs="Lucida Sans Unicode"/>
          <w:sz w:val="20"/>
          <w:szCs w:val="20"/>
        </w:rPr>
      </w:pPr>
    </w:p>
    <w:p w14:paraId="6569E0BD" w14:textId="2270E642" w:rsidR="00D21A43" w:rsidRDefault="00ED184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sidRPr="006E5DA5">
        <w:rPr>
          <w:rFonts w:ascii="Lucida Sans Unicode" w:hAnsi="Lucida Sans Unicode" w:cs="Lucida Sans Unicode"/>
          <w:sz w:val="20"/>
          <w:szCs w:val="20"/>
        </w:rPr>
        <w:t xml:space="preserve"> </w:t>
      </w:r>
      <w:r w:rsidR="00D21A43">
        <w:rPr>
          <w:rFonts w:ascii="Lucida Sans Unicode" w:hAnsi="Lucida Sans Unicode" w:cs="Lucida Sans Unicode"/>
          <w:sz w:val="20"/>
          <w:szCs w:val="20"/>
        </w:rPr>
        <w:t>G</w:t>
      </w:r>
      <w:r w:rsidR="006350D9" w:rsidRPr="006E5DA5">
        <w:rPr>
          <w:rFonts w:ascii="Lucida Sans Unicode" w:hAnsi="Lucida Sans Unicode" w:cs="Lucida Sans Unicode"/>
          <w:sz w:val="20"/>
          <w:szCs w:val="20"/>
        </w:rPr>
        <w:t>racias</w:t>
      </w:r>
      <w:r w:rsidR="00D21A43">
        <w:rPr>
          <w:rFonts w:ascii="Lucida Sans Unicode" w:hAnsi="Lucida Sans Unicode" w:cs="Lucida Sans Unicode"/>
          <w:sz w:val="20"/>
          <w:szCs w:val="20"/>
        </w:rPr>
        <w:t xml:space="preserve"> secretario</w:t>
      </w:r>
      <w:r w:rsidR="00214223">
        <w:rPr>
          <w:rFonts w:ascii="Lucida Sans Unicode" w:hAnsi="Lucida Sans Unicode" w:cs="Lucida Sans Unicode"/>
          <w:sz w:val="20"/>
          <w:szCs w:val="20"/>
        </w:rPr>
        <w:t>. C</w:t>
      </w:r>
      <w:r w:rsidR="00D21A43">
        <w:rPr>
          <w:rFonts w:ascii="Lucida Sans Unicode" w:hAnsi="Lucida Sans Unicode" w:cs="Lucida Sans Unicode"/>
          <w:sz w:val="20"/>
          <w:szCs w:val="20"/>
        </w:rPr>
        <w:t>ontinúe con la sesión</w:t>
      </w:r>
      <w:r w:rsidR="0009367D">
        <w:rPr>
          <w:rFonts w:ascii="Lucida Sans Unicode" w:hAnsi="Lucida Sans Unicode" w:cs="Lucida Sans Unicode"/>
          <w:sz w:val="20"/>
          <w:szCs w:val="20"/>
        </w:rPr>
        <w:t>,</w:t>
      </w:r>
      <w:r w:rsidR="00CC37DC">
        <w:rPr>
          <w:rFonts w:ascii="Lucida Sans Unicode" w:hAnsi="Lucida Sans Unicode" w:cs="Lucida Sans Unicode"/>
          <w:sz w:val="20"/>
          <w:szCs w:val="20"/>
        </w:rPr>
        <w:t xml:space="preserve"> por favor</w:t>
      </w:r>
      <w:r w:rsidR="00D21A43">
        <w:rPr>
          <w:rFonts w:ascii="Lucida Sans Unicode" w:hAnsi="Lucida Sans Unicode" w:cs="Lucida Sans Unicode"/>
          <w:sz w:val="20"/>
          <w:szCs w:val="20"/>
        </w:rPr>
        <w:t>.</w:t>
      </w:r>
    </w:p>
    <w:p w14:paraId="571D5636" w14:textId="77777777" w:rsidR="00150A46" w:rsidRDefault="00150A46" w:rsidP="006E5DA5">
      <w:pPr>
        <w:pStyle w:val="Sinespaciado"/>
        <w:spacing w:line="276" w:lineRule="auto"/>
        <w:jc w:val="both"/>
        <w:rPr>
          <w:rFonts w:ascii="Lucida Sans Unicode" w:hAnsi="Lucida Sans Unicode" w:cs="Lucida Sans Unicode"/>
          <w:sz w:val="20"/>
          <w:szCs w:val="20"/>
        </w:rPr>
      </w:pPr>
    </w:p>
    <w:p w14:paraId="581CAEB0" w14:textId="603E39AE" w:rsidR="00CC37DC" w:rsidRDefault="00CC37DC" w:rsidP="006E5DA5">
      <w:pPr>
        <w:pStyle w:val="Sinespaciado"/>
        <w:spacing w:line="276" w:lineRule="auto"/>
        <w:jc w:val="both"/>
        <w:rPr>
          <w:rFonts w:ascii="Lucida Sans Unicode" w:hAnsi="Lucida Sans Unicode" w:cs="Lucida Sans Unicode"/>
          <w:sz w:val="20"/>
          <w:szCs w:val="20"/>
        </w:rPr>
      </w:pPr>
      <w:r w:rsidRPr="00CC37DC">
        <w:rPr>
          <w:rFonts w:ascii="Lucida Sans Unicode" w:hAnsi="Lucida Sans Unicode" w:cs="Lucida Sans Unicode"/>
          <w:b/>
          <w:sz w:val="20"/>
          <w:szCs w:val="20"/>
        </w:rPr>
        <w:t>Secretario ejecutivo, Christian Flores Garza:</w:t>
      </w:r>
      <w:r>
        <w:rPr>
          <w:rFonts w:ascii="Lucida Sans Unicode" w:hAnsi="Lucida Sans Unicode" w:cs="Lucida Sans Unicode"/>
          <w:sz w:val="20"/>
          <w:szCs w:val="20"/>
        </w:rPr>
        <w:t xml:space="preserve"> Antes de continuar, doy cuenta a esta mesa que ingresó a la sesión el representante propietario del P</w:t>
      </w:r>
      <w:r w:rsidR="00D557F6">
        <w:rPr>
          <w:rFonts w:ascii="Lucida Sans Unicode" w:hAnsi="Lucida Sans Unicode" w:cs="Lucida Sans Unicode"/>
          <w:sz w:val="20"/>
          <w:szCs w:val="20"/>
        </w:rPr>
        <w:t xml:space="preserve">artido de la Revolución </w:t>
      </w:r>
      <w:r>
        <w:rPr>
          <w:rFonts w:ascii="Lucida Sans Unicode" w:hAnsi="Lucida Sans Unicode" w:cs="Lucida Sans Unicode"/>
          <w:sz w:val="20"/>
          <w:szCs w:val="20"/>
        </w:rPr>
        <w:t xml:space="preserve">Democrática, </w:t>
      </w:r>
      <w:r w:rsidRPr="00CC37DC">
        <w:rPr>
          <w:rFonts w:ascii="Lucida Sans Unicode" w:hAnsi="Lucida Sans Unicode" w:cs="Lucida Sans Unicode"/>
          <w:b/>
          <w:sz w:val="20"/>
          <w:szCs w:val="20"/>
        </w:rPr>
        <w:t>José Librado García Magaña</w:t>
      </w:r>
      <w:r>
        <w:rPr>
          <w:rFonts w:ascii="Lucida Sans Unicode" w:hAnsi="Lucida Sans Unicode" w:cs="Lucida Sans Unicode"/>
          <w:sz w:val="20"/>
          <w:szCs w:val="20"/>
        </w:rPr>
        <w:t xml:space="preserve">. </w:t>
      </w:r>
    </w:p>
    <w:p w14:paraId="5B698D6E" w14:textId="77777777" w:rsidR="00CC37DC" w:rsidRDefault="00CC37DC" w:rsidP="006E5DA5">
      <w:pPr>
        <w:pStyle w:val="Sinespaciado"/>
        <w:spacing w:line="276" w:lineRule="auto"/>
        <w:jc w:val="both"/>
        <w:rPr>
          <w:rFonts w:ascii="Lucida Sans Unicode" w:hAnsi="Lucida Sans Unicode" w:cs="Lucida Sans Unicode"/>
          <w:sz w:val="20"/>
          <w:szCs w:val="20"/>
        </w:rPr>
      </w:pPr>
    </w:p>
    <w:p w14:paraId="1B81469D" w14:textId="72987DD5" w:rsidR="00150A46" w:rsidRPr="00214223" w:rsidRDefault="00CC37DC" w:rsidP="00CC37DC">
      <w:pPr>
        <w:pStyle w:val="Sinespaciado"/>
        <w:spacing w:line="276" w:lineRule="auto"/>
        <w:jc w:val="both"/>
        <w:rPr>
          <w:rFonts w:ascii="Lucida Sans Unicode" w:hAnsi="Lucida Sans Unicode" w:cs="Lucida Sans Unicode"/>
          <w:bCs/>
          <w:iCs/>
          <w:sz w:val="20"/>
          <w:szCs w:val="20"/>
        </w:rPr>
      </w:pPr>
      <w:r>
        <w:rPr>
          <w:rFonts w:ascii="Lucida Sans Unicode" w:hAnsi="Lucida Sans Unicode" w:cs="Lucida Sans Unicode"/>
          <w:sz w:val="20"/>
          <w:szCs w:val="20"/>
        </w:rPr>
        <w:t xml:space="preserve">El siguiente asunto del orden del día corresponde al </w:t>
      </w:r>
      <w:r w:rsidR="0009367D" w:rsidRPr="00214223">
        <w:rPr>
          <w:rFonts w:ascii="Lucida Sans Unicode" w:hAnsi="Lucida Sans Unicode" w:cs="Lucida Sans Unicode"/>
          <w:iCs/>
          <w:sz w:val="20"/>
          <w:szCs w:val="20"/>
        </w:rPr>
        <w:t>p</w:t>
      </w:r>
      <w:r w:rsidR="00545234" w:rsidRPr="00214223">
        <w:rPr>
          <w:rFonts w:ascii="Lucida Sans Unicode" w:hAnsi="Lucida Sans Unicode" w:cs="Lucida Sans Unicode"/>
          <w:iCs/>
          <w:sz w:val="20"/>
          <w:szCs w:val="20"/>
        </w:rPr>
        <w:t xml:space="preserve">royecto de </w:t>
      </w:r>
      <w:r w:rsidR="0009367D" w:rsidRPr="00214223">
        <w:rPr>
          <w:rFonts w:ascii="Lucida Sans Unicode" w:hAnsi="Lucida Sans Unicode" w:cs="Lucida Sans Unicode"/>
          <w:iCs/>
          <w:sz w:val="20"/>
          <w:szCs w:val="20"/>
        </w:rPr>
        <w:t>a</w:t>
      </w:r>
      <w:r w:rsidRPr="00214223">
        <w:rPr>
          <w:rFonts w:ascii="Lucida Sans Unicode" w:hAnsi="Lucida Sans Unicode" w:cs="Lucida Sans Unicode"/>
          <w:iCs/>
          <w:sz w:val="20"/>
          <w:szCs w:val="20"/>
        </w:rPr>
        <w:t>cuerdo del Consejo General del Instituto Electoral y de Participación Ciudadana del Estado de Jalisco</w:t>
      </w:r>
      <w:r w:rsidR="0009367D" w:rsidRPr="00214223">
        <w:rPr>
          <w:rFonts w:ascii="Lucida Sans Unicode" w:hAnsi="Lucida Sans Unicode" w:cs="Lucida Sans Unicode"/>
          <w:iCs/>
          <w:sz w:val="20"/>
          <w:szCs w:val="20"/>
        </w:rPr>
        <w:t>,</w:t>
      </w:r>
      <w:r w:rsidRPr="00214223">
        <w:rPr>
          <w:rFonts w:ascii="Lucida Sans Unicode" w:hAnsi="Lucida Sans Unicode" w:cs="Lucida Sans Unicode"/>
          <w:iCs/>
          <w:sz w:val="20"/>
          <w:szCs w:val="20"/>
        </w:rPr>
        <w:t xml:space="preserve"> por el que se da cumplimiento a las sentencias dictadas por el Tribunal Electoral del Estado de Jalisco, en los juicos para</w:t>
      </w:r>
      <w:r w:rsidR="00C63069" w:rsidRPr="00214223">
        <w:rPr>
          <w:rFonts w:ascii="Lucida Sans Unicode" w:hAnsi="Lucida Sans Unicode" w:cs="Lucida Sans Unicode"/>
          <w:iCs/>
          <w:sz w:val="20"/>
          <w:szCs w:val="20"/>
        </w:rPr>
        <w:t xml:space="preserve"> P</w:t>
      </w:r>
      <w:r w:rsidRPr="00214223">
        <w:rPr>
          <w:rFonts w:ascii="Lucida Sans Unicode" w:hAnsi="Lucida Sans Unicode" w:cs="Lucida Sans Unicode"/>
          <w:iCs/>
          <w:sz w:val="20"/>
          <w:szCs w:val="20"/>
        </w:rPr>
        <w:t xml:space="preserve">rotección de los Derechos Político-Electorales del Ciudadano con números </w:t>
      </w:r>
      <w:r w:rsidRPr="00214223">
        <w:rPr>
          <w:rFonts w:ascii="Lucida Sans Unicode" w:hAnsi="Lucida Sans Unicode" w:cs="Lucida Sans Unicode"/>
          <w:bCs/>
          <w:iCs/>
          <w:sz w:val="20"/>
          <w:szCs w:val="20"/>
        </w:rPr>
        <w:t>de expedientes JDC-620/2024 y acumulados, JDC-618/2024 y acumulados,  y JDC-333/2024, promovidos por diversas personas ciudadanas y el partido político H</w:t>
      </w:r>
      <w:r w:rsidR="0009367D" w:rsidRPr="00214223">
        <w:rPr>
          <w:rFonts w:ascii="Lucida Sans Unicode" w:hAnsi="Lucida Sans Unicode" w:cs="Lucida Sans Unicode"/>
          <w:bCs/>
          <w:iCs/>
          <w:sz w:val="20"/>
          <w:szCs w:val="20"/>
        </w:rPr>
        <w:t>agamos</w:t>
      </w:r>
      <w:r w:rsidRPr="00214223">
        <w:rPr>
          <w:rFonts w:ascii="Lucida Sans Unicode" w:hAnsi="Lucida Sans Unicode" w:cs="Lucida Sans Unicode"/>
          <w:bCs/>
          <w:iCs/>
          <w:sz w:val="20"/>
          <w:szCs w:val="20"/>
        </w:rPr>
        <w:t xml:space="preserve">, que resuelven </w:t>
      </w:r>
      <w:r w:rsidRPr="00214223">
        <w:rPr>
          <w:rFonts w:ascii="Lucida Sans Unicode" w:hAnsi="Lucida Sans Unicode" w:cs="Lucida Sans Unicode"/>
          <w:bCs/>
          <w:iCs/>
          <w:sz w:val="20"/>
          <w:szCs w:val="20"/>
        </w:rPr>
        <w:lastRenderedPageBreak/>
        <w:t xml:space="preserve">la solicitud de registro de las planillas de candidaturas a los municipios de </w:t>
      </w:r>
      <w:proofErr w:type="spellStart"/>
      <w:r w:rsidRPr="00214223">
        <w:rPr>
          <w:rFonts w:ascii="Lucida Sans Unicode" w:hAnsi="Lucida Sans Unicode" w:cs="Lucida Sans Unicode"/>
          <w:bCs/>
          <w:iCs/>
          <w:sz w:val="20"/>
          <w:szCs w:val="20"/>
        </w:rPr>
        <w:t>Amatitán</w:t>
      </w:r>
      <w:proofErr w:type="spellEnd"/>
      <w:r w:rsidRPr="00214223">
        <w:rPr>
          <w:rFonts w:ascii="Lucida Sans Unicode" w:hAnsi="Lucida Sans Unicode" w:cs="Lucida Sans Unicode"/>
          <w:bCs/>
          <w:iCs/>
          <w:sz w:val="20"/>
          <w:szCs w:val="20"/>
        </w:rPr>
        <w:t>, Tuxpan y Zacoalco de Torres</w:t>
      </w:r>
      <w:r w:rsidR="0009367D" w:rsidRPr="00214223">
        <w:rPr>
          <w:rFonts w:ascii="Lucida Sans Unicode" w:hAnsi="Lucida Sans Unicode" w:cs="Lucida Sans Unicode"/>
          <w:bCs/>
          <w:iCs/>
          <w:sz w:val="20"/>
          <w:szCs w:val="20"/>
        </w:rPr>
        <w:t>,</w:t>
      </w:r>
      <w:r w:rsidRPr="00214223">
        <w:rPr>
          <w:rFonts w:ascii="Lucida Sans Unicode" w:hAnsi="Lucida Sans Unicode" w:cs="Lucida Sans Unicode"/>
          <w:bCs/>
          <w:iCs/>
          <w:sz w:val="20"/>
          <w:szCs w:val="20"/>
        </w:rPr>
        <w:t xml:space="preserve"> respectivamente, presentadas por el partido político F</w:t>
      </w:r>
      <w:r w:rsidR="003572F3" w:rsidRPr="00214223">
        <w:rPr>
          <w:rFonts w:ascii="Lucida Sans Unicode" w:hAnsi="Lucida Sans Unicode" w:cs="Lucida Sans Unicode"/>
          <w:bCs/>
          <w:iCs/>
          <w:sz w:val="20"/>
          <w:szCs w:val="20"/>
        </w:rPr>
        <w:t>uturo</w:t>
      </w:r>
      <w:r w:rsidRPr="00214223">
        <w:rPr>
          <w:rFonts w:ascii="Lucida Sans Unicode" w:hAnsi="Lucida Sans Unicode" w:cs="Lucida Sans Unicode"/>
          <w:bCs/>
          <w:iCs/>
          <w:sz w:val="20"/>
          <w:szCs w:val="20"/>
        </w:rPr>
        <w:t>, para el Proceso Electoral Local Concurrente 2023-2024.</w:t>
      </w:r>
    </w:p>
    <w:p w14:paraId="09646AD2" w14:textId="77777777" w:rsidR="00CC37DC" w:rsidRDefault="00CC37DC" w:rsidP="00CC37DC">
      <w:pPr>
        <w:pStyle w:val="Sinespaciado"/>
        <w:spacing w:line="276" w:lineRule="auto"/>
        <w:jc w:val="both"/>
        <w:rPr>
          <w:rFonts w:ascii="Lucida Sans Unicode" w:hAnsi="Lucida Sans Unicode" w:cs="Lucida Sans Unicode"/>
          <w:bCs/>
          <w:i/>
          <w:sz w:val="20"/>
          <w:szCs w:val="20"/>
        </w:rPr>
      </w:pPr>
    </w:p>
    <w:p w14:paraId="39858A3C" w14:textId="77777777" w:rsidR="00214223" w:rsidRDefault="00CC37DC" w:rsidP="00CC37DC">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w:t>
      </w:r>
      <w:r w:rsidR="0021422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secretario</w:t>
      </w:r>
      <w:r w:rsidR="00214223">
        <w:rPr>
          <w:rFonts w:ascii="Lucida Sans Unicode" w:hAnsi="Lucida Sans Unicode" w:cs="Lucida Sans Unicode"/>
          <w:sz w:val="20"/>
          <w:szCs w:val="20"/>
          <w:lang w:val="es-ES_tradnl"/>
        </w:rPr>
        <w:t xml:space="preserve">. </w:t>
      </w:r>
    </w:p>
    <w:p w14:paraId="68718019" w14:textId="77777777" w:rsidR="00214223" w:rsidRDefault="00214223" w:rsidP="00CC37DC">
      <w:pPr>
        <w:pStyle w:val="Sinespaciado"/>
        <w:spacing w:line="276" w:lineRule="auto"/>
        <w:jc w:val="both"/>
        <w:rPr>
          <w:rFonts w:ascii="Lucida Sans Unicode" w:hAnsi="Lucida Sans Unicode" w:cs="Lucida Sans Unicode"/>
          <w:sz w:val="20"/>
          <w:szCs w:val="20"/>
          <w:lang w:val="es-ES_tradnl"/>
        </w:rPr>
      </w:pPr>
    </w:p>
    <w:p w14:paraId="6C62A572" w14:textId="53150519" w:rsidR="00CC37DC" w:rsidRDefault="00214223"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CC37DC">
        <w:rPr>
          <w:rFonts w:ascii="Lucida Sans Unicode" w:hAnsi="Lucida Sans Unicode" w:cs="Lucida Sans Unicode"/>
          <w:sz w:val="20"/>
          <w:szCs w:val="20"/>
          <w:lang w:val="es-ES_tradnl"/>
        </w:rPr>
        <w:t>or favor</w:t>
      </w:r>
      <w:r w:rsidR="00C91080">
        <w:rPr>
          <w:rFonts w:ascii="Lucida Sans Unicode" w:hAnsi="Lucida Sans Unicode" w:cs="Lucida Sans Unicode"/>
          <w:sz w:val="20"/>
          <w:szCs w:val="20"/>
          <w:lang w:val="es-ES_tradnl"/>
        </w:rPr>
        <w:t>,</w:t>
      </w:r>
      <w:r w:rsidR="00CC37DC">
        <w:rPr>
          <w:rFonts w:ascii="Lucida Sans Unicode" w:hAnsi="Lucida Sans Unicode" w:cs="Lucida Sans Unicode"/>
          <w:sz w:val="20"/>
          <w:szCs w:val="20"/>
          <w:lang w:val="es-ES_tradnl"/>
        </w:rPr>
        <w:t xml:space="preserve"> d</w:t>
      </w:r>
      <w:r w:rsidR="0009367D">
        <w:rPr>
          <w:rFonts w:ascii="Lucida Sans Unicode" w:hAnsi="Lucida Sans Unicode" w:cs="Lucida Sans Unicode"/>
          <w:sz w:val="20"/>
          <w:szCs w:val="20"/>
          <w:lang w:val="es-ES_tradnl"/>
        </w:rPr>
        <w:t>é</w:t>
      </w:r>
      <w:r w:rsidR="00CC37DC">
        <w:rPr>
          <w:rFonts w:ascii="Lucida Sans Unicode" w:hAnsi="Lucida Sans Unicode" w:cs="Lucida Sans Unicode"/>
          <w:sz w:val="20"/>
          <w:szCs w:val="20"/>
          <w:lang w:val="es-ES_tradnl"/>
        </w:rPr>
        <w:t xml:space="preserve"> lectura a los puntos de acuerdo. </w:t>
      </w:r>
    </w:p>
    <w:p w14:paraId="57F24316" w14:textId="77777777" w:rsidR="00CC37DC" w:rsidRDefault="00CC37DC" w:rsidP="00CC37DC">
      <w:pPr>
        <w:pStyle w:val="Sinespaciado"/>
        <w:spacing w:line="276" w:lineRule="auto"/>
        <w:jc w:val="both"/>
        <w:rPr>
          <w:rFonts w:ascii="Lucida Sans Unicode" w:hAnsi="Lucida Sans Unicode" w:cs="Lucida Sans Unicode"/>
          <w:sz w:val="20"/>
          <w:szCs w:val="20"/>
          <w:lang w:val="es-ES_tradnl"/>
        </w:rPr>
      </w:pPr>
    </w:p>
    <w:p w14:paraId="573DDCDA" w14:textId="77777777" w:rsidR="00214223" w:rsidRDefault="00CC37DC" w:rsidP="00CC37DC">
      <w:pPr>
        <w:pStyle w:val="Sinespaciado"/>
        <w:spacing w:line="276" w:lineRule="auto"/>
        <w:jc w:val="both"/>
        <w:rPr>
          <w:rFonts w:ascii="Lucida Sans Unicode" w:hAnsi="Lucida Sans Unicode" w:cs="Lucida Sans Unicode"/>
          <w:sz w:val="20"/>
          <w:szCs w:val="20"/>
          <w:lang w:val="es-ES_tradnl"/>
        </w:rPr>
      </w:pPr>
      <w:r w:rsidRPr="00C91080">
        <w:rPr>
          <w:rFonts w:ascii="Lucida Sans Unicode" w:hAnsi="Lucida Sans Unicode" w:cs="Lucida Sans Unicode"/>
          <w:b/>
          <w:sz w:val="20"/>
          <w:szCs w:val="20"/>
          <w:lang w:val="es-ES_tradnl"/>
        </w:rPr>
        <w:t>Secretario ejecutivo, Christian Flores Garza:</w:t>
      </w:r>
      <w:r>
        <w:rPr>
          <w:rFonts w:ascii="Lucida Sans Unicode" w:hAnsi="Lucida Sans Unicode" w:cs="Lucida Sans Unicode"/>
          <w:sz w:val="20"/>
          <w:szCs w:val="20"/>
          <w:lang w:val="es-ES_tradnl"/>
        </w:rPr>
        <w:t xml:space="preserve"> Con gusto</w:t>
      </w:r>
      <w:r w:rsidR="0021422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214223">
        <w:rPr>
          <w:rFonts w:ascii="Lucida Sans Unicode" w:hAnsi="Lucida Sans Unicode" w:cs="Lucida Sans Unicode"/>
          <w:sz w:val="20"/>
          <w:szCs w:val="20"/>
          <w:lang w:val="es-ES_tradnl"/>
        </w:rPr>
        <w:t>.</w:t>
      </w:r>
    </w:p>
    <w:p w14:paraId="0E7533DD" w14:textId="77777777" w:rsidR="00214223" w:rsidRDefault="00214223" w:rsidP="00CC37DC">
      <w:pPr>
        <w:pStyle w:val="Sinespaciado"/>
        <w:spacing w:line="276" w:lineRule="auto"/>
        <w:jc w:val="both"/>
        <w:rPr>
          <w:rFonts w:ascii="Lucida Sans Unicode" w:hAnsi="Lucida Sans Unicode" w:cs="Lucida Sans Unicode"/>
          <w:sz w:val="20"/>
          <w:szCs w:val="20"/>
          <w:lang w:val="es-ES_tradnl"/>
        </w:rPr>
      </w:pPr>
    </w:p>
    <w:p w14:paraId="3A839112" w14:textId="41535983" w:rsidR="00CC37DC" w:rsidRDefault="00214223"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CC37DC">
        <w:rPr>
          <w:rFonts w:ascii="Lucida Sans Unicode" w:hAnsi="Lucida Sans Unicode" w:cs="Lucida Sans Unicode"/>
          <w:sz w:val="20"/>
          <w:szCs w:val="20"/>
          <w:lang w:val="es-ES_tradnl"/>
        </w:rPr>
        <w:t xml:space="preserve">os </w:t>
      </w:r>
      <w:r w:rsidR="00C91080">
        <w:rPr>
          <w:rFonts w:ascii="Lucida Sans Unicode" w:hAnsi="Lucida Sans Unicode" w:cs="Lucida Sans Unicode"/>
          <w:sz w:val="20"/>
          <w:szCs w:val="20"/>
          <w:lang w:val="es-ES_tradnl"/>
        </w:rPr>
        <w:t>puntos</w:t>
      </w:r>
      <w:r w:rsidR="00CC37DC">
        <w:rPr>
          <w:rFonts w:ascii="Lucida Sans Unicode" w:hAnsi="Lucida Sans Unicode" w:cs="Lucida Sans Unicode"/>
          <w:sz w:val="20"/>
          <w:szCs w:val="20"/>
          <w:lang w:val="es-ES_tradnl"/>
        </w:rPr>
        <w:t xml:space="preserve"> de acuerdo son los siguientes:</w:t>
      </w:r>
    </w:p>
    <w:p w14:paraId="79B6A61E" w14:textId="77777777" w:rsidR="00C91080" w:rsidRDefault="00C91080" w:rsidP="00CC37DC">
      <w:pPr>
        <w:pStyle w:val="Sinespaciado"/>
        <w:spacing w:line="276" w:lineRule="auto"/>
        <w:jc w:val="both"/>
        <w:rPr>
          <w:rFonts w:ascii="Lucida Sans Unicode" w:hAnsi="Lucida Sans Unicode" w:cs="Lucida Sans Unicode"/>
          <w:sz w:val="20"/>
          <w:szCs w:val="20"/>
          <w:lang w:val="es-ES_tradnl"/>
        </w:rPr>
      </w:pPr>
    </w:p>
    <w:p w14:paraId="49B84D29" w14:textId="7CABCBA2" w:rsidR="00C91080" w:rsidRPr="00C91080" w:rsidRDefault="00C91080" w:rsidP="00C91080">
      <w:pPr>
        <w:suppressAutoHyphens/>
        <w:autoSpaceDE w:val="0"/>
        <w:spacing w:after="0"/>
        <w:jc w:val="both"/>
        <w:rPr>
          <w:rFonts w:ascii="Lucida Sans Unicode" w:eastAsia="Times New Roman" w:hAnsi="Lucida Sans Unicode" w:cs="Lucida Sans Unicode"/>
          <w:sz w:val="20"/>
          <w:szCs w:val="20"/>
          <w:lang w:val="es-ES" w:eastAsia="ar-SA"/>
        </w:rPr>
      </w:pPr>
      <w:r w:rsidRPr="00C91080">
        <w:rPr>
          <w:rFonts w:ascii="Lucida Sans Unicode" w:hAnsi="Lucida Sans Unicode" w:cs="Lucida Sans Unicode"/>
          <w:bCs/>
          <w:sz w:val="20"/>
          <w:szCs w:val="20"/>
          <w:lang w:val="pt-PT"/>
        </w:rPr>
        <w:t xml:space="preserve">Primero. </w:t>
      </w:r>
      <w:r w:rsidRPr="00C91080">
        <w:rPr>
          <w:rFonts w:ascii="Lucida Sans Unicode" w:eastAsia="Lucida Sans Unicode" w:hAnsi="Lucida Sans Unicode" w:cs="Lucida Sans Unicode"/>
          <w:sz w:val="20"/>
          <w:szCs w:val="20"/>
        </w:rPr>
        <w:t xml:space="preserve">En cumplimiento a lo ordenado por el Tribunal Electoral del Estado de Jalisco en las sentencias emitidas en los juicios ciudadanos multicitados, </w:t>
      </w:r>
      <w:r w:rsidRPr="00C91080">
        <w:rPr>
          <w:rFonts w:ascii="Lucida Sans Unicode" w:eastAsia="Times New Roman" w:hAnsi="Lucida Sans Unicode" w:cs="Lucida Sans Unicode"/>
          <w:sz w:val="20"/>
          <w:szCs w:val="20"/>
          <w:lang w:eastAsia="ar-SA"/>
        </w:rPr>
        <w:t xml:space="preserve">se aprueba el registro de las candidaturas a munícipes presentadas por </w:t>
      </w:r>
      <w:r w:rsidRPr="00C91080">
        <w:rPr>
          <w:rFonts w:ascii="Lucida Sans Unicode" w:hAnsi="Lucida Sans Unicode" w:cs="Lucida Sans Unicode"/>
          <w:kern w:val="2"/>
          <w:sz w:val="20"/>
          <w:szCs w:val="20"/>
          <w:lang w:eastAsia="ar-SA"/>
        </w:rPr>
        <w:t xml:space="preserve">el </w:t>
      </w:r>
      <w:r w:rsidRPr="00C91080">
        <w:rPr>
          <w:rFonts w:ascii="Lucida Sans Unicode" w:eastAsiaTheme="minorEastAsia" w:hAnsi="Lucida Sans Unicode" w:cs="Lucida Sans Unicode"/>
          <w:sz w:val="20"/>
          <w:szCs w:val="20"/>
          <w:lang w:eastAsia="es-ES"/>
        </w:rPr>
        <w:t>partido político Futuro</w:t>
      </w:r>
      <w:r w:rsidR="0009367D">
        <w:rPr>
          <w:rFonts w:ascii="Lucida Sans Unicode" w:eastAsiaTheme="minorEastAsia" w:hAnsi="Lucida Sans Unicode" w:cs="Lucida Sans Unicode"/>
          <w:sz w:val="20"/>
          <w:szCs w:val="20"/>
          <w:lang w:eastAsia="es-ES"/>
        </w:rPr>
        <w:t>,</w:t>
      </w:r>
      <w:r w:rsidRPr="00C91080">
        <w:rPr>
          <w:rFonts w:ascii="Lucida Sans Unicode" w:eastAsiaTheme="minorEastAsia" w:hAnsi="Lucida Sans Unicode" w:cs="Lucida Sans Unicode"/>
          <w:sz w:val="20"/>
          <w:szCs w:val="20"/>
          <w:lang w:eastAsia="es-ES"/>
        </w:rPr>
        <w:t xml:space="preserve"> </w:t>
      </w:r>
      <w:r w:rsidRPr="00C91080">
        <w:rPr>
          <w:rFonts w:ascii="Lucida Sans Unicode" w:hAnsi="Lucida Sans Unicode" w:cs="Lucida Sans Unicode"/>
          <w:sz w:val="20"/>
          <w:szCs w:val="20"/>
        </w:rPr>
        <w:t>para los muni</w:t>
      </w:r>
      <w:r>
        <w:rPr>
          <w:rFonts w:ascii="Lucida Sans Unicode" w:hAnsi="Lucida Sans Unicode" w:cs="Lucida Sans Unicode"/>
          <w:sz w:val="20"/>
          <w:szCs w:val="20"/>
        </w:rPr>
        <w:t xml:space="preserve">cipios de </w:t>
      </w:r>
      <w:proofErr w:type="spellStart"/>
      <w:r>
        <w:rPr>
          <w:rFonts w:ascii="Lucida Sans Unicode" w:hAnsi="Lucida Sans Unicode" w:cs="Lucida Sans Unicode"/>
          <w:sz w:val="20"/>
          <w:szCs w:val="20"/>
        </w:rPr>
        <w:t>Amatitán</w:t>
      </w:r>
      <w:proofErr w:type="spellEnd"/>
      <w:r>
        <w:rPr>
          <w:rFonts w:ascii="Lucida Sans Unicode" w:hAnsi="Lucida Sans Unicode" w:cs="Lucida Sans Unicode"/>
          <w:sz w:val="20"/>
          <w:szCs w:val="20"/>
        </w:rPr>
        <w:t xml:space="preserve">, Tuxpan, </w:t>
      </w:r>
      <w:r w:rsidRPr="00C91080">
        <w:rPr>
          <w:rFonts w:ascii="Lucida Sans Unicode" w:hAnsi="Lucida Sans Unicode" w:cs="Lucida Sans Unicode"/>
          <w:sz w:val="20"/>
          <w:szCs w:val="20"/>
        </w:rPr>
        <w:t>Zacoalco de Torres, en términos del A</w:t>
      </w:r>
      <w:r w:rsidR="00A31657" w:rsidRPr="00C91080">
        <w:rPr>
          <w:rFonts w:ascii="Lucida Sans Unicode" w:hAnsi="Lucida Sans Unicode" w:cs="Lucida Sans Unicode"/>
          <w:sz w:val="20"/>
          <w:szCs w:val="20"/>
        </w:rPr>
        <w:t>nexo</w:t>
      </w:r>
      <w:r w:rsidRPr="00C91080">
        <w:rPr>
          <w:rFonts w:ascii="Lucida Sans Unicode" w:hAnsi="Lucida Sans Unicode" w:cs="Lucida Sans Unicode"/>
          <w:sz w:val="20"/>
          <w:szCs w:val="20"/>
        </w:rPr>
        <w:t xml:space="preserve"> correspondiente,</w:t>
      </w:r>
      <w:r w:rsidRPr="00C91080">
        <w:rPr>
          <w:rFonts w:ascii="Lucida Sans Unicode" w:eastAsia="Times New Roman" w:hAnsi="Lucida Sans Unicode" w:cs="Lucida Sans Unicode"/>
          <w:color w:val="000000"/>
          <w:sz w:val="20"/>
          <w:szCs w:val="20"/>
          <w:lang w:eastAsia="ar-SA"/>
        </w:rPr>
        <w:t xml:space="preserve"> de conformidad con lo señalado en los considerandos XV al XVII del presente acuerdo.</w:t>
      </w:r>
    </w:p>
    <w:p w14:paraId="3E7500BA" w14:textId="77777777" w:rsidR="00C91080" w:rsidRPr="00C91080" w:rsidRDefault="00C91080" w:rsidP="00C91080">
      <w:pPr>
        <w:suppressAutoHyphens/>
        <w:autoSpaceDE w:val="0"/>
        <w:spacing w:after="0"/>
        <w:jc w:val="both"/>
        <w:rPr>
          <w:rFonts w:ascii="Lucida Sans Unicode" w:hAnsi="Lucida Sans Unicode" w:cs="Lucida Sans Unicode"/>
          <w:sz w:val="20"/>
          <w:szCs w:val="20"/>
          <w:lang w:val="es-ES"/>
        </w:rPr>
      </w:pPr>
    </w:p>
    <w:p w14:paraId="29A9A974" w14:textId="2ED94255" w:rsidR="00C91080" w:rsidRPr="00C91080" w:rsidRDefault="00C91080" w:rsidP="00C91080">
      <w:pPr>
        <w:autoSpaceDE w:val="0"/>
        <w:spacing w:after="0"/>
        <w:jc w:val="both"/>
        <w:rPr>
          <w:rFonts w:ascii="Lucida Sans Unicode" w:eastAsia="Times New Roman" w:hAnsi="Lucida Sans Unicode" w:cs="Lucida Sans Unicode"/>
          <w:sz w:val="20"/>
          <w:szCs w:val="20"/>
          <w:lang w:eastAsia="ar-SA"/>
        </w:rPr>
      </w:pPr>
      <w:r w:rsidRPr="00C91080">
        <w:rPr>
          <w:rFonts w:ascii="Lucida Sans Unicode" w:hAnsi="Lucida Sans Unicode" w:cs="Lucida Sans Unicode"/>
          <w:bCs/>
          <w:sz w:val="20"/>
          <w:szCs w:val="20"/>
        </w:rPr>
        <w:t>Segundo</w:t>
      </w:r>
      <w:r w:rsidRPr="00C91080">
        <w:rPr>
          <w:rFonts w:ascii="Lucida Sans Unicode" w:hAnsi="Lucida Sans Unicode" w:cs="Lucida Sans Unicode"/>
          <w:sz w:val="20"/>
          <w:szCs w:val="20"/>
        </w:rPr>
        <w:t xml:space="preserve">. Se instruye a la Secretaría Ejecutiva de este Instituto para que se analice y, en su caso, se inicie el procedimiento respectivo, para el caso de las omisiones </w:t>
      </w:r>
      <w:r w:rsidRPr="00C91080">
        <w:rPr>
          <w:rFonts w:ascii="Lucida Sans Unicode" w:eastAsiaTheme="minorEastAsia" w:hAnsi="Lucida Sans Unicode" w:cs="Lucida Sans Unicode"/>
          <w:sz w:val="20"/>
          <w:szCs w:val="20"/>
          <w:lang w:eastAsia="es-ES"/>
        </w:rPr>
        <w:t>del partido político Futuro,</w:t>
      </w:r>
      <w:r w:rsidRPr="00C91080">
        <w:rPr>
          <w:rFonts w:ascii="Lucida Sans Unicode" w:hAnsi="Lucida Sans Unicode" w:cs="Lucida Sans Unicode"/>
          <w:sz w:val="20"/>
          <w:szCs w:val="20"/>
        </w:rPr>
        <w:t xml:space="preserve"> en lo relativo a la presentación en tiempo y forma de la documentación correspondiente para el registro de las planillas materia de este acuerdo</w:t>
      </w:r>
      <w:r w:rsidR="00A31657">
        <w:rPr>
          <w:rFonts w:ascii="Lucida Sans Unicode" w:hAnsi="Lucida Sans Unicode" w:cs="Lucida Sans Unicode"/>
          <w:sz w:val="20"/>
          <w:szCs w:val="20"/>
        </w:rPr>
        <w:t>,</w:t>
      </w:r>
      <w:r w:rsidRPr="00C91080">
        <w:rPr>
          <w:rFonts w:ascii="Lucida Sans Unicode" w:hAnsi="Lucida Sans Unicode" w:cs="Lucida Sans Unicode"/>
          <w:sz w:val="20"/>
          <w:szCs w:val="20"/>
        </w:rPr>
        <w:t xml:space="preserve"> así como del posible incumplimiento en torno a la paridad, en todas sus vertientes.</w:t>
      </w:r>
    </w:p>
    <w:p w14:paraId="6CD67E5C" w14:textId="77777777" w:rsidR="00C91080" w:rsidRPr="00C91080" w:rsidRDefault="00C91080" w:rsidP="00C91080">
      <w:pPr>
        <w:autoSpaceDE w:val="0"/>
        <w:autoSpaceDN w:val="0"/>
        <w:adjustRightInd w:val="0"/>
        <w:spacing w:after="0"/>
        <w:jc w:val="both"/>
        <w:rPr>
          <w:rFonts w:ascii="Lucida Sans Unicode" w:eastAsia="Times New Roman" w:hAnsi="Lucida Sans Unicode" w:cs="Lucida Sans Unicode"/>
          <w:sz w:val="20"/>
          <w:szCs w:val="20"/>
          <w:lang w:eastAsia="ar-SA"/>
        </w:rPr>
      </w:pPr>
    </w:p>
    <w:p w14:paraId="7BBA8A9A" w14:textId="2907370C" w:rsidR="00C91080" w:rsidRPr="00C91080" w:rsidRDefault="00C91080" w:rsidP="00C91080">
      <w:pPr>
        <w:spacing w:after="0"/>
        <w:jc w:val="both"/>
        <w:rPr>
          <w:rFonts w:ascii="Lucida Sans Unicode" w:hAnsi="Lucida Sans Unicode" w:cs="Lucida Sans Unicode"/>
          <w:sz w:val="20"/>
          <w:szCs w:val="20"/>
        </w:rPr>
      </w:pPr>
      <w:r w:rsidRPr="00C91080">
        <w:rPr>
          <w:rFonts w:ascii="Lucida Sans Unicode" w:hAnsi="Lucida Sans Unicode" w:cs="Lucida Sans Unicode"/>
          <w:bCs/>
          <w:sz w:val="20"/>
          <w:szCs w:val="20"/>
        </w:rPr>
        <w:t xml:space="preserve">Tercero. </w:t>
      </w:r>
      <w:r w:rsidRPr="00C91080">
        <w:rPr>
          <w:rFonts w:ascii="Lucida Sans Unicode" w:hAnsi="Lucida Sans Unicode" w:cs="Lucida Sans Unicode"/>
          <w:sz w:val="20"/>
          <w:szCs w:val="20"/>
        </w:rPr>
        <w:t xml:space="preserve">Se instruye a la Secretaría </w:t>
      </w:r>
      <w:r>
        <w:rPr>
          <w:rFonts w:ascii="Lucida Sans Unicode" w:hAnsi="Lucida Sans Unicode" w:cs="Lucida Sans Unicode"/>
          <w:sz w:val="20"/>
          <w:szCs w:val="20"/>
        </w:rPr>
        <w:t xml:space="preserve">Ejecutiva de este Instituto </w:t>
      </w:r>
      <w:r w:rsidRPr="00C91080">
        <w:rPr>
          <w:rFonts w:ascii="Lucida Sans Unicode" w:hAnsi="Lucida Sans Unicode" w:cs="Lucida Sans Unicode"/>
          <w:sz w:val="20"/>
          <w:szCs w:val="20"/>
        </w:rPr>
        <w:t>para</w:t>
      </w:r>
      <w:r>
        <w:rPr>
          <w:rFonts w:ascii="Lucida Sans Unicode" w:hAnsi="Lucida Sans Unicode" w:cs="Lucida Sans Unicode"/>
          <w:sz w:val="20"/>
          <w:szCs w:val="20"/>
        </w:rPr>
        <w:t xml:space="preserve"> que</w:t>
      </w:r>
      <w:r w:rsidR="00A31657">
        <w:rPr>
          <w:rFonts w:ascii="Lucida Sans Unicode" w:hAnsi="Lucida Sans Unicode" w:cs="Lucida Sans Unicode"/>
          <w:sz w:val="20"/>
          <w:szCs w:val="20"/>
        </w:rPr>
        <w:t>,</w:t>
      </w:r>
      <w:r>
        <w:rPr>
          <w:rFonts w:ascii="Lucida Sans Unicode" w:hAnsi="Lucida Sans Unicode" w:cs="Lucida Sans Unicode"/>
          <w:sz w:val="20"/>
          <w:szCs w:val="20"/>
        </w:rPr>
        <w:t xml:space="preserve"> en </w:t>
      </w:r>
      <w:r w:rsidRPr="00C91080">
        <w:rPr>
          <w:rFonts w:ascii="Lucida Sans Unicode" w:hAnsi="Lucida Sans Unicode" w:cs="Lucida Sans Unicode"/>
          <w:sz w:val="20"/>
          <w:szCs w:val="20"/>
        </w:rPr>
        <w:t xml:space="preserve"> caso de que </w:t>
      </w:r>
      <w:r w:rsidRPr="00C91080">
        <w:rPr>
          <w:rFonts w:ascii="Lucida Sans Unicode" w:eastAsiaTheme="minorEastAsia" w:hAnsi="Lucida Sans Unicode" w:cs="Lucida Sans Unicode"/>
          <w:sz w:val="20"/>
          <w:szCs w:val="20"/>
          <w:lang w:eastAsia="es-ES"/>
        </w:rPr>
        <w:t xml:space="preserve">el partido político Futuro </w:t>
      </w:r>
      <w:r w:rsidRPr="00C91080">
        <w:rPr>
          <w:rFonts w:ascii="Lucida Sans Unicode" w:hAnsi="Lucida Sans Unicode" w:cs="Lucida Sans Unicode"/>
          <w:sz w:val="20"/>
          <w:szCs w:val="20"/>
        </w:rPr>
        <w:t>no cumpla con las disposiciones de paridad de género y las relativas en favor de grupos en situación de vulnerabilidad, se analice y, en su caso, se instruya el procedimiento para el conocimiento de una posible infracción a la normatividad electoral, lo anterior de conformidad con lo dispuesto por el artículo 465, numeral 1 del Código Electoral del Estado de Jalisco, cuando así corresponda.</w:t>
      </w:r>
    </w:p>
    <w:p w14:paraId="3E642776" w14:textId="77777777" w:rsidR="00C91080" w:rsidRPr="00C91080" w:rsidRDefault="00C91080" w:rsidP="00C91080">
      <w:pPr>
        <w:autoSpaceDE w:val="0"/>
        <w:autoSpaceDN w:val="0"/>
        <w:adjustRightInd w:val="0"/>
        <w:spacing w:after="0"/>
        <w:jc w:val="both"/>
        <w:rPr>
          <w:rFonts w:ascii="Lucida Sans Unicode" w:eastAsia="Times New Roman" w:hAnsi="Lucida Sans Unicode" w:cs="Lucida Sans Unicode"/>
          <w:sz w:val="20"/>
          <w:szCs w:val="20"/>
          <w:lang w:eastAsia="ar-SA"/>
        </w:rPr>
      </w:pPr>
    </w:p>
    <w:p w14:paraId="234ABAE7" w14:textId="616936FC" w:rsidR="00C91080" w:rsidRPr="00C91080" w:rsidRDefault="00C91080" w:rsidP="00C91080">
      <w:pPr>
        <w:autoSpaceDE w:val="0"/>
        <w:autoSpaceDN w:val="0"/>
        <w:adjustRightInd w:val="0"/>
        <w:spacing w:after="0"/>
        <w:jc w:val="both"/>
        <w:rPr>
          <w:rFonts w:ascii="Lucida Sans Unicode" w:hAnsi="Lucida Sans Unicode" w:cs="Lucida Sans Unicode"/>
          <w:sz w:val="20"/>
          <w:szCs w:val="20"/>
        </w:rPr>
      </w:pPr>
      <w:r w:rsidRPr="00C91080">
        <w:rPr>
          <w:rFonts w:ascii="Lucida Sans Unicode" w:eastAsia="Times New Roman" w:hAnsi="Lucida Sans Unicode" w:cs="Lucida Sans Unicode"/>
          <w:sz w:val="20"/>
          <w:szCs w:val="20"/>
          <w:lang w:eastAsia="ar-SA"/>
        </w:rPr>
        <w:t>Cuarto.</w:t>
      </w:r>
      <w:r w:rsidRPr="00C91080">
        <w:rPr>
          <w:rFonts w:ascii="Lucida Sans Unicode" w:eastAsia="Times New Roman" w:hAnsi="Lucida Sans Unicode" w:cs="Lucida Sans Unicode"/>
          <w:bCs/>
          <w:sz w:val="20"/>
          <w:szCs w:val="20"/>
          <w:lang w:eastAsia="ar-SA"/>
        </w:rPr>
        <w:t xml:space="preserve"> Se exhorta</w:t>
      </w:r>
      <w:r w:rsidRPr="00C91080">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Pr="00C91080">
        <w:rPr>
          <w:rFonts w:ascii="Lucida Sans Unicode" w:hAnsi="Lucida Sans Unicode" w:cs="Lucida Sans Unicode"/>
          <w:sz w:val="20"/>
          <w:szCs w:val="20"/>
        </w:rPr>
        <w:t>Conóceles</w:t>
      </w:r>
      <w:proofErr w:type="gramEnd"/>
      <w:r w:rsidRPr="00C91080">
        <w:rPr>
          <w:rFonts w:ascii="Lucida Sans Unicode" w:hAnsi="Lucida Sans Unicode" w:cs="Lucida Sans Unicode"/>
          <w:sz w:val="20"/>
          <w:szCs w:val="20"/>
        </w:rPr>
        <w:t xml:space="preserve">”, en términos del considerando </w:t>
      </w:r>
      <w:r w:rsidRPr="00C91080">
        <w:rPr>
          <w:rFonts w:ascii="Lucida Sans Unicode" w:eastAsia="Times New Roman" w:hAnsi="Lucida Sans Unicode" w:cs="Lucida Sans Unicode"/>
          <w:bCs/>
          <w:sz w:val="20"/>
          <w:szCs w:val="20"/>
          <w:lang w:eastAsia="ar-SA"/>
        </w:rPr>
        <w:t>XIX</w:t>
      </w:r>
      <w:r w:rsidRPr="00C91080">
        <w:rPr>
          <w:rFonts w:ascii="Lucida Sans Unicode" w:eastAsia="Times New Roman" w:hAnsi="Lucida Sans Unicode" w:cs="Lucida Sans Unicode"/>
          <w:sz w:val="20"/>
          <w:szCs w:val="20"/>
          <w:lang w:eastAsia="ar-SA"/>
        </w:rPr>
        <w:t xml:space="preserve"> </w:t>
      </w:r>
      <w:r w:rsidRPr="00C91080">
        <w:rPr>
          <w:rFonts w:ascii="Lucida Sans Unicode" w:hAnsi="Lucida Sans Unicode" w:cs="Lucida Sans Unicode"/>
          <w:sz w:val="20"/>
          <w:szCs w:val="20"/>
        </w:rPr>
        <w:t xml:space="preserve">de este acuerdo. </w:t>
      </w:r>
    </w:p>
    <w:p w14:paraId="04F0EC04" w14:textId="77777777" w:rsidR="00C91080" w:rsidRPr="00C91080" w:rsidRDefault="00C91080" w:rsidP="00C91080">
      <w:pPr>
        <w:autoSpaceDE w:val="0"/>
        <w:autoSpaceDN w:val="0"/>
        <w:adjustRightInd w:val="0"/>
        <w:spacing w:after="0"/>
        <w:jc w:val="both"/>
        <w:rPr>
          <w:rFonts w:ascii="Lucida Sans Unicode" w:hAnsi="Lucida Sans Unicode" w:cs="Lucida Sans Unicode"/>
          <w:sz w:val="20"/>
          <w:szCs w:val="20"/>
        </w:rPr>
      </w:pPr>
    </w:p>
    <w:p w14:paraId="299AFC7E" w14:textId="33AA5722" w:rsidR="00C91080" w:rsidRPr="00C91080" w:rsidRDefault="00BD1FAF" w:rsidP="00C91080">
      <w:pPr>
        <w:autoSpaceDE w:val="0"/>
        <w:autoSpaceDN w:val="0"/>
        <w:adjustRightInd w:val="0"/>
        <w:spacing w:after="0"/>
        <w:jc w:val="both"/>
        <w:rPr>
          <w:rFonts w:ascii="Lucida Sans Unicode" w:hAnsi="Lucida Sans Unicode" w:cs="Lucida Sans Unicode"/>
          <w:bCs/>
          <w:sz w:val="20"/>
          <w:szCs w:val="20"/>
        </w:rPr>
      </w:pPr>
      <w:r>
        <w:rPr>
          <w:rFonts w:ascii="Lucida Sans Unicode" w:eastAsia="Times New Roman" w:hAnsi="Lucida Sans Unicode" w:cs="Lucida Sans Unicode"/>
          <w:sz w:val="20"/>
          <w:szCs w:val="20"/>
          <w:lang w:eastAsia="ar-SA"/>
        </w:rPr>
        <w:t>Quinto</w:t>
      </w:r>
      <w:r w:rsidR="00C91080" w:rsidRPr="00C91080">
        <w:rPr>
          <w:rFonts w:ascii="Lucida Sans Unicode" w:eastAsia="Times New Roman" w:hAnsi="Lucida Sans Unicode" w:cs="Lucida Sans Unicode"/>
          <w:sz w:val="20"/>
          <w:szCs w:val="20"/>
          <w:lang w:eastAsia="ar-SA"/>
        </w:rPr>
        <w:t xml:space="preserve">. </w:t>
      </w:r>
      <w:r w:rsidR="00C91080" w:rsidRPr="00C91080">
        <w:rPr>
          <w:rFonts w:ascii="Lucida Sans Unicode" w:hAnsi="Lucida Sans Unicode" w:cs="Lucida Sans Unicode"/>
          <w:sz w:val="20"/>
          <w:szCs w:val="20"/>
        </w:rPr>
        <w:t xml:space="preserve">Se exhorta a los </w:t>
      </w:r>
      <w:r w:rsidR="00C91080" w:rsidRPr="00C91080">
        <w:rPr>
          <w:rFonts w:ascii="Lucida Sans Unicode" w:eastAsiaTheme="minorEastAsia" w:hAnsi="Lucida Sans Unicode" w:cs="Lucida Sans Unicode"/>
          <w:sz w:val="20"/>
          <w:szCs w:val="20"/>
          <w:lang w:eastAsia="es-ES"/>
        </w:rPr>
        <w:t>partidos políticos</w:t>
      </w:r>
      <w:r w:rsidR="00C91080" w:rsidRPr="00C91080">
        <w:rPr>
          <w:rFonts w:ascii="Lucida Sans Unicode" w:eastAsiaTheme="minorEastAsia" w:hAnsi="Lucida Sans Unicode" w:cs="Lucida Sans Unicode"/>
          <w:bCs/>
          <w:sz w:val="20"/>
          <w:szCs w:val="20"/>
          <w:lang w:eastAsia="es-ES"/>
        </w:rPr>
        <w:t xml:space="preserve"> </w:t>
      </w:r>
      <w:r w:rsidR="00C91080" w:rsidRPr="00C91080">
        <w:rPr>
          <w:rFonts w:ascii="Lucida Sans Unicode" w:eastAsiaTheme="minorEastAsia" w:hAnsi="Lucida Sans Unicode" w:cs="Lucida Sans Unicode"/>
          <w:sz w:val="20"/>
          <w:szCs w:val="20"/>
          <w:lang w:eastAsia="es-ES"/>
        </w:rPr>
        <w:t>integrantes del partido político Futuro</w:t>
      </w:r>
      <w:r w:rsidR="00C91080" w:rsidRPr="00C91080">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C91080" w:rsidRPr="00C91080">
        <w:rPr>
          <w:rFonts w:ascii="Lucida Sans Unicode" w:eastAsia="Times New Roman" w:hAnsi="Lucida Sans Unicode" w:cs="Lucida Sans Unicode"/>
          <w:sz w:val="20"/>
          <w:szCs w:val="20"/>
          <w:lang w:eastAsia="ar-SA"/>
        </w:rPr>
        <w:t>XVIII y XX</w:t>
      </w:r>
      <w:r w:rsidR="00C91080" w:rsidRPr="00C91080">
        <w:rPr>
          <w:rFonts w:ascii="Lucida Sans Unicode" w:hAnsi="Lucida Sans Unicode" w:cs="Lucida Sans Unicode"/>
          <w:sz w:val="20"/>
          <w:szCs w:val="20"/>
        </w:rPr>
        <w:t>, en lo que les corresponde</w:t>
      </w:r>
      <w:r w:rsidR="00C91080" w:rsidRPr="00C91080">
        <w:rPr>
          <w:rFonts w:ascii="Lucida Sans Unicode" w:hAnsi="Lucida Sans Unicode" w:cs="Lucida Sans Unicode"/>
          <w:bCs/>
          <w:sz w:val="20"/>
          <w:szCs w:val="20"/>
        </w:rPr>
        <w:t xml:space="preserve">. </w:t>
      </w:r>
    </w:p>
    <w:p w14:paraId="39D5399A" w14:textId="77777777" w:rsidR="00C91080" w:rsidRPr="00C91080" w:rsidRDefault="00C91080" w:rsidP="00C91080">
      <w:pPr>
        <w:pStyle w:val="Sinespaciado"/>
        <w:spacing w:line="276" w:lineRule="auto"/>
        <w:jc w:val="both"/>
        <w:rPr>
          <w:rFonts w:ascii="Lucida Sans Unicode" w:hAnsi="Lucida Sans Unicode" w:cs="Lucida Sans Unicode"/>
          <w:sz w:val="20"/>
          <w:szCs w:val="20"/>
        </w:rPr>
      </w:pPr>
    </w:p>
    <w:p w14:paraId="440F9BE4" w14:textId="78B139EE" w:rsidR="00C91080" w:rsidRPr="00C91080" w:rsidRDefault="00C91080" w:rsidP="00C91080">
      <w:pPr>
        <w:pStyle w:val="Sinespaciado"/>
        <w:spacing w:line="276" w:lineRule="auto"/>
        <w:jc w:val="both"/>
        <w:rPr>
          <w:rFonts w:ascii="Lucida Sans Unicode" w:hAnsi="Lucida Sans Unicode" w:cs="Lucida Sans Unicode"/>
          <w:sz w:val="20"/>
          <w:szCs w:val="20"/>
          <w:lang w:val="es-ES"/>
        </w:rPr>
      </w:pPr>
      <w:r w:rsidRPr="00C91080">
        <w:rPr>
          <w:rFonts w:ascii="Lucida Sans Unicode" w:hAnsi="Lucida Sans Unicode" w:cs="Lucida Sans Unicode"/>
          <w:bCs/>
          <w:sz w:val="20"/>
          <w:szCs w:val="20"/>
        </w:rPr>
        <w:t xml:space="preserve">Sexto. </w:t>
      </w:r>
      <w:r w:rsidRPr="00C91080">
        <w:rPr>
          <w:rFonts w:ascii="Lucida Sans Unicode" w:hAnsi="Lucida Sans Unicode" w:cs="Lucida Sans Unicode"/>
          <w:sz w:val="20"/>
          <w:szCs w:val="20"/>
        </w:rPr>
        <w:t xml:space="preserve">Hágase del conocimiento de </w:t>
      </w:r>
      <w:r w:rsidRPr="00C91080">
        <w:rPr>
          <w:rFonts w:ascii="Lucida Sans Unicode" w:eastAsia="Trebuchet MS" w:hAnsi="Lucida Sans Unicode" w:cs="Lucida Sans Unicode"/>
          <w:sz w:val="20"/>
          <w:szCs w:val="20"/>
          <w:lang w:eastAsia="es-ES"/>
        </w:rPr>
        <w:t>la Sala Regional Guadalajara del Tribunal Electoral del Poder Judicial de la Federación</w:t>
      </w:r>
      <w:r w:rsidRPr="00C91080">
        <w:rPr>
          <w:rFonts w:ascii="Lucida Sans Unicode" w:hAnsi="Lucida Sans Unicode" w:cs="Lucida Sans Unicode"/>
          <w:sz w:val="20"/>
          <w:szCs w:val="20"/>
        </w:rPr>
        <w:t xml:space="preserve">, el presente acuerdo, a efecto de informar sobre el cumplimiento realizado a las sentencias dictadas en los juicios para la </w:t>
      </w:r>
      <w:r w:rsidR="00A31657">
        <w:rPr>
          <w:rFonts w:ascii="Lucida Sans Unicode" w:hAnsi="Lucida Sans Unicode" w:cs="Lucida Sans Unicode"/>
          <w:sz w:val="20"/>
          <w:szCs w:val="20"/>
        </w:rPr>
        <w:t>P</w:t>
      </w:r>
      <w:r w:rsidRPr="00C91080">
        <w:rPr>
          <w:rFonts w:ascii="Lucida Sans Unicode" w:hAnsi="Lucida Sans Unicode" w:cs="Lucida Sans Unicode"/>
          <w:sz w:val="20"/>
          <w:szCs w:val="20"/>
        </w:rPr>
        <w:t xml:space="preserve">rotección de los </w:t>
      </w:r>
      <w:r w:rsidR="00A31657">
        <w:rPr>
          <w:rFonts w:ascii="Lucida Sans Unicode" w:hAnsi="Lucida Sans Unicode" w:cs="Lucida Sans Unicode"/>
          <w:sz w:val="20"/>
          <w:szCs w:val="20"/>
        </w:rPr>
        <w:t>D</w:t>
      </w:r>
      <w:r w:rsidRPr="00C91080">
        <w:rPr>
          <w:rFonts w:ascii="Lucida Sans Unicode" w:hAnsi="Lucida Sans Unicode" w:cs="Lucida Sans Unicode"/>
          <w:sz w:val="20"/>
          <w:szCs w:val="20"/>
        </w:rPr>
        <w:t xml:space="preserve">erechos </w:t>
      </w:r>
      <w:r w:rsidR="00A31657">
        <w:rPr>
          <w:rFonts w:ascii="Lucida Sans Unicode" w:hAnsi="Lucida Sans Unicode" w:cs="Lucida Sans Unicode"/>
          <w:sz w:val="20"/>
          <w:szCs w:val="20"/>
        </w:rPr>
        <w:t>P</w:t>
      </w:r>
      <w:r w:rsidRPr="00C91080">
        <w:rPr>
          <w:rFonts w:ascii="Lucida Sans Unicode" w:hAnsi="Lucida Sans Unicode" w:cs="Lucida Sans Unicode"/>
          <w:sz w:val="20"/>
          <w:szCs w:val="20"/>
        </w:rPr>
        <w:t>olítico-</w:t>
      </w:r>
      <w:r w:rsidR="00A31657">
        <w:rPr>
          <w:rFonts w:ascii="Lucida Sans Unicode" w:hAnsi="Lucida Sans Unicode" w:cs="Lucida Sans Unicode"/>
          <w:sz w:val="20"/>
          <w:szCs w:val="20"/>
        </w:rPr>
        <w:t>E</w:t>
      </w:r>
      <w:r w:rsidRPr="00C91080">
        <w:rPr>
          <w:rFonts w:ascii="Lucida Sans Unicode" w:hAnsi="Lucida Sans Unicode" w:cs="Lucida Sans Unicode"/>
          <w:sz w:val="20"/>
          <w:szCs w:val="20"/>
        </w:rPr>
        <w:t xml:space="preserve">lectorales del </w:t>
      </w:r>
      <w:r w:rsidR="00A31657">
        <w:rPr>
          <w:rFonts w:ascii="Lucida Sans Unicode" w:hAnsi="Lucida Sans Unicode" w:cs="Lucida Sans Unicode"/>
          <w:sz w:val="20"/>
          <w:szCs w:val="20"/>
        </w:rPr>
        <w:t>C</w:t>
      </w:r>
      <w:r w:rsidRPr="00C91080">
        <w:rPr>
          <w:rFonts w:ascii="Lucida Sans Unicode" w:hAnsi="Lucida Sans Unicode" w:cs="Lucida Sans Unicode"/>
          <w:sz w:val="20"/>
          <w:szCs w:val="20"/>
        </w:rPr>
        <w:t>iudadano, identificados con los números de expediente JDC-620/2024 y acumulados, JDC-618/2024 y acumulados y JDC-333/2024.</w:t>
      </w:r>
    </w:p>
    <w:p w14:paraId="25DC5697" w14:textId="77777777" w:rsidR="00C91080" w:rsidRPr="00C91080" w:rsidRDefault="00C91080" w:rsidP="00C91080">
      <w:pPr>
        <w:pStyle w:val="Sinespaciado"/>
        <w:spacing w:line="276" w:lineRule="auto"/>
        <w:jc w:val="both"/>
        <w:rPr>
          <w:rFonts w:ascii="Lucida Sans Unicode" w:hAnsi="Lucida Sans Unicode" w:cs="Lucida Sans Unicode"/>
          <w:bCs/>
          <w:sz w:val="20"/>
          <w:szCs w:val="20"/>
        </w:rPr>
      </w:pPr>
    </w:p>
    <w:p w14:paraId="10F2B3C1" w14:textId="701C192C" w:rsidR="00C91080" w:rsidRPr="00C91080" w:rsidRDefault="00C91080" w:rsidP="00C91080">
      <w:pPr>
        <w:pStyle w:val="Sinespaciado"/>
        <w:spacing w:line="276" w:lineRule="auto"/>
        <w:jc w:val="both"/>
        <w:rPr>
          <w:rFonts w:ascii="Lucida Sans Unicode" w:hAnsi="Lucida Sans Unicode" w:cs="Lucida Sans Unicode"/>
          <w:sz w:val="20"/>
          <w:szCs w:val="20"/>
          <w:lang w:val="es-ES_tradnl"/>
        </w:rPr>
      </w:pPr>
      <w:r w:rsidRPr="00C91080">
        <w:rPr>
          <w:rFonts w:ascii="Lucida Sans Unicode" w:hAnsi="Lucida Sans Unicode" w:cs="Lucida Sans Unicode"/>
          <w:bCs/>
          <w:sz w:val="20"/>
          <w:szCs w:val="20"/>
          <w:lang w:val="es-ES_tradnl"/>
        </w:rPr>
        <w:t>Séptimo</w:t>
      </w:r>
      <w:r w:rsidRPr="00C91080">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49E69EDF" w14:textId="77777777" w:rsidR="00C91080" w:rsidRPr="00C91080" w:rsidRDefault="00C91080" w:rsidP="00C91080">
      <w:pPr>
        <w:pStyle w:val="Sinespaciado"/>
        <w:spacing w:line="276" w:lineRule="auto"/>
        <w:jc w:val="both"/>
        <w:rPr>
          <w:rFonts w:ascii="Lucida Sans Unicode" w:hAnsi="Lucida Sans Unicode" w:cs="Lucida Sans Unicode"/>
          <w:sz w:val="20"/>
          <w:szCs w:val="20"/>
          <w:lang w:val="es-ES_tradnl"/>
        </w:rPr>
      </w:pPr>
    </w:p>
    <w:p w14:paraId="2F69ADD9" w14:textId="41C324BD" w:rsidR="00C91080" w:rsidRPr="00C91080" w:rsidRDefault="00C91080" w:rsidP="00C91080">
      <w:pPr>
        <w:pStyle w:val="Sinespaciado"/>
        <w:spacing w:line="276" w:lineRule="auto"/>
        <w:jc w:val="both"/>
        <w:rPr>
          <w:rFonts w:ascii="Lucida Sans Unicode" w:hAnsi="Lucida Sans Unicode" w:cs="Lucida Sans Unicode"/>
          <w:sz w:val="20"/>
          <w:szCs w:val="20"/>
          <w:lang w:val="es-ES_tradnl"/>
        </w:rPr>
      </w:pPr>
      <w:r w:rsidRPr="00C91080">
        <w:rPr>
          <w:rFonts w:ascii="Lucida Sans Unicode" w:hAnsi="Lucida Sans Unicode" w:cs="Lucida Sans Unicode"/>
          <w:sz w:val="20"/>
          <w:szCs w:val="20"/>
          <w:lang w:val="es-ES_tradnl"/>
        </w:rPr>
        <w:t xml:space="preserve">Octavo. Notifíquese a las personas integrantes del Consejo General mediante el correo electrónico, en términos del considerando </w:t>
      </w:r>
      <w:r w:rsidRPr="00C91080">
        <w:rPr>
          <w:rFonts w:ascii="Lucida Sans Unicode" w:hAnsi="Lucida Sans Unicode" w:cs="Lucida Sans Unicode"/>
          <w:bCs/>
          <w:sz w:val="20"/>
          <w:szCs w:val="20"/>
        </w:rPr>
        <w:t>XXI.</w:t>
      </w:r>
    </w:p>
    <w:p w14:paraId="043F39B3" w14:textId="77777777" w:rsidR="00C91080" w:rsidRPr="00C91080" w:rsidRDefault="00C91080" w:rsidP="00C91080">
      <w:pPr>
        <w:pStyle w:val="Sinespaciado"/>
        <w:spacing w:line="276" w:lineRule="auto"/>
        <w:jc w:val="both"/>
        <w:rPr>
          <w:rFonts w:ascii="Lucida Sans Unicode" w:hAnsi="Lucida Sans Unicode" w:cs="Lucida Sans Unicode"/>
          <w:sz w:val="20"/>
          <w:szCs w:val="20"/>
          <w:lang w:val="es-ES_tradnl"/>
        </w:rPr>
      </w:pPr>
      <w:r w:rsidRPr="00C91080">
        <w:rPr>
          <w:rFonts w:ascii="Lucida Sans Unicode" w:hAnsi="Lucida Sans Unicode" w:cs="Lucida Sans Unicode"/>
          <w:sz w:val="20"/>
          <w:szCs w:val="20"/>
          <w:lang w:val="es-ES_tradnl"/>
        </w:rPr>
        <w:t xml:space="preserve"> </w:t>
      </w:r>
    </w:p>
    <w:p w14:paraId="08952FAB" w14:textId="43EFBA04" w:rsidR="00C91080" w:rsidRPr="00C91080" w:rsidRDefault="00C91080" w:rsidP="00C91080">
      <w:pPr>
        <w:pStyle w:val="Sinespaciado"/>
        <w:spacing w:line="276" w:lineRule="auto"/>
        <w:jc w:val="both"/>
        <w:rPr>
          <w:rFonts w:ascii="Lucida Sans Unicode" w:hAnsi="Lucida Sans Unicode" w:cs="Lucida Sans Unicode"/>
          <w:sz w:val="20"/>
          <w:szCs w:val="20"/>
          <w:lang w:val="es-ES"/>
        </w:rPr>
      </w:pPr>
      <w:r w:rsidRPr="00C91080">
        <w:rPr>
          <w:rFonts w:ascii="Lucida Sans Unicode" w:hAnsi="Lucida Sans Unicode" w:cs="Lucida Sans Unicode"/>
          <w:bCs/>
          <w:sz w:val="20"/>
          <w:szCs w:val="20"/>
        </w:rPr>
        <w:t>Noveno</w:t>
      </w:r>
      <w:r w:rsidRPr="00C91080">
        <w:rPr>
          <w:rFonts w:ascii="Lucida Sans Unicode" w:hAnsi="Lucida Sans Unicode" w:cs="Lucida Sans Unicode"/>
          <w:sz w:val="20"/>
          <w:szCs w:val="20"/>
        </w:rPr>
        <w:t xml:space="preserve">. </w:t>
      </w:r>
      <w:r w:rsidRPr="00C91080">
        <w:rPr>
          <w:rStyle w:val="normaltextrun"/>
          <w:rFonts w:ascii="Lucida Sans Unicode" w:hAnsi="Lucida Sans Unicode" w:cs="Lucida Sans Unicode"/>
          <w:sz w:val="20"/>
          <w:szCs w:val="20"/>
          <w:shd w:val="clear" w:color="auto" w:fill="FFFFFF"/>
        </w:rPr>
        <w:t xml:space="preserve">Notifíquese con copia simple del presente acuerdo a los </w:t>
      </w:r>
      <w:r w:rsidR="00A31657">
        <w:rPr>
          <w:rStyle w:val="normaltextrun"/>
          <w:rFonts w:ascii="Lucida Sans Unicode" w:hAnsi="Lucida Sans Unicode" w:cs="Lucida Sans Unicode"/>
          <w:sz w:val="20"/>
          <w:szCs w:val="20"/>
          <w:shd w:val="clear" w:color="auto" w:fill="FFFFFF"/>
        </w:rPr>
        <w:t>c</w:t>
      </w:r>
      <w:r w:rsidRPr="00C91080">
        <w:rPr>
          <w:rStyle w:val="normaltextrun"/>
          <w:rFonts w:ascii="Lucida Sans Unicode" w:hAnsi="Lucida Sans Unicode" w:cs="Lucida Sans Unicode"/>
          <w:sz w:val="20"/>
          <w:szCs w:val="20"/>
          <w:shd w:val="clear" w:color="auto" w:fill="FFFFFF"/>
        </w:rPr>
        <w:t xml:space="preserve">onsejos </w:t>
      </w:r>
      <w:r w:rsidR="00A31657">
        <w:rPr>
          <w:rStyle w:val="normaltextrun"/>
          <w:rFonts w:ascii="Lucida Sans Unicode" w:hAnsi="Lucida Sans Unicode" w:cs="Lucida Sans Unicode"/>
          <w:sz w:val="20"/>
          <w:szCs w:val="20"/>
          <w:shd w:val="clear" w:color="auto" w:fill="FFFFFF"/>
        </w:rPr>
        <w:t>d</w:t>
      </w:r>
      <w:r w:rsidRPr="00C91080">
        <w:rPr>
          <w:rStyle w:val="normaltextrun"/>
          <w:rFonts w:ascii="Lucida Sans Unicode" w:hAnsi="Lucida Sans Unicode" w:cs="Lucida Sans Unicode"/>
          <w:sz w:val="20"/>
          <w:szCs w:val="20"/>
          <w:shd w:val="clear" w:color="auto" w:fill="FFFFFF"/>
        </w:rPr>
        <w:t xml:space="preserve">istritales </w:t>
      </w:r>
      <w:r w:rsidR="00A31657">
        <w:rPr>
          <w:rStyle w:val="normaltextrun"/>
          <w:rFonts w:ascii="Lucida Sans Unicode" w:hAnsi="Lucida Sans Unicode" w:cs="Lucida Sans Unicode"/>
          <w:sz w:val="20"/>
          <w:szCs w:val="20"/>
          <w:shd w:val="clear" w:color="auto" w:fill="FFFFFF"/>
        </w:rPr>
        <w:t>e</w:t>
      </w:r>
      <w:r w:rsidRPr="00C91080">
        <w:rPr>
          <w:rStyle w:val="normaltextrun"/>
          <w:rFonts w:ascii="Lucida Sans Unicode" w:hAnsi="Lucida Sans Unicode" w:cs="Lucida Sans Unicode"/>
          <w:sz w:val="20"/>
          <w:szCs w:val="20"/>
          <w:shd w:val="clear" w:color="auto" w:fill="FFFFFF"/>
        </w:rPr>
        <w:t xml:space="preserve">lectorales y a los </w:t>
      </w:r>
      <w:r w:rsidR="00A31657">
        <w:rPr>
          <w:rStyle w:val="normaltextrun"/>
          <w:rFonts w:ascii="Lucida Sans Unicode" w:hAnsi="Lucida Sans Unicode" w:cs="Lucida Sans Unicode"/>
          <w:sz w:val="20"/>
          <w:szCs w:val="20"/>
          <w:shd w:val="clear" w:color="auto" w:fill="FFFFFF"/>
        </w:rPr>
        <w:t>c</w:t>
      </w:r>
      <w:r w:rsidRPr="00C91080">
        <w:rPr>
          <w:rStyle w:val="normaltextrun"/>
          <w:rFonts w:ascii="Lucida Sans Unicode" w:hAnsi="Lucida Sans Unicode" w:cs="Lucida Sans Unicode"/>
          <w:sz w:val="20"/>
          <w:szCs w:val="20"/>
          <w:shd w:val="clear" w:color="auto" w:fill="FFFFFF"/>
        </w:rPr>
        <w:t xml:space="preserve">onsejos </w:t>
      </w:r>
      <w:r w:rsidR="00A31657">
        <w:rPr>
          <w:rStyle w:val="normaltextrun"/>
          <w:rFonts w:ascii="Lucida Sans Unicode" w:hAnsi="Lucida Sans Unicode" w:cs="Lucida Sans Unicode"/>
          <w:sz w:val="20"/>
          <w:szCs w:val="20"/>
          <w:shd w:val="clear" w:color="auto" w:fill="FFFFFF"/>
        </w:rPr>
        <w:t>m</w:t>
      </w:r>
      <w:r w:rsidRPr="00C91080">
        <w:rPr>
          <w:rStyle w:val="normaltextrun"/>
          <w:rFonts w:ascii="Lucida Sans Unicode" w:hAnsi="Lucida Sans Unicode" w:cs="Lucida Sans Unicode"/>
          <w:sz w:val="20"/>
          <w:szCs w:val="20"/>
          <w:shd w:val="clear" w:color="auto" w:fill="FFFFFF"/>
        </w:rPr>
        <w:t xml:space="preserve">unicipales </w:t>
      </w:r>
      <w:r w:rsidR="00A31657">
        <w:rPr>
          <w:rStyle w:val="normaltextrun"/>
          <w:rFonts w:ascii="Lucida Sans Unicode" w:hAnsi="Lucida Sans Unicode" w:cs="Lucida Sans Unicode"/>
          <w:sz w:val="20"/>
          <w:szCs w:val="20"/>
          <w:shd w:val="clear" w:color="auto" w:fill="FFFFFF"/>
        </w:rPr>
        <w:t>e</w:t>
      </w:r>
      <w:r w:rsidRPr="00C91080">
        <w:rPr>
          <w:rStyle w:val="normaltextrun"/>
          <w:rFonts w:ascii="Lucida Sans Unicode" w:hAnsi="Lucida Sans Unicode" w:cs="Lucida Sans Unicode"/>
          <w:sz w:val="20"/>
          <w:szCs w:val="20"/>
          <w:shd w:val="clear" w:color="auto" w:fill="FFFFFF"/>
        </w:rPr>
        <w:t>lectorales de este Instituto,</w:t>
      </w:r>
      <w:r w:rsidRPr="00C91080">
        <w:rPr>
          <w:rFonts w:ascii="Lucida Sans Unicode" w:hAnsi="Lucida Sans Unicode" w:cs="Lucida Sans Unicode"/>
          <w:sz w:val="20"/>
          <w:szCs w:val="20"/>
        </w:rPr>
        <w:t xml:space="preserve"> en términos del considerando </w:t>
      </w:r>
      <w:r w:rsidRPr="00C91080">
        <w:rPr>
          <w:rFonts w:ascii="Lucida Sans Unicode" w:hAnsi="Lucida Sans Unicode" w:cs="Lucida Sans Unicode"/>
          <w:bCs/>
          <w:sz w:val="20"/>
          <w:szCs w:val="20"/>
        </w:rPr>
        <w:t>XXI</w:t>
      </w:r>
      <w:r w:rsidRPr="00C91080">
        <w:rPr>
          <w:rFonts w:ascii="Lucida Sans Unicode" w:hAnsi="Lucida Sans Unicode" w:cs="Lucida Sans Unicode"/>
          <w:sz w:val="20"/>
          <w:szCs w:val="20"/>
        </w:rPr>
        <w:t>.</w:t>
      </w:r>
    </w:p>
    <w:p w14:paraId="5E5269F8" w14:textId="77777777" w:rsidR="00C91080" w:rsidRPr="00C91080" w:rsidRDefault="00C91080" w:rsidP="00C91080">
      <w:pPr>
        <w:pStyle w:val="Sinespaciado"/>
        <w:spacing w:line="276" w:lineRule="auto"/>
        <w:jc w:val="both"/>
        <w:rPr>
          <w:rFonts w:ascii="Lucida Sans Unicode" w:hAnsi="Lucida Sans Unicode" w:cs="Lucida Sans Unicode"/>
          <w:sz w:val="20"/>
          <w:szCs w:val="20"/>
          <w:lang w:val="es-ES_tradnl"/>
        </w:rPr>
      </w:pPr>
    </w:p>
    <w:p w14:paraId="1AB82770" w14:textId="2746747B" w:rsidR="00C91080" w:rsidRPr="00C91080" w:rsidRDefault="00C91080" w:rsidP="00C91080">
      <w:pPr>
        <w:pStyle w:val="Sinespaciado"/>
        <w:spacing w:line="276" w:lineRule="auto"/>
        <w:jc w:val="both"/>
        <w:rPr>
          <w:rFonts w:ascii="Lucida Sans Unicode" w:hAnsi="Lucida Sans Unicode" w:cs="Lucida Sans Unicode"/>
          <w:sz w:val="20"/>
          <w:szCs w:val="20"/>
          <w:lang w:val="es-ES_tradnl"/>
        </w:rPr>
      </w:pPr>
      <w:r w:rsidRPr="00C91080">
        <w:rPr>
          <w:rFonts w:ascii="Lucida Sans Unicode" w:hAnsi="Lucida Sans Unicode" w:cs="Lucida Sans Unicode"/>
          <w:bCs/>
          <w:sz w:val="20"/>
          <w:szCs w:val="20"/>
          <w:lang w:val="es-ES_tradnl"/>
        </w:rPr>
        <w:t>Décimo</w:t>
      </w:r>
      <w:r w:rsidRPr="00C91080">
        <w:rPr>
          <w:rFonts w:ascii="Lucida Sans Unicode" w:hAnsi="Lucida Sans Unicode" w:cs="Lucida Sans Unicode"/>
          <w:sz w:val="20"/>
          <w:szCs w:val="20"/>
          <w:lang w:val="es-ES_tradnl"/>
        </w:rPr>
        <w:t xml:space="preserve">. Publíquese en el Periódico Oficial “El Estado de Jalisco”, así como en la página oficial de internet de este Instituto, en datos abiertos, en términos del considerando </w:t>
      </w:r>
      <w:r w:rsidRPr="00C91080">
        <w:rPr>
          <w:rFonts w:ascii="Lucida Sans Unicode" w:hAnsi="Lucida Sans Unicode" w:cs="Lucida Sans Unicode"/>
          <w:sz w:val="20"/>
          <w:szCs w:val="20"/>
        </w:rPr>
        <w:t>XXI.</w:t>
      </w:r>
      <w:r w:rsidRPr="00C91080">
        <w:rPr>
          <w:rFonts w:ascii="Lucida Sans Unicode" w:hAnsi="Lucida Sans Unicode" w:cs="Lucida Sans Unicode"/>
          <w:sz w:val="20"/>
          <w:szCs w:val="20"/>
          <w:lang w:val="es-ES_tradnl"/>
        </w:rPr>
        <w:t xml:space="preserve"> </w:t>
      </w:r>
    </w:p>
    <w:p w14:paraId="25CDAD16" w14:textId="77777777" w:rsidR="00C91080" w:rsidRPr="00C91080" w:rsidRDefault="00C91080" w:rsidP="00C91080">
      <w:pPr>
        <w:pStyle w:val="Sinespaciado"/>
        <w:spacing w:line="276" w:lineRule="auto"/>
        <w:jc w:val="both"/>
        <w:rPr>
          <w:rFonts w:ascii="Lucida Sans Unicode" w:hAnsi="Lucida Sans Unicode" w:cs="Lucida Sans Unicode"/>
          <w:sz w:val="20"/>
          <w:szCs w:val="20"/>
          <w:lang w:val="es-ES_tradnl"/>
        </w:rPr>
      </w:pPr>
    </w:p>
    <w:p w14:paraId="5E75DDB6" w14:textId="41AD1F6A" w:rsidR="00C91080" w:rsidRDefault="00C91080" w:rsidP="00C9108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lang w:val="es-ES_tradnl"/>
        </w:rPr>
        <w:t>As</w:t>
      </w:r>
      <w:r w:rsidR="00A31657">
        <w:rPr>
          <w:rFonts w:ascii="Lucida Sans Unicode" w:hAnsi="Lucida Sans Unicode" w:cs="Lucida Sans Unicode"/>
          <w:bCs/>
          <w:sz w:val="20"/>
          <w:szCs w:val="20"/>
          <w:lang w:val="es-ES_tradnl"/>
        </w:rPr>
        <w:t xml:space="preserve">í </w:t>
      </w:r>
      <w:r>
        <w:rPr>
          <w:rFonts w:ascii="Lucida Sans Unicode" w:hAnsi="Lucida Sans Unicode" w:cs="Lucida Sans Unicode"/>
          <w:bCs/>
          <w:sz w:val="20"/>
          <w:szCs w:val="20"/>
          <w:lang w:val="es-ES_tradnl"/>
        </w:rPr>
        <w:t>mismo</w:t>
      </w:r>
      <w:r w:rsidR="00211E50">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e</w:t>
      </w:r>
      <w:r w:rsidRPr="00C91080">
        <w:rPr>
          <w:rFonts w:ascii="Lucida Sans Unicode" w:hAnsi="Lucida Sans Unicode" w:cs="Lucida Sans Unicode"/>
          <w:bCs/>
          <w:sz w:val="20"/>
          <w:szCs w:val="20"/>
          <w:lang w:val="es-ES_tradnl"/>
        </w:rPr>
        <w:t xml:space="preserve">sta </w:t>
      </w:r>
      <w:r w:rsidR="00A31657">
        <w:rPr>
          <w:rFonts w:ascii="Lucida Sans Unicode" w:hAnsi="Lucida Sans Unicode" w:cs="Lucida Sans Unicode"/>
          <w:bCs/>
          <w:sz w:val="20"/>
          <w:szCs w:val="20"/>
          <w:lang w:val="es-ES_tradnl"/>
        </w:rPr>
        <w:t>S</w:t>
      </w:r>
      <w:r w:rsidRPr="00C91080">
        <w:rPr>
          <w:rFonts w:ascii="Lucida Sans Unicode" w:hAnsi="Lucida Sans Unicode" w:cs="Lucida Sans Unicode"/>
          <w:bCs/>
          <w:sz w:val="20"/>
          <w:szCs w:val="20"/>
          <w:lang w:val="es-ES_tradnl"/>
        </w:rPr>
        <w:t>ecretaría propone la eliminación en el título de</w:t>
      </w:r>
      <w:r>
        <w:rPr>
          <w:rFonts w:ascii="Lucida Sans Unicode" w:hAnsi="Lucida Sans Unicode" w:cs="Lucida Sans Unicode"/>
          <w:bCs/>
          <w:sz w:val="20"/>
          <w:szCs w:val="20"/>
          <w:lang w:val="es-ES_tradnl"/>
        </w:rPr>
        <w:t xml:space="preserve"> la frase</w:t>
      </w:r>
      <w:r w:rsidRPr="00C91080">
        <w:rPr>
          <w:rFonts w:ascii="Lucida Sans Unicode" w:hAnsi="Lucida Sans Unicode" w:cs="Lucida Sans Unicode"/>
          <w:bCs/>
          <w:sz w:val="20"/>
          <w:szCs w:val="20"/>
          <w:lang w:val="es-ES_tradnl"/>
        </w:rPr>
        <w:t xml:space="preserve"> “</w:t>
      </w:r>
      <w:r>
        <w:rPr>
          <w:rFonts w:ascii="Lucida Sans Unicode" w:hAnsi="Lucida Sans Unicode" w:cs="Lucida Sans Unicode"/>
          <w:bCs/>
          <w:sz w:val="20"/>
          <w:szCs w:val="20"/>
        </w:rPr>
        <w:t>Y</w:t>
      </w:r>
      <w:r w:rsidRPr="00C91080">
        <w:rPr>
          <w:rFonts w:ascii="Lucida Sans Unicode" w:hAnsi="Lucida Sans Unicode" w:cs="Lucida Sans Unicode"/>
          <w:bCs/>
          <w:sz w:val="20"/>
          <w:szCs w:val="20"/>
        </w:rPr>
        <w:t xml:space="preserve"> el partido político H</w:t>
      </w:r>
      <w:r w:rsidR="00A31657" w:rsidRPr="00C91080">
        <w:rPr>
          <w:rFonts w:ascii="Lucida Sans Unicode" w:hAnsi="Lucida Sans Unicode" w:cs="Lucida Sans Unicode"/>
          <w:bCs/>
          <w:sz w:val="20"/>
          <w:szCs w:val="20"/>
        </w:rPr>
        <w:t>agamos</w:t>
      </w:r>
      <w:r w:rsidRPr="00C91080">
        <w:rPr>
          <w:rFonts w:ascii="Lucida Sans Unicode" w:hAnsi="Lucida Sans Unicode" w:cs="Lucida Sans Unicode"/>
          <w:bCs/>
          <w:sz w:val="20"/>
          <w:szCs w:val="20"/>
        </w:rPr>
        <w:t>” en el presente punto del orden del día.</w:t>
      </w:r>
    </w:p>
    <w:p w14:paraId="13BEA752" w14:textId="77777777" w:rsidR="00C91080" w:rsidRDefault="00C91080" w:rsidP="00C91080">
      <w:pPr>
        <w:pStyle w:val="Sinespaciado"/>
        <w:spacing w:line="276" w:lineRule="auto"/>
        <w:jc w:val="both"/>
        <w:rPr>
          <w:rFonts w:ascii="Lucida Sans Unicode" w:hAnsi="Lucida Sans Unicode" w:cs="Lucida Sans Unicode"/>
          <w:bCs/>
          <w:sz w:val="20"/>
          <w:szCs w:val="20"/>
        </w:rPr>
      </w:pPr>
    </w:p>
    <w:p w14:paraId="65179C13" w14:textId="01D429CE" w:rsidR="00C91080" w:rsidRDefault="00C91080" w:rsidP="00C9108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Adicionalmente</w:t>
      </w:r>
      <w:r w:rsidR="00A31657">
        <w:rPr>
          <w:rFonts w:ascii="Lucida Sans Unicode" w:hAnsi="Lucida Sans Unicode" w:cs="Lucida Sans Unicode"/>
          <w:bCs/>
          <w:sz w:val="20"/>
          <w:szCs w:val="20"/>
        </w:rPr>
        <w:t>,</w:t>
      </w:r>
      <w:r>
        <w:rPr>
          <w:rFonts w:ascii="Lucida Sans Unicode" w:hAnsi="Lucida Sans Unicode" w:cs="Lucida Sans Unicode"/>
          <w:bCs/>
          <w:sz w:val="20"/>
          <w:szCs w:val="20"/>
        </w:rPr>
        <w:t xml:space="preserve"> en el </w:t>
      </w:r>
      <w:r w:rsidR="00211E50">
        <w:rPr>
          <w:rFonts w:ascii="Lucida Sans Unicode" w:hAnsi="Lucida Sans Unicode" w:cs="Lucida Sans Unicode"/>
          <w:bCs/>
          <w:sz w:val="20"/>
          <w:szCs w:val="20"/>
        </w:rPr>
        <w:t>A</w:t>
      </w:r>
      <w:r>
        <w:rPr>
          <w:rFonts w:ascii="Lucida Sans Unicode" w:hAnsi="Lucida Sans Unicode" w:cs="Lucida Sans Unicode"/>
          <w:bCs/>
          <w:sz w:val="20"/>
          <w:szCs w:val="20"/>
        </w:rPr>
        <w:t xml:space="preserve">nexo de </w:t>
      </w:r>
      <w:proofErr w:type="spellStart"/>
      <w:r>
        <w:rPr>
          <w:rFonts w:ascii="Lucida Sans Unicode" w:hAnsi="Lucida Sans Unicode" w:cs="Lucida Sans Unicode"/>
          <w:bCs/>
          <w:sz w:val="20"/>
          <w:szCs w:val="20"/>
        </w:rPr>
        <w:t>Amatitán</w:t>
      </w:r>
      <w:proofErr w:type="spellEnd"/>
      <w:r>
        <w:rPr>
          <w:rFonts w:ascii="Lucida Sans Unicode" w:hAnsi="Lucida Sans Unicode" w:cs="Lucida Sans Unicode"/>
          <w:bCs/>
          <w:sz w:val="20"/>
          <w:szCs w:val="20"/>
        </w:rPr>
        <w:t xml:space="preserve">, hay un error en el apellido en la segunda posición propietaria, que dice Reyes Castañeda y debe decir Castañeda Reyes. </w:t>
      </w:r>
    </w:p>
    <w:p w14:paraId="7B25D555" w14:textId="77777777" w:rsidR="00C91080" w:rsidRDefault="00C91080" w:rsidP="00C91080">
      <w:pPr>
        <w:pStyle w:val="Sinespaciado"/>
        <w:spacing w:line="276" w:lineRule="auto"/>
        <w:jc w:val="both"/>
        <w:rPr>
          <w:rFonts w:ascii="Lucida Sans Unicode" w:hAnsi="Lucida Sans Unicode" w:cs="Lucida Sans Unicode"/>
          <w:bCs/>
          <w:sz w:val="20"/>
          <w:szCs w:val="20"/>
        </w:rPr>
      </w:pPr>
    </w:p>
    <w:p w14:paraId="679E159A" w14:textId="2C916EC8" w:rsidR="00A31657" w:rsidRDefault="00C91080" w:rsidP="00C9108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 xml:space="preserve">En este mismo </w:t>
      </w:r>
      <w:r w:rsidR="00211E50">
        <w:rPr>
          <w:rFonts w:ascii="Lucida Sans Unicode" w:hAnsi="Lucida Sans Unicode" w:cs="Lucida Sans Unicode"/>
          <w:bCs/>
          <w:sz w:val="20"/>
          <w:szCs w:val="20"/>
        </w:rPr>
        <w:t>acuerdo,</w:t>
      </w:r>
      <w:r>
        <w:rPr>
          <w:rFonts w:ascii="Lucida Sans Unicode" w:hAnsi="Lucida Sans Unicode" w:cs="Lucida Sans Unicode"/>
          <w:bCs/>
          <w:sz w:val="20"/>
          <w:szCs w:val="20"/>
        </w:rPr>
        <w:t xml:space="preserve"> pero en el </w:t>
      </w:r>
      <w:r w:rsidR="00211E50">
        <w:rPr>
          <w:rFonts w:ascii="Lucida Sans Unicode" w:hAnsi="Lucida Sans Unicode" w:cs="Lucida Sans Unicode"/>
          <w:bCs/>
          <w:sz w:val="20"/>
          <w:szCs w:val="20"/>
        </w:rPr>
        <w:t>A</w:t>
      </w:r>
      <w:r>
        <w:rPr>
          <w:rFonts w:ascii="Lucida Sans Unicode" w:hAnsi="Lucida Sans Unicode" w:cs="Lucida Sans Unicode"/>
          <w:bCs/>
          <w:sz w:val="20"/>
          <w:szCs w:val="20"/>
        </w:rPr>
        <w:t xml:space="preserve">nexo relativo a Zacoalco, hay un error en el </w:t>
      </w:r>
      <w:proofErr w:type="spellStart"/>
      <w:r>
        <w:rPr>
          <w:rFonts w:ascii="Lucida Sans Unicode" w:hAnsi="Lucida Sans Unicode" w:cs="Lucida Sans Unicode"/>
          <w:bCs/>
          <w:sz w:val="20"/>
          <w:szCs w:val="20"/>
        </w:rPr>
        <w:t>siglado</w:t>
      </w:r>
      <w:proofErr w:type="spellEnd"/>
      <w:r>
        <w:rPr>
          <w:rFonts w:ascii="Lucida Sans Unicode" w:hAnsi="Lucida Sans Unicode" w:cs="Lucida Sans Unicode"/>
          <w:bCs/>
          <w:sz w:val="20"/>
          <w:szCs w:val="20"/>
        </w:rPr>
        <w:t xml:space="preserve"> de género en la posición sexta propietaria, pone</w:t>
      </w:r>
      <w:r w:rsidR="00A31657">
        <w:rPr>
          <w:rFonts w:ascii="Lucida Sans Unicode" w:hAnsi="Lucida Sans Unicode" w:cs="Lucida Sans Unicode"/>
          <w:bCs/>
          <w:sz w:val="20"/>
          <w:szCs w:val="20"/>
        </w:rPr>
        <w:t>n</w:t>
      </w:r>
      <w:r>
        <w:rPr>
          <w:rFonts w:ascii="Lucida Sans Unicode" w:hAnsi="Lucida Sans Unicode" w:cs="Lucida Sans Unicode"/>
          <w:bCs/>
          <w:sz w:val="20"/>
          <w:szCs w:val="20"/>
        </w:rPr>
        <w:t xml:space="preserve"> </w:t>
      </w:r>
      <w:r w:rsidR="00A31657">
        <w:rPr>
          <w:rFonts w:ascii="Lucida Sans Unicode" w:hAnsi="Lucida Sans Unicode" w:cs="Lucida Sans Unicode"/>
          <w:bCs/>
          <w:sz w:val="20"/>
          <w:szCs w:val="20"/>
        </w:rPr>
        <w:t>“</w:t>
      </w:r>
      <w:r>
        <w:rPr>
          <w:rFonts w:ascii="Lucida Sans Unicode" w:hAnsi="Lucida Sans Unicode" w:cs="Lucida Sans Unicode"/>
          <w:bCs/>
          <w:sz w:val="20"/>
          <w:szCs w:val="20"/>
        </w:rPr>
        <w:t>M</w:t>
      </w:r>
      <w:r w:rsidR="00A31657">
        <w:rPr>
          <w:rFonts w:ascii="Lucida Sans Unicode" w:hAnsi="Lucida Sans Unicode" w:cs="Lucida Sans Unicode"/>
          <w:bCs/>
          <w:sz w:val="20"/>
          <w:szCs w:val="20"/>
        </w:rPr>
        <w:t>”,</w:t>
      </w:r>
      <w:r>
        <w:rPr>
          <w:rFonts w:ascii="Lucida Sans Unicode" w:hAnsi="Lucida Sans Unicode" w:cs="Lucida Sans Unicode"/>
          <w:bCs/>
          <w:sz w:val="20"/>
          <w:szCs w:val="20"/>
        </w:rPr>
        <w:t xml:space="preserve"> pero está vacío</w:t>
      </w:r>
      <w:r w:rsidR="00211E50">
        <w:rPr>
          <w:rFonts w:ascii="Lucida Sans Unicode" w:hAnsi="Lucida Sans Unicode" w:cs="Lucida Sans Unicode"/>
          <w:bCs/>
          <w:sz w:val="20"/>
          <w:szCs w:val="20"/>
        </w:rPr>
        <w:t>;</w:t>
      </w:r>
      <w:r>
        <w:rPr>
          <w:rFonts w:ascii="Lucida Sans Unicode" w:hAnsi="Lucida Sans Unicode" w:cs="Lucida Sans Unicode"/>
          <w:bCs/>
          <w:sz w:val="20"/>
          <w:szCs w:val="20"/>
        </w:rPr>
        <w:t xml:space="preserve"> en la séptima posición suplente está </w:t>
      </w:r>
      <w:r w:rsidR="00A31657">
        <w:rPr>
          <w:rFonts w:ascii="Lucida Sans Unicode" w:hAnsi="Lucida Sans Unicode" w:cs="Lucida Sans Unicode"/>
          <w:bCs/>
          <w:sz w:val="20"/>
          <w:szCs w:val="20"/>
        </w:rPr>
        <w:t>vacío,</w:t>
      </w:r>
      <w:r>
        <w:rPr>
          <w:rFonts w:ascii="Lucida Sans Unicode" w:hAnsi="Lucida Sans Unicode" w:cs="Lucida Sans Unicode"/>
          <w:bCs/>
          <w:sz w:val="20"/>
          <w:szCs w:val="20"/>
        </w:rPr>
        <w:t xml:space="preserve"> pero debería decir </w:t>
      </w:r>
      <w:r w:rsidR="00A31657">
        <w:rPr>
          <w:rFonts w:ascii="Lucida Sans Unicode" w:hAnsi="Lucida Sans Unicode" w:cs="Lucida Sans Unicode"/>
          <w:bCs/>
          <w:sz w:val="20"/>
          <w:szCs w:val="20"/>
        </w:rPr>
        <w:t>“</w:t>
      </w:r>
      <w:r>
        <w:rPr>
          <w:rFonts w:ascii="Lucida Sans Unicode" w:hAnsi="Lucida Sans Unicode" w:cs="Lucida Sans Unicode"/>
          <w:bCs/>
          <w:sz w:val="20"/>
          <w:szCs w:val="20"/>
        </w:rPr>
        <w:t>M</w:t>
      </w:r>
      <w:r w:rsidR="00A31657">
        <w:rPr>
          <w:rFonts w:ascii="Lucida Sans Unicode" w:hAnsi="Lucida Sans Unicode" w:cs="Lucida Sans Unicode"/>
          <w:bCs/>
          <w:sz w:val="20"/>
          <w:szCs w:val="20"/>
        </w:rPr>
        <w:t>”</w:t>
      </w:r>
      <w:r w:rsidR="00211E50">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p>
    <w:p w14:paraId="08C05E4A" w14:textId="77777777" w:rsidR="00A31657" w:rsidRDefault="00A31657" w:rsidP="00C91080">
      <w:pPr>
        <w:pStyle w:val="Sinespaciado"/>
        <w:spacing w:line="276" w:lineRule="auto"/>
        <w:jc w:val="both"/>
        <w:rPr>
          <w:rFonts w:ascii="Lucida Sans Unicode" w:hAnsi="Lucida Sans Unicode" w:cs="Lucida Sans Unicode"/>
          <w:bCs/>
          <w:sz w:val="20"/>
          <w:szCs w:val="20"/>
        </w:rPr>
      </w:pPr>
    </w:p>
    <w:p w14:paraId="1425B5E8" w14:textId="36AF93A8" w:rsidR="00C91080" w:rsidRPr="00C91080" w:rsidRDefault="00211E50" w:rsidP="00C91080">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rPr>
        <w:t>E</w:t>
      </w:r>
      <w:r w:rsidR="00C91080">
        <w:rPr>
          <w:rFonts w:ascii="Lucida Sans Unicode" w:hAnsi="Lucida Sans Unicode" w:cs="Lucida Sans Unicode"/>
          <w:bCs/>
          <w:sz w:val="20"/>
          <w:szCs w:val="20"/>
        </w:rPr>
        <w:t>s cuanto</w:t>
      </w:r>
      <w:r>
        <w:rPr>
          <w:rFonts w:ascii="Lucida Sans Unicode" w:hAnsi="Lucida Sans Unicode" w:cs="Lucida Sans Unicode"/>
          <w:bCs/>
          <w:sz w:val="20"/>
          <w:szCs w:val="20"/>
        </w:rPr>
        <w:t>,</w:t>
      </w:r>
      <w:r w:rsidR="00C91080">
        <w:rPr>
          <w:rFonts w:ascii="Lucida Sans Unicode" w:hAnsi="Lucida Sans Unicode" w:cs="Lucida Sans Unicode"/>
          <w:bCs/>
          <w:sz w:val="20"/>
          <w:szCs w:val="20"/>
        </w:rPr>
        <w:t xml:space="preserve"> presidenta. </w:t>
      </w:r>
    </w:p>
    <w:p w14:paraId="6F0FBC50" w14:textId="77777777" w:rsidR="00C91080" w:rsidRDefault="00C91080" w:rsidP="00CC37DC">
      <w:pPr>
        <w:pStyle w:val="Sinespaciado"/>
        <w:spacing w:line="276" w:lineRule="auto"/>
        <w:jc w:val="both"/>
        <w:rPr>
          <w:rFonts w:ascii="Lucida Sans Unicode" w:hAnsi="Lucida Sans Unicode" w:cs="Lucida Sans Unicode"/>
          <w:i/>
          <w:sz w:val="20"/>
          <w:szCs w:val="20"/>
        </w:rPr>
      </w:pPr>
    </w:p>
    <w:p w14:paraId="47E9B58B" w14:textId="36EF31E7" w:rsidR="00691F0C" w:rsidRDefault="00691F0C" w:rsidP="00CC37DC">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w:t>
      </w:r>
      <w:r w:rsidR="00A31657">
        <w:rPr>
          <w:rFonts w:ascii="Lucida Sans Unicode" w:hAnsi="Lucida Sans Unicode" w:cs="Lucida Sans Unicode"/>
          <w:sz w:val="20"/>
          <w:szCs w:val="20"/>
          <w:lang w:val="es-ES_tradnl"/>
        </w:rPr>
        <w:t>i</w:t>
      </w:r>
      <w:r w:rsidR="00211E5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w:t>
      </w:r>
      <w:r w:rsidR="00A3165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 </w:t>
      </w:r>
    </w:p>
    <w:p w14:paraId="36BBFF6F" w14:textId="77777777" w:rsidR="00691F0C" w:rsidRDefault="00691F0C" w:rsidP="00CC37DC">
      <w:pPr>
        <w:pStyle w:val="Sinespaciado"/>
        <w:spacing w:line="276" w:lineRule="auto"/>
        <w:jc w:val="both"/>
        <w:rPr>
          <w:rFonts w:ascii="Lucida Sans Unicode" w:hAnsi="Lucida Sans Unicode" w:cs="Lucida Sans Unicode"/>
          <w:sz w:val="20"/>
          <w:szCs w:val="20"/>
          <w:lang w:val="es-ES_tradnl"/>
        </w:rPr>
      </w:pPr>
    </w:p>
    <w:p w14:paraId="5B79BB25" w14:textId="397809C6" w:rsidR="00691F0C" w:rsidRDefault="00691F0C" w:rsidP="00CC37DC">
      <w:pPr>
        <w:pStyle w:val="Sinespaciado"/>
        <w:spacing w:line="276" w:lineRule="auto"/>
        <w:jc w:val="both"/>
        <w:rPr>
          <w:rFonts w:ascii="Lucida Sans Unicode" w:hAnsi="Lucida Sans Unicode" w:cs="Lucida Sans Unicode"/>
          <w:sz w:val="20"/>
          <w:szCs w:val="20"/>
          <w:lang w:val="es-ES_tradnl"/>
        </w:rPr>
      </w:pPr>
      <w:proofErr w:type="gramStart"/>
      <w:r>
        <w:rPr>
          <w:rFonts w:ascii="Lucida Sans Unicode" w:hAnsi="Lucida Sans Unicode" w:cs="Lucida Sans Unicode"/>
          <w:sz w:val="20"/>
          <w:szCs w:val="20"/>
          <w:lang w:val="es-ES_tradnl"/>
        </w:rPr>
        <w:t>Señoras y señores</w:t>
      </w:r>
      <w:proofErr w:type="gramEnd"/>
      <w:r>
        <w:rPr>
          <w:rFonts w:ascii="Lucida Sans Unicode" w:hAnsi="Lucida Sans Unicode" w:cs="Lucida Sans Unicode"/>
          <w:sz w:val="20"/>
          <w:szCs w:val="20"/>
          <w:lang w:val="es-ES_tradnl"/>
        </w:rPr>
        <w:t xml:space="preserve"> consejeros y representantes, está a su consideración este proyecto de acuerdo.</w:t>
      </w:r>
    </w:p>
    <w:p w14:paraId="3094045C" w14:textId="77777777" w:rsidR="00691F0C" w:rsidRDefault="00691F0C" w:rsidP="00CC37DC">
      <w:pPr>
        <w:pStyle w:val="Sinespaciado"/>
        <w:spacing w:line="276" w:lineRule="auto"/>
        <w:jc w:val="both"/>
        <w:rPr>
          <w:rFonts w:ascii="Lucida Sans Unicode" w:hAnsi="Lucida Sans Unicode" w:cs="Lucida Sans Unicode"/>
          <w:sz w:val="20"/>
          <w:szCs w:val="20"/>
          <w:lang w:val="es-ES_tradnl"/>
        </w:rPr>
      </w:pPr>
    </w:p>
    <w:p w14:paraId="3C9C2838" w14:textId="439A9583" w:rsidR="00A31657" w:rsidRDefault="00691F0C"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Quisiera también señalar que hay un error en el considerando </w:t>
      </w:r>
      <w:r w:rsidR="00211E50">
        <w:rPr>
          <w:rFonts w:ascii="Lucida Sans Unicode" w:hAnsi="Lucida Sans Unicode" w:cs="Lucida Sans Unicode"/>
          <w:sz w:val="20"/>
          <w:szCs w:val="20"/>
          <w:lang w:val="es-ES_tradnl"/>
        </w:rPr>
        <w:t xml:space="preserve">VI </w:t>
      </w:r>
      <w:r>
        <w:rPr>
          <w:rFonts w:ascii="Lucida Sans Unicode" w:hAnsi="Lucida Sans Unicode" w:cs="Lucida Sans Unicode"/>
          <w:sz w:val="20"/>
          <w:szCs w:val="20"/>
          <w:lang w:val="es-ES_tradnl"/>
        </w:rPr>
        <w:t>de este proyecto, en donde se refiere</w:t>
      </w:r>
      <w:r w:rsidR="00A3165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como ustedes advertirá</w:t>
      </w:r>
      <w:r w:rsidR="00E102F7">
        <w:rPr>
          <w:rFonts w:ascii="Lucida Sans Unicode" w:hAnsi="Lucida Sans Unicode" w:cs="Lucida Sans Unicode"/>
          <w:sz w:val="20"/>
          <w:szCs w:val="20"/>
          <w:lang w:val="es-ES_tradnl"/>
        </w:rPr>
        <w:t>n</w:t>
      </w:r>
      <w:r w:rsidR="00A31657">
        <w:rPr>
          <w:rFonts w:ascii="Lucida Sans Unicode" w:hAnsi="Lucida Sans Unicode" w:cs="Lucida Sans Unicode"/>
          <w:sz w:val="20"/>
          <w:szCs w:val="20"/>
          <w:lang w:val="es-ES_tradnl"/>
        </w:rPr>
        <w:t>,</w:t>
      </w:r>
      <w:r w:rsidR="00E102F7">
        <w:rPr>
          <w:rFonts w:ascii="Lucida Sans Unicode" w:hAnsi="Lucida Sans Unicode" w:cs="Lucida Sans Unicode"/>
          <w:sz w:val="20"/>
          <w:szCs w:val="20"/>
          <w:lang w:val="es-ES_tradnl"/>
        </w:rPr>
        <w:t xml:space="preserve"> a la Sala R</w:t>
      </w:r>
      <w:r>
        <w:rPr>
          <w:rFonts w:ascii="Lucida Sans Unicode" w:hAnsi="Lucida Sans Unicode" w:cs="Lucida Sans Unicode"/>
          <w:sz w:val="20"/>
          <w:szCs w:val="20"/>
          <w:lang w:val="es-ES_tradnl"/>
        </w:rPr>
        <w:t xml:space="preserve">egional, debiendo ser “el Tribunal Electoral </w:t>
      </w:r>
      <w:r w:rsidR="00A31657">
        <w:rPr>
          <w:rFonts w:ascii="Lucida Sans Unicode" w:hAnsi="Lucida Sans Unicode" w:cs="Lucida Sans Unicode"/>
          <w:sz w:val="20"/>
          <w:szCs w:val="20"/>
          <w:lang w:val="es-ES_tradnl"/>
        </w:rPr>
        <w:t>del Estado</w:t>
      </w:r>
      <w:r>
        <w:rPr>
          <w:rFonts w:ascii="Lucida Sans Unicode" w:hAnsi="Lucida Sans Unicode" w:cs="Lucida Sans Unicode"/>
          <w:sz w:val="20"/>
          <w:szCs w:val="20"/>
          <w:lang w:val="es-ES_tradnl"/>
        </w:rPr>
        <w:t xml:space="preserve">”.  </w:t>
      </w:r>
    </w:p>
    <w:p w14:paraId="50C6CEE2" w14:textId="77777777" w:rsidR="00A31657" w:rsidRDefault="00A31657" w:rsidP="00CC37DC">
      <w:pPr>
        <w:pStyle w:val="Sinespaciado"/>
        <w:spacing w:line="276" w:lineRule="auto"/>
        <w:jc w:val="both"/>
        <w:rPr>
          <w:rFonts w:ascii="Lucida Sans Unicode" w:hAnsi="Lucida Sans Unicode" w:cs="Lucida Sans Unicode"/>
          <w:sz w:val="20"/>
          <w:szCs w:val="20"/>
          <w:lang w:val="es-ES_tradnl"/>
        </w:rPr>
      </w:pPr>
    </w:p>
    <w:p w14:paraId="4D1BCE4A" w14:textId="255E52B9" w:rsidR="00691F0C" w:rsidRDefault="00691F0C"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211E5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una vez </w:t>
      </w:r>
      <w:proofErr w:type="gramStart"/>
      <w:r>
        <w:rPr>
          <w:rFonts w:ascii="Lucida Sans Unicode" w:hAnsi="Lucida Sans Unicode" w:cs="Lucida Sans Unicode"/>
          <w:sz w:val="20"/>
          <w:szCs w:val="20"/>
          <w:lang w:val="es-ES_tradnl"/>
        </w:rPr>
        <w:t>señalar</w:t>
      </w:r>
      <w:proofErr w:type="gramEnd"/>
      <w:r>
        <w:rPr>
          <w:rFonts w:ascii="Lucida Sans Unicode" w:hAnsi="Lucida Sans Unicode" w:cs="Lucida Sans Unicode"/>
          <w:sz w:val="20"/>
          <w:szCs w:val="20"/>
          <w:lang w:val="es-ES_tradnl"/>
        </w:rPr>
        <w:t xml:space="preserve"> que </w:t>
      </w:r>
      <w:proofErr w:type="spellStart"/>
      <w:r>
        <w:rPr>
          <w:rFonts w:ascii="Lucida Sans Unicode" w:hAnsi="Lucida Sans Unicode" w:cs="Lucida Sans Unicode"/>
          <w:sz w:val="20"/>
          <w:szCs w:val="20"/>
          <w:lang w:val="es-ES_tradnl"/>
        </w:rPr>
        <w:t>A</w:t>
      </w:r>
      <w:r w:rsidR="00E102F7">
        <w:rPr>
          <w:rFonts w:ascii="Lucida Sans Unicode" w:hAnsi="Lucida Sans Unicode" w:cs="Lucida Sans Unicode"/>
          <w:sz w:val="20"/>
          <w:szCs w:val="20"/>
          <w:lang w:val="es-ES_tradnl"/>
        </w:rPr>
        <w:t>ma</w:t>
      </w:r>
      <w:r>
        <w:rPr>
          <w:rFonts w:ascii="Lucida Sans Unicode" w:hAnsi="Lucida Sans Unicode" w:cs="Lucida Sans Unicode"/>
          <w:sz w:val="20"/>
          <w:szCs w:val="20"/>
          <w:lang w:val="es-ES_tradnl"/>
        </w:rPr>
        <w:t>titán</w:t>
      </w:r>
      <w:proofErr w:type="spellEnd"/>
      <w:r>
        <w:rPr>
          <w:rFonts w:ascii="Lucida Sans Unicode" w:hAnsi="Lucida Sans Unicode" w:cs="Lucida Sans Unicode"/>
          <w:sz w:val="20"/>
          <w:szCs w:val="20"/>
          <w:lang w:val="es-ES_tradnl"/>
        </w:rPr>
        <w:t xml:space="preserve"> no tiene fórmula joven. </w:t>
      </w:r>
    </w:p>
    <w:p w14:paraId="21FA809D" w14:textId="77777777" w:rsidR="00691F0C" w:rsidRDefault="00691F0C" w:rsidP="00CC37DC">
      <w:pPr>
        <w:pStyle w:val="Sinespaciado"/>
        <w:spacing w:line="276" w:lineRule="auto"/>
        <w:jc w:val="both"/>
        <w:rPr>
          <w:rFonts w:ascii="Lucida Sans Unicode" w:hAnsi="Lucida Sans Unicode" w:cs="Lucida Sans Unicode"/>
          <w:sz w:val="20"/>
          <w:szCs w:val="20"/>
          <w:lang w:val="es-ES_tradnl"/>
        </w:rPr>
      </w:pPr>
    </w:p>
    <w:p w14:paraId="06D6DF38" w14:textId="77777777" w:rsidR="00211E50" w:rsidRDefault="00691F0C"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hacer uso de la voz, en primera ronda? </w:t>
      </w:r>
    </w:p>
    <w:p w14:paraId="594C265E" w14:textId="77777777" w:rsidR="00211E50" w:rsidRDefault="00211E50" w:rsidP="00CC37DC">
      <w:pPr>
        <w:pStyle w:val="Sinespaciado"/>
        <w:spacing w:line="276" w:lineRule="auto"/>
        <w:jc w:val="both"/>
        <w:rPr>
          <w:rFonts w:ascii="Lucida Sans Unicode" w:hAnsi="Lucida Sans Unicode" w:cs="Lucida Sans Unicode"/>
          <w:sz w:val="20"/>
          <w:szCs w:val="20"/>
          <w:lang w:val="es-ES_tradnl"/>
        </w:rPr>
      </w:pPr>
    </w:p>
    <w:p w14:paraId="66409B86" w14:textId="785E1105" w:rsidR="00691F0C" w:rsidRDefault="00691F0C"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La consejera </w:t>
      </w:r>
      <w:r w:rsidR="009D2D51">
        <w:rPr>
          <w:rFonts w:ascii="Lucida Sans Unicode" w:hAnsi="Lucida Sans Unicode" w:cs="Lucida Sans Unicode"/>
          <w:sz w:val="20"/>
          <w:szCs w:val="20"/>
          <w:lang w:val="es-ES_tradnl"/>
        </w:rPr>
        <w:t>Silvia Guadalupe Bustos Vásquez, t</w:t>
      </w:r>
      <w:r w:rsidR="001066D7">
        <w:rPr>
          <w:rFonts w:ascii="Lucida Sans Unicode" w:hAnsi="Lucida Sans Unicode" w:cs="Lucida Sans Unicode"/>
          <w:sz w:val="20"/>
          <w:szCs w:val="20"/>
          <w:lang w:val="es-ES_tradnl"/>
        </w:rPr>
        <w:t>ienen la palabra</w:t>
      </w:r>
      <w:r w:rsidR="00A31657">
        <w:rPr>
          <w:rFonts w:ascii="Lucida Sans Unicode" w:hAnsi="Lucida Sans Unicode" w:cs="Lucida Sans Unicode"/>
          <w:sz w:val="20"/>
          <w:szCs w:val="20"/>
          <w:lang w:val="es-ES_tradnl"/>
        </w:rPr>
        <w:t>.</w:t>
      </w:r>
      <w:r w:rsidR="001066D7">
        <w:rPr>
          <w:rFonts w:ascii="Lucida Sans Unicode" w:hAnsi="Lucida Sans Unicode" w:cs="Lucida Sans Unicode"/>
          <w:sz w:val="20"/>
          <w:szCs w:val="20"/>
          <w:lang w:val="es-ES_tradnl"/>
        </w:rPr>
        <w:t xml:space="preserve"> </w:t>
      </w:r>
      <w:r w:rsidR="00A31657">
        <w:rPr>
          <w:rFonts w:ascii="Lucida Sans Unicode" w:hAnsi="Lucida Sans Unicode" w:cs="Lucida Sans Unicode"/>
          <w:sz w:val="20"/>
          <w:szCs w:val="20"/>
          <w:lang w:val="es-ES_tradnl"/>
        </w:rPr>
        <w:t>C</w:t>
      </w:r>
      <w:r w:rsidR="001066D7">
        <w:rPr>
          <w:rFonts w:ascii="Lucida Sans Unicode" w:hAnsi="Lucida Sans Unicode" w:cs="Lucida Sans Unicode"/>
          <w:sz w:val="20"/>
          <w:szCs w:val="20"/>
          <w:lang w:val="es-ES_tradnl"/>
        </w:rPr>
        <w:t>onsejera, adelante.</w:t>
      </w:r>
    </w:p>
    <w:p w14:paraId="3B1049CF" w14:textId="77777777" w:rsidR="00691F0C" w:rsidRPr="001066D7" w:rsidRDefault="00691F0C" w:rsidP="00CC37DC">
      <w:pPr>
        <w:pStyle w:val="Sinespaciado"/>
        <w:spacing w:line="276" w:lineRule="auto"/>
        <w:jc w:val="both"/>
        <w:rPr>
          <w:rFonts w:ascii="Lucida Sans Unicode" w:hAnsi="Lucida Sans Unicode" w:cs="Lucida Sans Unicode"/>
          <w:b/>
          <w:sz w:val="20"/>
          <w:szCs w:val="20"/>
          <w:lang w:val="es-ES_tradnl"/>
        </w:rPr>
      </w:pPr>
    </w:p>
    <w:p w14:paraId="53EB9F52" w14:textId="14293E8C" w:rsidR="001066D7" w:rsidRDefault="00691F0C" w:rsidP="00CC37DC">
      <w:pPr>
        <w:pStyle w:val="Sinespaciado"/>
        <w:spacing w:line="276" w:lineRule="auto"/>
        <w:jc w:val="both"/>
        <w:rPr>
          <w:rFonts w:ascii="Lucida Sans Unicode" w:hAnsi="Lucida Sans Unicode" w:cs="Lucida Sans Unicode"/>
          <w:sz w:val="20"/>
          <w:szCs w:val="20"/>
          <w:lang w:val="es-ES_tradnl"/>
        </w:rPr>
      </w:pPr>
      <w:r w:rsidRPr="001066D7">
        <w:rPr>
          <w:rFonts w:ascii="Lucida Sans Unicode" w:hAnsi="Lucida Sans Unicode" w:cs="Lucida Sans Unicode"/>
          <w:b/>
          <w:sz w:val="20"/>
          <w:szCs w:val="20"/>
          <w:lang w:val="es-ES_tradnl"/>
        </w:rPr>
        <w:t xml:space="preserve">Consejera </w:t>
      </w:r>
      <w:r w:rsidR="00A31657">
        <w:rPr>
          <w:rFonts w:ascii="Lucida Sans Unicode" w:hAnsi="Lucida Sans Unicode" w:cs="Lucida Sans Unicode"/>
          <w:b/>
          <w:sz w:val="20"/>
          <w:szCs w:val="20"/>
          <w:lang w:val="es-ES_tradnl"/>
        </w:rPr>
        <w:t>e</w:t>
      </w:r>
      <w:r w:rsidRPr="001066D7">
        <w:rPr>
          <w:rFonts w:ascii="Lucida Sans Unicode" w:hAnsi="Lucida Sans Unicode" w:cs="Lucida Sans Unicode"/>
          <w:b/>
          <w:sz w:val="20"/>
          <w:szCs w:val="20"/>
          <w:lang w:val="es-ES_tradnl"/>
        </w:rPr>
        <w:t>lec</w:t>
      </w:r>
      <w:r w:rsidR="001066D7" w:rsidRPr="001066D7">
        <w:rPr>
          <w:rFonts w:ascii="Lucida Sans Unicode" w:hAnsi="Lucida Sans Unicode" w:cs="Lucida Sans Unicode"/>
          <w:b/>
          <w:sz w:val="20"/>
          <w:szCs w:val="20"/>
          <w:lang w:val="es-ES_tradnl"/>
        </w:rPr>
        <w:t>toral, Sil</w:t>
      </w:r>
      <w:r w:rsidR="00A31657">
        <w:rPr>
          <w:rFonts w:ascii="Lucida Sans Unicode" w:hAnsi="Lucida Sans Unicode" w:cs="Lucida Sans Unicode"/>
          <w:b/>
          <w:sz w:val="20"/>
          <w:szCs w:val="20"/>
          <w:lang w:val="es-ES_tradnl"/>
        </w:rPr>
        <w:t>v</w:t>
      </w:r>
      <w:r w:rsidR="001066D7" w:rsidRPr="001066D7">
        <w:rPr>
          <w:rFonts w:ascii="Lucida Sans Unicode" w:hAnsi="Lucida Sans Unicode" w:cs="Lucida Sans Unicode"/>
          <w:b/>
          <w:sz w:val="20"/>
          <w:szCs w:val="20"/>
          <w:lang w:val="es-ES_tradnl"/>
        </w:rPr>
        <w:t>ia Guadalupe Bustos Vásquez:</w:t>
      </w:r>
      <w:r w:rsidR="001066D7">
        <w:rPr>
          <w:rFonts w:ascii="Lucida Sans Unicode" w:hAnsi="Lucida Sans Unicode" w:cs="Lucida Sans Unicode"/>
          <w:sz w:val="20"/>
          <w:szCs w:val="20"/>
          <w:lang w:val="es-ES_tradnl"/>
        </w:rPr>
        <w:t xml:space="preserve"> Gracias</w:t>
      </w:r>
      <w:r w:rsidR="00211E50">
        <w:rPr>
          <w:rFonts w:ascii="Lucida Sans Unicode" w:hAnsi="Lucida Sans Unicode" w:cs="Lucida Sans Unicode"/>
          <w:sz w:val="20"/>
          <w:szCs w:val="20"/>
          <w:lang w:val="es-ES_tradnl"/>
        </w:rPr>
        <w:t>,</w:t>
      </w:r>
      <w:r w:rsidR="001066D7">
        <w:rPr>
          <w:rFonts w:ascii="Lucida Sans Unicode" w:hAnsi="Lucida Sans Unicode" w:cs="Lucida Sans Unicode"/>
          <w:sz w:val="20"/>
          <w:szCs w:val="20"/>
          <w:lang w:val="es-ES_tradnl"/>
        </w:rPr>
        <w:t xml:space="preserve"> otra vez. </w:t>
      </w:r>
    </w:p>
    <w:p w14:paraId="3A400BCB" w14:textId="77777777" w:rsidR="009D2D51" w:rsidRDefault="009D2D51" w:rsidP="00CC37DC">
      <w:pPr>
        <w:pStyle w:val="Sinespaciado"/>
        <w:spacing w:line="276" w:lineRule="auto"/>
        <w:jc w:val="both"/>
        <w:rPr>
          <w:rFonts w:ascii="Lucida Sans Unicode" w:hAnsi="Lucida Sans Unicode" w:cs="Lucida Sans Unicode"/>
          <w:sz w:val="20"/>
          <w:szCs w:val="20"/>
          <w:lang w:val="es-ES_tradnl"/>
        </w:rPr>
      </w:pPr>
    </w:p>
    <w:p w14:paraId="3BACA8BD" w14:textId="66023B9E" w:rsidR="001066D7" w:rsidRDefault="001066D7"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Tengo una duda</w:t>
      </w:r>
      <w:r w:rsidR="00E102F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más</w:t>
      </w:r>
      <w:r w:rsidR="00E102F7">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es una pregunta, porqu</w:t>
      </w:r>
      <w:r w:rsidR="00A31657">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 en los expedientes</w:t>
      </w:r>
      <w:r w:rsidR="009D2D51">
        <w:rPr>
          <w:rFonts w:ascii="Lucida Sans Unicode" w:hAnsi="Lucida Sans Unicode" w:cs="Lucida Sans Unicode"/>
          <w:sz w:val="20"/>
          <w:szCs w:val="20"/>
          <w:lang w:val="es-ES_tradnl"/>
        </w:rPr>
        <w:t xml:space="preserve">, yo </w:t>
      </w:r>
      <w:r w:rsidR="00211E50">
        <w:rPr>
          <w:rFonts w:ascii="Lucida Sans Unicode" w:hAnsi="Lucida Sans Unicode" w:cs="Lucida Sans Unicode"/>
          <w:sz w:val="20"/>
          <w:szCs w:val="20"/>
          <w:lang w:val="es-ES_tradnl"/>
        </w:rPr>
        <w:t>advierto,</w:t>
      </w:r>
      <w:r>
        <w:rPr>
          <w:rFonts w:ascii="Lucida Sans Unicode" w:hAnsi="Lucida Sans Unicode" w:cs="Lucida Sans Unicode"/>
          <w:sz w:val="20"/>
          <w:szCs w:val="20"/>
          <w:lang w:val="es-ES_tradnl"/>
        </w:rPr>
        <w:t xml:space="preserve"> por ejemplo, que en la posición </w:t>
      </w:r>
      <w:r w:rsidR="00A31657">
        <w:rPr>
          <w:rFonts w:ascii="Lucida Sans Unicode" w:hAnsi="Lucida Sans Unicode" w:cs="Lucida Sans Unicode"/>
          <w:sz w:val="20"/>
          <w:szCs w:val="20"/>
          <w:lang w:val="es-ES_tradnl"/>
        </w:rPr>
        <w:t>1</w:t>
      </w:r>
      <w:r>
        <w:rPr>
          <w:rFonts w:ascii="Lucida Sans Unicode" w:hAnsi="Lucida Sans Unicode" w:cs="Lucida Sans Unicode"/>
          <w:sz w:val="20"/>
          <w:szCs w:val="20"/>
          <w:lang w:val="es-ES_tradnl"/>
        </w:rPr>
        <w:t xml:space="preserve"> propietario del municipio de Tuxpan, s</w:t>
      </w:r>
      <w:r w:rsidR="00E102F7">
        <w:rPr>
          <w:rFonts w:ascii="Lucida Sans Unicode" w:hAnsi="Lucida Sans Unicode" w:cs="Lucida Sans Unicode"/>
          <w:sz w:val="20"/>
          <w:szCs w:val="20"/>
          <w:lang w:val="es-ES_tradnl"/>
        </w:rPr>
        <w:t xml:space="preserve">í </w:t>
      </w:r>
      <w:r>
        <w:rPr>
          <w:rFonts w:ascii="Lucida Sans Unicode" w:hAnsi="Lucida Sans Unicode" w:cs="Lucida Sans Unicode"/>
          <w:sz w:val="20"/>
          <w:szCs w:val="20"/>
          <w:lang w:val="es-ES_tradnl"/>
        </w:rPr>
        <w:t xml:space="preserve">acredita residencia y tiene formado </w:t>
      </w:r>
      <w:r w:rsidR="00E102F7">
        <w:rPr>
          <w:rFonts w:ascii="Lucida Sans Unicode" w:hAnsi="Lucida Sans Unicode" w:cs="Lucida Sans Unicode"/>
          <w:sz w:val="20"/>
          <w:szCs w:val="20"/>
          <w:lang w:val="es-ES_tradnl"/>
        </w:rPr>
        <w:t>SN</w:t>
      </w:r>
      <w:r>
        <w:rPr>
          <w:rFonts w:ascii="Lucida Sans Unicode" w:hAnsi="Lucida Sans Unicode" w:cs="Lucida Sans Unicode"/>
          <w:sz w:val="20"/>
          <w:szCs w:val="20"/>
          <w:lang w:val="es-ES_tradnl"/>
        </w:rPr>
        <w:t>R, sin embargo, el resto de la documentación no co</w:t>
      </w:r>
      <w:r w:rsidR="00E102F7">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 xml:space="preserve">sta en este expediente. </w:t>
      </w:r>
    </w:p>
    <w:p w14:paraId="1041BFAD" w14:textId="77777777" w:rsidR="001066D7" w:rsidRDefault="001066D7" w:rsidP="00CC37DC">
      <w:pPr>
        <w:pStyle w:val="Sinespaciado"/>
        <w:spacing w:line="276" w:lineRule="auto"/>
        <w:jc w:val="both"/>
        <w:rPr>
          <w:rFonts w:ascii="Lucida Sans Unicode" w:hAnsi="Lucida Sans Unicode" w:cs="Lucida Sans Unicode"/>
          <w:sz w:val="20"/>
          <w:szCs w:val="20"/>
          <w:lang w:val="es-ES_tradnl"/>
        </w:rPr>
      </w:pPr>
    </w:p>
    <w:p w14:paraId="064F872C" w14:textId="77777777" w:rsidR="00A31657" w:rsidRDefault="001066D7"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Esto es</w:t>
      </w:r>
      <w:r w:rsidR="00A3165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porqu</w:t>
      </w:r>
      <w:r w:rsidR="00A31657">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 la documentación </w:t>
      </w:r>
      <w:r w:rsidR="00A3165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es la que correspondía al primer registro</w:t>
      </w:r>
      <w:r w:rsidR="00A3165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A31657">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 xml:space="preserve"> esto es porqu</w:t>
      </w:r>
      <w:r w:rsidR="00A31657">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 </w:t>
      </w:r>
      <w:r w:rsidR="00A3165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esta documentación es la que era faltante para completar el expediente?</w:t>
      </w:r>
      <w:r w:rsidR="00A3411D">
        <w:rPr>
          <w:rFonts w:ascii="Lucida Sans Unicode" w:hAnsi="Lucida Sans Unicode" w:cs="Lucida Sans Unicode"/>
          <w:sz w:val="20"/>
          <w:szCs w:val="20"/>
          <w:lang w:val="es-ES_tradnl"/>
        </w:rPr>
        <w:t xml:space="preserve"> </w:t>
      </w:r>
    </w:p>
    <w:p w14:paraId="3302972B" w14:textId="77777777" w:rsidR="00A31657" w:rsidRDefault="00A31657" w:rsidP="00CC37DC">
      <w:pPr>
        <w:pStyle w:val="Sinespaciado"/>
        <w:spacing w:line="276" w:lineRule="auto"/>
        <w:jc w:val="both"/>
        <w:rPr>
          <w:rFonts w:ascii="Lucida Sans Unicode" w:hAnsi="Lucida Sans Unicode" w:cs="Lucida Sans Unicode"/>
          <w:sz w:val="20"/>
          <w:szCs w:val="20"/>
          <w:lang w:val="es-ES_tradnl"/>
        </w:rPr>
      </w:pPr>
    </w:p>
    <w:p w14:paraId="781C1EC0" w14:textId="34015ABB" w:rsidR="00A3411D" w:rsidRPr="00A31657" w:rsidRDefault="001066D7" w:rsidP="00CC37DC">
      <w:pPr>
        <w:pStyle w:val="Sinespaciado"/>
        <w:spacing w:line="276" w:lineRule="auto"/>
        <w:jc w:val="both"/>
        <w:rPr>
          <w:rFonts w:ascii="Lucida Sans Unicode" w:hAnsi="Lucida Sans Unicode" w:cs="Lucida Sans Unicode"/>
          <w:sz w:val="20"/>
          <w:szCs w:val="20"/>
          <w:lang w:val="it-IT"/>
        </w:rPr>
      </w:pPr>
      <w:r w:rsidRPr="00A31657">
        <w:rPr>
          <w:rFonts w:ascii="Lucida Sans Unicode" w:hAnsi="Lucida Sans Unicode" w:cs="Lucida Sans Unicode"/>
          <w:sz w:val="20"/>
          <w:szCs w:val="20"/>
          <w:lang w:val="it-IT"/>
        </w:rPr>
        <w:t>No s</w:t>
      </w:r>
      <w:r w:rsidR="00A3411D" w:rsidRPr="00A31657">
        <w:rPr>
          <w:rFonts w:ascii="Lucida Sans Unicode" w:hAnsi="Lucida Sans Unicode" w:cs="Lucida Sans Unicode"/>
          <w:sz w:val="20"/>
          <w:szCs w:val="20"/>
          <w:lang w:val="it-IT"/>
        </w:rPr>
        <w:t xml:space="preserve">é si me di a entender. </w:t>
      </w:r>
    </w:p>
    <w:p w14:paraId="1CF51B0D" w14:textId="77777777" w:rsidR="00A3411D" w:rsidRPr="00A31657" w:rsidRDefault="00A3411D" w:rsidP="00CC37DC">
      <w:pPr>
        <w:pStyle w:val="Sinespaciado"/>
        <w:spacing w:line="276" w:lineRule="auto"/>
        <w:jc w:val="both"/>
        <w:rPr>
          <w:rFonts w:ascii="Lucida Sans Unicode" w:hAnsi="Lucida Sans Unicode" w:cs="Lucida Sans Unicode"/>
          <w:sz w:val="20"/>
          <w:szCs w:val="20"/>
          <w:lang w:val="it-IT"/>
        </w:rPr>
      </w:pPr>
    </w:p>
    <w:p w14:paraId="32C55311" w14:textId="220DDDBD" w:rsidR="00A31657" w:rsidRDefault="00A3411D"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L</w:t>
      </w:r>
      <w:r w:rsidR="001066D7">
        <w:rPr>
          <w:rFonts w:ascii="Lucida Sans Unicode" w:hAnsi="Lucida Sans Unicode" w:cs="Lucida Sans Unicode"/>
          <w:sz w:val="20"/>
          <w:szCs w:val="20"/>
          <w:lang w:val="es-ES_tradnl"/>
        </w:rPr>
        <w:t xml:space="preserve">o </w:t>
      </w:r>
      <w:r>
        <w:rPr>
          <w:rFonts w:ascii="Lucida Sans Unicode" w:hAnsi="Lucida Sans Unicode" w:cs="Lucida Sans Unicode"/>
          <w:sz w:val="20"/>
          <w:szCs w:val="20"/>
          <w:lang w:val="es-ES_tradnl"/>
        </w:rPr>
        <w:t>mismo</w:t>
      </w:r>
      <w:r w:rsidR="001066D7">
        <w:rPr>
          <w:rFonts w:ascii="Lucida Sans Unicode" w:hAnsi="Lucida Sans Unicode" w:cs="Lucida Sans Unicode"/>
          <w:sz w:val="20"/>
          <w:szCs w:val="20"/>
          <w:lang w:val="es-ES_tradnl"/>
        </w:rPr>
        <w:t xml:space="preserve"> </w:t>
      </w:r>
      <w:r w:rsidR="00211E50">
        <w:rPr>
          <w:rFonts w:ascii="Lucida Sans Unicode" w:hAnsi="Lucida Sans Unicode" w:cs="Lucida Sans Unicode"/>
          <w:sz w:val="20"/>
          <w:szCs w:val="20"/>
          <w:lang w:val="es-ES_tradnl"/>
        </w:rPr>
        <w:t>sucede,</w:t>
      </w:r>
      <w:r w:rsidR="009D2D51">
        <w:rPr>
          <w:rFonts w:ascii="Lucida Sans Unicode" w:hAnsi="Lucida Sans Unicode" w:cs="Lucida Sans Unicode"/>
          <w:sz w:val="20"/>
          <w:szCs w:val="20"/>
          <w:lang w:val="es-ES_tradnl"/>
        </w:rPr>
        <w:t xml:space="preserve"> por ejemplo, con la posición </w:t>
      </w:r>
      <w:r w:rsidR="00211E50">
        <w:rPr>
          <w:rFonts w:ascii="Lucida Sans Unicode" w:hAnsi="Lucida Sans Unicode" w:cs="Lucida Sans Unicode"/>
          <w:sz w:val="20"/>
          <w:szCs w:val="20"/>
          <w:lang w:val="es-ES_tradnl"/>
        </w:rPr>
        <w:t>3</w:t>
      </w:r>
      <w:r w:rsidR="001066D7">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 xml:space="preserve">, donde solo se acompaña la aceptación y el </w:t>
      </w:r>
      <w:r w:rsidR="00E102F7">
        <w:rPr>
          <w:rFonts w:ascii="Lucida Sans Unicode" w:hAnsi="Lucida Sans Unicode" w:cs="Lucida Sans Unicode"/>
          <w:sz w:val="20"/>
          <w:szCs w:val="20"/>
          <w:lang w:val="es-ES_tradnl"/>
        </w:rPr>
        <w:t>S</w:t>
      </w:r>
      <w:r w:rsidR="00211E50">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R</w:t>
      </w:r>
      <w:r w:rsidR="00DB731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como suplente, más no como propie</w:t>
      </w:r>
      <w:r w:rsidR="009D2D51">
        <w:rPr>
          <w:rFonts w:ascii="Lucida Sans Unicode" w:hAnsi="Lucida Sans Unicode" w:cs="Lucida Sans Unicode"/>
          <w:sz w:val="20"/>
          <w:szCs w:val="20"/>
          <w:lang w:val="es-ES_tradnl"/>
        </w:rPr>
        <w:t xml:space="preserve">tario. </w:t>
      </w:r>
    </w:p>
    <w:p w14:paraId="31212293" w14:textId="77777777" w:rsidR="00A31657" w:rsidRDefault="00A31657" w:rsidP="00CC37DC">
      <w:pPr>
        <w:pStyle w:val="Sinespaciado"/>
        <w:spacing w:line="276" w:lineRule="auto"/>
        <w:jc w:val="both"/>
        <w:rPr>
          <w:rFonts w:ascii="Lucida Sans Unicode" w:hAnsi="Lucida Sans Unicode" w:cs="Lucida Sans Unicode"/>
          <w:sz w:val="20"/>
          <w:szCs w:val="20"/>
          <w:lang w:val="es-ES_tradnl"/>
        </w:rPr>
      </w:pPr>
    </w:p>
    <w:p w14:paraId="6FAA7EBD" w14:textId="5F382FB3" w:rsidR="001066D7" w:rsidRDefault="009D2D51"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la posición </w:t>
      </w:r>
      <w:r w:rsidR="00211E50">
        <w:rPr>
          <w:rFonts w:ascii="Lucida Sans Unicode" w:hAnsi="Lucida Sans Unicode" w:cs="Lucida Sans Unicode"/>
          <w:sz w:val="20"/>
          <w:szCs w:val="20"/>
          <w:lang w:val="es-ES_tradnl"/>
        </w:rPr>
        <w:t>5</w:t>
      </w:r>
      <w:r w:rsidR="00A3411D">
        <w:rPr>
          <w:rFonts w:ascii="Lucida Sans Unicode" w:hAnsi="Lucida Sans Unicode" w:cs="Lucida Sans Unicode"/>
          <w:sz w:val="20"/>
          <w:szCs w:val="20"/>
          <w:lang w:val="es-ES_tradnl"/>
        </w:rPr>
        <w:t xml:space="preserve">S, solo existe </w:t>
      </w:r>
      <w:r w:rsidR="00E102F7">
        <w:rPr>
          <w:rFonts w:ascii="Lucida Sans Unicode" w:hAnsi="Lucida Sans Unicode" w:cs="Lucida Sans Unicode"/>
          <w:sz w:val="20"/>
          <w:szCs w:val="20"/>
          <w:lang w:val="es-ES_tradnl"/>
        </w:rPr>
        <w:t>aceptación</w:t>
      </w:r>
      <w:r w:rsidR="00A3411D">
        <w:rPr>
          <w:rFonts w:ascii="Lucida Sans Unicode" w:hAnsi="Lucida Sans Unicode" w:cs="Lucida Sans Unicode"/>
          <w:sz w:val="20"/>
          <w:szCs w:val="20"/>
          <w:lang w:val="es-ES_tradnl"/>
        </w:rPr>
        <w:t xml:space="preserve"> y postulaci</w:t>
      </w:r>
      <w:r w:rsidR="00E102F7">
        <w:rPr>
          <w:rFonts w:ascii="Lucida Sans Unicode" w:hAnsi="Lucida Sans Unicode" w:cs="Lucida Sans Unicode"/>
          <w:sz w:val="20"/>
          <w:szCs w:val="20"/>
          <w:lang w:val="es-ES_tradnl"/>
        </w:rPr>
        <w:t>ón y</w:t>
      </w:r>
      <w:r w:rsidR="00A3411D">
        <w:rPr>
          <w:rFonts w:ascii="Lucida Sans Unicode" w:hAnsi="Lucida Sans Unicode" w:cs="Lucida Sans Unicode"/>
          <w:sz w:val="20"/>
          <w:szCs w:val="20"/>
          <w:lang w:val="es-ES_tradnl"/>
        </w:rPr>
        <w:t xml:space="preserve"> SNR. </w:t>
      </w:r>
    </w:p>
    <w:p w14:paraId="1497CC32" w14:textId="77777777" w:rsidR="00A3411D" w:rsidRDefault="00A3411D" w:rsidP="00CC37DC">
      <w:pPr>
        <w:pStyle w:val="Sinespaciado"/>
        <w:spacing w:line="276" w:lineRule="auto"/>
        <w:jc w:val="both"/>
        <w:rPr>
          <w:rFonts w:ascii="Lucida Sans Unicode" w:hAnsi="Lucida Sans Unicode" w:cs="Lucida Sans Unicode"/>
          <w:sz w:val="20"/>
          <w:szCs w:val="20"/>
          <w:lang w:val="es-ES_tradnl"/>
        </w:rPr>
      </w:pPr>
    </w:p>
    <w:p w14:paraId="1E814C71" w14:textId="21A15026" w:rsidR="00A3411D" w:rsidRDefault="00A3411D"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la planilla de Zacoalco de Torres, la </w:t>
      </w:r>
      <w:r w:rsidR="009D2D51">
        <w:rPr>
          <w:rFonts w:ascii="Lucida Sans Unicode" w:hAnsi="Lucida Sans Unicode" w:cs="Lucida Sans Unicode"/>
          <w:sz w:val="20"/>
          <w:szCs w:val="20"/>
          <w:lang w:val="es-ES_tradnl"/>
        </w:rPr>
        <w:t xml:space="preserve">posición </w:t>
      </w:r>
      <w:r w:rsidR="00211E50">
        <w:rPr>
          <w:rFonts w:ascii="Lucida Sans Unicode" w:hAnsi="Lucida Sans Unicode" w:cs="Lucida Sans Unicode"/>
          <w:sz w:val="20"/>
          <w:szCs w:val="20"/>
          <w:lang w:val="es-ES_tradnl"/>
        </w:rPr>
        <w:t>1</w:t>
      </w:r>
      <w:r>
        <w:rPr>
          <w:rFonts w:ascii="Lucida Sans Unicode" w:hAnsi="Lucida Sans Unicode" w:cs="Lucida Sans Unicode"/>
          <w:sz w:val="20"/>
          <w:szCs w:val="20"/>
          <w:lang w:val="es-ES_tradnl"/>
        </w:rPr>
        <w:t xml:space="preserve">P, solo acredita residencia y formato SNR; lo mismo que sucede con la posición </w:t>
      </w:r>
      <w:r w:rsidR="00DB731E">
        <w:rPr>
          <w:rFonts w:ascii="Lucida Sans Unicode" w:hAnsi="Lucida Sans Unicode" w:cs="Lucida Sans Unicode"/>
          <w:sz w:val="20"/>
          <w:szCs w:val="20"/>
          <w:lang w:val="es-ES_tradnl"/>
        </w:rPr>
        <w:t>1</w:t>
      </w:r>
      <w:r w:rsidR="00E102F7">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suplente, la </w:t>
      </w:r>
      <w:r w:rsidR="00E102F7">
        <w:rPr>
          <w:rFonts w:ascii="Lucida Sans Unicode" w:hAnsi="Lucida Sans Unicode" w:cs="Lucida Sans Unicode"/>
          <w:sz w:val="20"/>
          <w:szCs w:val="20"/>
          <w:lang w:val="es-ES_tradnl"/>
        </w:rPr>
        <w:t>posición</w:t>
      </w:r>
      <w:r w:rsidR="009D2D51">
        <w:rPr>
          <w:rFonts w:ascii="Lucida Sans Unicode" w:hAnsi="Lucida Sans Unicode" w:cs="Lucida Sans Unicode"/>
          <w:sz w:val="20"/>
          <w:szCs w:val="20"/>
          <w:lang w:val="es-ES_tradnl"/>
        </w:rPr>
        <w:t xml:space="preserve"> </w:t>
      </w:r>
      <w:r w:rsidR="00DB731E">
        <w:rPr>
          <w:rFonts w:ascii="Lucida Sans Unicode" w:hAnsi="Lucida Sans Unicode" w:cs="Lucida Sans Unicode"/>
          <w:sz w:val="20"/>
          <w:szCs w:val="20"/>
          <w:lang w:val="es-ES_tradnl"/>
        </w:rPr>
        <w:t>4</w:t>
      </w:r>
      <w:r w:rsidR="009D2D51">
        <w:rPr>
          <w:rFonts w:ascii="Lucida Sans Unicode" w:hAnsi="Lucida Sans Unicode" w:cs="Lucida Sans Unicode"/>
          <w:sz w:val="20"/>
          <w:szCs w:val="20"/>
          <w:lang w:val="es-ES_tradnl"/>
        </w:rPr>
        <w:t xml:space="preserve"> propietario, la posición </w:t>
      </w:r>
      <w:r w:rsidR="00DB731E">
        <w:rPr>
          <w:rFonts w:ascii="Lucida Sans Unicode" w:hAnsi="Lucida Sans Unicode" w:cs="Lucida Sans Unicode"/>
          <w:sz w:val="20"/>
          <w:szCs w:val="20"/>
          <w:lang w:val="es-ES_tradnl"/>
        </w:rPr>
        <w:t xml:space="preserve">7 </w:t>
      </w:r>
      <w:r>
        <w:rPr>
          <w:rFonts w:ascii="Lucida Sans Unicode" w:hAnsi="Lucida Sans Unicode" w:cs="Lucida Sans Unicode"/>
          <w:sz w:val="20"/>
          <w:szCs w:val="20"/>
          <w:lang w:val="es-ES_tradnl"/>
        </w:rPr>
        <w:t xml:space="preserve">suplente. </w:t>
      </w:r>
    </w:p>
    <w:p w14:paraId="450F8EF6" w14:textId="77777777" w:rsidR="00A3411D" w:rsidRDefault="00A3411D" w:rsidP="00CC37DC">
      <w:pPr>
        <w:pStyle w:val="Sinespaciado"/>
        <w:spacing w:line="276" w:lineRule="auto"/>
        <w:jc w:val="both"/>
        <w:rPr>
          <w:rFonts w:ascii="Lucida Sans Unicode" w:hAnsi="Lucida Sans Unicode" w:cs="Lucida Sans Unicode"/>
          <w:sz w:val="20"/>
          <w:szCs w:val="20"/>
          <w:lang w:val="es-ES_tradnl"/>
        </w:rPr>
      </w:pPr>
    </w:p>
    <w:p w14:paraId="0657850A" w14:textId="1AB158BB" w:rsidR="00A3411D" w:rsidRDefault="00A3411D"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Entonces, esa es mi pregunta, ¿existen las constancias? </w:t>
      </w:r>
      <w:r w:rsidR="00DB731E">
        <w:rPr>
          <w:rFonts w:ascii="Lucida Sans Unicode" w:hAnsi="Lucida Sans Unicode" w:cs="Lucida Sans Unicode"/>
          <w:sz w:val="20"/>
          <w:szCs w:val="20"/>
          <w:lang w:val="es-ES_tradnl"/>
        </w:rPr>
        <w:t>y</w:t>
      </w:r>
      <w:r>
        <w:rPr>
          <w:rFonts w:ascii="Lucida Sans Unicode" w:hAnsi="Lucida Sans Unicode" w:cs="Lucida Sans Unicode"/>
          <w:sz w:val="20"/>
          <w:szCs w:val="20"/>
          <w:lang w:val="es-ES_tradnl"/>
        </w:rPr>
        <w:t xml:space="preserve"> si existe</w:t>
      </w:r>
      <w:r w:rsidR="00DB731E">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 pues que nos las compartieran</w:t>
      </w:r>
      <w:r w:rsidR="00DB731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w:t>
      </w:r>
      <w:r w:rsidR="001C4F8C">
        <w:rPr>
          <w:rFonts w:ascii="Lucida Sans Unicode" w:hAnsi="Lucida Sans Unicode" w:cs="Lucida Sans Unicode"/>
          <w:sz w:val="20"/>
          <w:szCs w:val="20"/>
          <w:lang w:val="es-ES_tradnl"/>
        </w:rPr>
        <w:t>quiero</w:t>
      </w:r>
      <w:r>
        <w:rPr>
          <w:rFonts w:ascii="Lucida Sans Unicode" w:hAnsi="Lucida Sans Unicode" w:cs="Lucida Sans Unicode"/>
          <w:sz w:val="20"/>
          <w:szCs w:val="20"/>
          <w:lang w:val="es-ES_tradnl"/>
        </w:rPr>
        <w:t xml:space="preserve"> yo suponer que se debe a lo que ya habían dicho</w:t>
      </w:r>
      <w:r w:rsidR="00DB731E">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 xml:space="preserve">racias. </w:t>
      </w:r>
    </w:p>
    <w:p w14:paraId="196704C5" w14:textId="77777777" w:rsidR="00A3411D" w:rsidRDefault="00A3411D" w:rsidP="00CC37DC">
      <w:pPr>
        <w:pStyle w:val="Sinespaciado"/>
        <w:spacing w:line="276" w:lineRule="auto"/>
        <w:jc w:val="both"/>
        <w:rPr>
          <w:rFonts w:ascii="Lucida Sans Unicode" w:hAnsi="Lucida Sans Unicode" w:cs="Lucida Sans Unicode"/>
          <w:sz w:val="20"/>
          <w:szCs w:val="20"/>
          <w:lang w:val="es-ES_tradnl"/>
        </w:rPr>
      </w:pPr>
    </w:p>
    <w:p w14:paraId="253A1498" w14:textId="77777777" w:rsidR="00DB731E" w:rsidRDefault="00A3411D" w:rsidP="00CC37DC">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w:t>
      </w:r>
      <w:r w:rsidR="00DB731E">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xml:space="preserve"> consejera</w:t>
      </w:r>
      <w:r w:rsidR="00DB731E">
        <w:rPr>
          <w:rFonts w:ascii="Lucida Sans Unicode" w:hAnsi="Lucida Sans Unicode" w:cs="Lucida Sans Unicode"/>
          <w:sz w:val="20"/>
          <w:szCs w:val="20"/>
          <w:lang w:val="es-ES_tradnl"/>
        </w:rPr>
        <w:t>, e</w:t>
      </w:r>
      <w:r>
        <w:rPr>
          <w:rFonts w:ascii="Lucida Sans Unicode" w:hAnsi="Lucida Sans Unicode" w:cs="Lucida Sans Unicode"/>
          <w:sz w:val="20"/>
          <w:szCs w:val="20"/>
          <w:lang w:val="es-ES_tradnl"/>
        </w:rPr>
        <w:t>fectivamente, es correcto</w:t>
      </w:r>
      <w:r w:rsidR="00DB731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43451BAC" w14:textId="77777777" w:rsidR="00DB731E" w:rsidRDefault="00DB731E" w:rsidP="00CC37DC">
      <w:pPr>
        <w:pStyle w:val="Sinespaciado"/>
        <w:spacing w:line="276" w:lineRule="auto"/>
        <w:jc w:val="both"/>
        <w:rPr>
          <w:rFonts w:ascii="Lucida Sans Unicode" w:hAnsi="Lucida Sans Unicode" w:cs="Lucida Sans Unicode"/>
          <w:sz w:val="20"/>
          <w:szCs w:val="20"/>
          <w:lang w:val="es-ES_tradnl"/>
        </w:rPr>
      </w:pPr>
    </w:p>
    <w:p w14:paraId="26DABFCA" w14:textId="3D6D90D1" w:rsidR="001C4F8C" w:rsidRDefault="00DB731E"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A3411D">
        <w:rPr>
          <w:rFonts w:ascii="Lucida Sans Unicode" w:hAnsi="Lucida Sans Unicode" w:cs="Lucida Sans Unicode"/>
          <w:sz w:val="20"/>
          <w:szCs w:val="20"/>
          <w:lang w:val="es-ES_tradnl"/>
        </w:rPr>
        <w:t>a docu</w:t>
      </w:r>
      <w:r w:rsidR="001C4F8C">
        <w:rPr>
          <w:rFonts w:ascii="Lucida Sans Unicode" w:hAnsi="Lucida Sans Unicode" w:cs="Lucida Sans Unicode"/>
          <w:sz w:val="20"/>
          <w:szCs w:val="20"/>
          <w:lang w:val="es-ES_tradnl"/>
        </w:rPr>
        <w:t>mentació</w:t>
      </w:r>
      <w:r w:rsidR="00A3411D">
        <w:rPr>
          <w:rFonts w:ascii="Lucida Sans Unicode" w:hAnsi="Lucida Sans Unicode" w:cs="Lucida Sans Unicode"/>
          <w:sz w:val="20"/>
          <w:szCs w:val="20"/>
          <w:lang w:val="es-ES_tradnl"/>
        </w:rPr>
        <w:t>n faltante s</w:t>
      </w:r>
      <w:r w:rsidR="001C4F8C">
        <w:rPr>
          <w:rFonts w:ascii="Lucida Sans Unicode" w:hAnsi="Lucida Sans Unicode" w:cs="Lucida Sans Unicode"/>
          <w:sz w:val="20"/>
          <w:szCs w:val="20"/>
          <w:lang w:val="es-ES_tradnl"/>
        </w:rPr>
        <w:t>e encuentra ya entregada en el Sistema Integra</w:t>
      </w:r>
      <w:r w:rsidR="00083567">
        <w:rPr>
          <w:rFonts w:ascii="Lucida Sans Unicode" w:hAnsi="Lucida Sans Unicode" w:cs="Lucida Sans Unicode"/>
          <w:sz w:val="20"/>
          <w:szCs w:val="20"/>
          <w:lang w:val="es-ES_tradnl"/>
        </w:rPr>
        <w:t>l</w:t>
      </w:r>
      <w:r w:rsidR="001C4F8C">
        <w:rPr>
          <w:rFonts w:ascii="Lucida Sans Unicode" w:hAnsi="Lucida Sans Unicode" w:cs="Lucida Sans Unicode"/>
          <w:sz w:val="20"/>
          <w:szCs w:val="20"/>
          <w:lang w:val="es-ES_tradnl"/>
        </w:rPr>
        <w:t xml:space="preserve"> de R</w:t>
      </w:r>
      <w:r w:rsidR="00A3411D">
        <w:rPr>
          <w:rFonts w:ascii="Lucida Sans Unicode" w:hAnsi="Lucida Sans Unicode" w:cs="Lucida Sans Unicode"/>
          <w:sz w:val="20"/>
          <w:szCs w:val="20"/>
          <w:lang w:val="es-ES_tradnl"/>
        </w:rPr>
        <w:t>egistro</w:t>
      </w:r>
      <w:r w:rsidR="001C4F8C">
        <w:rPr>
          <w:rFonts w:ascii="Lucida Sans Unicode" w:hAnsi="Lucida Sans Unicode" w:cs="Lucida Sans Unicode"/>
          <w:sz w:val="20"/>
          <w:szCs w:val="20"/>
          <w:lang w:val="es-ES_tradnl"/>
        </w:rPr>
        <w:t xml:space="preserve"> de Candidaturas, y lo restante es lo que hemos conocido para esta sesión</w:t>
      </w:r>
      <w:r>
        <w:rPr>
          <w:rFonts w:ascii="Lucida Sans Unicode" w:hAnsi="Lucida Sans Unicode" w:cs="Lucida Sans Unicode"/>
          <w:sz w:val="20"/>
          <w:szCs w:val="20"/>
          <w:lang w:val="es-ES_tradnl"/>
        </w:rPr>
        <w:t>.</w:t>
      </w:r>
      <w:r w:rsidR="001C4F8C">
        <w:rPr>
          <w:rFonts w:ascii="Lucida Sans Unicode" w:hAnsi="Lucida Sans Unicode" w:cs="Lucida Sans Unicode"/>
          <w:sz w:val="20"/>
          <w:szCs w:val="20"/>
          <w:lang w:val="es-ES_tradnl"/>
        </w:rPr>
        <w:t xml:space="preserve"> </w:t>
      </w:r>
      <w:r w:rsidR="00083567">
        <w:rPr>
          <w:rFonts w:ascii="Lucida Sans Unicode" w:hAnsi="Lucida Sans Unicode" w:cs="Lucida Sans Unicode"/>
          <w:sz w:val="20"/>
          <w:szCs w:val="20"/>
          <w:lang w:val="es-ES_tradnl"/>
        </w:rPr>
        <w:t>E</w:t>
      </w:r>
      <w:r w:rsidR="001C4F8C">
        <w:rPr>
          <w:rFonts w:ascii="Lucida Sans Unicode" w:hAnsi="Lucida Sans Unicode" w:cs="Lucida Sans Unicode"/>
          <w:sz w:val="20"/>
          <w:szCs w:val="20"/>
          <w:lang w:val="es-ES_tradnl"/>
        </w:rPr>
        <w:t>s así</w:t>
      </w:r>
      <w:r w:rsidR="00083567">
        <w:rPr>
          <w:rFonts w:ascii="Lucida Sans Unicode" w:hAnsi="Lucida Sans Unicode" w:cs="Lucida Sans Unicode"/>
          <w:sz w:val="20"/>
          <w:szCs w:val="20"/>
          <w:lang w:val="es-ES_tradnl"/>
        </w:rPr>
        <w:t>,</w:t>
      </w:r>
      <w:r w:rsidR="001C4F8C">
        <w:rPr>
          <w:rFonts w:ascii="Lucida Sans Unicode" w:hAnsi="Lucida Sans Unicode" w:cs="Lucida Sans Unicode"/>
          <w:sz w:val="20"/>
          <w:szCs w:val="20"/>
          <w:lang w:val="es-ES_tradnl"/>
        </w:rPr>
        <w:t xml:space="preserve"> justamente.</w:t>
      </w:r>
    </w:p>
    <w:p w14:paraId="602B4CC0" w14:textId="77777777" w:rsidR="001C4F8C" w:rsidRDefault="001C4F8C" w:rsidP="00CC37DC">
      <w:pPr>
        <w:pStyle w:val="Sinespaciado"/>
        <w:spacing w:line="276" w:lineRule="auto"/>
        <w:jc w:val="both"/>
        <w:rPr>
          <w:rFonts w:ascii="Lucida Sans Unicode" w:hAnsi="Lucida Sans Unicode" w:cs="Lucida Sans Unicode"/>
          <w:sz w:val="20"/>
          <w:szCs w:val="20"/>
          <w:lang w:val="es-ES_tradnl"/>
        </w:rPr>
      </w:pPr>
    </w:p>
    <w:p w14:paraId="48725E2A" w14:textId="5B5D4DD9" w:rsidR="001C4F8C" w:rsidRDefault="001C4F8C"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primera ronda? </w:t>
      </w:r>
    </w:p>
    <w:p w14:paraId="3D91FA49" w14:textId="77777777" w:rsidR="001C4F8C" w:rsidRDefault="001C4F8C" w:rsidP="00CC37DC">
      <w:pPr>
        <w:pStyle w:val="Sinespaciado"/>
        <w:spacing w:line="276" w:lineRule="auto"/>
        <w:jc w:val="both"/>
        <w:rPr>
          <w:rFonts w:ascii="Lucida Sans Unicode" w:hAnsi="Lucida Sans Unicode" w:cs="Lucida Sans Unicode"/>
          <w:sz w:val="20"/>
          <w:szCs w:val="20"/>
          <w:lang w:val="es-ES_tradnl"/>
        </w:rPr>
      </w:pPr>
    </w:p>
    <w:p w14:paraId="4282447B" w14:textId="28BD5AB7" w:rsidR="00D500E0" w:rsidRDefault="00D500E0" w:rsidP="00CC37DC">
      <w:pPr>
        <w:pStyle w:val="Sinespaciado"/>
        <w:spacing w:line="276" w:lineRule="auto"/>
        <w:jc w:val="both"/>
        <w:rPr>
          <w:rFonts w:ascii="Lucida Sans Unicode" w:hAnsi="Lucida Sans Unicode" w:cs="Lucida Sans Unicode"/>
          <w:sz w:val="20"/>
          <w:szCs w:val="20"/>
          <w:lang w:val="es-ES_tradnl"/>
        </w:rPr>
      </w:pPr>
      <w:r w:rsidRPr="00D500E0">
        <w:rPr>
          <w:rFonts w:ascii="Lucida Sans Unicode" w:hAnsi="Lucida Sans Unicode" w:cs="Lucida Sans Unicode"/>
          <w:b/>
          <w:sz w:val="20"/>
          <w:szCs w:val="20"/>
          <w:lang w:val="es-ES_tradnl"/>
        </w:rPr>
        <w:t>Representante del partido Futuro, Enrique Lugo Quezada:</w:t>
      </w:r>
      <w:r>
        <w:rPr>
          <w:rFonts w:ascii="Lucida Sans Unicode" w:hAnsi="Lucida Sans Unicode" w:cs="Lucida Sans Unicode"/>
          <w:sz w:val="20"/>
          <w:szCs w:val="20"/>
          <w:lang w:val="es-ES_tradnl"/>
        </w:rPr>
        <w:t xml:space="preserve"> Yo presidenta. </w:t>
      </w:r>
    </w:p>
    <w:p w14:paraId="7582F11F" w14:textId="77777777" w:rsidR="00D500E0" w:rsidRDefault="00D500E0" w:rsidP="00CC37DC">
      <w:pPr>
        <w:pStyle w:val="Sinespaciado"/>
        <w:spacing w:line="276" w:lineRule="auto"/>
        <w:jc w:val="both"/>
        <w:rPr>
          <w:rFonts w:ascii="Lucida Sans Unicode" w:hAnsi="Lucida Sans Unicode" w:cs="Lucida Sans Unicode"/>
          <w:sz w:val="20"/>
          <w:szCs w:val="20"/>
          <w:lang w:val="es-ES_tradnl"/>
        </w:rPr>
      </w:pPr>
    </w:p>
    <w:p w14:paraId="34441F99" w14:textId="747517C8" w:rsidR="00D500E0" w:rsidRDefault="00D500E0" w:rsidP="00D500E0">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sidRPr="00D500E0">
        <w:rPr>
          <w:rFonts w:ascii="Lucida Sans Unicode" w:hAnsi="Lucida Sans Unicode" w:cs="Lucida Sans Unicode"/>
          <w:sz w:val="20"/>
          <w:szCs w:val="20"/>
          <w:lang w:val="es-ES_tradnl"/>
        </w:rPr>
        <w:t xml:space="preserve"> </w:t>
      </w:r>
      <w:r w:rsidR="0008356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Ah</w:t>
      </w:r>
      <w:r w:rsidR="0008356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 si</w:t>
      </w:r>
      <w:r w:rsidR="00211E5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le veía, le agradezco mucho señor representante Enrique Lugo Quezada del partido político Futuro</w:t>
      </w:r>
      <w:r w:rsidR="00083567">
        <w:rPr>
          <w:rFonts w:ascii="Lucida Sans Unicode" w:hAnsi="Lucida Sans Unicode" w:cs="Lucida Sans Unicode"/>
          <w:sz w:val="20"/>
          <w:szCs w:val="20"/>
          <w:lang w:val="es-ES_tradnl"/>
        </w:rPr>
        <w:t>. T</w:t>
      </w:r>
      <w:r>
        <w:rPr>
          <w:rFonts w:ascii="Lucida Sans Unicode" w:hAnsi="Lucida Sans Unicode" w:cs="Lucida Sans Unicode"/>
          <w:sz w:val="20"/>
          <w:szCs w:val="20"/>
          <w:lang w:val="es-ES_tradnl"/>
        </w:rPr>
        <w:t>iene usted la palara.</w:t>
      </w:r>
    </w:p>
    <w:p w14:paraId="347CF5BE" w14:textId="77777777" w:rsidR="00D500E0" w:rsidRDefault="00D500E0" w:rsidP="00CC37DC">
      <w:pPr>
        <w:pStyle w:val="Sinespaciado"/>
        <w:spacing w:line="276" w:lineRule="auto"/>
        <w:jc w:val="both"/>
        <w:rPr>
          <w:rFonts w:ascii="Lucida Sans Unicode" w:hAnsi="Lucida Sans Unicode" w:cs="Lucida Sans Unicode"/>
          <w:sz w:val="20"/>
          <w:szCs w:val="20"/>
          <w:lang w:val="es-ES_tradnl"/>
        </w:rPr>
      </w:pPr>
    </w:p>
    <w:p w14:paraId="18FBC354" w14:textId="0FBAA92D" w:rsidR="001C4F8C" w:rsidRDefault="001C4F8C" w:rsidP="00CC37DC">
      <w:pPr>
        <w:pStyle w:val="Sinespaciado"/>
        <w:spacing w:line="276" w:lineRule="auto"/>
        <w:jc w:val="both"/>
        <w:rPr>
          <w:rFonts w:ascii="Lucida Sans Unicode" w:hAnsi="Lucida Sans Unicode" w:cs="Lucida Sans Unicode"/>
          <w:sz w:val="20"/>
          <w:szCs w:val="20"/>
          <w:lang w:val="es-ES_tradnl"/>
        </w:rPr>
      </w:pPr>
      <w:r w:rsidRPr="001C4F8C">
        <w:rPr>
          <w:rFonts w:ascii="Lucida Sans Unicode" w:hAnsi="Lucida Sans Unicode" w:cs="Lucida Sans Unicode"/>
          <w:b/>
          <w:sz w:val="20"/>
          <w:szCs w:val="20"/>
          <w:lang w:val="es-ES_tradnl"/>
        </w:rPr>
        <w:t>Representante del partido Futuro, Enrique Lugo Quezada:</w:t>
      </w:r>
      <w:r>
        <w:rPr>
          <w:rFonts w:ascii="Lucida Sans Unicode" w:hAnsi="Lucida Sans Unicode" w:cs="Lucida Sans Unicode"/>
          <w:sz w:val="20"/>
          <w:szCs w:val="20"/>
          <w:lang w:val="es-ES_tradnl"/>
        </w:rPr>
        <w:t xml:space="preserve"> Gracias por la presentación</w:t>
      </w:r>
      <w:r w:rsidR="0008356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083567">
        <w:rPr>
          <w:rFonts w:ascii="Lucida Sans Unicode" w:hAnsi="Lucida Sans Unicode" w:cs="Lucida Sans Unicode"/>
          <w:sz w:val="20"/>
          <w:szCs w:val="20"/>
          <w:lang w:val="es-ES_tradnl"/>
        </w:rPr>
        <w:t>. N</w:t>
      </w:r>
      <w:r>
        <w:rPr>
          <w:rFonts w:ascii="Lucida Sans Unicode" w:hAnsi="Lucida Sans Unicode" w:cs="Lucida Sans Unicode"/>
          <w:sz w:val="20"/>
          <w:szCs w:val="20"/>
          <w:lang w:val="es-ES_tradnl"/>
        </w:rPr>
        <w:t xml:space="preserve">ada más que no encontraba como levantar la mano aquí en la aplicación. </w:t>
      </w:r>
    </w:p>
    <w:p w14:paraId="311B3D48" w14:textId="77777777" w:rsidR="001C4F8C" w:rsidRDefault="001C4F8C" w:rsidP="00CC37DC">
      <w:pPr>
        <w:pStyle w:val="Sinespaciado"/>
        <w:spacing w:line="276" w:lineRule="auto"/>
        <w:jc w:val="both"/>
        <w:rPr>
          <w:rFonts w:ascii="Lucida Sans Unicode" w:hAnsi="Lucida Sans Unicode" w:cs="Lucida Sans Unicode"/>
          <w:sz w:val="20"/>
          <w:szCs w:val="20"/>
          <w:lang w:val="es-ES_tradnl"/>
        </w:rPr>
      </w:pPr>
    </w:p>
    <w:p w14:paraId="744B9496" w14:textId="070D8728" w:rsidR="001C4F8C" w:rsidRDefault="001C4F8C"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primer sentido, con el señalamiento que hace de la planilla de </w:t>
      </w:r>
      <w:proofErr w:type="spellStart"/>
      <w:r>
        <w:rPr>
          <w:rFonts w:ascii="Lucida Sans Unicode" w:hAnsi="Lucida Sans Unicode" w:cs="Lucida Sans Unicode"/>
          <w:sz w:val="20"/>
          <w:szCs w:val="20"/>
          <w:lang w:val="es-ES_tradnl"/>
        </w:rPr>
        <w:t>Amatitán</w:t>
      </w:r>
      <w:proofErr w:type="spellEnd"/>
      <w:r>
        <w:rPr>
          <w:rFonts w:ascii="Lucida Sans Unicode" w:hAnsi="Lucida Sans Unicode" w:cs="Lucida Sans Unicode"/>
          <w:sz w:val="20"/>
          <w:szCs w:val="20"/>
          <w:lang w:val="es-ES_tradnl"/>
        </w:rPr>
        <w:t xml:space="preserve">, mencionar que la fórmula joven corresponde a la </w:t>
      </w:r>
      <w:r w:rsidR="00850130">
        <w:rPr>
          <w:rFonts w:ascii="Lucida Sans Unicode" w:hAnsi="Lucida Sans Unicode" w:cs="Lucida Sans Unicode"/>
          <w:sz w:val="20"/>
          <w:szCs w:val="20"/>
          <w:lang w:val="es-ES_tradnl"/>
        </w:rPr>
        <w:t xml:space="preserve">posición </w:t>
      </w:r>
      <w:r>
        <w:rPr>
          <w:rFonts w:ascii="Lucida Sans Unicode" w:hAnsi="Lucida Sans Unicode" w:cs="Lucida Sans Unicode"/>
          <w:sz w:val="20"/>
          <w:szCs w:val="20"/>
          <w:lang w:val="es-ES_tradnl"/>
        </w:rPr>
        <w:t>n</w:t>
      </w:r>
      <w:r w:rsidR="00D500E0">
        <w:rPr>
          <w:rFonts w:ascii="Lucida Sans Unicode" w:hAnsi="Lucida Sans Unicode" w:cs="Lucida Sans Unicode"/>
          <w:sz w:val="20"/>
          <w:szCs w:val="20"/>
          <w:lang w:val="es-ES_tradnl"/>
        </w:rPr>
        <w:t xml:space="preserve">úmero </w:t>
      </w:r>
      <w:r w:rsidR="00396844">
        <w:rPr>
          <w:rFonts w:ascii="Lucida Sans Unicode" w:hAnsi="Lucida Sans Unicode" w:cs="Lucida Sans Unicode"/>
          <w:sz w:val="20"/>
          <w:szCs w:val="20"/>
          <w:lang w:val="es-ES_tradnl"/>
        </w:rPr>
        <w:t>3</w:t>
      </w:r>
      <w:r>
        <w:rPr>
          <w:rFonts w:ascii="Lucida Sans Unicode" w:hAnsi="Lucida Sans Unicode" w:cs="Lucida Sans Unicode"/>
          <w:sz w:val="20"/>
          <w:szCs w:val="20"/>
          <w:lang w:val="es-ES_tradnl"/>
        </w:rPr>
        <w:t xml:space="preserve"> de la planilla</w:t>
      </w:r>
      <w:r w:rsidR="008501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Pr="0002654D">
        <w:rPr>
          <w:rFonts w:ascii="Lucida Sans Unicode" w:hAnsi="Lucida Sans Unicode" w:cs="Lucida Sans Unicode"/>
          <w:sz w:val="20"/>
          <w:szCs w:val="20"/>
          <w:lang w:val="es-ES_tradnl"/>
        </w:rPr>
        <w:t>Karen Montserrat A</w:t>
      </w:r>
      <w:r w:rsidR="00396844">
        <w:rPr>
          <w:rFonts w:ascii="Lucida Sans Unicode" w:hAnsi="Lucida Sans Unicode" w:cs="Lucida Sans Unicode"/>
          <w:sz w:val="20"/>
          <w:szCs w:val="20"/>
          <w:lang w:val="es-ES_tradnl"/>
        </w:rPr>
        <w:t>nguiano</w:t>
      </w:r>
      <w:r w:rsidRPr="0002654D">
        <w:rPr>
          <w:rFonts w:ascii="Lucida Sans Unicode" w:hAnsi="Lucida Sans Unicode" w:cs="Lucida Sans Unicode"/>
          <w:sz w:val="20"/>
          <w:szCs w:val="20"/>
          <w:lang w:val="es-ES_tradnl"/>
        </w:rPr>
        <w:t xml:space="preserve"> López</w:t>
      </w:r>
      <w:r w:rsidR="0039684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quien ahorita la verdad no tengo el documento a</w:t>
      </w:r>
      <w:r w:rsidR="00E102F7">
        <w:rPr>
          <w:rFonts w:ascii="Lucida Sans Unicode" w:hAnsi="Lucida Sans Unicode" w:cs="Lucida Sans Unicode"/>
          <w:sz w:val="20"/>
          <w:szCs w:val="20"/>
          <w:lang w:val="es-ES_tradnl"/>
        </w:rPr>
        <w:t xml:space="preserve"> la mano, pero ella por su creden</w:t>
      </w:r>
      <w:r>
        <w:rPr>
          <w:rFonts w:ascii="Lucida Sans Unicode" w:hAnsi="Lucida Sans Unicode" w:cs="Lucida Sans Unicode"/>
          <w:sz w:val="20"/>
          <w:szCs w:val="20"/>
          <w:lang w:val="es-ES_tradnl"/>
        </w:rPr>
        <w:t>c</w:t>
      </w:r>
      <w:r w:rsidR="00E102F7">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al de elector</w:t>
      </w:r>
      <w:r w:rsidR="00E102F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E102F7">
        <w:rPr>
          <w:rFonts w:ascii="Lucida Sans Unicode" w:hAnsi="Lucida Sans Unicode" w:cs="Lucida Sans Unicode"/>
          <w:sz w:val="20"/>
          <w:szCs w:val="20"/>
          <w:lang w:val="es-ES_tradnl"/>
        </w:rPr>
        <w:t>fehaciente</w:t>
      </w:r>
      <w:r>
        <w:rPr>
          <w:rFonts w:ascii="Lucida Sans Unicode" w:hAnsi="Lucida Sans Unicode" w:cs="Lucida Sans Unicode"/>
          <w:sz w:val="20"/>
          <w:szCs w:val="20"/>
          <w:lang w:val="es-ES_tradnl"/>
        </w:rPr>
        <w:t xml:space="preserve"> y </w:t>
      </w:r>
      <w:r w:rsidR="00E102F7">
        <w:rPr>
          <w:rFonts w:ascii="Lucida Sans Unicode" w:hAnsi="Lucida Sans Unicode" w:cs="Lucida Sans Unicode"/>
          <w:sz w:val="20"/>
          <w:szCs w:val="20"/>
          <w:lang w:val="es-ES_tradnl"/>
        </w:rPr>
        <w:t>cabalmente</w:t>
      </w:r>
      <w:r>
        <w:rPr>
          <w:rFonts w:ascii="Lucida Sans Unicode" w:hAnsi="Lucida Sans Unicode" w:cs="Lucida Sans Unicode"/>
          <w:sz w:val="20"/>
          <w:szCs w:val="20"/>
          <w:lang w:val="es-ES_tradnl"/>
        </w:rPr>
        <w:t xml:space="preserve"> acredita</w:t>
      </w:r>
      <w:r w:rsidR="008501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A3152D">
        <w:rPr>
          <w:rFonts w:ascii="Lucida Sans Unicode" w:hAnsi="Lucida Sans Unicode" w:cs="Lucida Sans Unicode"/>
          <w:sz w:val="20"/>
          <w:szCs w:val="20"/>
          <w:lang w:val="es-ES_tradnl"/>
        </w:rPr>
        <w:t>sin lugar a duda</w:t>
      </w:r>
      <w:r w:rsidR="0039684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396844">
        <w:rPr>
          <w:rFonts w:ascii="Lucida Sans Unicode" w:hAnsi="Lucida Sans Unicode" w:cs="Lucida Sans Unicode"/>
          <w:sz w:val="20"/>
          <w:szCs w:val="20"/>
          <w:lang w:val="es-ES_tradnl"/>
        </w:rPr>
        <w:t xml:space="preserve">que </w:t>
      </w:r>
      <w:r>
        <w:rPr>
          <w:rFonts w:ascii="Lucida Sans Unicode" w:hAnsi="Lucida Sans Unicode" w:cs="Lucida Sans Unicode"/>
          <w:sz w:val="20"/>
          <w:szCs w:val="20"/>
          <w:lang w:val="es-ES_tradnl"/>
        </w:rPr>
        <w:t xml:space="preserve">es menor de 35 años. </w:t>
      </w:r>
    </w:p>
    <w:p w14:paraId="42B3A522" w14:textId="77777777" w:rsidR="001C4F8C" w:rsidRDefault="001C4F8C" w:rsidP="00CC37DC">
      <w:pPr>
        <w:pStyle w:val="Sinespaciado"/>
        <w:spacing w:line="276" w:lineRule="auto"/>
        <w:jc w:val="both"/>
        <w:rPr>
          <w:rFonts w:ascii="Lucida Sans Unicode" w:hAnsi="Lucida Sans Unicode" w:cs="Lucida Sans Unicode"/>
          <w:sz w:val="20"/>
          <w:szCs w:val="20"/>
          <w:lang w:val="es-ES_tradnl"/>
        </w:rPr>
      </w:pPr>
    </w:p>
    <w:p w14:paraId="7BD1AA69" w14:textId="08BE16B6" w:rsidR="00E102F7" w:rsidRDefault="001C4F8C"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 ya nada más</w:t>
      </w:r>
      <w:r w:rsidR="0039684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un segundo sentido, agradecer que usted ya hizo la aclaración a lo que comen</w:t>
      </w:r>
      <w:r w:rsidR="00E102F7">
        <w:rPr>
          <w:rFonts w:ascii="Lucida Sans Unicode" w:hAnsi="Lucida Sans Unicode" w:cs="Lucida Sans Unicode"/>
          <w:sz w:val="20"/>
          <w:szCs w:val="20"/>
          <w:lang w:val="es-ES_tradnl"/>
        </w:rPr>
        <w:t>t</w:t>
      </w:r>
      <w:r>
        <w:rPr>
          <w:rFonts w:ascii="Lucida Sans Unicode" w:hAnsi="Lucida Sans Unicode" w:cs="Lucida Sans Unicode"/>
          <w:sz w:val="20"/>
          <w:szCs w:val="20"/>
          <w:lang w:val="es-ES_tradnl"/>
        </w:rPr>
        <w:t xml:space="preserve">aba la consejera Silvia, que la demás documentación </w:t>
      </w:r>
      <w:r w:rsidR="00E102F7">
        <w:rPr>
          <w:rFonts w:ascii="Lucida Sans Unicode" w:hAnsi="Lucida Sans Unicode" w:cs="Lucida Sans Unicode"/>
          <w:sz w:val="20"/>
          <w:szCs w:val="20"/>
          <w:lang w:val="es-ES_tradnl"/>
        </w:rPr>
        <w:t>y</w:t>
      </w:r>
      <w:r>
        <w:rPr>
          <w:rFonts w:ascii="Lucida Sans Unicode" w:hAnsi="Lucida Sans Unicode" w:cs="Lucida Sans Unicode"/>
          <w:sz w:val="20"/>
          <w:szCs w:val="20"/>
          <w:lang w:val="es-ES_tradnl"/>
        </w:rPr>
        <w:t>a se encuentra en disposición del I</w:t>
      </w:r>
      <w:r w:rsidR="00E102F7">
        <w:rPr>
          <w:rFonts w:ascii="Lucida Sans Unicode" w:hAnsi="Lucida Sans Unicode" w:cs="Lucida Sans Unicode"/>
          <w:sz w:val="20"/>
          <w:szCs w:val="20"/>
          <w:lang w:val="es-ES_tradnl"/>
        </w:rPr>
        <w:t>nstituto y toda vez que la docu</w:t>
      </w:r>
      <w:r>
        <w:rPr>
          <w:rFonts w:ascii="Lucida Sans Unicode" w:hAnsi="Lucida Sans Unicode" w:cs="Lucida Sans Unicode"/>
          <w:sz w:val="20"/>
          <w:szCs w:val="20"/>
          <w:lang w:val="es-ES_tradnl"/>
        </w:rPr>
        <w:t>m</w:t>
      </w:r>
      <w:r w:rsidR="00E102F7">
        <w:rPr>
          <w:rFonts w:ascii="Lucida Sans Unicode" w:hAnsi="Lucida Sans Unicode" w:cs="Lucida Sans Unicode"/>
          <w:sz w:val="20"/>
          <w:szCs w:val="20"/>
          <w:lang w:val="es-ES_tradnl"/>
        </w:rPr>
        <w:t>entació</w:t>
      </w:r>
      <w:r>
        <w:rPr>
          <w:rFonts w:ascii="Lucida Sans Unicode" w:hAnsi="Lucida Sans Unicode" w:cs="Lucida Sans Unicode"/>
          <w:sz w:val="20"/>
          <w:szCs w:val="20"/>
          <w:lang w:val="es-ES_tradnl"/>
        </w:rPr>
        <w:t>n con la qu</w:t>
      </w:r>
      <w:r w:rsidR="00E102F7">
        <w:rPr>
          <w:rFonts w:ascii="Lucida Sans Unicode" w:hAnsi="Lucida Sans Unicode" w:cs="Lucida Sans Unicode"/>
          <w:sz w:val="20"/>
          <w:szCs w:val="20"/>
          <w:lang w:val="es-ES_tradnl"/>
        </w:rPr>
        <w:t>e la consejera cuenta</w:t>
      </w:r>
      <w:r w:rsidR="00396844">
        <w:rPr>
          <w:rFonts w:ascii="Lucida Sans Unicode" w:hAnsi="Lucida Sans Unicode" w:cs="Lucida Sans Unicode"/>
          <w:sz w:val="20"/>
          <w:szCs w:val="20"/>
          <w:lang w:val="es-ES_tradnl"/>
        </w:rPr>
        <w:t xml:space="preserve"> </w:t>
      </w:r>
      <w:r w:rsidR="00D500E0" w:rsidRPr="00850130">
        <w:rPr>
          <w:rFonts w:ascii="Lucida Sans Unicode" w:hAnsi="Lucida Sans Unicode" w:cs="Lucida Sans Unicode"/>
          <w:sz w:val="20"/>
          <w:szCs w:val="20"/>
          <w:lang w:val="es-ES_tradnl"/>
        </w:rPr>
        <w:t>(</w:t>
      </w:r>
      <w:r w:rsidR="00396844">
        <w:rPr>
          <w:rFonts w:ascii="Lucida Sans Unicode" w:hAnsi="Lucida Sans Unicode" w:cs="Lucida Sans Unicode"/>
          <w:sz w:val="20"/>
          <w:szCs w:val="20"/>
          <w:lang w:val="es-ES_tradnl"/>
        </w:rPr>
        <w:t>in</w:t>
      </w:r>
      <w:r w:rsidR="00850130" w:rsidRPr="00850130">
        <w:rPr>
          <w:rFonts w:ascii="Lucida Sans Unicode" w:hAnsi="Lucida Sans Unicode" w:cs="Lucida Sans Unicode"/>
          <w:sz w:val="20"/>
          <w:szCs w:val="20"/>
          <w:lang w:val="es-ES_tradnl"/>
        </w:rPr>
        <w:t>audi</w:t>
      </w:r>
      <w:r w:rsidR="00396844">
        <w:rPr>
          <w:rFonts w:ascii="Lucida Sans Unicode" w:hAnsi="Lucida Sans Unicode" w:cs="Lucida Sans Unicode"/>
          <w:sz w:val="20"/>
          <w:szCs w:val="20"/>
          <w:lang w:val="es-ES_tradnl"/>
        </w:rPr>
        <w:t>ble</w:t>
      </w:r>
      <w:r w:rsidR="00850130" w:rsidRPr="00850130">
        <w:rPr>
          <w:rFonts w:ascii="Lucida Sans Unicode" w:hAnsi="Lucida Sans Unicode" w:cs="Lucida Sans Unicode"/>
          <w:sz w:val="20"/>
          <w:szCs w:val="20"/>
          <w:lang w:val="es-ES_tradnl"/>
        </w:rPr>
        <w:t>)</w:t>
      </w:r>
      <w:r w:rsidR="00396844">
        <w:rPr>
          <w:rFonts w:ascii="Lucida Sans Unicode" w:hAnsi="Lucida Sans Unicode" w:cs="Lucida Sans Unicode"/>
          <w:sz w:val="20"/>
          <w:szCs w:val="20"/>
          <w:lang w:val="es-ES_tradnl"/>
        </w:rPr>
        <w:t>…</w:t>
      </w:r>
      <w:r w:rsidR="00E102F7">
        <w:rPr>
          <w:rFonts w:ascii="Lucida Sans Unicode" w:hAnsi="Lucida Sans Unicode" w:cs="Lucida Sans Unicode"/>
          <w:sz w:val="20"/>
          <w:szCs w:val="20"/>
          <w:lang w:val="es-ES_tradnl"/>
        </w:rPr>
        <w:t xml:space="preserve"> </w:t>
      </w:r>
      <w:r w:rsidR="00D500E0">
        <w:rPr>
          <w:rFonts w:ascii="Lucida Sans Unicode" w:hAnsi="Lucida Sans Unicode" w:cs="Lucida Sans Unicode"/>
          <w:sz w:val="20"/>
          <w:szCs w:val="20"/>
          <w:lang w:val="es-ES_tradnl"/>
        </w:rPr>
        <w:t>proporcionó, se</w:t>
      </w:r>
      <w:r>
        <w:rPr>
          <w:rFonts w:ascii="Lucida Sans Unicode" w:hAnsi="Lucida Sans Unicode" w:cs="Lucida Sans Unicode"/>
          <w:sz w:val="20"/>
          <w:szCs w:val="20"/>
          <w:lang w:val="es-ES_tradnl"/>
        </w:rPr>
        <w:t xml:space="preserve"> proporcionaron los documentos que</w:t>
      </w:r>
      <w:r w:rsidR="00396844">
        <w:rPr>
          <w:rFonts w:ascii="Lucida Sans Unicode" w:hAnsi="Lucida Sans Unicode" w:cs="Lucida Sans Unicode"/>
          <w:sz w:val="20"/>
          <w:szCs w:val="20"/>
          <w:lang w:val="es-ES_tradnl"/>
        </w:rPr>
        <w:t xml:space="preserve"> en</w:t>
      </w:r>
      <w:r>
        <w:rPr>
          <w:rFonts w:ascii="Lucida Sans Unicode" w:hAnsi="Lucida Sans Unicode" w:cs="Lucida Sans Unicode"/>
          <w:sz w:val="20"/>
          <w:szCs w:val="20"/>
          <w:lang w:val="es-ES_tradnl"/>
        </w:rPr>
        <w:t xml:space="preserve"> la sentencia requiere</w:t>
      </w:r>
      <w:r w:rsidR="004157B1">
        <w:rPr>
          <w:rFonts w:ascii="Lucida Sans Unicode" w:hAnsi="Lucida Sans Unicode" w:cs="Lucida Sans Unicode"/>
          <w:sz w:val="20"/>
          <w:szCs w:val="20"/>
          <w:lang w:val="es-ES_tradnl"/>
        </w:rPr>
        <w:t>, l</w:t>
      </w:r>
      <w:r>
        <w:rPr>
          <w:rFonts w:ascii="Lucida Sans Unicode" w:hAnsi="Lucida Sans Unicode" w:cs="Lucida Sans Unicode"/>
          <w:sz w:val="20"/>
          <w:szCs w:val="20"/>
          <w:lang w:val="es-ES_tradnl"/>
        </w:rPr>
        <w:t xml:space="preserve">os mismos que fueron los documentos </w:t>
      </w:r>
      <w:r w:rsidR="00E102F7">
        <w:rPr>
          <w:rFonts w:ascii="Lucida Sans Unicode" w:hAnsi="Lucida Sans Unicode" w:cs="Lucida Sans Unicode"/>
          <w:sz w:val="20"/>
          <w:szCs w:val="20"/>
          <w:lang w:val="es-ES_tradnl"/>
        </w:rPr>
        <w:t>señalados como o</w:t>
      </w:r>
      <w:r>
        <w:rPr>
          <w:rFonts w:ascii="Lucida Sans Unicode" w:hAnsi="Lucida Sans Unicode" w:cs="Lucida Sans Unicode"/>
          <w:sz w:val="20"/>
          <w:szCs w:val="20"/>
          <w:lang w:val="es-ES_tradnl"/>
        </w:rPr>
        <w:t xml:space="preserve">misos o improcedentes en el acuerdo </w:t>
      </w:r>
      <w:r w:rsidR="00E102F7">
        <w:rPr>
          <w:rFonts w:ascii="Lucida Sans Unicode" w:hAnsi="Lucida Sans Unicode" w:cs="Lucida Sans Unicode"/>
          <w:sz w:val="20"/>
          <w:szCs w:val="20"/>
          <w:lang w:val="es-ES_tradnl"/>
        </w:rPr>
        <w:t xml:space="preserve">70. </w:t>
      </w:r>
    </w:p>
    <w:p w14:paraId="0F6ADB54" w14:textId="77777777" w:rsidR="00E102F7" w:rsidRDefault="00E102F7" w:rsidP="00CC37DC">
      <w:pPr>
        <w:pStyle w:val="Sinespaciado"/>
        <w:spacing w:line="276" w:lineRule="auto"/>
        <w:jc w:val="both"/>
        <w:rPr>
          <w:rFonts w:ascii="Lucida Sans Unicode" w:hAnsi="Lucida Sans Unicode" w:cs="Lucida Sans Unicode"/>
          <w:sz w:val="20"/>
          <w:szCs w:val="20"/>
          <w:lang w:val="es-ES_tradnl"/>
        </w:rPr>
      </w:pPr>
    </w:p>
    <w:p w14:paraId="31E79791" w14:textId="4D90AA8E" w:rsidR="001C4F8C" w:rsidRDefault="00E102F7"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cuanto, gracias</w:t>
      </w:r>
      <w:r w:rsidR="0039684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w:t>
      </w:r>
      <w:r w:rsidR="001C4F8C">
        <w:rPr>
          <w:rFonts w:ascii="Lucida Sans Unicode" w:hAnsi="Lucida Sans Unicode" w:cs="Lucida Sans Unicode"/>
          <w:sz w:val="20"/>
          <w:szCs w:val="20"/>
          <w:lang w:val="es-ES_tradnl"/>
        </w:rPr>
        <w:t xml:space="preserve">a. </w:t>
      </w:r>
    </w:p>
    <w:p w14:paraId="6918E238" w14:textId="77777777" w:rsidR="001C4F8C" w:rsidRDefault="001C4F8C" w:rsidP="00CC37DC">
      <w:pPr>
        <w:pStyle w:val="Sinespaciado"/>
        <w:spacing w:line="276" w:lineRule="auto"/>
        <w:jc w:val="both"/>
        <w:rPr>
          <w:rFonts w:ascii="Lucida Sans Unicode" w:hAnsi="Lucida Sans Unicode" w:cs="Lucida Sans Unicode"/>
          <w:sz w:val="20"/>
          <w:szCs w:val="20"/>
          <w:lang w:val="es-ES_tradnl"/>
        </w:rPr>
      </w:pPr>
    </w:p>
    <w:p w14:paraId="5527555B" w14:textId="77777777" w:rsidR="003B1A7F" w:rsidRDefault="001C4F8C" w:rsidP="00CC37DC">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w:t>
      </w:r>
      <w:r w:rsidR="004157B1">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xml:space="preserve">, muchísimas gracias a usted señor </w:t>
      </w:r>
      <w:r w:rsidR="00E102F7">
        <w:rPr>
          <w:rFonts w:ascii="Lucida Sans Unicode" w:hAnsi="Lucida Sans Unicode" w:cs="Lucida Sans Unicode"/>
          <w:sz w:val="20"/>
          <w:szCs w:val="20"/>
          <w:lang w:val="es-ES_tradnl"/>
        </w:rPr>
        <w:t>representante</w:t>
      </w:r>
      <w:r w:rsidR="008501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Enrique Lugo</w:t>
      </w:r>
      <w:r w:rsidR="003B1A7F">
        <w:rPr>
          <w:rFonts w:ascii="Lucida Sans Unicode" w:hAnsi="Lucida Sans Unicode" w:cs="Lucida Sans Unicode"/>
          <w:sz w:val="20"/>
          <w:szCs w:val="20"/>
          <w:lang w:val="es-ES_tradnl"/>
        </w:rPr>
        <w:t>, e</w:t>
      </w:r>
      <w:r>
        <w:rPr>
          <w:rFonts w:ascii="Lucida Sans Unicode" w:hAnsi="Lucida Sans Unicode" w:cs="Lucida Sans Unicode"/>
          <w:sz w:val="20"/>
          <w:szCs w:val="20"/>
          <w:lang w:val="es-ES_tradnl"/>
        </w:rPr>
        <w:t xml:space="preserve">n lo que usted lo comentaba, </w:t>
      </w:r>
      <w:r w:rsidR="00E102F7">
        <w:rPr>
          <w:rFonts w:ascii="Lucida Sans Unicode" w:hAnsi="Lucida Sans Unicode" w:cs="Lucida Sans Unicode"/>
          <w:sz w:val="20"/>
          <w:szCs w:val="20"/>
          <w:lang w:val="es-ES_tradnl"/>
        </w:rPr>
        <w:t>hicimos</w:t>
      </w:r>
      <w:r>
        <w:rPr>
          <w:rFonts w:ascii="Lucida Sans Unicode" w:hAnsi="Lucida Sans Unicode" w:cs="Lucida Sans Unicode"/>
          <w:sz w:val="20"/>
          <w:szCs w:val="20"/>
          <w:lang w:val="es-ES_tradnl"/>
        </w:rPr>
        <w:t xml:space="preserve"> esa verificación</w:t>
      </w:r>
      <w:r w:rsidR="003B1A7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353D56AE" w14:textId="77777777" w:rsidR="003B1A7F" w:rsidRDefault="003B1A7F" w:rsidP="00CC37DC">
      <w:pPr>
        <w:pStyle w:val="Sinespaciado"/>
        <w:spacing w:line="276" w:lineRule="auto"/>
        <w:jc w:val="both"/>
        <w:rPr>
          <w:rFonts w:ascii="Lucida Sans Unicode" w:hAnsi="Lucida Sans Unicode" w:cs="Lucida Sans Unicode"/>
          <w:sz w:val="20"/>
          <w:szCs w:val="20"/>
          <w:lang w:val="es-ES_tradnl"/>
        </w:rPr>
      </w:pPr>
    </w:p>
    <w:p w14:paraId="4CA673FE" w14:textId="61026DDB" w:rsidR="00E102F7" w:rsidRDefault="003B1A7F"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1C4F8C">
        <w:rPr>
          <w:rFonts w:ascii="Lucida Sans Unicode" w:hAnsi="Lucida Sans Unicode" w:cs="Lucida Sans Unicode"/>
          <w:sz w:val="20"/>
          <w:szCs w:val="20"/>
          <w:lang w:val="es-ES_tradnl"/>
        </w:rPr>
        <w:t xml:space="preserve">o que ocurre en el caso de </w:t>
      </w:r>
      <w:proofErr w:type="spellStart"/>
      <w:r w:rsidR="001C4F8C">
        <w:rPr>
          <w:rFonts w:ascii="Lucida Sans Unicode" w:hAnsi="Lucida Sans Unicode" w:cs="Lucida Sans Unicode"/>
          <w:sz w:val="20"/>
          <w:szCs w:val="20"/>
          <w:lang w:val="es-ES_tradnl"/>
        </w:rPr>
        <w:t>Amatitán</w:t>
      </w:r>
      <w:proofErr w:type="spellEnd"/>
      <w:r w:rsidR="001C4F8C">
        <w:rPr>
          <w:rFonts w:ascii="Lucida Sans Unicode" w:hAnsi="Lucida Sans Unicode" w:cs="Lucida Sans Unicode"/>
          <w:sz w:val="20"/>
          <w:szCs w:val="20"/>
          <w:lang w:val="es-ES_tradnl"/>
        </w:rPr>
        <w:t>, es que no hay f</w:t>
      </w:r>
      <w:r w:rsidR="00E102F7">
        <w:rPr>
          <w:rFonts w:ascii="Lucida Sans Unicode" w:hAnsi="Lucida Sans Unicode" w:cs="Lucida Sans Unicode"/>
          <w:sz w:val="20"/>
          <w:szCs w:val="20"/>
          <w:lang w:val="es-ES_tradnl"/>
        </w:rPr>
        <w:t>órmula completa, pe</w:t>
      </w:r>
      <w:r w:rsidR="001C4F8C">
        <w:rPr>
          <w:rFonts w:ascii="Lucida Sans Unicode" w:hAnsi="Lucida Sans Unicode" w:cs="Lucida Sans Unicode"/>
          <w:sz w:val="20"/>
          <w:szCs w:val="20"/>
          <w:lang w:val="es-ES_tradnl"/>
        </w:rPr>
        <w:t>r</w:t>
      </w:r>
      <w:r w:rsidR="00E102F7">
        <w:rPr>
          <w:rFonts w:ascii="Lucida Sans Unicode" w:hAnsi="Lucida Sans Unicode" w:cs="Lucida Sans Unicode"/>
          <w:sz w:val="20"/>
          <w:szCs w:val="20"/>
          <w:lang w:val="es-ES_tradnl"/>
        </w:rPr>
        <w:t>o</w:t>
      </w:r>
      <w:r w:rsidR="001C4F8C">
        <w:rPr>
          <w:rFonts w:ascii="Lucida Sans Unicode" w:hAnsi="Lucida Sans Unicode" w:cs="Lucida Sans Unicode"/>
          <w:sz w:val="20"/>
          <w:szCs w:val="20"/>
          <w:lang w:val="es-ES_tradnl"/>
        </w:rPr>
        <w:t xml:space="preserve"> en efecto</w:t>
      </w:r>
      <w:r w:rsidR="00850130">
        <w:rPr>
          <w:rFonts w:ascii="Lucida Sans Unicode" w:hAnsi="Lucida Sans Unicode" w:cs="Lucida Sans Unicode"/>
          <w:sz w:val="20"/>
          <w:szCs w:val="20"/>
          <w:lang w:val="es-ES_tradnl"/>
        </w:rPr>
        <w:t>,</w:t>
      </w:r>
      <w:r w:rsidR="001C4F8C">
        <w:rPr>
          <w:rFonts w:ascii="Lucida Sans Unicode" w:hAnsi="Lucida Sans Unicode" w:cs="Lucida Sans Unicode"/>
          <w:sz w:val="20"/>
          <w:szCs w:val="20"/>
          <w:lang w:val="es-ES_tradnl"/>
        </w:rPr>
        <w:t xml:space="preserve"> la posición </w:t>
      </w:r>
      <w:r>
        <w:rPr>
          <w:rFonts w:ascii="Lucida Sans Unicode" w:hAnsi="Lucida Sans Unicode" w:cs="Lucida Sans Unicode"/>
          <w:sz w:val="20"/>
          <w:szCs w:val="20"/>
          <w:lang w:val="es-ES_tradnl"/>
        </w:rPr>
        <w:t>3</w:t>
      </w:r>
      <w:r w:rsidR="001C4F8C">
        <w:rPr>
          <w:rFonts w:ascii="Lucida Sans Unicode" w:hAnsi="Lucida Sans Unicode" w:cs="Lucida Sans Unicode"/>
          <w:sz w:val="20"/>
          <w:szCs w:val="20"/>
          <w:lang w:val="es-ES_tradnl"/>
        </w:rPr>
        <w:t xml:space="preserve"> propietaria</w:t>
      </w:r>
      <w:r w:rsidR="00E102F7">
        <w:rPr>
          <w:rFonts w:ascii="Lucida Sans Unicode" w:hAnsi="Lucida Sans Unicode" w:cs="Lucida Sans Unicode"/>
          <w:sz w:val="20"/>
          <w:szCs w:val="20"/>
          <w:lang w:val="es-ES_tradnl"/>
        </w:rPr>
        <w:t>,</w:t>
      </w:r>
      <w:r w:rsidR="001C4F8C">
        <w:rPr>
          <w:rFonts w:ascii="Lucida Sans Unicode" w:hAnsi="Lucida Sans Unicode" w:cs="Lucida Sans Unicode"/>
          <w:sz w:val="20"/>
          <w:szCs w:val="20"/>
          <w:lang w:val="es-ES_tradnl"/>
        </w:rPr>
        <w:t xml:space="preserve"> cumple con la edad para ser considerada</w:t>
      </w:r>
      <w:r>
        <w:rPr>
          <w:rFonts w:ascii="Lucida Sans Unicode" w:hAnsi="Lucida Sans Unicode" w:cs="Lucida Sans Unicode"/>
          <w:sz w:val="20"/>
          <w:szCs w:val="20"/>
          <w:lang w:val="es-ES_tradnl"/>
        </w:rPr>
        <w:t xml:space="preserve"> </w:t>
      </w:r>
      <w:r w:rsidR="001C4F8C">
        <w:rPr>
          <w:rFonts w:ascii="Lucida Sans Unicode" w:hAnsi="Lucida Sans Unicode" w:cs="Lucida Sans Unicode"/>
          <w:sz w:val="20"/>
          <w:szCs w:val="20"/>
          <w:lang w:val="es-ES_tradnl"/>
        </w:rPr>
        <w:t>candi</w:t>
      </w:r>
      <w:r w:rsidR="00E102F7">
        <w:rPr>
          <w:rFonts w:ascii="Lucida Sans Unicode" w:hAnsi="Lucida Sans Unicode" w:cs="Lucida Sans Unicode"/>
          <w:sz w:val="20"/>
          <w:szCs w:val="20"/>
          <w:lang w:val="es-ES_tradnl"/>
        </w:rPr>
        <w:t>data joven</w:t>
      </w:r>
      <w:r>
        <w:rPr>
          <w:rFonts w:ascii="Lucida Sans Unicode" w:hAnsi="Lucida Sans Unicode" w:cs="Lucida Sans Unicode"/>
          <w:sz w:val="20"/>
          <w:szCs w:val="20"/>
          <w:lang w:val="es-ES_tradnl"/>
        </w:rPr>
        <w:t>,</w:t>
      </w:r>
      <w:r w:rsidR="00E102F7">
        <w:rPr>
          <w:rFonts w:ascii="Lucida Sans Unicode" w:hAnsi="Lucida Sans Unicode" w:cs="Lucida Sans Unicode"/>
          <w:sz w:val="20"/>
          <w:szCs w:val="20"/>
          <w:lang w:val="es-ES_tradnl"/>
        </w:rPr>
        <w:t xml:space="preserve"> y h</w:t>
      </w:r>
      <w:r w:rsidR="001C4F8C">
        <w:rPr>
          <w:rFonts w:ascii="Lucida Sans Unicode" w:hAnsi="Lucida Sans Unicode" w:cs="Lucida Sans Unicode"/>
          <w:sz w:val="20"/>
          <w:szCs w:val="20"/>
          <w:lang w:val="es-ES_tradnl"/>
        </w:rPr>
        <w:t xml:space="preserve">ay que señalarlo en el </w:t>
      </w:r>
      <w:r w:rsidR="00850130">
        <w:rPr>
          <w:rFonts w:ascii="Lucida Sans Unicode" w:hAnsi="Lucida Sans Unicode" w:cs="Lucida Sans Unicode"/>
          <w:sz w:val="20"/>
          <w:szCs w:val="20"/>
          <w:lang w:val="es-ES_tradnl"/>
        </w:rPr>
        <w:t>A</w:t>
      </w:r>
      <w:r w:rsidR="001C4F8C">
        <w:rPr>
          <w:rFonts w:ascii="Lucida Sans Unicode" w:hAnsi="Lucida Sans Unicode" w:cs="Lucida Sans Unicode"/>
          <w:sz w:val="20"/>
          <w:szCs w:val="20"/>
          <w:lang w:val="es-ES_tradnl"/>
        </w:rPr>
        <w:t>nexo</w:t>
      </w:r>
      <w:r>
        <w:rPr>
          <w:rFonts w:ascii="Lucida Sans Unicode" w:hAnsi="Lucida Sans Unicode" w:cs="Lucida Sans Unicode"/>
          <w:sz w:val="20"/>
          <w:szCs w:val="20"/>
          <w:lang w:val="es-ES_tradnl"/>
        </w:rPr>
        <w:t>,</w:t>
      </w:r>
      <w:r w:rsidR="001C4F8C">
        <w:rPr>
          <w:rFonts w:ascii="Lucida Sans Unicode" w:hAnsi="Lucida Sans Unicode" w:cs="Lucida Sans Unicode"/>
          <w:sz w:val="20"/>
          <w:szCs w:val="20"/>
          <w:lang w:val="es-ES_tradnl"/>
        </w:rPr>
        <w:t xml:space="preserve"> efectivamente, gracias por advertirlo. </w:t>
      </w:r>
    </w:p>
    <w:p w14:paraId="68932656" w14:textId="77777777" w:rsidR="00E102F7" w:rsidRDefault="00E102F7" w:rsidP="00CC37DC">
      <w:pPr>
        <w:pStyle w:val="Sinespaciado"/>
        <w:spacing w:line="276" w:lineRule="auto"/>
        <w:jc w:val="both"/>
        <w:rPr>
          <w:rFonts w:ascii="Lucida Sans Unicode" w:hAnsi="Lucida Sans Unicode" w:cs="Lucida Sans Unicode"/>
          <w:sz w:val="20"/>
          <w:szCs w:val="20"/>
          <w:lang w:val="es-ES_tradnl"/>
        </w:rPr>
      </w:pPr>
    </w:p>
    <w:p w14:paraId="174520C3" w14:textId="77777777" w:rsidR="00850130" w:rsidRDefault="001C4F8C"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E102F7">
        <w:rPr>
          <w:rFonts w:ascii="Lucida Sans Unicode" w:hAnsi="Lucida Sans Unicode" w:cs="Lucida Sans Unicode"/>
          <w:sz w:val="20"/>
          <w:szCs w:val="20"/>
          <w:lang w:val="es-ES_tradnl"/>
        </w:rPr>
        <w:t>Alguien</w:t>
      </w:r>
      <w:r>
        <w:rPr>
          <w:rFonts w:ascii="Lucida Sans Unicode" w:hAnsi="Lucida Sans Unicode" w:cs="Lucida Sans Unicode"/>
          <w:sz w:val="20"/>
          <w:szCs w:val="20"/>
          <w:lang w:val="es-ES_tradnl"/>
        </w:rPr>
        <w:t xml:space="preserve"> </w:t>
      </w:r>
      <w:r w:rsidR="00E102F7">
        <w:rPr>
          <w:rFonts w:ascii="Lucida Sans Unicode" w:hAnsi="Lucida Sans Unicode" w:cs="Lucida Sans Unicode"/>
          <w:sz w:val="20"/>
          <w:szCs w:val="20"/>
          <w:lang w:val="es-ES_tradnl"/>
        </w:rPr>
        <w:t>más</w:t>
      </w:r>
      <w:r>
        <w:rPr>
          <w:rFonts w:ascii="Lucida Sans Unicode" w:hAnsi="Lucida Sans Unicode" w:cs="Lucida Sans Unicode"/>
          <w:sz w:val="20"/>
          <w:szCs w:val="20"/>
          <w:lang w:val="es-ES_tradnl"/>
        </w:rPr>
        <w:t xml:space="preserve"> desea hacer uso de la voz</w:t>
      </w:r>
      <w:r w:rsidR="008501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primera ronda?</w:t>
      </w:r>
    </w:p>
    <w:p w14:paraId="35B1DB35" w14:textId="77777777" w:rsidR="00850130" w:rsidRDefault="00850130" w:rsidP="00CC37DC">
      <w:pPr>
        <w:pStyle w:val="Sinespaciado"/>
        <w:spacing w:line="276" w:lineRule="auto"/>
        <w:jc w:val="both"/>
        <w:rPr>
          <w:rFonts w:ascii="Lucida Sans Unicode" w:hAnsi="Lucida Sans Unicode" w:cs="Lucida Sans Unicode"/>
          <w:sz w:val="20"/>
          <w:szCs w:val="20"/>
          <w:lang w:val="es-ES_tradnl"/>
        </w:rPr>
      </w:pPr>
    </w:p>
    <w:p w14:paraId="26CA0659" w14:textId="509E16F4" w:rsidR="00E102F7" w:rsidRDefault="001C4F8C"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La consejera </w:t>
      </w:r>
      <w:proofErr w:type="spellStart"/>
      <w:r>
        <w:rPr>
          <w:rFonts w:ascii="Lucida Sans Unicode" w:hAnsi="Lucida Sans Unicode" w:cs="Lucida Sans Unicode"/>
          <w:sz w:val="20"/>
          <w:szCs w:val="20"/>
          <w:lang w:val="es-ES_tradnl"/>
        </w:rPr>
        <w:t>Zoad</w:t>
      </w:r>
      <w:proofErr w:type="spellEnd"/>
      <w:r>
        <w:rPr>
          <w:rFonts w:ascii="Lucida Sans Unicode" w:hAnsi="Lucida Sans Unicode" w:cs="Lucida Sans Unicode"/>
          <w:sz w:val="20"/>
          <w:szCs w:val="20"/>
          <w:lang w:val="es-ES_tradnl"/>
        </w:rPr>
        <w:t xml:space="preserve"> Jeanine García González tiene la </w:t>
      </w:r>
      <w:r w:rsidR="00E102F7">
        <w:rPr>
          <w:rFonts w:ascii="Lucida Sans Unicode" w:hAnsi="Lucida Sans Unicode" w:cs="Lucida Sans Unicode"/>
          <w:sz w:val="20"/>
          <w:szCs w:val="20"/>
          <w:lang w:val="es-ES_tradnl"/>
        </w:rPr>
        <w:t>palabra</w:t>
      </w:r>
      <w:r>
        <w:rPr>
          <w:rFonts w:ascii="Lucida Sans Unicode" w:hAnsi="Lucida Sans Unicode" w:cs="Lucida Sans Unicode"/>
          <w:sz w:val="20"/>
          <w:szCs w:val="20"/>
          <w:lang w:val="es-ES_tradnl"/>
        </w:rPr>
        <w:t>.</w:t>
      </w:r>
    </w:p>
    <w:p w14:paraId="678AC048" w14:textId="77777777" w:rsidR="00E102F7" w:rsidRDefault="00E102F7" w:rsidP="00CC37DC">
      <w:pPr>
        <w:pStyle w:val="Sinespaciado"/>
        <w:spacing w:line="276" w:lineRule="auto"/>
        <w:jc w:val="both"/>
        <w:rPr>
          <w:rFonts w:ascii="Lucida Sans Unicode" w:hAnsi="Lucida Sans Unicode" w:cs="Lucida Sans Unicode"/>
          <w:sz w:val="20"/>
          <w:szCs w:val="20"/>
          <w:lang w:val="es-ES_tradnl"/>
        </w:rPr>
      </w:pPr>
    </w:p>
    <w:p w14:paraId="7363B31B" w14:textId="0D332F2D" w:rsidR="00E102F7" w:rsidRDefault="00E102F7" w:rsidP="00CC37DC">
      <w:pPr>
        <w:pStyle w:val="Sinespaciado"/>
        <w:spacing w:line="276" w:lineRule="auto"/>
        <w:jc w:val="both"/>
        <w:rPr>
          <w:rFonts w:ascii="Lucida Sans Unicode" w:hAnsi="Lucida Sans Unicode" w:cs="Lucida Sans Unicode"/>
          <w:sz w:val="20"/>
          <w:szCs w:val="20"/>
          <w:lang w:val="es-ES_tradnl"/>
        </w:rPr>
      </w:pPr>
      <w:r w:rsidRPr="00611D65">
        <w:rPr>
          <w:rFonts w:ascii="Lucida Sans Unicode" w:hAnsi="Lucida Sans Unicode" w:cs="Lucida Sans Unicode"/>
          <w:b/>
          <w:sz w:val="20"/>
          <w:szCs w:val="20"/>
          <w:lang w:val="es-ES_tradnl"/>
        </w:rPr>
        <w:t xml:space="preserve">Consejera electoral, </w:t>
      </w:r>
      <w:proofErr w:type="spellStart"/>
      <w:r w:rsidRPr="00611D65">
        <w:rPr>
          <w:rFonts w:ascii="Lucida Sans Unicode" w:hAnsi="Lucida Sans Unicode" w:cs="Lucida Sans Unicode"/>
          <w:b/>
          <w:sz w:val="20"/>
          <w:szCs w:val="20"/>
          <w:lang w:val="es-ES_tradnl"/>
        </w:rPr>
        <w:t>Zoad</w:t>
      </w:r>
      <w:proofErr w:type="spellEnd"/>
      <w:r w:rsidRPr="00611D65">
        <w:rPr>
          <w:rFonts w:ascii="Lucida Sans Unicode" w:hAnsi="Lucida Sans Unicode" w:cs="Lucida Sans Unicode"/>
          <w:b/>
          <w:sz w:val="20"/>
          <w:szCs w:val="20"/>
          <w:lang w:val="es-ES_tradnl"/>
        </w:rPr>
        <w:t xml:space="preserve"> Jeanine García González:</w:t>
      </w:r>
      <w:r>
        <w:rPr>
          <w:rFonts w:ascii="Lucida Sans Unicode" w:hAnsi="Lucida Sans Unicode" w:cs="Lucida Sans Unicode"/>
          <w:sz w:val="20"/>
          <w:szCs w:val="20"/>
          <w:lang w:val="es-ES_tradnl"/>
        </w:rPr>
        <w:t xml:space="preserve"> Gracias</w:t>
      </w:r>
      <w:r w:rsidR="003B1A7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3E3315DA" w14:textId="77777777" w:rsidR="00D500E0" w:rsidRDefault="00D500E0" w:rsidP="00CC37DC">
      <w:pPr>
        <w:pStyle w:val="Sinespaciado"/>
        <w:spacing w:line="276" w:lineRule="auto"/>
        <w:jc w:val="both"/>
        <w:rPr>
          <w:rFonts w:ascii="Lucida Sans Unicode" w:hAnsi="Lucida Sans Unicode" w:cs="Lucida Sans Unicode"/>
          <w:sz w:val="20"/>
          <w:szCs w:val="20"/>
          <w:lang w:val="es-ES_tradnl"/>
        </w:rPr>
      </w:pPr>
    </w:p>
    <w:p w14:paraId="5EB933A4" w14:textId="27638726" w:rsidR="00E102F7" w:rsidRDefault="00E102F7"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Como </w:t>
      </w:r>
      <w:r w:rsidR="00AE37D6">
        <w:rPr>
          <w:rFonts w:ascii="Lucida Sans Unicode" w:hAnsi="Lucida Sans Unicode" w:cs="Lucida Sans Unicode"/>
          <w:sz w:val="20"/>
          <w:szCs w:val="20"/>
          <w:lang w:val="es-ES_tradnl"/>
        </w:rPr>
        <w:t>lo</w:t>
      </w:r>
      <w:r>
        <w:rPr>
          <w:rFonts w:ascii="Lucida Sans Unicode" w:hAnsi="Lucida Sans Unicode" w:cs="Lucida Sans Unicode"/>
          <w:sz w:val="20"/>
          <w:szCs w:val="20"/>
          <w:lang w:val="es-ES_tradnl"/>
        </w:rPr>
        <w:t xml:space="preserve"> señalé en el primer punto que analizamos,</w:t>
      </w:r>
      <w:r w:rsidR="00611D65">
        <w:rPr>
          <w:rFonts w:ascii="Lucida Sans Unicode" w:hAnsi="Lucida Sans Unicode" w:cs="Lucida Sans Unicode"/>
          <w:sz w:val="20"/>
          <w:szCs w:val="20"/>
          <w:lang w:val="es-ES_tradnl"/>
        </w:rPr>
        <w:t xml:space="preserve"> el cual antes estaba en</w:t>
      </w:r>
      <w:r w:rsidR="00AE37D6">
        <w:rPr>
          <w:rFonts w:ascii="Lucida Sans Unicode" w:hAnsi="Lucida Sans Unicode" w:cs="Lucida Sans Unicode"/>
          <w:sz w:val="20"/>
          <w:szCs w:val="20"/>
          <w:lang w:val="es-ES_tradnl"/>
        </w:rPr>
        <w:t xml:space="preserve">listado en el número </w:t>
      </w:r>
      <w:r w:rsidR="00053E31">
        <w:rPr>
          <w:rFonts w:ascii="Lucida Sans Unicode" w:hAnsi="Lucida Sans Unicode" w:cs="Lucida Sans Unicode"/>
          <w:sz w:val="20"/>
          <w:szCs w:val="20"/>
          <w:lang w:val="es-ES_tradnl"/>
        </w:rPr>
        <w:t>2,</w:t>
      </w:r>
      <w:r>
        <w:rPr>
          <w:rFonts w:ascii="Lucida Sans Unicode" w:hAnsi="Lucida Sans Unicode" w:cs="Lucida Sans Unicode"/>
          <w:sz w:val="20"/>
          <w:szCs w:val="20"/>
          <w:lang w:val="es-ES_tradnl"/>
        </w:rPr>
        <w:t xml:space="preserve"> </w:t>
      </w:r>
      <w:r w:rsidR="00611D65">
        <w:rPr>
          <w:rFonts w:ascii="Lucida Sans Unicode" w:hAnsi="Lucida Sans Unicode" w:cs="Lucida Sans Unicode"/>
          <w:sz w:val="20"/>
          <w:szCs w:val="20"/>
          <w:lang w:val="es-ES_tradnl"/>
        </w:rPr>
        <w:t>solicitaría</w:t>
      </w:r>
      <w:r w:rsidR="00053E3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w:t>
      </w:r>
      <w:r w:rsidR="00F72753">
        <w:rPr>
          <w:rFonts w:ascii="Lucida Sans Unicode" w:hAnsi="Lucida Sans Unicode" w:cs="Lucida Sans Unicode"/>
          <w:sz w:val="20"/>
          <w:szCs w:val="20"/>
          <w:lang w:val="es-ES_tradnl"/>
        </w:rPr>
        <w:t>virtud</w:t>
      </w:r>
      <w:r>
        <w:rPr>
          <w:rFonts w:ascii="Lucida Sans Unicode" w:hAnsi="Lucida Sans Unicode" w:cs="Lucida Sans Unicode"/>
          <w:sz w:val="20"/>
          <w:szCs w:val="20"/>
          <w:lang w:val="es-ES_tradnl"/>
        </w:rPr>
        <w:t xml:space="preserve"> de lo que ustedes ya aprobaron,</w:t>
      </w:r>
      <w:r w:rsidR="00F7275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una votación diferenciada sobre la propuesta de incluir los bloques de paridad y la referencia al estudio de las reglas de inclusión. </w:t>
      </w:r>
    </w:p>
    <w:p w14:paraId="2F82E10F" w14:textId="77777777" w:rsidR="00E102F7" w:rsidRDefault="00E102F7" w:rsidP="00CC37DC">
      <w:pPr>
        <w:pStyle w:val="Sinespaciado"/>
        <w:spacing w:line="276" w:lineRule="auto"/>
        <w:jc w:val="both"/>
        <w:rPr>
          <w:rFonts w:ascii="Lucida Sans Unicode" w:hAnsi="Lucida Sans Unicode" w:cs="Lucida Sans Unicode"/>
          <w:sz w:val="20"/>
          <w:szCs w:val="20"/>
          <w:lang w:val="es-ES_tradnl"/>
        </w:rPr>
      </w:pPr>
    </w:p>
    <w:p w14:paraId="0846D820" w14:textId="77777777" w:rsidR="00053E31" w:rsidRDefault="00E102F7"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w:t>
      </w:r>
      <w:r w:rsidR="00F72753">
        <w:rPr>
          <w:rFonts w:ascii="Lucida Sans Unicode" w:hAnsi="Lucida Sans Unicode" w:cs="Lucida Sans Unicode"/>
          <w:sz w:val="20"/>
          <w:szCs w:val="20"/>
          <w:lang w:val="es-ES_tradnl"/>
        </w:rPr>
        <w:t>el pasado, como y</w:t>
      </w:r>
      <w:r>
        <w:rPr>
          <w:rFonts w:ascii="Lucida Sans Unicode" w:hAnsi="Lucida Sans Unicode" w:cs="Lucida Sans Unicode"/>
          <w:sz w:val="20"/>
          <w:szCs w:val="20"/>
          <w:lang w:val="es-ES_tradnl"/>
        </w:rPr>
        <w:t>a</w:t>
      </w:r>
      <w:r w:rsidR="00F7275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lo había señalado para todos los puntos</w:t>
      </w:r>
      <w:r w:rsidR="00053E3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omití </w:t>
      </w:r>
      <w:r w:rsidR="00611D65">
        <w:rPr>
          <w:rFonts w:ascii="Lucida Sans Unicode" w:hAnsi="Lucida Sans Unicode" w:cs="Lucida Sans Unicode"/>
          <w:sz w:val="20"/>
          <w:szCs w:val="20"/>
          <w:lang w:val="es-ES_tradnl"/>
        </w:rPr>
        <w:t>solicitar</w:t>
      </w:r>
      <w:r>
        <w:rPr>
          <w:rFonts w:ascii="Lucida Sans Unicode" w:hAnsi="Lucida Sans Unicode" w:cs="Lucida Sans Unicode"/>
          <w:sz w:val="20"/>
          <w:szCs w:val="20"/>
          <w:lang w:val="es-ES_tradnl"/>
        </w:rPr>
        <w:t xml:space="preserve"> la votaci</w:t>
      </w:r>
      <w:r w:rsidR="00F72753">
        <w:rPr>
          <w:rFonts w:ascii="Lucida Sans Unicode" w:hAnsi="Lucida Sans Unicode" w:cs="Lucida Sans Unicode"/>
          <w:sz w:val="20"/>
          <w:szCs w:val="20"/>
          <w:lang w:val="es-ES_tradnl"/>
        </w:rPr>
        <w:t>ón diferencia</w:t>
      </w:r>
      <w:r w:rsidR="00053E31">
        <w:rPr>
          <w:rFonts w:ascii="Lucida Sans Unicode" w:hAnsi="Lucida Sans Unicode" w:cs="Lucida Sans Unicode"/>
          <w:sz w:val="20"/>
          <w:szCs w:val="20"/>
          <w:lang w:val="es-ES_tradnl"/>
        </w:rPr>
        <w:t>da</w:t>
      </w:r>
      <w:r w:rsidR="00F72753">
        <w:rPr>
          <w:rFonts w:ascii="Lucida Sans Unicode" w:hAnsi="Lucida Sans Unicode" w:cs="Lucida Sans Unicode"/>
          <w:sz w:val="20"/>
          <w:szCs w:val="20"/>
          <w:lang w:val="es-ES_tradnl"/>
        </w:rPr>
        <w:t>, pero e</w:t>
      </w:r>
      <w:r>
        <w:rPr>
          <w:rFonts w:ascii="Lucida Sans Unicode" w:hAnsi="Lucida Sans Unicode" w:cs="Lucida Sans Unicode"/>
          <w:sz w:val="20"/>
          <w:szCs w:val="20"/>
          <w:lang w:val="es-ES_tradnl"/>
        </w:rPr>
        <w:t>n este s</w:t>
      </w:r>
      <w:r w:rsidR="00053E31">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xml:space="preserve"> lo hago</w:t>
      </w:r>
      <w:r w:rsidR="00053E31">
        <w:rPr>
          <w:rFonts w:ascii="Lucida Sans Unicode" w:hAnsi="Lucida Sans Unicode" w:cs="Lucida Sans Unicode"/>
          <w:sz w:val="20"/>
          <w:szCs w:val="20"/>
          <w:lang w:val="es-ES_tradnl"/>
        </w:rPr>
        <w:t>.</w:t>
      </w:r>
    </w:p>
    <w:p w14:paraId="7E0735FE" w14:textId="77777777" w:rsidR="00053E31" w:rsidRDefault="00053E31" w:rsidP="00CC37DC">
      <w:pPr>
        <w:pStyle w:val="Sinespaciado"/>
        <w:spacing w:line="276" w:lineRule="auto"/>
        <w:jc w:val="both"/>
        <w:rPr>
          <w:rFonts w:ascii="Lucida Sans Unicode" w:hAnsi="Lucida Sans Unicode" w:cs="Lucida Sans Unicode"/>
          <w:sz w:val="20"/>
          <w:szCs w:val="20"/>
          <w:lang w:val="es-ES_tradnl"/>
        </w:rPr>
      </w:pPr>
    </w:p>
    <w:p w14:paraId="244641AB" w14:textId="57EB7F3E" w:rsidR="00E102F7" w:rsidRDefault="00053E31"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E102F7">
        <w:rPr>
          <w:rFonts w:ascii="Lucida Sans Unicode" w:hAnsi="Lucida Sans Unicode" w:cs="Lucida Sans Unicode"/>
          <w:sz w:val="20"/>
          <w:szCs w:val="20"/>
          <w:lang w:val="es-ES_tradnl"/>
        </w:rPr>
        <w:t>racias</w:t>
      </w:r>
      <w:r>
        <w:rPr>
          <w:rFonts w:ascii="Lucida Sans Unicode" w:hAnsi="Lucida Sans Unicode" w:cs="Lucida Sans Unicode"/>
          <w:sz w:val="20"/>
          <w:szCs w:val="20"/>
          <w:lang w:val="es-ES_tradnl"/>
        </w:rPr>
        <w:t>,</w:t>
      </w:r>
      <w:r w:rsidR="00F72753">
        <w:rPr>
          <w:rFonts w:ascii="Lucida Sans Unicode" w:hAnsi="Lucida Sans Unicode" w:cs="Lucida Sans Unicode"/>
          <w:sz w:val="20"/>
          <w:szCs w:val="20"/>
          <w:lang w:val="es-ES_tradnl"/>
        </w:rPr>
        <w:t xml:space="preserve"> president</w:t>
      </w:r>
      <w:r w:rsidR="00850130">
        <w:rPr>
          <w:rFonts w:ascii="Lucida Sans Unicode" w:hAnsi="Lucida Sans Unicode" w:cs="Lucida Sans Unicode"/>
          <w:sz w:val="20"/>
          <w:szCs w:val="20"/>
          <w:lang w:val="es-ES_tradnl"/>
        </w:rPr>
        <w:t>a</w:t>
      </w:r>
      <w:r w:rsidR="00E102F7">
        <w:rPr>
          <w:rFonts w:ascii="Lucida Sans Unicode" w:hAnsi="Lucida Sans Unicode" w:cs="Lucida Sans Unicode"/>
          <w:sz w:val="20"/>
          <w:szCs w:val="20"/>
          <w:lang w:val="es-ES_tradnl"/>
        </w:rPr>
        <w:t xml:space="preserve">. </w:t>
      </w:r>
      <w:r w:rsidR="00F72753">
        <w:rPr>
          <w:rFonts w:ascii="Lucida Sans Unicode" w:hAnsi="Lucida Sans Unicode" w:cs="Lucida Sans Unicode"/>
          <w:sz w:val="20"/>
          <w:szCs w:val="20"/>
          <w:lang w:val="es-ES_tradnl"/>
        </w:rPr>
        <w:t xml:space="preserve"> </w:t>
      </w:r>
    </w:p>
    <w:p w14:paraId="01512635" w14:textId="77777777" w:rsidR="00E102F7" w:rsidRDefault="00E102F7" w:rsidP="00CC37DC">
      <w:pPr>
        <w:pStyle w:val="Sinespaciado"/>
        <w:spacing w:line="276" w:lineRule="auto"/>
        <w:jc w:val="both"/>
        <w:rPr>
          <w:rFonts w:ascii="Lucida Sans Unicode" w:hAnsi="Lucida Sans Unicode" w:cs="Lucida Sans Unicode"/>
          <w:sz w:val="20"/>
          <w:szCs w:val="20"/>
          <w:lang w:val="es-ES_tradnl"/>
        </w:rPr>
      </w:pPr>
    </w:p>
    <w:p w14:paraId="7D0AB444" w14:textId="5E6793C3" w:rsidR="001C4F8C" w:rsidRDefault="00E102F7" w:rsidP="00CC37DC">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lastRenderedPageBreak/>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F72753">
        <w:rPr>
          <w:rFonts w:ascii="Lucida Sans Unicode" w:hAnsi="Lucida Sans Unicode" w:cs="Lucida Sans Unicode"/>
          <w:sz w:val="20"/>
          <w:szCs w:val="20"/>
          <w:lang w:val="es-ES_tradnl"/>
        </w:rPr>
        <w:t>No, gracias a usted</w:t>
      </w:r>
      <w:r w:rsidR="00850130">
        <w:rPr>
          <w:rFonts w:ascii="Lucida Sans Unicode" w:hAnsi="Lucida Sans Unicode" w:cs="Lucida Sans Unicode"/>
          <w:sz w:val="20"/>
          <w:szCs w:val="20"/>
          <w:lang w:val="es-ES_tradnl"/>
        </w:rPr>
        <w:t>,</w:t>
      </w:r>
      <w:r w:rsidR="00F72753">
        <w:rPr>
          <w:rFonts w:ascii="Lucida Sans Unicode" w:hAnsi="Lucida Sans Unicode" w:cs="Lucida Sans Unicode"/>
          <w:sz w:val="20"/>
          <w:szCs w:val="20"/>
          <w:lang w:val="es-ES_tradnl"/>
        </w:rPr>
        <w:t xml:space="preserve"> consejera </w:t>
      </w:r>
      <w:proofErr w:type="spellStart"/>
      <w:r w:rsidR="00F72753">
        <w:rPr>
          <w:rFonts w:ascii="Lucida Sans Unicode" w:hAnsi="Lucida Sans Unicode" w:cs="Lucida Sans Unicode"/>
          <w:sz w:val="20"/>
          <w:szCs w:val="20"/>
          <w:lang w:val="es-ES_tradnl"/>
        </w:rPr>
        <w:t>Zoad</w:t>
      </w:r>
      <w:proofErr w:type="spellEnd"/>
      <w:r w:rsidR="00F72753">
        <w:rPr>
          <w:rFonts w:ascii="Lucida Sans Unicode" w:hAnsi="Lucida Sans Unicode" w:cs="Lucida Sans Unicode"/>
          <w:sz w:val="20"/>
          <w:szCs w:val="20"/>
          <w:lang w:val="es-ES_tradnl"/>
        </w:rPr>
        <w:t xml:space="preserve"> Jeanine García González.</w:t>
      </w:r>
    </w:p>
    <w:p w14:paraId="6AB7F27C" w14:textId="77777777" w:rsidR="00F72753" w:rsidRDefault="00F72753" w:rsidP="00CC37DC">
      <w:pPr>
        <w:pStyle w:val="Sinespaciado"/>
        <w:spacing w:line="276" w:lineRule="auto"/>
        <w:jc w:val="both"/>
        <w:rPr>
          <w:rFonts w:ascii="Lucida Sans Unicode" w:hAnsi="Lucida Sans Unicode" w:cs="Lucida Sans Unicode"/>
          <w:sz w:val="20"/>
          <w:szCs w:val="20"/>
          <w:lang w:val="es-ES_tradnl"/>
        </w:rPr>
      </w:pPr>
    </w:p>
    <w:p w14:paraId="57ADC657" w14:textId="77777777" w:rsidR="00850130" w:rsidRDefault="00F72753"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primera ronda? </w:t>
      </w:r>
    </w:p>
    <w:p w14:paraId="311EAA03" w14:textId="77777777" w:rsidR="00850130" w:rsidRDefault="00850130" w:rsidP="00CC37DC">
      <w:pPr>
        <w:pStyle w:val="Sinespaciado"/>
        <w:spacing w:line="276" w:lineRule="auto"/>
        <w:jc w:val="both"/>
        <w:rPr>
          <w:rFonts w:ascii="Lucida Sans Unicode" w:hAnsi="Lucida Sans Unicode" w:cs="Lucida Sans Unicode"/>
          <w:sz w:val="20"/>
          <w:szCs w:val="20"/>
          <w:lang w:val="es-ES_tradnl"/>
        </w:rPr>
      </w:pPr>
    </w:p>
    <w:p w14:paraId="3BD8244A" w14:textId="4A1C167E" w:rsidR="00850130" w:rsidRDefault="00F72753"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segunda ronda, </w:t>
      </w:r>
      <w:r w:rsidR="008501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alguien desea hacer uso de la voz? </w:t>
      </w:r>
    </w:p>
    <w:p w14:paraId="252FCEBA" w14:textId="77777777" w:rsidR="00AE37D6" w:rsidRDefault="00AE37D6" w:rsidP="00CC37DC">
      <w:pPr>
        <w:pStyle w:val="Sinespaciado"/>
        <w:spacing w:line="276" w:lineRule="auto"/>
        <w:jc w:val="both"/>
        <w:rPr>
          <w:rFonts w:ascii="Lucida Sans Unicode" w:hAnsi="Lucida Sans Unicode" w:cs="Lucida Sans Unicode"/>
          <w:sz w:val="20"/>
          <w:szCs w:val="20"/>
          <w:lang w:val="es-ES_tradnl"/>
        </w:rPr>
      </w:pPr>
    </w:p>
    <w:p w14:paraId="48D4FDCF" w14:textId="665F39BB" w:rsidR="00611D65" w:rsidRDefault="00F72753"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 no ser así, señor secretario</w:t>
      </w:r>
      <w:r w:rsidR="008501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le voy a solicitar consulte</w:t>
      </w:r>
      <w:r w:rsidR="001238B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votación económica</w:t>
      </w:r>
      <w:r w:rsidR="001238B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primero en lo general</w:t>
      </w:r>
      <w:r w:rsidR="00611D6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para después hacer una votación en específico por lo que hace a la propuesta de la consejera </w:t>
      </w:r>
      <w:proofErr w:type="spellStart"/>
      <w:r>
        <w:rPr>
          <w:rFonts w:ascii="Lucida Sans Unicode" w:hAnsi="Lucida Sans Unicode" w:cs="Lucida Sans Unicode"/>
          <w:sz w:val="20"/>
          <w:szCs w:val="20"/>
          <w:lang w:val="es-ES_tradnl"/>
        </w:rPr>
        <w:t>Zoad</w:t>
      </w:r>
      <w:proofErr w:type="spellEnd"/>
      <w:r>
        <w:rPr>
          <w:rFonts w:ascii="Lucida Sans Unicode" w:hAnsi="Lucida Sans Unicode" w:cs="Lucida Sans Unicode"/>
          <w:sz w:val="20"/>
          <w:szCs w:val="20"/>
          <w:lang w:val="es-ES_tradnl"/>
        </w:rPr>
        <w:t xml:space="preserve"> Jeanine García González, sobre incluir los bloques de paridad y las medidas de inclusión</w:t>
      </w:r>
      <w:r w:rsidR="001238B8">
        <w:rPr>
          <w:rFonts w:ascii="Lucida Sans Unicode" w:hAnsi="Lucida Sans Unicode" w:cs="Lucida Sans Unicode"/>
          <w:sz w:val="20"/>
          <w:szCs w:val="20"/>
          <w:lang w:val="es-ES_tradnl"/>
        </w:rPr>
        <w:t>,</w:t>
      </w:r>
      <w:r w:rsidR="00611D65">
        <w:rPr>
          <w:rFonts w:ascii="Lucida Sans Unicode" w:hAnsi="Lucida Sans Unicode" w:cs="Lucida Sans Unicode"/>
          <w:sz w:val="20"/>
          <w:szCs w:val="20"/>
          <w:lang w:val="es-ES_tradnl"/>
        </w:rPr>
        <w:t xml:space="preserve"> e</w:t>
      </w:r>
      <w:r>
        <w:rPr>
          <w:rFonts w:ascii="Lucida Sans Unicode" w:hAnsi="Lucida Sans Unicode" w:cs="Lucida Sans Unicode"/>
          <w:sz w:val="20"/>
          <w:szCs w:val="20"/>
          <w:lang w:val="es-ES_tradnl"/>
        </w:rPr>
        <w:t xml:space="preserve">so lo </w:t>
      </w:r>
      <w:r w:rsidR="001238B8">
        <w:rPr>
          <w:rFonts w:ascii="Lucida Sans Unicode" w:hAnsi="Lucida Sans Unicode" w:cs="Lucida Sans Unicode"/>
          <w:sz w:val="20"/>
          <w:szCs w:val="20"/>
          <w:lang w:val="es-ES_tradnl"/>
        </w:rPr>
        <w:t>vamos a</w:t>
      </w:r>
      <w:r>
        <w:rPr>
          <w:rFonts w:ascii="Lucida Sans Unicode" w:hAnsi="Lucida Sans Unicode" w:cs="Lucida Sans Unicode"/>
          <w:sz w:val="20"/>
          <w:szCs w:val="20"/>
          <w:lang w:val="es-ES_tradnl"/>
        </w:rPr>
        <w:t xml:space="preserve"> hacer en una votación diferenciada</w:t>
      </w:r>
      <w:r w:rsidR="00611D65">
        <w:rPr>
          <w:rFonts w:ascii="Lucida Sans Unicode" w:hAnsi="Lucida Sans Unicode" w:cs="Lucida Sans Unicode"/>
          <w:sz w:val="20"/>
          <w:szCs w:val="20"/>
          <w:lang w:val="es-ES_tradnl"/>
        </w:rPr>
        <w:t>.</w:t>
      </w:r>
    </w:p>
    <w:p w14:paraId="2772F1E7" w14:textId="77777777" w:rsidR="00611D65" w:rsidRDefault="00611D65" w:rsidP="00CC37DC">
      <w:pPr>
        <w:pStyle w:val="Sinespaciado"/>
        <w:spacing w:line="276" w:lineRule="auto"/>
        <w:jc w:val="both"/>
        <w:rPr>
          <w:rFonts w:ascii="Lucida Sans Unicode" w:hAnsi="Lucida Sans Unicode" w:cs="Lucida Sans Unicode"/>
          <w:sz w:val="20"/>
          <w:szCs w:val="20"/>
          <w:lang w:val="es-ES_tradnl"/>
        </w:rPr>
      </w:pPr>
    </w:p>
    <w:p w14:paraId="3383D304" w14:textId="77777777" w:rsidR="001238B8" w:rsidRDefault="00611D65"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1238B8">
        <w:rPr>
          <w:rFonts w:ascii="Lucida Sans Unicode" w:hAnsi="Lucida Sans Unicode" w:cs="Lucida Sans Unicode"/>
          <w:sz w:val="20"/>
          <w:szCs w:val="20"/>
          <w:lang w:val="es-ES_tradnl"/>
        </w:rPr>
        <w:t>,</w:t>
      </w:r>
      <w:r w:rsidR="00F72753">
        <w:rPr>
          <w:rFonts w:ascii="Lucida Sans Unicode" w:hAnsi="Lucida Sans Unicode" w:cs="Lucida Sans Unicode"/>
          <w:sz w:val="20"/>
          <w:szCs w:val="20"/>
          <w:lang w:val="es-ES_tradnl"/>
        </w:rPr>
        <w:t xml:space="preserve"> para la votación general, le voy a solicitar</w:t>
      </w:r>
      <w:r>
        <w:rPr>
          <w:rFonts w:ascii="Lucida Sans Unicode" w:hAnsi="Lucida Sans Unicode" w:cs="Lucida Sans Unicode"/>
          <w:sz w:val="20"/>
          <w:szCs w:val="20"/>
          <w:lang w:val="es-ES_tradnl"/>
        </w:rPr>
        <w:t>,</w:t>
      </w:r>
      <w:r w:rsidR="00F72753">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F72753">
        <w:rPr>
          <w:rFonts w:ascii="Lucida Sans Unicode" w:hAnsi="Lucida Sans Unicode" w:cs="Lucida Sans Unicode"/>
          <w:sz w:val="20"/>
          <w:szCs w:val="20"/>
          <w:lang w:val="es-ES_tradnl"/>
        </w:rPr>
        <w:t xml:space="preserve"> la someta a consideración, considerando</w:t>
      </w:r>
      <w:r w:rsidR="001238B8">
        <w:rPr>
          <w:rFonts w:ascii="Lucida Sans Unicode" w:hAnsi="Lucida Sans Unicode" w:cs="Lucida Sans Unicode"/>
          <w:sz w:val="20"/>
          <w:szCs w:val="20"/>
          <w:lang w:val="es-ES_tradnl"/>
        </w:rPr>
        <w:t>:</w:t>
      </w:r>
    </w:p>
    <w:p w14:paraId="1E40B8D8" w14:textId="77777777" w:rsidR="001238B8" w:rsidRDefault="001238B8" w:rsidP="00CC37DC">
      <w:pPr>
        <w:pStyle w:val="Sinespaciado"/>
        <w:spacing w:line="276" w:lineRule="auto"/>
        <w:jc w:val="both"/>
        <w:rPr>
          <w:rFonts w:ascii="Lucida Sans Unicode" w:hAnsi="Lucida Sans Unicode" w:cs="Lucida Sans Unicode"/>
          <w:sz w:val="20"/>
          <w:szCs w:val="20"/>
          <w:lang w:val="es-ES_tradnl"/>
        </w:rPr>
      </w:pPr>
    </w:p>
    <w:p w14:paraId="2DB0B93C" w14:textId="5DB5B875" w:rsidR="001238B8" w:rsidRDefault="001238B8" w:rsidP="00053DF8">
      <w:pPr>
        <w:pStyle w:val="Sinespaciado"/>
        <w:numPr>
          <w:ilvl w:val="0"/>
          <w:numId w:val="10"/>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F72753">
        <w:rPr>
          <w:rFonts w:ascii="Lucida Sans Unicode" w:hAnsi="Lucida Sans Unicode" w:cs="Lucida Sans Unicode"/>
          <w:sz w:val="20"/>
          <w:szCs w:val="20"/>
          <w:lang w:val="es-ES_tradnl"/>
        </w:rPr>
        <w:t xml:space="preserve">ncluir la referencia de fórmula joven en el municipio de </w:t>
      </w:r>
      <w:proofErr w:type="spellStart"/>
      <w:r w:rsidR="00F72753">
        <w:rPr>
          <w:rFonts w:ascii="Lucida Sans Unicode" w:hAnsi="Lucida Sans Unicode" w:cs="Lucida Sans Unicode"/>
          <w:sz w:val="20"/>
          <w:szCs w:val="20"/>
          <w:lang w:val="es-ES_tradnl"/>
        </w:rPr>
        <w:t>Amatitán</w:t>
      </w:r>
      <w:proofErr w:type="spellEnd"/>
      <w:r w:rsidR="00F72753">
        <w:rPr>
          <w:rFonts w:ascii="Lucida Sans Unicode" w:hAnsi="Lucida Sans Unicode" w:cs="Lucida Sans Unicode"/>
          <w:sz w:val="20"/>
          <w:szCs w:val="20"/>
          <w:lang w:val="es-ES_tradnl"/>
        </w:rPr>
        <w:t xml:space="preserve">, por lo que hace a la posición </w:t>
      </w:r>
      <w:r>
        <w:rPr>
          <w:rFonts w:ascii="Lucida Sans Unicode" w:hAnsi="Lucida Sans Unicode" w:cs="Lucida Sans Unicode"/>
          <w:sz w:val="20"/>
          <w:szCs w:val="20"/>
          <w:lang w:val="es-ES_tradnl"/>
        </w:rPr>
        <w:t>3</w:t>
      </w:r>
      <w:r w:rsidR="00850130">
        <w:rPr>
          <w:rFonts w:ascii="Lucida Sans Unicode" w:hAnsi="Lucida Sans Unicode" w:cs="Lucida Sans Unicode"/>
          <w:sz w:val="20"/>
          <w:szCs w:val="20"/>
          <w:lang w:val="es-ES_tradnl"/>
        </w:rPr>
        <w:t xml:space="preserve"> </w:t>
      </w:r>
      <w:r w:rsidR="00611D65">
        <w:rPr>
          <w:rFonts w:ascii="Lucida Sans Unicode" w:hAnsi="Lucida Sans Unicode" w:cs="Lucida Sans Unicode"/>
          <w:sz w:val="20"/>
          <w:szCs w:val="20"/>
          <w:lang w:val="es-ES_tradnl"/>
        </w:rPr>
        <w:t>propietaria</w:t>
      </w:r>
      <w:r>
        <w:rPr>
          <w:rFonts w:ascii="Lucida Sans Unicode" w:hAnsi="Lucida Sans Unicode" w:cs="Lucida Sans Unicode"/>
          <w:sz w:val="20"/>
          <w:szCs w:val="20"/>
          <w:lang w:val="es-ES_tradnl"/>
        </w:rPr>
        <w:t xml:space="preserve">; </w:t>
      </w:r>
    </w:p>
    <w:p w14:paraId="17F9E614" w14:textId="06A8F0FE" w:rsidR="00F72753" w:rsidRDefault="001238B8" w:rsidP="00053DF8">
      <w:pPr>
        <w:pStyle w:val="Sinespaciado"/>
        <w:numPr>
          <w:ilvl w:val="0"/>
          <w:numId w:val="10"/>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F72753">
        <w:rPr>
          <w:rFonts w:ascii="Lucida Sans Unicode" w:hAnsi="Lucida Sans Unicode" w:cs="Lucida Sans Unicode"/>
          <w:sz w:val="20"/>
          <w:szCs w:val="20"/>
          <w:lang w:val="es-ES_tradnl"/>
        </w:rPr>
        <w:t>demás</w:t>
      </w:r>
      <w:r w:rsidR="00850130">
        <w:rPr>
          <w:rFonts w:ascii="Lucida Sans Unicode" w:hAnsi="Lucida Sans Unicode" w:cs="Lucida Sans Unicode"/>
          <w:sz w:val="20"/>
          <w:szCs w:val="20"/>
          <w:lang w:val="es-ES_tradnl"/>
        </w:rPr>
        <w:t>,</w:t>
      </w:r>
      <w:r w:rsidR="00F72753">
        <w:rPr>
          <w:rFonts w:ascii="Lucida Sans Unicode" w:hAnsi="Lucida Sans Unicode" w:cs="Lucida Sans Unicode"/>
          <w:sz w:val="20"/>
          <w:szCs w:val="20"/>
          <w:lang w:val="es-ES_tradnl"/>
        </w:rPr>
        <w:t xml:space="preserve"> en el caso </w:t>
      </w:r>
      <w:r>
        <w:rPr>
          <w:rFonts w:ascii="Lucida Sans Unicode" w:hAnsi="Lucida Sans Unicode" w:cs="Lucida Sans Unicode"/>
          <w:sz w:val="20"/>
          <w:szCs w:val="20"/>
          <w:lang w:val="es-ES_tradnl"/>
        </w:rPr>
        <w:t>del</w:t>
      </w:r>
      <w:r w:rsidR="00F72753">
        <w:rPr>
          <w:rFonts w:ascii="Lucida Sans Unicode" w:hAnsi="Lucida Sans Unicode" w:cs="Lucida Sans Unicode"/>
          <w:sz w:val="20"/>
          <w:szCs w:val="20"/>
          <w:lang w:val="es-ES_tradnl"/>
        </w:rPr>
        <w:t xml:space="preserve"> municipio de Zacoalco, hacer el ajuste, digamos</w:t>
      </w:r>
      <w:r>
        <w:rPr>
          <w:rFonts w:ascii="Lucida Sans Unicode" w:hAnsi="Lucida Sans Unicode" w:cs="Lucida Sans Unicode"/>
          <w:sz w:val="20"/>
          <w:szCs w:val="20"/>
          <w:lang w:val="es-ES_tradnl"/>
        </w:rPr>
        <w:t>,</w:t>
      </w:r>
      <w:r w:rsidR="00F72753">
        <w:rPr>
          <w:rFonts w:ascii="Lucida Sans Unicode" w:hAnsi="Lucida Sans Unicode" w:cs="Lucida Sans Unicode"/>
          <w:sz w:val="20"/>
          <w:szCs w:val="20"/>
          <w:lang w:val="es-ES_tradnl"/>
        </w:rPr>
        <w:t xml:space="preserve"> señalar el género</w:t>
      </w:r>
      <w:r w:rsidR="00AE37D6">
        <w:rPr>
          <w:rFonts w:ascii="Lucida Sans Unicode" w:hAnsi="Lucida Sans Unicode" w:cs="Lucida Sans Unicode"/>
          <w:sz w:val="20"/>
          <w:szCs w:val="20"/>
          <w:lang w:val="es-ES_tradnl"/>
        </w:rPr>
        <w:t xml:space="preserve"> por lo que hace a la posición </w:t>
      </w:r>
      <w:r>
        <w:rPr>
          <w:rFonts w:ascii="Lucida Sans Unicode" w:hAnsi="Lucida Sans Unicode" w:cs="Lucida Sans Unicode"/>
          <w:sz w:val="20"/>
          <w:szCs w:val="20"/>
          <w:lang w:val="es-ES_tradnl"/>
        </w:rPr>
        <w:t>7</w:t>
      </w:r>
      <w:r w:rsidR="00F72753">
        <w:rPr>
          <w:rFonts w:ascii="Lucida Sans Unicode" w:hAnsi="Lucida Sans Unicode" w:cs="Lucida Sans Unicode"/>
          <w:sz w:val="20"/>
          <w:szCs w:val="20"/>
          <w:lang w:val="es-ES_tradnl"/>
        </w:rPr>
        <w:t xml:space="preserve"> suplente</w:t>
      </w:r>
      <w:r>
        <w:rPr>
          <w:rFonts w:ascii="Lucida Sans Unicode" w:hAnsi="Lucida Sans Unicode" w:cs="Lucida Sans Unicode"/>
          <w:sz w:val="20"/>
          <w:szCs w:val="20"/>
          <w:lang w:val="es-ES_tradnl"/>
        </w:rPr>
        <w:t>;</w:t>
      </w:r>
      <w:r w:rsidR="00F72753">
        <w:rPr>
          <w:rFonts w:ascii="Lucida Sans Unicode" w:hAnsi="Lucida Sans Unicode" w:cs="Lucida Sans Unicode"/>
          <w:sz w:val="20"/>
          <w:szCs w:val="20"/>
          <w:lang w:val="es-ES_tradnl"/>
        </w:rPr>
        <w:t xml:space="preserve"> </w:t>
      </w:r>
      <w:r w:rsidR="00611D65">
        <w:rPr>
          <w:rFonts w:ascii="Lucida Sans Unicode" w:hAnsi="Lucida Sans Unicode" w:cs="Lucida Sans Unicode"/>
          <w:sz w:val="20"/>
          <w:szCs w:val="20"/>
          <w:lang w:val="es-ES_tradnl"/>
        </w:rPr>
        <w:t xml:space="preserve"> </w:t>
      </w:r>
    </w:p>
    <w:p w14:paraId="0B692704" w14:textId="77777777" w:rsidR="001238B8" w:rsidRDefault="00611D65" w:rsidP="00053DF8">
      <w:pPr>
        <w:pStyle w:val="Sinespaciado"/>
        <w:numPr>
          <w:ilvl w:val="0"/>
          <w:numId w:val="10"/>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Hacer la modificación también en el considerando VI, para referir que se trata del Tribunal Electoral y no de la Sala Regional; </w:t>
      </w:r>
    </w:p>
    <w:p w14:paraId="12DAFD3D" w14:textId="77777777" w:rsidR="001238B8" w:rsidRDefault="001238B8" w:rsidP="00053DF8">
      <w:pPr>
        <w:pStyle w:val="Sinespaciado"/>
        <w:numPr>
          <w:ilvl w:val="0"/>
          <w:numId w:val="10"/>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611D65">
        <w:rPr>
          <w:rFonts w:ascii="Lucida Sans Unicode" w:hAnsi="Lucida Sans Unicode" w:cs="Lucida Sans Unicode"/>
          <w:sz w:val="20"/>
          <w:szCs w:val="20"/>
          <w:lang w:val="es-ES_tradnl"/>
        </w:rPr>
        <w:t xml:space="preserve">acer la corrección de los apellidos que están invertidos </w:t>
      </w:r>
      <w:r>
        <w:rPr>
          <w:rFonts w:ascii="Lucida Sans Unicode" w:hAnsi="Lucida Sans Unicode" w:cs="Lucida Sans Unicode"/>
          <w:sz w:val="20"/>
          <w:szCs w:val="20"/>
          <w:lang w:val="es-ES_tradnl"/>
        </w:rPr>
        <w:t>en</w:t>
      </w:r>
      <w:r w:rsidR="00040C30">
        <w:rPr>
          <w:rFonts w:ascii="Lucida Sans Unicode" w:hAnsi="Lucida Sans Unicode" w:cs="Lucida Sans Unicode"/>
          <w:sz w:val="20"/>
          <w:szCs w:val="20"/>
          <w:lang w:val="es-ES_tradnl"/>
        </w:rPr>
        <w:t xml:space="preserve"> la posición </w:t>
      </w:r>
      <w:r>
        <w:rPr>
          <w:rFonts w:ascii="Lucida Sans Unicode" w:hAnsi="Lucida Sans Unicode" w:cs="Lucida Sans Unicode"/>
          <w:sz w:val="20"/>
          <w:szCs w:val="20"/>
          <w:lang w:val="es-ES_tradnl"/>
        </w:rPr>
        <w:t>2</w:t>
      </w:r>
      <w:r w:rsidR="00611D65">
        <w:rPr>
          <w:rFonts w:ascii="Lucida Sans Unicode" w:hAnsi="Lucida Sans Unicode" w:cs="Lucida Sans Unicode"/>
          <w:sz w:val="20"/>
          <w:szCs w:val="20"/>
          <w:lang w:val="es-ES_tradnl"/>
        </w:rPr>
        <w:t xml:space="preserve"> propietaria de </w:t>
      </w:r>
      <w:proofErr w:type="spellStart"/>
      <w:r w:rsidR="00611D65">
        <w:rPr>
          <w:rFonts w:ascii="Lucida Sans Unicode" w:hAnsi="Lucida Sans Unicode" w:cs="Lucida Sans Unicode"/>
          <w:sz w:val="20"/>
          <w:szCs w:val="20"/>
          <w:lang w:val="es-ES_tradnl"/>
        </w:rPr>
        <w:t>Amatitán</w:t>
      </w:r>
      <w:proofErr w:type="spellEnd"/>
      <w:r w:rsidR="00611D65">
        <w:rPr>
          <w:rFonts w:ascii="Lucida Sans Unicode" w:hAnsi="Lucida Sans Unicode" w:cs="Lucida Sans Unicode"/>
          <w:sz w:val="20"/>
          <w:szCs w:val="20"/>
          <w:lang w:val="es-ES_tradnl"/>
        </w:rPr>
        <w:t xml:space="preserve">; y </w:t>
      </w:r>
    </w:p>
    <w:p w14:paraId="19655F8C" w14:textId="71B1911A" w:rsidR="00611D65" w:rsidRDefault="001238B8" w:rsidP="00053DF8">
      <w:pPr>
        <w:pStyle w:val="Sinespaciado"/>
        <w:numPr>
          <w:ilvl w:val="0"/>
          <w:numId w:val="10"/>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611D65">
        <w:rPr>
          <w:rFonts w:ascii="Lucida Sans Unicode" w:hAnsi="Lucida Sans Unicode" w:cs="Lucida Sans Unicode"/>
          <w:sz w:val="20"/>
          <w:szCs w:val="20"/>
          <w:lang w:val="es-ES_tradnl"/>
        </w:rPr>
        <w:t xml:space="preserve">acer el ajuste en el título del acuerdo que usted mismo comentó. </w:t>
      </w:r>
    </w:p>
    <w:p w14:paraId="5191C110" w14:textId="77777777" w:rsidR="00611D65" w:rsidRDefault="00611D65" w:rsidP="00CC37DC">
      <w:pPr>
        <w:pStyle w:val="Sinespaciado"/>
        <w:spacing w:line="276" w:lineRule="auto"/>
        <w:jc w:val="both"/>
        <w:rPr>
          <w:rFonts w:ascii="Lucida Sans Unicode" w:hAnsi="Lucida Sans Unicode" w:cs="Lucida Sans Unicode"/>
          <w:sz w:val="20"/>
          <w:szCs w:val="20"/>
          <w:lang w:val="es-ES_tradnl"/>
        </w:rPr>
      </w:pPr>
    </w:p>
    <w:p w14:paraId="5C725C3F" w14:textId="125D9CC6" w:rsidR="00611D65" w:rsidRDefault="00611D65"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Adelante</w:t>
      </w:r>
      <w:r w:rsidR="008501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 por favor</w:t>
      </w:r>
      <w:r w:rsidR="00053DF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votación general y luego particular. </w:t>
      </w:r>
    </w:p>
    <w:p w14:paraId="114BDFBD" w14:textId="77777777" w:rsidR="001066D7" w:rsidRDefault="001066D7" w:rsidP="00CC37DC">
      <w:pPr>
        <w:pStyle w:val="Sinespaciado"/>
        <w:spacing w:line="276" w:lineRule="auto"/>
        <w:jc w:val="both"/>
        <w:rPr>
          <w:rFonts w:ascii="Lucida Sans Unicode" w:hAnsi="Lucida Sans Unicode" w:cs="Lucida Sans Unicode"/>
          <w:sz w:val="20"/>
          <w:szCs w:val="20"/>
          <w:lang w:val="es-ES_tradnl"/>
        </w:rPr>
      </w:pPr>
    </w:p>
    <w:p w14:paraId="5BFC9FFA" w14:textId="2C54209D" w:rsidR="001066D7" w:rsidRDefault="007F5483" w:rsidP="00CC37DC">
      <w:pPr>
        <w:pStyle w:val="Sinespaciado"/>
        <w:spacing w:line="276" w:lineRule="auto"/>
        <w:jc w:val="both"/>
        <w:rPr>
          <w:rFonts w:ascii="Lucida Sans Unicode" w:hAnsi="Lucida Sans Unicode" w:cs="Lucida Sans Unicode"/>
          <w:sz w:val="20"/>
          <w:szCs w:val="20"/>
          <w:lang w:val="es-ES_tradnl"/>
        </w:rPr>
      </w:pPr>
      <w:r w:rsidRPr="007F5483">
        <w:rPr>
          <w:rFonts w:ascii="Lucida Sans Unicode" w:hAnsi="Lucida Sans Unicode" w:cs="Lucida Sans Unicode"/>
          <w:b/>
          <w:sz w:val="20"/>
          <w:szCs w:val="20"/>
          <w:lang w:val="es-ES_tradnl"/>
        </w:rPr>
        <w:t>Secretario ejecutivo, Christian Flores Garza:</w:t>
      </w:r>
      <w:r>
        <w:rPr>
          <w:rFonts w:ascii="Lucida Sans Unicode" w:hAnsi="Lucida Sans Unicode" w:cs="Lucida Sans Unicode"/>
          <w:sz w:val="20"/>
          <w:szCs w:val="20"/>
          <w:lang w:val="es-ES_tradnl"/>
        </w:rPr>
        <w:t xml:space="preserve"> Con gusto</w:t>
      </w:r>
      <w:r w:rsidR="00053DF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p>
    <w:p w14:paraId="3A5E217F" w14:textId="77777777" w:rsidR="007F5483" w:rsidRDefault="007F5483" w:rsidP="00CC37DC">
      <w:pPr>
        <w:pStyle w:val="Sinespaciado"/>
        <w:spacing w:line="276" w:lineRule="auto"/>
        <w:jc w:val="both"/>
        <w:rPr>
          <w:rFonts w:ascii="Lucida Sans Unicode" w:hAnsi="Lucida Sans Unicode" w:cs="Lucida Sans Unicode"/>
          <w:sz w:val="20"/>
          <w:szCs w:val="20"/>
          <w:lang w:val="es-ES_tradnl"/>
        </w:rPr>
      </w:pPr>
    </w:p>
    <w:p w14:paraId="2107BECA" w14:textId="288AAF95" w:rsidR="007F5483" w:rsidRDefault="007F5483"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Consejeras y consejeros electorales, en votación económica les consulto si </w:t>
      </w:r>
      <w:r w:rsidR="0079186E">
        <w:rPr>
          <w:rFonts w:ascii="Lucida Sans Unicode" w:hAnsi="Lucida Sans Unicode" w:cs="Lucida Sans Unicode"/>
          <w:sz w:val="20"/>
          <w:szCs w:val="20"/>
          <w:lang w:val="es-ES_tradnl"/>
        </w:rPr>
        <w:t>están</w:t>
      </w:r>
      <w:r>
        <w:rPr>
          <w:rFonts w:ascii="Lucida Sans Unicode" w:hAnsi="Lucida Sans Unicode" w:cs="Lucida Sans Unicode"/>
          <w:sz w:val="20"/>
          <w:szCs w:val="20"/>
          <w:lang w:val="es-ES_tradnl"/>
        </w:rPr>
        <w:t xml:space="preserve"> de </w:t>
      </w:r>
      <w:r w:rsidR="0079186E">
        <w:rPr>
          <w:rFonts w:ascii="Lucida Sans Unicode" w:hAnsi="Lucida Sans Unicode" w:cs="Lucida Sans Unicode"/>
          <w:sz w:val="20"/>
          <w:szCs w:val="20"/>
          <w:lang w:val="es-ES_tradnl"/>
        </w:rPr>
        <w:t>acuerdo</w:t>
      </w:r>
      <w:r>
        <w:rPr>
          <w:rFonts w:ascii="Lucida Sans Unicode" w:hAnsi="Lucida Sans Unicode" w:cs="Lucida Sans Unicode"/>
          <w:sz w:val="20"/>
          <w:szCs w:val="20"/>
          <w:lang w:val="es-ES_tradnl"/>
        </w:rPr>
        <w:t xml:space="preserve"> en aprobar el proyecto en los términos propuestos</w:t>
      </w:r>
      <w:r w:rsidR="008501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los ajustes ya mencionados por la presidenta, </w:t>
      </w:r>
      <w:r w:rsidR="0079186E">
        <w:rPr>
          <w:rFonts w:ascii="Lucida Sans Unicode" w:hAnsi="Lucida Sans Unicode" w:cs="Lucida Sans Unicode"/>
          <w:sz w:val="20"/>
          <w:szCs w:val="20"/>
          <w:lang w:val="es-ES_tradnl"/>
        </w:rPr>
        <w:t>quienes</w:t>
      </w:r>
      <w:r>
        <w:rPr>
          <w:rFonts w:ascii="Lucida Sans Unicode" w:hAnsi="Lucida Sans Unicode" w:cs="Lucida Sans Unicode"/>
          <w:sz w:val="20"/>
          <w:szCs w:val="20"/>
          <w:lang w:val="es-ES_tradnl"/>
        </w:rPr>
        <w:t xml:space="preserve"> estén por la </w:t>
      </w:r>
      <w:r w:rsidR="0079186E">
        <w:rPr>
          <w:rFonts w:ascii="Lucida Sans Unicode" w:hAnsi="Lucida Sans Unicode" w:cs="Lucida Sans Unicode"/>
          <w:sz w:val="20"/>
          <w:szCs w:val="20"/>
          <w:lang w:val="es-ES_tradnl"/>
        </w:rPr>
        <w:t>afirmativa</w:t>
      </w:r>
      <w:r w:rsidR="008501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79186E">
        <w:rPr>
          <w:rFonts w:ascii="Lucida Sans Unicode" w:hAnsi="Lucida Sans Unicode" w:cs="Lucida Sans Unicode"/>
          <w:sz w:val="20"/>
          <w:szCs w:val="20"/>
          <w:lang w:val="es-ES_tradnl"/>
        </w:rPr>
        <w:t>sírvanse</w:t>
      </w:r>
      <w:r>
        <w:rPr>
          <w:rFonts w:ascii="Lucida Sans Unicode" w:hAnsi="Lucida Sans Unicode" w:cs="Lucida Sans Unicode"/>
          <w:sz w:val="20"/>
          <w:szCs w:val="20"/>
          <w:lang w:val="es-ES_tradnl"/>
        </w:rPr>
        <w:t xml:space="preserve"> </w:t>
      </w:r>
      <w:r w:rsidR="0079186E">
        <w:rPr>
          <w:rFonts w:ascii="Lucida Sans Unicode" w:hAnsi="Lucida Sans Unicode" w:cs="Lucida Sans Unicode"/>
          <w:sz w:val="20"/>
          <w:szCs w:val="20"/>
          <w:lang w:val="es-ES_tradnl"/>
        </w:rPr>
        <w:t>manifestado</w:t>
      </w:r>
      <w:r>
        <w:rPr>
          <w:rFonts w:ascii="Lucida Sans Unicode" w:hAnsi="Lucida Sans Unicode" w:cs="Lucida Sans Unicode"/>
          <w:sz w:val="20"/>
          <w:szCs w:val="20"/>
          <w:lang w:val="es-ES_tradnl"/>
        </w:rPr>
        <w:t xml:space="preserve"> levantando la mano. </w:t>
      </w:r>
    </w:p>
    <w:p w14:paraId="2AB90571" w14:textId="77777777" w:rsidR="007F5483" w:rsidRDefault="007F5483" w:rsidP="00CC37DC">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CF799F" w:rsidRPr="006E5DA5" w14:paraId="356D0875" w14:textId="77777777" w:rsidTr="008B4963">
        <w:trPr>
          <w:trHeight w:val="283"/>
          <w:jc w:val="center"/>
        </w:trPr>
        <w:tc>
          <w:tcPr>
            <w:tcW w:w="2649" w:type="pct"/>
            <w:tcBorders>
              <w:top w:val="nil"/>
              <w:left w:val="nil"/>
            </w:tcBorders>
            <w:vAlign w:val="center"/>
          </w:tcPr>
          <w:p w14:paraId="48659904" w14:textId="77777777" w:rsidR="00CF799F" w:rsidRPr="006E5DA5" w:rsidRDefault="00CF799F" w:rsidP="008B4963">
            <w:pPr>
              <w:pStyle w:val="Sinespaciado"/>
              <w:spacing w:line="276" w:lineRule="auto"/>
              <w:jc w:val="both"/>
              <w:rPr>
                <w:rFonts w:ascii="Lucida Sans Unicode" w:hAnsi="Lucida Sans Unicode" w:cs="Lucida Sans Unicode"/>
                <w:b/>
                <w:bCs/>
                <w:sz w:val="20"/>
                <w:szCs w:val="20"/>
              </w:rPr>
            </w:pPr>
          </w:p>
        </w:tc>
        <w:tc>
          <w:tcPr>
            <w:tcW w:w="721" w:type="pct"/>
            <w:vAlign w:val="center"/>
          </w:tcPr>
          <w:p w14:paraId="7CAC00A5"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6DA1C41B"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71ED3DE9"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CF799F" w:rsidRPr="006E5DA5" w14:paraId="0E51CE7E" w14:textId="77777777" w:rsidTr="008B4963">
        <w:trPr>
          <w:trHeight w:val="283"/>
          <w:jc w:val="center"/>
        </w:trPr>
        <w:tc>
          <w:tcPr>
            <w:tcW w:w="2649" w:type="pct"/>
            <w:vAlign w:val="center"/>
          </w:tcPr>
          <w:p w14:paraId="32EA513D" w14:textId="77777777" w:rsidR="00CF799F" w:rsidRPr="006E5DA5" w:rsidRDefault="00CF799F" w:rsidP="008B4963">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Mtra. Paula Ramírez </w:t>
            </w:r>
            <w:proofErr w:type="spellStart"/>
            <w:r w:rsidRPr="006E5DA5">
              <w:rPr>
                <w:rFonts w:ascii="Lucida Sans Unicode" w:hAnsi="Lucida Sans Unicode" w:cs="Lucida Sans Unicode"/>
                <w:b/>
                <w:bCs/>
                <w:sz w:val="20"/>
                <w:szCs w:val="20"/>
              </w:rPr>
              <w:t>Höhne</w:t>
            </w:r>
            <w:proofErr w:type="spellEnd"/>
          </w:p>
        </w:tc>
        <w:tc>
          <w:tcPr>
            <w:tcW w:w="721" w:type="pct"/>
            <w:vAlign w:val="center"/>
          </w:tcPr>
          <w:p w14:paraId="623B57BE" w14:textId="77777777" w:rsidR="00CF799F" w:rsidRPr="006E5DA5" w:rsidRDefault="00CF799F" w:rsidP="008B4963">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19A1F1E9"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4CA41F8"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p>
        </w:tc>
      </w:tr>
      <w:tr w:rsidR="00CF799F" w:rsidRPr="006E5DA5" w14:paraId="789EE867" w14:textId="77777777" w:rsidTr="008B4963">
        <w:trPr>
          <w:trHeight w:val="283"/>
          <w:jc w:val="center"/>
        </w:trPr>
        <w:tc>
          <w:tcPr>
            <w:tcW w:w="2649" w:type="pct"/>
            <w:vAlign w:val="center"/>
          </w:tcPr>
          <w:p w14:paraId="736B73F0" w14:textId="77777777" w:rsidR="00CF799F" w:rsidRPr="006E5DA5" w:rsidRDefault="00CF799F" w:rsidP="008B4963">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7C4BB8EB" w14:textId="77777777" w:rsidR="00CF799F" w:rsidRPr="006E5DA5" w:rsidRDefault="00CF799F" w:rsidP="008B4963">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0001FD98"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676A6B2F"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p>
        </w:tc>
      </w:tr>
      <w:tr w:rsidR="00CF799F" w:rsidRPr="006E5DA5" w14:paraId="4213300A" w14:textId="77777777" w:rsidTr="008B4963">
        <w:trPr>
          <w:trHeight w:val="283"/>
          <w:jc w:val="center"/>
        </w:trPr>
        <w:tc>
          <w:tcPr>
            <w:tcW w:w="2649" w:type="pct"/>
            <w:vAlign w:val="center"/>
          </w:tcPr>
          <w:p w14:paraId="0346A890" w14:textId="77777777" w:rsidR="00CF799F" w:rsidRPr="006E5DA5" w:rsidRDefault="00CF799F" w:rsidP="008B4963">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Lic. </w:t>
            </w:r>
            <w:proofErr w:type="spellStart"/>
            <w:r w:rsidRPr="006E5DA5">
              <w:rPr>
                <w:rFonts w:ascii="Lucida Sans Unicode" w:hAnsi="Lucida Sans Unicode" w:cs="Lucida Sans Unicode"/>
                <w:b/>
                <w:bCs/>
                <w:sz w:val="20"/>
                <w:szCs w:val="20"/>
              </w:rPr>
              <w:t>Zoad</w:t>
            </w:r>
            <w:proofErr w:type="spellEnd"/>
            <w:r w:rsidRPr="006E5DA5">
              <w:rPr>
                <w:rFonts w:ascii="Lucida Sans Unicode" w:hAnsi="Lucida Sans Unicode" w:cs="Lucida Sans Unicode"/>
                <w:b/>
                <w:bCs/>
                <w:sz w:val="20"/>
                <w:szCs w:val="20"/>
              </w:rPr>
              <w:t xml:space="preserve"> Jeanine García González</w:t>
            </w:r>
          </w:p>
        </w:tc>
        <w:tc>
          <w:tcPr>
            <w:tcW w:w="721" w:type="pct"/>
            <w:vAlign w:val="center"/>
          </w:tcPr>
          <w:p w14:paraId="48BD5A94" w14:textId="77777777" w:rsidR="00CF799F" w:rsidRPr="006E5DA5" w:rsidRDefault="00CF799F" w:rsidP="008B4963">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2348B770"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7B1FBBC"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p>
        </w:tc>
      </w:tr>
      <w:tr w:rsidR="00CF799F" w:rsidRPr="006E5DA5" w14:paraId="58135E87" w14:textId="77777777" w:rsidTr="008B4963">
        <w:trPr>
          <w:trHeight w:val="283"/>
          <w:jc w:val="center"/>
        </w:trPr>
        <w:tc>
          <w:tcPr>
            <w:tcW w:w="2649" w:type="pct"/>
            <w:vAlign w:val="center"/>
          </w:tcPr>
          <w:p w14:paraId="7526DA2E" w14:textId="5E617530" w:rsidR="00CF799F" w:rsidRPr="006E5DA5" w:rsidRDefault="00593AC0" w:rsidP="008B4963">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w:t>
            </w:r>
            <w:r w:rsidR="00CF799F" w:rsidRPr="006E5DA5">
              <w:rPr>
                <w:rFonts w:ascii="Lucida Sans Unicode" w:hAnsi="Lucida Sans Unicode" w:cs="Lucida Sans Unicode"/>
                <w:b/>
                <w:bCs/>
                <w:sz w:val="20"/>
                <w:szCs w:val="20"/>
              </w:rPr>
              <w:t xml:space="preserve">. Miguel Godínez </w:t>
            </w:r>
            <w:proofErr w:type="spellStart"/>
            <w:r w:rsidR="00CF799F" w:rsidRPr="006E5DA5">
              <w:rPr>
                <w:rFonts w:ascii="Lucida Sans Unicode" w:hAnsi="Lucida Sans Unicode" w:cs="Lucida Sans Unicode"/>
                <w:b/>
                <w:bCs/>
                <w:sz w:val="20"/>
                <w:szCs w:val="20"/>
              </w:rPr>
              <w:t>Terríquez</w:t>
            </w:r>
            <w:proofErr w:type="spellEnd"/>
          </w:p>
        </w:tc>
        <w:tc>
          <w:tcPr>
            <w:tcW w:w="721" w:type="pct"/>
            <w:vAlign w:val="center"/>
          </w:tcPr>
          <w:p w14:paraId="6E8CFBC9" w14:textId="77777777" w:rsidR="00CF799F" w:rsidRPr="006E5DA5" w:rsidRDefault="00CF799F" w:rsidP="008B4963">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31A44F92"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78D7021"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p>
        </w:tc>
      </w:tr>
      <w:tr w:rsidR="00CF799F" w:rsidRPr="006E5DA5" w14:paraId="7CCCCB80" w14:textId="77777777" w:rsidTr="008B4963">
        <w:trPr>
          <w:trHeight w:val="283"/>
          <w:jc w:val="center"/>
        </w:trPr>
        <w:tc>
          <w:tcPr>
            <w:tcW w:w="2649" w:type="pct"/>
            <w:vAlign w:val="center"/>
          </w:tcPr>
          <w:p w14:paraId="7A1E5840" w14:textId="77777777" w:rsidR="00CF799F" w:rsidRPr="006E5DA5" w:rsidRDefault="00CF799F" w:rsidP="008B4963">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792C8F13" w14:textId="77777777" w:rsidR="00CF799F" w:rsidRPr="006E5DA5" w:rsidRDefault="00CF799F" w:rsidP="008B4963">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3D79C79C"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3EB8152"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p>
        </w:tc>
      </w:tr>
      <w:tr w:rsidR="00CF799F" w:rsidRPr="006E5DA5" w14:paraId="421EC998" w14:textId="77777777" w:rsidTr="008B4963">
        <w:trPr>
          <w:trHeight w:val="283"/>
          <w:jc w:val="center"/>
        </w:trPr>
        <w:tc>
          <w:tcPr>
            <w:tcW w:w="2649" w:type="pct"/>
            <w:vAlign w:val="center"/>
          </w:tcPr>
          <w:p w14:paraId="57A7EDDA" w14:textId="77777777" w:rsidR="00CF799F" w:rsidRPr="006E5DA5" w:rsidRDefault="00CF799F" w:rsidP="008B4963">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605CA3E1" w14:textId="77777777" w:rsidR="00CF799F" w:rsidRPr="006E5DA5" w:rsidRDefault="00CF799F" w:rsidP="008B4963">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5D07C6DA"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E648A6A"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p>
        </w:tc>
      </w:tr>
      <w:tr w:rsidR="00CF799F" w:rsidRPr="006E5DA5" w14:paraId="2210C451" w14:textId="77777777" w:rsidTr="008B4963">
        <w:trPr>
          <w:trHeight w:val="283"/>
          <w:jc w:val="center"/>
        </w:trPr>
        <w:tc>
          <w:tcPr>
            <w:tcW w:w="2649" w:type="pct"/>
            <w:vAlign w:val="center"/>
          </w:tcPr>
          <w:p w14:paraId="322891D4" w14:textId="77777777" w:rsidR="00CF799F" w:rsidRPr="006E5DA5" w:rsidRDefault="00CF799F" w:rsidP="008B4963">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596F420A" w14:textId="77777777" w:rsidR="00CF799F" w:rsidRPr="006E5DA5" w:rsidRDefault="00CF799F" w:rsidP="008B4963">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1C45532D"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2A949B26"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p>
        </w:tc>
      </w:tr>
      <w:tr w:rsidR="00CF799F" w:rsidRPr="006E5DA5" w14:paraId="6FEA2A88" w14:textId="77777777" w:rsidTr="008B4963">
        <w:trPr>
          <w:trHeight w:val="283"/>
          <w:jc w:val="center"/>
        </w:trPr>
        <w:tc>
          <w:tcPr>
            <w:tcW w:w="2649" w:type="pct"/>
            <w:vAlign w:val="center"/>
          </w:tcPr>
          <w:p w14:paraId="78482426" w14:textId="77777777" w:rsidR="00CF799F" w:rsidRPr="006E5DA5" w:rsidRDefault="00CF799F" w:rsidP="008B4963">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029FC603"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7</w:t>
            </w:r>
          </w:p>
        </w:tc>
        <w:tc>
          <w:tcPr>
            <w:tcW w:w="745" w:type="pct"/>
            <w:vAlign w:val="center"/>
          </w:tcPr>
          <w:p w14:paraId="467C0C79"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1FF75E52" w14:textId="77777777" w:rsidR="00CF799F" w:rsidRPr="006E5DA5" w:rsidRDefault="00CF799F" w:rsidP="008B4963">
            <w:pPr>
              <w:pStyle w:val="Sinespaciado"/>
              <w:spacing w:line="276" w:lineRule="auto"/>
              <w:jc w:val="center"/>
              <w:rPr>
                <w:rFonts w:ascii="Lucida Sans Unicode" w:hAnsi="Lucida Sans Unicode" w:cs="Lucida Sans Unicode"/>
                <w:b/>
                <w:bCs/>
                <w:sz w:val="20"/>
                <w:szCs w:val="20"/>
              </w:rPr>
            </w:pPr>
          </w:p>
        </w:tc>
      </w:tr>
    </w:tbl>
    <w:p w14:paraId="3CD511F6" w14:textId="77777777" w:rsidR="007F5483" w:rsidRDefault="007F5483" w:rsidP="00CC37DC">
      <w:pPr>
        <w:pStyle w:val="Sinespaciado"/>
        <w:spacing w:line="276" w:lineRule="auto"/>
        <w:jc w:val="both"/>
        <w:rPr>
          <w:rFonts w:ascii="Lucida Sans Unicode" w:hAnsi="Lucida Sans Unicode" w:cs="Lucida Sans Unicode"/>
          <w:sz w:val="20"/>
          <w:szCs w:val="20"/>
          <w:lang w:val="es-ES_tradnl"/>
        </w:rPr>
      </w:pPr>
    </w:p>
    <w:p w14:paraId="3EB675C3" w14:textId="4B2545D9" w:rsidR="00691F0C" w:rsidRDefault="0079186E"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Consejera presidenta, se aprueba el acuerdo por unanimidad. </w:t>
      </w:r>
    </w:p>
    <w:p w14:paraId="69ADC9D8" w14:textId="77777777" w:rsidR="0079186E" w:rsidRDefault="0079186E" w:rsidP="00CC37DC">
      <w:pPr>
        <w:pStyle w:val="Sinespaciado"/>
        <w:spacing w:line="276" w:lineRule="auto"/>
        <w:jc w:val="both"/>
        <w:rPr>
          <w:rFonts w:ascii="Lucida Sans Unicode" w:hAnsi="Lucida Sans Unicode" w:cs="Lucida Sans Unicode"/>
          <w:sz w:val="20"/>
          <w:szCs w:val="20"/>
          <w:lang w:val="es-ES_tradnl"/>
        </w:rPr>
      </w:pPr>
    </w:p>
    <w:p w14:paraId="6FF582A0" w14:textId="3F7254B4" w:rsidR="0079186E" w:rsidRDefault="0079186E"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Adicionalmente, consejeras y consejeros, les consulto ahora con lo relativo a incluir los bloques de paridad y el estudio de las medidas de inclusión, quienes estén por la afirmativa sírvanse manifestarlo levantando la mano. </w:t>
      </w:r>
    </w:p>
    <w:p w14:paraId="20286625" w14:textId="77777777" w:rsidR="0079186E" w:rsidRDefault="0079186E" w:rsidP="00CC37DC">
      <w:pPr>
        <w:pStyle w:val="Sinespaciado"/>
        <w:spacing w:line="276" w:lineRule="auto"/>
        <w:jc w:val="both"/>
        <w:rPr>
          <w:rFonts w:ascii="Lucida Sans Unicode" w:hAnsi="Lucida Sans Unicode" w:cs="Lucida Sans Unicode"/>
          <w:sz w:val="20"/>
          <w:szCs w:val="20"/>
          <w:lang w:val="es-ES_tradnl"/>
        </w:rPr>
      </w:pPr>
    </w:p>
    <w:p w14:paraId="5CC3AFD2" w14:textId="7A547312" w:rsidR="0079186E" w:rsidRDefault="0079186E"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Que se incluya</w:t>
      </w:r>
      <w:r w:rsidR="00F27C8E">
        <w:rPr>
          <w:rFonts w:ascii="Lucida Sans Unicode" w:hAnsi="Lucida Sans Unicode" w:cs="Lucida Sans Unicode"/>
          <w:sz w:val="20"/>
          <w:szCs w:val="20"/>
          <w:lang w:val="es-ES_tradnl"/>
        </w:rPr>
        <w:t>, estoy consultándoles que se incluya</w:t>
      </w:r>
      <w:r>
        <w:rPr>
          <w:rFonts w:ascii="Lucida Sans Unicode" w:hAnsi="Lucida Sans Unicode" w:cs="Lucida Sans Unicode"/>
          <w:sz w:val="20"/>
          <w:szCs w:val="20"/>
          <w:lang w:val="es-ES_tradnl"/>
        </w:rPr>
        <w:t xml:space="preserve"> en el acuerdo los bloques de paridad y estudio de medidas de inclusión, tres votos a favor. ¿En contra? cuatro votos en contra. </w:t>
      </w:r>
    </w:p>
    <w:p w14:paraId="6F4B5C58" w14:textId="77777777" w:rsidR="0079186E" w:rsidRDefault="0079186E" w:rsidP="00CC37DC">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24244E" w:rsidRPr="006E5DA5" w14:paraId="40ED14EE" w14:textId="77777777" w:rsidTr="0036513A">
        <w:trPr>
          <w:trHeight w:val="283"/>
          <w:jc w:val="center"/>
        </w:trPr>
        <w:tc>
          <w:tcPr>
            <w:tcW w:w="2649" w:type="pct"/>
            <w:tcBorders>
              <w:top w:val="nil"/>
              <w:left w:val="nil"/>
            </w:tcBorders>
            <w:vAlign w:val="center"/>
          </w:tcPr>
          <w:p w14:paraId="16A49258" w14:textId="77777777" w:rsidR="0024244E" w:rsidRPr="006E5DA5" w:rsidRDefault="0024244E" w:rsidP="0036513A">
            <w:pPr>
              <w:pStyle w:val="Sinespaciado"/>
              <w:spacing w:line="276" w:lineRule="auto"/>
              <w:jc w:val="both"/>
              <w:rPr>
                <w:rFonts w:ascii="Lucida Sans Unicode" w:hAnsi="Lucida Sans Unicode" w:cs="Lucida Sans Unicode"/>
                <w:b/>
                <w:bCs/>
                <w:sz w:val="20"/>
                <w:szCs w:val="20"/>
              </w:rPr>
            </w:pPr>
          </w:p>
        </w:tc>
        <w:tc>
          <w:tcPr>
            <w:tcW w:w="721" w:type="pct"/>
            <w:vAlign w:val="center"/>
          </w:tcPr>
          <w:p w14:paraId="428EF59D" w14:textId="77777777" w:rsidR="0024244E" w:rsidRPr="006E5DA5" w:rsidRDefault="0024244E" w:rsidP="0024244E">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017151FE" w14:textId="77777777" w:rsidR="0024244E" w:rsidRPr="006E5DA5" w:rsidRDefault="0024244E" w:rsidP="0024244E">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73633B76" w14:textId="77777777" w:rsidR="0024244E" w:rsidRPr="006E5DA5" w:rsidRDefault="0024244E" w:rsidP="0024244E">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24244E" w:rsidRPr="006E5DA5" w14:paraId="1FD88748" w14:textId="77777777" w:rsidTr="0036513A">
        <w:trPr>
          <w:trHeight w:val="283"/>
          <w:jc w:val="center"/>
        </w:trPr>
        <w:tc>
          <w:tcPr>
            <w:tcW w:w="2649" w:type="pct"/>
            <w:vAlign w:val="center"/>
          </w:tcPr>
          <w:p w14:paraId="6248C59A" w14:textId="77777777" w:rsidR="0024244E" w:rsidRPr="006E5DA5" w:rsidRDefault="0024244E" w:rsidP="003651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Mtra. Paula Ramírez </w:t>
            </w:r>
            <w:proofErr w:type="spellStart"/>
            <w:r w:rsidRPr="006E5DA5">
              <w:rPr>
                <w:rFonts w:ascii="Lucida Sans Unicode" w:hAnsi="Lucida Sans Unicode" w:cs="Lucida Sans Unicode"/>
                <w:b/>
                <w:bCs/>
                <w:sz w:val="20"/>
                <w:szCs w:val="20"/>
              </w:rPr>
              <w:t>Höhne</w:t>
            </w:r>
            <w:proofErr w:type="spellEnd"/>
          </w:p>
        </w:tc>
        <w:tc>
          <w:tcPr>
            <w:tcW w:w="721" w:type="pct"/>
            <w:vAlign w:val="center"/>
          </w:tcPr>
          <w:p w14:paraId="1CD1884D" w14:textId="77777777" w:rsidR="0024244E" w:rsidRPr="006E5DA5" w:rsidRDefault="0024244E" w:rsidP="0024244E">
            <w:pPr>
              <w:pStyle w:val="Sinespaciado"/>
              <w:spacing w:line="276" w:lineRule="auto"/>
              <w:ind w:left="720"/>
              <w:jc w:val="center"/>
              <w:rPr>
                <w:rFonts w:ascii="Lucida Sans Unicode" w:hAnsi="Lucida Sans Unicode" w:cs="Lucida Sans Unicode"/>
                <w:b/>
                <w:bCs/>
                <w:sz w:val="20"/>
                <w:szCs w:val="20"/>
              </w:rPr>
            </w:pPr>
          </w:p>
        </w:tc>
        <w:tc>
          <w:tcPr>
            <w:tcW w:w="745" w:type="pct"/>
            <w:vAlign w:val="center"/>
          </w:tcPr>
          <w:p w14:paraId="2D66C645" w14:textId="77777777" w:rsidR="0024244E" w:rsidRPr="006E5DA5" w:rsidRDefault="0024244E" w:rsidP="0024244E">
            <w:pPr>
              <w:pStyle w:val="Sinespaciado"/>
              <w:numPr>
                <w:ilvl w:val="0"/>
                <w:numId w:val="6"/>
              </w:numPr>
              <w:spacing w:line="276" w:lineRule="auto"/>
              <w:jc w:val="center"/>
              <w:rPr>
                <w:rFonts w:ascii="Lucida Sans Unicode" w:hAnsi="Lucida Sans Unicode" w:cs="Lucida Sans Unicode"/>
                <w:b/>
                <w:bCs/>
                <w:sz w:val="20"/>
                <w:szCs w:val="20"/>
              </w:rPr>
            </w:pPr>
          </w:p>
        </w:tc>
        <w:tc>
          <w:tcPr>
            <w:tcW w:w="885" w:type="pct"/>
            <w:vAlign w:val="center"/>
          </w:tcPr>
          <w:p w14:paraId="5AD105CE" w14:textId="77777777" w:rsidR="0024244E" w:rsidRPr="006E5DA5" w:rsidRDefault="0024244E" w:rsidP="0024244E">
            <w:pPr>
              <w:pStyle w:val="Sinespaciado"/>
              <w:spacing w:line="276" w:lineRule="auto"/>
              <w:jc w:val="center"/>
              <w:rPr>
                <w:rFonts w:ascii="Lucida Sans Unicode" w:hAnsi="Lucida Sans Unicode" w:cs="Lucida Sans Unicode"/>
                <w:b/>
                <w:bCs/>
                <w:sz w:val="20"/>
                <w:szCs w:val="20"/>
              </w:rPr>
            </w:pPr>
          </w:p>
        </w:tc>
      </w:tr>
      <w:tr w:rsidR="0024244E" w:rsidRPr="006E5DA5" w14:paraId="51BC1928" w14:textId="77777777" w:rsidTr="0036513A">
        <w:trPr>
          <w:trHeight w:val="283"/>
          <w:jc w:val="center"/>
        </w:trPr>
        <w:tc>
          <w:tcPr>
            <w:tcW w:w="2649" w:type="pct"/>
            <w:vAlign w:val="center"/>
          </w:tcPr>
          <w:p w14:paraId="50CA87A8" w14:textId="77777777" w:rsidR="0024244E" w:rsidRPr="006E5DA5" w:rsidRDefault="0024244E" w:rsidP="003651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04C32235" w14:textId="77777777" w:rsidR="0024244E" w:rsidRPr="006E5DA5" w:rsidRDefault="0024244E" w:rsidP="0024244E">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4D040D7D" w14:textId="77777777" w:rsidR="0024244E" w:rsidRPr="006E5DA5" w:rsidRDefault="0024244E" w:rsidP="0024244E">
            <w:pPr>
              <w:pStyle w:val="Sinespaciado"/>
              <w:spacing w:line="276" w:lineRule="auto"/>
              <w:ind w:left="720"/>
              <w:jc w:val="center"/>
              <w:rPr>
                <w:rFonts w:ascii="Lucida Sans Unicode" w:hAnsi="Lucida Sans Unicode" w:cs="Lucida Sans Unicode"/>
                <w:b/>
                <w:bCs/>
                <w:sz w:val="20"/>
                <w:szCs w:val="20"/>
              </w:rPr>
            </w:pPr>
          </w:p>
        </w:tc>
        <w:tc>
          <w:tcPr>
            <w:tcW w:w="885" w:type="pct"/>
            <w:vAlign w:val="center"/>
          </w:tcPr>
          <w:p w14:paraId="2F866421" w14:textId="77777777" w:rsidR="0024244E" w:rsidRPr="006E5DA5" w:rsidRDefault="0024244E" w:rsidP="0024244E">
            <w:pPr>
              <w:pStyle w:val="Sinespaciado"/>
              <w:spacing w:line="276" w:lineRule="auto"/>
              <w:jc w:val="center"/>
              <w:rPr>
                <w:rFonts w:ascii="Lucida Sans Unicode" w:hAnsi="Lucida Sans Unicode" w:cs="Lucida Sans Unicode"/>
                <w:b/>
                <w:bCs/>
                <w:sz w:val="20"/>
                <w:szCs w:val="20"/>
              </w:rPr>
            </w:pPr>
          </w:p>
        </w:tc>
      </w:tr>
      <w:tr w:rsidR="0024244E" w:rsidRPr="006E5DA5" w14:paraId="7A72B98A" w14:textId="77777777" w:rsidTr="0036513A">
        <w:trPr>
          <w:trHeight w:val="283"/>
          <w:jc w:val="center"/>
        </w:trPr>
        <w:tc>
          <w:tcPr>
            <w:tcW w:w="2649" w:type="pct"/>
            <w:vAlign w:val="center"/>
          </w:tcPr>
          <w:p w14:paraId="381E0533" w14:textId="77777777" w:rsidR="0024244E" w:rsidRPr="006E5DA5" w:rsidRDefault="0024244E" w:rsidP="003651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Lic. </w:t>
            </w:r>
            <w:proofErr w:type="spellStart"/>
            <w:r w:rsidRPr="006E5DA5">
              <w:rPr>
                <w:rFonts w:ascii="Lucida Sans Unicode" w:hAnsi="Lucida Sans Unicode" w:cs="Lucida Sans Unicode"/>
                <w:b/>
                <w:bCs/>
                <w:sz w:val="20"/>
                <w:szCs w:val="20"/>
              </w:rPr>
              <w:t>Zoad</w:t>
            </w:r>
            <w:proofErr w:type="spellEnd"/>
            <w:r w:rsidRPr="006E5DA5">
              <w:rPr>
                <w:rFonts w:ascii="Lucida Sans Unicode" w:hAnsi="Lucida Sans Unicode" w:cs="Lucida Sans Unicode"/>
                <w:b/>
                <w:bCs/>
                <w:sz w:val="20"/>
                <w:szCs w:val="20"/>
              </w:rPr>
              <w:t xml:space="preserve"> Jeanine García González</w:t>
            </w:r>
          </w:p>
        </w:tc>
        <w:tc>
          <w:tcPr>
            <w:tcW w:w="721" w:type="pct"/>
            <w:vAlign w:val="center"/>
          </w:tcPr>
          <w:p w14:paraId="72BA3E0E" w14:textId="77777777" w:rsidR="0024244E" w:rsidRPr="006E5DA5" w:rsidRDefault="0024244E" w:rsidP="0024244E">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6DEB98B1" w14:textId="77777777" w:rsidR="0024244E" w:rsidRPr="006E5DA5" w:rsidRDefault="0024244E" w:rsidP="0024244E">
            <w:pPr>
              <w:pStyle w:val="Sinespaciado"/>
              <w:spacing w:line="276" w:lineRule="auto"/>
              <w:ind w:left="720"/>
              <w:jc w:val="center"/>
              <w:rPr>
                <w:rFonts w:ascii="Lucida Sans Unicode" w:hAnsi="Lucida Sans Unicode" w:cs="Lucida Sans Unicode"/>
                <w:b/>
                <w:bCs/>
                <w:sz w:val="20"/>
                <w:szCs w:val="20"/>
              </w:rPr>
            </w:pPr>
          </w:p>
        </w:tc>
        <w:tc>
          <w:tcPr>
            <w:tcW w:w="885" w:type="pct"/>
            <w:vAlign w:val="center"/>
          </w:tcPr>
          <w:p w14:paraId="024DB704" w14:textId="77777777" w:rsidR="0024244E" w:rsidRPr="006E5DA5" w:rsidRDefault="0024244E" w:rsidP="0024244E">
            <w:pPr>
              <w:pStyle w:val="Sinespaciado"/>
              <w:spacing w:line="276" w:lineRule="auto"/>
              <w:jc w:val="center"/>
              <w:rPr>
                <w:rFonts w:ascii="Lucida Sans Unicode" w:hAnsi="Lucida Sans Unicode" w:cs="Lucida Sans Unicode"/>
                <w:b/>
                <w:bCs/>
                <w:sz w:val="20"/>
                <w:szCs w:val="20"/>
              </w:rPr>
            </w:pPr>
          </w:p>
        </w:tc>
      </w:tr>
      <w:tr w:rsidR="0024244E" w:rsidRPr="006E5DA5" w14:paraId="015424C3" w14:textId="77777777" w:rsidTr="0036513A">
        <w:trPr>
          <w:trHeight w:val="283"/>
          <w:jc w:val="center"/>
        </w:trPr>
        <w:tc>
          <w:tcPr>
            <w:tcW w:w="2649" w:type="pct"/>
            <w:vAlign w:val="center"/>
          </w:tcPr>
          <w:p w14:paraId="1E44DFF8" w14:textId="77777777" w:rsidR="0024244E" w:rsidRPr="006E5DA5" w:rsidRDefault="0024244E" w:rsidP="0036513A">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w:t>
            </w:r>
            <w:r w:rsidRPr="006E5DA5">
              <w:rPr>
                <w:rFonts w:ascii="Lucida Sans Unicode" w:hAnsi="Lucida Sans Unicode" w:cs="Lucida Sans Unicode"/>
                <w:b/>
                <w:bCs/>
                <w:sz w:val="20"/>
                <w:szCs w:val="20"/>
              </w:rPr>
              <w:t xml:space="preserve">. Miguel Godínez </w:t>
            </w:r>
            <w:proofErr w:type="spellStart"/>
            <w:r w:rsidRPr="006E5DA5">
              <w:rPr>
                <w:rFonts w:ascii="Lucida Sans Unicode" w:hAnsi="Lucida Sans Unicode" w:cs="Lucida Sans Unicode"/>
                <w:b/>
                <w:bCs/>
                <w:sz w:val="20"/>
                <w:szCs w:val="20"/>
              </w:rPr>
              <w:t>Terríquez</w:t>
            </w:r>
            <w:proofErr w:type="spellEnd"/>
          </w:p>
        </w:tc>
        <w:tc>
          <w:tcPr>
            <w:tcW w:w="721" w:type="pct"/>
            <w:vAlign w:val="center"/>
          </w:tcPr>
          <w:p w14:paraId="5350E8D0" w14:textId="77777777" w:rsidR="0024244E" w:rsidRPr="006E5DA5" w:rsidRDefault="0024244E" w:rsidP="0024244E">
            <w:pPr>
              <w:pStyle w:val="Sinespaciado"/>
              <w:spacing w:line="276" w:lineRule="auto"/>
              <w:ind w:left="720"/>
              <w:jc w:val="center"/>
              <w:rPr>
                <w:rFonts w:ascii="Lucida Sans Unicode" w:hAnsi="Lucida Sans Unicode" w:cs="Lucida Sans Unicode"/>
                <w:b/>
                <w:bCs/>
                <w:sz w:val="20"/>
                <w:szCs w:val="20"/>
              </w:rPr>
            </w:pPr>
          </w:p>
        </w:tc>
        <w:tc>
          <w:tcPr>
            <w:tcW w:w="745" w:type="pct"/>
            <w:vAlign w:val="center"/>
          </w:tcPr>
          <w:p w14:paraId="6200447C" w14:textId="77777777" w:rsidR="0024244E" w:rsidRPr="006E5DA5" w:rsidRDefault="0024244E" w:rsidP="0024244E">
            <w:pPr>
              <w:pStyle w:val="Sinespaciado"/>
              <w:numPr>
                <w:ilvl w:val="0"/>
                <w:numId w:val="6"/>
              </w:numPr>
              <w:spacing w:line="276" w:lineRule="auto"/>
              <w:jc w:val="center"/>
              <w:rPr>
                <w:rFonts w:ascii="Lucida Sans Unicode" w:hAnsi="Lucida Sans Unicode" w:cs="Lucida Sans Unicode"/>
                <w:b/>
                <w:bCs/>
                <w:sz w:val="20"/>
                <w:szCs w:val="20"/>
              </w:rPr>
            </w:pPr>
          </w:p>
        </w:tc>
        <w:tc>
          <w:tcPr>
            <w:tcW w:w="885" w:type="pct"/>
            <w:vAlign w:val="center"/>
          </w:tcPr>
          <w:p w14:paraId="3F50297B" w14:textId="77777777" w:rsidR="0024244E" w:rsidRPr="006E5DA5" w:rsidRDefault="0024244E" w:rsidP="0024244E">
            <w:pPr>
              <w:pStyle w:val="Sinespaciado"/>
              <w:spacing w:line="276" w:lineRule="auto"/>
              <w:jc w:val="center"/>
              <w:rPr>
                <w:rFonts w:ascii="Lucida Sans Unicode" w:hAnsi="Lucida Sans Unicode" w:cs="Lucida Sans Unicode"/>
                <w:b/>
                <w:bCs/>
                <w:sz w:val="20"/>
                <w:szCs w:val="20"/>
              </w:rPr>
            </w:pPr>
          </w:p>
        </w:tc>
      </w:tr>
      <w:tr w:rsidR="0024244E" w:rsidRPr="006E5DA5" w14:paraId="69486C42" w14:textId="77777777" w:rsidTr="0036513A">
        <w:trPr>
          <w:trHeight w:val="283"/>
          <w:jc w:val="center"/>
        </w:trPr>
        <w:tc>
          <w:tcPr>
            <w:tcW w:w="2649" w:type="pct"/>
            <w:vAlign w:val="center"/>
          </w:tcPr>
          <w:p w14:paraId="1412EE7C" w14:textId="77777777" w:rsidR="0024244E" w:rsidRPr="006E5DA5" w:rsidRDefault="0024244E" w:rsidP="003651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3553D3E1" w14:textId="77777777" w:rsidR="0024244E" w:rsidRPr="006E5DA5" w:rsidRDefault="0024244E" w:rsidP="0024244E">
            <w:pPr>
              <w:pStyle w:val="Sinespaciado"/>
              <w:spacing w:line="276" w:lineRule="auto"/>
              <w:ind w:left="720"/>
              <w:jc w:val="center"/>
              <w:rPr>
                <w:rFonts w:ascii="Lucida Sans Unicode" w:hAnsi="Lucida Sans Unicode" w:cs="Lucida Sans Unicode"/>
                <w:b/>
                <w:bCs/>
                <w:sz w:val="20"/>
                <w:szCs w:val="20"/>
              </w:rPr>
            </w:pPr>
          </w:p>
        </w:tc>
        <w:tc>
          <w:tcPr>
            <w:tcW w:w="745" w:type="pct"/>
            <w:vAlign w:val="center"/>
          </w:tcPr>
          <w:p w14:paraId="6BF432FE" w14:textId="77777777" w:rsidR="0024244E" w:rsidRPr="006E5DA5" w:rsidRDefault="0024244E" w:rsidP="0024244E">
            <w:pPr>
              <w:pStyle w:val="Sinespaciado"/>
              <w:numPr>
                <w:ilvl w:val="0"/>
                <w:numId w:val="11"/>
              </w:numPr>
              <w:spacing w:line="276" w:lineRule="auto"/>
              <w:jc w:val="center"/>
              <w:rPr>
                <w:rFonts w:ascii="Lucida Sans Unicode" w:hAnsi="Lucida Sans Unicode" w:cs="Lucida Sans Unicode"/>
                <w:b/>
                <w:bCs/>
                <w:sz w:val="20"/>
                <w:szCs w:val="20"/>
              </w:rPr>
            </w:pPr>
          </w:p>
        </w:tc>
        <w:tc>
          <w:tcPr>
            <w:tcW w:w="885" w:type="pct"/>
            <w:vAlign w:val="center"/>
          </w:tcPr>
          <w:p w14:paraId="12553113" w14:textId="77777777" w:rsidR="0024244E" w:rsidRPr="006E5DA5" w:rsidRDefault="0024244E" w:rsidP="0024244E">
            <w:pPr>
              <w:pStyle w:val="Sinespaciado"/>
              <w:spacing w:line="276" w:lineRule="auto"/>
              <w:jc w:val="center"/>
              <w:rPr>
                <w:rFonts w:ascii="Lucida Sans Unicode" w:hAnsi="Lucida Sans Unicode" w:cs="Lucida Sans Unicode"/>
                <w:b/>
                <w:bCs/>
                <w:sz w:val="20"/>
                <w:szCs w:val="20"/>
              </w:rPr>
            </w:pPr>
          </w:p>
        </w:tc>
      </w:tr>
      <w:tr w:rsidR="0024244E" w:rsidRPr="006E5DA5" w14:paraId="1C91CC3B" w14:textId="77777777" w:rsidTr="0036513A">
        <w:trPr>
          <w:trHeight w:val="283"/>
          <w:jc w:val="center"/>
        </w:trPr>
        <w:tc>
          <w:tcPr>
            <w:tcW w:w="2649" w:type="pct"/>
            <w:vAlign w:val="center"/>
          </w:tcPr>
          <w:p w14:paraId="1A6E0F53" w14:textId="77777777" w:rsidR="0024244E" w:rsidRPr="006E5DA5" w:rsidRDefault="0024244E" w:rsidP="003651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0B4E937C" w14:textId="77777777" w:rsidR="0024244E" w:rsidRPr="006E5DA5" w:rsidRDefault="0024244E" w:rsidP="0024244E">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607CB597" w14:textId="77777777" w:rsidR="0024244E" w:rsidRPr="006E5DA5" w:rsidRDefault="0024244E" w:rsidP="0024244E">
            <w:pPr>
              <w:pStyle w:val="Sinespaciado"/>
              <w:spacing w:line="276" w:lineRule="auto"/>
              <w:ind w:left="720"/>
              <w:jc w:val="center"/>
              <w:rPr>
                <w:rFonts w:ascii="Lucida Sans Unicode" w:hAnsi="Lucida Sans Unicode" w:cs="Lucida Sans Unicode"/>
                <w:b/>
                <w:bCs/>
                <w:sz w:val="20"/>
                <w:szCs w:val="20"/>
              </w:rPr>
            </w:pPr>
          </w:p>
        </w:tc>
        <w:tc>
          <w:tcPr>
            <w:tcW w:w="885" w:type="pct"/>
            <w:vAlign w:val="center"/>
          </w:tcPr>
          <w:p w14:paraId="2B4F4EE1" w14:textId="77777777" w:rsidR="0024244E" w:rsidRPr="006E5DA5" w:rsidRDefault="0024244E" w:rsidP="0024244E">
            <w:pPr>
              <w:pStyle w:val="Sinespaciado"/>
              <w:spacing w:line="276" w:lineRule="auto"/>
              <w:jc w:val="center"/>
              <w:rPr>
                <w:rFonts w:ascii="Lucida Sans Unicode" w:hAnsi="Lucida Sans Unicode" w:cs="Lucida Sans Unicode"/>
                <w:b/>
                <w:bCs/>
                <w:sz w:val="20"/>
                <w:szCs w:val="20"/>
              </w:rPr>
            </w:pPr>
          </w:p>
        </w:tc>
      </w:tr>
      <w:tr w:rsidR="0024244E" w:rsidRPr="006E5DA5" w14:paraId="374D841E" w14:textId="77777777" w:rsidTr="0036513A">
        <w:trPr>
          <w:trHeight w:val="283"/>
          <w:jc w:val="center"/>
        </w:trPr>
        <w:tc>
          <w:tcPr>
            <w:tcW w:w="2649" w:type="pct"/>
            <w:vAlign w:val="center"/>
          </w:tcPr>
          <w:p w14:paraId="2054B9A5" w14:textId="77777777" w:rsidR="0024244E" w:rsidRPr="006E5DA5" w:rsidRDefault="0024244E" w:rsidP="003651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6D62A9FC" w14:textId="77777777" w:rsidR="0024244E" w:rsidRPr="006E5DA5" w:rsidRDefault="0024244E" w:rsidP="0024244E">
            <w:pPr>
              <w:pStyle w:val="Sinespaciado"/>
              <w:spacing w:line="276" w:lineRule="auto"/>
              <w:ind w:left="720"/>
              <w:jc w:val="center"/>
              <w:rPr>
                <w:rFonts w:ascii="Lucida Sans Unicode" w:hAnsi="Lucida Sans Unicode" w:cs="Lucida Sans Unicode"/>
                <w:b/>
                <w:bCs/>
                <w:sz w:val="20"/>
                <w:szCs w:val="20"/>
              </w:rPr>
            </w:pPr>
          </w:p>
        </w:tc>
        <w:tc>
          <w:tcPr>
            <w:tcW w:w="745" w:type="pct"/>
            <w:vAlign w:val="center"/>
          </w:tcPr>
          <w:p w14:paraId="7D20077A" w14:textId="77777777" w:rsidR="0024244E" w:rsidRPr="006E5DA5" w:rsidRDefault="0024244E" w:rsidP="0024244E">
            <w:pPr>
              <w:pStyle w:val="Sinespaciado"/>
              <w:numPr>
                <w:ilvl w:val="0"/>
                <w:numId w:val="11"/>
              </w:numPr>
              <w:spacing w:line="276" w:lineRule="auto"/>
              <w:jc w:val="center"/>
              <w:rPr>
                <w:rFonts w:ascii="Lucida Sans Unicode" w:hAnsi="Lucida Sans Unicode" w:cs="Lucida Sans Unicode"/>
                <w:b/>
                <w:bCs/>
                <w:sz w:val="20"/>
                <w:szCs w:val="20"/>
              </w:rPr>
            </w:pPr>
          </w:p>
        </w:tc>
        <w:tc>
          <w:tcPr>
            <w:tcW w:w="885" w:type="pct"/>
            <w:vAlign w:val="center"/>
          </w:tcPr>
          <w:p w14:paraId="50CBD8EB" w14:textId="77777777" w:rsidR="0024244E" w:rsidRPr="006E5DA5" w:rsidRDefault="0024244E" w:rsidP="0024244E">
            <w:pPr>
              <w:pStyle w:val="Sinespaciado"/>
              <w:spacing w:line="276" w:lineRule="auto"/>
              <w:jc w:val="center"/>
              <w:rPr>
                <w:rFonts w:ascii="Lucida Sans Unicode" w:hAnsi="Lucida Sans Unicode" w:cs="Lucida Sans Unicode"/>
                <w:b/>
                <w:bCs/>
                <w:sz w:val="20"/>
                <w:szCs w:val="20"/>
              </w:rPr>
            </w:pPr>
          </w:p>
        </w:tc>
      </w:tr>
      <w:tr w:rsidR="0024244E" w:rsidRPr="006E5DA5" w14:paraId="3E71DE5C" w14:textId="77777777" w:rsidTr="0036513A">
        <w:trPr>
          <w:trHeight w:val="283"/>
          <w:jc w:val="center"/>
        </w:trPr>
        <w:tc>
          <w:tcPr>
            <w:tcW w:w="2649" w:type="pct"/>
            <w:vAlign w:val="center"/>
          </w:tcPr>
          <w:p w14:paraId="33D23716" w14:textId="77777777" w:rsidR="0024244E" w:rsidRPr="006E5DA5" w:rsidRDefault="0024244E" w:rsidP="003651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229805B6" w14:textId="05CA7F72" w:rsidR="0024244E" w:rsidRPr="006E5DA5" w:rsidRDefault="0024244E" w:rsidP="0024244E">
            <w:pPr>
              <w:pStyle w:val="Sinespaciado"/>
              <w:spacing w:line="276" w:lineRule="auto"/>
              <w:jc w:val="center"/>
              <w:rPr>
                <w:rFonts w:ascii="Lucida Sans Unicode" w:hAnsi="Lucida Sans Unicode" w:cs="Lucida Sans Unicode"/>
                <w:b/>
                <w:bCs/>
                <w:sz w:val="20"/>
                <w:szCs w:val="20"/>
              </w:rPr>
            </w:pPr>
            <w:r>
              <w:rPr>
                <w:rFonts w:ascii="Lucida Sans Unicode" w:hAnsi="Lucida Sans Unicode" w:cs="Lucida Sans Unicode"/>
                <w:b/>
                <w:bCs/>
                <w:sz w:val="20"/>
                <w:szCs w:val="20"/>
              </w:rPr>
              <w:t>3</w:t>
            </w:r>
          </w:p>
        </w:tc>
        <w:tc>
          <w:tcPr>
            <w:tcW w:w="745" w:type="pct"/>
            <w:vAlign w:val="center"/>
          </w:tcPr>
          <w:p w14:paraId="3D1FCBDE" w14:textId="2C54C84E" w:rsidR="0024244E" w:rsidRPr="006E5DA5" w:rsidRDefault="0024244E" w:rsidP="0024244E">
            <w:pPr>
              <w:pStyle w:val="Sinespaciado"/>
              <w:spacing w:line="276" w:lineRule="auto"/>
              <w:jc w:val="center"/>
              <w:rPr>
                <w:rFonts w:ascii="Lucida Sans Unicode" w:hAnsi="Lucida Sans Unicode" w:cs="Lucida Sans Unicode"/>
                <w:b/>
                <w:bCs/>
                <w:sz w:val="20"/>
                <w:szCs w:val="20"/>
              </w:rPr>
            </w:pPr>
            <w:r>
              <w:rPr>
                <w:rFonts w:ascii="Lucida Sans Unicode" w:hAnsi="Lucida Sans Unicode" w:cs="Lucida Sans Unicode"/>
                <w:b/>
                <w:bCs/>
                <w:sz w:val="20"/>
                <w:szCs w:val="20"/>
              </w:rPr>
              <w:t>4</w:t>
            </w:r>
          </w:p>
        </w:tc>
        <w:tc>
          <w:tcPr>
            <w:tcW w:w="885" w:type="pct"/>
            <w:vAlign w:val="center"/>
          </w:tcPr>
          <w:p w14:paraId="07DCD8B2" w14:textId="77777777" w:rsidR="0024244E" w:rsidRPr="006E5DA5" w:rsidRDefault="0024244E" w:rsidP="0024244E">
            <w:pPr>
              <w:pStyle w:val="Sinespaciado"/>
              <w:spacing w:line="276" w:lineRule="auto"/>
              <w:jc w:val="center"/>
              <w:rPr>
                <w:rFonts w:ascii="Lucida Sans Unicode" w:hAnsi="Lucida Sans Unicode" w:cs="Lucida Sans Unicode"/>
                <w:b/>
                <w:bCs/>
                <w:sz w:val="20"/>
                <w:szCs w:val="20"/>
              </w:rPr>
            </w:pPr>
          </w:p>
        </w:tc>
      </w:tr>
    </w:tbl>
    <w:p w14:paraId="1FD431D6" w14:textId="77777777" w:rsidR="00593AC0" w:rsidRDefault="00593AC0" w:rsidP="00CC37DC">
      <w:pPr>
        <w:pStyle w:val="Sinespaciado"/>
        <w:spacing w:line="276" w:lineRule="auto"/>
        <w:jc w:val="both"/>
        <w:rPr>
          <w:rFonts w:ascii="Lucida Sans Unicode" w:hAnsi="Lucida Sans Unicode" w:cs="Lucida Sans Unicode"/>
          <w:sz w:val="20"/>
          <w:szCs w:val="20"/>
          <w:lang w:val="es-ES_tradnl"/>
        </w:rPr>
      </w:pPr>
    </w:p>
    <w:p w14:paraId="48E34A5F" w14:textId="7182A722" w:rsidR="0079186E" w:rsidRDefault="0079186E"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No se aprueba por tres votos a favor y cuatro en contra</w:t>
      </w:r>
      <w:r w:rsidR="0024244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5BECBDBC" w14:textId="77777777" w:rsidR="0079186E" w:rsidRDefault="0079186E" w:rsidP="00CC37DC">
      <w:pPr>
        <w:pStyle w:val="Sinespaciado"/>
        <w:spacing w:line="276" w:lineRule="auto"/>
        <w:jc w:val="both"/>
        <w:rPr>
          <w:rFonts w:ascii="Lucida Sans Unicode" w:hAnsi="Lucida Sans Unicode" w:cs="Lucida Sans Unicode"/>
          <w:sz w:val="20"/>
          <w:szCs w:val="20"/>
          <w:lang w:val="es-ES_tradnl"/>
        </w:rPr>
      </w:pPr>
    </w:p>
    <w:p w14:paraId="7E9D6370" w14:textId="3A31C177" w:rsidR="0079186E" w:rsidRDefault="0079186E" w:rsidP="00CC37DC">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lastRenderedPageBreak/>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w:t>
      </w:r>
      <w:r w:rsidR="0024244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secretario</w:t>
      </w:r>
      <w:r w:rsidR="0024244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24244E">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ontinúe con la sesión</w:t>
      </w:r>
      <w:r w:rsidR="008501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 </w:t>
      </w:r>
    </w:p>
    <w:p w14:paraId="3235388A" w14:textId="77777777" w:rsidR="0079186E" w:rsidRDefault="0079186E" w:rsidP="00CC37DC">
      <w:pPr>
        <w:pStyle w:val="Sinespaciado"/>
        <w:spacing w:line="276" w:lineRule="auto"/>
        <w:jc w:val="both"/>
        <w:rPr>
          <w:rFonts w:ascii="Lucida Sans Unicode" w:hAnsi="Lucida Sans Unicode" w:cs="Lucida Sans Unicode"/>
          <w:sz w:val="20"/>
          <w:szCs w:val="20"/>
          <w:lang w:val="es-ES_tradnl"/>
        </w:rPr>
      </w:pPr>
    </w:p>
    <w:p w14:paraId="6BB9A596" w14:textId="1AF55C5D" w:rsidR="0079186E" w:rsidRDefault="0079186E" w:rsidP="00CC37DC">
      <w:pPr>
        <w:pStyle w:val="Sinespaciado"/>
        <w:spacing w:line="276" w:lineRule="auto"/>
        <w:jc w:val="both"/>
        <w:rPr>
          <w:rFonts w:ascii="Lucida Sans Unicode" w:hAnsi="Lucida Sans Unicode" w:cs="Lucida Sans Unicode"/>
          <w:sz w:val="20"/>
          <w:szCs w:val="20"/>
          <w:lang w:val="es-ES_tradnl"/>
        </w:rPr>
      </w:pPr>
      <w:r w:rsidRPr="0079186E">
        <w:rPr>
          <w:rFonts w:ascii="Lucida Sans Unicode" w:hAnsi="Lucida Sans Unicode" w:cs="Lucida Sans Unicode"/>
          <w:b/>
          <w:sz w:val="20"/>
          <w:szCs w:val="20"/>
          <w:lang w:val="es-ES_tradnl"/>
        </w:rPr>
        <w:t>Secretario ejecutivo, Christian Flores Garza:</w:t>
      </w:r>
      <w:r>
        <w:rPr>
          <w:rFonts w:ascii="Lucida Sans Unicode" w:hAnsi="Lucida Sans Unicode" w:cs="Lucida Sans Unicode"/>
          <w:sz w:val="20"/>
          <w:szCs w:val="20"/>
          <w:lang w:val="es-ES_tradnl"/>
        </w:rPr>
        <w:t xml:space="preserve"> Con gusto</w:t>
      </w:r>
      <w:r w:rsidR="008501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4FE70819" w14:textId="77777777" w:rsidR="0079186E" w:rsidRDefault="0079186E" w:rsidP="00CC37DC">
      <w:pPr>
        <w:pStyle w:val="Sinespaciado"/>
        <w:spacing w:line="276" w:lineRule="auto"/>
        <w:jc w:val="both"/>
        <w:rPr>
          <w:rFonts w:ascii="Lucida Sans Unicode" w:hAnsi="Lucida Sans Unicode" w:cs="Lucida Sans Unicode"/>
          <w:sz w:val="20"/>
          <w:szCs w:val="20"/>
          <w:lang w:val="es-ES_tradnl"/>
        </w:rPr>
      </w:pPr>
    </w:p>
    <w:p w14:paraId="2FC664DC" w14:textId="6E1E8752" w:rsidR="0079186E" w:rsidRPr="00F27C8E" w:rsidRDefault="0079186E" w:rsidP="00CC37DC">
      <w:pPr>
        <w:pStyle w:val="Sinespaciado"/>
        <w:spacing w:line="276" w:lineRule="auto"/>
        <w:jc w:val="both"/>
        <w:rPr>
          <w:rFonts w:ascii="Lucida Sans Unicode" w:hAnsi="Lucida Sans Unicode" w:cs="Lucida Sans Unicode"/>
          <w:i/>
          <w:sz w:val="20"/>
          <w:szCs w:val="20"/>
          <w:lang w:val="es-ES_tradnl"/>
        </w:rPr>
      </w:pPr>
      <w:r>
        <w:rPr>
          <w:rFonts w:ascii="Lucida Sans Unicode" w:hAnsi="Lucida Sans Unicode" w:cs="Lucida Sans Unicode"/>
          <w:sz w:val="20"/>
          <w:szCs w:val="20"/>
          <w:lang w:val="es-ES_tradnl"/>
        </w:rPr>
        <w:t xml:space="preserve">El siguiente asunto del orden del día corresponde al </w:t>
      </w:r>
      <w:r w:rsidR="00850130" w:rsidRPr="0024244E">
        <w:rPr>
          <w:rFonts w:ascii="Lucida Sans Unicode" w:hAnsi="Lucida Sans Unicode" w:cs="Lucida Sans Unicode"/>
          <w:sz w:val="20"/>
          <w:szCs w:val="20"/>
          <w:lang w:val="es-ES_tradnl"/>
        </w:rPr>
        <w:t>p</w:t>
      </w:r>
      <w:r w:rsidR="00040C30" w:rsidRPr="0024244E">
        <w:rPr>
          <w:rFonts w:ascii="Lucida Sans Unicode" w:hAnsi="Lucida Sans Unicode" w:cs="Lucida Sans Unicode"/>
          <w:sz w:val="20"/>
          <w:szCs w:val="20"/>
          <w:lang w:val="es-ES_tradnl"/>
        </w:rPr>
        <w:t xml:space="preserve">royecto de </w:t>
      </w:r>
      <w:r w:rsidR="00850130" w:rsidRPr="0024244E">
        <w:rPr>
          <w:rFonts w:ascii="Lucida Sans Unicode" w:hAnsi="Lucida Sans Unicode" w:cs="Lucida Sans Unicode"/>
          <w:sz w:val="20"/>
          <w:szCs w:val="20"/>
          <w:lang w:val="es-ES_tradnl"/>
        </w:rPr>
        <w:t>a</w:t>
      </w:r>
      <w:r w:rsidRPr="0024244E">
        <w:rPr>
          <w:rFonts w:ascii="Lucida Sans Unicode" w:hAnsi="Lucida Sans Unicode" w:cs="Lucida Sans Unicode"/>
          <w:sz w:val="20"/>
          <w:szCs w:val="20"/>
          <w:lang w:val="es-ES_tradnl"/>
        </w:rPr>
        <w:t xml:space="preserve">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w:t>
      </w:r>
      <w:r w:rsidR="00C63069" w:rsidRPr="0024244E">
        <w:rPr>
          <w:rFonts w:ascii="Lucida Sans Unicode" w:hAnsi="Lucida Sans Unicode" w:cs="Lucida Sans Unicode"/>
          <w:sz w:val="20"/>
          <w:szCs w:val="20"/>
          <w:lang w:val="es-ES_tradnl"/>
        </w:rPr>
        <w:t>identificados con número</w:t>
      </w:r>
      <w:r w:rsidR="00F27C8E" w:rsidRPr="0024244E">
        <w:rPr>
          <w:rFonts w:ascii="Lucida Sans Unicode" w:hAnsi="Lucida Sans Unicode" w:cs="Lucida Sans Unicode"/>
          <w:sz w:val="20"/>
          <w:szCs w:val="20"/>
          <w:lang w:val="es-ES_tradnl"/>
        </w:rPr>
        <w:t>s</w:t>
      </w:r>
      <w:r w:rsidR="00C63069" w:rsidRPr="0024244E">
        <w:rPr>
          <w:rFonts w:ascii="Lucida Sans Unicode" w:hAnsi="Lucida Sans Unicode" w:cs="Lucida Sans Unicode"/>
          <w:sz w:val="20"/>
          <w:szCs w:val="20"/>
          <w:lang w:val="es-ES_tradnl"/>
        </w:rPr>
        <w:t xml:space="preserve"> de expediente JDC-154/2024, JDC-342/2024, JDC-353/2024, JDC-354/2024, </w:t>
      </w:r>
      <w:r w:rsidR="00124D17" w:rsidRPr="0024244E">
        <w:rPr>
          <w:rFonts w:ascii="Lucida Sans Unicode" w:hAnsi="Lucida Sans Unicode" w:cs="Lucida Sans Unicode"/>
          <w:sz w:val="20"/>
          <w:szCs w:val="20"/>
          <w:lang w:val="es-ES_tradnl"/>
        </w:rPr>
        <w:t xml:space="preserve">JDC-462/2024 y acumulados, JDC-518/2024, JDC-530/2024 y acumulados, </w:t>
      </w:r>
      <w:r w:rsidR="00C63069" w:rsidRPr="0024244E">
        <w:rPr>
          <w:rFonts w:ascii="Lucida Sans Unicode" w:hAnsi="Lucida Sans Unicode" w:cs="Lucida Sans Unicode"/>
          <w:sz w:val="20"/>
          <w:szCs w:val="20"/>
          <w:lang w:val="es-ES_tradnl"/>
        </w:rPr>
        <w:t>JDC-531/2024 y acumulados, JDC-532/2024 y acumulados, JDC</w:t>
      </w:r>
      <w:r w:rsidR="00124D17" w:rsidRPr="0024244E">
        <w:rPr>
          <w:rFonts w:ascii="Lucida Sans Unicode" w:hAnsi="Lucida Sans Unicode" w:cs="Lucida Sans Unicode"/>
          <w:sz w:val="20"/>
          <w:szCs w:val="20"/>
          <w:lang w:val="es-ES_tradnl"/>
        </w:rPr>
        <w:t>-539/2024 y acumulados, JDC-544/2024 y acumulados, JDC-561/2024</w:t>
      </w:r>
      <w:r w:rsidR="00040C30" w:rsidRPr="0024244E">
        <w:rPr>
          <w:rFonts w:ascii="Lucida Sans Unicode" w:hAnsi="Lucida Sans Unicode" w:cs="Lucida Sans Unicode"/>
          <w:sz w:val="20"/>
          <w:szCs w:val="20"/>
          <w:lang w:val="es-ES_tradnl"/>
        </w:rPr>
        <w:t xml:space="preserve"> y acumulados</w:t>
      </w:r>
      <w:r w:rsidR="00F27C8E" w:rsidRPr="0024244E">
        <w:rPr>
          <w:rFonts w:ascii="Lucida Sans Unicode" w:hAnsi="Lucida Sans Unicode" w:cs="Lucida Sans Unicode"/>
          <w:sz w:val="20"/>
          <w:szCs w:val="20"/>
          <w:lang w:val="es-ES_tradnl"/>
        </w:rPr>
        <w:t xml:space="preserve">, </w:t>
      </w:r>
      <w:r w:rsidR="00124D17" w:rsidRPr="0024244E">
        <w:rPr>
          <w:rFonts w:ascii="Lucida Sans Unicode" w:hAnsi="Lucida Sans Unicode" w:cs="Lucida Sans Unicode"/>
          <w:sz w:val="20"/>
          <w:szCs w:val="20"/>
          <w:lang w:val="es-ES_tradnl"/>
        </w:rPr>
        <w:t xml:space="preserve">JDC-581/2024 y acumulados, promovidos por diversas personas ciudadanas, que resuelven las solicitudes de registro de candidaturas a munícipes de Ameca, San Sebastián del Oeste, Guachinango, </w:t>
      </w:r>
      <w:proofErr w:type="spellStart"/>
      <w:r w:rsidR="00124D17" w:rsidRPr="0024244E">
        <w:rPr>
          <w:rFonts w:ascii="Lucida Sans Unicode" w:hAnsi="Lucida Sans Unicode" w:cs="Lucida Sans Unicode"/>
          <w:sz w:val="20"/>
          <w:szCs w:val="20"/>
          <w:lang w:val="es-ES_tradnl"/>
        </w:rPr>
        <w:t>Atenguillo</w:t>
      </w:r>
      <w:proofErr w:type="spellEnd"/>
      <w:r w:rsidR="00124D17" w:rsidRPr="0024244E">
        <w:rPr>
          <w:rFonts w:ascii="Lucida Sans Unicode" w:hAnsi="Lucida Sans Unicode" w:cs="Lucida Sans Unicode"/>
          <w:sz w:val="20"/>
          <w:szCs w:val="20"/>
          <w:lang w:val="es-ES_tradnl"/>
        </w:rPr>
        <w:t xml:space="preserve">, Sayula, El Salto, </w:t>
      </w:r>
      <w:proofErr w:type="spellStart"/>
      <w:r w:rsidR="00124D17" w:rsidRPr="0024244E">
        <w:rPr>
          <w:rFonts w:ascii="Lucida Sans Unicode" w:hAnsi="Lucida Sans Unicode" w:cs="Lucida Sans Unicode"/>
          <w:sz w:val="20"/>
          <w:szCs w:val="20"/>
          <w:lang w:val="es-ES_tradnl"/>
        </w:rPr>
        <w:t>Mexticacán</w:t>
      </w:r>
      <w:proofErr w:type="spellEnd"/>
      <w:r w:rsidR="00124D17" w:rsidRPr="0024244E">
        <w:rPr>
          <w:rFonts w:ascii="Lucida Sans Unicode" w:hAnsi="Lucida Sans Unicode" w:cs="Lucida Sans Unicode"/>
          <w:sz w:val="20"/>
          <w:szCs w:val="20"/>
          <w:lang w:val="es-ES_tradnl"/>
        </w:rPr>
        <w:t>, Atoyac, Yahualica de González Gallo, Zapotitlán de Vadillo, Tolimán, El Grullo y Cabo Corrientes, respectivamente, presentadas por la coalición parcial “</w:t>
      </w:r>
      <w:r w:rsidR="0024244E" w:rsidRPr="0024244E">
        <w:rPr>
          <w:rFonts w:ascii="Lucida Sans Unicode" w:hAnsi="Lucida Sans Unicode" w:cs="Lucida Sans Unicode"/>
          <w:sz w:val="20"/>
          <w:szCs w:val="20"/>
          <w:lang w:val="es-ES_tradnl"/>
        </w:rPr>
        <w:t>FUERZA Y CORAZÓN POR JALISCO</w:t>
      </w:r>
      <w:r w:rsidR="00124D17" w:rsidRPr="0024244E">
        <w:rPr>
          <w:rFonts w:ascii="Lucida Sans Unicode" w:hAnsi="Lucida Sans Unicode" w:cs="Lucida Sans Unicode"/>
          <w:sz w:val="20"/>
          <w:szCs w:val="20"/>
          <w:lang w:val="es-ES_tradnl"/>
        </w:rPr>
        <w:t>”, para el Proceso Electoral Local Concurrente 2023-2024.</w:t>
      </w:r>
    </w:p>
    <w:p w14:paraId="563D4521" w14:textId="77777777" w:rsidR="0079186E" w:rsidRDefault="0079186E" w:rsidP="00CC37DC">
      <w:pPr>
        <w:pStyle w:val="Sinespaciado"/>
        <w:spacing w:line="276" w:lineRule="auto"/>
        <w:jc w:val="both"/>
        <w:rPr>
          <w:rFonts w:ascii="Lucida Sans Unicode" w:hAnsi="Lucida Sans Unicode" w:cs="Lucida Sans Unicode"/>
          <w:sz w:val="20"/>
          <w:szCs w:val="20"/>
          <w:lang w:val="es-ES_tradnl"/>
        </w:rPr>
      </w:pPr>
    </w:p>
    <w:p w14:paraId="2EDC9B8F" w14:textId="77777777" w:rsidR="0024244E" w:rsidRDefault="00124D17" w:rsidP="00CC37DC">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w:t>
      </w:r>
      <w:r w:rsidR="0024244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w:t>
      </w:r>
      <w:r w:rsidR="00F27C8E">
        <w:rPr>
          <w:rFonts w:ascii="Lucida Sans Unicode" w:hAnsi="Lucida Sans Unicode" w:cs="Lucida Sans Unicode"/>
          <w:sz w:val="20"/>
          <w:szCs w:val="20"/>
          <w:lang w:val="es-ES_tradnl"/>
        </w:rPr>
        <w:t>ecretario</w:t>
      </w:r>
      <w:r w:rsidR="0024244E">
        <w:rPr>
          <w:rFonts w:ascii="Lucida Sans Unicode" w:hAnsi="Lucida Sans Unicode" w:cs="Lucida Sans Unicode"/>
          <w:sz w:val="20"/>
          <w:szCs w:val="20"/>
          <w:lang w:val="es-ES_tradnl"/>
        </w:rPr>
        <w:t xml:space="preserve">. </w:t>
      </w:r>
    </w:p>
    <w:p w14:paraId="595251A2" w14:textId="77777777" w:rsidR="0024244E" w:rsidRDefault="0024244E" w:rsidP="00CC37DC">
      <w:pPr>
        <w:pStyle w:val="Sinespaciado"/>
        <w:spacing w:line="276" w:lineRule="auto"/>
        <w:jc w:val="both"/>
        <w:rPr>
          <w:rFonts w:ascii="Lucida Sans Unicode" w:hAnsi="Lucida Sans Unicode" w:cs="Lucida Sans Unicode"/>
          <w:sz w:val="20"/>
          <w:szCs w:val="20"/>
          <w:lang w:val="es-ES_tradnl"/>
        </w:rPr>
      </w:pPr>
    </w:p>
    <w:p w14:paraId="2F596C7B" w14:textId="6048863A" w:rsidR="00124D17" w:rsidRDefault="0024244E" w:rsidP="00CC37D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AE4446">
        <w:rPr>
          <w:rFonts w:ascii="Lucida Sans Unicode" w:hAnsi="Lucida Sans Unicode" w:cs="Lucida Sans Unicode"/>
          <w:sz w:val="20"/>
          <w:szCs w:val="20"/>
          <w:lang w:val="es-ES_tradnl"/>
        </w:rPr>
        <w:t>é</w:t>
      </w:r>
      <w:r w:rsidR="00F27C8E">
        <w:rPr>
          <w:rFonts w:ascii="Lucida Sans Unicode" w:hAnsi="Lucida Sans Unicode" w:cs="Lucida Sans Unicode"/>
          <w:sz w:val="20"/>
          <w:szCs w:val="20"/>
          <w:lang w:val="es-ES_tradnl"/>
        </w:rPr>
        <w:t xml:space="preserve"> lectura</w:t>
      </w:r>
      <w:r w:rsidR="00AE4446">
        <w:rPr>
          <w:rFonts w:ascii="Lucida Sans Unicode" w:hAnsi="Lucida Sans Unicode" w:cs="Lucida Sans Unicode"/>
          <w:sz w:val="20"/>
          <w:szCs w:val="20"/>
          <w:lang w:val="es-ES_tradnl"/>
        </w:rPr>
        <w:t>,</w:t>
      </w:r>
      <w:r w:rsidR="00F27C8E">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124D17">
        <w:rPr>
          <w:rFonts w:ascii="Lucida Sans Unicode" w:hAnsi="Lucida Sans Unicode" w:cs="Lucida Sans Unicode"/>
          <w:sz w:val="20"/>
          <w:szCs w:val="20"/>
          <w:lang w:val="es-ES_tradnl"/>
        </w:rPr>
        <w:t xml:space="preserve"> a los puntos de acuerdo.</w:t>
      </w:r>
    </w:p>
    <w:p w14:paraId="029ACA28" w14:textId="77777777" w:rsidR="00124D17" w:rsidRDefault="00124D17" w:rsidP="00CC37DC">
      <w:pPr>
        <w:pStyle w:val="Sinespaciado"/>
        <w:spacing w:line="276" w:lineRule="auto"/>
        <w:jc w:val="both"/>
        <w:rPr>
          <w:rFonts w:ascii="Lucida Sans Unicode" w:hAnsi="Lucida Sans Unicode" w:cs="Lucida Sans Unicode"/>
          <w:sz w:val="20"/>
          <w:szCs w:val="20"/>
          <w:lang w:val="es-ES_tradnl"/>
        </w:rPr>
      </w:pPr>
    </w:p>
    <w:p w14:paraId="407E1BEF" w14:textId="58190346" w:rsidR="00124D17" w:rsidRDefault="00124D17" w:rsidP="00CC37DC">
      <w:pPr>
        <w:pStyle w:val="Sinespaciado"/>
        <w:spacing w:line="276" w:lineRule="auto"/>
        <w:jc w:val="both"/>
        <w:rPr>
          <w:rFonts w:ascii="Lucida Sans Unicode" w:hAnsi="Lucida Sans Unicode" w:cs="Lucida Sans Unicode"/>
          <w:sz w:val="20"/>
          <w:szCs w:val="20"/>
          <w:lang w:val="es-ES_tradnl"/>
        </w:rPr>
      </w:pPr>
      <w:r w:rsidRPr="00124D17">
        <w:rPr>
          <w:rFonts w:ascii="Lucida Sans Unicode" w:hAnsi="Lucida Sans Unicode" w:cs="Lucida Sans Unicode"/>
          <w:b/>
          <w:sz w:val="20"/>
          <w:szCs w:val="20"/>
          <w:lang w:val="es-ES_tradnl"/>
        </w:rPr>
        <w:t>Secretario ejecutivo, Christian Flores Garza:</w:t>
      </w:r>
      <w:r>
        <w:rPr>
          <w:rFonts w:ascii="Lucida Sans Unicode" w:hAnsi="Lucida Sans Unicode" w:cs="Lucida Sans Unicode"/>
          <w:sz w:val="20"/>
          <w:szCs w:val="20"/>
          <w:lang w:val="es-ES_tradnl"/>
        </w:rPr>
        <w:t xml:space="preserve"> Los puntos de acuerdo son los siguientes:</w:t>
      </w:r>
    </w:p>
    <w:p w14:paraId="34219108" w14:textId="77777777" w:rsidR="0079186E" w:rsidRPr="00124D17" w:rsidRDefault="0079186E" w:rsidP="00CC37DC">
      <w:pPr>
        <w:pStyle w:val="Sinespaciado"/>
        <w:spacing w:line="276" w:lineRule="auto"/>
        <w:jc w:val="both"/>
        <w:rPr>
          <w:rFonts w:ascii="Lucida Sans Unicode" w:hAnsi="Lucida Sans Unicode" w:cs="Lucida Sans Unicode"/>
          <w:sz w:val="20"/>
          <w:szCs w:val="20"/>
          <w:lang w:val="es-ES_tradnl"/>
        </w:rPr>
      </w:pPr>
    </w:p>
    <w:p w14:paraId="0E77E488" w14:textId="7CA71AB9" w:rsidR="00124D17" w:rsidRPr="00124D17" w:rsidRDefault="00124D17" w:rsidP="00124D17">
      <w:pPr>
        <w:autoSpaceDE w:val="0"/>
        <w:spacing w:after="0"/>
        <w:jc w:val="both"/>
        <w:rPr>
          <w:rFonts w:ascii="Lucida Sans Unicode" w:eastAsia="Times New Roman" w:hAnsi="Lucida Sans Unicode" w:cs="Lucida Sans Unicode"/>
          <w:sz w:val="20"/>
          <w:szCs w:val="20"/>
          <w:lang w:eastAsia="ar-SA"/>
        </w:rPr>
      </w:pPr>
      <w:r w:rsidRPr="00124D17">
        <w:rPr>
          <w:rFonts w:ascii="Lucida Sans Unicode" w:eastAsia="Times New Roman" w:hAnsi="Lucida Sans Unicode" w:cs="Lucida Sans Unicode"/>
          <w:bCs/>
          <w:sz w:val="20"/>
          <w:szCs w:val="20"/>
          <w:lang w:eastAsia="ar-SA"/>
        </w:rPr>
        <w:t xml:space="preserve">Primero. </w:t>
      </w:r>
      <w:r w:rsidRPr="00124D17">
        <w:rPr>
          <w:rFonts w:ascii="Lucida Sans Unicode" w:eastAsia="Times New Roman" w:hAnsi="Lucida Sans Unicode" w:cs="Lucida Sans Unicode"/>
          <w:sz w:val="20"/>
          <w:szCs w:val="20"/>
          <w:lang w:eastAsia="ar-SA"/>
        </w:rPr>
        <w:t xml:space="preserve">En cumplimiento a lo ordenado por el Tribunal Electoral del Estado de Jalisco en las sentencias emitidas en los expedientes </w:t>
      </w:r>
      <w:r w:rsidRPr="00124D17">
        <w:rPr>
          <w:rFonts w:ascii="Lucida Sans Unicode" w:hAnsi="Lucida Sans Unicode" w:cs="Lucida Sans Unicode"/>
          <w:sz w:val="20"/>
          <w:szCs w:val="20"/>
        </w:rPr>
        <w:t>JDC-154/2024, JDC-342/20</w:t>
      </w:r>
      <w:r w:rsidR="00040C30">
        <w:rPr>
          <w:rFonts w:ascii="Lucida Sans Unicode" w:hAnsi="Lucida Sans Unicode" w:cs="Lucida Sans Unicode"/>
          <w:sz w:val="20"/>
          <w:szCs w:val="20"/>
        </w:rPr>
        <w:t xml:space="preserve">24, JDC-353/2024, JDC-354/2024, </w:t>
      </w:r>
      <w:r w:rsidRPr="00124D17">
        <w:rPr>
          <w:rFonts w:ascii="Lucida Sans Unicode" w:hAnsi="Lucida Sans Unicode" w:cs="Lucida Sans Unicode"/>
          <w:sz w:val="20"/>
          <w:szCs w:val="20"/>
        </w:rPr>
        <w:t>JDC-462/2024 y acumulados, JDC-518/2024, JDC-530/2024 y acumulados, JDC-531/2024 y acumulados, JDC-532/2024 y acumulados, JDC-539/2024 y acumulados, JDC-544/2024 y acumulados, JDC-561/2024, y JDC-581/2024 y acumulados</w:t>
      </w:r>
      <w:r w:rsidRPr="00124D17">
        <w:rPr>
          <w:rFonts w:ascii="Lucida Sans Unicode" w:eastAsia="Times New Roman" w:hAnsi="Lucida Sans Unicode" w:cs="Lucida Sans Unicode"/>
          <w:sz w:val="20"/>
          <w:szCs w:val="20"/>
          <w:lang w:eastAsia="ar-SA"/>
        </w:rPr>
        <w:t xml:space="preserve">, se aprueba el registro de candidaturas a munícipes presentadas por </w:t>
      </w:r>
      <w:r w:rsidRPr="00124D17">
        <w:rPr>
          <w:rFonts w:ascii="Lucida Sans Unicode" w:hAnsi="Lucida Sans Unicode" w:cs="Lucida Sans Unicode"/>
          <w:kern w:val="2"/>
          <w:sz w:val="20"/>
          <w:szCs w:val="20"/>
          <w:lang w:eastAsia="ar-SA"/>
        </w:rPr>
        <w:t>la coalición parcial denominada “</w:t>
      </w:r>
      <w:r w:rsidRPr="00124D17">
        <w:rPr>
          <w:rFonts w:ascii="Lucida Sans Unicode" w:eastAsiaTheme="minorEastAsia" w:hAnsi="Lucida Sans Unicode" w:cs="Lucida Sans Unicode"/>
          <w:sz w:val="20"/>
          <w:szCs w:val="20"/>
          <w:lang w:eastAsia="es-ES"/>
        </w:rPr>
        <w:t>FUERZA Y CORAZÓN POR JALISCO</w:t>
      </w:r>
      <w:r w:rsidRPr="00124D17">
        <w:rPr>
          <w:rFonts w:ascii="Lucida Sans Unicode" w:hAnsi="Lucida Sans Unicode" w:cs="Lucida Sans Unicode"/>
          <w:kern w:val="2"/>
          <w:sz w:val="20"/>
          <w:szCs w:val="20"/>
          <w:lang w:eastAsia="ar-SA"/>
        </w:rPr>
        <w:t xml:space="preserve">” para los municipios </w:t>
      </w:r>
      <w:r w:rsidRPr="00124D17">
        <w:rPr>
          <w:rFonts w:ascii="Lucida Sans Unicode" w:hAnsi="Lucida Sans Unicode" w:cs="Lucida Sans Unicode"/>
          <w:sz w:val="20"/>
          <w:szCs w:val="20"/>
        </w:rPr>
        <w:t xml:space="preserve">Ameca, San Sebastián del Oeste, Guachinango, </w:t>
      </w:r>
      <w:proofErr w:type="spellStart"/>
      <w:r w:rsidRPr="00124D17">
        <w:rPr>
          <w:rFonts w:ascii="Lucida Sans Unicode" w:hAnsi="Lucida Sans Unicode" w:cs="Lucida Sans Unicode"/>
          <w:sz w:val="20"/>
          <w:szCs w:val="20"/>
        </w:rPr>
        <w:t>Atenguillo</w:t>
      </w:r>
      <w:proofErr w:type="spellEnd"/>
      <w:r w:rsidRPr="00124D17">
        <w:rPr>
          <w:rFonts w:ascii="Lucida Sans Unicode" w:hAnsi="Lucida Sans Unicode" w:cs="Lucida Sans Unicode"/>
          <w:sz w:val="20"/>
          <w:szCs w:val="20"/>
        </w:rPr>
        <w:t xml:space="preserve">, Sayula, El Salto, </w:t>
      </w:r>
      <w:proofErr w:type="spellStart"/>
      <w:r w:rsidRPr="00124D17">
        <w:rPr>
          <w:rFonts w:ascii="Lucida Sans Unicode" w:hAnsi="Lucida Sans Unicode" w:cs="Lucida Sans Unicode"/>
          <w:sz w:val="20"/>
          <w:szCs w:val="20"/>
        </w:rPr>
        <w:t>Mexticacán</w:t>
      </w:r>
      <w:proofErr w:type="spellEnd"/>
      <w:r w:rsidRPr="00124D17">
        <w:rPr>
          <w:rFonts w:ascii="Lucida Sans Unicode" w:hAnsi="Lucida Sans Unicode" w:cs="Lucida Sans Unicode"/>
          <w:sz w:val="20"/>
          <w:szCs w:val="20"/>
        </w:rPr>
        <w:t xml:space="preserve">, Atoyac, Yahualica de González Gallo, </w:t>
      </w:r>
      <w:r w:rsidRPr="00124D17">
        <w:rPr>
          <w:rFonts w:ascii="Lucida Sans Unicode" w:hAnsi="Lucida Sans Unicode" w:cs="Lucida Sans Unicode"/>
          <w:sz w:val="20"/>
          <w:szCs w:val="20"/>
        </w:rPr>
        <w:lastRenderedPageBreak/>
        <w:t>Zapotitlán de Vadillo, Tolimán, El Grullo y Cabo Corrientes,</w:t>
      </w:r>
      <w:r w:rsidRPr="00124D17">
        <w:rPr>
          <w:rFonts w:ascii="Lucida Sans Unicode" w:hAnsi="Lucida Sans Unicode" w:cs="Lucida Sans Unicode"/>
          <w:kern w:val="2"/>
          <w:sz w:val="20"/>
          <w:szCs w:val="20"/>
          <w:lang w:eastAsia="ar-SA"/>
        </w:rPr>
        <w:t xml:space="preserve"> respectivamente,</w:t>
      </w:r>
      <w:r w:rsidRPr="00124D17">
        <w:rPr>
          <w:rFonts w:ascii="Lucida Sans Unicode" w:hAnsi="Lucida Sans Unicode" w:cs="Lucida Sans Unicode"/>
          <w:sz w:val="20"/>
          <w:szCs w:val="20"/>
        </w:rPr>
        <w:t xml:space="preserve"> </w:t>
      </w:r>
      <w:r w:rsidRPr="00124D17">
        <w:rPr>
          <w:rFonts w:ascii="Lucida Sans Unicode" w:eastAsia="Times New Roman" w:hAnsi="Lucida Sans Unicode" w:cs="Lucida Sans Unicode"/>
          <w:color w:val="000000"/>
          <w:sz w:val="20"/>
          <w:szCs w:val="20"/>
          <w:lang w:eastAsia="ar-SA"/>
        </w:rPr>
        <w:t>en términos del A</w:t>
      </w:r>
      <w:r w:rsidR="00855826" w:rsidRPr="00124D17">
        <w:rPr>
          <w:rFonts w:ascii="Lucida Sans Unicode" w:eastAsia="Times New Roman" w:hAnsi="Lucida Sans Unicode" w:cs="Lucida Sans Unicode"/>
          <w:color w:val="000000"/>
          <w:sz w:val="20"/>
          <w:szCs w:val="20"/>
          <w:lang w:eastAsia="ar-SA"/>
        </w:rPr>
        <w:t>nexo</w:t>
      </w:r>
      <w:r w:rsidRPr="00124D17">
        <w:rPr>
          <w:rFonts w:ascii="Lucida Sans Unicode" w:eastAsia="Times New Roman" w:hAnsi="Lucida Sans Unicode" w:cs="Lucida Sans Unicode"/>
          <w:color w:val="000000"/>
          <w:sz w:val="20"/>
          <w:szCs w:val="20"/>
          <w:lang w:eastAsia="ar-SA"/>
        </w:rPr>
        <w:t xml:space="preserve"> correspondiente y de los considerandos XVI a XXVIII de este acuerdo.</w:t>
      </w:r>
    </w:p>
    <w:p w14:paraId="2886DEB2" w14:textId="77777777" w:rsidR="00124D17" w:rsidRPr="00124D17" w:rsidRDefault="00124D17" w:rsidP="00124D17">
      <w:pPr>
        <w:autoSpaceDE w:val="0"/>
        <w:spacing w:after="0"/>
        <w:jc w:val="both"/>
        <w:rPr>
          <w:rFonts w:ascii="Lucida Sans Unicode" w:hAnsi="Lucida Sans Unicode" w:cs="Lucida Sans Unicode"/>
          <w:sz w:val="20"/>
          <w:szCs w:val="20"/>
        </w:rPr>
      </w:pPr>
    </w:p>
    <w:p w14:paraId="591A095C" w14:textId="1D54E375" w:rsidR="00124D17" w:rsidRPr="00124D17" w:rsidRDefault="00124D17" w:rsidP="00124D17">
      <w:pPr>
        <w:autoSpaceDE w:val="0"/>
        <w:spacing w:after="0"/>
        <w:jc w:val="both"/>
        <w:rPr>
          <w:rFonts w:ascii="Lucida Sans Unicode" w:eastAsia="Times New Roman" w:hAnsi="Lucida Sans Unicode" w:cs="Lucida Sans Unicode"/>
          <w:bCs/>
          <w:sz w:val="20"/>
          <w:szCs w:val="20"/>
          <w:lang w:eastAsia="ar-SA"/>
        </w:rPr>
      </w:pPr>
      <w:r w:rsidRPr="00124D17">
        <w:rPr>
          <w:rFonts w:ascii="Lucida Sans Unicode" w:hAnsi="Lucida Sans Unicode" w:cs="Lucida Sans Unicode"/>
          <w:sz w:val="20"/>
          <w:szCs w:val="20"/>
        </w:rPr>
        <w:t>Segundo</w:t>
      </w:r>
      <w:r w:rsidRPr="00124D17">
        <w:rPr>
          <w:rFonts w:ascii="Lucida Sans Unicode" w:hAnsi="Lucida Sans Unicode" w:cs="Lucida Sans Unicode"/>
          <w:bCs/>
          <w:sz w:val="20"/>
          <w:szCs w:val="20"/>
        </w:rPr>
        <w:t>. Se instruye a la Secretaría Ejecutiva de este Instituto para que se analice y</w:t>
      </w:r>
      <w:r w:rsidRPr="00124D17">
        <w:rPr>
          <w:rFonts w:ascii="Lucida Sans Unicode" w:hAnsi="Lucida Sans Unicode" w:cs="Lucida Sans Unicode"/>
          <w:sz w:val="20"/>
          <w:szCs w:val="20"/>
        </w:rPr>
        <w:t>,</w:t>
      </w:r>
      <w:r w:rsidRPr="00124D17">
        <w:rPr>
          <w:rFonts w:ascii="Lucida Sans Unicode" w:hAnsi="Lucida Sans Unicode" w:cs="Lucida Sans Unicode"/>
          <w:bCs/>
          <w:sz w:val="20"/>
          <w:szCs w:val="20"/>
        </w:rPr>
        <w:t xml:space="preserve"> en su caso</w:t>
      </w:r>
      <w:r w:rsidRPr="00124D17">
        <w:rPr>
          <w:rFonts w:ascii="Lucida Sans Unicode" w:hAnsi="Lucida Sans Unicode" w:cs="Lucida Sans Unicode"/>
          <w:sz w:val="20"/>
          <w:szCs w:val="20"/>
        </w:rPr>
        <w:t>,</w:t>
      </w:r>
      <w:r w:rsidRPr="00124D17">
        <w:rPr>
          <w:rFonts w:ascii="Lucida Sans Unicode" w:hAnsi="Lucida Sans Unicode" w:cs="Lucida Sans Unicode"/>
          <w:bCs/>
          <w:sz w:val="20"/>
          <w:szCs w:val="20"/>
        </w:rPr>
        <w:t xml:space="preserve"> se inicie el procedimiento respectivo para el caso de las omisiones de la </w:t>
      </w:r>
      <w:r w:rsidRPr="00124D17">
        <w:rPr>
          <w:rFonts w:ascii="Lucida Sans Unicode" w:eastAsiaTheme="minorEastAsia" w:hAnsi="Lucida Sans Unicode" w:cs="Lucida Sans Unicode"/>
          <w:bCs/>
          <w:sz w:val="20"/>
          <w:szCs w:val="20"/>
          <w:lang w:eastAsia="es-ES"/>
        </w:rPr>
        <w:t>coalición parcial denominada “FUERZA Y CORAZÓN POR JALISCO”</w:t>
      </w:r>
      <w:r w:rsidRPr="00124D17">
        <w:rPr>
          <w:rFonts w:ascii="Lucida Sans Unicode" w:hAnsi="Lucida Sans Unicode" w:cs="Lucida Sans Unicode"/>
          <w:bCs/>
          <w:sz w:val="20"/>
          <w:szCs w:val="20"/>
        </w:rPr>
        <w:t xml:space="preserve"> en lo relativo a la presentación en tiempo y forma de la documentación correspondiente para el registro de las candidaturas y planilla materia de este acuerdo</w:t>
      </w:r>
      <w:r w:rsidR="00DA011C">
        <w:rPr>
          <w:rFonts w:ascii="Lucida Sans Unicode" w:hAnsi="Lucida Sans Unicode" w:cs="Lucida Sans Unicode"/>
          <w:bCs/>
          <w:sz w:val="20"/>
          <w:szCs w:val="20"/>
        </w:rPr>
        <w:t>,</w:t>
      </w:r>
      <w:r w:rsidRPr="00124D17">
        <w:rPr>
          <w:rFonts w:ascii="Lucida Sans Unicode" w:hAnsi="Lucida Sans Unicode" w:cs="Lucida Sans Unicode"/>
          <w:bCs/>
          <w:sz w:val="20"/>
          <w:szCs w:val="20"/>
        </w:rPr>
        <w:t xml:space="preserve"> así como del posible incumplimiento en torno a la paridad, en todas sus vertientes.</w:t>
      </w:r>
    </w:p>
    <w:p w14:paraId="56E5FF30" w14:textId="77777777" w:rsidR="00124D17" w:rsidRPr="00124D17" w:rsidRDefault="00124D17" w:rsidP="00124D17">
      <w:pPr>
        <w:autoSpaceDE w:val="0"/>
        <w:autoSpaceDN w:val="0"/>
        <w:adjustRightInd w:val="0"/>
        <w:spacing w:after="0"/>
        <w:jc w:val="both"/>
        <w:rPr>
          <w:rFonts w:ascii="Lucida Sans Unicode" w:eastAsia="Times New Roman" w:hAnsi="Lucida Sans Unicode" w:cs="Lucida Sans Unicode"/>
          <w:sz w:val="20"/>
          <w:szCs w:val="20"/>
          <w:lang w:eastAsia="ar-SA"/>
        </w:rPr>
      </w:pPr>
    </w:p>
    <w:p w14:paraId="507BBC70" w14:textId="5CA6C9AE" w:rsidR="00124D17" w:rsidRPr="00124D17" w:rsidRDefault="00124D17" w:rsidP="00124D17">
      <w:pPr>
        <w:spacing w:after="0"/>
        <w:jc w:val="both"/>
        <w:rPr>
          <w:rFonts w:ascii="Lucida Sans Unicode" w:hAnsi="Lucida Sans Unicode" w:cs="Lucida Sans Unicode"/>
          <w:sz w:val="20"/>
          <w:szCs w:val="20"/>
        </w:rPr>
      </w:pPr>
      <w:r w:rsidRPr="00124D17">
        <w:rPr>
          <w:rFonts w:ascii="Lucida Sans Unicode" w:eastAsia="Times New Roman" w:hAnsi="Lucida Sans Unicode" w:cs="Lucida Sans Unicode"/>
          <w:sz w:val="20"/>
          <w:szCs w:val="20"/>
          <w:lang w:eastAsia="ar-SA"/>
        </w:rPr>
        <w:t>Tercero</w:t>
      </w:r>
      <w:r w:rsidRPr="00124D17">
        <w:rPr>
          <w:rFonts w:ascii="Lucida Sans Unicode" w:eastAsia="Times New Roman" w:hAnsi="Lucida Sans Unicode" w:cs="Lucida Sans Unicode"/>
          <w:bCs/>
          <w:sz w:val="20"/>
          <w:szCs w:val="20"/>
          <w:lang w:eastAsia="ar-SA"/>
        </w:rPr>
        <w:t xml:space="preserve">. </w:t>
      </w:r>
      <w:r w:rsidRPr="00124D17">
        <w:rPr>
          <w:rFonts w:ascii="Lucida Sans Unicode" w:hAnsi="Lucida Sans Unicode" w:cs="Lucida Sans Unicode"/>
          <w:sz w:val="20"/>
          <w:szCs w:val="20"/>
        </w:rPr>
        <w:t>Se instruye a la Secretaría</w:t>
      </w:r>
      <w:r w:rsidR="00F27C8E">
        <w:rPr>
          <w:rFonts w:ascii="Lucida Sans Unicode" w:hAnsi="Lucida Sans Unicode" w:cs="Lucida Sans Unicode"/>
          <w:sz w:val="20"/>
          <w:szCs w:val="20"/>
        </w:rPr>
        <w:t xml:space="preserve"> Ejecutiva de este Instituto</w:t>
      </w:r>
      <w:r w:rsidRPr="00124D17">
        <w:rPr>
          <w:rFonts w:ascii="Lucida Sans Unicode" w:hAnsi="Lucida Sans Unicode" w:cs="Lucida Sans Unicode"/>
          <w:sz w:val="20"/>
          <w:szCs w:val="20"/>
        </w:rPr>
        <w:t xml:space="preserve"> para</w:t>
      </w:r>
      <w:r w:rsidR="00F27C8E">
        <w:rPr>
          <w:rFonts w:ascii="Lucida Sans Unicode" w:hAnsi="Lucida Sans Unicode" w:cs="Lucida Sans Unicode"/>
          <w:sz w:val="20"/>
          <w:szCs w:val="20"/>
        </w:rPr>
        <w:t xml:space="preserve"> que</w:t>
      </w:r>
      <w:r w:rsidR="00DA011C">
        <w:rPr>
          <w:rFonts w:ascii="Lucida Sans Unicode" w:hAnsi="Lucida Sans Unicode" w:cs="Lucida Sans Unicode"/>
          <w:sz w:val="20"/>
          <w:szCs w:val="20"/>
        </w:rPr>
        <w:t>,</w:t>
      </w:r>
      <w:r w:rsidR="00F27C8E">
        <w:rPr>
          <w:rFonts w:ascii="Lucida Sans Unicode" w:hAnsi="Lucida Sans Unicode" w:cs="Lucida Sans Unicode"/>
          <w:sz w:val="20"/>
          <w:szCs w:val="20"/>
        </w:rPr>
        <w:t xml:space="preserve"> en</w:t>
      </w:r>
      <w:r w:rsidRPr="00124D17">
        <w:rPr>
          <w:rFonts w:ascii="Lucida Sans Unicode" w:hAnsi="Lucida Sans Unicode" w:cs="Lucida Sans Unicode"/>
          <w:sz w:val="20"/>
          <w:szCs w:val="20"/>
        </w:rPr>
        <w:t xml:space="preserve"> caso de que la coalición parcial denominada “FUERZA Y CORAZÓN POR JALISCO” no cumpla con las disposiciones de paridad de género y las relativas en favor de grupos en situación de vulnerabilidad, se analice y, en su caso, se instruya el procedimiento para el conocimiento de una posible infracción a la normatividad electoral, lo anterior de conformidad con lo dispuesto por el artículo 465, numeral 1 del Código Electoral del Estado de Jalisco, cuando así corresponda.</w:t>
      </w:r>
    </w:p>
    <w:p w14:paraId="35F8F306" w14:textId="77777777" w:rsidR="00124D17" w:rsidRPr="00124D17" w:rsidRDefault="00124D17" w:rsidP="00124D17">
      <w:pPr>
        <w:autoSpaceDE w:val="0"/>
        <w:autoSpaceDN w:val="0"/>
        <w:adjustRightInd w:val="0"/>
        <w:spacing w:after="0"/>
        <w:jc w:val="both"/>
        <w:rPr>
          <w:rFonts w:ascii="Lucida Sans Unicode" w:eastAsia="Times New Roman" w:hAnsi="Lucida Sans Unicode" w:cs="Lucida Sans Unicode"/>
          <w:bCs/>
          <w:sz w:val="20"/>
          <w:szCs w:val="20"/>
          <w:lang w:eastAsia="ar-SA"/>
        </w:rPr>
      </w:pPr>
    </w:p>
    <w:p w14:paraId="2A8FFAF5" w14:textId="651B9EAA" w:rsidR="00124D17" w:rsidRPr="00124D17" w:rsidRDefault="00124D17" w:rsidP="00124D17">
      <w:pPr>
        <w:autoSpaceDE w:val="0"/>
        <w:autoSpaceDN w:val="0"/>
        <w:adjustRightInd w:val="0"/>
        <w:spacing w:after="0"/>
        <w:jc w:val="both"/>
        <w:rPr>
          <w:rFonts w:ascii="Lucida Sans Unicode" w:hAnsi="Lucida Sans Unicode" w:cs="Lucida Sans Unicode"/>
          <w:sz w:val="20"/>
          <w:szCs w:val="20"/>
        </w:rPr>
      </w:pPr>
      <w:r w:rsidRPr="00124D17">
        <w:rPr>
          <w:rFonts w:ascii="Lucida Sans Unicode" w:eastAsia="Times New Roman" w:hAnsi="Lucida Sans Unicode" w:cs="Lucida Sans Unicode"/>
          <w:bCs/>
          <w:sz w:val="20"/>
          <w:szCs w:val="20"/>
          <w:lang w:eastAsia="ar-SA"/>
        </w:rPr>
        <w:t>Cuarto. Se exhorta</w:t>
      </w:r>
      <w:r w:rsidRPr="00124D17">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Pr="00124D17">
        <w:rPr>
          <w:rFonts w:ascii="Lucida Sans Unicode" w:hAnsi="Lucida Sans Unicode" w:cs="Lucida Sans Unicode"/>
          <w:sz w:val="20"/>
          <w:szCs w:val="20"/>
        </w:rPr>
        <w:t>Conóceles</w:t>
      </w:r>
      <w:proofErr w:type="gramEnd"/>
      <w:r w:rsidRPr="00124D17">
        <w:rPr>
          <w:rFonts w:ascii="Lucida Sans Unicode" w:hAnsi="Lucida Sans Unicode" w:cs="Lucida Sans Unicode"/>
          <w:sz w:val="20"/>
          <w:szCs w:val="20"/>
        </w:rPr>
        <w:t xml:space="preserve">”, en términos del considerando </w:t>
      </w:r>
      <w:r w:rsidRPr="00124D17">
        <w:rPr>
          <w:rFonts w:ascii="Lucida Sans Unicode" w:eastAsia="Times New Roman" w:hAnsi="Lucida Sans Unicode" w:cs="Lucida Sans Unicode"/>
          <w:spacing w:val="-3"/>
          <w:sz w:val="20"/>
          <w:szCs w:val="20"/>
          <w:lang w:eastAsia="ar-SA"/>
        </w:rPr>
        <w:t>XXX</w:t>
      </w:r>
      <w:r w:rsidRPr="00124D17">
        <w:rPr>
          <w:rFonts w:ascii="Lucida Sans Unicode" w:hAnsi="Lucida Sans Unicode" w:cs="Lucida Sans Unicode"/>
          <w:sz w:val="20"/>
          <w:szCs w:val="20"/>
        </w:rPr>
        <w:t xml:space="preserve"> de este acuerdo. </w:t>
      </w:r>
    </w:p>
    <w:p w14:paraId="709B514F" w14:textId="77777777" w:rsidR="00124D17" w:rsidRPr="00124D17" w:rsidRDefault="00124D17" w:rsidP="00124D17">
      <w:pPr>
        <w:autoSpaceDE w:val="0"/>
        <w:autoSpaceDN w:val="0"/>
        <w:adjustRightInd w:val="0"/>
        <w:spacing w:after="0"/>
        <w:jc w:val="both"/>
        <w:rPr>
          <w:rFonts w:ascii="Lucida Sans Unicode" w:hAnsi="Lucida Sans Unicode" w:cs="Lucida Sans Unicode"/>
          <w:sz w:val="20"/>
          <w:szCs w:val="20"/>
        </w:rPr>
      </w:pPr>
    </w:p>
    <w:p w14:paraId="118B2868" w14:textId="5576DD8C" w:rsidR="00124D17" w:rsidRPr="00124D17" w:rsidRDefault="00124D17" w:rsidP="00124D17">
      <w:pPr>
        <w:autoSpaceDE w:val="0"/>
        <w:autoSpaceDN w:val="0"/>
        <w:adjustRightInd w:val="0"/>
        <w:spacing w:after="0"/>
        <w:jc w:val="both"/>
        <w:rPr>
          <w:rFonts w:ascii="Lucida Sans Unicode" w:hAnsi="Lucida Sans Unicode" w:cs="Lucida Sans Unicode"/>
          <w:bCs/>
          <w:sz w:val="20"/>
          <w:szCs w:val="20"/>
        </w:rPr>
      </w:pPr>
      <w:r w:rsidRPr="00124D17">
        <w:rPr>
          <w:rFonts w:ascii="Lucida Sans Unicode" w:eastAsia="Times New Roman" w:hAnsi="Lucida Sans Unicode" w:cs="Lucida Sans Unicode"/>
          <w:sz w:val="20"/>
          <w:szCs w:val="20"/>
          <w:lang w:eastAsia="ar-SA"/>
        </w:rPr>
        <w:t xml:space="preserve">Quinto. </w:t>
      </w:r>
      <w:r w:rsidRPr="00124D17">
        <w:rPr>
          <w:rFonts w:ascii="Lucida Sans Unicode" w:hAnsi="Lucida Sans Unicode" w:cs="Lucida Sans Unicode"/>
          <w:sz w:val="20"/>
          <w:szCs w:val="20"/>
        </w:rPr>
        <w:t>Se exhorta a la coalición parcial denominada “</w:t>
      </w:r>
      <w:r w:rsidRPr="00124D17">
        <w:rPr>
          <w:rFonts w:ascii="Lucida Sans Unicode" w:eastAsiaTheme="minorEastAsia" w:hAnsi="Lucida Sans Unicode" w:cs="Lucida Sans Unicode"/>
          <w:sz w:val="20"/>
          <w:szCs w:val="20"/>
          <w:lang w:eastAsia="es-ES"/>
        </w:rPr>
        <w:t>FUERZA Y CORAZÓN POR JALISCO</w:t>
      </w:r>
      <w:r w:rsidRPr="00124D17">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124D17">
        <w:rPr>
          <w:rFonts w:ascii="Lucida Sans Unicode" w:eastAsia="Times New Roman" w:hAnsi="Lucida Sans Unicode" w:cs="Lucida Sans Unicode"/>
          <w:spacing w:val="-3"/>
          <w:sz w:val="20"/>
          <w:szCs w:val="20"/>
          <w:lang w:eastAsia="ar-SA"/>
        </w:rPr>
        <w:t>XXIX</w:t>
      </w:r>
      <w:r w:rsidRPr="00124D17">
        <w:rPr>
          <w:rFonts w:ascii="Lucida Sans Unicode" w:eastAsia="Times New Roman" w:hAnsi="Lucida Sans Unicode" w:cs="Lucida Sans Unicode"/>
          <w:sz w:val="20"/>
          <w:szCs w:val="20"/>
          <w:lang w:eastAsia="ar-SA"/>
        </w:rPr>
        <w:t xml:space="preserve"> y </w:t>
      </w:r>
      <w:r w:rsidRPr="00124D17">
        <w:rPr>
          <w:rFonts w:ascii="Lucida Sans Unicode" w:hAnsi="Lucida Sans Unicode" w:cs="Lucida Sans Unicode"/>
          <w:sz w:val="20"/>
          <w:szCs w:val="20"/>
        </w:rPr>
        <w:t>XXXI, en lo que les corresponde</w:t>
      </w:r>
      <w:r w:rsidRPr="00124D17">
        <w:rPr>
          <w:rFonts w:ascii="Lucida Sans Unicode" w:hAnsi="Lucida Sans Unicode" w:cs="Lucida Sans Unicode"/>
          <w:bCs/>
          <w:sz w:val="20"/>
          <w:szCs w:val="20"/>
        </w:rPr>
        <w:t xml:space="preserve">. </w:t>
      </w:r>
    </w:p>
    <w:p w14:paraId="2299D60E" w14:textId="77777777" w:rsidR="00124D17" w:rsidRPr="00124D17" w:rsidRDefault="00124D17" w:rsidP="00124D17">
      <w:pPr>
        <w:pStyle w:val="Sinespaciado"/>
        <w:spacing w:line="276" w:lineRule="auto"/>
        <w:jc w:val="both"/>
        <w:rPr>
          <w:rFonts w:ascii="Lucida Sans Unicode" w:hAnsi="Lucida Sans Unicode" w:cs="Lucida Sans Unicode"/>
          <w:sz w:val="20"/>
          <w:szCs w:val="20"/>
        </w:rPr>
      </w:pPr>
    </w:p>
    <w:p w14:paraId="02B59A60" w14:textId="066ECB3A" w:rsidR="00124D17" w:rsidRPr="00124D17" w:rsidRDefault="00124D17" w:rsidP="00124D17">
      <w:pPr>
        <w:pStyle w:val="Sinespaciado"/>
        <w:spacing w:line="276" w:lineRule="auto"/>
        <w:jc w:val="both"/>
        <w:rPr>
          <w:rFonts w:ascii="Lucida Sans Unicode" w:hAnsi="Lucida Sans Unicode" w:cs="Lucida Sans Unicode"/>
          <w:sz w:val="20"/>
          <w:szCs w:val="20"/>
        </w:rPr>
      </w:pPr>
      <w:r w:rsidRPr="00124D17">
        <w:rPr>
          <w:rFonts w:ascii="Lucida Sans Unicode" w:hAnsi="Lucida Sans Unicode" w:cs="Lucida Sans Unicode"/>
          <w:bCs/>
          <w:sz w:val="20"/>
          <w:szCs w:val="20"/>
        </w:rPr>
        <w:t xml:space="preserve">Sexto. </w:t>
      </w:r>
      <w:r w:rsidRPr="00124D17">
        <w:rPr>
          <w:rFonts w:ascii="Lucida Sans Unicode" w:hAnsi="Lucida Sans Unicode" w:cs="Lucida Sans Unicode"/>
          <w:sz w:val="20"/>
          <w:szCs w:val="20"/>
        </w:rPr>
        <w:t xml:space="preserve">Hágase del conocimiento del Tribunal Electoral del Estado de Jalisco, el presente acuerdo, a efecto de informar sobre el cumplimiento realizado a las sentencias relativas a los juicios para la </w:t>
      </w:r>
      <w:r w:rsidR="00DA011C">
        <w:rPr>
          <w:rFonts w:ascii="Lucida Sans Unicode" w:hAnsi="Lucida Sans Unicode" w:cs="Lucida Sans Unicode"/>
          <w:sz w:val="20"/>
          <w:szCs w:val="20"/>
        </w:rPr>
        <w:t>P</w:t>
      </w:r>
      <w:r w:rsidRPr="00124D17">
        <w:rPr>
          <w:rFonts w:ascii="Lucida Sans Unicode" w:hAnsi="Lucida Sans Unicode" w:cs="Lucida Sans Unicode"/>
          <w:sz w:val="20"/>
          <w:szCs w:val="20"/>
        </w:rPr>
        <w:t xml:space="preserve">rotección de los </w:t>
      </w:r>
      <w:r w:rsidR="00DA011C">
        <w:rPr>
          <w:rFonts w:ascii="Lucida Sans Unicode" w:hAnsi="Lucida Sans Unicode" w:cs="Lucida Sans Unicode"/>
          <w:sz w:val="20"/>
          <w:szCs w:val="20"/>
        </w:rPr>
        <w:t>D</w:t>
      </w:r>
      <w:r w:rsidRPr="00124D17">
        <w:rPr>
          <w:rFonts w:ascii="Lucida Sans Unicode" w:hAnsi="Lucida Sans Unicode" w:cs="Lucida Sans Unicode"/>
          <w:sz w:val="20"/>
          <w:szCs w:val="20"/>
        </w:rPr>
        <w:t xml:space="preserve">erechos </w:t>
      </w:r>
      <w:r w:rsidR="00DA011C">
        <w:rPr>
          <w:rFonts w:ascii="Lucida Sans Unicode" w:hAnsi="Lucida Sans Unicode" w:cs="Lucida Sans Unicode"/>
          <w:sz w:val="20"/>
          <w:szCs w:val="20"/>
        </w:rPr>
        <w:t>P</w:t>
      </w:r>
      <w:r w:rsidRPr="00124D17">
        <w:rPr>
          <w:rFonts w:ascii="Lucida Sans Unicode" w:hAnsi="Lucida Sans Unicode" w:cs="Lucida Sans Unicode"/>
          <w:sz w:val="20"/>
          <w:szCs w:val="20"/>
        </w:rPr>
        <w:t>olítico-</w:t>
      </w:r>
      <w:r w:rsidR="00DA011C">
        <w:rPr>
          <w:rFonts w:ascii="Lucida Sans Unicode" w:hAnsi="Lucida Sans Unicode" w:cs="Lucida Sans Unicode"/>
          <w:sz w:val="20"/>
          <w:szCs w:val="20"/>
        </w:rPr>
        <w:t>E</w:t>
      </w:r>
      <w:r w:rsidRPr="00124D17">
        <w:rPr>
          <w:rFonts w:ascii="Lucida Sans Unicode" w:hAnsi="Lucida Sans Unicode" w:cs="Lucida Sans Unicode"/>
          <w:sz w:val="20"/>
          <w:szCs w:val="20"/>
        </w:rPr>
        <w:t xml:space="preserve">lectorales del </w:t>
      </w:r>
      <w:r w:rsidR="00DA011C">
        <w:rPr>
          <w:rFonts w:ascii="Lucida Sans Unicode" w:hAnsi="Lucida Sans Unicode" w:cs="Lucida Sans Unicode"/>
          <w:sz w:val="20"/>
          <w:szCs w:val="20"/>
        </w:rPr>
        <w:t>C</w:t>
      </w:r>
      <w:r w:rsidRPr="00124D17">
        <w:rPr>
          <w:rFonts w:ascii="Lucida Sans Unicode" w:hAnsi="Lucida Sans Unicode" w:cs="Lucida Sans Unicode"/>
          <w:sz w:val="20"/>
          <w:szCs w:val="20"/>
        </w:rPr>
        <w:t>iudadano correspondientes a los expedientes JDC-154/2024, JDC-342/2024, JDC-353/2024, JDC-354/2024, JDC-462/2024 y acumulados, JDC-518/2024, JDC-530/2024 y acumulados, JDC-531/2024 y acumulados, JDC-532/2024 y acumulados, JDC-539/2024 y acumulados, JDC-544/2024 y acumulados, JDC-561/2024 y JDC-581/2024 y acumulados.</w:t>
      </w:r>
    </w:p>
    <w:p w14:paraId="0BF00CB3" w14:textId="77777777" w:rsidR="00124D17" w:rsidRPr="00124D17" w:rsidRDefault="00124D17" w:rsidP="00124D17">
      <w:pPr>
        <w:pStyle w:val="Sinespaciado"/>
        <w:spacing w:line="276" w:lineRule="auto"/>
        <w:jc w:val="both"/>
        <w:rPr>
          <w:rFonts w:ascii="Lucida Sans Unicode" w:hAnsi="Lucida Sans Unicode" w:cs="Lucida Sans Unicode"/>
          <w:bCs/>
          <w:sz w:val="20"/>
          <w:szCs w:val="20"/>
        </w:rPr>
      </w:pPr>
    </w:p>
    <w:p w14:paraId="648FA230" w14:textId="762984CA" w:rsidR="00124D17" w:rsidRPr="00124D17" w:rsidRDefault="00124D17" w:rsidP="00124D17">
      <w:pPr>
        <w:pStyle w:val="Sinespaciado"/>
        <w:spacing w:line="276" w:lineRule="auto"/>
        <w:jc w:val="both"/>
        <w:rPr>
          <w:rFonts w:ascii="Lucida Sans Unicode" w:hAnsi="Lucida Sans Unicode" w:cs="Lucida Sans Unicode"/>
          <w:sz w:val="20"/>
          <w:szCs w:val="20"/>
        </w:rPr>
      </w:pPr>
      <w:r w:rsidRPr="00124D17">
        <w:rPr>
          <w:rFonts w:ascii="Lucida Sans Unicode" w:hAnsi="Lucida Sans Unicode" w:cs="Lucida Sans Unicode"/>
          <w:bCs/>
          <w:sz w:val="20"/>
          <w:szCs w:val="20"/>
        </w:rPr>
        <w:lastRenderedPageBreak/>
        <w:t>Séptimo</w:t>
      </w:r>
      <w:r w:rsidRPr="00124D17">
        <w:rPr>
          <w:rFonts w:ascii="Lucida Sans Unicode" w:hAnsi="Lucida Sans Unicode" w:cs="Lucida Sans Unicode"/>
          <w:sz w:val="20"/>
          <w:szCs w:val="20"/>
        </w:rPr>
        <w:t>. Comuníquese el presente acuerdo al Instituto Nacional Electoral, a través del Sistema de Vinculación con los Organismos Públicos Locales Electorales, para los efectos correspondientes.</w:t>
      </w:r>
    </w:p>
    <w:p w14:paraId="6E4AB021" w14:textId="77777777" w:rsidR="000652AD" w:rsidRDefault="000652AD" w:rsidP="00124D17">
      <w:pPr>
        <w:pStyle w:val="Sinespaciado"/>
        <w:spacing w:line="276" w:lineRule="auto"/>
        <w:jc w:val="both"/>
        <w:rPr>
          <w:rFonts w:ascii="Lucida Sans Unicode" w:hAnsi="Lucida Sans Unicode" w:cs="Lucida Sans Unicode"/>
          <w:sz w:val="20"/>
          <w:szCs w:val="20"/>
        </w:rPr>
      </w:pPr>
    </w:p>
    <w:p w14:paraId="4C00ACB8" w14:textId="63772EC9" w:rsidR="00124D17" w:rsidRPr="00124D17" w:rsidRDefault="00124D17" w:rsidP="00124D17">
      <w:pPr>
        <w:pStyle w:val="Sinespaciado"/>
        <w:spacing w:line="276" w:lineRule="auto"/>
        <w:jc w:val="both"/>
        <w:rPr>
          <w:rFonts w:ascii="Lucida Sans Unicode" w:hAnsi="Lucida Sans Unicode" w:cs="Lucida Sans Unicode"/>
          <w:sz w:val="20"/>
          <w:szCs w:val="20"/>
        </w:rPr>
      </w:pPr>
      <w:r w:rsidRPr="00124D17">
        <w:rPr>
          <w:rFonts w:ascii="Lucida Sans Unicode" w:hAnsi="Lucida Sans Unicode" w:cs="Lucida Sans Unicode"/>
          <w:sz w:val="20"/>
          <w:szCs w:val="20"/>
        </w:rPr>
        <w:t xml:space="preserve">Octavo. Notifíquese a las personas integrantes del Consejo General mediante el correo electrónico, en términos del considerando XXXII </w:t>
      </w:r>
      <w:r w:rsidRPr="00124D17">
        <w:rPr>
          <w:rFonts w:ascii="Lucida Sans Unicode" w:hAnsi="Lucida Sans Unicode" w:cs="Lucida Sans Unicode"/>
          <w:bCs/>
          <w:sz w:val="20"/>
          <w:szCs w:val="20"/>
        </w:rPr>
        <w:t>del presente acuerdo</w:t>
      </w:r>
      <w:r w:rsidRPr="00124D17">
        <w:rPr>
          <w:rFonts w:ascii="Lucida Sans Unicode" w:hAnsi="Lucida Sans Unicode" w:cs="Lucida Sans Unicode"/>
          <w:sz w:val="20"/>
          <w:szCs w:val="20"/>
        </w:rPr>
        <w:t>.</w:t>
      </w:r>
    </w:p>
    <w:p w14:paraId="31D83F5B" w14:textId="77777777" w:rsidR="00040C30" w:rsidRDefault="00040C30" w:rsidP="00124D17">
      <w:pPr>
        <w:pStyle w:val="Sinespaciado"/>
        <w:spacing w:line="276" w:lineRule="auto"/>
        <w:jc w:val="both"/>
        <w:rPr>
          <w:rFonts w:ascii="Lucida Sans Unicode" w:hAnsi="Lucida Sans Unicode" w:cs="Lucida Sans Unicode"/>
          <w:bCs/>
          <w:sz w:val="20"/>
          <w:szCs w:val="20"/>
        </w:rPr>
      </w:pPr>
    </w:p>
    <w:p w14:paraId="50EEF293" w14:textId="20932286" w:rsidR="00124D17" w:rsidRPr="00124D17" w:rsidRDefault="00124D17" w:rsidP="00124D17">
      <w:pPr>
        <w:pStyle w:val="Sinespaciado"/>
        <w:spacing w:line="276" w:lineRule="auto"/>
        <w:jc w:val="both"/>
        <w:rPr>
          <w:rFonts w:ascii="Lucida Sans Unicode" w:hAnsi="Lucida Sans Unicode" w:cs="Lucida Sans Unicode"/>
          <w:sz w:val="20"/>
          <w:szCs w:val="20"/>
        </w:rPr>
      </w:pPr>
      <w:r w:rsidRPr="00124D17">
        <w:rPr>
          <w:rFonts w:ascii="Lucida Sans Unicode" w:hAnsi="Lucida Sans Unicode" w:cs="Lucida Sans Unicode"/>
          <w:bCs/>
          <w:sz w:val="20"/>
          <w:szCs w:val="20"/>
        </w:rPr>
        <w:t>Noveno</w:t>
      </w:r>
      <w:r w:rsidRPr="00124D17">
        <w:rPr>
          <w:rFonts w:ascii="Lucida Sans Unicode" w:hAnsi="Lucida Sans Unicode" w:cs="Lucida Sans Unicode"/>
          <w:sz w:val="20"/>
          <w:szCs w:val="20"/>
        </w:rPr>
        <w:t xml:space="preserve">. </w:t>
      </w:r>
      <w:r w:rsidRPr="00124D17">
        <w:rPr>
          <w:rStyle w:val="normaltextrun"/>
          <w:rFonts w:ascii="Lucida Sans Unicode" w:hAnsi="Lucida Sans Unicode" w:cs="Lucida Sans Unicode"/>
          <w:sz w:val="20"/>
          <w:szCs w:val="20"/>
          <w:shd w:val="clear" w:color="auto" w:fill="FFFFFF"/>
        </w:rPr>
        <w:t xml:space="preserve">Notifíquese con copia simple del presente acuerdo a los </w:t>
      </w:r>
      <w:r w:rsidR="00DA011C">
        <w:rPr>
          <w:rStyle w:val="normaltextrun"/>
          <w:rFonts w:ascii="Lucida Sans Unicode" w:hAnsi="Lucida Sans Unicode" w:cs="Lucida Sans Unicode"/>
          <w:sz w:val="20"/>
          <w:szCs w:val="20"/>
          <w:shd w:val="clear" w:color="auto" w:fill="FFFFFF"/>
        </w:rPr>
        <w:t>c</w:t>
      </w:r>
      <w:r w:rsidRPr="00124D17">
        <w:rPr>
          <w:rStyle w:val="normaltextrun"/>
          <w:rFonts w:ascii="Lucida Sans Unicode" w:hAnsi="Lucida Sans Unicode" w:cs="Lucida Sans Unicode"/>
          <w:sz w:val="20"/>
          <w:szCs w:val="20"/>
          <w:shd w:val="clear" w:color="auto" w:fill="FFFFFF"/>
        </w:rPr>
        <w:t xml:space="preserve">onsejos </w:t>
      </w:r>
      <w:r w:rsidR="00DA011C">
        <w:rPr>
          <w:rStyle w:val="normaltextrun"/>
          <w:rFonts w:ascii="Lucida Sans Unicode" w:hAnsi="Lucida Sans Unicode" w:cs="Lucida Sans Unicode"/>
          <w:sz w:val="20"/>
          <w:szCs w:val="20"/>
          <w:shd w:val="clear" w:color="auto" w:fill="FFFFFF"/>
        </w:rPr>
        <w:t>d</w:t>
      </w:r>
      <w:r w:rsidRPr="00124D17">
        <w:rPr>
          <w:rStyle w:val="normaltextrun"/>
          <w:rFonts w:ascii="Lucida Sans Unicode" w:hAnsi="Lucida Sans Unicode" w:cs="Lucida Sans Unicode"/>
          <w:sz w:val="20"/>
          <w:szCs w:val="20"/>
          <w:shd w:val="clear" w:color="auto" w:fill="FFFFFF"/>
        </w:rPr>
        <w:t xml:space="preserve">istritales </w:t>
      </w:r>
      <w:r w:rsidR="00DA011C">
        <w:rPr>
          <w:rStyle w:val="normaltextrun"/>
          <w:rFonts w:ascii="Lucida Sans Unicode" w:hAnsi="Lucida Sans Unicode" w:cs="Lucida Sans Unicode"/>
          <w:sz w:val="20"/>
          <w:szCs w:val="20"/>
          <w:shd w:val="clear" w:color="auto" w:fill="FFFFFF"/>
        </w:rPr>
        <w:t>e</w:t>
      </w:r>
      <w:r w:rsidRPr="00124D17">
        <w:rPr>
          <w:rStyle w:val="normaltextrun"/>
          <w:rFonts w:ascii="Lucida Sans Unicode" w:hAnsi="Lucida Sans Unicode" w:cs="Lucida Sans Unicode"/>
          <w:sz w:val="20"/>
          <w:szCs w:val="20"/>
          <w:shd w:val="clear" w:color="auto" w:fill="FFFFFF"/>
        </w:rPr>
        <w:t xml:space="preserve">lectorales y a los </w:t>
      </w:r>
      <w:r w:rsidR="00DA011C">
        <w:rPr>
          <w:rStyle w:val="normaltextrun"/>
          <w:rFonts w:ascii="Lucida Sans Unicode" w:hAnsi="Lucida Sans Unicode" w:cs="Lucida Sans Unicode"/>
          <w:sz w:val="20"/>
          <w:szCs w:val="20"/>
          <w:shd w:val="clear" w:color="auto" w:fill="FFFFFF"/>
        </w:rPr>
        <w:t>c</w:t>
      </w:r>
      <w:r w:rsidRPr="00124D17">
        <w:rPr>
          <w:rStyle w:val="normaltextrun"/>
          <w:rFonts w:ascii="Lucida Sans Unicode" w:hAnsi="Lucida Sans Unicode" w:cs="Lucida Sans Unicode"/>
          <w:sz w:val="20"/>
          <w:szCs w:val="20"/>
          <w:shd w:val="clear" w:color="auto" w:fill="FFFFFF"/>
        </w:rPr>
        <w:t xml:space="preserve">onsejos </w:t>
      </w:r>
      <w:r w:rsidR="00DA011C">
        <w:rPr>
          <w:rStyle w:val="normaltextrun"/>
          <w:rFonts w:ascii="Lucida Sans Unicode" w:hAnsi="Lucida Sans Unicode" w:cs="Lucida Sans Unicode"/>
          <w:sz w:val="20"/>
          <w:szCs w:val="20"/>
          <w:shd w:val="clear" w:color="auto" w:fill="FFFFFF"/>
        </w:rPr>
        <w:t>m</w:t>
      </w:r>
      <w:r w:rsidRPr="00124D17">
        <w:rPr>
          <w:rStyle w:val="normaltextrun"/>
          <w:rFonts w:ascii="Lucida Sans Unicode" w:hAnsi="Lucida Sans Unicode" w:cs="Lucida Sans Unicode"/>
          <w:sz w:val="20"/>
          <w:szCs w:val="20"/>
          <w:shd w:val="clear" w:color="auto" w:fill="FFFFFF"/>
        </w:rPr>
        <w:t xml:space="preserve">unicipales </w:t>
      </w:r>
      <w:r w:rsidR="00DA011C">
        <w:rPr>
          <w:rStyle w:val="normaltextrun"/>
          <w:rFonts w:ascii="Lucida Sans Unicode" w:hAnsi="Lucida Sans Unicode" w:cs="Lucida Sans Unicode"/>
          <w:sz w:val="20"/>
          <w:szCs w:val="20"/>
          <w:shd w:val="clear" w:color="auto" w:fill="FFFFFF"/>
        </w:rPr>
        <w:t>e</w:t>
      </w:r>
      <w:r w:rsidRPr="00124D17">
        <w:rPr>
          <w:rStyle w:val="normaltextrun"/>
          <w:rFonts w:ascii="Lucida Sans Unicode" w:hAnsi="Lucida Sans Unicode" w:cs="Lucida Sans Unicode"/>
          <w:sz w:val="20"/>
          <w:szCs w:val="20"/>
          <w:shd w:val="clear" w:color="auto" w:fill="FFFFFF"/>
        </w:rPr>
        <w:t>lectorales de este Instituto.</w:t>
      </w:r>
      <w:r w:rsidRPr="00124D17">
        <w:rPr>
          <w:rFonts w:ascii="Lucida Sans Unicode" w:hAnsi="Lucida Sans Unicode" w:cs="Lucida Sans Unicode"/>
          <w:sz w:val="20"/>
          <w:szCs w:val="20"/>
        </w:rPr>
        <w:t xml:space="preserve"> </w:t>
      </w:r>
    </w:p>
    <w:p w14:paraId="79DCC22C" w14:textId="77777777" w:rsidR="00124D17" w:rsidRPr="00124D17" w:rsidRDefault="00124D17" w:rsidP="00124D17">
      <w:pPr>
        <w:pStyle w:val="Sinespaciado"/>
        <w:spacing w:line="276" w:lineRule="auto"/>
        <w:jc w:val="both"/>
        <w:rPr>
          <w:rFonts w:ascii="Lucida Sans Unicode" w:hAnsi="Lucida Sans Unicode" w:cs="Lucida Sans Unicode"/>
          <w:sz w:val="20"/>
          <w:szCs w:val="20"/>
        </w:rPr>
      </w:pPr>
    </w:p>
    <w:p w14:paraId="25120AD8" w14:textId="3351E0F5" w:rsidR="00124D17" w:rsidRPr="00124D17" w:rsidRDefault="00124D17" w:rsidP="00124D17">
      <w:pPr>
        <w:pStyle w:val="Sinespaciado"/>
        <w:spacing w:line="276" w:lineRule="auto"/>
        <w:jc w:val="both"/>
        <w:rPr>
          <w:rFonts w:ascii="Lucida Sans Unicode" w:hAnsi="Lucida Sans Unicode" w:cs="Lucida Sans Unicode"/>
          <w:bCs/>
          <w:sz w:val="20"/>
          <w:szCs w:val="20"/>
        </w:rPr>
      </w:pPr>
      <w:r w:rsidRPr="00124D17">
        <w:rPr>
          <w:rFonts w:ascii="Lucida Sans Unicode" w:hAnsi="Lucida Sans Unicode" w:cs="Lucida Sans Unicode"/>
          <w:bCs/>
          <w:sz w:val="20"/>
          <w:szCs w:val="20"/>
        </w:rPr>
        <w:t>Décimo</w:t>
      </w:r>
      <w:r w:rsidRPr="00124D17">
        <w:rPr>
          <w:rFonts w:ascii="Lucida Sans Unicode" w:hAnsi="Lucida Sans Unicode" w:cs="Lucida Sans Unicode"/>
          <w:sz w:val="20"/>
          <w:szCs w:val="20"/>
        </w:rPr>
        <w:t>. Publíquese en el Periódico Oficial “El Estado de Jalisco”, así como en la página oficial de internet de este Instituto, en datos abiertos, en términos del considerando XXXII</w:t>
      </w:r>
      <w:r w:rsidRPr="00124D17">
        <w:rPr>
          <w:rFonts w:ascii="Lucida Sans Unicode" w:hAnsi="Lucida Sans Unicode" w:cs="Lucida Sans Unicode"/>
          <w:bCs/>
          <w:sz w:val="20"/>
          <w:szCs w:val="20"/>
        </w:rPr>
        <w:t>.</w:t>
      </w:r>
    </w:p>
    <w:p w14:paraId="0B17F76B" w14:textId="77777777" w:rsidR="0079186E" w:rsidRPr="00124D17" w:rsidRDefault="0079186E" w:rsidP="00CC37DC">
      <w:pPr>
        <w:pStyle w:val="Sinespaciado"/>
        <w:spacing w:line="276" w:lineRule="auto"/>
        <w:jc w:val="both"/>
        <w:rPr>
          <w:rFonts w:ascii="Lucida Sans Unicode" w:hAnsi="Lucida Sans Unicode" w:cs="Lucida Sans Unicode"/>
          <w:sz w:val="20"/>
          <w:szCs w:val="20"/>
        </w:rPr>
      </w:pPr>
    </w:p>
    <w:p w14:paraId="17D73A7A" w14:textId="4253DD65" w:rsidR="00F27C8E" w:rsidRDefault="00124D17"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F27C8E">
        <w:rPr>
          <w:rFonts w:ascii="Lucida Sans Unicode" w:hAnsi="Lucida Sans Unicode" w:cs="Lucida Sans Unicode"/>
          <w:sz w:val="20"/>
          <w:szCs w:val="20"/>
          <w:lang w:val="es-ES_tradnl"/>
        </w:rPr>
        <w:t>Muchas gracias</w:t>
      </w:r>
      <w:r w:rsidR="000652AD">
        <w:rPr>
          <w:rFonts w:ascii="Lucida Sans Unicode" w:hAnsi="Lucida Sans Unicode" w:cs="Lucida Sans Unicode"/>
          <w:sz w:val="20"/>
          <w:szCs w:val="20"/>
          <w:lang w:val="es-ES_tradnl"/>
        </w:rPr>
        <w:t>,</w:t>
      </w:r>
      <w:r w:rsidR="00F27C8E">
        <w:rPr>
          <w:rFonts w:ascii="Lucida Sans Unicode" w:hAnsi="Lucida Sans Unicode" w:cs="Lucida Sans Unicode"/>
          <w:sz w:val="20"/>
          <w:szCs w:val="20"/>
          <w:lang w:val="es-ES_tradnl"/>
        </w:rPr>
        <w:t xml:space="preserve"> señor secretario. </w:t>
      </w:r>
    </w:p>
    <w:p w14:paraId="7548DC93" w14:textId="77777777" w:rsidR="00F27C8E" w:rsidRDefault="00F27C8E" w:rsidP="006E5DA5">
      <w:pPr>
        <w:pStyle w:val="Sinespaciado"/>
        <w:spacing w:line="276" w:lineRule="auto"/>
        <w:jc w:val="both"/>
        <w:rPr>
          <w:rFonts w:ascii="Lucida Sans Unicode" w:hAnsi="Lucida Sans Unicode" w:cs="Lucida Sans Unicode"/>
          <w:sz w:val="20"/>
          <w:szCs w:val="20"/>
          <w:lang w:val="es-ES_tradnl"/>
        </w:rPr>
      </w:pPr>
    </w:p>
    <w:p w14:paraId="0131CFC3" w14:textId="640CC266" w:rsidR="00D21A43" w:rsidRDefault="00F27C8E" w:rsidP="006E5DA5">
      <w:pPr>
        <w:pStyle w:val="Sinespaciado"/>
        <w:spacing w:line="276" w:lineRule="auto"/>
        <w:jc w:val="both"/>
        <w:rPr>
          <w:rFonts w:ascii="Lucida Sans Unicode" w:hAnsi="Lucida Sans Unicode" w:cs="Lucida Sans Unicode"/>
          <w:sz w:val="20"/>
          <w:szCs w:val="20"/>
          <w:lang w:val="es-ES_tradnl"/>
        </w:rPr>
      </w:pPr>
      <w:proofErr w:type="gramStart"/>
      <w:r>
        <w:rPr>
          <w:rFonts w:ascii="Lucida Sans Unicode" w:hAnsi="Lucida Sans Unicode" w:cs="Lucida Sans Unicode"/>
          <w:sz w:val="20"/>
          <w:szCs w:val="20"/>
          <w:lang w:val="es-ES_tradnl"/>
        </w:rPr>
        <w:t>Señoras y señores</w:t>
      </w:r>
      <w:proofErr w:type="gramEnd"/>
      <w:r>
        <w:rPr>
          <w:rFonts w:ascii="Lucida Sans Unicode" w:hAnsi="Lucida Sans Unicode" w:cs="Lucida Sans Unicode"/>
          <w:sz w:val="20"/>
          <w:szCs w:val="20"/>
          <w:lang w:val="es-ES_tradnl"/>
        </w:rPr>
        <w:t xml:space="preserve"> </w:t>
      </w:r>
      <w:r w:rsidR="00124D17">
        <w:rPr>
          <w:rFonts w:ascii="Lucida Sans Unicode" w:hAnsi="Lucida Sans Unicode" w:cs="Lucida Sans Unicode"/>
          <w:sz w:val="20"/>
          <w:szCs w:val="20"/>
          <w:lang w:val="es-ES_tradnl"/>
        </w:rPr>
        <w:t>consejeros</w:t>
      </w:r>
      <w:r>
        <w:rPr>
          <w:rFonts w:ascii="Lucida Sans Unicode" w:hAnsi="Lucida Sans Unicode" w:cs="Lucida Sans Unicode"/>
          <w:sz w:val="20"/>
          <w:szCs w:val="20"/>
          <w:lang w:val="es-ES_tradnl"/>
        </w:rPr>
        <w:t xml:space="preserve"> y </w:t>
      </w:r>
      <w:r w:rsidR="00124D17">
        <w:rPr>
          <w:rFonts w:ascii="Lucida Sans Unicode" w:hAnsi="Lucida Sans Unicode" w:cs="Lucida Sans Unicode"/>
          <w:sz w:val="20"/>
          <w:szCs w:val="20"/>
          <w:lang w:val="es-ES_tradnl"/>
        </w:rPr>
        <w:t>representantes, está a su consideraci</w:t>
      </w:r>
      <w:r w:rsidR="0003336E">
        <w:rPr>
          <w:rFonts w:ascii="Lucida Sans Unicode" w:hAnsi="Lucida Sans Unicode" w:cs="Lucida Sans Unicode"/>
          <w:sz w:val="20"/>
          <w:szCs w:val="20"/>
          <w:lang w:val="es-ES_tradnl"/>
        </w:rPr>
        <w:t>ón este</w:t>
      </w:r>
      <w:r w:rsidR="00124D17">
        <w:rPr>
          <w:rFonts w:ascii="Lucida Sans Unicode" w:hAnsi="Lucida Sans Unicode" w:cs="Lucida Sans Unicode"/>
          <w:sz w:val="20"/>
          <w:szCs w:val="20"/>
          <w:lang w:val="es-ES_tradnl"/>
        </w:rPr>
        <w:t xml:space="preserve"> proyecto de acuerdo. </w:t>
      </w:r>
    </w:p>
    <w:p w14:paraId="1D58D95B" w14:textId="77777777" w:rsidR="00124D17" w:rsidRDefault="00124D17" w:rsidP="006E5DA5">
      <w:pPr>
        <w:pStyle w:val="Sinespaciado"/>
        <w:spacing w:line="276" w:lineRule="auto"/>
        <w:jc w:val="both"/>
        <w:rPr>
          <w:rFonts w:ascii="Lucida Sans Unicode" w:hAnsi="Lucida Sans Unicode" w:cs="Lucida Sans Unicode"/>
          <w:sz w:val="20"/>
          <w:szCs w:val="20"/>
          <w:lang w:val="es-ES_tradnl"/>
        </w:rPr>
      </w:pPr>
    </w:p>
    <w:p w14:paraId="7D250188" w14:textId="77777777" w:rsidR="00AE4446" w:rsidRDefault="0003336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hacer uso de la voz, en primera ronda? </w:t>
      </w:r>
    </w:p>
    <w:p w14:paraId="33E44FFC" w14:textId="77777777" w:rsidR="00AE4446" w:rsidRDefault="00AE4446" w:rsidP="006E5DA5">
      <w:pPr>
        <w:pStyle w:val="Sinespaciado"/>
        <w:spacing w:line="276" w:lineRule="auto"/>
        <w:jc w:val="both"/>
        <w:rPr>
          <w:rFonts w:ascii="Lucida Sans Unicode" w:hAnsi="Lucida Sans Unicode" w:cs="Lucida Sans Unicode"/>
          <w:sz w:val="20"/>
          <w:szCs w:val="20"/>
          <w:lang w:val="es-ES_tradnl"/>
        </w:rPr>
      </w:pPr>
    </w:p>
    <w:p w14:paraId="588AAF1A" w14:textId="41192602" w:rsidR="0003336E" w:rsidRDefault="0003336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Claudia Alejandra Vargas Bautista tiene la palabra</w:t>
      </w:r>
      <w:r w:rsidR="00F6768D">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onsejera</w:t>
      </w:r>
      <w:r w:rsidR="00F6768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adelante. </w:t>
      </w:r>
    </w:p>
    <w:p w14:paraId="5151B0E6" w14:textId="77777777" w:rsidR="0003336E" w:rsidRDefault="0003336E" w:rsidP="006E5DA5">
      <w:pPr>
        <w:pStyle w:val="Sinespaciado"/>
        <w:spacing w:line="276" w:lineRule="auto"/>
        <w:jc w:val="both"/>
        <w:rPr>
          <w:rFonts w:ascii="Lucida Sans Unicode" w:hAnsi="Lucida Sans Unicode" w:cs="Lucida Sans Unicode"/>
          <w:sz w:val="20"/>
          <w:szCs w:val="20"/>
          <w:lang w:val="es-ES_tradnl"/>
        </w:rPr>
      </w:pPr>
    </w:p>
    <w:p w14:paraId="45FC4A63" w14:textId="0F1F4F9A" w:rsidR="0003336E" w:rsidRDefault="0003336E" w:rsidP="006E5DA5">
      <w:pPr>
        <w:pStyle w:val="Sinespaciado"/>
        <w:spacing w:line="276" w:lineRule="auto"/>
        <w:jc w:val="both"/>
        <w:rPr>
          <w:rFonts w:ascii="Lucida Sans Unicode" w:hAnsi="Lucida Sans Unicode" w:cs="Lucida Sans Unicode"/>
          <w:sz w:val="20"/>
          <w:szCs w:val="20"/>
          <w:lang w:val="es-ES_tradnl"/>
        </w:rPr>
      </w:pPr>
      <w:r w:rsidRPr="0003336E">
        <w:rPr>
          <w:rFonts w:ascii="Lucida Sans Unicode" w:hAnsi="Lucida Sans Unicode" w:cs="Lucida Sans Unicode"/>
          <w:b/>
          <w:sz w:val="20"/>
          <w:szCs w:val="20"/>
          <w:lang w:val="es-ES_tradnl"/>
        </w:rPr>
        <w:t>Consejera electoral, Claudia Alejandra Vargas Bautista:</w:t>
      </w:r>
      <w:r>
        <w:rPr>
          <w:rFonts w:ascii="Lucida Sans Unicode" w:hAnsi="Lucida Sans Unicode" w:cs="Lucida Sans Unicode"/>
          <w:sz w:val="20"/>
          <w:szCs w:val="20"/>
          <w:lang w:val="es-ES_tradnl"/>
        </w:rPr>
        <w:t xml:space="preserve"> Gracias</w:t>
      </w:r>
      <w:r w:rsidR="00AE444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presidenta.</w:t>
      </w:r>
    </w:p>
    <w:p w14:paraId="07BC8B94" w14:textId="77777777" w:rsidR="00CB01F3" w:rsidRDefault="00CB01F3" w:rsidP="006E5DA5">
      <w:pPr>
        <w:pStyle w:val="Sinespaciado"/>
        <w:spacing w:line="276" w:lineRule="auto"/>
        <w:jc w:val="both"/>
        <w:rPr>
          <w:rFonts w:ascii="Lucida Sans Unicode" w:hAnsi="Lucida Sans Unicode" w:cs="Lucida Sans Unicode"/>
          <w:sz w:val="20"/>
          <w:szCs w:val="20"/>
          <w:lang w:val="es-ES_tradnl"/>
        </w:rPr>
      </w:pPr>
    </w:p>
    <w:p w14:paraId="02F239DA" w14:textId="77777777" w:rsidR="00F6768D" w:rsidRDefault="0003336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 solo para hacer algunos planteamientos</w:t>
      </w:r>
      <w:r w:rsidR="005E464A">
        <w:rPr>
          <w:rFonts w:ascii="Lucida Sans Unicode" w:hAnsi="Lucida Sans Unicode" w:cs="Lucida Sans Unicode"/>
          <w:sz w:val="20"/>
          <w:szCs w:val="20"/>
          <w:lang w:val="es-ES_tradnl"/>
        </w:rPr>
        <w:t xml:space="preserve">, </w:t>
      </w:r>
      <w:r w:rsidR="00F6768D">
        <w:rPr>
          <w:rFonts w:ascii="Lucida Sans Unicode" w:hAnsi="Lucida Sans Unicode" w:cs="Lucida Sans Unicode"/>
          <w:sz w:val="20"/>
          <w:szCs w:val="20"/>
          <w:lang w:val="es-ES_tradnl"/>
        </w:rPr>
        <w:t xml:space="preserve">denme </w:t>
      </w:r>
      <w:r w:rsidR="005E464A">
        <w:rPr>
          <w:rFonts w:ascii="Lucida Sans Unicode" w:hAnsi="Lucida Sans Unicode" w:cs="Lucida Sans Unicode"/>
          <w:sz w:val="20"/>
          <w:szCs w:val="20"/>
          <w:lang w:val="es-ES_tradnl"/>
        </w:rPr>
        <w:t>un</w:t>
      </w:r>
      <w:r>
        <w:rPr>
          <w:rFonts w:ascii="Lucida Sans Unicode" w:hAnsi="Lucida Sans Unicode" w:cs="Lucida Sans Unicode"/>
          <w:sz w:val="20"/>
          <w:szCs w:val="20"/>
          <w:lang w:val="es-ES_tradnl"/>
        </w:rPr>
        <w:t xml:space="preserve"> segundo</w:t>
      </w:r>
      <w:r w:rsidR="00F6768D">
        <w:rPr>
          <w:rFonts w:ascii="Lucida Sans Unicode" w:hAnsi="Lucida Sans Unicode" w:cs="Lucida Sans Unicode"/>
          <w:sz w:val="20"/>
          <w:szCs w:val="20"/>
          <w:lang w:val="es-ES_tradnl"/>
        </w:rPr>
        <w:t>.</w:t>
      </w:r>
    </w:p>
    <w:p w14:paraId="614405E2" w14:textId="77777777" w:rsidR="00F6768D" w:rsidRDefault="00F6768D" w:rsidP="006E5DA5">
      <w:pPr>
        <w:pStyle w:val="Sinespaciado"/>
        <w:spacing w:line="276" w:lineRule="auto"/>
        <w:jc w:val="both"/>
        <w:rPr>
          <w:rFonts w:ascii="Lucida Sans Unicode" w:hAnsi="Lucida Sans Unicode" w:cs="Lucida Sans Unicode"/>
          <w:sz w:val="20"/>
          <w:szCs w:val="20"/>
          <w:lang w:val="es-ES_tradnl"/>
        </w:rPr>
      </w:pPr>
    </w:p>
    <w:p w14:paraId="5E60A3C0" w14:textId="77777777" w:rsidR="00F6768D" w:rsidRDefault="00F6768D"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w:t>
      </w:r>
      <w:r w:rsidR="0003336E">
        <w:rPr>
          <w:rFonts w:ascii="Lucida Sans Unicode" w:hAnsi="Lucida Sans Unicode" w:cs="Lucida Sans Unicode"/>
          <w:sz w:val="20"/>
          <w:szCs w:val="20"/>
          <w:lang w:val="es-ES_tradnl"/>
        </w:rPr>
        <w:t>esp</w:t>
      </w:r>
      <w:r w:rsidR="005E464A">
        <w:rPr>
          <w:rFonts w:ascii="Lucida Sans Unicode" w:hAnsi="Lucida Sans Unicode" w:cs="Lucida Sans Unicode"/>
          <w:sz w:val="20"/>
          <w:szCs w:val="20"/>
          <w:lang w:val="es-ES_tradnl"/>
        </w:rPr>
        <w:t xml:space="preserve">ecto </w:t>
      </w:r>
      <w:r>
        <w:rPr>
          <w:rFonts w:ascii="Lucida Sans Unicode" w:hAnsi="Lucida Sans Unicode" w:cs="Lucida Sans Unicode"/>
          <w:sz w:val="20"/>
          <w:szCs w:val="20"/>
          <w:lang w:val="es-ES_tradnl"/>
        </w:rPr>
        <w:t>a</w:t>
      </w:r>
      <w:r w:rsidR="005E464A">
        <w:rPr>
          <w:rFonts w:ascii="Lucida Sans Unicode" w:hAnsi="Lucida Sans Unicode" w:cs="Lucida Sans Unicode"/>
          <w:sz w:val="20"/>
          <w:szCs w:val="20"/>
          <w:lang w:val="es-ES_tradnl"/>
        </w:rPr>
        <w:t xml:space="preserve">l </w:t>
      </w:r>
      <w:r w:rsidR="00AE4446">
        <w:rPr>
          <w:rFonts w:ascii="Lucida Sans Unicode" w:hAnsi="Lucida Sans Unicode" w:cs="Lucida Sans Unicode"/>
          <w:sz w:val="20"/>
          <w:szCs w:val="20"/>
          <w:lang w:val="es-ES_tradnl"/>
        </w:rPr>
        <w:t>A</w:t>
      </w:r>
      <w:r w:rsidR="005E464A">
        <w:rPr>
          <w:rFonts w:ascii="Lucida Sans Unicode" w:hAnsi="Lucida Sans Unicode" w:cs="Lucida Sans Unicode"/>
          <w:sz w:val="20"/>
          <w:szCs w:val="20"/>
          <w:lang w:val="es-ES_tradnl"/>
        </w:rPr>
        <w:t>nexo</w:t>
      </w:r>
      <w:r w:rsidR="0003336E">
        <w:rPr>
          <w:rFonts w:ascii="Lucida Sans Unicode" w:hAnsi="Lucida Sans Unicode" w:cs="Lucida Sans Unicode"/>
          <w:sz w:val="20"/>
          <w:szCs w:val="20"/>
          <w:lang w:val="es-ES_tradnl"/>
        </w:rPr>
        <w:t xml:space="preserve"> relativo al municipio de Guachinango</w:t>
      </w:r>
      <w:r>
        <w:rPr>
          <w:rFonts w:ascii="Lucida Sans Unicode" w:hAnsi="Lucida Sans Unicode" w:cs="Lucida Sans Unicode"/>
          <w:sz w:val="20"/>
          <w:szCs w:val="20"/>
          <w:lang w:val="es-ES_tradnl"/>
        </w:rPr>
        <w:t>,</w:t>
      </w:r>
      <w:r w:rsidR="0003336E">
        <w:rPr>
          <w:rFonts w:ascii="Lucida Sans Unicode" w:hAnsi="Lucida Sans Unicode" w:cs="Lucida Sans Unicode"/>
          <w:sz w:val="20"/>
          <w:szCs w:val="20"/>
          <w:lang w:val="es-ES_tradnl"/>
        </w:rPr>
        <w:t xml:space="preserve"> solo consultar si las personas propietaria</w:t>
      </w:r>
      <w:r>
        <w:rPr>
          <w:rFonts w:ascii="Lucida Sans Unicode" w:hAnsi="Lucida Sans Unicode" w:cs="Lucida Sans Unicode"/>
          <w:sz w:val="20"/>
          <w:szCs w:val="20"/>
          <w:lang w:val="es-ES_tradnl"/>
        </w:rPr>
        <w:t>s</w:t>
      </w:r>
      <w:r w:rsidR="0003336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1</w:t>
      </w:r>
      <w:r w:rsidR="00CB01F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2</w:t>
      </w:r>
      <w:r w:rsidR="00CB01F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3</w:t>
      </w:r>
      <w:r w:rsidR="00CB01F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4</w:t>
      </w:r>
      <w:r w:rsidR="00CB01F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5</w:t>
      </w:r>
      <w:r w:rsidR="00CB01F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6</w:t>
      </w:r>
      <w:r w:rsidR="00CB01F3">
        <w:rPr>
          <w:rFonts w:ascii="Lucida Sans Unicode" w:hAnsi="Lucida Sans Unicode" w:cs="Lucida Sans Unicode"/>
          <w:sz w:val="20"/>
          <w:szCs w:val="20"/>
          <w:lang w:val="es-ES_tradnl"/>
        </w:rPr>
        <w:t xml:space="preserve"> y </w:t>
      </w:r>
      <w:r>
        <w:rPr>
          <w:rFonts w:ascii="Lucida Sans Unicode" w:hAnsi="Lucida Sans Unicode" w:cs="Lucida Sans Unicode"/>
          <w:sz w:val="20"/>
          <w:szCs w:val="20"/>
          <w:lang w:val="es-ES_tradnl"/>
        </w:rPr>
        <w:t>7</w:t>
      </w:r>
      <w:r w:rsidR="00CB01F3">
        <w:rPr>
          <w:rFonts w:ascii="Lucida Sans Unicode" w:hAnsi="Lucida Sans Unicode" w:cs="Lucida Sans Unicode"/>
          <w:sz w:val="20"/>
          <w:szCs w:val="20"/>
          <w:lang w:val="es-ES_tradnl"/>
        </w:rPr>
        <w:t xml:space="preserve"> </w:t>
      </w:r>
      <w:r w:rsidR="0003336E">
        <w:rPr>
          <w:rFonts w:ascii="Lucida Sans Unicode" w:hAnsi="Lucida Sans Unicode" w:cs="Lucida Sans Unicode"/>
          <w:sz w:val="20"/>
          <w:szCs w:val="20"/>
          <w:lang w:val="es-ES_tradnl"/>
        </w:rPr>
        <w:t xml:space="preserve">tienen el SNR, que en el </w:t>
      </w:r>
      <w:r w:rsidR="0003336E" w:rsidRPr="00F6768D">
        <w:rPr>
          <w:rFonts w:ascii="Lucida Sans Unicode" w:hAnsi="Lucida Sans Unicode" w:cs="Lucida Sans Unicode"/>
          <w:i/>
          <w:iCs/>
          <w:sz w:val="20"/>
          <w:szCs w:val="20"/>
          <w:lang w:val="es-ES_tradnl"/>
        </w:rPr>
        <w:t>drive</w:t>
      </w:r>
      <w:r w:rsidR="0003336E">
        <w:rPr>
          <w:rFonts w:ascii="Lucida Sans Unicode" w:hAnsi="Lucida Sans Unicode" w:cs="Lucida Sans Unicode"/>
          <w:sz w:val="20"/>
          <w:szCs w:val="20"/>
          <w:lang w:val="es-ES_tradnl"/>
        </w:rPr>
        <w:t xml:space="preserve"> que nos co</w:t>
      </w:r>
      <w:r w:rsidR="005E464A">
        <w:rPr>
          <w:rFonts w:ascii="Lucida Sans Unicode" w:hAnsi="Lucida Sans Unicode" w:cs="Lucida Sans Unicode"/>
          <w:sz w:val="20"/>
          <w:szCs w:val="20"/>
          <w:lang w:val="es-ES_tradnl"/>
        </w:rPr>
        <w:t>mpartieron yo no los identifiqué</w:t>
      </w:r>
      <w:r>
        <w:rPr>
          <w:rFonts w:ascii="Lucida Sans Unicode" w:hAnsi="Lucida Sans Unicode" w:cs="Lucida Sans Unicode"/>
          <w:sz w:val="20"/>
          <w:szCs w:val="20"/>
          <w:lang w:val="es-ES_tradnl"/>
        </w:rPr>
        <w:t>.</w:t>
      </w:r>
    </w:p>
    <w:p w14:paraId="55A80433" w14:textId="77777777" w:rsidR="00F6768D" w:rsidRDefault="00F6768D" w:rsidP="006E5DA5">
      <w:pPr>
        <w:pStyle w:val="Sinespaciado"/>
        <w:spacing w:line="276" w:lineRule="auto"/>
        <w:jc w:val="both"/>
        <w:rPr>
          <w:rFonts w:ascii="Lucida Sans Unicode" w:hAnsi="Lucida Sans Unicode" w:cs="Lucida Sans Unicode"/>
          <w:sz w:val="20"/>
          <w:szCs w:val="20"/>
          <w:lang w:val="es-ES_tradnl"/>
        </w:rPr>
      </w:pPr>
    </w:p>
    <w:p w14:paraId="3F66EB9E" w14:textId="4478EDD0" w:rsidR="0003336E" w:rsidRDefault="00F6768D"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03336E">
        <w:rPr>
          <w:rFonts w:ascii="Lucida Sans Unicode" w:hAnsi="Lucida Sans Unicode" w:cs="Lucida Sans Unicode"/>
          <w:sz w:val="20"/>
          <w:szCs w:val="20"/>
          <w:lang w:val="es-ES_tradnl"/>
        </w:rPr>
        <w:t>gual</w:t>
      </w:r>
      <w:r>
        <w:rPr>
          <w:rFonts w:ascii="Lucida Sans Unicode" w:hAnsi="Lucida Sans Unicode" w:cs="Lucida Sans Unicode"/>
          <w:sz w:val="20"/>
          <w:szCs w:val="20"/>
          <w:lang w:val="es-ES_tradnl"/>
        </w:rPr>
        <w:t>,</w:t>
      </w:r>
      <w:r w:rsidR="0003336E">
        <w:rPr>
          <w:rFonts w:ascii="Lucida Sans Unicode" w:hAnsi="Lucida Sans Unicode" w:cs="Lucida Sans Unicode"/>
          <w:sz w:val="20"/>
          <w:szCs w:val="20"/>
          <w:lang w:val="es-ES_tradnl"/>
        </w:rPr>
        <w:t xml:space="preserve"> en el caso de </w:t>
      </w:r>
      <w:proofErr w:type="spellStart"/>
      <w:r w:rsidR="0003336E">
        <w:rPr>
          <w:rFonts w:ascii="Lucida Sans Unicode" w:hAnsi="Lucida Sans Unicode" w:cs="Lucida Sans Unicode"/>
          <w:sz w:val="20"/>
          <w:szCs w:val="20"/>
          <w:lang w:val="es-ES_tradnl"/>
        </w:rPr>
        <w:t>Atenguillo</w:t>
      </w:r>
      <w:proofErr w:type="spellEnd"/>
      <w:r w:rsidR="0003336E">
        <w:rPr>
          <w:rFonts w:ascii="Lucida Sans Unicode" w:hAnsi="Lucida Sans Unicode" w:cs="Lucida Sans Unicode"/>
          <w:sz w:val="20"/>
          <w:szCs w:val="20"/>
          <w:lang w:val="es-ES_tradnl"/>
        </w:rPr>
        <w:t>, también todas las personas propietarias no identifico su SNR</w:t>
      </w:r>
      <w:r>
        <w:rPr>
          <w:rFonts w:ascii="Lucida Sans Unicode" w:hAnsi="Lucida Sans Unicode" w:cs="Lucida Sans Unicode"/>
          <w:sz w:val="20"/>
          <w:szCs w:val="20"/>
          <w:lang w:val="es-ES_tradnl"/>
        </w:rPr>
        <w:t>,</w:t>
      </w:r>
      <w:r w:rsidR="0003336E">
        <w:rPr>
          <w:rFonts w:ascii="Lucida Sans Unicode" w:hAnsi="Lucida Sans Unicode" w:cs="Lucida Sans Unicode"/>
          <w:sz w:val="20"/>
          <w:szCs w:val="20"/>
          <w:lang w:val="es-ES_tradnl"/>
        </w:rPr>
        <w:t xml:space="preserve"> entonces, nada más para confirmar que sí lo</w:t>
      </w:r>
      <w:r w:rsidR="005E464A">
        <w:rPr>
          <w:rFonts w:ascii="Lucida Sans Unicode" w:hAnsi="Lucida Sans Unicode" w:cs="Lucida Sans Unicode"/>
          <w:sz w:val="20"/>
          <w:szCs w:val="20"/>
          <w:lang w:val="es-ES_tradnl"/>
        </w:rPr>
        <w:t>s</w:t>
      </w:r>
      <w:r w:rsidR="0003336E">
        <w:rPr>
          <w:rFonts w:ascii="Lucida Sans Unicode" w:hAnsi="Lucida Sans Unicode" w:cs="Lucida Sans Unicode"/>
          <w:sz w:val="20"/>
          <w:szCs w:val="20"/>
          <w:lang w:val="es-ES_tradnl"/>
        </w:rPr>
        <w:t xml:space="preserve"> tengamos.</w:t>
      </w:r>
    </w:p>
    <w:p w14:paraId="7B340985" w14:textId="77777777" w:rsidR="0003336E" w:rsidRDefault="0003336E" w:rsidP="006E5DA5">
      <w:pPr>
        <w:pStyle w:val="Sinespaciado"/>
        <w:spacing w:line="276" w:lineRule="auto"/>
        <w:jc w:val="both"/>
        <w:rPr>
          <w:rFonts w:ascii="Lucida Sans Unicode" w:hAnsi="Lucida Sans Unicode" w:cs="Lucida Sans Unicode"/>
          <w:sz w:val="20"/>
          <w:szCs w:val="20"/>
          <w:lang w:val="es-ES_tradnl"/>
        </w:rPr>
      </w:pPr>
    </w:p>
    <w:p w14:paraId="2E15C5C4" w14:textId="698E5183" w:rsidR="0003336E" w:rsidRDefault="0003336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Para </w:t>
      </w:r>
      <w:r w:rsidR="00CB01F3">
        <w:rPr>
          <w:rFonts w:ascii="Lucida Sans Unicode" w:hAnsi="Lucida Sans Unicode" w:cs="Lucida Sans Unicode"/>
          <w:sz w:val="20"/>
          <w:szCs w:val="20"/>
          <w:lang w:val="es-ES_tradnl"/>
        </w:rPr>
        <w:t xml:space="preserve">el caso de Atoyac, la posición </w:t>
      </w:r>
      <w:r w:rsidR="00F6768D">
        <w:rPr>
          <w:rFonts w:ascii="Lucida Sans Unicode" w:hAnsi="Lucida Sans Unicode" w:cs="Lucida Sans Unicode"/>
          <w:sz w:val="20"/>
          <w:szCs w:val="20"/>
          <w:lang w:val="es-ES_tradnl"/>
        </w:rPr>
        <w:t>6</w:t>
      </w:r>
      <w:r>
        <w:rPr>
          <w:rFonts w:ascii="Lucida Sans Unicode" w:hAnsi="Lucida Sans Unicode" w:cs="Lucida Sans Unicode"/>
          <w:sz w:val="20"/>
          <w:szCs w:val="20"/>
          <w:lang w:val="es-ES_tradnl"/>
        </w:rPr>
        <w:t xml:space="preserve"> suplente presenta una anuenc</w:t>
      </w:r>
      <w:r w:rsidR="00CB01F3">
        <w:rPr>
          <w:rFonts w:ascii="Lucida Sans Unicode" w:hAnsi="Lucida Sans Unicode" w:cs="Lucida Sans Unicode"/>
          <w:sz w:val="20"/>
          <w:szCs w:val="20"/>
          <w:lang w:val="es-ES_tradnl"/>
        </w:rPr>
        <w:t xml:space="preserve">ia para regresar a la posición </w:t>
      </w:r>
      <w:r w:rsidR="00AE4446">
        <w:rPr>
          <w:rFonts w:ascii="Lucida Sans Unicode" w:hAnsi="Lucida Sans Unicode" w:cs="Lucida Sans Unicode"/>
          <w:sz w:val="20"/>
          <w:szCs w:val="20"/>
          <w:lang w:val="es-ES_tradnl"/>
        </w:rPr>
        <w:t>4</w:t>
      </w:r>
      <w:r>
        <w:rPr>
          <w:rFonts w:ascii="Lucida Sans Unicode" w:hAnsi="Lucida Sans Unicode" w:cs="Lucida Sans Unicode"/>
          <w:sz w:val="20"/>
          <w:szCs w:val="20"/>
          <w:lang w:val="es-ES_tradnl"/>
        </w:rPr>
        <w:t xml:space="preserve">S, sin embargo, en el </w:t>
      </w:r>
      <w:r w:rsidR="004911FD">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nexo la seguim</w:t>
      </w:r>
      <w:r w:rsidR="00CB01F3">
        <w:rPr>
          <w:rFonts w:ascii="Lucida Sans Unicode" w:hAnsi="Lucida Sans Unicode" w:cs="Lucida Sans Unicode"/>
          <w:sz w:val="20"/>
          <w:szCs w:val="20"/>
          <w:lang w:val="es-ES_tradnl"/>
        </w:rPr>
        <w:t xml:space="preserve">os contemplando en la posición </w:t>
      </w:r>
      <w:r w:rsidR="00F6768D">
        <w:rPr>
          <w:rFonts w:ascii="Lucida Sans Unicode" w:hAnsi="Lucida Sans Unicode" w:cs="Lucida Sans Unicode"/>
          <w:sz w:val="20"/>
          <w:szCs w:val="20"/>
          <w:lang w:val="es-ES_tradnl"/>
        </w:rPr>
        <w:t>6</w:t>
      </w:r>
      <w:r>
        <w:rPr>
          <w:rFonts w:ascii="Lucida Sans Unicode" w:hAnsi="Lucida Sans Unicode" w:cs="Lucida Sans Unicode"/>
          <w:sz w:val="20"/>
          <w:szCs w:val="20"/>
          <w:lang w:val="es-ES_tradnl"/>
        </w:rPr>
        <w:t xml:space="preserve"> suplente</w:t>
      </w:r>
      <w:r w:rsidR="00AE4446">
        <w:rPr>
          <w:rFonts w:ascii="Lucida Sans Unicode" w:hAnsi="Lucida Sans Unicode" w:cs="Lucida Sans Unicode"/>
          <w:sz w:val="20"/>
          <w:szCs w:val="20"/>
          <w:lang w:val="es-ES_tradnl"/>
        </w:rPr>
        <w:t>;</w:t>
      </w:r>
      <w:r w:rsidR="005E464A">
        <w:rPr>
          <w:rFonts w:ascii="Lucida Sans Unicode" w:hAnsi="Lucida Sans Unicode" w:cs="Lucida Sans Unicode"/>
          <w:sz w:val="20"/>
          <w:szCs w:val="20"/>
          <w:lang w:val="es-ES_tradnl"/>
        </w:rPr>
        <w:t xml:space="preserve"> entonces</w:t>
      </w:r>
      <w:r w:rsidR="00AE4446">
        <w:rPr>
          <w:rFonts w:ascii="Lucida Sans Unicode" w:hAnsi="Lucida Sans Unicode" w:cs="Lucida Sans Unicode"/>
          <w:sz w:val="20"/>
          <w:szCs w:val="20"/>
          <w:lang w:val="es-ES_tradnl"/>
        </w:rPr>
        <w:t>,</w:t>
      </w:r>
      <w:r w:rsidR="005E464A">
        <w:rPr>
          <w:rFonts w:ascii="Lucida Sans Unicode" w:hAnsi="Lucida Sans Unicode" w:cs="Lucida Sans Unicode"/>
          <w:sz w:val="20"/>
          <w:szCs w:val="20"/>
          <w:lang w:val="es-ES_tradnl"/>
        </w:rPr>
        <w:t xml:space="preserve"> solo</w:t>
      </w:r>
      <w:r>
        <w:rPr>
          <w:rFonts w:ascii="Lucida Sans Unicode" w:hAnsi="Lucida Sans Unicode" w:cs="Lucida Sans Unicode"/>
          <w:sz w:val="20"/>
          <w:szCs w:val="20"/>
          <w:lang w:val="es-ES_tradnl"/>
        </w:rPr>
        <w:t xml:space="preserve"> confirmar </w:t>
      </w:r>
      <w:r w:rsidR="004911FD">
        <w:rPr>
          <w:rFonts w:ascii="Lucida Sans Unicode" w:hAnsi="Lucida Sans Unicode" w:cs="Lucida Sans Unicode"/>
          <w:sz w:val="20"/>
          <w:szCs w:val="20"/>
          <w:lang w:val="es-ES_tradnl"/>
        </w:rPr>
        <w:t xml:space="preserve">que, </w:t>
      </w:r>
      <w:r>
        <w:rPr>
          <w:rFonts w:ascii="Lucida Sans Unicode" w:hAnsi="Lucida Sans Unicode" w:cs="Lucida Sans Unicode"/>
          <w:sz w:val="20"/>
          <w:szCs w:val="20"/>
          <w:lang w:val="es-ES_tradnl"/>
        </w:rPr>
        <w:t>si es un error</w:t>
      </w:r>
      <w:r w:rsidR="005E464A">
        <w:rPr>
          <w:rFonts w:ascii="Lucida Sans Unicode" w:hAnsi="Lucida Sans Unicode" w:cs="Lucida Sans Unicode"/>
          <w:sz w:val="20"/>
          <w:szCs w:val="20"/>
          <w:lang w:val="es-ES_tradnl"/>
        </w:rPr>
        <w:t>, se modifique</w:t>
      </w:r>
      <w:r>
        <w:rPr>
          <w:rFonts w:ascii="Lucida Sans Unicode" w:hAnsi="Lucida Sans Unicode" w:cs="Lucida Sans Unicode"/>
          <w:sz w:val="20"/>
          <w:szCs w:val="20"/>
          <w:lang w:val="es-ES_tradnl"/>
        </w:rPr>
        <w:t xml:space="preserve"> para que se co</w:t>
      </w:r>
      <w:r w:rsidR="00CB01F3">
        <w:rPr>
          <w:rFonts w:ascii="Lucida Sans Unicode" w:hAnsi="Lucida Sans Unicode" w:cs="Lucida Sans Unicode"/>
          <w:sz w:val="20"/>
          <w:szCs w:val="20"/>
          <w:lang w:val="es-ES_tradnl"/>
        </w:rPr>
        <w:t xml:space="preserve">loque en la posición suplente </w:t>
      </w:r>
      <w:r w:rsidR="004911FD">
        <w:rPr>
          <w:rFonts w:ascii="Lucida Sans Unicode" w:hAnsi="Lucida Sans Unicode" w:cs="Lucida Sans Unicode"/>
          <w:sz w:val="20"/>
          <w:szCs w:val="20"/>
          <w:lang w:val="es-ES_tradnl"/>
        </w:rPr>
        <w:t>4</w:t>
      </w:r>
      <w:r w:rsidR="00CB01F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y no en la que está ahorita en</w:t>
      </w:r>
      <w:r w:rsidR="00CB01F3">
        <w:rPr>
          <w:rFonts w:ascii="Lucida Sans Unicode" w:hAnsi="Lucida Sans Unicode" w:cs="Lucida Sans Unicode"/>
          <w:sz w:val="20"/>
          <w:szCs w:val="20"/>
          <w:lang w:val="es-ES_tradnl"/>
        </w:rPr>
        <w:t xml:space="preserve"> este momento, que es suplente </w:t>
      </w:r>
      <w:r w:rsidR="004911FD">
        <w:rPr>
          <w:rFonts w:ascii="Lucida Sans Unicode" w:hAnsi="Lucida Sans Unicode" w:cs="Lucida Sans Unicode"/>
          <w:sz w:val="20"/>
          <w:szCs w:val="20"/>
          <w:lang w:val="es-ES_tradnl"/>
        </w:rPr>
        <w:t>6</w:t>
      </w:r>
      <w:r>
        <w:rPr>
          <w:rFonts w:ascii="Lucida Sans Unicode" w:hAnsi="Lucida Sans Unicode" w:cs="Lucida Sans Unicode"/>
          <w:sz w:val="20"/>
          <w:szCs w:val="20"/>
          <w:lang w:val="es-ES_tradnl"/>
        </w:rPr>
        <w:t>, porque</w:t>
      </w:r>
      <w:r w:rsidR="004911F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insisto</w:t>
      </w:r>
      <w:r w:rsidR="005E464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p</w:t>
      </w:r>
      <w:r w:rsidR="0090369F">
        <w:rPr>
          <w:rFonts w:ascii="Lucida Sans Unicode" w:hAnsi="Lucida Sans Unicode" w:cs="Lucida Sans Unicode"/>
          <w:sz w:val="20"/>
          <w:szCs w:val="20"/>
          <w:lang w:val="es-ES_tradnl"/>
        </w:rPr>
        <w:t>resentó una anuencia para ello.</w:t>
      </w:r>
    </w:p>
    <w:p w14:paraId="0B44B77A" w14:textId="77777777" w:rsidR="00F6768D" w:rsidRDefault="00F6768D" w:rsidP="006E5DA5">
      <w:pPr>
        <w:pStyle w:val="Sinespaciado"/>
        <w:spacing w:line="276" w:lineRule="auto"/>
        <w:jc w:val="both"/>
        <w:rPr>
          <w:rFonts w:ascii="Lucida Sans Unicode" w:hAnsi="Lucida Sans Unicode" w:cs="Lucida Sans Unicode"/>
          <w:sz w:val="20"/>
          <w:szCs w:val="20"/>
          <w:lang w:val="es-ES_tradnl"/>
        </w:rPr>
      </w:pPr>
    </w:p>
    <w:p w14:paraId="552AB768" w14:textId="77777777" w:rsidR="004911FD" w:rsidRDefault="0003336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el caso de Yahualica de González Gallo, solo pregunta</w:t>
      </w:r>
      <w:r w:rsidR="005E464A">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 si tenemos fórmula de candidatura joven</w:t>
      </w:r>
      <w:r w:rsidR="004911FD">
        <w:rPr>
          <w:rFonts w:ascii="Lucida Sans Unicode" w:hAnsi="Lucida Sans Unicode" w:cs="Lucida Sans Unicode"/>
          <w:sz w:val="20"/>
          <w:szCs w:val="20"/>
          <w:lang w:val="es-ES_tradnl"/>
        </w:rPr>
        <w:t>.</w:t>
      </w:r>
    </w:p>
    <w:p w14:paraId="1FDC4D50" w14:textId="77777777" w:rsidR="004911FD" w:rsidRDefault="004911FD" w:rsidP="006E5DA5">
      <w:pPr>
        <w:pStyle w:val="Sinespaciado"/>
        <w:spacing w:line="276" w:lineRule="auto"/>
        <w:jc w:val="both"/>
        <w:rPr>
          <w:rFonts w:ascii="Lucida Sans Unicode" w:hAnsi="Lucida Sans Unicode" w:cs="Lucida Sans Unicode"/>
          <w:sz w:val="20"/>
          <w:szCs w:val="20"/>
          <w:lang w:val="es-ES_tradnl"/>
        </w:rPr>
      </w:pPr>
    </w:p>
    <w:p w14:paraId="5866955F" w14:textId="4F46B94E" w:rsidR="0003336E" w:rsidRDefault="004911FD"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3336E">
        <w:rPr>
          <w:rFonts w:ascii="Lucida Sans Unicode" w:hAnsi="Lucida Sans Unicode" w:cs="Lucida Sans Unicode"/>
          <w:sz w:val="20"/>
          <w:szCs w:val="20"/>
          <w:lang w:val="es-ES_tradnl"/>
        </w:rPr>
        <w:t xml:space="preserve">n el caso de Zapotitlán de </w:t>
      </w:r>
      <w:r w:rsidR="00AE4446">
        <w:rPr>
          <w:rFonts w:ascii="Lucida Sans Unicode" w:hAnsi="Lucida Sans Unicode" w:cs="Lucida Sans Unicode"/>
          <w:sz w:val="20"/>
          <w:szCs w:val="20"/>
          <w:lang w:val="es-ES_tradnl"/>
        </w:rPr>
        <w:t>V</w:t>
      </w:r>
      <w:r w:rsidR="0003336E">
        <w:rPr>
          <w:rFonts w:ascii="Lucida Sans Unicode" w:hAnsi="Lucida Sans Unicode" w:cs="Lucida Sans Unicode"/>
          <w:sz w:val="20"/>
          <w:szCs w:val="20"/>
          <w:lang w:val="es-ES_tradnl"/>
        </w:rPr>
        <w:t>adillo, pregunta</w:t>
      </w:r>
      <w:r w:rsidR="0090369F">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w:t>
      </w:r>
      <w:r w:rsidR="0090369F">
        <w:rPr>
          <w:rFonts w:ascii="Lucida Sans Unicode" w:hAnsi="Lucida Sans Unicode" w:cs="Lucida Sans Unicode"/>
          <w:sz w:val="20"/>
          <w:szCs w:val="20"/>
          <w:lang w:val="es-ES_tradnl"/>
        </w:rPr>
        <w:t xml:space="preserve"> en el caso de las posiciones </w:t>
      </w:r>
      <w:r w:rsidR="00F6768D">
        <w:rPr>
          <w:rFonts w:ascii="Lucida Sans Unicode" w:hAnsi="Lucida Sans Unicode" w:cs="Lucida Sans Unicode"/>
          <w:sz w:val="20"/>
          <w:szCs w:val="20"/>
          <w:lang w:val="es-ES_tradnl"/>
        </w:rPr>
        <w:t>1</w:t>
      </w:r>
      <w:r w:rsidR="0090369F">
        <w:rPr>
          <w:rFonts w:ascii="Lucida Sans Unicode" w:hAnsi="Lucida Sans Unicode" w:cs="Lucida Sans Unicode"/>
          <w:sz w:val="20"/>
          <w:szCs w:val="20"/>
          <w:lang w:val="es-ES_tradnl"/>
        </w:rPr>
        <w:t xml:space="preserve"> propietario y </w:t>
      </w:r>
      <w:r w:rsidR="00F6768D">
        <w:rPr>
          <w:rFonts w:ascii="Lucida Sans Unicode" w:hAnsi="Lucida Sans Unicode" w:cs="Lucida Sans Unicode"/>
          <w:sz w:val="20"/>
          <w:szCs w:val="20"/>
          <w:lang w:val="es-ES_tradnl"/>
        </w:rPr>
        <w:t>2</w:t>
      </w:r>
      <w:r w:rsidR="005E464A">
        <w:rPr>
          <w:rFonts w:ascii="Lucida Sans Unicode" w:hAnsi="Lucida Sans Unicode" w:cs="Lucida Sans Unicode"/>
          <w:sz w:val="20"/>
          <w:szCs w:val="20"/>
          <w:lang w:val="es-ES_tradnl"/>
        </w:rPr>
        <w:t xml:space="preserve"> </w:t>
      </w:r>
      <w:r w:rsidR="0003336E">
        <w:rPr>
          <w:rFonts w:ascii="Lucida Sans Unicode" w:hAnsi="Lucida Sans Unicode" w:cs="Lucida Sans Unicode"/>
          <w:sz w:val="20"/>
          <w:szCs w:val="20"/>
          <w:lang w:val="es-ES_tradnl"/>
        </w:rPr>
        <w:t xml:space="preserve">propietario, </w:t>
      </w:r>
      <w:r w:rsidR="00F6768D">
        <w:rPr>
          <w:rFonts w:ascii="Lucida Sans Unicode" w:hAnsi="Lucida Sans Unicode" w:cs="Lucida Sans Unicode"/>
          <w:sz w:val="20"/>
          <w:szCs w:val="20"/>
          <w:lang w:val="es-ES_tradnl"/>
        </w:rPr>
        <w:t>¡</w:t>
      </w:r>
      <w:r w:rsidR="0003336E">
        <w:rPr>
          <w:rFonts w:ascii="Lucida Sans Unicode" w:hAnsi="Lucida Sans Unicode" w:cs="Lucida Sans Unicode"/>
          <w:sz w:val="20"/>
          <w:szCs w:val="20"/>
          <w:lang w:val="es-ES_tradnl"/>
        </w:rPr>
        <w:t>ah no mentira</w:t>
      </w:r>
      <w:r w:rsidR="00F6768D">
        <w:rPr>
          <w:rFonts w:ascii="Lucida Sans Unicode" w:hAnsi="Lucida Sans Unicode" w:cs="Lucida Sans Unicode"/>
          <w:sz w:val="20"/>
          <w:szCs w:val="20"/>
          <w:lang w:val="es-ES_tradnl"/>
        </w:rPr>
        <w:t>!</w:t>
      </w:r>
      <w:r w:rsidR="0003336E">
        <w:rPr>
          <w:rFonts w:ascii="Lucida Sans Unicode" w:hAnsi="Lucida Sans Unicode" w:cs="Lucida Sans Unicode"/>
          <w:sz w:val="20"/>
          <w:szCs w:val="20"/>
          <w:lang w:val="es-ES_tradnl"/>
        </w:rPr>
        <w:t>, eso ya está cubierto.</w:t>
      </w:r>
    </w:p>
    <w:p w14:paraId="50CC3884" w14:textId="77777777" w:rsidR="0090369F" w:rsidRDefault="0090369F" w:rsidP="006E5DA5">
      <w:pPr>
        <w:pStyle w:val="Sinespaciado"/>
        <w:spacing w:line="276" w:lineRule="auto"/>
        <w:jc w:val="both"/>
        <w:rPr>
          <w:rFonts w:ascii="Lucida Sans Unicode" w:hAnsi="Lucida Sans Unicode" w:cs="Lucida Sans Unicode"/>
          <w:sz w:val="20"/>
          <w:szCs w:val="20"/>
          <w:lang w:val="es-ES_tradnl"/>
        </w:rPr>
      </w:pPr>
    </w:p>
    <w:p w14:paraId="42AC73E6" w14:textId="13DAEFEB" w:rsidR="0003336E" w:rsidRDefault="0003336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F6768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caso de Cabo Corrientes, también preguntar de las personas propietarias, yo identifico que las copias de la INE no tienen certificación</w:t>
      </w:r>
      <w:r w:rsidR="004911F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solo confirmar si se les requirió o si es un tema de un mal escaneo, porque yo las tengo como copias simples. </w:t>
      </w:r>
    </w:p>
    <w:p w14:paraId="79B39FF2" w14:textId="77777777" w:rsidR="0003336E" w:rsidRDefault="0003336E" w:rsidP="006E5DA5">
      <w:pPr>
        <w:pStyle w:val="Sinespaciado"/>
        <w:spacing w:line="276" w:lineRule="auto"/>
        <w:jc w:val="both"/>
        <w:rPr>
          <w:rFonts w:ascii="Lucida Sans Unicode" w:hAnsi="Lucida Sans Unicode" w:cs="Lucida Sans Unicode"/>
          <w:sz w:val="20"/>
          <w:szCs w:val="20"/>
          <w:lang w:val="es-ES_tradnl"/>
        </w:rPr>
      </w:pPr>
    </w:p>
    <w:p w14:paraId="3A18B7B2" w14:textId="5321F553" w:rsidR="0003336E" w:rsidRDefault="0003336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Seria </w:t>
      </w:r>
      <w:proofErr w:type="spellStart"/>
      <w:r>
        <w:rPr>
          <w:rFonts w:ascii="Lucida Sans Unicode" w:hAnsi="Lucida Sans Unicode" w:cs="Lucida Sans Unicode"/>
          <w:sz w:val="20"/>
          <w:szCs w:val="20"/>
          <w:lang w:val="es-ES_tradnl"/>
        </w:rPr>
        <w:t>cuanto</w:t>
      </w:r>
      <w:proofErr w:type="spellEnd"/>
      <w:r w:rsidR="004911FD">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racias.</w:t>
      </w:r>
    </w:p>
    <w:p w14:paraId="3986DEB2" w14:textId="77777777" w:rsidR="0003336E" w:rsidRDefault="0003336E" w:rsidP="006E5DA5">
      <w:pPr>
        <w:pStyle w:val="Sinespaciado"/>
        <w:spacing w:line="276" w:lineRule="auto"/>
        <w:jc w:val="both"/>
        <w:rPr>
          <w:rFonts w:ascii="Lucida Sans Unicode" w:hAnsi="Lucida Sans Unicode" w:cs="Lucida Sans Unicode"/>
          <w:sz w:val="20"/>
          <w:szCs w:val="20"/>
          <w:lang w:val="es-ES_tradnl"/>
        </w:rPr>
      </w:pPr>
    </w:p>
    <w:p w14:paraId="7727FEE9" w14:textId="58CD62BE" w:rsidR="0003336E" w:rsidRDefault="0003336E"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w:t>
      </w:r>
      <w:r w:rsidR="004911F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w:t>
      </w:r>
    </w:p>
    <w:p w14:paraId="51A2D2D7" w14:textId="77777777" w:rsidR="0003336E" w:rsidRDefault="0003336E" w:rsidP="006E5DA5">
      <w:pPr>
        <w:pStyle w:val="Sinespaciado"/>
        <w:spacing w:line="276" w:lineRule="auto"/>
        <w:jc w:val="both"/>
        <w:rPr>
          <w:rFonts w:ascii="Lucida Sans Unicode" w:hAnsi="Lucida Sans Unicode" w:cs="Lucida Sans Unicode"/>
          <w:sz w:val="20"/>
          <w:szCs w:val="20"/>
          <w:lang w:val="es-ES_tradnl"/>
        </w:rPr>
      </w:pPr>
    </w:p>
    <w:p w14:paraId="71ACB372" w14:textId="4A478EBD" w:rsidR="0003336E" w:rsidRDefault="0003336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Tengo de inmediato</w:t>
      </w:r>
      <w:r w:rsidR="00BD134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 me permiten</w:t>
      </w:r>
      <w:r w:rsidR="00BD134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ya la respuesta de varias de sus inquiet</w:t>
      </w:r>
      <w:r w:rsidR="00BD134B">
        <w:rPr>
          <w:rFonts w:ascii="Lucida Sans Unicode" w:hAnsi="Lucida Sans Unicode" w:cs="Lucida Sans Unicode"/>
          <w:sz w:val="20"/>
          <w:szCs w:val="20"/>
          <w:lang w:val="es-ES_tradnl"/>
        </w:rPr>
        <w:t xml:space="preserve">udes, y el resto las vamos </w:t>
      </w:r>
      <w:r>
        <w:rPr>
          <w:rFonts w:ascii="Lucida Sans Unicode" w:hAnsi="Lucida Sans Unicode" w:cs="Lucida Sans Unicode"/>
          <w:sz w:val="20"/>
          <w:szCs w:val="20"/>
          <w:lang w:val="es-ES_tradnl"/>
        </w:rPr>
        <w:t xml:space="preserve">verificando. </w:t>
      </w:r>
    </w:p>
    <w:p w14:paraId="3626F6CE" w14:textId="77777777" w:rsidR="0003336E" w:rsidRDefault="0003336E" w:rsidP="006E5DA5">
      <w:pPr>
        <w:pStyle w:val="Sinespaciado"/>
        <w:spacing w:line="276" w:lineRule="auto"/>
        <w:jc w:val="both"/>
        <w:rPr>
          <w:rFonts w:ascii="Lucida Sans Unicode" w:hAnsi="Lucida Sans Unicode" w:cs="Lucida Sans Unicode"/>
          <w:sz w:val="20"/>
          <w:szCs w:val="20"/>
          <w:lang w:val="es-ES_tradnl"/>
        </w:rPr>
      </w:pPr>
    </w:p>
    <w:p w14:paraId="4B78F77B" w14:textId="63743167" w:rsidR="0003336E" w:rsidRDefault="0003336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el caso de Cabo Corrientes, s</w:t>
      </w:r>
      <w:r w:rsidR="00360872">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xml:space="preserve"> se debe a un mal escaneo, las credenciales de elector están debidamente certificadas, las estoy viendo, de </w:t>
      </w:r>
      <w:r w:rsidR="004911FD">
        <w:rPr>
          <w:rFonts w:ascii="Lucida Sans Unicode" w:hAnsi="Lucida Sans Unicode" w:cs="Lucida Sans Unicode"/>
          <w:sz w:val="20"/>
          <w:szCs w:val="20"/>
          <w:lang w:val="es-ES_tradnl"/>
        </w:rPr>
        <w:t>hecho,</w:t>
      </w:r>
      <w:r>
        <w:rPr>
          <w:rFonts w:ascii="Lucida Sans Unicode" w:hAnsi="Lucida Sans Unicode" w:cs="Lucida Sans Unicode"/>
          <w:sz w:val="20"/>
          <w:szCs w:val="20"/>
          <w:lang w:val="es-ES_tradnl"/>
        </w:rPr>
        <w:t xml:space="preserve"> de manera física en este momento. </w:t>
      </w:r>
    </w:p>
    <w:p w14:paraId="4F80C289" w14:textId="77777777" w:rsidR="0090369F" w:rsidRDefault="0090369F" w:rsidP="006E5DA5">
      <w:pPr>
        <w:pStyle w:val="Sinespaciado"/>
        <w:spacing w:line="276" w:lineRule="auto"/>
        <w:jc w:val="both"/>
        <w:rPr>
          <w:rFonts w:ascii="Lucida Sans Unicode" w:hAnsi="Lucida Sans Unicode" w:cs="Lucida Sans Unicode"/>
          <w:sz w:val="20"/>
          <w:szCs w:val="20"/>
          <w:lang w:val="es-ES_tradnl"/>
        </w:rPr>
      </w:pPr>
    </w:p>
    <w:p w14:paraId="66175088" w14:textId="77777777" w:rsidR="00360872" w:rsidRDefault="0003336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el caso de Yahualica, no tiene </w:t>
      </w:r>
      <w:r w:rsidR="005E464A">
        <w:rPr>
          <w:rFonts w:ascii="Lucida Sans Unicode" w:hAnsi="Lucida Sans Unicode" w:cs="Lucida Sans Unicode"/>
          <w:sz w:val="20"/>
          <w:szCs w:val="20"/>
          <w:lang w:val="es-ES_tradnl"/>
        </w:rPr>
        <w:t>fórmula joven</w:t>
      </w:r>
      <w:r w:rsidR="00360872">
        <w:rPr>
          <w:rFonts w:ascii="Lucida Sans Unicode" w:hAnsi="Lucida Sans Unicode" w:cs="Lucida Sans Unicode"/>
          <w:sz w:val="20"/>
          <w:szCs w:val="20"/>
          <w:lang w:val="es-ES_tradnl"/>
        </w:rPr>
        <w:t>.</w:t>
      </w:r>
    </w:p>
    <w:p w14:paraId="78F7001E" w14:textId="77777777" w:rsidR="00360872" w:rsidRDefault="00360872" w:rsidP="006E5DA5">
      <w:pPr>
        <w:pStyle w:val="Sinespaciado"/>
        <w:spacing w:line="276" w:lineRule="auto"/>
        <w:jc w:val="both"/>
        <w:rPr>
          <w:rFonts w:ascii="Lucida Sans Unicode" w:hAnsi="Lucida Sans Unicode" w:cs="Lucida Sans Unicode"/>
          <w:sz w:val="20"/>
          <w:szCs w:val="20"/>
          <w:lang w:val="es-ES_tradnl"/>
        </w:rPr>
      </w:pPr>
    </w:p>
    <w:p w14:paraId="3491588C" w14:textId="28218AE1" w:rsidR="00BD134B" w:rsidRDefault="00360872"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E464A">
        <w:rPr>
          <w:rFonts w:ascii="Lucida Sans Unicode" w:hAnsi="Lucida Sans Unicode" w:cs="Lucida Sans Unicode"/>
          <w:sz w:val="20"/>
          <w:szCs w:val="20"/>
          <w:lang w:val="es-ES_tradnl"/>
        </w:rPr>
        <w:t xml:space="preserve">n el caso de </w:t>
      </w:r>
      <w:r w:rsidR="00AE4446">
        <w:rPr>
          <w:rFonts w:ascii="Lucida Sans Unicode" w:hAnsi="Lucida Sans Unicode" w:cs="Lucida Sans Unicode"/>
          <w:sz w:val="20"/>
          <w:szCs w:val="20"/>
          <w:lang w:val="es-ES_tradnl"/>
        </w:rPr>
        <w:t>los formatos</w:t>
      </w:r>
      <w:r w:rsidR="005E464A">
        <w:rPr>
          <w:rFonts w:ascii="Lucida Sans Unicode" w:hAnsi="Lucida Sans Unicode" w:cs="Lucida Sans Unicode"/>
          <w:sz w:val="20"/>
          <w:szCs w:val="20"/>
          <w:lang w:val="es-ES_tradnl"/>
        </w:rPr>
        <w:t xml:space="preserve"> SNR de </w:t>
      </w:r>
      <w:proofErr w:type="spellStart"/>
      <w:r w:rsidR="005E464A">
        <w:rPr>
          <w:rFonts w:ascii="Lucida Sans Unicode" w:hAnsi="Lucida Sans Unicode" w:cs="Lucida Sans Unicode"/>
          <w:sz w:val="20"/>
          <w:szCs w:val="20"/>
          <w:lang w:val="es-ES_tradnl"/>
        </w:rPr>
        <w:t>Atenguillo</w:t>
      </w:r>
      <w:proofErr w:type="spellEnd"/>
      <w:r w:rsidR="005E464A">
        <w:rPr>
          <w:rFonts w:ascii="Lucida Sans Unicode" w:hAnsi="Lucida Sans Unicode" w:cs="Lucida Sans Unicode"/>
          <w:sz w:val="20"/>
          <w:szCs w:val="20"/>
          <w:lang w:val="es-ES_tradnl"/>
        </w:rPr>
        <w:t xml:space="preserve"> y de G</w:t>
      </w:r>
      <w:r w:rsidR="00BD134B">
        <w:rPr>
          <w:rFonts w:ascii="Lucida Sans Unicode" w:hAnsi="Lucida Sans Unicode" w:cs="Lucida Sans Unicode"/>
          <w:sz w:val="20"/>
          <w:szCs w:val="20"/>
          <w:lang w:val="es-ES_tradnl"/>
        </w:rPr>
        <w:t>uachinango, ya verificamos</w:t>
      </w:r>
      <w:r w:rsidR="005E464A">
        <w:rPr>
          <w:rFonts w:ascii="Lucida Sans Unicode" w:hAnsi="Lucida Sans Unicode" w:cs="Lucida Sans Unicode"/>
          <w:sz w:val="20"/>
          <w:szCs w:val="20"/>
          <w:lang w:val="es-ES_tradnl"/>
        </w:rPr>
        <w:t xml:space="preserve"> ambas</w:t>
      </w:r>
      <w:r w:rsidR="00BD134B">
        <w:rPr>
          <w:rFonts w:ascii="Lucida Sans Unicode" w:hAnsi="Lucida Sans Unicode" w:cs="Lucida Sans Unicode"/>
          <w:sz w:val="20"/>
          <w:szCs w:val="20"/>
          <w:lang w:val="es-ES_tradnl"/>
        </w:rPr>
        <w:t>,</w:t>
      </w:r>
      <w:r w:rsidR="005E464A">
        <w:rPr>
          <w:rFonts w:ascii="Lucida Sans Unicode" w:hAnsi="Lucida Sans Unicode" w:cs="Lucida Sans Unicode"/>
          <w:sz w:val="20"/>
          <w:szCs w:val="20"/>
          <w:lang w:val="es-ES_tradnl"/>
        </w:rPr>
        <w:t xml:space="preserve"> se encuentran en el </w:t>
      </w:r>
      <w:r>
        <w:rPr>
          <w:rFonts w:ascii="Lucida Sans Unicode" w:hAnsi="Lucida Sans Unicode" w:cs="Lucida Sans Unicode"/>
          <w:sz w:val="20"/>
          <w:szCs w:val="20"/>
          <w:lang w:val="es-ES_tradnl"/>
        </w:rPr>
        <w:t>S</w:t>
      </w:r>
      <w:r w:rsidR="005E464A">
        <w:rPr>
          <w:rFonts w:ascii="Lucida Sans Unicode" w:hAnsi="Lucida Sans Unicode" w:cs="Lucida Sans Unicode"/>
          <w:sz w:val="20"/>
          <w:szCs w:val="20"/>
          <w:lang w:val="es-ES_tradnl"/>
        </w:rPr>
        <w:t>istema</w:t>
      </w:r>
      <w:r w:rsidR="00BD134B">
        <w:rPr>
          <w:rFonts w:ascii="Lucida Sans Unicode" w:hAnsi="Lucida Sans Unicode" w:cs="Lucida Sans Unicode"/>
          <w:sz w:val="20"/>
          <w:szCs w:val="20"/>
          <w:lang w:val="es-ES_tradnl"/>
        </w:rPr>
        <w:t xml:space="preserve"> y</w:t>
      </w:r>
      <w:r w:rsidR="005E464A">
        <w:rPr>
          <w:rFonts w:ascii="Lucida Sans Unicode" w:hAnsi="Lucida Sans Unicode" w:cs="Lucida Sans Unicode"/>
          <w:sz w:val="20"/>
          <w:szCs w:val="20"/>
          <w:lang w:val="es-ES_tradnl"/>
        </w:rPr>
        <w:t xml:space="preserve"> en nuestro expediente</w:t>
      </w:r>
      <w:r w:rsidR="00BD134B">
        <w:rPr>
          <w:rFonts w:ascii="Lucida Sans Unicode" w:hAnsi="Lucida Sans Unicode" w:cs="Lucida Sans Unicode"/>
          <w:sz w:val="20"/>
          <w:szCs w:val="20"/>
          <w:lang w:val="es-ES_tradnl"/>
        </w:rPr>
        <w:t xml:space="preserve">. </w:t>
      </w:r>
    </w:p>
    <w:p w14:paraId="394D31B3" w14:textId="77777777" w:rsidR="00BD134B" w:rsidRDefault="00BD134B" w:rsidP="006E5DA5">
      <w:pPr>
        <w:pStyle w:val="Sinespaciado"/>
        <w:spacing w:line="276" w:lineRule="auto"/>
        <w:jc w:val="both"/>
        <w:rPr>
          <w:rFonts w:ascii="Lucida Sans Unicode" w:hAnsi="Lucida Sans Unicode" w:cs="Lucida Sans Unicode"/>
          <w:sz w:val="20"/>
          <w:szCs w:val="20"/>
          <w:lang w:val="es-ES_tradnl"/>
        </w:rPr>
      </w:pPr>
    </w:p>
    <w:p w14:paraId="2675CA68" w14:textId="64F8654F" w:rsidR="0003336E" w:rsidRDefault="00BD134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T</w:t>
      </w:r>
      <w:r w:rsidR="005E464A">
        <w:rPr>
          <w:rFonts w:ascii="Lucida Sans Unicode" w:hAnsi="Lucida Sans Unicode" w:cs="Lucida Sans Unicode"/>
          <w:sz w:val="20"/>
          <w:szCs w:val="20"/>
          <w:lang w:val="es-ES_tradnl"/>
        </w:rPr>
        <w:t>engo pendiente</w:t>
      </w:r>
      <w:r w:rsidR="00360872">
        <w:rPr>
          <w:rFonts w:ascii="Lucida Sans Unicode" w:hAnsi="Lucida Sans Unicode" w:cs="Lucida Sans Unicode"/>
          <w:sz w:val="20"/>
          <w:szCs w:val="20"/>
          <w:lang w:val="es-ES_tradnl"/>
        </w:rPr>
        <w:t>,</w:t>
      </w:r>
      <w:r w:rsidR="005E464A">
        <w:rPr>
          <w:rFonts w:ascii="Lucida Sans Unicode" w:hAnsi="Lucida Sans Unicode" w:cs="Lucida Sans Unicode"/>
          <w:sz w:val="20"/>
          <w:szCs w:val="20"/>
          <w:lang w:val="es-ES_tradnl"/>
        </w:rPr>
        <w:t xml:space="preserve"> entonces</w:t>
      </w:r>
      <w:r w:rsidR="00360872">
        <w:rPr>
          <w:rFonts w:ascii="Lucida Sans Unicode" w:hAnsi="Lucida Sans Unicode" w:cs="Lucida Sans Unicode"/>
          <w:sz w:val="20"/>
          <w:szCs w:val="20"/>
          <w:lang w:val="es-ES_tradnl"/>
        </w:rPr>
        <w:t>,</w:t>
      </w:r>
      <w:r w:rsidR="005E464A">
        <w:rPr>
          <w:rFonts w:ascii="Lucida Sans Unicode" w:hAnsi="Lucida Sans Unicode" w:cs="Lucida Sans Unicode"/>
          <w:sz w:val="20"/>
          <w:szCs w:val="20"/>
          <w:lang w:val="es-ES_tradnl"/>
        </w:rPr>
        <w:t xml:space="preserve"> de atender el tema de Atoyac, que refiere que la anuencia de la persona ciudadana está par</w:t>
      </w:r>
      <w:r w:rsidR="0090369F">
        <w:rPr>
          <w:rFonts w:ascii="Lucida Sans Unicode" w:hAnsi="Lucida Sans Unicode" w:cs="Lucida Sans Unicode"/>
          <w:sz w:val="20"/>
          <w:szCs w:val="20"/>
          <w:lang w:val="es-ES_tradnl"/>
        </w:rPr>
        <w:t xml:space="preserve">a ser postulada en la posición </w:t>
      </w:r>
      <w:r w:rsidR="004911FD">
        <w:rPr>
          <w:rFonts w:ascii="Lucida Sans Unicode" w:hAnsi="Lucida Sans Unicode" w:cs="Lucida Sans Unicode"/>
          <w:sz w:val="20"/>
          <w:szCs w:val="20"/>
          <w:lang w:val="es-ES_tradnl"/>
        </w:rPr>
        <w:t>4</w:t>
      </w:r>
      <w:r w:rsidR="005E464A">
        <w:rPr>
          <w:rFonts w:ascii="Lucida Sans Unicode" w:hAnsi="Lucida Sans Unicode" w:cs="Lucida Sans Unicode"/>
          <w:sz w:val="20"/>
          <w:szCs w:val="20"/>
          <w:lang w:val="es-ES_tradnl"/>
        </w:rPr>
        <w:t xml:space="preserve"> suplente</w:t>
      </w:r>
      <w:r w:rsidR="001C7A06">
        <w:rPr>
          <w:rFonts w:ascii="Lucida Sans Unicode" w:hAnsi="Lucida Sans Unicode" w:cs="Lucida Sans Unicode"/>
          <w:sz w:val="20"/>
          <w:szCs w:val="20"/>
          <w:lang w:val="es-ES_tradnl"/>
        </w:rPr>
        <w:t>,</w:t>
      </w:r>
      <w:r w:rsidR="0090369F">
        <w:rPr>
          <w:rFonts w:ascii="Lucida Sans Unicode" w:hAnsi="Lucida Sans Unicode" w:cs="Lucida Sans Unicode"/>
          <w:sz w:val="20"/>
          <w:szCs w:val="20"/>
          <w:lang w:val="es-ES_tradnl"/>
        </w:rPr>
        <w:t xml:space="preserve"> pero aparece en la </w:t>
      </w:r>
      <w:r w:rsidR="008D39E8">
        <w:rPr>
          <w:rFonts w:ascii="Lucida Sans Unicode" w:hAnsi="Lucida Sans Unicode" w:cs="Lucida Sans Unicode"/>
          <w:sz w:val="20"/>
          <w:szCs w:val="20"/>
          <w:lang w:val="es-ES_tradnl"/>
        </w:rPr>
        <w:t xml:space="preserve">6 </w:t>
      </w:r>
      <w:r w:rsidR="005E464A">
        <w:rPr>
          <w:rFonts w:ascii="Lucida Sans Unicode" w:hAnsi="Lucida Sans Unicode" w:cs="Lucida Sans Unicode"/>
          <w:sz w:val="20"/>
          <w:szCs w:val="20"/>
          <w:lang w:val="es-ES_tradnl"/>
        </w:rPr>
        <w:t>suplente</w:t>
      </w:r>
      <w:r w:rsidR="001C7A06">
        <w:rPr>
          <w:rFonts w:ascii="Lucida Sans Unicode" w:hAnsi="Lucida Sans Unicode" w:cs="Lucida Sans Unicode"/>
          <w:sz w:val="20"/>
          <w:szCs w:val="20"/>
          <w:lang w:val="es-ES_tradnl"/>
        </w:rPr>
        <w:t>,</w:t>
      </w:r>
      <w:r w:rsidR="005E464A">
        <w:rPr>
          <w:rFonts w:ascii="Lucida Sans Unicode" w:hAnsi="Lucida Sans Unicode" w:cs="Lucida Sans Unicode"/>
          <w:sz w:val="20"/>
          <w:szCs w:val="20"/>
          <w:lang w:val="es-ES_tradnl"/>
        </w:rPr>
        <w:t xml:space="preserve"> lo vamos a verificar de inmediato</w:t>
      </w:r>
      <w:r w:rsidR="001C7A06">
        <w:rPr>
          <w:rFonts w:ascii="Lucida Sans Unicode" w:hAnsi="Lucida Sans Unicode" w:cs="Lucida Sans Unicode"/>
          <w:sz w:val="20"/>
          <w:szCs w:val="20"/>
          <w:lang w:val="es-ES_tradnl"/>
        </w:rPr>
        <w:t>;</w:t>
      </w:r>
      <w:r w:rsidR="005E464A">
        <w:rPr>
          <w:rFonts w:ascii="Lucida Sans Unicode" w:hAnsi="Lucida Sans Unicode" w:cs="Lucida Sans Unicode"/>
          <w:sz w:val="20"/>
          <w:szCs w:val="20"/>
          <w:lang w:val="es-ES_tradnl"/>
        </w:rPr>
        <w:t xml:space="preserve"> y si me ayuda a reiterar</w:t>
      </w:r>
      <w:r>
        <w:rPr>
          <w:rFonts w:ascii="Lucida Sans Unicode" w:hAnsi="Lucida Sans Unicode" w:cs="Lucida Sans Unicode"/>
          <w:sz w:val="20"/>
          <w:szCs w:val="20"/>
          <w:lang w:val="es-ES_tradnl"/>
        </w:rPr>
        <w:t>me</w:t>
      </w:r>
      <w:r w:rsidR="005E464A">
        <w:rPr>
          <w:rFonts w:ascii="Lucida Sans Unicode" w:hAnsi="Lucida Sans Unicode" w:cs="Lucida Sans Unicode"/>
          <w:sz w:val="20"/>
          <w:szCs w:val="20"/>
          <w:lang w:val="es-ES_tradnl"/>
        </w:rPr>
        <w:t xml:space="preserve"> la observación respecto de Zapotitlán, no la alcancé a anotar</w:t>
      </w:r>
      <w:r w:rsidR="00AE4446">
        <w:rPr>
          <w:rFonts w:ascii="Lucida Sans Unicode" w:hAnsi="Lucida Sans Unicode" w:cs="Lucida Sans Unicode"/>
          <w:sz w:val="20"/>
          <w:szCs w:val="20"/>
          <w:lang w:val="es-ES_tradnl"/>
        </w:rPr>
        <w:t>,</w:t>
      </w:r>
      <w:r w:rsidR="005E464A">
        <w:rPr>
          <w:rFonts w:ascii="Lucida Sans Unicode" w:hAnsi="Lucida Sans Unicode" w:cs="Lucida Sans Unicode"/>
          <w:sz w:val="20"/>
          <w:szCs w:val="20"/>
          <w:lang w:val="es-ES_tradnl"/>
        </w:rPr>
        <w:t xml:space="preserve"> consejera.</w:t>
      </w:r>
      <w:r w:rsidR="0003336E">
        <w:rPr>
          <w:rFonts w:ascii="Lucida Sans Unicode" w:hAnsi="Lucida Sans Unicode" w:cs="Lucida Sans Unicode"/>
          <w:sz w:val="20"/>
          <w:szCs w:val="20"/>
          <w:lang w:val="es-ES_tradnl"/>
        </w:rPr>
        <w:t xml:space="preserve"> </w:t>
      </w:r>
    </w:p>
    <w:p w14:paraId="1965836B" w14:textId="77777777" w:rsidR="00124D17" w:rsidRDefault="00124D17" w:rsidP="006E5DA5">
      <w:pPr>
        <w:pStyle w:val="Sinespaciado"/>
        <w:spacing w:line="276" w:lineRule="auto"/>
        <w:jc w:val="both"/>
        <w:rPr>
          <w:rFonts w:ascii="Lucida Sans Unicode" w:hAnsi="Lucida Sans Unicode" w:cs="Lucida Sans Unicode"/>
          <w:sz w:val="20"/>
          <w:szCs w:val="20"/>
        </w:rPr>
      </w:pPr>
    </w:p>
    <w:p w14:paraId="19E4F231" w14:textId="148492AB" w:rsidR="005E464A" w:rsidRDefault="005E464A" w:rsidP="006E5DA5">
      <w:pPr>
        <w:pStyle w:val="Sinespaciado"/>
        <w:spacing w:line="276" w:lineRule="auto"/>
        <w:jc w:val="both"/>
        <w:rPr>
          <w:rFonts w:ascii="Lucida Sans Unicode" w:hAnsi="Lucida Sans Unicode" w:cs="Lucida Sans Unicode"/>
          <w:sz w:val="20"/>
          <w:szCs w:val="20"/>
        </w:rPr>
      </w:pPr>
      <w:r w:rsidRPr="001C7A06">
        <w:rPr>
          <w:rFonts w:ascii="Lucida Sans Unicode" w:hAnsi="Lucida Sans Unicode" w:cs="Lucida Sans Unicode"/>
          <w:b/>
          <w:sz w:val="20"/>
          <w:szCs w:val="20"/>
        </w:rPr>
        <w:t>Consejera electoral, Claudia Alejandra Vargas Bautista:</w:t>
      </w:r>
      <w:r>
        <w:rPr>
          <w:rFonts w:ascii="Lucida Sans Unicode" w:hAnsi="Lucida Sans Unicode" w:cs="Lucida Sans Unicode"/>
          <w:sz w:val="20"/>
          <w:szCs w:val="20"/>
        </w:rPr>
        <w:t xml:space="preserve"> No, de esa ya </w:t>
      </w:r>
      <w:r w:rsidR="001C7A06">
        <w:rPr>
          <w:rFonts w:ascii="Lucida Sans Unicode" w:hAnsi="Lucida Sans Unicode" w:cs="Lucida Sans Unicode"/>
          <w:sz w:val="20"/>
          <w:szCs w:val="20"/>
        </w:rPr>
        <w:t>n</w:t>
      </w:r>
      <w:r>
        <w:rPr>
          <w:rFonts w:ascii="Lucida Sans Unicode" w:hAnsi="Lucida Sans Unicode" w:cs="Lucida Sans Unicode"/>
          <w:sz w:val="20"/>
          <w:szCs w:val="20"/>
        </w:rPr>
        <w:t>o tenía observación, si había sido subsanada</w:t>
      </w:r>
      <w:r w:rsidR="008D39E8">
        <w:rPr>
          <w:rFonts w:ascii="Lucida Sans Unicode" w:hAnsi="Lucida Sans Unicode" w:cs="Lucida Sans Unicode"/>
          <w:sz w:val="20"/>
          <w:szCs w:val="20"/>
        </w:rPr>
        <w:t>. G</w:t>
      </w:r>
      <w:r>
        <w:rPr>
          <w:rFonts w:ascii="Lucida Sans Unicode" w:hAnsi="Lucida Sans Unicode" w:cs="Lucida Sans Unicode"/>
          <w:sz w:val="20"/>
          <w:szCs w:val="20"/>
        </w:rPr>
        <w:t xml:space="preserve">racias. </w:t>
      </w:r>
    </w:p>
    <w:p w14:paraId="3D7F14E3" w14:textId="77777777" w:rsidR="005E464A" w:rsidRDefault="005E464A" w:rsidP="006E5DA5">
      <w:pPr>
        <w:pStyle w:val="Sinespaciado"/>
        <w:spacing w:line="276" w:lineRule="auto"/>
        <w:jc w:val="both"/>
        <w:rPr>
          <w:rFonts w:ascii="Lucida Sans Unicode" w:hAnsi="Lucida Sans Unicode" w:cs="Lucida Sans Unicode"/>
          <w:sz w:val="20"/>
          <w:szCs w:val="20"/>
        </w:rPr>
      </w:pPr>
    </w:p>
    <w:p w14:paraId="2CF5F3D5" w14:textId="062560A1" w:rsidR="001C7A06" w:rsidRDefault="005E464A"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gracias a </w:t>
      </w:r>
      <w:r w:rsidR="001C7A06">
        <w:rPr>
          <w:rFonts w:ascii="Lucida Sans Unicode" w:hAnsi="Lucida Sans Unicode" w:cs="Lucida Sans Unicode"/>
          <w:sz w:val="20"/>
          <w:szCs w:val="20"/>
          <w:lang w:val="es-ES_tradnl"/>
        </w:rPr>
        <w:t>usted</w:t>
      </w:r>
      <w:r w:rsidR="00AE444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w:t>
      </w:r>
      <w:r w:rsidR="001C7A06">
        <w:rPr>
          <w:rFonts w:ascii="Lucida Sans Unicode" w:hAnsi="Lucida Sans Unicode" w:cs="Lucida Sans Unicode"/>
          <w:sz w:val="20"/>
          <w:szCs w:val="20"/>
          <w:lang w:val="es-ES_tradnl"/>
        </w:rPr>
        <w:t>.</w:t>
      </w:r>
    </w:p>
    <w:p w14:paraId="4B67B10E" w14:textId="77777777" w:rsidR="001C7A06" w:rsidRDefault="001C7A06" w:rsidP="006E5DA5">
      <w:pPr>
        <w:pStyle w:val="Sinespaciado"/>
        <w:spacing w:line="276" w:lineRule="auto"/>
        <w:jc w:val="both"/>
        <w:rPr>
          <w:rFonts w:ascii="Lucida Sans Unicode" w:hAnsi="Lucida Sans Unicode" w:cs="Lucida Sans Unicode"/>
          <w:sz w:val="20"/>
          <w:szCs w:val="20"/>
          <w:lang w:val="es-ES_tradnl"/>
        </w:rPr>
      </w:pPr>
    </w:p>
    <w:p w14:paraId="7325A3F7" w14:textId="56BF94F9" w:rsidR="005E464A" w:rsidRDefault="001C7A06"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lang w:val="es-ES_tradnl"/>
        </w:rPr>
        <w:t>E</w:t>
      </w:r>
      <w:r w:rsidR="005E464A">
        <w:rPr>
          <w:rFonts w:ascii="Lucida Sans Unicode" w:hAnsi="Lucida Sans Unicode" w:cs="Lucida Sans Unicode"/>
          <w:sz w:val="20"/>
          <w:szCs w:val="20"/>
          <w:lang w:val="es-ES_tradnl"/>
        </w:rPr>
        <w:t xml:space="preserve">n lo que verificamos el punto de Atoyac, le daré el uso de la voz a la consejera </w:t>
      </w:r>
      <w:proofErr w:type="spellStart"/>
      <w:r w:rsidR="005E464A">
        <w:rPr>
          <w:rFonts w:ascii="Lucida Sans Unicode" w:hAnsi="Lucida Sans Unicode" w:cs="Lucida Sans Unicode"/>
          <w:sz w:val="20"/>
          <w:szCs w:val="20"/>
          <w:lang w:val="es-ES_tradnl"/>
        </w:rPr>
        <w:t>Zoad</w:t>
      </w:r>
      <w:proofErr w:type="spellEnd"/>
      <w:r w:rsidR="005E464A">
        <w:rPr>
          <w:rFonts w:ascii="Lucida Sans Unicode" w:hAnsi="Lucida Sans Unicode" w:cs="Lucida Sans Unicode"/>
          <w:sz w:val="20"/>
          <w:szCs w:val="20"/>
          <w:lang w:val="es-ES_tradnl"/>
        </w:rPr>
        <w:t xml:space="preserve"> Jeanine García González</w:t>
      </w:r>
      <w:r w:rsidR="008D39E8">
        <w:rPr>
          <w:rFonts w:ascii="Lucida Sans Unicode" w:hAnsi="Lucida Sans Unicode" w:cs="Lucida Sans Unicode"/>
          <w:sz w:val="20"/>
          <w:szCs w:val="20"/>
          <w:lang w:val="es-ES_tradnl"/>
        </w:rPr>
        <w:t>. E</w:t>
      </w:r>
      <w:r w:rsidR="005E464A">
        <w:rPr>
          <w:rFonts w:ascii="Lucida Sans Unicode" w:hAnsi="Lucida Sans Unicode" w:cs="Lucida Sans Unicode"/>
          <w:sz w:val="20"/>
          <w:szCs w:val="20"/>
          <w:lang w:val="es-ES_tradnl"/>
        </w:rPr>
        <w:t>n primera ronda</w:t>
      </w:r>
      <w:r w:rsidR="008D39E8">
        <w:rPr>
          <w:rFonts w:ascii="Lucida Sans Unicode" w:hAnsi="Lucida Sans Unicode" w:cs="Lucida Sans Unicode"/>
          <w:sz w:val="20"/>
          <w:szCs w:val="20"/>
          <w:lang w:val="es-ES_tradnl"/>
        </w:rPr>
        <w:t>,</w:t>
      </w:r>
      <w:r w:rsidR="005E464A">
        <w:rPr>
          <w:rFonts w:ascii="Lucida Sans Unicode" w:hAnsi="Lucida Sans Unicode" w:cs="Lucida Sans Unicode"/>
          <w:sz w:val="20"/>
          <w:szCs w:val="20"/>
          <w:lang w:val="es-ES_tradnl"/>
        </w:rPr>
        <w:t xml:space="preserve"> consejera, adelante. </w:t>
      </w:r>
    </w:p>
    <w:p w14:paraId="2B45D849" w14:textId="77777777" w:rsidR="00C91080" w:rsidRDefault="00C91080" w:rsidP="006E5DA5">
      <w:pPr>
        <w:pStyle w:val="Sinespaciado"/>
        <w:spacing w:line="276" w:lineRule="auto"/>
        <w:jc w:val="both"/>
        <w:rPr>
          <w:rFonts w:ascii="Lucida Sans Unicode" w:hAnsi="Lucida Sans Unicode" w:cs="Lucida Sans Unicode"/>
          <w:sz w:val="20"/>
          <w:szCs w:val="20"/>
        </w:rPr>
      </w:pPr>
    </w:p>
    <w:p w14:paraId="49E24BC8" w14:textId="0FCC1383" w:rsidR="001C7A06" w:rsidRDefault="001C7A06" w:rsidP="006E5DA5">
      <w:pPr>
        <w:pStyle w:val="Sinespaciado"/>
        <w:spacing w:line="276" w:lineRule="auto"/>
        <w:jc w:val="both"/>
        <w:rPr>
          <w:rFonts w:ascii="Lucida Sans Unicode" w:hAnsi="Lucida Sans Unicode" w:cs="Lucida Sans Unicode"/>
          <w:sz w:val="20"/>
          <w:szCs w:val="20"/>
        </w:rPr>
      </w:pPr>
      <w:r w:rsidRPr="001C7A06">
        <w:rPr>
          <w:rFonts w:ascii="Lucida Sans Unicode" w:hAnsi="Lucida Sans Unicode" w:cs="Lucida Sans Unicode"/>
          <w:b/>
          <w:sz w:val="20"/>
          <w:szCs w:val="20"/>
        </w:rPr>
        <w:t xml:space="preserve">Consejera electoral, </w:t>
      </w:r>
      <w:proofErr w:type="spellStart"/>
      <w:r w:rsidRPr="001C7A06">
        <w:rPr>
          <w:rFonts w:ascii="Lucida Sans Unicode" w:hAnsi="Lucida Sans Unicode" w:cs="Lucida Sans Unicode"/>
          <w:b/>
          <w:sz w:val="20"/>
          <w:szCs w:val="20"/>
        </w:rPr>
        <w:t>Zoad</w:t>
      </w:r>
      <w:proofErr w:type="spellEnd"/>
      <w:r w:rsidRPr="001C7A06">
        <w:rPr>
          <w:rFonts w:ascii="Lucida Sans Unicode" w:hAnsi="Lucida Sans Unicode" w:cs="Lucida Sans Unicode"/>
          <w:b/>
          <w:sz w:val="20"/>
          <w:szCs w:val="20"/>
        </w:rPr>
        <w:t xml:space="preserve"> Jeanine García González: </w:t>
      </w:r>
      <w:r>
        <w:rPr>
          <w:rFonts w:ascii="Lucida Sans Unicode" w:hAnsi="Lucida Sans Unicode" w:cs="Lucida Sans Unicode"/>
          <w:sz w:val="20"/>
          <w:szCs w:val="20"/>
        </w:rPr>
        <w:t>Muchas gracias</w:t>
      </w:r>
      <w:r w:rsidR="00AE4446">
        <w:rPr>
          <w:rFonts w:ascii="Lucida Sans Unicode" w:hAnsi="Lucida Sans Unicode" w:cs="Lucida Sans Unicode"/>
          <w:sz w:val="20"/>
          <w:szCs w:val="20"/>
        </w:rPr>
        <w:t>,</w:t>
      </w:r>
      <w:r>
        <w:rPr>
          <w:rFonts w:ascii="Lucida Sans Unicode" w:hAnsi="Lucida Sans Unicode" w:cs="Lucida Sans Unicode"/>
          <w:sz w:val="20"/>
          <w:szCs w:val="20"/>
        </w:rPr>
        <w:t xml:space="preserve"> presidenta.</w:t>
      </w:r>
    </w:p>
    <w:p w14:paraId="1D380EAC" w14:textId="77777777" w:rsidR="001C7A06" w:rsidRDefault="001C7A06" w:rsidP="006E5DA5">
      <w:pPr>
        <w:pStyle w:val="Sinespaciado"/>
        <w:spacing w:line="276" w:lineRule="auto"/>
        <w:jc w:val="both"/>
        <w:rPr>
          <w:rFonts w:ascii="Lucida Sans Unicode" w:hAnsi="Lucida Sans Unicode" w:cs="Lucida Sans Unicode"/>
          <w:sz w:val="20"/>
          <w:szCs w:val="20"/>
        </w:rPr>
      </w:pPr>
    </w:p>
    <w:p w14:paraId="17904655" w14:textId="77777777" w:rsidR="008D39E8" w:rsidRDefault="001C7A06"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Bien, me voy a referir</w:t>
      </w:r>
      <w:r w:rsidR="008C7BF5">
        <w:rPr>
          <w:rFonts w:ascii="Lucida Sans Unicode" w:hAnsi="Lucida Sans Unicode" w:cs="Lucida Sans Unicode"/>
          <w:sz w:val="20"/>
          <w:szCs w:val="20"/>
        </w:rPr>
        <w:t xml:space="preserve"> a la planilla de El Salto</w:t>
      </w:r>
      <w:r w:rsidR="008D39E8">
        <w:rPr>
          <w:rFonts w:ascii="Lucida Sans Unicode" w:hAnsi="Lucida Sans Unicode" w:cs="Lucida Sans Unicode"/>
          <w:sz w:val="20"/>
          <w:szCs w:val="20"/>
        </w:rPr>
        <w:t>.</w:t>
      </w:r>
    </w:p>
    <w:p w14:paraId="78DEA6DE" w14:textId="77777777" w:rsidR="008D39E8" w:rsidRDefault="008D39E8" w:rsidP="006E5DA5">
      <w:pPr>
        <w:pStyle w:val="Sinespaciado"/>
        <w:spacing w:line="276" w:lineRule="auto"/>
        <w:jc w:val="both"/>
        <w:rPr>
          <w:rFonts w:ascii="Lucida Sans Unicode" w:hAnsi="Lucida Sans Unicode" w:cs="Lucida Sans Unicode"/>
          <w:sz w:val="20"/>
          <w:szCs w:val="20"/>
        </w:rPr>
      </w:pPr>
    </w:p>
    <w:p w14:paraId="7831EBB8" w14:textId="49901F9F" w:rsidR="001C7A06" w:rsidRDefault="008D39E8"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C7BF5">
        <w:rPr>
          <w:rFonts w:ascii="Lucida Sans Unicode" w:hAnsi="Lucida Sans Unicode" w:cs="Lucida Sans Unicode"/>
          <w:sz w:val="20"/>
          <w:szCs w:val="20"/>
        </w:rPr>
        <w:t>n es</w:t>
      </w:r>
      <w:r w:rsidR="001C7A06">
        <w:rPr>
          <w:rFonts w:ascii="Lucida Sans Unicode" w:hAnsi="Lucida Sans Unicode" w:cs="Lucida Sans Unicode"/>
          <w:sz w:val="20"/>
          <w:szCs w:val="20"/>
        </w:rPr>
        <w:t>t</w:t>
      </w:r>
      <w:r w:rsidR="008C7BF5">
        <w:rPr>
          <w:rFonts w:ascii="Lucida Sans Unicode" w:hAnsi="Lucida Sans Unicode" w:cs="Lucida Sans Unicode"/>
          <w:sz w:val="20"/>
          <w:szCs w:val="20"/>
        </w:rPr>
        <w:t>a</w:t>
      </w:r>
      <w:r w:rsidR="001C7A06">
        <w:rPr>
          <w:rFonts w:ascii="Lucida Sans Unicode" w:hAnsi="Lucida Sans Unicode" w:cs="Lucida Sans Unicode"/>
          <w:sz w:val="20"/>
          <w:szCs w:val="20"/>
        </w:rPr>
        <w:t xml:space="preserve"> advierto que los </w:t>
      </w:r>
      <w:r w:rsidR="008C7BF5">
        <w:rPr>
          <w:rFonts w:ascii="Lucida Sans Unicode" w:hAnsi="Lucida Sans Unicode" w:cs="Lucida Sans Unicode"/>
          <w:sz w:val="20"/>
          <w:szCs w:val="20"/>
        </w:rPr>
        <w:t>ciudadano</w:t>
      </w:r>
      <w:r w:rsidR="008C7BF5" w:rsidRPr="00667F86">
        <w:rPr>
          <w:rFonts w:ascii="Lucida Sans Unicode" w:hAnsi="Lucida Sans Unicode" w:cs="Lucida Sans Unicode"/>
          <w:sz w:val="20"/>
          <w:szCs w:val="20"/>
        </w:rPr>
        <w:t xml:space="preserve">s Abraham </w:t>
      </w:r>
      <w:r w:rsidR="001C7A06" w:rsidRPr="00667F86">
        <w:rPr>
          <w:rFonts w:ascii="Lucida Sans Unicode" w:hAnsi="Lucida Sans Unicode" w:cs="Lucida Sans Unicode"/>
          <w:sz w:val="20"/>
          <w:szCs w:val="20"/>
        </w:rPr>
        <w:t>Francisco Flores V</w:t>
      </w:r>
      <w:r w:rsidR="008C7BF5" w:rsidRPr="00667F86">
        <w:rPr>
          <w:rFonts w:ascii="Lucida Sans Unicode" w:hAnsi="Lucida Sans Unicode" w:cs="Lucida Sans Unicode"/>
          <w:sz w:val="20"/>
          <w:szCs w:val="20"/>
        </w:rPr>
        <w:t>élez, Juan</w:t>
      </w:r>
      <w:r w:rsidR="001C7A06" w:rsidRPr="00667F86">
        <w:rPr>
          <w:rFonts w:ascii="Lucida Sans Unicode" w:hAnsi="Lucida Sans Unicode" w:cs="Lucida Sans Unicode"/>
          <w:sz w:val="20"/>
          <w:szCs w:val="20"/>
        </w:rPr>
        <w:t xml:space="preserve"> Br</w:t>
      </w:r>
      <w:r w:rsidR="008C7BF5" w:rsidRPr="00667F86">
        <w:rPr>
          <w:rFonts w:ascii="Lucida Sans Unicode" w:hAnsi="Lucida Sans Unicode" w:cs="Lucida Sans Unicode"/>
          <w:sz w:val="20"/>
          <w:szCs w:val="20"/>
        </w:rPr>
        <w:t>iones Briseño, Alexis</w:t>
      </w:r>
      <w:r w:rsidR="001C7A06" w:rsidRPr="00667F86">
        <w:rPr>
          <w:rFonts w:ascii="Lucida Sans Unicode" w:hAnsi="Lucida Sans Unicode" w:cs="Lucida Sans Unicode"/>
          <w:sz w:val="20"/>
          <w:szCs w:val="20"/>
        </w:rPr>
        <w:t xml:space="preserve"> Abraham Flores Tejeda y las ciudadanas </w:t>
      </w:r>
      <w:proofErr w:type="spellStart"/>
      <w:r w:rsidR="008C7BF5" w:rsidRPr="00667F86">
        <w:rPr>
          <w:rFonts w:ascii="Lucida Sans Unicode" w:hAnsi="Lucida Sans Unicode" w:cs="Lucida Sans Unicode"/>
          <w:sz w:val="20"/>
          <w:szCs w:val="20"/>
        </w:rPr>
        <w:t>A</w:t>
      </w:r>
      <w:r w:rsidR="00667F86" w:rsidRPr="00667F86">
        <w:rPr>
          <w:rFonts w:ascii="Lucida Sans Unicode" w:hAnsi="Lucida Sans Unicode" w:cs="Lucida Sans Unicode"/>
          <w:sz w:val="20"/>
          <w:szCs w:val="20"/>
        </w:rPr>
        <w:t>d</w:t>
      </w:r>
      <w:r w:rsidR="008C7BF5" w:rsidRPr="00667F86">
        <w:rPr>
          <w:rFonts w:ascii="Lucida Sans Unicode" w:hAnsi="Lucida Sans Unicode" w:cs="Lucida Sans Unicode"/>
          <w:sz w:val="20"/>
          <w:szCs w:val="20"/>
        </w:rPr>
        <w:t>d</w:t>
      </w:r>
      <w:r w:rsidR="00667F86" w:rsidRPr="00667F86">
        <w:rPr>
          <w:rFonts w:ascii="Lucida Sans Unicode" w:hAnsi="Lucida Sans Unicode" w:cs="Lucida Sans Unicode"/>
          <w:sz w:val="20"/>
          <w:szCs w:val="20"/>
        </w:rPr>
        <w:t>y</w:t>
      </w:r>
      <w:proofErr w:type="spellEnd"/>
      <w:r w:rsidR="008C7BF5" w:rsidRPr="00667F86">
        <w:rPr>
          <w:rFonts w:ascii="Lucida Sans Unicode" w:hAnsi="Lucida Sans Unicode" w:cs="Lucida Sans Unicode"/>
          <w:sz w:val="20"/>
          <w:szCs w:val="20"/>
        </w:rPr>
        <w:t xml:space="preserve"> </w:t>
      </w:r>
      <w:r w:rsidR="001C7A06" w:rsidRPr="00667F86">
        <w:rPr>
          <w:rFonts w:ascii="Lucida Sans Unicode" w:hAnsi="Lucida Sans Unicode" w:cs="Lucida Sans Unicode"/>
          <w:sz w:val="20"/>
          <w:szCs w:val="20"/>
        </w:rPr>
        <w:t xml:space="preserve">Yasmín Estrada </w:t>
      </w:r>
      <w:r w:rsidR="008C7BF5" w:rsidRPr="00667F86">
        <w:rPr>
          <w:rFonts w:ascii="Lucida Sans Unicode" w:hAnsi="Lucida Sans Unicode" w:cs="Lucida Sans Unicode"/>
          <w:sz w:val="20"/>
          <w:szCs w:val="20"/>
        </w:rPr>
        <w:t>Vázquez</w:t>
      </w:r>
      <w:r w:rsidR="001C7A06" w:rsidRPr="00667F86">
        <w:rPr>
          <w:rFonts w:ascii="Lucida Sans Unicode" w:hAnsi="Lucida Sans Unicode" w:cs="Lucida Sans Unicode"/>
          <w:sz w:val="20"/>
          <w:szCs w:val="20"/>
        </w:rPr>
        <w:t xml:space="preserve">, Andrea Naranjo Acosta y </w:t>
      </w:r>
      <w:r w:rsidR="008C7BF5" w:rsidRPr="00667F86">
        <w:rPr>
          <w:rFonts w:ascii="Lucida Sans Unicode" w:hAnsi="Lucida Sans Unicode" w:cs="Lucida Sans Unicode"/>
          <w:sz w:val="20"/>
          <w:szCs w:val="20"/>
        </w:rPr>
        <w:t>Catherine</w:t>
      </w:r>
      <w:r w:rsidR="001C7A06" w:rsidRPr="00667F86">
        <w:rPr>
          <w:rFonts w:ascii="Lucida Sans Unicode" w:hAnsi="Lucida Sans Unicode" w:cs="Lucida Sans Unicode"/>
          <w:sz w:val="20"/>
          <w:szCs w:val="20"/>
        </w:rPr>
        <w:t xml:space="preserve"> Anet</w:t>
      </w:r>
      <w:r w:rsidR="00AE4446" w:rsidRPr="00667F86">
        <w:rPr>
          <w:rFonts w:ascii="Lucida Sans Unicode" w:hAnsi="Lucida Sans Unicode" w:cs="Lucida Sans Unicode"/>
          <w:sz w:val="20"/>
          <w:szCs w:val="20"/>
        </w:rPr>
        <w:t>te</w:t>
      </w:r>
      <w:r w:rsidR="001C7A06" w:rsidRPr="00667F86">
        <w:rPr>
          <w:rFonts w:ascii="Lucida Sans Unicode" w:hAnsi="Lucida Sans Unicode" w:cs="Lucida Sans Unicode"/>
          <w:sz w:val="20"/>
          <w:szCs w:val="20"/>
        </w:rPr>
        <w:t xml:space="preserve"> Camarena Flores,</w:t>
      </w:r>
      <w:r w:rsidR="001C7A06">
        <w:rPr>
          <w:rFonts w:ascii="Lucida Sans Unicode" w:hAnsi="Lucida Sans Unicode" w:cs="Lucida Sans Unicode"/>
          <w:sz w:val="20"/>
          <w:szCs w:val="20"/>
        </w:rPr>
        <w:t xml:space="preserve"> vienen incluidos en esta planilla</w:t>
      </w:r>
      <w:r w:rsidR="001323E1">
        <w:rPr>
          <w:rFonts w:ascii="Lucida Sans Unicode" w:hAnsi="Lucida Sans Unicode" w:cs="Lucida Sans Unicode"/>
          <w:sz w:val="20"/>
          <w:szCs w:val="20"/>
        </w:rPr>
        <w:t>,</w:t>
      </w:r>
      <w:r w:rsidR="001C7A06">
        <w:rPr>
          <w:rFonts w:ascii="Lucida Sans Unicode" w:hAnsi="Lucida Sans Unicode" w:cs="Lucida Sans Unicode"/>
          <w:sz w:val="20"/>
          <w:szCs w:val="20"/>
        </w:rPr>
        <w:t xml:space="preserve"> no obstante</w:t>
      </w:r>
      <w:r w:rsidR="008C7BF5">
        <w:rPr>
          <w:rFonts w:ascii="Lucida Sans Unicode" w:hAnsi="Lucida Sans Unicode" w:cs="Lucida Sans Unicode"/>
          <w:sz w:val="20"/>
          <w:szCs w:val="20"/>
        </w:rPr>
        <w:t>,</w:t>
      </w:r>
      <w:r w:rsidR="001C7A06">
        <w:rPr>
          <w:rFonts w:ascii="Lucida Sans Unicode" w:hAnsi="Lucida Sans Unicode" w:cs="Lucida Sans Unicode"/>
          <w:sz w:val="20"/>
          <w:szCs w:val="20"/>
        </w:rPr>
        <w:t xml:space="preserve"> yo </w:t>
      </w:r>
      <w:r w:rsidR="008C7BF5">
        <w:rPr>
          <w:rFonts w:ascii="Lucida Sans Unicode" w:hAnsi="Lucida Sans Unicode" w:cs="Lucida Sans Unicode"/>
          <w:sz w:val="20"/>
          <w:szCs w:val="20"/>
        </w:rPr>
        <w:t xml:space="preserve">no </w:t>
      </w:r>
      <w:r w:rsidR="001C7A06">
        <w:rPr>
          <w:rFonts w:ascii="Lucida Sans Unicode" w:hAnsi="Lucida Sans Unicode" w:cs="Lucida Sans Unicode"/>
          <w:sz w:val="20"/>
          <w:szCs w:val="20"/>
        </w:rPr>
        <w:t>advierto que hubiesen acudido al órgano</w:t>
      </w:r>
      <w:r w:rsidR="008C7BF5">
        <w:rPr>
          <w:rFonts w:ascii="Lucida Sans Unicode" w:hAnsi="Lucida Sans Unicode" w:cs="Lucida Sans Unicode"/>
          <w:sz w:val="20"/>
          <w:szCs w:val="20"/>
        </w:rPr>
        <w:t xml:space="preserve"> jurisdiccional a </w:t>
      </w:r>
      <w:r w:rsidR="001C7A06">
        <w:rPr>
          <w:rFonts w:ascii="Lucida Sans Unicode" w:hAnsi="Lucida Sans Unicode" w:cs="Lucida Sans Unicode"/>
          <w:sz w:val="20"/>
          <w:szCs w:val="20"/>
        </w:rPr>
        <w:t xml:space="preserve">solicitar la restitución de su derecho. </w:t>
      </w:r>
    </w:p>
    <w:p w14:paraId="08FFDA6A" w14:textId="77777777" w:rsidR="001C7A06" w:rsidRDefault="001C7A06" w:rsidP="006E5DA5">
      <w:pPr>
        <w:pStyle w:val="Sinespaciado"/>
        <w:spacing w:line="276" w:lineRule="auto"/>
        <w:jc w:val="both"/>
        <w:rPr>
          <w:rFonts w:ascii="Lucida Sans Unicode" w:hAnsi="Lucida Sans Unicode" w:cs="Lucida Sans Unicode"/>
          <w:sz w:val="20"/>
          <w:szCs w:val="20"/>
        </w:rPr>
      </w:pPr>
    </w:p>
    <w:p w14:paraId="1E34DA72" w14:textId="5810126F" w:rsidR="008C7BF5" w:rsidRDefault="001C7A06"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Y toda vez que esta planilla no estaba registrada, sino que en este momento es en que se les está </w:t>
      </w:r>
      <w:r w:rsidR="008C7BF5">
        <w:rPr>
          <w:rFonts w:ascii="Lucida Sans Unicode" w:hAnsi="Lucida Sans Unicode" w:cs="Lucida Sans Unicode"/>
          <w:sz w:val="20"/>
          <w:szCs w:val="20"/>
        </w:rPr>
        <w:t xml:space="preserve">dando </w:t>
      </w:r>
      <w:r>
        <w:rPr>
          <w:rFonts w:ascii="Lucida Sans Unicode" w:hAnsi="Lucida Sans Unicode" w:cs="Lucida Sans Unicode"/>
          <w:sz w:val="20"/>
          <w:szCs w:val="20"/>
        </w:rPr>
        <w:t>registr</w:t>
      </w:r>
      <w:r w:rsidR="008C7BF5">
        <w:rPr>
          <w:rFonts w:ascii="Lucida Sans Unicode" w:hAnsi="Lucida Sans Unicode" w:cs="Lucida Sans Unicode"/>
          <w:sz w:val="20"/>
          <w:szCs w:val="20"/>
        </w:rPr>
        <w:t xml:space="preserve">o, </w:t>
      </w:r>
      <w:r>
        <w:rPr>
          <w:rFonts w:ascii="Lucida Sans Unicode" w:hAnsi="Lucida Sans Unicode" w:cs="Lucida Sans Unicode"/>
          <w:sz w:val="20"/>
          <w:szCs w:val="20"/>
        </w:rPr>
        <w:t>precisamente en cumplimento a lo ordenad</w:t>
      </w:r>
      <w:r w:rsidR="008C7BF5">
        <w:rPr>
          <w:rFonts w:ascii="Lucida Sans Unicode" w:hAnsi="Lucida Sans Unicode" w:cs="Lucida Sans Unicode"/>
          <w:sz w:val="20"/>
          <w:szCs w:val="20"/>
        </w:rPr>
        <w:t xml:space="preserve">o por el </w:t>
      </w:r>
      <w:r w:rsidR="00AE4446">
        <w:rPr>
          <w:rFonts w:ascii="Lucida Sans Unicode" w:hAnsi="Lucida Sans Unicode" w:cs="Lucida Sans Unicode"/>
          <w:sz w:val="20"/>
          <w:szCs w:val="20"/>
        </w:rPr>
        <w:t>T</w:t>
      </w:r>
      <w:r w:rsidR="008C7BF5">
        <w:rPr>
          <w:rFonts w:ascii="Lucida Sans Unicode" w:hAnsi="Lucida Sans Unicode" w:cs="Lucida Sans Unicode"/>
          <w:sz w:val="20"/>
          <w:szCs w:val="20"/>
        </w:rPr>
        <w:t>ribunal en el JDC-518;</w:t>
      </w:r>
      <w:r>
        <w:rPr>
          <w:rFonts w:ascii="Lucida Sans Unicode" w:hAnsi="Lucida Sans Unicode" w:cs="Lucida Sans Unicode"/>
          <w:sz w:val="20"/>
          <w:szCs w:val="20"/>
        </w:rPr>
        <w:t xml:space="preserve"> en el cual no participaron como p</w:t>
      </w:r>
      <w:r w:rsidR="008C7BF5">
        <w:rPr>
          <w:rFonts w:ascii="Lucida Sans Unicode" w:hAnsi="Lucida Sans Unicode" w:cs="Lucida Sans Unicode"/>
          <w:sz w:val="20"/>
          <w:szCs w:val="20"/>
        </w:rPr>
        <w:t>arte actora</w:t>
      </w:r>
      <w:r w:rsidR="00AE4446">
        <w:rPr>
          <w:rFonts w:ascii="Lucida Sans Unicode" w:hAnsi="Lucida Sans Unicode" w:cs="Lucida Sans Unicode"/>
          <w:sz w:val="20"/>
          <w:szCs w:val="20"/>
        </w:rPr>
        <w:t>,</w:t>
      </w:r>
      <w:r w:rsidR="008C7BF5">
        <w:rPr>
          <w:rFonts w:ascii="Lucida Sans Unicode" w:hAnsi="Lucida Sans Unicode" w:cs="Lucida Sans Unicode"/>
          <w:sz w:val="20"/>
          <w:szCs w:val="20"/>
        </w:rPr>
        <w:t xml:space="preserve"> estas personas</w:t>
      </w:r>
      <w:r w:rsidR="001323E1">
        <w:rPr>
          <w:rFonts w:ascii="Lucida Sans Unicode" w:hAnsi="Lucida Sans Unicode" w:cs="Lucida Sans Unicode"/>
          <w:sz w:val="20"/>
          <w:szCs w:val="20"/>
        </w:rPr>
        <w:t>,</w:t>
      </w:r>
      <w:r w:rsidR="008C7BF5">
        <w:rPr>
          <w:rFonts w:ascii="Lucida Sans Unicode" w:hAnsi="Lucida Sans Unicode" w:cs="Lucida Sans Unicode"/>
          <w:sz w:val="20"/>
          <w:szCs w:val="20"/>
        </w:rPr>
        <w:t xml:space="preserve"> por</w:t>
      </w:r>
      <w:r>
        <w:rPr>
          <w:rFonts w:ascii="Lucida Sans Unicode" w:hAnsi="Lucida Sans Unicode" w:cs="Lucida Sans Unicode"/>
          <w:sz w:val="20"/>
          <w:szCs w:val="20"/>
        </w:rPr>
        <w:t xml:space="preserve"> ello</w:t>
      </w:r>
      <w:r w:rsidR="00AE4446">
        <w:rPr>
          <w:rFonts w:ascii="Lucida Sans Unicode" w:hAnsi="Lucida Sans Unicode" w:cs="Lucida Sans Unicode"/>
          <w:sz w:val="20"/>
          <w:szCs w:val="20"/>
        </w:rPr>
        <w:t>,</w:t>
      </w:r>
      <w:r>
        <w:rPr>
          <w:rFonts w:ascii="Lucida Sans Unicode" w:hAnsi="Lucida Sans Unicode" w:cs="Lucida Sans Unicode"/>
          <w:sz w:val="20"/>
          <w:szCs w:val="20"/>
        </w:rPr>
        <w:t xml:space="preserve"> yo preguntaría</w:t>
      </w:r>
      <w:r w:rsidR="008C7BF5">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cuál es la razón por la que se les está incluyendo? </w:t>
      </w:r>
    </w:p>
    <w:p w14:paraId="3BE9B2C1" w14:textId="77777777" w:rsidR="0090369F" w:rsidRDefault="0090369F" w:rsidP="006E5DA5">
      <w:pPr>
        <w:pStyle w:val="Sinespaciado"/>
        <w:spacing w:line="276" w:lineRule="auto"/>
        <w:jc w:val="both"/>
        <w:rPr>
          <w:rFonts w:ascii="Lucida Sans Unicode" w:hAnsi="Lucida Sans Unicode" w:cs="Lucida Sans Unicode"/>
          <w:sz w:val="20"/>
          <w:szCs w:val="20"/>
        </w:rPr>
      </w:pPr>
    </w:p>
    <w:p w14:paraId="766A6EF1" w14:textId="5901FD67" w:rsidR="001C7A06" w:rsidRDefault="00AE4446"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Dado que,</w:t>
      </w:r>
      <w:r w:rsidR="001C7A06">
        <w:rPr>
          <w:rFonts w:ascii="Lucida Sans Unicode" w:hAnsi="Lucida Sans Unicode" w:cs="Lucida Sans Unicode"/>
          <w:sz w:val="20"/>
          <w:szCs w:val="20"/>
        </w:rPr>
        <w:t xml:space="preserve"> en el caso de estas personas, no se estaría dando cumplimiento a lo ordenado en la sentencia que ya cité.</w:t>
      </w:r>
    </w:p>
    <w:p w14:paraId="68E5F5FF" w14:textId="77777777" w:rsidR="008C7BF5" w:rsidRDefault="008C7BF5" w:rsidP="006E5DA5">
      <w:pPr>
        <w:pStyle w:val="Sinespaciado"/>
        <w:spacing w:line="276" w:lineRule="auto"/>
        <w:jc w:val="both"/>
        <w:rPr>
          <w:rFonts w:ascii="Lucida Sans Unicode" w:hAnsi="Lucida Sans Unicode" w:cs="Lucida Sans Unicode"/>
          <w:sz w:val="20"/>
          <w:szCs w:val="20"/>
        </w:rPr>
      </w:pPr>
    </w:p>
    <w:p w14:paraId="1680ADB5" w14:textId="3C634CB5" w:rsidR="001C7A06" w:rsidRDefault="00AE4446"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1C7A06">
        <w:rPr>
          <w:rFonts w:ascii="Lucida Sans Unicode" w:hAnsi="Lucida Sans Unicode" w:cs="Lucida Sans Unicode"/>
          <w:sz w:val="20"/>
          <w:szCs w:val="20"/>
        </w:rPr>
        <w:t xml:space="preserve"> por otr</w:t>
      </w:r>
      <w:r w:rsidR="008C7BF5">
        <w:rPr>
          <w:rFonts w:ascii="Lucida Sans Unicode" w:hAnsi="Lucida Sans Unicode" w:cs="Lucida Sans Unicode"/>
          <w:sz w:val="20"/>
          <w:szCs w:val="20"/>
        </w:rPr>
        <w:t xml:space="preserve">a parte, a ver, lo de Yahualica, ya. </w:t>
      </w:r>
    </w:p>
    <w:p w14:paraId="01A3BD31" w14:textId="77777777" w:rsidR="001C7A06" w:rsidRDefault="001C7A06" w:rsidP="006E5DA5">
      <w:pPr>
        <w:pStyle w:val="Sinespaciado"/>
        <w:spacing w:line="276" w:lineRule="auto"/>
        <w:jc w:val="both"/>
        <w:rPr>
          <w:rFonts w:ascii="Lucida Sans Unicode" w:hAnsi="Lucida Sans Unicode" w:cs="Lucida Sans Unicode"/>
          <w:sz w:val="20"/>
          <w:szCs w:val="20"/>
        </w:rPr>
      </w:pPr>
    </w:p>
    <w:p w14:paraId="2E18C900" w14:textId="77777777" w:rsidR="001323E1" w:rsidRDefault="001C7A06"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sidR="006259F8">
        <w:rPr>
          <w:rFonts w:ascii="Lucida Sans Unicode" w:hAnsi="Lucida Sans Unicode" w:cs="Lucida Sans Unicode"/>
          <w:sz w:val="20"/>
          <w:szCs w:val="20"/>
          <w:lang w:val="es-ES_tradnl"/>
        </w:rPr>
        <w:t xml:space="preserve"> </w:t>
      </w:r>
      <w:proofErr w:type="gramStart"/>
      <w:r w:rsidR="006259F8">
        <w:rPr>
          <w:rFonts w:ascii="Lucida Sans Unicode" w:hAnsi="Lucida Sans Unicode" w:cs="Lucida Sans Unicode"/>
          <w:sz w:val="20"/>
          <w:szCs w:val="20"/>
          <w:lang w:val="es-ES_tradnl"/>
        </w:rPr>
        <w:t>Consejera</w:t>
      </w:r>
      <w:proofErr w:type="gramEnd"/>
      <w:r w:rsidR="001323E1">
        <w:rPr>
          <w:rFonts w:ascii="Lucida Sans Unicode" w:hAnsi="Lucida Sans Unicode" w:cs="Lucida Sans Unicode"/>
          <w:sz w:val="20"/>
          <w:szCs w:val="20"/>
          <w:lang w:val="es-ES_tradnl"/>
        </w:rPr>
        <w:t>,</w:t>
      </w:r>
      <w:r w:rsidR="006259F8">
        <w:rPr>
          <w:rFonts w:ascii="Lucida Sans Unicode" w:hAnsi="Lucida Sans Unicode" w:cs="Lucida Sans Unicode"/>
          <w:sz w:val="20"/>
          <w:szCs w:val="20"/>
          <w:lang w:val="es-ES_tradnl"/>
        </w:rPr>
        <w:t xml:space="preserve"> d</w:t>
      </w:r>
      <w:r>
        <w:rPr>
          <w:rFonts w:ascii="Lucida Sans Unicode" w:hAnsi="Lucida Sans Unicode" w:cs="Lucida Sans Unicode"/>
          <w:sz w:val="20"/>
          <w:szCs w:val="20"/>
          <w:lang w:val="es-ES_tradnl"/>
        </w:rPr>
        <w:t xml:space="preserve">iscúlpeme la interrupción, me puede repetir, tengo ya aquí el </w:t>
      </w:r>
      <w:r w:rsidR="00AE4446">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nexo</w:t>
      </w:r>
      <w:r w:rsidR="001323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solamente para referir</w:t>
      </w:r>
      <w:r w:rsidR="001323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pero no alcanc</w:t>
      </w:r>
      <w:r w:rsidR="001323E1">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 xml:space="preserve"> a anotar todos los nombre</w:t>
      </w:r>
      <w:r w:rsidR="006259F8">
        <w:rPr>
          <w:rFonts w:ascii="Lucida Sans Unicode" w:hAnsi="Lucida Sans Unicode" w:cs="Lucida Sans Unicode"/>
          <w:sz w:val="20"/>
          <w:szCs w:val="20"/>
          <w:lang w:val="es-ES_tradnl"/>
        </w:rPr>
        <w:t>s que mencionó, poder anotar</w:t>
      </w:r>
      <w:r>
        <w:rPr>
          <w:rFonts w:ascii="Lucida Sans Unicode" w:hAnsi="Lucida Sans Unicode" w:cs="Lucida Sans Unicode"/>
          <w:sz w:val="20"/>
          <w:szCs w:val="20"/>
          <w:lang w:val="es-ES_tradnl"/>
        </w:rPr>
        <w:t xml:space="preserve"> cuáles son los señalado</w:t>
      </w:r>
      <w:r w:rsidR="006259F8">
        <w:rPr>
          <w:rFonts w:ascii="Lucida Sans Unicode" w:hAnsi="Lucida Sans Unicode" w:cs="Lucida Sans Unicode"/>
          <w:sz w:val="20"/>
          <w:szCs w:val="20"/>
          <w:lang w:val="es-ES_tradnl"/>
        </w:rPr>
        <w:t>s</w:t>
      </w:r>
      <w:r w:rsidR="001323E1">
        <w:rPr>
          <w:rFonts w:ascii="Lucida Sans Unicode" w:hAnsi="Lucida Sans Unicode" w:cs="Lucida Sans Unicode"/>
          <w:sz w:val="20"/>
          <w:szCs w:val="20"/>
          <w:lang w:val="es-ES_tradnl"/>
        </w:rPr>
        <w:t>.</w:t>
      </w:r>
    </w:p>
    <w:p w14:paraId="4A19E499" w14:textId="77777777" w:rsidR="001323E1" w:rsidRDefault="001323E1" w:rsidP="006E5DA5">
      <w:pPr>
        <w:pStyle w:val="Sinespaciado"/>
        <w:spacing w:line="276" w:lineRule="auto"/>
        <w:jc w:val="both"/>
        <w:rPr>
          <w:rFonts w:ascii="Lucida Sans Unicode" w:hAnsi="Lucida Sans Unicode" w:cs="Lucida Sans Unicode"/>
          <w:sz w:val="20"/>
          <w:szCs w:val="20"/>
          <w:lang w:val="es-ES_tradnl"/>
        </w:rPr>
      </w:pPr>
    </w:p>
    <w:p w14:paraId="1A02DA81" w14:textId="39BFE86B" w:rsidR="001C7A06" w:rsidRDefault="001323E1"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lang w:val="es-ES_tradnl"/>
        </w:rPr>
        <w:t>L</w:t>
      </w:r>
      <w:r w:rsidR="006259F8">
        <w:rPr>
          <w:rFonts w:ascii="Lucida Sans Unicode" w:hAnsi="Lucida Sans Unicode" w:cs="Lucida Sans Unicode"/>
          <w:sz w:val="20"/>
          <w:szCs w:val="20"/>
          <w:lang w:val="es-ES_tradnl"/>
        </w:rPr>
        <w:t>a escucho</w:t>
      </w:r>
      <w:r>
        <w:rPr>
          <w:rFonts w:ascii="Lucida Sans Unicode" w:hAnsi="Lucida Sans Unicode" w:cs="Lucida Sans Unicode"/>
          <w:sz w:val="20"/>
          <w:szCs w:val="20"/>
          <w:lang w:val="es-ES_tradnl"/>
        </w:rPr>
        <w:t>,</w:t>
      </w:r>
      <w:r w:rsidR="006259F8">
        <w:rPr>
          <w:rFonts w:ascii="Lucida Sans Unicode" w:hAnsi="Lucida Sans Unicode" w:cs="Lucida Sans Unicode"/>
          <w:sz w:val="20"/>
          <w:szCs w:val="20"/>
          <w:lang w:val="es-ES_tradnl"/>
        </w:rPr>
        <w:t xml:space="preserve"> consejera</w:t>
      </w:r>
      <w:r>
        <w:rPr>
          <w:rFonts w:ascii="Lucida Sans Unicode" w:hAnsi="Lucida Sans Unicode" w:cs="Lucida Sans Unicode"/>
          <w:sz w:val="20"/>
          <w:szCs w:val="20"/>
          <w:lang w:val="es-ES_tradnl"/>
        </w:rPr>
        <w:t>. G</w:t>
      </w:r>
      <w:r w:rsidR="006259F8">
        <w:rPr>
          <w:rFonts w:ascii="Lucida Sans Unicode" w:hAnsi="Lucida Sans Unicode" w:cs="Lucida Sans Unicode"/>
          <w:sz w:val="20"/>
          <w:szCs w:val="20"/>
          <w:lang w:val="es-ES_tradnl"/>
        </w:rPr>
        <w:t>racias.</w:t>
      </w:r>
    </w:p>
    <w:p w14:paraId="62556D96" w14:textId="77777777" w:rsidR="001C7A06" w:rsidRDefault="001C7A06" w:rsidP="006E5DA5">
      <w:pPr>
        <w:pStyle w:val="Sinespaciado"/>
        <w:spacing w:line="276" w:lineRule="auto"/>
        <w:jc w:val="both"/>
        <w:rPr>
          <w:rFonts w:ascii="Lucida Sans Unicode" w:hAnsi="Lucida Sans Unicode" w:cs="Lucida Sans Unicode"/>
          <w:sz w:val="20"/>
          <w:szCs w:val="20"/>
        </w:rPr>
      </w:pPr>
    </w:p>
    <w:p w14:paraId="5AA06B60" w14:textId="77777777" w:rsidR="001323E1" w:rsidRDefault="001C7A06" w:rsidP="006E5DA5">
      <w:pPr>
        <w:pStyle w:val="Sinespaciado"/>
        <w:spacing w:line="276" w:lineRule="auto"/>
        <w:jc w:val="both"/>
        <w:rPr>
          <w:rFonts w:ascii="Lucida Sans Unicode" w:hAnsi="Lucida Sans Unicode" w:cs="Lucida Sans Unicode"/>
          <w:sz w:val="20"/>
          <w:szCs w:val="20"/>
        </w:rPr>
      </w:pPr>
      <w:r w:rsidRPr="006259F8">
        <w:rPr>
          <w:rFonts w:ascii="Lucida Sans Unicode" w:hAnsi="Lucida Sans Unicode" w:cs="Lucida Sans Unicode"/>
          <w:b/>
          <w:sz w:val="20"/>
          <w:szCs w:val="20"/>
        </w:rPr>
        <w:t xml:space="preserve">Consejera electoral, </w:t>
      </w:r>
      <w:proofErr w:type="spellStart"/>
      <w:r w:rsidRPr="006259F8">
        <w:rPr>
          <w:rFonts w:ascii="Lucida Sans Unicode" w:hAnsi="Lucida Sans Unicode" w:cs="Lucida Sans Unicode"/>
          <w:b/>
          <w:sz w:val="20"/>
          <w:szCs w:val="20"/>
        </w:rPr>
        <w:t>Zoad</w:t>
      </w:r>
      <w:proofErr w:type="spellEnd"/>
      <w:r w:rsidRPr="006259F8">
        <w:rPr>
          <w:rFonts w:ascii="Lucida Sans Unicode" w:hAnsi="Lucida Sans Unicode" w:cs="Lucida Sans Unicode"/>
          <w:b/>
          <w:sz w:val="20"/>
          <w:szCs w:val="20"/>
        </w:rPr>
        <w:t xml:space="preserve"> Jeanine García González:</w:t>
      </w:r>
      <w:r>
        <w:rPr>
          <w:rFonts w:ascii="Lucida Sans Unicode" w:hAnsi="Lucida Sans Unicode" w:cs="Lucida Sans Unicode"/>
          <w:sz w:val="20"/>
          <w:szCs w:val="20"/>
        </w:rPr>
        <w:t xml:space="preserve"> </w:t>
      </w:r>
      <w:r w:rsidR="008B4963">
        <w:rPr>
          <w:rFonts w:ascii="Lucida Sans Unicode" w:hAnsi="Lucida Sans Unicode" w:cs="Lucida Sans Unicode"/>
          <w:sz w:val="20"/>
          <w:szCs w:val="20"/>
        </w:rPr>
        <w:t>Con gusto</w:t>
      </w:r>
      <w:r w:rsidR="00243331">
        <w:rPr>
          <w:rFonts w:ascii="Lucida Sans Unicode" w:hAnsi="Lucida Sans Unicode" w:cs="Lucida Sans Unicode"/>
          <w:sz w:val="20"/>
          <w:szCs w:val="20"/>
        </w:rPr>
        <w:t>.</w:t>
      </w:r>
      <w:r w:rsidR="008B4963">
        <w:rPr>
          <w:rFonts w:ascii="Lucida Sans Unicode" w:hAnsi="Lucida Sans Unicode" w:cs="Lucida Sans Unicode"/>
          <w:sz w:val="20"/>
          <w:szCs w:val="20"/>
        </w:rPr>
        <w:t xml:space="preserve"> </w:t>
      </w:r>
    </w:p>
    <w:p w14:paraId="6E57A593" w14:textId="77777777" w:rsidR="001323E1" w:rsidRDefault="001323E1" w:rsidP="006E5DA5">
      <w:pPr>
        <w:pStyle w:val="Sinespaciado"/>
        <w:spacing w:line="276" w:lineRule="auto"/>
        <w:jc w:val="both"/>
        <w:rPr>
          <w:rFonts w:ascii="Lucida Sans Unicode" w:hAnsi="Lucida Sans Unicode" w:cs="Lucida Sans Unicode"/>
          <w:sz w:val="20"/>
          <w:szCs w:val="20"/>
        </w:rPr>
      </w:pPr>
    </w:p>
    <w:p w14:paraId="50E6D10C" w14:textId="660C0376" w:rsidR="001C7A06" w:rsidRDefault="008B4963" w:rsidP="006E5DA5">
      <w:pPr>
        <w:pStyle w:val="Sinespaciado"/>
        <w:spacing w:line="276" w:lineRule="auto"/>
        <w:jc w:val="both"/>
        <w:rPr>
          <w:rFonts w:ascii="Lucida Sans Unicode" w:hAnsi="Lucida Sans Unicode" w:cs="Lucida Sans Unicode"/>
          <w:sz w:val="20"/>
          <w:szCs w:val="20"/>
        </w:rPr>
      </w:pPr>
      <w:r w:rsidRPr="0002654D">
        <w:rPr>
          <w:rFonts w:ascii="Lucida Sans Unicode" w:hAnsi="Lucida Sans Unicode" w:cs="Lucida Sans Unicode"/>
          <w:sz w:val="20"/>
          <w:szCs w:val="20"/>
        </w:rPr>
        <w:t>Abraham Francisco Flores Vélez, Juan Briones Briseño, Alexis Abraham Flores Tejeda,</w:t>
      </w:r>
      <w:r w:rsidR="008C7BF5" w:rsidRPr="0002654D">
        <w:rPr>
          <w:rFonts w:ascii="Lucida Sans Unicode" w:hAnsi="Lucida Sans Unicode" w:cs="Lucida Sans Unicode"/>
          <w:sz w:val="20"/>
          <w:szCs w:val="20"/>
        </w:rPr>
        <w:t xml:space="preserve"> </w:t>
      </w:r>
      <w:proofErr w:type="spellStart"/>
      <w:r w:rsidR="008C7BF5" w:rsidRPr="0002654D">
        <w:rPr>
          <w:rFonts w:ascii="Lucida Sans Unicode" w:hAnsi="Lucida Sans Unicode" w:cs="Lucida Sans Unicode"/>
          <w:sz w:val="20"/>
          <w:szCs w:val="20"/>
        </w:rPr>
        <w:t>Ad</w:t>
      </w:r>
      <w:r w:rsidR="00667F86">
        <w:rPr>
          <w:rFonts w:ascii="Lucida Sans Unicode" w:hAnsi="Lucida Sans Unicode" w:cs="Lucida Sans Unicode"/>
          <w:sz w:val="20"/>
          <w:szCs w:val="20"/>
        </w:rPr>
        <w:t>dy</w:t>
      </w:r>
      <w:proofErr w:type="spellEnd"/>
      <w:r w:rsidRPr="0002654D">
        <w:rPr>
          <w:rFonts w:ascii="Lucida Sans Unicode" w:hAnsi="Lucida Sans Unicode" w:cs="Lucida Sans Unicode"/>
          <w:sz w:val="20"/>
          <w:szCs w:val="20"/>
        </w:rPr>
        <w:t xml:space="preserve"> Yasmín Estrada Vázquez, Andrea Naranjo Acosta y Catherine Anet</w:t>
      </w:r>
      <w:r w:rsidR="00243331" w:rsidRPr="0002654D">
        <w:rPr>
          <w:rFonts w:ascii="Lucida Sans Unicode" w:hAnsi="Lucida Sans Unicode" w:cs="Lucida Sans Unicode"/>
          <w:sz w:val="20"/>
          <w:szCs w:val="20"/>
        </w:rPr>
        <w:t>te</w:t>
      </w:r>
      <w:r w:rsidRPr="0002654D">
        <w:rPr>
          <w:rFonts w:ascii="Lucida Sans Unicode" w:hAnsi="Lucida Sans Unicode" w:cs="Lucida Sans Unicode"/>
          <w:sz w:val="20"/>
          <w:szCs w:val="20"/>
        </w:rPr>
        <w:t xml:space="preserve"> Camarena Flores.</w:t>
      </w:r>
      <w:r>
        <w:rPr>
          <w:rFonts w:ascii="Lucida Sans Unicode" w:hAnsi="Lucida Sans Unicode" w:cs="Lucida Sans Unicode"/>
          <w:sz w:val="20"/>
          <w:szCs w:val="20"/>
        </w:rPr>
        <w:t xml:space="preserve"> </w:t>
      </w:r>
    </w:p>
    <w:p w14:paraId="447E1E31" w14:textId="77777777" w:rsidR="008B4963" w:rsidRDefault="008B4963" w:rsidP="006E5DA5">
      <w:pPr>
        <w:pStyle w:val="Sinespaciado"/>
        <w:spacing w:line="276" w:lineRule="auto"/>
        <w:jc w:val="both"/>
        <w:rPr>
          <w:rFonts w:ascii="Lucida Sans Unicode" w:hAnsi="Lucida Sans Unicode" w:cs="Lucida Sans Unicode"/>
          <w:sz w:val="20"/>
          <w:szCs w:val="20"/>
        </w:rPr>
      </w:pPr>
    </w:p>
    <w:p w14:paraId="3437D3E9" w14:textId="2CB9DEE3" w:rsidR="008B4963" w:rsidRDefault="008B4963"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6259F8">
        <w:rPr>
          <w:rFonts w:ascii="Lucida Sans Unicode" w:hAnsi="Lucida Sans Unicode" w:cs="Lucida Sans Unicode"/>
          <w:sz w:val="20"/>
          <w:szCs w:val="20"/>
          <w:lang w:val="es-ES_tradnl"/>
        </w:rPr>
        <w:t>S</w:t>
      </w:r>
      <w:r w:rsidR="001323E1">
        <w:rPr>
          <w:rFonts w:ascii="Lucida Sans Unicode" w:hAnsi="Lucida Sans Unicode" w:cs="Lucida Sans Unicode"/>
          <w:sz w:val="20"/>
          <w:szCs w:val="20"/>
          <w:lang w:val="es-ES_tradnl"/>
        </w:rPr>
        <w:t>i</w:t>
      </w:r>
      <w:r w:rsidR="006259F8">
        <w:rPr>
          <w:rFonts w:ascii="Lucida Sans Unicode" w:hAnsi="Lucida Sans Unicode" w:cs="Lucida Sans Unicode"/>
          <w:sz w:val="20"/>
          <w:szCs w:val="20"/>
          <w:lang w:val="es-ES_tradnl"/>
        </w:rPr>
        <w:t>, l</w:t>
      </w:r>
      <w:r>
        <w:rPr>
          <w:rFonts w:ascii="Lucida Sans Unicode" w:hAnsi="Lucida Sans Unicode" w:cs="Lucida Sans Unicode"/>
          <w:sz w:val="20"/>
          <w:szCs w:val="20"/>
          <w:lang w:val="es-ES_tradnl"/>
        </w:rPr>
        <w:t>o vamos a verificar de inmediato y la seguimos escuchando</w:t>
      </w:r>
      <w:r w:rsidR="001323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w:t>
      </w:r>
    </w:p>
    <w:p w14:paraId="66F38E0D" w14:textId="77777777" w:rsidR="008B4963" w:rsidRDefault="008B4963" w:rsidP="006E5DA5">
      <w:pPr>
        <w:pStyle w:val="Sinespaciado"/>
        <w:spacing w:line="276" w:lineRule="auto"/>
        <w:jc w:val="both"/>
        <w:rPr>
          <w:rFonts w:ascii="Lucida Sans Unicode" w:hAnsi="Lucida Sans Unicode" w:cs="Lucida Sans Unicode"/>
          <w:sz w:val="20"/>
          <w:szCs w:val="20"/>
          <w:lang w:val="es-ES_tradnl"/>
        </w:rPr>
      </w:pPr>
    </w:p>
    <w:p w14:paraId="7A528B8E" w14:textId="77777777" w:rsidR="001323E1" w:rsidRDefault="008B4963" w:rsidP="006E5DA5">
      <w:pPr>
        <w:pStyle w:val="Sinespaciado"/>
        <w:spacing w:line="276" w:lineRule="auto"/>
        <w:jc w:val="both"/>
        <w:rPr>
          <w:rFonts w:ascii="Lucida Sans Unicode" w:hAnsi="Lucida Sans Unicode" w:cs="Lucida Sans Unicode"/>
          <w:sz w:val="20"/>
          <w:szCs w:val="20"/>
          <w:lang w:val="es-ES_tradnl"/>
        </w:rPr>
      </w:pPr>
      <w:r w:rsidRPr="008B4963">
        <w:rPr>
          <w:rFonts w:ascii="Lucida Sans Unicode" w:hAnsi="Lucida Sans Unicode" w:cs="Lucida Sans Unicode"/>
          <w:b/>
          <w:sz w:val="20"/>
          <w:szCs w:val="20"/>
          <w:lang w:val="es-ES_tradnl"/>
        </w:rPr>
        <w:t xml:space="preserve">Consejera electoral, </w:t>
      </w:r>
      <w:proofErr w:type="spellStart"/>
      <w:r w:rsidRPr="008B4963">
        <w:rPr>
          <w:rFonts w:ascii="Lucida Sans Unicode" w:hAnsi="Lucida Sans Unicode" w:cs="Lucida Sans Unicode"/>
          <w:b/>
          <w:sz w:val="20"/>
          <w:szCs w:val="20"/>
          <w:lang w:val="es-ES_tradnl"/>
        </w:rPr>
        <w:t>Zoad</w:t>
      </w:r>
      <w:proofErr w:type="spellEnd"/>
      <w:r w:rsidRPr="008B4963">
        <w:rPr>
          <w:rFonts w:ascii="Lucida Sans Unicode" w:hAnsi="Lucida Sans Unicode" w:cs="Lucida Sans Unicode"/>
          <w:b/>
          <w:sz w:val="20"/>
          <w:szCs w:val="20"/>
          <w:lang w:val="es-ES_tradnl"/>
        </w:rPr>
        <w:t xml:space="preserve"> Jeanine García González:</w:t>
      </w:r>
      <w:r>
        <w:rPr>
          <w:rFonts w:ascii="Lucida Sans Unicode" w:hAnsi="Lucida Sans Unicode" w:cs="Lucida Sans Unicode"/>
          <w:sz w:val="20"/>
          <w:szCs w:val="20"/>
          <w:lang w:val="es-ES_tradnl"/>
        </w:rPr>
        <w:t xml:space="preserve"> Bien</w:t>
      </w:r>
      <w:r w:rsidR="001323E1">
        <w:rPr>
          <w:rFonts w:ascii="Lucida Sans Unicode" w:hAnsi="Lucida Sans Unicode" w:cs="Lucida Sans Unicode"/>
          <w:sz w:val="20"/>
          <w:szCs w:val="20"/>
          <w:lang w:val="es-ES_tradnl"/>
        </w:rPr>
        <w:t>.</w:t>
      </w:r>
    </w:p>
    <w:p w14:paraId="39FF2E84" w14:textId="77777777" w:rsidR="001323E1" w:rsidRDefault="001323E1" w:rsidP="006E5DA5">
      <w:pPr>
        <w:pStyle w:val="Sinespaciado"/>
        <w:spacing w:line="276" w:lineRule="auto"/>
        <w:jc w:val="both"/>
        <w:rPr>
          <w:rFonts w:ascii="Lucida Sans Unicode" w:hAnsi="Lucida Sans Unicode" w:cs="Lucida Sans Unicode"/>
          <w:sz w:val="20"/>
          <w:szCs w:val="20"/>
          <w:lang w:val="es-ES_tradnl"/>
        </w:rPr>
      </w:pPr>
    </w:p>
    <w:p w14:paraId="1BEA5EE1" w14:textId="77777777" w:rsidR="001323E1" w:rsidRDefault="001323E1"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259F8">
        <w:rPr>
          <w:rFonts w:ascii="Lucida Sans Unicode" w:hAnsi="Lucida Sans Unicode" w:cs="Lucida Sans Unicode"/>
          <w:sz w:val="20"/>
          <w:szCs w:val="20"/>
          <w:lang w:val="es-ES_tradnl"/>
        </w:rPr>
        <w:t xml:space="preserve">n el </w:t>
      </w:r>
      <w:r w:rsidR="008B4963">
        <w:rPr>
          <w:rFonts w:ascii="Lucida Sans Unicode" w:hAnsi="Lucida Sans Unicode" w:cs="Lucida Sans Unicode"/>
          <w:sz w:val="20"/>
          <w:szCs w:val="20"/>
          <w:lang w:val="es-ES_tradnl"/>
        </w:rPr>
        <w:t>caso de la planilla de San Sebastián del Oeste, no se marcó el género de la posición</w:t>
      </w:r>
      <w:r w:rsidR="0048517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7</w:t>
      </w:r>
      <w:r w:rsidR="008B4963">
        <w:rPr>
          <w:rFonts w:ascii="Lucida Sans Unicode" w:hAnsi="Lucida Sans Unicode" w:cs="Lucida Sans Unicode"/>
          <w:sz w:val="20"/>
          <w:szCs w:val="20"/>
          <w:lang w:val="es-ES_tradnl"/>
        </w:rPr>
        <w:t xml:space="preserve"> propietaria, es una cuestión </w:t>
      </w:r>
      <w:r w:rsidR="006259F8">
        <w:rPr>
          <w:rFonts w:ascii="Lucida Sans Unicode" w:hAnsi="Lucida Sans Unicode" w:cs="Lucida Sans Unicode"/>
          <w:sz w:val="20"/>
          <w:szCs w:val="20"/>
          <w:lang w:val="es-ES_tradnl"/>
        </w:rPr>
        <w:t xml:space="preserve">ahí </w:t>
      </w:r>
      <w:r w:rsidR="008B4963">
        <w:rPr>
          <w:rFonts w:ascii="Lucida Sans Unicode" w:hAnsi="Lucida Sans Unicode" w:cs="Lucida Sans Unicode"/>
          <w:sz w:val="20"/>
          <w:szCs w:val="20"/>
          <w:lang w:val="es-ES_tradnl"/>
        </w:rPr>
        <w:t xml:space="preserve">nada más de forma. </w:t>
      </w:r>
    </w:p>
    <w:p w14:paraId="73437C64" w14:textId="77777777" w:rsidR="001323E1" w:rsidRDefault="001323E1" w:rsidP="006E5DA5">
      <w:pPr>
        <w:pStyle w:val="Sinespaciado"/>
        <w:spacing w:line="276" w:lineRule="auto"/>
        <w:jc w:val="both"/>
        <w:rPr>
          <w:rFonts w:ascii="Lucida Sans Unicode" w:hAnsi="Lucida Sans Unicode" w:cs="Lucida Sans Unicode"/>
          <w:sz w:val="20"/>
          <w:szCs w:val="20"/>
          <w:lang w:val="es-ES_tradnl"/>
        </w:rPr>
      </w:pPr>
    </w:p>
    <w:p w14:paraId="3D3C0D8C" w14:textId="45E961E1" w:rsidR="008B4963" w:rsidRDefault="008B4963"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lang w:val="es-ES_tradnl"/>
        </w:rPr>
        <w:t>Y pues, igualmente</w:t>
      </w:r>
      <w:r w:rsidR="001323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solicitaría una votación diferencia</w:t>
      </w:r>
      <w:r w:rsidR="0024333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r w:rsidR="001323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espero la respuesta para una segunda ronda</w:t>
      </w:r>
      <w:r w:rsidR="001323E1">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 xml:space="preserve">racias.  </w:t>
      </w:r>
    </w:p>
    <w:p w14:paraId="41EE9E97" w14:textId="77777777" w:rsidR="001C7A06" w:rsidRDefault="001C7A06" w:rsidP="006E5DA5">
      <w:pPr>
        <w:pStyle w:val="Sinespaciado"/>
        <w:spacing w:line="276" w:lineRule="auto"/>
        <w:jc w:val="both"/>
        <w:rPr>
          <w:rFonts w:ascii="Lucida Sans Unicode" w:hAnsi="Lucida Sans Unicode" w:cs="Lucida Sans Unicode"/>
          <w:sz w:val="20"/>
          <w:szCs w:val="20"/>
        </w:rPr>
      </w:pPr>
    </w:p>
    <w:p w14:paraId="71AD951F" w14:textId="4EB5DBF1" w:rsidR="001323E1" w:rsidRDefault="008B4963"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Seguro que </w:t>
      </w:r>
      <w:r w:rsidR="001323E1">
        <w:rPr>
          <w:rFonts w:ascii="Lucida Sans Unicode" w:hAnsi="Lucida Sans Unicode" w:cs="Lucida Sans Unicode"/>
          <w:sz w:val="20"/>
          <w:szCs w:val="20"/>
          <w:lang w:val="es-ES_tradnl"/>
        </w:rPr>
        <w:t>sí</w:t>
      </w:r>
      <w:r w:rsidR="0024333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w:t>
      </w:r>
      <w:proofErr w:type="spellStart"/>
      <w:r>
        <w:rPr>
          <w:rFonts w:ascii="Lucida Sans Unicode" w:hAnsi="Lucida Sans Unicode" w:cs="Lucida Sans Unicode"/>
          <w:sz w:val="20"/>
          <w:szCs w:val="20"/>
          <w:lang w:val="es-ES_tradnl"/>
        </w:rPr>
        <w:t>Zoad</w:t>
      </w:r>
      <w:proofErr w:type="spellEnd"/>
      <w:r>
        <w:rPr>
          <w:rFonts w:ascii="Lucida Sans Unicode" w:hAnsi="Lucida Sans Unicode" w:cs="Lucida Sans Unicode"/>
          <w:sz w:val="20"/>
          <w:szCs w:val="20"/>
          <w:lang w:val="es-ES_tradnl"/>
        </w:rPr>
        <w:t xml:space="preserve"> Jeanine García González</w:t>
      </w:r>
      <w:r w:rsidR="0024333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1E5422D1" w14:textId="77777777" w:rsidR="001323E1" w:rsidRDefault="001323E1" w:rsidP="006E5DA5">
      <w:pPr>
        <w:pStyle w:val="Sinespaciado"/>
        <w:spacing w:line="276" w:lineRule="auto"/>
        <w:jc w:val="both"/>
        <w:rPr>
          <w:rFonts w:ascii="Lucida Sans Unicode" w:hAnsi="Lucida Sans Unicode" w:cs="Lucida Sans Unicode"/>
          <w:sz w:val="20"/>
          <w:szCs w:val="20"/>
          <w:lang w:val="es-ES_tradnl"/>
        </w:rPr>
      </w:pPr>
    </w:p>
    <w:p w14:paraId="3DCBF3F1" w14:textId="2B3EABDE" w:rsidR="008B4963" w:rsidRDefault="00243331"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B4963">
        <w:rPr>
          <w:rFonts w:ascii="Lucida Sans Unicode" w:hAnsi="Lucida Sans Unicode" w:cs="Lucida Sans Unicode"/>
          <w:sz w:val="20"/>
          <w:szCs w:val="20"/>
          <w:lang w:val="es-ES_tradnl"/>
        </w:rPr>
        <w:t xml:space="preserve">i me permiten vamos a verificar esto de inmediato, solo un minuto. </w:t>
      </w:r>
    </w:p>
    <w:p w14:paraId="5A879333" w14:textId="77777777" w:rsidR="008B4963" w:rsidRDefault="008B4963" w:rsidP="006E5DA5">
      <w:pPr>
        <w:pStyle w:val="Sinespaciado"/>
        <w:spacing w:line="276" w:lineRule="auto"/>
        <w:jc w:val="both"/>
        <w:rPr>
          <w:rFonts w:ascii="Lucida Sans Unicode" w:hAnsi="Lucida Sans Unicode" w:cs="Lucida Sans Unicode"/>
          <w:sz w:val="20"/>
          <w:szCs w:val="20"/>
          <w:lang w:val="es-ES_tradnl"/>
        </w:rPr>
      </w:pPr>
    </w:p>
    <w:p w14:paraId="582E16CE" w14:textId="1CA1D945" w:rsidR="008B4963" w:rsidRDefault="008B4963" w:rsidP="006E5DA5">
      <w:pPr>
        <w:pStyle w:val="Sinespaciado"/>
        <w:spacing w:line="276" w:lineRule="auto"/>
        <w:jc w:val="both"/>
        <w:rPr>
          <w:rFonts w:ascii="Lucida Sans Unicode" w:hAnsi="Lucida Sans Unicode" w:cs="Lucida Sans Unicode"/>
          <w:sz w:val="20"/>
          <w:szCs w:val="20"/>
          <w:lang w:val="es-ES_tradnl"/>
        </w:rPr>
      </w:pPr>
      <w:r w:rsidRPr="008C7BF5">
        <w:rPr>
          <w:rFonts w:ascii="Lucida Sans Unicode" w:hAnsi="Lucida Sans Unicode" w:cs="Lucida Sans Unicode"/>
          <w:b/>
          <w:sz w:val="20"/>
          <w:szCs w:val="20"/>
          <w:lang w:val="es-ES_tradnl"/>
        </w:rPr>
        <w:t>Representante</w:t>
      </w:r>
      <w:r w:rsidR="008C7BF5" w:rsidRPr="008C7BF5">
        <w:rPr>
          <w:rFonts w:ascii="Lucida Sans Unicode" w:hAnsi="Lucida Sans Unicode" w:cs="Lucida Sans Unicode"/>
          <w:b/>
          <w:sz w:val="20"/>
          <w:szCs w:val="20"/>
          <w:lang w:val="es-ES_tradnl"/>
        </w:rPr>
        <w:t xml:space="preserve"> del Partido Acción Nacional, Luis Alberto Muñoz Rodríguez</w:t>
      </w:r>
      <w:r w:rsidRPr="008C7BF5">
        <w:rPr>
          <w:rFonts w:ascii="Lucida Sans Unicode" w:hAnsi="Lucida Sans Unicode" w:cs="Lucida Sans Unicode"/>
          <w:b/>
          <w:sz w:val="20"/>
          <w:szCs w:val="20"/>
          <w:lang w:val="es-ES_tradnl"/>
        </w:rPr>
        <w:t>:</w:t>
      </w:r>
      <w:r w:rsidR="006259F8">
        <w:rPr>
          <w:rFonts w:ascii="Lucida Sans Unicode" w:hAnsi="Lucida Sans Unicode" w:cs="Lucida Sans Unicode"/>
          <w:sz w:val="20"/>
          <w:szCs w:val="20"/>
          <w:lang w:val="es-ES_tradnl"/>
        </w:rPr>
        <w:t xml:space="preserve"> </w:t>
      </w:r>
      <w:proofErr w:type="gramStart"/>
      <w:r w:rsidR="006259F8">
        <w:rPr>
          <w:rFonts w:ascii="Lucida Sans Unicode" w:hAnsi="Lucida Sans Unicode" w:cs="Lucida Sans Unicode"/>
          <w:sz w:val="20"/>
          <w:szCs w:val="20"/>
          <w:lang w:val="es-ES_tradnl"/>
        </w:rPr>
        <w:t>Presidenta</w:t>
      </w:r>
      <w:proofErr w:type="gramEnd"/>
      <w:r w:rsidR="006259F8">
        <w:rPr>
          <w:rFonts w:ascii="Lucida Sans Unicode" w:hAnsi="Lucida Sans Unicode" w:cs="Lucida Sans Unicode"/>
          <w:sz w:val="20"/>
          <w:szCs w:val="20"/>
          <w:lang w:val="es-ES_tradnl"/>
        </w:rPr>
        <w:t>.</w:t>
      </w:r>
    </w:p>
    <w:p w14:paraId="0B1030A9" w14:textId="77777777" w:rsidR="008B4963" w:rsidRDefault="008B4963" w:rsidP="006E5DA5">
      <w:pPr>
        <w:pStyle w:val="Sinespaciado"/>
        <w:spacing w:line="276" w:lineRule="auto"/>
        <w:jc w:val="both"/>
        <w:rPr>
          <w:rFonts w:ascii="Lucida Sans Unicode" w:hAnsi="Lucida Sans Unicode" w:cs="Lucida Sans Unicode"/>
          <w:sz w:val="20"/>
          <w:szCs w:val="20"/>
          <w:lang w:val="es-ES_tradnl"/>
        </w:rPr>
      </w:pPr>
    </w:p>
    <w:p w14:paraId="56DFDD3F" w14:textId="79186276" w:rsidR="008B4963" w:rsidRDefault="008B4963"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w:t>
      </w:r>
      <w:r w:rsidR="001323E1">
        <w:rPr>
          <w:rFonts w:ascii="Lucida Sans Unicode" w:hAnsi="Lucida Sans Unicode" w:cs="Lucida Sans Unicode"/>
          <w:sz w:val="20"/>
          <w:szCs w:val="20"/>
          <w:lang w:val="es-ES_tradnl"/>
        </w:rPr>
        <w:t>i</w:t>
      </w:r>
      <w:r w:rsidR="0024333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w:t>
      </w:r>
    </w:p>
    <w:p w14:paraId="0727796C" w14:textId="77777777" w:rsidR="008B4963" w:rsidRDefault="008B4963" w:rsidP="006E5DA5">
      <w:pPr>
        <w:pStyle w:val="Sinespaciado"/>
        <w:spacing w:line="276" w:lineRule="auto"/>
        <w:jc w:val="both"/>
        <w:rPr>
          <w:rFonts w:ascii="Lucida Sans Unicode" w:hAnsi="Lucida Sans Unicode" w:cs="Lucida Sans Unicode"/>
          <w:sz w:val="20"/>
          <w:szCs w:val="20"/>
          <w:lang w:val="es-ES_tradnl"/>
        </w:rPr>
      </w:pPr>
    </w:p>
    <w:p w14:paraId="1069D64A" w14:textId="364C4D63" w:rsidR="008B4963" w:rsidRDefault="008B4963" w:rsidP="006E5DA5">
      <w:pPr>
        <w:pStyle w:val="Sinespaciado"/>
        <w:spacing w:line="276" w:lineRule="auto"/>
        <w:jc w:val="both"/>
        <w:rPr>
          <w:rFonts w:ascii="Lucida Sans Unicode" w:hAnsi="Lucida Sans Unicode" w:cs="Lucida Sans Unicode"/>
          <w:sz w:val="20"/>
          <w:szCs w:val="20"/>
          <w:lang w:val="es-ES_tradnl"/>
        </w:rPr>
      </w:pPr>
      <w:r w:rsidRPr="008C7BF5">
        <w:rPr>
          <w:rFonts w:ascii="Lucida Sans Unicode" w:hAnsi="Lucida Sans Unicode" w:cs="Lucida Sans Unicode"/>
          <w:b/>
          <w:sz w:val="20"/>
          <w:szCs w:val="20"/>
          <w:lang w:val="es-ES_tradnl"/>
        </w:rPr>
        <w:lastRenderedPageBreak/>
        <w:t>Representante</w:t>
      </w:r>
      <w:r w:rsidR="008C7BF5" w:rsidRPr="008C7BF5">
        <w:rPr>
          <w:rFonts w:ascii="Lucida Sans Unicode" w:hAnsi="Lucida Sans Unicode" w:cs="Lucida Sans Unicode"/>
          <w:b/>
          <w:sz w:val="20"/>
          <w:szCs w:val="20"/>
          <w:lang w:val="es-ES_tradnl"/>
        </w:rPr>
        <w:t xml:space="preserve"> del Partido Acción Nacional, Luis Alberto Muñoz Rodríguez</w:t>
      </w:r>
      <w:r w:rsidRPr="008C7BF5">
        <w:rPr>
          <w:rFonts w:ascii="Lucida Sans Unicode" w:hAnsi="Lucida Sans Unicode" w:cs="Lucida Sans Unicode"/>
          <w:b/>
          <w:sz w:val="20"/>
          <w:szCs w:val="20"/>
          <w:lang w:val="es-ES_tradnl"/>
        </w:rPr>
        <w:t>:</w:t>
      </w:r>
      <w:r w:rsidR="008C7BF5">
        <w:rPr>
          <w:rFonts w:ascii="Lucida Sans Unicode" w:hAnsi="Lucida Sans Unicode" w:cs="Lucida Sans Unicode"/>
          <w:sz w:val="20"/>
          <w:szCs w:val="20"/>
          <w:lang w:val="es-ES_tradnl"/>
        </w:rPr>
        <w:t xml:space="preserve"> E</w:t>
      </w:r>
      <w:r>
        <w:rPr>
          <w:rFonts w:ascii="Lucida Sans Unicode" w:hAnsi="Lucida Sans Unicode" w:cs="Lucida Sans Unicode"/>
          <w:sz w:val="20"/>
          <w:szCs w:val="20"/>
          <w:lang w:val="es-ES_tradnl"/>
        </w:rPr>
        <w:t xml:space="preserve">n alusión </w:t>
      </w:r>
      <w:r w:rsidR="008C7BF5">
        <w:rPr>
          <w:rFonts w:ascii="Lucida Sans Unicode" w:hAnsi="Lucida Sans Unicode" w:cs="Lucida Sans Unicode"/>
          <w:sz w:val="20"/>
          <w:szCs w:val="20"/>
          <w:lang w:val="es-ES_tradnl"/>
        </w:rPr>
        <w:t>a los comentarios</w:t>
      </w:r>
      <w:r w:rsidR="006259F8">
        <w:rPr>
          <w:rFonts w:ascii="Lucida Sans Unicode" w:hAnsi="Lucida Sans Unicode" w:cs="Lucida Sans Unicode"/>
          <w:sz w:val="20"/>
          <w:szCs w:val="20"/>
          <w:lang w:val="es-ES_tradnl"/>
        </w:rPr>
        <w:t xml:space="preserve"> de la consejera </w:t>
      </w:r>
      <w:proofErr w:type="spellStart"/>
      <w:r w:rsidR="006259F8">
        <w:rPr>
          <w:rFonts w:ascii="Lucida Sans Unicode" w:hAnsi="Lucida Sans Unicode" w:cs="Lucida Sans Unicode"/>
          <w:sz w:val="20"/>
          <w:szCs w:val="20"/>
          <w:lang w:val="es-ES_tradnl"/>
        </w:rPr>
        <w:t>Zoad</w:t>
      </w:r>
      <w:proofErr w:type="spellEnd"/>
      <w:r w:rsidR="001323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caso de los candidatos que menciona, estos no presentaron el JDC</w:t>
      </w:r>
      <w:r w:rsidR="0024333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porque ellos cumplían con su documentación en un principio. </w:t>
      </w:r>
    </w:p>
    <w:p w14:paraId="5B96AC6C" w14:textId="77777777" w:rsidR="008B4963" w:rsidRDefault="008B4963" w:rsidP="006E5DA5">
      <w:pPr>
        <w:pStyle w:val="Sinespaciado"/>
        <w:spacing w:line="276" w:lineRule="auto"/>
        <w:jc w:val="both"/>
        <w:rPr>
          <w:rFonts w:ascii="Lucida Sans Unicode" w:hAnsi="Lucida Sans Unicode" w:cs="Lucida Sans Unicode"/>
          <w:sz w:val="20"/>
          <w:szCs w:val="20"/>
          <w:lang w:val="es-ES_tradnl"/>
        </w:rPr>
      </w:pPr>
    </w:p>
    <w:p w14:paraId="402C4533" w14:textId="2BCF1FE2" w:rsidR="008B4963" w:rsidRDefault="008C7BF5"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Entonces</w:t>
      </w:r>
      <w:r w:rsidR="008B4963">
        <w:rPr>
          <w:rFonts w:ascii="Lucida Sans Unicode" w:hAnsi="Lucida Sans Unicode" w:cs="Lucida Sans Unicode"/>
          <w:sz w:val="20"/>
          <w:szCs w:val="20"/>
          <w:lang w:val="es-ES_tradnl"/>
        </w:rPr>
        <w:t xml:space="preserve">, estos candidatos no presentaron ese JDC, por ese </w:t>
      </w:r>
      <w:r>
        <w:rPr>
          <w:rFonts w:ascii="Lucida Sans Unicode" w:hAnsi="Lucida Sans Unicode" w:cs="Lucida Sans Unicode"/>
          <w:sz w:val="20"/>
          <w:szCs w:val="20"/>
          <w:lang w:val="es-ES_tradnl"/>
        </w:rPr>
        <w:t>motivo</w:t>
      </w:r>
      <w:r w:rsidR="008C26B6">
        <w:rPr>
          <w:rFonts w:ascii="Lucida Sans Unicode" w:hAnsi="Lucida Sans Unicode" w:cs="Lucida Sans Unicode"/>
          <w:sz w:val="20"/>
          <w:szCs w:val="20"/>
          <w:lang w:val="es-ES_tradnl"/>
        </w:rPr>
        <w:t>,</w:t>
      </w:r>
      <w:r w:rsidR="006259F8">
        <w:rPr>
          <w:rFonts w:ascii="Lucida Sans Unicode" w:hAnsi="Lucida Sans Unicode" w:cs="Lucida Sans Unicode"/>
          <w:sz w:val="20"/>
          <w:szCs w:val="20"/>
          <w:lang w:val="es-ES_tradnl"/>
        </w:rPr>
        <w:t xml:space="preserve"> entonces</w:t>
      </w:r>
      <w:r w:rsidR="00243331">
        <w:rPr>
          <w:rFonts w:ascii="Lucida Sans Unicode" w:hAnsi="Lucida Sans Unicode" w:cs="Lucida Sans Unicode"/>
          <w:sz w:val="20"/>
          <w:szCs w:val="20"/>
          <w:lang w:val="es-ES_tradnl"/>
        </w:rPr>
        <w:t>,</w:t>
      </w:r>
      <w:r w:rsidR="008B4963">
        <w:rPr>
          <w:rFonts w:ascii="Lucida Sans Unicode" w:hAnsi="Lucida Sans Unicode" w:cs="Lucida Sans Unicode"/>
          <w:sz w:val="20"/>
          <w:szCs w:val="20"/>
          <w:lang w:val="es-ES_tradnl"/>
        </w:rPr>
        <w:t xml:space="preserve"> creo que </w:t>
      </w:r>
      <w:r>
        <w:rPr>
          <w:rFonts w:ascii="Lucida Sans Unicode" w:hAnsi="Lucida Sans Unicode" w:cs="Lucida Sans Unicode"/>
          <w:sz w:val="20"/>
          <w:szCs w:val="20"/>
          <w:lang w:val="es-ES_tradnl"/>
        </w:rPr>
        <w:t>estamos</w:t>
      </w:r>
      <w:r w:rsidR="008B4963">
        <w:rPr>
          <w:rFonts w:ascii="Lucida Sans Unicode" w:hAnsi="Lucida Sans Unicode" w:cs="Lucida Sans Unicode"/>
          <w:sz w:val="20"/>
          <w:szCs w:val="20"/>
          <w:lang w:val="es-ES_tradnl"/>
        </w:rPr>
        <w:t xml:space="preserve"> cumpliendo con esto. </w:t>
      </w:r>
    </w:p>
    <w:p w14:paraId="18501F20" w14:textId="77777777" w:rsidR="008B4963" w:rsidRDefault="008B4963" w:rsidP="006E5DA5">
      <w:pPr>
        <w:pStyle w:val="Sinespaciado"/>
        <w:spacing w:line="276" w:lineRule="auto"/>
        <w:jc w:val="both"/>
        <w:rPr>
          <w:rFonts w:ascii="Lucida Sans Unicode" w:hAnsi="Lucida Sans Unicode" w:cs="Lucida Sans Unicode"/>
          <w:sz w:val="20"/>
          <w:szCs w:val="20"/>
          <w:lang w:val="es-ES_tradnl"/>
        </w:rPr>
      </w:pPr>
    </w:p>
    <w:p w14:paraId="6C91DD41" w14:textId="09215D78" w:rsidR="008B4963" w:rsidRDefault="008B4963"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w:t>
      </w:r>
      <w:r w:rsidR="006259F8">
        <w:rPr>
          <w:rFonts w:ascii="Lucida Sans Unicode" w:hAnsi="Lucida Sans Unicode" w:cs="Lucida Sans Unicode"/>
          <w:sz w:val="20"/>
          <w:szCs w:val="20"/>
          <w:lang w:val="es-ES_tradnl"/>
        </w:rPr>
        <w:t xml:space="preserve"> </w:t>
      </w:r>
      <w:proofErr w:type="spellStart"/>
      <w:r w:rsidR="006259F8">
        <w:rPr>
          <w:rFonts w:ascii="Lucida Sans Unicode" w:hAnsi="Lucida Sans Unicode" w:cs="Lucida Sans Unicode"/>
          <w:sz w:val="20"/>
          <w:szCs w:val="20"/>
          <w:lang w:val="es-ES_tradnl"/>
        </w:rPr>
        <w:t>cuanto</w:t>
      </w:r>
      <w:proofErr w:type="spellEnd"/>
      <w:r>
        <w:rPr>
          <w:rFonts w:ascii="Lucida Sans Unicode" w:hAnsi="Lucida Sans Unicode" w:cs="Lucida Sans Unicode"/>
          <w:sz w:val="20"/>
          <w:szCs w:val="20"/>
          <w:lang w:val="es-ES_tradnl"/>
        </w:rPr>
        <w:t xml:space="preserve">. </w:t>
      </w:r>
    </w:p>
    <w:p w14:paraId="0E3005F1" w14:textId="77777777" w:rsidR="008C7BF5" w:rsidRDefault="008C7BF5" w:rsidP="006E5DA5">
      <w:pPr>
        <w:pStyle w:val="Sinespaciado"/>
        <w:spacing w:line="276" w:lineRule="auto"/>
        <w:jc w:val="both"/>
        <w:rPr>
          <w:rFonts w:ascii="Lucida Sans Unicode" w:hAnsi="Lucida Sans Unicode" w:cs="Lucida Sans Unicode"/>
          <w:sz w:val="20"/>
          <w:szCs w:val="20"/>
          <w:lang w:val="es-ES_tradnl"/>
        </w:rPr>
      </w:pPr>
    </w:p>
    <w:p w14:paraId="31DB8796" w14:textId="0ED002BA" w:rsidR="006259F8" w:rsidRDefault="008C7BF5"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Muchas gracias</w:t>
      </w:r>
      <w:r w:rsidR="0024333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 del Partido Acción Nacional, Luis M</w:t>
      </w:r>
      <w:r w:rsidR="006259F8">
        <w:rPr>
          <w:rFonts w:ascii="Lucida Sans Unicode" w:hAnsi="Lucida Sans Unicode" w:cs="Lucida Sans Unicode"/>
          <w:sz w:val="20"/>
          <w:szCs w:val="20"/>
          <w:lang w:val="es-ES_tradnl"/>
        </w:rPr>
        <w:t>uñoz, por es</w:t>
      </w:r>
      <w:r w:rsidR="00243331">
        <w:rPr>
          <w:rFonts w:ascii="Lucida Sans Unicode" w:hAnsi="Lucida Sans Unicode" w:cs="Lucida Sans Unicode"/>
          <w:sz w:val="20"/>
          <w:szCs w:val="20"/>
          <w:lang w:val="es-ES_tradnl"/>
        </w:rPr>
        <w:t xml:space="preserve">a </w:t>
      </w:r>
      <w:r>
        <w:rPr>
          <w:rFonts w:ascii="Lucida Sans Unicode" w:hAnsi="Lucida Sans Unicode" w:cs="Lucida Sans Unicode"/>
          <w:sz w:val="20"/>
          <w:szCs w:val="20"/>
          <w:lang w:val="es-ES_tradnl"/>
        </w:rPr>
        <w:t>puntualización</w:t>
      </w:r>
      <w:r w:rsidR="006259F8">
        <w:rPr>
          <w:rFonts w:ascii="Lucida Sans Unicode" w:hAnsi="Lucida Sans Unicode" w:cs="Lucida Sans Unicode"/>
          <w:sz w:val="20"/>
          <w:szCs w:val="20"/>
          <w:lang w:val="es-ES_tradnl"/>
        </w:rPr>
        <w:t>.</w:t>
      </w:r>
    </w:p>
    <w:p w14:paraId="22056461" w14:textId="77777777" w:rsidR="006259F8" w:rsidRDefault="006259F8" w:rsidP="006E5DA5">
      <w:pPr>
        <w:pStyle w:val="Sinespaciado"/>
        <w:spacing w:line="276" w:lineRule="auto"/>
        <w:jc w:val="both"/>
        <w:rPr>
          <w:rFonts w:ascii="Lucida Sans Unicode" w:hAnsi="Lucida Sans Unicode" w:cs="Lucida Sans Unicode"/>
          <w:sz w:val="20"/>
          <w:szCs w:val="20"/>
          <w:lang w:val="es-ES_tradnl"/>
        </w:rPr>
      </w:pPr>
    </w:p>
    <w:p w14:paraId="63609EA7" w14:textId="5D054913" w:rsidR="008C7BF5" w:rsidRDefault="006259F8"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C7BF5">
        <w:rPr>
          <w:rFonts w:ascii="Lucida Sans Unicode" w:hAnsi="Lucida Sans Unicode" w:cs="Lucida Sans Unicode"/>
          <w:sz w:val="20"/>
          <w:szCs w:val="20"/>
          <w:lang w:val="es-ES_tradnl"/>
        </w:rPr>
        <w:t xml:space="preserve">in embargo, de todas </w:t>
      </w:r>
      <w:r w:rsidR="00243331">
        <w:rPr>
          <w:rFonts w:ascii="Lucida Sans Unicode" w:hAnsi="Lucida Sans Unicode" w:cs="Lucida Sans Unicode"/>
          <w:sz w:val="20"/>
          <w:szCs w:val="20"/>
          <w:lang w:val="es-ES_tradnl"/>
        </w:rPr>
        <w:t>maneras,</w:t>
      </w:r>
      <w:r w:rsidR="008C7BF5">
        <w:rPr>
          <w:rFonts w:ascii="Lucida Sans Unicode" w:hAnsi="Lucida Sans Unicode" w:cs="Lucida Sans Unicode"/>
          <w:sz w:val="20"/>
          <w:szCs w:val="20"/>
          <w:lang w:val="es-ES_tradnl"/>
        </w:rPr>
        <w:t xml:space="preserve"> quiero solicitar un minuto para confirmar una cuestión, permítanme</w:t>
      </w:r>
      <w:r w:rsidR="00243331">
        <w:rPr>
          <w:rFonts w:ascii="Lucida Sans Unicode" w:hAnsi="Lucida Sans Unicode" w:cs="Lucida Sans Unicode"/>
          <w:sz w:val="20"/>
          <w:szCs w:val="20"/>
          <w:lang w:val="es-ES_tradnl"/>
        </w:rPr>
        <w:t>,</w:t>
      </w:r>
      <w:r w:rsidR="008C7BF5">
        <w:rPr>
          <w:rFonts w:ascii="Lucida Sans Unicode" w:hAnsi="Lucida Sans Unicode" w:cs="Lucida Sans Unicode"/>
          <w:sz w:val="20"/>
          <w:szCs w:val="20"/>
          <w:lang w:val="es-ES_tradnl"/>
        </w:rPr>
        <w:t xml:space="preserve"> por favor. </w:t>
      </w:r>
    </w:p>
    <w:p w14:paraId="20AFB614" w14:textId="77777777" w:rsidR="006259F8" w:rsidRDefault="006259F8" w:rsidP="006E5DA5">
      <w:pPr>
        <w:pStyle w:val="Sinespaciado"/>
        <w:spacing w:line="276" w:lineRule="auto"/>
        <w:jc w:val="both"/>
        <w:rPr>
          <w:rFonts w:ascii="Lucida Sans Unicode" w:hAnsi="Lucida Sans Unicode" w:cs="Lucida Sans Unicode"/>
          <w:sz w:val="20"/>
          <w:szCs w:val="20"/>
          <w:lang w:val="es-ES_tradnl"/>
        </w:rPr>
      </w:pPr>
    </w:p>
    <w:p w14:paraId="6C7ED667" w14:textId="77777777" w:rsidR="008C26B6" w:rsidRDefault="006259F8"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 a ver, ya he comprendido un poco mejor la situación y la voy a expresar para el conocimiento de todas y todos</w:t>
      </w:r>
      <w:r w:rsidR="008C26B6">
        <w:rPr>
          <w:rFonts w:ascii="Lucida Sans Unicode" w:hAnsi="Lucida Sans Unicode" w:cs="Lucida Sans Unicode"/>
          <w:sz w:val="20"/>
          <w:szCs w:val="20"/>
          <w:lang w:val="es-ES_tradnl"/>
        </w:rPr>
        <w:t>.</w:t>
      </w:r>
    </w:p>
    <w:p w14:paraId="2839B919" w14:textId="77777777" w:rsidR="008C26B6" w:rsidRDefault="008C26B6" w:rsidP="006E5DA5">
      <w:pPr>
        <w:pStyle w:val="Sinespaciado"/>
        <w:spacing w:line="276" w:lineRule="auto"/>
        <w:jc w:val="both"/>
        <w:rPr>
          <w:rFonts w:ascii="Lucida Sans Unicode" w:hAnsi="Lucida Sans Unicode" w:cs="Lucida Sans Unicode"/>
          <w:sz w:val="20"/>
          <w:szCs w:val="20"/>
          <w:lang w:val="es-ES_tradnl"/>
        </w:rPr>
      </w:pPr>
    </w:p>
    <w:p w14:paraId="0FE8EC78" w14:textId="497EB5DE" w:rsidR="006259F8" w:rsidRDefault="008C26B6"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259F8">
        <w:rPr>
          <w:rFonts w:ascii="Lucida Sans Unicode" w:hAnsi="Lucida Sans Unicode" w:cs="Lucida Sans Unicode"/>
          <w:sz w:val="20"/>
          <w:szCs w:val="20"/>
          <w:lang w:val="es-ES_tradnl"/>
        </w:rPr>
        <w:t xml:space="preserve">n efecto, estas personas no recurrieron al Tribunal Electoral porque cumplían en primera instancia con los requisitos exigidos para ser registradas y registrados. </w:t>
      </w:r>
    </w:p>
    <w:p w14:paraId="09B52906" w14:textId="77777777" w:rsidR="006259F8" w:rsidRDefault="006259F8" w:rsidP="006E5DA5">
      <w:pPr>
        <w:pStyle w:val="Sinespaciado"/>
        <w:spacing w:line="276" w:lineRule="auto"/>
        <w:jc w:val="both"/>
        <w:rPr>
          <w:rFonts w:ascii="Lucida Sans Unicode" w:hAnsi="Lucida Sans Unicode" w:cs="Lucida Sans Unicode"/>
          <w:sz w:val="20"/>
          <w:szCs w:val="20"/>
          <w:lang w:val="es-ES_tradnl"/>
        </w:rPr>
      </w:pPr>
    </w:p>
    <w:p w14:paraId="21603989" w14:textId="77777777" w:rsidR="008C26B6" w:rsidRDefault="006259F8"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Sin embargo, lo que ocurrió fue que no fueron registradas y registrados</w:t>
      </w:r>
      <w:r w:rsidR="00CA424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porque la planilla no alcanzaba el número necesario para hacerlo. </w:t>
      </w:r>
    </w:p>
    <w:p w14:paraId="2EED801F" w14:textId="77777777" w:rsidR="008C26B6" w:rsidRDefault="008C26B6" w:rsidP="006E5DA5">
      <w:pPr>
        <w:pStyle w:val="Sinespaciado"/>
        <w:spacing w:line="276" w:lineRule="auto"/>
        <w:jc w:val="both"/>
        <w:rPr>
          <w:rFonts w:ascii="Lucida Sans Unicode" w:hAnsi="Lucida Sans Unicode" w:cs="Lucida Sans Unicode"/>
          <w:sz w:val="20"/>
          <w:szCs w:val="20"/>
          <w:lang w:val="es-ES_tradnl"/>
        </w:rPr>
      </w:pPr>
    </w:p>
    <w:p w14:paraId="29C45044" w14:textId="77777777" w:rsidR="008C26B6" w:rsidRDefault="006259F8"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Esta es la razón por la cual en este momento se incluyen en este proyecto de acuerdo</w:t>
      </w:r>
      <w:r w:rsidR="008C26B6">
        <w:rPr>
          <w:rFonts w:ascii="Lucida Sans Unicode" w:hAnsi="Lucida Sans Unicode" w:cs="Lucida Sans Unicode"/>
          <w:sz w:val="20"/>
          <w:szCs w:val="20"/>
          <w:lang w:val="es-ES_tradnl"/>
        </w:rPr>
        <w:t>, e</w:t>
      </w:r>
      <w:r>
        <w:rPr>
          <w:rFonts w:ascii="Lucida Sans Unicode" w:hAnsi="Lucida Sans Unicode" w:cs="Lucida Sans Unicode"/>
          <w:sz w:val="20"/>
          <w:szCs w:val="20"/>
          <w:lang w:val="es-ES_tradnl"/>
        </w:rPr>
        <w:t xml:space="preserve">n el </w:t>
      </w:r>
      <w:r w:rsidR="00243331">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nexo respectivo, derivado de que</w:t>
      </w:r>
      <w:r w:rsidR="008C26B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efectivamente</w:t>
      </w:r>
      <w:r w:rsidR="008C26B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cumplían con ello</w:t>
      </w:r>
      <w:r w:rsidR="008C26B6">
        <w:rPr>
          <w:rFonts w:ascii="Lucida Sans Unicode" w:hAnsi="Lucida Sans Unicode" w:cs="Lucida Sans Unicode"/>
          <w:sz w:val="20"/>
          <w:szCs w:val="20"/>
          <w:lang w:val="es-ES_tradnl"/>
        </w:rPr>
        <w:t>.</w:t>
      </w:r>
    </w:p>
    <w:p w14:paraId="44272699" w14:textId="77777777" w:rsidR="008C26B6" w:rsidRDefault="008C26B6" w:rsidP="006E5DA5">
      <w:pPr>
        <w:pStyle w:val="Sinespaciado"/>
        <w:spacing w:line="276" w:lineRule="auto"/>
        <w:jc w:val="both"/>
        <w:rPr>
          <w:rFonts w:ascii="Lucida Sans Unicode" w:hAnsi="Lucida Sans Unicode" w:cs="Lucida Sans Unicode"/>
          <w:sz w:val="20"/>
          <w:szCs w:val="20"/>
          <w:lang w:val="es-ES_tradnl"/>
        </w:rPr>
      </w:pPr>
    </w:p>
    <w:p w14:paraId="24F4BD55" w14:textId="0E68CE4D" w:rsidR="006259F8" w:rsidRDefault="008C26B6"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6259F8">
        <w:rPr>
          <w:rFonts w:ascii="Lucida Sans Unicode" w:hAnsi="Lucida Sans Unicode" w:cs="Lucida Sans Unicode"/>
          <w:sz w:val="20"/>
          <w:szCs w:val="20"/>
          <w:lang w:val="es-ES_tradnl"/>
        </w:rPr>
        <w:t>uiero decir que</w:t>
      </w:r>
      <w:r w:rsidR="003E6A2D">
        <w:rPr>
          <w:rFonts w:ascii="Lucida Sans Unicode" w:hAnsi="Lucida Sans Unicode" w:cs="Lucida Sans Unicode"/>
          <w:sz w:val="20"/>
          <w:szCs w:val="20"/>
          <w:lang w:val="es-ES_tradnl"/>
        </w:rPr>
        <w:t>,</w:t>
      </w:r>
      <w:r w:rsidR="006259F8">
        <w:rPr>
          <w:rFonts w:ascii="Lucida Sans Unicode" w:hAnsi="Lucida Sans Unicode" w:cs="Lucida Sans Unicode"/>
          <w:sz w:val="20"/>
          <w:szCs w:val="20"/>
          <w:lang w:val="es-ES_tradnl"/>
        </w:rPr>
        <w:t xml:space="preserve"> este criterio también ocurrió en el caso</w:t>
      </w:r>
      <w:r w:rsidR="003E6A2D">
        <w:rPr>
          <w:rFonts w:ascii="Lucida Sans Unicode" w:hAnsi="Lucida Sans Unicode" w:cs="Lucida Sans Unicode"/>
          <w:sz w:val="20"/>
          <w:szCs w:val="20"/>
          <w:lang w:val="es-ES_tradnl"/>
        </w:rPr>
        <w:t>,</w:t>
      </w:r>
      <w:r w:rsidR="006259F8">
        <w:rPr>
          <w:rFonts w:ascii="Lucida Sans Unicode" w:hAnsi="Lucida Sans Unicode" w:cs="Lucida Sans Unicode"/>
          <w:sz w:val="20"/>
          <w:szCs w:val="20"/>
          <w:lang w:val="es-ES_tradnl"/>
        </w:rPr>
        <w:t xml:space="preserve"> entiendo</w:t>
      </w:r>
      <w:r w:rsidR="003E6A2D">
        <w:rPr>
          <w:rFonts w:ascii="Lucida Sans Unicode" w:hAnsi="Lucida Sans Unicode" w:cs="Lucida Sans Unicode"/>
          <w:sz w:val="20"/>
          <w:szCs w:val="20"/>
          <w:lang w:val="es-ES_tradnl"/>
        </w:rPr>
        <w:t>,</w:t>
      </w:r>
      <w:r w:rsidR="006259F8">
        <w:rPr>
          <w:rFonts w:ascii="Lucida Sans Unicode" w:hAnsi="Lucida Sans Unicode" w:cs="Lucida Sans Unicode"/>
          <w:sz w:val="20"/>
          <w:szCs w:val="20"/>
          <w:lang w:val="es-ES_tradnl"/>
        </w:rPr>
        <w:t xml:space="preserve"> de </w:t>
      </w:r>
      <w:proofErr w:type="spellStart"/>
      <w:r w:rsidR="006259F8">
        <w:rPr>
          <w:rFonts w:ascii="Lucida Sans Unicode" w:hAnsi="Lucida Sans Unicode" w:cs="Lucida Sans Unicode"/>
          <w:sz w:val="20"/>
          <w:szCs w:val="20"/>
          <w:lang w:val="es-ES_tradnl"/>
        </w:rPr>
        <w:t>Amatit</w:t>
      </w:r>
      <w:r w:rsidR="00055435">
        <w:rPr>
          <w:rFonts w:ascii="Lucida Sans Unicode" w:hAnsi="Lucida Sans Unicode" w:cs="Lucida Sans Unicode"/>
          <w:sz w:val="20"/>
          <w:szCs w:val="20"/>
          <w:lang w:val="es-ES_tradnl"/>
        </w:rPr>
        <w:t>án</w:t>
      </w:r>
      <w:proofErr w:type="spellEnd"/>
      <w:r w:rsidR="00055435">
        <w:rPr>
          <w:rFonts w:ascii="Lucida Sans Unicode" w:hAnsi="Lucida Sans Unicode" w:cs="Lucida Sans Unicode"/>
          <w:sz w:val="20"/>
          <w:szCs w:val="20"/>
          <w:lang w:val="es-ES_tradnl"/>
        </w:rPr>
        <w:t>, por lo que hace a</w:t>
      </w:r>
      <w:r w:rsidR="006259F8">
        <w:rPr>
          <w:rFonts w:ascii="Lucida Sans Unicode" w:hAnsi="Lucida Sans Unicode" w:cs="Lucida Sans Unicode"/>
          <w:sz w:val="20"/>
          <w:szCs w:val="20"/>
          <w:lang w:val="es-ES_tradnl"/>
        </w:rPr>
        <w:t>l partido político Futuro, en donde un par de posiciones habían cumplido originalmente con los requisitos exigidos y aunque no hubiesen sido</w:t>
      </w:r>
      <w:r w:rsidR="0048517E">
        <w:rPr>
          <w:rFonts w:ascii="Lucida Sans Unicode" w:hAnsi="Lucida Sans Unicode" w:cs="Lucida Sans Unicode"/>
          <w:sz w:val="20"/>
          <w:szCs w:val="20"/>
          <w:lang w:val="es-ES_tradnl"/>
        </w:rPr>
        <w:t xml:space="preserve"> rec</w:t>
      </w:r>
      <w:r w:rsidR="00243331">
        <w:rPr>
          <w:rFonts w:ascii="Lucida Sans Unicode" w:hAnsi="Lucida Sans Unicode" w:cs="Lucida Sans Unicode"/>
          <w:sz w:val="20"/>
          <w:szCs w:val="20"/>
          <w:lang w:val="es-ES_tradnl"/>
        </w:rPr>
        <w:t>u</w:t>
      </w:r>
      <w:r w:rsidR="006259F8">
        <w:rPr>
          <w:rFonts w:ascii="Lucida Sans Unicode" w:hAnsi="Lucida Sans Unicode" w:cs="Lucida Sans Unicode"/>
          <w:sz w:val="20"/>
          <w:szCs w:val="20"/>
          <w:lang w:val="es-ES_tradnl"/>
        </w:rPr>
        <w:t xml:space="preserve">rridos ante el </w:t>
      </w:r>
      <w:r w:rsidR="00243331">
        <w:rPr>
          <w:rFonts w:ascii="Lucida Sans Unicode" w:hAnsi="Lucida Sans Unicode" w:cs="Lucida Sans Unicode"/>
          <w:sz w:val="20"/>
          <w:szCs w:val="20"/>
          <w:lang w:val="es-ES_tradnl"/>
        </w:rPr>
        <w:t>T</w:t>
      </w:r>
      <w:r w:rsidR="006259F8">
        <w:rPr>
          <w:rFonts w:ascii="Lucida Sans Unicode" w:hAnsi="Lucida Sans Unicode" w:cs="Lucida Sans Unicode"/>
          <w:sz w:val="20"/>
          <w:szCs w:val="20"/>
          <w:lang w:val="es-ES_tradnl"/>
        </w:rPr>
        <w:t xml:space="preserve">ribunal, fueron incluidos en la planilla como se está proponiendo en este caso. </w:t>
      </w:r>
    </w:p>
    <w:p w14:paraId="0A140319" w14:textId="77777777" w:rsidR="006259F8" w:rsidRDefault="006259F8" w:rsidP="006E5DA5">
      <w:pPr>
        <w:pStyle w:val="Sinespaciado"/>
        <w:spacing w:line="276" w:lineRule="auto"/>
        <w:jc w:val="both"/>
        <w:rPr>
          <w:rFonts w:ascii="Lucida Sans Unicode" w:hAnsi="Lucida Sans Unicode" w:cs="Lucida Sans Unicode"/>
          <w:sz w:val="20"/>
          <w:szCs w:val="20"/>
          <w:lang w:val="es-ES_tradnl"/>
        </w:rPr>
      </w:pPr>
    </w:p>
    <w:p w14:paraId="4E178312" w14:textId="2EDD4198" w:rsidR="006259F8" w:rsidRDefault="006259F8"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Voy a ceder ahora el uso de la voz al s</w:t>
      </w:r>
      <w:r w:rsidR="0048517E">
        <w:rPr>
          <w:rFonts w:ascii="Lucida Sans Unicode" w:hAnsi="Lucida Sans Unicode" w:cs="Lucida Sans Unicode"/>
          <w:sz w:val="20"/>
          <w:szCs w:val="20"/>
          <w:lang w:val="es-ES_tradnl"/>
        </w:rPr>
        <w:t>eñor representante del P</w:t>
      </w:r>
      <w:r>
        <w:rPr>
          <w:rFonts w:ascii="Lucida Sans Unicode" w:hAnsi="Lucida Sans Unicode" w:cs="Lucida Sans Unicode"/>
          <w:sz w:val="20"/>
          <w:szCs w:val="20"/>
          <w:lang w:val="es-ES_tradnl"/>
        </w:rPr>
        <w:t>artido</w:t>
      </w:r>
      <w:r w:rsidR="0048517E">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Revolucionario Institucional, Enrique Velázquez</w:t>
      </w:r>
      <w:r w:rsidR="003E6A2D">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delante</w:t>
      </w:r>
      <w:r w:rsidR="003E6A2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 </w:t>
      </w:r>
    </w:p>
    <w:p w14:paraId="2198D161" w14:textId="77777777" w:rsidR="006259F8" w:rsidRDefault="006259F8" w:rsidP="006E5DA5">
      <w:pPr>
        <w:pStyle w:val="Sinespaciado"/>
        <w:spacing w:line="276" w:lineRule="auto"/>
        <w:jc w:val="both"/>
        <w:rPr>
          <w:rFonts w:ascii="Lucida Sans Unicode" w:hAnsi="Lucida Sans Unicode" w:cs="Lucida Sans Unicode"/>
          <w:sz w:val="20"/>
          <w:szCs w:val="20"/>
          <w:lang w:val="es-ES_tradnl"/>
        </w:rPr>
      </w:pPr>
    </w:p>
    <w:p w14:paraId="3CD8ADA4" w14:textId="59F82465" w:rsidR="00CA424F" w:rsidRDefault="006259F8" w:rsidP="006E5DA5">
      <w:pPr>
        <w:pStyle w:val="Sinespaciado"/>
        <w:spacing w:line="276" w:lineRule="auto"/>
        <w:jc w:val="both"/>
        <w:rPr>
          <w:rFonts w:ascii="Lucida Sans Unicode" w:hAnsi="Lucida Sans Unicode" w:cs="Lucida Sans Unicode"/>
          <w:sz w:val="20"/>
          <w:szCs w:val="20"/>
          <w:lang w:val="es-ES_tradnl"/>
        </w:rPr>
      </w:pPr>
      <w:r w:rsidRPr="00055435">
        <w:rPr>
          <w:rFonts w:ascii="Lucida Sans Unicode" w:hAnsi="Lucida Sans Unicode" w:cs="Lucida Sans Unicode"/>
          <w:b/>
          <w:sz w:val="20"/>
          <w:szCs w:val="20"/>
          <w:lang w:val="es-ES_tradnl"/>
        </w:rPr>
        <w:t>Representante del Partido Revolucionario Institucional, Enrique Velázquez Aguilar:</w:t>
      </w:r>
      <w:r w:rsidR="00CA424F">
        <w:rPr>
          <w:rFonts w:ascii="Lucida Sans Unicode" w:hAnsi="Lucida Sans Unicode" w:cs="Lucida Sans Unicode"/>
          <w:sz w:val="20"/>
          <w:szCs w:val="20"/>
          <w:lang w:val="es-ES_tradnl"/>
        </w:rPr>
        <w:t xml:space="preserve"> Buenas noches</w:t>
      </w:r>
      <w:r w:rsidR="003E6A2D">
        <w:rPr>
          <w:rFonts w:ascii="Lucida Sans Unicode" w:hAnsi="Lucida Sans Unicode" w:cs="Lucida Sans Unicode"/>
          <w:sz w:val="20"/>
          <w:szCs w:val="20"/>
          <w:lang w:val="es-ES_tradnl"/>
        </w:rPr>
        <w:t>. G</w:t>
      </w:r>
      <w:r w:rsidR="00CA424F">
        <w:rPr>
          <w:rFonts w:ascii="Lucida Sans Unicode" w:hAnsi="Lucida Sans Unicode" w:cs="Lucida Sans Unicode"/>
          <w:sz w:val="20"/>
          <w:szCs w:val="20"/>
          <w:lang w:val="es-ES_tradnl"/>
        </w:rPr>
        <w:t>racias</w:t>
      </w:r>
      <w:r w:rsidR="003E6A2D">
        <w:rPr>
          <w:rFonts w:ascii="Lucida Sans Unicode" w:hAnsi="Lucida Sans Unicode" w:cs="Lucida Sans Unicode"/>
          <w:sz w:val="20"/>
          <w:szCs w:val="20"/>
          <w:lang w:val="es-ES_tradnl"/>
        </w:rPr>
        <w:t>,</w:t>
      </w:r>
      <w:r w:rsidR="00CA424F">
        <w:rPr>
          <w:rFonts w:ascii="Lucida Sans Unicode" w:hAnsi="Lucida Sans Unicode" w:cs="Lucida Sans Unicode"/>
          <w:sz w:val="20"/>
          <w:szCs w:val="20"/>
          <w:lang w:val="es-ES_tradnl"/>
        </w:rPr>
        <w:t xml:space="preserve"> presidenta</w:t>
      </w:r>
      <w:r w:rsidR="003E6A2D">
        <w:rPr>
          <w:rFonts w:ascii="Lucida Sans Unicode" w:hAnsi="Lucida Sans Unicode" w:cs="Lucida Sans Unicode"/>
          <w:sz w:val="20"/>
          <w:szCs w:val="20"/>
          <w:lang w:val="es-ES_tradnl"/>
        </w:rPr>
        <w:t>,</w:t>
      </w:r>
      <w:r w:rsidR="00CA424F">
        <w:rPr>
          <w:rFonts w:ascii="Lucida Sans Unicode" w:hAnsi="Lucida Sans Unicode" w:cs="Lucida Sans Unicode"/>
          <w:sz w:val="20"/>
          <w:szCs w:val="20"/>
          <w:lang w:val="es-ES_tradnl"/>
        </w:rPr>
        <w:t xml:space="preserve"> por la presentación. Buenas noches consejeras, consejeros y personas que nos siguen en redes.</w:t>
      </w:r>
    </w:p>
    <w:p w14:paraId="5697D26F" w14:textId="77777777" w:rsidR="00CA424F" w:rsidRDefault="00CA424F" w:rsidP="006E5DA5">
      <w:pPr>
        <w:pStyle w:val="Sinespaciado"/>
        <w:spacing w:line="276" w:lineRule="auto"/>
        <w:jc w:val="both"/>
        <w:rPr>
          <w:rFonts w:ascii="Lucida Sans Unicode" w:hAnsi="Lucida Sans Unicode" w:cs="Lucida Sans Unicode"/>
          <w:sz w:val="20"/>
          <w:szCs w:val="20"/>
          <w:lang w:val="es-ES_tradnl"/>
        </w:rPr>
      </w:pPr>
    </w:p>
    <w:p w14:paraId="06361BA2" w14:textId="3C28AFBF" w:rsidR="00055435" w:rsidRDefault="00055435"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Solamente par</w:t>
      </w:r>
      <w:r w:rsidR="00CA424F">
        <w:rPr>
          <w:rFonts w:ascii="Lucida Sans Unicode" w:hAnsi="Lucida Sans Unicode" w:cs="Lucida Sans Unicode"/>
          <w:sz w:val="20"/>
          <w:szCs w:val="20"/>
          <w:lang w:val="es-ES_tradnl"/>
        </w:rPr>
        <w:t>a hacer un comentario respecto de Yahualica</w:t>
      </w:r>
      <w:r w:rsidR="003E6A2D">
        <w:rPr>
          <w:rFonts w:ascii="Lucida Sans Unicode" w:hAnsi="Lucida Sans Unicode" w:cs="Lucida Sans Unicode"/>
          <w:sz w:val="20"/>
          <w:szCs w:val="20"/>
          <w:lang w:val="es-ES_tradnl"/>
        </w:rPr>
        <w:t>. E</w:t>
      </w:r>
      <w:r w:rsidR="00CA424F">
        <w:rPr>
          <w:rFonts w:ascii="Lucida Sans Unicode" w:hAnsi="Lucida Sans Unicode" w:cs="Lucida Sans Unicode"/>
          <w:sz w:val="20"/>
          <w:szCs w:val="20"/>
          <w:lang w:val="es-ES_tradnl"/>
        </w:rPr>
        <w:t>fectivamente</w:t>
      </w:r>
      <w:r w:rsidR="003E6A2D">
        <w:rPr>
          <w:rFonts w:ascii="Lucida Sans Unicode" w:hAnsi="Lucida Sans Unicode" w:cs="Lucida Sans Unicode"/>
          <w:sz w:val="20"/>
          <w:szCs w:val="20"/>
          <w:lang w:val="es-ES_tradnl"/>
        </w:rPr>
        <w:t>,</w:t>
      </w:r>
      <w:r w:rsidR="00CA424F">
        <w:rPr>
          <w:rFonts w:ascii="Lucida Sans Unicode" w:hAnsi="Lucida Sans Unicode" w:cs="Lucida Sans Unicode"/>
          <w:sz w:val="20"/>
          <w:szCs w:val="20"/>
          <w:lang w:val="es-ES_tradnl"/>
        </w:rPr>
        <w:t xml:space="preserve"> en</w:t>
      </w:r>
      <w:r>
        <w:rPr>
          <w:rFonts w:ascii="Lucida Sans Unicode" w:hAnsi="Lucida Sans Unicode" w:cs="Lucida Sans Unicode"/>
          <w:sz w:val="20"/>
          <w:szCs w:val="20"/>
          <w:lang w:val="es-ES_tradnl"/>
        </w:rPr>
        <w:t xml:space="preserve"> este momento no se tiene una fó</w:t>
      </w:r>
      <w:r w:rsidR="00CA424F">
        <w:rPr>
          <w:rFonts w:ascii="Lucida Sans Unicode" w:hAnsi="Lucida Sans Unicode" w:cs="Lucida Sans Unicode"/>
          <w:sz w:val="20"/>
          <w:szCs w:val="20"/>
          <w:lang w:val="es-ES_tradnl"/>
        </w:rPr>
        <w:t>rmula joven</w:t>
      </w:r>
      <w:r w:rsidR="003E6A2D">
        <w:rPr>
          <w:rFonts w:ascii="Lucida Sans Unicode" w:hAnsi="Lucida Sans Unicode" w:cs="Lucida Sans Unicode"/>
          <w:sz w:val="20"/>
          <w:szCs w:val="20"/>
          <w:lang w:val="es-ES_tradnl"/>
        </w:rPr>
        <w:t>,</w:t>
      </w:r>
      <w:r w:rsidR="00CA424F">
        <w:rPr>
          <w:rFonts w:ascii="Lucida Sans Unicode" w:hAnsi="Lucida Sans Unicode" w:cs="Lucida Sans Unicode"/>
          <w:sz w:val="20"/>
          <w:szCs w:val="20"/>
          <w:lang w:val="es-ES_tradnl"/>
        </w:rPr>
        <w:t xml:space="preserve"> sin embargo</w:t>
      </w:r>
      <w:r>
        <w:rPr>
          <w:rFonts w:ascii="Lucida Sans Unicode" w:hAnsi="Lucida Sans Unicode" w:cs="Lucida Sans Unicode"/>
          <w:sz w:val="20"/>
          <w:szCs w:val="20"/>
          <w:lang w:val="es-ES_tradnl"/>
        </w:rPr>
        <w:t>,</w:t>
      </w:r>
      <w:r w:rsidR="00CA424F">
        <w:rPr>
          <w:rFonts w:ascii="Lucida Sans Unicode" w:hAnsi="Lucida Sans Unicode" w:cs="Lucida Sans Unicode"/>
          <w:sz w:val="20"/>
          <w:szCs w:val="20"/>
          <w:lang w:val="es-ES_tradnl"/>
        </w:rPr>
        <w:t xml:space="preserve"> el día de ayer se presentó un escrito firmado por el representante legal de la coalición, el </w:t>
      </w:r>
      <w:r w:rsidR="003E6A2D">
        <w:rPr>
          <w:rFonts w:ascii="Lucida Sans Unicode" w:hAnsi="Lucida Sans Unicode" w:cs="Lucida Sans Unicode"/>
          <w:sz w:val="20"/>
          <w:szCs w:val="20"/>
          <w:lang w:val="es-ES_tradnl"/>
        </w:rPr>
        <w:t>docto</w:t>
      </w:r>
      <w:r w:rsidR="00CA424F">
        <w:rPr>
          <w:rFonts w:ascii="Lucida Sans Unicode" w:hAnsi="Lucida Sans Unicode" w:cs="Lucida Sans Unicode"/>
          <w:sz w:val="20"/>
          <w:szCs w:val="20"/>
          <w:lang w:val="es-ES_tradnl"/>
        </w:rPr>
        <w:t xml:space="preserve">r José Antonio de la Torre, </w:t>
      </w:r>
      <w:r w:rsidR="003E6A2D">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l </w:t>
      </w:r>
      <w:r w:rsidR="00CA424F">
        <w:rPr>
          <w:rFonts w:ascii="Lucida Sans Unicode" w:hAnsi="Lucida Sans Unicode" w:cs="Lucida Sans Unicode"/>
          <w:sz w:val="20"/>
          <w:szCs w:val="20"/>
          <w:lang w:val="es-ES_tradnl"/>
        </w:rPr>
        <w:t>cual se adjuntó</w:t>
      </w:r>
      <w:r w:rsidR="003E6A2D">
        <w:rPr>
          <w:rFonts w:ascii="Lucida Sans Unicode" w:hAnsi="Lucida Sans Unicode" w:cs="Lucida Sans Unicode"/>
          <w:sz w:val="20"/>
          <w:szCs w:val="20"/>
          <w:lang w:val="es-ES_tradnl"/>
        </w:rPr>
        <w:t>,</w:t>
      </w:r>
      <w:r w:rsidR="00CA424F">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 xml:space="preserve"> este</w:t>
      </w:r>
      <w:r w:rsidR="00CA424F">
        <w:rPr>
          <w:rFonts w:ascii="Lucida Sans Unicode" w:hAnsi="Lucida Sans Unicode" w:cs="Lucida Sans Unicode"/>
          <w:sz w:val="20"/>
          <w:szCs w:val="20"/>
          <w:lang w:val="es-ES_tradnl"/>
        </w:rPr>
        <w:t xml:space="preserve"> tiene número de fol</w:t>
      </w:r>
      <w:r w:rsidR="0048517E">
        <w:rPr>
          <w:rFonts w:ascii="Lucida Sans Unicode" w:hAnsi="Lucida Sans Unicode" w:cs="Lucida Sans Unicode"/>
          <w:sz w:val="20"/>
          <w:szCs w:val="20"/>
          <w:lang w:val="es-ES_tradnl"/>
        </w:rPr>
        <w:t>io 2789, el día de ayer a las quince</w:t>
      </w:r>
      <w:r w:rsidR="00CA424F">
        <w:rPr>
          <w:rFonts w:ascii="Lucida Sans Unicode" w:hAnsi="Lucida Sans Unicode" w:cs="Lucida Sans Unicode"/>
          <w:sz w:val="20"/>
          <w:szCs w:val="20"/>
          <w:lang w:val="es-ES_tradnl"/>
        </w:rPr>
        <w:t xml:space="preserve"> horas con</w:t>
      </w:r>
      <w:r w:rsidR="0048517E">
        <w:rPr>
          <w:rFonts w:ascii="Lucida Sans Unicode" w:hAnsi="Lucida Sans Unicode" w:cs="Lucida Sans Unicode"/>
          <w:sz w:val="20"/>
          <w:szCs w:val="20"/>
          <w:lang w:val="es-ES_tradnl"/>
        </w:rPr>
        <w:t xml:space="preserve"> trece</w:t>
      </w:r>
      <w:r w:rsidR="00CA424F">
        <w:rPr>
          <w:rFonts w:ascii="Lucida Sans Unicode" w:hAnsi="Lucida Sans Unicode" w:cs="Lucida Sans Unicode"/>
          <w:sz w:val="20"/>
          <w:szCs w:val="20"/>
          <w:lang w:val="es-ES_tradnl"/>
        </w:rPr>
        <w:t xml:space="preserve"> minutos, en el cual incluso se presenta e</w:t>
      </w:r>
      <w:r>
        <w:rPr>
          <w:rFonts w:ascii="Lucida Sans Unicode" w:hAnsi="Lucida Sans Unicode" w:cs="Lucida Sans Unicode"/>
          <w:sz w:val="20"/>
          <w:szCs w:val="20"/>
          <w:lang w:val="es-ES_tradnl"/>
        </w:rPr>
        <w:t>l</w:t>
      </w:r>
      <w:r w:rsidR="00CA424F">
        <w:rPr>
          <w:rFonts w:ascii="Lucida Sans Unicode" w:hAnsi="Lucida Sans Unicode" w:cs="Lucida Sans Unicode"/>
          <w:sz w:val="20"/>
          <w:szCs w:val="20"/>
          <w:lang w:val="es-ES_tradnl"/>
        </w:rPr>
        <w:t xml:space="preserve"> escrito con la renuncia de Irma Cecilia </w:t>
      </w:r>
      <w:r w:rsidR="00A27426">
        <w:rPr>
          <w:rFonts w:ascii="Lucida Sans Unicode" w:hAnsi="Lucida Sans Unicode" w:cs="Lucida Sans Unicode"/>
          <w:sz w:val="20"/>
          <w:szCs w:val="20"/>
          <w:lang w:val="es-ES_tradnl"/>
        </w:rPr>
        <w:t xml:space="preserve">Sánchez, que sería la suplente </w:t>
      </w:r>
      <w:r w:rsidR="003E6A2D">
        <w:rPr>
          <w:rFonts w:ascii="Lucida Sans Unicode" w:hAnsi="Lucida Sans Unicode" w:cs="Lucida Sans Unicode"/>
          <w:sz w:val="20"/>
          <w:szCs w:val="20"/>
          <w:lang w:val="es-ES_tradnl"/>
        </w:rPr>
        <w:t>4</w:t>
      </w:r>
      <w:r w:rsidR="00A27426">
        <w:rPr>
          <w:rFonts w:ascii="Lucida Sans Unicode" w:hAnsi="Lucida Sans Unicode" w:cs="Lucida Sans Unicode"/>
          <w:sz w:val="20"/>
          <w:szCs w:val="20"/>
          <w:lang w:val="es-ES_tradnl"/>
        </w:rPr>
        <w:t>,</w:t>
      </w:r>
      <w:r w:rsidR="00CA424F">
        <w:rPr>
          <w:rFonts w:ascii="Lucida Sans Unicode" w:hAnsi="Lucida Sans Unicode" w:cs="Lucida Sans Unicode"/>
          <w:sz w:val="20"/>
          <w:szCs w:val="20"/>
          <w:lang w:val="es-ES_tradnl"/>
        </w:rPr>
        <w:t xml:space="preserve"> una vez que se </w:t>
      </w:r>
      <w:r>
        <w:rPr>
          <w:rFonts w:ascii="Lucida Sans Unicode" w:hAnsi="Lucida Sans Unicode" w:cs="Lucida Sans Unicode"/>
          <w:sz w:val="20"/>
          <w:szCs w:val="20"/>
          <w:lang w:val="es-ES_tradnl"/>
        </w:rPr>
        <w:t xml:space="preserve">acate </w:t>
      </w:r>
      <w:r w:rsidR="00CA424F">
        <w:rPr>
          <w:rFonts w:ascii="Lucida Sans Unicode" w:hAnsi="Lucida Sans Unicode" w:cs="Lucida Sans Unicode"/>
          <w:sz w:val="20"/>
          <w:szCs w:val="20"/>
          <w:lang w:val="es-ES_tradnl"/>
        </w:rPr>
        <w:t>la sentencia dictada por el T</w:t>
      </w:r>
      <w:r>
        <w:rPr>
          <w:rFonts w:ascii="Lucida Sans Unicode" w:hAnsi="Lucida Sans Unicode" w:cs="Lucida Sans Unicode"/>
          <w:sz w:val="20"/>
          <w:szCs w:val="20"/>
          <w:lang w:val="es-ES_tradnl"/>
        </w:rPr>
        <w:t>ribunal.</w:t>
      </w:r>
      <w:r w:rsidR="00CA424F">
        <w:rPr>
          <w:rFonts w:ascii="Lucida Sans Unicode" w:hAnsi="Lucida Sans Unicode" w:cs="Lucida Sans Unicode"/>
          <w:sz w:val="20"/>
          <w:szCs w:val="20"/>
          <w:lang w:val="es-ES_tradnl"/>
        </w:rPr>
        <w:t xml:space="preserve"> </w:t>
      </w:r>
    </w:p>
    <w:p w14:paraId="6B42565E" w14:textId="77777777" w:rsidR="00055435" w:rsidRDefault="00055435" w:rsidP="006E5DA5">
      <w:pPr>
        <w:pStyle w:val="Sinespaciado"/>
        <w:spacing w:line="276" w:lineRule="auto"/>
        <w:jc w:val="both"/>
        <w:rPr>
          <w:rFonts w:ascii="Lucida Sans Unicode" w:hAnsi="Lucida Sans Unicode" w:cs="Lucida Sans Unicode"/>
          <w:sz w:val="20"/>
          <w:szCs w:val="20"/>
          <w:lang w:val="es-ES_tradnl"/>
        </w:rPr>
      </w:pPr>
    </w:p>
    <w:p w14:paraId="1A6E5CE4" w14:textId="4CA9EA14" w:rsidR="00CA424F" w:rsidRDefault="00055435"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CA424F">
        <w:rPr>
          <w:rFonts w:ascii="Lucida Sans Unicode" w:hAnsi="Lucida Sans Unicode" w:cs="Lucida Sans Unicode"/>
          <w:sz w:val="20"/>
          <w:szCs w:val="20"/>
          <w:lang w:val="es-ES_tradnl"/>
        </w:rPr>
        <w:t xml:space="preserve">in </w:t>
      </w:r>
      <w:r w:rsidR="00243331">
        <w:rPr>
          <w:rFonts w:ascii="Lucida Sans Unicode" w:hAnsi="Lucida Sans Unicode" w:cs="Lucida Sans Unicode"/>
          <w:sz w:val="20"/>
          <w:szCs w:val="20"/>
          <w:lang w:val="es-ES_tradnl"/>
        </w:rPr>
        <w:t>embargo,</w:t>
      </w:r>
      <w:r w:rsidR="00CA424F">
        <w:rPr>
          <w:rFonts w:ascii="Lucida Sans Unicode" w:hAnsi="Lucida Sans Unicode" w:cs="Lucida Sans Unicode"/>
          <w:sz w:val="20"/>
          <w:szCs w:val="20"/>
          <w:lang w:val="es-ES_tradnl"/>
        </w:rPr>
        <w:t xml:space="preserve"> la intención de ella y quienes componen la planilla y</w:t>
      </w:r>
      <w:r w:rsidR="003E6A2D">
        <w:rPr>
          <w:rFonts w:ascii="Lucida Sans Unicode" w:hAnsi="Lucida Sans Unicode" w:cs="Lucida Sans Unicode"/>
          <w:sz w:val="20"/>
          <w:szCs w:val="20"/>
          <w:lang w:val="es-ES_tradnl"/>
        </w:rPr>
        <w:t>,</w:t>
      </w:r>
      <w:r w:rsidR="00CA424F">
        <w:rPr>
          <w:rFonts w:ascii="Lucida Sans Unicode" w:hAnsi="Lucida Sans Unicode" w:cs="Lucida Sans Unicode"/>
          <w:sz w:val="20"/>
          <w:szCs w:val="20"/>
          <w:lang w:val="es-ES_tradnl"/>
        </w:rPr>
        <w:t xml:space="preserve"> obviamente</w:t>
      </w:r>
      <w:r w:rsidR="003E6A2D">
        <w:rPr>
          <w:rFonts w:ascii="Lucida Sans Unicode" w:hAnsi="Lucida Sans Unicode" w:cs="Lucida Sans Unicode"/>
          <w:sz w:val="20"/>
          <w:szCs w:val="20"/>
          <w:lang w:val="es-ES_tradnl"/>
        </w:rPr>
        <w:t>,</w:t>
      </w:r>
      <w:r w:rsidR="00CA424F">
        <w:rPr>
          <w:rFonts w:ascii="Lucida Sans Unicode" w:hAnsi="Lucida Sans Unicode" w:cs="Lucida Sans Unicode"/>
          <w:sz w:val="20"/>
          <w:szCs w:val="20"/>
          <w:lang w:val="es-ES_tradnl"/>
        </w:rPr>
        <w:t xml:space="preserve"> de la </w:t>
      </w:r>
      <w:r>
        <w:rPr>
          <w:rFonts w:ascii="Lucida Sans Unicode" w:hAnsi="Lucida Sans Unicode" w:cs="Lucida Sans Unicode"/>
          <w:sz w:val="20"/>
          <w:szCs w:val="20"/>
          <w:lang w:val="es-ES_tradnl"/>
        </w:rPr>
        <w:t>coalición</w:t>
      </w:r>
      <w:r w:rsidR="00CA424F">
        <w:rPr>
          <w:rFonts w:ascii="Lucida Sans Unicode" w:hAnsi="Lucida Sans Unicode" w:cs="Lucida Sans Unicode"/>
          <w:sz w:val="20"/>
          <w:szCs w:val="20"/>
          <w:lang w:val="es-ES_tradnl"/>
        </w:rPr>
        <w:t>, es que en su momento se integre en lugar de ella</w:t>
      </w:r>
      <w:r>
        <w:rPr>
          <w:rFonts w:ascii="Lucida Sans Unicode" w:hAnsi="Lucida Sans Unicode" w:cs="Lucida Sans Unicode"/>
          <w:sz w:val="20"/>
          <w:szCs w:val="20"/>
          <w:lang w:val="es-ES_tradnl"/>
        </w:rPr>
        <w:t>,</w:t>
      </w:r>
      <w:r w:rsidR="00CA424F">
        <w:rPr>
          <w:rFonts w:ascii="Lucida Sans Unicode" w:hAnsi="Lucida Sans Unicode" w:cs="Lucida Sans Unicode"/>
          <w:sz w:val="20"/>
          <w:szCs w:val="20"/>
          <w:lang w:val="es-ES_tradnl"/>
        </w:rPr>
        <w:t xml:space="preserve"> una persona joven de nombre </w:t>
      </w:r>
      <w:r w:rsidR="00CA424F" w:rsidRPr="0002654D">
        <w:rPr>
          <w:rFonts w:ascii="Lucida Sans Unicode" w:hAnsi="Lucida Sans Unicode" w:cs="Lucida Sans Unicode"/>
          <w:sz w:val="20"/>
          <w:szCs w:val="20"/>
          <w:lang w:val="es-ES_tradnl"/>
        </w:rPr>
        <w:t xml:space="preserve">Itzel Raquel </w:t>
      </w:r>
      <w:proofErr w:type="spellStart"/>
      <w:r w:rsidR="00CA424F" w:rsidRPr="0002654D">
        <w:rPr>
          <w:rFonts w:ascii="Lucida Sans Unicode" w:hAnsi="Lucida Sans Unicode" w:cs="Lucida Sans Unicode"/>
          <w:sz w:val="20"/>
          <w:szCs w:val="20"/>
          <w:lang w:val="es-ES_tradnl"/>
        </w:rPr>
        <w:t>O</w:t>
      </w:r>
      <w:r w:rsidRPr="0002654D">
        <w:rPr>
          <w:rFonts w:ascii="Lucida Sans Unicode" w:hAnsi="Lucida Sans Unicode" w:cs="Lucida Sans Unicode"/>
          <w:sz w:val="20"/>
          <w:szCs w:val="20"/>
          <w:lang w:val="es-ES_tradnl"/>
        </w:rPr>
        <w:t>lveda</w:t>
      </w:r>
      <w:proofErr w:type="spellEnd"/>
      <w:r w:rsidR="00CA424F">
        <w:rPr>
          <w:rFonts w:ascii="Lucida Sans Unicode" w:hAnsi="Lucida Sans Unicode" w:cs="Lucida Sans Unicode"/>
          <w:sz w:val="20"/>
          <w:szCs w:val="20"/>
          <w:lang w:val="es-ES_tradnl"/>
        </w:rPr>
        <w:t>, quien cumple perfectamente con todos los requisitos de elegibilidad y la edad</w:t>
      </w:r>
      <w:r w:rsidR="003E6A2D">
        <w:rPr>
          <w:rFonts w:ascii="Lucida Sans Unicode" w:hAnsi="Lucida Sans Unicode" w:cs="Lucida Sans Unicode"/>
          <w:sz w:val="20"/>
          <w:szCs w:val="20"/>
          <w:lang w:val="es-ES_tradnl"/>
        </w:rPr>
        <w:t>,</w:t>
      </w:r>
      <w:r w:rsidR="00CA424F">
        <w:rPr>
          <w:rFonts w:ascii="Lucida Sans Unicode" w:hAnsi="Lucida Sans Unicode" w:cs="Lucida Sans Unicode"/>
          <w:sz w:val="20"/>
          <w:szCs w:val="20"/>
          <w:lang w:val="es-ES_tradnl"/>
        </w:rPr>
        <w:t xml:space="preserve"> obviamente</w:t>
      </w:r>
      <w:r>
        <w:rPr>
          <w:rFonts w:ascii="Lucida Sans Unicode" w:hAnsi="Lucida Sans Unicode" w:cs="Lucida Sans Unicode"/>
          <w:sz w:val="20"/>
          <w:szCs w:val="20"/>
          <w:lang w:val="es-ES_tradnl"/>
        </w:rPr>
        <w:t>,</w:t>
      </w:r>
      <w:r w:rsidR="00A27426">
        <w:rPr>
          <w:rFonts w:ascii="Lucida Sans Unicode" w:hAnsi="Lucida Sans Unicode" w:cs="Lucida Sans Unicode"/>
          <w:sz w:val="20"/>
          <w:szCs w:val="20"/>
          <w:lang w:val="es-ES_tradnl"/>
        </w:rPr>
        <w:t xml:space="preserve"> para que la posición </w:t>
      </w:r>
      <w:r w:rsidR="003E6A2D">
        <w:rPr>
          <w:rFonts w:ascii="Lucida Sans Unicode" w:hAnsi="Lucida Sans Unicode" w:cs="Lucida Sans Unicode"/>
          <w:sz w:val="20"/>
          <w:szCs w:val="20"/>
          <w:lang w:val="es-ES_tradnl"/>
        </w:rPr>
        <w:t>4</w:t>
      </w:r>
      <w:r w:rsidR="00CA424F">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de la planilla de Sayula </w:t>
      </w:r>
      <w:r w:rsidR="00CA424F">
        <w:rPr>
          <w:rFonts w:ascii="Lucida Sans Unicode" w:hAnsi="Lucida Sans Unicode" w:cs="Lucida Sans Unicode"/>
          <w:sz w:val="20"/>
          <w:szCs w:val="20"/>
          <w:lang w:val="es-ES_tradnl"/>
        </w:rPr>
        <w:t>quede conformada por propietaria y suplente</w:t>
      </w:r>
      <w:r w:rsidR="003E6A2D">
        <w:rPr>
          <w:rFonts w:ascii="Lucida Sans Unicode" w:hAnsi="Lucida Sans Unicode" w:cs="Lucida Sans Unicode"/>
          <w:sz w:val="20"/>
          <w:szCs w:val="20"/>
          <w:lang w:val="es-ES_tradnl"/>
        </w:rPr>
        <w:t>,</w:t>
      </w:r>
      <w:r w:rsidR="00CA424F">
        <w:rPr>
          <w:rFonts w:ascii="Lucida Sans Unicode" w:hAnsi="Lucida Sans Unicode" w:cs="Lucida Sans Unicode"/>
          <w:sz w:val="20"/>
          <w:szCs w:val="20"/>
          <w:lang w:val="es-ES_tradnl"/>
        </w:rPr>
        <w:t xml:space="preserve"> jóvenes.</w:t>
      </w:r>
    </w:p>
    <w:p w14:paraId="5B7F101D" w14:textId="77777777" w:rsidR="00CA424F" w:rsidRDefault="00CA424F" w:rsidP="006E5DA5">
      <w:pPr>
        <w:pStyle w:val="Sinespaciado"/>
        <w:spacing w:line="276" w:lineRule="auto"/>
        <w:jc w:val="both"/>
        <w:rPr>
          <w:rFonts w:ascii="Lucida Sans Unicode" w:hAnsi="Lucida Sans Unicode" w:cs="Lucida Sans Unicode"/>
          <w:sz w:val="20"/>
          <w:szCs w:val="20"/>
          <w:lang w:val="es-ES_tradnl"/>
        </w:rPr>
      </w:pPr>
    </w:p>
    <w:p w14:paraId="151A5A60" w14:textId="4E3975AA" w:rsidR="00CA424F" w:rsidRDefault="00CA424F"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Sería </w:t>
      </w:r>
      <w:r w:rsidR="00055435">
        <w:rPr>
          <w:rFonts w:ascii="Lucida Sans Unicode" w:hAnsi="Lucida Sans Unicode" w:cs="Lucida Sans Unicode"/>
          <w:sz w:val="20"/>
          <w:szCs w:val="20"/>
          <w:lang w:val="es-ES_tradnl"/>
        </w:rPr>
        <w:t>cuanto</w:t>
      </w:r>
      <w:r w:rsidR="003E6A2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maestra</w:t>
      </w:r>
      <w:r w:rsidR="003E6A2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solamente para anunciarlo en ese sentido, porque nuestra intención como coalición, como partido y como integrantes de la coalición</w:t>
      </w:r>
      <w:r w:rsidR="003E6A2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 cumplir con to</w:t>
      </w:r>
      <w:r w:rsidR="00055435">
        <w:rPr>
          <w:rFonts w:ascii="Lucida Sans Unicode" w:hAnsi="Lucida Sans Unicode" w:cs="Lucida Sans Unicode"/>
          <w:sz w:val="20"/>
          <w:szCs w:val="20"/>
          <w:lang w:val="es-ES_tradnl"/>
        </w:rPr>
        <w:t>das las acciones que se nos obliga</w:t>
      </w:r>
      <w:r>
        <w:rPr>
          <w:rFonts w:ascii="Lucida Sans Unicode" w:hAnsi="Lucida Sans Unicode" w:cs="Lucida Sans Unicode"/>
          <w:sz w:val="20"/>
          <w:szCs w:val="20"/>
          <w:lang w:val="es-ES_tradnl"/>
        </w:rPr>
        <w:t xml:space="preserve"> por ley</w:t>
      </w:r>
      <w:r w:rsidR="003E6A2D">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 xml:space="preserve">racias. </w:t>
      </w:r>
    </w:p>
    <w:p w14:paraId="22E74982" w14:textId="77777777" w:rsidR="006259F8" w:rsidRDefault="006259F8" w:rsidP="006E5DA5">
      <w:pPr>
        <w:pStyle w:val="Sinespaciado"/>
        <w:spacing w:line="276" w:lineRule="auto"/>
        <w:jc w:val="both"/>
        <w:rPr>
          <w:rFonts w:ascii="Lucida Sans Unicode" w:hAnsi="Lucida Sans Unicode" w:cs="Lucida Sans Unicode"/>
          <w:sz w:val="20"/>
          <w:szCs w:val="20"/>
          <w:lang w:val="es-ES_tradnl"/>
        </w:rPr>
      </w:pPr>
    </w:p>
    <w:p w14:paraId="4974CFF0" w14:textId="1AC8CC6B" w:rsidR="00CA424F" w:rsidRDefault="00CA424F"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 a usted</w:t>
      </w:r>
      <w:r w:rsidR="0024333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 del Partido Revolucionario Institucional. </w:t>
      </w:r>
    </w:p>
    <w:p w14:paraId="571C8798" w14:textId="77777777" w:rsidR="00CA424F" w:rsidRDefault="00CA424F" w:rsidP="006E5DA5">
      <w:pPr>
        <w:pStyle w:val="Sinespaciado"/>
        <w:spacing w:line="276" w:lineRule="auto"/>
        <w:jc w:val="both"/>
        <w:rPr>
          <w:rFonts w:ascii="Lucida Sans Unicode" w:hAnsi="Lucida Sans Unicode" w:cs="Lucida Sans Unicode"/>
          <w:sz w:val="20"/>
          <w:szCs w:val="20"/>
          <w:lang w:val="es-ES_tradnl"/>
        </w:rPr>
      </w:pPr>
    </w:p>
    <w:p w14:paraId="24EC5164" w14:textId="77777777" w:rsidR="00243331" w:rsidRDefault="00CA424F"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primera ronda? </w:t>
      </w:r>
    </w:p>
    <w:p w14:paraId="65981EEC" w14:textId="77777777" w:rsidR="00243331" w:rsidRDefault="00243331" w:rsidP="006E5DA5">
      <w:pPr>
        <w:pStyle w:val="Sinespaciado"/>
        <w:spacing w:line="276" w:lineRule="auto"/>
        <w:jc w:val="both"/>
        <w:rPr>
          <w:rFonts w:ascii="Lucida Sans Unicode" w:hAnsi="Lucida Sans Unicode" w:cs="Lucida Sans Unicode"/>
          <w:sz w:val="20"/>
          <w:szCs w:val="20"/>
          <w:lang w:val="es-ES_tradnl"/>
        </w:rPr>
      </w:pPr>
    </w:p>
    <w:p w14:paraId="307D4E94" w14:textId="1B2A48F5" w:rsidR="00CA424F" w:rsidRDefault="00CA424F"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segunda ronda</w:t>
      </w:r>
      <w:r w:rsidR="0024333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¿alguien desea hacer uso de la voz?</w:t>
      </w:r>
    </w:p>
    <w:p w14:paraId="23502DD8" w14:textId="77777777" w:rsidR="00CA424F" w:rsidRDefault="00CA424F" w:rsidP="006E5DA5">
      <w:pPr>
        <w:pStyle w:val="Sinespaciado"/>
        <w:spacing w:line="276" w:lineRule="auto"/>
        <w:jc w:val="both"/>
        <w:rPr>
          <w:rFonts w:ascii="Lucida Sans Unicode" w:hAnsi="Lucida Sans Unicode" w:cs="Lucida Sans Unicode"/>
          <w:sz w:val="20"/>
          <w:szCs w:val="20"/>
          <w:lang w:val="es-ES_tradnl"/>
        </w:rPr>
      </w:pPr>
    </w:p>
    <w:p w14:paraId="3F7FAF27" w14:textId="77777777" w:rsidR="00243331" w:rsidRDefault="00CA424F"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No se me olvida lo de la consejera Claudia Alejandra, seguimos </w:t>
      </w:r>
      <w:r w:rsidR="00055435">
        <w:rPr>
          <w:rFonts w:ascii="Lucida Sans Unicode" w:hAnsi="Lucida Sans Unicode" w:cs="Lucida Sans Unicode"/>
          <w:sz w:val="20"/>
          <w:szCs w:val="20"/>
          <w:lang w:val="es-ES_tradnl"/>
        </w:rPr>
        <w:t>verificándolo</w:t>
      </w:r>
      <w:r>
        <w:rPr>
          <w:rFonts w:ascii="Lucida Sans Unicode" w:hAnsi="Lucida Sans Unicode" w:cs="Lucida Sans Unicode"/>
          <w:sz w:val="20"/>
          <w:szCs w:val="20"/>
          <w:lang w:val="es-ES_tradnl"/>
        </w:rPr>
        <w:t xml:space="preserve">. </w:t>
      </w:r>
    </w:p>
    <w:p w14:paraId="3C26D901" w14:textId="77777777" w:rsidR="00243331" w:rsidRDefault="00243331" w:rsidP="006E5DA5">
      <w:pPr>
        <w:pStyle w:val="Sinespaciado"/>
        <w:spacing w:line="276" w:lineRule="auto"/>
        <w:jc w:val="both"/>
        <w:rPr>
          <w:rFonts w:ascii="Lucida Sans Unicode" w:hAnsi="Lucida Sans Unicode" w:cs="Lucida Sans Unicode"/>
          <w:sz w:val="20"/>
          <w:szCs w:val="20"/>
          <w:lang w:val="es-ES_tradnl"/>
        </w:rPr>
      </w:pPr>
    </w:p>
    <w:p w14:paraId="724786F8" w14:textId="70EF5AD1" w:rsidR="00CA424F" w:rsidRDefault="00CA424F"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La consejera Silvia Guadalupe Bustos Vásquez, tiene la palabra consejera. </w:t>
      </w:r>
    </w:p>
    <w:p w14:paraId="559B618C" w14:textId="77777777" w:rsidR="00CA424F" w:rsidRDefault="00CA424F" w:rsidP="006E5DA5">
      <w:pPr>
        <w:pStyle w:val="Sinespaciado"/>
        <w:spacing w:line="276" w:lineRule="auto"/>
        <w:jc w:val="both"/>
        <w:rPr>
          <w:rFonts w:ascii="Lucida Sans Unicode" w:hAnsi="Lucida Sans Unicode" w:cs="Lucida Sans Unicode"/>
          <w:sz w:val="20"/>
          <w:szCs w:val="20"/>
          <w:lang w:val="es-ES_tradnl"/>
        </w:rPr>
      </w:pPr>
    </w:p>
    <w:p w14:paraId="44FA0DA7" w14:textId="4643B461" w:rsidR="00CA424F" w:rsidRDefault="00CA424F" w:rsidP="006E5DA5">
      <w:pPr>
        <w:pStyle w:val="Sinespaciado"/>
        <w:spacing w:line="276" w:lineRule="auto"/>
        <w:jc w:val="both"/>
        <w:rPr>
          <w:rFonts w:ascii="Lucida Sans Unicode" w:hAnsi="Lucida Sans Unicode" w:cs="Lucida Sans Unicode"/>
          <w:sz w:val="20"/>
          <w:szCs w:val="20"/>
          <w:lang w:val="es-ES_tradnl"/>
        </w:rPr>
      </w:pPr>
      <w:r w:rsidRPr="00CA424F">
        <w:rPr>
          <w:rFonts w:ascii="Lucida Sans Unicode" w:hAnsi="Lucida Sans Unicode" w:cs="Lucida Sans Unicode"/>
          <w:b/>
          <w:sz w:val="20"/>
          <w:szCs w:val="20"/>
          <w:lang w:val="es-ES_tradnl"/>
        </w:rPr>
        <w:t>Consejera electoral, Silvia Guadalupe Bustos Vásquez:</w:t>
      </w:r>
      <w:r>
        <w:rPr>
          <w:rFonts w:ascii="Lucida Sans Unicode" w:hAnsi="Lucida Sans Unicode" w:cs="Lucida Sans Unicode"/>
          <w:sz w:val="20"/>
          <w:szCs w:val="20"/>
          <w:lang w:val="es-ES_tradnl"/>
        </w:rPr>
        <w:t xml:space="preserve"> Gracias.</w:t>
      </w:r>
    </w:p>
    <w:p w14:paraId="5C394052" w14:textId="77777777" w:rsidR="00CA424F" w:rsidRDefault="00CA424F" w:rsidP="006E5DA5">
      <w:pPr>
        <w:pStyle w:val="Sinespaciado"/>
        <w:spacing w:line="276" w:lineRule="auto"/>
        <w:jc w:val="both"/>
        <w:rPr>
          <w:rFonts w:ascii="Lucida Sans Unicode" w:hAnsi="Lucida Sans Unicode" w:cs="Lucida Sans Unicode"/>
          <w:sz w:val="20"/>
          <w:szCs w:val="20"/>
          <w:lang w:val="es-ES_tradnl"/>
        </w:rPr>
      </w:pPr>
    </w:p>
    <w:p w14:paraId="1B655E63" w14:textId="25AEA6A9" w:rsidR="00CA424F" w:rsidRDefault="00CA424F"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relativo a la planilla de Sayula, donde advierto que sí, todas las posiciones cumplen con la documentación pertinente</w:t>
      </w:r>
      <w:r w:rsidR="00B609F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sin embargo, no advierto ninguna relativa al SNR</w:t>
      </w:r>
      <w:r w:rsidR="00B609FC">
        <w:rPr>
          <w:rFonts w:ascii="Lucida Sans Unicode" w:hAnsi="Lucida Sans Unicode" w:cs="Lucida Sans Unicode"/>
          <w:sz w:val="20"/>
          <w:szCs w:val="20"/>
          <w:lang w:val="es-ES_tradnl"/>
        </w:rPr>
        <w:t>.</w:t>
      </w:r>
      <w:r w:rsidR="00055435">
        <w:rPr>
          <w:rFonts w:ascii="Lucida Sans Unicode" w:hAnsi="Lucida Sans Unicode" w:cs="Lucida Sans Unicode"/>
          <w:sz w:val="20"/>
          <w:szCs w:val="20"/>
          <w:lang w:val="es-ES_tradnl"/>
        </w:rPr>
        <w:t xml:space="preserve"> </w:t>
      </w:r>
      <w:r w:rsidR="00B609FC">
        <w:rPr>
          <w:rFonts w:ascii="Lucida Sans Unicode" w:hAnsi="Lucida Sans Unicode" w:cs="Lucida Sans Unicode"/>
          <w:sz w:val="20"/>
          <w:szCs w:val="20"/>
          <w:lang w:val="es-ES_tradnl"/>
        </w:rPr>
        <w:t>E</w:t>
      </w:r>
      <w:r w:rsidR="00055435">
        <w:rPr>
          <w:rFonts w:ascii="Lucida Sans Unicode" w:hAnsi="Lucida Sans Unicode" w:cs="Lucida Sans Unicode"/>
          <w:sz w:val="20"/>
          <w:szCs w:val="20"/>
          <w:lang w:val="es-ES_tradnl"/>
        </w:rPr>
        <w:t xml:space="preserve">s pregunta, </w:t>
      </w:r>
      <w:r w:rsidR="00243331">
        <w:rPr>
          <w:rFonts w:ascii="Lucida Sans Unicode" w:hAnsi="Lucida Sans Unicode" w:cs="Lucida Sans Unicode"/>
          <w:sz w:val="20"/>
          <w:szCs w:val="20"/>
          <w:lang w:val="es-ES_tradnl"/>
        </w:rPr>
        <w:t>es</w:t>
      </w:r>
      <w:r>
        <w:rPr>
          <w:rFonts w:ascii="Lucida Sans Unicode" w:hAnsi="Lucida Sans Unicode" w:cs="Lucida Sans Unicode"/>
          <w:sz w:val="20"/>
          <w:szCs w:val="20"/>
          <w:lang w:val="es-ES_tradnl"/>
        </w:rPr>
        <w:t xml:space="preserve"> conocer si tenemos las constancias o </w:t>
      </w:r>
      <w:r w:rsidR="00B609F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qu</w:t>
      </w:r>
      <w:r w:rsidR="00B609FC">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 xml:space="preserve"> paso ahí</w:t>
      </w:r>
      <w:r w:rsidR="00B609F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243331">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 xml:space="preserve">racias. </w:t>
      </w:r>
    </w:p>
    <w:p w14:paraId="6E8B40CA" w14:textId="77777777" w:rsidR="008B4963" w:rsidRDefault="008B4963" w:rsidP="006E5DA5">
      <w:pPr>
        <w:pStyle w:val="Sinespaciado"/>
        <w:spacing w:line="276" w:lineRule="auto"/>
        <w:jc w:val="both"/>
        <w:rPr>
          <w:rFonts w:ascii="Lucida Sans Unicode" w:hAnsi="Lucida Sans Unicode" w:cs="Lucida Sans Unicode"/>
          <w:sz w:val="20"/>
          <w:szCs w:val="20"/>
        </w:rPr>
      </w:pPr>
    </w:p>
    <w:p w14:paraId="686E95C1" w14:textId="006DBFB6" w:rsidR="00055435" w:rsidRDefault="00055435"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Claro que s</w:t>
      </w:r>
      <w:r w:rsidR="00B609FC">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en este momento lo verificamos.</w:t>
      </w:r>
      <w:r w:rsidR="004C56A6">
        <w:rPr>
          <w:rFonts w:ascii="Lucida Sans Unicode" w:hAnsi="Lucida Sans Unicode" w:cs="Lucida Sans Unicode"/>
          <w:sz w:val="20"/>
          <w:szCs w:val="20"/>
          <w:lang w:val="es-ES_tradnl"/>
        </w:rPr>
        <w:t xml:space="preserve"> </w:t>
      </w:r>
    </w:p>
    <w:p w14:paraId="5E8E4773" w14:textId="77777777" w:rsidR="004C56A6" w:rsidRDefault="004C56A6" w:rsidP="006E5DA5">
      <w:pPr>
        <w:pStyle w:val="Sinespaciado"/>
        <w:spacing w:line="276" w:lineRule="auto"/>
        <w:jc w:val="both"/>
        <w:rPr>
          <w:rFonts w:ascii="Lucida Sans Unicode" w:hAnsi="Lucida Sans Unicode" w:cs="Lucida Sans Unicode"/>
          <w:sz w:val="20"/>
          <w:szCs w:val="20"/>
          <w:lang w:val="es-ES_tradnl"/>
        </w:rPr>
      </w:pPr>
    </w:p>
    <w:p w14:paraId="48C80592" w14:textId="4279FFAA" w:rsidR="004C56A6" w:rsidRDefault="004C56A6"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Listo, discúlpenme el tiempo</w:t>
      </w:r>
      <w:r w:rsidR="00B609F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había necesidad de tener la cuestión clara. </w:t>
      </w:r>
    </w:p>
    <w:p w14:paraId="2C1931E9" w14:textId="77777777" w:rsidR="004C56A6" w:rsidRDefault="004C56A6" w:rsidP="006E5DA5">
      <w:pPr>
        <w:pStyle w:val="Sinespaciado"/>
        <w:spacing w:line="276" w:lineRule="auto"/>
        <w:jc w:val="both"/>
        <w:rPr>
          <w:rFonts w:ascii="Lucida Sans Unicode" w:hAnsi="Lucida Sans Unicode" w:cs="Lucida Sans Unicode"/>
          <w:sz w:val="20"/>
          <w:szCs w:val="20"/>
          <w:lang w:val="es-ES_tradnl"/>
        </w:rPr>
      </w:pPr>
    </w:p>
    <w:p w14:paraId="15901171" w14:textId="0A41DB90" w:rsidR="00A71896" w:rsidRDefault="004C56A6"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Voy a señalar</w:t>
      </w:r>
      <w:r w:rsidR="00E47F8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primero</w:t>
      </w:r>
      <w:r w:rsidR="00B609F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respecto de lo planteado por la consejera Claudia Alejandra Vargas Bautista</w:t>
      </w:r>
      <w:r w:rsidR="00A71A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efectivamente</w:t>
      </w:r>
      <w:r w:rsidR="00C908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hay un error en el </w:t>
      </w:r>
      <w:r w:rsidR="00CD5E63">
        <w:rPr>
          <w:rFonts w:ascii="Lucida Sans Unicode" w:hAnsi="Lucida Sans Unicode" w:cs="Lucida Sans Unicode"/>
          <w:sz w:val="20"/>
          <w:szCs w:val="20"/>
          <w:lang w:val="es-ES_tradnl"/>
        </w:rPr>
        <w:t>municipio</w:t>
      </w:r>
      <w:r>
        <w:rPr>
          <w:rFonts w:ascii="Lucida Sans Unicode" w:hAnsi="Lucida Sans Unicode" w:cs="Lucida Sans Unicode"/>
          <w:sz w:val="20"/>
          <w:szCs w:val="20"/>
          <w:lang w:val="es-ES_tradnl"/>
        </w:rPr>
        <w:t xml:space="preserve"> de Atoyac, porque lo que tenemos es la anuenc</w:t>
      </w:r>
      <w:r w:rsidR="00A71896">
        <w:rPr>
          <w:rFonts w:ascii="Lucida Sans Unicode" w:hAnsi="Lucida Sans Unicode" w:cs="Lucida Sans Unicode"/>
          <w:sz w:val="20"/>
          <w:szCs w:val="20"/>
          <w:lang w:val="es-ES_tradnl"/>
        </w:rPr>
        <w:t xml:space="preserve">ia para la posición suplente </w:t>
      </w:r>
      <w:r w:rsidR="00C908E2">
        <w:rPr>
          <w:rFonts w:ascii="Lucida Sans Unicode" w:hAnsi="Lucida Sans Unicode" w:cs="Lucida Sans Unicode"/>
          <w:sz w:val="20"/>
          <w:szCs w:val="20"/>
          <w:lang w:val="es-ES_tradnl"/>
        </w:rPr>
        <w:t>4</w:t>
      </w:r>
      <w:r w:rsidR="00A71896">
        <w:rPr>
          <w:rFonts w:ascii="Lucida Sans Unicode" w:hAnsi="Lucida Sans Unicode" w:cs="Lucida Sans Unicode"/>
          <w:sz w:val="20"/>
          <w:szCs w:val="20"/>
          <w:lang w:val="es-ES_tradnl"/>
        </w:rPr>
        <w:t>.</w:t>
      </w:r>
    </w:p>
    <w:p w14:paraId="4B675EA1" w14:textId="77777777" w:rsidR="003271DF" w:rsidRDefault="003271DF" w:rsidP="006E5DA5">
      <w:pPr>
        <w:pStyle w:val="Sinespaciado"/>
        <w:spacing w:line="276" w:lineRule="auto"/>
        <w:jc w:val="both"/>
        <w:rPr>
          <w:rFonts w:ascii="Lucida Sans Unicode" w:hAnsi="Lucida Sans Unicode" w:cs="Lucida Sans Unicode"/>
          <w:sz w:val="20"/>
          <w:szCs w:val="20"/>
          <w:lang w:val="es-ES_tradnl"/>
        </w:rPr>
      </w:pPr>
    </w:p>
    <w:p w14:paraId="1357F9CC" w14:textId="5913CF05" w:rsidR="004C56A6" w:rsidRDefault="004C56A6"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 manera que lo que tenemos que hacer es</w:t>
      </w:r>
      <w:r w:rsidR="00C908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simplemente</w:t>
      </w:r>
      <w:r w:rsidR="00C908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subirla, no hay nadie en la </w:t>
      </w:r>
      <w:r w:rsidR="00CD5E63">
        <w:rPr>
          <w:rFonts w:ascii="Lucida Sans Unicode" w:hAnsi="Lucida Sans Unicode" w:cs="Lucida Sans Unicode"/>
          <w:sz w:val="20"/>
          <w:szCs w:val="20"/>
          <w:lang w:val="es-ES_tradnl"/>
        </w:rPr>
        <w:t>posición</w:t>
      </w:r>
      <w:r w:rsidR="003271DF">
        <w:rPr>
          <w:rFonts w:ascii="Lucida Sans Unicode" w:hAnsi="Lucida Sans Unicode" w:cs="Lucida Sans Unicode"/>
          <w:sz w:val="20"/>
          <w:szCs w:val="20"/>
          <w:lang w:val="es-ES_tradnl"/>
        </w:rPr>
        <w:t xml:space="preserve"> </w:t>
      </w:r>
      <w:r w:rsidR="00C908E2">
        <w:rPr>
          <w:rFonts w:ascii="Lucida Sans Unicode" w:hAnsi="Lucida Sans Unicode" w:cs="Lucida Sans Unicode"/>
          <w:sz w:val="20"/>
          <w:szCs w:val="20"/>
          <w:lang w:val="es-ES_tradnl"/>
        </w:rPr>
        <w:t>4</w:t>
      </w:r>
      <w:r>
        <w:rPr>
          <w:rFonts w:ascii="Lucida Sans Unicode" w:hAnsi="Lucida Sans Unicode" w:cs="Lucida Sans Unicode"/>
          <w:sz w:val="20"/>
          <w:szCs w:val="20"/>
          <w:lang w:val="es-ES_tradnl"/>
        </w:rPr>
        <w:t xml:space="preserve"> suplente, es decir, </w:t>
      </w:r>
      <w:r w:rsidR="00CD5E63">
        <w:rPr>
          <w:rFonts w:ascii="Lucida Sans Unicode" w:hAnsi="Lucida Sans Unicode" w:cs="Lucida Sans Unicode"/>
          <w:sz w:val="20"/>
          <w:szCs w:val="20"/>
          <w:lang w:val="es-ES_tradnl"/>
        </w:rPr>
        <w:t>pasarla</w:t>
      </w:r>
      <w:r>
        <w:rPr>
          <w:rFonts w:ascii="Lucida Sans Unicode" w:hAnsi="Lucida Sans Unicode" w:cs="Lucida Sans Unicode"/>
          <w:sz w:val="20"/>
          <w:szCs w:val="20"/>
          <w:lang w:val="es-ES_tradnl"/>
        </w:rPr>
        <w:t xml:space="preserve"> en el </w:t>
      </w:r>
      <w:r w:rsidR="00E47F8A">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nexo de la posición</w:t>
      </w:r>
      <w:r w:rsidR="00A71A30">
        <w:rPr>
          <w:rFonts w:ascii="Lucida Sans Unicode" w:hAnsi="Lucida Sans Unicode" w:cs="Lucida Sans Unicode"/>
          <w:sz w:val="20"/>
          <w:szCs w:val="20"/>
          <w:lang w:val="es-ES_tradnl"/>
        </w:rPr>
        <w:t xml:space="preserve"> </w:t>
      </w:r>
      <w:r w:rsidR="00C908E2">
        <w:rPr>
          <w:rFonts w:ascii="Lucida Sans Unicode" w:hAnsi="Lucida Sans Unicode" w:cs="Lucida Sans Unicode"/>
          <w:sz w:val="20"/>
          <w:szCs w:val="20"/>
          <w:lang w:val="es-ES_tradnl"/>
        </w:rPr>
        <w:t>6</w:t>
      </w:r>
      <w:r w:rsidR="003271DF">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suplente</w:t>
      </w:r>
      <w:r w:rsidR="00A71A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donde la tenemos en este momento, a la </w:t>
      </w:r>
      <w:r w:rsidR="00CD5E63">
        <w:rPr>
          <w:rFonts w:ascii="Lucida Sans Unicode" w:hAnsi="Lucida Sans Unicode" w:cs="Lucida Sans Unicode"/>
          <w:sz w:val="20"/>
          <w:szCs w:val="20"/>
          <w:lang w:val="es-ES_tradnl"/>
        </w:rPr>
        <w:t>posición</w:t>
      </w:r>
      <w:r w:rsidR="003271DF">
        <w:rPr>
          <w:rFonts w:ascii="Lucida Sans Unicode" w:hAnsi="Lucida Sans Unicode" w:cs="Lucida Sans Unicode"/>
          <w:sz w:val="20"/>
          <w:szCs w:val="20"/>
          <w:lang w:val="es-ES_tradnl"/>
        </w:rPr>
        <w:t xml:space="preserve"> </w:t>
      </w:r>
      <w:r w:rsidR="00C908E2">
        <w:rPr>
          <w:rFonts w:ascii="Lucida Sans Unicode" w:hAnsi="Lucida Sans Unicode" w:cs="Lucida Sans Unicode"/>
          <w:sz w:val="20"/>
          <w:szCs w:val="20"/>
          <w:lang w:val="es-ES_tradnl"/>
        </w:rPr>
        <w:t>4</w:t>
      </w:r>
      <w:r>
        <w:rPr>
          <w:rFonts w:ascii="Lucida Sans Unicode" w:hAnsi="Lucida Sans Unicode" w:cs="Lucida Sans Unicode"/>
          <w:sz w:val="20"/>
          <w:szCs w:val="20"/>
          <w:lang w:val="es-ES_tradnl"/>
        </w:rPr>
        <w:t xml:space="preserve"> </w:t>
      </w:r>
      <w:r w:rsidR="00CD5E63">
        <w:rPr>
          <w:rFonts w:ascii="Lucida Sans Unicode" w:hAnsi="Lucida Sans Unicode" w:cs="Lucida Sans Unicode"/>
          <w:sz w:val="20"/>
          <w:szCs w:val="20"/>
          <w:lang w:val="es-ES_tradnl"/>
        </w:rPr>
        <w:t>suplente</w:t>
      </w:r>
      <w:r w:rsidR="00C908E2">
        <w:rPr>
          <w:rFonts w:ascii="Lucida Sans Unicode" w:hAnsi="Lucida Sans Unicode" w:cs="Lucida Sans Unicode"/>
          <w:sz w:val="20"/>
          <w:szCs w:val="20"/>
          <w:lang w:val="es-ES_tradnl"/>
        </w:rPr>
        <w:t>. E</w:t>
      </w:r>
      <w:r w:rsidR="00CD5E63">
        <w:rPr>
          <w:rFonts w:ascii="Lucida Sans Unicode" w:hAnsi="Lucida Sans Unicode" w:cs="Lucida Sans Unicode"/>
          <w:sz w:val="20"/>
          <w:szCs w:val="20"/>
          <w:lang w:val="es-ES_tradnl"/>
        </w:rPr>
        <w:t>s necesario correg</w:t>
      </w:r>
      <w:r>
        <w:rPr>
          <w:rFonts w:ascii="Lucida Sans Unicode" w:hAnsi="Lucida Sans Unicode" w:cs="Lucida Sans Unicode"/>
          <w:sz w:val="20"/>
          <w:szCs w:val="20"/>
          <w:lang w:val="es-ES_tradnl"/>
        </w:rPr>
        <w:t>i</w:t>
      </w:r>
      <w:r w:rsidR="00CD5E63">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 esa cuestión. </w:t>
      </w:r>
    </w:p>
    <w:p w14:paraId="5D9C7682" w14:textId="77777777" w:rsidR="004C56A6" w:rsidRDefault="004C56A6" w:rsidP="006E5DA5">
      <w:pPr>
        <w:pStyle w:val="Sinespaciado"/>
        <w:spacing w:line="276" w:lineRule="auto"/>
        <w:jc w:val="both"/>
        <w:rPr>
          <w:rFonts w:ascii="Lucida Sans Unicode" w:hAnsi="Lucida Sans Unicode" w:cs="Lucida Sans Unicode"/>
          <w:sz w:val="20"/>
          <w:szCs w:val="20"/>
          <w:lang w:val="es-ES_tradnl"/>
        </w:rPr>
      </w:pPr>
    </w:p>
    <w:p w14:paraId="1B8873E7" w14:textId="67F9CF33" w:rsidR="00A71A30" w:rsidRDefault="004C56A6"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Responderle a la consejera Silvia </w:t>
      </w:r>
      <w:r w:rsidR="003271DF">
        <w:rPr>
          <w:rFonts w:ascii="Lucida Sans Unicode" w:hAnsi="Lucida Sans Unicode" w:cs="Lucida Sans Unicode"/>
          <w:sz w:val="20"/>
          <w:szCs w:val="20"/>
          <w:lang w:val="es-ES_tradnl"/>
        </w:rPr>
        <w:t xml:space="preserve">Guadalupe Bustos Vásquez </w:t>
      </w:r>
      <w:r w:rsidR="00E47F8A">
        <w:rPr>
          <w:rFonts w:ascii="Lucida Sans Unicode" w:hAnsi="Lucida Sans Unicode" w:cs="Lucida Sans Unicode"/>
          <w:sz w:val="20"/>
          <w:szCs w:val="20"/>
          <w:lang w:val="es-ES_tradnl"/>
        </w:rPr>
        <w:t>que,</w:t>
      </w:r>
      <w:r w:rsidR="003271DF">
        <w:rPr>
          <w:rFonts w:ascii="Lucida Sans Unicode" w:hAnsi="Lucida Sans Unicode" w:cs="Lucida Sans Unicode"/>
          <w:sz w:val="20"/>
          <w:szCs w:val="20"/>
          <w:lang w:val="es-ES_tradnl"/>
        </w:rPr>
        <w:t xml:space="preserve"> si</w:t>
      </w:r>
      <w:r>
        <w:rPr>
          <w:rFonts w:ascii="Lucida Sans Unicode" w:hAnsi="Lucida Sans Unicode" w:cs="Lucida Sans Unicode"/>
          <w:sz w:val="20"/>
          <w:szCs w:val="20"/>
          <w:lang w:val="es-ES_tradnl"/>
        </w:rPr>
        <w:t xml:space="preserve"> contamos con los formatos SNR, por lo que hace al municipio de Sayula</w:t>
      </w:r>
      <w:r w:rsidR="00A71A30">
        <w:rPr>
          <w:rFonts w:ascii="Lucida Sans Unicode" w:hAnsi="Lucida Sans Unicode" w:cs="Lucida Sans Unicode"/>
          <w:sz w:val="20"/>
          <w:szCs w:val="20"/>
          <w:lang w:val="es-ES_tradnl"/>
        </w:rPr>
        <w:t>, t</w:t>
      </w:r>
      <w:r>
        <w:rPr>
          <w:rFonts w:ascii="Lucida Sans Unicode" w:hAnsi="Lucida Sans Unicode" w:cs="Lucida Sans Unicode"/>
          <w:sz w:val="20"/>
          <w:szCs w:val="20"/>
          <w:lang w:val="es-ES_tradnl"/>
        </w:rPr>
        <w:t>ambién se ha verificado</w:t>
      </w:r>
      <w:r w:rsidR="00A71A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2B331728" w14:textId="77777777" w:rsidR="00A71A30" w:rsidRDefault="00A71A30" w:rsidP="006E5DA5">
      <w:pPr>
        <w:pStyle w:val="Sinespaciado"/>
        <w:spacing w:line="276" w:lineRule="auto"/>
        <w:jc w:val="both"/>
        <w:rPr>
          <w:rFonts w:ascii="Lucida Sans Unicode" w:hAnsi="Lucida Sans Unicode" w:cs="Lucida Sans Unicode"/>
          <w:sz w:val="20"/>
          <w:szCs w:val="20"/>
          <w:lang w:val="es-ES_tradnl"/>
        </w:rPr>
      </w:pPr>
    </w:p>
    <w:p w14:paraId="5D3E910B" w14:textId="4192FE88" w:rsidR="004C56A6" w:rsidRDefault="00A71A30"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C908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señalar,</w:t>
      </w:r>
      <w:r w:rsidR="004C56A6">
        <w:rPr>
          <w:rFonts w:ascii="Lucida Sans Unicode" w:hAnsi="Lucida Sans Unicode" w:cs="Lucida Sans Unicode"/>
          <w:sz w:val="20"/>
          <w:szCs w:val="20"/>
          <w:lang w:val="es-ES_tradnl"/>
        </w:rPr>
        <w:t xml:space="preserve"> sobre lo que plantea el señor representante del Partido Revolucionario Institucional, referente al municipio de Yahualica de González G</w:t>
      </w:r>
      <w:r>
        <w:rPr>
          <w:rFonts w:ascii="Lucida Sans Unicode" w:hAnsi="Lucida Sans Unicode" w:cs="Lucida Sans Unicode"/>
          <w:sz w:val="20"/>
          <w:szCs w:val="20"/>
          <w:lang w:val="es-ES_tradnl"/>
        </w:rPr>
        <w:t>allo</w:t>
      </w:r>
      <w:r w:rsidR="00C908E2">
        <w:rPr>
          <w:rFonts w:ascii="Lucida Sans Unicode" w:hAnsi="Lucida Sans Unicode" w:cs="Lucida Sans Unicode"/>
          <w:sz w:val="20"/>
          <w:szCs w:val="20"/>
          <w:lang w:val="es-ES_tradnl"/>
        </w:rPr>
        <w:t>,</w:t>
      </w:r>
      <w:r w:rsidR="004C56A6">
        <w:rPr>
          <w:rFonts w:ascii="Lucida Sans Unicode" w:hAnsi="Lucida Sans Unicode" w:cs="Lucida Sans Unicode"/>
          <w:sz w:val="20"/>
          <w:szCs w:val="20"/>
          <w:lang w:val="es-ES_tradnl"/>
        </w:rPr>
        <w:t xml:space="preserve"> él se refiere a la posición número</w:t>
      </w:r>
      <w:r w:rsidR="003271DF">
        <w:rPr>
          <w:rFonts w:ascii="Lucida Sans Unicode" w:hAnsi="Lucida Sans Unicode" w:cs="Lucida Sans Unicode"/>
          <w:sz w:val="20"/>
          <w:szCs w:val="20"/>
          <w:lang w:val="es-ES_tradnl"/>
        </w:rPr>
        <w:t xml:space="preserve"> </w:t>
      </w:r>
      <w:r w:rsidR="00C908E2">
        <w:rPr>
          <w:rFonts w:ascii="Lucida Sans Unicode" w:hAnsi="Lucida Sans Unicode" w:cs="Lucida Sans Unicode"/>
          <w:sz w:val="20"/>
          <w:szCs w:val="20"/>
          <w:lang w:val="es-ES_tradnl"/>
        </w:rPr>
        <w:t>4</w:t>
      </w:r>
      <w:r>
        <w:rPr>
          <w:rFonts w:ascii="Lucida Sans Unicode" w:hAnsi="Lucida Sans Unicode" w:cs="Lucida Sans Unicode"/>
          <w:sz w:val="20"/>
          <w:szCs w:val="20"/>
          <w:lang w:val="es-ES_tradnl"/>
        </w:rPr>
        <w:t>,</w:t>
      </w:r>
      <w:r w:rsidR="004C56A6">
        <w:rPr>
          <w:rFonts w:ascii="Lucida Sans Unicode" w:hAnsi="Lucida Sans Unicode" w:cs="Lucida Sans Unicode"/>
          <w:sz w:val="20"/>
          <w:szCs w:val="20"/>
          <w:lang w:val="es-ES_tradnl"/>
        </w:rPr>
        <w:t xml:space="preserve"> en donde</w:t>
      </w:r>
      <w:r w:rsidR="00E37478">
        <w:rPr>
          <w:rFonts w:ascii="Lucida Sans Unicode" w:hAnsi="Lucida Sans Unicode" w:cs="Lucida Sans Unicode"/>
          <w:sz w:val="20"/>
          <w:szCs w:val="20"/>
          <w:lang w:val="es-ES_tradnl"/>
        </w:rPr>
        <w:t xml:space="preserve"> la propietaria Laura Rosario Ru</w:t>
      </w:r>
      <w:r w:rsidR="00C908E2">
        <w:rPr>
          <w:rFonts w:ascii="Lucida Sans Unicode" w:hAnsi="Lucida Sans Unicode" w:cs="Lucida Sans Unicode"/>
          <w:sz w:val="20"/>
          <w:szCs w:val="20"/>
          <w:lang w:val="es-ES_tradnl"/>
        </w:rPr>
        <w:t>i</w:t>
      </w:r>
      <w:r w:rsidR="00E37478">
        <w:rPr>
          <w:rFonts w:ascii="Lucida Sans Unicode" w:hAnsi="Lucida Sans Unicode" w:cs="Lucida Sans Unicode"/>
          <w:sz w:val="20"/>
          <w:szCs w:val="20"/>
          <w:lang w:val="es-ES_tradnl"/>
        </w:rPr>
        <w:t>z</w:t>
      </w:r>
      <w:r w:rsidR="004C56A6">
        <w:rPr>
          <w:rFonts w:ascii="Lucida Sans Unicode" w:hAnsi="Lucida Sans Unicode" w:cs="Lucida Sans Unicode"/>
          <w:sz w:val="20"/>
          <w:szCs w:val="20"/>
          <w:lang w:val="es-ES_tradnl"/>
        </w:rPr>
        <w:t xml:space="preserve"> Vázquez, es una </w:t>
      </w:r>
      <w:r>
        <w:rPr>
          <w:rFonts w:ascii="Lucida Sans Unicode" w:hAnsi="Lucida Sans Unicode" w:cs="Lucida Sans Unicode"/>
          <w:sz w:val="20"/>
          <w:szCs w:val="20"/>
          <w:lang w:val="es-ES_tradnl"/>
        </w:rPr>
        <w:t>persona joven que acredita ser</w:t>
      </w:r>
      <w:r w:rsidR="004C56A6">
        <w:rPr>
          <w:rFonts w:ascii="Lucida Sans Unicode" w:hAnsi="Lucida Sans Unicode" w:cs="Lucida Sans Unicode"/>
          <w:sz w:val="20"/>
          <w:szCs w:val="20"/>
          <w:lang w:val="es-ES_tradnl"/>
        </w:rPr>
        <w:t>lo</w:t>
      </w:r>
      <w:r w:rsidR="00C908E2">
        <w:rPr>
          <w:rFonts w:ascii="Lucida Sans Unicode" w:hAnsi="Lucida Sans Unicode" w:cs="Lucida Sans Unicode"/>
          <w:sz w:val="20"/>
          <w:szCs w:val="20"/>
          <w:lang w:val="es-ES_tradnl"/>
        </w:rPr>
        <w:t>,</w:t>
      </w:r>
      <w:r w:rsidR="004C56A6">
        <w:rPr>
          <w:rFonts w:ascii="Lucida Sans Unicode" w:hAnsi="Lucida Sans Unicode" w:cs="Lucida Sans Unicode"/>
          <w:sz w:val="20"/>
          <w:szCs w:val="20"/>
          <w:lang w:val="es-ES_tradnl"/>
        </w:rPr>
        <w:t xml:space="preserve"> por lo </w:t>
      </w:r>
      <w:r w:rsidR="00E47F8A">
        <w:rPr>
          <w:rFonts w:ascii="Lucida Sans Unicode" w:hAnsi="Lucida Sans Unicode" w:cs="Lucida Sans Unicode"/>
          <w:sz w:val="20"/>
          <w:szCs w:val="20"/>
          <w:lang w:val="es-ES_tradnl"/>
        </w:rPr>
        <w:t>tanto,</w:t>
      </w:r>
      <w:r w:rsidR="004C56A6">
        <w:rPr>
          <w:rFonts w:ascii="Lucida Sans Unicode" w:hAnsi="Lucida Sans Unicode" w:cs="Lucida Sans Unicode"/>
          <w:sz w:val="20"/>
          <w:szCs w:val="20"/>
          <w:lang w:val="es-ES_tradnl"/>
        </w:rPr>
        <w:t xml:space="preserve"> habría que</w:t>
      </w:r>
      <w:r w:rsidR="00C908E2">
        <w:rPr>
          <w:rFonts w:ascii="Lucida Sans Unicode" w:hAnsi="Lucida Sans Unicode" w:cs="Lucida Sans Unicode"/>
          <w:sz w:val="20"/>
          <w:szCs w:val="20"/>
          <w:lang w:val="es-ES_tradnl"/>
        </w:rPr>
        <w:t>,</w:t>
      </w:r>
      <w:r w:rsidR="004C56A6">
        <w:rPr>
          <w:rFonts w:ascii="Lucida Sans Unicode" w:hAnsi="Lucida Sans Unicode" w:cs="Lucida Sans Unicode"/>
          <w:sz w:val="20"/>
          <w:szCs w:val="20"/>
          <w:lang w:val="es-ES_tradnl"/>
        </w:rPr>
        <w:t xml:space="preserve"> además, señalarlo en el </w:t>
      </w:r>
      <w:r w:rsidR="00E47F8A">
        <w:rPr>
          <w:rFonts w:ascii="Lucida Sans Unicode" w:hAnsi="Lucida Sans Unicode" w:cs="Lucida Sans Unicode"/>
          <w:sz w:val="20"/>
          <w:szCs w:val="20"/>
          <w:lang w:val="es-ES_tradnl"/>
        </w:rPr>
        <w:t>A</w:t>
      </w:r>
      <w:r w:rsidR="004C56A6">
        <w:rPr>
          <w:rFonts w:ascii="Lucida Sans Unicode" w:hAnsi="Lucida Sans Unicode" w:cs="Lucida Sans Unicode"/>
          <w:sz w:val="20"/>
          <w:szCs w:val="20"/>
          <w:lang w:val="es-ES_tradnl"/>
        </w:rPr>
        <w:t>nexo</w:t>
      </w:r>
      <w:r w:rsidR="00C908E2">
        <w:rPr>
          <w:rFonts w:ascii="Lucida Sans Unicode" w:hAnsi="Lucida Sans Unicode" w:cs="Lucida Sans Unicode"/>
          <w:sz w:val="20"/>
          <w:szCs w:val="20"/>
          <w:lang w:val="es-ES_tradnl"/>
        </w:rPr>
        <w:t>,</w:t>
      </w:r>
      <w:r w:rsidR="004C56A6">
        <w:rPr>
          <w:rFonts w:ascii="Lucida Sans Unicode" w:hAnsi="Lucida Sans Unicode" w:cs="Lucida Sans Unicode"/>
          <w:sz w:val="20"/>
          <w:szCs w:val="20"/>
          <w:lang w:val="es-ES_tradnl"/>
        </w:rPr>
        <w:t xml:space="preserve"> si</w:t>
      </w:r>
      <w:r w:rsidR="00CD5E63">
        <w:rPr>
          <w:rFonts w:ascii="Lucida Sans Unicode" w:hAnsi="Lucida Sans Unicode" w:cs="Lucida Sans Unicode"/>
          <w:sz w:val="20"/>
          <w:szCs w:val="20"/>
          <w:lang w:val="es-ES_tradnl"/>
        </w:rPr>
        <w:t>n embargo</w:t>
      </w:r>
      <w:r w:rsidR="00E47F8A">
        <w:rPr>
          <w:rFonts w:ascii="Lucida Sans Unicode" w:hAnsi="Lucida Sans Unicode" w:cs="Lucida Sans Unicode"/>
          <w:sz w:val="20"/>
          <w:szCs w:val="20"/>
          <w:lang w:val="es-ES_tradnl"/>
        </w:rPr>
        <w:t>,</w:t>
      </w:r>
      <w:r w:rsidR="00CD5E63">
        <w:rPr>
          <w:rFonts w:ascii="Lucida Sans Unicode" w:hAnsi="Lucida Sans Unicode" w:cs="Lucida Sans Unicode"/>
          <w:sz w:val="20"/>
          <w:szCs w:val="20"/>
          <w:lang w:val="es-ES_tradnl"/>
        </w:rPr>
        <w:t xml:space="preserve"> la persona suplente d</w:t>
      </w:r>
      <w:r w:rsidR="004C56A6">
        <w:rPr>
          <w:rFonts w:ascii="Lucida Sans Unicode" w:hAnsi="Lucida Sans Unicode" w:cs="Lucida Sans Unicode"/>
          <w:sz w:val="20"/>
          <w:szCs w:val="20"/>
          <w:lang w:val="es-ES_tradnl"/>
        </w:rPr>
        <w:t>e</w:t>
      </w:r>
      <w:r w:rsidR="00CD5E63">
        <w:rPr>
          <w:rFonts w:ascii="Lucida Sans Unicode" w:hAnsi="Lucida Sans Unicode" w:cs="Lucida Sans Unicode"/>
          <w:sz w:val="20"/>
          <w:szCs w:val="20"/>
          <w:lang w:val="es-ES_tradnl"/>
        </w:rPr>
        <w:t xml:space="preserve"> </w:t>
      </w:r>
      <w:r w:rsidR="004C56A6">
        <w:rPr>
          <w:rFonts w:ascii="Lucida Sans Unicode" w:hAnsi="Lucida Sans Unicode" w:cs="Lucida Sans Unicode"/>
          <w:sz w:val="20"/>
          <w:szCs w:val="20"/>
          <w:lang w:val="es-ES_tradnl"/>
        </w:rPr>
        <w:t xml:space="preserve">nombre Irma Cecilia </w:t>
      </w:r>
      <w:r w:rsidR="00CD5E63">
        <w:rPr>
          <w:rFonts w:ascii="Lucida Sans Unicode" w:hAnsi="Lucida Sans Unicode" w:cs="Lucida Sans Unicode"/>
          <w:sz w:val="20"/>
          <w:szCs w:val="20"/>
          <w:lang w:val="es-ES_tradnl"/>
        </w:rPr>
        <w:t>Sánchez</w:t>
      </w:r>
      <w:r w:rsidR="004C56A6">
        <w:rPr>
          <w:rFonts w:ascii="Lucida Sans Unicode" w:hAnsi="Lucida Sans Unicode" w:cs="Lucida Sans Unicode"/>
          <w:sz w:val="20"/>
          <w:szCs w:val="20"/>
          <w:lang w:val="es-ES_tradnl"/>
        </w:rPr>
        <w:t xml:space="preserve"> Ramos</w:t>
      </w:r>
      <w:r>
        <w:rPr>
          <w:rFonts w:ascii="Lucida Sans Unicode" w:hAnsi="Lucida Sans Unicode" w:cs="Lucida Sans Unicode"/>
          <w:sz w:val="20"/>
          <w:szCs w:val="20"/>
          <w:lang w:val="es-ES_tradnl"/>
        </w:rPr>
        <w:t>, no lo es.</w:t>
      </w:r>
    </w:p>
    <w:p w14:paraId="473F9193" w14:textId="77777777" w:rsidR="003271DF" w:rsidRDefault="003271DF" w:rsidP="006E5DA5">
      <w:pPr>
        <w:pStyle w:val="Sinespaciado"/>
        <w:spacing w:line="276" w:lineRule="auto"/>
        <w:jc w:val="both"/>
        <w:rPr>
          <w:rFonts w:ascii="Lucida Sans Unicode" w:hAnsi="Lucida Sans Unicode" w:cs="Lucida Sans Unicode"/>
          <w:sz w:val="20"/>
          <w:szCs w:val="20"/>
          <w:lang w:val="es-ES_tradnl"/>
        </w:rPr>
      </w:pPr>
    </w:p>
    <w:p w14:paraId="3EEE068B" w14:textId="60FB60F3" w:rsidR="00CD5E63" w:rsidRDefault="004C56A6"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Lo que </w:t>
      </w:r>
      <w:r w:rsidR="00CD5E63">
        <w:rPr>
          <w:rFonts w:ascii="Lucida Sans Unicode" w:hAnsi="Lucida Sans Unicode" w:cs="Lucida Sans Unicode"/>
          <w:sz w:val="20"/>
          <w:szCs w:val="20"/>
          <w:lang w:val="es-ES_tradnl"/>
        </w:rPr>
        <w:t>plantea</w:t>
      </w:r>
      <w:r>
        <w:rPr>
          <w:rFonts w:ascii="Lucida Sans Unicode" w:hAnsi="Lucida Sans Unicode" w:cs="Lucida Sans Unicode"/>
          <w:sz w:val="20"/>
          <w:szCs w:val="20"/>
          <w:lang w:val="es-ES_tradnl"/>
        </w:rPr>
        <w:t xml:space="preserve"> el señor representante es que podamos sustituir</w:t>
      </w:r>
      <w:r w:rsidR="00C908E2">
        <w:rPr>
          <w:rFonts w:ascii="Lucida Sans Unicode" w:hAnsi="Lucida Sans Unicode" w:cs="Lucida Sans Unicode"/>
          <w:sz w:val="20"/>
          <w:szCs w:val="20"/>
          <w:lang w:val="es-ES_tradnl"/>
        </w:rPr>
        <w:t>la</w:t>
      </w:r>
      <w:r>
        <w:rPr>
          <w:rFonts w:ascii="Lucida Sans Unicode" w:hAnsi="Lucida Sans Unicode" w:cs="Lucida Sans Unicode"/>
          <w:sz w:val="20"/>
          <w:szCs w:val="20"/>
          <w:lang w:val="es-ES_tradnl"/>
        </w:rPr>
        <w:t xml:space="preserve"> por una persona que es de nombre </w:t>
      </w:r>
      <w:r w:rsidRPr="0002654D">
        <w:rPr>
          <w:rFonts w:ascii="Lucida Sans Unicode" w:hAnsi="Lucida Sans Unicode" w:cs="Lucida Sans Unicode"/>
          <w:sz w:val="20"/>
          <w:szCs w:val="20"/>
          <w:lang w:val="es-ES_tradnl"/>
        </w:rPr>
        <w:t>Itzel Raquel</w:t>
      </w:r>
      <w:r w:rsidR="00C908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ya no anoté el apelli</w:t>
      </w:r>
      <w:r w:rsidR="005B54D7">
        <w:rPr>
          <w:rFonts w:ascii="Lucida Sans Unicode" w:hAnsi="Lucida Sans Unicode" w:cs="Lucida Sans Unicode"/>
          <w:sz w:val="20"/>
          <w:szCs w:val="20"/>
          <w:lang w:val="es-ES_tradnl"/>
        </w:rPr>
        <w:t>do, pero l</w:t>
      </w:r>
      <w:r>
        <w:rPr>
          <w:rFonts w:ascii="Lucida Sans Unicode" w:hAnsi="Lucida Sans Unicode" w:cs="Lucida Sans Unicode"/>
          <w:sz w:val="20"/>
          <w:szCs w:val="20"/>
          <w:lang w:val="es-ES_tradnl"/>
        </w:rPr>
        <w:t>a</w:t>
      </w:r>
      <w:r w:rsidR="005B54D7">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persona que él mismo ha mencionado</w:t>
      </w:r>
      <w:r w:rsidR="00C908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lastRenderedPageBreak/>
        <w:t>sin embargo</w:t>
      </w:r>
      <w:r w:rsidR="00E47F8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 propuesta de este proyecto de acuerdo es no hacerlo así, porque ella no presentó juicio ante el Tribunal Electoral, es decir, ella no es una parte actora para que podamos nosotros </w:t>
      </w:r>
      <w:r w:rsidR="00CD5E63">
        <w:rPr>
          <w:rFonts w:ascii="Lucida Sans Unicode" w:hAnsi="Lucida Sans Unicode" w:cs="Lucida Sans Unicode"/>
          <w:sz w:val="20"/>
          <w:szCs w:val="20"/>
          <w:lang w:val="es-ES_tradnl"/>
        </w:rPr>
        <w:t xml:space="preserve">en este momento incluirla y registrarla en este punto de acuerdo. </w:t>
      </w:r>
    </w:p>
    <w:p w14:paraId="412DFC75" w14:textId="77777777" w:rsidR="00CD5E63" w:rsidRDefault="00CD5E63" w:rsidP="006E5DA5">
      <w:pPr>
        <w:pStyle w:val="Sinespaciado"/>
        <w:spacing w:line="276" w:lineRule="auto"/>
        <w:jc w:val="both"/>
        <w:rPr>
          <w:rFonts w:ascii="Lucida Sans Unicode" w:hAnsi="Lucida Sans Unicode" w:cs="Lucida Sans Unicode"/>
          <w:sz w:val="20"/>
          <w:szCs w:val="20"/>
          <w:lang w:val="es-ES_tradnl"/>
        </w:rPr>
      </w:pPr>
    </w:p>
    <w:p w14:paraId="6979E7C4" w14:textId="71895AB5" w:rsidR="00CD5E63" w:rsidRDefault="00CD5E63"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Me refiero a </w:t>
      </w:r>
      <w:r w:rsidRPr="0002654D">
        <w:rPr>
          <w:rFonts w:ascii="Lucida Sans Unicode" w:hAnsi="Lucida Sans Unicode" w:cs="Lucida Sans Unicode"/>
          <w:sz w:val="20"/>
          <w:szCs w:val="20"/>
          <w:lang w:val="es-ES_tradnl"/>
        </w:rPr>
        <w:t>Itzel Raque</w:t>
      </w:r>
      <w:r w:rsidR="005B54D7" w:rsidRPr="0002654D">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 xml:space="preserve">, que no aparece como ustedes pueden ver en el </w:t>
      </w:r>
      <w:r w:rsidR="00E47F8A">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nexo, ni en el proyecto de acuerdo</w:t>
      </w:r>
      <w:r w:rsidR="00C908E2">
        <w:rPr>
          <w:rFonts w:ascii="Lucida Sans Unicode" w:hAnsi="Lucida Sans Unicode" w:cs="Lucida Sans Unicode"/>
          <w:sz w:val="20"/>
          <w:szCs w:val="20"/>
          <w:lang w:val="es-ES_tradnl"/>
        </w:rPr>
        <w:t>, p</w:t>
      </w:r>
      <w:r>
        <w:rPr>
          <w:rFonts w:ascii="Lucida Sans Unicode" w:hAnsi="Lucida Sans Unicode" w:cs="Lucida Sans Unicode"/>
          <w:sz w:val="20"/>
          <w:szCs w:val="20"/>
          <w:lang w:val="es-ES_tradnl"/>
        </w:rPr>
        <w:t>orque ella no fue, digamos</w:t>
      </w:r>
      <w:r w:rsidR="00C908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sujeta de una sentencia para la protección de sus derechos políticos. </w:t>
      </w:r>
    </w:p>
    <w:p w14:paraId="5CA32E10" w14:textId="77777777" w:rsidR="00E47F8A" w:rsidRDefault="00E47F8A" w:rsidP="006E5DA5">
      <w:pPr>
        <w:pStyle w:val="Sinespaciado"/>
        <w:spacing w:line="276" w:lineRule="auto"/>
        <w:jc w:val="both"/>
        <w:rPr>
          <w:rFonts w:ascii="Lucida Sans Unicode" w:hAnsi="Lucida Sans Unicode" w:cs="Lucida Sans Unicode"/>
          <w:sz w:val="20"/>
          <w:szCs w:val="20"/>
          <w:lang w:val="es-ES_tradnl"/>
        </w:rPr>
      </w:pPr>
    </w:p>
    <w:p w14:paraId="0A00B110" w14:textId="77777777" w:rsidR="00C908E2" w:rsidRDefault="00CD5E63"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Hay que decir</w:t>
      </w:r>
      <w:r w:rsidR="00E47F8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esta persona presentó</w:t>
      </w:r>
      <w:r w:rsidR="00C908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perdón, </w:t>
      </w:r>
      <w:r w:rsidR="005B54D7">
        <w:rPr>
          <w:rFonts w:ascii="Lucida Sans Unicode" w:hAnsi="Lucida Sans Unicode" w:cs="Lucida Sans Unicode"/>
          <w:sz w:val="20"/>
          <w:szCs w:val="20"/>
          <w:lang w:val="es-ES_tradnl"/>
        </w:rPr>
        <w:t>que la ciudadana Irma</w:t>
      </w:r>
      <w:r w:rsidR="00C908E2">
        <w:rPr>
          <w:rFonts w:ascii="Lucida Sans Unicode" w:hAnsi="Lucida Sans Unicode" w:cs="Lucida Sans Unicode"/>
          <w:sz w:val="20"/>
          <w:szCs w:val="20"/>
          <w:lang w:val="es-ES_tradnl"/>
        </w:rPr>
        <w:t>,</w:t>
      </w:r>
      <w:r w:rsidR="005B54D7">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no</w:t>
      </w:r>
      <w:r w:rsidR="005B54D7">
        <w:rPr>
          <w:rFonts w:ascii="Lucida Sans Unicode" w:hAnsi="Lucida Sans Unicode" w:cs="Lucida Sans Unicode"/>
          <w:sz w:val="20"/>
          <w:szCs w:val="20"/>
          <w:lang w:val="es-ES_tradnl"/>
        </w:rPr>
        <w:t>, perdón</w:t>
      </w:r>
      <w:r w:rsidR="00C908E2">
        <w:rPr>
          <w:rFonts w:ascii="Lucida Sans Unicode" w:hAnsi="Lucida Sans Unicode" w:cs="Lucida Sans Unicode"/>
          <w:sz w:val="20"/>
          <w:szCs w:val="20"/>
          <w:lang w:val="es-ES_tradnl"/>
        </w:rPr>
        <w:t>,</w:t>
      </w:r>
      <w:r w:rsidR="005B54D7">
        <w:rPr>
          <w:rFonts w:ascii="Lucida Sans Unicode" w:hAnsi="Lucida Sans Unicode" w:cs="Lucida Sans Unicode"/>
          <w:sz w:val="20"/>
          <w:szCs w:val="20"/>
          <w:lang w:val="es-ES_tradnl"/>
        </w:rPr>
        <w:t xml:space="preserve"> es todo, perdón</w:t>
      </w:r>
      <w:r w:rsidR="00C908E2">
        <w:rPr>
          <w:rFonts w:ascii="Lucida Sans Unicode" w:hAnsi="Lucida Sans Unicode" w:cs="Lucida Sans Unicode"/>
          <w:sz w:val="20"/>
          <w:szCs w:val="20"/>
          <w:lang w:val="es-ES_tradnl"/>
        </w:rPr>
        <w:t>,</w:t>
      </w:r>
      <w:r w:rsidR="005B54D7">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no les quiero confundir más</w:t>
      </w:r>
      <w:r w:rsidR="00C908E2">
        <w:rPr>
          <w:rFonts w:ascii="Lucida Sans Unicode" w:hAnsi="Lucida Sans Unicode" w:cs="Lucida Sans Unicode"/>
          <w:sz w:val="20"/>
          <w:szCs w:val="20"/>
          <w:lang w:val="es-ES_tradnl"/>
        </w:rPr>
        <w:t>.</w:t>
      </w:r>
    </w:p>
    <w:p w14:paraId="1C61D573" w14:textId="77777777" w:rsidR="00C908E2" w:rsidRDefault="00C908E2" w:rsidP="006E5DA5">
      <w:pPr>
        <w:pStyle w:val="Sinespaciado"/>
        <w:spacing w:line="276" w:lineRule="auto"/>
        <w:jc w:val="both"/>
        <w:rPr>
          <w:rFonts w:ascii="Lucida Sans Unicode" w:hAnsi="Lucida Sans Unicode" w:cs="Lucida Sans Unicode"/>
          <w:sz w:val="20"/>
          <w:szCs w:val="20"/>
          <w:lang w:val="es-ES_tradnl"/>
        </w:rPr>
      </w:pPr>
    </w:p>
    <w:p w14:paraId="69EE0B34" w14:textId="4F07072E" w:rsidR="00CD5E63" w:rsidRDefault="00C908E2"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D5E63">
        <w:rPr>
          <w:rFonts w:ascii="Lucida Sans Unicode" w:hAnsi="Lucida Sans Unicode" w:cs="Lucida Sans Unicode"/>
          <w:sz w:val="20"/>
          <w:szCs w:val="20"/>
          <w:lang w:val="es-ES_tradnl"/>
        </w:rPr>
        <w:t>spero haber sido clara</w:t>
      </w:r>
      <w:r>
        <w:rPr>
          <w:rFonts w:ascii="Lucida Sans Unicode" w:hAnsi="Lucida Sans Unicode" w:cs="Lucida Sans Unicode"/>
          <w:sz w:val="20"/>
          <w:szCs w:val="20"/>
          <w:lang w:val="es-ES_tradnl"/>
        </w:rPr>
        <w:t>, e</w:t>
      </w:r>
      <w:r w:rsidR="00E47F8A">
        <w:rPr>
          <w:rFonts w:ascii="Lucida Sans Unicode" w:hAnsi="Lucida Sans Unicode" w:cs="Lucida Sans Unicode"/>
          <w:sz w:val="20"/>
          <w:szCs w:val="20"/>
          <w:lang w:val="es-ES_tradnl"/>
        </w:rPr>
        <w:t>s decir</w:t>
      </w:r>
      <w:r w:rsidR="00CD5E63">
        <w:rPr>
          <w:rFonts w:ascii="Lucida Sans Unicode" w:hAnsi="Lucida Sans Unicode" w:cs="Lucida Sans Unicode"/>
          <w:sz w:val="20"/>
          <w:szCs w:val="20"/>
          <w:lang w:val="es-ES_tradnl"/>
        </w:rPr>
        <w:t xml:space="preserve">, tenemos una persona propietaria joven en la posición </w:t>
      </w:r>
      <w:r>
        <w:rPr>
          <w:rFonts w:ascii="Lucida Sans Unicode" w:hAnsi="Lucida Sans Unicode" w:cs="Lucida Sans Unicode"/>
          <w:sz w:val="20"/>
          <w:szCs w:val="20"/>
          <w:lang w:val="es-ES_tradnl"/>
        </w:rPr>
        <w:t>4</w:t>
      </w:r>
      <w:r w:rsidR="005B54D7">
        <w:rPr>
          <w:rFonts w:ascii="Lucida Sans Unicode" w:hAnsi="Lucida Sans Unicode" w:cs="Lucida Sans Unicode"/>
          <w:sz w:val="20"/>
          <w:szCs w:val="20"/>
          <w:lang w:val="es-ES_tradnl"/>
        </w:rPr>
        <w:t xml:space="preserve"> propietaria, la </w:t>
      </w:r>
      <w:r>
        <w:rPr>
          <w:rFonts w:ascii="Lucida Sans Unicode" w:hAnsi="Lucida Sans Unicode" w:cs="Lucida Sans Unicode"/>
          <w:sz w:val="20"/>
          <w:szCs w:val="20"/>
          <w:lang w:val="es-ES_tradnl"/>
        </w:rPr>
        <w:t>4</w:t>
      </w:r>
      <w:r w:rsidR="00CD5E63">
        <w:rPr>
          <w:rFonts w:ascii="Lucida Sans Unicode" w:hAnsi="Lucida Sans Unicode" w:cs="Lucida Sans Unicode"/>
          <w:sz w:val="20"/>
          <w:szCs w:val="20"/>
          <w:lang w:val="es-ES_tradnl"/>
        </w:rPr>
        <w:t xml:space="preserve"> suplente no cumple con ser joven</w:t>
      </w:r>
      <w:r>
        <w:rPr>
          <w:rFonts w:ascii="Lucida Sans Unicode" w:hAnsi="Lucida Sans Unicode" w:cs="Lucida Sans Unicode"/>
          <w:sz w:val="20"/>
          <w:szCs w:val="20"/>
          <w:lang w:val="es-ES_tradnl"/>
        </w:rPr>
        <w:t>,</w:t>
      </w:r>
      <w:r w:rsidR="00CD5E63">
        <w:rPr>
          <w:rFonts w:ascii="Lucida Sans Unicode" w:hAnsi="Lucida Sans Unicode" w:cs="Lucida Sans Unicode"/>
          <w:sz w:val="20"/>
          <w:szCs w:val="20"/>
          <w:lang w:val="es-ES_tradnl"/>
        </w:rPr>
        <w:t xml:space="preserve"> y es a quien estamos</w:t>
      </w:r>
      <w:r>
        <w:rPr>
          <w:rFonts w:ascii="Lucida Sans Unicode" w:hAnsi="Lucida Sans Unicode" w:cs="Lucida Sans Unicode"/>
          <w:sz w:val="20"/>
          <w:szCs w:val="20"/>
          <w:lang w:val="es-ES_tradnl"/>
        </w:rPr>
        <w:t>,</w:t>
      </w:r>
      <w:r w:rsidR="00CD5E63">
        <w:rPr>
          <w:rFonts w:ascii="Lucida Sans Unicode" w:hAnsi="Lucida Sans Unicode" w:cs="Lucida Sans Unicode"/>
          <w:sz w:val="20"/>
          <w:szCs w:val="20"/>
          <w:lang w:val="es-ES_tradnl"/>
        </w:rPr>
        <w:t xml:space="preserve"> de todas maneras, proponiendo en este proyecto de acuerdo, porque entiendo</w:t>
      </w:r>
      <w:r w:rsidR="003271DF">
        <w:rPr>
          <w:rFonts w:ascii="Lucida Sans Unicode" w:hAnsi="Lucida Sans Unicode" w:cs="Lucida Sans Unicode"/>
          <w:sz w:val="20"/>
          <w:szCs w:val="20"/>
          <w:lang w:val="es-ES_tradnl"/>
        </w:rPr>
        <w:t xml:space="preserve"> que es quien recurrió ante el </w:t>
      </w:r>
      <w:r w:rsidR="00E47F8A">
        <w:rPr>
          <w:rFonts w:ascii="Lucida Sans Unicode" w:hAnsi="Lucida Sans Unicode" w:cs="Lucida Sans Unicode"/>
          <w:sz w:val="20"/>
          <w:szCs w:val="20"/>
          <w:lang w:val="es-ES_tradnl"/>
        </w:rPr>
        <w:t>T</w:t>
      </w:r>
      <w:r w:rsidR="00CD5E63">
        <w:rPr>
          <w:rFonts w:ascii="Lucida Sans Unicode" w:hAnsi="Lucida Sans Unicode" w:cs="Lucida Sans Unicode"/>
          <w:sz w:val="20"/>
          <w:szCs w:val="20"/>
          <w:lang w:val="es-ES_tradnl"/>
        </w:rPr>
        <w:t xml:space="preserve">ribunal. </w:t>
      </w:r>
    </w:p>
    <w:p w14:paraId="2BAF256A" w14:textId="77777777" w:rsidR="00CD5E63" w:rsidRDefault="00CD5E63" w:rsidP="006E5DA5">
      <w:pPr>
        <w:pStyle w:val="Sinespaciado"/>
        <w:spacing w:line="276" w:lineRule="auto"/>
        <w:jc w:val="both"/>
        <w:rPr>
          <w:rFonts w:ascii="Lucida Sans Unicode" w:hAnsi="Lucida Sans Unicode" w:cs="Lucida Sans Unicode"/>
          <w:sz w:val="20"/>
          <w:szCs w:val="20"/>
          <w:lang w:val="es-ES_tradnl"/>
        </w:rPr>
      </w:pPr>
    </w:p>
    <w:p w14:paraId="5D0AD34D" w14:textId="542B7F80" w:rsidR="00CD5E63" w:rsidRDefault="00CD5E63"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Le cedo ahora el uso de la voz al señor representante, no</w:t>
      </w:r>
      <w:r w:rsidR="00C908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permítame. </w:t>
      </w:r>
    </w:p>
    <w:p w14:paraId="79C73841" w14:textId="77777777" w:rsidR="003271DF" w:rsidRDefault="003271DF" w:rsidP="006E5DA5">
      <w:pPr>
        <w:pStyle w:val="Sinespaciado"/>
        <w:spacing w:line="276" w:lineRule="auto"/>
        <w:jc w:val="both"/>
        <w:rPr>
          <w:rFonts w:ascii="Lucida Sans Unicode" w:hAnsi="Lucida Sans Unicode" w:cs="Lucida Sans Unicode"/>
          <w:sz w:val="20"/>
          <w:szCs w:val="20"/>
          <w:lang w:val="es-ES_tradnl"/>
        </w:rPr>
      </w:pPr>
    </w:p>
    <w:p w14:paraId="692B9BD8" w14:textId="716B369D" w:rsidR="00CD5E63" w:rsidRDefault="00CD5E63"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 al señor representante del Partido Revolucionario Institucional, en segunda ronda</w:t>
      </w:r>
      <w:r w:rsidR="00C908E2">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tiene usted la palabra</w:t>
      </w:r>
      <w:r w:rsidR="00E47F8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w:t>
      </w:r>
      <w:r w:rsidR="00C908E2">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 xml:space="preserve">delante.  </w:t>
      </w:r>
    </w:p>
    <w:p w14:paraId="09BEAEB6" w14:textId="77777777" w:rsidR="005B54D7" w:rsidRDefault="005B54D7" w:rsidP="006E5DA5">
      <w:pPr>
        <w:pStyle w:val="Sinespaciado"/>
        <w:spacing w:line="276" w:lineRule="auto"/>
        <w:jc w:val="both"/>
        <w:rPr>
          <w:rFonts w:ascii="Lucida Sans Unicode" w:hAnsi="Lucida Sans Unicode" w:cs="Lucida Sans Unicode"/>
          <w:sz w:val="20"/>
          <w:szCs w:val="20"/>
          <w:lang w:val="es-ES_tradnl"/>
        </w:rPr>
      </w:pPr>
    </w:p>
    <w:p w14:paraId="7341210E" w14:textId="23C7359B" w:rsidR="005B54D7" w:rsidRDefault="005B54D7" w:rsidP="006E5DA5">
      <w:pPr>
        <w:pStyle w:val="Sinespaciado"/>
        <w:spacing w:line="276" w:lineRule="auto"/>
        <w:jc w:val="both"/>
        <w:rPr>
          <w:rFonts w:ascii="Lucida Sans Unicode" w:hAnsi="Lucida Sans Unicode" w:cs="Lucida Sans Unicode"/>
          <w:sz w:val="20"/>
          <w:szCs w:val="20"/>
          <w:lang w:val="es-ES_tradnl"/>
        </w:rPr>
      </w:pPr>
      <w:r w:rsidRPr="0053570D">
        <w:rPr>
          <w:rFonts w:ascii="Lucida Sans Unicode" w:hAnsi="Lucida Sans Unicode" w:cs="Lucida Sans Unicode"/>
          <w:b/>
          <w:sz w:val="20"/>
          <w:szCs w:val="20"/>
          <w:lang w:val="es-ES_tradnl"/>
        </w:rPr>
        <w:t>Representante del Partido Revolucionario Institucional, Enrique Velázquez Aguilar:</w:t>
      </w:r>
      <w:r>
        <w:rPr>
          <w:rFonts w:ascii="Lucida Sans Unicode" w:hAnsi="Lucida Sans Unicode" w:cs="Lucida Sans Unicode"/>
          <w:sz w:val="20"/>
          <w:szCs w:val="20"/>
          <w:lang w:val="es-ES_tradnl"/>
        </w:rPr>
        <w:t xml:space="preserve"> Gracias</w:t>
      </w:r>
      <w:r w:rsidR="00C908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65606CA9" w14:textId="77777777" w:rsidR="005B54D7" w:rsidRDefault="005B54D7" w:rsidP="006E5DA5">
      <w:pPr>
        <w:pStyle w:val="Sinespaciado"/>
        <w:spacing w:line="276" w:lineRule="auto"/>
        <w:jc w:val="both"/>
        <w:rPr>
          <w:rFonts w:ascii="Lucida Sans Unicode" w:hAnsi="Lucida Sans Unicode" w:cs="Lucida Sans Unicode"/>
          <w:sz w:val="20"/>
          <w:szCs w:val="20"/>
          <w:lang w:val="es-ES_tradnl"/>
        </w:rPr>
      </w:pPr>
    </w:p>
    <w:p w14:paraId="10F82448" w14:textId="77777777" w:rsidR="00C908E2" w:rsidRDefault="005B54D7"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Solamente </w:t>
      </w:r>
      <w:r w:rsidR="0053570D">
        <w:rPr>
          <w:rFonts w:ascii="Lucida Sans Unicode" w:hAnsi="Lucida Sans Unicode" w:cs="Lucida Sans Unicode"/>
          <w:sz w:val="20"/>
          <w:szCs w:val="20"/>
          <w:lang w:val="es-ES_tradnl"/>
        </w:rPr>
        <w:t>para clarifi</w:t>
      </w:r>
      <w:r>
        <w:rPr>
          <w:rFonts w:ascii="Lucida Sans Unicode" w:hAnsi="Lucida Sans Unicode" w:cs="Lucida Sans Unicode"/>
          <w:sz w:val="20"/>
          <w:szCs w:val="20"/>
          <w:lang w:val="es-ES_tradnl"/>
        </w:rPr>
        <w:t>car, comentaba que tenemos la intención de que</w:t>
      </w:r>
      <w:r w:rsidR="00C908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bueno</w:t>
      </w:r>
      <w:r w:rsidR="00E47F8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ya lo planteó también Irma Cecilia Sánchez Ramos, ya expresó su voluntad en renunciar, solamente me queda muy claro, nos queda muy claro que</w:t>
      </w:r>
      <w:r w:rsidR="00C908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hasta que se apruebe esto, este acuerdo</w:t>
      </w:r>
      <w:r w:rsidR="00C908E2">
        <w:rPr>
          <w:rFonts w:ascii="Lucida Sans Unicode" w:hAnsi="Lucida Sans Unicode" w:cs="Lucida Sans Unicode"/>
          <w:sz w:val="20"/>
          <w:szCs w:val="20"/>
          <w:lang w:val="es-ES_tradnl"/>
        </w:rPr>
        <w:t>, e</w:t>
      </w:r>
      <w:r>
        <w:rPr>
          <w:rFonts w:ascii="Lucida Sans Unicode" w:hAnsi="Lucida Sans Unicode" w:cs="Lucida Sans Unicode"/>
          <w:sz w:val="20"/>
          <w:szCs w:val="20"/>
          <w:lang w:val="es-ES_tradnl"/>
        </w:rPr>
        <w:t>ntonces ya procederá la renuncia, seguramente el lunes la estará ratificando ante el IEPC, ante la instancia correspondiente</w:t>
      </w:r>
      <w:r w:rsidR="00C908E2">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 xml:space="preserve"> entonces</w:t>
      </w:r>
      <w:r w:rsidR="00C908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ya complementaremos con los documentos, que ya están todos completos</w:t>
      </w:r>
      <w:r w:rsidR="00C908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la compañera </w:t>
      </w:r>
      <w:r w:rsidR="0053570D" w:rsidRPr="0002654D">
        <w:rPr>
          <w:rFonts w:ascii="Lucida Sans Unicode" w:hAnsi="Lucida Sans Unicode" w:cs="Lucida Sans Unicode"/>
          <w:sz w:val="20"/>
          <w:szCs w:val="20"/>
          <w:lang w:val="es-ES_tradnl"/>
        </w:rPr>
        <w:t xml:space="preserve">Itzel </w:t>
      </w:r>
      <w:r w:rsidRPr="0002654D">
        <w:rPr>
          <w:rFonts w:ascii="Lucida Sans Unicode" w:hAnsi="Lucida Sans Unicode" w:cs="Lucida Sans Unicode"/>
          <w:sz w:val="20"/>
          <w:szCs w:val="20"/>
          <w:lang w:val="es-ES_tradnl"/>
        </w:rPr>
        <w:t>Raquel</w:t>
      </w:r>
      <w:r w:rsidR="00E47F8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51531DA2" w14:textId="77777777" w:rsidR="00C908E2" w:rsidRDefault="00C908E2" w:rsidP="006E5DA5">
      <w:pPr>
        <w:pStyle w:val="Sinespaciado"/>
        <w:spacing w:line="276" w:lineRule="auto"/>
        <w:jc w:val="both"/>
        <w:rPr>
          <w:rFonts w:ascii="Lucida Sans Unicode" w:hAnsi="Lucida Sans Unicode" w:cs="Lucida Sans Unicode"/>
          <w:sz w:val="20"/>
          <w:szCs w:val="20"/>
          <w:lang w:val="es-ES_tradnl"/>
        </w:rPr>
      </w:pPr>
    </w:p>
    <w:p w14:paraId="02CA69AA" w14:textId="0A19A249" w:rsidR="005B54D7" w:rsidRDefault="00E47F8A"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S</w:t>
      </w:r>
      <w:r w:rsidR="005B54D7">
        <w:rPr>
          <w:rFonts w:ascii="Lucida Sans Unicode" w:hAnsi="Lucida Sans Unicode" w:cs="Lucida Sans Unicode"/>
          <w:sz w:val="20"/>
          <w:szCs w:val="20"/>
          <w:lang w:val="es-ES_tradnl"/>
        </w:rPr>
        <w:t>ería nada más para</w:t>
      </w:r>
      <w:r w:rsidR="0053570D">
        <w:rPr>
          <w:rFonts w:ascii="Lucida Sans Unicode" w:hAnsi="Lucida Sans Unicode" w:cs="Lucida Sans Unicode"/>
          <w:sz w:val="20"/>
          <w:szCs w:val="20"/>
          <w:lang w:val="es-ES_tradnl"/>
        </w:rPr>
        <w:t xml:space="preserve"> eso, para</w:t>
      </w:r>
      <w:r w:rsidR="00893F8C">
        <w:rPr>
          <w:rFonts w:ascii="Lucida Sans Unicode" w:hAnsi="Lucida Sans Unicode" w:cs="Lucida Sans Unicode"/>
          <w:sz w:val="20"/>
          <w:szCs w:val="20"/>
          <w:lang w:val="es-ES_tradnl"/>
        </w:rPr>
        <w:t xml:space="preserve"> expresar</w:t>
      </w:r>
      <w:r w:rsidR="005B54D7">
        <w:rPr>
          <w:rFonts w:ascii="Lucida Sans Unicode" w:hAnsi="Lucida Sans Unicode" w:cs="Lucida Sans Unicode"/>
          <w:sz w:val="20"/>
          <w:szCs w:val="20"/>
          <w:lang w:val="es-ES_tradnl"/>
        </w:rPr>
        <w:t xml:space="preserve"> que estamos con todo el ánimo y voluntad de cumplir lo que la ley nos </w:t>
      </w:r>
      <w:r>
        <w:rPr>
          <w:rFonts w:ascii="Lucida Sans Unicode" w:hAnsi="Lucida Sans Unicode" w:cs="Lucida Sans Unicode"/>
          <w:sz w:val="20"/>
          <w:szCs w:val="20"/>
          <w:lang w:val="es-ES_tradnl"/>
        </w:rPr>
        <w:t>mandata</w:t>
      </w:r>
      <w:r w:rsidR="00C908E2">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racias</w:t>
      </w:r>
      <w:r w:rsidR="005B54D7">
        <w:rPr>
          <w:rFonts w:ascii="Lucida Sans Unicode" w:hAnsi="Lucida Sans Unicode" w:cs="Lucida Sans Unicode"/>
          <w:sz w:val="20"/>
          <w:szCs w:val="20"/>
          <w:lang w:val="es-ES_tradnl"/>
        </w:rPr>
        <w:t xml:space="preserve">.  </w:t>
      </w:r>
    </w:p>
    <w:p w14:paraId="0113E3E0" w14:textId="77777777" w:rsidR="005B54D7" w:rsidRDefault="005B54D7" w:rsidP="006E5DA5">
      <w:pPr>
        <w:pStyle w:val="Sinespaciado"/>
        <w:spacing w:line="276" w:lineRule="auto"/>
        <w:jc w:val="both"/>
        <w:rPr>
          <w:rFonts w:ascii="Lucida Sans Unicode" w:hAnsi="Lucida Sans Unicode" w:cs="Lucida Sans Unicode"/>
          <w:sz w:val="20"/>
          <w:szCs w:val="20"/>
          <w:lang w:val="es-ES_tradnl"/>
        </w:rPr>
      </w:pPr>
    </w:p>
    <w:p w14:paraId="2EA6E672" w14:textId="77777777" w:rsidR="00C908E2" w:rsidRDefault="005B54D7"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 a usted</w:t>
      </w:r>
      <w:r w:rsidR="00E47F8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 del Partido Revolucionario Institucional, por esa puntualización. </w:t>
      </w:r>
    </w:p>
    <w:p w14:paraId="59153A9D" w14:textId="77777777" w:rsidR="00C908E2" w:rsidRDefault="00C908E2" w:rsidP="006E5DA5">
      <w:pPr>
        <w:pStyle w:val="Sinespaciado"/>
        <w:spacing w:line="276" w:lineRule="auto"/>
        <w:jc w:val="both"/>
        <w:rPr>
          <w:rFonts w:ascii="Lucida Sans Unicode" w:hAnsi="Lucida Sans Unicode" w:cs="Lucida Sans Unicode"/>
          <w:sz w:val="20"/>
          <w:szCs w:val="20"/>
          <w:lang w:val="es-ES_tradnl"/>
        </w:rPr>
      </w:pPr>
    </w:p>
    <w:p w14:paraId="7319ACB6" w14:textId="21C5FFAD" w:rsidR="005B54D7" w:rsidRDefault="005B54D7"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Cederé ahora el uso de la voz a la consejera </w:t>
      </w:r>
      <w:proofErr w:type="spellStart"/>
      <w:r>
        <w:rPr>
          <w:rFonts w:ascii="Lucida Sans Unicode" w:hAnsi="Lucida Sans Unicode" w:cs="Lucida Sans Unicode"/>
          <w:sz w:val="20"/>
          <w:szCs w:val="20"/>
          <w:lang w:val="es-ES_tradnl"/>
        </w:rPr>
        <w:t>Zoad</w:t>
      </w:r>
      <w:proofErr w:type="spellEnd"/>
      <w:r>
        <w:rPr>
          <w:rFonts w:ascii="Lucida Sans Unicode" w:hAnsi="Lucida Sans Unicode" w:cs="Lucida Sans Unicode"/>
          <w:sz w:val="20"/>
          <w:szCs w:val="20"/>
          <w:lang w:val="es-ES_tradnl"/>
        </w:rPr>
        <w:t xml:space="preserve"> Jeanin</w:t>
      </w:r>
      <w:r w:rsidR="008A70DC">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 García González, en segunda ronda consejera</w:t>
      </w:r>
      <w:r w:rsidR="008A70DC">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 xml:space="preserve">delante. </w:t>
      </w:r>
    </w:p>
    <w:p w14:paraId="7CF439DE" w14:textId="77777777" w:rsidR="004C56A6" w:rsidRDefault="004C56A6" w:rsidP="006E5DA5">
      <w:pPr>
        <w:pStyle w:val="Sinespaciado"/>
        <w:spacing w:line="276" w:lineRule="auto"/>
        <w:jc w:val="both"/>
        <w:rPr>
          <w:rFonts w:ascii="Lucida Sans Unicode" w:hAnsi="Lucida Sans Unicode" w:cs="Lucida Sans Unicode"/>
          <w:sz w:val="20"/>
          <w:szCs w:val="20"/>
          <w:lang w:val="es-ES_tradnl"/>
        </w:rPr>
      </w:pPr>
    </w:p>
    <w:p w14:paraId="279F5EBE" w14:textId="77777777" w:rsidR="008A70DC" w:rsidRDefault="00465064" w:rsidP="006E5DA5">
      <w:pPr>
        <w:pStyle w:val="Sinespaciado"/>
        <w:spacing w:line="276" w:lineRule="auto"/>
        <w:jc w:val="both"/>
        <w:rPr>
          <w:rFonts w:ascii="Lucida Sans Unicode" w:hAnsi="Lucida Sans Unicode" w:cs="Lucida Sans Unicode"/>
          <w:sz w:val="20"/>
          <w:szCs w:val="20"/>
          <w:lang w:val="es-ES_tradnl"/>
        </w:rPr>
      </w:pPr>
      <w:r w:rsidRPr="00893F8C">
        <w:rPr>
          <w:rFonts w:ascii="Lucida Sans Unicode" w:hAnsi="Lucida Sans Unicode" w:cs="Lucida Sans Unicode"/>
          <w:b/>
          <w:sz w:val="20"/>
          <w:szCs w:val="20"/>
          <w:lang w:val="es-ES_tradnl"/>
        </w:rPr>
        <w:t xml:space="preserve">Consejera electoral, </w:t>
      </w:r>
      <w:proofErr w:type="spellStart"/>
      <w:r w:rsidRPr="00893F8C">
        <w:rPr>
          <w:rFonts w:ascii="Lucida Sans Unicode" w:hAnsi="Lucida Sans Unicode" w:cs="Lucida Sans Unicode"/>
          <w:b/>
          <w:sz w:val="20"/>
          <w:szCs w:val="20"/>
          <w:lang w:val="es-ES_tradnl"/>
        </w:rPr>
        <w:t>Zoad</w:t>
      </w:r>
      <w:proofErr w:type="spellEnd"/>
      <w:r w:rsidRPr="00893F8C">
        <w:rPr>
          <w:rFonts w:ascii="Lucida Sans Unicode" w:hAnsi="Lucida Sans Unicode" w:cs="Lucida Sans Unicode"/>
          <w:b/>
          <w:sz w:val="20"/>
          <w:szCs w:val="20"/>
          <w:lang w:val="es-ES_tradnl"/>
        </w:rPr>
        <w:t xml:space="preserve"> Je</w:t>
      </w:r>
      <w:r w:rsidR="008A70DC">
        <w:rPr>
          <w:rFonts w:ascii="Lucida Sans Unicode" w:hAnsi="Lucida Sans Unicode" w:cs="Lucida Sans Unicode"/>
          <w:b/>
          <w:sz w:val="20"/>
          <w:szCs w:val="20"/>
          <w:lang w:val="es-ES_tradnl"/>
        </w:rPr>
        <w:t>a</w:t>
      </w:r>
      <w:r w:rsidRPr="00893F8C">
        <w:rPr>
          <w:rFonts w:ascii="Lucida Sans Unicode" w:hAnsi="Lucida Sans Unicode" w:cs="Lucida Sans Unicode"/>
          <w:b/>
          <w:sz w:val="20"/>
          <w:szCs w:val="20"/>
          <w:lang w:val="es-ES_tradnl"/>
        </w:rPr>
        <w:t>nine García González:</w:t>
      </w:r>
      <w:r>
        <w:rPr>
          <w:rFonts w:ascii="Lucida Sans Unicode" w:hAnsi="Lucida Sans Unicode" w:cs="Lucida Sans Unicode"/>
          <w:sz w:val="20"/>
          <w:szCs w:val="20"/>
          <w:lang w:val="es-ES_tradnl"/>
        </w:rPr>
        <w:t xml:space="preserve"> Gracias</w:t>
      </w:r>
      <w:r w:rsidR="008A70D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8A70DC">
        <w:rPr>
          <w:rFonts w:ascii="Lucida Sans Unicode" w:hAnsi="Lucida Sans Unicode" w:cs="Lucida Sans Unicode"/>
          <w:sz w:val="20"/>
          <w:szCs w:val="20"/>
          <w:lang w:val="es-ES_tradnl"/>
        </w:rPr>
        <w:t>.</w:t>
      </w:r>
    </w:p>
    <w:p w14:paraId="01736D01" w14:textId="77777777" w:rsidR="008A70DC" w:rsidRDefault="008A70DC" w:rsidP="006E5DA5">
      <w:pPr>
        <w:pStyle w:val="Sinespaciado"/>
        <w:spacing w:line="276" w:lineRule="auto"/>
        <w:jc w:val="both"/>
        <w:rPr>
          <w:rFonts w:ascii="Lucida Sans Unicode" w:hAnsi="Lucida Sans Unicode" w:cs="Lucida Sans Unicode"/>
          <w:sz w:val="20"/>
          <w:szCs w:val="20"/>
          <w:lang w:val="es-ES_tradnl"/>
        </w:rPr>
      </w:pPr>
    </w:p>
    <w:p w14:paraId="3970C524" w14:textId="08992233" w:rsidR="00465064" w:rsidRDefault="008A70D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465064">
        <w:rPr>
          <w:rFonts w:ascii="Lucida Sans Unicode" w:hAnsi="Lucida Sans Unicode" w:cs="Lucida Sans Unicode"/>
          <w:sz w:val="20"/>
          <w:szCs w:val="20"/>
          <w:lang w:val="es-ES_tradnl"/>
        </w:rPr>
        <w:t>o advertí primero la mano de la consejera Silvia.</w:t>
      </w:r>
    </w:p>
    <w:p w14:paraId="79EF53D6" w14:textId="77777777" w:rsidR="00465064" w:rsidRDefault="00465064" w:rsidP="006E5DA5">
      <w:pPr>
        <w:pStyle w:val="Sinespaciado"/>
        <w:spacing w:line="276" w:lineRule="auto"/>
        <w:jc w:val="both"/>
        <w:rPr>
          <w:rFonts w:ascii="Lucida Sans Unicode" w:hAnsi="Lucida Sans Unicode" w:cs="Lucida Sans Unicode"/>
          <w:sz w:val="20"/>
          <w:szCs w:val="20"/>
          <w:lang w:val="es-ES_tradnl"/>
        </w:rPr>
      </w:pPr>
    </w:p>
    <w:p w14:paraId="497661F1" w14:textId="1DC5E473" w:rsidR="00465064" w:rsidRDefault="00465064"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no lo </w:t>
      </w:r>
      <w:r w:rsidR="00E47F8A">
        <w:rPr>
          <w:rFonts w:ascii="Lucida Sans Unicode" w:hAnsi="Lucida Sans Unicode" w:cs="Lucida Sans Unicode"/>
          <w:sz w:val="20"/>
          <w:szCs w:val="20"/>
          <w:lang w:val="es-ES_tradnl"/>
        </w:rPr>
        <w:t>noté,</w:t>
      </w:r>
      <w:r>
        <w:rPr>
          <w:rFonts w:ascii="Lucida Sans Unicode" w:hAnsi="Lucida Sans Unicode" w:cs="Lucida Sans Unicode"/>
          <w:sz w:val="20"/>
          <w:szCs w:val="20"/>
          <w:lang w:val="es-ES_tradnl"/>
        </w:rPr>
        <w:t xml:space="preserve"> pero con mucho gusto le cedo el uso de la voz a la consejera Silvia Guadalupe Bustos Vásquez</w:t>
      </w:r>
      <w:r w:rsidR="00381603">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onsejera</w:t>
      </w:r>
      <w:r w:rsidR="003816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adelante. </w:t>
      </w:r>
    </w:p>
    <w:p w14:paraId="34E4DD91" w14:textId="77777777" w:rsidR="00465064" w:rsidRDefault="00465064" w:rsidP="006E5DA5">
      <w:pPr>
        <w:pStyle w:val="Sinespaciado"/>
        <w:spacing w:line="276" w:lineRule="auto"/>
        <w:jc w:val="both"/>
        <w:rPr>
          <w:rFonts w:ascii="Lucida Sans Unicode" w:hAnsi="Lucida Sans Unicode" w:cs="Lucida Sans Unicode"/>
          <w:sz w:val="20"/>
          <w:szCs w:val="20"/>
          <w:lang w:val="es-ES_tradnl"/>
        </w:rPr>
      </w:pPr>
    </w:p>
    <w:p w14:paraId="0C3D46A1" w14:textId="77777777" w:rsidR="00465064" w:rsidRDefault="00465064" w:rsidP="006E5DA5">
      <w:pPr>
        <w:pStyle w:val="Sinespaciado"/>
        <w:spacing w:line="276" w:lineRule="auto"/>
        <w:jc w:val="both"/>
        <w:rPr>
          <w:rFonts w:ascii="Lucida Sans Unicode" w:hAnsi="Lucida Sans Unicode" w:cs="Lucida Sans Unicode"/>
          <w:sz w:val="20"/>
          <w:szCs w:val="20"/>
          <w:lang w:val="es-ES_tradnl"/>
        </w:rPr>
      </w:pPr>
      <w:r w:rsidRPr="00465064">
        <w:rPr>
          <w:rFonts w:ascii="Lucida Sans Unicode" w:hAnsi="Lucida Sans Unicode" w:cs="Lucida Sans Unicode"/>
          <w:b/>
          <w:sz w:val="20"/>
          <w:szCs w:val="20"/>
          <w:lang w:val="es-ES_tradnl"/>
        </w:rPr>
        <w:t>Consejera electoral, Silvia Guadalupe Bustos Vásquez:</w:t>
      </w:r>
      <w:r>
        <w:rPr>
          <w:rFonts w:ascii="Lucida Sans Unicode" w:hAnsi="Lucida Sans Unicode" w:cs="Lucida Sans Unicode"/>
          <w:sz w:val="20"/>
          <w:szCs w:val="20"/>
          <w:lang w:val="es-ES_tradnl"/>
        </w:rPr>
        <w:t xml:space="preserve"> Gracias, gracias por cederme el uso de la voz. </w:t>
      </w:r>
    </w:p>
    <w:p w14:paraId="0E7352F3" w14:textId="77777777" w:rsidR="00A71896" w:rsidRDefault="00A71896" w:rsidP="006E5DA5">
      <w:pPr>
        <w:pStyle w:val="Sinespaciado"/>
        <w:spacing w:line="276" w:lineRule="auto"/>
        <w:jc w:val="both"/>
        <w:rPr>
          <w:rFonts w:ascii="Lucida Sans Unicode" w:hAnsi="Lucida Sans Unicode" w:cs="Lucida Sans Unicode"/>
          <w:sz w:val="20"/>
          <w:szCs w:val="20"/>
          <w:lang w:val="es-ES_tradnl"/>
        </w:rPr>
      </w:pPr>
    </w:p>
    <w:p w14:paraId="7C589CBD" w14:textId="7F0A04EA" w:rsidR="00465064" w:rsidRDefault="00465064"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w:t>
      </w:r>
      <w:r w:rsidR="00E47F8A">
        <w:rPr>
          <w:rFonts w:ascii="Lucida Sans Unicode" w:hAnsi="Lucida Sans Unicode" w:cs="Lucida Sans Unicode"/>
          <w:sz w:val="20"/>
          <w:szCs w:val="20"/>
          <w:lang w:val="es-ES_tradnl"/>
        </w:rPr>
        <w:t>realidad,</w:t>
      </w:r>
      <w:r>
        <w:rPr>
          <w:rFonts w:ascii="Lucida Sans Unicode" w:hAnsi="Lucida Sans Unicode" w:cs="Lucida Sans Unicode"/>
          <w:sz w:val="20"/>
          <w:szCs w:val="20"/>
          <w:lang w:val="es-ES_tradnl"/>
        </w:rPr>
        <w:t xml:space="preserve"> es porque tengo una duda que me surgió precisamente del último comentario que hizo usted</w:t>
      </w:r>
      <w:r w:rsidR="00E47F8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señora presidenta, relativo a que no podemos subir a personas que no fueron actores en los JDC</w:t>
      </w:r>
      <w:r w:rsidR="00381603">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que ahora estamos acatando, como fue el ejemplo que ahora mencionaba.</w:t>
      </w:r>
    </w:p>
    <w:p w14:paraId="0CD60D8E" w14:textId="77777777" w:rsidR="00465064" w:rsidRDefault="00465064" w:rsidP="006E5DA5">
      <w:pPr>
        <w:pStyle w:val="Sinespaciado"/>
        <w:spacing w:line="276" w:lineRule="auto"/>
        <w:jc w:val="both"/>
        <w:rPr>
          <w:rFonts w:ascii="Lucida Sans Unicode" w:hAnsi="Lucida Sans Unicode" w:cs="Lucida Sans Unicode"/>
          <w:sz w:val="20"/>
          <w:szCs w:val="20"/>
          <w:lang w:val="es-ES_tradnl"/>
        </w:rPr>
      </w:pPr>
    </w:p>
    <w:p w14:paraId="01799439" w14:textId="007109E3" w:rsidR="00381603" w:rsidRDefault="00465064"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Sin embargo, en otra participación anterior, decía lo contrario, que íbamos a subir a personas </w:t>
      </w:r>
      <w:r w:rsidR="00E47F8A">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 xml:space="preserve"> aunque no hubieran interpuesto el relativo JDC, y que</w:t>
      </w:r>
      <w:r w:rsidR="003816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además, no se logró su registro</w:t>
      </w:r>
      <w:r w:rsidR="003816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porque la documentación no estaba completa y</w:t>
      </w:r>
      <w:r w:rsidR="00E47F8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tanto</w:t>
      </w:r>
      <w:r w:rsidR="00E47F8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se alcanzó el registro de la planilla</w:t>
      </w:r>
      <w:r w:rsidR="00E47F8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E47F8A">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ues ahora los vamos a incluir</w:t>
      </w:r>
      <w:r w:rsidR="00381603">
        <w:rPr>
          <w:rFonts w:ascii="Lucida Sans Unicode" w:hAnsi="Lucida Sans Unicode" w:cs="Lucida Sans Unicode"/>
          <w:sz w:val="20"/>
          <w:szCs w:val="20"/>
          <w:lang w:val="es-ES_tradnl"/>
        </w:rPr>
        <w:t>.</w:t>
      </w:r>
    </w:p>
    <w:p w14:paraId="6DBEAD82" w14:textId="77777777" w:rsidR="00381603" w:rsidRDefault="00381603" w:rsidP="006E5DA5">
      <w:pPr>
        <w:pStyle w:val="Sinespaciado"/>
        <w:spacing w:line="276" w:lineRule="auto"/>
        <w:jc w:val="both"/>
        <w:rPr>
          <w:rFonts w:ascii="Lucida Sans Unicode" w:hAnsi="Lucida Sans Unicode" w:cs="Lucida Sans Unicode"/>
          <w:sz w:val="20"/>
          <w:szCs w:val="20"/>
          <w:lang w:val="es-ES_tradnl"/>
        </w:rPr>
      </w:pPr>
    </w:p>
    <w:p w14:paraId="159FD81B" w14:textId="272034F2" w:rsidR="00DA3538" w:rsidRDefault="00DA3538"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381603">
        <w:rPr>
          <w:rFonts w:ascii="Lucida Sans Unicode" w:hAnsi="Lucida Sans Unicode" w:cs="Lucida Sans Unicode"/>
          <w:sz w:val="20"/>
          <w:szCs w:val="20"/>
          <w:lang w:val="es-ES_tradnl"/>
        </w:rPr>
        <w:t>N</w:t>
      </w:r>
      <w:r w:rsidR="00465064">
        <w:rPr>
          <w:rFonts w:ascii="Lucida Sans Unicode" w:hAnsi="Lucida Sans Unicode" w:cs="Lucida Sans Unicode"/>
          <w:sz w:val="20"/>
          <w:szCs w:val="20"/>
          <w:lang w:val="es-ES_tradnl"/>
        </w:rPr>
        <w:t>o estamos hablando del mismo caso</w:t>
      </w:r>
      <w:r>
        <w:rPr>
          <w:rFonts w:ascii="Lucida Sans Unicode" w:hAnsi="Lucida Sans Unicode" w:cs="Lucida Sans Unicode"/>
          <w:sz w:val="20"/>
          <w:szCs w:val="20"/>
          <w:lang w:val="es-ES_tradnl"/>
        </w:rPr>
        <w:t>?</w:t>
      </w:r>
      <w:r w:rsidR="00465064">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¿Por</w:t>
      </w:r>
      <w:r w:rsidR="00465064">
        <w:rPr>
          <w:rFonts w:ascii="Lucida Sans Unicode" w:hAnsi="Lucida Sans Unicode" w:cs="Lucida Sans Unicode"/>
          <w:sz w:val="20"/>
          <w:szCs w:val="20"/>
          <w:lang w:val="es-ES_tradnl"/>
        </w:rPr>
        <w:t xml:space="preserve"> qué no</w:t>
      </w:r>
      <w:r>
        <w:rPr>
          <w:rFonts w:ascii="Lucida Sans Unicode" w:hAnsi="Lucida Sans Unicode" w:cs="Lucida Sans Unicode"/>
          <w:sz w:val="20"/>
          <w:szCs w:val="20"/>
          <w:lang w:val="es-ES_tradnl"/>
        </w:rPr>
        <w:t>?</w:t>
      </w:r>
      <w:r w:rsidR="00465064">
        <w:rPr>
          <w:rFonts w:ascii="Lucida Sans Unicode" w:hAnsi="Lucida Sans Unicode" w:cs="Lucida Sans Unicode"/>
          <w:sz w:val="20"/>
          <w:szCs w:val="20"/>
          <w:lang w:val="es-ES_tradnl"/>
        </w:rPr>
        <w:t xml:space="preserve"> </w:t>
      </w:r>
    </w:p>
    <w:p w14:paraId="08937C4F" w14:textId="77777777" w:rsidR="00893F8C" w:rsidRDefault="00893F8C" w:rsidP="006E5DA5">
      <w:pPr>
        <w:pStyle w:val="Sinespaciado"/>
        <w:spacing w:line="276" w:lineRule="auto"/>
        <w:jc w:val="both"/>
        <w:rPr>
          <w:rFonts w:ascii="Lucida Sans Unicode" w:hAnsi="Lucida Sans Unicode" w:cs="Lucida Sans Unicode"/>
          <w:b/>
          <w:bCs/>
          <w:sz w:val="20"/>
          <w:szCs w:val="20"/>
          <w:lang w:val="es-ES_tradnl"/>
        </w:rPr>
      </w:pPr>
    </w:p>
    <w:p w14:paraId="6E5B54E4" w14:textId="4A1E9C89" w:rsidR="00DA3538" w:rsidRDefault="00DA3538"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lastRenderedPageBreak/>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p</w:t>
      </w:r>
      <w:r w:rsidR="00465064">
        <w:rPr>
          <w:rFonts w:ascii="Lucida Sans Unicode" w:hAnsi="Lucida Sans Unicode" w:cs="Lucida Sans Unicode"/>
          <w:sz w:val="20"/>
          <w:szCs w:val="20"/>
          <w:lang w:val="es-ES_tradnl"/>
        </w:rPr>
        <w:t>orque en esta otra persona, nunca tuvimos un registro, ni documentación, en el caso de las otras personas s</w:t>
      </w:r>
      <w:r w:rsidR="0065459A">
        <w:rPr>
          <w:rFonts w:ascii="Lucida Sans Unicode" w:hAnsi="Lucida Sans Unicode" w:cs="Lucida Sans Unicode"/>
          <w:sz w:val="20"/>
          <w:szCs w:val="20"/>
          <w:lang w:val="es-ES_tradnl"/>
        </w:rPr>
        <w:t>i</w:t>
      </w:r>
      <w:r w:rsidR="00465064">
        <w:rPr>
          <w:rFonts w:ascii="Lucida Sans Unicode" w:hAnsi="Lucida Sans Unicode" w:cs="Lucida Sans Unicode"/>
          <w:sz w:val="20"/>
          <w:szCs w:val="20"/>
          <w:lang w:val="es-ES_tradnl"/>
        </w:rPr>
        <w:t xml:space="preserve"> hubo un registro primigenio y la entrega de la documentación completa y verificada. En</w:t>
      </w:r>
      <w:r>
        <w:rPr>
          <w:rFonts w:ascii="Lucida Sans Unicode" w:hAnsi="Lucida Sans Unicode" w:cs="Lucida Sans Unicode"/>
          <w:sz w:val="20"/>
          <w:szCs w:val="20"/>
          <w:lang w:val="es-ES_tradnl"/>
        </w:rPr>
        <w:t xml:space="preserve"> este caso es una nueva persona.</w:t>
      </w:r>
    </w:p>
    <w:p w14:paraId="3A0C5A80" w14:textId="77777777" w:rsidR="00DA3538" w:rsidRDefault="00DA3538" w:rsidP="006E5DA5">
      <w:pPr>
        <w:pStyle w:val="Sinespaciado"/>
        <w:spacing w:line="276" w:lineRule="auto"/>
        <w:jc w:val="both"/>
        <w:rPr>
          <w:rFonts w:ascii="Lucida Sans Unicode" w:hAnsi="Lucida Sans Unicode" w:cs="Lucida Sans Unicode"/>
          <w:sz w:val="20"/>
          <w:szCs w:val="20"/>
          <w:lang w:val="es-ES_tradnl"/>
        </w:rPr>
      </w:pPr>
    </w:p>
    <w:p w14:paraId="7D1ACC87" w14:textId="17BCC3EB" w:rsidR="00DA3538" w:rsidRDefault="00DA3538" w:rsidP="006E5DA5">
      <w:pPr>
        <w:pStyle w:val="Sinespaciado"/>
        <w:spacing w:line="276" w:lineRule="auto"/>
        <w:jc w:val="both"/>
        <w:rPr>
          <w:rFonts w:ascii="Lucida Sans Unicode" w:hAnsi="Lucida Sans Unicode" w:cs="Lucida Sans Unicode"/>
          <w:sz w:val="20"/>
          <w:szCs w:val="20"/>
          <w:lang w:val="es-ES_tradnl"/>
        </w:rPr>
      </w:pPr>
      <w:r w:rsidRPr="00DA3538">
        <w:rPr>
          <w:rFonts w:ascii="Lucida Sans Unicode" w:hAnsi="Lucida Sans Unicode" w:cs="Lucida Sans Unicode"/>
          <w:b/>
          <w:sz w:val="20"/>
          <w:szCs w:val="20"/>
          <w:lang w:val="es-ES_tradnl"/>
        </w:rPr>
        <w:t>Consejera electoral, Silvia Guadalupe Bustos Vásquez:</w:t>
      </w:r>
      <w:r>
        <w:rPr>
          <w:rFonts w:ascii="Lucida Sans Unicode" w:hAnsi="Lucida Sans Unicode" w:cs="Lucida Sans Unicode"/>
          <w:sz w:val="20"/>
          <w:szCs w:val="20"/>
          <w:lang w:val="es-ES_tradnl"/>
        </w:rPr>
        <w:t xml:space="preserve"> ¿E</w:t>
      </w:r>
      <w:r w:rsidR="00465064">
        <w:rPr>
          <w:rFonts w:ascii="Lucida Sans Unicode" w:hAnsi="Lucida Sans Unicode" w:cs="Lucida Sans Unicode"/>
          <w:sz w:val="20"/>
          <w:szCs w:val="20"/>
          <w:lang w:val="es-ES_tradnl"/>
        </w:rPr>
        <w:t>n esta última nueva</w:t>
      </w:r>
      <w:r w:rsidR="0065459A">
        <w:rPr>
          <w:rFonts w:ascii="Lucida Sans Unicode" w:hAnsi="Lucida Sans Unicode" w:cs="Lucida Sans Unicode"/>
          <w:sz w:val="20"/>
          <w:szCs w:val="20"/>
          <w:lang w:val="es-ES_tradnl"/>
        </w:rPr>
        <w:t>?</w:t>
      </w:r>
      <w:r w:rsidR="00465064">
        <w:rPr>
          <w:rFonts w:ascii="Lucida Sans Unicode" w:hAnsi="Lucida Sans Unicode" w:cs="Lucida Sans Unicode"/>
          <w:sz w:val="20"/>
          <w:szCs w:val="20"/>
          <w:lang w:val="es-ES_tradnl"/>
        </w:rPr>
        <w:t xml:space="preserve"> y la otra </w:t>
      </w:r>
      <w:r w:rsidR="0065459A">
        <w:rPr>
          <w:rFonts w:ascii="Lucida Sans Unicode" w:hAnsi="Lucida Sans Unicode" w:cs="Lucida Sans Unicode"/>
          <w:sz w:val="20"/>
          <w:szCs w:val="20"/>
          <w:lang w:val="es-ES_tradnl"/>
        </w:rPr>
        <w:t>¿</w:t>
      </w:r>
      <w:r w:rsidR="00465064">
        <w:rPr>
          <w:rFonts w:ascii="Lucida Sans Unicode" w:hAnsi="Lucida Sans Unicode" w:cs="Lucida Sans Unicode"/>
          <w:sz w:val="20"/>
          <w:szCs w:val="20"/>
          <w:lang w:val="es-ES_tradnl"/>
        </w:rPr>
        <w:t>sí alcanzaron registro</w:t>
      </w:r>
      <w:r>
        <w:rPr>
          <w:rFonts w:ascii="Lucida Sans Unicode" w:hAnsi="Lucida Sans Unicode" w:cs="Lucida Sans Unicode"/>
          <w:sz w:val="20"/>
          <w:szCs w:val="20"/>
          <w:lang w:val="es-ES_tradnl"/>
        </w:rPr>
        <w:t>?</w:t>
      </w:r>
      <w:r w:rsidR="00465064">
        <w:rPr>
          <w:rFonts w:ascii="Lucida Sans Unicode" w:hAnsi="Lucida Sans Unicode" w:cs="Lucida Sans Unicode"/>
          <w:sz w:val="20"/>
          <w:szCs w:val="20"/>
          <w:lang w:val="es-ES_tradnl"/>
        </w:rPr>
        <w:t xml:space="preserve"> </w:t>
      </w:r>
    </w:p>
    <w:p w14:paraId="1B855E27" w14:textId="77777777" w:rsidR="00DA3538" w:rsidRDefault="00DA3538" w:rsidP="006E5DA5">
      <w:pPr>
        <w:pStyle w:val="Sinespaciado"/>
        <w:spacing w:line="276" w:lineRule="auto"/>
        <w:jc w:val="both"/>
        <w:rPr>
          <w:rFonts w:ascii="Lucida Sans Unicode" w:hAnsi="Lucida Sans Unicode" w:cs="Lucida Sans Unicode"/>
          <w:sz w:val="20"/>
          <w:szCs w:val="20"/>
          <w:lang w:val="es-ES_tradnl"/>
        </w:rPr>
      </w:pPr>
    </w:p>
    <w:p w14:paraId="0AB6326B" w14:textId="12522F71" w:rsidR="00465064" w:rsidRDefault="00DA3538"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w:t>
      </w:r>
      <w:r w:rsidR="00465064">
        <w:rPr>
          <w:rFonts w:ascii="Lucida Sans Unicode" w:hAnsi="Lucida Sans Unicode" w:cs="Lucida Sans Unicode"/>
          <w:sz w:val="20"/>
          <w:szCs w:val="20"/>
          <w:lang w:val="es-ES_tradnl"/>
        </w:rPr>
        <w:t>n los casos anteriores</w:t>
      </w:r>
      <w:r>
        <w:rPr>
          <w:rFonts w:ascii="Lucida Sans Unicode" w:hAnsi="Lucida Sans Unicode" w:cs="Lucida Sans Unicode"/>
          <w:sz w:val="20"/>
          <w:szCs w:val="20"/>
          <w:lang w:val="es-ES_tradnl"/>
        </w:rPr>
        <w:t>,</w:t>
      </w:r>
      <w:r w:rsidR="00465064">
        <w:rPr>
          <w:rFonts w:ascii="Lucida Sans Unicode" w:hAnsi="Lucida Sans Unicode" w:cs="Lucida Sans Unicode"/>
          <w:sz w:val="20"/>
          <w:szCs w:val="20"/>
          <w:lang w:val="es-ES_tradnl"/>
        </w:rPr>
        <w:t xml:space="preserve"> teníamos un registro primigenio que cumplía o diversos registros </w:t>
      </w:r>
      <w:r>
        <w:rPr>
          <w:rFonts w:ascii="Lucida Sans Unicode" w:hAnsi="Lucida Sans Unicode" w:cs="Lucida Sans Unicode"/>
          <w:sz w:val="20"/>
          <w:szCs w:val="20"/>
          <w:lang w:val="es-ES_tradnl"/>
        </w:rPr>
        <w:t>primigenios</w:t>
      </w:r>
      <w:r w:rsidR="00465064">
        <w:rPr>
          <w:rFonts w:ascii="Lucida Sans Unicode" w:hAnsi="Lucida Sans Unicode" w:cs="Lucida Sans Unicode"/>
          <w:sz w:val="20"/>
          <w:szCs w:val="20"/>
          <w:lang w:val="es-ES_tradnl"/>
        </w:rPr>
        <w:t xml:space="preserve"> que cumplían con todos los requisitos</w:t>
      </w:r>
      <w:r>
        <w:rPr>
          <w:rFonts w:ascii="Lucida Sans Unicode" w:hAnsi="Lucida Sans Unicode" w:cs="Lucida Sans Unicode"/>
          <w:sz w:val="20"/>
          <w:szCs w:val="20"/>
          <w:lang w:val="es-ES_tradnl"/>
        </w:rPr>
        <w:t>,</w:t>
      </w:r>
      <w:r w:rsidR="00465064">
        <w:rPr>
          <w:rFonts w:ascii="Lucida Sans Unicode" w:hAnsi="Lucida Sans Unicode" w:cs="Lucida Sans Unicode"/>
          <w:sz w:val="20"/>
          <w:szCs w:val="20"/>
          <w:lang w:val="es-ES_tradnl"/>
        </w:rPr>
        <w:t xml:space="preserve"> pero que no pudieron ser registrados</w:t>
      </w:r>
      <w:r w:rsidR="0065459A">
        <w:rPr>
          <w:rFonts w:ascii="Lucida Sans Unicode" w:hAnsi="Lucida Sans Unicode" w:cs="Lucida Sans Unicode"/>
          <w:sz w:val="20"/>
          <w:szCs w:val="20"/>
          <w:lang w:val="es-ES_tradnl"/>
        </w:rPr>
        <w:t>,</w:t>
      </w:r>
      <w:r w:rsidR="00465064">
        <w:rPr>
          <w:rFonts w:ascii="Lucida Sans Unicode" w:hAnsi="Lucida Sans Unicode" w:cs="Lucida Sans Unicode"/>
          <w:sz w:val="20"/>
          <w:szCs w:val="20"/>
          <w:lang w:val="es-ES_tradnl"/>
        </w:rPr>
        <w:t xml:space="preserve"> porque, por el número de personas que cumplían, no completaban la planilla y esa fue la razón por la cual esas personas no fueron registradas.</w:t>
      </w:r>
    </w:p>
    <w:p w14:paraId="5C167E3C" w14:textId="77777777" w:rsidR="00465064" w:rsidRDefault="00465064" w:rsidP="006E5DA5">
      <w:pPr>
        <w:pStyle w:val="Sinespaciado"/>
        <w:spacing w:line="276" w:lineRule="auto"/>
        <w:jc w:val="both"/>
        <w:rPr>
          <w:rFonts w:ascii="Lucida Sans Unicode" w:hAnsi="Lucida Sans Unicode" w:cs="Lucida Sans Unicode"/>
          <w:sz w:val="20"/>
          <w:szCs w:val="20"/>
          <w:lang w:val="es-ES_tradnl"/>
        </w:rPr>
      </w:pPr>
    </w:p>
    <w:p w14:paraId="45FEED4A" w14:textId="605AD47B" w:rsidR="00DA3538" w:rsidRDefault="00465064"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Ahora</w:t>
      </w:r>
      <w:r w:rsidR="00E47F8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 partir de los acatamientos, ya se completa la planilla y</w:t>
      </w:r>
      <w:r w:rsidR="0065459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entonces</w:t>
      </w:r>
      <w:r w:rsidR="0065459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esa documentación obra en los expedientes del instituto, cumplen con los requisitos y</w:t>
      </w:r>
      <w:r w:rsidR="0065459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lo tanto</w:t>
      </w:r>
      <w:r w:rsidR="00E47F8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 por lo que han sido aprobados en estos puntos</w:t>
      </w:r>
      <w:r w:rsidR="00DA3538">
        <w:rPr>
          <w:rFonts w:ascii="Lucida Sans Unicode" w:hAnsi="Lucida Sans Unicode" w:cs="Lucida Sans Unicode"/>
          <w:sz w:val="20"/>
          <w:szCs w:val="20"/>
          <w:lang w:val="es-ES_tradnl"/>
        </w:rPr>
        <w:t xml:space="preserve">. </w:t>
      </w:r>
    </w:p>
    <w:p w14:paraId="002B3266" w14:textId="77777777" w:rsidR="00DA3538" w:rsidRDefault="00DA3538" w:rsidP="006E5DA5">
      <w:pPr>
        <w:pStyle w:val="Sinespaciado"/>
        <w:spacing w:line="276" w:lineRule="auto"/>
        <w:jc w:val="both"/>
        <w:rPr>
          <w:rFonts w:ascii="Lucida Sans Unicode" w:hAnsi="Lucida Sans Unicode" w:cs="Lucida Sans Unicode"/>
          <w:sz w:val="20"/>
          <w:szCs w:val="20"/>
          <w:lang w:val="es-ES_tradnl"/>
        </w:rPr>
      </w:pPr>
    </w:p>
    <w:p w14:paraId="47F8DB8E" w14:textId="48579353" w:rsidR="00DA3538" w:rsidRPr="00DC0979" w:rsidRDefault="00DA3538" w:rsidP="00DA3538">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w:t>
      </w:r>
      <w:r w:rsidR="00465064">
        <w:rPr>
          <w:rFonts w:ascii="Lucida Sans Unicode" w:hAnsi="Lucida Sans Unicode" w:cs="Lucida Sans Unicode"/>
          <w:sz w:val="20"/>
          <w:szCs w:val="20"/>
          <w:lang w:val="es-ES_tradnl"/>
        </w:rPr>
        <w:t>especto de este caso</w:t>
      </w:r>
      <w:r>
        <w:rPr>
          <w:rFonts w:ascii="Lucida Sans Unicode" w:hAnsi="Lucida Sans Unicode" w:cs="Lucida Sans Unicode"/>
          <w:sz w:val="20"/>
          <w:szCs w:val="20"/>
          <w:lang w:val="es-ES_tradnl"/>
        </w:rPr>
        <w:t>,</w:t>
      </w:r>
      <w:r w:rsidR="00465064">
        <w:rPr>
          <w:rFonts w:ascii="Lucida Sans Unicode" w:hAnsi="Lucida Sans Unicode" w:cs="Lucida Sans Unicode"/>
          <w:sz w:val="20"/>
          <w:szCs w:val="20"/>
          <w:lang w:val="es-ES_tradnl"/>
        </w:rPr>
        <w:t xml:space="preserve"> las dos personas que están siendo propuestas de ser aprobadas, recurrieron al Tribunal Electoral para presentar un juicio para la protección de sus derechos político</w:t>
      </w:r>
      <w:r>
        <w:rPr>
          <w:rFonts w:ascii="Lucida Sans Unicode" w:hAnsi="Lucida Sans Unicode" w:cs="Lucida Sans Unicode"/>
          <w:sz w:val="20"/>
          <w:szCs w:val="20"/>
          <w:lang w:val="es-ES_tradnl"/>
        </w:rPr>
        <w:t>s,</w:t>
      </w:r>
      <w:r w:rsidR="00465064">
        <w:rPr>
          <w:rFonts w:ascii="Lucida Sans Unicode" w:hAnsi="Lucida Sans Unicode" w:cs="Lucida Sans Unicode"/>
          <w:sz w:val="20"/>
          <w:szCs w:val="20"/>
          <w:lang w:val="es-ES_tradnl"/>
        </w:rPr>
        <w:t xml:space="preserve"> </w:t>
      </w:r>
      <w:r w:rsidR="00893F8C">
        <w:rPr>
          <w:rFonts w:ascii="Lucida Sans Unicode" w:hAnsi="Lucida Sans Unicode" w:cs="Lucida Sans Unicode"/>
          <w:sz w:val="20"/>
          <w:szCs w:val="20"/>
          <w:lang w:val="es-ES_tradnl"/>
        </w:rPr>
        <w:t xml:space="preserve">el </w:t>
      </w:r>
      <w:r w:rsidR="00E47F8A">
        <w:rPr>
          <w:rFonts w:ascii="Lucida Sans Unicode" w:hAnsi="Lucida Sans Unicode" w:cs="Lucida Sans Unicode"/>
          <w:sz w:val="20"/>
          <w:szCs w:val="20"/>
          <w:lang w:val="es-ES_tradnl"/>
        </w:rPr>
        <w:t>T</w:t>
      </w:r>
      <w:r w:rsidR="00465064" w:rsidRPr="00DC0979">
        <w:rPr>
          <w:rFonts w:ascii="Lucida Sans Unicode" w:hAnsi="Lucida Sans Unicode" w:cs="Lucida Sans Unicode"/>
          <w:sz w:val="20"/>
          <w:szCs w:val="20"/>
          <w:lang w:val="es-ES_tradnl"/>
        </w:rPr>
        <w:t>ribunal falló en su favor y les estamos registrando</w:t>
      </w:r>
      <w:r w:rsidRPr="00DC0979">
        <w:rPr>
          <w:rFonts w:ascii="Lucida Sans Unicode" w:hAnsi="Lucida Sans Unicode" w:cs="Lucida Sans Unicode"/>
          <w:sz w:val="20"/>
          <w:szCs w:val="20"/>
          <w:lang w:val="es-ES_tradnl"/>
        </w:rPr>
        <w:t xml:space="preserve"> a</w:t>
      </w:r>
      <w:r w:rsidR="00465064" w:rsidRPr="00DC0979">
        <w:rPr>
          <w:rFonts w:ascii="Lucida Sans Unicode" w:hAnsi="Lucida Sans Unicode" w:cs="Lucida Sans Unicode"/>
          <w:sz w:val="20"/>
          <w:szCs w:val="20"/>
          <w:lang w:val="es-ES_tradnl"/>
        </w:rPr>
        <w:t>hora</w:t>
      </w:r>
      <w:r w:rsidRPr="00DC0979">
        <w:rPr>
          <w:rFonts w:ascii="Lucida Sans Unicode" w:hAnsi="Lucida Sans Unicode" w:cs="Lucida Sans Unicode"/>
          <w:sz w:val="20"/>
          <w:szCs w:val="20"/>
          <w:lang w:val="es-ES_tradnl"/>
        </w:rPr>
        <w:t>.</w:t>
      </w:r>
      <w:r w:rsidR="00465064" w:rsidRPr="00DC0979">
        <w:rPr>
          <w:rFonts w:ascii="Lucida Sans Unicode" w:hAnsi="Lucida Sans Unicode" w:cs="Lucida Sans Unicode"/>
          <w:sz w:val="20"/>
          <w:szCs w:val="20"/>
          <w:lang w:val="es-ES_tradnl"/>
        </w:rPr>
        <w:t xml:space="preserve"> </w:t>
      </w:r>
    </w:p>
    <w:p w14:paraId="3C6E2AC3" w14:textId="77777777" w:rsidR="00DA3538" w:rsidRPr="00DC0979" w:rsidRDefault="00DA3538" w:rsidP="00DA3538">
      <w:pPr>
        <w:pStyle w:val="Sinespaciado"/>
        <w:spacing w:line="276" w:lineRule="auto"/>
        <w:jc w:val="both"/>
        <w:rPr>
          <w:rFonts w:ascii="Lucida Sans Unicode" w:hAnsi="Lucida Sans Unicode" w:cs="Lucida Sans Unicode"/>
          <w:sz w:val="20"/>
          <w:szCs w:val="20"/>
          <w:lang w:val="es-ES_tradnl"/>
        </w:rPr>
      </w:pPr>
    </w:p>
    <w:p w14:paraId="3E08EAC3" w14:textId="04EC3799" w:rsidR="00DC0979" w:rsidRDefault="00DA3538" w:rsidP="004F4EBE">
      <w:pPr>
        <w:pStyle w:val="Sinespaciado"/>
        <w:spacing w:line="276" w:lineRule="auto"/>
        <w:jc w:val="both"/>
        <w:rPr>
          <w:rFonts w:ascii="Lucida Sans Unicode" w:eastAsia="Times New Roman" w:hAnsi="Lucida Sans Unicode" w:cs="Lucida Sans Unicode"/>
          <w:sz w:val="20"/>
          <w:szCs w:val="20"/>
          <w:lang w:eastAsia="es-MX"/>
        </w:rPr>
      </w:pPr>
      <w:r w:rsidRPr="00DC0979">
        <w:rPr>
          <w:rFonts w:ascii="Lucida Sans Unicode" w:hAnsi="Lucida Sans Unicode" w:cs="Lucida Sans Unicode"/>
          <w:sz w:val="20"/>
          <w:szCs w:val="20"/>
          <w:lang w:val="es-ES_tradnl"/>
        </w:rPr>
        <w:t>L</w:t>
      </w:r>
      <w:r w:rsidR="00465064" w:rsidRPr="00DC0979">
        <w:rPr>
          <w:rFonts w:ascii="Lucida Sans Unicode" w:hAnsi="Lucida Sans Unicode" w:cs="Lucida Sans Unicode"/>
          <w:sz w:val="20"/>
          <w:szCs w:val="20"/>
          <w:lang w:val="es-ES_tradnl"/>
        </w:rPr>
        <w:t xml:space="preserve">o que señala el señor representante del Partido </w:t>
      </w:r>
      <w:r w:rsidRPr="00DC0979">
        <w:rPr>
          <w:rFonts w:ascii="Lucida Sans Unicode" w:hAnsi="Lucida Sans Unicode" w:cs="Lucida Sans Unicode"/>
          <w:sz w:val="20"/>
          <w:szCs w:val="20"/>
          <w:lang w:val="es-ES_tradnl"/>
        </w:rPr>
        <w:t>Revolucionario</w:t>
      </w:r>
      <w:r w:rsidR="00465064" w:rsidRPr="00DC0979">
        <w:rPr>
          <w:rFonts w:ascii="Lucida Sans Unicode" w:hAnsi="Lucida Sans Unicode" w:cs="Lucida Sans Unicode"/>
          <w:sz w:val="20"/>
          <w:szCs w:val="20"/>
          <w:lang w:val="es-ES_tradnl"/>
        </w:rPr>
        <w:t xml:space="preserve"> </w:t>
      </w:r>
      <w:r w:rsidRPr="00DC0979">
        <w:rPr>
          <w:rFonts w:ascii="Lucida Sans Unicode" w:hAnsi="Lucida Sans Unicode" w:cs="Lucida Sans Unicode"/>
          <w:sz w:val="20"/>
          <w:szCs w:val="20"/>
          <w:lang w:val="es-ES_tradnl"/>
        </w:rPr>
        <w:t>Institucional</w:t>
      </w:r>
      <w:r w:rsidR="00465064" w:rsidRPr="00DC0979">
        <w:rPr>
          <w:rFonts w:ascii="Lucida Sans Unicode" w:hAnsi="Lucida Sans Unicode" w:cs="Lucida Sans Unicode"/>
          <w:sz w:val="20"/>
          <w:szCs w:val="20"/>
          <w:lang w:val="es-ES_tradnl"/>
        </w:rPr>
        <w:t xml:space="preserve"> es que</w:t>
      </w:r>
      <w:r w:rsidRPr="00DC0979">
        <w:rPr>
          <w:rFonts w:ascii="Lucida Sans Unicode" w:hAnsi="Lucida Sans Unicode" w:cs="Lucida Sans Unicode"/>
          <w:sz w:val="20"/>
          <w:szCs w:val="20"/>
          <w:lang w:val="es-ES_tradnl"/>
        </w:rPr>
        <w:t>,</w:t>
      </w:r>
      <w:r w:rsidR="00465064" w:rsidRPr="00DC0979">
        <w:rPr>
          <w:rFonts w:ascii="Lucida Sans Unicode" w:hAnsi="Lucida Sans Unicode" w:cs="Lucida Sans Unicode"/>
          <w:sz w:val="20"/>
          <w:szCs w:val="20"/>
          <w:lang w:val="es-ES_tradnl"/>
        </w:rPr>
        <w:t xml:space="preserve"> una de esas personas desea renunciar, solo </w:t>
      </w:r>
      <w:r w:rsidR="00E47F8A" w:rsidRPr="00DC0979">
        <w:rPr>
          <w:rFonts w:ascii="Lucida Sans Unicode" w:hAnsi="Lucida Sans Unicode" w:cs="Lucida Sans Unicode"/>
          <w:sz w:val="20"/>
          <w:szCs w:val="20"/>
          <w:lang w:val="es-ES_tradnl"/>
        </w:rPr>
        <w:t>que,</w:t>
      </w:r>
      <w:r w:rsidR="00465064" w:rsidRPr="00DC0979">
        <w:rPr>
          <w:rFonts w:ascii="Lucida Sans Unicode" w:hAnsi="Lucida Sans Unicode" w:cs="Lucida Sans Unicode"/>
          <w:sz w:val="20"/>
          <w:szCs w:val="20"/>
          <w:lang w:val="es-ES_tradnl"/>
        </w:rPr>
        <w:t xml:space="preserve"> pues no puede renunciar a algo, a un cargo que todavía</w:t>
      </w:r>
      <w:r w:rsidRPr="00DC0979">
        <w:rPr>
          <w:rFonts w:ascii="Lucida Sans Unicode" w:hAnsi="Lucida Sans Unicode" w:cs="Lucida Sans Unicode"/>
          <w:sz w:val="20"/>
          <w:szCs w:val="20"/>
          <w:lang w:val="es-ES_tradnl"/>
        </w:rPr>
        <w:t>, digamos</w:t>
      </w:r>
      <w:r w:rsidR="0065459A">
        <w:rPr>
          <w:rFonts w:ascii="Lucida Sans Unicode" w:hAnsi="Lucida Sans Unicode" w:cs="Lucida Sans Unicode"/>
          <w:sz w:val="20"/>
          <w:szCs w:val="20"/>
          <w:lang w:val="es-ES_tradnl"/>
        </w:rPr>
        <w:t>,</w:t>
      </w:r>
      <w:r w:rsidRPr="00DC0979">
        <w:rPr>
          <w:rFonts w:ascii="Lucida Sans Unicode" w:hAnsi="Lucida Sans Unicode" w:cs="Lucida Sans Unicode"/>
          <w:sz w:val="20"/>
          <w:szCs w:val="20"/>
          <w:lang w:val="es-ES_tradnl"/>
        </w:rPr>
        <w:t xml:space="preserve"> a una candidatura que todavía no se ha concedido</w:t>
      </w:r>
      <w:r w:rsidR="0065459A">
        <w:rPr>
          <w:rFonts w:ascii="Lucida Sans Unicode" w:hAnsi="Lucida Sans Unicode" w:cs="Lucida Sans Unicode"/>
          <w:sz w:val="20"/>
          <w:szCs w:val="20"/>
          <w:lang w:val="es-ES_tradnl"/>
        </w:rPr>
        <w:t>,</w:t>
      </w:r>
      <w:r w:rsidRPr="00DC0979">
        <w:rPr>
          <w:rFonts w:ascii="Lucida Sans Unicode" w:hAnsi="Lucida Sans Unicode" w:cs="Lucida Sans Unicode"/>
          <w:sz w:val="20"/>
          <w:szCs w:val="20"/>
          <w:lang w:val="es-ES_tradnl"/>
        </w:rPr>
        <w:t xml:space="preserve"> </w:t>
      </w:r>
      <w:r w:rsidR="00DC0979" w:rsidRPr="00DC0979">
        <w:rPr>
          <w:rFonts w:ascii="Lucida Sans Unicode" w:hAnsi="Lucida Sans Unicode" w:cs="Lucida Sans Unicode"/>
          <w:sz w:val="20"/>
          <w:szCs w:val="20"/>
          <w:lang w:val="es-ES_tradnl"/>
        </w:rPr>
        <w:t>por eso é</w:t>
      </w:r>
      <w:r w:rsidRPr="00DC0979">
        <w:rPr>
          <w:rFonts w:ascii="Lucida Sans Unicode" w:hAnsi="Lucida Sans Unicode" w:cs="Lucida Sans Unicode"/>
          <w:sz w:val="20"/>
          <w:szCs w:val="20"/>
          <w:lang w:val="es-ES_tradnl"/>
        </w:rPr>
        <w:t xml:space="preserve">l hace la aclaración de que renunciará esta persona, para </w:t>
      </w:r>
      <w:r w:rsidRPr="00DC0979">
        <w:rPr>
          <w:rFonts w:ascii="Lucida Sans Unicode" w:eastAsia="Times New Roman" w:hAnsi="Lucida Sans Unicode" w:cs="Lucida Sans Unicode"/>
          <w:sz w:val="20"/>
          <w:szCs w:val="20"/>
          <w:lang w:eastAsia="es-MX"/>
        </w:rPr>
        <w:t>proponer una nueva persona.</w:t>
      </w:r>
    </w:p>
    <w:p w14:paraId="18A3C371" w14:textId="77777777" w:rsidR="004F4EBE" w:rsidRPr="004F4EBE" w:rsidRDefault="004F4EBE" w:rsidP="004F4EBE">
      <w:pPr>
        <w:pStyle w:val="Sinespaciado"/>
        <w:spacing w:line="276" w:lineRule="auto"/>
        <w:jc w:val="both"/>
        <w:rPr>
          <w:rFonts w:ascii="Lucida Sans Unicode" w:hAnsi="Lucida Sans Unicode" w:cs="Lucida Sans Unicode"/>
          <w:sz w:val="20"/>
          <w:szCs w:val="20"/>
          <w:lang w:val="es-ES_tradnl"/>
        </w:rPr>
      </w:pPr>
    </w:p>
    <w:p w14:paraId="31812FDC" w14:textId="024FBF39" w:rsidR="0065459A" w:rsidRDefault="00DC0979" w:rsidP="0002654D">
      <w:pPr>
        <w:spacing w:after="0" w:line="240" w:lineRule="auto"/>
        <w:jc w:val="both"/>
        <w:rPr>
          <w:rFonts w:ascii="Lucida Sans Unicode" w:eastAsia="Times New Roman" w:hAnsi="Lucida Sans Unicode" w:cs="Lucida Sans Unicode"/>
          <w:sz w:val="20"/>
          <w:szCs w:val="20"/>
          <w:lang w:eastAsia="es-MX"/>
        </w:rPr>
      </w:pPr>
      <w:r w:rsidRPr="00DC0979">
        <w:rPr>
          <w:rFonts w:ascii="Lucida Sans Unicode" w:eastAsia="Times New Roman" w:hAnsi="Lucida Sans Unicode" w:cs="Lucida Sans Unicode"/>
          <w:sz w:val="20"/>
          <w:szCs w:val="20"/>
          <w:lang w:eastAsia="es-MX"/>
        </w:rPr>
        <w:t>E</w:t>
      </w:r>
      <w:r w:rsidR="00DA3538" w:rsidRPr="00DC0979">
        <w:rPr>
          <w:rFonts w:ascii="Lucida Sans Unicode" w:eastAsia="Times New Roman" w:hAnsi="Lucida Sans Unicode" w:cs="Lucida Sans Unicode"/>
          <w:sz w:val="20"/>
          <w:szCs w:val="20"/>
          <w:lang w:eastAsia="es-MX"/>
        </w:rPr>
        <w:t>sta nueva persona</w:t>
      </w:r>
      <w:r w:rsidRPr="00DC0979">
        <w:rPr>
          <w:rFonts w:ascii="Lucida Sans Unicode" w:eastAsia="Times New Roman" w:hAnsi="Lucida Sans Unicode" w:cs="Lucida Sans Unicode"/>
          <w:sz w:val="20"/>
          <w:szCs w:val="20"/>
          <w:lang w:eastAsia="es-MX"/>
        </w:rPr>
        <w:t>,</w:t>
      </w:r>
      <w:r w:rsidR="00DA3538" w:rsidRPr="00DC0979">
        <w:rPr>
          <w:rFonts w:ascii="Lucida Sans Unicode" w:eastAsia="Times New Roman" w:hAnsi="Lucida Sans Unicode" w:cs="Lucida Sans Unicode"/>
          <w:sz w:val="20"/>
          <w:szCs w:val="20"/>
          <w:lang w:eastAsia="es-MX"/>
        </w:rPr>
        <w:t xml:space="preserve"> nunca hemos tenido un registro</w:t>
      </w:r>
      <w:r w:rsidR="004F4EBE">
        <w:rPr>
          <w:rFonts w:ascii="Lucida Sans Unicode" w:eastAsia="Times New Roman" w:hAnsi="Lucida Sans Unicode" w:cs="Lucida Sans Unicode"/>
          <w:sz w:val="20"/>
          <w:szCs w:val="20"/>
          <w:lang w:eastAsia="es-MX"/>
        </w:rPr>
        <w:t>,</w:t>
      </w:r>
      <w:r w:rsidR="00DA3538" w:rsidRPr="00DC0979">
        <w:rPr>
          <w:rFonts w:ascii="Lucida Sans Unicode" w:eastAsia="Times New Roman" w:hAnsi="Lucida Sans Unicode" w:cs="Lucida Sans Unicode"/>
          <w:sz w:val="20"/>
          <w:szCs w:val="20"/>
          <w:lang w:eastAsia="es-MX"/>
        </w:rPr>
        <w:t xml:space="preserve"> ni documentación</w:t>
      </w:r>
      <w:r w:rsidR="00E47F8A">
        <w:rPr>
          <w:rFonts w:ascii="Lucida Sans Unicode" w:eastAsia="Times New Roman" w:hAnsi="Lucida Sans Unicode" w:cs="Lucida Sans Unicode"/>
          <w:sz w:val="20"/>
          <w:szCs w:val="20"/>
          <w:lang w:eastAsia="es-MX"/>
        </w:rPr>
        <w:t>;</w:t>
      </w:r>
      <w:r w:rsidR="00DA3538" w:rsidRPr="00DC0979">
        <w:rPr>
          <w:rFonts w:ascii="Lucida Sans Unicode" w:eastAsia="Times New Roman" w:hAnsi="Lucida Sans Unicode" w:cs="Lucida Sans Unicode"/>
          <w:sz w:val="20"/>
          <w:szCs w:val="20"/>
          <w:lang w:eastAsia="es-MX"/>
        </w:rPr>
        <w:t xml:space="preserve"> de manera que no la </w:t>
      </w:r>
      <w:r w:rsidR="00DA3538" w:rsidRPr="00DA3538">
        <w:rPr>
          <w:rFonts w:ascii="Lucida Sans Unicode" w:eastAsia="Times New Roman" w:hAnsi="Lucida Sans Unicode" w:cs="Lucida Sans Unicode"/>
          <w:sz w:val="20"/>
          <w:szCs w:val="20"/>
          <w:lang w:eastAsia="es-MX"/>
        </w:rPr>
        <w:t>podríamos incluir de ninguna manera en este proyecto de acuerdo</w:t>
      </w:r>
      <w:r w:rsidRPr="00DC0979">
        <w:rPr>
          <w:rFonts w:ascii="Lucida Sans Unicode" w:eastAsia="Times New Roman" w:hAnsi="Lucida Sans Unicode" w:cs="Lucida Sans Unicode"/>
          <w:sz w:val="20"/>
          <w:szCs w:val="20"/>
          <w:lang w:eastAsia="es-MX"/>
        </w:rPr>
        <w:t>,</w:t>
      </w:r>
      <w:r w:rsidR="00DA3538" w:rsidRPr="00DC0979">
        <w:rPr>
          <w:rFonts w:ascii="Lucida Sans Unicode" w:eastAsia="Times New Roman" w:hAnsi="Lucida Sans Unicode" w:cs="Lucida Sans Unicode"/>
          <w:sz w:val="20"/>
          <w:szCs w:val="20"/>
          <w:lang w:eastAsia="es-MX"/>
        </w:rPr>
        <w:t xml:space="preserve"> </w:t>
      </w:r>
      <w:r w:rsidR="00DA3538" w:rsidRPr="00DA3538">
        <w:rPr>
          <w:rFonts w:ascii="Lucida Sans Unicode" w:eastAsia="Times New Roman" w:hAnsi="Lucida Sans Unicode" w:cs="Lucida Sans Unicode"/>
          <w:sz w:val="20"/>
          <w:szCs w:val="20"/>
          <w:lang w:eastAsia="es-MX"/>
        </w:rPr>
        <w:t>porque no tenemos la documentación</w:t>
      </w:r>
      <w:r w:rsidR="0065459A">
        <w:rPr>
          <w:rFonts w:ascii="Lucida Sans Unicode" w:eastAsia="Times New Roman" w:hAnsi="Lucida Sans Unicode" w:cs="Lucida Sans Unicode"/>
          <w:sz w:val="20"/>
          <w:szCs w:val="20"/>
          <w:lang w:eastAsia="es-MX"/>
        </w:rPr>
        <w:t>,</w:t>
      </w:r>
      <w:r w:rsidR="00893F8C">
        <w:rPr>
          <w:rFonts w:ascii="Lucida Sans Unicode" w:eastAsia="Times New Roman" w:hAnsi="Lucida Sans Unicode" w:cs="Lucida Sans Unicode"/>
          <w:sz w:val="20"/>
          <w:szCs w:val="20"/>
          <w:lang w:eastAsia="es-MX"/>
        </w:rPr>
        <w:t xml:space="preserve"> tampoco recurrió al </w:t>
      </w:r>
      <w:r w:rsidR="00E47F8A">
        <w:rPr>
          <w:rFonts w:ascii="Lucida Sans Unicode" w:eastAsia="Times New Roman" w:hAnsi="Lucida Sans Unicode" w:cs="Lucida Sans Unicode"/>
          <w:sz w:val="20"/>
          <w:szCs w:val="20"/>
          <w:lang w:eastAsia="es-MX"/>
        </w:rPr>
        <w:t>T</w:t>
      </w:r>
      <w:r w:rsidR="00DA3538" w:rsidRPr="00DA3538">
        <w:rPr>
          <w:rFonts w:ascii="Lucida Sans Unicode" w:eastAsia="Times New Roman" w:hAnsi="Lucida Sans Unicode" w:cs="Lucida Sans Unicode"/>
          <w:sz w:val="20"/>
          <w:szCs w:val="20"/>
          <w:lang w:eastAsia="es-MX"/>
        </w:rPr>
        <w:t>ribunal</w:t>
      </w:r>
      <w:r w:rsidR="0065459A">
        <w:rPr>
          <w:rFonts w:ascii="Lucida Sans Unicode" w:eastAsia="Times New Roman" w:hAnsi="Lucida Sans Unicode" w:cs="Lucida Sans Unicode"/>
          <w:sz w:val="20"/>
          <w:szCs w:val="20"/>
          <w:lang w:eastAsia="es-MX"/>
        </w:rPr>
        <w:t>,</w:t>
      </w:r>
      <w:r w:rsidR="00DA3538" w:rsidRPr="00DA3538">
        <w:rPr>
          <w:rFonts w:ascii="Lucida Sans Unicode" w:eastAsia="Times New Roman" w:hAnsi="Lucida Sans Unicode" w:cs="Lucida Sans Unicode"/>
          <w:sz w:val="20"/>
          <w:szCs w:val="20"/>
          <w:lang w:eastAsia="es-MX"/>
        </w:rPr>
        <w:t xml:space="preserve"> </w:t>
      </w:r>
      <w:r w:rsidR="004F4EBE">
        <w:rPr>
          <w:rFonts w:ascii="Lucida Sans Unicode" w:eastAsia="Times New Roman" w:hAnsi="Lucida Sans Unicode" w:cs="Lucida Sans Unicode"/>
          <w:sz w:val="20"/>
          <w:szCs w:val="20"/>
          <w:lang w:eastAsia="es-MX"/>
        </w:rPr>
        <w:t>e</w:t>
      </w:r>
      <w:r w:rsidR="00DA3538" w:rsidRPr="00DA3538">
        <w:rPr>
          <w:rFonts w:ascii="Lucida Sans Unicode" w:eastAsia="Times New Roman" w:hAnsi="Lucida Sans Unicode" w:cs="Lucida Sans Unicode"/>
          <w:sz w:val="20"/>
          <w:szCs w:val="20"/>
          <w:lang w:eastAsia="es-MX"/>
        </w:rPr>
        <w:t>s decir</w:t>
      </w:r>
      <w:r w:rsidR="00DA3538" w:rsidRPr="00DC0979">
        <w:rPr>
          <w:rFonts w:ascii="Lucida Sans Unicode" w:eastAsia="Times New Roman" w:hAnsi="Lucida Sans Unicode" w:cs="Lucida Sans Unicode"/>
          <w:sz w:val="20"/>
          <w:szCs w:val="20"/>
          <w:lang w:eastAsia="es-MX"/>
        </w:rPr>
        <w:t>,</w:t>
      </w:r>
      <w:r w:rsidR="00DA3538" w:rsidRPr="00DA3538">
        <w:rPr>
          <w:rFonts w:ascii="Lucida Sans Unicode" w:eastAsia="Times New Roman" w:hAnsi="Lucida Sans Unicode" w:cs="Lucida Sans Unicode"/>
          <w:sz w:val="20"/>
          <w:szCs w:val="20"/>
          <w:lang w:eastAsia="es-MX"/>
        </w:rPr>
        <w:t xml:space="preserve"> es una persona nueva y es por eso que el</w:t>
      </w:r>
      <w:r w:rsidR="00DA3538" w:rsidRPr="00DC0979">
        <w:rPr>
          <w:rFonts w:ascii="Lucida Sans Unicode" w:eastAsia="Times New Roman" w:hAnsi="Lucida Sans Unicode" w:cs="Lucida Sans Unicode"/>
          <w:sz w:val="20"/>
          <w:szCs w:val="20"/>
          <w:lang w:eastAsia="es-MX"/>
        </w:rPr>
        <w:t xml:space="preserve"> </w:t>
      </w:r>
      <w:r w:rsidR="00DA3538" w:rsidRPr="00DA3538">
        <w:rPr>
          <w:rFonts w:ascii="Lucida Sans Unicode" w:eastAsia="Times New Roman" w:hAnsi="Lucida Sans Unicode" w:cs="Lucida Sans Unicode"/>
          <w:sz w:val="20"/>
          <w:szCs w:val="20"/>
          <w:lang w:eastAsia="es-MX"/>
        </w:rPr>
        <w:t>señor</w:t>
      </w:r>
      <w:r w:rsidR="00DA3538" w:rsidRPr="00DC0979">
        <w:rPr>
          <w:rFonts w:ascii="Lucida Sans Unicode" w:eastAsia="Times New Roman" w:hAnsi="Lucida Sans Unicode" w:cs="Lucida Sans Unicode"/>
          <w:sz w:val="20"/>
          <w:szCs w:val="20"/>
          <w:lang w:eastAsia="es-MX"/>
        </w:rPr>
        <w:t xml:space="preserve"> representante señala que</w:t>
      </w:r>
      <w:r w:rsidRPr="00DC0979">
        <w:rPr>
          <w:rFonts w:ascii="Lucida Sans Unicode" w:eastAsia="Times New Roman" w:hAnsi="Lucida Sans Unicode" w:cs="Lucida Sans Unicode"/>
          <w:sz w:val="20"/>
          <w:szCs w:val="20"/>
          <w:lang w:eastAsia="es-MX"/>
        </w:rPr>
        <w:t>,</w:t>
      </w:r>
      <w:r w:rsidR="00DA3538" w:rsidRPr="00DC0979">
        <w:rPr>
          <w:rFonts w:ascii="Lucida Sans Unicode" w:eastAsia="Times New Roman" w:hAnsi="Lucida Sans Unicode" w:cs="Lucida Sans Unicode"/>
          <w:sz w:val="20"/>
          <w:szCs w:val="20"/>
          <w:lang w:eastAsia="es-MX"/>
        </w:rPr>
        <w:t xml:space="preserve"> la </w:t>
      </w:r>
      <w:r w:rsidR="00DA3538" w:rsidRPr="00DA3538">
        <w:rPr>
          <w:rFonts w:ascii="Lucida Sans Unicode" w:eastAsia="Times New Roman" w:hAnsi="Lucida Sans Unicode" w:cs="Lucida Sans Unicode"/>
          <w:sz w:val="20"/>
          <w:szCs w:val="20"/>
          <w:lang w:eastAsia="es-MX"/>
        </w:rPr>
        <w:t>ciudadana Irma Cecilia Sánchez Ramos</w:t>
      </w:r>
      <w:r w:rsidR="0065459A">
        <w:rPr>
          <w:rFonts w:ascii="Lucida Sans Unicode" w:eastAsia="Times New Roman" w:hAnsi="Lucida Sans Unicode" w:cs="Lucida Sans Unicode"/>
          <w:sz w:val="20"/>
          <w:szCs w:val="20"/>
          <w:lang w:eastAsia="es-MX"/>
        </w:rPr>
        <w:t>,</w:t>
      </w:r>
      <w:r w:rsidR="00DA3538" w:rsidRPr="00DA3538">
        <w:rPr>
          <w:rFonts w:ascii="Lucida Sans Unicode" w:eastAsia="Times New Roman" w:hAnsi="Lucida Sans Unicode" w:cs="Lucida Sans Unicode"/>
          <w:sz w:val="20"/>
          <w:szCs w:val="20"/>
          <w:lang w:eastAsia="es-MX"/>
        </w:rPr>
        <w:t xml:space="preserve"> al</w:t>
      </w:r>
      <w:r w:rsidR="00DA3538" w:rsidRPr="00DC0979">
        <w:rPr>
          <w:rFonts w:ascii="Lucida Sans Unicode" w:eastAsia="Times New Roman" w:hAnsi="Lucida Sans Unicode" w:cs="Lucida Sans Unicode"/>
          <w:sz w:val="20"/>
          <w:szCs w:val="20"/>
          <w:lang w:eastAsia="es-MX"/>
        </w:rPr>
        <w:t xml:space="preserve"> </w:t>
      </w:r>
      <w:r w:rsidR="00DA3538" w:rsidRPr="00DA3538">
        <w:rPr>
          <w:rFonts w:ascii="Lucida Sans Unicode" w:eastAsia="Times New Roman" w:hAnsi="Lucida Sans Unicode" w:cs="Lucida Sans Unicode"/>
          <w:sz w:val="20"/>
          <w:szCs w:val="20"/>
          <w:lang w:eastAsia="es-MX"/>
        </w:rPr>
        <w:t xml:space="preserve">parecer va a presentar la ratificación de </w:t>
      </w:r>
      <w:r w:rsidR="00DA3538" w:rsidRPr="00DC0979">
        <w:rPr>
          <w:rFonts w:ascii="Lucida Sans Unicode" w:eastAsia="Times New Roman" w:hAnsi="Lucida Sans Unicode" w:cs="Lucida Sans Unicode"/>
          <w:sz w:val="20"/>
          <w:szCs w:val="20"/>
          <w:lang w:eastAsia="es-MX"/>
        </w:rPr>
        <w:t>su renuncia</w:t>
      </w:r>
      <w:r w:rsidRPr="00DC0979">
        <w:rPr>
          <w:rFonts w:ascii="Lucida Sans Unicode" w:eastAsia="Times New Roman" w:hAnsi="Lucida Sans Unicode" w:cs="Lucida Sans Unicode"/>
          <w:sz w:val="20"/>
          <w:szCs w:val="20"/>
          <w:lang w:eastAsia="es-MX"/>
        </w:rPr>
        <w:t>,</w:t>
      </w:r>
      <w:r w:rsidR="00DA3538" w:rsidRPr="00DC0979">
        <w:rPr>
          <w:rFonts w:ascii="Lucida Sans Unicode" w:eastAsia="Times New Roman" w:hAnsi="Lucida Sans Unicode" w:cs="Lucida Sans Unicode"/>
          <w:sz w:val="20"/>
          <w:szCs w:val="20"/>
          <w:lang w:eastAsia="es-MX"/>
        </w:rPr>
        <w:t xml:space="preserve"> para que pueda postularse una nueva </w:t>
      </w:r>
      <w:r w:rsidR="00DA3538" w:rsidRPr="00DA3538">
        <w:rPr>
          <w:rFonts w:ascii="Lucida Sans Unicode" w:eastAsia="Times New Roman" w:hAnsi="Lucida Sans Unicode" w:cs="Lucida Sans Unicode"/>
          <w:sz w:val="20"/>
          <w:szCs w:val="20"/>
          <w:lang w:eastAsia="es-MX"/>
        </w:rPr>
        <w:t xml:space="preserve">persona </w:t>
      </w:r>
      <w:r w:rsidR="00DA3538" w:rsidRPr="00DA3538">
        <w:rPr>
          <w:rFonts w:ascii="Lucida Sans Unicode" w:eastAsia="Times New Roman" w:hAnsi="Lucida Sans Unicode" w:cs="Lucida Sans Unicode"/>
          <w:sz w:val="20"/>
          <w:szCs w:val="20"/>
          <w:lang w:eastAsia="es-MX"/>
        </w:rPr>
        <w:lastRenderedPageBreak/>
        <w:t>en su lugar y que cumpla con la cuota joven</w:t>
      </w:r>
      <w:r w:rsidR="00447330">
        <w:rPr>
          <w:rFonts w:ascii="Lucida Sans Unicode" w:eastAsia="Times New Roman" w:hAnsi="Lucida Sans Unicode" w:cs="Lucida Sans Unicode"/>
          <w:sz w:val="20"/>
          <w:szCs w:val="20"/>
          <w:lang w:eastAsia="es-MX"/>
        </w:rPr>
        <w:t>; q</w:t>
      </w:r>
      <w:r w:rsidR="00DA3538" w:rsidRPr="00DA3538">
        <w:rPr>
          <w:rFonts w:ascii="Lucida Sans Unicode" w:eastAsia="Times New Roman" w:hAnsi="Lucida Sans Unicode" w:cs="Lucida Sans Unicode"/>
          <w:sz w:val="20"/>
          <w:szCs w:val="20"/>
          <w:lang w:eastAsia="es-MX"/>
        </w:rPr>
        <w:t>ue me parece que es el interés manifiesto por el partido</w:t>
      </w:r>
      <w:r w:rsidRPr="00DC0979">
        <w:rPr>
          <w:rFonts w:ascii="Lucida Sans Unicode" w:eastAsia="Times New Roman" w:hAnsi="Lucida Sans Unicode" w:cs="Lucida Sans Unicode"/>
          <w:sz w:val="20"/>
          <w:szCs w:val="20"/>
          <w:lang w:eastAsia="es-MX"/>
        </w:rPr>
        <w:t>,</w:t>
      </w:r>
      <w:r w:rsidR="00DA3538" w:rsidRPr="00DA3538">
        <w:rPr>
          <w:rFonts w:ascii="Lucida Sans Unicode" w:eastAsia="Times New Roman" w:hAnsi="Lucida Sans Unicode" w:cs="Lucida Sans Unicode"/>
          <w:sz w:val="20"/>
          <w:szCs w:val="20"/>
          <w:lang w:eastAsia="es-MX"/>
        </w:rPr>
        <w:t xml:space="preserve"> para cumplir con esta disposición de inclusión</w:t>
      </w:r>
      <w:r w:rsidR="0065459A">
        <w:rPr>
          <w:rFonts w:ascii="Lucida Sans Unicode" w:eastAsia="Times New Roman" w:hAnsi="Lucida Sans Unicode" w:cs="Lucida Sans Unicode"/>
          <w:sz w:val="20"/>
          <w:szCs w:val="20"/>
          <w:lang w:eastAsia="es-MX"/>
        </w:rPr>
        <w:t>.</w:t>
      </w:r>
    </w:p>
    <w:p w14:paraId="17185CF6" w14:textId="77777777" w:rsidR="0065459A" w:rsidRDefault="0065459A" w:rsidP="0002654D">
      <w:pPr>
        <w:spacing w:after="0" w:line="240" w:lineRule="auto"/>
        <w:jc w:val="both"/>
        <w:rPr>
          <w:rFonts w:ascii="Lucida Sans Unicode" w:eastAsia="Times New Roman" w:hAnsi="Lucida Sans Unicode" w:cs="Lucida Sans Unicode"/>
          <w:sz w:val="20"/>
          <w:szCs w:val="20"/>
          <w:lang w:eastAsia="es-MX"/>
        </w:rPr>
      </w:pPr>
    </w:p>
    <w:p w14:paraId="5BD7BB25" w14:textId="1CB317AB" w:rsidR="00DA3538" w:rsidRPr="00DC0979" w:rsidRDefault="00DC0979" w:rsidP="0002654D">
      <w:pPr>
        <w:spacing w:after="0" w:line="240" w:lineRule="auto"/>
        <w:jc w:val="both"/>
        <w:rPr>
          <w:rFonts w:ascii="Lucida Sans Unicode" w:eastAsia="Times New Roman" w:hAnsi="Lucida Sans Unicode" w:cs="Lucida Sans Unicode"/>
          <w:sz w:val="20"/>
          <w:szCs w:val="20"/>
          <w:lang w:eastAsia="es-MX"/>
        </w:rPr>
      </w:pPr>
      <w:r w:rsidRPr="00DC0979">
        <w:rPr>
          <w:rFonts w:ascii="Lucida Sans Unicode" w:eastAsia="Times New Roman" w:hAnsi="Lucida Sans Unicode" w:cs="Lucida Sans Unicode"/>
          <w:sz w:val="20"/>
          <w:szCs w:val="20"/>
          <w:lang w:eastAsia="es-MX"/>
        </w:rPr>
        <w:t>E</w:t>
      </w:r>
      <w:r w:rsidR="00DA3538" w:rsidRPr="00DA3538">
        <w:rPr>
          <w:rFonts w:ascii="Lucida Sans Unicode" w:eastAsia="Times New Roman" w:hAnsi="Lucida Sans Unicode" w:cs="Lucida Sans Unicode"/>
          <w:sz w:val="20"/>
          <w:szCs w:val="20"/>
          <w:lang w:eastAsia="es-MX"/>
        </w:rPr>
        <w:t>spero h</w:t>
      </w:r>
      <w:r w:rsidR="004F4EBE">
        <w:rPr>
          <w:rFonts w:ascii="Lucida Sans Unicode" w:eastAsia="Times New Roman" w:hAnsi="Lucida Sans Unicode" w:cs="Lucida Sans Unicode"/>
          <w:sz w:val="20"/>
          <w:szCs w:val="20"/>
          <w:lang w:eastAsia="es-MX"/>
        </w:rPr>
        <w:t>aber sido c</w:t>
      </w:r>
      <w:r w:rsidRPr="00DC0979">
        <w:rPr>
          <w:rFonts w:ascii="Lucida Sans Unicode" w:eastAsia="Times New Roman" w:hAnsi="Lucida Sans Unicode" w:cs="Lucida Sans Unicode"/>
          <w:sz w:val="20"/>
          <w:szCs w:val="20"/>
          <w:lang w:eastAsia="es-MX"/>
        </w:rPr>
        <w:t>lara</w:t>
      </w:r>
      <w:r w:rsidR="0065459A">
        <w:rPr>
          <w:rFonts w:ascii="Lucida Sans Unicode" w:eastAsia="Times New Roman" w:hAnsi="Lucida Sans Unicode" w:cs="Lucida Sans Unicode"/>
          <w:sz w:val="20"/>
          <w:szCs w:val="20"/>
          <w:lang w:eastAsia="es-MX"/>
        </w:rPr>
        <w:t>,</w:t>
      </w:r>
      <w:r w:rsidRPr="00DC0979">
        <w:rPr>
          <w:rFonts w:ascii="Lucida Sans Unicode" w:eastAsia="Times New Roman" w:hAnsi="Lucida Sans Unicode" w:cs="Lucida Sans Unicode"/>
          <w:sz w:val="20"/>
          <w:szCs w:val="20"/>
          <w:lang w:eastAsia="es-MX"/>
        </w:rPr>
        <w:t xml:space="preserve"> consejera.</w:t>
      </w:r>
    </w:p>
    <w:p w14:paraId="0D5974BC" w14:textId="77777777" w:rsidR="00DC0979" w:rsidRPr="00DC0979" w:rsidRDefault="00DC0979" w:rsidP="00DA3538">
      <w:pPr>
        <w:spacing w:after="0" w:line="240" w:lineRule="auto"/>
        <w:rPr>
          <w:rFonts w:ascii="Lucida Sans Unicode" w:eastAsia="Times New Roman" w:hAnsi="Lucida Sans Unicode" w:cs="Lucida Sans Unicode"/>
          <w:sz w:val="20"/>
          <w:szCs w:val="20"/>
          <w:lang w:eastAsia="es-MX"/>
        </w:rPr>
      </w:pPr>
    </w:p>
    <w:p w14:paraId="3BE00C64" w14:textId="4A084238" w:rsidR="00DC0979" w:rsidRDefault="00DC0979" w:rsidP="00DA3538">
      <w:pPr>
        <w:spacing w:after="0" w:line="240" w:lineRule="auto"/>
        <w:rPr>
          <w:rFonts w:ascii="Lucida Sans Unicode" w:eastAsia="Times New Roman" w:hAnsi="Lucida Sans Unicode" w:cs="Lucida Sans Unicode"/>
          <w:sz w:val="20"/>
          <w:szCs w:val="20"/>
          <w:lang w:eastAsia="es-MX"/>
        </w:rPr>
      </w:pPr>
      <w:r w:rsidRPr="00DC0979">
        <w:rPr>
          <w:rFonts w:ascii="Lucida Sans Unicode" w:eastAsia="Times New Roman" w:hAnsi="Lucida Sans Unicode" w:cs="Lucida Sans Unicode"/>
          <w:b/>
          <w:sz w:val="20"/>
          <w:szCs w:val="20"/>
          <w:lang w:eastAsia="es-MX"/>
        </w:rPr>
        <w:t>Consejera electoral, Silvia Guadalupe Bustos Vásquez:</w:t>
      </w:r>
      <w:r>
        <w:rPr>
          <w:rFonts w:ascii="Lucida Sans Unicode" w:eastAsia="Times New Roman" w:hAnsi="Lucida Sans Unicode" w:cs="Lucida Sans Unicode"/>
          <w:sz w:val="20"/>
          <w:szCs w:val="20"/>
          <w:lang w:eastAsia="es-MX"/>
        </w:rPr>
        <w:t xml:space="preserve"> Si, gracias.</w:t>
      </w:r>
    </w:p>
    <w:p w14:paraId="5E10EAB0" w14:textId="77777777" w:rsidR="00DC0979" w:rsidRDefault="00DC0979" w:rsidP="00DA3538">
      <w:pPr>
        <w:spacing w:after="0" w:line="240" w:lineRule="auto"/>
        <w:rPr>
          <w:rFonts w:ascii="Lucida Sans Unicode" w:eastAsia="Times New Roman" w:hAnsi="Lucida Sans Unicode" w:cs="Lucida Sans Unicode"/>
          <w:sz w:val="20"/>
          <w:szCs w:val="20"/>
          <w:lang w:eastAsia="es-MX"/>
        </w:rPr>
      </w:pPr>
    </w:p>
    <w:p w14:paraId="324540C9" w14:textId="77777777" w:rsidR="00447330" w:rsidRDefault="00DC0979" w:rsidP="0002654D">
      <w:pPr>
        <w:spacing w:after="0" w:line="240"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nada</w:t>
      </w:r>
      <w:r w:rsidR="004473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2F92EBA0" w14:textId="77777777" w:rsidR="00447330" w:rsidRDefault="00447330" w:rsidP="0002654D">
      <w:pPr>
        <w:spacing w:after="0" w:line="240" w:lineRule="auto"/>
        <w:jc w:val="both"/>
        <w:rPr>
          <w:rFonts w:ascii="Lucida Sans Unicode" w:hAnsi="Lucida Sans Unicode" w:cs="Lucida Sans Unicode"/>
          <w:sz w:val="20"/>
          <w:szCs w:val="20"/>
          <w:lang w:val="es-ES_tradnl"/>
        </w:rPr>
      </w:pPr>
    </w:p>
    <w:p w14:paraId="39E147D8" w14:textId="152B6600" w:rsidR="00DC0979" w:rsidRDefault="00447330"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DC0979">
        <w:rPr>
          <w:rFonts w:ascii="Lucida Sans Unicode" w:hAnsi="Lucida Sans Unicode" w:cs="Lucida Sans Unicode"/>
          <w:sz w:val="20"/>
          <w:szCs w:val="20"/>
          <w:lang w:val="es-ES_tradnl"/>
        </w:rPr>
        <w:t xml:space="preserve">a consejera </w:t>
      </w:r>
      <w:proofErr w:type="spellStart"/>
      <w:r w:rsidR="00DC0979">
        <w:rPr>
          <w:rFonts w:ascii="Lucida Sans Unicode" w:hAnsi="Lucida Sans Unicode" w:cs="Lucida Sans Unicode"/>
          <w:sz w:val="20"/>
          <w:szCs w:val="20"/>
          <w:lang w:val="es-ES_tradnl"/>
        </w:rPr>
        <w:t>Zoad</w:t>
      </w:r>
      <w:proofErr w:type="spellEnd"/>
      <w:r w:rsidR="00DC0979">
        <w:rPr>
          <w:rFonts w:ascii="Lucida Sans Unicode" w:hAnsi="Lucida Sans Unicode" w:cs="Lucida Sans Unicode"/>
          <w:sz w:val="20"/>
          <w:szCs w:val="20"/>
          <w:lang w:val="es-ES_tradnl"/>
        </w:rPr>
        <w:t xml:space="preserve"> Jeanine García González</w:t>
      </w:r>
      <w:r w:rsidR="00944562">
        <w:rPr>
          <w:rFonts w:ascii="Lucida Sans Unicode" w:hAnsi="Lucida Sans Unicode" w:cs="Lucida Sans Unicode"/>
          <w:sz w:val="20"/>
          <w:szCs w:val="20"/>
          <w:lang w:val="es-ES_tradnl"/>
        </w:rPr>
        <w:t>,</w:t>
      </w:r>
      <w:r w:rsidR="00DC0979">
        <w:rPr>
          <w:rFonts w:ascii="Lucida Sans Unicode" w:hAnsi="Lucida Sans Unicode" w:cs="Lucida Sans Unicode"/>
          <w:sz w:val="20"/>
          <w:szCs w:val="20"/>
          <w:lang w:val="es-ES_tradnl"/>
        </w:rPr>
        <w:t xml:space="preserve"> tienen la palabra en segunda ronda, consejera.</w:t>
      </w:r>
    </w:p>
    <w:p w14:paraId="70B1824F" w14:textId="77777777" w:rsidR="00DC0979" w:rsidRDefault="00DC0979" w:rsidP="00DA3538">
      <w:pPr>
        <w:spacing w:after="0" w:line="240" w:lineRule="auto"/>
        <w:rPr>
          <w:rFonts w:ascii="Lucida Sans Unicode" w:hAnsi="Lucida Sans Unicode" w:cs="Lucida Sans Unicode"/>
          <w:sz w:val="20"/>
          <w:szCs w:val="20"/>
          <w:lang w:val="es-ES_tradnl"/>
        </w:rPr>
      </w:pPr>
    </w:p>
    <w:p w14:paraId="25306F42" w14:textId="3CF4D362" w:rsidR="00DC0979" w:rsidRDefault="007370B8"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b/>
          <w:sz w:val="20"/>
          <w:szCs w:val="20"/>
          <w:lang w:val="es-ES_tradnl"/>
        </w:rPr>
        <w:t xml:space="preserve">Consejera electoral, </w:t>
      </w:r>
      <w:proofErr w:type="spellStart"/>
      <w:r>
        <w:rPr>
          <w:rFonts w:ascii="Lucida Sans Unicode" w:hAnsi="Lucida Sans Unicode" w:cs="Lucida Sans Unicode"/>
          <w:b/>
          <w:sz w:val="20"/>
          <w:szCs w:val="20"/>
          <w:lang w:val="es-ES_tradnl"/>
        </w:rPr>
        <w:t>Zoad</w:t>
      </w:r>
      <w:proofErr w:type="spellEnd"/>
      <w:r>
        <w:rPr>
          <w:rFonts w:ascii="Lucida Sans Unicode" w:hAnsi="Lucida Sans Unicode" w:cs="Lucida Sans Unicode"/>
          <w:b/>
          <w:sz w:val="20"/>
          <w:szCs w:val="20"/>
          <w:lang w:val="es-ES_tradnl"/>
        </w:rPr>
        <w:t xml:space="preserve"> Je</w:t>
      </w:r>
      <w:r w:rsidR="00DC0979" w:rsidRPr="008C40A3">
        <w:rPr>
          <w:rFonts w:ascii="Lucida Sans Unicode" w:hAnsi="Lucida Sans Unicode" w:cs="Lucida Sans Unicode"/>
          <w:b/>
          <w:sz w:val="20"/>
          <w:szCs w:val="20"/>
          <w:lang w:val="es-ES_tradnl"/>
        </w:rPr>
        <w:t xml:space="preserve">anine </w:t>
      </w:r>
      <w:r w:rsidR="004F4EBE" w:rsidRPr="008C40A3">
        <w:rPr>
          <w:rFonts w:ascii="Lucida Sans Unicode" w:hAnsi="Lucida Sans Unicode" w:cs="Lucida Sans Unicode"/>
          <w:b/>
          <w:sz w:val="20"/>
          <w:szCs w:val="20"/>
          <w:lang w:val="es-ES_tradnl"/>
        </w:rPr>
        <w:t>García</w:t>
      </w:r>
      <w:r w:rsidR="00DC0979" w:rsidRPr="008C40A3">
        <w:rPr>
          <w:rFonts w:ascii="Lucida Sans Unicode" w:hAnsi="Lucida Sans Unicode" w:cs="Lucida Sans Unicode"/>
          <w:b/>
          <w:sz w:val="20"/>
          <w:szCs w:val="20"/>
          <w:lang w:val="es-ES_tradnl"/>
        </w:rPr>
        <w:t xml:space="preserve"> González: </w:t>
      </w:r>
      <w:r w:rsidR="00DC0979">
        <w:rPr>
          <w:rFonts w:ascii="Lucida Sans Unicode" w:hAnsi="Lucida Sans Unicode" w:cs="Lucida Sans Unicode"/>
          <w:sz w:val="20"/>
          <w:szCs w:val="20"/>
          <w:lang w:val="es-ES_tradnl"/>
        </w:rPr>
        <w:t>Gracias</w:t>
      </w:r>
      <w:r w:rsidR="00447330">
        <w:rPr>
          <w:rFonts w:ascii="Lucida Sans Unicode" w:hAnsi="Lucida Sans Unicode" w:cs="Lucida Sans Unicode"/>
          <w:sz w:val="20"/>
          <w:szCs w:val="20"/>
          <w:lang w:val="es-ES_tradnl"/>
        </w:rPr>
        <w:t>,</w:t>
      </w:r>
      <w:r w:rsidR="00DC0979">
        <w:rPr>
          <w:rFonts w:ascii="Lucida Sans Unicode" w:hAnsi="Lucida Sans Unicode" w:cs="Lucida Sans Unicode"/>
          <w:sz w:val="20"/>
          <w:szCs w:val="20"/>
          <w:lang w:val="es-ES_tradnl"/>
        </w:rPr>
        <w:t xml:space="preserve"> </w:t>
      </w:r>
      <w:r w:rsidR="00EB4D5B">
        <w:rPr>
          <w:rFonts w:ascii="Lucida Sans Unicode" w:hAnsi="Lucida Sans Unicode" w:cs="Lucida Sans Unicode"/>
          <w:sz w:val="20"/>
          <w:szCs w:val="20"/>
          <w:lang w:val="es-ES_tradnl"/>
        </w:rPr>
        <w:t>presidenta</w:t>
      </w:r>
      <w:r w:rsidR="00944562">
        <w:rPr>
          <w:rFonts w:ascii="Lucida Sans Unicode" w:hAnsi="Lucida Sans Unicode" w:cs="Lucida Sans Unicode"/>
          <w:sz w:val="20"/>
          <w:szCs w:val="20"/>
          <w:lang w:val="es-ES_tradnl"/>
        </w:rPr>
        <w:t>,</w:t>
      </w:r>
      <w:r w:rsidR="00EB4D5B">
        <w:rPr>
          <w:rFonts w:ascii="Lucida Sans Unicode" w:hAnsi="Lucida Sans Unicode" w:cs="Lucida Sans Unicode"/>
          <w:sz w:val="20"/>
          <w:szCs w:val="20"/>
          <w:lang w:val="es-ES_tradnl"/>
        </w:rPr>
        <w:t xml:space="preserve"> por la respuesta también a la consulta que formulé o la inquietud que formulé en un principio. </w:t>
      </w:r>
    </w:p>
    <w:p w14:paraId="523510C3" w14:textId="77777777" w:rsidR="00EB4D5B" w:rsidRDefault="00EB4D5B" w:rsidP="0002654D">
      <w:pPr>
        <w:spacing w:after="0" w:line="240" w:lineRule="auto"/>
        <w:jc w:val="both"/>
        <w:rPr>
          <w:rFonts w:ascii="Lucida Sans Unicode" w:hAnsi="Lucida Sans Unicode" w:cs="Lucida Sans Unicode"/>
          <w:sz w:val="20"/>
          <w:szCs w:val="20"/>
          <w:lang w:val="es-ES_tradnl"/>
        </w:rPr>
      </w:pPr>
    </w:p>
    <w:p w14:paraId="3B8ED6A6" w14:textId="10D47C78" w:rsidR="00EB4D5B" w:rsidRDefault="00EB4D5B"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Entiendo ya esa inclusión, sin embargo, no la comparto</w:t>
      </w:r>
      <w:r w:rsidR="0094456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dado que estas personas evidentemente resultaron afecta</w:t>
      </w:r>
      <w:r w:rsidR="00944562">
        <w:rPr>
          <w:rFonts w:ascii="Lucida Sans Unicode" w:hAnsi="Lucida Sans Unicode" w:cs="Lucida Sans Unicode"/>
          <w:sz w:val="20"/>
          <w:szCs w:val="20"/>
          <w:lang w:val="es-ES_tradnl"/>
        </w:rPr>
        <w:t>da</w:t>
      </w:r>
      <w:r>
        <w:rPr>
          <w:rFonts w:ascii="Lucida Sans Unicode" w:hAnsi="Lucida Sans Unicode" w:cs="Lucida Sans Unicode"/>
          <w:sz w:val="20"/>
          <w:szCs w:val="20"/>
          <w:lang w:val="es-ES_tradnl"/>
        </w:rPr>
        <w:t>s con la determinación de este órgano de cancelar la planilla, toda vez que en su mayoría no cumplía con la documentación y que debía de presentar el partido político y que</w:t>
      </w:r>
      <w:r w:rsidR="004473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ende</w:t>
      </w:r>
      <w:r w:rsidR="0094456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ellas y ellos resultaron afectados, no obstante</w:t>
      </w:r>
      <w:r w:rsidR="004F4EBE">
        <w:rPr>
          <w:rFonts w:ascii="Lucida Sans Unicode" w:hAnsi="Lucida Sans Unicode" w:cs="Lucida Sans Unicode"/>
          <w:sz w:val="20"/>
          <w:szCs w:val="20"/>
          <w:lang w:val="es-ES_tradnl"/>
        </w:rPr>
        <w:t>, esa afectación</w:t>
      </w:r>
      <w:r w:rsidR="00893F8C">
        <w:rPr>
          <w:rFonts w:ascii="Lucida Sans Unicode" w:hAnsi="Lucida Sans Unicode" w:cs="Lucida Sans Unicode"/>
          <w:sz w:val="20"/>
          <w:szCs w:val="20"/>
          <w:lang w:val="es-ES_tradnl"/>
        </w:rPr>
        <w:t xml:space="preserve"> les daba causa para acudir al </w:t>
      </w:r>
      <w:r w:rsidR="00944562">
        <w:rPr>
          <w:rFonts w:ascii="Lucida Sans Unicode" w:hAnsi="Lucida Sans Unicode" w:cs="Lucida Sans Unicode"/>
          <w:sz w:val="20"/>
          <w:szCs w:val="20"/>
          <w:lang w:val="es-ES_tradnl"/>
        </w:rPr>
        <w:t>T</w:t>
      </w:r>
      <w:r>
        <w:rPr>
          <w:rFonts w:ascii="Lucida Sans Unicode" w:hAnsi="Lucida Sans Unicode" w:cs="Lucida Sans Unicode"/>
          <w:sz w:val="20"/>
          <w:szCs w:val="20"/>
          <w:lang w:val="es-ES_tradnl"/>
        </w:rPr>
        <w:t>ribunal, también para solicitar que se le</w:t>
      </w:r>
      <w:r w:rsidR="00645563">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restituyera su derecho. </w:t>
      </w:r>
    </w:p>
    <w:p w14:paraId="215A1426" w14:textId="77777777" w:rsidR="00893F8C" w:rsidRDefault="00893F8C" w:rsidP="0002654D">
      <w:pPr>
        <w:spacing w:after="0" w:line="240" w:lineRule="auto"/>
        <w:jc w:val="both"/>
        <w:rPr>
          <w:rFonts w:ascii="Lucida Sans Unicode" w:hAnsi="Lucida Sans Unicode" w:cs="Lucida Sans Unicode"/>
          <w:sz w:val="20"/>
          <w:szCs w:val="20"/>
          <w:lang w:val="es-ES_tradnl"/>
        </w:rPr>
      </w:pPr>
    </w:p>
    <w:p w14:paraId="2B74D8DC" w14:textId="740B0B18" w:rsidR="00EB4D5B" w:rsidRDefault="00EB4D5B"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Los efectos de esta sentencia</w:t>
      </w:r>
      <w:r w:rsidR="0064556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 la que estamos dando cumplimiento</w:t>
      </w:r>
      <w:r w:rsidR="0064556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son relativos a </w:t>
      </w:r>
      <w:proofErr w:type="gramStart"/>
      <w:r>
        <w:rPr>
          <w:rFonts w:ascii="Lucida Sans Unicode" w:hAnsi="Lucida Sans Unicode" w:cs="Lucida Sans Unicode"/>
          <w:sz w:val="20"/>
          <w:szCs w:val="20"/>
          <w:lang w:val="es-ES_tradnl"/>
        </w:rPr>
        <w:t>la</w:t>
      </w:r>
      <w:r w:rsidR="00645563">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ciudad</w:t>
      </w:r>
      <w:r w:rsidR="004F4EBE">
        <w:rPr>
          <w:rFonts w:ascii="Lucida Sans Unicode" w:hAnsi="Lucida Sans Unicode" w:cs="Lucida Sans Unicode"/>
          <w:sz w:val="20"/>
          <w:szCs w:val="20"/>
          <w:lang w:val="es-ES_tradnl"/>
        </w:rPr>
        <w:t xml:space="preserve">anas y los </w:t>
      </w:r>
      <w:r>
        <w:rPr>
          <w:rFonts w:ascii="Lucida Sans Unicode" w:hAnsi="Lucida Sans Unicode" w:cs="Lucida Sans Unicode"/>
          <w:sz w:val="20"/>
          <w:szCs w:val="20"/>
          <w:lang w:val="es-ES_tradnl"/>
        </w:rPr>
        <w:t>ciudadanos</w:t>
      </w:r>
      <w:proofErr w:type="gramEnd"/>
      <w:r>
        <w:rPr>
          <w:rFonts w:ascii="Lucida Sans Unicode" w:hAnsi="Lucida Sans Unicode" w:cs="Lucida Sans Unicode"/>
          <w:sz w:val="20"/>
          <w:szCs w:val="20"/>
          <w:lang w:val="es-ES_tradnl"/>
        </w:rPr>
        <w:t xml:space="preserve"> actores</w:t>
      </w:r>
      <w:r w:rsidR="0064556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es en sí una, digamos</w:t>
      </w:r>
      <w:r w:rsidR="0064556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segunda oportunidad para que ahora el partido</w:t>
      </w:r>
      <w:r w:rsidR="004F4EBE">
        <w:rPr>
          <w:rFonts w:ascii="Lucida Sans Unicode" w:hAnsi="Lucida Sans Unicode" w:cs="Lucida Sans Unicode"/>
          <w:sz w:val="20"/>
          <w:szCs w:val="20"/>
          <w:lang w:val="es-ES_tradnl"/>
        </w:rPr>
        <w:t xml:space="preserve"> presente o coalición presente</w:t>
      </w:r>
      <w:r>
        <w:rPr>
          <w:rFonts w:ascii="Lucida Sans Unicode" w:hAnsi="Lucida Sans Unicode" w:cs="Lucida Sans Unicode"/>
          <w:sz w:val="20"/>
          <w:szCs w:val="20"/>
          <w:lang w:val="es-ES_tradnl"/>
        </w:rPr>
        <w:t xml:space="preserve"> la información relativa a las personas a las cuales no esta</w:t>
      </w:r>
      <w:r w:rsidR="004F4EBE">
        <w:rPr>
          <w:rFonts w:ascii="Lucida Sans Unicode" w:hAnsi="Lucida Sans Unicode" w:cs="Lucida Sans Unicode"/>
          <w:sz w:val="20"/>
          <w:szCs w:val="20"/>
          <w:lang w:val="es-ES_tradnl"/>
        </w:rPr>
        <w:t>m</w:t>
      </w:r>
      <w:r>
        <w:rPr>
          <w:rFonts w:ascii="Lucida Sans Unicode" w:hAnsi="Lucida Sans Unicode" w:cs="Lucida Sans Unicode"/>
          <w:sz w:val="20"/>
          <w:szCs w:val="20"/>
          <w:lang w:val="es-ES_tradnl"/>
        </w:rPr>
        <w:t>os, o no nos,</w:t>
      </w:r>
      <w:r w:rsidR="00081F48">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no estamos cumpliendo un mandato jurisdiccional de resarcir</w:t>
      </w:r>
      <w:r w:rsidR="005477A6">
        <w:rPr>
          <w:rFonts w:ascii="Lucida Sans Unicode" w:hAnsi="Lucida Sans Unicode" w:cs="Lucida Sans Unicode"/>
          <w:sz w:val="20"/>
          <w:szCs w:val="20"/>
          <w:lang w:val="es-ES_tradnl"/>
        </w:rPr>
        <w:t>les</w:t>
      </w:r>
      <w:r>
        <w:rPr>
          <w:rFonts w:ascii="Lucida Sans Unicode" w:hAnsi="Lucida Sans Unicode" w:cs="Lucida Sans Unicode"/>
          <w:sz w:val="20"/>
          <w:szCs w:val="20"/>
          <w:lang w:val="es-ES_tradnl"/>
        </w:rPr>
        <w:t xml:space="preserve"> su derecho a ser votadas.</w:t>
      </w:r>
    </w:p>
    <w:p w14:paraId="73256183" w14:textId="77777777" w:rsidR="00EB4D5B" w:rsidRDefault="00EB4D5B" w:rsidP="0002654D">
      <w:pPr>
        <w:spacing w:after="0" w:line="240" w:lineRule="auto"/>
        <w:jc w:val="both"/>
        <w:rPr>
          <w:rFonts w:ascii="Lucida Sans Unicode" w:hAnsi="Lucida Sans Unicode" w:cs="Lucida Sans Unicode"/>
          <w:sz w:val="20"/>
          <w:szCs w:val="20"/>
          <w:lang w:val="es-ES_tradnl"/>
        </w:rPr>
      </w:pPr>
    </w:p>
    <w:p w14:paraId="2C01D904" w14:textId="72F9D56B" w:rsidR="00EB4D5B" w:rsidRDefault="00EB4D5B"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Reitero, si hubo una </w:t>
      </w:r>
      <w:r w:rsidR="00944562">
        <w:rPr>
          <w:rFonts w:ascii="Lucida Sans Unicode" w:hAnsi="Lucida Sans Unicode" w:cs="Lucida Sans Unicode"/>
          <w:sz w:val="20"/>
          <w:szCs w:val="20"/>
          <w:lang w:val="es-ES_tradnl"/>
        </w:rPr>
        <w:t>afectación,</w:t>
      </w:r>
      <w:r>
        <w:rPr>
          <w:rFonts w:ascii="Lucida Sans Unicode" w:hAnsi="Lucida Sans Unicode" w:cs="Lucida Sans Unicode"/>
          <w:sz w:val="20"/>
          <w:szCs w:val="20"/>
          <w:lang w:val="es-ES_tradnl"/>
        </w:rPr>
        <w:t xml:space="preserve"> por lo tanto, al no acudir en su momento al órgano jurisdiccional, </w:t>
      </w:r>
      <w:r w:rsidR="00081F48">
        <w:rPr>
          <w:rFonts w:ascii="Lucida Sans Unicode" w:hAnsi="Lucida Sans Unicode" w:cs="Lucida Sans Unicode"/>
          <w:sz w:val="20"/>
          <w:szCs w:val="20"/>
          <w:lang w:val="es-ES_tradnl"/>
        </w:rPr>
        <w:t>constituyen</w:t>
      </w:r>
      <w:r>
        <w:rPr>
          <w:rFonts w:ascii="Lucida Sans Unicode" w:hAnsi="Lucida Sans Unicode" w:cs="Lucida Sans Unicode"/>
          <w:sz w:val="20"/>
          <w:szCs w:val="20"/>
          <w:lang w:val="es-ES_tradnl"/>
        </w:rPr>
        <w:t xml:space="preserve"> actos </w:t>
      </w:r>
      <w:r w:rsidR="00081F48">
        <w:rPr>
          <w:rFonts w:ascii="Lucida Sans Unicode" w:hAnsi="Lucida Sans Unicode" w:cs="Lucida Sans Unicode"/>
          <w:sz w:val="20"/>
          <w:szCs w:val="20"/>
          <w:lang w:val="es-ES_tradnl"/>
        </w:rPr>
        <w:t>consentidos</w:t>
      </w:r>
      <w:r>
        <w:rPr>
          <w:rFonts w:ascii="Lucida Sans Unicode" w:hAnsi="Lucida Sans Unicode" w:cs="Lucida Sans Unicode"/>
          <w:sz w:val="20"/>
          <w:szCs w:val="20"/>
          <w:lang w:val="es-ES_tradnl"/>
        </w:rPr>
        <w:t xml:space="preserve"> y yo no </w:t>
      </w:r>
      <w:r w:rsidR="00081F48">
        <w:rPr>
          <w:rFonts w:ascii="Lucida Sans Unicode" w:hAnsi="Lucida Sans Unicode" w:cs="Lucida Sans Unicode"/>
          <w:sz w:val="20"/>
          <w:szCs w:val="20"/>
          <w:lang w:val="es-ES_tradnl"/>
        </w:rPr>
        <w:t>estoy</w:t>
      </w:r>
      <w:r>
        <w:rPr>
          <w:rFonts w:ascii="Lucida Sans Unicode" w:hAnsi="Lucida Sans Unicode" w:cs="Lucida Sans Unicode"/>
          <w:sz w:val="20"/>
          <w:szCs w:val="20"/>
          <w:lang w:val="es-ES_tradnl"/>
        </w:rPr>
        <w:t xml:space="preserve"> de acuerdo </w:t>
      </w:r>
      <w:r w:rsidR="005477A6">
        <w:rPr>
          <w:rFonts w:ascii="Lucida Sans Unicode" w:hAnsi="Lucida Sans Unicode" w:cs="Lucida Sans Unicode"/>
          <w:sz w:val="20"/>
          <w:szCs w:val="20"/>
          <w:lang w:val="es-ES_tradnl"/>
        </w:rPr>
        <w:t xml:space="preserve">con esa aprobación, por lo que solicitaría una votación diferenciada. </w:t>
      </w:r>
    </w:p>
    <w:p w14:paraId="363DF8FF" w14:textId="77777777" w:rsidR="005477A6" w:rsidRDefault="005477A6" w:rsidP="00DA3538">
      <w:pPr>
        <w:spacing w:after="0" w:line="240" w:lineRule="auto"/>
        <w:rPr>
          <w:rFonts w:ascii="Lucida Sans Unicode" w:hAnsi="Lucida Sans Unicode" w:cs="Lucida Sans Unicode"/>
          <w:sz w:val="20"/>
          <w:szCs w:val="20"/>
          <w:lang w:val="es-ES_tradnl"/>
        </w:rPr>
      </w:pPr>
    </w:p>
    <w:p w14:paraId="04E768D5" w14:textId="6835C5B9" w:rsidR="00893F8C" w:rsidRDefault="00530482" w:rsidP="0002654D">
      <w:pPr>
        <w:spacing w:after="0" w:line="240"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Claro que sí</w:t>
      </w:r>
      <w:r w:rsidR="0094456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w:t>
      </w:r>
      <w:proofErr w:type="spellStart"/>
      <w:r>
        <w:rPr>
          <w:rFonts w:ascii="Lucida Sans Unicode" w:hAnsi="Lucida Sans Unicode" w:cs="Lucida Sans Unicode"/>
          <w:sz w:val="20"/>
          <w:szCs w:val="20"/>
          <w:lang w:val="es-ES_tradnl"/>
        </w:rPr>
        <w:t>Zoad</w:t>
      </w:r>
      <w:proofErr w:type="spellEnd"/>
      <w:r>
        <w:rPr>
          <w:rFonts w:ascii="Lucida Sans Unicode" w:hAnsi="Lucida Sans Unicode" w:cs="Lucida Sans Unicode"/>
          <w:sz w:val="20"/>
          <w:szCs w:val="20"/>
          <w:lang w:val="es-ES_tradnl"/>
        </w:rPr>
        <w:t xml:space="preserve"> Jeanine García González.</w:t>
      </w:r>
    </w:p>
    <w:p w14:paraId="61784670" w14:textId="77777777" w:rsidR="00893F8C" w:rsidRDefault="00893F8C" w:rsidP="0002654D">
      <w:pPr>
        <w:spacing w:after="0" w:line="240" w:lineRule="auto"/>
        <w:jc w:val="both"/>
        <w:rPr>
          <w:rFonts w:ascii="Lucida Sans Unicode" w:hAnsi="Lucida Sans Unicode" w:cs="Lucida Sans Unicode"/>
          <w:sz w:val="20"/>
          <w:szCs w:val="20"/>
          <w:lang w:val="es-ES_tradnl"/>
        </w:rPr>
      </w:pPr>
    </w:p>
    <w:p w14:paraId="3ED648A1" w14:textId="539CBB35" w:rsidR="00530482" w:rsidRDefault="00530482"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Quisiera solamente comentar que sí, efectivamente</w:t>
      </w:r>
      <w:r w:rsidR="0008500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hubo una reflexión en torno a este asunto y la pregunta que nos hicimos es, ¿</w:t>
      </w:r>
      <w:r w:rsidR="001E16FC">
        <w:rPr>
          <w:rFonts w:ascii="Lucida Sans Unicode" w:hAnsi="Lucida Sans Unicode" w:cs="Lucida Sans Unicode"/>
          <w:sz w:val="20"/>
          <w:szCs w:val="20"/>
          <w:lang w:val="es-ES_tradnl"/>
        </w:rPr>
        <w:t>cuá</w:t>
      </w:r>
      <w:r>
        <w:rPr>
          <w:rFonts w:ascii="Lucida Sans Unicode" w:hAnsi="Lucida Sans Unicode" w:cs="Lucida Sans Unicode"/>
          <w:sz w:val="20"/>
          <w:szCs w:val="20"/>
          <w:lang w:val="es-ES_tradnl"/>
        </w:rPr>
        <w:t xml:space="preserve">l hubiese sido el agravio para presentar de </w:t>
      </w:r>
      <w:r>
        <w:rPr>
          <w:rFonts w:ascii="Lucida Sans Unicode" w:hAnsi="Lucida Sans Unicode" w:cs="Lucida Sans Unicode"/>
          <w:sz w:val="20"/>
          <w:szCs w:val="20"/>
          <w:lang w:val="es-ES_tradnl"/>
        </w:rPr>
        <w:lastRenderedPageBreak/>
        <w:t>estas personas</w:t>
      </w:r>
      <w:r w:rsidR="00487CA7">
        <w:rPr>
          <w:rFonts w:ascii="Lucida Sans Unicode" w:hAnsi="Lucida Sans Unicode" w:cs="Lucida Sans Unicode"/>
          <w:sz w:val="20"/>
          <w:szCs w:val="20"/>
          <w:lang w:val="es-ES_tradnl"/>
        </w:rPr>
        <w:t>?</w:t>
      </w:r>
      <w:r w:rsidR="001E16F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 cumplieron con todos los requisitos, entregaron la </w:t>
      </w:r>
      <w:r w:rsidR="001E16FC">
        <w:rPr>
          <w:rFonts w:ascii="Lucida Sans Unicode" w:hAnsi="Lucida Sans Unicode" w:cs="Lucida Sans Unicode"/>
          <w:sz w:val="20"/>
          <w:szCs w:val="20"/>
          <w:lang w:val="es-ES_tradnl"/>
        </w:rPr>
        <w:t>documentación</w:t>
      </w:r>
      <w:r>
        <w:rPr>
          <w:rFonts w:ascii="Lucida Sans Unicode" w:hAnsi="Lucida Sans Unicode" w:cs="Lucida Sans Unicode"/>
          <w:sz w:val="20"/>
          <w:szCs w:val="20"/>
          <w:lang w:val="es-ES_tradnl"/>
        </w:rPr>
        <w:t xml:space="preserve"> y la </w:t>
      </w:r>
      <w:r w:rsidR="001E16FC">
        <w:rPr>
          <w:rFonts w:ascii="Lucida Sans Unicode" w:hAnsi="Lucida Sans Unicode" w:cs="Lucida Sans Unicode"/>
          <w:sz w:val="20"/>
          <w:szCs w:val="20"/>
          <w:lang w:val="es-ES_tradnl"/>
        </w:rPr>
        <w:t>razón de</w:t>
      </w:r>
      <w:r>
        <w:rPr>
          <w:rFonts w:ascii="Lucida Sans Unicode" w:hAnsi="Lucida Sans Unicode" w:cs="Lucida Sans Unicode"/>
          <w:sz w:val="20"/>
          <w:szCs w:val="20"/>
          <w:lang w:val="es-ES_tradnl"/>
        </w:rPr>
        <w:t xml:space="preserve"> su</w:t>
      </w:r>
      <w:r w:rsidR="001E16F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digamos</w:t>
      </w:r>
      <w:r w:rsidR="0008500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registro, se debía</w:t>
      </w:r>
      <w:r w:rsidR="001E16FC">
        <w:rPr>
          <w:rFonts w:ascii="Lucida Sans Unicode" w:hAnsi="Lucida Sans Unicode" w:cs="Lucida Sans Unicode"/>
          <w:sz w:val="20"/>
          <w:szCs w:val="20"/>
          <w:lang w:val="es-ES_tradnl"/>
        </w:rPr>
        <w:t xml:space="preserve"> a</w:t>
      </w:r>
      <w:r>
        <w:rPr>
          <w:rFonts w:ascii="Lucida Sans Unicode" w:hAnsi="Lucida Sans Unicode" w:cs="Lucida Sans Unicode"/>
          <w:sz w:val="20"/>
          <w:szCs w:val="20"/>
          <w:lang w:val="es-ES_tradnl"/>
        </w:rPr>
        <w:t xml:space="preserve"> que la planilla no estaba completa. </w:t>
      </w:r>
    </w:p>
    <w:p w14:paraId="5E198FAB" w14:textId="77777777" w:rsidR="00530482" w:rsidRDefault="00530482" w:rsidP="0002654D">
      <w:pPr>
        <w:spacing w:after="0" w:line="240" w:lineRule="auto"/>
        <w:jc w:val="both"/>
        <w:rPr>
          <w:rFonts w:ascii="Lucida Sans Unicode" w:hAnsi="Lucida Sans Unicode" w:cs="Lucida Sans Unicode"/>
          <w:sz w:val="20"/>
          <w:szCs w:val="20"/>
          <w:lang w:val="es-ES_tradnl"/>
        </w:rPr>
      </w:pPr>
    </w:p>
    <w:p w14:paraId="1F0EC569" w14:textId="379EAA04" w:rsidR="001E16FC" w:rsidRDefault="00530482"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Cuestión que no podríamos haber hecho en ninguno de los casos</w:t>
      </w:r>
      <w:r w:rsidR="00085002">
        <w:rPr>
          <w:rFonts w:ascii="Lucida Sans Unicode" w:hAnsi="Lucida Sans Unicode" w:cs="Lucida Sans Unicode"/>
          <w:sz w:val="20"/>
          <w:szCs w:val="20"/>
          <w:lang w:val="es-ES_tradnl"/>
        </w:rPr>
        <w:t>,</w:t>
      </w:r>
      <w:r w:rsidR="00893F8C">
        <w:rPr>
          <w:rFonts w:ascii="Lucida Sans Unicode" w:hAnsi="Lucida Sans Unicode" w:cs="Lucida Sans Unicode"/>
          <w:sz w:val="20"/>
          <w:szCs w:val="20"/>
          <w:lang w:val="es-ES_tradnl"/>
        </w:rPr>
        <w:t xml:space="preserve"> distinto</w:t>
      </w:r>
      <w:r>
        <w:rPr>
          <w:rFonts w:ascii="Lucida Sans Unicode" w:hAnsi="Lucida Sans Unicode" w:cs="Lucida Sans Unicode"/>
          <w:sz w:val="20"/>
          <w:szCs w:val="20"/>
          <w:lang w:val="es-ES_tradnl"/>
        </w:rPr>
        <w:t xml:space="preserve"> </w:t>
      </w:r>
      <w:r w:rsidR="00487CA7">
        <w:rPr>
          <w:rFonts w:ascii="Lucida Sans Unicode" w:hAnsi="Lucida Sans Unicode" w:cs="Lucida Sans Unicode"/>
          <w:sz w:val="20"/>
          <w:szCs w:val="20"/>
          <w:lang w:val="es-ES_tradnl"/>
        </w:rPr>
        <w:t>a los agravios</w:t>
      </w:r>
      <w:r>
        <w:rPr>
          <w:rFonts w:ascii="Lucida Sans Unicode" w:hAnsi="Lucida Sans Unicode" w:cs="Lucida Sans Unicode"/>
          <w:sz w:val="20"/>
          <w:szCs w:val="20"/>
          <w:lang w:val="es-ES_tradnl"/>
        </w:rPr>
        <w:t xml:space="preserve"> que se han presentado en el resto de los juic</w:t>
      </w:r>
      <w:r w:rsidR="00085002">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os</w:t>
      </w:r>
      <w:r w:rsidR="001E16FC">
        <w:rPr>
          <w:rFonts w:ascii="Lucida Sans Unicode" w:hAnsi="Lucida Sans Unicode" w:cs="Lucida Sans Unicode"/>
          <w:sz w:val="20"/>
          <w:szCs w:val="20"/>
          <w:lang w:val="es-ES_tradnl"/>
        </w:rPr>
        <w:t>,</w:t>
      </w:r>
      <w:r w:rsidR="00893F8C">
        <w:rPr>
          <w:rFonts w:ascii="Lucida Sans Unicode" w:hAnsi="Lucida Sans Unicode" w:cs="Lucida Sans Unicode"/>
          <w:sz w:val="20"/>
          <w:szCs w:val="20"/>
          <w:lang w:val="es-ES_tradnl"/>
        </w:rPr>
        <w:t xml:space="preserve"> respecto de que estas </w:t>
      </w:r>
      <w:r>
        <w:rPr>
          <w:rFonts w:ascii="Lucida Sans Unicode" w:hAnsi="Lucida Sans Unicode" w:cs="Lucida Sans Unicode"/>
          <w:sz w:val="20"/>
          <w:szCs w:val="20"/>
          <w:lang w:val="es-ES_tradnl"/>
        </w:rPr>
        <w:t>personas</w:t>
      </w:r>
      <w:r w:rsidR="00893F8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en</w:t>
      </w:r>
      <w:r w:rsidR="00893F8C">
        <w:rPr>
          <w:rFonts w:ascii="Lucida Sans Unicode" w:hAnsi="Lucida Sans Unicode" w:cs="Lucida Sans Unicode"/>
          <w:sz w:val="20"/>
          <w:szCs w:val="20"/>
          <w:lang w:val="es-ES_tradnl"/>
        </w:rPr>
        <w:t>tregaron su documentación debida</w:t>
      </w:r>
      <w:r>
        <w:rPr>
          <w:rFonts w:ascii="Lucida Sans Unicode" w:hAnsi="Lucida Sans Unicode" w:cs="Lucida Sans Unicode"/>
          <w:sz w:val="20"/>
          <w:szCs w:val="20"/>
          <w:lang w:val="es-ES_tradnl"/>
        </w:rPr>
        <w:t xml:space="preserve"> al partido político y estos partidos</w:t>
      </w:r>
      <w:r w:rsidR="0008500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una u otra </w:t>
      </w:r>
      <w:r w:rsidR="001E16FC">
        <w:rPr>
          <w:rFonts w:ascii="Lucida Sans Unicode" w:hAnsi="Lucida Sans Unicode" w:cs="Lucida Sans Unicode"/>
          <w:sz w:val="20"/>
          <w:szCs w:val="20"/>
          <w:lang w:val="es-ES_tradnl"/>
        </w:rPr>
        <w:t>razón</w:t>
      </w:r>
      <w:r>
        <w:rPr>
          <w:rFonts w:ascii="Lucida Sans Unicode" w:hAnsi="Lucida Sans Unicode" w:cs="Lucida Sans Unicode"/>
          <w:sz w:val="20"/>
          <w:szCs w:val="20"/>
          <w:lang w:val="es-ES_tradnl"/>
        </w:rPr>
        <w:t>, no la</w:t>
      </w:r>
      <w:r w:rsidR="001E16FC">
        <w:rPr>
          <w:rFonts w:ascii="Lucida Sans Unicode" w:hAnsi="Lucida Sans Unicode" w:cs="Lucida Sans Unicode"/>
          <w:sz w:val="20"/>
          <w:szCs w:val="20"/>
          <w:lang w:val="es-ES_tradnl"/>
        </w:rPr>
        <w:t xml:space="preserve"> entregaron en tiempo y forma, y</w:t>
      </w:r>
      <w:r>
        <w:rPr>
          <w:rFonts w:ascii="Lucida Sans Unicode" w:hAnsi="Lucida Sans Unicode" w:cs="Lucida Sans Unicode"/>
          <w:sz w:val="20"/>
          <w:szCs w:val="20"/>
          <w:lang w:val="es-ES_tradnl"/>
        </w:rPr>
        <w:t xml:space="preserve"> ha sido</w:t>
      </w:r>
      <w:r w:rsidR="00085002">
        <w:rPr>
          <w:rFonts w:ascii="Lucida Sans Unicode" w:hAnsi="Lucida Sans Unicode" w:cs="Lucida Sans Unicode"/>
          <w:sz w:val="20"/>
          <w:szCs w:val="20"/>
          <w:lang w:val="es-ES_tradnl"/>
        </w:rPr>
        <w:t xml:space="preserve"> </w:t>
      </w:r>
      <w:r w:rsidR="00893F8C">
        <w:rPr>
          <w:rFonts w:ascii="Lucida Sans Unicode" w:hAnsi="Lucida Sans Unicode" w:cs="Lucida Sans Unicode"/>
          <w:sz w:val="20"/>
          <w:szCs w:val="20"/>
          <w:lang w:val="es-ES_tradnl"/>
        </w:rPr>
        <w:t xml:space="preserve">el proceder del </w:t>
      </w:r>
      <w:r w:rsidR="00487CA7">
        <w:rPr>
          <w:rFonts w:ascii="Lucida Sans Unicode" w:hAnsi="Lucida Sans Unicode" w:cs="Lucida Sans Unicode"/>
          <w:sz w:val="20"/>
          <w:szCs w:val="20"/>
          <w:lang w:val="es-ES_tradnl"/>
        </w:rPr>
        <w:t>T</w:t>
      </w:r>
      <w:r w:rsidR="001E16FC">
        <w:rPr>
          <w:rFonts w:ascii="Lucida Sans Unicode" w:hAnsi="Lucida Sans Unicode" w:cs="Lucida Sans Unicode"/>
          <w:sz w:val="20"/>
          <w:szCs w:val="20"/>
          <w:lang w:val="es-ES_tradnl"/>
        </w:rPr>
        <w:t>ribunal.</w:t>
      </w:r>
    </w:p>
    <w:p w14:paraId="72FF59CB" w14:textId="77777777" w:rsidR="001E16FC" w:rsidRDefault="001E16FC" w:rsidP="0002654D">
      <w:pPr>
        <w:spacing w:after="0" w:line="240" w:lineRule="auto"/>
        <w:jc w:val="both"/>
        <w:rPr>
          <w:rFonts w:ascii="Lucida Sans Unicode" w:hAnsi="Lucida Sans Unicode" w:cs="Lucida Sans Unicode"/>
          <w:sz w:val="20"/>
          <w:szCs w:val="20"/>
          <w:lang w:val="es-ES_tradnl"/>
        </w:rPr>
      </w:pPr>
    </w:p>
    <w:p w14:paraId="22D6B81B" w14:textId="12C37430" w:rsidR="00530482" w:rsidRDefault="00487CA7"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Entiendo,</w:t>
      </w:r>
      <w:r w:rsidR="00530482">
        <w:rPr>
          <w:rFonts w:ascii="Lucida Sans Unicode" w:hAnsi="Lucida Sans Unicode" w:cs="Lucida Sans Unicode"/>
          <w:sz w:val="20"/>
          <w:szCs w:val="20"/>
          <w:lang w:val="es-ES_tradnl"/>
        </w:rPr>
        <w:t xml:space="preserve"> sin embargo, su </w:t>
      </w:r>
      <w:r w:rsidR="001E16FC">
        <w:rPr>
          <w:rFonts w:ascii="Lucida Sans Unicode" w:hAnsi="Lucida Sans Unicode" w:cs="Lucida Sans Unicode"/>
          <w:sz w:val="20"/>
          <w:szCs w:val="20"/>
          <w:lang w:val="es-ES_tradnl"/>
        </w:rPr>
        <w:t>planteamiento</w:t>
      </w:r>
      <w:r w:rsidR="00085002">
        <w:rPr>
          <w:rFonts w:ascii="Lucida Sans Unicode" w:hAnsi="Lucida Sans Unicode" w:cs="Lucida Sans Unicode"/>
          <w:sz w:val="20"/>
          <w:szCs w:val="20"/>
          <w:lang w:val="es-ES_tradnl"/>
        </w:rPr>
        <w:t>,</w:t>
      </w:r>
      <w:r w:rsidR="00530482">
        <w:rPr>
          <w:rFonts w:ascii="Lucida Sans Unicode" w:hAnsi="Lucida Sans Unicode" w:cs="Lucida Sans Unicode"/>
          <w:sz w:val="20"/>
          <w:szCs w:val="20"/>
          <w:lang w:val="es-ES_tradnl"/>
        </w:rPr>
        <w:t xml:space="preserve"> es una cuestión de alguna manera de criterio, sin embargo</w:t>
      </w:r>
      <w:r w:rsidR="001E16FC">
        <w:rPr>
          <w:rFonts w:ascii="Lucida Sans Unicode" w:hAnsi="Lucida Sans Unicode" w:cs="Lucida Sans Unicode"/>
          <w:sz w:val="20"/>
          <w:szCs w:val="20"/>
          <w:lang w:val="es-ES_tradnl"/>
        </w:rPr>
        <w:t>,</w:t>
      </w:r>
      <w:r w:rsidR="00530482">
        <w:rPr>
          <w:rFonts w:ascii="Lucida Sans Unicode" w:hAnsi="Lucida Sans Unicode" w:cs="Lucida Sans Unicode"/>
          <w:sz w:val="20"/>
          <w:szCs w:val="20"/>
          <w:lang w:val="es-ES_tradnl"/>
        </w:rPr>
        <w:t xml:space="preserve"> pues yo</w:t>
      </w:r>
      <w:r w:rsidR="001E16FC">
        <w:rPr>
          <w:rFonts w:ascii="Lucida Sans Unicode" w:hAnsi="Lucida Sans Unicode" w:cs="Lucida Sans Unicode"/>
          <w:sz w:val="20"/>
          <w:szCs w:val="20"/>
          <w:lang w:val="es-ES_tradnl"/>
        </w:rPr>
        <w:t xml:space="preserve"> sostengo</w:t>
      </w:r>
      <w:r w:rsidR="00530482">
        <w:rPr>
          <w:rFonts w:ascii="Lucida Sans Unicode" w:hAnsi="Lucida Sans Unicode" w:cs="Lucida Sans Unicode"/>
          <w:sz w:val="20"/>
          <w:szCs w:val="20"/>
          <w:lang w:val="es-ES_tradnl"/>
        </w:rPr>
        <w:t>, o al menos mi posición es a</w:t>
      </w:r>
      <w:r w:rsidR="001E16FC">
        <w:rPr>
          <w:rFonts w:ascii="Lucida Sans Unicode" w:hAnsi="Lucida Sans Unicode" w:cs="Lucida Sans Unicode"/>
          <w:sz w:val="20"/>
          <w:szCs w:val="20"/>
          <w:lang w:val="es-ES_tradnl"/>
        </w:rPr>
        <w:t>compañar el proyecto de acuerdo,</w:t>
      </w:r>
      <w:r w:rsidR="00530482">
        <w:rPr>
          <w:rFonts w:ascii="Lucida Sans Unicode" w:hAnsi="Lucida Sans Unicode" w:cs="Lucida Sans Unicode"/>
          <w:sz w:val="20"/>
          <w:szCs w:val="20"/>
          <w:lang w:val="es-ES_tradnl"/>
        </w:rPr>
        <w:t xml:space="preserve"> </w:t>
      </w:r>
      <w:r w:rsidR="001E16FC">
        <w:rPr>
          <w:rFonts w:ascii="Lucida Sans Unicode" w:hAnsi="Lucida Sans Unicode" w:cs="Lucida Sans Unicode"/>
          <w:sz w:val="20"/>
          <w:szCs w:val="20"/>
          <w:lang w:val="es-ES_tradnl"/>
        </w:rPr>
        <w:t>máxime</w:t>
      </w:r>
      <w:r w:rsidR="00530482">
        <w:rPr>
          <w:rFonts w:ascii="Lucida Sans Unicode" w:hAnsi="Lucida Sans Unicode" w:cs="Lucida Sans Unicode"/>
          <w:sz w:val="20"/>
          <w:szCs w:val="20"/>
          <w:lang w:val="es-ES_tradnl"/>
        </w:rPr>
        <w:t xml:space="preserve"> que ya hemos aprobado</w:t>
      </w:r>
      <w:r w:rsidR="001E16FC">
        <w:rPr>
          <w:rFonts w:ascii="Lucida Sans Unicode" w:hAnsi="Lucida Sans Unicode" w:cs="Lucida Sans Unicode"/>
          <w:sz w:val="20"/>
          <w:szCs w:val="20"/>
          <w:lang w:val="es-ES_tradnl"/>
        </w:rPr>
        <w:t>, muy concreto</w:t>
      </w:r>
      <w:r w:rsidR="00530482">
        <w:rPr>
          <w:rFonts w:ascii="Lucida Sans Unicode" w:hAnsi="Lucida Sans Unicode" w:cs="Lucida Sans Unicode"/>
          <w:sz w:val="20"/>
          <w:szCs w:val="20"/>
          <w:lang w:val="es-ES_tradnl"/>
        </w:rPr>
        <w:t xml:space="preserve"> tengo en la mente el caso de Futuro en </w:t>
      </w:r>
      <w:proofErr w:type="spellStart"/>
      <w:r w:rsidR="00530482">
        <w:rPr>
          <w:rFonts w:ascii="Lucida Sans Unicode" w:hAnsi="Lucida Sans Unicode" w:cs="Lucida Sans Unicode"/>
          <w:sz w:val="20"/>
          <w:szCs w:val="20"/>
          <w:lang w:val="es-ES_tradnl"/>
        </w:rPr>
        <w:t>Amatitá</w:t>
      </w:r>
      <w:r w:rsidR="001E16FC">
        <w:rPr>
          <w:rFonts w:ascii="Lucida Sans Unicode" w:hAnsi="Lucida Sans Unicode" w:cs="Lucida Sans Unicode"/>
          <w:sz w:val="20"/>
          <w:szCs w:val="20"/>
          <w:lang w:val="es-ES_tradnl"/>
        </w:rPr>
        <w:t>n</w:t>
      </w:r>
      <w:proofErr w:type="spellEnd"/>
      <w:r w:rsidR="001E16FC">
        <w:rPr>
          <w:rFonts w:ascii="Lucida Sans Unicode" w:hAnsi="Lucida Sans Unicode" w:cs="Lucida Sans Unicode"/>
          <w:sz w:val="20"/>
          <w:szCs w:val="20"/>
          <w:lang w:val="es-ES_tradnl"/>
        </w:rPr>
        <w:t>, t</w:t>
      </w:r>
      <w:r w:rsidR="00530482">
        <w:rPr>
          <w:rFonts w:ascii="Lucida Sans Unicode" w:hAnsi="Lucida Sans Unicode" w:cs="Lucida Sans Unicode"/>
          <w:sz w:val="20"/>
          <w:szCs w:val="20"/>
          <w:lang w:val="es-ES_tradnl"/>
        </w:rPr>
        <w:t>ambién</w:t>
      </w:r>
      <w:r w:rsidR="00B104AA">
        <w:rPr>
          <w:rFonts w:ascii="Lucida Sans Unicode" w:hAnsi="Lucida Sans Unicode" w:cs="Lucida Sans Unicode"/>
          <w:sz w:val="20"/>
          <w:szCs w:val="20"/>
          <w:lang w:val="es-ES_tradnl"/>
        </w:rPr>
        <w:t xml:space="preserve"> esa planilla tenía dos casos</w:t>
      </w:r>
      <w:r>
        <w:rPr>
          <w:rFonts w:ascii="Lucida Sans Unicode" w:hAnsi="Lucida Sans Unicode" w:cs="Lucida Sans Unicode"/>
          <w:sz w:val="20"/>
          <w:szCs w:val="20"/>
          <w:lang w:val="es-ES_tradnl"/>
        </w:rPr>
        <w:t>,</w:t>
      </w:r>
      <w:r w:rsidR="00B104AA">
        <w:rPr>
          <w:rFonts w:ascii="Lucida Sans Unicode" w:hAnsi="Lucida Sans Unicode" w:cs="Lucida Sans Unicode"/>
          <w:sz w:val="20"/>
          <w:szCs w:val="20"/>
          <w:lang w:val="es-ES_tradnl"/>
        </w:rPr>
        <w:t xml:space="preserve"> dos</w:t>
      </w:r>
      <w:r w:rsidR="00530482">
        <w:rPr>
          <w:rFonts w:ascii="Lucida Sans Unicode" w:hAnsi="Lucida Sans Unicode" w:cs="Lucida Sans Unicode"/>
          <w:sz w:val="20"/>
          <w:szCs w:val="20"/>
          <w:lang w:val="es-ES_tradnl"/>
        </w:rPr>
        <w:t xml:space="preserve"> postulaciones en esta situación </w:t>
      </w:r>
      <w:r w:rsidR="001E16FC">
        <w:rPr>
          <w:rFonts w:ascii="Lucida Sans Unicode" w:hAnsi="Lucida Sans Unicode" w:cs="Lucida Sans Unicode"/>
          <w:sz w:val="20"/>
          <w:szCs w:val="20"/>
          <w:lang w:val="es-ES_tradnl"/>
        </w:rPr>
        <w:t>similar</w:t>
      </w:r>
      <w:r w:rsidR="00530482">
        <w:rPr>
          <w:rFonts w:ascii="Lucida Sans Unicode" w:hAnsi="Lucida Sans Unicode" w:cs="Lucida Sans Unicode"/>
          <w:sz w:val="20"/>
          <w:szCs w:val="20"/>
          <w:lang w:val="es-ES_tradnl"/>
        </w:rPr>
        <w:t>.</w:t>
      </w:r>
    </w:p>
    <w:p w14:paraId="17B6CB5F" w14:textId="77777777" w:rsidR="00530482" w:rsidRDefault="00530482" w:rsidP="0002654D">
      <w:pPr>
        <w:spacing w:after="0" w:line="240" w:lineRule="auto"/>
        <w:jc w:val="both"/>
        <w:rPr>
          <w:rFonts w:ascii="Lucida Sans Unicode" w:hAnsi="Lucida Sans Unicode" w:cs="Lucida Sans Unicode"/>
          <w:sz w:val="20"/>
          <w:szCs w:val="20"/>
          <w:lang w:val="es-ES_tradnl"/>
        </w:rPr>
      </w:pPr>
    </w:p>
    <w:p w14:paraId="49D25B58" w14:textId="77777777" w:rsidR="00487CA7" w:rsidRDefault="00530482" w:rsidP="00487CA7">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hacer uso de la voz, en segunda ronda? </w:t>
      </w:r>
    </w:p>
    <w:p w14:paraId="734EAE84" w14:textId="77777777" w:rsidR="00487CA7" w:rsidRDefault="00487CA7" w:rsidP="00487CA7">
      <w:pPr>
        <w:spacing w:after="0" w:line="240" w:lineRule="auto"/>
        <w:jc w:val="both"/>
        <w:rPr>
          <w:rFonts w:ascii="Lucida Sans Unicode" w:hAnsi="Lucida Sans Unicode" w:cs="Lucida Sans Unicode"/>
          <w:sz w:val="20"/>
          <w:szCs w:val="20"/>
          <w:lang w:val="es-ES_tradnl"/>
        </w:rPr>
      </w:pPr>
    </w:p>
    <w:p w14:paraId="109F8D15" w14:textId="6A923AD3" w:rsidR="001E16FC" w:rsidRDefault="00530482"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tercera ronda la consejera </w:t>
      </w:r>
      <w:proofErr w:type="spellStart"/>
      <w:r>
        <w:rPr>
          <w:rFonts w:ascii="Lucida Sans Unicode" w:hAnsi="Lucida Sans Unicode" w:cs="Lucida Sans Unicode"/>
          <w:sz w:val="20"/>
          <w:szCs w:val="20"/>
          <w:lang w:val="es-ES_tradnl"/>
        </w:rPr>
        <w:t>Zoad</w:t>
      </w:r>
      <w:proofErr w:type="spellEnd"/>
      <w:r>
        <w:rPr>
          <w:rFonts w:ascii="Lucida Sans Unicode" w:hAnsi="Lucida Sans Unicode" w:cs="Lucida Sans Unicode"/>
          <w:sz w:val="20"/>
          <w:szCs w:val="20"/>
          <w:lang w:val="es-ES_tradnl"/>
        </w:rPr>
        <w:t xml:space="preserve"> Jeanine García Gonz</w:t>
      </w:r>
      <w:r w:rsidR="001E16FC">
        <w:rPr>
          <w:rFonts w:ascii="Lucida Sans Unicode" w:hAnsi="Lucida Sans Unicode" w:cs="Lucida Sans Unicode"/>
          <w:sz w:val="20"/>
          <w:szCs w:val="20"/>
          <w:lang w:val="es-ES_tradnl"/>
        </w:rPr>
        <w:t xml:space="preserve">ález, ¿No? </w:t>
      </w:r>
      <w:r w:rsidR="00085002">
        <w:rPr>
          <w:rFonts w:ascii="Lucida Sans Unicode" w:hAnsi="Lucida Sans Unicode" w:cs="Lucida Sans Unicode"/>
          <w:sz w:val="20"/>
          <w:szCs w:val="20"/>
          <w:lang w:val="es-ES_tradnl"/>
        </w:rPr>
        <w:t>¡</w:t>
      </w:r>
      <w:r w:rsidR="001E16FC">
        <w:rPr>
          <w:rFonts w:ascii="Lucida Sans Unicode" w:hAnsi="Lucida Sans Unicode" w:cs="Lucida Sans Unicode"/>
          <w:sz w:val="20"/>
          <w:szCs w:val="20"/>
          <w:lang w:val="es-ES_tradnl"/>
        </w:rPr>
        <w:t>Ah</w:t>
      </w:r>
      <w:r w:rsidR="00085002">
        <w:rPr>
          <w:rFonts w:ascii="Lucida Sans Unicode" w:hAnsi="Lucida Sans Unicode" w:cs="Lucida Sans Unicode"/>
          <w:sz w:val="20"/>
          <w:szCs w:val="20"/>
          <w:lang w:val="es-ES_tradnl"/>
        </w:rPr>
        <w:t>,</w:t>
      </w:r>
      <w:r w:rsidR="001E16FC">
        <w:rPr>
          <w:rFonts w:ascii="Lucida Sans Unicode" w:hAnsi="Lucida Sans Unicode" w:cs="Lucida Sans Unicode"/>
          <w:sz w:val="20"/>
          <w:szCs w:val="20"/>
          <w:lang w:val="es-ES_tradnl"/>
        </w:rPr>
        <w:t xml:space="preserve"> perdón</w:t>
      </w:r>
      <w:r w:rsidR="00085002">
        <w:rPr>
          <w:rFonts w:ascii="Lucida Sans Unicode" w:hAnsi="Lucida Sans Unicode" w:cs="Lucida Sans Unicode"/>
          <w:sz w:val="20"/>
          <w:szCs w:val="20"/>
          <w:lang w:val="es-ES_tradnl"/>
        </w:rPr>
        <w:t>!</w:t>
      </w:r>
      <w:r w:rsidR="001E16FC">
        <w:rPr>
          <w:rFonts w:ascii="Lucida Sans Unicode" w:hAnsi="Lucida Sans Unicode" w:cs="Lucida Sans Unicode"/>
          <w:sz w:val="20"/>
          <w:szCs w:val="20"/>
          <w:lang w:val="es-ES_tradnl"/>
        </w:rPr>
        <w:t xml:space="preserve">, es que vi la mano levantada. </w:t>
      </w:r>
    </w:p>
    <w:p w14:paraId="6AAC3F1D" w14:textId="77777777" w:rsidR="00EB4D5B" w:rsidRDefault="00EB4D5B" w:rsidP="0002654D">
      <w:pPr>
        <w:spacing w:after="0" w:line="240" w:lineRule="auto"/>
        <w:jc w:val="both"/>
        <w:rPr>
          <w:rFonts w:ascii="Lucida Sans Unicode" w:hAnsi="Lucida Sans Unicode" w:cs="Lucida Sans Unicode"/>
          <w:sz w:val="20"/>
          <w:szCs w:val="20"/>
          <w:lang w:val="es-ES_tradnl"/>
        </w:rPr>
      </w:pPr>
    </w:p>
    <w:p w14:paraId="6CFE3225" w14:textId="223F0869" w:rsidR="00EB4D5B" w:rsidRDefault="001E16FC" w:rsidP="0002654D">
      <w:pPr>
        <w:spacing w:after="0" w:line="240" w:lineRule="auto"/>
        <w:jc w:val="both"/>
        <w:rPr>
          <w:rFonts w:ascii="Lucida Sans Unicode" w:hAnsi="Lucida Sans Unicode" w:cs="Lucida Sans Unicode"/>
          <w:sz w:val="20"/>
          <w:szCs w:val="20"/>
          <w:lang w:val="es-ES_tradnl"/>
        </w:rPr>
      </w:pPr>
      <w:r w:rsidRPr="001E16FC">
        <w:rPr>
          <w:rFonts w:ascii="Lucida Sans Unicode" w:hAnsi="Lucida Sans Unicode" w:cs="Lucida Sans Unicode"/>
          <w:b/>
          <w:sz w:val="20"/>
          <w:szCs w:val="20"/>
          <w:lang w:val="es-ES_tradnl"/>
        </w:rPr>
        <w:t>Consejera electoral, Silvia Guadalupe Bustos Vásquez:</w:t>
      </w:r>
      <w:r>
        <w:rPr>
          <w:rFonts w:ascii="Lucida Sans Unicode" w:hAnsi="Lucida Sans Unicode" w:cs="Lucida Sans Unicode"/>
          <w:sz w:val="20"/>
          <w:szCs w:val="20"/>
          <w:lang w:val="es-ES_tradnl"/>
        </w:rPr>
        <w:t xml:space="preserve"> No, está bien, está bien, adelant</w:t>
      </w:r>
      <w:r w:rsidR="00487CA7">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 no pasa nada.</w:t>
      </w:r>
    </w:p>
    <w:p w14:paraId="73F07458" w14:textId="77777777" w:rsidR="00EB4D5B" w:rsidRDefault="00EB4D5B" w:rsidP="0002654D">
      <w:pPr>
        <w:spacing w:after="0" w:line="240" w:lineRule="auto"/>
        <w:jc w:val="both"/>
        <w:rPr>
          <w:rFonts w:ascii="Lucida Sans Unicode" w:eastAsia="Times New Roman" w:hAnsi="Lucida Sans Unicode" w:cs="Lucida Sans Unicode"/>
          <w:sz w:val="20"/>
          <w:szCs w:val="20"/>
          <w:lang w:eastAsia="es-MX"/>
        </w:rPr>
      </w:pPr>
    </w:p>
    <w:p w14:paraId="1076A827" w14:textId="78DC2B4E" w:rsidR="001E16FC" w:rsidRDefault="001E16FC" w:rsidP="0002654D">
      <w:pPr>
        <w:spacing w:after="0" w:line="240" w:lineRule="auto"/>
        <w:jc w:val="both"/>
        <w:rPr>
          <w:rFonts w:ascii="Lucida Sans Unicode" w:eastAsia="Times New Roman" w:hAnsi="Lucida Sans Unicode" w:cs="Lucida Sans Unicode"/>
          <w:sz w:val="20"/>
          <w:szCs w:val="20"/>
          <w:lang w:eastAsia="es-MX"/>
        </w:rPr>
      </w:pPr>
      <w:r w:rsidRPr="001E16FC">
        <w:rPr>
          <w:rFonts w:ascii="Lucida Sans Unicode" w:eastAsia="Times New Roman" w:hAnsi="Lucida Sans Unicode" w:cs="Lucida Sans Unicode"/>
          <w:b/>
          <w:sz w:val="20"/>
          <w:szCs w:val="20"/>
          <w:lang w:eastAsia="es-MX"/>
        </w:rPr>
        <w:t xml:space="preserve">Consejera electoral, </w:t>
      </w:r>
      <w:proofErr w:type="spellStart"/>
      <w:r w:rsidRPr="001E16FC">
        <w:rPr>
          <w:rFonts w:ascii="Lucida Sans Unicode" w:eastAsia="Times New Roman" w:hAnsi="Lucida Sans Unicode" w:cs="Lucida Sans Unicode"/>
          <w:b/>
          <w:sz w:val="20"/>
          <w:szCs w:val="20"/>
          <w:lang w:eastAsia="es-MX"/>
        </w:rPr>
        <w:t>Zoad</w:t>
      </w:r>
      <w:proofErr w:type="spellEnd"/>
      <w:r w:rsidRPr="001E16FC">
        <w:rPr>
          <w:rFonts w:ascii="Lucida Sans Unicode" w:eastAsia="Times New Roman" w:hAnsi="Lucida Sans Unicode" w:cs="Lucida Sans Unicode"/>
          <w:b/>
          <w:sz w:val="20"/>
          <w:szCs w:val="20"/>
          <w:lang w:eastAsia="es-MX"/>
        </w:rPr>
        <w:t xml:space="preserve"> Jeanine García González</w:t>
      </w:r>
      <w:r>
        <w:rPr>
          <w:rFonts w:ascii="Lucida Sans Unicode" w:eastAsia="Times New Roman" w:hAnsi="Lucida Sans Unicode" w:cs="Lucida Sans Unicode"/>
          <w:sz w:val="20"/>
          <w:szCs w:val="20"/>
          <w:lang w:eastAsia="es-MX"/>
        </w:rPr>
        <w:t xml:space="preserve">: Perdón, sí, </w:t>
      </w:r>
      <w:r w:rsidR="00085002">
        <w:rPr>
          <w:rFonts w:ascii="Lucida Sans Unicode" w:eastAsia="Times New Roman" w:hAnsi="Lucida Sans Unicode" w:cs="Lucida Sans Unicode"/>
          <w:sz w:val="20"/>
          <w:szCs w:val="20"/>
          <w:lang w:eastAsia="es-MX"/>
        </w:rPr>
        <w:t>sí,</w:t>
      </w:r>
      <w:r>
        <w:rPr>
          <w:rFonts w:ascii="Lucida Sans Unicode" w:eastAsia="Times New Roman" w:hAnsi="Lucida Sans Unicode" w:cs="Lucida Sans Unicode"/>
          <w:sz w:val="20"/>
          <w:szCs w:val="20"/>
          <w:lang w:eastAsia="es-MX"/>
        </w:rPr>
        <w:t xml:space="preserve"> pero para tercera ronda y vi antes a la consejera Silvia</w:t>
      </w:r>
      <w:r w:rsidR="00022213">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creo </w:t>
      </w:r>
      <w:r w:rsidR="00022213">
        <w:rPr>
          <w:rFonts w:ascii="Lucida Sans Unicode" w:eastAsia="Times New Roman" w:hAnsi="Lucida Sans Unicode" w:cs="Lucida Sans Unicode"/>
          <w:sz w:val="20"/>
          <w:szCs w:val="20"/>
          <w:lang w:eastAsia="es-MX"/>
        </w:rPr>
        <w:t>que,</w:t>
      </w:r>
      <w:r>
        <w:rPr>
          <w:rFonts w:ascii="Lucida Sans Unicode" w:eastAsia="Times New Roman" w:hAnsi="Lucida Sans Unicode" w:cs="Lucida Sans Unicode"/>
          <w:sz w:val="20"/>
          <w:szCs w:val="20"/>
          <w:lang w:eastAsia="es-MX"/>
        </w:rPr>
        <w:t xml:space="preserve"> en segunda ronda, ella no había intervenido.</w:t>
      </w:r>
    </w:p>
    <w:p w14:paraId="2F943FCA" w14:textId="77777777" w:rsidR="001E16FC" w:rsidRDefault="001E16FC" w:rsidP="0002654D">
      <w:pPr>
        <w:spacing w:after="0" w:line="240" w:lineRule="auto"/>
        <w:jc w:val="both"/>
        <w:rPr>
          <w:rFonts w:ascii="Lucida Sans Unicode" w:eastAsia="Times New Roman" w:hAnsi="Lucida Sans Unicode" w:cs="Lucida Sans Unicode"/>
          <w:sz w:val="20"/>
          <w:szCs w:val="20"/>
          <w:lang w:eastAsia="es-MX"/>
        </w:rPr>
      </w:pPr>
    </w:p>
    <w:p w14:paraId="4ACA62A3" w14:textId="77777777" w:rsidR="00022213" w:rsidRDefault="001E16FC" w:rsidP="0002654D">
      <w:pPr>
        <w:spacing w:after="0" w:line="240"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Sí, sí intervino en segunda ronda, le dio usted</w:t>
      </w:r>
      <w:r w:rsidR="0002221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w:t>
      </w:r>
      <w:r w:rsidR="004D62F9">
        <w:rPr>
          <w:rFonts w:ascii="Lucida Sans Unicode" w:hAnsi="Lucida Sans Unicode" w:cs="Lucida Sans Unicode"/>
          <w:sz w:val="20"/>
          <w:szCs w:val="20"/>
          <w:lang w:val="es-ES_tradnl"/>
        </w:rPr>
        <w:t>hecho</w:t>
      </w:r>
      <w:r w:rsidR="0002221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su lugar para que ella tomara la </w:t>
      </w:r>
      <w:r w:rsidR="004D62F9">
        <w:rPr>
          <w:rFonts w:ascii="Lucida Sans Unicode" w:hAnsi="Lucida Sans Unicode" w:cs="Lucida Sans Unicode"/>
          <w:sz w:val="20"/>
          <w:szCs w:val="20"/>
          <w:lang w:val="es-ES_tradnl"/>
        </w:rPr>
        <w:t>palabra</w:t>
      </w:r>
      <w:r>
        <w:rPr>
          <w:rFonts w:ascii="Lucida Sans Unicode" w:hAnsi="Lucida Sans Unicode" w:cs="Lucida Sans Unicode"/>
          <w:sz w:val="20"/>
          <w:szCs w:val="20"/>
          <w:lang w:val="es-ES_tradnl"/>
        </w:rPr>
        <w:t xml:space="preserve"> antes</w:t>
      </w:r>
      <w:r w:rsidR="00022213">
        <w:rPr>
          <w:rFonts w:ascii="Lucida Sans Unicode" w:hAnsi="Lucida Sans Unicode" w:cs="Lucida Sans Unicode"/>
          <w:sz w:val="20"/>
          <w:szCs w:val="20"/>
          <w:lang w:val="es-ES_tradnl"/>
        </w:rPr>
        <w:t>.</w:t>
      </w:r>
    </w:p>
    <w:p w14:paraId="42619C61" w14:textId="77777777" w:rsidR="00022213" w:rsidRDefault="00022213" w:rsidP="0002654D">
      <w:pPr>
        <w:spacing w:after="0" w:line="240" w:lineRule="auto"/>
        <w:jc w:val="both"/>
        <w:rPr>
          <w:rFonts w:ascii="Lucida Sans Unicode" w:hAnsi="Lucida Sans Unicode" w:cs="Lucida Sans Unicode"/>
          <w:sz w:val="20"/>
          <w:szCs w:val="20"/>
          <w:lang w:val="es-ES_tradnl"/>
        </w:rPr>
      </w:pPr>
    </w:p>
    <w:p w14:paraId="2D174F57" w14:textId="5FBC7C1E" w:rsidR="001E16FC" w:rsidRDefault="00022213"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4D62F9">
        <w:rPr>
          <w:rFonts w:ascii="Lucida Sans Unicode" w:hAnsi="Lucida Sans Unicode" w:cs="Lucida Sans Unicode"/>
          <w:sz w:val="20"/>
          <w:szCs w:val="20"/>
          <w:lang w:val="es-ES_tradnl"/>
        </w:rPr>
        <w:t xml:space="preserve">e </w:t>
      </w:r>
      <w:r w:rsidR="001E16FC">
        <w:rPr>
          <w:rFonts w:ascii="Lucida Sans Unicode" w:hAnsi="Lucida Sans Unicode" w:cs="Lucida Sans Unicode"/>
          <w:sz w:val="20"/>
          <w:szCs w:val="20"/>
          <w:lang w:val="es-ES_tradnl"/>
        </w:rPr>
        <w:t>cedo</w:t>
      </w:r>
      <w:r>
        <w:rPr>
          <w:rFonts w:ascii="Lucida Sans Unicode" w:hAnsi="Lucida Sans Unicode" w:cs="Lucida Sans Unicode"/>
          <w:sz w:val="20"/>
          <w:szCs w:val="20"/>
          <w:lang w:val="es-ES_tradnl"/>
        </w:rPr>
        <w:t>,</w:t>
      </w:r>
      <w:r w:rsidR="001E16FC">
        <w:rPr>
          <w:rFonts w:ascii="Lucida Sans Unicode" w:hAnsi="Lucida Sans Unicode" w:cs="Lucida Sans Unicode"/>
          <w:sz w:val="20"/>
          <w:szCs w:val="20"/>
          <w:lang w:val="es-ES_tradnl"/>
        </w:rPr>
        <w:t xml:space="preserve"> consejera</w:t>
      </w:r>
      <w:r>
        <w:rPr>
          <w:rFonts w:ascii="Lucida Sans Unicode" w:hAnsi="Lucida Sans Unicode" w:cs="Lucida Sans Unicode"/>
          <w:sz w:val="20"/>
          <w:szCs w:val="20"/>
          <w:lang w:val="es-ES_tradnl"/>
        </w:rPr>
        <w:t>,</w:t>
      </w:r>
      <w:r w:rsidR="001E16FC">
        <w:rPr>
          <w:rFonts w:ascii="Lucida Sans Unicode" w:hAnsi="Lucida Sans Unicode" w:cs="Lucida Sans Unicode"/>
          <w:sz w:val="20"/>
          <w:szCs w:val="20"/>
          <w:lang w:val="es-ES_tradnl"/>
        </w:rPr>
        <w:t xml:space="preserve"> el uso de la voz en tercera ronda</w:t>
      </w:r>
      <w:r>
        <w:rPr>
          <w:rFonts w:ascii="Lucida Sans Unicode" w:hAnsi="Lucida Sans Unicode" w:cs="Lucida Sans Unicode"/>
          <w:sz w:val="20"/>
          <w:szCs w:val="20"/>
          <w:lang w:val="es-ES_tradnl"/>
        </w:rPr>
        <w:t>. A</w:t>
      </w:r>
      <w:r w:rsidR="001E16FC">
        <w:rPr>
          <w:rFonts w:ascii="Lucida Sans Unicode" w:hAnsi="Lucida Sans Unicode" w:cs="Lucida Sans Unicode"/>
          <w:sz w:val="20"/>
          <w:szCs w:val="20"/>
          <w:lang w:val="es-ES_tradnl"/>
        </w:rPr>
        <w:t xml:space="preserve">delante. </w:t>
      </w:r>
    </w:p>
    <w:p w14:paraId="6A01AB48" w14:textId="77777777" w:rsidR="004D62F9" w:rsidRDefault="004D62F9" w:rsidP="0002654D">
      <w:pPr>
        <w:spacing w:after="0" w:line="240" w:lineRule="auto"/>
        <w:jc w:val="both"/>
        <w:rPr>
          <w:rFonts w:ascii="Lucida Sans Unicode" w:hAnsi="Lucida Sans Unicode" w:cs="Lucida Sans Unicode"/>
          <w:sz w:val="20"/>
          <w:szCs w:val="20"/>
          <w:lang w:val="es-ES_tradnl"/>
        </w:rPr>
      </w:pPr>
    </w:p>
    <w:p w14:paraId="5D14D80C" w14:textId="371FC7EA" w:rsidR="004D62F9" w:rsidRDefault="004D62F9" w:rsidP="0002654D">
      <w:pPr>
        <w:spacing w:after="0" w:line="240" w:lineRule="auto"/>
        <w:jc w:val="both"/>
        <w:rPr>
          <w:rFonts w:ascii="Lucida Sans Unicode" w:hAnsi="Lucida Sans Unicode" w:cs="Lucida Sans Unicode"/>
          <w:sz w:val="20"/>
          <w:szCs w:val="20"/>
          <w:lang w:val="es-ES_tradnl"/>
        </w:rPr>
      </w:pPr>
      <w:r w:rsidRPr="004D62F9">
        <w:rPr>
          <w:rFonts w:ascii="Lucida Sans Unicode" w:hAnsi="Lucida Sans Unicode" w:cs="Lucida Sans Unicode"/>
          <w:b/>
          <w:sz w:val="20"/>
          <w:szCs w:val="20"/>
          <w:lang w:val="es-ES_tradnl"/>
        </w:rPr>
        <w:t>Consejera electoral, Silvia Guadalupe Bustos Vásquez:</w:t>
      </w:r>
      <w:r>
        <w:rPr>
          <w:rFonts w:ascii="Lucida Sans Unicode" w:hAnsi="Lucida Sans Unicode" w:cs="Lucida Sans Unicode"/>
          <w:sz w:val="20"/>
          <w:szCs w:val="20"/>
          <w:lang w:val="es-ES_tradnl"/>
        </w:rPr>
        <w:t xml:space="preserve"> ¿A cuál de las dos, a </w:t>
      </w:r>
      <w:proofErr w:type="spellStart"/>
      <w:r>
        <w:rPr>
          <w:rFonts w:ascii="Lucida Sans Unicode" w:hAnsi="Lucida Sans Unicode" w:cs="Lucida Sans Unicode"/>
          <w:sz w:val="20"/>
          <w:szCs w:val="20"/>
          <w:lang w:val="es-ES_tradnl"/>
        </w:rPr>
        <w:t>Zoad</w:t>
      </w:r>
      <w:proofErr w:type="spellEnd"/>
      <w:r>
        <w:rPr>
          <w:rFonts w:ascii="Lucida Sans Unicode" w:hAnsi="Lucida Sans Unicode" w:cs="Lucida Sans Unicode"/>
          <w:sz w:val="20"/>
          <w:szCs w:val="20"/>
          <w:lang w:val="es-ES_tradnl"/>
        </w:rPr>
        <w:t xml:space="preserve"> o a mí? Perdón. </w:t>
      </w:r>
    </w:p>
    <w:p w14:paraId="4E2FEB37" w14:textId="77777777" w:rsidR="004D62F9" w:rsidRDefault="004D62F9" w:rsidP="0002654D">
      <w:pPr>
        <w:spacing w:after="0" w:line="240" w:lineRule="auto"/>
        <w:jc w:val="both"/>
        <w:rPr>
          <w:rFonts w:ascii="Lucida Sans Unicode" w:hAnsi="Lucida Sans Unicode" w:cs="Lucida Sans Unicode"/>
          <w:sz w:val="20"/>
          <w:szCs w:val="20"/>
          <w:lang w:val="es-ES_tradnl"/>
        </w:rPr>
      </w:pPr>
    </w:p>
    <w:p w14:paraId="4C6D19B8" w14:textId="772D0889" w:rsidR="004D62F9" w:rsidRDefault="004D62F9" w:rsidP="0002654D">
      <w:pPr>
        <w:spacing w:after="0" w:line="240"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Yo vi la mano levantada</w:t>
      </w:r>
      <w:r w:rsidR="0002221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primero</w:t>
      </w:r>
      <w:r w:rsidR="0002221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la consejera </w:t>
      </w:r>
      <w:proofErr w:type="spellStart"/>
      <w:r>
        <w:rPr>
          <w:rFonts w:ascii="Lucida Sans Unicode" w:hAnsi="Lucida Sans Unicode" w:cs="Lucida Sans Unicode"/>
          <w:sz w:val="20"/>
          <w:szCs w:val="20"/>
          <w:lang w:val="es-ES_tradnl"/>
        </w:rPr>
        <w:t>Zoad</w:t>
      </w:r>
      <w:proofErr w:type="spellEnd"/>
      <w:r>
        <w:rPr>
          <w:rFonts w:ascii="Lucida Sans Unicode" w:hAnsi="Lucida Sans Unicode" w:cs="Lucida Sans Unicode"/>
          <w:sz w:val="20"/>
          <w:szCs w:val="20"/>
          <w:lang w:val="es-ES_tradnl"/>
        </w:rPr>
        <w:t>, pero no tengo ningún problema.</w:t>
      </w:r>
    </w:p>
    <w:p w14:paraId="7C84A336" w14:textId="77777777" w:rsidR="00B104AA" w:rsidRDefault="00B104AA" w:rsidP="0002654D">
      <w:pPr>
        <w:spacing w:after="0" w:line="240" w:lineRule="auto"/>
        <w:jc w:val="both"/>
        <w:rPr>
          <w:rFonts w:ascii="Lucida Sans Unicode" w:hAnsi="Lucida Sans Unicode" w:cs="Lucida Sans Unicode"/>
          <w:b/>
          <w:sz w:val="20"/>
          <w:szCs w:val="20"/>
          <w:lang w:val="es-ES_tradnl"/>
        </w:rPr>
      </w:pPr>
    </w:p>
    <w:p w14:paraId="2BA0707F" w14:textId="2F6C37B1" w:rsidR="004D62F9" w:rsidRDefault="004D62F9" w:rsidP="0002654D">
      <w:pPr>
        <w:spacing w:after="0" w:line="240" w:lineRule="auto"/>
        <w:jc w:val="both"/>
        <w:rPr>
          <w:rFonts w:ascii="Lucida Sans Unicode" w:hAnsi="Lucida Sans Unicode" w:cs="Lucida Sans Unicode"/>
          <w:sz w:val="20"/>
          <w:szCs w:val="20"/>
          <w:lang w:val="es-ES_tradnl"/>
        </w:rPr>
      </w:pPr>
      <w:r w:rsidRPr="004D62F9">
        <w:rPr>
          <w:rFonts w:ascii="Lucida Sans Unicode" w:hAnsi="Lucida Sans Unicode" w:cs="Lucida Sans Unicode"/>
          <w:b/>
          <w:sz w:val="20"/>
          <w:szCs w:val="20"/>
          <w:lang w:val="es-ES_tradnl"/>
        </w:rPr>
        <w:t>Consejera electoral, Silvia Guadalupe Bustos Vásquez:</w:t>
      </w:r>
      <w:r>
        <w:rPr>
          <w:rFonts w:ascii="Lucida Sans Unicode" w:hAnsi="Lucida Sans Unicode" w:cs="Lucida Sans Unicode"/>
          <w:sz w:val="20"/>
          <w:szCs w:val="20"/>
          <w:lang w:val="es-ES_tradnl"/>
        </w:rPr>
        <w:t xml:space="preserve"> </w:t>
      </w:r>
      <w:r w:rsidR="0002221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Ah perfecto</w:t>
      </w:r>
      <w:r w:rsidR="0002221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adelante, adelante</w:t>
      </w:r>
      <w:r w:rsidR="00487CA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487CA7">
        <w:rPr>
          <w:rFonts w:ascii="Lucida Sans Unicode" w:hAnsi="Lucida Sans Unicode" w:cs="Lucida Sans Unicode"/>
          <w:sz w:val="20"/>
          <w:szCs w:val="20"/>
          <w:lang w:val="es-ES_tradnl"/>
        </w:rPr>
        <w:t>por favor,</w:t>
      </w:r>
      <w:r>
        <w:rPr>
          <w:rFonts w:ascii="Lucida Sans Unicode" w:hAnsi="Lucida Sans Unicode" w:cs="Lucida Sans Unicode"/>
          <w:sz w:val="20"/>
          <w:szCs w:val="20"/>
          <w:lang w:val="es-ES_tradnl"/>
        </w:rPr>
        <w:t xml:space="preserve"> Jeanine</w:t>
      </w:r>
      <w:r w:rsidR="00022213">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 xml:space="preserve">racias. </w:t>
      </w:r>
    </w:p>
    <w:p w14:paraId="29E6AC6A" w14:textId="77777777" w:rsidR="004D62F9" w:rsidRDefault="004D62F9" w:rsidP="0002654D">
      <w:pPr>
        <w:spacing w:after="0" w:line="240" w:lineRule="auto"/>
        <w:jc w:val="both"/>
        <w:rPr>
          <w:rFonts w:ascii="Lucida Sans Unicode" w:hAnsi="Lucida Sans Unicode" w:cs="Lucida Sans Unicode"/>
          <w:sz w:val="20"/>
          <w:szCs w:val="20"/>
          <w:lang w:val="es-ES_tradnl"/>
        </w:rPr>
      </w:pPr>
    </w:p>
    <w:p w14:paraId="3D5249D3" w14:textId="77777777" w:rsidR="00022213" w:rsidRDefault="004D62F9" w:rsidP="0002654D">
      <w:pPr>
        <w:spacing w:after="0" w:line="240"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w:t>
      </w:r>
      <w:r w:rsidR="0002221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70893D17" w14:textId="77777777" w:rsidR="00022213" w:rsidRDefault="00022213" w:rsidP="0002654D">
      <w:pPr>
        <w:spacing w:after="0" w:line="240" w:lineRule="auto"/>
        <w:jc w:val="both"/>
        <w:rPr>
          <w:rFonts w:ascii="Lucida Sans Unicode" w:hAnsi="Lucida Sans Unicode" w:cs="Lucida Sans Unicode"/>
          <w:sz w:val="20"/>
          <w:szCs w:val="20"/>
          <w:lang w:val="es-ES_tradnl"/>
        </w:rPr>
      </w:pPr>
    </w:p>
    <w:p w14:paraId="117115A9" w14:textId="0F170E0D" w:rsidR="004D62F9" w:rsidRDefault="00022213"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4D62F9">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4D62F9">
        <w:rPr>
          <w:rFonts w:ascii="Lucida Sans Unicode" w:hAnsi="Lucida Sans Unicode" w:cs="Lucida Sans Unicode"/>
          <w:sz w:val="20"/>
          <w:szCs w:val="20"/>
          <w:lang w:val="es-ES_tradnl"/>
        </w:rPr>
        <w:t xml:space="preserve"> consejera </w:t>
      </w:r>
      <w:proofErr w:type="spellStart"/>
      <w:r w:rsidR="004D62F9">
        <w:rPr>
          <w:rFonts w:ascii="Lucida Sans Unicode" w:hAnsi="Lucida Sans Unicode" w:cs="Lucida Sans Unicode"/>
          <w:sz w:val="20"/>
          <w:szCs w:val="20"/>
          <w:lang w:val="es-ES_tradnl"/>
        </w:rPr>
        <w:t>Zoad</w:t>
      </w:r>
      <w:proofErr w:type="spellEnd"/>
      <w:r w:rsidR="004D62F9">
        <w:rPr>
          <w:rFonts w:ascii="Lucida Sans Unicode" w:hAnsi="Lucida Sans Unicode" w:cs="Lucida Sans Unicode"/>
          <w:sz w:val="20"/>
          <w:szCs w:val="20"/>
          <w:lang w:val="es-ES_tradnl"/>
        </w:rPr>
        <w:t xml:space="preserve"> Jeanine García González.</w:t>
      </w:r>
    </w:p>
    <w:p w14:paraId="271A07FA" w14:textId="77777777" w:rsidR="004D62F9" w:rsidRDefault="004D62F9" w:rsidP="0002654D">
      <w:pPr>
        <w:spacing w:after="0" w:line="240" w:lineRule="auto"/>
        <w:jc w:val="both"/>
        <w:rPr>
          <w:rFonts w:ascii="Lucida Sans Unicode" w:hAnsi="Lucida Sans Unicode" w:cs="Lucida Sans Unicode"/>
          <w:sz w:val="20"/>
          <w:szCs w:val="20"/>
          <w:lang w:val="es-ES_tradnl"/>
        </w:rPr>
      </w:pPr>
    </w:p>
    <w:p w14:paraId="155571AF" w14:textId="0282BFB9" w:rsidR="004D62F9" w:rsidRDefault="004D62F9" w:rsidP="0002654D">
      <w:pPr>
        <w:spacing w:after="0" w:line="240" w:lineRule="auto"/>
        <w:jc w:val="both"/>
        <w:rPr>
          <w:rFonts w:ascii="Lucida Sans Unicode" w:hAnsi="Lucida Sans Unicode" w:cs="Lucida Sans Unicode"/>
          <w:sz w:val="20"/>
          <w:szCs w:val="20"/>
          <w:lang w:val="es-ES_tradnl"/>
        </w:rPr>
      </w:pPr>
      <w:r w:rsidRPr="004D62F9">
        <w:rPr>
          <w:rFonts w:ascii="Lucida Sans Unicode" w:hAnsi="Lucida Sans Unicode" w:cs="Lucida Sans Unicode"/>
          <w:b/>
          <w:sz w:val="20"/>
          <w:szCs w:val="20"/>
          <w:lang w:val="es-ES_tradnl"/>
        </w:rPr>
        <w:t xml:space="preserve">Consejera electoral, </w:t>
      </w:r>
      <w:proofErr w:type="spellStart"/>
      <w:r w:rsidRPr="004D62F9">
        <w:rPr>
          <w:rFonts w:ascii="Lucida Sans Unicode" w:hAnsi="Lucida Sans Unicode" w:cs="Lucida Sans Unicode"/>
          <w:b/>
          <w:sz w:val="20"/>
          <w:szCs w:val="20"/>
          <w:lang w:val="es-ES_tradnl"/>
        </w:rPr>
        <w:t>Zoad</w:t>
      </w:r>
      <w:proofErr w:type="spellEnd"/>
      <w:r w:rsidRPr="004D62F9">
        <w:rPr>
          <w:rFonts w:ascii="Lucida Sans Unicode" w:hAnsi="Lucida Sans Unicode" w:cs="Lucida Sans Unicode"/>
          <w:b/>
          <w:sz w:val="20"/>
          <w:szCs w:val="20"/>
          <w:lang w:val="es-ES_tradnl"/>
        </w:rPr>
        <w:t xml:space="preserve"> Jeanine García González:</w:t>
      </w:r>
      <w:r>
        <w:rPr>
          <w:rFonts w:ascii="Lucida Sans Unicode" w:hAnsi="Lucida Sans Unicode" w:cs="Lucida Sans Unicode"/>
          <w:sz w:val="20"/>
          <w:szCs w:val="20"/>
          <w:lang w:val="es-ES_tradnl"/>
        </w:rPr>
        <w:t xml:space="preserve"> Gracias</w:t>
      </w:r>
      <w:r w:rsidR="0002221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52A52255" w14:textId="77777777" w:rsidR="004D62F9" w:rsidRDefault="004D62F9" w:rsidP="0002654D">
      <w:pPr>
        <w:spacing w:after="0" w:line="240" w:lineRule="auto"/>
        <w:jc w:val="both"/>
        <w:rPr>
          <w:rFonts w:ascii="Lucida Sans Unicode" w:hAnsi="Lucida Sans Unicode" w:cs="Lucida Sans Unicode"/>
          <w:sz w:val="20"/>
          <w:szCs w:val="20"/>
          <w:lang w:val="es-ES_tradnl"/>
        </w:rPr>
      </w:pPr>
    </w:p>
    <w:p w14:paraId="24230480" w14:textId="27D2DE2E" w:rsidR="004D62F9" w:rsidRDefault="004D62F9"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Bueno, lo que refiere de Futuro de </w:t>
      </w:r>
      <w:proofErr w:type="spellStart"/>
      <w:r>
        <w:rPr>
          <w:rFonts w:ascii="Lucida Sans Unicode" w:hAnsi="Lucida Sans Unicode" w:cs="Lucida Sans Unicode"/>
          <w:sz w:val="20"/>
          <w:szCs w:val="20"/>
          <w:lang w:val="es-ES_tradnl"/>
        </w:rPr>
        <w:t>Amatitán</w:t>
      </w:r>
      <w:proofErr w:type="spellEnd"/>
      <w:r>
        <w:rPr>
          <w:rFonts w:ascii="Lucida Sans Unicode" w:hAnsi="Lucida Sans Unicode" w:cs="Lucida Sans Unicode"/>
          <w:sz w:val="20"/>
          <w:szCs w:val="20"/>
          <w:lang w:val="es-ES_tradnl"/>
        </w:rPr>
        <w:t xml:space="preserve">, pues no lo advertí, reitero, tuvimos prácticamente </w:t>
      </w:r>
      <w:r w:rsidR="00487CA7">
        <w:rPr>
          <w:rFonts w:ascii="Lucida Sans Unicode" w:hAnsi="Lucida Sans Unicode" w:cs="Lucida Sans Unicode"/>
          <w:sz w:val="20"/>
          <w:szCs w:val="20"/>
          <w:lang w:val="es-ES_tradnl"/>
        </w:rPr>
        <w:t xml:space="preserve">dos </w:t>
      </w:r>
      <w:r>
        <w:rPr>
          <w:rFonts w:ascii="Lucida Sans Unicode" w:hAnsi="Lucida Sans Unicode" w:cs="Lucida Sans Unicode"/>
          <w:sz w:val="20"/>
          <w:szCs w:val="20"/>
          <w:lang w:val="es-ES_tradnl"/>
        </w:rPr>
        <w:t>horas para revisar la información</w:t>
      </w:r>
      <w:r w:rsidR="0002221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lo advertí</w:t>
      </w:r>
      <w:r w:rsidR="0002221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eso fue </w:t>
      </w:r>
      <w:proofErr w:type="gramStart"/>
      <w:r>
        <w:rPr>
          <w:rFonts w:ascii="Lucida Sans Unicode" w:hAnsi="Lucida Sans Unicode" w:cs="Lucida Sans Unicode"/>
          <w:sz w:val="20"/>
          <w:szCs w:val="20"/>
          <w:lang w:val="es-ES_tradnl"/>
        </w:rPr>
        <w:t>que</w:t>
      </w:r>
      <w:proofErr w:type="gramEnd"/>
      <w:r>
        <w:rPr>
          <w:rFonts w:ascii="Lucida Sans Unicode" w:hAnsi="Lucida Sans Unicode" w:cs="Lucida Sans Unicode"/>
          <w:sz w:val="20"/>
          <w:szCs w:val="20"/>
          <w:lang w:val="es-ES_tradnl"/>
        </w:rPr>
        <w:t xml:space="preserve"> no lo señalé, de lo contrario hubiese votado en el mismo sentido. </w:t>
      </w:r>
    </w:p>
    <w:p w14:paraId="7BC4F2E6" w14:textId="77777777" w:rsidR="004D62F9" w:rsidRDefault="004D62F9" w:rsidP="0002654D">
      <w:pPr>
        <w:spacing w:after="0" w:line="240" w:lineRule="auto"/>
        <w:jc w:val="both"/>
        <w:rPr>
          <w:rFonts w:ascii="Lucida Sans Unicode" w:hAnsi="Lucida Sans Unicode" w:cs="Lucida Sans Unicode"/>
          <w:sz w:val="20"/>
          <w:szCs w:val="20"/>
          <w:lang w:val="es-ES_tradnl"/>
        </w:rPr>
      </w:pPr>
    </w:p>
    <w:p w14:paraId="335C2A36" w14:textId="1C5005C5" w:rsidR="00486591" w:rsidRDefault="004D62F9"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No,</w:t>
      </w:r>
      <w:r w:rsidR="00486591">
        <w:rPr>
          <w:rFonts w:ascii="Lucida Sans Unicode" w:hAnsi="Lucida Sans Unicode" w:cs="Lucida Sans Unicode"/>
          <w:sz w:val="20"/>
          <w:szCs w:val="20"/>
          <w:lang w:val="es-ES_tradnl"/>
        </w:rPr>
        <w:t xml:space="preserve"> no comparto</w:t>
      </w:r>
      <w:r w:rsidR="00022213">
        <w:rPr>
          <w:rFonts w:ascii="Lucida Sans Unicode" w:hAnsi="Lucida Sans Unicode" w:cs="Lucida Sans Unicode"/>
          <w:sz w:val="20"/>
          <w:szCs w:val="20"/>
          <w:lang w:val="es-ES_tradnl"/>
        </w:rPr>
        <w:t>. E</w:t>
      </w:r>
      <w:r>
        <w:rPr>
          <w:rFonts w:ascii="Lucida Sans Unicode" w:hAnsi="Lucida Sans Unicode" w:cs="Lucida Sans Unicode"/>
          <w:sz w:val="20"/>
          <w:szCs w:val="20"/>
          <w:lang w:val="es-ES_tradnl"/>
        </w:rPr>
        <w:t>stamos haciendo un cumplimiento y</w:t>
      </w:r>
      <w:r w:rsidR="0002221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efectivamente</w:t>
      </w:r>
      <w:r w:rsidR="0002221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esas personas s</w:t>
      </w:r>
      <w:r w:rsidR="00022213">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xml:space="preserve"> tuvieron un agravio y fue la cancelación, el que no se les haya registrado</w:t>
      </w:r>
      <w:r w:rsidR="0048659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motivo que el partido político</w:t>
      </w:r>
      <w:r w:rsidR="00487CA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respecto de la mayoría de los integrantes</w:t>
      </w:r>
      <w:r w:rsidR="0002221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presentaron toda la información</w:t>
      </w:r>
      <w:r w:rsidR="00486591">
        <w:rPr>
          <w:rFonts w:ascii="Lucida Sans Unicode" w:hAnsi="Lucida Sans Unicode" w:cs="Lucida Sans Unicode"/>
          <w:sz w:val="20"/>
          <w:szCs w:val="20"/>
          <w:lang w:val="es-ES_tradnl"/>
        </w:rPr>
        <w:t xml:space="preserve">. </w:t>
      </w:r>
    </w:p>
    <w:p w14:paraId="40D0AD55" w14:textId="77777777" w:rsidR="00486591" w:rsidRDefault="00486591" w:rsidP="0002654D">
      <w:pPr>
        <w:spacing w:after="0" w:line="240" w:lineRule="auto"/>
        <w:jc w:val="both"/>
        <w:rPr>
          <w:rFonts w:ascii="Lucida Sans Unicode" w:hAnsi="Lucida Sans Unicode" w:cs="Lucida Sans Unicode"/>
          <w:sz w:val="20"/>
          <w:szCs w:val="20"/>
          <w:lang w:val="es-ES_tradnl"/>
        </w:rPr>
      </w:pPr>
    </w:p>
    <w:p w14:paraId="04ABFD93" w14:textId="7B051910" w:rsidR="004D62F9" w:rsidRDefault="00486591"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D62F9">
        <w:rPr>
          <w:rFonts w:ascii="Lucida Sans Unicode" w:hAnsi="Lucida Sans Unicode" w:cs="Lucida Sans Unicode"/>
          <w:sz w:val="20"/>
          <w:szCs w:val="20"/>
          <w:lang w:val="es-ES_tradnl"/>
        </w:rPr>
        <w:t>se</w:t>
      </w:r>
      <w:r w:rsidR="00487CA7">
        <w:rPr>
          <w:rFonts w:ascii="Lucida Sans Unicode" w:hAnsi="Lucida Sans Unicode" w:cs="Lucida Sans Unicode"/>
          <w:sz w:val="20"/>
          <w:szCs w:val="20"/>
          <w:lang w:val="es-ES_tradnl"/>
        </w:rPr>
        <w:t>,</w:t>
      </w:r>
      <w:r w:rsidR="004D62F9">
        <w:rPr>
          <w:rFonts w:ascii="Lucida Sans Unicode" w:hAnsi="Lucida Sans Unicode" w:cs="Lucida Sans Unicode"/>
          <w:sz w:val="20"/>
          <w:szCs w:val="20"/>
          <w:lang w:val="es-ES_tradnl"/>
        </w:rPr>
        <w:t xml:space="preserve"> pues era un agravio contra el partido, eso les generó una afectación y el que estemos ahorita cumpliendo un mandato jurisdiccional, reitero</w:t>
      </w:r>
      <w:r>
        <w:rPr>
          <w:rFonts w:ascii="Lucida Sans Unicode" w:hAnsi="Lucida Sans Unicode" w:cs="Lucida Sans Unicode"/>
          <w:sz w:val="20"/>
          <w:szCs w:val="20"/>
          <w:lang w:val="es-ES_tradnl"/>
        </w:rPr>
        <w:t>,</w:t>
      </w:r>
      <w:r w:rsidR="004D62F9">
        <w:rPr>
          <w:rFonts w:ascii="Lucida Sans Unicode" w:hAnsi="Lucida Sans Unicode" w:cs="Lucida Sans Unicode"/>
          <w:sz w:val="20"/>
          <w:szCs w:val="20"/>
          <w:lang w:val="es-ES_tradnl"/>
        </w:rPr>
        <w:t xml:space="preserve"> los efectos son de las partes actoras, no de otras personas ajenas a esta resolución. </w:t>
      </w:r>
    </w:p>
    <w:p w14:paraId="0E09F930" w14:textId="77777777" w:rsidR="004D62F9" w:rsidRDefault="004D62F9" w:rsidP="0002654D">
      <w:pPr>
        <w:spacing w:after="0" w:line="240" w:lineRule="auto"/>
        <w:jc w:val="both"/>
        <w:rPr>
          <w:rFonts w:ascii="Lucida Sans Unicode" w:hAnsi="Lucida Sans Unicode" w:cs="Lucida Sans Unicode"/>
          <w:sz w:val="20"/>
          <w:szCs w:val="20"/>
          <w:lang w:val="es-ES_tradnl"/>
        </w:rPr>
      </w:pPr>
    </w:p>
    <w:p w14:paraId="0D86C7B8" w14:textId="44FA29BD" w:rsidR="004D62F9" w:rsidRDefault="004D62F9"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02221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buen</w:t>
      </w:r>
      <w:r w:rsidR="00486591">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 no sé los demás</w:t>
      </w:r>
      <w:r w:rsidR="0048659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486591">
        <w:rPr>
          <w:rFonts w:ascii="Lucida Sans Unicode" w:hAnsi="Lucida Sans Unicode" w:cs="Lucida Sans Unicode"/>
          <w:sz w:val="20"/>
          <w:szCs w:val="20"/>
          <w:lang w:val="es-ES_tradnl"/>
        </w:rPr>
        <w:t xml:space="preserve">pero </w:t>
      </w:r>
      <w:r>
        <w:rPr>
          <w:rFonts w:ascii="Lucida Sans Unicode" w:hAnsi="Lucida Sans Unicode" w:cs="Lucida Sans Unicode"/>
          <w:sz w:val="20"/>
          <w:szCs w:val="20"/>
          <w:lang w:val="es-ES_tradnl"/>
        </w:rPr>
        <w:t>posiblemente lo van a votar en esos términos</w:t>
      </w:r>
      <w:r w:rsidR="00486591">
        <w:rPr>
          <w:rFonts w:ascii="Lucida Sans Unicode" w:hAnsi="Lucida Sans Unicode" w:cs="Lucida Sans Unicode"/>
          <w:sz w:val="20"/>
          <w:szCs w:val="20"/>
          <w:lang w:val="es-ES_tradnl"/>
        </w:rPr>
        <w:t>, el acuerdo</w:t>
      </w:r>
      <w:r>
        <w:rPr>
          <w:rFonts w:ascii="Lucida Sans Unicode" w:hAnsi="Lucida Sans Unicode" w:cs="Lucida Sans Unicode"/>
          <w:sz w:val="20"/>
          <w:szCs w:val="20"/>
          <w:lang w:val="es-ES_tradnl"/>
        </w:rPr>
        <w:t xml:space="preserve"> no tiene ni fundamentación ni </w:t>
      </w:r>
      <w:r w:rsidR="00486591">
        <w:rPr>
          <w:rFonts w:ascii="Lucida Sans Unicode" w:hAnsi="Lucida Sans Unicode" w:cs="Lucida Sans Unicode"/>
          <w:sz w:val="20"/>
          <w:szCs w:val="20"/>
          <w:lang w:val="es-ES_tradnl"/>
        </w:rPr>
        <w:t xml:space="preserve">motivación </w:t>
      </w:r>
      <w:r>
        <w:rPr>
          <w:rFonts w:ascii="Lucida Sans Unicode" w:hAnsi="Lucida Sans Unicode" w:cs="Lucida Sans Unicode"/>
          <w:sz w:val="20"/>
          <w:szCs w:val="20"/>
          <w:lang w:val="es-ES_tradnl"/>
        </w:rPr>
        <w:t xml:space="preserve">para incluir estas personas, eso es una deficiencia en el acuerdo respecto de la obligación </w:t>
      </w:r>
      <w:r w:rsidR="00486591">
        <w:rPr>
          <w:rFonts w:ascii="Lucida Sans Unicode" w:hAnsi="Lucida Sans Unicode" w:cs="Lucida Sans Unicode"/>
          <w:sz w:val="20"/>
          <w:szCs w:val="20"/>
          <w:lang w:val="es-ES_tradnl"/>
        </w:rPr>
        <w:t>constitucional que tenemos d</w:t>
      </w:r>
      <w:r>
        <w:rPr>
          <w:rFonts w:ascii="Lucida Sans Unicode" w:hAnsi="Lucida Sans Unicode" w:cs="Lucida Sans Unicode"/>
          <w:sz w:val="20"/>
          <w:szCs w:val="20"/>
          <w:lang w:val="es-ES_tradnl"/>
        </w:rPr>
        <w:t xml:space="preserve">e fundar y motivar todas nuestras determinaciones. </w:t>
      </w:r>
    </w:p>
    <w:p w14:paraId="2084718E" w14:textId="77777777" w:rsidR="004D62F9" w:rsidRDefault="004D62F9" w:rsidP="0002654D">
      <w:pPr>
        <w:spacing w:after="0" w:line="240" w:lineRule="auto"/>
        <w:jc w:val="both"/>
        <w:rPr>
          <w:rFonts w:ascii="Lucida Sans Unicode" w:hAnsi="Lucida Sans Unicode" w:cs="Lucida Sans Unicode"/>
          <w:sz w:val="20"/>
          <w:szCs w:val="20"/>
          <w:lang w:val="es-ES_tradnl"/>
        </w:rPr>
      </w:pPr>
    </w:p>
    <w:p w14:paraId="7A8CBD45" w14:textId="77777777" w:rsidR="004855F7" w:rsidRDefault="004D62F9"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Aquí lo dejaría</w:t>
      </w:r>
      <w:r w:rsidR="004855F7">
        <w:rPr>
          <w:rFonts w:ascii="Lucida Sans Unicode" w:hAnsi="Lucida Sans Unicode" w:cs="Lucida Sans Unicode"/>
          <w:sz w:val="20"/>
          <w:szCs w:val="20"/>
          <w:lang w:val="es-ES_tradnl"/>
        </w:rPr>
        <w:t xml:space="preserve">. </w:t>
      </w:r>
    </w:p>
    <w:p w14:paraId="09352EE5" w14:textId="77777777" w:rsidR="004855F7" w:rsidRDefault="004855F7" w:rsidP="0002654D">
      <w:pPr>
        <w:spacing w:after="0" w:line="240" w:lineRule="auto"/>
        <w:jc w:val="both"/>
        <w:rPr>
          <w:rFonts w:ascii="Lucida Sans Unicode" w:hAnsi="Lucida Sans Unicode" w:cs="Lucida Sans Unicode"/>
          <w:sz w:val="20"/>
          <w:szCs w:val="20"/>
          <w:lang w:val="es-ES_tradnl"/>
        </w:rPr>
      </w:pPr>
    </w:p>
    <w:p w14:paraId="1FF940A7" w14:textId="0445EA2B" w:rsidR="004D62F9" w:rsidRDefault="004855F7"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4D62F9">
        <w:rPr>
          <w:rFonts w:ascii="Lucida Sans Unicode" w:hAnsi="Lucida Sans Unicode" w:cs="Lucida Sans Unicode"/>
          <w:sz w:val="20"/>
          <w:szCs w:val="20"/>
          <w:lang w:val="es-ES_tradnl"/>
        </w:rPr>
        <w:t>uchas gracias</w:t>
      </w:r>
      <w:r w:rsidR="00487CA7">
        <w:rPr>
          <w:rFonts w:ascii="Lucida Sans Unicode" w:hAnsi="Lucida Sans Unicode" w:cs="Lucida Sans Unicode"/>
          <w:sz w:val="20"/>
          <w:szCs w:val="20"/>
          <w:lang w:val="es-ES_tradnl"/>
        </w:rPr>
        <w:t>,</w:t>
      </w:r>
      <w:r w:rsidR="004D62F9">
        <w:rPr>
          <w:rFonts w:ascii="Lucida Sans Unicode" w:hAnsi="Lucida Sans Unicode" w:cs="Lucida Sans Unicode"/>
          <w:sz w:val="20"/>
          <w:szCs w:val="20"/>
          <w:lang w:val="es-ES_tradnl"/>
        </w:rPr>
        <w:t xml:space="preserve"> presidenta. </w:t>
      </w:r>
    </w:p>
    <w:p w14:paraId="2CE6E2B7" w14:textId="77777777" w:rsidR="004D62F9" w:rsidRDefault="004D62F9" w:rsidP="0002654D">
      <w:pPr>
        <w:spacing w:after="0" w:line="240" w:lineRule="auto"/>
        <w:jc w:val="both"/>
        <w:rPr>
          <w:rFonts w:ascii="Lucida Sans Unicode" w:hAnsi="Lucida Sans Unicode" w:cs="Lucida Sans Unicode"/>
          <w:sz w:val="20"/>
          <w:szCs w:val="20"/>
          <w:lang w:val="es-ES_tradnl"/>
        </w:rPr>
      </w:pPr>
    </w:p>
    <w:p w14:paraId="42D92E28" w14:textId="33FB340B" w:rsidR="004D62F9" w:rsidRDefault="004D62F9" w:rsidP="0002654D">
      <w:pPr>
        <w:spacing w:after="0" w:line="240"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 a usted</w:t>
      </w:r>
      <w:r w:rsidR="00487CA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w:t>
      </w:r>
      <w:proofErr w:type="spellStart"/>
      <w:r>
        <w:rPr>
          <w:rFonts w:ascii="Lucida Sans Unicode" w:hAnsi="Lucida Sans Unicode" w:cs="Lucida Sans Unicode"/>
          <w:sz w:val="20"/>
          <w:szCs w:val="20"/>
          <w:lang w:val="es-ES_tradnl"/>
        </w:rPr>
        <w:t>Zoad</w:t>
      </w:r>
      <w:proofErr w:type="spellEnd"/>
      <w:r>
        <w:rPr>
          <w:rFonts w:ascii="Lucida Sans Unicode" w:hAnsi="Lucida Sans Unicode" w:cs="Lucida Sans Unicode"/>
          <w:sz w:val="20"/>
          <w:szCs w:val="20"/>
          <w:lang w:val="es-ES_tradnl"/>
        </w:rPr>
        <w:t xml:space="preserve"> Jeanine García González. </w:t>
      </w:r>
    </w:p>
    <w:p w14:paraId="3CE9209D" w14:textId="77777777" w:rsidR="004D62F9" w:rsidRDefault="004D62F9" w:rsidP="0002654D">
      <w:pPr>
        <w:spacing w:after="0" w:line="240" w:lineRule="auto"/>
        <w:jc w:val="both"/>
        <w:rPr>
          <w:rFonts w:ascii="Lucida Sans Unicode" w:hAnsi="Lucida Sans Unicode" w:cs="Lucida Sans Unicode"/>
          <w:sz w:val="20"/>
          <w:szCs w:val="20"/>
          <w:lang w:val="es-ES_tradnl"/>
        </w:rPr>
      </w:pPr>
    </w:p>
    <w:p w14:paraId="4B9A8305" w14:textId="77777777" w:rsidR="00487CA7" w:rsidRDefault="004D62F9" w:rsidP="00BC40C9">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w:t>
      </w:r>
    </w:p>
    <w:p w14:paraId="04BE1B83" w14:textId="77777777" w:rsidR="00487CA7" w:rsidRDefault="00487CA7" w:rsidP="00BC40C9">
      <w:pPr>
        <w:spacing w:after="0" w:line="240" w:lineRule="auto"/>
        <w:jc w:val="both"/>
        <w:rPr>
          <w:rFonts w:ascii="Lucida Sans Unicode" w:hAnsi="Lucida Sans Unicode" w:cs="Lucida Sans Unicode"/>
          <w:sz w:val="20"/>
          <w:szCs w:val="20"/>
          <w:lang w:val="es-ES_tradnl"/>
        </w:rPr>
      </w:pPr>
    </w:p>
    <w:p w14:paraId="2DA59F2B" w14:textId="006BC77D" w:rsidR="004D62F9" w:rsidRDefault="00486591"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w:t>
      </w:r>
      <w:r w:rsidR="004D62F9">
        <w:rPr>
          <w:rFonts w:ascii="Lucida Sans Unicode" w:hAnsi="Lucida Sans Unicode" w:cs="Lucida Sans Unicode"/>
          <w:sz w:val="20"/>
          <w:szCs w:val="20"/>
          <w:lang w:val="es-ES_tradnl"/>
        </w:rPr>
        <w:t>onsejera</w:t>
      </w:r>
      <w:r>
        <w:rPr>
          <w:rFonts w:ascii="Lucida Sans Unicode" w:hAnsi="Lucida Sans Unicode" w:cs="Lucida Sans Unicode"/>
          <w:sz w:val="20"/>
          <w:szCs w:val="20"/>
          <w:lang w:val="es-ES_tradnl"/>
        </w:rPr>
        <w:t xml:space="preserve"> Silvia Guadalupe Bustos Vásquez</w:t>
      </w:r>
      <w:r w:rsidR="00BC40C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tiene la palabra</w:t>
      </w:r>
      <w:r w:rsidR="004855F7">
        <w:rPr>
          <w:rFonts w:ascii="Lucida Sans Unicode" w:hAnsi="Lucida Sans Unicode" w:cs="Lucida Sans Unicode"/>
          <w:sz w:val="20"/>
          <w:szCs w:val="20"/>
          <w:lang w:val="es-ES_tradnl"/>
        </w:rPr>
        <w:t>.</w:t>
      </w:r>
      <w:r w:rsidR="004D62F9">
        <w:rPr>
          <w:rFonts w:ascii="Lucida Sans Unicode" w:hAnsi="Lucida Sans Unicode" w:cs="Lucida Sans Unicode"/>
          <w:sz w:val="20"/>
          <w:szCs w:val="20"/>
          <w:lang w:val="es-ES_tradnl"/>
        </w:rPr>
        <w:t xml:space="preserve"> </w:t>
      </w:r>
      <w:r w:rsidR="004855F7">
        <w:rPr>
          <w:rFonts w:ascii="Lucida Sans Unicode" w:hAnsi="Lucida Sans Unicode" w:cs="Lucida Sans Unicode"/>
          <w:sz w:val="20"/>
          <w:szCs w:val="20"/>
          <w:lang w:val="es-ES_tradnl"/>
        </w:rPr>
        <w:t>A</w:t>
      </w:r>
      <w:r w:rsidR="004D62F9">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p>
    <w:p w14:paraId="7B7BF995" w14:textId="77777777" w:rsidR="00486591" w:rsidRDefault="00486591" w:rsidP="0002654D">
      <w:pPr>
        <w:spacing w:after="0" w:line="240" w:lineRule="auto"/>
        <w:jc w:val="both"/>
        <w:rPr>
          <w:rFonts w:ascii="Lucida Sans Unicode" w:hAnsi="Lucida Sans Unicode" w:cs="Lucida Sans Unicode"/>
          <w:sz w:val="20"/>
          <w:szCs w:val="20"/>
          <w:lang w:val="es-ES_tradnl"/>
        </w:rPr>
      </w:pPr>
    </w:p>
    <w:p w14:paraId="54D36779" w14:textId="4C70D59E" w:rsidR="00BC40C9" w:rsidRDefault="00486591" w:rsidP="0002654D">
      <w:pPr>
        <w:spacing w:after="0" w:line="240" w:lineRule="auto"/>
        <w:jc w:val="both"/>
        <w:rPr>
          <w:rFonts w:ascii="Lucida Sans Unicode" w:hAnsi="Lucida Sans Unicode" w:cs="Lucida Sans Unicode"/>
          <w:sz w:val="20"/>
          <w:szCs w:val="20"/>
          <w:lang w:val="es-ES_tradnl"/>
        </w:rPr>
      </w:pPr>
      <w:r w:rsidRPr="00DC0126">
        <w:rPr>
          <w:rFonts w:ascii="Lucida Sans Unicode" w:hAnsi="Lucida Sans Unicode" w:cs="Lucida Sans Unicode"/>
          <w:b/>
          <w:sz w:val="20"/>
          <w:szCs w:val="20"/>
          <w:lang w:val="es-ES_tradnl"/>
        </w:rPr>
        <w:lastRenderedPageBreak/>
        <w:t xml:space="preserve">Consejera electoral, Silvia Guadalupe Bustos Vásquez: </w:t>
      </w:r>
      <w:r>
        <w:rPr>
          <w:rFonts w:ascii="Lucida Sans Unicode" w:hAnsi="Lucida Sans Unicode" w:cs="Lucida Sans Unicode"/>
          <w:sz w:val="20"/>
          <w:szCs w:val="20"/>
          <w:lang w:val="es-ES_tradnl"/>
        </w:rPr>
        <w:t>Sí</w:t>
      </w:r>
      <w:r w:rsidR="004855F7">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bueno, ya me gan</w:t>
      </w:r>
      <w:r w:rsidR="00BC40C9">
        <w:rPr>
          <w:rFonts w:ascii="Lucida Sans Unicode" w:hAnsi="Lucida Sans Unicode" w:cs="Lucida Sans Unicode"/>
          <w:sz w:val="20"/>
          <w:szCs w:val="20"/>
          <w:lang w:val="es-ES_tradnl"/>
        </w:rPr>
        <w:t>ó</w:t>
      </w:r>
      <w:r>
        <w:rPr>
          <w:rFonts w:ascii="Lucida Sans Unicode" w:hAnsi="Lucida Sans Unicode" w:cs="Lucida Sans Unicode"/>
          <w:sz w:val="20"/>
          <w:szCs w:val="20"/>
          <w:lang w:val="es-ES_tradnl"/>
        </w:rPr>
        <w:t xml:space="preserve"> Je</w:t>
      </w:r>
      <w:r w:rsidR="00DC0126">
        <w:rPr>
          <w:rFonts w:ascii="Lucida Sans Unicode" w:hAnsi="Lucida Sans Unicode" w:cs="Lucida Sans Unicode"/>
          <w:sz w:val="20"/>
          <w:szCs w:val="20"/>
          <w:lang w:val="es-ES_tradnl"/>
        </w:rPr>
        <w:t>anine</w:t>
      </w:r>
      <w:r w:rsidR="004855F7">
        <w:rPr>
          <w:rFonts w:ascii="Lucida Sans Unicode" w:hAnsi="Lucida Sans Unicode" w:cs="Lucida Sans Unicode"/>
          <w:sz w:val="20"/>
          <w:szCs w:val="20"/>
          <w:lang w:val="es-ES_tradnl"/>
        </w:rPr>
        <w:t>,</w:t>
      </w:r>
      <w:r w:rsidR="00DC0126">
        <w:rPr>
          <w:rFonts w:ascii="Lucida Sans Unicode" w:hAnsi="Lucida Sans Unicode" w:cs="Lucida Sans Unicode"/>
          <w:sz w:val="20"/>
          <w:szCs w:val="20"/>
          <w:lang w:val="es-ES_tradnl"/>
        </w:rPr>
        <w:t xml:space="preserve"> ya las mismas consideraciones al respecto. </w:t>
      </w:r>
    </w:p>
    <w:p w14:paraId="3669959B" w14:textId="77777777" w:rsidR="00DC0126" w:rsidRDefault="00DC0126" w:rsidP="0002654D">
      <w:pPr>
        <w:spacing w:after="0" w:line="240" w:lineRule="auto"/>
        <w:jc w:val="both"/>
        <w:rPr>
          <w:rFonts w:ascii="Lucida Sans Unicode" w:hAnsi="Lucida Sans Unicode" w:cs="Lucida Sans Unicode"/>
          <w:sz w:val="20"/>
          <w:szCs w:val="20"/>
          <w:lang w:val="es-ES_tradnl"/>
        </w:rPr>
      </w:pPr>
    </w:p>
    <w:p w14:paraId="3C08E708" w14:textId="77777777" w:rsidR="004855F7" w:rsidRDefault="004855F7"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Que,</w:t>
      </w:r>
      <w:r w:rsidR="00DC0126">
        <w:rPr>
          <w:rFonts w:ascii="Lucida Sans Unicode" w:hAnsi="Lucida Sans Unicode" w:cs="Lucida Sans Unicode"/>
          <w:sz w:val="20"/>
          <w:szCs w:val="20"/>
          <w:lang w:val="es-ES_tradnl"/>
        </w:rPr>
        <w:t xml:space="preserve"> por otro lado, no hay una mayor fundamentación y argumentación que nos permita a nosotros subir a personas que no alcanzaron el registro en aquella primera ocasión</w:t>
      </w:r>
      <w:r>
        <w:rPr>
          <w:rFonts w:ascii="Lucida Sans Unicode" w:hAnsi="Lucida Sans Unicode" w:cs="Lucida Sans Unicode"/>
          <w:sz w:val="20"/>
          <w:szCs w:val="20"/>
          <w:lang w:val="es-ES_tradnl"/>
        </w:rPr>
        <w:t>.</w:t>
      </w:r>
    </w:p>
    <w:p w14:paraId="132CB0B8" w14:textId="77777777" w:rsidR="004855F7" w:rsidRDefault="004855F7" w:rsidP="0002654D">
      <w:pPr>
        <w:spacing w:after="0" w:line="240" w:lineRule="auto"/>
        <w:jc w:val="both"/>
        <w:rPr>
          <w:rFonts w:ascii="Lucida Sans Unicode" w:hAnsi="Lucida Sans Unicode" w:cs="Lucida Sans Unicode"/>
          <w:sz w:val="20"/>
          <w:szCs w:val="20"/>
          <w:lang w:val="es-ES_tradnl"/>
        </w:rPr>
      </w:pPr>
    </w:p>
    <w:p w14:paraId="06549F40" w14:textId="6ACACF1F" w:rsidR="004D62F9" w:rsidRDefault="004855F7"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C0126">
        <w:rPr>
          <w:rFonts w:ascii="Lucida Sans Unicode" w:hAnsi="Lucida Sans Unicode" w:cs="Lucida Sans Unicode"/>
          <w:sz w:val="20"/>
          <w:szCs w:val="20"/>
          <w:lang w:val="es-ES_tradnl"/>
        </w:rPr>
        <w:t>ntendiendo que</w:t>
      </w:r>
      <w:r w:rsidR="00BC40C9">
        <w:rPr>
          <w:rFonts w:ascii="Lucida Sans Unicode" w:hAnsi="Lucida Sans Unicode" w:cs="Lucida Sans Unicode"/>
          <w:sz w:val="20"/>
          <w:szCs w:val="20"/>
          <w:lang w:val="es-ES_tradnl"/>
        </w:rPr>
        <w:t>,</w:t>
      </w:r>
      <w:r w:rsidR="00DC0126">
        <w:rPr>
          <w:rFonts w:ascii="Lucida Sans Unicode" w:hAnsi="Lucida Sans Unicode" w:cs="Lucida Sans Unicode"/>
          <w:sz w:val="20"/>
          <w:szCs w:val="20"/>
          <w:lang w:val="es-ES_tradnl"/>
        </w:rPr>
        <w:t xml:space="preserve"> en aquella ocasión estábamos en la etapa de registros y</w:t>
      </w:r>
      <w:r>
        <w:rPr>
          <w:rFonts w:ascii="Lucida Sans Unicode" w:hAnsi="Lucida Sans Unicode" w:cs="Lucida Sans Unicode"/>
          <w:sz w:val="20"/>
          <w:szCs w:val="20"/>
          <w:lang w:val="es-ES_tradnl"/>
        </w:rPr>
        <w:t>,</w:t>
      </w:r>
      <w:r w:rsidR="00DC0126">
        <w:rPr>
          <w:rFonts w:ascii="Lucida Sans Unicode" w:hAnsi="Lucida Sans Unicode" w:cs="Lucida Sans Unicode"/>
          <w:sz w:val="20"/>
          <w:szCs w:val="20"/>
          <w:lang w:val="es-ES_tradnl"/>
        </w:rPr>
        <w:t xml:space="preserve"> en su caso, sustituciones; ahora estamos en cumplimiento, ¿cumplimiento de cuál derecho que se tituló en la instancia jurisdiccional?</w:t>
      </w:r>
      <w:r>
        <w:rPr>
          <w:rFonts w:ascii="Lucida Sans Unicode" w:hAnsi="Lucida Sans Unicode" w:cs="Lucida Sans Unicode"/>
          <w:sz w:val="20"/>
          <w:szCs w:val="20"/>
          <w:lang w:val="es-ES_tradnl"/>
        </w:rPr>
        <w:t>,</w:t>
      </w:r>
      <w:r w:rsidR="00DC0126">
        <w:rPr>
          <w:rFonts w:ascii="Lucida Sans Unicode" w:hAnsi="Lucida Sans Unicode" w:cs="Lucida Sans Unicode"/>
          <w:sz w:val="20"/>
          <w:szCs w:val="20"/>
          <w:lang w:val="es-ES_tradnl"/>
        </w:rPr>
        <w:t xml:space="preserve"> es decir, no podemos subir a personas a un registro que no fueron a impugnar o a solicitar la reivindicación </w:t>
      </w:r>
      <w:proofErr w:type="gramStart"/>
      <w:r w:rsidR="00DC0126">
        <w:rPr>
          <w:rFonts w:ascii="Lucida Sans Unicode" w:hAnsi="Lucida Sans Unicode" w:cs="Lucida Sans Unicode"/>
          <w:sz w:val="20"/>
          <w:szCs w:val="20"/>
          <w:lang w:val="es-ES_tradnl"/>
        </w:rPr>
        <w:t>del mismo</w:t>
      </w:r>
      <w:proofErr w:type="gramEnd"/>
      <w:r w:rsidR="00DC0126">
        <w:rPr>
          <w:rFonts w:ascii="Lucida Sans Unicode" w:hAnsi="Lucida Sans Unicode" w:cs="Lucida Sans Unicode"/>
          <w:sz w:val="20"/>
          <w:szCs w:val="20"/>
          <w:lang w:val="es-ES_tradnl"/>
        </w:rPr>
        <w:t xml:space="preserve">. </w:t>
      </w:r>
    </w:p>
    <w:p w14:paraId="6DACFA32" w14:textId="77777777" w:rsidR="00DC0126" w:rsidRDefault="00DC0126" w:rsidP="0002654D">
      <w:pPr>
        <w:spacing w:after="0" w:line="240" w:lineRule="auto"/>
        <w:jc w:val="both"/>
        <w:rPr>
          <w:rFonts w:ascii="Lucida Sans Unicode" w:hAnsi="Lucida Sans Unicode" w:cs="Lucida Sans Unicode"/>
          <w:sz w:val="20"/>
          <w:szCs w:val="20"/>
          <w:lang w:val="es-ES_tradnl"/>
        </w:rPr>
      </w:pPr>
    </w:p>
    <w:p w14:paraId="516411C2" w14:textId="6530A4E6" w:rsidR="00DC0126" w:rsidRDefault="00DC0126"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tanto, yo tampoco podría acompañar los registros de estas personas y me separaría de igual manera</w:t>
      </w:r>
      <w:r w:rsidR="004855F7">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 xml:space="preserve">racias. </w:t>
      </w:r>
    </w:p>
    <w:p w14:paraId="7A2D32F9" w14:textId="77777777" w:rsidR="00DC0126" w:rsidRDefault="00DC0126" w:rsidP="0002654D">
      <w:pPr>
        <w:spacing w:after="0" w:line="240" w:lineRule="auto"/>
        <w:jc w:val="both"/>
        <w:rPr>
          <w:rFonts w:ascii="Lucida Sans Unicode" w:hAnsi="Lucida Sans Unicode" w:cs="Lucida Sans Unicode"/>
          <w:sz w:val="20"/>
          <w:szCs w:val="20"/>
          <w:lang w:val="es-ES_tradnl"/>
        </w:rPr>
      </w:pPr>
    </w:p>
    <w:p w14:paraId="3309659B" w14:textId="3E9C905C" w:rsidR="00DC0126" w:rsidRDefault="00DC0126" w:rsidP="0002654D">
      <w:pPr>
        <w:spacing w:after="0" w:line="240"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 a usted</w:t>
      </w:r>
      <w:r w:rsidR="00BC40C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Silvia Guadalupe Bustos Vásquez.</w:t>
      </w:r>
    </w:p>
    <w:p w14:paraId="17A873DE" w14:textId="77777777" w:rsidR="00DC0126" w:rsidRDefault="00DC0126" w:rsidP="0002654D">
      <w:pPr>
        <w:spacing w:after="0" w:line="240" w:lineRule="auto"/>
        <w:jc w:val="both"/>
        <w:rPr>
          <w:rFonts w:ascii="Lucida Sans Unicode" w:hAnsi="Lucida Sans Unicode" w:cs="Lucida Sans Unicode"/>
          <w:sz w:val="20"/>
          <w:szCs w:val="20"/>
          <w:lang w:val="es-ES_tradnl"/>
        </w:rPr>
      </w:pPr>
    </w:p>
    <w:p w14:paraId="0E52F70C" w14:textId="7D5F8DFB" w:rsidR="00DC0126" w:rsidRDefault="00DC0126"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Cederé el uso ahora de la voz al señor representante del Partido Acción Nacional, Luis Muñoz, tiene la palabra representante</w:t>
      </w:r>
      <w:r w:rsidR="004855F7">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delante.</w:t>
      </w:r>
    </w:p>
    <w:p w14:paraId="2255956C" w14:textId="77777777" w:rsidR="00DC0126" w:rsidRDefault="00DC0126" w:rsidP="0002654D">
      <w:pPr>
        <w:spacing w:after="0" w:line="240" w:lineRule="auto"/>
        <w:jc w:val="both"/>
        <w:rPr>
          <w:rFonts w:ascii="Lucida Sans Unicode" w:hAnsi="Lucida Sans Unicode" w:cs="Lucida Sans Unicode"/>
          <w:sz w:val="20"/>
          <w:szCs w:val="20"/>
          <w:lang w:val="es-ES_tradnl"/>
        </w:rPr>
      </w:pPr>
    </w:p>
    <w:p w14:paraId="1DC0C09E" w14:textId="5F42D3DC" w:rsidR="00B577AF" w:rsidRDefault="00DC0126" w:rsidP="0002654D">
      <w:pPr>
        <w:spacing w:after="0" w:line="240" w:lineRule="auto"/>
        <w:jc w:val="both"/>
        <w:rPr>
          <w:rFonts w:ascii="Lucida Sans Unicode" w:hAnsi="Lucida Sans Unicode" w:cs="Lucida Sans Unicode"/>
          <w:sz w:val="20"/>
          <w:szCs w:val="20"/>
          <w:lang w:val="es-ES_tradnl"/>
        </w:rPr>
      </w:pPr>
      <w:r w:rsidRPr="00B577AF">
        <w:rPr>
          <w:rFonts w:ascii="Lucida Sans Unicode" w:hAnsi="Lucida Sans Unicode" w:cs="Lucida Sans Unicode"/>
          <w:b/>
          <w:sz w:val="20"/>
          <w:szCs w:val="20"/>
          <w:lang w:val="es-ES_tradnl"/>
        </w:rPr>
        <w:t>Representante del Partido Acción Nacional, Luis A</w:t>
      </w:r>
      <w:r w:rsidR="00B577AF" w:rsidRPr="00B577AF">
        <w:rPr>
          <w:rFonts w:ascii="Lucida Sans Unicode" w:hAnsi="Lucida Sans Unicode" w:cs="Lucida Sans Unicode"/>
          <w:b/>
          <w:sz w:val="20"/>
          <w:szCs w:val="20"/>
          <w:lang w:val="es-ES_tradnl"/>
        </w:rPr>
        <w:t>lberto</w:t>
      </w:r>
      <w:r w:rsidRPr="00B577AF">
        <w:rPr>
          <w:rFonts w:ascii="Lucida Sans Unicode" w:hAnsi="Lucida Sans Unicode" w:cs="Lucida Sans Unicode"/>
          <w:b/>
          <w:sz w:val="20"/>
          <w:szCs w:val="20"/>
          <w:lang w:val="es-ES_tradnl"/>
        </w:rPr>
        <w:t xml:space="preserve"> Muñoz </w:t>
      </w:r>
      <w:r w:rsidR="00B577AF" w:rsidRPr="00B577AF">
        <w:rPr>
          <w:rFonts w:ascii="Lucida Sans Unicode" w:hAnsi="Lucida Sans Unicode" w:cs="Lucida Sans Unicode"/>
          <w:b/>
          <w:sz w:val="20"/>
          <w:szCs w:val="20"/>
          <w:lang w:val="es-ES_tradnl"/>
        </w:rPr>
        <w:t>Rodríguez:</w:t>
      </w:r>
      <w:r w:rsidR="00B577AF">
        <w:rPr>
          <w:rFonts w:ascii="Lucida Sans Unicode" w:hAnsi="Lucida Sans Unicode" w:cs="Lucida Sans Unicode"/>
          <w:sz w:val="20"/>
          <w:szCs w:val="20"/>
          <w:lang w:val="es-ES_tradnl"/>
        </w:rPr>
        <w:t xml:space="preserve"> Muchas gracias</w:t>
      </w:r>
      <w:r w:rsidR="00BC40C9">
        <w:rPr>
          <w:rFonts w:ascii="Lucida Sans Unicode" w:hAnsi="Lucida Sans Unicode" w:cs="Lucida Sans Unicode"/>
          <w:sz w:val="20"/>
          <w:szCs w:val="20"/>
          <w:lang w:val="es-ES_tradnl"/>
        </w:rPr>
        <w:t>,</w:t>
      </w:r>
      <w:r w:rsidR="00B577AF">
        <w:rPr>
          <w:rFonts w:ascii="Lucida Sans Unicode" w:hAnsi="Lucida Sans Unicode" w:cs="Lucida Sans Unicode"/>
          <w:sz w:val="20"/>
          <w:szCs w:val="20"/>
          <w:lang w:val="es-ES_tradnl"/>
        </w:rPr>
        <w:t xml:space="preserve"> presidenta. </w:t>
      </w:r>
    </w:p>
    <w:p w14:paraId="07764D1A" w14:textId="77777777" w:rsidR="00B104AA" w:rsidRDefault="00B104AA" w:rsidP="0002654D">
      <w:pPr>
        <w:spacing w:after="0" w:line="240" w:lineRule="auto"/>
        <w:jc w:val="both"/>
        <w:rPr>
          <w:rFonts w:ascii="Lucida Sans Unicode" w:hAnsi="Lucida Sans Unicode" w:cs="Lucida Sans Unicode"/>
          <w:sz w:val="20"/>
          <w:szCs w:val="20"/>
          <w:lang w:val="es-ES_tradnl"/>
        </w:rPr>
      </w:pPr>
    </w:p>
    <w:p w14:paraId="34BA153C" w14:textId="47C20087" w:rsidR="00B577AF" w:rsidRDefault="00B577AF"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Nada más comentar</w:t>
      </w:r>
      <w:r w:rsidR="004855F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tema de lo que está comentando la consejera </w:t>
      </w:r>
      <w:proofErr w:type="spellStart"/>
      <w:r>
        <w:rPr>
          <w:rFonts w:ascii="Lucida Sans Unicode" w:hAnsi="Lucida Sans Unicode" w:cs="Lucida Sans Unicode"/>
          <w:sz w:val="20"/>
          <w:szCs w:val="20"/>
          <w:lang w:val="es-ES_tradnl"/>
        </w:rPr>
        <w:t>Zoad</w:t>
      </w:r>
      <w:proofErr w:type="spellEnd"/>
      <w:r>
        <w:rPr>
          <w:rFonts w:ascii="Lucida Sans Unicode" w:hAnsi="Lucida Sans Unicode" w:cs="Lucida Sans Unicode"/>
          <w:sz w:val="20"/>
          <w:szCs w:val="20"/>
          <w:lang w:val="es-ES_tradnl"/>
        </w:rPr>
        <w:t xml:space="preserve"> y la consejera Silvia</w:t>
      </w:r>
      <w:r w:rsidR="004855F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dice que no hay una fundamentación, pero yo creo que la fundamentación viene desde el JDC.</w:t>
      </w:r>
    </w:p>
    <w:p w14:paraId="21B6C11B" w14:textId="77777777" w:rsidR="00B577AF" w:rsidRDefault="00B577AF" w:rsidP="0002654D">
      <w:pPr>
        <w:spacing w:after="0" w:line="240" w:lineRule="auto"/>
        <w:jc w:val="both"/>
        <w:rPr>
          <w:rFonts w:ascii="Lucida Sans Unicode" w:hAnsi="Lucida Sans Unicode" w:cs="Lucida Sans Unicode"/>
          <w:sz w:val="20"/>
          <w:szCs w:val="20"/>
          <w:lang w:val="es-ES_tradnl"/>
        </w:rPr>
      </w:pPr>
    </w:p>
    <w:p w14:paraId="25F05C7E" w14:textId="4C5E8998" w:rsidR="00DC0126" w:rsidRDefault="00B577AF"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No tengo ahorita uno a la mano</w:t>
      </w:r>
      <w:r w:rsidR="00BC40C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para poderlo leer, no estoy en la oficina</w:t>
      </w:r>
      <w:r w:rsidR="004855F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pero si mal no recuerdo, palabras más palabras menos, lo que el J</w:t>
      </w:r>
      <w:r w:rsidR="00B104AA">
        <w:rPr>
          <w:rFonts w:ascii="Lucida Sans Unicode" w:hAnsi="Lucida Sans Unicode" w:cs="Lucida Sans Unicode"/>
          <w:sz w:val="20"/>
          <w:szCs w:val="20"/>
          <w:lang w:val="es-ES_tradnl"/>
        </w:rPr>
        <w:t>DC dicta en su sentencia</w:t>
      </w:r>
      <w:r w:rsidR="004855F7">
        <w:rPr>
          <w:rFonts w:ascii="Lucida Sans Unicode" w:hAnsi="Lucida Sans Unicode" w:cs="Lucida Sans Unicode"/>
          <w:sz w:val="20"/>
          <w:szCs w:val="20"/>
          <w:lang w:val="es-ES_tradnl"/>
        </w:rPr>
        <w:t>,</w:t>
      </w:r>
      <w:r w:rsidR="00B104AA">
        <w:rPr>
          <w:rFonts w:ascii="Lucida Sans Unicode" w:hAnsi="Lucida Sans Unicode" w:cs="Lucida Sans Unicode"/>
          <w:sz w:val="20"/>
          <w:szCs w:val="20"/>
          <w:lang w:val="es-ES_tradnl"/>
        </w:rPr>
        <w:t xml:space="preserve"> es que</w:t>
      </w:r>
      <w:r>
        <w:rPr>
          <w:rFonts w:ascii="Lucida Sans Unicode" w:hAnsi="Lucida Sans Unicode" w:cs="Lucida Sans Unicode"/>
          <w:sz w:val="20"/>
          <w:szCs w:val="20"/>
          <w:lang w:val="es-ES_tradnl"/>
        </w:rPr>
        <w:t xml:space="preserve"> se apruebe la planilla conforme a lo que inicialmente se presentó, con palabras más palabras menos.</w:t>
      </w:r>
    </w:p>
    <w:p w14:paraId="58575ED1" w14:textId="77777777" w:rsidR="00B577AF" w:rsidRDefault="00B577AF" w:rsidP="0002654D">
      <w:pPr>
        <w:spacing w:after="0" w:line="240" w:lineRule="auto"/>
        <w:jc w:val="both"/>
        <w:rPr>
          <w:rFonts w:ascii="Lucida Sans Unicode" w:hAnsi="Lucida Sans Unicode" w:cs="Lucida Sans Unicode"/>
          <w:sz w:val="20"/>
          <w:szCs w:val="20"/>
          <w:lang w:val="es-ES_tradnl"/>
        </w:rPr>
      </w:pPr>
    </w:p>
    <w:p w14:paraId="3D7FB97E" w14:textId="77777777" w:rsidR="004855F7" w:rsidRDefault="00B577AF"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Entonces, estos candidatos</w:t>
      </w:r>
      <w:r w:rsidR="004855F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su momento, en tiempo y forma</w:t>
      </w:r>
      <w:r w:rsidR="004855F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cumplieron con su documentación, como bien lo dice usted presidenta</w:t>
      </w:r>
      <w:r w:rsidR="004855F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entonces</w:t>
      </w:r>
      <w:r w:rsidR="004855F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yo no advierto ninguna arbitrariedad en el tema de que s</w:t>
      </w:r>
      <w:r w:rsidR="00B104AA">
        <w:rPr>
          <w:rFonts w:ascii="Lucida Sans Unicode" w:hAnsi="Lucida Sans Unicode" w:cs="Lucida Sans Unicode"/>
          <w:sz w:val="20"/>
          <w:szCs w:val="20"/>
          <w:lang w:val="es-ES_tradnl"/>
        </w:rPr>
        <w:t xml:space="preserve">e </w:t>
      </w:r>
      <w:r w:rsidR="004855F7">
        <w:rPr>
          <w:rFonts w:ascii="Lucida Sans Unicode" w:hAnsi="Lucida Sans Unicode" w:cs="Lucida Sans Unicode"/>
          <w:sz w:val="20"/>
          <w:szCs w:val="20"/>
          <w:lang w:val="es-ES_tradnl"/>
        </w:rPr>
        <w:t>a</w:t>
      </w:r>
      <w:r w:rsidR="00B104AA">
        <w:rPr>
          <w:rFonts w:ascii="Lucida Sans Unicode" w:hAnsi="Lucida Sans Unicode" w:cs="Lucida Sans Unicode"/>
          <w:sz w:val="20"/>
          <w:szCs w:val="20"/>
          <w:lang w:val="es-ES_tradnl"/>
        </w:rPr>
        <w:t xml:space="preserve">prueben las planillas como </w:t>
      </w:r>
      <w:r>
        <w:rPr>
          <w:rFonts w:ascii="Lucida Sans Unicode" w:hAnsi="Lucida Sans Unicode" w:cs="Lucida Sans Unicode"/>
          <w:sz w:val="20"/>
          <w:szCs w:val="20"/>
          <w:lang w:val="es-ES_tradnl"/>
        </w:rPr>
        <w:t>están proyectadas</w:t>
      </w:r>
      <w:r w:rsidR="004855F7">
        <w:rPr>
          <w:rFonts w:ascii="Lucida Sans Unicode" w:hAnsi="Lucida Sans Unicode" w:cs="Lucida Sans Unicode"/>
          <w:sz w:val="20"/>
          <w:szCs w:val="20"/>
          <w:lang w:val="es-ES_tradnl"/>
        </w:rPr>
        <w:t>, y</w:t>
      </w:r>
      <w:r>
        <w:rPr>
          <w:rFonts w:ascii="Lucida Sans Unicode" w:hAnsi="Lucida Sans Unicode" w:cs="Lucida Sans Unicode"/>
          <w:sz w:val="20"/>
          <w:szCs w:val="20"/>
          <w:lang w:val="es-ES_tradnl"/>
        </w:rPr>
        <w:t>a que el mismo JDC así lo ordena</w:t>
      </w:r>
      <w:r w:rsidR="004855F7">
        <w:rPr>
          <w:rFonts w:ascii="Lucida Sans Unicode" w:hAnsi="Lucida Sans Unicode" w:cs="Lucida Sans Unicode"/>
          <w:sz w:val="20"/>
          <w:szCs w:val="20"/>
          <w:lang w:val="es-ES_tradnl"/>
        </w:rPr>
        <w:t>.</w:t>
      </w:r>
    </w:p>
    <w:p w14:paraId="447EC8E9" w14:textId="77777777" w:rsidR="004855F7" w:rsidRDefault="004855F7" w:rsidP="0002654D">
      <w:pPr>
        <w:spacing w:after="0" w:line="240" w:lineRule="auto"/>
        <w:jc w:val="both"/>
        <w:rPr>
          <w:rFonts w:ascii="Lucida Sans Unicode" w:hAnsi="Lucida Sans Unicode" w:cs="Lucida Sans Unicode"/>
          <w:sz w:val="20"/>
          <w:szCs w:val="20"/>
          <w:lang w:val="es-ES_tradnl"/>
        </w:rPr>
      </w:pPr>
    </w:p>
    <w:p w14:paraId="6763746F" w14:textId="2BD6C628" w:rsidR="00E73424" w:rsidRDefault="004855F7"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C</w:t>
      </w:r>
      <w:r w:rsidR="00B577AF">
        <w:rPr>
          <w:rFonts w:ascii="Lucida Sans Unicode" w:hAnsi="Lucida Sans Unicode" w:cs="Lucida Sans Unicode"/>
          <w:sz w:val="20"/>
          <w:szCs w:val="20"/>
          <w:lang w:val="es-ES_tradnl"/>
        </w:rPr>
        <w:t>reo que, aunque no son parte del juicio</w:t>
      </w:r>
      <w:r>
        <w:rPr>
          <w:rFonts w:ascii="Lucida Sans Unicode" w:hAnsi="Lucida Sans Unicode" w:cs="Lucida Sans Unicode"/>
          <w:sz w:val="20"/>
          <w:szCs w:val="20"/>
          <w:lang w:val="es-ES_tradnl"/>
        </w:rPr>
        <w:t>,</w:t>
      </w:r>
      <w:r w:rsidR="00B577AF">
        <w:rPr>
          <w:rFonts w:ascii="Lucida Sans Unicode" w:hAnsi="Lucida Sans Unicode" w:cs="Lucida Sans Unicode"/>
          <w:sz w:val="20"/>
          <w:szCs w:val="20"/>
          <w:lang w:val="es-ES_tradnl"/>
        </w:rPr>
        <w:t xml:space="preserve"> s</w:t>
      </w:r>
      <w:r>
        <w:rPr>
          <w:rFonts w:ascii="Lucida Sans Unicode" w:hAnsi="Lucida Sans Unicode" w:cs="Lucida Sans Unicode"/>
          <w:sz w:val="20"/>
          <w:szCs w:val="20"/>
          <w:lang w:val="es-ES_tradnl"/>
        </w:rPr>
        <w:t>i</w:t>
      </w:r>
      <w:r w:rsidR="00B577AF">
        <w:rPr>
          <w:rFonts w:ascii="Lucida Sans Unicode" w:hAnsi="Lucida Sans Unicode" w:cs="Lucida Sans Unicode"/>
          <w:sz w:val="20"/>
          <w:szCs w:val="20"/>
          <w:lang w:val="es-ES_tradnl"/>
        </w:rPr>
        <w:t xml:space="preserve"> son parte del juicio</w:t>
      </w:r>
      <w:r>
        <w:rPr>
          <w:rFonts w:ascii="Lucida Sans Unicode" w:hAnsi="Lucida Sans Unicode" w:cs="Lucida Sans Unicode"/>
          <w:sz w:val="20"/>
          <w:szCs w:val="20"/>
          <w:lang w:val="es-ES_tradnl"/>
        </w:rPr>
        <w:t>,</w:t>
      </w:r>
      <w:r w:rsidR="00B577AF">
        <w:rPr>
          <w:rFonts w:ascii="Lucida Sans Unicode" w:hAnsi="Lucida Sans Unicode" w:cs="Lucida Sans Unicode"/>
          <w:sz w:val="20"/>
          <w:szCs w:val="20"/>
          <w:lang w:val="es-ES_tradnl"/>
        </w:rPr>
        <w:t xml:space="preserve"> porque son parte de la planilla y lo que dice la sentencia es que se apruebe conforme a lo que inicialmente se presentó</w:t>
      </w:r>
      <w:r w:rsidR="00E73424">
        <w:rPr>
          <w:rFonts w:ascii="Lucida Sans Unicode" w:hAnsi="Lucida Sans Unicode" w:cs="Lucida Sans Unicode"/>
          <w:sz w:val="20"/>
          <w:szCs w:val="20"/>
          <w:lang w:val="es-ES_tradnl"/>
        </w:rPr>
        <w:t>. N</w:t>
      </w:r>
      <w:r w:rsidR="00B577AF">
        <w:rPr>
          <w:rFonts w:ascii="Lucida Sans Unicode" w:hAnsi="Lucida Sans Unicode" w:cs="Lucida Sans Unicode"/>
          <w:sz w:val="20"/>
          <w:szCs w:val="20"/>
          <w:lang w:val="es-ES_tradnl"/>
        </w:rPr>
        <w:t xml:space="preserve">o lo tengo a la </w:t>
      </w:r>
      <w:r>
        <w:rPr>
          <w:rFonts w:ascii="Lucida Sans Unicode" w:hAnsi="Lucida Sans Unicode" w:cs="Lucida Sans Unicode"/>
          <w:sz w:val="20"/>
          <w:szCs w:val="20"/>
          <w:lang w:val="es-ES_tradnl"/>
        </w:rPr>
        <w:t>mano,</w:t>
      </w:r>
      <w:r w:rsidR="00B577AF">
        <w:rPr>
          <w:rFonts w:ascii="Lucida Sans Unicode" w:hAnsi="Lucida Sans Unicode" w:cs="Lucida Sans Unicode"/>
          <w:sz w:val="20"/>
          <w:szCs w:val="20"/>
          <w:lang w:val="es-ES_tradnl"/>
        </w:rPr>
        <w:t xml:space="preserve"> </w:t>
      </w:r>
      <w:r w:rsidR="00616003">
        <w:rPr>
          <w:rFonts w:ascii="Lucida Sans Unicode" w:hAnsi="Lucida Sans Unicode" w:cs="Lucida Sans Unicode"/>
          <w:sz w:val="20"/>
          <w:szCs w:val="20"/>
          <w:lang w:val="es-ES_tradnl"/>
        </w:rPr>
        <w:t>pero s</w:t>
      </w:r>
      <w:r w:rsidR="00E73424">
        <w:rPr>
          <w:rFonts w:ascii="Lucida Sans Unicode" w:hAnsi="Lucida Sans Unicode" w:cs="Lucida Sans Unicode"/>
          <w:sz w:val="20"/>
          <w:szCs w:val="20"/>
          <w:lang w:val="es-ES_tradnl"/>
        </w:rPr>
        <w:t>i</w:t>
      </w:r>
      <w:r w:rsidR="00616003">
        <w:rPr>
          <w:rFonts w:ascii="Lucida Sans Unicode" w:hAnsi="Lucida Sans Unicode" w:cs="Lucida Sans Unicode"/>
          <w:sz w:val="20"/>
          <w:szCs w:val="20"/>
          <w:lang w:val="es-ES_tradnl"/>
        </w:rPr>
        <w:t xml:space="preserve"> leí que algo así decía. </w:t>
      </w:r>
    </w:p>
    <w:p w14:paraId="7D07A49D" w14:textId="77777777" w:rsidR="00E73424" w:rsidRDefault="00E73424" w:rsidP="0002654D">
      <w:pPr>
        <w:spacing w:after="0" w:line="240" w:lineRule="auto"/>
        <w:jc w:val="both"/>
        <w:rPr>
          <w:rFonts w:ascii="Lucida Sans Unicode" w:hAnsi="Lucida Sans Unicode" w:cs="Lucida Sans Unicode"/>
          <w:sz w:val="20"/>
          <w:szCs w:val="20"/>
          <w:lang w:val="es-ES_tradnl"/>
        </w:rPr>
      </w:pPr>
    </w:p>
    <w:p w14:paraId="05AD33BA" w14:textId="3086C818" w:rsidR="00B577AF" w:rsidRPr="00DC0126" w:rsidRDefault="00B577AF" w:rsidP="0002654D">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73424">
        <w:rPr>
          <w:rFonts w:ascii="Lucida Sans Unicode" w:hAnsi="Lucida Sans Unicode" w:cs="Lucida Sans Unicode"/>
          <w:sz w:val="20"/>
          <w:szCs w:val="20"/>
          <w:lang w:val="es-ES_tradnl"/>
        </w:rPr>
        <w:t>ntonces, e</w:t>
      </w:r>
      <w:r>
        <w:rPr>
          <w:rFonts w:ascii="Lucida Sans Unicode" w:hAnsi="Lucida Sans Unicode" w:cs="Lucida Sans Unicode"/>
          <w:sz w:val="20"/>
          <w:szCs w:val="20"/>
          <w:lang w:val="es-ES_tradnl"/>
        </w:rPr>
        <w:t xml:space="preserve">s </w:t>
      </w:r>
      <w:proofErr w:type="spellStart"/>
      <w:r>
        <w:rPr>
          <w:rFonts w:ascii="Lucida Sans Unicode" w:hAnsi="Lucida Sans Unicode" w:cs="Lucida Sans Unicode"/>
          <w:sz w:val="20"/>
          <w:szCs w:val="20"/>
          <w:lang w:val="es-ES_tradnl"/>
        </w:rPr>
        <w:t>cuanto</w:t>
      </w:r>
      <w:proofErr w:type="spellEnd"/>
      <w:r>
        <w:rPr>
          <w:rFonts w:ascii="Lucida Sans Unicode" w:hAnsi="Lucida Sans Unicode" w:cs="Lucida Sans Unicode"/>
          <w:sz w:val="20"/>
          <w:szCs w:val="20"/>
          <w:lang w:val="es-ES_tradnl"/>
        </w:rPr>
        <w:t xml:space="preserve">. </w:t>
      </w:r>
    </w:p>
    <w:p w14:paraId="7F692B49" w14:textId="6C1D177D" w:rsidR="00465064" w:rsidRPr="00DC0979" w:rsidRDefault="00465064" w:rsidP="00BC40C9">
      <w:pPr>
        <w:pStyle w:val="Sinespaciado"/>
        <w:spacing w:line="276" w:lineRule="auto"/>
        <w:jc w:val="both"/>
        <w:rPr>
          <w:rFonts w:ascii="Lucida Sans Unicode" w:hAnsi="Lucida Sans Unicode" w:cs="Lucida Sans Unicode"/>
          <w:sz w:val="20"/>
          <w:szCs w:val="20"/>
          <w:lang w:val="es-ES_tradnl"/>
        </w:rPr>
      </w:pPr>
    </w:p>
    <w:p w14:paraId="4899A126" w14:textId="2F5C7169" w:rsidR="004C56A6" w:rsidRDefault="00B577AF" w:rsidP="00BC40C9">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w:t>
      </w:r>
      <w:r w:rsidR="00E73424">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xml:space="preserve"> muchas gracias</w:t>
      </w:r>
      <w:r w:rsidR="00BC40C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 Luis Muñoz del Partido Acción Nacional.</w:t>
      </w:r>
    </w:p>
    <w:p w14:paraId="3A9DA784" w14:textId="77777777" w:rsidR="00B577AF" w:rsidRDefault="00B577AF" w:rsidP="00BC40C9">
      <w:pPr>
        <w:pStyle w:val="Sinespaciado"/>
        <w:spacing w:line="276" w:lineRule="auto"/>
        <w:jc w:val="both"/>
        <w:rPr>
          <w:rFonts w:ascii="Lucida Sans Unicode" w:hAnsi="Lucida Sans Unicode" w:cs="Lucida Sans Unicode"/>
          <w:sz w:val="20"/>
          <w:szCs w:val="20"/>
          <w:lang w:val="es-ES_tradnl"/>
        </w:rPr>
      </w:pPr>
    </w:p>
    <w:p w14:paraId="02C9252A" w14:textId="77777777" w:rsidR="00BC40C9" w:rsidRDefault="00B577AF" w:rsidP="00BC40C9">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 en tercera ronda?</w:t>
      </w:r>
      <w:r w:rsidR="00C6139E">
        <w:rPr>
          <w:rFonts w:ascii="Lucida Sans Unicode" w:hAnsi="Lucida Sans Unicode" w:cs="Lucida Sans Unicode"/>
          <w:sz w:val="20"/>
          <w:szCs w:val="20"/>
          <w:lang w:val="es-ES_tradnl"/>
        </w:rPr>
        <w:t xml:space="preserve"> </w:t>
      </w:r>
    </w:p>
    <w:p w14:paraId="13DCCBEC" w14:textId="77777777" w:rsidR="00BC40C9" w:rsidRDefault="00BC40C9" w:rsidP="00BC40C9">
      <w:pPr>
        <w:pStyle w:val="Sinespaciado"/>
        <w:spacing w:line="276" w:lineRule="auto"/>
        <w:jc w:val="both"/>
        <w:rPr>
          <w:rFonts w:ascii="Lucida Sans Unicode" w:hAnsi="Lucida Sans Unicode" w:cs="Lucida Sans Unicode"/>
          <w:sz w:val="20"/>
          <w:szCs w:val="20"/>
          <w:lang w:val="es-ES_tradnl"/>
        </w:rPr>
      </w:pPr>
    </w:p>
    <w:p w14:paraId="33DD16D8" w14:textId="77777777" w:rsidR="00E73424" w:rsidRDefault="00C6139E" w:rsidP="00BC40C9">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w:t>
      </w:r>
      <w:r w:rsidR="00BC40C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BC40C9">
        <w:rPr>
          <w:rFonts w:ascii="Lucida Sans Unicode" w:hAnsi="Lucida Sans Unicode" w:cs="Lucida Sans Unicode"/>
          <w:sz w:val="20"/>
          <w:szCs w:val="20"/>
          <w:lang w:val="es-ES_tradnl"/>
        </w:rPr>
        <w:t>d</w:t>
      </w:r>
      <w:r w:rsidR="00B577AF">
        <w:rPr>
          <w:rFonts w:ascii="Lucida Sans Unicode" w:hAnsi="Lucida Sans Unicode" w:cs="Lucida Sans Unicode"/>
          <w:sz w:val="20"/>
          <w:szCs w:val="20"/>
          <w:lang w:val="es-ES_tradnl"/>
        </w:rPr>
        <w:t>e no ser así, señor secretario</w:t>
      </w:r>
      <w:r>
        <w:rPr>
          <w:rFonts w:ascii="Lucida Sans Unicode" w:hAnsi="Lucida Sans Unicode" w:cs="Lucida Sans Unicode"/>
          <w:sz w:val="20"/>
          <w:szCs w:val="20"/>
          <w:lang w:val="es-ES_tradnl"/>
        </w:rPr>
        <w:t xml:space="preserve"> le solicito</w:t>
      </w:r>
      <w:r w:rsidR="00E7342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r w:rsidR="00E7342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B577AF">
        <w:rPr>
          <w:rFonts w:ascii="Lucida Sans Unicode" w:hAnsi="Lucida Sans Unicode" w:cs="Lucida Sans Unicode"/>
          <w:sz w:val="20"/>
          <w:szCs w:val="20"/>
          <w:lang w:val="es-ES_tradnl"/>
        </w:rPr>
        <w:t>lo siguiente</w:t>
      </w:r>
      <w:r w:rsidR="00E73424">
        <w:rPr>
          <w:rFonts w:ascii="Lucida Sans Unicode" w:hAnsi="Lucida Sans Unicode" w:cs="Lucida Sans Unicode"/>
          <w:sz w:val="20"/>
          <w:szCs w:val="20"/>
          <w:lang w:val="es-ES_tradnl"/>
        </w:rPr>
        <w:t>.</w:t>
      </w:r>
    </w:p>
    <w:p w14:paraId="0D6ADDB6" w14:textId="77777777" w:rsidR="00E73424" w:rsidRDefault="00E73424" w:rsidP="00BC40C9">
      <w:pPr>
        <w:pStyle w:val="Sinespaciado"/>
        <w:spacing w:line="276" w:lineRule="auto"/>
        <w:jc w:val="both"/>
        <w:rPr>
          <w:rFonts w:ascii="Lucida Sans Unicode" w:hAnsi="Lucida Sans Unicode" w:cs="Lucida Sans Unicode"/>
          <w:sz w:val="20"/>
          <w:szCs w:val="20"/>
          <w:lang w:val="es-ES_tradnl"/>
        </w:rPr>
      </w:pPr>
    </w:p>
    <w:p w14:paraId="1F66F23B" w14:textId="77777777" w:rsidR="00E73424" w:rsidRDefault="00E73424" w:rsidP="00BC40C9">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B577AF">
        <w:rPr>
          <w:rFonts w:ascii="Lucida Sans Unicode" w:hAnsi="Lucida Sans Unicode" w:cs="Lucida Sans Unicode"/>
          <w:sz w:val="20"/>
          <w:szCs w:val="20"/>
          <w:lang w:val="es-ES_tradnl"/>
        </w:rPr>
        <w:t>onsulte</w:t>
      </w:r>
      <w:r>
        <w:rPr>
          <w:rFonts w:ascii="Lucida Sans Unicode" w:hAnsi="Lucida Sans Unicode" w:cs="Lucida Sans Unicode"/>
          <w:sz w:val="20"/>
          <w:szCs w:val="20"/>
          <w:lang w:val="es-ES_tradnl"/>
        </w:rPr>
        <w:t>,</w:t>
      </w:r>
      <w:r w:rsidR="00B577AF">
        <w:rPr>
          <w:rFonts w:ascii="Lucida Sans Unicode" w:hAnsi="Lucida Sans Unicode" w:cs="Lucida Sans Unicode"/>
          <w:sz w:val="20"/>
          <w:szCs w:val="20"/>
          <w:lang w:val="es-ES_tradnl"/>
        </w:rPr>
        <w:t xml:space="preserve"> primero en votación general</w:t>
      </w:r>
      <w:r w:rsidR="00C6139E">
        <w:rPr>
          <w:rFonts w:ascii="Lucida Sans Unicode" w:hAnsi="Lucida Sans Unicode" w:cs="Lucida Sans Unicode"/>
          <w:sz w:val="20"/>
          <w:szCs w:val="20"/>
          <w:lang w:val="es-ES_tradnl"/>
        </w:rPr>
        <w:t>,</w:t>
      </w:r>
      <w:r w:rsidR="00B577AF">
        <w:rPr>
          <w:rFonts w:ascii="Lucida Sans Unicode" w:hAnsi="Lucida Sans Unicode" w:cs="Lucida Sans Unicode"/>
          <w:sz w:val="20"/>
          <w:szCs w:val="20"/>
          <w:lang w:val="es-ES_tradnl"/>
        </w:rPr>
        <w:t xml:space="preserve"> si se aprueba este proyecto de acuerdo co</w:t>
      </w:r>
      <w:r w:rsidR="00616003">
        <w:rPr>
          <w:rFonts w:ascii="Lucida Sans Unicode" w:hAnsi="Lucida Sans Unicode" w:cs="Lucida Sans Unicode"/>
          <w:sz w:val="20"/>
          <w:szCs w:val="20"/>
          <w:lang w:val="es-ES_tradnl"/>
        </w:rPr>
        <w:t>n las siguientes modificaciones</w:t>
      </w:r>
      <w:r>
        <w:rPr>
          <w:rFonts w:ascii="Lucida Sans Unicode" w:hAnsi="Lucida Sans Unicode" w:cs="Lucida Sans Unicode"/>
          <w:sz w:val="20"/>
          <w:szCs w:val="20"/>
          <w:lang w:val="es-ES_tradnl"/>
        </w:rPr>
        <w:t>:</w:t>
      </w:r>
    </w:p>
    <w:p w14:paraId="5DAEC147" w14:textId="77777777" w:rsidR="00E73424" w:rsidRDefault="00E73424" w:rsidP="00BC40C9">
      <w:pPr>
        <w:pStyle w:val="Sinespaciado"/>
        <w:spacing w:line="276" w:lineRule="auto"/>
        <w:jc w:val="both"/>
        <w:rPr>
          <w:rFonts w:ascii="Lucida Sans Unicode" w:hAnsi="Lucida Sans Unicode" w:cs="Lucida Sans Unicode"/>
          <w:sz w:val="20"/>
          <w:szCs w:val="20"/>
          <w:lang w:val="es-ES_tradnl"/>
        </w:rPr>
      </w:pPr>
    </w:p>
    <w:p w14:paraId="49C068AE" w14:textId="7E792721" w:rsidR="00C6139E" w:rsidRDefault="00E73424" w:rsidP="005A0F5B">
      <w:pPr>
        <w:pStyle w:val="Sinespaciado"/>
        <w:numPr>
          <w:ilvl w:val="0"/>
          <w:numId w:val="12"/>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w:t>
      </w:r>
      <w:r w:rsidR="00B577AF">
        <w:rPr>
          <w:rFonts w:ascii="Lucida Sans Unicode" w:hAnsi="Lucida Sans Unicode" w:cs="Lucida Sans Unicode"/>
          <w:sz w:val="20"/>
          <w:szCs w:val="20"/>
          <w:lang w:val="es-ES_tradnl"/>
        </w:rPr>
        <w:t xml:space="preserve">na de ellas es poner el género en la posición </w:t>
      </w:r>
      <w:r>
        <w:rPr>
          <w:rFonts w:ascii="Lucida Sans Unicode" w:hAnsi="Lucida Sans Unicode" w:cs="Lucida Sans Unicode"/>
          <w:sz w:val="20"/>
          <w:szCs w:val="20"/>
          <w:lang w:val="es-ES_tradnl"/>
        </w:rPr>
        <w:t>7</w:t>
      </w:r>
      <w:r w:rsidR="00B577AF">
        <w:rPr>
          <w:rFonts w:ascii="Lucida Sans Unicode" w:hAnsi="Lucida Sans Unicode" w:cs="Lucida Sans Unicode"/>
          <w:sz w:val="20"/>
          <w:szCs w:val="20"/>
          <w:lang w:val="es-ES_tradnl"/>
        </w:rPr>
        <w:t xml:space="preserve"> propietaria del municipio de San Sebastián del O</w:t>
      </w:r>
      <w:r w:rsidR="00C6139E">
        <w:rPr>
          <w:rFonts w:ascii="Lucida Sans Unicode" w:hAnsi="Lucida Sans Unicode" w:cs="Lucida Sans Unicode"/>
          <w:sz w:val="20"/>
          <w:szCs w:val="20"/>
          <w:lang w:val="es-ES_tradnl"/>
        </w:rPr>
        <w:t>este</w:t>
      </w:r>
      <w:r w:rsidR="005A0F5B">
        <w:rPr>
          <w:rFonts w:ascii="Lucida Sans Unicode" w:hAnsi="Lucida Sans Unicode" w:cs="Lucida Sans Unicode"/>
          <w:sz w:val="20"/>
          <w:szCs w:val="20"/>
          <w:lang w:val="es-ES_tradnl"/>
        </w:rPr>
        <w:t>;</w:t>
      </w:r>
      <w:r w:rsidR="00C6139E">
        <w:rPr>
          <w:rFonts w:ascii="Lucida Sans Unicode" w:hAnsi="Lucida Sans Unicode" w:cs="Lucida Sans Unicode"/>
          <w:sz w:val="20"/>
          <w:szCs w:val="20"/>
          <w:lang w:val="es-ES_tradnl"/>
        </w:rPr>
        <w:t xml:space="preserve"> </w:t>
      </w:r>
    </w:p>
    <w:p w14:paraId="1A3705C0" w14:textId="6EF1BAB1" w:rsidR="00616003" w:rsidRDefault="00C6139E" w:rsidP="005A0F5B">
      <w:pPr>
        <w:pStyle w:val="Sinespaciado"/>
        <w:numPr>
          <w:ilvl w:val="0"/>
          <w:numId w:val="12"/>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B577AF">
        <w:rPr>
          <w:rFonts w:ascii="Lucida Sans Unicode" w:hAnsi="Lucida Sans Unicode" w:cs="Lucida Sans Unicode"/>
          <w:sz w:val="20"/>
          <w:szCs w:val="20"/>
          <w:lang w:val="es-ES_tradnl"/>
        </w:rPr>
        <w:t>nclui</w:t>
      </w:r>
      <w:r w:rsidR="00E73424">
        <w:rPr>
          <w:rFonts w:ascii="Lucida Sans Unicode" w:hAnsi="Lucida Sans Unicode" w:cs="Lucida Sans Unicode"/>
          <w:sz w:val="20"/>
          <w:szCs w:val="20"/>
          <w:lang w:val="es-ES_tradnl"/>
        </w:rPr>
        <w:t xml:space="preserve">r </w:t>
      </w:r>
      <w:r w:rsidR="00B577AF">
        <w:rPr>
          <w:rFonts w:ascii="Lucida Sans Unicode" w:hAnsi="Lucida Sans Unicode" w:cs="Lucida Sans Unicode"/>
          <w:sz w:val="20"/>
          <w:szCs w:val="20"/>
          <w:lang w:val="es-ES_tradnl"/>
        </w:rPr>
        <w:t>la leyenda de candidatura joven</w:t>
      </w:r>
      <w:r w:rsidR="00E7342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w:t>
      </w:r>
      <w:r w:rsidR="00B577AF">
        <w:rPr>
          <w:rFonts w:ascii="Lucida Sans Unicode" w:hAnsi="Lucida Sans Unicode" w:cs="Lucida Sans Unicode"/>
          <w:sz w:val="20"/>
          <w:szCs w:val="20"/>
          <w:lang w:val="es-ES_tradnl"/>
        </w:rPr>
        <w:t xml:space="preserve">n el caso de Yahualica de González Gallo, por lo que hace a la posición </w:t>
      </w:r>
      <w:r w:rsidR="00E73424">
        <w:rPr>
          <w:rFonts w:ascii="Lucida Sans Unicode" w:hAnsi="Lucida Sans Unicode" w:cs="Lucida Sans Unicode"/>
          <w:sz w:val="20"/>
          <w:szCs w:val="20"/>
          <w:lang w:val="es-ES_tradnl"/>
        </w:rPr>
        <w:t>4</w:t>
      </w:r>
      <w:r>
        <w:rPr>
          <w:rFonts w:ascii="Lucida Sans Unicode" w:hAnsi="Lucida Sans Unicode" w:cs="Lucida Sans Unicode"/>
          <w:sz w:val="20"/>
          <w:szCs w:val="20"/>
          <w:lang w:val="es-ES_tradnl"/>
        </w:rPr>
        <w:t xml:space="preserve"> propietaria</w:t>
      </w:r>
      <w:r w:rsidR="005A0F5B">
        <w:rPr>
          <w:rFonts w:ascii="Lucida Sans Unicode" w:hAnsi="Lucida Sans Unicode" w:cs="Lucida Sans Unicode"/>
          <w:sz w:val="20"/>
          <w:szCs w:val="20"/>
          <w:lang w:val="es-ES_tradnl"/>
        </w:rPr>
        <w:t>;</w:t>
      </w:r>
      <w:r w:rsidR="00B577AF">
        <w:rPr>
          <w:rFonts w:ascii="Lucida Sans Unicode" w:hAnsi="Lucida Sans Unicode" w:cs="Lucida Sans Unicode"/>
          <w:sz w:val="20"/>
          <w:szCs w:val="20"/>
          <w:lang w:val="es-ES_tradnl"/>
        </w:rPr>
        <w:t xml:space="preserve"> </w:t>
      </w:r>
    </w:p>
    <w:p w14:paraId="0A286B06" w14:textId="77777777" w:rsidR="00E73424" w:rsidRDefault="00C6139E" w:rsidP="005A0F5B">
      <w:pPr>
        <w:pStyle w:val="Sinespaciado"/>
        <w:numPr>
          <w:ilvl w:val="0"/>
          <w:numId w:val="12"/>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B577AF">
        <w:rPr>
          <w:rFonts w:ascii="Lucida Sans Unicode" w:hAnsi="Lucida Sans Unicode" w:cs="Lucida Sans Unicode"/>
          <w:sz w:val="20"/>
          <w:szCs w:val="20"/>
          <w:lang w:val="es-ES_tradnl"/>
        </w:rPr>
        <w:t xml:space="preserve">odificar en el </w:t>
      </w:r>
      <w:r w:rsidR="00BC40C9">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nexo</w:t>
      </w:r>
      <w:r w:rsidR="00E7342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en donde corresponda,</w:t>
      </w:r>
      <w:r w:rsidR="00616003">
        <w:rPr>
          <w:rFonts w:ascii="Lucida Sans Unicode" w:hAnsi="Lucida Sans Unicode" w:cs="Lucida Sans Unicode"/>
          <w:sz w:val="20"/>
          <w:szCs w:val="20"/>
          <w:lang w:val="es-ES_tradnl"/>
        </w:rPr>
        <w:t xml:space="preserve"> la posición de</w:t>
      </w:r>
      <w:r>
        <w:rPr>
          <w:rFonts w:ascii="Lucida Sans Unicode" w:hAnsi="Lucida Sans Unicode" w:cs="Lucida Sans Unicode"/>
          <w:sz w:val="20"/>
          <w:szCs w:val="20"/>
          <w:lang w:val="es-ES_tradnl"/>
        </w:rPr>
        <w:t xml:space="preserve"> la persona ciudadana del municipio de Atoyac, que actualmen</w:t>
      </w:r>
      <w:r w:rsidR="00616003">
        <w:rPr>
          <w:rFonts w:ascii="Lucida Sans Unicode" w:hAnsi="Lucida Sans Unicode" w:cs="Lucida Sans Unicode"/>
          <w:sz w:val="20"/>
          <w:szCs w:val="20"/>
          <w:lang w:val="es-ES_tradnl"/>
        </w:rPr>
        <w:t xml:space="preserve">te se encuentra en la posición </w:t>
      </w:r>
      <w:r w:rsidR="00E73424">
        <w:rPr>
          <w:rFonts w:ascii="Lucida Sans Unicode" w:hAnsi="Lucida Sans Unicode" w:cs="Lucida Sans Unicode"/>
          <w:sz w:val="20"/>
          <w:szCs w:val="20"/>
          <w:lang w:val="es-ES_tradnl"/>
        </w:rPr>
        <w:t>6</w:t>
      </w:r>
      <w:r>
        <w:rPr>
          <w:rFonts w:ascii="Lucida Sans Unicode" w:hAnsi="Lucida Sans Unicode" w:cs="Lucida Sans Unicode"/>
          <w:sz w:val="20"/>
          <w:szCs w:val="20"/>
          <w:lang w:val="es-ES_tradnl"/>
        </w:rPr>
        <w:t xml:space="preserve"> suplente, </w:t>
      </w:r>
      <w:r w:rsidR="00E73424">
        <w:rPr>
          <w:rFonts w:ascii="Lucida Sans Unicode" w:hAnsi="Lucida Sans Unicode" w:cs="Lucida Sans Unicode"/>
          <w:sz w:val="20"/>
          <w:szCs w:val="20"/>
          <w:lang w:val="es-ES_tradnl"/>
        </w:rPr>
        <w:t xml:space="preserve">para </w:t>
      </w:r>
      <w:r>
        <w:rPr>
          <w:rFonts w:ascii="Lucida Sans Unicode" w:hAnsi="Lucida Sans Unicode" w:cs="Lucida Sans Unicode"/>
          <w:sz w:val="20"/>
          <w:szCs w:val="20"/>
          <w:lang w:val="es-ES_tradnl"/>
        </w:rPr>
        <w:t xml:space="preserve">pasarla a la </w:t>
      </w:r>
      <w:r w:rsidR="00E73424">
        <w:rPr>
          <w:rFonts w:ascii="Lucida Sans Unicode" w:hAnsi="Lucida Sans Unicode" w:cs="Lucida Sans Unicode"/>
          <w:sz w:val="20"/>
          <w:szCs w:val="20"/>
          <w:lang w:val="es-ES_tradnl"/>
        </w:rPr>
        <w:t>4</w:t>
      </w:r>
      <w:r>
        <w:rPr>
          <w:rFonts w:ascii="Lucida Sans Unicode" w:hAnsi="Lucida Sans Unicode" w:cs="Lucida Sans Unicode"/>
          <w:sz w:val="20"/>
          <w:szCs w:val="20"/>
          <w:lang w:val="es-ES_tradnl"/>
        </w:rPr>
        <w:t xml:space="preserve"> suplente</w:t>
      </w:r>
      <w:r w:rsidR="00E73424">
        <w:rPr>
          <w:rFonts w:ascii="Lucida Sans Unicode" w:hAnsi="Lucida Sans Unicode" w:cs="Lucida Sans Unicode"/>
          <w:sz w:val="20"/>
          <w:szCs w:val="20"/>
          <w:lang w:val="es-ES_tradnl"/>
        </w:rPr>
        <w:t>.</w:t>
      </w:r>
    </w:p>
    <w:p w14:paraId="1A523D97" w14:textId="77777777" w:rsidR="00E73424" w:rsidRDefault="00E73424" w:rsidP="00BC40C9">
      <w:pPr>
        <w:pStyle w:val="Sinespaciado"/>
        <w:spacing w:line="276" w:lineRule="auto"/>
        <w:jc w:val="both"/>
        <w:rPr>
          <w:rFonts w:ascii="Lucida Sans Unicode" w:hAnsi="Lucida Sans Unicode" w:cs="Lucida Sans Unicode"/>
          <w:sz w:val="20"/>
          <w:szCs w:val="20"/>
          <w:lang w:val="es-ES_tradnl"/>
        </w:rPr>
      </w:pPr>
    </w:p>
    <w:p w14:paraId="56307211" w14:textId="3CF92CF3" w:rsidR="00C6139E" w:rsidRDefault="00E73424" w:rsidP="00BC40C9">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C6139E">
        <w:rPr>
          <w:rFonts w:ascii="Lucida Sans Unicode" w:hAnsi="Lucida Sans Unicode" w:cs="Lucida Sans Unicode"/>
          <w:sz w:val="20"/>
          <w:szCs w:val="20"/>
          <w:lang w:val="es-ES_tradnl"/>
        </w:rPr>
        <w:t xml:space="preserve"> es todo por lo que hace</w:t>
      </w:r>
      <w:r w:rsidR="00616003">
        <w:rPr>
          <w:rFonts w:ascii="Lucida Sans Unicode" w:hAnsi="Lucida Sans Unicode" w:cs="Lucida Sans Unicode"/>
          <w:sz w:val="20"/>
          <w:szCs w:val="20"/>
          <w:lang w:val="es-ES_tradnl"/>
        </w:rPr>
        <w:t xml:space="preserve"> a</w:t>
      </w:r>
      <w:r w:rsidR="00C6139E">
        <w:rPr>
          <w:rFonts w:ascii="Lucida Sans Unicode" w:hAnsi="Lucida Sans Unicode" w:cs="Lucida Sans Unicode"/>
          <w:sz w:val="20"/>
          <w:szCs w:val="20"/>
          <w:lang w:val="es-ES_tradnl"/>
        </w:rPr>
        <w:t xml:space="preserve"> la votación general, señor secretario</w:t>
      </w:r>
      <w:r w:rsidR="005A0F5B">
        <w:rPr>
          <w:rFonts w:ascii="Lucida Sans Unicode" w:hAnsi="Lucida Sans Unicode" w:cs="Lucida Sans Unicode"/>
          <w:sz w:val="20"/>
          <w:szCs w:val="20"/>
          <w:lang w:val="es-ES_tradnl"/>
        </w:rPr>
        <w:t>. A</w:t>
      </w:r>
      <w:r w:rsidR="00C6139E">
        <w:rPr>
          <w:rFonts w:ascii="Lucida Sans Unicode" w:hAnsi="Lucida Sans Unicode" w:cs="Lucida Sans Unicode"/>
          <w:sz w:val="20"/>
          <w:szCs w:val="20"/>
          <w:lang w:val="es-ES_tradnl"/>
        </w:rPr>
        <w:t xml:space="preserve">delante. </w:t>
      </w:r>
    </w:p>
    <w:p w14:paraId="29F9FD24" w14:textId="77777777" w:rsidR="00C6139E" w:rsidRDefault="00C6139E" w:rsidP="00BC40C9">
      <w:pPr>
        <w:pStyle w:val="Sinespaciado"/>
        <w:spacing w:line="276" w:lineRule="auto"/>
        <w:jc w:val="both"/>
        <w:rPr>
          <w:rFonts w:ascii="Lucida Sans Unicode" w:hAnsi="Lucida Sans Unicode" w:cs="Lucida Sans Unicode"/>
          <w:sz w:val="20"/>
          <w:szCs w:val="20"/>
          <w:lang w:val="es-ES_tradnl"/>
        </w:rPr>
      </w:pPr>
    </w:p>
    <w:p w14:paraId="76711602" w14:textId="63E5D853" w:rsidR="00C6139E" w:rsidRDefault="00C6139E" w:rsidP="00BC40C9">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Señor consejero Miguel Godínez </w:t>
      </w:r>
      <w:proofErr w:type="spellStart"/>
      <w:r>
        <w:rPr>
          <w:rFonts w:ascii="Lucida Sans Unicode" w:hAnsi="Lucida Sans Unicode" w:cs="Lucida Sans Unicode"/>
          <w:sz w:val="20"/>
          <w:szCs w:val="20"/>
          <w:lang w:val="es-ES_tradnl"/>
        </w:rPr>
        <w:t>Terríquez</w:t>
      </w:r>
      <w:proofErr w:type="spellEnd"/>
      <w:r w:rsidR="00BC40C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tiene la palabra</w:t>
      </w:r>
      <w:r w:rsidR="00E73424">
        <w:rPr>
          <w:rFonts w:ascii="Lucida Sans Unicode" w:hAnsi="Lucida Sans Unicode" w:cs="Lucida Sans Unicode"/>
          <w:sz w:val="20"/>
          <w:szCs w:val="20"/>
          <w:lang w:val="es-ES_tradnl"/>
        </w:rPr>
        <w:t>. C</w:t>
      </w:r>
      <w:r w:rsidR="00616003">
        <w:rPr>
          <w:rFonts w:ascii="Lucida Sans Unicode" w:hAnsi="Lucida Sans Unicode" w:cs="Lucida Sans Unicode"/>
          <w:sz w:val="20"/>
          <w:szCs w:val="20"/>
          <w:lang w:val="es-ES_tradnl"/>
        </w:rPr>
        <w:t>onsejero</w:t>
      </w:r>
      <w:r w:rsidR="00E73424">
        <w:rPr>
          <w:rFonts w:ascii="Lucida Sans Unicode" w:hAnsi="Lucida Sans Unicode" w:cs="Lucida Sans Unicode"/>
          <w:sz w:val="20"/>
          <w:szCs w:val="20"/>
          <w:lang w:val="es-ES_tradnl"/>
        </w:rPr>
        <w:t>,</w:t>
      </w:r>
      <w:r w:rsidR="0061600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adelante. </w:t>
      </w:r>
    </w:p>
    <w:p w14:paraId="68F0D65C" w14:textId="77777777" w:rsidR="00C6139E" w:rsidRDefault="00C6139E" w:rsidP="00BC40C9">
      <w:pPr>
        <w:pStyle w:val="Sinespaciado"/>
        <w:spacing w:line="276" w:lineRule="auto"/>
        <w:jc w:val="both"/>
        <w:rPr>
          <w:rFonts w:ascii="Lucida Sans Unicode" w:hAnsi="Lucida Sans Unicode" w:cs="Lucida Sans Unicode"/>
          <w:sz w:val="20"/>
          <w:szCs w:val="20"/>
          <w:lang w:val="es-ES_tradnl"/>
        </w:rPr>
      </w:pPr>
    </w:p>
    <w:p w14:paraId="49CEE22D" w14:textId="3D06B040" w:rsidR="00C6139E" w:rsidRDefault="00C6139E" w:rsidP="00BC40C9">
      <w:pPr>
        <w:pStyle w:val="Sinespaciado"/>
        <w:spacing w:line="276" w:lineRule="auto"/>
        <w:jc w:val="both"/>
        <w:rPr>
          <w:rFonts w:ascii="Lucida Sans Unicode" w:hAnsi="Lucida Sans Unicode" w:cs="Lucida Sans Unicode"/>
          <w:sz w:val="20"/>
          <w:szCs w:val="20"/>
          <w:lang w:val="es-ES_tradnl"/>
        </w:rPr>
      </w:pPr>
      <w:r w:rsidRPr="008B5B0D">
        <w:rPr>
          <w:rFonts w:ascii="Lucida Sans Unicode" w:hAnsi="Lucida Sans Unicode" w:cs="Lucida Sans Unicode"/>
          <w:b/>
          <w:sz w:val="20"/>
          <w:szCs w:val="20"/>
          <w:lang w:val="es-ES_tradnl"/>
        </w:rPr>
        <w:t xml:space="preserve">Consejero electoral, Miguel Godínez </w:t>
      </w:r>
      <w:proofErr w:type="spellStart"/>
      <w:r w:rsidRPr="008B5B0D">
        <w:rPr>
          <w:rFonts w:ascii="Lucida Sans Unicode" w:hAnsi="Lucida Sans Unicode" w:cs="Lucida Sans Unicode"/>
          <w:b/>
          <w:sz w:val="20"/>
          <w:szCs w:val="20"/>
          <w:lang w:val="es-ES_tradnl"/>
        </w:rPr>
        <w:t>Terríquez</w:t>
      </w:r>
      <w:proofErr w:type="spellEnd"/>
      <w:r w:rsidRPr="008B5B0D">
        <w:rPr>
          <w:rFonts w:ascii="Lucida Sans Unicode" w:hAnsi="Lucida Sans Unicode" w:cs="Lucida Sans Unicode"/>
          <w:b/>
          <w:sz w:val="20"/>
          <w:szCs w:val="20"/>
          <w:lang w:val="es-ES_tradnl"/>
        </w:rPr>
        <w:t>:</w:t>
      </w:r>
      <w:r>
        <w:rPr>
          <w:rFonts w:ascii="Lucida Sans Unicode" w:hAnsi="Lucida Sans Unicode" w:cs="Lucida Sans Unicode"/>
          <w:sz w:val="20"/>
          <w:szCs w:val="20"/>
          <w:lang w:val="es-ES_tradnl"/>
        </w:rPr>
        <w:t xml:space="preserve"> Muchas gracias</w:t>
      </w:r>
      <w:r w:rsidR="00BC40C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presidenta. </w:t>
      </w:r>
    </w:p>
    <w:p w14:paraId="59A5FF8C" w14:textId="77777777" w:rsidR="00C6139E" w:rsidRDefault="00C6139E" w:rsidP="00BC40C9">
      <w:pPr>
        <w:pStyle w:val="Sinespaciado"/>
        <w:spacing w:line="276" w:lineRule="auto"/>
        <w:jc w:val="both"/>
        <w:rPr>
          <w:rFonts w:ascii="Lucida Sans Unicode" w:hAnsi="Lucida Sans Unicode" w:cs="Lucida Sans Unicode"/>
          <w:sz w:val="20"/>
          <w:szCs w:val="20"/>
          <w:lang w:val="es-ES_tradnl"/>
        </w:rPr>
      </w:pPr>
    </w:p>
    <w:p w14:paraId="2FB2667B" w14:textId="5FAD0E8F" w:rsidR="00C6139E" w:rsidRDefault="00C6139E" w:rsidP="00BC40C9">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Reflexionando sobre este asunto, yo también acompañaría</w:t>
      </w:r>
      <w:r w:rsidR="005A0F5B">
        <w:rPr>
          <w:rFonts w:ascii="Lucida Sans Unicode" w:hAnsi="Lucida Sans Unicode" w:cs="Lucida Sans Unicode"/>
          <w:sz w:val="20"/>
          <w:szCs w:val="20"/>
          <w:lang w:val="es-ES_tradnl"/>
        </w:rPr>
        <w:t xml:space="preserve"> a</w:t>
      </w:r>
      <w:r>
        <w:rPr>
          <w:rFonts w:ascii="Lucida Sans Unicode" w:hAnsi="Lucida Sans Unicode" w:cs="Lucida Sans Unicode"/>
          <w:sz w:val="20"/>
          <w:szCs w:val="20"/>
          <w:lang w:val="es-ES_tradnl"/>
        </w:rPr>
        <w:t xml:space="preserve"> lo que se ha mencionado </w:t>
      </w:r>
      <w:r w:rsidR="005A0F5B">
        <w:rPr>
          <w:rFonts w:ascii="Lucida Sans Unicode" w:hAnsi="Lucida Sans Unicode" w:cs="Lucida Sans Unicode"/>
          <w:sz w:val="20"/>
          <w:szCs w:val="20"/>
          <w:lang w:val="es-ES_tradnl"/>
        </w:rPr>
        <w:t xml:space="preserve">por </w:t>
      </w:r>
      <w:r>
        <w:rPr>
          <w:rFonts w:ascii="Lucida Sans Unicode" w:hAnsi="Lucida Sans Unicode" w:cs="Lucida Sans Unicode"/>
          <w:sz w:val="20"/>
          <w:szCs w:val="20"/>
          <w:lang w:val="es-ES_tradnl"/>
        </w:rPr>
        <w:t xml:space="preserve">la consejera </w:t>
      </w:r>
      <w:proofErr w:type="spellStart"/>
      <w:r>
        <w:rPr>
          <w:rFonts w:ascii="Lucida Sans Unicode" w:hAnsi="Lucida Sans Unicode" w:cs="Lucida Sans Unicode"/>
          <w:sz w:val="20"/>
          <w:szCs w:val="20"/>
          <w:lang w:val="es-ES_tradnl"/>
        </w:rPr>
        <w:t>Zoad</w:t>
      </w:r>
      <w:proofErr w:type="spellEnd"/>
      <w:r>
        <w:rPr>
          <w:rFonts w:ascii="Lucida Sans Unicode" w:hAnsi="Lucida Sans Unicode" w:cs="Lucida Sans Unicode"/>
          <w:sz w:val="20"/>
          <w:szCs w:val="20"/>
          <w:lang w:val="es-ES_tradnl"/>
        </w:rPr>
        <w:t xml:space="preserve"> y la </w:t>
      </w:r>
      <w:r w:rsidR="005A0F5B">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 xml:space="preserve">onsejera Silvia, respecto a estas </w:t>
      </w:r>
      <w:proofErr w:type="gramStart"/>
      <w:r>
        <w:rPr>
          <w:rFonts w:ascii="Lucida Sans Unicode" w:hAnsi="Lucida Sans Unicode" w:cs="Lucida Sans Unicode"/>
          <w:sz w:val="20"/>
          <w:szCs w:val="20"/>
          <w:lang w:val="es-ES_tradnl"/>
        </w:rPr>
        <w:t>ciudadanas y ciudadanos</w:t>
      </w:r>
      <w:proofErr w:type="gramEnd"/>
      <w:r>
        <w:rPr>
          <w:rFonts w:ascii="Lucida Sans Unicode" w:hAnsi="Lucida Sans Unicode" w:cs="Lucida Sans Unicode"/>
          <w:sz w:val="20"/>
          <w:szCs w:val="20"/>
          <w:lang w:val="es-ES_tradnl"/>
        </w:rPr>
        <w:t xml:space="preserve"> que no acudieron al Tribunal Electoral, y que ahora aparecen en el acuerdo. </w:t>
      </w:r>
    </w:p>
    <w:p w14:paraId="49F82953" w14:textId="77777777" w:rsidR="00C6139E" w:rsidRDefault="00C6139E" w:rsidP="006E5DA5">
      <w:pPr>
        <w:pStyle w:val="Sinespaciado"/>
        <w:spacing w:line="276" w:lineRule="auto"/>
        <w:jc w:val="both"/>
        <w:rPr>
          <w:rFonts w:ascii="Lucida Sans Unicode" w:hAnsi="Lucida Sans Unicode" w:cs="Lucida Sans Unicode"/>
          <w:sz w:val="20"/>
          <w:szCs w:val="20"/>
          <w:lang w:val="es-ES_tradnl"/>
        </w:rPr>
      </w:pPr>
    </w:p>
    <w:p w14:paraId="139DCBBC" w14:textId="0D1471CC" w:rsidR="00C6139E" w:rsidRDefault="00C6139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Yo también</w:t>
      </w:r>
      <w:r w:rsidR="005A0F5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ese sentido, pues acompañaría lo que han mencionado. </w:t>
      </w:r>
    </w:p>
    <w:p w14:paraId="7EACBE84" w14:textId="77777777" w:rsidR="00C6139E" w:rsidRDefault="00C6139E" w:rsidP="006E5DA5">
      <w:pPr>
        <w:pStyle w:val="Sinespaciado"/>
        <w:spacing w:line="276" w:lineRule="auto"/>
        <w:jc w:val="both"/>
        <w:rPr>
          <w:rFonts w:ascii="Lucida Sans Unicode" w:hAnsi="Lucida Sans Unicode" w:cs="Lucida Sans Unicode"/>
          <w:sz w:val="20"/>
          <w:szCs w:val="20"/>
          <w:lang w:val="es-ES_tradnl"/>
        </w:rPr>
      </w:pPr>
    </w:p>
    <w:p w14:paraId="139B45F8" w14:textId="33DC3C84" w:rsidR="00C6139E" w:rsidRDefault="00C6139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Es </w:t>
      </w:r>
      <w:proofErr w:type="spellStart"/>
      <w:r w:rsidR="00CA003D">
        <w:rPr>
          <w:rFonts w:ascii="Lucida Sans Unicode" w:hAnsi="Lucida Sans Unicode" w:cs="Lucida Sans Unicode"/>
          <w:sz w:val="20"/>
          <w:szCs w:val="20"/>
          <w:lang w:val="es-ES_tradnl"/>
        </w:rPr>
        <w:t>cuanto</w:t>
      </w:r>
      <w:proofErr w:type="spellEnd"/>
      <w:r w:rsidR="00CA003D">
        <w:rPr>
          <w:rFonts w:ascii="Lucida Sans Unicode" w:hAnsi="Lucida Sans Unicode" w:cs="Lucida Sans Unicode"/>
          <w:sz w:val="20"/>
          <w:szCs w:val="20"/>
          <w:lang w:val="es-ES_tradnl"/>
        </w:rPr>
        <w:t>.</w:t>
      </w:r>
    </w:p>
    <w:p w14:paraId="52310714" w14:textId="77777777" w:rsidR="008B5B0D" w:rsidRDefault="008B5B0D" w:rsidP="006E5DA5">
      <w:pPr>
        <w:pStyle w:val="Sinespaciado"/>
        <w:spacing w:line="276" w:lineRule="auto"/>
        <w:jc w:val="both"/>
        <w:rPr>
          <w:rFonts w:ascii="Lucida Sans Unicode" w:hAnsi="Lucida Sans Unicode" w:cs="Lucida Sans Unicode"/>
          <w:sz w:val="20"/>
          <w:szCs w:val="20"/>
          <w:lang w:val="es-ES_tradnl"/>
        </w:rPr>
      </w:pPr>
    </w:p>
    <w:p w14:paraId="3DE96F64" w14:textId="77777777" w:rsidR="005A0F5B" w:rsidRDefault="008B5B0D"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w:t>
      </w:r>
      <w:r w:rsidR="005A0F5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consejero</w:t>
      </w:r>
      <w:r w:rsidR="005A0F5B">
        <w:rPr>
          <w:rFonts w:ascii="Lucida Sans Unicode" w:hAnsi="Lucida Sans Unicode" w:cs="Lucida Sans Unicode"/>
          <w:sz w:val="20"/>
          <w:szCs w:val="20"/>
          <w:lang w:val="es-ES_tradnl"/>
        </w:rPr>
        <w:t>.</w:t>
      </w:r>
    </w:p>
    <w:p w14:paraId="116F7CE7" w14:textId="77777777" w:rsidR="005A0F5B" w:rsidRDefault="005A0F5B" w:rsidP="006E5DA5">
      <w:pPr>
        <w:pStyle w:val="Sinespaciado"/>
        <w:spacing w:line="276" w:lineRule="auto"/>
        <w:jc w:val="both"/>
        <w:rPr>
          <w:rFonts w:ascii="Lucida Sans Unicode" w:hAnsi="Lucida Sans Unicode" w:cs="Lucida Sans Unicode"/>
          <w:sz w:val="20"/>
          <w:szCs w:val="20"/>
          <w:lang w:val="es-ES_tradnl"/>
        </w:rPr>
      </w:pPr>
    </w:p>
    <w:p w14:paraId="1695A77F" w14:textId="6E702431" w:rsidR="00C6139E" w:rsidRDefault="005A0F5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8B5B0D">
        <w:rPr>
          <w:rFonts w:ascii="Lucida Sans Unicode" w:hAnsi="Lucida Sans Unicode" w:cs="Lucida Sans Unicode"/>
          <w:sz w:val="20"/>
          <w:szCs w:val="20"/>
          <w:lang w:val="es-ES_tradnl"/>
        </w:rPr>
        <w:t>amos a hacer una votación diferenciada</w:t>
      </w:r>
      <w:r w:rsidR="00CA003D">
        <w:rPr>
          <w:rFonts w:ascii="Lucida Sans Unicode" w:hAnsi="Lucida Sans Unicode" w:cs="Lucida Sans Unicode"/>
          <w:sz w:val="20"/>
          <w:szCs w:val="20"/>
          <w:lang w:val="es-ES_tradnl"/>
        </w:rPr>
        <w:t>,</w:t>
      </w:r>
      <w:r w:rsidR="008B5B0D">
        <w:rPr>
          <w:rFonts w:ascii="Lucida Sans Unicode" w:hAnsi="Lucida Sans Unicode" w:cs="Lucida Sans Unicode"/>
          <w:sz w:val="20"/>
          <w:szCs w:val="20"/>
          <w:lang w:val="es-ES_tradnl"/>
        </w:rPr>
        <w:t xml:space="preserve"> por lo que hace a estas posiciones del </w:t>
      </w:r>
      <w:r w:rsidR="00CA003D">
        <w:rPr>
          <w:rFonts w:ascii="Lucida Sans Unicode" w:hAnsi="Lucida Sans Unicode" w:cs="Lucida Sans Unicode"/>
          <w:sz w:val="20"/>
          <w:szCs w:val="20"/>
          <w:lang w:val="es-ES_tradnl"/>
        </w:rPr>
        <w:t>municipio d</w:t>
      </w:r>
      <w:r w:rsidR="00BC40C9">
        <w:rPr>
          <w:rFonts w:ascii="Lucida Sans Unicode" w:hAnsi="Lucida Sans Unicode" w:cs="Lucida Sans Unicode"/>
          <w:sz w:val="20"/>
          <w:szCs w:val="20"/>
          <w:lang w:val="es-ES_tradnl"/>
        </w:rPr>
        <w:t>e E</w:t>
      </w:r>
      <w:r w:rsidR="008B5B0D">
        <w:rPr>
          <w:rFonts w:ascii="Lucida Sans Unicode" w:hAnsi="Lucida Sans Unicode" w:cs="Lucida Sans Unicode"/>
          <w:sz w:val="20"/>
          <w:szCs w:val="20"/>
          <w:lang w:val="es-ES_tradnl"/>
        </w:rPr>
        <w:t xml:space="preserve">l Salto. </w:t>
      </w:r>
    </w:p>
    <w:p w14:paraId="3E9E0D4E" w14:textId="77777777" w:rsidR="008B5B0D" w:rsidRDefault="008B5B0D" w:rsidP="006E5DA5">
      <w:pPr>
        <w:pStyle w:val="Sinespaciado"/>
        <w:spacing w:line="276" w:lineRule="auto"/>
        <w:jc w:val="both"/>
        <w:rPr>
          <w:rFonts w:ascii="Lucida Sans Unicode" w:hAnsi="Lucida Sans Unicode" w:cs="Lucida Sans Unicode"/>
          <w:sz w:val="20"/>
          <w:szCs w:val="20"/>
          <w:lang w:val="es-ES_tradnl"/>
        </w:rPr>
      </w:pPr>
    </w:p>
    <w:p w14:paraId="7AF45393" w14:textId="7C60307B" w:rsidR="00CA003D" w:rsidRDefault="008B5B0D"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Acabo de mencionar</w:t>
      </w:r>
      <w:r w:rsidR="00CA003D">
        <w:rPr>
          <w:rFonts w:ascii="Lucida Sans Unicode" w:hAnsi="Lucida Sans Unicode" w:cs="Lucida Sans Unicode"/>
          <w:sz w:val="20"/>
          <w:szCs w:val="20"/>
          <w:lang w:val="es-ES_tradnl"/>
        </w:rPr>
        <w:t xml:space="preserve"> </w:t>
      </w:r>
      <w:r w:rsidR="00BC40C9">
        <w:rPr>
          <w:rFonts w:ascii="Lucida Sans Unicode" w:hAnsi="Lucida Sans Unicode" w:cs="Lucida Sans Unicode"/>
          <w:sz w:val="20"/>
          <w:szCs w:val="20"/>
          <w:lang w:val="es-ES_tradnl"/>
        </w:rPr>
        <w:t>los cambios</w:t>
      </w:r>
      <w:r>
        <w:rPr>
          <w:rFonts w:ascii="Lucida Sans Unicode" w:hAnsi="Lucida Sans Unicode" w:cs="Lucida Sans Unicode"/>
          <w:sz w:val="20"/>
          <w:szCs w:val="20"/>
          <w:lang w:val="es-ES_tradnl"/>
        </w:rPr>
        <w:t xml:space="preserve"> para la votación </w:t>
      </w:r>
      <w:r w:rsidR="00CA003D">
        <w:rPr>
          <w:rFonts w:ascii="Lucida Sans Unicode" w:hAnsi="Lucida Sans Unicode" w:cs="Lucida Sans Unicode"/>
          <w:sz w:val="20"/>
          <w:szCs w:val="20"/>
          <w:lang w:val="es-ES_tradnl"/>
        </w:rPr>
        <w:t>general</w:t>
      </w:r>
      <w:r w:rsidR="005A0F5B">
        <w:rPr>
          <w:rFonts w:ascii="Lucida Sans Unicode" w:hAnsi="Lucida Sans Unicode" w:cs="Lucida Sans Unicode"/>
          <w:sz w:val="20"/>
          <w:szCs w:val="20"/>
          <w:lang w:val="es-ES_tradnl"/>
        </w:rPr>
        <w:t>,</w:t>
      </w:r>
      <w:r w:rsidR="00CA003D">
        <w:rPr>
          <w:rFonts w:ascii="Lucida Sans Unicode" w:hAnsi="Lucida Sans Unicode" w:cs="Lucida Sans Unicode"/>
          <w:sz w:val="20"/>
          <w:szCs w:val="20"/>
          <w:lang w:val="es-ES_tradnl"/>
        </w:rPr>
        <w:t xml:space="preserve"> y </w:t>
      </w:r>
      <w:r w:rsidR="00BC40C9">
        <w:rPr>
          <w:rFonts w:ascii="Lucida Sans Unicode" w:hAnsi="Lucida Sans Unicode" w:cs="Lucida Sans Unicode"/>
          <w:sz w:val="20"/>
          <w:szCs w:val="20"/>
          <w:lang w:val="es-ES_tradnl"/>
        </w:rPr>
        <w:t>vamos a</w:t>
      </w:r>
      <w:r w:rsidR="00CA003D">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hacer una votación particular po</w:t>
      </w:r>
      <w:r w:rsidR="00CA003D">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 lo que hace a las posiciones propiet</w:t>
      </w:r>
      <w:r w:rsidR="00646D1F">
        <w:rPr>
          <w:rFonts w:ascii="Lucida Sans Unicode" w:hAnsi="Lucida Sans Unicode" w:cs="Lucida Sans Unicode"/>
          <w:sz w:val="20"/>
          <w:szCs w:val="20"/>
          <w:lang w:val="es-ES_tradnl"/>
        </w:rPr>
        <w:t>arias del municipio de</w:t>
      </w:r>
      <w:r w:rsidR="00BC40C9">
        <w:rPr>
          <w:rFonts w:ascii="Lucida Sans Unicode" w:hAnsi="Lucida Sans Unicode" w:cs="Lucida Sans Unicode"/>
          <w:sz w:val="20"/>
          <w:szCs w:val="20"/>
          <w:lang w:val="es-ES_tradnl"/>
        </w:rPr>
        <w:t xml:space="preserve"> E</w:t>
      </w:r>
      <w:r w:rsidR="00646D1F">
        <w:rPr>
          <w:rFonts w:ascii="Lucida Sans Unicode" w:hAnsi="Lucida Sans Unicode" w:cs="Lucida Sans Unicode"/>
          <w:sz w:val="20"/>
          <w:szCs w:val="20"/>
          <w:lang w:val="es-ES_tradnl"/>
        </w:rPr>
        <w:t xml:space="preserve">l Salto, </w:t>
      </w:r>
      <w:r w:rsidR="005A0F5B">
        <w:rPr>
          <w:rFonts w:ascii="Lucida Sans Unicode" w:hAnsi="Lucida Sans Unicode" w:cs="Lucida Sans Unicode"/>
          <w:sz w:val="20"/>
          <w:szCs w:val="20"/>
          <w:lang w:val="es-ES_tradnl"/>
        </w:rPr>
        <w:t>2</w:t>
      </w:r>
      <w:r w:rsidR="00646D1F">
        <w:rPr>
          <w:rFonts w:ascii="Lucida Sans Unicode" w:hAnsi="Lucida Sans Unicode" w:cs="Lucida Sans Unicode"/>
          <w:sz w:val="20"/>
          <w:szCs w:val="20"/>
          <w:lang w:val="es-ES_tradnl"/>
        </w:rPr>
        <w:t xml:space="preserve">, </w:t>
      </w:r>
      <w:r w:rsidR="005A0F5B">
        <w:rPr>
          <w:rFonts w:ascii="Lucida Sans Unicode" w:hAnsi="Lucida Sans Unicode" w:cs="Lucida Sans Unicode"/>
          <w:sz w:val="20"/>
          <w:szCs w:val="20"/>
          <w:lang w:val="es-ES_tradnl"/>
        </w:rPr>
        <w:t>4</w:t>
      </w:r>
      <w:r w:rsidR="00646D1F">
        <w:rPr>
          <w:rFonts w:ascii="Lucida Sans Unicode" w:hAnsi="Lucida Sans Unicode" w:cs="Lucida Sans Unicode"/>
          <w:sz w:val="20"/>
          <w:szCs w:val="20"/>
          <w:lang w:val="es-ES_tradnl"/>
        </w:rPr>
        <w:t xml:space="preserve"> y </w:t>
      </w:r>
      <w:r w:rsidR="005A0F5B">
        <w:rPr>
          <w:rFonts w:ascii="Lucida Sans Unicode" w:hAnsi="Lucida Sans Unicode" w:cs="Lucida Sans Unicode"/>
          <w:sz w:val="20"/>
          <w:szCs w:val="20"/>
          <w:lang w:val="es-ES_tradnl"/>
        </w:rPr>
        <w:t>7,</w:t>
      </w:r>
      <w:r>
        <w:rPr>
          <w:rFonts w:ascii="Lucida Sans Unicode" w:hAnsi="Lucida Sans Unicode" w:cs="Lucida Sans Unicode"/>
          <w:sz w:val="20"/>
          <w:szCs w:val="20"/>
          <w:lang w:val="es-ES_tradnl"/>
        </w:rPr>
        <w:t xml:space="preserve"> y sus respectivas </w:t>
      </w:r>
      <w:r w:rsidR="00CA003D">
        <w:rPr>
          <w:rFonts w:ascii="Lucida Sans Unicode" w:hAnsi="Lucida Sans Unicode" w:cs="Lucida Sans Unicode"/>
          <w:sz w:val="20"/>
          <w:szCs w:val="20"/>
          <w:lang w:val="es-ES_tradnl"/>
        </w:rPr>
        <w:t>suplencias</w:t>
      </w:r>
      <w:r>
        <w:rPr>
          <w:rFonts w:ascii="Lucida Sans Unicode" w:hAnsi="Lucida Sans Unicode" w:cs="Lucida Sans Unicode"/>
          <w:sz w:val="20"/>
          <w:szCs w:val="20"/>
          <w:lang w:val="es-ES_tradnl"/>
        </w:rPr>
        <w:t xml:space="preserve"> de esos mismos lugares. </w:t>
      </w:r>
    </w:p>
    <w:p w14:paraId="7ED92686" w14:textId="77777777" w:rsidR="00CA003D" w:rsidRDefault="00CA003D" w:rsidP="006E5DA5">
      <w:pPr>
        <w:pStyle w:val="Sinespaciado"/>
        <w:spacing w:line="276" w:lineRule="auto"/>
        <w:jc w:val="both"/>
        <w:rPr>
          <w:rFonts w:ascii="Lucida Sans Unicode" w:hAnsi="Lucida Sans Unicode" w:cs="Lucida Sans Unicode"/>
          <w:sz w:val="20"/>
          <w:szCs w:val="20"/>
          <w:lang w:val="es-ES_tradnl"/>
        </w:rPr>
      </w:pPr>
    </w:p>
    <w:p w14:paraId="21E08167" w14:textId="191790E8" w:rsidR="008B5B0D" w:rsidRDefault="008B5B0D"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Adelante</w:t>
      </w:r>
      <w:r w:rsidR="005A0F5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CA003D">
        <w:rPr>
          <w:rFonts w:ascii="Lucida Sans Unicode" w:hAnsi="Lucida Sans Unicode" w:cs="Lucida Sans Unicode"/>
          <w:sz w:val="20"/>
          <w:szCs w:val="20"/>
          <w:lang w:val="es-ES_tradnl"/>
        </w:rPr>
        <w:t>secretario, por fav</w:t>
      </w:r>
      <w:r>
        <w:rPr>
          <w:rFonts w:ascii="Lucida Sans Unicode" w:hAnsi="Lucida Sans Unicode" w:cs="Lucida Sans Unicode"/>
          <w:sz w:val="20"/>
          <w:szCs w:val="20"/>
          <w:lang w:val="es-ES_tradnl"/>
        </w:rPr>
        <w:t>or</w:t>
      </w:r>
      <w:r w:rsidR="005A0F5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proceda.</w:t>
      </w:r>
    </w:p>
    <w:p w14:paraId="7A46E08B" w14:textId="77777777" w:rsidR="001C7A06" w:rsidRDefault="001C7A06" w:rsidP="006E5DA5">
      <w:pPr>
        <w:pStyle w:val="Sinespaciado"/>
        <w:spacing w:line="276" w:lineRule="auto"/>
        <w:jc w:val="both"/>
        <w:rPr>
          <w:rFonts w:ascii="Lucida Sans Unicode" w:hAnsi="Lucida Sans Unicode" w:cs="Lucida Sans Unicode"/>
          <w:sz w:val="20"/>
          <w:szCs w:val="20"/>
        </w:rPr>
      </w:pPr>
    </w:p>
    <w:p w14:paraId="57EB0A4F" w14:textId="0884CA77" w:rsidR="00CA003D" w:rsidRDefault="00C6139E" w:rsidP="006E5DA5">
      <w:pPr>
        <w:pStyle w:val="Sinespaciado"/>
        <w:spacing w:line="276" w:lineRule="auto"/>
        <w:jc w:val="both"/>
        <w:rPr>
          <w:rFonts w:ascii="Lucida Sans Unicode" w:hAnsi="Lucida Sans Unicode" w:cs="Lucida Sans Unicode"/>
          <w:sz w:val="20"/>
          <w:szCs w:val="20"/>
        </w:rPr>
      </w:pPr>
      <w:r w:rsidRPr="000F2161">
        <w:rPr>
          <w:rFonts w:ascii="Lucida Sans Unicode" w:hAnsi="Lucida Sans Unicode" w:cs="Lucida Sans Unicode"/>
          <w:b/>
          <w:sz w:val="20"/>
          <w:szCs w:val="20"/>
        </w:rPr>
        <w:t>Secretario ejecutivo, Christian Flores Garza:</w:t>
      </w:r>
      <w:r w:rsidR="00CA003D">
        <w:rPr>
          <w:rFonts w:ascii="Lucida Sans Unicode" w:hAnsi="Lucida Sans Unicode" w:cs="Lucida Sans Unicode"/>
          <w:sz w:val="20"/>
          <w:szCs w:val="20"/>
        </w:rPr>
        <w:t xml:space="preserve"> Con mucho gusto</w:t>
      </w:r>
      <w:r w:rsidR="00BC40C9">
        <w:rPr>
          <w:rFonts w:ascii="Lucida Sans Unicode" w:hAnsi="Lucida Sans Unicode" w:cs="Lucida Sans Unicode"/>
          <w:sz w:val="20"/>
          <w:szCs w:val="20"/>
        </w:rPr>
        <w:t>,</w:t>
      </w:r>
      <w:r w:rsidR="00CA003D">
        <w:rPr>
          <w:rFonts w:ascii="Lucida Sans Unicode" w:hAnsi="Lucida Sans Unicode" w:cs="Lucida Sans Unicode"/>
          <w:sz w:val="20"/>
          <w:szCs w:val="20"/>
        </w:rPr>
        <w:t xml:space="preserve"> presidenta. </w:t>
      </w:r>
    </w:p>
    <w:p w14:paraId="5D6C869F" w14:textId="3FA29C04" w:rsidR="00CA003D" w:rsidRDefault="00CA003D" w:rsidP="006E5DA5">
      <w:pPr>
        <w:pStyle w:val="Sinespaciado"/>
        <w:spacing w:line="276" w:lineRule="auto"/>
        <w:jc w:val="both"/>
        <w:rPr>
          <w:rFonts w:ascii="Lucida Sans Unicode" w:hAnsi="Lucida Sans Unicode" w:cs="Lucida Sans Unicode"/>
          <w:sz w:val="20"/>
          <w:szCs w:val="20"/>
        </w:rPr>
      </w:pPr>
    </w:p>
    <w:p w14:paraId="5C482788" w14:textId="35832F7C" w:rsidR="000F2161" w:rsidRDefault="000F2161"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Consejeras y consejeros electorales, en votación económica les consulto si están a favor de aprobar el proyecto de acuerdo en los términos propuestos </w:t>
      </w:r>
      <w:r w:rsidR="008B3F83">
        <w:rPr>
          <w:rFonts w:ascii="Lucida Sans Unicode" w:hAnsi="Lucida Sans Unicode" w:cs="Lucida Sans Unicode"/>
          <w:sz w:val="20"/>
          <w:szCs w:val="20"/>
        </w:rPr>
        <w:t>con las sugerencias de adición</w:t>
      </w:r>
      <w:r>
        <w:rPr>
          <w:rFonts w:ascii="Lucida Sans Unicode" w:hAnsi="Lucida Sans Unicode" w:cs="Lucida Sans Unicode"/>
          <w:sz w:val="20"/>
          <w:szCs w:val="20"/>
        </w:rPr>
        <w:t xml:space="preserve"> enunciadas por la presidenta, los que est</w:t>
      </w:r>
      <w:r w:rsidR="008B3F83">
        <w:rPr>
          <w:rFonts w:ascii="Lucida Sans Unicode" w:hAnsi="Lucida Sans Unicode" w:cs="Lucida Sans Unicode"/>
          <w:sz w:val="20"/>
          <w:szCs w:val="20"/>
        </w:rPr>
        <w:t>é</w:t>
      </w:r>
      <w:r w:rsidR="005A0F5B">
        <w:rPr>
          <w:rFonts w:ascii="Lucida Sans Unicode" w:hAnsi="Lucida Sans Unicode" w:cs="Lucida Sans Unicode"/>
          <w:sz w:val="20"/>
          <w:szCs w:val="20"/>
        </w:rPr>
        <w:t>n</w:t>
      </w:r>
      <w:r w:rsidR="008B3F83">
        <w:rPr>
          <w:rFonts w:ascii="Lucida Sans Unicode" w:hAnsi="Lucida Sans Unicode" w:cs="Lucida Sans Unicode"/>
          <w:sz w:val="20"/>
          <w:szCs w:val="20"/>
        </w:rPr>
        <w:t xml:space="preserve"> por la afirmativa</w:t>
      </w:r>
      <w:r w:rsidR="005A0F5B">
        <w:rPr>
          <w:rFonts w:ascii="Lucida Sans Unicode" w:hAnsi="Lucida Sans Unicode" w:cs="Lucida Sans Unicode"/>
          <w:sz w:val="20"/>
          <w:szCs w:val="20"/>
        </w:rPr>
        <w:t>,</w:t>
      </w:r>
      <w:r w:rsidR="008B3F83">
        <w:rPr>
          <w:rFonts w:ascii="Lucida Sans Unicode" w:hAnsi="Lucida Sans Unicode" w:cs="Lucida Sans Unicode"/>
          <w:sz w:val="20"/>
          <w:szCs w:val="20"/>
        </w:rPr>
        <w:t xml:space="preserve"> les estoy consultand</w:t>
      </w:r>
      <w:r>
        <w:rPr>
          <w:rFonts w:ascii="Lucida Sans Unicode" w:hAnsi="Lucida Sans Unicode" w:cs="Lucida Sans Unicode"/>
          <w:sz w:val="20"/>
          <w:szCs w:val="20"/>
        </w:rPr>
        <w:t xml:space="preserve">o </w:t>
      </w:r>
      <w:r w:rsidR="008B3F83">
        <w:rPr>
          <w:rFonts w:ascii="Lucida Sans Unicode" w:hAnsi="Lucida Sans Unicode" w:cs="Lucida Sans Unicode"/>
          <w:sz w:val="20"/>
          <w:szCs w:val="20"/>
        </w:rPr>
        <w:t xml:space="preserve">en </w:t>
      </w:r>
      <w:r>
        <w:rPr>
          <w:rFonts w:ascii="Lucida Sans Unicode" w:hAnsi="Lucida Sans Unicode" w:cs="Lucida Sans Unicode"/>
          <w:sz w:val="20"/>
          <w:szCs w:val="20"/>
        </w:rPr>
        <w:t>lo general</w:t>
      </w:r>
      <w:r w:rsidR="005A0F5B">
        <w:rPr>
          <w:rFonts w:ascii="Lucida Sans Unicode" w:hAnsi="Lucida Sans Unicode" w:cs="Lucida Sans Unicode"/>
          <w:sz w:val="20"/>
          <w:szCs w:val="20"/>
        </w:rPr>
        <w:t>,</w:t>
      </w:r>
      <w:r>
        <w:rPr>
          <w:rFonts w:ascii="Lucida Sans Unicode" w:hAnsi="Lucida Sans Unicode" w:cs="Lucida Sans Unicode"/>
          <w:sz w:val="20"/>
          <w:szCs w:val="20"/>
        </w:rPr>
        <w:t xml:space="preserve"> sírvanse manifestarlo levantando la mano.  </w:t>
      </w:r>
    </w:p>
    <w:p w14:paraId="60DDB585" w14:textId="77777777" w:rsidR="008B3F83" w:rsidRDefault="008B3F83" w:rsidP="006E5DA5">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0F2161" w:rsidRPr="006E5DA5" w14:paraId="1C6E3F71" w14:textId="77777777" w:rsidTr="000F2161">
        <w:trPr>
          <w:trHeight w:val="283"/>
          <w:jc w:val="center"/>
        </w:trPr>
        <w:tc>
          <w:tcPr>
            <w:tcW w:w="2649" w:type="pct"/>
            <w:tcBorders>
              <w:top w:val="nil"/>
              <w:left w:val="nil"/>
            </w:tcBorders>
            <w:vAlign w:val="center"/>
          </w:tcPr>
          <w:p w14:paraId="4DE3A44F" w14:textId="77777777" w:rsidR="000F2161" w:rsidRPr="006E5DA5" w:rsidRDefault="000F2161" w:rsidP="000F2161">
            <w:pPr>
              <w:pStyle w:val="Sinespaciado"/>
              <w:spacing w:line="276" w:lineRule="auto"/>
              <w:jc w:val="both"/>
              <w:rPr>
                <w:rFonts w:ascii="Lucida Sans Unicode" w:hAnsi="Lucida Sans Unicode" w:cs="Lucida Sans Unicode"/>
                <w:b/>
                <w:bCs/>
                <w:sz w:val="20"/>
                <w:szCs w:val="20"/>
              </w:rPr>
            </w:pPr>
            <w:bookmarkStart w:id="6" w:name="_Hlk175493886"/>
          </w:p>
        </w:tc>
        <w:tc>
          <w:tcPr>
            <w:tcW w:w="721" w:type="pct"/>
            <w:vAlign w:val="center"/>
          </w:tcPr>
          <w:p w14:paraId="31233D92"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2FFDDFD5"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3980C765"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0F2161" w:rsidRPr="006E5DA5" w14:paraId="4747D417" w14:textId="77777777" w:rsidTr="000F2161">
        <w:trPr>
          <w:trHeight w:val="283"/>
          <w:jc w:val="center"/>
        </w:trPr>
        <w:tc>
          <w:tcPr>
            <w:tcW w:w="2649" w:type="pct"/>
            <w:vAlign w:val="center"/>
          </w:tcPr>
          <w:p w14:paraId="4C848C0B" w14:textId="77777777" w:rsidR="000F2161" w:rsidRPr="006E5DA5" w:rsidRDefault="000F2161" w:rsidP="000F2161">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Mtra. Paula Ramírez </w:t>
            </w:r>
            <w:proofErr w:type="spellStart"/>
            <w:r w:rsidRPr="006E5DA5">
              <w:rPr>
                <w:rFonts w:ascii="Lucida Sans Unicode" w:hAnsi="Lucida Sans Unicode" w:cs="Lucida Sans Unicode"/>
                <w:b/>
                <w:bCs/>
                <w:sz w:val="20"/>
                <w:szCs w:val="20"/>
              </w:rPr>
              <w:t>Höhne</w:t>
            </w:r>
            <w:proofErr w:type="spellEnd"/>
          </w:p>
        </w:tc>
        <w:tc>
          <w:tcPr>
            <w:tcW w:w="721" w:type="pct"/>
            <w:vAlign w:val="center"/>
          </w:tcPr>
          <w:p w14:paraId="13FD7277" w14:textId="77777777" w:rsidR="000F2161" w:rsidRPr="006E5DA5" w:rsidRDefault="000F2161" w:rsidP="000F2161">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7D1D0B5B"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E4990E0"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p>
        </w:tc>
      </w:tr>
      <w:tr w:rsidR="000F2161" w:rsidRPr="006E5DA5" w14:paraId="23416FF0" w14:textId="77777777" w:rsidTr="000F2161">
        <w:trPr>
          <w:trHeight w:val="283"/>
          <w:jc w:val="center"/>
        </w:trPr>
        <w:tc>
          <w:tcPr>
            <w:tcW w:w="2649" w:type="pct"/>
            <w:vAlign w:val="center"/>
          </w:tcPr>
          <w:p w14:paraId="29A053B8" w14:textId="77777777" w:rsidR="000F2161" w:rsidRPr="006E5DA5" w:rsidRDefault="000F2161" w:rsidP="000F2161">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06B879C3" w14:textId="77777777" w:rsidR="000F2161" w:rsidRPr="006E5DA5" w:rsidRDefault="000F2161" w:rsidP="000F2161">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6E23DEFE"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12E961B"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p>
        </w:tc>
      </w:tr>
      <w:tr w:rsidR="000F2161" w:rsidRPr="006E5DA5" w14:paraId="4F0AD1B6" w14:textId="77777777" w:rsidTr="000F2161">
        <w:trPr>
          <w:trHeight w:val="283"/>
          <w:jc w:val="center"/>
        </w:trPr>
        <w:tc>
          <w:tcPr>
            <w:tcW w:w="2649" w:type="pct"/>
            <w:vAlign w:val="center"/>
          </w:tcPr>
          <w:p w14:paraId="207013D8" w14:textId="77777777" w:rsidR="000F2161" w:rsidRPr="006E5DA5" w:rsidRDefault="000F2161" w:rsidP="000F2161">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Lic. </w:t>
            </w:r>
            <w:proofErr w:type="spellStart"/>
            <w:r w:rsidRPr="006E5DA5">
              <w:rPr>
                <w:rFonts w:ascii="Lucida Sans Unicode" w:hAnsi="Lucida Sans Unicode" w:cs="Lucida Sans Unicode"/>
                <w:b/>
                <w:bCs/>
                <w:sz w:val="20"/>
                <w:szCs w:val="20"/>
              </w:rPr>
              <w:t>Zoad</w:t>
            </w:r>
            <w:proofErr w:type="spellEnd"/>
            <w:r w:rsidRPr="006E5DA5">
              <w:rPr>
                <w:rFonts w:ascii="Lucida Sans Unicode" w:hAnsi="Lucida Sans Unicode" w:cs="Lucida Sans Unicode"/>
                <w:b/>
                <w:bCs/>
                <w:sz w:val="20"/>
                <w:szCs w:val="20"/>
              </w:rPr>
              <w:t xml:space="preserve"> Jeanine García González</w:t>
            </w:r>
          </w:p>
        </w:tc>
        <w:tc>
          <w:tcPr>
            <w:tcW w:w="721" w:type="pct"/>
            <w:vAlign w:val="center"/>
          </w:tcPr>
          <w:p w14:paraId="06B60E27" w14:textId="77777777" w:rsidR="000F2161" w:rsidRPr="006E5DA5" w:rsidRDefault="000F2161" w:rsidP="000F2161">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1149A8FD"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1E4BBF0"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p>
        </w:tc>
      </w:tr>
      <w:tr w:rsidR="000F2161" w:rsidRPr="006E5DA5" w14:paraId="67A2F74B" w14:textId="77777777" w:rsidTr="000F2161">
        <w:trPr>
          <w:trHeight w:val="283"/>
          <w:jc w:val="center"/>
        </w:trPr>
        <w:tc>
          <w:tcPr>
            <w:tcW w:w="2649" w:type="pct"/>
            <w:vAlign w:val="center"/>
          </w:tcPr>
          <w:p w14:paraId="6D1BFFB1" w14:textId="0B8BD974" w:rsidR="000F2161" w:rsidRPr="006E5DA5" w:rsidRDefault="005A0F5B" w:rsidP="000F2161">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w:t>
            </w:r>
            <w:r w:rsidR="000F2161" w:rsidRPr="006E5DA5">
              <w:rPr>
                <w:rFonts w:ascii="Lucida Sans Unicode" w:hAnsi="Lucida Sans Unicode" w:cs="Lucida Sans Unicode"/>
                <w:b/>
                <w:bCs/>
                <w:sz w:val="20"/>
                <w:szCs w:val="20"/>
              </w:rPr>
              <w:t xml:space="preserve">. Miguel Godínez </w:t>
            </w:r>
            <w:proofErr w:type="spellStart"/>
            <w:r w:rsidR="000F2161" w:rsidRPr="006E5DA5">
              <w:rPr>
                <w:rFonts w:ascii="Lucida Sans Unicode" w:hAnsi="Lucida Sans Unicode" w:cs="Lucida Sans Unicode"/>
                <w:b/>
                <w:bCs/>
                <w:sz w:val="20"/>
                <w:szCs w:val="20"/>
              </w:rPr>
              <w:t>Terríquez</w:t>
            </w:r>
            <w:proofErr w:type="spellEnd"/>
          </w:p>
        </w:tc>
        <w:tc>
          <w:tcPr>
            <w:tcW w:w="721" w:type="pct"/>
            <w:vAlign w:val="center"/>
          </w:tcPr>
          <w:p w14:paraId="662D1B90" w14:textId="77777777" w:rsidR="000F2161" w:rsidRPr="006E5DA5" w:rsidRDefault="000F2161" w:rsidP="000F2161">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6B8763AA"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4407505E"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p>
        </w:tc>
      </w:tr>
      <w:tr w:rsidR="000F2161" w:rsidRPr="006E5DA5" w14:paraId="5E26EDF9" w14:textId="77777777" w:rsidTr="000F2161">
        <w:trPr>
          <w:trHeight w:val="283"/>
          <w:jc w:val="center"/>
        </w:trPr>
        <w:tc>
          <w:tcPr>
            <w:tcW w:w="2649" w:type="pct"/>
            <w:vAlign w:val="center"/>
          </w:tcPr>
          <w:p w14:paraId="71F5ED95" w14:textId="77777777" w:rsidR="000F2161" w:rsidRPr="006E5DA5" w:rsidRDefault="000F2161" w:rsidP="000F2161">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02A85835" w14:textId="77777777" w:rsidR="000F2161" w:rsidRPr="006E5DA5" w:rsidRDefault="000F2161" w:rsidP="000F2161">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0F4C8C19"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6A76052"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p>
        </w:tc>
      </w:tr>
      <w:tr w:rsidR="000F2161" w:rsidRPr="006E5DA5" w14:paraId="4B23E50A" w14:textId="77777777" w:rsidTr="000F2161">
        <w:trPr>
          <w:trHeight w:val="283"/>
          <w:jc w:val="center"/>
        </w:trPr>
        <w:tc>
          <w:tcPr>
            <w:tcW w:w="2649" w:type="pct"/>
            <w:vAlign w:val="center"/>
          </w:tcPr>
          <w:p w14:paraId="16844E8A" w14:textId="77777777" w:rsidR="000F2161" w:rsidRPr="006E5DA5" w:rsidRDefault="000F2161" w:rsidP="000F2161">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6CC5B8E1" w14:textId="77777777" w:rsidR="000F2161" w:rsidRPr="006E5DA5" w:rsidRDefault="000F2161" w:rsidP="000F2161">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78528B24"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11B0EA94"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p>
        </w:tc>
      </w:tr>
      <w:tr w:rsidR="000F2161" w:rsidRPr="006E5DA5" w14:paraId="44312328" w14:textId="77777777" w:rsidTr="000F2161">
        <w:trPr>
          <w:trHeight w:val="283"/>
          <w:jc w:val="center"/>
        </w:trPr>
        <w:tc>
          <w:tcPr>
            <w:tcW w:w="2649" w:type="pct"/>
            <w:vAlign w:val="center"/>
          </w:tcPr>
          <w:p w14:paraId="3B169018" w14:textId="77777777" w:rsidR="000F2161" w:rsidRPr="006E5DA5" w:rsidRDefault="000F2161" w:rsidP="000F2161">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6BA2ABED" w14:textId="77777777" w:rsidR="000F2161" w:rsidRPr="006E5DA5" w:rsidRDefault="000F2161" w:rsidP="000F2161">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5AAAA0AD"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EE2F72B"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p>
        </w:tc>
      </w:tr>
      <w:tr w:rsidR="000F2161" w:rsidRPr="006E5DA5" w14:paraId="2AAFB16A" w14:textId="77777777" w:rsidTr="000F2161">
        <w:trPr>
          <w:trHeight w:val="283"/>
          <w:jc w:val="center"/>
        </w:trPr>
        <w:tc>
          <w:tcPr>
            <w:tcW w:w="2649" w:type="pct"/>
            <w:vAlign w:val="center"/>
          </w:tcPr>
          <w:p w14:paraId="2C1E9D02" w14:textId="77777777" w:rsidR="000F2161" w:rsidRPr="006E5DA5" w:rsidRDefault="000F2161" w:rsidP="000F2161">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2D7A29A6"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7</w:t>
            </w:r>
          </w:p>
        </w:tc>
        <w:tc>
          <w:tcPr>
            <w:tcW w:w="745" w:type="pct"/>
            <w:vAlign w:val="center"/>
          </w:tcPr>
          <w:p w14:paraId="429C8991"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A56455D" w14:textId="77777777" w:rsidR="000F2161" w:rsidRPr="006E5DA5" w:rsidRDefault="000F2161" w:rsidP="000F2161">
            <w:pPr>
              <w:pStyle w:val="Sinespaciado"/>
              <w:spacing w:line="276" w:lineRule="auto"/>
              <w:jc w:val="center"/>
              <w:rPr>
                <w:rFonts w:ascii="Lucida Sans Unicode" w:hAnsi="Lucida Sans Unicode" w:cs="Lucida Sans Unicode"/>
                <w:b/>
                <w:bCs/>
                <w:sz w:val="20"/>
                <w:szCs w:val="20"/>
              </w:rPr>
            </w:pPr>
          </w:p>
        </w:tc>
      </w:tr>
      <w:bookmarkEnd w:id="6"/>
    </w:tbl>
    <w:p w14:paraId="0C211E99" w14:textId="77777777" w:rsidR="001C7A06" w:rsidRDefault="001C7A06" w:rsidP="006E5DA5">
      <w:pPr>
        <w:pStyle w:val="Sinespaciado"/>
        <w:spacing w:line="276" w:lineRule="auto"/>
        <w:jc w:val="both"/>
        <w:rPr>
          <w:rFonts w:ascii="Lucida Sans Unicode" w:hAnsi="Lucida Sans Unicode" w:cs="Lucida Sans Unicode"/>
          <w:sz w:val="20"/>
          <w:szCs w:val="20"/>
        </w:rPr>
      </w:pPr>
    </w:p>
    <w:p w14:paraId="313604ED" w14:textId="61547416" w:rsidR="000F2161" w:rsidRDefault="000F2161"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Consejera presidenta, se aprueba por unanimidad. </w:t>
      </w:r>
    </w:p>
    <w:p w14:paraId="33C32AF9" w14:textId="77777777" w:rsidR="000F2161" w:rsidRDefault="000F2161" w:rsidP="006E5DA5">
      <w:pPr>
        <w:pStyle w:val="Sinespaciado"/>
        <w:spacing w:line="276" w:lineRule="auto"/>
        <w:jc w:val="both"/>
        <w:rPr>
          <w:rFonts w:ascii="Lucida Sans Unicode" w:hAnsi="Lucida Sans Unicode" w:cs="Lucida Sans Unicode"/>
          <w:sz w:val="20"/>
          <w:szCs w:val="20"/>
        </w:rPr>
      </w:pPr>
    </w:p>
    <w:p w14:paraId="7FF663D4" w14:textId="611BD4D8" w:rsidR="000F2161" w:rsidRDefault="000F2161"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Ahora</w:t>
      </w:r>
      <w:r w:rsidR="005A0F5B">
        <w:rPr>
          <w:rFonts w:ascii="Lucida Sans Unicode" w:hAnsi="Lucida Sans Unicode" w:cs="Lucida Sans Unicode"/>
          <w:sz w:val="20"/>
          <w:szCs w:val="20"/>
        </w:rPr>
        <w:t>,</w:t>
      </w:r>
      <w:r>
        <w:rPr>
          <w:rFonts w:ascii="Lucida Sans Unicode" w:hAnsi="Lucida Sans Unicode" w:cs="Lucida Sans Unicode"/>
          <w:sz w:val="20"/>
          <w:szCs w:val="20"/>
        </w:rPr>
        <w:t xml:space="preserve"> les consulto en lo relativo al municipio de El Salto, </w:t>
      </w:r>
      <w:r w:rsidR="002A0388">
        <w:rPr>
          <w:rFonts w:ascii="Lucida Sans Unicode" w:hAnsi="Lucida Sans Unicode" w:cs="Lucida Sans Unicode"/>
          <w:sz w:val="20"/>
          <w:szCs w:val="20"/>
        </w:rPr>
        <w:t xml:space="preserve">en particular a las posiciones </w:t>
      </w:r>
      <w:r w:rsidR="005A0F5B">
        <w:rPr>
          <w:rFonts w:ascii="Lucida Sans Unicode" w:hAnsi="Lucida Sans Unicode" w:cs="Lucida Sans Unicode"/>
          <w:sz w:val="20"/>
          <w:szCs w:val="20"/>
        </w:rPr>
        <w:t>2</w:t>
      </w:r>
      <w:r w:rsidR="002A0388">
        <w:rPr>
          <w:rFonts w:ascii="Lucida Sans Unicode" w:hAnsi="Lucida Sans Unicode" w:cs="Lucida Sans Unicode"/>
          <w:sz w:val="20"/>
          <w:szCs w:val="20"/>
        </w:rPr>
        <w:t xml:space="preserve">, fórmulas </w:t>
      </w:r>
      <w:r w:rsidR="005A0F5B">
        <w:rPr>
          <w:rFonts w:ascii="Lucida Sans Unicode" w:hAnsi="Lucida Sans Unicode" w:cs="Lucida Sans Unicode"/>
          <w:sz w:val="20"/>
          <w:szCs w:val="20"/>
        </w:rPr>
        <w:t>2</w:t>
      </w:r>
      <w:r w:rsidR="008B3F83">
        <w:rPr>
          <w:rFonts w:ascii="Lucida Sans Unicode" w:hAnsi="Lucida Sans Unicode" w:cs="Lucida Sans Unicode"/>
          <w:sz w:val="20"/>
          <w:szCs w:val="20"/>
        </w:rPr>
        <w:t>,</w:t>
      </w:r>
      <w:r w:rsidR="002A0388">
        <w:rPr>
          <w:rFonts w:ascii="Lucida Sans Unicode" w:hAnsi="Lucida Sans Unicode" w:cs="Lucida Sans Unicode"/>
          <w:sz w:val="20"/>
          <w:szCs w:val="20"/>
        </w:rPr>
        <w:t xml:space="preserve"> </w:t>
      </w:r>
      <w:r w:rsidR="005A0F5B">
        <w:rPr>
          <w:rFonts w:ascii="Lucida Sans Unicode" w:hAnsi="Lucida Sans Unicode" w:cs="Lucida Sans Unicode"/>
          <w:sz w:val="20"/>
          <w:szCs w:val="20"/>
        </w:rPr>
        <w:t>4</w:t>
      </w:r>
      <w:r w:rsidR="002A0388">
        <w:rPr>
          <w:rFonts w:ascii="Lucida Sans Unicode" w:hAnsi="Lucida Sans Unicode" w:cs="Lucida Sans Unicode"/>
          <w:sz w:val="20"/>
          <w:szCs w:val="20"/>
        </w:rPr>
        <w:t xml:space="preserve"> y </w:t>
      </w:r>
      <w:r w:rsidR="005A0F5B">
        <w:rPr>
          <w:rFonts w:ascii="Lucida Sans Unicode" w:hAnsi="Lucida Sans Unicode" w:cs="Lucida Sans Unicode"/>
          <w:sz w:val="20"/>
          <w:szCs w:val="20"/>
        </w:rPr>
        <w:t>7</w:t>
      </w:r>
      <w:r w:rsidR="008B3F83">
        <w:rPr>
          <w:rFonts w:ascii="Lucida Sans Unicode" w:hAnsi="Lucida Sans Unicode" w:cs="Lucida Sans Unicode"/>
          <w:sz w:val="20"/>
          <w:szCs w:val="20"/>
        </w:rPr>
        <w:t>,</w:t>
      </w:r>
      <w:r>
        <w:rPr>
          <w:rFonts w:ascii="Lucida Sans Unicode" w:hAnsi="Lucida Sans Unicode" w:cs="Lucida Sans Unicode"/>
          <w:sz w:val="20"/>
          <w:szCs w:val="20"/>
        </w:rPr>
        <w:t xml:space="preserve"> propietaria y suplente, los que estén por la afirmativa de incluir</w:t>
      </w:r>
      <w:r w:rsidR="008B3F83">
        <w:rPr>
          <w:rFonts w:ascii="Lucida Sans Unicode" w:hAnsi="Lucida Sans Unicode" w:cs="Lucida Sans Unicode"/>
          <w:sz w:val="20"/>
          <w:szCs w:val="20"/>
        </w:rPr>
        <w:t>las</w:t>
      </w:r>
      <w:r>
        <w:rPr>
          <w:rFonts w:ascii="Lucida Sans Unicode" w:hAnsi="Lucida Sans Unicode" w:cs="Lucida Sans Unicode"/>
          <w:sz w:val="20"/>
          <w:szCs w:val="20"/>
        </w:rPr>
        <w:t xml:space="preserve">, es decir, con el proyecto, sírvanse manifestarlo levantando la mano. </w:t>
      </w:r>
    </w:p>
    <w:p w14:paraId="09516945" w14:textId="77777777" w:rsidR="000F2161" w:rsidRDefault="000F2161" w:rsidP="006E5DA5">
      <w:pPr>
        <w:pStyle w:val="Sinespaciado"/>
        <w:spacing w:line="276" w:lineRule="auto"/>
        <w:jc w:val="both"/>
        <w:rPr>
          <w:rFonts w:ascii="Lucida Sans Unicode" w:hAnsi="Lucida Sans Unicode" w:cs="Lucida Sans Unicode"/>
          <w:sz w:val="20"/>
          <w:szCs w:val="20"/>
        </w:rPr>
      </w:pPr>
    </w:p>
    <w:p w14:paraId="13403218" w14:textId="2A2E364F" w:rsidR="000F2161" w:rsidRDefault="000F2161"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Dos, tres, ¿en contra?</w:t>
      </w:r>
      <w:r w:rsidR="00B32BBB">
        <w:rPr>
          <w:rFonts w:ascii="Lucida Sans Unicode" w:hAnsi="Lucida Sans Unicode" w:cs="Lucida Sans Unicode"/>
          <w:sz w:val="20"/>
          <w:szCs w:val="20"/>
        </w:rPr>
        <w:t xml:space="preserve"> Dos</w:t>
      </w:r>
      <w:r w:rsidR="008B3F83">
        <w:rPr>
          <w:rFonts w:ascii="Lucida Sans Unicode" w:hAnsi="Lucida Sans Unicode" w:cs="Lucida Sans Unicode"/>
          <w:sz w:val="20"/>
          <w:szCs w:val="20"/>
        </w:rPr>
        <w:t>, cuatro.</w:t>
      </w:r>
    </w:p>
    <w:tbl>
      <w:tblPr>
        <w:tblStyle w:val="Tablaconcuadrcula"/>
        <w:tblW w:w="5000" w:type="pct"/>
        <w:jc w:val="center"/>
        <w:tblLook w:val="04A0" w:firstRow="1" w:lastRow="0" w:firstColumn="1" w:lastColumn="0" w:noHBand="0" w:noVBand="1"/>
      </w:tblPr>
      <w:tblGrid>
        <w:gridCol w:w="4740"/>
        <w:gridCol w:w="1290"/>
        <w:gridCol w:w="1333"/>
        <w:gridCol w:w="1583"/>
      </w:tblGrid>
      <w:tr w:rsidR="005A0F5B" w:rsidRPr="006E5DA5" w14:paraId="46274F4A" w14:textId="77777777" w:rsidTr="00C129C5">
        <w:trPr>
          <w:trHeight w:val="283"/>
          <w:jc w:val="center"/>
        </w:trPr>
        <w:tc>
          <w:tcPr>
            <w:tcW w:w="2649" w:type="pct"/>
            <w:tcBorders>
              <w:top w:val="nil"/>
              <w:left w:val="nil"/>
            </w:tcBorders>
            <w:vAlign w:val="center"/>
          </w:tcPr>
          <w:p w14:paraId="34AB9AA2" w14:textId="77777777" w:rsidR="005A0F5B" w:rsidRPr="006E5DA5" w:rsidRDefault="005A0F5B" w:rsidP="00C129C5">
            <w:pPr>
              <w:pStyle w:val="Sinespaciado"/>
              <w:spacing w:line="276" w:lineRule="auto"/>
              <w:jc w:val="both"/>
              <w:rPr>
                <w:rFonts w:ascii="Lucida Sans Unicode" w:hAnsi="Lucida Sans Unicode" w:cs="Lucida Sans Unicode"/>
                <w:b/>
                <w:bCs/>
                <w:sz w:val="20"/>
                <w:szCs w:val="20"/>
              </w:rPr>
            </w:pPr>
          </w:p>
        </w:tc>
        <w:tc>
          <w:tcPr>
            <w:tcW w:w="721" w:type="pct"/>
            <w:vAlign w:val="center"/>
          </w:tcPr>
          <w:p w14:paraId="36580C19" w14:textId="77777777" w:rsidR="005A0F5B" w:rsidRPr="006E5DA5" w:rsidRDefault="005A0F5B" w:rsidP="00C129C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6AD4ED5A" w14:textId="77777777" w:rsidR="005A0F5B" w:rsidRPr="006E5DA5" w:rsidRDefault="005A0F5B" w:rsidP="00C129C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05A28079" w14:textId="77777777" w:rsidR="005A0F5B" w:rsidRPr="006E5DA5" w:rsidRDefault="005A0F5B" w:rsidP="00C129C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5A0F5B" w:rsidRPr="006E5DA5" w14:paraId="307A8C7B" w14:textId="77777777" w:rsidTr="00C129C5">
        <w:trPr>
          <w:trHeight w:val="283"/>
          <w:jc w:val="center"/>
        </w:trPr>
        <w:tc>
          <w:tcPr>
            <w:tcW w:w="2649" w:type="pct"/>
            <w:vAlign w:val="center"/>
          </w:tcPr>
          <w:p w14:paraId="6D199F99" w14:textId="77777777" w:rsidR="005A0F5B" w:rsidRPr="006E5DA5" w:rsidRDefault="005A0F5B" w:rsidP="00C129C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Mtra. Paula Ramírez </w:t>
            </w:r>
            <w:proofErr w:type="spellStart"/>
            <w:r w:rsidRPr="006E5DA5">
              <w:rPr>
                <w:rFonts w:ascii="Lucida Sans Unicode" w:hAnsi="Lucida Sans Unicode" w:cs="Lucida Sans Unicode"/>
                <w:b/>
                <w:bCs/>
                <w:sz w:val="20"/>
                <w:szCs w:val="20"/>
              </w:rPr>
              <w:t>Höhne</w:t>
            </w:r>
            <w:proofErr w:type="spellEnd"/>
          </w:p>
        </w:tc>
        <w:tc>
          <w:tcPr>
            <w:tcW w:w="721" w:type="pct"/>
            <w:vAlign w:val="center"/>
          </w:tcPr>
          <w:p w14:paraId="0B0CA8FF" w14:textId="77777777" w:rsidR="005A0F5B" w:rsidRPr="006E5DA5" w:rsidRDefault="005A0F5B" w:rsidP="00C129C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7FBBEE36" w14:textId="77777777" w:rsidR="005A0F5B" w:rsidRPr="006E5DA5" w:rsidRDefault="005A0F5B" w:rsidP="00C129C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67AE9AEE" w14:textId="77777777" w:rsidR="005A0F5B" w:rsidRPr="006E5DA5" w:rsidRDefault="005A0F5B" w:rsidP="00C129C5">
            <w:pPr>
              <w:pStyle w:val="Sinespaciado"/>
              <w:spacing w:line="276" w:lineRule="auto"/>
              <w:jc w:val="center"/>
              <w:rPr>
                <w:rFonts w:ascii="Lucida Sans Unicode" w:hAnsi="Lucida Sans Unicode" w:cs="Lucida Sans Unicode"/>
                <w:b/>
                <w:bCs/>
                <w:sz w:val="20"/>
                <w:szCs w:val="20"/>
              </w:rPr>
            </w:pPr>
          </w:p>
        </w:tc>
      </w:tr>
      <w:tr w:rsidR="005A0F5B" w:rsidRPr="006E5DA5" w14:paraId="592F6298" w14:textId="77777777" w:rsidTr="00C129C5">
        <w:trPr>
          <w:trHeight w:val="283"/>
          <w:jc w:val="center"/>
        </w:trPr>
        <w:tc>
          <w:tcPr>
            <w:tcW w:w="2649" w:type="pct"/>
            <w:vAlign w:val="center"/>
          </w:tcPr>
          <w:p w14:paraId="686C135D" w14:textId="77777777" w:rsidR="005A0F5B" w:rsidRPr="006E5DA5" w:rsidRDefault="005A0F5B" w:rsidP="00C129C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152FB7F8" w14:textId="77777777" w:rsidR="005A0F5B" w:rsidRPr="006E5DA5" w:rsidRDefault="005A0F5B" w:rsidP="005A0F5B">
            <w:pPr>
              <w:pStyle w:val="Sinespaciado"/>
              <w:spacing w:line="276" w:lineRule="auto"/>
              <w:ind w:left="720"/>
              <w:rPr>
                <w:rFonts w:ascii="Lucida Sans Unicode" w:hAnsi="Lucida Sans Unicode" w:cs="Lucida Sans Unicode"/>
                <w:b/>
                <w:bCs/>
                <w:sz w:val="20"/>
                <w:szCs w:val="20"/>
              </w:rPr>
            </w:pPr>
          </w:p>
        </w:tc>
        <w:tc>
          <w:tcPr>
            <w:tcW w:w="745" w:type="pct"/>
            <w:vAlign w:val="center"/>
          </w:tcPr>
          <w:p w14:paraId="62B16F1F" w14:textId="77777777" w:rsidR="005A0F5B" w:rsidRPr="006E5DA5" w:rsidRDefault="005A0F5B" w:rsidP="005A0F5B">
            <w:pPr>
              <w:pStyle w:val="Sinespaciado"/>
              <w:numPr>
                <w:ilvl w:val="0"/>
                <w:numId w:val="5"/>
              </w:numPr>
              <w:spacing w:line="276" w:lineRule="auto"/>
              <w:jc w:val="center"/>
              <w:rPr>
                <w:rFonts w:ascii="Lucida Sans Unicode" w:hAnsi="Lucida Sans Unicode" w:cs="Lucida Sans Unicode"/>
                <w:b/>
                <w:bCs/>
                <w:sz w:val="20"/>
                <w:szCs w:val="20"/>
              </w:rPr>
            </w:pPr>
          </w:p>
        </w:tc>
        <w:tc>
          <w:tcPr>
            <w:tcW w:w="885" w:type="pct"/>
            <w:vAlign w:val="center"/>
          </w:tcPr>
          <w:p w14:paraId="4C00E3C9" w14:textId="77777777" w:rsidR="005A0F5B" w:rsidRPr="006E5DA5" w:rsidRDefault="005A0F5B" w:rsidP="00C129C5">
            <w:pPr>
              <w:pStyle w:val="Sinespaciado"/>
              <w:spacing w:line="276" w:lineRule="auto"/>
              <w:jc w:val="center"/>
              <w:rPr>
                <w:rFonts w:ascii="Lucida Sans Unicode" w:hAnsi="Lucida Sans Unicode" w:cs="Lucida Sans Unicode"/>
                <w:b/>
                <w:bCs/>
                <w:sz w:val="20"/>
                <w:szCs w:val="20"/>
              </w:rPr>
            </w:pPr>
          </w:p>
        </w:tc>
      </w:tr>
      <w:tr w:rsidR="005A0F5B" w:rsidRPr="006E5DA5" w14:paraId="193FD13D" w14:textId="77777777" w:rsidTr="00C129C5">
        <w:trPr>
          <w:trHeight w:val="283"/>
          <w:jc w:val="center"/>
        </w:trPr>
        <w:tc>
          <w:tcPr>
            <w:tcW w:w="2649" w:type="pct"/>
            <w:vAlign w:val="center"/>
          </w:tcPr>
          <w:p w14:paraId="09E6537D" w14:textId="77777777" w:rsidR="005A0F5B" w:rsidRPr="006E5DA5" w:rsidRDefault="005A0F5B" w:rsidP="00C129C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Lic. </w:t>
            </w:r>
            <w:proofErr w:type="spellStart"/>
            <w:r w:rsidRPr="006E5DA5">
              <w:rPr>
                <w:rFonts w:ascii="Lucida Sans Unicode" w:hAnsi="Lucida Sans Unicode" w:cs="Lucida Sans Unicode"/>
                <w:b/>
                <w:bCs/>
                <w:sz w:val="20"/>
                <w:szCs w:val="20"/>
              </w:rPr>
              <w:t>Zoad</w:t>
            </w:r>
            <w:proofErr w:type="spellEnd"/>
            <w:r w:rsidRPr="006E5DA5">
              <w:rPr>
                <w:rFonts w:ascii="Lucida Sans Unicode" w:hAnsi="Lucida Sans Unicode" w:cs="Lucida Sans Unicode"/>
                <w:b/>
                <w:bCs/>
                <w:sz w:val="20"/>
                <w:szCs w:val="20"/>
              </w:rPr>
              <w:t xml:space="preserve"> Jeanine García González</w:t>
            </w:r>
          </w:p>
        </w:tc>
        <w:tc>
          <w:tcPr>
            <w:tcW w:w="721" w:type="pct"/>
            <w:vAlign w:val="center"/>
          </w:tcPr>
          <w:p w14:paraId="641D95F5" w14:textId="77777777" w:rsidR="005A0F5B" w:rsidRPr="006E5DA5" w:rsidRDefault="005A0F5B" w:rsidP="005A0F5B">
            <w:pPr>
              <w:pStyle w:val="Sinespaciado"/>
              <w:spacing w:line="276" w:lineRule="auto"/>
              <w:ind w:left="720"/>
              <w:rPr>
                <w:rFonts w:ascii="Lucida Sans Unicode" w:hAnsi="Lucida Sans Unicode" w:cs="Lucida Sans Unicode"/>
                <w:b/>
                <w:bCs/>
                <w:sz w:val="20"/>
                <w:szCs w:val="20"/>
              </w:rPr>
            </w:pPr>
          </w:p>
        </w:tc>
        <w:tc>
          <w:tcPr>
            <w:tcW w:w="745" w:type="pct"/>
            <w:vAlign w:val="center"/>
          </w:tcPr>
          <w:p w14:paraId="5E0ED701" w14:textId="77777777" w:rsidR="005A0F5B" w:rsidRPr="006E5DA5" w:rsidRDefault="005A0F5B" w:rsidP="005A0F5B">
            <w:pPr>
              <w:pStyle w:val="Sinespaciado"/>
              <w:numPr>
                <w:ilvl w:val="0"/>
                <w:numId w:val="13"/>
              </w:numPr>
              <w:spacing w:line="276" w:lineRule="auto"/>
              <w:jc w:val="center"/>
              <w:rPr>
                <w:rFonts w:ascii="Lucida Sans Unicode" w:hAnsi="Lucida Sans Unicode" w:cs="Lucida Sans Unicode"/>
                <w:b/>
                <w:bCs/>
                <w:sz w:val="20"/>
                <w:szCs w:val="20"/>
              </w:rPr>
            </w:pPr>
          </w:p>
        </w:tc>
        <w:tc>
          <w:tcPr>
            <w:tcW w:w="885" w:type="pct"/>
            <w:vAlign w:val="center"/>
          </w:tcPr>
          <w:p w14:paraId="7A5B3CFE" w14:textId="77777777" w:rsidR="005A0F5B" w:rsidRPr="006E5DA5" w:rsidRDefault="005A0F5B" w:rsidP="00C129C5">
            <w:pPr>
              <w:pStyle w:val="Sinespaciado"/>
              <w:spacing w:line="276" w:lineRule="auto"/>
              <w:jc w:val="center"/>
              <w:rPr>
                <w:rFonts w:ascii="Lucida Sans Unicode" w:hAnsi="Lucida Sans Unicode" w:cs="Lucida Sans Unicode"/>
                <w:b/>
                <w:bCs/>
                <w:sz w:val="20"/>
                <w:szCs w:val="20"/>
              </w:rPr>
            </w:pPr>
          </w:p>
        </w:tc>
      </w:tr>
      <w:tr w:rsidR="005A0F5B" w:rsidRPr="006E5DA5" w14:paraId="13064D5B" w14:textId="77777777" w:rsidTr="00C129C5">
        <w:trPr>
          <w:trHeight w:val="283"/>
          <w:jc w:val="center"/>
        </w:trPr>
        <w:tc>
          <w:tcPr>
            <w:tcW w:w="2649" w:type="pct"/>
            <w:vAlign w:val="center"/>
          </w:tcPr>
          <w:p w14:paraId="404AD977" w14:textId="77777777" w:rsidR="005A0F5B" w:rsidRPr="006E5DA5" w:rsidRDefault="005A0F5B" w:rsidP="00C129C5">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w:t>
            </w:r>
            <w:r w:rsidRPr="006E5DA5">
              <w:rPr>
                <w:rFonts w:ascii="Lucida Sans Unicode" w:hAnsi="Lucida Sans Unicode" w:cs="Lucida Sans Unicode"/>
                <w:b/>
                <w:bCs/>
                <w:sz w:val="20"/>
                <w:szCs w:val="20"/>
              </w:rPr>
              <w:t xml:space="preserve">. Miguel Godínez </w:t>
            </w:r>
            <w:proofErr w:type="spellStart"/>
            <w:r w:rsidRPr="006E5DA5">
              <w:rPr>
                <w:rFonts w:ascii="Lucida Sans Unicode" w:hAnsi="Lucida Sans Unicode" w:cs="Lucida Sans Unicode"/>
                <w:b/>
                <w:bCs/>
                <w:sz w:val="20"/>
                <w:szCs w:val="20"/>
              </w:rPr>
              <w:t>Terríquez</w:t>
            </w:r>
            <w:proofErr w:type="spellEnd"/>
          </w:p>
        </w:tc>
        <w:tc>
          <w:tcPr>
            <w:tcW w:w="721" w:type="pct"/>
            <w:vAlign w:val="center"/>
          </w:tcPr>
          <w:p w14:paraId="12858EF0" w14:textId="77777777" w:rsidR="005A0F5B" w:rsidRPr="006E5DA5" w:rsidRDefault="005A0F5B" w:rsidP="005A0F5B">
            <w:pPr>
              <w:pStyle w:val="Sinespaciado"/>
              <w:spacing w:line="276" w:lineRule="auto"/>
              <w:ind w:left="720"/>
              <w:rPr>
                <w:rFonts w:ascii="Lucida Sans Unicode" w:hAnsi="Lucida Sans Unicode" w:cs="Lucida Sans Unicode"/>
                <w:b/>
                <w:bCs/>
                <w:sz w:val="20"/>
                <w:szCs w:val="20"/>
              </w:rPr>
            </w:pPr>
          </w:p>
        </w:tc>
        <w:tc>
          <w:tcPr>
            <w:tcW w:w="745" w:type="pct"/>
            <w:vAlign w:val="center"/>
          </w:tcPr>
          <w:p w14:paraId="28C94576" w14:textId="77777777" w:rsidR="005A0F5B" w:rsidRPr="006E5DA5" w:rsidRDefault="005A0F5B" w:rsidP="005A0F5B">
            <w:pPr>
              <w:pStyle w:val="Sinespaciado"/>
              <w:numPr>
                <w:ilvl w:val="0"/>
                <w:numId w:val="13"/>
              </w:numPr>
              <w:spacing w:line="276" w:lineRule="auto"/>
              <w:jc w:val="center"/>
              <w:rPr>
                <w:rFonts w:ascii="Lucida Sans Unicode" w:hAnsi="Lucida Sans Unicode" w:cs="Lucida Sans Unicode"/>
                <w:b/>
                <w:bCs/>
                <w:sz w:val="20"/>
                <w:szCs w:val="20"/>
              </w:rPr>
            </w:pPr>
          </w:p>
        </w:tc>
        <w:tc>
          <w:tcPr>
            <w:tcW w:w="885" w:type="pct"/>
            <w:vAlign w:val="center"/>
          </w:tcPr>
          <w:p w14:paraId="4C7A8327" w14:textId="77777777" w:rsidR="005A0F5B" w:rsidRPr="006E5DA5" w:rsidRDefault="005A0F5B" w:rsidP="00C129C5">
            <w:pPr>
              <w:pStyle w:val="Sinespaciado"/>
              <w:spacing w:line="276" w:lineRule="auto"/>
              <w:jc w:val="center"/>
              <w:rPr>
                <w:rFonts w:ascii="Lucida Sans Unicode" w:hAnsi="Lucida Sans Unicode" w:cs="Lucida Sans Unicode"/>
                <w:b/>
                <w:bCs/>
                <w:sz w:val="20"/>
                <w:szCs w:val="20"/>
              </w:rPr>
            </w:pPr>
          </w:p>
        </w:tc>
      </w:tr>
      <w:tr w:rsidR="005A0F5B" w:rsidRPr="006E5DA5" w14:paraId="0E989653" w14:textId="77777777" w:rsidTr="00C129C5">
        <w:trPr>
          <w:trHeight w:val="283"/>
          <w:jc w:val="center"/>
        </w:trPr>
        <w:tc>
          <w:tcPr>
            <w:tcW w:w="2649" w:type="pct"/>
            <w:vAlign w:val="center"/>
          </w:tcPr>
          <w:p w14:paraId="73D25BE5" w14:textId="77777777" w:rsidR="005A0F5B" w:rsidRPr="006E5DA5" w:rsidRDefault="005A0F5B" w:rsidP="00C129C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681C571A" w14:textId="77777777" w:rsidR="005A0F5B" w:rsidRPr="006E5DA5" w:rsidRDefault="005A0F5B" w:rsidP="00C129C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2246647A" w14:textId="77777777" w:rsidR="005A0F5B" w:rsidRPr="006E5DA5" w:rsidRDefault="005A0F5B" w:rsidP="00C129C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189629B" w14:textId="77777777" w:rsidR="005A0F5B" w:rsidRPr="006E5DA5" w:rsidRDefault="005A0F5B" w:rsidP="00C129C5">
            <w:pPr>
              <w:pStyle w:val="Sinespaciado"/>
              <w:spacing w:line="276" w:lineRule="auto"/>
              <w:jc w:val="center"/>
              <w:rPr>
                <w:rFonts w:ascii="Lucida Sans Unicode" w:hAnsi="Lucida Sans Unicode" w:cs="Lucida Sans Unicode"/>
                <w:b/>
                <w:bCs/>
                <w:sz w:val="20"/>
                <w:szCs w:val="20"/>
              </w:rPr>
            </w:pPr>
          </w:p>
        </w:tc>
      </w:tr>
      <w:tr w:rsidR="005A0F5B" w:rsidRPr="006E5DA5" w14:paraId="4FA8110F" w14:textId="77777777" w:rsidTr="00C129C5">
        <w:trPr>
          <w:trHeight w:val="283"/>
          <w:jc w:val="center"/>
        </w:trPr>
        <w:tc>
          <w:tcPr>
            <w:tcW w:w="2649" w:type="pct"/>
            <w:vAlign w:val="center"/>
          </w:tcPr>
          <w:p w14:paraId="0ECBA29B" w14:textId="77777777" w:rsidR="005A0F5B" w:rsidRPr="006E5DA5" w:rsidRDefault="005A0F5B" w:rsidP="00C129C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3529D8FB" w14:textId="77777777" w:rsidR="005A0F5B" w:rsidRPr="006E5DA5" w:rsidRDefault="005A0F5B" w:rsidP="00C129C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2175EE03" w14:textId="77777777" w:rsidR="005A0F5B" w:rsidRPr="006E5DA5" w:rsidRDefault="005A0F5B" w:rsidP="00B17FF4">
            <w:pPr>
              <w:pStyle w:val="Sinespaciado"/>
              <w:spacing w:line="276" w:lineRule="auto"/>
              <w:ind w:left="720"/>
              <w:rPr>
                <w:rFonts w:ascii="Lucida Sans Unicode" w:hAnsi="Lucida Sans Unicode" w:cs="Lucida Sans Unicode"/>
                <w:b/>
                <w:bCs/>
                <w:sz w:val="20"/>
                <w:szCs w:val="20"/>
              </w:rPr>
            </w:pPr>
          </w:p>
        </w:tc>
        <w:tc>
          <w:tcPr>
            <w:tcW w:w="885" w:type="pct"/>
            <w:vAlign w:val="center"/>
          </w:tcPr>
          <w:p w14:paraId="4438BC99" w14:textId="77777777" w:rsidR="005A0F5B" w:rsidRPr="006E5DA5" w:rsidRDefault="005A0F5B" w:rsidP="00C129C5">
            <w:pPr>
              <w:pStyle w:val="Sinespaciado"/>
              <w:spacing w:line="276" w:lineRule="auto"/>
              <w:jc w:val="center"/>
              <w:rPr>
                <w:rFonts w:ascii="Lucida Sans Unicode" w:hAnsi="Lucida Sans Unicode" w:cs="Lucida Sans Unicode"/>
                <w:b/>
                <w:bCs/>
                <w:sz w:val="20"/>
                <w:szCs w:val="20"/>
              </w:rPr>
            </w:pPr>
          </w:p>
        </w:tc>
      </w:tr>
      <w:tr w:rsidR="005A0F5B" w:rsidRPr="006E5DA5" w14:paraId="2C04E284" w14:textId="77777777" w:rsidTr="00C129C5">
        <w:trPr>
          <w:trHeight w:val="283"/>
          <w:jc w:val="center"/>
        </w:trPr>
        <w:tc>
          <w:tcPr>
            <w:tcW w:w="2649" w:type="pct"/>
            <w:vAlign w:val="center"/>
          </w:tcPr>
          <w:p w14:paraId="7DA35BF0" w14:textId="77777777" w:rsidR="005A0F5B" w:rsidRPr="006E5DA5" w:rsidRDefault="005A0F5B" w:rsidP="00C129C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7F0B112D" w14:textId="77777777" w:rsidR="005A0F5B" w:rsidRPr="006E5DA5" w:rsidRDefault="005A0F5B" w:rsidP="00667F86">
            <w:pPr>
              <w:pStyle w:val="Sinespaciado"/>
              <w:spacing w:line="276" w:lineRule="auto"/>
              <w:ind w:left="720"/>
              <w:rPr>
                <w:rFonts w:ascii="Lucida Sans Unicode" w:hAnsi="Lucida Sans Unicode" w:cs="Lucida Sans Unicode"/>
                <w:b/>
                <w:bCs/>
                <w:sz w:val="20"/>
                <w:szCs w:val="20"/>
              </w:rPr>
            </w:pPr>
          </w:p>
        </w:tc>
        <w:tc>
          <w:tcPr>
            <w:tcW w:w="745" w:type="pct"/>
            <w:vAlign w:val="center"/>
          </w:tcPr>
          <w:p w14:paraId="669EE973" w14:textId="77777777" w:rsidR="005A0F5B" w:rsidRPr="006E5DA5" w:rsidRDefault="005A0F5B" w:rsidP="005A0F5B">
            <w:pPr>
              <w:pStyle w:val="Sinespaciado"/>
              <w:numPr>
                <w:ilvl w:val="0"/>
                <w:numId w:val="14"/>
              </w:numPr>
              <w:spacing w:line="276" w:lineRule="auto"/>
              <w:jc w:val="center"/>
              <w:rPr>
                <w:rFonts w:ascii="Lucida Sans Unicode" w:hAnsi="Lucida Sans Unicode" w:cs="Lucida Sans Unicode"/>
                <w:b/>
                <w:bCs/>
                <w:sz w:val="20"/>
                <w:szCs w:val="20"/>
              </w:rPr>
            </w:pPr>
          </w:p>
        </w:tc>
        <w:tc>
          <w:tcPr>
            <w:tcW w:w="885" w:type="pct"/>
            <w:vAlign w:val="center"/>
          </w:tcPr>
          <w:p w14:paraId="796ED596" w14:textId="77777777" w:rsidR="005A0F5B" w:rsidRPr="006E5DA5" w:rsidRDefault="005A0F5B" w:rsidP="00C129C5">
            <w:pPr>
              <w:pStyle w:val="Sinespaciado"/>
              <w:spacing w:line="276" w:lineRule="auto"/>
              <w:jc w:val="center"/>
              <w:rPr>
                <w:rFonts w:ascii="Lucida Sans Unicode" w:hAnsi="Lucida Sans Unicode" w:cs="Lucida Sans Unicode"/>
                <w:b/>
                <w:bCs/>
                <w:sz w:val="20"/>
                <w:szCs w:val="20"/>
              </w:rPr>
            </w:pPr>
          </w:p>
        </w:tc>
      </w:tr>
      <w:tr w:rsidR="005A0F5B" w:rsidRPr="006E5DA5" w14:paraId="7DC98804" w14:textId="77777777" w:rsidTr="00C129C5">
        <w:trPr>
          <w:trHeight w:val="283"/>
          <w:jc w:val="center"/>
        </w:trPr>
        <w:tc>
          <w:tcPr>
            <w:tcW w:w="2649" w:type="pct"/>
            <w:vAlign w:val="center"/>
          </w:tcPr>
          <w:p w14:paraId="5272A1B7" w14:textId="77777777" w:rsidR="005A0F5B" w:rsidRPr="006E5DA5" w:rsidRDefault="005A0F5B" w:rsidP="00C129C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12B2D96D" w14:textId="577FFD4B" w:rsidR="005A0F5B" w:rsidRPr="006E5DA5" w:rsidRDefault="005A0F5B" w:rsidP="00C129C5">
            <w:pPr>
              <w:pStyle w:val="Sinespaciado"/>
              <w:spacing w:line="276" w:lineRule="auto"/>
              <w:jc w:val="center"/>
              <w:rPr>
                <w:rFonts w:ascii="Lucida Sans Unicode" w:hAnsi="Lucida Sans Unicode" w:cs="Lucida Sans Unicode"/>
                <w:b/>
                <w:bCs/>
                <w:sz w:val="20"/>
                <w:szCs w:val="20"/>
              </w:rPr>
            </w:pPr>
            <w:r>
              <w:rPr>
                <w:rFonts w:ascii="Lucida Sans Unicode" w:hAnsi="Lucida Sans Unicode" w:cs="Lucida Sans Unicode"/>
                <w:b/>
                <w:bCs/>
                <w:sz w:val="20"/>
                <w:szCs w:val="20"/>
              </w:rPr>
              <w:t>3</w:t>
            </w:r>
          </w:p>
        </w:tc>
        <w:tc>
          <w:tcPr>
            <w:tcW w:w="745" w:type="pct"/>
            <w:vAlign w:val="center"/>
          </w:tcPr>
          <w:p w14:paraId="724BEC4F" w14:textId="64251B48" w:rsidR="005A0F5B" w:rsidRPr="006E5DA5" w:rsidRDefault="005A0F5B" w:rsidP="00C129C5">
            <w:pPr>
              <w:pStyle w:val="Sinespaciado"/>
              <w:spacing w:line="276" w:lineRule="auto"/>
              <w:jc w:val="center"/>
              <w:rPr>
                <w:rFonts w:ascii="Lucida Sans Unicode" w:hAnsi="Lucida Sans Unicode" w:cs="Lucida Sans Unicode"/>
                <w:b/>
                <w:bCs/>
                <w:sz w:val="20"/>
                <w:szCs w:val="20"/>
              </w:rPr>
            </w:pPr>
            <w:r>
              <w:rPr>
                <w:rFonts w:ascii="Lucida Sans Unicode" w:hAnsi="Lucida Sans Unicode" w:cs="Lucida Sans Unicode"/>
                <w:b/>
                <w:bCs/>
                <w:sz w:val="20"/>
                <w:szCs w:val="20"/>
              </w:rPr>
              <w:t>4</w:t>
            </w:r>
          </w:p>
        </w:tc>
        <w:tc>
          <w:tcPr>
            <w:tcW w:w="885" w:type="pct"/>
            <w:vAlign w:val="center"/>
          </w:tcPr>
          <w:p w14:paraId="65B57800" w14:textId="77777777" w:rsidR="005A0F5B" w:rsidRPr="006E5DA5" w:rsidRDefault="005A0F5B" w:rsidP="00C129C5">
            <w:pPr>
              <w:pStyle w:val="Sinespaciado"/>
              <w:spacing w:line="276" w:lineRule="auto"/>
              <w:jc w:val="center"/>
              <w:rPr>
                <w:rFonts w:ascii="Lucida Sans Unicode" w:hAnsi="Lucida Sans Unicode" w:cs="Lucida Sans Unicode"/>
                <w:b/>
                <w:bCs/>
                <w:sz w:val="20"/>
                <w:szCs w:val="20"/>
              </w:rPr>
            </w:pPr>
          </w:p>
        </w:tc>
      </w:tr>
    </w:tbl>
    <w:p w14:paraId="49786062" w14:textId="77777777" w:rsidR="00B32BBB" w:rsidRDefault="00B32BBB" w:rsidP="006E5DA5">
      <w:pPr>
        <w:pStyle w:val="Sinespaciado"/>
        <w:spacing w:line="276" w:lineRule="auto"/>
        <w:jc w:val="both"/>
        <w:rPr>
          <w:rFonts w:ascii="Lucida Sans Unicode" w:hAnsi="Lucida Sans Unicode" w:cs="Lucida Sans Unicode"/>
          <w:sz w:val="20"/>
          <w:szCs w:val="20"/>
        </w:rPr>
      </w:pPr>
    </w:p>
    <w:p w14:paraId="37CC91C0" w14:textId="09EBA89C" w:rsidR="00B32BBB" w:rsidRDefault="00B32BBB"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Consejera presidenta, no se aprueba</w:t>
      </w:r>
      <w:r w:rsidR="00B17FF4">
        <w:rPr>
          <w:rFonts w:ascii="Lucida Sans Unicode" w:hAnsi="Lucida Sans Unicode" w:cs="Lucida Sans Unicode"/>
          <w:sz w:val="20"/>
          <w:szCs w:val="20"/>
        </w:rPr>
        <w:t>n</w:t>
      </w:r>
      <w:r w:rsidR="002A0388">
        <w:rPr>
          <w:rFonts w:ascii="Lucida Sans Unicode" w:hAnsi="Lucida Sans Unicode" w:cs="Lucida Sans Unicode"/>
          <w:sz w:val="20"/>
          <w:szCs w:val="20"/>
        </w:rPr>
        <w:t xml:space="preserve"> las </w:t>
      </w:r>
      <w:r w:rsidR="008B3F83">
        <w:rPr>
          <w:rFonts w:ascii="Lucida Sans Unicode" w:hAnsi="Lucida Sans Unicode" w:cs="Lucida Sans Unicode"/>
          <w:sz w:val="20"/>
          <w:szCs w:val="20"/>
        </w:rPr>
        <w:t>fó</w:t>
      </w:r>
      <w:r w:rsidR="002A0388">
        <w:rPr>
          <w:rFonts w:ascii="Lucida Sans Unicode" w:hAnsi="Lucida Sans Unicode" w:cs="Lucida Sans Unicode"/>
          <w:sz w:val="20"/>
          <w:szCs w:val="20"/>
        </w:rPr>
        <w:t xml:space="preserve">rmulas </w:t>
      </w:r>
      <w:r w:rsidR="005A0F5B">
        <w:rPr>
          <w:rFonts w:ascii="Lucida Sans Unicode" w:hAnsi="Lucida Sans Unicode" w:cs="Lucida Sans Unicode"/>
          <w:sz w:val="20"/>
          <w:szCs w:val="20"/>
        </w:rPr>
        <w:t>2</w:t>
      </w:r>
      <w:r w:rsidR="002A0388">
        <w:rPr>
          <w:rFonts w:ascii="Lucida Sans Unicode" w:hAnsi="Lucida Sans Unicode" w:cs="Lucida Sans Unicode"/>
          <w:sz w:val="20"/>
          <w:szCs w:val="20"/>
        </w:rPr>
        <w:t xml:space="preserve">, </w:t>
      </w:r>
      <w:r w:rsidR="005A0F5B">
        <w:rPr>
          <w:rFonts w:ascii="Lucida Sans Unicode" w:hAnsi="Lucida Sans Unicode" w:cs="Lucida Sans Unicode"/>
          <w:sz w:val="20"/>
          <w:szCs w:val="20"/>
        </w:rPr>
        <w:t>4</w:t>
      </w:r>
      <w:r w:rsidR="002A0388">
        <w:rPr>
          <w:rFonts w:ascii="Lucida Sans Unicode" w:hAnsi="Lucida Sans Unicode" w:cs="Lucida Sans Unicode"/>
          <w:sz w:val="20"/>
          <w:szCs w:val="20"/>
        </w:rPr>
        <w:t xml:space="preserve"> y </w:t>
      </w:r>
      <w:r w:rsidR="005A0F5B">
        <w:rPr>
          <w:rFonts w:ascii="Lucida Sans Unicode" w:hAnsi="Lucida Sans Unicode" w:cs="Lucida Sans Unicode"/>
          <w:sz w:val="20"/>
          <w:szCs w:val="20"/>
        </w:rPr>
        <w:t>7</w:t>
      </w:r>
      <w:r w:rsidR="002A0388">
        <w:rPr>
          <w:rFonts w:ascii="Lucida Sans Unicode" w:hAnsi="Lucida Sans Unicode" w:cs="Lucida Sans Unicode"/>
          <w:sz w:val="20"/>
          <w:szCs w:val="20"/>
        </w:rPr>
        <w:t>,</w:t>
      </w:r>
      <w:r>
        <w:rPr>
          <w:rFonts w:ascii="Lucida Sans Unicode" w:hAnsi="Lucida Sans Unicode" w:cs="Lucida Sans Unicode"/>
          <w:sz w:val="20"/>
          <w:szCs w:val="20"/>
        </w:rPr>
        <w:t xml:space="preserve"> por cuatro votos, perdónenme</w:t>
      </w:r>
      <w:r w:rsidR="005A0F5B">
        <w:rPr>
          <w:rFonts w:ascii="Lucida Sans Unicode" w:hAnsi="Lucida Sans Unicode" w:cs="Lucida Sans Unicode"/>
          <w:sz w:val="20"/>
          <w:szCs w:val="20"/>
        </w:rPr>
        <w:t>,</w:t>
      </w:r>
      <w:r>
        <w:rPr>
          <w:rFonts w:ascii="Lucida Sans Unicode" w:hAnsi="Lucida Sans Unicode" w:cs="Lucida Sans Unicode"/>
          <w:sz w:val="20"/>
          <w:szCs w:val="20"/>
        </w:rPr>
        <w:t xml:space="preserve"> tres votos a favor y cuatro en contra. </w:t>
      </w:r>
    </w:p>
    <w:p w14:paraId="4EE936B4" w14:textId="77777777" w:rsidR="00B32BBB" w:rsidRDefault="00B32BBB" w:rsidP="006E5DA5">
      <w:pPr>
        <w:pStyle w:val="Sinespaciado"/>
        <w:spacing w:line="276" w:lineRule="auto"/>
        <w:jc w:val="both"/>
        <w:rPr>
          <w:rFonts w:ascii="Lucida Sans Unicode" w:hAnsi="Lucida Sans Unicode" w:cs="Lucida Sans Unicode"/>
          <w:sz w:val="20"/>
          <w:szCs w:val="20"/>
        </w:rPr>
      </w:pPr>
    </w:p>
    <w:p w14:paraId="6BFDF86B" w14:textId="77777777" w:rsidR="005A0F5B" w:rsidRDefault="00B32BBB"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Muchas gracias</w:t>
      </w:r>
      <w:r w:rsidR="00BC40C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w:t>
      </w:r>
      <w:r w:rsidR="005A0F5B">
        <w:rPr>
          <w:rFonts w:ascii="Lucida Sans Unicode" w:hAnsi="Lucida Sans Unicode" w:cs="Lucida Sans Unicode"/>
          <w:sz w:val="20"/>
          <w:szCs w:val="20"/>
          <w:lang w:val="es-ES_tradnl"/>
        </w:rPr>
        <w:t xml:space="preserve">. </w:t>
      </w:r>
    </w:p>
    <w:p w14:paraId="130D8EB5" w14:textId="77777777" w:rsidR="005A0F5B" w:rsidRDefault="005A0F5B" w:rsidP="006E5DA5">
      <w:pPr>
        <w:pStyle w:val="Sinespaciado"/>
        <w:spacing w:line="276" w:lineRule="auto"/>
        <w:jc w:val="both"/>
        <w:rPr>
          <w:rFonts w:ascii="Lucida Sans Unicode" w:hAnsi="Lucida Sans Unicode" w:cs="Lucida Sans Unicode"/>
          <w:sz w:val="20"/>
          <w:szCs w:val="20"/>
          <w:lang w:val="es-ES_tradnl"/>
        </w:rPr>
      </w:pPr>
    </w:p>
    <w:p w14:paraId="0A013B13" w14:textId="09300A73" w:rsidR="00B32BBB" w:rsidRDefault="005A0F5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B32BBB">
        <w:rPr>
          <w:rFonts w:ascii="Lucida Sans Unicode" w:hAnsi="Lucida Sans Unicode" w:cs="Lucida Sans Unicode"/>
          <w:sz w:val="20"/>
          <w:szCs w:val="20"/>
          <w:lang w:val="es-ES_tradnl"/>
        </w:rPr>
        <w:t xml:space="preserve">or favor, continúe con el siguiente punto del orden del día. </w:t>
      </w:r>
    </w:p>
    <w:p w14:paraId="56CDF780" w14:textId="77777777" w:rsidR="00B32BBB" w:rsidRPr="005A0F5B" w:rsidRDefault="00B32BBB" w:rsidP="006E5DA5">
      <w:pPr>
        <w:pStyle w:val="Sinespaciado"/>
        <w:spacing w:line="276" w:lineRule="auto"/>
        <w:jc w:val="both"/>
        <w:rPr>
          <w:rFonts w:ascii="Lucida Sans Unicode" w:hAnsi="Lucida Sans Unicode" w:cs="Lucida Sans Unicode"/>
          <w:sz w:val="20"/>
          <w:szCs w:val="20"/>
          <w:lang w:val="es-ES_tradnl"/>
        </w:rPr>
      </w:pPr>
    </w:p>
    <w:p w14:paraId="535B60BE" w14:textId="707F75C1" w:rsidR="00B32BBB" w:rsidRDefault="00B32BBB" w:rsidP="006E5DA5">
      <w:pPr>
        <w:pStyle w:val="Sinespaciado"/>
        <w:spacing w:line="276" w:lineRule="auto"/>
        <w:jc w:val="both"/>
        <w:rPr>
          <w:rFonts w:ascii="Lucida Sans Unicode" w:hAnsi="Lucida Sans Unicode" w:cs="Lucida Sans Unicode"/>
          <w:sz w:val="20"/>
          <w:szCs w:val="20"/>
        </w:rPr>
      </w:pPr>
      <w:r w:rsidRPr="008B3F83">
        <w:rPr>
          <w:rFonts w:ascii="Lucida Sans Unicode" w:hAnsi="Lucida Sans Unicode" w:cs="Lucida Sans Unicode"/>
          <w:b/>
          <w:sz w:val="20"/>
          <w:szCs w:val="20"/>
        </w:rPr>
        <w:t>Secretario ejecutivo, Christian Flores Garza:</w:t>
      </w:r>
      <w:r>
        <w:rPr>
          <w:rFonts w:ascii="Lucida Sans Unicode" w:hAnsi="Lucida Sans Unicode" w:cs="Lucida Sans Unicode"/>
          <w:sz w:val="20"/>
          <w:szCs w:val="20"/>
        </w:rPr>
        <w:t xml:space="preserve"> Con mucho gusto</w:t>
      </w:r>
      <w:r w:rsidR="00BC40C9">
        <w:rPr>
          <w:rFonts w:ascii="Lucida Sans Unicode" w:hAnsi="Lucida Sans Unicode" w:cs="Lucida Sans Unicode"/>
          <w:sz w:val="20"/>
          <w:szCs w:val="20"/>
        </w:rPr>
        <w:t>,</w:t>
      </w:r>
      <w:r>
        <w:rPr>
          <w:rFonts w:ascii="Lucida Sans Unicode" w:hAnsi="Lucida Sans Unicode" w:cs="Lucida Sans Unicode"/>
          <w:sz w:val="20"/>
          <w:szCs w:val="20"/>
        </w:rPr>
        <w:t xml:space="preserve"> consejera president</w:t>
      </w:r>
      <w:r w:rsidR="00BC40C9">
        <w:rPr>
          <w:rFonts w:ascii="Lucida Sans Unicode" w:hAnsi="Lucida Sans Unicode" w:cs="Lucida Sans Unicode"/>
          <w:sz w:val="20"/>
          <w:szCs w:val="20"/>
        </w:rPr>
        <w:t>a</w:t>
      </w:r>
      <w:r>
        <w:rPr>
          <w:rFonts w:ascii="Lucida Sans Unicode" w:hAnsi="Lucida Sans Unicode" w:cs="Lucida Sans Unicode"/>
          <w:sz w:val="20"/>
          <w:szCs w:val="20"/>
        </w:rPr>
        <w:t xml:space="preserve">. </w:t>
      </w:r>
    </w:p>
    <w:p w14:paraId="26931C16" w14:textId="77777777" w:rsidR="00B32BBB" w:rsidRDefault="00B32BBB" w:rsidP="006E5DA5">
      <w:pPr>
        <w:pStyle w:val="Sinespaciado"/>
        <w:spacing w:line="276" w:lineRule="auto"/>
        <w:jc w:val="both"/>
        <w:rPr>
          <w:rFonts w:ascii="Lucida Sans Unicode" w:hAnsi="Lucida Sans Unicode" w:cs="Lucida Sans Unicode"/>
          <w:sz w:val="20"/>
          <w:szCs w:val="20"/>
        </w:rPr>
      </w:pPr>
    </w:p>
    <w:p w14:paraId="3DA1CD3B" w14:textId="281FA996" w:rsidR="00B32BBB" w:rsidRPr="00667F86" w:rsidRDefault="00B32BBB" w:rsidP="006E5DA5">
      <w:pPr>
        <w:pStyle w:val="Sinespaciado"/>
        <w:spacing w:line="276" w:lineRule="auto"/>
        <w:jc w:val="both"/>
        <w:rPr>
          <w:rFonts w:ascii="Lucida Sans Unicode" w:hAnsi="Lucida Sans Unicode" w:cs="Lucida Sans Unicode"/>
          <w:sz w:val="20"/>
          <w:szCs w:val="20"/>
        </w:rPr>
      </w:pPr>
      <w:r w:rsidRPr="00667F86">
        <w:rPr>
          <w:rFonts w:ascii="Lucida Sans Unicode" w:hAnsi="Lucida Sans Unicode" w:cs="Lucida Sans Unicode"/>
          <w:sz w:val="20"/>
          <w:szCs w:val="20"/>
        </w:rPr>
        <w:t xml:space="preserve">El siguiente punto del orden del día corresponde al </w:t>
      </w:r>
      <w:r w:rsidR="00BB4296" w:rsidRPr="00667F86">
        <w:rPr>
          <w:rFonts w:ascii="Lucida Sans Unicode" w:hAnsi="Lucida Sans Unicode" w:cs="Lucida Sans Unicode"/>
          <w:sz w:val="20"/>
          <w:szCs w:val="20"/>
        </w:rPr>
        <w:t xml:space="preserve">proyecto de acuerdo </w:t>
      </w:r>
      <w:r w:rsidRPr="00667F86">
        <w:rPr>
          <w:rFonts w:ascii="Lucida Sans Unicode" w:hAnsi="Lucida Sans Unicode" w:cs="Lucida Sans Unicode"/>
          <w:sz w:val="20"/>
          <w:szCs w:val="20"/>
        </w:rPr>
        <w:t>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w:t>
      </w:r>
      <w:r w:rsidR="008B3F83" w:rsidRPr="00667F86">
        <w:rPr>
          <w:rFonts w:ascii="Lucida Sans Unicode" w:hAnsi="Lucida Sans Unicode" w:cs="Lucida Sans Unicode"/>
          <w:sz w:val="20"/>
          <w:szCs w:val="20"/>
        </w:rPr>
        <w:t>úmeros de expediente</w:t>
      </w:r>
      <w:r w:rsidRPr="00667F86">
        <w:rPr>
          <w:rFonts w:ascii="Lucida Sans Unicode" w:hAnsi="Lucida Sans Unicode" w:cs="Lucida Sans Unicode"/>
          <w:sz w:val="20"/>
          <w:szCs w:val="20"/>
        </w:rPr>
        <w:t xml:space="preserve"> JDC-115/2024, JDC-117/2024, JDC-118/2024, JDC-217/2024 y </w:t>
      </w:r>
      <w:r w:rsidRPr="00667F86">
        <w:rPr>
          <w:rFonts w:ascii="Lucida Sans Unicode" w:hAnsi="Lucida Sans Unicode" w:cs="Lucida Sans Unicode"/>
          <w:sz w:val="20"/>
          <w:szCs w:val="20"/>
        </w:rPr>
        <w:lastRenderedPageBreak/>
        <w:t>acumulados, JDC-271/2024, JDC-272/2024, JDC-278/2024 y acumulados, JDC-284/2024 y acumulados, JDC-287/2024 y acumulados, JDC-303/2024 y acumulados, JDC-314/2024 y acumulados, JDC-315/2024 y acumulados, JDC-321/2024 y acumulados, JDC-383/2024 y acumulados y JDC-610/2024, promovido por diversas personas ciudadanas y la coalición parcial “</w:t>
      </w:r>
      <w:r w:rsidR="00667F86" w:rsidRPr="00667F86">
        <w:rPr>
          <w:rFonts w:ascii="Lucida Sans Unicode" w:hAnsi="Lucida Sans Unicode" w:cs="Lucida Sans Unicode"/>
          <w:sz w:val="20"/>
          <w:szCs w:val="20"/>
        </w:rPr>
        <w:t>SIGAMOS HACIENDO HISTORIA EN JALISCO</w:t>
      </w:r>
      <w:r w:rsidRPr="00667F86">
        <w:rPr>
          <w:rFonts w:ascii="Lucida Sans Unicode" w:hAnsi="Lucida Sans Unicode" w:cs="Lucida Sans Unicode"/>
          <w:sz w:val="20"/>
          <w:szCs w:val="20"/>
        </w:rPr>
        <w:t>”, que resuelve</w:t>
      </w:r>
      <w:r w:rsidR="00457E7D" w:rsidRPr="00667F86">
        <w:rPr>
          <w:rFonts w:ascii="Lucida Sans Unicode" w:hAnsi="Lucida Sans Unicode" w:cs="Lucida Sans Unicode"/>
          <w:sz w:val="20"/>
          <w:szCs w:val="20"/>
        </w:rPr>
        <w:t>n</w:t>
      </w:r>
      <w:r w:rsidRPr="00667F86">
        <w:rPr>
          <w:rFonts w:ascii="Lucida Sans Unicode" w:hAnsi="Lucida Sans Unicode" w:cs="Lucida Sans Unicode"/>
          <w:sz w:val="20"/>
          <w:szCs w:val="20"/>
        </w:rPr>
        <w:t xml:space="preserve"> la solicitud de registro d</w:t>
      </w:r>
      <w:r w:rsidR="002A0388" w:rsidRPr="00667F86">
        <w:rPr>
          <w:rFonts w:ascii="Lucida Sans Unicode" w:hAnsi="Lucida Sans Unicode" w:cs="Lucida Sans Unicode"/>
          <w:sz w:val="20"/>
          <w:szCs w:val="20"/>
        </w:rPr>
        <w:t>e</w:t>
      </w:r>
      <w:r w:rsidRPr="00667F86">
        <w:rPr>
          <w:rFonts w:ascii="Lucida Sans Unicode" w:hAnsi="Lucida Sans Unicode" w:cs="Lucida Sans Unicode"/>
          <w:sz w:val="20"/>
          <w:szCs w:val="20"/>
        </w:rPr>
        <w:t xml:space="preserve"> las planillas de candidaturas a los municipios de Cabo Corrientes, Cuautla, San Ignacio Cerro Gordo, La Huerta, </w:t>
      </w:r>
      <w:proofErr w:type="spellStart"/>
      <w:r w:rsidRPr="00667F86">
        <w:rPr>
          <w:rFonts w:ascii="Lucida Sans Unicode" w:hAnsi="Lucida Sans Unicode" w:cs="Lucida Sans Unicode"/>
          <w:sz w:val="20"/>
          <w:szCs w:val="20"/>
        </w:rPr>
        <w:t>Tuxcacuesco</w:t>
      </w:r>
      <w:proofErr w:type="spellEnd"/>
      <w:r w:rsidRPr="00667F86">
        <w:rPr>
          <w:rFonts w:ascii="Lucida Sans Unicode" w:hAnsi="Lucida Sans Unicode" w:cs="Lucida Sans Unicode"/>
          <w:sz w:val="20"/>
          <w:szCs w:val="20"/>
        </w:rPr>
        <w:t xml:space="preserve">, Ayutla, Cuquío, Valle de Juárez, Magdalena, </w:t>
      </w:r>
      <w:proofErr w:type="spellStart"/>
      <w:r w:rsidRPr="00667F86">
        <w:rPr>
          <w:rFonts w:ascii="Lucida Sans Unicode" w:hAnsi="Lucida Sans Unicode" w:cs="Lucida Sans Unicode"/>
          <w:sz w:val="20"/>
          <w:szCs w:val="20"/>
        </w:rPr>
        <w:t>Mexticacán</w:t>
      </w:r>
      <w:proofErr w:type="spellEnd"/>
      <w:r w:rsidRPr="00667F86">
        <w:rPr>
          <w:rFonts w:ascii="Lucida Sans Unicode" w:hAnsi="Lucida Sans Unicode" w:cs="Lucida Sans Unicode"/>
          <w:sz w:val="20"/>
          <w:szCs w:val="20"/>
        </w:rPr>
        <w:t xml:space="preserve">, </w:t>
      </w:r>
      <w:r w:rsidR="002A0388" w:rsidRPr="00667F86">
        <w:rPr>
          <w:rFonts w:ascii="Lucida Sans Unicode" w:hAnsi="Lucida Sans Unicode" w:cs="Lucida Sans Unicode"/>
          <w:sz w:val="20"/>
          <w:szCs w:val="20"/>
        </w:rPr>
        <w:t>Santa María de los Ángeles, Eju</w:t>
      </w:r>
      <w:r w:rsidRPr="00667F86">
        <w:rPr>
          <w:rFonts w:ascii="Lucida Sans Unicode" w:hAnsi="Lucida Sans Unicode" w:cs="Lucida Sans Unicode"/>
          <w:sz w:val="20"/>
          <w:szCs w:val="20"/>
        </w:rPr>
        <w:t xml:space="preserve">tla, Juanacatlán, </w:t>
      </w:r>
      <w:r w:rsidR="00457E7D" w:rsidRPr="00667F86">
        <w:rPr>
          <w:rFonts w:ascii="Lucida Sans Unicode" w:hAnsi="Lucida Sans Unicode" w:cs="Lucida Sans Unicode"/>
          <w:sz w:val="20"/>
          <w:szCs w:val="20"/>
        </w:rPr>
        <w:t xml:space="preserve">Teocaltiche y Tonaya, respectivamente, presentadas por la </w:t>
      </w:r>
      <w:r w:rsidRPr="00667F86">
        <w:rPr>
          <w:rFonts w:ascii="Lucida Sans Unicode" w:hAnsi="Lucida Sans Unicode" w:cs="Lucida Sans Unicode"/>
          <w:sz w:val="20"/>
          <w:szCs w:val="20"/>
        </w:rPr>
        <w:t>coalición “</w:t>
      </w:r>
      <w:r w:rsidR="00667F86" w:rsidRPr="00667F86">
        <w:rPr>
          <w:rFonts w:ascii="Lucida Sans Unicode" w:hAnsi="Lucida Sans Unicode" w:cs="Lucida Sans Unicode"/>
          <w:sz w:val="20"/>
          <w:szCs w:val="20"/>
        </w:rPr>
        <w:t>SIGAMOS HACIENDO HISTORIA EN JALISCO</w:t>
      </w:r>
      <w:r w:rsidRPr="00667F86">
        <w:rPr>
          <w:rFonts w:ascii="Lucida Sans Unicode" w:hAnsi="Lucida Sans Unicode" w:cs="Lucida Sans Unicode"/>
          <w:sz w:val="20"/>
          <w:szCs w:val="20"/>
        </w:rPr>
        <w:t>”, para el Proceso Electoral Local Concurrente 2023-2024.</w:t>
      </w:r>
    </w:p>
    <w:p w14:paraId="10EF2B41" w14:textId="77777777" w:rsidR="00B32BBB" w:rsidRDefault="00B32BBB" w:rsidP="006E5DA5">
      <w:pPr>
        <w:pStyle w:val="Sinespaciado"/>
        <w:spacing w:line="276" w:lineRule="auto"/>
        <w:jc w:val="both"/>
        <w:rPr>
          <w:rFonts w:ascii="Lucida Sans Unicode" w:hAnsi="Lucida Sans Unicode" w:cs="Lucida Sans Unicode"/>
          <w:sz w:val="20"/>
          <w:szCs w:val="20"/>
        </w:rPr>
      </w:pPr>
    </w:p>
    <w:p w14:paraId="723EA3CE" w14:textId="510934CA" w:rsidR="00B17FF4" w:rsidRDefault="00B32BBB"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w:t>
      </w:r>
      <w:r w:rsidR="00B17FF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secretario</w:t>
      </w:r>
      <w:r w:rsidR="00B17FF4">
        <w:rPr>
          <w:rFonts w:ascii="Lucida Sans Unicode" w:hAnsi="Lucida Sans Unicode" w:cs="Lucida Sans Unicode"/>
          <w:sz w:val="20"/>
          <w:szCs w:val="20"/>
          <w:lang w:val="es-ES_tradnl"/>
        </w:rPr>
        <w:t xml:space="preserve">.  </w:t>
      </w:r>
    </w:p>
    <w:p w14:paraId="09CBA456" w14:textId="77777777" w:rsidR="00B17FF4" w:rsidRDefault="00B17FF4" w:rsidP="006E5DA5">
      <w:pPr>
        <w:pStyle w:val="Sinespaciado"/>
        <w:spacing w:line="276" w:lineRule="auto"/>
        <w:jc w:val="both"/>
        <w:rPr>
          <w:rFonts w:ascii="Lucida Sans Unicode" w:hAnsi="Lucida Sans Unicode" w:cs="Lucida Sans Unicode"/>
          <w:sz w:val="20"/>
          <w:szCs w:val="20"/>
          <w:lang w:val="es-ES_tradnl"/>
        </w:rPr>
      </w:pPr>
    </w:p>
    <w:p w14:paraId="3BA766F7" w14:textId="2B57594A" w:rsidR="00B32BBB" w:rsidRDefault="00B17FF4"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lang w:val="es-ES_tradnl"/>
        </w:rPr>
        <w:t>P</w:t>
      </w:r>
      <w:r w:rsidR="00B32BBB">
        <w:rPr>
          <w:rFonts w:ascii="Lucida Sans Unicode" w:hAnsi="Lucida Sans Unicode" w:cs="Lucida Sans Unicode"/>
          <w:sz w:val="20"/>
          <w:szCs w:val="20"/>
          <w:lang w:val="es-ES_tradnl"/>
        </w:rPr>
        <w:t>or favor</w:t>
      </w:r>
      <w:r w:rsidR="000B20EC">
        <w:rPr>
          <w:rFonts w:ascii="Lucida Sans Unicode" w:hAnsi="Lucida Sans Unicode" w:cs="Lucida Sans Unicode"/>
          <w:sz w:val="20"/>
          <w:szCs w:val="20"/>
          <w:lang w:val="es-ES_tradnl"/>
        </w:rPr>
        <w:t>,</w:t>
      </w:r>
      <w:r w:rsidR="00B32BBB">
        <w:rPr>
          <w:rFonts w:ascii="Lucida Sans Unicode" w:hAnsi="Lucida Sans Unicode" w:cs="Lucida Sans Unicode"/>
          <w:sz w:val="20"/>
          <w:szCs w:val="20"/>
          <w:lang w:val="es-ES_tradnl"/>
        </w:rPr>
        <w:t xml:space="preserve"> d</w:t>
      </w:r>
      <w:r w:rsidR="000B20EC">
        <w:rPr>
          <w:rFonts w:ascii="Lucida Sans Unicode" w:hAnsi="Lucida Sans Unicode" w:cs="Lucida Sans Unicode"/>
          <w:sz w:val="20"/>
          <w:szCs w:val="20"/>
          <w:lang w:val="es-ES_tradnl"/>
        </w:rPr>
        <w:t>é</w:t>
      </w:r>
      <w:r w:rsidR="00B32BBB">
        <w:rPr>
          <w:rFonts w:ascii="Lucida Sans Unicode" w:hAnsi="Lucida Sans Unicode" w:cs="Lucida Sans Unicode"/>
          <w:sz w:val="20"/>
          <w:szCs w:val="20"/>
          <w:lang w:val="es-ES_tradnl"/>
        </w:rPr>
        <w:t xml:space="preserve"> lectura a los puntos de acuerdo. </w:t>
      </w:r>
    </w:p>
    <w:p w14:paraId="2E79CAE1" w14:textId="77777777" w:rsidR="00B32BBB" w:rsidRDefault="00B32BBB" w:rsidP="006E5DA5">
      <w:pPr>
        <w:pStyle w:val="Sinespaciado"/>
        <w:spacing w:line="276" w:lineRule="auto"/>
        <w:jc w:val="both"/>
        <w:rPr>
          <w:rFonts w:ascii="Lucida Sans Unicode" w:hAnsi="Lucida Sans Unicode" w:cs="Lucida Sans Unicode"/>
          <w:sz w:val="20"/>
          <w:szCs w:val="20"/>
        </w:rPr>
      </w:pPr>
    </w:p>
    <w:p w14:paraId="111AD437" w14:textId="64B8EE9B" w:rsidR="00B32BBB" w:rsidRDefault="00B32BBB" w:rsidP="006E5DA5">
      <w:pPr>
        <w:pStyle w:val="Sinespaciado"/>
        <w:spacing w:line="276" w:lineRule="auto"/>
        <w:jc w:val="both"/>
        <w:rPr>
          <w:rFonts w:ascii="Lucida Sans Unicode" w:hAnsi="Lucida Sans Unicode" w:cs="Lucida Sans Unicode"/>
          <w:sz w:val="20"/>
          <w:szCs w:val="20"/>
        </w:rPr>
      </w:pPr>
      <w:r w:rsidRPr="009407D0">
        <w:rPr>
          <w:rFonts w:ascii="Lucida Sans Unicode" w:hAnsi="Lucida Sans Unicode" w:cs="Lucida Sans Unicode"/>
          <w:b/>
          <w:sz w:val="20"/>
          <w:szCs w:val="20"/>
        </w:rPr>
        <w:t>Secretario ejecutivo, Christian Flores Garza:</w:t>
      </w:r>
      <w:r>
        <w:rPr>
          <w:rFonts w:ascii="Lucida Sans Unicode" w:hAnsi="Lucida Sans Unicode" w:cs="Lucida Sans Unicode"/>
          <w:sz w:val="20"/>
          <w:szCs w:val="20"/>
        </w:rPr>
        <w:t xml:space="preserve"> </w:t>
      </w:r>
      <w:r w:rsidR="009407D0">
        <w:rPr>
          <w:rFonts w:ascii="Lucida Sans Unicode" w:hAnsi="Lucida Sans Unicode" w:cs="Lucida Sans Unicode"/>
          <w:sz w:val="20"/>
          <w:szCs w:val="20"/>
        </w:rPr>
        <w:t xml:space="preserve">Los puntos de acuerdo son los siguientes: </w:t>
      </w:r>
    </w:p>
    <w:p w14:paraId="7E4D54DD" w14:textId="77777777" w:rsidR="00B32BBB" w:rsidRPr="008B3F83" w:rsidRDefault="00B32BBB" w:rsidP="006E5DA5">
      <w:pPr>
        <w:pStyle w:val="Sinespaciado"/>
        <w:spacing w:line="276" w:lineRule="auto"/>
        <w:jc w:val="both"/>
        <w:rPr>
          <w:rFonts w:ascii="Lucida Sans Unicode" w:hAnsi="Lucida Sans Unicode" w:cs="Lucida Sans Unicode"/>
          <w:sz w:val="20"/>
          <w:szCs w:val="20"/>
        </w:rPr>
      </w:pPr>
    </w:p>
    <w:p w14:paraId="53746A22" w14:textId="167364D7" w:rsidR="008B3F83" w:rsidRPr="002A0388" w:rsidRDefault="008B3F83" w:rsidP="008B3F83">
      <w:pPr>
        <w:suppressAutoHyphens/>
        <w:autoSpaceDE w:val="0"/>
        <w:spacing w:after="0"/>
        <w:jc w:val="both"/>
        <w:rPr>
          <w:rFonts w:ascii="Lucida Sans Unicode" w:eastAsia="Times New Roman" w:hAnsi="Lucida Sans Unicode" w:cs="Lucida Sans Unicode"/>
          <w:color w:val="000000"/>
          <w:sz w:val="20"/>
          <w:szCs w:val="20"/>
          <w:lang w:eastAsia="ar-SA"/>
        </w:rPr>
      </w:pPr>
      <w:r w:rsidRPr="002A0388">
        <w:rPr>
          <w:rFonts w:ascii="Lucida Sans Unicode" w:hAnsi="Lucida Sans Unicode" w:cs="Lucida Sans Unicode"/>
          <w:bCs/>
          <w:sz w:val="20"/>
          <w:szCs w:val="20"/>
          <w:lang w:val="pt-PT"/>
        </w:rPr>
        <w:t xml:space="preserve">Primero. </w:t>
      </w:r>
      <w:r w:rsidRPr="002A0388">
        <w:rPr>
          <w:rFonts w:ascii="Lucida Sans Unicode" w:eastAsia="Lucida Sans Unicode" w:hAnsi="Lucida Sans Unicode" w:cs="Lucida Sans Unicode"/>
          <w:sz w:val="20"/>
          <w:szCs w:val="20"/>
        </w:rPr>
        <w:t xml:space="preserve">En cumplimiento a lo ordenado por el Tribunal Electoral del Estado de Jalisco en las sentencias emitidas en los juicios ciudadanos multicitados, </w:t>
      </w:r>
      <w:r w:rsidRPr="002A0388">
        <w:rPr>
          <w:rFonts w:ascii="Lucida Sans Unicode" w:eastAsia="Times New Roman" w:hAnsi="Lucida Sans Unicode" w:cs="Lucida Sans Unicode"/>
          <w:sz w:val="20"/>
          <w:szCs w:val="20"/>
          <w:lang w:eastAsia="ar-SA"/>
        </w:rPr>
        <w:t xml:space="preserve">se aprueba el registro de las candidaturas a munícipes presentadas por </w:t>
      </w:r>
      <w:r w:rsidRPr="002A0388">
        <w:rPr>
          <w:rFonts w:ascii="Lucida Sans Unicode" w:hAnsi="Lucida Sans Unicode" w:cs="Lucida Sans Unicode"/>
          <w:kern w:val="2"/>
          <w:sz w:val="20"/>
          <w:szCs w:val="20"/>
          <w:lang w:eastAsia="ar-SA"/>
        </w:rPr>
        <w:t xml:space="preserve">el </w:t>
      </w:r>
      <w:r w:rsidRPr="002A0388">
        <w:rPr>
          <w:rFonts w:ascii="Lucida Sans Unicode" w:eastAsiaTheme="minorEastAsia" w:hAnsi="Lucida Sans Unicode" w:cs="Lucida Sans Unicode"/>
          <w:sz w:val="20"/>
          <w:szCs w:val="20"/>
          <w:lang w:eastAsia="es-ES"/>
        </w:rPr>
        <w:t>partido político Morena</w:t>
      </w:r>
      <w:r w:rsidR="000B20EC">
        <w:rPr>
          <w:rFonts w:ascii="Lucida Sans Unicode" w:eastAsiaTheme="minorEastAsia" w:hAnsi="Lucida Sans Unicode" w:cs="Lucida Sans Unicode"/>
          <w:sz w:val="20"/>
          <w:szCs w:val="20"/>
          <w:lang w:eastAsia="es-ES"/>
        </w:rPr>
        <w:t>,</w:t>
      </w:r>
      <w:r w:rsidRPr="002A0388">
        <w:rPr>
          <w:rFonts w:ascii="Lucida Sans Unicode" w:eastAsiaTheme="minorEastAsia" w:hAnsi="Lucida Sans Unicode" w:cs="Lucida Sans Unicode"/>
          <w:sz w:val="20"/>
          <w:szCs w:val="20"/>
          <w:lang w:eastAsia="es-ES"/>
        </w:rPr>
        <w:t xml:space="preserve"> integrante de la coalición parcial denominada “SIGAMOS HACIENDO HISTORIA EN JALISCO”</w:t>
      </w:r>
      <w:r w:rsidRPr="002A0388">
        <w:rPr>
          <w:rFonts w:ascii="Lucida Sans Unicode" w:eastAsiaTheme="minorEastAsia" w:hAnsi="Lucida Sans Unicode" w:cs="Lucida Sans Unicode"/>
          <w:bCs/>
          <w:sz w:val="20"/>
          <w:szCs w:val="20"/>
          <w:lang w:eastAsia="es-ES"/>
        </w:rPr>
        <w:t xml:space="preserve"> </w:t>
      </w:r>
      <w:r w:rsidRPr="002A0388">
        <w:rPr>
          <w:rFonts w:ascii="Lucida Sans Unicode" w:hAnsi="Lucida Sans Unicode" w:cs="Lucida Sans Unicode"/>
          <w:sz w:val="20"/>
          <w:szCs w:val="20"/>
        </w:rPr>
        <w:t xml:space="preserve">para los municipios de Cabo Corrientes, Cuautla, San Ignacio Cerro Gordo, La Huerta, </w:t>
      </w:r>
      <w:proofErr w:type="spellStart"/>
      <w:r w:rsidRPr="002A0388">
        <w:rPr>
          <w:rFonts w:ascii="Lucida Sans Unicode" w:hAnsi="Lucida Sans Unicode" w:cs="Lucida Sans Unicode"/>
          <w:sz w:val="20"/>
          <w:szCs w:val="20"/>
        </w:rPr>
        <w:t>Tuxcacuesco</w:t>
      </w:r>
      <w:proofErr w:type="spellEnd"/>
      <w:r w:rsidRPr="002A0388">
        <w:rPr>
          <w:rFonts w:ascii="Lucida Sans Unicode" w:hAnsi="Lucida Sans Unicode" w:cs="Lucida Sans Unicode"/>
          <w:sz w:val="20"/>
          <w:szCs w:val="20"/>
        </w:rPr>
        <w:t xml:space="preserve">, Ayutla, Cuquío, Valle de Juárez, Magdalena, </w:t>
      </w:r>
      <w:proofErr w:type="spellStart"/>
      <w:r w:rsidRPr="002A0388">
        <w:rPr>
          <w:rFonts w:ascii="Lucida Sans Unicode" w:hAnsi="Lucida Sans Unicode" w:cs="Lucida Sans Unicode"/>
          <w:sz w:val="20"/>
          <w:szCs w:val="20"/>
        </w:rPr>
        <w:t>Mexticacán</w:t>
      </w:r>
      <w:proofErr w:type="spellEnd"/>
      <w:r w:rsidRPr="002A0388">
        <w:rPr>
          <w:rFonts w:ascii="Lucida Sans Unicode" w:hAnsi="Lucida Sans Unicode" w:cs="Lucida Sans Unicode"/>
          <w:sz w:val="20"/>
          <w:szCs w:val="20"/>
        </w:rPr>
        <w:t>, Santa María de los Ángeles, Ejutla, Juanacatlán, Teocaltiche y Tonaya, en términos del A</w:t>
      </w:r>
      <w:r w:rsidR="00B17FF4" w:rsidRPr="002A0388">
        <w:rPr>
          <w:rFonts w:ascii="Lucida Sans Unicode" w:hAnsi="Lucida Sans Unicode" w:cs="Lucida Sans Unicode"/>
          <w:sz w:val="20"/>
          <w:szCs w:val="20"/>
        </w:rPr>
        <w:t>nexo</w:t>
      </w:r>
      <w:r w:rsidRPr="002A0388">
        <w:rPr>
          <w:rFonts w:ascii="Lucida Sans Unicode" w:hAnsi="Lucida Sans Unicode" w:cs="Lucida Sans Unicode"/>
          <w:sz w:val="20"/>
          <w:szCs w:val="20"/>
        </w:rPr>
        <w:t xml:space="preserve"> correspondiente,</w:t>
      </w:r>
      <w:r w:rsidRPr="002A0388">
        <w:rPr>
          <w:rFonts w:ascii="Lucida Sans Unicode" w:eastAsia="Times New Roman" w:hAnsi="Lucida Sans Unicode" w:cs="Lucida Sans Unicode"/>
          <w:color w:val="000000"/>
          <w:sz w:val="20"/>
          <w:szCs w:val="20"/>
          <w:lang w:eastAsia="ar-SA"/>
        </w:rPr>
        <w:t xml:space="preserve"> de conformidad con lo señalado en los considerandos XV al  XXIX</w:t>
      </w:r>
      <w:r w:rsidRPr="002A0388">
        <w:rPr>
          <w:rFonts w:ascii="Lucida Sans Unicode" w:eastAsia="Times New Roman" w:hAnsi="Lucida Sans Unicode" w:cs="Lucida Sans Unicode"/>
          <w:bCs/>
          <w:color w:val="000000"/>
          <w:sz w:val="20"/>
          <w:szCs w:val="20"/>
          <w:lang w:eastAsia="ar-SA"/>
        </w:rPr>
        <w:t xml:space="preserve"> </w:t>
      </w:r>
      <w:r w:rsidRPr="002A0388">
        <w:rPr>
          <w:rFonts w:ascii="Lucida Sans Unicode" w:eastAsia="Times New Roman" w:hAnsi="Lucida Sans Unicode" w:cs="Lucida Sans Unicode"/>
          <w:color w:val="000000"/>
          <w:sz w:val="20"/>
          <w:szCs w:val="20"/>
          <w:lang w:eastAsia="ar-SA"/>
        </w:rPr>
        <w:t>del presente acuerdo.</w:t>
      </w:r>
    </w:p>
    <w:p w14:paraId="34188FB1" w14:textId="77777777" w:rsidR="008B3F83" w:rsidRPr="002A0388" w:rsidRDefault="008B3F83" w:rsidP="008B3F83">
      <w:pPr>
        <w:suppressAutoHyphens/>
        <w:autoSpaceDE w:val="0"/>
        <w:spacing w:after="0"/>
        <w:jc w:val="both"/>
        <w:rPr>
          <w:rFonts w:ascii="Lucida Sans Unicode" w:eastAsia="Times New Roman" w:hAnsi="Lucida Sans Unicode" w:cs="Lucida Sans Unicode"/>
          <w:color w:val="000000"/>
          <w:sz w:val="20"/>
          <w:szCs w:val="20"/>
          <w:lang w:eastAsia="ar-SA"/>
        </w:rPr>
      </w:pPr>
    </w:p>
    <w:p w14:paraId="2D4D3E03" w14:textId="68FBCFC7" w:rsidR="008B3F83" w:rsidRPr="002A0388" w:rsidRDefault="008B3F83" w:rsidP="008B3F83">
      <w:pPr>
        <w:suppressAutoHyphens/>
        <w:autoSpaceDE w:val="0"/>
        <w:spacing w:after="0"/>
        <w:jc w:val="both"/>
        <w:rPr>
          <w:rFonts w:ascii="Lucida Sans Unicode" w:eastAsia="Times New Roman" w:hAnsi="Lucida Sans Unicode" w:cs="Lucida Sans Unicode"/>
          <w:sz w:val="20"/>
          <w:szCs w:val="20"/>
          <w:lang w:val="es-ES" w:eastAsia="ar-SA"/>
        </w:rPr>
      </w:pPr>
      <w:r w:rsidRPr="002A0388">
        <w:rPr>
          <w:rFonts w:ascii="Lucida Sans Unicode" w:eastAsia="Times New Roman" w:hAnsi="Lucida Sans Unicode" w:cs="Lucida Sans Unicode"/>
          <w:bCs/>
          <w:sz w:val="20"/>
          <w:szCs w:val="20"/>
          <w:lang w:val="es-ES" w:eastAsia="ar-SA"/>
        </w:rPr>
        <w:t>Segundo</w:t>
      </w:r>
      <w:r w:rsidRPr="002A0388">
        <w:rPr>
          <w:rFonts w:ascii="Lucida Sans Unicode" w:eastAsia="Times New Roman" w:hAnsi="Lucida Sans Unicode" w:cs="Lucida Sans Unicode"/>
          <w:sz w:val="20"/>
          <w:szCs w:val="20"/>
          <w:lang w:val="es-ES" w:eastAsia="ar-SA"/>
        </w:rPr>
        <w:t xml:space="preserve">. Se tiene por no aprobada en la planilla presentada por el partido político </w:t>
      </w:r>
      <w:r w:rsidRPr="002A0388">
        <w:rPr>
          <w:rFonts w:ascii="Lucida Sans Unicode" w:eastAsia="Times New Roman" w:hAnsi="Lucida Sans Unicode" w:cs="Lucida Sans Unicode"/>
          <w:bCs/>
          <w:sz w:val="20"/>
          <w:szCs w:val="20"/>
          <w:lang w:val="es-ES" w:eastAsia="ar-SA"/>
        </w:rPr>
        <w:t>Morena</w:t>
      </w:r>
      <w:r w:rsidRPr="002A0388">
        <w:rPr>
          <w:rFonts w:ascii="Lucida Sans Unicode" w:eastAsia="Times New Roman" w:hAnsi="Lucida Sans Unicode" w:cs="Lucida Sans Unicode"/>
          <w:sz w:val="20"/>
          <w:szCs w:val="20"/>
          <w:lang w:val="es-ES" w:eastAsia="ar-SA"/>
        </w:rPr>
        <w:t xml:space="preserve"> para el municipio de Magdalena, la posición 5 propietaria, derivada del JDC-287/2024 y acumulados, en los términos del considerando XXIII de este acuerdo.</w:t>
      </w:r>
    </w:p>
    <w:p w14:paraId="0750C239" w14:textId="77777777" w:rsidR="008B3F83" w:rsidRPr="002A0388" w:rsidRDefault="008B3F83" w:rsidP="008B3F83">
      <w:pPr>
        <w:suppressAutoHyphens/>
        <w:autoSpaceDE w:val="0"/>
        <w:spacing w:after="0"/>
        <w:jc w:val="both"/>
        <w:rPr>
          <w:rFonts w:ascii="Lucida Sans Unicode" w:hAnsi="Lucida Sans Unicode" w:cs="Lucida Sans Unicode"/>
          <w:sz w:val="20"/>
          <w:szCs w:val="20"/>
        </w:rPr>
      </w:pPr>
    </w:p>
    <w:p w14:paraId="4037C2F9" w14:textId="15958858" w:rsidR="008B3F83" w:rsidRPr="008B3F83" w:rsidRDefault="008B3F83" w:rsidP="008B3F83">
      <w:pPr>
        <w:autoSpaceDE w:val="0"/>
        <w:spacing w:after="0"/>
        <w:jc w:val="both"/>
        <w:rPr>
          <w:rFonts w:ascii="Lucida Sans Unicode" w:eastAsia="Times New Roman" w:hAnsi="Lucida Sans Unicode" w:cs="Lucida Sans Unicode"/>
          <w:sz w:val="20"/>
          <w:szCs w:val="20"/>
          <w:lang w:eastAsia="ar-SA"/>
        </w:rPr>
      </w:pPr>
      <w:r w:rsidRPr="002A0388">
        <w:rPr>
          <w:rFonts w:ascii="Lucida Sans Unicode" w:hAnsi="Lucida Sans Unicode" w:cs="Lucida Sans Unicode"/>
          <w:bCs/>
          <w:sz w:val="20"/>
          <w:szCs w:val="20"/>
        </w:rPr>
        <w:t>Tercero</w:t>
      </w:r>
      <w:r w:rsidRPr="008B3F83">
        <w:rPr>
          <w:rFonts w:ascii="Lucida Sans Unicode" w:hAnsi="Lucida Sans Unicode" w:cs="Lucida Sans Unicode"/>
          <w:sz w:val="20"/>
          <w:szCs w:val="20"/>
        </w:rPr>
        <w:t xml:space="preserve">. Se instruye a la Secretaría Ejecutiva de este Instituto para que se analice y, en su caso, se inicie el procedimiento respectivo, para el caso de las omisiones </w:t>
      </w:r>
      <w:r w:rsidRPr="008B3F83">
        <w:rPr>
          <w:rFonts w:ascii="Lucida Sans Unicode" w:eastAsiaTheme="minorEastAsia" w:hAnsi="Lucida Sans Unicode" w:cs="Lucida Sans Unicode"/>
          <w:sz w:val="20"/>
          <w:szCs w:val="20"/>
          <w:lang w:eastAsia="es-ES"/>
        </w:rPr>
        <w:t>de la coalición parcial denominada “SIGAMOS HACIENDO HISTORIA EN JALISCO</w:t>
      </w:r>
      <w:r w:rsidRPr="008B3F83">
        <w:rPr>
          <w:rFonts w:ascii="Lucida Sans Unicode" w:eastAsiaTheme="minorEastAsia" w:hAnsi="Lucida Sans Unicode" w:cs="Lucida Sans Unicode"/>
          <w:b/>
          <w:bCs/>
          <w:sz w:val="20"/>
          <w:szCs w:val="20"/>
          <w:lang w:eastAsia="es-ES"/>
        </w:rPr>
        <w:t>”</w:t>
      </w:r>
      <w:r w:rsidRPr="008B3F83">
        <w:rPr>
          <w:rFonts w:ascii="Lucida Sans Unicode" w:eastAsiaTheme="minorEastAsia" w:hAnsi="Lucida Sans Unicode" w:cs="Lucida Sans Unicode"/>
          <w:sz w:val="20"/>
          <w:szCs w:val="20"/>
          <w:lang w:eastAsia="es-ES"/>
        </w:rPr>
        <w:t>,</w:t>
      </w:r>
      <w:r w:rsidRPr="008B3F83">
        <w:rPr>
          <w:rFonts w:ascii="Lucida Sans Unicode" w:hAnsi="Lucida Sans Unicode" w:cs="Lucida Sans Unicode"/>
          <w:sz w:val="20"/>
          <w:szCs w:val="20"/>
        </w:rPr>
        <w:t xml:space="preserve"> en lo relativo a la </w:t>
      </w:r>
      <w:r w:rsidRPr="008B3F83">
        <w:rPr>
          <w:rFonts w:ascii="Lucida Sans Unicode" w:hAnsi="Lucida Sans Unicode" w:cs="Lucida Sans Unicode"/>
          <w:sz w:val="20"/>
          <w:szCs w:val="20"/>
        </w:rPr>
        <w:lastRenderedPageBreak/>
        <w:t>presentación en tiempo y forma de la documentación correspondiente para el registro de las planillas materia de este acuerdo</w:t>
      </w:r>
      <w:r w:rsidR="00B17FF4">
        <w:rPr>
          <w:rFonts w:ascii="Lucida Sans Unicode" w:hAnsi="Lucida Sans Unicode" w:cs="Lucida Sans Unicode"/>
          <w:sz w:val="20"/>
          <w:szCs w:val="20"/>
        </w:rPr>
        <w:t>,</w:t>
      </w:r>
      <w:r w:rsidRPr="008B3F83">
        <w:rPr>
          <w:rFonts w:ascii="Lucida Sans Unicode" w:hAnsi="Lucida Sans Unicode" w:cs="Lucida Sans Unicode"/>
          <w:sz w:val="20"/>
          <w:szCs w:val="20"/>
        </w:rPr>
        <w:t xml:space="preserve"> así como del posible incumplimiento en torno a la paridad, en todas sus vertientes.</w:t>
      </w:r>
    </w:p>
    <w:p w14:paraId="363FA220" w14:textId="77777777" w:rsidR="008B3F83" w:rsidRPr="008B3F83" w:rsidRDefault="008B3F83" w:rsidP="008B3F83">
      <w:pPr>
        <w:autoSpaceDE w:val="0"/>
        <w:autoSpaceDN w:val="0"/>
        <w:adjustRightInd w:val="0"/>
        <w:spacing w:after="0"/>
        <w:jc w:val="both"/>
        <w:rPr>
          <w:rFonts w:ascii="Lucida Sans Unicode" w:eastAsia="Times New Roman" w:hAnsi="Lucida Sans Unicode" w:cs="Lucida Sans Unicode"/>
          <w:b/>
          <w:sz w:val="20"/>
          <w:szCs w:val="20"/>
          <w:lang w:eastAsia="ar-SA"/>
        </w:rPr>
      </w:pPr>
    </w:p>
    <w:p w14:paraId="423B6D08" w14:textId="249C4C6C" w:rsidR="008B3F83" w:rsidRPr="008B3F83" w:rsidRDefault="008B3F83" w:rsidP="008B3F83">
      <w:pPr>
        <w:spacing w:after="0"/>
        <w:jc w:val="both"/>
        <w:rPr>
          <w:rFonts w:ascii="Lucida Sans Unicode" w:hAnsi="Lucida Sans Unicode" w:cs="Lucida Sans Unicode"/>
          <w:sz w:val="20"/>
          <w:szCs w:val="20"/>
        </w:rPr>
      </w:pPr>
      <w:r w:rsidRPr="002A0388">
        <w:rPr>
          <w:rFonts w:ascii="Lucida Sans Unicode" w:hAnsi="Lucida Sans Unicode" w:cs="Lucida Sans Unicode"/>
          <w:bCs/>
          <w:sz w:val="20"/>
          <w:szCs w:val="20"/>
        </w:rPr>
        <w:t xml:space="preserve">Cuarto. </w:t>
      </w:r>
      <w:r w:rsidRPr="002A0388">
        <w:rPr>
          <w:rFonts w:ascii="Lucida Sans Unicode" w:hAnsi="Lucida Sans Unicode" w:cs="Lucida Sans Unicode"/>
          <w:sz w:val="20"/>
          <w:szCs w:val="20"/>
        </w:rPr>
        <w:t>Se</w:t>
      </w:r>
      <w:r w:rsidRPr="008B3F83">
        <w:rPr>
          <w:rFonts w:ascii="Lucida Sans Unicode" w:hAnsi="Lucida Sans Unicode" w:cs="Lucida Sans Unicode"/>
          <w:sz w:val="20"/>
          <w:szCs w:val="20"/>
        </w:rPr>
        <w:t xml:space="preserve"> instruye a la Secretaría Ejecutiv</w:t>
      </w:r>
      <w:r w:rsidR="00D975CA">
        <w:rPr>
          <w:rFonts w:ascii="Lucida Sans Unicode" w:hAnsi="Lucida Sans Unicode" w:cs="Lucida Sans Unicode"/>
          <w:sz w:val="20"/>
          <w:szCs w:val="20"/>
        </w:rPr>
        <w:t xml:space="preserve">a de este Instituto para </w:t>
      </w:r>
      <w:r w:rsidR="000B20EC">
        <w:rPr>
          <w:rFonts w:ascii="Lucida Sans Unicode" w:hAnsi="Lucida Sans Unicode" w:cs="Lucida Sans Unicode"/>
          <w:sz w:val="20"/>
          <w:szCs w:val="20"/>
        </w:rPr>
        <w:t>que</w:t>
      </w:r>
      <w:r w:rsidR="00B17FF4">
        <w:rPr>
          <w:rFonts w:ascii="Lucida Sans Unicode" w:hAnsi="Lucida Sans Unicode" w:cs="Lucida Sans Unicode"/>
          <w:sz w:val="20"/>
          <w:szCs w:val="20"/>
        </w:rPr>
        <w:t>,</w:t>
      </w:r>
      <w:r w:rsidR="000B20EC">
        <w:rPr>
          <w:rFonts w:ascii="Lucida Sans Unicode" w:hAnsi="Lucida Sans Unicode" w:cs="Lucida Sans Unicode"/>
          <w:sz w:val="20"/>
          <w:szCs w:val="20"/>
        </w:rPr>
        <w:t xml:space="preserve"> </w:t>
      </w:r>
      <w:r w:rsidR="00D975CA">
        <w:rPr>
          <w:rFonts w:ascii="Lucida Sans Unicode" w:hAnsi="Lucida Sans Unicode" w:cs="Lucida Sans Unicode"/>
          <w:sz w:val="20"/>
          <w:szCs w:val="20"/>
        </w:rPr>
        <w:t>en</w:t>
      </w:r>
      <w:r w:rsidRPr="008B3F83">
        <w:rPr>
          <w:rFonts w:ascii="Lucida Sans Unicode" w:hAnsi="Lucida Sans Unicode" w:cs="Lucida Sans Unicode"/>
          <w:sz w:val="20"/>
          <w:szCs w:val="20"/>
        </w:rPr>
        <w:t xml:space="preserve"> caso de que </w:t>
      </w:r>
      <w:r w:rsidRPr="008B3F83">
        <w:rPr>
          <w:rFonts w:ascii="Lucida Sans Unicode" w:eastAsiaTheme="minorEastAsia" w:hAnsi="Lucida Sans Unicode" w:cs="Lucida Sans Unicode"/>
          <w:sz w:val="20"/>
          <w:szCs w:val="20"/>
          <w:lang w:eastAsia="es-ES"/>
        </w:rPr>
        <w:t xml:space="preserve"> la coalición parcial denominada </w:t>
      </w:r>
      <w:r w:rsidRPr="008B3F83">
        <w:rPr>
          <w:rFonts w:ascii="Lucida Sans Unicode" w:eastAsiaTheme="minorEastAsia" w:hAnsi="Lucida Sans Unicode" w:cs="Lucida Sans Unicode"/>
          <w:b/>
          <w:bCs/>
          <w:sz w:val="20"/>
          <w:szCs w:val="20"/>
          <w:lang w:eastAsia="es-ES"/>
        </w:rPr>
        <w:t>“</w:t>
      </w:r>
      <w:r w:rsidRPr="008B3F83">
        <w:rPr>
          <w:rFonts w:ascii="Lucida Sans Unicode" w:eastAsiaTheme="minorEastAsia" w:hAnsi="Lucida Sans Unicode" w:cs="Lucida Sans Unicode"/>
          <w:sz w:val="20"/>
          <w:szCs w:val="20"/>
          <w:lang w:eastAsia="es-ES"/>
        </w:rPr>
        <w:t>SIGAMOS HACIENDO HISTORIA EN JALISCO”</w:t>
      </w:r>
      <w:r w:rsidRPr="008B3F83">
        <w:rPr>
          <w:rFonts w:ascii="Lucida Sans Unicode" w:hAnsi="Lucida Sans Unicode" w:cs="Lucida Sans Unicode"/>
          <w:sz w:val="20"/>
          <w:szCs w:val="20"/>
        </w:rPr>
        <w:t xml:space="preserve"> no cumpla con las disposiciones de paridad de género y las relativas en favor de grupos en situación de vulnerabilidad, se analice y, en su caso, se instruya el procedimiento para el conocimiento de una posible infracción a la normatividad electoral, lo anterior de conformidad con lo dispuesto por el artículo 465, numeral 1 del Código Electoral del Estado de Jalisco, cuando así corresponda.</w:t>
      </w:r>
    </w:p>
    <w:p w14:paraId="7CD2A9B7" w14:textId="77777777" w:rsidR="008B3F83" w:rsidRPr="008B3F83" w:rsidRDefault="008B3F83" w:rsidP="008B3F83">
      <w:pPr>
        <w:autoSpaceDE w:val="0"/>
        <w:autoSpaceDN w:val="0"/>
        <w:adjustRightInd w:val="0"/>
        <w:spacing w:after="0"/>
        <w:jc w:val="both"/>
        <w:rPr>
          <w:rFonts w:ascii="Lucida Sans Unicode" w:eastAsia="Times New Roman" w:hAnsi="Lucida Sans Unicode" w:cs="Lucida Sans Unicode"/>
          <w:b/>
          <w:sz w:val="20"/>
          <w:szCs w:val="20"/>
          <w:lang w:eastAsia="ar-SA"/>
        </w:rPr>
      </w:pPr>
    </w:p>
    <w:p w14:paraId="38C5BB34" w14:textId="1566DBCA" w:rsidR="008B3F83" w:rsidRPr="002A0388" w:rsidRDefault="008B3F83" w:rsidP="008B3F83">
      <w:pPr>
        <w:autoSpaceDE w:val="0"/>
        <w:autoSpaceDN w:val="0"/>
        <w:adjustRightInd w:val="0"/>
        <w:spacing w:after="0"/>
        <w:jc w:val="both"/>
        <w:rPr>
          <w:rFonts w:ascii="Lucida Sans Unicode" w:hAnsi="Lucida Sans Unicode" w:cs="Lucida Sans Unicode"/>
          <w:sz w:val="20"/>
          <w:szCs w:val="20"/>
        </w:rPr>
      </w:pPr>
      <w:r w:rsidRPr="002A0388">
        <w:rPr>
          <w:rFonts w:ascii="Lucida Sans Unicode" w:eastAsia="Times New Roman" w:hAnsi="Lucida Sans Unicode" w:cs="Lucida Sans Unicode"/>
          <w:sz w:val="20"/>
          <w:szCs w:val="20"/>
          <w:lang w:eastAsia="ar-SA"/>
        </w:rPr>
        <w:t>Quinto.</w:t>
      </w:r>
      <w:r w:rsidRPr="002A0388">
        <w:rPr>
          <w:rFonts w:ascii="Lucida Sans Unicode" w:eastAsia="Times New Roman" w:hAnsi="Lucida Sans Unicode" w:cs="Lucida Sans Unicode"/>
          <w:bCs/>
          <w:sz w:val="20"/>
          <w:szCs w:val="20"/>
          <w:lang w:eastAsia="ar-SA"/>
        </w:rPr>
        <w:t xml:space="preserve"> Se exhorta</w:t>
      </w:r>
      <w:r w:rsidRPr="002A0388">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Pr="002A0388">
        <w:rPr>
          <w:rFonts w:ascii="Lucida Sans Unicode" w:hAnsi="Lucida Sans Unicode" w:cs="Lucida Sans Unicode"/>
          <w:sz w:val="20"/>
          <w:szCs w:val="20"/>
        </w:rPr>
        <w:t>Conóceles</w:t>
      </w:r>
      <w:proofErr w:type="gramEnd"/>
      <w:r w:rsidRPr="002A0388">
        <w:rPr>
          <w:rFonts w:ascii="Lucida Sans Unicode" w:hAnsi="Lucida Sans Unicode" w:cs="Lucida Sans Unicode"/>
          <w:sz w:val="20"/>
          <w:szCs w:val="20"/>
        </w:rPr>
        <w:t xml:space="preserve">”, en términos del considerando </w:t>
      </w:r>
      <w:r w:rsidRPr="002A0388">
        <w:rPr>
          <w:rFonts w:ascii="Lucida Sans Unicode" w:eastAsia="Times New Roman" w:hAnsi="Lucida Sans Unicode" w:cs="Lucida Sans Unicode"/>
          <w:sz w:val="20"/>
          <w:szCs w:val="20"/>
          <w:lang w:eastAsia="ar-SA"/>
        </w:rPr>
        <w:t>XXXI</w:t>
      </w:r>
      <w:r w:rsidRPr="002A0388">
        <w:rPr>
          <w:rFonts w:ascii="Lucida Sans Unicode" w:hAnsi="Lucida Sans Unicode" w:cs="Lucida Sans Unicode"/>
          <w:sz w:val="20"/>
          <w:szCs w:val="20"/>
        </w:rPr>
        <w:t xml:space="preserve"> de este acuerdo. </w:t>
      </w:r>
    </w:p>
    <w:p w14:paraId="14AB9F1F" w14:textId="77777777" w:rsidR="008B3F83" w:rsidRPr="002A0388" w:rsidRDefault="008B3F83" w:rsidP="008B3F83">
      <w:pPr>
        <w:autoSpaceDE w:val="0"/>
        <w:autoSpaceDN w:val="0"/>
        <w:adjustRightInd w:val="0"/>
        <w:spacing w:after="0"/>
        <w:jc w:val="both"/>
        <w:rPr>
          <w:rFonts w:ascii="Lucida Sans Unicode" w:hAnsi="Lucida Sans Unicode" w:cs="Lucida Sans Unicode"/>
          <w:sz w:val="20"/>
          <w:szCs w:val="20"/>
        </w:rPr>
      </w:pPr>
    </w:p>
    <w:p w14:paraId="17042AF3" w14:textId="00B3EA70" w:rsidR="008B3F83" w:rsidRPr="002A0388" w:rsidRDefault="008B3F83" w:rsidP="008B3F83">
      <w:pPr>
        <w:autoSpaceDE w:val="0"/>
        <w:autoSpaceDN w:val="0"/>
        <w:adjustRightInd w:val="0"/>
        <w:spacing w:after="0"/>
        <w:jc w:val="both"/>
        <w:rPr>
          <w:rFonts w:ascii="Lucida Sans Unicode" w:hAnsi="Lucida Sans Unicode" w:cs="Lucida Sans Unicode"/>
          <w:bCs/>
          <w:sz w:val="20"/>
          <w:szCs w:val="20"/>
        </w:rPr>
      </w:pPr>
      <w:r w:rsidRPr="002A0388">
        <w:rPr>
          <w:rFonts w:ascii="Lucida Sans Unicode" w:eastAsia="Times New Roman" w:hAnsi="Lucida Sans Unicode" w:cs="Lucida Sans Unicode"/>
          <w:sz w:val="20"/>
          <w:szCs w:val="20"/>
          <w:lang w:eastAsia="ar-SA"/>
        </w:rPr>
        <w:t xml:space="preserve">Sexto. </w:t>
      </w:r>
      <w:r w:rsidRPr="002A0388">
        <w:rPr>
          <w:rFonts w:ascii="Lucida Sans Unicode" w:hAnsi="Lucida Sans Unicode" w:cs="Lucida Sans Unicode"/>
          <w:sz w:val="20"/>
          <w:szCs w:val="20"/>
        </w:rPr>
        <w:t xml:space="preserve">Se exhorta a los </w:t>
      </w:r>
      <w:r w:rsidRPr="002A0388">
        <w:rPr>
          <w:rFonts w:ascii="Lucida Sans Unicode" w:eastAsiaTheme="minorEastAsia" w:hAnsi="Lucida Sans Unicode" w:cs="Lucida Sans Unicode"/>
          <w:sz w:val="20"/>
          <w:szCs w:val="20"/>
          <w:lang w:eastAsia="es-ES"/>
        </w:rPr>
        <w:t>partidos políticos integrantes de la coalición parcial denominada “SIGAMOS HACIENDO HISTORIA EN JALISCO”</w:t>
      </w:r>
      <w:r w:rsidRPr="002A0388">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2A0388">
        <w:rPr>
          <w:rFonts w:ascii="Lucida Sans Unicode" w:eastAsia="Times New Roman" w:hAnsi="Lucida Sans Unicode" w:cs="Lucida Sans Unicode"/>
          <w:sz w:val="20"/>
          <w:szCs w:val="20"/>
          <w:lang w:eastAsia="ar-SA"/>
        </w:rPr>
        <w:t>XXX y XXXII</w:t>
      </w:r>
      <w:r w:rsidRPr="002A0388">
        <w:rPr>
          <w:rFonts w:ascii="Lucida Sans Unicode" w:hAnsi="Lucida Sans Unicode" w:cs="Lucida Sans Unicode"/>
          <w:sz w:val="20"/>
          <w:szCs w:val="20"/>
        </w:rPr>
        <w:t>, en lo que les corresponde</w:t>
      </w:r>
      <w:r w:rsidRPr="002A0388">
        <w:rPr>
          <w:rFonts w:ascii="Lucida Sans Unicode" w:hAnsi="Lucida Sans Unicode" w:cs="Lucida Sans Unicode"/>
          <w:bCs/>
          <w:sz w:val="20"/>
          <w:szCs w:val="20"/>
        </w:rPr>
        <w:t xml:space="preserve">. </w:t>
      </w:r>
    </w:p>
    <w:p w14:paraId="15F07915" w14:textId="77777777" w:rsidR="008B3F83" w:rsidRPr="002A0388" w:rsidRDefault="008B3F83" w:rsidP="008B3F83">
      <w:pPr>
        <w:pStyle w:val="Sinespaciado"/>
        <w:spacing w:line="276" w:lineRule="auto"/>
        <w:jc w:val="both"/>
        <w:rPr>
          <w:rFonts w:ascii="Lucida Sans Unicode" w:hAnsi="Lucida Sans Unicode" w:cs="Lucida Sans Unicode"/>
          <w:sz w:val="20"/>
          <w:szCs w:val="20"/>
        </w:rPr>
      </w:pPr>
    </w:p>
    <w:p w14:paraId="4561D513" w14:textId="709DFB8A" w:rsidR="008B3F83" w:rsidRPr="002A0388" w:rsidRDefault="008B3F83" w:rsidP="008B3F83">
      <w:pPr>
        <w:pStyle w:val="Sinespaciado"/>
        <w:spacing w:line="276" w:lineRule="auto"/>
        <w:jc w:val="both"/>
        <w:rPr>
          <w:rFonts w:ascii="Lucida Sans Unicode" w:hAnsi="Lucida Sans Unicode" w:cs="Lucida Sans Unicode"/>
          <w:sz w:val="20"/>
          <w:szCs w:val="20"/>
          <w:lang w:val="es-ES"/>
        </w:rPr>
      </w:pPr>
      <w:r w:rsidRPr="002A0388">
        <w:rPr>
          <w:rFonts w:ascii="Lucida Sans Unicode" w:hAnsi="Lucida Sans Unicode" w:cs="Lucida Sans Unicode"/>
          <w:bCs/>
          <w:sz w:val="20"/>
          <w:szCs w:val="20"/>
        </w:rPr>
        <w:t xml:space="preserve">Séptimo. </w:t>
      </w:r>
      <w:r w:rsidRPr="002A0388">
        <w:rPr>
          <w:rFonts w:ascii="Lucida Sans Unicode" w:hAnsi="Lucida Sans Unicode" w:cs="Lucida Sans Unicode"/>
          <w:sz w:val="20"/>
          <w:szCs w:val="20"/>
        </w:rPr>
        <w:t xml:space="preserve">Hágase del conocimiento de </w:t>
      </w:r>
      <w:r w:rsidRPr="002A0388">
        <w:rPr>
          <w:rFonts w:ascii="Lucida Sans Unicode" w:eastAsia="Trebuchet MS" w:hAnsi="Lucida Sans Unicode" w:cs="Lucida Sans Unicode"/>
          <w:sz w:val="20"/>
          <w:szCs w:val="20"/>
          <w:lang w:eastAsia="es-ES"/>
        </w:rPr>
        <w:t>la Sala Regional Guadalajara del Tribunal Electoral del Poder Judicial de la Federación</w:t>
      </w:r>
      <w:r w:rsidRPr="002A0388">
        <w:rPr>
          <w:rFonts w:ascii="Lucida Sans Unicode" w:hAnsi="Lucida Sans Unicode" w:cs="Lucida Sans Unicode"/>
          <w:sz w:val="20"/>
          <w:szCs w:val="20"/>
        </w:rPr>
        <w:t>, el presente acuerdo, a efecto de informar sobre el cumplimiento realizado a las sentencias dictadas en los j</w:t>
      </w:r>
      <w:r w:rsidR="00D975CA" w:rsidRPr="002A0388">
        <w:rPr>
          <w:rFonts w:ascii="Lucida Sans Unicode" w:hAnsi="Lucida Sans Unicode" w:cs="Lucida Sans Unicode"/>
          <w:sz w:val="20"/>
          <w:szCs w:val="20"/>
        </w:rPr>
        <w:t xml:space="preserve">uicios para la </w:t>
      </w:r>
      <w:r w:rsidR="00B17FF4">
        <w:rPr>
          <w:rFonts w:ascii="Lucida Sans Unicode" w:hAnsi="Lucida Sans Unicode" w:cs="Lucida Sans Unicode"/>
          <w:sz w:val="20"/>
          <w:szCs w:val="20"/>
        </w:rPr>
        <w:t>P</w:t>
      </w:r>
      <w:r w:rsidR="00D975CA" w:rsidRPr="002A0388">
        <w:rPr>
          <w:rFonts w:ascii="Lucida Sans Unicode" w:hAnsi="Lucida Sans Unicode" w:cs="Lucida Sans Unicode"/>
          <w:sz w:val="20"/>
          <w:szCs w:val="20"/>
        </w:rPr>
        <w:t xml:space="preserve">rotección de </w:t>
      </w:r>
      <w:r w:rsidRPr="002A0388">
        <w:rPr>
          <w:rFonts w:ascii="Lucida Sans Unicode" w:hAnsi="Lucida Sans Unicode" w:cs="Lucida Sans Unicode"/>
          <w:sz w:val="20"/>
          <w:szCs w:val="20"/>
        </w:rPr>
        <w:t xml:space="preserve"> </w:t>
      </w:r>
      <w:r w:rsidR="00B17FF4">
        <w:rPr>
          <w:rFonts w:ascii="Lucida Sans Unicode" w:hAnsi="Lucida Sans Unicode" w:cs="Lucida Sans Unicode"/>
          <w:sz w:val="20"/>
          <w:szCs w:val="20"/>
        </w:rPr>
        <w:t>los D</w:t>
      </w:r>
      <w:r w:rsidRPr="002A0388">
        <w:rPr>
          <w:rFonts w:ascii="Lucida Sans Unicode" w:hAnsi="Lucida Sans Unicode" w:cs="Lucida Sans Unicode"/>
          <w:sz w:val="20"/>
          <w:szCs w:val="20"/>
        </w:rPr>
        <w:t xml:space="preserve">erechos </w:t>
      </w:r>
      <w:r w:rsidR="00B17FF4">
        <w:rPr>
          <w:rFonts w:ascii="Lucida Sans Unicode" w:hAnsi="Lucida Sans Unicode" w:cs="Lucida Sans Unicode"/>
          <w:sz w:val="20"/>
          <w:szCs w:val="20"/>
        </w:rPr>
        <w:t>P</w:t>
      </w:r>
      <w:r w:rsidRPr="002A0388">
        <w:rPr>
          <w:rFonts w:ascii="Lucida Sans Unicode" w:hAnsi="Lucida Sans Unicode" w:cs="Lucida Sans Unicode"/>
          <w:sz w:val="20"/>
          <w:szCs w:val="20"/>
        </w:rPr>
        <w:t>olítico-</w:t>
      </w:r>
      <w:r w:rsidR="00B17FF4">
        <w:rPr>
          <w:rFonts w:ascii="Lucida Sans Unicode" w:hAnsi="Lucida Sans Unicode" w:cs="Lucida Sans Unicode"/>
          <w:sz w:val="20"/>
          <w:szCs w:val="20"/>
        </w:rPr>
        <w:t>e</w:t>
      </w:r>
      <w:r w:rsidRPr="002A0388">
        <w:rPr>
          <w:rFonts w:ascii="Lucida Sans Unicode" w:hAnsi="Lucida Sans Unicode" w:cs="Lucida Sans Unicode"/>
          <w:sz w:val="20"/>
          <w:szCs w:val="20"/>
        </w:rPr>
        <w:t xml:space="preserve">lectorales del </w:t>
      </w:r>
      <w:r w:rsidR="00B17FF4">
        <w:rPr>
          <w:rFonts w:ascii="Lucida Sans Unicode" w:hAnsi="Lucida Sans Unicode" w:cs="Lucida Sans Unicode"/>
          <w:sz w:val="20"/>
          <w:szCs w:val="20"/>
        </w:rPr>
        <w:t>C</w:t>
      </w:r>
      <w:r w:rsidRPr="002A0388">
        <w:rPr>
          <w:rFonts w:ascii="Lucida Sans Unicode" w:hAnsi="Lucida Sans Unicode" w:cs="Lucida Sans Unicode"/>
          <w:sz w:val="20"/>
          <w:szCs w:val="20"/>
        </w:rPr>
        <w:t>iudadano, identificados con los números de expediente JDC-115/2024, JDC-117/2024, JDC-118/2024, JDC-217/2024 y acumulados, JDC-271/2024, JDC-272/2024 y acumulados, JDC-278/2024 y acumulados, JDC-284/2024 y acumulados, JDC-287/2024 y acumulados, JDC-303/2024 y acumulados, JDC-314/2024 y acumulados, JDC-315/2024 y acumulados, JDC-321/2024, JDC-383/2024 y acumulados</w:t>
      </w:r>
      <w:r w:rsidR="00B17FF4">
        <w:rPr>
          <w:rFonts w:ascii="Lucida Sans Unicode" w:hAnsi="Lucida Sans Unicode" w:cs="Lucida Sans Unicode"/>
          <w:sz w:val="20"/>
          <w:szCs w:val="20"/>
        </w:rPr>
        <w:t>,</w:t>
      </w:r>
      <w:r w:rsidRPr="002A0388">
        <w:rPr>
          <w:rFonts w:ascii="Lucida Sans Unicode" w:hAnsi="Lucida Sans Unicode" w:cs="Lucida Sans Unicode"/>
          <w:sz w:val="20"/>
          <w:szCs w:val="20"/>
        </w:rPr>
        <w:t xml:space="preserve"> y JDC-610/2024.</w:t>
      </w:r>
    </w:p>
    <w:p w14:paraId="55380774" w14:textId="77777777" w:rsidR="008B3F83" w:rsidRPr="002A0388" w:rsidRDefault="008B3F83" w:rsidP="008B3F83">
      <w:pPr>
        <w:pStyle w:val="Sinespaciado"/>
        <w:spacing w:line="276" w:lineRule="auto"/>
        <w:jc w:val="both"/>
        <w:rPr>
          <w:rFonts w:ascii="Lucida Sans Unicode" w:hAnsi="Lucida Sans Unicode" w:cs="Lucida Sans Unicode"/>
          <w:bCs/>
          <w:sz w:val="20"/>
          <w:szCs w:val="20"/>
          <w:lang w:val="es-ES_tradnl"/>
        </w:rPr>
      </w:pPr>
    </w:p>
    <w:p w14:paraId="6182C6E7" w14:textId="385BBB5D" w:rsidR="008B3F83" w:rsidRPr="008B3F83" w:rsidRDefault="008B3F83" w:rsidP="008B3F83">
      <w:pPr>
        <w:pStyle w:val="Sinespaciado"/>
        <w:spacing w:line="276" w:lineRule="auto"/>
        <w:jc w:val="both"/>
        <w:rPr>
          <w:rFonts w:ascii="Lucida Sans Unicode" w:hAnsi="Lucida Sans Unicode" w:cs="Lucida Sans Unicode"/>
          <w:b/>
          <w:sz w:val="20"/>
          <w:szCs w:val="20"/>
          <w:lang w:val="es-ES_tradnl"/>
        </w:rPr>
      </w:pPr>
      <w:r w:rsidRPr="002A0388">
        <w:rPr>
          <w:rFonts w:ascii="Lucida Sans Unicode" w:hAnsi="Lucida Sans Unicode" w:cs="Lucida Sans Unicode"/>
          <w:bCs/>
          <w:sz w:val="20"/>
          <w:szCs w:val="20"/>
          <w:lang w:val="es-ES_tradnl"/>
        </w:rPr>
        <w:t>Octavo</w:t>
      </w:r>
      <w:r w:rsidRPr="008B3F83">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71157CFB" w14:textId="77777777" w:rsidR="008B3F83" w:rsidRPr="008B3F83" w:rsidRDefault="008B3F83" w:rsidP="008B3F83">
      <w:pPr>
        <w:pStyle w:val="Sinespaciado"/>
        <w:spacing w:line="276" w:lineRule="auto"/>
        <w:jc w:val="both"/>
        <w:rPr>
          <w:rFonts w:ascii="Lucida Sans Unicode" w:hAnsi="Lucida Sans Unicode" w:cs="Lucida Sans Unicode"/>
          <w:b/>
          <w:sz w:val="20"/>
          <w:szCs w:val="20"/>
          <w:lang w:val="es-ES_tradnl"/>
        </w:rPr>
      </w:pPr>
    </w:p>
    <w:p w14:paraId="6068AD0E" w14:textId="6A15B774" w:rsidR="008B3F83" w:rsidRPr="008B3F83" w:rsidRDefault="008B3F83" w:rsidP="008B3F83">
      <w:pPr>
        <w:pStyle w:val="Sinespaciado"/>
        <w:spacing w:line="276" w:lineRule="auto"/>
        <w:jc w:val="both"/>
        <w:rPr>
          <w:rFonts w:ascii="Lucida Sans Unicode" w:hAnsi="Lucida Sans Unicode" w:cs="Lucida Sans Unicode"/>
          <w:b/>
          <w:sz w:val="20"/>
          <w:szCs w:val="20"/>
          <w:lang w:val="es-ES_tradnl"/>
        </w:rPr>
      </w:pPr>
      <w:r w:rsidRPr="002A0388">
        <w:rPr>
          <w:rFonts w:ascii="Lucida Sans Unicode" w:hAnsi="Lucida Sans Unicode" w:cs="Lucida Sans Unicode"/>
          <w:sz w:val="20"/>
          <w:szCs w:val="20"/>
          <w:lang w:val="es-ES_tradnl"/>
        </w:rPr>
        <w:t>Noveno.</w:t>
      </w:r>
      <w:r w:rsidRPr="008B3F83">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sidRPr="008B3F83">
        <w:rPr>
          <w:rFonts w:ascii="Lucida Sans Unicode" w:hAnsi="Lucida Sans Unicode" w:cs="Lucida Sans Unicode"/>
          <w:sz w:val="20"/>
          <w:szCs w:val="20"/>
        </w:rPr>
        <w:t>XXXIII</w:t>
      </w:r>
      <w:r w:rsidRPr="008B3F83">
        <w:rPr>
          <w:rFonts w:ascii="Lucida Sans Unicode" w:hAnsi="Lucida Sans Unicode" w:cs="Lucida Sans Unicode"/>
          <w:b/>
          <w:sz w:val="20"/>
          <w:szCs w:val="20"/>
        </w:rPr>
        <w:t>.</w:t>
      </w:r>
    </w:p>
    <w:p w14:paraId="2AC3E64D" w14:textId="77777777" w:rsidR="008B3F83" w:rsidRPr="008B3F83" w:rsidRDefault="008B3F83" w:rsidP="008B3F83">
      <w:pPr>
        <w:pStyle w:val="Sinespaciado"/>
        <w:spacing w:line="276" w:lineRule="auto"/>
        <w:jc w:val="both"/>
        <w:rPr>
          <w:rFonts w:ascii="Lucida Sans Unicode" w:hAnsi="Lucida Sans Unicode" w:cs="Lucida Sans Unicode"/>
          <w:sz w:val="20"/>
          <w:szCs w:val="20"/>
          <w:lang w:val="es-ES_tradnl"/>
        </w:rPr>
      </w:pPr>
      <w:r w:rsidRPr="008B3F83">
        <w:rPr>
          <w:rFonts w:ascii="Lucida Sans Unicode" w:hAnsi="Lucida Sans Unicode" w:cs="Lucida Sans Unicode"/>
          <w:b/>
          <w:sz w:val="20"/>
          <w:szCs w:val="20"/>
          <w:lang w:val="es-ES_tradnl"/>
        </w:rPr>
        <w:t xml:space="preserve"> </w:t>
      </w:r>
    </w:p>
    <w:p w14:paraId="3866E73F" w14:textId="2BAA97DA" w:rsidR="008B3F83" w:rsidRPr="002A0388" w:rsidRDefault="008B3F83" w:rsidP="008B3F83">
      <w:pPr>
        <w:pStyle w:val="Sinespaciado"/>
        <w:spacing w:line="276" w:lineRule="auto"/>
        <w:jc w:val="both"/>
        <w:rPr>
          <w:rFonts w:ascii="Lucida Sans Unicode" w:hAnsi="Lucida Sans Unicode" w:cs="Lucida Sans Unicode"/>
          <w:sz w:val="20"/>
          <w:szCs w:val="20"/>
          <w:lang w:val="es-ES"/>
        </w:rPr>
      </w:pPr>
      <w:r w:rsidRPr="002A0388">
        <w:rPr>
          <w:rFonts w:ascii="Lucida Sans Unicode" w:hAnsi="Lucida Sans Unicode" w:cs="Lucida Sans Unicode"/>
          <w:bCs/>
          <w:sz w:val="20"/>
          <w:szCs w:val="20"/>
        </w:rPr>
        <w:t>Décimo</w:t>
      </w:r>
      <w:r w:rsidRPr="002A0388">
        <w:rPr>
          <w:rFonts w:ascii="Lucida Sans Unicode" w:hAnsi="Lucida Sans Unicode" w:cs="Lucida Sans Unicode"/>
          <w:sz w:val="20"/>
          <w:szCs w:val="20"/>
        </w:rPr>
        <w:t xml:space="preserve">. </w:t>
      </w:r>
      <w:r w:rsidRPr="002A0388">
        <w:rPr>
          <w:rStyle w:val="normaltextrun"/>
          <w:rFonts w:ascii="Lucida Sans Unicode" w:hAnsi="Lucida Sans Unicode" w:cs="Lucida Sans Unicode"/>
          <w:sz w:val="20"/>
          <w:szCs w:val="20"/>
          <w:shd w:val="clear" w:color="auto" w:fill="FFFFFF"/>
        </w:rPr>
        <w:t xml:space="preserve">Notifíquese con copia simple del presente acuerdo a los </w:t>
      </w:r>
      <w:r w:rsidR="00B17FF4">
        <w:rPr>
          <w:rStyle w:val="normaltextrun"/>
          <w:rFonts w:ascii="Lucida Sans Unicode" w:hAnsi="Lucida Sans Unicode" w:cs="Lucida Sans Unicode"/>
          <w:sz w:val="20"/>
          <w:szCs w:val="20"/>
          <w:shd w:val="clear" w:color="auto" w:fill="FFFFFF"/>
        </w:rPr>
        <w:t>c</w:t>
      </w:r>
      <w:r w:rsidRPr="002A0388">
        <w:rPr>
          <w:rStyle w:val="normaltextrun"/>
          <w:rFonts w:ascii="Lucida Sans Unicode" w:hAnsi="Lucida Sans Unicode" w:cs="Lucida Sans Unicode"/>
          <w:sz w:val="20"/>
          <w:szCs w:val="20"/>
          <w:shd w:val="clear" w:color="auto" w:fill="FFFFFF"/>
        </w:rPr>
        <w:t xml:space="preserve">onsejos </w:t>
      </w:r>
      <w:r w:rsidR="00B17FF4">
        <w:rPr>
          <w:rStyle w:val="normaltextrun"/>
          <w:rFonts w:ascii="Lucida Sans Unicode" w:hAnsi="Lucida Sans Unicode" w:cs="Lucida Sans Unicode"/>
          <w:sz w:val="20"/>
          <w:szCs w:val="20"/>
          <w:shd w:val="clear" w:color="auto" w:fill="FFFFFF"/>
        </w:rPr>
        <w:t>d</w:t>
      </w:r>
      <w:r w:rsidRPr="002A0388">
        <w:rPr>
          <w:rStyle w:val="normaltextrun"/>
          <w:rFonts w:ascii="Lucida Sans Unicode" w:hAnsi="Lucida Sans Unicode" w:cs="Lucida Sans Unicode"/>
          <w:sz w:val="20"/>
          <w:szCs w:val="20"/>
          <w:shd w:val="clear" w:color="auto" w:fill="FFFFFF"/>
        </w:rPr>
        <w:t xml:space="preserve">istritales </w:t>
      </w:r>
      <w:r w:rsidR="00B17FF4">
        <w:rPr>
          <w:rStyle w:val="normaltextrun"/>
          <w:rFonts w:ascii="Lucida Sans Unicode" w:hAnsi="Lucida Sans Unicode" w:cs="Lucida Sans Unicode"/>
          <w:sz w:val="20"/>
          <w:szCs w:val="20"/>
          <w:shd w:val="clear" w:color="auto" w:fill="FFFFFF"/>
        </w:rPr>
        <w:t>e</w:t>
      </w:r>
      <w:r w:rsidRPr="002A0388">
        <w:rPr>
          <w:rStyle w:val="normaltextrun"/>
          <w:rFonts w:ascii="Lucida Sans Unicode" w:hAnsi="Lucida Sans Unicode" w:cs="Lucida Sans Unicode"/>
          <w:sz w:val="20"/>
          <w:szCs w:val="20"/>
          <w:shd w:val="clear" w:color="auto" w:fill="FFFFFF"/>
        </w:rPr>
        <w:t xml:space="preserve">lectorales y a los </w:t>
      </w:r>
      <w:r w:rsidR="00B17FF4">
        <w:rPr>
          <w:rStyle w:val="normaltextrun"/>
          <w:rFonts w:ascii="Lucida Sans Unicode" w:hAnsi="Lucida Sans Unicode" w:cs="Lucida Sans Unicode"/>
          <w:sz w:val="20"/>
          <w:szCs w:val="20"/>
          <w:shd w:val="clear" w:color="auto" w:fill="FFFFFF"/>
        </w:rPr>
        <w:t>c</w:t>
      </w:r>
      <w:r w:rsidRPr="002A0388">
        <w:rPr>
          <w:rStyle w:val="normaltextrun"/>
          <w:rFonts w:ascii="Lucida Sans Unicode" w:hAnsi="Lucida Sans Unicode" w:cs="Lucida Sans Unicode"/>
          <w:sz w:val="20"/>
          <w:szCs w:val="20"/>
          <w:shd w:val="clear" w:color="auto" w:fill="FFFFFF"/>
        </w:rPr>
        <w:t xml:space="preserve">onsejos </w:t>
      </w:r>
      <w:r w:rsidR="00B17FF4">
        <w:rPr>
          <w:rStyle w:val="normaltextrun"/>
          <w:rFonts w:ascii="Lucida Sans Unicode" w:hAnsi="Lucida Sans Unicode" w:cs="Lucida Sans Unicode"/>
          <w:sz w:val="20"/>
          <w:szCs w:val="20"/>
          <w:shd w:val="clear" w:color="auto" w:fill="FFFFFF"/>
        </w:rPr>
        <w:t>m</w:t>
      </w:r>
      <w:r w:rsidRPr="002A0388">
        <w:rPr>
          <w:rStyle w:val="normaltextrun"/>
          <w:rFonts w:ascii="Lucida Sans Unicode" w:hAnsi="Lucida Sans Unicode" w:cs="Lucida Sans Unicode"/>
          <w:sz w:val="20"/>
          <w:szCs w:val="20"/>
          <w:shd w:val="clear" w:color="auto" w:fill="FFFFFF"/>
        </w:rPr>
        <w:t xml:space="preserve">unicipales </w:t>
      </w:r>
      <w:r w:rsidR="00B17FF4">
        <w:rPr>
          <w:rStyle w:val="normaltextrun"/>
          <w:rFonts w:ascii="Lucida Sans Unicode" w:hAnsi="Lucida Sans Unicode" w:cs="Lucida Sans Unicode"/>
          <w:sz w:val="20"/>
          <w:szCs w:val="20"/>
          <w:shd w:val="clear" w:color="auto" w:fill="FFFFFF"/>
        </w:rPr>
        <w:t>e</w:t>
      </w:r>
      <w:r w:rsidRPr="002A0388">
        <w:rPr>
          <w:rStyle w:val="normaltextrun"/>
          <w:rFonts w:ascii="Lucida Sans Unicode" w:hAnsi="Lucida Sans Unicode" w:cs="Lucida Sans Unicode"/>
          <w:sz w:val="20"/>
          <w:szCs w:val="20"/>
          <w:shd w:val="clear" w:color="auto" w:fill="FFFFFF"/>
        </w:rPr>
        <w:t>lectorales de este Instituto,</w:t>
      </w:r>
      <w:r w:rsidRPr="002A0388">
        <w:rPr>
          <w:rFonts w:ascii="Lucida Sans Unicode" w:hAnsi="Lucida Sans Unicode" w:cs="Lucida Sans Unicode"/>
          <w:sz w:val="20"/>
          <w:szCs w:val="20"/>
        </w:rPr>
        <w:t xml:space="preserve"> en términos del considerando XXXIII.</w:t>
      </w:r>
    </w:p>
    <w:p w14:paraId="5EC23C78" w14:textId="77777777" w:rsidR="008B3F83" w:rsidRPr="002A0388" w:rsidRDefault="008B3F83" w:rsidP="008B3F83">
      <w:pPr>
        <w:pStyle w:val="Sinespaciado"/>
        <w:spacing w:line="276" w:lineRule="auto"/>
        <w:jc w:val="both"/>
        <w:rPr>
          <w:rFonts w:ascii="Lucida Sans Unicode" w:hAnsi="Lucida Sans Unicode" w:cs="Lucida Sans Unicode"/>
          <w:sz w:val="20"/>
          <w:szCs w:val="20"/>
          <w:lang w:val="es-ES_tradnl"/>
        </w:rPr>
      </w:pPr>
    </w:p>
    <w:p w14:paraId="5C96A69A" w14:textId="1085064C" w:rsidR="008B3F83" w:rsidRPr="008B3F83" w:rsidRDefault="008B3F83" w:rsidP="008B3F83">
      <w:pPr>
        <w:pStyle w:val="Sinespaciado"/>
        <w:spacing w:line="276" w:lineRule="auto"/>
        <w:jc w:val="both"/>
        <w:rPr>
          <w:rFonts w:ascii="Lucida Sans Unicode" w:hAnsi="Lucida Sans Unicode" w:cs="Lucida Sans Unicode"/>
          <w:sz w:val="20"/>
          <w:szCs w:val="20"/>
          <w:lang w:val="es-ES_tradnl"/>
        </w:rPr>
      </w:pPr>
      <w:r w:rsidRPr="002A0388">
        <w:rPr>
          <w:rFonts w:ascii="Lucida Sans Unicode" w:hAnsi="Lucida Sans Unicode" w:cs="Lucida Sans Unicode"/>
          <w:bCs/>
          <w:sz w:val="20"/>
          <w:szCs w:val="20"/>
          <w:lang w:val="es-ES_tradnl"/>
        </w:rPr>
        <w:t>Décimo Primero</w:t>
      </w:r>
      <w:r w:rsidRPr="002A0388">
        <w:rPr>
          <w:rFonts w:ascii="Lucida Sans Unicode" w:hAnsi="Lucida Sans Unicode" w:cs="Lucida Sans Unicode"/>
          <w:sz w:val="20"/>
          <w:szCs w:val="20"/>
          <w:lang w:val="es-ES_tradnl"/>
        </w:rPr>
        <w:t>.</w:t>
      </w:r>
      <w:r w:rsidRPr="002A0388">
        <w:rPr>
          <w:rFonts w:ascii="Lucida Sans Unicode" w:hAnsi="Lucida Sans Unicode" w:cs="Lucida Sans Unicode"/>
          <w:b/>
          <w:sz w:val="20"/>
          <w:szCs w:val="20"/>
          <w:lang w:val="es-ES_tradnl"/>
        </w:rPr>
        <w:t xml:space="preserve"> </w:t>
      </w:r>
      <w:r w:rsidRPr="008B3F83">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Pr="008B3F83">
        <w:rPr>
          <w:rFonts w:ascii="Lucida Sans Unicode" w:hAnsi="Lucida Sans Unicode" w:cs="Lucida Sans Unicode"/>
          <w:sz w:val="20"/>
          <w:szCs w:val="20"/>
        </w:rPr>
        <w:t>XXXIII.</w:t>
      </w:r>
      <w:r w:rsidRPr="008B3F83">
        <w:rPr>
          <w:rFonts w:ascii="Lucida Sans Unicode" w:hAnsi="Lucida Sans Unicode" w:cs="Lucida Sans Unicode"/>
          <w:sz w:val="20"/>
          <w:szCs w:val="20"/>
          <w:lang w:val="es-ES_tradnl"/>
        </w:rPr>
        <w:t xml:space="preserve"> </w:t>
      </w:r>
    </w:p>
    <w:p w14:paraId="77BD9153" w14:textId="77777777" w:rsidR="00B32BBB" w:rsidRPr="008B3F83" w:rsidRDefault="00B32BBB" w:rsidP="006E5DA5">
      <w:pPr>
        <w:pStyle w:val="Sinespaciado"/>
        <w:spacing w:line="276" w:lineRule="auto"/>
        <w:jc w:val="both"/>
        <w:rPr>
          <w:rFonts w:ascii="Lucida Sans Unicode" w:hAnsi="Lucida Sans Unicode" w:cs="Lucida Sans Unicode"/>
          <w:sz w:val="20"/>
          <w:szCs w:val="20"/>
        </w:rPr>
      </w:pPr>
    </w:p>
    <w:p w14:paraId="3E7D24D9" w14:textId="5C4D67D0" w:rsidR="00B32BBB" w:rsidRDefault="00D975CA"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w:t>
      </w:r>
      <w:r w:rsidR="000B20E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w:t>
      </w:r>
      <w:r w:rsidR="00B17FF4">
        <w:rPr>
          <w:rFonts w:ascii="Lucida Sans Unicode" w:hAnsi="Lucida Sans Unicode" w:cs="Lucida Sans Unicode"/>
          <w:sz w:val="20"/>
          <w:szCs w:val="20"/>
          <w:lang w:val="es-ES_tradnl"/>
        </w:rPr>
        <w:t xml:space="preserve"> Perdón, adelante.</w:t>
      </w:r>
      <w:r>
        <w:rPr>
          <w:rFonts w:ascii="Lucida Sans Unicode" w:hAnsi="Lucida Sans Unicode" w:cs="Lucida Sans Unicode"/>
          <w:sz w:val="20"/>
          <w:szCs w:val="20"/>
          <w:lang w:val="es-ES_tradnl"/>
        </w:rPr>
        <w:t xml:space="preserve"> </w:t>
      </w:r>
    </w:p>
    <w:p w14:paraId="42CC72BE" w14:textId="77777777" w:rsidR="00D975CA" w:rsidRDefault="00D975CA" w:rsidP="006E5DA5">
      <w:pPr>
        <w:pStyle w:val="Sinespaciado"/>
        <w:spacing w:line="276" w:lineRule="auto"/>
        <w:jc w:val="both"/>
        <w:rPr>
          <w:rFonts w:ascii="Lucida Sans Unicode" w:hAnsi="Lucida Sans Unicode" w:cs="Lucida Sans Unicode"/>
          <w:sz w:val="20"/>
          <w:szCs w:val="20"/>
          <w:lang w:val="es-ES_tradnl"/>
        </w:rPr>
      </w:pPr>
    </w:p>
    <w:p w14:paraId="3F4C26FE" w14:textId="77777777" w:rsidR="00DB10A3" w:rsidRDefault="00D975CA" w:rsidP="006E5DA5">
      <w:pPr>
        <w:pStyle w:val="Sinespaciado"/>
        <w:spacing w:line="276" w:lineRule="auto"/>
        <w:jc w:val="both"/>
        <w:rPr>
          <w:rFonts w:ascii="Lucida Sans Unicode" w:hAnsi="Lucida Sans Unicode" w:cs="Lucida Sans Unicode"/>
          <w:sz w:val="20"/>
          <w:szCs w:val="20"/>
          <w:lang w:val="es-ES_tradnl"/>
        </w:rPr>
      </w:pPr>
      <w:r w:rsidRPr="002A0388">
        <w:rPr>
          <w:rFonts w:ascii="Lucida Sans Unicode" w:hAnsi="Lucida Sans Unicode" w:cs="Lucida Sans Unicode"/>
          <w:b/>
          <w:sz w:val="20"/>
          <w:szCs w:val="20"/>
          <w:lang w:val="es-ES_tradnl"/>
        </w:rPr>
        <w:t>Secretario ejecutivo, Christian Flores Garza:</w:t>
      </w:r>
      <w:r>
        <w:rPr>
          <w:rFonts w:ascii="Lucida Sans Unicode" w:hAnsi="Lucida Sans Unicode" w:cs="Lucida Sans Unicode"/>
          <w:sz w:val="20"/>
          <w:szCs w:val="20"/>
          <w:lang w:val="es-ES_tradnl"/>
        </w:rPr>
        <w:t xml:space="preserve"> Unas pe</w:t>
      </w:r>
      <w:r w:rsidR="00DB10A3">
        <w:rPr>
          <w:rFonts w:ascii="Lucida Sans Unicode" w:hAnsi="Lucida Sans Unicode" w:cs="Lucida Sans Unicode"/>
          <w:sz w:val="20"/>
          <w:szCs w:val="20"/>
          <w:lang w:val="es-ES_tradnl"/>
        </w:rPr>
        <w:t>queñas modificaciones</w:t>
      </w:r>
      <w:r>
        <w:rPr>
          <w:rFonts w:ascii="Lucida Sans Unicode" w:hAnsi="Lucida Sans Unicode" w:cs="Lucida Sans Unicode"/>
          <w:sz w:val="20"/>
          <w:szCs w:val="20"/>
          <w:lang w:val="es-ES_tradnl"/>
        </w:rPr>
        <w:t>.</w:t>
      </w:r>
    </w:p>
    <w:p w14:paraId="4E5DD6A4" w14:textId="77777777" w:rsidR="00DB10A3" w:rsidRDefault="00DB10A3" w:rsidP="006E5DA5">
      <w:pPr>
        <w:pStyle w:val="Sinespaciado"/>
        <w:spacing w:line="276" w:lineRule="auto"/>
        <w:jc w:val="both"/>
        <w:rPr>
          <w:rFonts w:ascii="Lucida Sans Unicode" w:hAnsi="Lucida Sans Unicode" w:cs="Lucida Sans Unicode"/>
          <w:sz w:val="20"/>
          <w:szCs w:val="20"/>
          <w:lang w:val="es-ES_tradnl"/>
        </w:rPr>
      </w:pPr>
    </w:p>
    <w:p w14:paraId="09E174EC" w14:textId="1D595D13" w:rsidR="00D975CA" w:rsidRDefault="00DB10A3"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Adelante, adelante.</w:t>
      </w:r>
      <w:r w:rsidR="00D975CA">
        <w:rPr>
          <w:rFonts w:ascii="Lucida Sans Unicode" w:hAnsi="Lucida Sans Unicode" w:cs="Lucida Sans Unicode"/>
          <w:sz w:val="20"/>
          <w:szCs w:val="20"/>
          <w:lang w:val="es-ES_tradnl"/>
        </w:rPr>
        <w:t xml:space="preserve"> </w:t>
      </w:r>
    </w:p>
    <w:p w14:paraId="611149D4" w14:textId="77777777" w:rsidR="00D975CA" w:rsidRDefault="00D975CA" w:rsidP="006E5DA5">
      <w:pPr>
        <w:pStyle w:val="Sinespaciado"/>
        <w:spacing w:line="276" w:lineRule="auto"/>
        <w:jc w:val="both"/>
        <w:rPr>
          <w:rFonts w:ascii="Lucida Sans Unicode" w:hAnsi="Lucida Sans Unicode" w:cs="Lucida Sans Unicode"/>
          <w:sz w:val="20"/>
          <w:szCs w:val="20"/>
          <w:lang w:val="es-ES_tradnl"/>
        </w:rPr>
      </w:pPr>
    </w:p>
    <w:p w14:paraId="74456270" w14:textId="23A618A5" w:rsidR="00DB10A3" w:rsidRDefault="00DB10A3" w:rsidP="006E5DA5">
      <w:pPr>
        <w:pStyle w:val="Sinespaciado"/>
        <w:spacing w:line="276" w:lineRule="auto"/>
        <w:jc w:val="both"/>
        <w:rPr>
          <w:rFonts w:ascii="Lucida Sans Unicode" w:hAnsi="Lucida Sans Unicode" w:cs="Lucida Sans Unicode"/>
          <w:sz w:val="20"/>
          <w:szCs w:val="20"/>
          <w:lang w:val="es-ES_tradnl"/>
        </w:rPr>
      </w:pPr>
      <w:r w:rsidRPr="00DB10A3">
        <w:rPr>
          <w:rFonts w:ascii="Lucida Sans Unicode" w:hAnsi="Lucida Sans Unicode" w:cs="Lucida Sans Unicode"/>
          <w:b/>
          <w:sz w:val="20"/>
          <w:szCs w:val="20"/>
          <w:lang w:val="es-ES_tradnl"/>
        </w:rPr>
        <w:t>Secretario ejecutivo, Christian Flores Garza:</w:t>
      </w:r>
      <w:r>
        <w:rPr>
          <w:rFonts w:ascii="Lucida Sans Unicode" w:hAnsi="Lucida Sans Unicode" w:cs="Lucida Sans Unicode"/>
          <w:sz w:val="20"/>
          <w:szCs w:val="20"/>
          <w:lang w:val="es-ES_tradnl"/>
        </w:rPr>
        <w:t xml:space="preserve"> Pequeñas modificaciones</w:t>
      </w:r>
      <w:r w:rsidR="000B20E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p>
    <w:p w14:paraId="08547441" w14:textId="24DE66F0" w:rsidR="00DB10A3" w:rsidRDefault="00DB10A3"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0A935721" w14:textId="7DA162F3" w:rsidR="00D975CA" w:rsidRDefault="00D975CA"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 </w:t>
      </w:r>
      <w:r w:rsidR="000B20EC">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nexo relativo a Teocaltiche, la posición</w:t>
      </w:r>
      <w:r w:rsidR="00B17FF4">
        <w:rPr>
          <w:rFonts w:ascii="Lucida Sans Unicode" w:hAnsi="Lucida Sans Unicode" w:cs="Lucida Sans Unicode"/>
          <w:sz w:val="20"/>
          <w:szCs w:val="20"/>
          <w:lang w:val="es-ES_tradnl"/>
        </w:rPr>
        <w:t xml:space="preserve"> 1</w:t>
      </w:r>
      <w:r>
        <w:rPr>
          <w:rFonts w:ascii="Lucida Sans Unicode" w:hAnsi="Lucida Sans Unicode" w:cs="Lucida Sans Unicode"/>
          <w:sz w:val="20"/>
          <w:szCs w:val="20"/>
          <w:lang w:val="es-ES_tradnl"/>
        </w:rPr>
        <w:t xml:space="preserve"> suplente</w:t>
      </w:r>
      <w:r w:rsidR="00DB10A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 cambio del segundo apellido, dice </w:t>
      </w:r>
      <w:r w:rsidRPr="0002654D">
        <w:rPr>
          <w:rFonts w:ascii="Lucida Sans Unicode" w:hAnsi="Lucida Sans Unicode" w:cs="Lucida Sans Unicode"/>
          <w:sz w:val="20"/>
          <w:szCs w:val="20"/>
          <w:lang w:val="es-ES_tradnl"/>
        </w:rPr>
        <w:t xml:space="preserve">Jesús </w:t>
      </w:r>
      <w:r w:rsidR="00E501BF">
        <w:rPr>
          <w:rFonts w:ascii="Lucida Sans Unicode" w:hAnsi="Lucida Sans Unicode" w:cs="Lucida Sans Unicode"/>
          <w:sz w:val="20"/>
          <w:szCs w:val="20"/>
          <w:lang w:val="es-ES_tradnl"/>
        </w:rPr>
        <w:t>V</w:t>
      </w:r>
      <w:r w:rsidR="00DB10A3" w:rsidRPr="0002654D">
        <w:rPr>
          <w:rFonts w:ascii="Lucida Sans Unicode" w:hAnsi="Lucida Sans Unicode" w:cs="Lucida Sans Unicode"/>
          <w:sz w:val="20"/>
          <w:szCs w:val="20"/>
          <w:lang w:val="es-ES_tradnl"/>
        </w:rPr>
        <w:t>a</w:t>
      </w:r>
      <w:r w:rsidR="00E501BF">
        <w:rPr>
          <w:rFonts w:ascii="Lucida Sans Unicode" w:hAnsi="Lucida Sans Unicode" w:cs="Lucida Sans Unicode"/>
          <w:sz w:val="20"/>
          <w:szCs w:val="20"/>
          <w:lang w:val="es-ES_tradnl"/>
        </w:rPr>
        <w:t>ll</w:t>
      </w:r>
      <w:r w:rsidR="00DB10A3" w:rsidRPr="0002654D">
        <w:rPr>
          <w:rFonts w:ascii="Lucida Sans Unicode" w:hAnsi="Lucida Sans Unicode" w:cs="Lucida Sans Unicode"/>
          <w:sz w:val="20"/>
          <w:szCs w:val="20"/>
          <w:lang w:val="es-ES_tradnl"/>
        </w:rPr>
        <w:t>í</w:t>
      </w:r>
      <w:r w:rsidR="00E501BF">
        <w:rPr>
          <w:rFonts w:ascii="Lucida Sans Unicode" w:hAnsi="Lucida Sans Unicode" w:cs="Lucida Sans Unicode"/>
          <w:sz w:val="20"/>
          <w:szCs w:val="20"/>
          <w:lang w:val="es-ES_tradnl"/>
        </w:rPr>
        <w:t>n</w:t>
      </w:r>
      <w:r w:rsidRPr="0002654D">
        <w:rPr>
          <w:rFonts w:ascii="Lucida Sans Unicode" w:hAnsi="Lucida Sans Unicode" w:cs="Lucida Sans Unicode"/>
          <w:sz w:val="20"/>
          <w:szCs w:val="20"/>
          <w:lang w:val="es-ES_tradnl"/>
        </w:rPr>
        <w:t xml:space="preserve"> Muñoz</w:t>
      </w:r>
      <w:r>
        <w:rPr>
          <w:rFonts w:ascii="Lucida Sans Unicode" w:hAnsi="Lucida Sans Unicode" w:cs="Lucida Sans Unicode"/>
          <w:sz w:val="20"/>
          <w:szCs w:val="20"/>
          <w:lang w:val="es-ES_tradnl"/>
        </w:rPr>
        <w:t xml:space="preserve">, debe decir </w:t>
      </w:r>
      <w:r w:rsidRPr="0002654D">
        <w:rPr>
          <w:rFonts w:ascii="Lucida Sans Unicode" w:hAnsi="Lucida Sans Unicode" w:cs="Lucida Sans Unicode"/>
          <w:sz w:val="20"/>
          <w:szCs w:val="20"/>
          <w:lang w:val="es-ES_tradnl"/>
        </w:rPr>
        <w:t xml:space="preserve">Jesús </w:t>
      </w:r>
      <w:r w:rsidR="00E501BF">
        <w:rPr>
          <w:rFonts w:ascii="Lucida Sans Unicode" w:hAnsi="Lucida Sans Unicode" w:cs="Lucida Sans Unicode"/>
          <w:sz w:val="20"/>
          <w:szCs w:val="20"/>
          <w:lang w:val="es-ES_tradnl"/>
        </w:rPr>
        <w:t>V</w:t>
      </w:r>
      <w:r w:rsidRPr="0002654D">
        <w:rPr>
          <w:rFonts w:ascii="Lucida Sans Unicode" w:hAnsi="Lucida Sans Unicode" w:cs="Lucida Sans Unicode"/>
          <w:sz w:val="20"/>
          <w:szCs w:val="20"/>
          <w:lang w:val="es-ES_tradnl"/>
        </w:rPr>
        <w:t>a</w:t>
      </w:r>
      <w:r w:rsidR="00E501BF">
        <w:rPr>
          <w:rFonts w:ascii="Lucida Sans Unicode" w:hAnsi="Lucida Sans Unicode" w:cs="Lucida Sans Unicode"/>
          <w:sz w:val="20"/>
          <w:szCs w:val="20"/>
          <w:lang w:val="es-ES_tradnl"/>
        </w:rPr>
        <w:t>ll</w:t>
      </w:r>
      <w:r w:rsidR="00DB10A3" w:rsidRPr="0002654D">
        <w:rPr>
          <w:rFonts w:ascii="Lucida Sans Unicode" w:hAnsi="Lucida Sans Unicode" w:cs="Lucida Sans Unicode"/>
          <w:sz w:val="20"/>
          <w:szCs w:val="20"/>
          <w:lang w:val="es-ES_tradnl"/>
        </w:rPr>
        <w:t>í</w:t>
      </w:r>
      <w:r w:rsidRPr="0002654D">
        <w:rPr>
          <w:rFonts w:ascii="Lucida Sans Unicode" w:hAnsi="Lucida Sans Unicode" w:cs="Lucida Sans Unicode"/>
          <w:sz w:val="20"/>
          <w:szCs w:val="20"/>
          <w:lang w:val="es-ES_tradnl"/>
        </w:rPr>
        <w:t>n Esquivel</w:t>
      </w:r>
      <w:r>
        <w:rPr>
          <w:rFonts w:ascii="Lucida Sans Unicode" w:hAnsi="Lucida Sans Unicode" w:cs="Lucida Sans Unicode"/>
          <w:sz w:val="20"/>
          <w:szCs w:val="20"/>
          <w:lang w:val="es-ES_tradnl"/>
        </w:rPr>
        <w:t>; en el munici</w:t>
      </w:r>
      <w:r w:rsidR="00E30EC9">
        <w:rPr>
          <w:rFonts w:ascii="Lucida Sans Unicode" w:hAnsi="Lucida Sans Unicode" w:cs="Lucida Sans Unicode"/>
          <w:sz w:val="20"/>
          <w:szCs w:val="20"/>
          <w:lang w:val="es-ES_tradnl"/>
        </w:rPr>
        <w:t xml:space="preserve">pio de Ayutla, en la posición </w:t>
      </w:r>
      <w:r w:rsidR="000B20EC">
        <w:rPr>
          <w:rFonts w:ascii="Lucida Sans Unicode" w:hAnsi="Lucida Sans Unicode" w:cs="Lucida Sans Unicode"/>
          <w:sz w:val="20"/>
          <w:szCs w:val="20"/>
          <w:lang w:val="es-ES_tradnl"/>
        </w:rPr>
        <w:t>07</w:t>
      </w:r>
      <w:r>
        <w:rPr>
          <w:rFonts w:ascii="Lucida Sans Unicode" w:hAnsi="Lucida Sans Unicode" w:cs="Lucida Sans Unicode"/>
          <w:sz w:val="20"/>
          <w:szCs w:val="20"/>
          <w:lang w:val="es-ES_tradnl"/>
        </w:rPr>
        <w:t xml:space="preserve"> propietaria, es cambio de género, dice M, debe decir H</w:t>
      </w:r>
      <w:r w:rsidR="00DB10A3">
        <w:rPr>
          <w:rFonts w:ascii="Lucida Sans Unicode" w:hAnsi="Lucida Sans Unicode" w:cs="Lucida Sans Unicode"/>
          <w:sz w:val="20"/>
          <w:szCs w:val="20"/>
          <w:lang w:val="es-ES_tradnl"/>
        </w:rPr>
        <w:t xml:space="preserve">; </w:t>
      </w:r>
      <w:proofErr w:type="spellStart"/>
      <w:r w:rsidR="00E30EC9">
        <w:rPr>
          <w:rFonts w:ascii="Lucida Sans Unicode" w:hAnsi="Lucida Sans Unicode" w:cs="Lucida Sans Unicode"/>
          <w:sz w:val="20"/>
          <w:szCs w:val="20"/>
          <w:lang w:val="es-ES_tradnl"/>
        </w:rPr>
        <w:t>Mexticacán</w:t>
      </w:r>
      <w:proofErr w:type="spellEnd"/>
      <w:r w:rsidR="00E30EC9">
        <w:rPr>
          <w:rFonts w:ascii="Lucida Sans Unicode" w:hAnsi="Lucida Sans Unicode" w:cs="Lucida Sans Unicode"/>
          <w:sz w:val="20"/>
          <w:szCs w:val="20"/>
          <w:lang w:val="es-ES_tradnl"/>
        </w:rPr>
        <w:t xml:space="preserve">, marcar la fórmula </w:t>
      </w:r>
      <w:r w:rsidR="00E501BF">
        <w:rPr>
          <w:rFonts w:ascii="Lucida Sans Unicode" w:hAnsi="Lucida Sans Unicode" w:cs="Lucida Sans Unicode"/>
          <w:sz w:val="20"/>
          <w:szCs w:val="20"/>
          <w:lang w:val="es-ES_tradnl"/>
        </w:rPr>
        <w:t>6</w:t>
      </w:r>
      <w:r w:rsidR="00DB10A3">
        <w:rPr>
          <w:rFonts w:ascii="Lucida Sans Unicode" w:hAnsi="Lucida Sans Unicode" w:cs="Lucida Sans Unicode"/>
          <w:sz w:val="20"/>
          <w:szCs w:val="20"/>
          <w:lang w:val="es-ES_tradnl"/>
        </w:rPr>
        <w:t xml:space="preserve"> como fórmula joven.</w:t>
      </w:r>
    </w:p>
    <w:p w14:paraId="1053E4E2" w14:textId="77777777" w:rsidR="00DB10A3" w:rsidRDefault="00DB10A3" w:rsidP="006E5DA5">
      <w:pPr>
        <w:pStyle w:val="Sinespaciado"/>
        <w:spacing w:line="276" w:lineRule="auto"/>
        <w:jc w:val="both"/>
        <w:rPr>
          <w:rFonts w:ascii="Lucida Sans Unicode" w:hAnsi="Lucida Sans Unicode" w:cs="Lucida Sans Unicode"/>
          <w:sz w:val="20"/>
          <w:szCs w:val="20"/>
          <w:lang w:val="es-ES_tradnl"/>
        </w:rPr>
      </w:pPr>
    </w:p>
    <w:p w14:paraId="4307A1F4" w14:textId="5DEDF84A" w:rsidR="00DB10A3" w:rsidRDefault="00DB10A3"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cuanto</w:t>
      </w:r>
      <w:r w:rsidR="000B20E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031FCF98" w14:textId="77777777" w:rsidR="00DB10A3" w:rsidRDefault="00DB10A3" w:rsidP="006E5DA5">
      <w:pPr>
        <w:pStyle w:val="Sinespaciado"/>
        <w:spacing w:line="276" w:lineRule="auto"/>
        <w:jc w:val="both"/>
        <w:rPr>
          <w:rFonts w:ascii="Lucida Sans Unicode" w:hAnsi="Lucida Sans Unicode" w:cs="Lucida Sans Unicode"/>
          <w:sz w:val="20"/>
          <w:szCs w:val="20"/>
          <w:lang w:val="es-ES_tradnl"/>
        </w:rPr>
      </w:pPr>
    </w:p>
    <w:p w14:paraId="2A795BC0" w14:textId="440AF0DC" w:rsidR="00DB10A3" w:rsidRDefault="00DB10A3"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E501BF">
        <w:rPr>
          <w:rFonts w:ascii="Lucida Sans Unicode" w:hAnsi="Lucida Sans Unicode" w:cs="Lucida Sans Unicode"/>
          <w:sz w:val="20"/>
          <w:szCs w:val="20"/>
          <w:lang w:val="es-ES_tradnl"/>
        </w:rPr>
        <w:t>M</w:t>
      </w:r>
      <w:r>
        <w:rPr>
          <w:rFonts w:ascii="Lucida Sans Unicode" w:hAnsi="Lucida Sans Unicode" w:cs="Lucida Sans Unicode"/>
          <w:sz w:val="20"/>
          <w:szCs w:val="20"/>
          <w:lang w:val="es-ES_tradnl"/>
        </w:rPr>
        <w:t>uchas gracias</w:t>
      </w:r>
      <w:r w:rsidR="000B20E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 </w:t>
      </w:r>
    </w:p>
    <w:p w14:paraId="25C96A4E" w14:textId="77777777" w:rsidR="00DB10A3" w:rsidRDefault="00DB10A3" w:rsidP="006E5DA5">
      <w:pPr>
        <w:pStyle w:val="Sinespaciado"/>
        <w:spacing w:line="276" w:lineRule="auto"/>
        <w:jc w:val="both"/>
        <w:rPr>
          <w:rFonts w:ascii="Lucida Sans Unicode" w:hAnsi="Lucida Sans Unicode" w:cs="Lucida Sans Unicode"/>
          <w:sz w:val="20"/>
          <w:szCs w:val="20"/>
          <w:lang w:val="es-ES_tradnl"/>
        </w:rPr>
      </w:pPr>
    </w:p>
    <w:p w14:paraId="6058CD66" w14:textId="77777777" w:rsidR="00E501BF" w:rsidRDefault="00AD661D"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Esta, </w:t>
      </w:r>
      <w:proofErr w:type="gramStart"/>
      <w:r>
        <w:rPr>
          <w:rFonts w:ascii="Lucida Sans Unicode" w:hAnsi="Lucida Sans Unicode" w:cs="Lucida Sans Unicode"/>
          <w:sz w:val="20"/>
          <w:szCs w:val="20"/>
          <w:lang w:val="es-ES_tradnl"/>
        </w:rPr>
        <w:t>señoras</w:t>
      </w:r>
      <w:r w:rsidR="00DB10A3">
        <w:rPr>
          <w:rFonts w:ascii="Lucida Sans Unicode" w:hAnsi="Lucida Sans Unicode" w:cs="Lucida Sans Unicode"/>
          <w:sz w:val="20"/>
          <w:szCs w:val="20"/>
          <w:lang w:val="es-ES_tradnl"/>
        </w:rPr>
        <w:t xml:space="preserve"> y señores</w:t>
      </w:r>
      <w:proofErr w:type="gramEnd"/>
      <w:r w:rsidR="00E501BF">
        <w:rPr>
          <w:rFonts w:ascii="Lucida Sans Unicode" w:hAnsi="Lucida Sans Unicode" w:cs="Lucida Sans Unicode"/>
          <w:sz w:val="20"/>
          <w:szCs w:val="20"/>
          <w:lang w:val="es-ES_tradnl"/>
        </w:rPr>
        <w:t>,</w:t>
      </w:r>
      <w:r w:rsidR="00DB10A3">
        <w:rPr>
          <w:rFonts w:ascii="Lucida Sans Unicode" w:hAnsi="Lucida Sans Unicode" w:cs="Lucida Sans Unicode"/>
          <w:sz w:val="20"/>
          <w:szCs w:val="20"/>
          <w:lang w:val="es-ES_tradnl"/>
        </w:rPr>
        <w:t xml:space="preserve"> a su consideración este proyecto de acuerdo</w:t>
      </w:r>
      <w:r w:rsidR="00E501BF">
        <w:rPr>
          <w:rFonts w:ascii="Lucida Sans Unicode" w:hAnsi="Lucida Sans Unicode" w:cs="Lucida Sans Unicode"/>
          <w:sz w:val="20"/>
          <w:szCs w:val="20"/>
          <w:lang w:val="es-ES_tradnl"/>
        </w:rPr>
        <w:t>.</w:t>
      </w:r>
    </w:p>
    <w:p w14:paraId="4A2F0A3C" w14:textId="77777777" w:rsidR="00E501BF" w:rsidRDefault="00E501BF" w:rsidP="006E5DA5">
      <w:pPr>
        <w:pStyle w:val="Sinespaciado"/>
        <w:spacing w:line="276" w:lineRule="auto"/>
        <w:jc w:val="both"/>
        <w:rPr>
          <w:rFonts w:ascii="Lucida Sans Unicode" w:hAnsi="Lucida Sans Unicode" w:cs="Lucida Sans Unicode"/>
          <w:sz w:val="20"/>
          <w:szCs w:val="20"/>
          <w:lang w:val="es-ES_tradnl"/>
        </w:rPr>
      </w:pPr>
    </w:p>
    <w:p w14:paraId="069BC8AD" w14:textId="1D4CAB0A" w:rsidR="00DB10A3" w:rsidRPr="008B3F83" w:rsidRDefault="00E501BF"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lang w:val="es-ES_tradnl"/>
        </w:rPr>
        <w:lastRenderedPageBreak/>
        <w:t>V</w:t>
      </w:r>
      <w:r w:rsidR="00DB10A3">
        <w:rPr>
          <w:rFonts w:ascii="Lucida Sans Unicode" w:hAnsi="Lucida Sans Unicode" w:cs="Lucida Sans Unicode"/>
          <w:sz w:val="20"/>
          <w:szCs w:val="20"/>
          <w:lang w:val="es-ES_tradnl"/>
        </w:rPr>
        <w:t>eo la mano levantada de la consejera Brenda Judith Serafín Morfín, a quien cedo el uso de la voz, en primera ronda</w:t>
      </w:r>
      <w:r>
        <w:rPr>
          <w:rFonts w:ascii="Lucida Sans Unicode" w:hAnsi="Lucida Sans Unicode" w:cs="Lucida Sans Unicode"/>
          <w:sz w:val="20"/>
          <w:szCs w:val="20"/>
          <w:lang w:val="es-ES_tradnl"/>
        </w:rPr>
        <w:t>,</w:t>
      </w:r>
      <w:r w:rsidR="00DB10A3">
        <w:rPr>
          <w:rFonts w:ascii="Lucida Sans Unicode" w:hAnsi="Lucida Sans Unicode" w:cs="Lucida Sans Unicode"/>
          <w:sz w:val="20"/>
          <w:szCs w:val="20"/>
          <w:lang w:val="es-ES_tradnl"/>
        </w:rPr>
        <w:t xml:space="preserve"> consejera. </w:t>
      </w:r>
    </w:p>
    <w:p w14:paraId="61FB70DF" w14:textId="77777777" w:rsidR="00B32BBB" w:rsidRDefault="00B32BBB" w:rsidP="006E5DA5">
      <w:pPr>
        <w:pStyle w:val="Sinespaciado"/>
        <w:spacing w:line="276" w:lineRule="auto"/>
        <w:jc w:val="both"/>
        <w:rPr>
          <w:rFonts w:ascii="Lucida Sans Unicode" w:hAnsi="Lucida Sans Unicode" w:cs="Lucida Sans Unicode"/>
          <w:sz w:val="20"/>
          <w:szCs w:val="20"/>
        </w:rPr>
      </w:pPr>
    </w:p>
    <w:p w14:paraId="31904873" w14:textId="213C8120" w:rsidR="00DB10A3" w:rsidRDefault="00DB10A3" w:rsidP="006E5DA5">
      <w:pPr>
        <w:pStyle w:val="Sinespaciado"/>
        <w:spacing w:line="276" w:lineRule="auto"/>
        <w:jc w:val="both"/>
        <w:rPr>
          <w:rFonts w:ascii="Lucida Sans Unicode" w:hAnsi="Lucida Sans Unicode" w:cs="Lucida Sans Unicode"/>
          <w:sz w:val="20"/>
          <w:szCs w:val="20"/>
        </w:rPr>
      </w:pPr>
      <w:r w:rsidRPr="00AD661D">
        <w:rPr>
          <w:rFonts w:ascii="Lucida Sans Unicode" w:hAnsi="Lucida Sans Unicode" w:cs="Lucida Sans Unicode"/>
          <w:b/>
          <w:sz w:val="20"/>
          <w:szCs w:val="20"/>
        </w:rPr>
        <w:t>Consejera electoral, Brenda Judith Serafín Morfín:</w:t>
      </w:r>
      <w:r>
        <w:rPr>
          <w:rFonts w:ascii="Lucida Sans Unicode" w:hAnsi="Lucida Sans Unicode" w:cs="Lucida Sans Unicode"/>
          <w:sz w:val="20"/>
          <w:szCs w:val="20"/>
        </w:rPr>
        <w:t xml:space="preserve"> Gracias</w:t>
      </w:r>
      <w:r w:rsidR="00E501BF">
        <w:rPr>
          <w:rFonts w:ascii="Lucida Sans Unicode" w:hAnsi="Lucida Sans Unicode" w:cs="Lucida Sans Unicode"/>
          <w:sz w:val="20"/>
          <w:szCs w:val="20"/>
        </w:rPr>
        <w:t>,</w:t>
      </w:r>
      <w:r>
        <w:rPr>
          <w:rFonts w:ascii="Lucida Sans Unicode" w:hAnsi="Lucida Sans Unicode" w:cs="Lucida Sans Unicode"/>
          <w:sz w:val="20"/>
          <w:szCs w:val="20"/>
        </w:rPr>
        <w:t xml:space="preserve"> consejera presidenta</w:t>
      </w:r>
      <w:r w:rsidR="00E501BF">
        <w:rPr>
          <w:rFonts w:ascii="Lucida Sans Unicode" w:hAnsi="Lucida Sans Unicode" w:cs="Lucida Sans Unicode"/>
          <w:sz w:val="20"/>
          <w:szCs w:val="20"/>
        </w:rPr>
        <w:t>. B</w:t>
      </w:r>
      <w:r>
        <w:rPr>
          <w:rFonts w:ascii="Lucida Sans Unicode" w:hAnsi="Lucida Sans Unicode" w:cs="Lucida Sans Unicode"/>
          <w:sz w:val="20"/>
          <w:szCs w:val="20"/>
        </w:rPr>
        <w:t xml:space="preserve">uenas noches a todas y a todos. </w:t>
      </w:r>
    </w:p>
    <w:p w14:paraId="12CBF1A5" w14:textId="77777777" w:rsidR="00DB10A3" w:rsidRDefault="00DB10A3" w:rsidP="006E5DA5">
      <w:pPr>
        <w:pStyle w:val="Sinespaciado"/>
        <w:spacing w:line="276" w:lineRule="auto"/>
        <w:jc w:val="both"/>
        <w:rPr>
          <w:rFonts w:ascii="Lucida Sans Unicode" w:hAnsi="Lucida Sans Unicode" w:cs="Lucida Sans Unicode"/>
          <w:sz w:val="20"/>
          <w:szCs w:val="20"/>
        </w:rPr>
      </w:pPr>
    </w:p>
    <w:p w14:paraId="7E334EBB" w14:textId="214A5A6E" w:rsidR="00AD661D" w:rsidRDefault="00DB10A3"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Simplemente para consultar algunas dudas que tengo en algunas planillas</w:t>
      </w:r>
      <w:r w:rsidR="00DB5BB1">
        <w:rPr>
          <w:rFonts w:ascii="Lucida Sans Unicode" w:hAnsi="Lucida Sans Unicode" w:cs="Lucida Sans Unicode"/>
          <w:sz w:val="20"/>
          <w:szCs w:val="20"/>
        </w:rPr>
        <w:t>;</w:t>
      </w:r>
      <w:r>
        <w:rPr>
          <w:rFonts w:ascii="Lucida Sans Unicode" w:hAnsi="Lucida Sans Unicode" w:cs="Lucida Sans Unicode"/>
          <w:sz w:val="20"/>
          <w:szCs w:val="20"/>
        </w:rPr>
        <w:t xml:space="preserve"> y quisiera iniciar por la planilla de Cuautla</w:t>
      </w:r>
      <w:r w:rsidR="00AD661D">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AD661D">
        <w:rPr>
          <w:rFonts w:ascii="Lucida Sans Unicode" w:hAnsi="Lucida Sans Unicode" w:cs="Lucida Sans Unicode"/>
          <w:sz w:val="20"/>
          <w:szCs w:val="20"/>
        </w:rPr>
        <w:t>p</w:t>
      </w:r>
      <w:r w:rsidR="00E30EC9">
        <w:rPr>
          <w:rFonts w:ascii="Lucida Sans Unicode" w:hAnsi="Lucida Sans Unicode" w:cs="Lucida Sans Unicode"/>
          <w:sz w:val="20"/>
          <w:szCs w:val="20"/>
        </w:rPr>
        <w:t xml:space="preserve">articularmente en la posición </w:t>
      </w:r>
      <w:r w:rsidR="00E501BF">
        <w:rPr>
          <w:rFonts w:ascii="Lucida Sans Unicode" w:hAnsi="Lucida Sans Unicode" w:cs="Lucida Sans Unicode"/>
          <w:sz w:val="20"/>
          <w:szCs w:val="20"/>
        </w:rPr>
        <w:t>2</w:t>
      </w:r>
      <w:r w:rsidR="00AD661D">
        <w:rPr>
          <w:rFonts w:ascii="Lucida Sans Unicode" w:hAnsi="Lucida Sans Unicode" w:cs="Lucida Sans Unicode"/>
          <w:sz w:val="20"/>
          <w:szCs w:val="20"/>
        </w:rPr>
        <w:t xml:space="preserve"> propietaria, ahí se advierte que solicitó licencia para separarse del cargo, de su cargo</w:t>
      </w:r>
      <w:r w:rsidR="00DB5BB1">
        <w:rPr>
          <w:rFonts w:ascii="Lucida Sans Unicode" w:hAnsi="Lucida Sans Unicode" w:cs="Lucida Sans Unicode"/>
          <w:sz w:val="20"/>
          <w:szCs w:val="20"/>
        </w:rPr>
        <w:t>,</w:t>
      </w:r>
      <w:r w:rsidR="00AD661D">
        <w:rPr>
          <w:rFonts w:ascii="Lucida Sans Unicode" w:hAnsi="Lucida Sans Unicode" w:cs="Lucida Sans Unicode"/>
          <w:sz w:val="20"/>
          <w:szCs w:val="20"/>
        </w:rPr>
        <w:t xml:space="preserve"> como a la presidencia municipal y</w:t>
      </w:r>
      <w:r w:rsidR="00E501BF">
        <w:rPr>
          <w:rFonts w:ascii="Lucida Sans Unicode" w:hAnsi="Lucida Sans Unicode" w:cs="Lucida Sans Unicode"/>
          <w:sz w:val="20"/>
          <w:szCs w:val="20"/>
        </w:rPr>
        <w:t>,</w:t>
      </w:r>
      <w:r w:rsidR="00AD661D">
        <w:rPr>
          <w:rFonts w:ascii="Lucida Sans Unicode" w:hAnsi="Lucida Sans Unicode" w:cs="Lucida Sans Unicode"/>
          <w:sz w:val="20"/>
          <w:szCs w:val="20"/>
        </w:rPr>
        <w:t xml:space="preserve"> sin embargo, no sé o no advertí si se presentó la declaración patrimonial</w:t>
      </w:r>
      <w:r w:rsidR="000B20EC">
        <w:rPr>
          <w:rFonts w:ascii="Lucida Sans Unicode" w:hAnsi="Lucida Sans Unicode" w:cs="Lucida Sans Unicode"/>
          <w:sz w:val="20"/>
          <w:szCs w:val="20"/>
        </w:rPr>
        <w:t>,</w:t>
      </w:r>
      <w:r w:rsidR="00AD661D">
        <w:rPr>
          <w:rFonts w:ascii="Lucida Sans Unicode" w:hAnsi="Lucida Sans Unicode" w:cs="Lucida Sans Unicode"/>
          <w:sz w:val="20"/>
          <w:szCs w:val="20"/>
        </w:rPr>
        <w:t xml:space="preserve"> correspondiente. </w:t>
      </w:r>
    </w:p>
    <w:p w14:paraId="3842C1E5" w14:textId="77777777" w:rsidR="00AD661D" w:rsidRDefault="00AD661D" w:rsidP="006E5DA5">
      <w:pPr>
        <w:pStyle w:val="Sinespaciado"/>
        <w:spacing w:line="276" w:lineRule="auto"/>
        <w:jc w:val="both"/>
        <w:rPr>
          <w:rFonts w:ascii="Lucida Sans Unicode" w:hAnsi="Lucida Sans Unicode" w:cs="Lucida Sans Unicode"/>
          <w:sz w:val="20"/>
          <w:szCs w:val="20"/>
        </w:rPr>
      </w:pPr>
    </w:p>
    <w:p w14:paraId="460A1CE3" w14:textId="43D51DBD" w:rsidR="00DB10A3" w:rsidRDefault="00AD661D"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Después, en el municipio de Santa María de lo</w:t>
      </w:r>
      <w:r w:rsidR="00E30EC9">
        <w:rPr>
          <w:rFonts w:ascii="Lucida Sans Unicode" w:hAnsi="Lucida Sans Unicode" w:cs="Lucida Sans Unicode"/>
          <w:sz w:val="20"/>
          <w:szCs w:val="20"/>
        </w:rPr>
        <w:t xml:space="preserve">s Ángeles, que es la posición </w:t>
      </w:r>
      <w:r w:rsidR="00E501BF">
        <w:rPr>
          <w:rFonts w:ascii="Lucida Sans Unicode" w:hAnsi="Lucida Sans Unicode" w:cs="Lucida Sans Unicode"/>
          <w:sz w:val="20"/>
          <w:szCs w:val="20"/>
        </w:rPr>
        <w:t>7</w:t>
      </w:r>
      <w:r>
        <w:rPr>
          <w:rFonts w:ascii="Lucida Sans Unicode" w:hAnsi="Lucida Sans Unicode" w:cs="Lucida Sans Unicode"/>
          <w:sz w:val="20"/>
          <w:szCs w:val="20"/>
        </w:rPr>
        <w:t xml:space="preserve"> suplente, digo, no es origina</w:t>
      </w:r>
      <w:r w:rsidR="00E30EC9">
        <w:rPr>
          <w:rFonts w:ascii="Lucida Sans Unicode" w:hAnsi="Lucida Sans Unicode" w:cs="Lucida Sans Unicode"/>
          <w:sz w:val="20"/>
          <w:szCs w:val="20"/>
        </w:rPr>
        <w:t xml:space="preserve">ria del municipio, nació en el </w:t>
      </w:r>
      <w:r w:rsidR="00E501BF">
        <w:rPr>
          <w:rFonts w:ascii="Lucida Sans Unicode" w:hAnsi="Lucida Sans Unicode" w:cs="Lucida Sans Unicode"/>
          <w:sz w:val="20"/>
          <w:szCs w:val="20"/>
        </w:rPr>
        <w:t>2005</w:t>
      </w:r>
      <w:r w:rsidR="005D2EA0">
        <w:rPr>
          <w:rFonts w:ascii="Lucida Sans Unicode" w:hAnsi="Lucida Sans Unicode" w:cs="Lucida Sans Unicode"/>
          <w:sz w:val="20"/>
          <w:szCs w:val="20"/>
        </w:rPr>
        <w:t>,</w:t>
      </w:r>
      <w:r>
        <w:rPr>
          <w:rFonts w:ascii="Lucida Sans Unicode" w:hAnsi="Lucida Sans Unicode" w:cs="Lucida Sans Unicode"/>
          <w:sz w:val="20"/>
          <w:szCs w:val="20"/>
        </w:rPr>
        <w:t xml:space="preserve"> y toda vez que su credencia</w:t>
      </w:r>
      <w:r w:rsidR="00E30EC9">
        <w:rPr>
          <w:rFonts w:ascii="Lucida Sans Unicode" w:hAnsi="Lucida Sans Unicode" w:cs="Lucida Sans Unicode"/>
          <w:sz w:val="20"/>
          <w:szCs w:val="20"/>
        </w:rPr>
        <w:t xml:space="preserve">l de elector tiene fecha de </w:t>
      </w:r>
      <w:r w:rsidR="00E501BF">
        <w:rPr>
          <w:rFonts w:ascii="Lucida Sans Unicode" w:hAnsi="Lucida Sans Unicode" w:cs="Lucida Sans Unicode"/>
          <w:sz w:val="20"/>
          <w:szCs w:val="20"/>
        </w:rPr>
        <w:t>2023</w:t>
      </w:r>
      <w:r>
        <w:rPr>
          <w:rFonts w:ascii="Lucida Sans Unicode" w:hAnsi="Lucida Sans Unicode" w:cs="Lucida Sans Unicode"/>
          <w:sz w:val="20"/>
          <w:szCs w:val="20"/>
        </w:rPr>
        <w:t>, acompañó una constancia de residencia, nada más qu</w:t>
      </w:r>
      <w:r w:rsidR="00E30EC9">
        <w:rPr>
          <w:rFonts w:ascii="Lucida Sans Unicode" w:hAnsi="Lucida Sans Unicode" w:cs="Lucida Sans Unicode"/>
          <w:sz w:val="20"/>
          <w:szCs w:val="20"/>
        </w:rPr>
        <w:t xml:space="preserve">e dice que reside ahí desde </w:t>
      </w:r>
      <w:r w:rsidR="00E501BF">
        <w:rPr>
          <w:rFonts w:ascii="Lucida Sans Unicode" w:hAnsi="Lucida Sans Unicode" w:cs="Lucida Sans Unicode"/>
          <w:sz w:val="20"/>
          <w:szCs w:val="20"/>
        </w:rPr>
        <w:t>1988</w:t>
      </w:r>
      <w:r>
        <w:rPr>
          <w:rFonts w:ascii="Lucida Sans Unicode" w:hAnsi="Lucida Sans Unicode" w:cs="Lucida Sans Unicode"/>
          <w:sz w:val="20"/>
          <w:szCs w:val="20"/>
        </w:rPr>
        <w:t>, para saber si hay</w:t>
      </w:r>
      <w:r w:rsidR="00E30EC9">
        <w:rPr>
          <w:rFonts w:ascii="Lucida Sans Unicode" w:hAnsi="Lucida Sans Unicode" w:cs="Lucida Sans Unicode"/>
          <w:sz w:val="20"/>
          <w:szCs w:val="20"/>
        </w:rPr>
        <w:t xml:space="preserve"> </w:t>
      </w:r>
      <w:r w:rsidR="00E501BF">
        <w:rPr>
          <w:rFonts w:ascii="Lucida Sans Unicode" w:hAnsi="Lucida Sans Unicode" w:cs="Lucida Sans Unicode"/>
          <w:sz w:val="20"/>
          <w:szCs w:val="20"/>
        </w:rPr>
        <w:t>ahí</w:t>
      </w:r>
      <w:r>
        <w:rPr>
          <w:rFonts w:ascii="Lucida Sans Unicode" w:hAnsi="Lucida Sans Unicode" w:cs="Lucida Sans Unicode"/>
          <w:sz w:val="20"/>
          <w:szCs w:val="20"/>
        </w:rPr>
        <w:t xml:space="preserve"> un error. </w:t>
      </w:r>
    </w:p>
    <w:p w14:paraId="49C640F6" w14:textId="77777777" w:rsidR="00AD661D" w:rsidRDefault="00AD661D" w:rsidP="006E5DA5">
      <w:pPr>
        <w:pStyle w:val="Sinespaciado"/>
        <w:spacing w:line="276" w:lineRule="auto"/>
        <w:jc w:val="both"/>
        <w:rPr>
          <w:rFonts w:ascii="Lucida Sans Unicode" w:hAnsi="Lucida Sans Unicode" w:cs="Lucida Sans Unicode"/>
          <w:sz w:val="20"/>
          <w:szCs w:val="20"/>
        </w:rPr>
      </w:pPr>
    </w:p>
    <w:p w14:paraId="33FBD507" w14:textId="77777777" w:rsidR="00E501BF" w:rsidRDefault="00AD661D"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Cabo Corrientes, la</w:t>
      </w:r>
      <w:r w:rsidR="00E30EC9">
        <w:rPr>
          <w:rFonts w:ascii="Lucida Sans Unicode" w:hAnsi="Lucida Sans Unicode" w:cs="Lucida Sans Unicode"/>
          <w:sz w:val="20"/>
          <w:szCs w:val="20"/>
        </w:rPr>
        <w:t xml:space="preserve"> misma situación</w:t>
      </w:r>
      <w:r w:rsidR="00E501BF">
        <w:rPr>
          <w:rFonts w:ascii="Lucida Sans Unicode" w:hAnsi="Lucida Sans Unicode" w:cs="Lucida Sans Unicode"/>
          <w:sz w:val="20"/>
          <w:szCs w:val="20"/>
        </w:rPr>
        <w:t>,</w:t>
      </w:r>
      <w:r w:rsidR="00E30EC9">
        <w:rPr>
          <w:rFonts w:ascii="Lucida Sans Unicode" w:hAnsi="Lucida Sans Unicode" w:cs="Lucida Sans Unicode"/>
          <w:sz w:val="20"/>
          <w:szCs w:val="20"/>
        </w:rPr>
        <w:t xml:space="preserve"> la posición </w:t>
      </w:r>
      <w:r w:rsidR="00E501BF">
        <w:rPr>
          <w:rFonts w:ascii="Lucida Sans Unicode" w:hAnsi="Lucida Sans Unicode" w:cs="Lucida Sans Unicode"/>
          <w:sz w:val="20"/>
          <w:szCs w:val="20"/>
        </w:rPr>
        <w:t>3</w:t>
      </w:r>
      <w:r>
        <w:rPr>
          <w:rFonts w:ascii="Lucida Sans Unicode" w:hAnsi="Lucida Sans Unicode" w:cs="Lucida Sans Unicode"/>
          <w:sz w:val="20"/>
          <w:szCs w:val="20"/>
        </w:rPr>
        <w:t xml:space="preserve"> propietaria, también presenta su renuncia</w:t>
      </w:r>
      <w:r w:rsidR="000B20EC">
        <w:rPr>
          <w:rFonts w:ascii="Lucida Sans Unicode" w:hAnsi="Lucida Sans Unicode" w:cs="Lucida Sans Unicode"/>
          <w:sz w:val="20"/>
          <w:szCs w:val="20"/>
        </w:rPr>
        <w:t>,</w:t>
      </w:r>
      <w:r>
        <w:rPr>
          <w:rFonts w:ascii="Lucida Sans Unicode" w:hAnsi="Lucida Sans Unicode" w:cs="Lucida Sans Unicode"/>
          <w:sz w:val="20"/>
          <w:szCs w:val="20"/>
        </w:rPr>
        <w:t xml:space="preserve"> pero no sé si también</w:t>
      </w:r>
      <w:r w:rsidR="005D2EA0">
        <w:rPr>
          <w:rFonts w:ascii="Lucida Sans Unicode" w:hAnsi="Lucida Sans Unicode" w:cs="Lucida Sans Unicode"/>
          <w:sz w:val="20"/>
          <w:szCs w:val="20"/>
        </w:rPr>
        <w:t xml:space="preserve"> est</w:t>
      </w:r>
      <w:r w:rsidR="00E501BF">
        <w:rPr>
          <w:rFonts w:ascii="Lucida Sans Unicode" w:hAnsi="Lucida Sans Unicode" w:cs="Lucida Sans Unicode"/>
          <w:sz w:val="20"/>
          <w:szCs w:val="20"/>
        </w:rPr>
        <w:t>é</w:t>
      </w:r>
      <w:r>
        <w:rPr>
          <w:rFonts w:ascii="Lucida Sans Unicode" w:hAnsi="Lucida Sans Unicode" w:cs="Lucida Sans Unicode"/>
          <w:sz w:val="20"/>
          <w:szCs w:val="20"/>
        </w:rPr>
        <w:t xml:space="preserve"> la declaración</w:t>
      </w:r>
      <w:r w:rsidR="000B20EC">
        <w:rPr>
          <w:rFonts w:ascii="Lucida Sans Unicode" w:hAnsi="Lucida Sans Unicode" w:cs="Lucida Sans Unicode"/>
          <w:sz w:val="20"/>
          <w:szCs w:val="20"/>
        </w:rPr>
        <w:t xml:space="preserve"> patrimonial</w:t>
      </w:r>
      <w:r>
        <w:rPr>
          <w:rFonts w:ascii="Lucida Sans Unicode" w:hAnsi="Lucida Sans Unicode" w:cs="Lucida Sans Unicode"/>
          <w:sz w:val="20"/>
          <w:szCs w:val="20"/>
        </w:rPr>
        <w:t xml:space="preserve">. </w:t>
      </w:r>
    </w:p>
    <w:p w14:paraId="232ADFA2" w14:textId="77777777" w:rsidR="00E501BF" w:rsidRDefault="00E501BF" w:rsidP="006E5DA5">
      <w:pPr>
        <w:pStyle w:val="Sinespaciado"/>
        <w:spacing w:line="276" w:lineRule="auto"/>
        <w:jc w:val="both"/>
        <w:rPr>
          <w:rFonts w:ascii="Lucida Sans Unicode" w:hAnsi="Lucida Sans Unicode" w:cs="Lucida Sans Unicode"/>
          <w:sz w:val="20"/>
          <w:szCs w:val="20"/>
        </w:rPr>
      </w:pPr>
    </w:p>
    <w:p w14:paraId="0794145C" w14:textId="77777777" w:rsidR="00E501BF" w:rsidRDefault="00AD661D"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la mi</w:t>
      </w:r>
      <w:r w:rsidR="00E30EC9">
        <w:rPr>
          <w:rFonts w:ascii="Lucida Sans Unicode" w:hAnsi="Lucida Sans Unicode" w:cs="Lucida Sans Unicode"/>
          <w:sz w:val="20"/>
          <w:szCs w:val="20"/>
        </w:rPr>
        <w:t xml:space="preserve">sma posición </w:t>
      </w:r>
      <w:r w:rsidR="00E501BF">
        <w:rPr>
          <w:rFonts w:ascii="Lucida Sans Unicode" w:hAnsi="Lucida Sans Unicode" w:cs="Lucida Sans Unicode"/>
          <w:sz w:val="20"/>
          <w:szCs w:val="20"/>
        </w:rPr>
        <w:t>3,</w:t>
      </w:r>
      <w:r>
        <w:rPr>
          <w:rFonts w:ascii="Lucida Sans Unicode" w:hAnsi="Lucida Sans Unicode" w:cs="Lucida Sans Unicode"/>
          <w:sz w:val="20"/>
          <w:szCs w:val="20"/>
        </w:rPr>
        <w:t xml:space="preserve"> pero en la suplencia, no vi la presencia, no advert</w:t>
      </w:r>
      <w:r w:rsidR="00E30EC9">
        <w:rPr>
          <w:rFonts w:ascii="Lucida Sans Unicode" w:hAnsi="Lucida Sans Unicode" w:cs="Lucida Sans Unicode"/>
          <w:sz w:val="20"/>
          <w:szCs w:val="20"/>
        </w:rPr>
        <w:t>í el documento del SNR</w:t>
      </w:r>
      <w:r w:rsidR="00E501BF">
        <w:rPr>
          <w:rFonts w:ascii="Lucida Sans Unicode" w:hAnsi="Lucida Sans Unicode" w:cs="Lucida Sans Unicode"/>
          <w:sz w:val="20"/>
          <w:szCs w:val="20"/>
        </w:rPr>
        <w:t>.</w:t>
      </w:r>
    </w:p>
    <w:p w14:paraId="14C7790B" w14:textId="77777777" w:rsidR="00E501BF" w:rsidRDefault="00E501BF" w:rsidP="006E5DA5">
      <w:pPr>
        <w:pStyle w:val="Sinespaciado"/>
        <w:spacing w:line="276" w:lineRule="auto"/>
        <w:jc w:val="both"/>
        <w:rPr>
          <w:rFonts w:ascii="Lucida Sans Unicode" w:hAnsi="Lucida Sans Unicode" w:cs="Lucida Sans Unicode"/>
          <w:sz w:val="20"/>
          <w:szCs w:val="20"/>
        </w:rPr>
      </w:pPr>
    </w:p>
    <w:p w14:paraId="1DFD4639" w14:textId="262911AC" w:rsidR="00AD661D" w:rsidRDefault="00E501BF"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E30EC9">
        <w:rPr>
          <w:rFonts w:ascii="Lucida Sans Unicode" w:hAnsi="Lucida Sans Unicode" w:cs="Lucida Sans Unicode"/>
          <w:sz w:val="20"/>
          <w:szCs w:val="20"/>
        </w:rPr>
        <w:t xml:space="preserve">n el </w:t>
      </w:r>
      <w:r>
        <w:rPr>
          <w:rFonts w:ascii="Lucida Sans Unicode" w:hAnsi="Lucida Sans Unicode" w:cs="Lucida Sans Unicode"/>
          <w:sz w:val="20"/>
          <w:szCs w:val="20"/>
        </w:rPr>
        <w:t>5</w:t>
      </w:r>
      <w:r w:rsidR="00AD661D">
        <w:rPr>
          <w:rFonts w:ascii="Lucida Sans Unicode" w:hAnsi="Lucida Sans Unicode" w:cs="Lucida Sans Unicode"/>
          <w:sz w:val="20"/>
          <w:szCs w:val="20"/>
        </w:rPr>
        <w:t xml:space="preserve"> propietario, en los mismos términos, hay una licencia</w:t>
      </w:r>
      <w:r w:rsidR="000B20EC">
        <w:rPr>
          <w:rFonts w:ascii="Lucida Sans Unicode" w:hAnsi="Lucida Sans Unicode" w:cs="Lucida Sans Unicode"/>
          <w:sz w:val="20"/>
          <w:szCs w:val="20"/>
        </w:rPr>
        <w:t>,</w:t>
      </w:r>
      <w:r w:rsidR="00AD661D">
        <w:rPr>
          <w:rFonts w:ascii="Lucida Sans Unicode" w:hAnsi="Lucida Sans Unicode" w:cs="Lucida Sans Unicode"/>
          <w:sz w:val="20"/>
          <w:szCs w:val="20"/>
        </w:rPr>
        <w:t xml:space="preserve"> pero no sé si</w:t>
      </w:r>
      <w:r w:rsidR="005D2EA0">
        <w:rPr>
          <w:rFonts w:ascii="Lucida Sans Unicode" w:hAnsi="Lucida Sans Unicode" w:cs="Lucida Sans Unicode"/>
          <w:sz w:val="20"/>
          <w:szCs w:val="20"/>
        </w:rPr>
        <w:t xml:space="preserve"> est</w:t>
      </w:r>
      <w:r>
        <w:rPr>
          <w:rFonts w:ascii="Lucida Sans Unicode" w:hAnsi="Lucida Sans Unicode" w:cs="Lucida Sans Unicode"/>
          <w:sz w:val="20"/>
          <w:szCs w:val="20"/>
        </w:rPr>
        <w:t>é</w:t>
      </w:r>
      <w:r w:rsidR="00AD661D">
        <w:rPr>
          <w:rFonts w:ascii="Lucida Sans Unicode" w:hAnsi="Lucida Sans Unicode" w:cs="Lucida Sans Unicode"/>
          <w:sz w:val="20"/>
          <w:szCs w:val="20"/>
        </w:rPr>
        <w:t xml:space="preserve"> la declaración patrimonial</w:t>
      </w:r>
      <w:r>
        <w:rPr>
          <w:rFonts w:ascii="Lucida Sans Unicode" w:hAnsi="Lucida Sans Unicode" w:cs="Lucida Sans Unicode"/>
          <w:sz w:val="20"/>
          <w:szCs w:val="20"/>
        </w:rPr>
        <w:t>; y</w:t>
      </w:r>
      <w:r w:rsidR="00AD661D">
        <w:rPr>
          <w:rFonts w:ascii="Lucida Sans Unicode" w:hAnsi="Lucida Sans Unicode" w:cs="Lucida Sans Unicode"/>
          <w:sz w:val="20"/>
          <w:szCs w:val="20"/>
        </w:rPr>
        <w:t xml:space="preserve"> aquí, al no señalar la posición en la que estaba</w:t>
      </w:r>
      <w:r w:rsidR="005D2EA0">
        <w:rPr>
          <w:rFonts w:ascii="Lucida Sans Unicode" w:hAnsi="Lucida Sans Unicode" w:cs="Lucida Sans Unicode"/>
          <w:sz w:val="20"/>
          <w:szCs w:val="20"/>
        </w:rPr>
        <w:t>, no se advierte que pueda se</w:t>
      </w:r>
      <w:r w:rsidR="00AD661D">
        <w:rPr>
          <w:rFonts w:ascii="Lucida Sans Unicode" w:hAnsi="Lucida Sans Unicode" w:cs="Lucida Sans Unicode"/>
          <w:sz w:val="20"/>
          <w:szCs w:val="20"/>
        </w:rPr>
        <w:t xml:space="preserve">r </w:t>
      </w:r>
      <w:r w:rsidR="005D2EA0">
        <w:rPr>
          <w:rFonts w:ascii="Lucida Sans Unicode" w:hAnsi="Lucida Sans Unicode" w:cs="Lucida Sans Unicode"/>
          <w:sz w:val="20"/>
          <w:szCs w:val="20"/>
        </w:rPr>
        <w:t>re</w:t>
      </w:r>
      <w:r w:rsidR="00AD661D">
        <w:rPr>
          <w:rFonts w:ascii="Lucida Sans Unicode" w:hAnsi="Lucida Sans Unicode" w:cs="Lucida Sans Unicode"/>
          <w:sz w:val="20"/>
          <w:szCs w:val="20"/>
        </w:rPr>
        <w:t>elección y</w:t>
      </w:r>
      <w:r>
        <w:rPr>
          <w:rFonts w:ascii="Lucida Sans Unicode" w:hAnsi="Lucida Sans Unicode" w:cs="Lucida Sans Unicode"/>
          <w:sz w:val="20"/>
          <w:szCs w:val="20"/>
        </w:rPr>
        <w:t>,</w:t>
      </w:r>
      <w:r w:rsidR="00AD661D">
        <w:rPr>
          <w:rFonts w:ascii="Lucida Sans Unicode" w:hAnsi="Lucida Sans Unicode" w:cs="Lucida Sans Unicode"/>
          <w:sz w:val="20"/>
          <w:szCs w:val="20"/>
        </w:rPr>
        <w:t xml:space="preserve"> en su caso, no presenta el formato requerido.</w:t>
      </w:r>
    </w:p>
    <w:p w14:paraId="1829154E" w14:textId="77777777" w:rsidR="00AD661D" w:rsidRDefault="00AD661D" w:rsidP="006E5DA5">
      <w:pPr>
        <w:pStyle w:val="Sinespaciado"/>
        <w:spacing w:line="276" w:lineRule="auto"/>
        <w:jc w:val="both"/>
        <w:rPr>
          <w:rFonts w:ascii="Lucida Sans Unicode" w:hAnsi="Lucida Sans Unicode" w:cs="Lucida Sans Unicode"/>
          <w:sz w:val="20"/>
          <w:szCs w:val="20"/>
        </w:rPr>
      </w:pPr>
    </w:p>
    <w:p w14:paraId="0CF78926" w14:textId="35D1376E" w:rsidR="00AD661D" w:rsidRDefault="00E30EC9"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E501BF">
        <w:rPr>
          <w:rFonts w:ascii="Lucida Sans Unicode" w:hAnsi="Lucida Sans Unicode" w:cs="Lucida Sans Unicode"/>
          <w:sz w:val="20"/>
          <w:szCs w:val="20"/>
        </w:rPr>
        <w:t>,</w:t>
      </w:r>
      <w:r>
        <w:rPr>
          <w:rFonts w:ascii="Lucida Sans Unicode" w:hAnsi="Lucida Sans Unicode" w:cs="Lucida Sans Unicode"/>
          <w:sz w:val="20"/>
          <w:szCs w:val="20"/>
        </w:rPr>
        <w:t xml:space="preserve"> finalmente, la posición </w:t>
      </w:r>
      <w:r w:rsidR="00E501BF">
        <w:rPr>
          <w:rFonts w:ascii="Lucida Sans Unicode" w:hAnsi="Lucida Sans Unicode" w:cs="Lucida Sans Unicode"/>
          <w:sz w:val="20"/>
          <w:szCs w:val="20"/>
        </w:rPr>
        <w:t>7</w:t>
      </w:r>
      <w:r w:rsidR="00AD661D">
        <w:rPr>
          <w:rFonts w:ascii="Lucida Sans Unicode" w:hAnsi="Lucida Sans Unicode" w:cs="Lucida Sans Unicode"/>
          <w:sz w:val="20"/>
          <w:szCs w:val="20"/>
        </w:rPr>
        <w:t xml:space="preserve"> suplente, en los mismos términos que mencioné antes, referente a una renuncia como</w:t>
      </w:r>
      <w:r w:rsidR="005D2EA0">
        <w:rPr>
          <w:rFonts w:ascii="Lucida Sans Unicode" w:hAnsi="Lucida Sans Unicode" w:cs="Lucida Sans Unicode"/>
          <w:sz w:val="20"/>
          <w:szCs w:val="20"/>
        </w:rPr>
        <w:t xml:space="preserve"> </w:t>
      </w:r>
      <w:r w:rsidR="00DD645B">
        <w:rPr>
          <w:rFonts w:ascii="Lucida Sans Unicode" w:hAnsi="Lucida Sans Unicode" w:cs="Lucida Sans Unicode"/>
          <w:sz w:val="20"/>
          <w:szCs w:val="20"/>
        </w:rPr>
        <w:t>e</w:t>
      </w:r>
      <w:r w:rsidR="00AD661D">
        <w:rPr>
          <w:rFonts w:ascii="Lucida Sans Unicode" w:hAnsi="Lucida Sans Unicode" w:cs="Lucida Sans Unicode"/>
          <w:sz w:val="20"/>
          <w:szCs w:val="20"/>
        </w:rPr>
        <w:t>ncargado</w:t>
      </w:r>
      <w:r w:rsidR="00DD645B">
        <w:rPr>
          <w:rFonts w:ascii="Lucida Sans Unicode" w:hAnsi="Lucida Sans Unicode" w:cs="Lucida Sans Unicode"/>
          <w:sz w:val="20"/>
          <w:szCs w:val="20"/>
        </w:rPr>
        <w:t>,</w:t>
      </w:r>
      <w:r w:rsidR="00AD661D">
        <w:rPr>
          <w:rFonts w:ascii="Lucida Sans Unicode" w:hAnsi="Lucida Sans Unicode" w:cs="Lucida Sans Unicode"/>
          <w:sz w:val="20"/>
          <w:szCs w:val="20"/>
        </w:rPr>
        <w:t xml:space="preserve"> </w:t>
      </w:r>
      <w:r w:rsidR="00DD645B">
        <w:rPr>
          <w:rFonts w:ascii="Lucida Sans Unicode" w:hAnsi="Lucida Sans Unicode" w:cs="Lucida Sans Unicode"/>
          <w:sz w:val="20"/>
          <w:szCs w:val="20"/>
        </w:rPr>
        <w:t>delegado</w:t>
      </w:r>
      <w:r w:rsidR="00AD661D">
        <w:rPr>
          <w:rFonts w:ascii="Lucida Sans Unicode" w:hAnsi="Lucida Sans Unicode" w:cs="Lucida Sans Unicode"/>
          <w:sz w:val="20"/>
          <w:szCs w:val="20"/>
        </w:rPr>
        <w:t xml:space="preserve"> y </w:t>
      </w:r>
      <w:r w:rsidR="00DD645B">
        <w:rPr>
          <w:rFonts w:ascii="Lucida Sans Unicode" w:hAnsi="Lucida Sans Unicode" w:cs="Lucida Sans Unicode"/>
          <w:sz w:val="20"/>
          <w:szCs w:val="20"/>
        </w:rPr>
        <w:t>o</w:t>
      </w:r>
      <w:r w:rsidR="00AD661D">
        <w:rPr>
          <w:rFonts w:ascii="Lucida Sans Unicode" w:hAnsi="Lucida Sans Unicode" w:cs="Lucida Sans Unicode"/>
          <w:sz w:val="20"/>
          <w:szCs w:val="20"/>
        </w:rPr>
        <w:t>ficial del Registro Civil, pero no hay nada respecto a la declaración patrimonial, y creo que en el SNR vi</w:t>
      </w:r>
      <w:r w:rsidR="00DD645B">
        <w:rPr>
          <w:rFonts w:ascii="Lucida Sans Unicode" w:hAnsi="Lucida Sans Unicode" w:cs="Lucida Sans Unicode"/>
          <w:sz w:val="20"/>
          <w:szCs w:val="20"/>
        </w:rPr>
        <w:t>e</w:t>
      </w:r>
      <w:r w:rsidR="00AD661D">
        <w:rPr>
          <w:rFonts w:ascii="Lucida Sans Unicode" w:hAnsi="Lucida Sans Unicode" w:cs="Lucida Sans Unicode"/>
          <w:sz w:val="20"/>
          <w:szCs w:val="20"/>
        </w:rPr>
        <w:t>ne una posici</w:t>
      </w:r>
      <w:r>
        <w:rPr>
          <w:rFonts w:ascii="Lucida Sans Unicode" w:hAnsi="Lucida Sans Unicode" w:cs="Lucida Sans Unicode"/>
          <w:sz w:val="20"/>
          <w:szCs w:val="20"/>
        </w:rPr>
        <w:t xml:space="preserve">ón distinta que marca como la </w:t>
      </w:r>
      <w:r w:rsidR="00DD645B">
        <w:rPr>
          <w:rFonts w:ascii="Lucida Sans Unicode" w:hAnsi="Lucida Sans Unicode" w:cs="Lucida Sans Unicode"/>
          <w:sz w:val="20"/>
          <w:szCs w:val="20"/>
        </w:rPr>
        <w:t>3</w:t>
      </w:r>
      <w:r w:rsidR="00AD661D">
        <w:rPr>
          <w:rFonts w:ascii="Lucida Sans Unicode" w:hAnsi="Lucida Sans Unicode" w:cs="Lucida Sans Unicode"/>
          <w:sz w:val="20"/>
          <w:szCs w:val="20"/>
        </w:rPr>
        <w:t>.</w:t>
      </w:r>
    </w:p>
    <w:p w14:paraId="75C29CD2" w14:textId="77777777" w:rsidR="00E30EC9" w:rsidRDefault="00E30EC9" w:rsidP="006E5DA5">
      <w:pPr>
        <w:pStyle w:val="Sinespaciado"/>
        <w:spacing w:line="276" w:lineRule="auto"/>
        <w:jc w:val="both"/>
        <w:rPr>
          <w:rFonts w:ascii="Lucida Sans Unicode" w:hAnsi="Lucida Sans Unicode" w:cs="Lucida Sans Unicode"/>
          <w:sz w:val="20"/>
          <w:szCs w:val="20"/>
        </w:rPr>
      </w:pPr>
    </w:p>
    <w:p w14:paraId="7D785EC1" w14:textId="3768ACD4" w:rsidR="00AD661D" w:rsidRDefault="00AD661D"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DD645B">
        <w:rPr>
          <w:rFonts w:ascii="Lucida Sans Unicode" w:hAnsi="Lucida Sans Unicode" w:cs="Lucida Sans Unicode"/>
          <w:sz w:val="20"/>
          <w:szCs w:val="20"/>
        </w:rPr>
        <w:t>,</w:t>
      </w:r>
      <w:r>
        <w:rPr>
          <w:rFonts w:ascii="Lucida Sans Unicode" w:hAnsi="Lucida Sans Unicode" w:cs="Lucida Sans Unicode"/>
          <w:sz w:val="20"/>
          <w:szCs w:val="20"/>
        </w:rPr>
        <w:t xml:space="preserve"> esas serían mis dudas</w:t>
      </w:r>
      <w:r w:rsidR="006D4674">
        <w:rPr>
          <w:rFonts w:ascii="Lucida Sans Unicode" w:hAnsi="Lucida Sans Unicode" w:cs="Lucida Sans Unicode"/>
          <w:sz w:val="20"/>
          <w:szCs w:val="20"/>
        </w:rPr>
        <w:t>,</w:t>
      </w:r>
      <w:r>
        <w:rPr>
          <w:rFonts w:ascii="Lucida Sans Unicode" w:hAnsi="Lucida Sans Unicode" w:cs="Lucida Sans Unicode"/>
          <w:sz w:val="20"/>
          <w:szCs w:val="20"/>
        </w:rPr>
        <w:t xml:space="preserve"> consejera presidente. Es </w:t>
      </w:r>
      <w:proofErr w:type="spellStart"/>
      <w:r>
        <w:rPr>
          <w:rFonts w:ascii="Lucida Sans Unicode" w:hAnsi="Lucida Sans Unicode" w:cs="Lucida Sans Unicode"/>
          <w:sz w:val="20"/>
          <w:szCs w:val="20"/>
        </w:rPr>
        <w:t>cuanto</w:t>
      </w:r>
      <w:proofErr w:type="spellEnd"/>
      <w:r>
        <w:rPr>
          <w:rFonts w:ascii="Lucida Sans Unicode" w:hAnsi="Lucida Sans Unicode" w:cs="Lucida Sans Unicode"/>
          <w:sz w:val="20"/>
          <w:szCs w:val="20"/>
        </w:rPr>
        <w:t xml:space="preserve">. </w:t>
      </w:r>
    </w:p>
    <w:p w14:paraId="42EDB43C" w14:textId="77777777" w:rsidR="00AD661D" w:rsidRDefault="00AD661D" w:rsidP="006E5DA5">
      <w:pPr>
        <w:pStyle w:val="Sinespaciado"/>
        <w:spacing w:line="276" w:lineRule="auto"/>
        <w:jc w:val="both"/>
        <w:rPr>
          <w:rFonts w:ascii="Lucida Sans Unicode" w:hAnsi="Lucida Sans Unicode" w:cs="Lucida Sans Unicode"/>
          <w:sz w:val="20"/>
          <w:szCs w:val="20"/>
        </w:rPr>
      </w:pPr>
    </w:p>
    <w:p w14:paraId="34284753" w14:textId="36ECF91A" w:rsidR="00AD661D" w:rsidRDefault="00AD661D"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sidR="005D2EA0">
        <w:rPr>
          <w:rFonts w:ascii="Lucida Sans Unicode" w:hAnsi="Lucida Sans Unicode" w:cs="Lucida Sans Unicode"/>
          <w:sz w:val="20"/>
          <w:szCs w:val="20"/>
          <w:lang w:val="es-ES_tradnl"/>
        </w:rPr>
        <w:t xml:space="preserve"> Gracias</w:t>
      </w:r>
      <w:r w:rsidR="006D4674">
        <w:rPr>
          <w:rFonts w:ascii="Lucida Sans Unicode" w:hAnsi="Lucida Sans Unicode" w:cs="Lucida Sans Unicode"/>
          <w:sz w:val="20"/>
          <w:szCs w:val="20"/>
          <w:lang w:val="es-ES_tradnl"/>
        </w:rPr>
        <w:t>,</w:t>
      </w:r>
      <w:r w:rsidR="005D2EA0">
        <w:rPr>
          <w:rFonts w:ascii="Lucida Sans Unicode" w:hAnsi="Lucida Sans Unicode" w:cs="Lucida Sans Unicode"/>
          <w:sz w:val="20"/>
          <w:szCs w:val="20"/>
          <w:lang w:val="es-ES_tradnl"/>
        </w:rPr>
        <w:t xml:space="preserve"> consejera Brenda Judith Serafín Morfín, lo verificamos de inmediato. </w:t>
      </w:r>
    </w:p>
    <w:p w14:paraId="6AEDB14D" w14:textId="77777777" w:rsidR="005D2EA0" w:rsidRDefault="005D2EA0" w:rsidP="006E5DA5">
      <w:pPr>
        <w:pStyle w:val="Sinespaciado"/>
        <w:spacing w:line="276" w:lineRule="auto"/>
        <w:jc w:val="both"/>
        <w:rPr>
          <w:rFonts w:ascii="Lucida Sans Unicode" w:hAnsi="Lucida Sans Unicode" w:cs="Lucida Sans Unicode"/>
          <w:sz w:val="20"/>
          <w:szCs w:val="20"/>
          <w:lang w:val="es-ES_tradnl"/>
        </w:rPr>
      </w:pPr>
    </w:p>
    <w:p w14:paraId="158A7953" w14:textId="64572D97" w:rsidR="005D2EA0" w:rsidRDefault="0045541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Mientras tanto, voy cediéndole el uso de la voz a la consejera </w:t>
      </w:r>
      <w:proofErr w:type="spellStart"/>
      <w:r>
        <w:rPr>
          <w:rFonts w:ascii="Lucida Sans Unicode" w:hAnsi="Lucida Sans Unicode" w:cs="Lucida Sans Unicode"/>
          <w:sz w:val="20"/>
          <w:szCs w:val="20"/>
          <w:lang w:val="es-ES_tradnl"/>
        </w:rPr>
        <w:t>Zoad</w:t>
      </w:r>
      <w:proofErr w:type="spellEnd"/>
      <w:r>
        <w:rPr>
          <w:rFonts w:ascii="Lucida Sans Unicode" w:hAnsi="Lucida Sans Unicode" w:cs="Lucida Sans Unicode"/>
          <w:sz w:val="20"/>
          <w:szCs w:val="20"/>
          <w:lang w:val="es-ES_tradnl"/>
        </w:rPr>
        <w:t xml:space="preserve"> Jeanine García González</w:t>
      </w:r>
      <w:r w:rsidR="00DD645B">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delante</w:t>
      </w:r>
      <w:r w:rsidR="00DD645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w:t>
      </w:r>
    </w:p>
    <w:p w14:paraId="5EAEF0D4" w14:textId="77777777" w:rsidR="0045541C" w:rsidRDefault="0045541C" w:rsidP="006E5DA5">
      <w:pPr>
        <w:pStyle w:val="Sinespaciado"/>
        <w:spacing w:line="276" w:lineRule="auto"/>
        <w:jc w:val="both"/>
        <w:rPr>
          <w:rFonts w:ascii="Lucida Sans Unicode" w:hAnsi="Lucida Sans Unicode" w:cs="Lucida Sans Unicode"/>
          <w:sz w:val="20"/>
          <w:szCs w:val="20"/>
          <w:lang w:val="es-ES_tradnl"/>
        </w:rPr>
      </w:pPr>
    </w:p>
    <w:p w14:paraId="2AF0DBBF" w14:textId="7F7CE586" w:rsidR="0045541C" w:rsidRDefault="0045541C" w:rsidP="006E5DA5">
      <w:pPr>
        <w:pStyle w:val="Sinespaciado"/>
        <w:spacing w:line="276" w:lineRule="auto"/>
        <w:jc w:val="both"/>
        <w:rPr>
          <w:rFonts w:ascii="Lucida Sans Unicode" w:hAnsi="Lucida Sans Unicode" w:cs="Lucida Sans Unicode"/>
          <w:sz w:val="20"/>
          <w:szCs w:val="20"/>
          <w:lang w:val="es-ES_tradnl"/>
        </w:rPr>
      </w:pPr>
      <w:r w:rsidRPr="0045541C">
        <w:rPr>
          <w:rFonts w:ascii="Lucida Sans Unicode" w:hAnsi="Lucida Sans Unicode" w:cs="Lucida Sans Unicode"/>
          <w:b/>
          <w:sz w:val="20"/>
          <w:szCs w:val="20"/>
          <w:lang w:val="es-ES_tradnl"/>
        </w:rPr>
        <w:t xml:space="preserve">Consejera electoral, </w:t>
      </w:r>
      <w:proofErr w:type="spellStart"/>
      <w:r w:rsidRPr="0045541C">
        <w:rPr>
          <w:rFonts w:ascii="Lucida Sans Unicode" w:hAnsi="Lucida Sans Unicode" w:cs="Lucida Sans Unicode"/>
          <w:b/>
          <w:sz w:val="20"/>
          <w:szCs w:val="20"/>
          <w:lang w:val="es-ES_tradnl"/>
        </w:rPr>
        <w:t>Zoad</w:t>
      </w:r>
      <w:proofErr w:type="spellEnd"/>
      <w:r w:rsidRPr="0045541C">
        <w:rPr>
          <w:rFonts w:ascii="Lucida Sans Unicode" w:hAnsi="Lucida Sans Unicode" w:cs="Lucida Sans Unicode"/>
          <w:b/>
          <w:sz w:val="20"/>
          <w:szCs w:val="20"/>
          <w:lang w:val="es-ES_tradnl"/>
        </w:rPr>
        <w:t xml:space="preserve"> Jeanine García González:</w:t>
      </w:r>
      <w:r>
        <w:rPr>
          <w:rFonts w:ascii="Lucida Sans Unicode" w:hAnsi="Lucida Sans Unicode" w:cs="Lucida Sans Unicode"/>
          <w:sz w:val="20"/>
          <w:szCs w:val="20"/>
          <w:lang w:val="es-ES_tradnl"/>
        </w:rPr>
        <w:t xml:space="preserve"> Gracias</w:t>
      </w:r>
      <w:r w:rsidR="00DD645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1467328C" w14:textId="77777777" w:rsidR="0045541C" w:rsidRDefault="0045541C" w:rsidP="006E5DA5">
      <w:pPr>
        <w:pStyle w:val="Sinespaciado"/>
        <w:spacing w:line="276" w:lineRule="auto"/>
        <w:jc w:val="both"/>
        <w:rPr>
          <w:rFonts w:ascii="Lucida Sans Unicode" w:hAnsi="Lucida Sans Unicode" w:cs="Lucida Sans Unicode"/>
          <w:sz w:val="20"/>
          <w:szCs w:val="20"/>
          <w:lang w:val="es-ES_tradnl"/>
        </w:rPr>
      </w:pPr>
    </w:p>
    <w:p w14:paraId="14E613AE" w14:textId="77777777" w:rsidR="006D3EB5" w:rsidRDefault="0045541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Bien, me voy a referir específicamente a la planilla de </w:t>
      </w:r>
      <w:proofErr w:type="spellStart"/>
      <w:r>
        <w:rPr>
          <w:rFonts w:ascii="Lucida Sans Unicode" w:hAnsi="Lucida Sans Unicode" w:cs="Lucida Sans Unicode"/>
          <w:sz w:val="20"/>
          <w:szCs w:val="20"/>
          <w:lang w:val="es-ES_tradnl"/>
        </w:rPr>
        <w:t>Mexticacán</w:t>
      </w:r>
      <w:proofErr w:type="spellEnd"/>
      <w:r w:rsidR="006D3EB5">
        <w:rPr>
          <w:rFonts w:ascii="Lucida Sans Unicode" w:hAnsi="Lucida Sans Unicode" w:cs="Lucida Sans Unicode"/>
          <w:sz w:val="20"/>
          <w:szCs w:val="20"/>
          <w:lang w:val="es-ES_tradnl"/>
        </w:rPr>
        <w:t>.</w:t>
      </w:r>
    </w:p>
    <w:p w14:paraId="2D6C522B" w14:textId="77777777" w:rsidR="006D3EB5" w:rsidRDefault="006D3EB5" w:rsidP="006E5DA5">
      <w:pPr>
        <w:pStyle w:val="Sinespaciado"/>
        <w:spacing w:line="276" w:lineRule="auto"/>
        <w:jc w:val="both"/>
        <w:rPr>
          <w:rFonts w:ascii="Lucida Sans Unicode" w:hAnsi="Lucida Sans Unicode" w:cs="Lucida Sans Unicode"/>
          <w:sz w:val="20"/>
          <w:szCs w:val="20"/>
          <w:lang w:val="es-ES_tradnl"/>
        </w:rPr>
      </w:pPr>
    </w:p>
    <w:p w14:paraId="560AE286" w14:textId="14573793" w:rsidR="0045541C" w:rsidRDefault="006D3EB5"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5541C">
        <w:rPr>
          <w:rFonts w:ascii="Lucida Sans Unicode" w:hAnsi="Lucida Sans Unicode" w:cs="Lucida Sans Unicode"/>
          <w:sz w:val="20"/>
          <w:szCs w:val="20"/>
          <w:lang w:val="es-ES_tradnl"/>
        </w:rPr>
        <w:t xml:space="preserve">n el </w:t>
      </w:r>
      <w:r w:rsidR="006D4674">
        <w:rPr>
          <w:rFonts w:ascii="Lucida Sans Unicode" w:hAnsi="Lucida Sans Unicode" w:cs="Lucida Sans Unicode"/>
          <w:sz w:val="20"/>
          <w:szCs w:val="20"/>
          <w:lang w:val="es-ES_tradnl"/>
        </w:rPr>
        <w:t>A</w:t>
      </w:r>
      <w:r w:rsidR="0045541C">
        <w:rPr>
          <w:rFonts w:ascii="Lucida Sans Unicode" w:hAnsi="Lucida Sans Unicode" w:cs="Lucida Sans Unicode"/>
          <w:sz w:val="20"/>
          <w:szCs w:val="20"/>
          <w:lang w:val="es-ES_tradnl"/>
        </w:rPr>
        <w:t>nexo se marca que la sindicatura se encuentra en la f</w:t>
      </w:r>
      <w:r w:rsidR="00E30EC9">
        <w:rPr>
          <w:rFonts w:ascii="Lucida Sans Unicode" w:hAnsi="Lucida Sans Unicode" w:cs="Lucida Sans Unicode"/>
          <w:sz w:val="20"/>
          <w:szCs w:val="20"/>
          <w:lang w:val="es-ES_tradnl"/>
        </w:rPr>
        <w:t xml:space="preserve">órmula </w:t>
      </w:r>
      <w:r>
        <w:rPr>
          <w:rFonts w:ascii="Lucida Sans Unicode" w:hAnsi="Lucida Sans Unicode" w:cs="Lucida Sans Unicode"/>
          <w:sz w:val="20"/>
          <w:szCs w:val="20"/>
          <w:lang w:val="es-ES_tradnl"/>
        </w:rPr>
        <w:t>3,</w:t>
      </w:r>
      <w:r w:rsidR="0045541C">
        <w:rPr>
          <w:rFonts w:ascii="Lucida Sans Unicode" w:hAnsi="Lucida Sans Unicode" w:cs="Lucida Sans Unicode"/>
          <w:sz w:val="20"/>
          <w:szCs w:val="20"/>
          <w:lang w:val="es-ES_tradnl"/>
        </w:rPr>
        <w:t xml:space="preserve"> no obstante, según la aceptación de la candidatura y la postulación del propio </w:t>
      </w:r>
      <w:r w:rsidR="00E30EC9">
        <w:rPr>
          <w:rFonts w:ascii="Lucida Sans Unicode" w:hAnsi="Lucida Sans Unicode" w:cs="Lucida Sans Unicode"/>
          <w:sz w:val="20"/>
          <w:szCs w:val="20"/>
          <w:lang w:val="es-ES_tradnl"/>
        </w:rPr>
        <w:t xml:space="preserve">partido, debe ser la fórmula </w:t>
      </w:r>
      <w:r>
        <w:rPr>
          <w:rFonts w:ascii="Lucida Sans Unicode" w:hAnsi="Lucida Sans Unicode" w:cs="Lucida Sans Unicode"/>
          <w:sz w:val="20"/>
          <w:szCs w:val="20"/>
          <w:lang w:val="es-ES_tradnl"/>
        </w:rPr>
        <w:t>2</w:t>
      </w:r>
      <w:r w:rsidR="0045541C">
        <w:rPr>
          <w:rFonts w:ascii="Lucida Sans Unicode" w:hAnsi="Lucida Sans Unicode" w:cs="Lucida Sans Unicode"/>
          <w:sz w:val="20"/>
          <w:szCs w:val="20"/>
          <w:lang w:val="es-ES_tradnl"/>
        </w:rPr>
        <w:t xml:space="preserve">, integrada por </w:t>
      </w:r>
      <w:r w:rsidR="0045541C" w:rsidRPr="0002654D">
        <w:rPr>
          <w:rFonts w:ascii="Lucida Sans Unicode" w:hAnsi="Lucida Sans Unicode" w:cs="Lucida Sans Unicode"/>
          <w:sz w:val="20"/>
          <w:szCs w:val="20"/>
          <w:lang w:val="es-ES_tradnl"/>
        </w:rPr>
        <w:t xml:space="preserve">Joaquín Alonso Santana </w:t>
      </w:r>
      <w:r w:rsidR="006D4674" w:rsidRPr="0002654D">
        <w:rPr>
          <w:rFonts w:ascii="Lucida Sans Unicode" w:hAnsi="Lucida Sans Unicode" w:cs="Lucida Sans Unicode"/>
          <w:sz w:val="20"/>
          <w:szCs w:val="20"/>
          <w:lang w:val="es-ES_tradnl"/>
        </w:rPr>
        <w:t>Tamayo</w:t>
      </w:r>
      <w:r w:rsidR="0045541C" w:rsidRPr="006D4674">
        <w:rPr>
          <w:rFonts w:ascii="Lucida Sans Unicode" w:hAnsi="Lucida Sans Unicode" w:cs="Lucida Sans Unicode"/>
          <w:sz w:val="20"/>
          <w:szCs w:val="20"/>
          <w:lang w:val="es-ES_tradnl"/>
        </w:rPr>
        <w:t xml:space="preserve"> y </w:t>
      </w:r>
      <w:r w:rsidR="0045541C" w:rsidRPr="0002654D">
        <w:rPr>
          <w:rFonts w:ascii="Lucida Sans Unicode" w:hAnsi="Lucida Sans Unicode" w:cs="Lucida Sans Unicode"/>
          <w:sz w:val="20"/>
          <w:szCs w:val="20"/>
          <w:lang w:val="es-ES_tradnl"/>
        </w:rPr>
        <w:t>Elmer Ya</w:t>
      </w:r>
      <w:r w:rsidR="006D4674" w:rsidRPr="0002654D">
        <w:rPr>
          <w:rFonts w:ascii="Lucida Sans Unicode" w:hAnsi="Lucida Sans Unicode" w:cs="Lucida Sans Unicode"/>
          <w:sz w:val="20"/>
          <w:szCs w:val="20"/>
          <w:lang w:val="es-ES_tradnl"/>
        </w:rPr>
        <w:t>h</w:t>
      </w:r>
      <w:r w:rsidR="0045541C" w:rsidRPr="0002654D">
        <w:rPr>
          <w:rFonts w:ascii="Lucida Sans Unicode" w:hAnsi="Lucida Sans Unicode" w:cs="Lucida Sans Unicode"/>
          <w:sz w:val="20"/>
          <w:szCs w:val="20"/>
          <w:lang w:val="es-ES_tradnl"/>
        </w:rPr>
        <w:t>ir Murillo Ornelas</w:t>
      </w:r>
      <w:r w:rsidR="0045541C">
        <w:rPr>
          <w:rFonts w:ascii="Lucida Sans Unicode" w:hAnsi="Lucida Sans Unicode" w:cs="Lucida Sans Unicode"/>
          <w:sz w:val="20"/>
          <w:szCs w:val="20"/>
          <w:lang w:val="es-ES_tradnl"/>
        </w:rPr>
        <w:t>, propietario y suplente, respectivamente.</w:t>
      </w:r>
    </w:p>
    <w:p w14:paraId="4453B33A" w14:textId="77777777" w:rsidR="00F02B4C" w:rsidRDefault="00F02B4C" w:rsidP="006E5DA5">
      <w:pPr>
        <w:pStyle w:val="Sinespaciado"/>
        <w:spacing w:line="276" w:lineRule="auto"/>
        <w:jc w:val="both"/>
        <w:rPr>
          <w:rFonts w:ascii="Lucida Sans Unicode" w:hAnsi="Lucida Sans Unicode" w:cs="Lucida Sans Unicode"/>
          <w:sz w:val="20"/>
          <w:szCs w:val="20"/>
          <w:lang w:val="es-ES_tradnl"/>
        </w:rPr>
      </w:pPr>
    </w:p>
    <w:p w14:paraId="6BB77A17" w14:textId="0B3A5DFC" w:rsidR="0045541C" w:rsidRDefault="00F02B4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6D3EB5">
        <w:rPr>
          <w:rFonts w:ascii="Lucida Sans Unicode" w:hAnsi="Lucida Sans Unicode" w:cs="Lucida Sans Unicode"/>
          <w:sz w:val="20"/>
          <w:szCs w:val="20"/>
          <w:lang w:val="es-ES_tradnl"/>
        </w:rPr>
        <w:t>,</w:t>
      </w:r>
      <w:r w:rsidR="0045541C">
        <w:rPr>
          <w:rFonts w:ascii="Lucida Sans Unicode" w:hAnsi="Lucida Sans Unicode" w:cs="Lucida Sans Unicode"/>
          <w:sz w:val="20"/>
          <w:szCs w:val="20"/>
          <w:lang w:val="es-ES_tradnl"/>
        </w:rPr>
        <w:t xml:space="preserve"> bien, señalar la solicitud que hice desde un principio</w:t>
      </w:r>
      <w:r w:rsidR="006D3EB5">
        <w:rPr>
          <w:rFonts w:ascii="Lucida Sans Unicode" w:hAnsi="Lucida Sans Unicode" w:cs="Lucida Sans Unicode"/>
          <w:sz w:val="20"/>
          <w:szCs w:val="20"/>
          <w:lang w:val="es-ES_tradnl"/>
        </w:rPr>
        <w:t xml:space="preserve"> y</w:t>
      </w:r>
      <w:r w:rsidR="0045541C">
        <w:rPr>
          <w:rFonts w:ascii="Lucida Sans Unicode" w:hAnsi="Lucida Sans Unicode" w:cs="Lucida Sans Unicode"/>
          <w:sz w:val="20"/>
          <w:szCs w:val="20"/>
          <w:lang w:val="es-ES_tradnl"/>
        </w:rPr>
        <w:t xml:space="preserve"> que</w:t>
      </w:r>
      <w:r w:rsidR="006D3EB5">
        <w:rPr>
          <w:rFonts w:ascii="Lucida Sans Unicode" w:hAnsi="Lucida Sans Unicode" w:cs="Lucida Sans Unicode"/>
          <w:sz w:val="20"/>
          <w:szCs w:val="20"/>
          <w:lang w:val="es-ES_tradnl"/>
        </w:rPr>
        <w:t>,</w:t>
      </w:r>
      <w:r w:rsidR="0045541C">
        <w:rPr>
          <w:rFonts w:ascii="Lucida Sans Unicode" w:hAnsi="Lucida Sans Unicode" w:cs="Lucida Sans Unicode"/>
          <w:sz w:val="20"/>
          <w:szCs w:val="20"/>
          <w:lang w:val="es-ES_tradnl"/>
        </w:rPr>
        <w:t xml:space="preserve"> en este momento</w:t>
      </w:r>
      <w:r w:rsidR="006D3EB5">
        <w:rPr>
          <w:rFonts w:ascii="Lucida Sans Unicode" w:hAnsi="Lucida Sans Unicode" w:cs="Lucida Sans Unicode"/>
          <w:sz w:val="20"/>
          <w:szCs w:val="20"/>
          <w:lang w:val="es-ES_tradnl"/>
        </w:rPr>
        <w:t>,</w:t>
      </w:r>
      <w:r w:rsidR="0045541C">
        <w:rPr>
          <w:rFonts w:ascii="Lucida Sans Unicode" w:hAnsi="Lucida Sans Unicode" w:cs="Lucida Sans Unicode"/>
          <w:sz w:val="20"/>
          <w:szCs w:val="20"/>
          <w:lang w:val="es-ES_tradnl"/>
        </w:rPr>
        <w:t xml:space="preserve"> pediría nuevamente</w:t>
      </w:r>
      <w:r>
        <w:rPr>
          <w:rFonts w:ascii="Lucida Sans Unicode" w:hAnsi="Lucida Sans Unicode" w:cs="Lucida Sans Unicode"/>
          <w:sz w:val="20"/>
          <w:szCs w:val="20"/>
          <w:lang w:val="es-ES_tradnl"/>
        </w:rPr>
        <w:t>,</w:t>
      </w:r>
      <w:r w:rsidR="0045541C">
        <w:rPr>
          <w:rFonts w:ascii="Lucida Sans Unicode" w:hAnsi="Lucida Sans Unicode" w:cs="Lucida Sans Unicode"/>
          <w:sz w:val="20"/>
          <w:szCs w:val="20"/>
          <w:lang w:val="es-ES_tradnl"/>
        </w:rPr>
        <w:t xml:space="preserve"> máxime</w:t>
      </w:r>
      <w:r w:rsidR="006D3EB5">
        <w:rPr>
          <w:rFonts w:ascii="Lucida Sans Unicode" w:hAnsi="Lucida Sans Unicode" w:cs="Lucida Sans Unicode"/>
          <w:sz w:val="20"/>
          <w:szCs w:val="20"/>
          <w:lang w:val="es-ES_tradnl"/>
        </w:rPr>
        <w:t>,</w:t>
      </w:r>
      <w:r w:rsidR="0045541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porque </w:t>
      </w:r>
      <w:r w:rsidR="0045541C">
        <w:rPr>
          <w:rFonts w:ascii="Lucida Sans Unicode" w:hAnsi="Lucida Sans Unicode" w:cs="Lucida Sans Unicode"/>
          <w:sz w:val="20"/>
          <w:szCs w:val="20"/>
          <w:lang w:val="es-ES_tradnl"/>
        </w:rPr>
        <w:t>advierto también un desequilibrio en las sindicaturas, y y</w:t>
      </w:r>
      <w:r w:rsidR="00E30EC9">
        <w:rPr>
          <w:rFonts w:ascii="Lucida Sans Unicode" w:hAnsi="Lucida Sans Unicode" w:cs="Lucida Sans Unicode"/>
          <w:sz w:val="20"/>
          <w:szCs w:val="20"/>
          <w:lang w:val="es-ES_tradnl"/>
        </w:rPr>
        <w:t xml:space="preserve">o tengo registradas cuarenta y </w:t>
      </w:r>
      <w:r w:rsidR="00A3152D">
        <w:rPr>
          <w:rFonts w:ascii="Lucida Sans Unicode" w:hAnsi="Lucida Sans Unicode" w:cs="Lucida Sans Unicode"/>
          <w:sz w:val="20"/>
          <w:szCs w:val="20"/>
          <w:lang w:val="es-ES_tradnl"/>
        </w:rPr>
        <w:t>una personas</w:t>
      </w:r>
      <w:r w:rsidR="00E30EC9">
        <w:rPr>
          <w:rFonts w:ascii="Lucida Sans Unicode" w:hAnsi="Lucida Sans Unicode" w:cs="Lucida Sans Unicode"/>
          <w:sz w:val="20"/>
          <w:szCs w:val="20"/>
          <w:lang w:val="es-ES_tradnl"/>
        </w:rPr>
        <w:t xml:space="preserve"> de género femenino, cuarenta y tres</w:t>
      </w:r>
      <w:r w:rsidR="0045541C">
        <w:rPr>
          <w:rFonts w:ascii="Lucida Sans Unicode" w:hAnsi="Lucida Sans Unicode" w:cs="Lucida Sans Unicode"/>
          <w:sz w:val="20"/>
          <w:szCs w:val="20"/>
          <w:lang w:val="es-ES_tradnl"/>
        </w:rPr>
        <w:t xml:space="preserve"> del masculino. </w:t>
      </w:r>
    </w:p>
    <w:p w14:paraId="6B150290" w14:textId="77777777" w:rsidR="0045541C" w:rsidRDefault="0045541C" w:rsidP="006E5DA5">
      <w:pPr>
        <w:pStyle w:val="Sinespaciado"/>
        <w:spacing w:line="276" w:lineRule="auto"/>
        <w:jc w:val="both"/>
        <w:rPr>
          <w:rFonts w:ascii="Lucida Sans Unicode" w:hAnsi="Lucida Sans Unicode" w:cs="Lucida Sans Unicode"/>
          <w:sz w:val="20"/>
          <w:szCs w:val="20"/>
          <w:lang w:val="es-ES_tradnl"/>
        </w:rPr>
      </w:pPr>
    </w:p>
    <w:p w14:paraId="34DF5533" w14:textId="25BC9571" w:rsidR="00AD661D" w:rsidRDefault="0045541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6D3EB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caso de Cuquío, nada </w:t>
      </w:r>
      <w:r w:rsidR="00F02B4C">
        <w:rPr>
          <w:rFonts w:ascii="Lucida Sans Unicode" w:hAnsi="Lucida Sans Unicode" w:cs="Lucida Sans Unicode"/>
          <w:sz w:val="20"/>
          <w:szCs w:val="20"/>
          <w:lang w:val="es-ES_tradnl"/>
        </w:rPr>
        <w:t>más</w:t>
      </w:r>
      <w:r>
        <w:rPr>
          <w:rFonts w:ascii="Lucida Sans Unicode" w:hAnsi="Lucida Sans Unicode" w:cs="Lucida Sans Unicode"/>
          <w:sz w:val="20"/>
          <w:szCs w:val="20"/>
          <w:lang w:val="es-ES_tradnl"/>
        </w:rPr>
        <w:t xml:space="preserve"> pediría si no se encuentra marcada la fórmula joven, si es que fue únicamente que no se marc</w:t>
      </w:r>
      <w:r w:rsidR="00F02B4C">
        <w:rPr>
          <w:rFonts w:ascii="Lucida Sans Unicode" w:hAnsi="Lucida Sans Unicode" w:cs="Lucida Sans Unicode"/>
          <w:sz w:val="20"/>
          <w:szCs w:val="20"/>
          <w:lang w:val="es-ES_tradnl"/>
        </w:rPr>
        <w:t>ó o no tiene</w:t>
      </w:r>
      <w:r w:rsidR="006D3EB5">
        <w:rPr>
          <w:rFonts w:ascii="Lucida Sans Unicode" w:hAnsi="Lucida Sans Unicode" w:cs="Lucida Sans Unicode"/>
          <w:sz w:val="20"/>
          <w:szCs w:val="20"/>
          <w:lang w:val="es-ES_tradnl"/>
        </w:rPr>
        <w:t>. G</w:t>
      </w:r>
      <w:r w:rsidR="00F02B4C">
        <w:rPr>
          <w:rFonts w:ascii="Lucida Sans Unicode" w:hAnsi="Lucida Sans Unicode" w:cs="Lucida Sans Unicode"/>
          <w:sz w:val="20"/>
          <w:szCs w:val="20"/>
          <w:lang w:val="es-ES_tradnl"/>
        </w:rPr>
        <w:t>racias.</w:t>
      </w:r>
    </w:p>
    <w:p w14:paraId="610C979E" w14:textId="77777777" w:rsidR="00F02B4C" w:rsidRPr="00F02B4C" w:rsidRDefault="00F02B4C" w:rsidP="006E5DA5">
      <w:pPr>
        <w:pStyle w:val="Sinespaciado"/>
        <w:spacing w:line="276" w:lineRule="auto"/>
        <w:jc w:val="both"/>
        <w:rPr>
          <w:rFonts w:ascii="Lucida Sans Unicode" w:hAnsi="Lucida Sans Unicode" w:cs="Lucida Sans Unicode"/>
          <w:sz w:val="20"/>
          <w:szCs w:val="20"/>
          <w:lang w:val="es-ES_tradnl"/>
        </w:rPr>
      </w:pPr>
    </w:p>
    <w:p w14:paraId="4BA37319" w14:textId="559E3356" w:rsidR="00AD661D" w:rsidRDefault="0045541C"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 a usted</w:t>
      </w:r>
      <w:r w:rsidR="006D467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w:t>
      </w:r>
      <w:proofErr w:type="spellStart"/>
      <w:r>
        <w:rPr>
          <w:rFonts w:ascii="Lucida Sans Unicode" w:hAnsi="Lucida Sans Unicode" w:cs="Lucida Sans Unicode"/>
          <w:sz w:val="20"/>
          <w:szCs w:val="20"/>
          <w:lang w:val="es-ES_tradnl"/>
        </w:rPr>
        <w:t>Zoad</w:t>
      </w:r>
      <w:proofErr w:type="spellEnd"/>
      <w:r>
        <w:rPr>
          <w:rFonts w:ascii="Lucida Sans Unicode" w:hAnsi="Lucida Sans Unicode" w:cs="Lucida Sans Unicode"/>
          <w:sz w:val="20"/>
          <w:szCs w:val="20"/>
          <w:lang w:val="es-ES_tradnl"/>
        </w:rPr>
        <w:t xml:space="preserve"> Jeanine García </w:t>
      </w:r>
      <w:proofErr w:type="spellStart"/>
      <w:r>
        <w:rPr>
          <w:rFonts w:ascii="Lucida Sans Unicode" w:hAnsi="Lucida Sans Unicode" w:cs="Lucida Sans Unicode"/>
          <w:sz w:val="20"/>
          <w:szCs w:val="20"/>
          <w:lang w:val="es-ES_tradnl"/>
        </w:rPr>
        <w:t>Gonzalez</w:t>
      </w:r>
      <w:proofErr w:type="spellEnd"/>
      <w:r>
        <w:rPr>
          <w:rFonts w:ascii="Lucida Sans Unicode" w:hAnsi="Lucida Sans Unicode" w:cs="Lucida Sans Unicode"/>
          <w:sz w:val="20"/>
          <w:szCs w:val="20"/>
          <w:lang w:val="es-ES_tradnl"/>
        </w:rPr>
        <w:t xml:space="preserve">, también lo revisamos de </w:t>
      </w:r>
      <w:r w:rsidR="00F02B4C">
        <w:rPr>
          <w:rFonts w:ascii="Lucida Sans Unicode" w:hAnsi="Lucida Sans Unicode" w:cs="Lucida Sans Unicode"/>
          <w:sz w:val="20"/>
          <w:szCs w:val="20"/>
          <w:lang w:val="es-ES_tradnl"/>
        </w:rPr>
        <w:t>inmediato</w:t>
      </w:r>
      <w:r>
        <w:rPr>
          <w:rFonts w:ascii="Lucida Sans Unicode" w:hAnsi="Lucida Sans Unicode" w:cs="Lucida Sans Unicode"/>
          <w:sz w:val="20"/>
          <w:szCs w:val="20"/>
          <w:lang w:val="es-ES_tradnl"/>
        </w:rPr>
        <w:t xml:space="preserve">. </w:t>
      </w:r>
    </w:p>
    <w:p w14:paraId="1B5FD485" w14:textId="77777777" w:rsidR="0045541C" w:rsidRDefault="0045541C" w:rsidP="006E5DA5">
      <w:pPr>
        <w:pStyle w:val="Sinespaciado"/>
        <w:spacing w:line="276" w:lineRule="auto"/>
        <w:jc w:val="both"/>
        <w:rPr>
          <w:rFonts w:ascii="Lucida Sans Unicode" w:hAnsi="Lucida Sans Unicode" w:cs="Lucida Sans Unicode"/>
          <w:sz w:val="20"/>
          <w:szCs w:val="20"/>
          <w:lang w:val="es-ES_tradnl"/>
        </w:rPr>
      </w:pPr>
    </w:p>
    <w:p w14:paraId="3A5F0F61" w14:textId="2B8E3BDC" w:rsidR="0045541C" w:rsidRDefault="0045541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Mientras tanto, escuchamos a la consejera Silvia Guadalupe Bustos V</w:t>
      </w:r>
      <w:r w:rsidR="00F02B4C">
        <w:rPr>
          <w:rFonts w:ascii="Lucida Sans Unicode" w:hAnsi="Lucida Sans Unicode" w:cs="Lucida Sans Unicode"/>
          <w:sz w:val="20"/>
          <w:szCs w:val="20"/>
          <w:lang w:val="es-ES_tradnl"/>
        </w:rPr>
        <w:t>ásquez, quien</w:t>
      </w:r>
      <w:r>
        <w:rPr>
          <w:rFonts w:ascii="Lucida Sans Unicode" w:hAnsi="Lucida Sans Unicode" w:cs="Lucida Sans Unicode"/>
          <w:sz w:val="20"/>
          <w:szCs w:val="20"/>
          <w:lang w:val="es-ES_tradnl"/>
        </w:rPr>
        <w:t xml:space="preserve"> ha solicitado la palabra</w:t>
      </w:r>
      <w:r w:rsidR="006D3EB5">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delante</w:t>
      </w:r>
      <w:r w:rsidR="006D3EB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w:t>
      </w:r>
    </w:p>
    <w:p w14:paraId="24AE35BE" w14:textId="77777777" w:rsidR="00F02B4C" w:rsidRDefault="00F02B4C" w:rsidP="006E5DA5">
      <w:pPr>
        <w:pStyle w:val="Sinespaciado"/>
        <w:spacing w:line="276" w:lineRule="auto"/>
        <w:jc w:val="both"/>
        <w:rPr>
          <w:rFonts w:ascii="Lucida Sans Unicode" w:hAnsi="Lucida Sans Unicode" w:cs="Lucida Sans Unicode"/>
          <w:sz w:val="20"/>
          <w:szCs w:val="20"/>
          <w:lang w:val="es-ES_tradnl"/>
        </w:rPr>
      </w:pPr>
    </w:p>
    <w:p w14:paraId="4A507631" w14:textId="5CA7F0AB" w:rsidR="00F02B4C" w:rsidRDefault="00F02B4C" w:rsidP="006E5DA5">
      <w:pPr>
        <w:pStyle w:val="Sinespaciado"/>
        <w:spacing w:line="276" w:lineRule="auto"/>
        <w:jc w:val="both"/>
        <w:rPr>
          <w:rFonts w:ascii="Lucida Sans Unicode" w:hAnsi="Lucida Sans Unicode" w:cs="Lucida Sans Unicode"/>
          <w:sz w:val="20"/>
          <w:szCs w:val="20"/>
          <w:lang w:val="es-ES_tradnl"/>
        </w:rPr>
      </w:pPr>
      <w:r w:rsidRPr="002221AD">
        <w:rPr>
          <w:rFonts w:ascii="Lucida Sans Unicode" w:hAnsi="Lucida Sans Unicode" w:cs="Lucida Sans Unicode"/>
          <w:b/>
          <w:sz w:val="20"/>
          <w:szCs w:val="20"/>
          <w:lang w:val="es-ES_tradnl"/>
        </w:rPr>
        <w:t xml:space="preserve">Consejera electoral, Silvia Guadalupe Bustos Vásquez: </w:t>
      </w:r>
      <w:r>
        <w:rPr>
          <w:rFonts w:ascii="Lucida Sans Unicode" w:hAnsi="Lucida Sans Unicode" w:cs="Lucida Sans Unicode"/>
          <w:sz w:val="20"/>
          <w:szCs w:val="20"/>
          <w:lang w:val="es-ES_tradnl"/>
        </w:rPr>
        <w:t xml:space="preserve">Gracias otra vez por la presentación. </w:t>
      </w:r>
    </w:p>
    <w:p w14:paraId="6B065209" w14:textId="77777777" w:rsidR="006D4674" w:rsidRDefault="006D4674" w:rsidP="006E5DA5">
      <w:pPr>
        <w:pStyle w:val="Sinespaciado"/>
        <w:spacing w:line="276" w:lineRule="auto"/>
        <w:jc w:val="both"/>
        <w:rPr>
          <w:rFonts w:ascii="Lucida Sans Unicode" w:hAnsi="Lucida Sans Unicode" w:cs="Lucida Sans Unicode"/>
          <w:sz w:val="20"/>
          <w:szCs w:val="20"/>
          <w:lang w:val="es-ES_tradnl"/>
        </w:rPr>
      </w:pPr>
    </w:p>
    <w:p w14:paraId="2829BF1E" w14:textId="0A9B2FFB" w:rsidR="002221AD" w:rsidRDefault="00F02B4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Si r</w:t>
      </w:r>
      <w:r w:rsidR="002221AD">
        <w:rPr>
          <w:rFonts w:ascii="Lucida Sans Unicode" w:hAnsi="Lucida Sans Unicode" w:cs="Lucida Sans Unicode"/>
          <w:sz w:val="20"/>
          <w:szCs w:val="20"/>
          <w:lang w:val="es-ES_tradnl"/>
        </w:rPr>
        <w:t>epito alguna observación que ya hayan hecho con anterioridad mis compañeras, me disculpo, pero es que tengo una lista aquí y voy a dar lectura para apegarme a ella y</w:t>
      </w:r>
      <w:r w:rsidR="006D3EB5">
        <w:rPr>
          <w:rFonts w:ascii="Lucida Sans Unicode" w:hAnsi="Lucida Sans Unicode" w:cs="Lucida Sans Unicode"/>
          <w:sz w:val="20"/>
          <w:szCs w:val="20"/>
          <w:lang w:val="es-ES_tradnl"/>
        </w:rPr>
        <w:t>,</w:t>
      </w:r>
      <w:r w:rsidR="002221AD">
        <w:rPr>
          <w:rFonts w:ascii="Lucida Sans Unicode" w:hAnsi="Lucida Sans Unicode" w:cs="Lucida Sans Unicode"/>
          <w:sz w:val="20"/>
          <w:szCs w:val="20"/>
          <w:lang w:val="es-ES_tradnl"/>
        </w:rPr>
        <w:t xml:space="preserve"> al contrario, no omitir alguna. </w:t>
      </w:r>
    </w:p>
    <w:p w14:paraId="5FD08132" w14:textId="77777777" w:rsidR="006D4674" w:rsidRDefault="006D4674" w:rsidP="006E5DA5">
      <w:pPr>
        <w:pStyle w:val="Sinespaciado"/>
        <w:spacing w:line="276" w:lineRule="auto"/>
        <w:jc w:val="both"/>
        <w:rPr>
          <w:rFonts w:ascii="Lucida Sans Unicode" w:hAnsi="Lucida Sans Unicode" w:cs="Lucida Sans Unicode"/>
          <w:sz w:val="20"/>
          <w:szCs w:val="20"/>
          <w:lang w:val="es-ES_tradnl"/>
        </w:rPr>
      </w:pPr>
    </w:p>
    <w:p w14:paraId="225742A8" w14:textId="77777777" w:rsidR="006D3EB5" w:rsidRDefault="002221AD"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Tengo dudas respecto de la planilla de Cuautla, advierto que todos han presentado la documentación, sin embargo, no tengo el registro del SNR de ninguna de las personas</w:t>
      </w:r>
      <w:r w:rsidR="006D3EB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3A285ED4" w14:textId="77777777" w:rsidR="006D3EB5" w:rsidRDefault="006D3EB5" w:rsidP="006E5DA5">
      <w:pPr>
        <w:pStyle w:val="Sinespaciado"/>
        <w:spacing w:line="276" w:lineRule="auto"/>
        <w:jc w:val="both"/>
        <w:rPr>
          <w:rFonts w:ascii="Lucida Sans Unicode" w:hAnsi="Lucida Sans Unicode" w:cs="Lucida Sans Unicode"/>
          <w:sz w:val="20"/>
          <w:szCs w:val="20"/>
          <w:lang w:val="es-ES_tradnl"/>
        </w:rPr>
      </w:pPr>
    </w:p>
    <w:p w14:paraId="7E6C0AFF" w14:textId="2F2EC26D" w:rsidR="002221AD" w:rsidRDefault="006D3EB5"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2221AD">
        <w:rPr>
          <w:rFonts w:ascii="Lucida Sans Unicode" w:hAnsi="Lucida Sans Unicode" w:cs="Lucida Sans Unicode"/>
          <w:sz w:val="20"/>
          <w:szCs w:val="20"/>
          <w:lang w:val="es-ES_tradnl"/>
        </w:rPr>
        <w:t>o mismo con la planilla de San Ignacio Cerro Gordo.</w:t>
      </w:r>
    </w:p>
    <w:p w14:paraId="093A9A71" w14:textId="77777777" w:rsidR="002221AD" w:rsidRDefault="002221AD" w:rsidP="006E5DA5">
      <w:pPr>
        <w:pStyle w:val="Sinespaciado"/>
        <w:spacing w:line="276" w:lineRule="auto"/>
        <w:jc w:val="both"/>
        <w:rPr>
          <w:rFonts w:ascii="Lucida Sans Unicode" w:hAnsi="Lucida Sans Unicode" w:cs="Lucida Sans Unicode"/>
          <w:sz w:val="20"/>
          <w:szCs w:val="20"/>
          <w:lang w:val="es-ES_tradnl"/>
        </w:rPr>
      </w:pPr>
    </w:p>
    <w:p w14:paraId="78476A07" w14:textId="089889AF" w:rsidR="002221AD" w:rsidRDefault="002221AD"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cuanto al municipio de </w:t>
      </w:r>
      <w:proofErr w:type="spellStart"/>
      <w:r>
        <w:rPr>
          <w:rFonts w:ascii="Lucida Sans Unicode" w:hAnsi="Lucida Sans Unicode" w:cs="Lucida Sans Unicode"/>
          <w:sz w:val="20"/>
          <w:szCs w:val="20"/>
          <w:lang w:val="es-ES_tradnl"/>
        </w:rPr>
        <w:t>Tuxcac</w:t>
      </w:r>
      <w:r w:rsidR="006D3EB5">
        <w:rPr>
          <w:rFonts w:ascii="Lucida Sans Unicode" w:hAnsi="Lucida Sans Unicode" w:cs="Lucida Sans Unicode"/>
          <w:sz w:val="20"/>
          <w:szCs w:val="20"/>
          <w:lang w:val="es-ES_tradnl"/>
        </w:rPr>
        <w:t>u</w:t>
      </w:r>
      <w:r>
        <w:rPr>
          <w:rFonts w:ascii="Lucida Sans Unicode" w:hAnsi="Lucida Sans Unicode" w:cs="Lucida Sans Unicode"/>
          <w:sz w:val="20"/>
          <w:szCs w:val="20"/>
          <w:lang w:val="es-ES_tradnl"/>
        </w:rPr>
        <w:t>esco</w:t>
      </w:r>
      <w:proofErr w:type="spellEnd"/>
      <w:r>
        <w:rPr>
          <w:rFonts w:ascii="Lucida Sans Unicode" w:hAnsi="Lucida Sans Unicode" w:cs="Lucida Sans Unicode"/>
          <w:sz w:val="20"/>
          <w:szCs w:val="20"/>
          <w:lang w:val="es-ES_tradnl"/>
        </w:rPr>
        <w:t xml:space="preserve">, se registran </w:t>
      </w:r>
      <w:r w:rsidR="00D42C68">
        <w:rPr>
          <w:rFonts w:ascii="Lucida Sans Unicode" w:hAnsi="Lucida Sans Unicode" w:cs="Lucida Sans Unicode"/>
          <w:sz w:val="20"/>
          <w:szCs w:val="20"/>
          <w:lang w:val="es-ES_tradnl"/>
        </w:rPr>
        <w:t xml:space="preserve">los actores en las posiciones </w:t>
      </w:r>
      <w:r w:rsidR="006D3EB5">
        <w:rPr>
          <w:rFonts w:ascii="Lucida Sans Unicode" w:hAnsi="Lucida Sans Unicode" w:cs="Lucida Sans Unicode"/>
          <w:sz w:val="20"/>
          <w:szCs w:val="20"/>
          <w:lang w:val="es-ES_tradnl"/>
        </w:rPr>
        <w:t>1</w:t>
      </w:r>
      <w:r>
        <w:rPr>
          <w:rFonts w:ascii="Lucida Sans Unicode" w:hAnsi="Lucida Sans Unicode" w:cs="Lucida Sans Unicode"/>
          <w:sz w:val="20"/>
          <w:szCs w:val="20"/>
          <w:lang w:val="es-ES_tradnl"/>
        </w:rPr>
        <w:t xml:space="preserve"> propietario y suplente con las anuencias respectivas, pero no advierto que exista más documentación</w:t>
      </w:r>
      <w:r w:rsidR="00D42C68">
        <w:rPr>
          <w:rFonts w:ascii="Lucida Sans Unicode" w:hAnsi="Lucida Sans Unicode" w:cs="Lucida Sans Unicode"/>
          <w:sz w:val="20"/>
          <w:szCs w:val="20"/>
          <w:lang w:val="es-ES_tradnl"/>
        </w:rPr>
        <w:t xml:space="preserve"> para justificar los requisitos</w:t>
      </w:r>
      <w:r w:rsidR="006D3EB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quizá porque ya los habían presentado, ya pasó esta circunstancia, quizá se repite lo mismo. </w:t>
      </w:r>
    </w:p>
    <w:p w14:paraId="4101ADEE" w14:textId="77777777" w:rsidR="002221AD" w:rsidRDefault="002221AD" w:rsidP="006E5DA5">
      <w:pPr>
        <w:pStyle w:val="Sinespaciado"/>
        <w:spacing w:line="276" w:lineRule="auto"/>
        <w:jc w:val="both"/>
        <w:rPr>
          <w:rFonts w:ascii="Lucida Sans Unicode" w:hAnsi="Lucida Sans Unicode" w:cs="Lucida Sans Unicode"/>
          <w:sz w:val="20"/>
          <w:szCs w:val="20"/>
          <w:lang w:val="es-ES_tradnl"/>
        </w:rPr>
      </w:pPr>
    </w:p>
    <w:p w14:paraId="3E26C42C" w14:textId="77777777" w:rsidR="00E150AA" w:rsidRDefault="00E150AA"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cuanto a Valle de Juárez, no,</w:t>
      </w:r>
      <w:r w:rsidR="002221AD">
        <w:rPr>
          <w:rFonts w:ascii="Lucida Sans Unicode" w:hAnsi="Lucida Sans Unicode" w:cs="Lucida Sans Unicode"/>
          <w:sz w:val="20"/>
          <w:szCs w:val="20"/>
          <w:lang w:val="es-ES_tradnl"/>
        </w:rPr>
        <w:t xml:space="preserve"> Valle de Juárez, nada</w:t>
      </w:r>
      <w:r>
        <w:rPr>
          <w:rFonts w:ascii="Lucida Sans Unicode" w:hAnsi="Lucida Sans Unicode" w:cs="Lucida Sans Unicode"/>
          <w:sz w:val="20"/>
          <w:szCs w:val="20"/>
          <w:lang w:val="es-ES_tradnl"/>
        </w:rPr>
        <w:t>.</w:t>
      </w:r>
      <w:r w:rsidR="002221AD">
        <w:rPr>
          <w:rFonts w:ascii="Lucida Sans Unicode" w:hAnsi="Lucida Sans Unicode" w:cs="Lucida Sans Unicode"/>
          <w:sz w:val="20"/>
          <w:szCs w:val="20"/>
          <w:lang w:val="es-ES_tradnl"/>
        </w:rPr>
        <w:t xml:space="preserve"> </w:t>
      </w:r>
    </w:p>
    <w:p w14:paraId="7D54083B" w14:textId="77777777" w:rsidR="00E150AA" w:rsidRDefault="00E150AA" w:rsidP="006E5DA5">
      <w:pPr>
        <w:pStyle w:val="Sinespaciado"/>
        <w:spacing w:line="276" w:lineRule="auto"/>
        <w:jc w:val="both"/>
        <w:rPr>
          <w:rFonts w:ascii="Lucida Sans Unicode" w:hAnsi="Lucida Sans Unicode" w:cs="Lucida Sans Unicode"/>
          <w:sz w:val="20"/>
          <w:szCs w:val="20"/>
          <w:lang w:val="es-ES_tradnl"/>
        </w:rPr>
      </w:pPr>
    </w:p>
    <w:p w14:paraId="656E67EF" w14:textId="77777777" w:rsidR="006D3EB5" w:rsidRDefault="006D3EB5"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221AD">
        <w:rPr>
          <w:rFonts w:ascii="Lucida Sans Unicode" w:hAnsi="Lucida Sans Unicode" w:cs="Lucida Sans Unicode"/>
          <w:sz w:val="20"/>
          <w:szCs w:val="20"/>
          <w:lang w:val="es-ES_tradnl"/>
        </w:rPr>
        <w:t>n Ma</w:t>
      </w:r>
      <w:r w:rsidR="00D42C68">
        <w:rPr>
          <w:rFonts w:ascii="Lucida Sans Unicode" w:hAnsi="Lucida Sans Unicode" w:cs="Lucida Sans Unicode"/>
          <w:sz w:val="20"/>
          <w:szCs w:val="20"/>
          <w:lang w:val="es-ES_tradnl"/>
        </w:rPr>
        <w:t xml:space="preserve">gdalena tengo que la posición </w:t>
      </w:r>
      <w:r>
        <w:rPr>
          <w:rFonts w:ascii="Lucida Sans Unicode" w:hAnsi="Lucida Sans Unicode" w:cs="Lucida Sans Unicode"/>
          <w:sz w:val="20"/>
          <w:szCs w:val="20"/>
          <w:lang w:val="es-ES_tradnl"/>
        </w:rPr>
        <w:t>3</w:t>
      </w:r>
      <w:r w:rsidR="002221AD">
        <w:rPr>
          <w:rFonts w:ascii="Lucida Sans Unicode" w:hAnsi="Lucida Sans Unicode" w:cs="Lucida Sans Unicode"/>
          <w:sz w:val="20"/>
          <w:szCs w:val="20"/>
          <w:lang w:val="es-ES_tradnl"/>
        </w:rPr>
        <w:t xml:space="preserve"> suplente</w:t>
      </w:r>
      <w:r w:rsidR="006D4674">
        <w:rPr>
          <w:rFonts w:ascii="Lucida Sans Unicode" w:hAnsi="Lucida Sans Unicode" w:cs="Lucida Sans Unicode"/>
          <w:sz w:val="20"/>
          <w:szCs w:val="20"/>
          <w:lang w:val="es-ES_tradnl"/>
        </w:rPr>
        <w:t>,</w:t>
      </w:r>
      <w:r w:rsidR="002221AD">
        <w:rPr>
          <w:rFonts w:ascii="Lucida Sans Unicode" w:hAnsi="Lucida Sans Unicode" w:cs="Lucida Sans Unicode"/>
          <w:sz w:val="20"/>
          <w:szCs w:val="20"/>
          <w:lang w:val="es-ES_tradnl"/>
        </w:rPr>
        <w:t xml:space="preserve"> falta su constancia de residencia, porque tengo entendido que nació en Tequila, pero de su INE se </w:t>
      </w:r>
      <w:r w:rsidR="00E150AA">
        <w:rPr>
          <w:rFonts w:ascii="Lucida Sans Unicode" w:hAnsi="Lucida Sans Unicode" w:cs="Lucida Sans Unicode"/>
          <w:sz w:val="20"/>
          <w:szCs w:val="20"/>
          <w:lang w:val="es-ES_tradnl"/>
        </w:rPr>
        <w:t>desprende que reside en Tequila</w:t>
      </w:r>
      <w:r>
        <w:rPr>
          <w:rFonts w:ascii="Lucida Sans Unicode" w:hAnsi="Lucida Sans Unicode" w:cs="Lucida Sans Unicode"/>
          <w:sz w:val="20"/>
          <w:szCs w:val="20"/>
          <w:lang w:val="es-ES_tradnl"/>
        </w:rPr>
        <w:t>.</w:t>
      </w:r>
    </w:p>
    <w:p w14:paraId="36C969E7" w14:textId="77777777" w:rsidR="006D3EB5" w:rsidRDefault="006D3EB5" w:rsidP="006E5DA5">
      <w:pPr>
        <w:pStyle w:val="Sinespaciado"/>
        <w:spacing w:line="276" w:lineRule="auto"/>
        <w:jc w:val="both"/>
        <w:rPr>
          <w:rFonts w:ascii="Lucida Sans Unicode" w:hAnsi="Lucida Sans Unicode" w:cs="Lucida Sans Unicode"/>
          <w:sz w:val="20"/>
          <w:szCs w:val="20"/>
          <w:lang w:val="es-ES_tradnl"/>
        </w:rPr>
      </w:pPr>
    </w:p>
    <w:p w14:paraId="59594E7E" w14:textId="77777777" w:rsidR="006D3EB5" w:rsidRDefault="006D3EB5"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D42C68">
        <w:rPr>
          <w:rFonts w:ascii="Lucida Sans Unicode" w:hAnsi="Lucida Sans Unicode" w:cs="Lucida Sans Unicode"/>
          <w:sz w:val="20"/>
          <w:szCs w:val="20"/>
          <w:lang w:val="es-ES_tradnl"/>
        </w:rPr>
        <w:t xml:space="preserve">a posición número </w:t>
      </w:r>
      <w:r>
        <w:rPr>
          <w:rFonts w:ascii="Lucida Sans Unicode" w:hAnsi="Lucida Sans Unicode" w:cs="Lucida Sans Unicode"/>
          <w:sz w:val="20"/>
          <w:szCs w:val="20"/>
          <w:lang w:val="es-ES_tradnl"/>
        </w:rPr>
        <w:t>4</w:t>
      </w:r>
      <w:r w:rsidR="002221AD">
        <w:rPr>
          <w:rFonts w:ascii="Lucida Sans Unicode" w:hAnsi="Lucida Sans Unicode" w:cs="Lucida Sans Unicode"/>
          <w:sz w:val="20"/>
          <w:szCs w:val="20"/>
          <w:lang w:val="es-ES_tradnl"/>
        </w:rPr>
        <w:t xml:space="preserve"> propietario</w:t>
      </w:r>
      <w:r>
        <w:rPr>
          <w:rFonts w:ascii="Lucida Sans Unicode" w:hAnsi="Lucida Sans Unicode" w:cs="Lucida Sans Unicode"/>
          <w:sz w:val="20"/>
          <w:szCs w:val="20"/>
          <w:lang w:val="es-ES_tradnl"/>
        </w:rPr>
        <w:t>,</w:t>
      </w:r>
      <w:r w:rsidR="002221AD">
        <w:rPr>
          <w:rFonts w:ascii="Lucida Sans Unicode" w:hAnsi="Lucida Sans Unicode" w:cs="Lucida Sans Unicode"/>
          <w:sz w:val="20"/>
          <w:szCs w:val="20"/>
          <w:lang w:val="es-ES_tradnl"/>
        </w:rPr>
        <w:t xml:space="preserve"> Eduardo Ramos Rodríguez, no tenemos o yo </w:t>
      </w:r>
      <w:r w:rsidR="00E150AA">
        <w:rPr>
          <w:rFonts w:ascii="Lucida Sans Unicode" w:hAnsi="Lucida Sans Unicode" w:cs="Lucida Sans Unicode"/>
          <w:sz w:val="20"/>
          <w:szCs w:val="20"/>
          <w:lang w:val="es-ES_tradnl"/>
        </w:rPr>
        <w:t>n</w:t>
      </w:r>
      <w:r w:rsidR="002221AD">
        <w:rPr>
          <w:rFonts w:ascii="Lucida Sans Unicode" w:hAnsi="Lucida Sans Unicode" w:cs="Lucida Sans Unicode"/>
          <w:sz w:val="20"/>
          <w:szCs w:val="20"/>
          <w:lang w:val="es-ES_tradnl"/>
        </w:rPr>
        <w:t>o advierto constancia de residencia</w:t>
      </w:r>
      <w:r w:rsidR="00E150AA">
        <w:rPr>
          <w:rFonts w:ascii="Lucida Sans Unicode" w:hAnsi="Lucida Sans Unicode" w:cs="Lucida Sans Unicode"/>
          <w:sz w:val="20"/>
          <w:szCs w:val="20"/>
          <w:lang w:val="es-ES_tradnl"/>
        </w:rPr>
        <w:t>,</w:t>
      </w:r>
      <w:r w:rsidR="002221AD">
        <w:rPr>
          <w:rFonts w:ascii="Lucida Sans Unicode" w:hAnsi="Lucida Sans Unicode" w:cs="Lucida Sans Unicode"/>
          <w:sz w:val="20"/>
          <w:szCs w:val="20"/>
          <w:lang w:val="es-ES_tradnl"/>
        </w:rPr>
        <w:t xml:space="preserve"> porque tiene registro </w:t>
      </w:r>
      <w:r w:rsidR="00E150AA">
        <w:rPr>
          <w:rFonts w:ascii="Lucida Sans Unicode" w:hAnsi="Lucida Sans Unicode" w:cs="Lucida Sans Unicode"/>
          <w:sz w:val="20"/>
          <w:szCs w:val="20"/>
          <w:lang w:val="es-ES_tradnl"/>
        </w:rPr>
        <w:t>de nacimiento en Tonalá</w:t>
      </w:r>
      <w:r>
        <w:rPr>
          <w:rFonts w:ascii="Lucida Sans Unicode" w:hAnsi="Lucida Sans Unicode" w:cs="Lucida Sans Unicode"/>
          <w:sz w:val="20"/>
          <w:szCs w:val="20"/>
          <w:lang w:val="es-ES_tradnl"/>
        </w:rPr>
        <w:t>,</w:t>
      </w:r>
      <w:r w:rsidR="00E150AA">
        <w:rPr>
          <w:rFonts w:ascii="Lucida Sans Unicode" w:hAnsi="Lucida Sans Unicode" w:cs="Lucida Sans Unicode"/>
          <w:sz w:val="20"/>
          <w:szCs w:val="20"/>
          <w:lang w:val="es-ES_tradnl"/>
        </w:rPr>
        <w:t xml:space="preserve"> pero </w:t>
      </w:r>
      <w:r w:rsidR="002221AD">
        <w:rPr>
          <w:rFonts w:ascii="Lucida Sans Unicode" w:hAnsi="Lucida Sans Unicode" w:cs="Lucida Sans Unicode"/>
          <w:sz w:val="20"/>
          <w:szCs w:val="20"/>
          <w:lang w:val="es-ES_tradnl"/>
        </w:rPr>
        <w:t>del INE</w:t>
      </w:r>
      <w:r w:rsidR="006D4674">
        <w:rPr>
          <w:rFonts w:ascii="Lucida Sans Unicode" w:hAnsi="Lucida Sans Unicode" w:cs="Lucida Sans Unicode"/>
          <w:sz w:val="20"/>
          <w:szCs w:val="20"/>
          <w:lang w:val="es-ES_tradnl"/>
        </w:rPr>
        <w:t xml:space="preserve"> se desprende</w:t>
      </w:r>
      <w:r w:rsidR="002221AD">
        <w:rPr>
          <w:rFonts w:ascii="Lucida Sans Unicode" w:hAnsi="Lucida Sans Unicode" w:cs="Lucida Sans Unicode"/>
          <w:sz w:val="20"/>
          <w:szCs w:val="20"/>
          <w:lang w:val="es-ES_tradnl"/>
        </w:rPr>
        <w:t xml:space="preserve"> que r</w:t>
      </w:r>
      <w:r w:rsidR="00D42C68">
        <w:rPr>
          <w:rFonts w:ascii="Lucida Sans Unicode" w:hAnsi="Lucida Sans Unicode" w:cs="Lucida Sans Unicode"/>
          <w:sz w:val="20"/>
          <w:szCs w:val="20"/>
          <w:lang w:val="es-ES_tradnl"/>
        </w:rPr>
        <w:t xml:space="preserve">eside en Magdalena desde el </w:t>
      </w:r>
      <w:r>
        <w:rPr>
          <w:rFonts w:ascii="Lucida Sans Unicode" w:hAnsi="Lucida Sans Unicode" w:cs="Lucida Sans Unicode"/>
          <w:sz w:val="20"/>
          <w:szCs w:val="20"/>
          <w:lang w:val="es-ES_tradnl"/>
        </w:rPr>
        <w:t>2023.</w:t>
      </w:r>
    </w:p>
    <w:p w14:paraId="768B5E64" w14:textId="77777777" w:rsidR="006D3EB5" w:rsidRDefault="006D3EB5" w:rsidP="006E5DA5">
      <w:pPr>
        <w:pStyle w:val="Sinespaciado"/>
        <w:spacing w:line="276" w:lineRule="auto"/>
        <w:jc w:val="both"/>
        <w:rPr>
          <w:rFonts w:ascii="Lucida Sans Unicode" w:hAnsi="Lucida Sans Unicode" w:cs="Lucida Sans Unicode"/>
          <w:sz w:val="20"/>
          <w:szCs w:val="20"/>
          <w:lang w:val="es-ES_tradnl"/>
        </w:rPr>
      </w:pPr>
    </w:p>
    <w:p w14:paraId="031F1866" w14:textId="6872C4AB" w:rsidR="002221AD" w:rsidRDefault="006D3EB5"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221AD">
        <w:rPr>
          <w:rFonts w:ascii="Lucida Sans Unicode" w:hAnsi="Lucida Sans Unicode" w:cs="Lucida Sans Unicode"/>
          <w:sz w:val="20"/>
          <w:szCs w:val="20"/>
          <w:lang w:val="es-ES_tradnl"/>
        </w:rPr>
        <w:t>n cuanto a l</w:t>
      </w:r>
      <w:r w:rsidR="00D42C68">
        <w:rPr>
          <w:rFonts w:ascii="Lucida Sans Unicode" w:hAnsi="Lucida Sans Unicode" w:cs="Lucida Sans Unicode"/>
          <w:sz w:val="20"/>
          <w:szCs w:val="20"/>
          <w:lang w:val="es-ES_tradnl"/>
        </w:rPr>
        <w:t xml:space="preserve">a posición número </w:t>
      </w:r>
      <w:r>
        <w:rPr>
          <w:rFonts w:ascii="Lucida Sans Unicode" w:hAnsi="Lucida Sans Unicode" w:cs="Lucida Sans Unicode"/>
          <w:sz w:val="20"/>
          <w:szCs w:val="20"/>
          <w:lang w:val="es-ES_tradnl"/>
        </w:rPr>
        <w:t>5,</w:t>
      </w:r>
      <w:r w:rsidR="002221AD">
        <w:rPr>
          <w:rFonts w:ascii="Lucida Sans Unicode" w:hAnsi="Lucida Sans Unicode" w:cs="Lucida Sans Unicode"/>
          <w:sz w:val="20"/>
          <w:szCs w:val="20"/>
          <w:lang w:val="es-ES_tradnl"/>
        </w:rPr>
        <w:t xml:space="preserve"> María del Refugio</w:t>
      </w:r>
      <w:r w:rsidR="00E37478">
        <w:rPr>
          <w:rFonts w:ascii="Lucida Sans Unicode" w:hAnsi="Lucida Sans Unicode" w:cs="Lucida Sans Unicode"/>
          <w:sz w:val="20"/>
          <w:szCs w:val="20"/>
          <w:lang w:val="es-ES_tradnl"/>
        </w:rPr>
        <w:t xml:space="preserve"> Rubio Ru</w:t>
      </w:r>
      <w:r w:rsidR="00D679A1">
        <w:rPr>
          <w:rFonts w:ascii="Lucida Sans Unicode" w:hAnsi="Lucida Sans Unicode" w:cs="Lucida Sans Unicode"/>
          <w:sz w:val="20"/>
          <w:szCs w:val="20"/>
          <w:lang w:val="es-ES_tradnl"/>
        </w:rPr>
        <w:t>i</w:t>
      </w:r>
      <w:r w:rsidR="00E37478">
        <w:rPr>
          <w:rFonts w:ascii="Lucida Sans Unicode" w:hAnsi="Lucida Sans Unicode" w:cs="Lucida Sans Unicode"/>
          <w:sz w:val="20"/>
          <w:szCs w:val="20"/>
          <w:lang w:val="es-ES_tradnl"/>
        </w:rPr>
        <w:t>z</w:t>
      </w:r>
      <w:r w:rsidR="002221AD">
        <w:rPr>
          <w:rFonts w:ascii="Lucida Sans Unicode" w:hAnsi="Lucida Sans Unicode" w:cs="Lucida Sans Unicode"/>
          <w:sz w:val="20"/>
          <w:szCs w:val="20"/>
          <w:lang w:val="es-ES_tradnl"/>
        </w:rPr>
        <w:t>, consultar si se</w:t>
      </w:r>
      <w:r w:rsidR="00E150AA">
        <w:rPr>
          <w:rFonts w:ascii="Lucida Sans Unicode" w:hAnsi="Lucida Sans Unicode" w:cs="Lucida Sans Unicode"/>
          <w:sz w:val="20"/>
          <w:szCs w:val="20"/>
          <w:lang w:val="es-ES_tradnl"/>
        </w:rPr>
        <w:t xml:space="preserve"> hizo</w:t>
      </w:r>
      <w:r w:rsidR="002221AD">
        <w:rPr>
          <w:rFonts w:ascii="Lucida Sans Unicode" w:hAnsi="Lucida Sans Unicode" w:cs="Lucida Sans Unicode"/>
          <w:sz w:val="20"/>
          <w:szCs w:val="20"/>
          <w:lang w:val="es-ES_tradnl"/>
        </w:rPr>
        <w:t xml:space="preserve"> llegar por algún otro medio</w:t>
      </w:r>
      <w:r w:rsidR="00E150AA">
        <w:rPr>
          <w:rFonts w:ascii="Lucida Sans Unicode" w:hAnsi="Lucida Sans Unicode" w:cs="Lucida Sans Unicode"/>
          <w:sz w:val="20"/>
          <w:szCs w:val="20"/>
          <w:lang w:val="es-ES_tradnl"/>
        </w:rPr>
        <w:t>,</w:t>
      </w:r>
      <w:r w:rsidR="002221AD">
        <w:rPr>
          <w:rFonts w:ascii="Lucida Sans Unicode" w:hAnsi="Lucida Sans Unicode" w:cs="Lucida Sans Unicode"/>
          <w:sz w:val="20"/>
          <w:szCs w:val="20"/>
          <w:lang w:val="es-ES_tradnl"/>
        </w:rPr>
        <w:t xml:space="preserve"> ac</w:t>
      </w:r>
      <w:r w:rsidR="00E150AA">
        <w:rPr>
          <w:rFonts w:ascii="Lucida Sans Unicode" w:hAnsi="Lucida Sans Unicode" w:cs="Lucida Sans Unicode"/>
          <w:sz w:val="20"/>
          <w:szCs w:val="20"/>
          <w:lang w:val="es-ES_tradnl"/>
        </w:rPr>
        <w:t>t</w:t>
      </w:r>
      <w:r w:rsidR="002221AD">
        <w:rPr>
          <w:rFonts w:ascii="Lucida Sans Unicode" w:hAnsi="Lucida Sans Unicode" w:cs="Lucida Sans Unicode"/>
          <w:sz w:val="20"/>
          <w:szCs w:val="20"/>
          <w:lang w:val="es-ES_tradnl"/>
        </w:rPr>
        <w:t>a de nacimiento, porque la que tiene exhibiendo es constancia</w:t>
      </w:r>
      <w:r w:rsidR="00E150AA">
        <w:rPr>
          <w:rFonts w:ascii="Lucida Sans Unicode" w:hAnsi="Lucida Sans Unicode" w:cs="Lucida Sans Unicode"/>
          <w:sz w:val="20"/>
          <w:szCs w:val="20"/>
          <w:lang w:val="es-ES_tradnl"/>
        </w:rPr>
        <w:t xml:space="preserve"> de</w:t>
      </w:r>
      <w:r w:rsidR="002221AD">
        <w:rPr>
          <w:rFonts w:ascii="Lucida Sans Unicode" w:hAnsi="Lucida Sans Unicode" w:cs="Lucida Sans Unicode"/>
          <w:sz w:val="20"/>
          <w:szCs w:val="20"/>
          <w:lang w:val="es-ES_tradnl"/>
        </w:rPr>
        <w:t xml:space="preserve"> inexistencia de matrimonio.</w:t>
      </w:r>
    </w:p>
    <w:p w14:paraId="3A69EDC4" w14:textId="77777777" w:rsidR="002221AD" w:rsidRDefault="002221AD" w:rsidP="006E5DA5">
      <w:pPr>
        <w:pStyle w:val="Sinespaciado"/>
        <w:spacing w:line="276" w:lineRule="auto"/>
        <w:jc w:val="both"/>
        <w:rPr>
          <w:rFonts w:ascii="Lucida Sans Unicode" w:hAnsi="Lucida Sans Unicode" w:cs="Lucida Sans Unicode"/>
          <w:sz w:val="20"/>
          <w:szCs w:val="20"/>
          <w:lang w:val="es-ES_tradnl"/>
        </w:rPr>
      </w:pPr>
    </w:p>
    <w:p w14:paraId="1F6FDF28" w14:textId="75A3E41F" w:rsidR="002221AD" w:rsidRDefault="002221AD"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D679A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Teocalti</w:t>
      </w:r>
      <w:r w:rsidR="00D42C68">
        <w:rPr>
          <w:rFonts w:ascii="Lucida Sans Unicode" w:hAnsi="Lucida Sans Unicode" w:cs="Lucida Sans Unicode"/>
          <w:sz w:val="20"/>
          <w:szCs w:val="20"/>
          <w:lang w:val="es-ES_tradnl"/>
        </w:rPr>
        <w:t xml:space="preserve">che, entiendo que la posición </w:t>
      </w:r>
      <w:r w:rsidR="00D5001C">
        <w:rPr>
          <w:rFonts w:ascii="Lucida Sans Unicode" w:hAnsi="Lucida Sans Unicode" w:cs="Lucida Sans Unicode"/>
          <w:sz w:val="20"/>
          <w:szCs w:val="20"/>
          <w:lang w:val="es-ES_tradnl"/>
        </w:rPr>
        <w:t>2</w:t>
      </w:r>
      <w:r>
        <w:rPr>
          <w:rFonts w:ascii="Lucida Sans Unicode" w:hAnsi="Lucida Sans Unicode" w:cs="Lucida Sans Unicode"/>
          <w:sz w:val="20"/>
          <w:szCs w:val="20"/>
          <w:lang w:val="es-ES_tradnl"/>
        </w:rPr>
        <w:t xml:space="preserve"> propietario es una persona servidora pública con licencia, </w:t>
      </w:r>
      <w:r w:rsidR="00D679A1">
        <w:rPr>
          <w:rFonts w:ascii="Lucida Sans Unicode" w:hAnsi="Lucida Sans Unicode" w:cs="Lucida Sans Unicode"/>
          <w:sz w:val="20"/>
          <w:szCs w:val="20"/>
          <w:lang w:val="es-ES_tradnl"/>
        </w:rPr>
        <w:t>d</w:t>
      </w:r>
      <w:r>
        <w:rPr>
          <w:rFonts w:ascii="Lucida Sans Unicode" w:hAnsi="Lucida Sans Unicode" w:cs="Lucida Sans Unicode"/>
          <w:sz w:val="20"/>
          <w:szCs w:val="20"/>
          <w:lang w:val="es-ES_tradnl"/>
        </w:rPr>
        <w:t xml:space="preserve">irectora </w:t>
      </w:r>
      <w:r w:rsidR="00D679A1">
        <w:rPr>
          <w:rFonts w:ascii="Lucida Sans Unicode" w:hAnsi="Lucida Sans Unicode" w:cs="Lucida Sans Unicode"/>
          <w:sz w:val="20"/>
          <w:szCs w:val="20"/>
          <w:lang w:val="es-ES_tradnl"/>
        </w:rPr>
        <w:t>j</w:t>
      </w:r>
      <w:r>
        <w:rPr>
          <w:rFonts w:ascii="Lucida Sans Unicode" w:hAnsi="Lucida Sans Unicode" w:cs="Lucida Sans Unicode"/>
          <w:sz w:val="20"/>
          <w:szCs w:val="20"/>
          <w:lang w:val="es-ES_tradnl"/>
        </w:rPr>
        <w:t>urídica del Ayuntamiento, pero no acompaña la declaración p</w:t>
      </w:r>
      <w:r w:rsidR="00E150AA">
        <w:rPr>
          <w:rFonts w:ascii="Lucida Sans Unicode" w:hAnsi="Lucida Sans Unicode" w:cs="Lucida Sans Unicode"/>
          <w:sz w:val="20"/>
          <w:szCs w:val="20"/>
          <w:lang w:val="es-ES_tradnl"/>
        </w:rPr>
        <w:t>atrimonial o por lo menos, no la</w:t>
      </w:r>
      <w:r>
        <w:rPr>
          <w:rFonts w:ascii="Lucida Sans Unicode" w:hAnsi="Lucida Sans Unicode" w:cs="Lucida Sans Unicode"/>
          <w:sz w:val="20"/>
          <w:szCs w:val="20"/>
          <w:lang w:val="es-ES_tradnl"/>
        </w:rPr>
        <w:t xml:space="preserve"> advertí del expediente que se nos </w:t>
      </w:r>
      <w:r w:rsidR="00A3152D">
        <w:rPr>
          <w:rFonts w:ascii="Lucida Sans Unicode" w:hAnsi="Lucida Sans Unicode" w:cs="Lucida Sans Unicode"/>
          <w:sz w:val="20"/>
          <w:szCs w:val="20"/>
          <w:lang w:val="es-ES_tradnl"/>
        </w:rPr>
        <w:t>hizo el favor</w:t>
      </w:r>
      <w:r>
        <w:rPr>
          <w:rFonts w:ascii="Lucida Sans Unicode" w:hAnsi="Lucida Sans Unicode" w:cs="Lucida Sans Unicode"/>
          <w:sz w:val="20"/>
          <w:szCs w:val="20"/>
          <w:lang w:val="es-ES_tradnl"/>
        </w:rPr>
        <w:t xml:space="preserve"> de </w:t>
      </w:r>
      <w:r w:rsidR="00A3152D">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llegar. </w:t>
      </w:r>
    </w:p>
    <w:p w14:paraId="6473F7F7" w14:textId="77777777" w:rsidR="002221AD" w:rsidRDefault="002221AD" w:rsidP="006E5DA5">
      <w:pPr>
        <w:pStyle w:val="Sinespaciado"/>
        <w:spacing w:line="276" w:lineRule="auto"/>
        <w:jc w:val="both"/>
        <w:rPr>
          <w:rFonts w:ascii="Lucida Sans Unicode" w:hAnsi="Lucida Sans Unicode" w:cs="Lucida Sans Unicode"/>
          <w:sz w:val="20"/>
          <w:szCs w:val="20"/>
          <w:lang w:val="es-ES_tradnl"/>
        </w:rPr>
      </w:pPr>
    </w:p>
    <w:p w14:paraId="295EC03D" w14:textId="3F44CE10" w:rsidR="002221AD" w:rsidRDefault="002221AD"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Hasta aquí mis observaciones</w:t>
      </w:r>
      <w:r w:rsidR="00D679A1">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 xml:space="preserve">racias. </w:t>
      </w:r>
    </w:p>
    <w:p w14:paraId="09C0FF15" w14:textId="77777777" w:rsidR="00E150AA" w:rsidRDefault="00E150AA" w:rsidP="006E5DA5">
      <w:pPr>
        <w:pStyle w:val="Sinespaciado"/>
        <w:spacing w:line="276" w:lineRule="auto"/>
        <w:jc w:val="both"/>
        <w:rPr>
          <w:rFonts w:ascii="Lucida Sans Unicode" w:hAnsi="Lucida Sans Unicode" w:cs="Lucida Sans Unicode"/>
          <w:sz w:val="20"/>
          <w:szCs w:val="20"/>
          <w:lang w:val="es-ES_tradnl"/>
        </w:rPr>
      </w:pPr>
    </w:p>
    <w:p w14:paraId="4C066EFE" w14:textId="41F0987B" w:rsidR="00E150AA" w:rsidRDefault="00E150AA"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 a usted</w:t>
      </w:r>
      <w:r w:rsidR="006D467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Silvia Guadalupe Bustos Vásquez y</w:t>
      </w:r>
      <w:r w:rsidR="00D679A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hecho</w:t>
      </w:r>
      <w:r w:rsidR="00D679A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yo no advierto que se hayan comentado antes, entonces las he anotada todas ellas. </w:t>
      </w:r>
    </w:p>
    <w:p w14:paraId="5F0EC907" w14:textId="77777777" w:rsidR="00E150AA" w:rsidRDefault="00E150AA" w:rsidP="006E5DA5">
      <w:pPr>
        <w:pStyle w:val="Sinespaciado"/>
        <w:spacing w:line="276" w:lineRule="auto"/>
        <w:jc w:val="both"/>
        <w:rPr>
          <w:rFonts w:ascii="Lucida Sans Unicode" w:hAnsi="Lucida Sans Unicode" w:cs="Lucida Sans Unicode"/>
          <w:sz w:val="20"/>
          <w:szCs w:val="20"/>
          <w:lang w:val="es-ES_tradnl"/>
        </w:rPr>
      </w:pPr>
    </w:p>
    <w:p w14:paraId="04C84F35" w14:textId="7418F789" w:rsidR="00E150AA" w:rsidRDefault="00D42C68"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Daré el uso de la voz, ahora al</w:t>
      </w:r>
      <w:r w:rsidR="00E150AA">
        <w:rPr>
          <w:rFonts w:ascii="Lucida Sans Unicode" w:hAnsi="Lucida Sans Unicode" w:cs="Lucida Sans Unicode"/>
          <w:sz w:val="20"/>
          <w:szCs w:val="20"/>
          <w:lang w:val="es-ES_tradnl"/>
        </w:rPr>
        <w:t xml:space="preserve"> señor representante Víctor Ibarra del partido político Morena</w:t>
      </w:r>
      <w:r w:rsidR="00D679A1">
        <w:rPr>
          <w:rFonts w:ascii="Lucida Sans Unicode" w:hAnsi="Lucida Sans Unicode" w:cs="Lucida Sans Unicode"/>
          <w:sz w:val="20"/>
          <w:szCs w:val="20"/>
          <w:lang w:val="es-ES_tradnl"/>
        </w:rPr>
        <w:t>.</w:t>
      </w:r>
      <w:r w:rsidR="00E150AA">
        <w:rPr>
          <w:rFonts w:ascii="Lucida Sans Unicode" w:hAnsi="Lucida Sans Unicode" w:cs="Lucida Sans Unicode"/>
          <w:sz w:val="20"/>
          <w:szCs w:val="20"/>
          <w:lang w:val="es-ES_tradnl"/>
        </w:rPr>
        <w:t xml:space="preserve"> </w:t>
      </w:r>
      <w:r w:rsidR="00D679A1">
        <w:rPr>
          <w:rFonts w:ascii="Lucida Sans Unicode" w:hAnsi="Lucida Sans Unicode" w:cs="Lucida Sans Unicode"/>
          <w:sz w:val="20"/>
          <w:szCs w:val="20"/>
          <w:lang w:val="es-ES_tradnl"/>
        </w:rPr>
        <w:t>A</w:t>
      </w:r>
      <w:r w:rsidR="00E150AA">
        <w:rPr>
          <w:rFonts w:ascii="Lucida Sans Unicode" w:hAnsi="Lucida Sans Unicode" w:cs="Lucida Sans Unicode"/>
          <w:sz w:val="20"/>
          <w:szCs w:val="20"/>
          <w:lang w:val="es-ES_tradnl"/>
        </w:rPr>
        <w:t>delante</w:t>
      </w:r>
      <w:r w:rsidR="00D679A1">
        <w:rPr>
          <w:rFonts w:ascii="Lucida Sans Unicode" w:hAnsi="Lucida Sans Unicode" w:cs="Lucida Sans Unicode"/>
          <w:sz w:val="20"/>
          <w:szCs w:val="20"/>
          <w:lang w:val="es-ES_tradnl"/>
        </w:rPr>
        <w:t>,</w:t>
      </w:r>
      <w:r w:rsidR="00E150AA">
        <w:rPr>
          <w:rFonts w:ascii="Lucida Sans Unicode" w:hAnsi="Lucida Sans Unicode" w:cs="Lucida Sans Unicode"/>
          <w:sz w:val="20"/>
          <w:szCs w:val="20"/>
          <w:lang w:val="es-ES_tradnl"/>
        </w:rPr>
        <w:t xml:space="preserve"> representante, tiene el uso de la voz. </w:t>
      </w:r>
    </w:p>
    <w:p w14:paraId="60EB3755" w14:textId="77777777" w:rsidR="00E150AA" w:rsidRDefault="00E150AA" w:rsidP="006E5DA5">
      <w:pPr>
        <w:pStyle w:val="Sinespaciado"/>
        <w:spacing w:line="276" w:lineRule="auto"/>
        <w:jc w:val="both"/>
        <w:rPr>
          <w:rFonts w:ascii="Lucida Sans Unicode" w:hAnsi="Lucida Sans Unicode" w:cs="Lucida Sans Unicode"/>
          <w:sz w:val="20"/>
          <w:szCs w:val="20"/>
          <w:lang w:val="es-ES_tradnl"/>
        </w:rPr>
      </w:pPr>
    </w:p>
    <w:p w14:paraId="3AB69A69" w14:textId="47256953" w:rsidR="00E150AA" w:rsidRDefault="00E150AA" w:rsidP="006E5DA5">
      <w:pPr>
        <w:pStyle w:val="Sinespaciado"/>
        <w:spacing w:line="276" w:lineRule="auto"/>
        <w:jc w:val="both"/>
        <w:rPr>
          <w:rFonts w:ascii="Lucida Sans Unicode" w:hAnsi="Lucida Sans Unicode" w:cs="Lucida Sans Unicode"/>
          <w:sz w:val="20"/>
          <w:szCs w:val="20"/>
          <w:lang w:val="es-ES_tradnl"/>
        </w:rPr>
      </w:pPr>
      <w:r w:rsidRPr="00E150AA">
        <w:rPr>
          <w:rFonts w:ascii="Lucida Sans Unicode" w:hAnsi="Lucida Sans Unicode" w:cs="Lucida Sans Unicode"/>
          <w:b/>
          <w:sz w:val="20"/>
          <w:szCs w:val="20"/>
          <w:lang w:val="es-ES_tradnl"/>
        </w:rPr>
        <w:t>Representante del partido Morena, Víctor Antonio Ibarra Flores:</w:t>
      </w:r>
      <w:r>
        <w:rPr>
          <w:rFonts w:ascii="Lucida Sans Unicode" w:hAnsi="Lucida Sans Unicode" w:cs="Lucida Sans Unicode"/>
          <w:sz w:val="20"/>
          <w:szCs w:val="20"/>
          <w:lang w:val="es-ES_tradnl"/>
        </w:rPr>
        <w:t xml:space="preserve"> Gracias</w:t>
      </w:r>
      <w:r w:rsidR="006D467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presidenta.</w:t>
      </w:r>
    </w:p>
    <w:p w14:paraId="32027709" w14:textId="77777777" w:rsidR="00E150AA" w:rsidRDefault="00E150AA" w:rsidP="006E5DA5">
      <w:pPr>
        <w:pStyle w:val="Sinespaciado"/>
        <w:spacing w:line="276" w:lineRule="auto"/>
        <w:jc w:val="both"/>
        <w:rPr>
          <w:rFonts w:ascii="Lucida Sans Unicode" w:hAnsi="Lucida Sans Unicode" w:cs="Lucida Sans Unicode"/>
          <w:sz w:val="20"/>
          <w:szCs w:val="20"/>
          <w:lang w:val="es-ES_tradnl"/>
        </w:rPr>
      </w:pPr>
    </w:p>
    <w:p w14:paraId="54D8BED8" w14:textId="5CA959D7" w:rsidR="00D679A1" w:rsidRDefault="00E150AA"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Puntualizar el caso de tres municipios</w:t>
      </w:r>
      <w:r w:rsidR="00D679A1">
        <w:rPr>
          <w:rFonts w:ascii="Lucida Sans Unicode" w:hAnsi="Lucida Sans Unicode" w:cs="Lucida Sans Unicode"/>
          <w:sz w:val="20"/>
          <w:szCs w:val="20"/>
          <w:lang w:val="es-ES_tradnl"/>
        </w:rPr>
        <w:t>.</w:t>
      </w:r>
    </w:p>
    <w:p w14:paraId="143DDA67" w14:textId="77777777" w:rsidR="00D679A1" w:rsidRDefault="00D679A1" w:rsidP="006E5DA5">
      <w:pPr>
        <w:pStyle w:val="Sinespaciado"/>
        <w:spacing w:line="276" w:lineRule="auto"/>
        <w:jc w:val="both"/>
        <w:rPr>
          <w:rFonts w:ascii="Lucida Sans Unicode" w:hAnsi="Lucida Sans Unicode" w:cs="Lucida Sans Unicode"/>
          <w:sz w:val="20"/>
          <w:szCs w:val="20"/>
          <w:lang w:val="es-ES_tradnl"/>
        </w:rPr>
      </w:pPr>
    </w:p>
    <w:p w14:paraId="3E171857" w14:textId="76A1C067" w:rsidR="00BB0ADA" w:rsidRDefault="00D679A1"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E150AA">
        <w:rPr>
          <w:rFonts w:ascii="Lucida Sans Unicode" w:hAnsi="Lucida Sans Unicode" w:cs="Lucida Sans Unicode"/>
          <w:sz w:val="20"/>
          <w:szCs w:val="20"/>
          <w:lang w:val="es-ES_tradnl"/>
        </w:rPr>
        <w:t>rimero</w:t>
      </w:r>
      <w:r w:rsidR="00F90F80">
        <w:rPr>
          <w:rFonts w:ascii="Lucida Sans Unicode" w:hAnsi="Lucida Sans Unicode" w:cs="Lucida Sans Unicode"/>
          <w:sz w:val="20"/>
          <w:szCs w:val="20"/>
          <w:lang w:val="es-ES_tradnl"/>
        </w:rPr>
        <w:t>,</w:t>
      </w:r>
      <w:r w:rsidR="00E150AA">
        <w:rPr>
          <w:rFonts w:ascii="Lucida Sans Unicode" w:hAnsi="Lucida Sans Unicode" w:cs="Lucida Sans Unicode"/>
          <w:sz w:val="20"/>
          <w:szCs w:val="20"/>
          <w:lang w:val="es-ES_tradnl"/>
        </w:rPr>
        <w:t xml:space="preserve"> </w:t>
      </w:r>
      <w:r w:rsidR="00F90F80">
        <w:rPr>
          <w:rFonts w:ascii="Lucida Sans Unicode" w:hAnsi="Lucida Sans Unicode" w:cs="Lucida Sans Unicode"/>
          <w:sz w:val="20"/>
          <w:szCs w:val="20"/>
          <w:lang w:val="es-ES_tradnl"/>
        </w:rPr>
        <w:t>en Teocaltiche</w:t>
      </w:r>
      <w:r w:rsidR="00E150AA">
        <w:rPr>
          <w:rFonts w:ascii="Lucida Sans Unicode" w:hAnsi="Lucida Sans Unicode" w:cs="Lucida Sans Unicode"/>
          <w:sz w:val="20"/>
          <w:szCs w:val="20"/>
          <w:lang w:val="es-ES_tradnl"/>
        </w:rPr>
        <w:t xml:space="preserve"> fue una cuestión particular</w:t>
      </w:r>
      <w:r w:rsidR="00F90F80">
        <w:rPr>
          <w:rFonts w:ascii="Lucida Sans Unicode" w:hAnsi="Lucida Sans Unicode" w:cs="Lucida Sans Unicode"/>
          <w:sz w:val="20"/>
          <w:szCs w:val="20"/>
          <w:lang w:val="es-ES_tradnl"/>
        </w:rPr>
        <w:t>,</w:t>
      </w:r>
      <w:r w:rsidR="00E150AA">
        <w:rPr>
          <w:rFonts w:ascii="Lucida Sans Unicode" w:hAnsi="Lucida Sans Unicode" w:cs="Lucida Sans Unicode"/>
          <w:sz w:val="20"/>
          <w:szCs w:val="20"/>
          <w:lang w:val="es-ES_tradnl"/>
        </w:rPr>
        <w:t xml:space="preserve"> porque cuando </w:t>
      </w:r>
      <w:r w:rsidR="00B55A68">
        <w:rPr>
          <w:rFonts w:ascii="Lucida Sans Unicode" w:hAnsi="Lucida Sans Unicode" w:cs="Lucida Sans Unicode"/>
          <w:sz w:val="20"/>
          <w:szCs w:val="20"/>
          <w:lang w:val="es-ES_tradnl"/>
        </w:rPr>
        <w:t xml:space="preserve">se emite el primer acuerdo de </w:t>
      </w:r>
      <w:r w:rsidR="001D645E">
        <w:rPr>
          <w:rFonts w:ascii="Lucida Sans Unicode" w:hAnsi="Lucida Sans Unicode" w:cs="Lucida Sans Unicode"/>
          <w:sz w:val="20"/>
          <w:szCs w:val="20"/>
          <w:lang w:val="es-ES_tradnl"/>
        </w:rPr>
        <w:t>30</w:t>
      </w:r>
      <w:r w:rsidR="00B55A68">
        <w:rPr>
          <w:rFonts w:ascii="Lucida Sans Unicode" w:hAnsi="Lucida Sans Unicode" w:cs="Lucida Sans Unicode"/>
          <w:sz w:val="20"/>
          <w:szCs w:val="20"/>
          <w:lang w:val="es-ES_tradnl"/>
        </w:rPr>
        <w:t xml:space="preserve"> y </w:t>
      </w:r>
      <w:r w:rsidR="001D645E">
        <w:rPr>
          <w:rFonts w:ascii="Lucida Sans Unicode" w:hAnsi="Lucida Sans Unicode" w:cs="Lucida Sans Unicode"/>
          <w:sz w:val="20"/>
          <w:szCs w:val="20"/>
          <w:lang w:val="es-ES_tradnl"/>
        </w:rPr>
        <w:t>31</w:t>
      </w:r>
      <w:r w:rsidR="00E150AA">
        <w:rPr>
          <w:rFonts w:ascii="Lucida Sans Unicode" w:hAnsi="Lucida Sans Unicode" w:cs="Lucida Sans Unicode"/>
          <w:sz w:val="20"/>
          <w:szCs w:val="20"/>
          <w:lang w:val="es-ES_tradnl"/>
        </w:rPr>
        <w:t xml:space="preserve"> de marzo, ese mun</w:t>
      </w:r>
      <w:r w:rsidR="00B55A68">
        <w:rPr>
          <w:rFonts w:ascii="Lucida Sans Unicode" w:hAnsi="Lucida Sans Unicode" w:cs="Lucida Sans Unicode"/>
          <w:sz w:val="20"/>
          <w:szCs w:val="20"/>
          <w:lang w:val="es-ES_tradnl"/>
        </w:rPr>
        <w:t xml:space="preserve">icipio no aparece en el </w:t>
      </w:r>
      <w:r w:rsidR="006D4674">
        <w:rPr>
          <w:rFonts w:ascii="Lucida Sans Unicode" w:hAnsi="Lucida Sans Unicode" w:cs="Lucida Sans Unicode"/>
          <w:sz w:val="20"/>
          <w:szCs w:val="20"/>
          <w:lang w:val="es-ES_tradnl"/>
        </w:rPr>
        <w:t>A</w:t>
      </w:r>
      <w:r w:rsidR="00B55A68">
        <w:rPr>
          <w:rFonts w:ascii="Lucida Sans Unicode" w:hAnsi="Lucida Sans Unicode" w:cs="Lucida Sans Unicode"/>
          <w:sz w:val="20"/>
          <w:szCs w:val="20"/>
          <w:lang w:val="es-ES_tradnl"/>
        </w:rPr>
        <w:t xml:space="preserve">nexo </w:t>
      </w:r>
      <w:r w:rsidR="001D645E">
        <w:rPr>
          <w:rFonts w:ascii="Lucida Sans Unicode" w:hAnsi="Lucida Sans Unicode" w:cs="Lucida Sans Unicode"/>
          <w:sz w:val="20"/>
          <w:szCs w:val="20"/>
          <w:lang w:val="es-ES_tradnl"/>
        </w:rPr>
        <w:t>III</w:t>
      </w:r>
      <w:r w:rsidR="006D4674">
        <w:rPr>
          <w:rFonts w:ascii="Lucida Sans Unicode" w:hAnsi="Lucida Sans Unicode" w:cs="Lucida Sans Unicode"/>
          <w:sz w:val="20"/>
          <w:szCs w:val="20"/>
          <w:lang w:val="es-ES_tradnl"/>
        </w:rPr>
        <w:t>;</w:t>
      </w:r>
      <w:r w:rsidR="00E150AA">
        <w:rPr>
          <w:rFonts w:ascii="Lucida Sans Unicode" w:hAnsi="Lucida Sans Unicode" w:cs="Lucida Sans Unicode"/>
          <w:sz w:val="20"/>
          <w:szCs w:val="20"/>
          <w:lang w:val="es-ES_tradnl"/>
        </w:rPr>
        <w:t xml:space="preserve"> luego entonces, en la fe de </w:t>
      </w:r>
      <w:r w:rsidR="006D4674">
        <w:rPr>
          <w:rFonts w:ascii="Lucida Sans Unicode" w:hAnsi="Lucida Sans Unicode" w:cs="Lucida Sans Unicode"/>
          <w:sz w:val="20"/>
          <w:szCs w:val="20"/>
          <w:lang w:val="es-ES_tradnl"/>
        </w:rPr>
        <w:t>er</w:t>
      </w:r>
      <w:r w:rsidR="00E150AA">
        <w:rPr>
          <w:rFonts w:ascii="Lucida Sans Unicode" w:hAnsi="Lucida Sans Unicode" w:cs="Lucida Sans Unicode"/>
          <w:sz w:val="20"/>
          <w:szCs w:val="20"/>
          <w:lang w:val="es-ES_tradnl"/>
        </w:rPr>
        <w:t>ratas que se publicó poco después</w:t>
      </w:r>
      <w:r w:rsidR="00F90F80">
        <w:rPr>
          <w:rFonts w:ascii="Lucida Sans Unicode" w:hAnsi="Lucida Sans Unicode" w:cs="Lucida Sans Unicode"/>
          <w:sz w:val="20"/>
          <w:szCs w:val="20"/>
          <w:lang w:val="es-ES_tradnl"/>
        </w:rPr>
        <w:t>,</w:t>
      </w:r>
      <w:r w:rsidR="00E150AA">
        <w:rPr>
          <w:rFonts w:ascii="Lucida Sans Unicode" w:hAnsi="Lucida Sans Unicode" w:cs="Lucida Sans Unicode"/>
          <w:sz w:val="20"/>
          <w:szCs w:val="20"/>
          <w:lang w:val="es-ES_tradnl"/>
        </w:rPr>
        <w:t xml:space="preserve"> se aclara, se aclara y la planilla aparece como a</w:t>
      </w:r>
      <w:r w:rsidR="00B55A68">
        <w:rPr>
          <w:rFonts w:ascii="Lucida Sans Unicode" w:hAnsi="Lucida Sans Unicode" w:cs="Lucida Sans Unicode"/>
          <w:sz w:val="20"/>
          <w:szCs w:val="20"/>
          <w:lang w:val="es-ES_tradnl"/>
        </w:rPr>
        <w:t xml:space="preserve">probada, excepto el </w:t>
      </w:r>
      <w:r w:rsidR="001D645E">
        <w:rPr>
          <w:rFonts w:ascii="Lucida Sans Unicode" w:hAnsi="Lucida Sans Unicode" w:cs="Lucida Sans Unicode"/>
          <w:sz w:val="20"/>
          <w:szCs w:val="20"/>
          <w:lang w:val="es-ES_tradnl"/>
        </w:rPr>
        <w:t>7</w:t>
      </w:r>
      <w:r w:rsidR="00BB0ADA">
        <w:rPr>
          <w:rFonts w:ascii="Lucida Sans Unicode" w:hAnsi="Lucida Sans Unicode" w:cs="Lucida Sans Unicode"/>
          <w:sz w:val="20"/>
          <w:szCs w:val="20"/>
          <w:lang w:val="es-ES_tradnl"/>
        </w:rPr>
        <w:t xml:space="preserve"> suplente.</w:t>
      </w:r>
    </w:p>
    <w:p w14:paraId="7E0BCD5C" w14:textId="77777777" w:rsidR="00BB0ADA" w:rsidRDefault="00BB0ADA" w:rsidP="006E5DA5">
      <w:pPr>
        <w:pStyle w:val="Sinespaciado"/>
        <w:spacing w:line="276" w:lineRule="auto"/>
        <w:jc w:val="both"/>
        <w:rPr>
          <w:rFonts w:ascii="Lucida Sans Unicode" w:hAnsi="Lucida Sans Unicode" w:cs="Lucida Sans Unicode"/>
          <w:sz w:val="20"/>
          <w:szCs w:val="20"/>
          <w:lang w:val="es-ES_tradnl"/>
        </w:rPr>
      </w:pPr>
    </w:p>
    <w:p w14:paraId="5EBA9A0E" w14:textId="02176F8F" w:rsidR="002221AD" w:rsidRDefault="00BB0ADA"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E150AA">
        <w:rPr>
          <w:rFonts w:ascii="Lucida Sans Unicode" w:hAnsi="Lucida Sans Unicode" w:cs="Lucida Sans Unicode"/>
          <w:sz w:val="20"/>
          <w:szCs w:val="20"/>
          <w:lang w:val="es-ES_tradnl"/>
        </w:rPr>
        <w:t>in embargo</w:t>
      </w:r>
      <w:r>
        <w:rPr>
          <w:rFonts w:ascii="Lucida Sans Unicode" w:hAnsi="Lucida Sans Unicode" w:cs="Lucida Sans Unicode"/>
          <w:sz w:val="20"/>
          <w:szCs w:val="20"/>
          <w:lang w:val="es-ES_tradnl"/>
        </w:rPr>
        <w:t>,</w:t>
      </w:r>
      <w:r w:rsidR="00E150AA">
        <w:rPr>
          <w:rFonts w:ascii="Lucida Sans Unicode" w:hAnsi="Lucida Sans Unicode" w:cs="Lucida Sans Unicode"/>
          <w:sz w:val="20"/>
          <w:szCs w:val="20"/>
          <w:lang w:val="es-ES_tradnl"/>
        </w:rPr>
        <w:t xml:space="preserve"> para esa fecha los compañero</w:t>
      </w:r>
      <w:r w:rsidR="00F90F80">
        <w:rPr>
          <w:rFonts w:ascii="Lucida Sans Unicode" w:hAnsi="Lucida Sans Unicode" w:cs="Lucida Sans Unicode"/>
          <w:sz w:val="20"/>
          <w:szCs w:val="20"/>
          <w:lang w:val="es-ES_tradnl"/>
        </w:rPr>
        <w:t xml:space="preserve">s, digamos </w:t>
      </w:r>
      <w:r w:rsidR="00F90F80" w:rsidRPr="001D645E">
        <w:rPr>
          <w:rFonts w:ascii="Lucida Sans Unicode" w:hAnsi="Lucida Sans Unicode" w:cs="Lucida Sans Unicode"/>
          <w:i/>
          <w:iCs/>
          <w:sz w:val="20"/>
          <w:szCs w:val="20"/>
          <w:lang w:val="es-ES_tradnl"/>
        </w:rPr>
        <w:t>a</w:t>
      </w:r>
      <w:r w:rsidR="006D4674" w:rsidRPr="001D645E">
        <w:rPr>
          <w:rFonts w:ascii="Lucida Sans Unicode" w:hAnsi="Lucida Sans Unicode" w:cs="Lucida Sans Unicode"/>
          <w:i/>
          <w:iCs/>
          <w:sz w:val="20"/>
          <w:szCs w:val="20"/>
          <w:lang w:val="es-ES_tradnl"/>
        </w:rPr>
        <w:t>d</w:t>
      </w:r>
      <w:r w:rsidR="00F90F80" w:rsidRPr="001D645E">
        <w:rPr>
          <w:rFonts w:ascii="Lucida Sans Unicode" w:hAnsi="Lucida Sans Unicode" w:cs="Lucida Sans Unicode"/>
          <w:i/>
          <w:iCs/>
          <w:sz w:val="20"/>
          <w:szCs w:val="20"/>
          <w:lang w:val="es-ES_tradnl"/>
        </w:rPr>
        <w:t xml:space="preserve"> cautela</w:t>
      </w:r>
      <w:r w:rsidR="001D645E" w:rsidRPr="001D645E">
        <w:rPr>
          <w:rFonts w:ascii="Lucida Sans Unicode" w:hAnsi="Lucida Sans Unicode" w:cs="Lucida Sans Unicode"/>
          <w:i/>
          <w:iCs/>
          <w:sz w:val="20"/>
          <w:szCs w:val="20"/>
          <w:lang w:val="es-ES_tradnl"/>
        </w:rPr>
        <w:t>m</w:t>
      </w:r>
      <w:r>
        <w:rPr>
          <w:rFonts w:ascii="Lucida Sans Unicode" w:hAnsi="Lucida Sans Unicode" w:cs="Lucida Sans Unicode"/>
          <w:sz w:val="20"/>
          <w:szCs w:val="20"/>
          <w:lang w:val="es-ES_tradnl"/>
        </w:rPr>
        <w:t>,</w:t>
      </w:r>
      <w:r w:rsidR="00F90F80">
        <w:rPr>
          <w:rFonts w:ascii="Lucida Sans Unicode" w:hAnsi="Lucida Sans Unicode" w:cs="Lucida Sans Unicode"/>
          <w:sz w:val="20"/>
          <w:szCs w:val="20"/>
          <w:lang w:val="es-ES_tradnl"/>
        </w:rPr>
        <w:t xml:space="preserve"> habían </w:t>
      </w:r>
      <w:r>
        <w:rPr>
          <w:rFonts w:ascii="Lucida Sans Unicode" w:hAnsi="Lucida Sans Unicode" w:cs="Lucida Sans Unicode"/>
          <w:sz w:val="20"/>
          <w:szCs w:val="20"/>
          <w:lang w:val="es-ES_tradnl"/>
        </w:rPr>
        <w:t>presentado</w:t>
      </w:r>
      <w:r w:rsidR="00F90F80">
        <w:rPr>
          <w:rFonts w:ascii="Lucida Sans Unicode" w:hAnsi="Lucida Sans Unicode" w:cs="Lucida Sans Unicode"/>
          <w:sz w:val="20"/>
          <w:szCs w:val="20"/>
          <w:lang w:val="es-ES_tradnl"/>
        </w:rPr>
        <w:t xml:space="preserve"> ya su juicio de la ciudadana</w:t>
      </w:r>
      <w:r>
        <w:rPr>
          <w:rFonts w:ascii="Lucida Sans Unicode" w:hAnsi="Lucida Sans Unicode" w:cs="Lucida Sans Unicode"/>
          <w:sz w:val="20"/>
          <w:szCs w:val="20"/>
          <w:lang w:val="es-ES_tradnl"/>
        </w:rPr>
        <w:t>,</w:t>
      </w:r>
      <w:r w:rsidR="00F90F80">
        <w:rPr>
          <w:rFonts w:ascii="Lucida Sans Unicode" w:hAnsi="Lucida Sans Unicode" w:cs="Lucida Sans Unicode"/>
          <w:sz w:val="20"/>
          <w:szCs w:val="20"/>
          <w:lang w:val="es-ES_tradnl"/>
        </w:rPr>
        <w:t xml:space="preserve"> porque no hab</w:t>
      </w:r>
      <w:r>
        <w:rPr>
          <w:rFonts w:ascii="Lucida Sans Unicode" w:hAnsi="Lucida Sans Unicode" w:cs="Lucida Sans Unicode"/>
          <w:sz w:val="20"/>
          <w:szCs w:val="20"/>
          <w:lang w:val="es-ES_tradnl"/>
        </w:rPr>
        <w:t>í</w:t>
      </w:r>
      <w:r w:rsidR="00F90F80">
        <w:rPr>
          <w:rFonts w:ascii="Lucida Sans Unicode" w:hAnsi="Lucida Sans Unicode" w:cs="Lucida Sans Unicode"/>
          <w:sz w:val="20"/>
          <w:szCs w:val="20"/>
          <w:lang w:val="es-ES_tradnl"/>
        </w:rPr>
        <w:t>a certeza de si estaban registrados o no estaban, repito, después</w:t>
      </w:r>
      <w:r>
        <w:rPr>
          <w:rFonts w:ascii="Lucida Sans Unicode" w:hAnsi="Lucida Sans Unicode" w:cs="Lucida Sans Unicode"/>
          <w:sz w:val="20"/>
          <w:szCs w:val="20"/>
          <w:lang w:val="es-ES_tradnl"/>
        </w:rPr>
        <w:t xml:space="preserve"> </w:t>
      </w:r>
      <w:r w:rsidR="00F90F80">
        <w:rPr>
          <w:rFonts w:ascii="Lucida Sans Unicode" w:hAnsi="Lucida Sans Unicode" w:cs="Lucida Sans Unicode"/>
          <w:sz w:val="20"/>
          <w:szCs w:val="20"/>
          <w:lang w:val="es-ES_tradnl"/>
        </w:rPr>
        <w:t xml:space="preserve">la fe de </w:t>
      </w:r>
      <w:r w:rsidR="006D4674">
        <w:rPr>
          <w:rFonts w:ascii="Lucida Sans Unicode" w:hAnsi="Lucida Sans Unicode" w:cs="Lucida Sans Unicode"/>
          <w:sz w:val="20"/>
          <w:szCs w:val="20"/>
          <w:lang w:val="es-ES_tradnl"/>
        </w:rPr>
        <w:t>er</w:t>
      </w:r>
      <w:r w:rsidR="00F90F80">
        <w:rPr>
          <w:rFonts w:ascii="Lucida Sans Unicode" w:hAnsi="Lucida Sans Unicode" w:cs="Lucida Sans Unicode"/>
          <w:sz w:val="20"/>
          <w:szCs w:val="20"/>
          <w:lang w:val="es-ES_tradnl"/>
        </w:rPr>
        <w:t>ratas no</w:t>
      </w:r>
      <w:r>
        <w:rPr>
          <w:rFonts w:ascii="Lucida Sans Unicode" w:hAnsi="Lucida Sans Unicode" w:cs="Lucida Sans Unicode"/>
          <w:sz w:val="20"/>
          <w:szCs w:val="20"/>
          <w:lang w:val="es-ES_tradnl"/>
        </w:rPr>
        <w:t>s</w:t>
      </w:r>
      <w:r w:rsidR="00F90F80">
        <w:rPr>
          <w:rFonts w:ascii="Lucida Sans Unicode" w:hAnsi="Lucida Sans Unicode" w:cs="Lucida Sans Unicode"/>
          <w:sz w:val="20"/>
          <w:szCs w:val="20"/>
          <w:lang w:val="es-ES_tradnl"/>
        </w:rPr>
        <w:t xml:space="preserve"> da ya certeza sobre el registro de ellos, excepto en la posición </w:t>
      </w:r>
      <w:r w:rsidR="001D645E">
        <w:rPr>
          <w:rFonts w:ascii="Lucida Sans Unicode" w:hAnsi="Lucida Sans Unicode" w:cs="Lucida Sans Unicode"/>
          <w:sz w:val="20"/>
          <w:szCs w:val="20"/>
          <w:lang w:val="es-ES_tradnl"/>
        </w:rPr>
        <w:t>7</w:t>
      </w:r>
      <w:r>
        <w:rPr>
          <w:rFonts w:ascii="Lucida Sans Unicode" w:hAnsi="Lucida Sans Unicode" w:cs="Lucida Sans Unicode"/>
          <w:sz w:val="20"/>
          <w:szCs w:val="20"/>
          <w:lang w:val="es-ES_tradnl"/>
        </w:rPr>
        <w:t xml:space="preserve"> </w:t>
      </w:r>
      <w:r w:rsidR="00F90F80">
        <w:rPr>
          <w:rFonts w:ascii="Lucida Sans Unicode" w:hAnsi="Lucida Sans Unicode" w:cs="Lucida Sans Unicode"/>
          <w:sz w:val="20"/>
          <w:szCs w:val="20"/>
          <w:lang w:val="es-ES_tradnl"/>
        </w:rPr>
        <w:t xml:space="preserve">suplente, sin embargo, la sentencia tiene el efecto para toda la planilla y para no ser omisos en el cumplimiento de </w:t>
      </w:r>
      <w:proofErr w:type="gramStart"/>
      <w:r w:rsidR="00F90F80">
        <w:rPr>
          <w:rFonts w:ascii="Lucida Sans Unicode" w:hAnsi="Lucida Sans Unicode" w:cs="Lucida Sans Unicode"/>
          <w:sz w:val="20"/>
          <w:szCs w:val="20"/>
          <w:lang w:val="es-ES_tradnl"/>
        </w:rPr>
        <w:t>la misma</w:t>
      </w:r>
      <w:proofErr w:type="gramEnd"/>
      <w:r w:rsidR="00F90F80">
        <w:rPr>
          <w:rFonts w:ascii="Lucida Sans Unicode" w:hAnsi="Lucida Sans Unicode" w:cs="Lucida Sans Unicode"/>
          <w:sz w:val="20"/>
          <w:szCs w:val="20"/>
          <w:lang w:val="es-ES_tradnl"/>
        </w:rPr>
        <w:t xml:space="preserve">, es que se presenta toda la documentación. </w:t>
      </w:r>
    </w:p>
    <w:p w14:paraId="40BDEC75" w14:textId="77777777" w:rsidR="006D4674" w:rsidRDefault="006D4674" w:rsidP="006E5DA5">
      <w:pPr>
        <w:pStyle w:val="Sinespaciado"/>
        <w:spacing w:line="276" w:lineRule="auto"/>
        <w:jc w:val="both"/>
        <w:rPr>
          <w:rFonts w:ascii="Lucida Sans Unicode" w:hAnsi="Lucida Sans Unicode" w:cs="Lucida Sans Unicode"/>
          <w:sz w:val="20"/>
          <w:szCs w:val="20"/>
          <w:lang w:val="es-ES_tradnl"/>
        </w:rPr>
      </w:pPr>
    </w:p>
    <w:p w14:paraId="2B350F47" w14:textId="22BFBEB5" w:rsidR="00BB0ADA" w:rsidRDefault="00F90F80"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Solo saber si el instituto está tomando en consideración la fe de </w:t>
      </w:r>
      <w:r w:rsidR="006D4674">
        <w:rPr>
          <w:rFonts w:ascii="Lucida Sans Unicode" w:hAnsi="Lucida Sans Unicode" w:cs="Lucida Sans Unicode"/>
          <w:sz w:val="20"/>
          <w:szCs w:val="20"/>
          <w:lang w:val="es-ES_tradnl"/>
        </w:rPr>
        <w:t>er</w:t>
      </w:r>
      <w:r>
        <w:rPr>
          <w:rFonts w:ascii="Lucida Sans Unicode" w:hAnsi="Lucida Sans Unicode" w:cs="Lucida Sans Unicode"/>
          <w:sz w:val="20"/>
          <w:szCs w:val="20"/>
          <w:lang w:val="es-ES_tradnl"/>
        </w:rPr>
        <w:t>ratas y cuál sería el trato para este caso</w:t>
      </w:r>
      <w:r w:rsidR="001D645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1D645E">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xcepto de</w:t>
      </w:r>
      <w:r w:rsidR="00B55A68">
        <w:rPr>
          <w:rFonts w:ascii="Lucida Sans Unicode" w:hAnsi="Lucida Sans Unicode" w:cs="Lucida Sans Unicode"/>
          <w:sz w:val="20"/>
          <w:szCs w:val="20"/>
          <w:lang w:val="es-ES_tradnl"/>
        </w:rPr>
        <w:t xml:space="preserve">l </w:t>
      </w:r>
      <w:r w:rsidR="001D645E">
        <w:rPr>
          <w:rFonts w:ascii="Lucida Sans Unicode" w:hAnsi="Lucida Sans Unicode" w:cs="Lucida Sans Unicode"/>
          <w:sz w:val="20"/>
          <w:szCs w:val="20"/>
          <w:lang w:val="es-ES_tradnl"/>
        </w:rPr>
        <w:t>7</w:t>
      </w:r>
      <w:r>
        <w:rPr>
          <w:rFonts w:ascii="Lucida Sans Unicode" w:hAnsi="Lucida Sans Unicode" w:cs="Lucida Sans Unicode"/>
          <w:sz w:val="20"/>
          <w:szCs w:val="20"/>
          <w:lang w:val="es-ES_tradnl"/>
        </w:rPr>
        <w:t xml:space="preserve"> suplente</w:t>
      </w:r>
      <w:r w:rsidR="00BB0A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388CED4F" w14:textId="77777777" w:rsidR="00BB0ADA" w:rsidRDefault="00BB0ADA" w:rsidP="006E5DA5">
      <w:pPr>
        <w:pStyle w:val="Sinespaciado"/>
        <w:spacing w:line="276" w:lineRule="auto"/>
        <w:jc w:val="both"/>
        <w:rPr>
          <w:rFonts w:ascii="Lucida Sans Unicode" w:hAnsi="Lucida Sans Unicode" w:cs="Lucida Sans Unicode"/>
          <w:sz w:val="20"/>
          <w:szCs w:val="20"/>
          <w:lang w:val="es-ES_tradnl"/>
        </w:rPr>
      </w:pPr>
    </w:p>
    <w:p w14:paraId="5A5A5C1A" w14:textId="7940CA1C" w:rsidR="00BB0ADA" w:rsidRDefault="00BB0ADA"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F90F80">
        <w:rPr>
          <w:rFonts w:ascii="Lucida Sans Unicode" w:hAnsi="Lucida Sans Unicode" w:cs="Lucida Sans Unicode"/>
          <w:sz w:val="20"/>
          <w:szCs w:val="20"/>
          <w:lang w:val="es-ES_tradnl"/>
        </w:rPr>
        <w:t>gualmente</w:t>
      </w:r>
      <w:r w:rsidR="001D645E">
        <w:rPr>
          <w:rFonts w:ascii="Lucida Sans Unicode" w:hAnsi="Lucida Sans Unicode" w:cs="Lucida Sans Unicode"/>
          <w:sz w:val="20"/>
          <w:szCs w:val="20"/>
          <w:lang w:val="es-ES_tradnl"/>
        </w:rPr>
        <w:t>,</w:t>
      </w:r>
      <w:r w:rsidR="00F90F80">
        <w:rPr>
          <w:rFonts w:ascii="Lucida Sans Unicode" w:hAnsi="Lucida Sans Unicode" w:cs="Lucida Sans Unicode"/>
          <w:sz w:val="20"/>
          <w:szCs w:val="20"/>
          <w:lang w:val="es-ES_tradnl"/>
        </w:rPr>
        <w:t xml:space="preserve"> me sumo </w:t>
      </w:r>
      <w:r w:rsidR="001D645E">
        <w:rPr>
          <w:rFonts w:ascii="Lucida Sans Unicode" w:hAnsi="Lucida Sans Unicode" w:cs="Lucida Sans Unicode"/>
          <w:sz w:val="20"/>
          <w:szCs w:val="20"/>
          <w:lang w:val="es-ES_tradnl"/>
        </w:rPr>
        <w:t xml:space="preserve">a </w:t>
      </w:r>
      <w:r w:rsidR="00F90F80">
        <w:rPr>
          <w:rFonts w:ascii="Lucida Sans Unicode" w:hAnsi="Lucida Sans Unicode" w:cs="Lucida Sans Unicode"/>
          <w:sz w:val="20"/>
          <w:szCs w:val="20"/>
          <w:lang w:val="es-ES_tradnl"/>
        </w:rPr>
        <w:t>la observación de</w:t>
      </w:r>
      <w:r>
        <w:rPr>
          <w:rFonts w:ascii="Lucida Sans Unicode" w:hAnsi="Lucida Sans Unicode" w:cs="Lucida Sans Unicode"/>
          <w:sz w:val="20"/>
          <w:szCs w:val="20"/>
          <w:lang w:val="es-ES_tradnl"/>
        </w:rPr>
        <w:t xml:space="preserve"> </w:t>
      </w:r>
      <w:r w:rsidR="00F90F80">
        <w:rPr>
          <w:rFonts w:ascii="Lucida Sans Unicode" w:hAnsi="Lucida Sans Unicode" w:cs="Lucida Sans Unicode"/>
          <w:sz w:val="20"/>
          <w:szCs w:val="20"/>
          <w:lang w:val="es-ES_tradnl"/>
        </w:rPr>
        <w:t xml:space="preserve">la consejera </w:t>
      </w:r>
      <w:proofErr w:type="spellStart"/>
      <w:r w:rsidR="00F90F80">
        <w:rPr>
          <w:rFonts w:ascii="Lucida Sans Unicode" w:hAnsi="Lucida Sans Unicode" w:cs="Lucida Sans Unicode"/>
          <w:sz w:val="20"/>
          <w:szCs w:val="20"/>
          <w:lang w:val="es-ES_tradnl"/>
        </w:rPr>
        <w:t>Zoad</w:t>
      </w:r>
      <w:proofErr w:type="spellEnd"/>
      <w:r w:rsidR="00F90F80">
        <w:rPr>
          <w:rFonts w:ascii="Lucida Sans Unicode" w:hAnsi="Lucida Sans Unicode" w:cs="Lucida Sans Unicode"/>
          <w:sz w:val="20"/>
          <w:szCs w:val="20"/>
          <w:lang w:val="es-ES_tradnl"/>
        </w:rPr>
        <w:t xml:space="preserve"> Jeanine</w:t>
      </w:r>
      <w:r>
        <w:rPr>
          <w:rFonts w:ascii="Lucida Sans Unicode" w:hAnsi="Lucida Sans Unicode" w:cs="Lucida Sans Unicode"/>
          <w:sz w:val="20"/>
          <w:szCs w:val="20"/>
          <w:lang w:val="es-ES_tradnl"/>
        </w:rPr>
        <w:t>,</w:t>
      </w:r>
      <w:r w:rsidR="00F90F80">
        <w:rPr>
          <w:rFonts w:ascii="Lucida Sans Unicode" w:hAnsi="Lucida Sans Unicode" w:cs="Lucida Sans Unicode"/>
          <w:sz w:val="20"/>
          <w:szCs w:val="20"/>
          <w:lang w:val="es-ES_tradnl"/>
        </w:rPr>
        <w:t xml:space="preserve"> en el caso de </w:t>
      </w:r>
      <w:proofErr w:type="spellStart"/>
      <w:r w:rsidR="00F90F80">
        <w:rPr>
          <w:rFonts w:ascii="Lucida Sans Unicode" w:hAnsi="Lucida Sans Unicode" w:cs="Lucida Sans Unicode"/>
          <w:sz w:val="20"/>
          <w:szCs w:val="20"/>
          <w:lang w:val="es-ES_tradnl"/>
        </w:rPr>
        <w:t>Mexticacán</w:t>
      </w:r>
      <w:proofErr w:type="spellEnd"/>
      <w:r w:rsidR="00F90F80">
        <w:rPr>
          <w:rFonts w:ascii="Lucida Sans Unicode" w:hAnsi="Lucida Sans Unicode" w:cs="Lucida Sans Unicode"/>
          <w:sz w:val="20"/>
          <w:szCs w:val="20"/>
          <w:lang w:val="es-ES_tradnl"/>
        </w:rPr>
        <w:t xml:space="preserve">, los compañeros </w:t>
      </w:r>
      <w:r w:rsidR="00F90F80" w:rsidRPr="0002654D">
        <w:rPr>
          <w:rFonts w:ascii="Lucida Sans Unicode" w:hAnsi="Lucida Sans Unicode" w:cs="Lucida Sans Unicode"/>
          <w:sz w:val="20"/>
          <w:szCs w:val="20"/>
          <w:lang w:val="es-ES_tradnl"/>
        </w:rPr>
        <w:t>Joaquín Alonso Santana y Elmer Ya</w:t>
      </w:r>
      <w:r w:rsidR="006D4674" w:rsidRPr="0002654D">
        <w:rPr>
          <w:rFonts w:ascii="Lucida Sans Unicode" w:hAnsi="Lucida Sans Unicode" w:cs="Lucida Sans Unicode"/>
          <w:sz w:val="20"/>
          <w:szCs w:val="20"/>
          <w:lang w:val="es-ES_tradnl"/>
        </w:rPr>
        <w:t>h</w:t>
      </w:r>
      <w:r w:rsidR="00F90F80" w:rsidRPr="0002654D">
        <w:rPr>
          <w:rFonts w:ascii="Lucida Sans Unicode" w:hAnsi="Lucida Sans Unicode" w:cs="Lucida Sans Unicode"/>
          <w:sz w:val="20"/>
          <w:szCs w:val="20"/>
          <w:lang w:val="es-ES_tradnl"/>
        </w:rPr>
        <w:t>ir Murillo</w:t>
      </w:r>
      <w:r w:rsidR="00F90F80">
        <w:rPr>
          <w:rFonts w:ascii="Lucida Sans Unicode" w:hAnsi="Lucida Sans Unicode" w:cs="Lucida Sans Unicode"/>
          <w:sz w:val="20"/>
          <w:szCs w:val="20"/>
          <w:lang w:val="es-ES_tradnl"/>
        </w:rPr>
        <w:t>, solicitan la restitución de su registr</w:t>
      </w:r>
      <w:r w:rsidR="00B55A68">
        <w:rPr>
          <w:rFonts w:ascii="Lucida Sans Unicode" w:hAnsi="Lucida Sans Unicode" w:cs="Lucida Sans Unicode"/>
          <w:sz w:val="20"/>
          <w:szCs w:val="20"/>
          <w:lang w:val="es-ES_tradnl"/>
        </w:rPr>
        <w:t xml:space="preserve">o como fórmula </w:t>
      </w:r>
      <w:r w:rsidR="001D645E">
        <w:rPr>
          <w:rFonts w:ascii="Lucida Sans Unicode" w:hAnsi="Lucida Sans Unicode" w:cs="Lucida Sans Unicode"/>
          <w:sz w:val="20"/>
          <w:szCs w:val="20"/>
          <w:lang w:val="es-ES_tradnl"/>
        </w:rPr>
        <w:t>2,</w:t>
      </w:r>
      <w:r w:rsidR="00F90F80">
        <w:rPr>
          <w:rFonts w:ascii="Lucida Sans Unicode" w:hAnsi="Lucida Sans Unicode" w:cs="Lucida Sans Unicode"/>
          <w:sz w:val="20"/>
          <w:szCs w:val="20"/>
          <w:lang w:val="es-ES_tradnl"/>
        </w:rPr>
        <w:t xml:space="preserve"> propietario y s</w:t>
      </w:r>
      <w:r w:rsidR="001D645E">
        <w:rPr>
          <w:rFonts w:ascii="Lucida Sans Unicode" w:hAnsi="Lucida Sans Unicode" w:cs="Lucida Sans Unicode"/>
          <w:sz w:val="20"/>
          <w:szCs w:val="20"/>
          <w:lang w:val="es-ES_tradnl"/>
        </w:rPr>
        <w:t>u</w:t>
      </w:r>
      <w:r w:rsidR="00F90F80">
        <w:rPr>
          <w:rFonts w:ascii="Lucida Sans Unicode" w:hAnsi="Lucida Sans Unicode" w:cs="Lucida Sans Unicode"/>
          <w:sz w:val="20"/>
          <w:szCs w:val="20"/>
          <w:lang w:val="es-ES_tradnl"/>
        </w:rPr>
        <w:t>ple</w:t>
      </w:r>
      <w:r w:rsidR="001D645E">
        <w:rPr>
          <w:rFonts w:ascii="Lucida Sans Unicode" w:hAnsi="Lucida Sans Unicode" w:cs="Lucida Sans Unicode"/>
          <w:sz w:val="20"/>
          <w:szCs w:val="20"/>
          <w:lang w:val="es-ES_tradnl"/>
        </w:rPr>
        <w:t>n</w:t>
      </w:r>
      <w:r w:rsidR="00F90F80">
        <w:rPr>
          <w:rFonts w:ascii="Lucida Sans Unicode" w:hAnsi="Lucida Sans Unicode" w:cs="Lucida Sans Unicode"/>
          <w:sz w:val="20"/>
          <w:szCs w:val="20"/>
          <w:lang w:val="es-ES_tradnl"/>
        </w:rPr>
        <w:t>te, respectivament</w:t>
      </w:r>
      <w:r>
        <w:rPr>
          <w:rFonts w:ascii="Lucida Sans Unicode" w:hAnsi="Lucida Sans Unicode" w:cs="Lucida Sans Unicode"/>
          <w:sz w:val="20"/>
          <w:szCs w:val="20"/>
          <w:lang w:val="es-ES_tradnl"/>
        </w:rPr>
        <w:t>e, e</w:t>
      </w:r>
      <w:r w:rsidR="00F90F80">
        <w:rPr>
          <w:rFonts w:ascii="Lucida Sans Unicode" w:hAnsi="Lucida Sans Unicode" w:cs="Lucida Sans Unicode"/>
          <w:sz w:val="20"/>
          <w:szCs w:val="20"/>
          <w:lang w:val="es-ES_tradnl"/>
        </w:rPr>
        <w:t>n sindicatura</w:t>
      </w:r>
      <w:r>
        <w:rPr>
          <w:rFonts w:ascii="Lucida Sans Unicode" w:hAnsi="Lucida Sans Unicode" w:cs="Lucida Sans Unicode"/>
          <w:sz w:val="20"/>
          <w:szCs w:val="20"/>
          <w:lang w:val="es-ES_tradnl"/>
        </w:rPr>
        <w:t>;</w:t>
      </w:r>
      <w:r w:rsidR="00F90F80">
        <w:rPr>
          <w:rFonts w:ascii="Lucida Sans Unicode" w:hAnsi="Lucida Sans Unicode" w:cs="Lucida Sans Unicode"/>
          <w:sz w:val="20"/>
          <w:szCs w:val="20"/>
          <w:lang w:val="es-ES_tradnl"/>
        </w:rPr>
        <w:t xml:space="preserve"> sin embargo</w:t>
      </w:r>
      <w:r w:rsidR="006D467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F90F80">
        <w:rPr>
          <w:rFonts w:ascii="Lucida Sans Unicode" w:hAnsi="Lucida Sans Unicode" w:cs="Lucida Sans Unicode"/>
          <w:sz w:val="20"/>
          <w:szCs w:val="20"/>
          <w:lang w:val="es-ES_tradnl"/>
        </w:rPr>
        <w:t>aquí se marca la sindicatura</w:t>
      </w:r>
      <w:r>
        <w:rPr>
          <w:rFonts w:ascii="Lucida Sans Unicode" w:hAnsi="Lucida Sans Unicode" w:cs="Lucida Sans Unicode"/>
          <w:sz w:val="20"/>
          <w:szCs w:val="20"/>
          <w:lang w:val="es-ES_tradnl"/>
        </w:rPr>
        <w:t xml:space="preserve"> a</w:t>
      </w:r>
      <w:r w:rsidR="00B55A68">
        <w:rPr>
          <w:rFonts w:ascii="Lucida Sans Unicode" w:hAnsi="Lucida Sans Unicode" w:cs="Lucida Sans Unicode"/>
          <w:sz w:val="20"/>
          <w:szCs w:val="20"/>
          <w:lang w:val="es-ES_tradnl"/>
        </w:rPr>
        <w:t xml:space="preserve"> la posición </w:t>
      </w:r>
      <w:r w:rsidR="001D645E">
        <w:rPr>
          <w:rFonts w:ascii="Lucida Sans Unicode" w:hAnsi="Lucida Sans Unicode" w:cs="Lucida Sans Unicode"/>
          <w:sz w:val="20"/>
          <w:szCs w:val="20"/>
          <w:lang w:val="es-ES_tradnl"/>
        </w:rPr>
        <w:t>3</w:t>
      </w:r>
      <w:r w:rsidR="00F90F80">
        <w:rPr>
          <w:rFonts w:ascii="Lucida Sans Unicode" w:hAnsi="Lucida Sans Unicode" w:cs="Lucida Sans Unicode"/>
          <w:sz w:val="20"/>
          <w:szCs w:val="20"/>
          <w:lang w:val="es-ES_tradnl"/>
        </w:rPr>
        <w:t xml:space="preserve">, para que nos puedan aclarar ese punto. </w:t>
      </w:r>
    </w:p>
    <w:p w14:paraId="3ACF39E0" w14:textId="77777777" w:rsidR="00BB0ADA" w:rsidRDefault="00BB0ADA" w:rsidP="006E5DA5">
      <w:pPr>
        <w:pStyle w:val="Sinespaciado"/>
        <w:spacing w:line="276" w:lineRule="auto"/>
        <w:jc w:val="both"/>
        <w:rPr>
          <w:rFonts w:ascii="Lucida Sans Unicode" w:hAnsi="Lucida Sans Unicode" w:cs="Lucida Sans Unicode"/>
          <w:sz w:val="20"/>
          <w:szCs w:val="20"/>
          <w:lang w:val="es-ES_tradnl"/>
        </w:rPr>
      </w:pPr>
    </w:p>
    <w:p w14:paraId="4275EF41" w14:textId="2D19D58A" w:rsidR="00F90F80" w:rsidRDefault="00F90F80"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w:t>
      </w:r>
      <w:r w:rsidR="001D645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respecto </w:t>
      </w:r>
      <w:r w:rsidR="001D645E">
        <w:rPr>
          <w:rFonts w:ascii="Lucida Sans Unicode" w:hAnsi="Lucida Sans Unicode" w:cs="Lucida Sans Unicode"/>
          <w:sz w:val="20"/>
          <w:szCs w:val="20"/>
          <w:lang w:val="es-ES_tradnl"/>
        </w:rPr>
        <w:t>de</w:t>
      </w:r>
      <w:r>
        <w:rPr>
          <w:rFonts w:ascii="Lucida Sans Unicode" w:hAnsi="Lucida Sans Unicode" w:cs="Lucida Sans Unicode"/>
          <w:sz w:val="20"/>
          <w:szCs w:val="20"/>
          <w:lang w:val="es-ES_tradnl"/>
        </w:rPr>
        <w:t xml:space="preserve"> la planilla de Cuquío, en la propuesta de acuerdo viene sin registro la posición suplente </w:t>
      </w:r>
      <w:r w:rsidR="001D645E">
        <w:rPr>
          <w:rFonts w:ascii="Lucida Sans Unicode" w:hAnsi="Lucida Sans Unicode" w:cs="Lucida Sans Unicode"/>
          <w:sz w:val="20"/>
          <w:szCs w:val="20"/>
          <w:lang w:val="es-ES_tradnl"/>
        </w:rPr>
        <w:t>1</w:t>
      </w:r>
      <w:r w:rsidR="00B55A68">
        <w:rPr>
          <w:rFonts w:ascii="Lucida Sans Unicode" w:hAnsi="Lucida Sans Unicode" w:cs="Lucida Sans Unicode"/>
          <w:sz w:val="20"/>
          <w:szCs w:val="20"/>
          <w:lang w:val="es-ES_tradnl"/>
        </w:rPr>
        <w:t xml:space="preserve">, </w:t>
      </w:r>
      <w:r w:rsidR="001D645E">
        <w:rPr>
          <w:rFonts w:ascii="Lucida Sans Unicode" w:hAnsi="Lucida Sans Unicode" w:cs="Lucida Sans Unicode"/>
          <w:sz w:val="20"/>
          <w:szCs w:val="20"/>
          <w:lang w:val="es-ES_tradnl"/>
        </w:rPr>
        <w:t>5</w:t>
      </w:r>
      <w:r w:rsidR="00B55A68">
        <w:rPr>
          <w:rFonts w:ascii="Lucida Sans Unicode" w:hAnsi="Lucida Sans Unicode" w:cs="Lucida Sans Unicode"/>
          <w:sz w:val="20"/>
          <w:szCs w:val="20"/>
          <w:lang w:val="es-ES_tradnl"/>
        </w:rPr>
        <w:t xml:space="preserve"> y </w:t>
      </w:r>
      <w:r w:rsidR="001D645E">
        <w:rPr>
          <w:rFonts w:ascii="Lucida Sans Unicode" w:hAnsi="Lucida Sans Unicode" w:cs="Lucida Sans Unicode"/>
          <w:sz w:val="20"/>
          <w:szCs w:val="20"/>
          <w:lang w:val="es-ES_tradnl"/>
        </w:rPr>
        <w:t>6,</w:t>
      </w:r>
      <w:r>
        <w:rPr>
          <w:rFonts w:ascii="Lucida Sans Unicode" w:hAnsi="Lucida Sans Unicode" w:cs="Lucida Sans Unicode"/>
          <w:sz w:val="20"/>
          <w:szCs w:val="20"/>
          <w:lang w:val="es-ES_tradnl"/>
        </w:rPr>
        <w:t xml:space="preserve"> comentar que fue materia de una preven</w:t>
      </w:r>
      <w:r w:rsidR="00B55A68">
        <w:rPr>
          <w:rFonts w:ascii="Lucida Sans Unicode" w:hAnsi="Lucida Sans Unicode" w:cs="Lucida Sans Unicode"/>
          <w:sz w:val="20"/>
          <w:szCs w:val="20"/>
          <w:lang w:val="es-ES_tradnl"/>
        </w:rPr>
        <w:t xml:space="preserve">ción que se desahogó en fecha </w:t>
      </w:r>
      <w:r w:rsidR="001D645E">
        <w:rPr>
          <w:rFonts w:ascii="Lucida Sans Unicode" w:hAnsi="Lucida Sans Unicode" w:cs="Lucida Sans Unicode"/>
          <w:sz w:val="20"/>
          <w:szCs w:val="20"/>
          <w:lang w:val="es-ES_tradnl"/>
        </w:rPr>
        <w:t>25</w:t>
      </w:r>
      <w:r>
        <w:rPr>
          <w:rFonts w:ascii="Lucida Sans Unicode" w:hAnsi="Lucida Sans Unicode" w:cs="Lucida Sans Unicode"/>
          <w:sz w:val="20"/>
          <w:szCs w:val="20"/>
          <w:lang w:val="es-ES_tradnl"/>
        </w:rPr>
        <w:t xml:space="preserve"> de abril, en tiempo, a la</w:t>
      </w:r>
      <w:r w:rsidR="00B55A68">
        <w:rPr>
          <w:rFonts w:ascii="Lucida Sans Unicode" w:hAnsi="Lucida Sans Unicode" w:cs="Lucida Sans Unicode"/>
          <w:sz w:val="20"/>
          <w:szCs w:val="20"/>
          <w:lang w:val="es-ES_tradnl"/>
        </w:rPr>
        <w:t xml:space="preserve"> una y dieciocho</w:t>
      </w:r>
      <w:r>
        <w:rPr>
          <w:rFonts w:ascii="Lucida Sans Unicode" w:hAnsi="Lucida Sans Unicode" w:cs="Lucida Sans Unicode"/>
          <w:sz w:val="20"/>
          <w:szCs w:val="20"/>
          <w:lang w:val="es-ES_tradnl"/>
        </w:rPr>
        <w:t xml:space="preserve"> de </w:t>
      </w:r>
      <w:r w:rsidR="001D645E">
        <w:rPr>
          <w:rFonts w:ascii="Lucida Sans Unicode" w:hAnsi="Lucida Sans Unicode" w:cs="Lucida Sans Unicode"/>
          <w:sz w:val="20"/>
          <w:szCs w:val="20"/>
          <w:lang w:val="es-ES_tradnl"/>
        </w:rPr>
        <w:t xml:space="preserve">la </w:t>
      </w:r>
      <w:r>
        <w:rPr>
          <w:rFonts w:ascii="Lucida Sans Unicode" w:hAnsi="Lucida Sans Unicode" w:cs="Lucida Sans Unicode"/>
          <w:sz w:val="20"/>
          <w:szCs w:val="20"/>
          <w:lang w:val="es-ES_tradnl"/>
        </w:rPr>
        <w:t xml:space="preserve">madrugada; donde se nos requirieron precisamente las constancias de residencia, que es la observación que se hacía respecto de estas personas. </w:t>
      </w:r>
    </w:p>
    <w:p w14:paraId="0168BDAA" w14:textId="77777777" w:rsidR="00F90F80" w:rsidRDefault="00F90F80" w:rsidP="006E5DA5">
      <w:pPr>
        <w:pStyle w:val="Sinespaciado"/>
        <w:spacing w:line="276" w:lineRule="auto"/>
        <w:jc w:val="both"/>
        <w:rPr>
          <w:rFonts w:ascii="Lucida Sans Unicode" w:hAnsi="Lucida Sans Unicode" w:cs="Lucida Sans Unicode"/>
          <w:sz w:val="20"/>
          <w:szCs w:val="20"/>
          <w:lang w:val="es-ES_tradnl"/>
        </w:rPr>
      </w:pPr>
    </w:p>
    <w:p w14:paraId="164D579E" w14:textId="188E1C37" w:rsidR="00F90F80" w:rsidRDefault="00F90F80"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Saber si se está</w:t>
      </w:r>
      <w:r w:rsidR="001D645E">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 xml:space="preserve"> tomando en consideración</w:t>
      </w:r>
      <w:r w:rsidR="006D467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porque al parecer</w:t>
      </w:r>
      <w:r w:rsidR="006D467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pues ese es el impedimento para que puedan apa</w:t>
      </w:r>
      <w:r w:rsidR="00B55A68">
        <w:rPr>
          <w:rFonts w:ascii="Lucida Sans Unicode" w:hAnsi="Lucida Sans Unicode" w:cs="Lucida Sans Unicode"/>
          <w:sz w:val="20"/>
          <w:szCs w:val="20"/>
          <w:lang w:val="es-ES_tradnl"/>
        </w:rPr>
        <w:t>recer registrados</w:t>
      </w:r>
      <w:r w:rsidR="001D645E">
        <w:rPr>
          <w:rFonts w:ascii="Lucida Sans Unicode" w:hAnsi="Lucida Sans Unicode" w:cs="Lucida Sans Unicode"/>
          <w:sz w:val="20"/>
          <w:szCs w:val="20"/>
          <w:lang w:val="es-ES_tradnl"/>
        </w:rPr>
        <w:t>. N</w:t>
      </w:r>
      <w:r w:rsidR="00B55A68">
        <w:rPr>
          <w:rFonts w:ascii="Lucida Sans Unicode" w:hAnsi="Lucida Sans Unicode" w:cs="Lucida Sans Unicode"/>
          <w:sz w:val="20"/>
          <w:szCs w:val="20"/>
          <w:lang w:val="es-ES_tradnl"/>
        </w:rPr>
        <w:t>ada más sabe</w:t>
      </w:r>
      <w:r>
        <w:rPr>
          <w:rFonts w:ascii="Lucida Sans Unicode" w:hAnsi="Lucida Sans Unicode" w:cs="Lucida Sans Unicode"/>
          <w:sz w:val="20"/>
          <w:szCs w:val="20"/>
          <w:lang w:val="es-ES_tradnl"/>
        </w:rPr>
        <w:t xml:space="preserve">r si se actualizó esa cuestión. </w:t>
      </w:r>
    </w:p>
    <w:p w14:paraId="33C3328D" w14:textId="1E550909" w:rsidR="00F90F80" w:rsidRDefault="00F90F80" w:rsidP="006E5DA5">
      <w:pPr>
        <w:pStyle w:val="Sinespaciado"/>
        <w:spacing w:line="276" w:lineRule="auto"/>
        <w:jc w:val="both"/>
        <w:rPr>
          <w:rFonts w:ascii="Lucida Sans Unicode" w:hAnsi="Lucida Sans Unicode" w:cs="Lucida Sans Unicode"/>
          <w:sz w:val="20"/>
          <w:szCs w:val="20"/>
          <w:lang w:val="es-ES_tradnl"/>
        </w:rPr>
      </w:pPr>
    </w:p>
    <w:p w14:paraId="3F48665A" w14:textId="34C2116A" w:rsidR="00F90F80" w:rsidRDefault="00F90F80"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Seria cuanto</w:t>
      </w:r>
      <w:r w:rsidR="006D467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presidenta. </w:t>
      </w:r>
    </w:p>
    <w:p w14:paraId="350C43C0" w14:textId="77777777" w:rsidR="002221AD" w:rsidRDefault="002221AD" w:rsidP="006E5DA5">
      <w:pPr>
        <w:pStyle w:val="Sinespaciado"/>
        <w:spacing w:line="276" w:lineRule="auto"/>
        <w:jc w:val="both"/>
        <w:rPr>
          <w:rFonts w:ascii="Lucida Sans Unicode" w:hAnsi="Lucida Sans Unicode" w:cs="Lucida Sans Unicode"/>
          <w:sz w:val="20"/>
          <w:szCs w:val="20"/>
          <w:lang w:val="es-ES_tradnl"/>
        </w:rPr>
      </w:pPr>
    </w:p>
    <w:p w14:paraId="328FDFD0" w14:textId="54DD5EDD" w:rsidR="002221AD" w:rsidRDefault="00DB7F1F"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Muchísimas gracias</w:t>
      </w:r>
      <w:r w:rsidR="006D467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w:t>
      </w:r>
      <w:r w:rsidR="006D467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Víctor Ibarra del partido político Morena.</w:t>
      </w:r>
    </w:p>
    <w:p w14:paraId="755C1C5F" w14:textId="77777777" w:rsidR="00DB7F1F" w:rsidRDefault="00DB7F1F" w:rsidP="006E5DA5">
      <w:pPr>
        <w:pStyle w:val="Sinespaciado"/>
        <w:spacing w:line="276" w:lineRule="auto"/>
        <w:jc w:val="both"/>
        <w:rPr>
          <w:rFonts w:ascii="Lucida Sans Unicode" w:hAnsi="Lucida Sans Unicode" w:cs="Lucida Sans Unicode"/>
          <w:sz w:val="20"/>
          <w:szCs w:val="20"/>
          <w:lang w:val="es-ES_tradnl"/>
        </w:rPr>
      </w:pPr>
    </w:p>
    <w:p w14:paraId="097D0006" w14:textId="7CCEAB5E" w:rsidR="00DB7F1F" w:rsidRDefault="00DB7F1F"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Quiero pedirles que me den unos minutos para verificar todas estas cuestiones, ya el equipo está trabajando en ello, solamente permítanme confirmar todo ello. </w:t>
      </w:r>
    </w:p>
    <w:p w14:paraId="33396FAB" w14:textId="77777777" w:rsidR="00DB7F1F" w:rsidRDefault="00DB7F1F" w:rsidP="006E5DA5">
      <w:pPr>
        <w:pStyle w:val="Sinespaciado"/>
        <w:spacing w:line="276" w:lineRule="auto"/>
        <w:jc w:val="both"/>
        <w:rPr>
          <w:rFonts w:ascii="Lucida Sans Unicode" w:hAnsi="Lucida Sans Unicode" w:cs="Lucida Sans Unicode"/>
          <w:sz w:val="20"/>
          <w:szCs w:val="20"/>
          <w:lang w:val="es-ES_tradnl"/>
        </w:rPr>
      </w:pPr>
    </w:p>
    <w:p w14:paraId="3D7DB32F" w14:textId="06FE82D5" w:rsidR="00DB7F1F" w:rsidRDefault="00DB7F1F"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Ya tengo alguna información que puedo empezarles a reportar</w:t>
      </w:r>
      <w:r w:rsidR="00F666E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lo que corroboramos lo que falta.</w:t>
      </w:r>
    </w:p>
    <w:p w14:paraId="19610FC5" w14:textId="77777777" w:rsidR="00DB7F1F" w:rsidRDefault="00DB7F1F" w:rsidP="006E5DA5">
      <w:pPr>
        <w:pStyle w:val="Sinespaciado"/>
        <w:spacing w:line="276" w:lineRule="auto"/>
        <w:jc w:val="both"/>
        <w:rPr>
          <w:rFonts w:ascii="Lucida Sans Unicode" w:hAnsi="Lucida Sans Unicode" w:cs="Lucida Sans Unicode"/>
          <w:sz w:val="20"/>
          <w:szCs w:val="20"/>
          <w:lang w:val="es-ES_tradnl"/>
        </w:rPr>
      </w:pPr>
    </w:p>
    <w:p w14:paraId="061E9A3D" w14:textId="1F91240B" w:rsidR="00FC08D1" w:rsidRDefault="00DB7F1F"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Bien, voy a empezar por algunas </w:t>
      </w:r>
      <w:r w:rsidR="00F666E5">
        <w:rPr>
          <w:rFonts w:ascii="Lucida Sans Unicode" w:hAnsi="Lucida Sans Unicode" w:cs="Lucida Sans Unicode"/>
          <w:sz w:val="20"/>
          <w:szCs w:val="20"/>
          <w:lang w:val="es-ES_tradnl"/>
        </w:rPr>
        <w:t>de las observaciones de la consejera Brenda Judith Serafín Morfín, respecto del municipio de, a ver permítanme</w:t>
      </w:r>
      <w:r w:rsidR="00F134D7">
        <w:rPr>
          <w:rFonts w:ascii="Lucida Sans Unicode" w:hAnsi="Lucida Sans Unicode" w:cs="Lucida Sans Unicode"/>
          <w:sz w:val="20"/>
          <w:szCs w:val="20"/>
          <w:lang w:val="es-ES_tradnl"/>
        </w:rPr>
        <w:t>,</w:t>
      </w:r>
      <w:r w:rsidR="00F666E5">
        <w:rPr>
          <w:rFonts w:ascii="Lucida Sans Unicode" w:hAnsi="Lucida Sans Unicode" w:cs="Lucida Sans Unicode"/>
          <w:sz w:val="20"/>
          <w:szCs w:val="20"/>
          <w:lang w:val="es-ES_tradnl"/>
        </w:rPr>
        <w:t xml:space="preserve"> perdón</w:t>
      </w:r>
      <w:r w:rsidR="00936A24">
        <w:rPr>
          <w:rFonts w:ascii="Lucida Sans Unicode" w:hAnsi="Lucida Sans Unicode" w:cs="Lucida Sans Unicode"/>
          <w:sz w:val="20"/>
          <w:szCs w:val="20"/>
          <w:lang w:val="es-ES_tradnl"/>
        </w:rPr>
        <w:t xml:space="preserve">. </w:t>
      </w:r>
    </w:p>
    <w:p w14:paraId="241CA3B4" w14:textId="77777777" w:rsidR="00FC08D1" w:rsidRDefault="00FC08D1" w:rsidP="006E5DA5">
      <w:pPr>
        <w:pStyle w:val="Sinespaciado"/>
        <w:spacing w:line="276" w:lineRule="auto"/>
        <w:jc w:val="both"/>
        <w:rPr>
          <w:rFonts w:ascii="Lucida Sans Unicode" w:hAnsi="Lucida Sans Unicode" w:cs="Lucida Sans Unicode"/>
          <w:sz w:val="20"/>
          <w:szCs w:val="20"/>
          <w:lang w:val="es-ES_tradnl"/>
        </w:rPr>
      </w:pPr>
    </w:p>
    <w:p w14:paraId="1FC30021" w14:textId="084333C9" w:rsidR="00B6742A" w:rsidRDefault="00936A24"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w:t>
      </w:r>
      <w:r w:rsidR="00FC08D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perdón, voy entonces a referirme en primer término </w:t>
      </w:r>
      <w:r w:rsidR="00F666E5">
        <w:rPr>
          <w:rFonts w:ascii="Lucida Sans Unicode" w:hAnsi="Lucida Sans Unicode" w:cs="Lucida Sans Unicode"/>
          <w:sz w:val="20"/>
          <w:szCs w:val="20"/>
          <w:lang w:val="es-ES_tradnl"/>
        </w:rPr>
        <w:t>al municipio</w:t>
      </w:r>
      <w:r>
        <w:rPr>
          <w:rFonts w:ascii="Lucida Sans Unicode" w:hAnsi="Lucida Sans Unicode" w:cs="Lucida Sans Unicode"/>
          <w:sz w:val="20"/>
          <w:szCs w:val="20"/>
          <w:lang w:val="es-ES_tradnl"/>
        </w:rPr>
        <w:t xml:space="preserve"> de Santa María de los Ángele</w:t>
      </w:r>
      <w:r w:rsidR="0015059F">
        <w:rPr>
          <w:rFonts w:ascii="Lucida Sans Unicode" w:hAnsi="Lucida Sans Unicode" w:cs="Lucida Sans Unicode"/>
          <w:sz w:val="20"/>
          <w:szCs w:val="20"/>
          <w:lang w:val="es-ES_tradnl"/>
        </w:rPr>
        <w:t xml:space="preserve">s, la posición </w:t>
      </w:r>
      <w:r w:rsidR="004B5B12">
        <w:rPr>
          <w:rFonts w:ascii="Lucida Sans Unicode" w:hAnsi="Lucida Sans Unicode" w:cs="Lucida Sans Unicode"/>
          <w:sz w:val="20"/>
          <w:szCs w:val="20"/>
          <w:lang w:val="es-ES_tradnl"/>
        </w:rPr>
        <w:t>7</w:t>
      </w:r>
      <w:r>
        <w:rPr>
          <w:rFonts w:ascii="Lucida Sans Unicode" w:hAnsi="Lucida Sans Unicode" w:cs="Lucida Sans Unicode"/>
          <w:sz w:val="20"/>
          <w:szCs w:val="20"/>
          <w:lang w:val="es-ES_tradnl"/>
        </w:rPr>
        <w:t xml:space="preserve"> suplente, la pregunta era respecto de la constanc</w:t>
      </w:r>
      <w:r w:rsidR="00B6742A">
        <w:rPr>
          <w:rFonts w:ascii="Lucida Sans Unicode" w:hAnsi="Lucida Sans Unicode" w:cs="Lucida Sans Unicode"/>
          <w:sz w:val="20"/>
          <w:szCs w:val="20"/>
          <w:lang w:val="es-ES_tradnl"/>
        </w:rPr>
        <w:t>ia de residencia que presenta</w:t>
      </w:r>
      <w:r w:rsidR="0015059F">
        <w:rPr>
          <w:rFonts w:ascii="Lucida Sans Unicode" w:hAnsi="Lucida Sans Unicode" w:cs="Lucida Sans Unicode"/>
          <w:sz w:val="20"/>
          <w:szCs w:val="20"/>
          <w:lang w:val="es-ES_tradnl"/>
        </w:rPr>
        <w:t xml:space="preserve"> con fecha de </w:t>
      </w:r>
      <w:r w:rsidR="00FC08D1">
        <w:rPr>
          <w:rFonts w:ascii="Lucida Sans Unicode" w:hAnsi="Lucida Sans Unicode" w:cs="Lucida Sans Unicode"/>
          <w:sz w:val="20"/>
          <w:szCs w:val="20"/>
          <w:lang w:val="es-ES_tradnl"/>
        </w:rPr>
        <w:t>1988</w:t>
      </w:r>
      <w:r>
        <w:rPr>
          <w:rFonts w:ascii="Lucida Sans Unicode" w:hAnsi="Lucida Sans Unicode" w:cs="Lucida Sans Unicode"/>
          <w:sz w:val="20"/>
          <w:szCs w:val="20"/>
          <w:lang w:val="es-ES_tradnl"/>
        </w:rPr>
        <w:t>, efectivamente</w:t>
      </w:r>
      <w:r w:rsidR="00F134D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 un error</w:t>
      </w:r>
      <w:r w:rsidR="00B6742A">
        <w:rPr>
          <w:rFonts w:ascii="Lucida Sans Unicode" w:hAnsi="Lucida Sans Unicode" w:cs="Lucida Sans Unicode"/>
          <w:sz w:val="20"/>
          <w:szCs w:val="20"/>
          <w:lang w:val="es-ES_tradnl"/>
        </w:rPr>
        <w:t>, esta constancia</w:t>
      </w:r>
      <w:r>
        <w:rPr>
          <w:rFonts w:ascii="Lucida Sans Unicode" w:hAnsi="Lucida Sans Unicode" w:cs="Lucida Sans Unicode"/>
          <w:sz w:val="20"/>
          <w:szCs w:val="20"/>
          <w:lang w:val="es-ES_tradnl"/>
        </w:rPr>
        <w:t xml:space="preserve"> a todas luces es un error</w:t>
      </w:r>
      <w:r w:rsidR="00B6742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porque es una fecha que excede, que es prev</w:t>
      </w:r>
      <w:r w:rsidR="00B6742A">
        <w:rPr>
          <w:rFonts w:ascii="Lucida Sans Unicode" w:hAnsi="Lucida Sans Unicode" w:cs="Lucida Sans Unicode"/>
          <w:sz w:val="20"/>
          <w:szCs w:val="20"/>
          <w:lang w:val="es-ES_tradnl"/>
        </w:rPr>
        <w:t>ia a su fecha de nacimiento</w:t>
      </w:r>
      <w:r w:rsidR="00215E6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pero o más bien sin pero, esta constancia fue entregada como resultado de un requerimiento</w:t>
      </w:r>
      <w:r w:rsidR="00F134D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manera que tend</w:t>
      </w:r>
      <w:r w:rsidR="0015059F">
        <w:rPr>
          <w:rFonts w:ascii="Lucida Sans Unicode" w:hAnsi="Lucida Sans Unicode" w:cs="Lucida Sans Unicode"/>
          <w:sz w:val="20"/>
          <w:szCs w:val="20"/>
          <w:lang w:val="es-ES_tradnl"/>
        </w:rPr>
        <w:t>ríamos que considerar aquí si la</w:t>
      </w:r>
      <w:r>
        <w:rPr>
          <w:rFonts w:ascii="Lucida Sans Unicode" w:hAnsi="Lucida Sans Unicode" w:cs="Lucida Sans Unicode"/>
          <w:sz w:val="20"/>
          <w:szCs w:val="20"/>
          <w:lang w:val="es-ES_tradnl"/>
        </w:rPr>
        <w:t xml:space="preserve"> damos o no por </w:t>
      </w:r>
      <w:r w:rsidR="00B6742A">
        <w:rPr>
          <w:rFonts w:ascii="Lucida Sans Unicode" w:hAnsi="Lucida Sans Unicode" w:cs="Lucida Sans Unicode"/>
          <w:sz w:val="20"/>
          <w:szCs w:val="20"/>
          <w:lang w:val="es-ES_tradnl"/>
        </w:rPr>
        <w:t xml:space="preserve">buena, </w:t>
      </w:r>
      <w:r>
        <w:rPr>
          <w:rFonts w:ascii="Lucida Sans Unicode" w:hAnsi="Lucida Sans Unicode" w:cs="Lucida Sans Unicode"/>
          <w:sz w:val="20"/>
          <w:szCs w:val="20"/>
          <w:lang w:val="es-ES_tradnl"/>
        </w:rPr>
        <w:t>es a todas luces u</w:t>
      </w:r>
      <w:r w:rsidR="00B6742A">
        <w:rPr>
          <w:rFonts w:ascii="Lucida Sans Unicode" w:hAnsi="Lucida Sans Unicode" w:cs="Lucida Sans Unicode"/>
          <w:sz w:val="20"/>
          <w:szCs w:val="20"/>
          <w:lang w:val="es-ES_tradnl"/>
        </w:rPr>
        <w:t>n error de la propia autoridad, p</w:t>
      </w:r>
      <w:r>
        <w:rPr>
          <w:rFonts w:ascii="Lucida Sans Unicode" w:hAnsi="Lucida Sans Unicode" w:cs="Lucida Sans Unicode"/>
          <w:sz w:val="20"/>
          <w:szCs w:val="20"/>
          <w:lang w:val="es-ES_tradnl"/>
        </w:rPr>
        <w:t xml:space="preserve">ero es cierto que no tenemos claridad respecto </w:t>
      </w:r>
      <w:r w:rsidR="00F134D7">
        <w:rPr>
          <w:rFonts w:ascii="Lucida Sans Unicode" w:hAnsi="Lucida Sans Unicode" w:cs="Lucida Sans Unicode"/>
          <w:sz w:val="20"/>
          <w:szCs w:val="20"/>
          <w:lang w:val="es-ES_tradnl"/>
        </w:rPr>
        <w:t>del</w:t>
      </w:r>
      <w:r>
        <w:rPr>
          <w:rFonts w:ascii="Lucida Sans Unicode" w:hAnsi="Lucida Sans Unicode" w:cs="Lucida Sans Unicode"/>
          <w:sz w:val="20"/>
          <w:szCs w:val="20"/>
          <w:lang w:val="es-ES_tradnl"/>
        </w:rPr>
        <w:t xml:space="preserve"> requisito de la </w:t>
      </w:r>
      <w:r w:rsidR="00B6742A">
        <w:rPr>
          <w:rFonts w:ascii="Lucida Sans Unicode" w:hAnsi="Lucida Sans Unicode" w:cs="Lucida Sans Unicode"/>
          <w:sz w:val="20"/>
          <w:szCs w:val="20"/>
          <w:lang w:val="es-ES_tradnl"/>
        </w:rPr>
        <w:t>residencia, en ese caso.</w:t>
      </w:r>
    </w:p>
    <w:p w14:paraId="00B48498" w14:textId="77777777" w:rsidR="00B55A68" w:rsidRDefault="00B55A68" w:rsidP="006E5DA5">
      <w:pPr>
        <w:pStyle w:val="Sinespaciado"/>
        <w:spacing w:line="276" w:lineRule="auto"/>
        <w:jc w:val="both"/>
        <w:rPr>
          <w:rFonts w:ascii="Lucida Sans Unicode" w:hAnsi="Lucida Sans Unicode" w:cs="Lucida Sans Unicode"/>
          <w:sz w:val="20"/>
          <w:szCs w:val="20"/>
          <w:lang w:val="es-ES_tradnl"/>
        </w:rPr>
      </w:pPr>
    </w:p>
    <w:p w14:paraId="03487D80" w14:textId="1C2B4A8E" w:rsidR="00DB7F1F" w:rsidRDefault="00B6742A"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936A24">
        <w:rPr>
          <w:rFonts w:ascii="Lucida Sans Unicode" w:hAnsi="Lucida Sans Unicode" w:cs="Lucida Sans Unicode"/>
          <w:sz w:val="20"/>
          <w:szCs w:val="20"/>
          <w:lang w:val="es-ES_tradnl"/>
        </w:rPr>
        <w:t xml:space="preserve">n el caso del municipio de Cabo </w:t>
      </w:r>
      <w:r w:rsidR="000D45BC">
        <w:rPr>
          <w:rFonts w:ascii="Lucida Sans Unicode" w:hAnsi="Lucida Sans Unicode" w:cs="Lucida Sans Unicode"/>
          <w:sz w:val="20"/>
          <w:szCs w:val="20"/>
          <w:lang w:val="es-ES_tradnl"/>
        </w:rPr>
        <w:t>Corrientes</w:t>
      </w:r>
      <w:r w:rsidR="0015059F">
        <w:rPr>
          <w:rFonts w:ascii="Lucida Sans Unicode" w:hAnsi="Lucida Sans Unicode" w:cs="Lucida Sans Unicode"/>
          <w:sz w:val="20"/>
          <w:szCs w:val="20"/>
          <w:lang w:val="es-ES_tradnl"/>
        </w:rPr>
        <w:t xml:space="preserve">, por lo que hace la posición </w:t>
      </w:r>
      <w:r w:rsidR="00F134D7">
        <w:rPr>
          <w:rFonts w:ascii="Lucida Sans Unicode" w:hAnsi="Lucida Sans Unicode" w:cs="Lucida Sans Unicode"/>
          <w:sz w:val="20"/>
          <w:szCs w:val="20"/>
          <w:lang w:val="es-ES_tradnl"/>
        </w:rPr>
        <w:t>3</w:t>
      </w:r>
      <w:r w:rsidR="00936A24">
        <w:rPr>
          <w:rFonts w:ascii="Lucida Sans Unicode" w:hAnsi="Lucida Sans Unicode" w:cs="Lucida Sans Unicode"/>
          <w:sz w:val="20"/>
          <w:szCs w:val="20"/>
          <w:lang w:val="es-ES_tradnl"/>
        </w:rPr>
        <w:t xml:space="preserve"> suplente, el SNR no lo tenemos, lo que aquí se me indica es que esto puede ser requerido una vez </w:t>
      </w:r>
      <w:r w:rsidR="000D45BC">
        <w:rPr>
          <w:rFonts w:ascii="Lucida Sans Unicode" w:hAnsi="Lucida Sans Unicode" w:cs="Lucida Sans Unicode"/>
          <w:sz w:val="20"/>
          <w:szCs w:val="20"/>
          <w:lang w:val="es-ES_tradnl"/>
        </w:rPr>
        <w:t>registrada</w:t>
      </w:r>
      <w:r w:rsidR="00936A24">
        <w:rPr>
          <w:rFonts w:ascii="Lucida Sans Unicode" w:hAnsi="Lucida Sans Unicode" w:cs="Lucida Sans Unicode"/>
          <w:sz w:val="20"/>
          <w:szCs w:val="20"/>
          <w:lang w:val="es-ES_tradnl"/>
        </w:rPr>
        <w:t xml:space="preserve"> la candidatura</w:t>
      </w:r>
      <w:r>
        <w:rPr>
          <w:rFonts w:ascii="Lucida Sans Unicode" w:hAnsi="Lucida Sans Unicode" w:cs="Lucida Sans Unicode"/>
          <w:sz w:val="20"/>
          <w:szCs w:val="20"/>
          <w:lang w:val="es-ES_tradnl"/>
        </w:rPr>
        <w:t>,</w:t>
      </w:r>
      <w:r w:rsidR="00936A24">
        <w:rPr>
          <w:rFonts w:ascii="Lucida Sans Unicode" w:hAnsi="Lucida Sans Unicode" w:cs="Lucida Sans Unicode"/>
          <w:sz w:val="20"/>
          <w:szCs w:val="20"/>
          <w:lang w:val="es-ES_tradnl"/>
        </w:rPr>
        <w:t xml:space="preserve"> por no </w:t>
      </w:r>
      <w:r w:rsidR="000D45BC">
        <w:rPr>
          <w:rFonts w:ascii="Lucida Sans Unicode" w:hAnsi="Lucida Sans Unicode" w:cs="Lucida Sans Unicode"/>
          <w:sz w:val="20"/>
          <w:szCs w:val="20"/>
          <w:lang w:val="es-ES_tradnl"/>
        </w:rPr>
        <w:t>s</w:t>
      </w:r>
      <w:r w:rsidR="00FC08D1">
        <w:rPr>
          <w:rFonts w:ascii="Lucida Sans Unicode" w:hAnsi="Lucida Sans Unicode" w:cs="Lucida Sans Unicode"/>
          <w:sz w:val="20"/>
          <w:szCs w:val="20"/>
          <w:lang w:val="es-ES_tradnl"/>
        </w:rPr>
        <w:t>er</w:t>
      </w:r>
      <w:r w:rsidR="00936A24">
        <w:rPr>
          <w:rFonts w:ascii="Lucida Sans Unicode" w:hAnsi="Lucida Sans Unicode" w:cs="Lucida Sans Unicode"/>
          <w:sz w:val="20"/>
          <w:szCs w:val="20"/>
          <w:lang w:val="es-ES_tradnl"/>
        </w:rPr>
        <w:t xml:space="preserve"> un </w:t>
      </w:r>
      <w:r w:rsidR="000D45BC">
        <w:rPr>
          <w:rFonts w:ascii="Lucida Sans Unicode" w:hAnsi="Lucida Sans Unicode" w:cs="Lucida Sans Unicode"/>
          <w:sz w:val="20"/>
          <w:szCs w:val="20"/>
          <w:lang w:val="es-ES_tradnl"/>
        </w:rPr>
        <w:t>requisito</w:t>
      </w:r>
      <w:r w:rsidR="00936A24">
        <w:rPr>
          <w:rFonts w:ascii="Lucida Sans Unicode" w:hAnsi="Lucida Sans Unicode" w:cs="Lucida Sans Unicode"/>
          <w:sz w:val="20"/>
          <w:szCs w:val="20"/>
          <w:lang w:val="es-ES_tradnl"/>
        </w:rPr>
        <w:t xml:space="preserve"> de </w:t>
      </w:r>
      <w:r w:rsidR="000D45BC">
        <w:rPr>
          <w:rFonts w:ascii="Lucida Sans Unicode" w:hAnsi="Lucida Sans Unicode" w:cs="Lucida Sans Unicode"/>
          <w:sz w:val="20"/>
          <w:szCs w:val="20"/>
          <w:lang w:val="es-ES_tradnl"/>
        </w:rPr>
        <w:t>elegibilidad</w:t>
      </w:r>
      <w:r w:rsidR="00936A24">
        <w:rPr>
          <w:rFonts w:ascii="Lucida Sans Unicode" w:hAnsi="Lucida Sans Unicode" w:cs="Lucida Sans Unicode"/>
          <w:sz w:val="20"/>
          <w:szCs w:val="20"/>
          <w:lang w:val="es-ES_tradnl"/>
        </w:rPr>
        <w:t xml:space="preserve">. </w:t>
      </w:r>
    </w:p>
    <w:p w14:paraId="6DF20A59" w14:textId="77777777" w:rsidR="00936A24" w:rsidRDefault="00936A24" w:rsidP="006E5DA5">
      <w:pPr>
        <w:pStyle w:val="Sinespaciado"/>
        <w:spacing w:line="276" w:lineRule="auto"/>
        <w:jc w:val="both"/>
        <w:rPr>
          <w:rFonts w:ascii="Lucida Sans Unicode" w:hAnsi="Lucida Sans Unicode" w:cs="Lucida Sans Unicode"/>
          <w:sz w:val="20"/>
          <w:szCs w:val="20"/>
          <w:lang w:val="es-ES_tradnl"/>
        </w:rPr>
      </w:pPr>
    </w:p>
    <w:p w14:paraId="554A43E1" w14:textId="50395CE1" w:rsidR="00936A24" w:rsidRDefault="00936A24"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Luego</w:t>
      </w:r>
      <w:r w:rsidR="00215E6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tenemos el caso de </w:t>
      </w:r>
      <w:proofErr w:type="spellStart"/>
      <w:r>
        <w:rPr>
          <w:rFonts w:ascii="Lucida Sans Unicode" w:hAnsi="Lucida Sans Unicode" w:cs="Lucida Sans Unicode"/>
          <w:sz w:val="20"/>
          <w:szCs w:val="20"/>
          <w:lang w:val="es-ES_tradnl"/>
        </w:rPr>
        <w:t>Mexticacán</w:t>
      </w:r>
      <w:proofErr w:type="spellEnd"/>
      <w:r>
        <w:rPr>
          <w:rFonts w:ascii="Lucida Sans Unicode" w:hAnsi="Lucida Sans Unicode" w:cs="Lucida Sans Unicode"/>
          <w:sz w:val="20"/>
          <w:szCs w:val="20"/>
          <w:lang w:val="es-ES_tradnl"/>
        </w:rPr>
        <w:t xml:space="preserve">, y es correcto lo que señala la consejera </w:t>
      </w:r>
      <w:proofErr w:type="spellStart"/>
      <w:r>
        <w:rPr>
          <w:rFonts w:ascii="Lucida Sans Unicode" w:hAnsi="Lucida Sans Unicode" w:cs="Lucida Sans Unicode"/>
          <w:sz w:val="20"/>
          <w:szCs w:val="20"/>
          <w:lang w:val="es-ES_tradnl"/>
        </w:rPr>
        <w:t>Zoad</w:t>
      </w:r>
      <w:proofErr w:type="spellEnd"/>
      <w:r>
        <w:rPr>
          <w:rFonts w:ascii="Lucida Sans Unicode" w:hAnsi="Lucida Sans Unicode" w:cs="Lucida Sans Unicode"/>
          <w:sz w:val="20"/>
          <w:szCs w:val="20"/>
          <w:lang w:val="es-ES_tradnl"/>
        </w:rPr>
        <w:t xml:space="preserve"> Jeanine García González</w:t>
      </w:r>
      <w:r w:rsidR="00215E6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al igual que el señor representante, en el sentido en que</w:t>
      </w:r>
      <w:r w:rsidR="00B6742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 sindicatura debe estar señalada en </w:t>
      </w:r>
      <w:r w:rsidR="0015059F">
        <w:rPr>
          <w:rFonts w:ascii="Lucida Sans Unicode" w:hAnsi="Lucida Sans Unicode" w:cs="Lucida Sans Unicode"/>
          <w:sz w:val="20"/>
          <w:szCs w:val="20"/>
          <w:lang w:val="es-ES_tradnl"/>
        </w:rPr>
        <w:t xml:space="preserve">la fórmula </w:t>
      </w:r>
      <w:r w:rsidR="00215E66">
        <w:rPr>
          <w:rFonts w:ascii="Lucida Sans Unicode" w:hAnsi="Lucida Sans Unicode" w:cs="Lucida Sans Unicode"/>
          <w:sz w:val="20"/>
          <w:szCs w:val="20"/>
          <w:lang w:val="es-ES_tradnl"/>
        </w:rPr>
        <w:t>2</w:t>
      </w:r>
      <w:r>
        <w:rPr>
          <w:rFonts w:ascii="Lucida Sans Unicode" w:hAnsi="Lucida Sans Unicode" w:cs="Lucida Sans Unicode"/>
          <w:sz w:val="20"/>
          <w:szCs w:val="20"/>
          <w:lang w:val="es-ES_tradnl"/>
        </w:rPr>
        <w:t xml:space="preserve">, que es donde tenemos las anuencias para ello. </w:t>
      </w:r>
    </w:p>
    <w:p w14:paraId="145D82BA" w14:textId="77777777" w:rsidR="00936A24" w:rsidRDefault="00936A24" w:rsidP="006E5DA5">
      <w:pPr>
        <w:pStyle w:val="Sinespaciado"/>
        <w:spacing w:line="276" w:lineRule="auto"/>
        <w:jc w:val="both"/>
        <w:rPr>
          <w:rFonts w:ascii="Lucida Sans Unicode" w:hAnsi="Lucida Sans Unicode" w:cs="Lucida Sans Unicode"/>
          <w:sz w:val="20"/>
          <w:szCs w:val="20"/>
          <w:lang w:val="es-ES_tradnl"/>
        </w:rPr>
      </w:pPr>
    </w:p>
    <w:p w14:paraId="0586FA11" w14:textId="61EA2182" w:rsidR="00936A24" w:rsidRDefault="00936A24"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el caso de Cuautla y de San Ignacio Cerro Gordo</w:t>
      </w:r>
      <w:r w:rsidR="000D45BC">
        <w:rPr>
          <w:rFonts w:ascii="Lucida Sans Unicode" w:hAnsi="Lucida Sans Unicode" w:cs="Lucida Sans Unicode"/>
          <w:sz w:val="20"/>
          <w:szCs w:val="20"/>
          <w:lang w:val="es-ES_tradnl"/>
        </w:rPr>
        <w:t>, se preguntó si estaban los formatos de SNR para todos los casos, estos sí se encuentran, s</w:t>
      </w:r>
      <w:r w:rsidR="00215E66">
        <w:rPr>
          <w:rFonts w:ascii="Lucida Sans Unicode" w:hAnsi="Lucida Sans Unicode" w:cs="Lucida Sans Unicode"/>
          <w:sz w:val="20"/>
          <w:szCs w:val="20"/>
          <w:lang w:val="es-ES_tradnl"/>
        </w:rPr>
        <w:t>í</w:t>
      </w:r>
      <w:r w:rsidR="000D45BC">
        <w:rPr>
          <w:rFonts w:ascii="Lucida Sans Unicode" w:hAnsi="Lucida Sans Unicode" w:cs="Lucida Sans Unicode"/>
          <w:sz w:val="20"/>
          <w:szCs w:val="20"/>
          <w:lang w:val="es-ES_tradnl"/>
        </w:rPr>
        <w:t xml:space="preserve"> los tenemos.</w:t>
      </w:r>
    </w:p>
    <w:p w14:paraId="0AA2618D" w14:textId="77777777" w:rsidR="000D45BC" w:rsidRDefault="000D45BC" w:rsidP="006E5DA5">
      <w:pPr>
        <w:pStyle w:val="Sinespaciado"/>
        <w:spacing w:line="276" w:lineRule="auto"/>
        <w:jc w:val="both"/>
        <w:rPr>
          <w:rFonts w:ascii="Lucida Sans Unicode" w:hAnsi="Lucida Sans Unicode" w:cs="Lucida Sans Unicode"/>
          <w:sz w:val="20"/>
          <w:szCs w:val="20"/>
          <w:lang w:val="es-ES_tradnl"/>
        </w:rPr>
      </w:pPr>
    </w:p>
    <w:p w14:paraId="183B183A" w14:textId="24FFD892" w:rsidR="000D45BC" w:rsidRDefault="000D45B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el caso de, me refiero ahora al municipio</w:t>
      </w:r>
      <w:r w:rsidR="00013ACF">
        <w:rPr>
          <w:rFonts w:ascii="Lucida Sans Unicode" w:hAnsi="Lucida Sans Unicode" w:cs="Lucida Sans Unicode"/>
          <w:sz w:val="20"/>
          <w:szCs w:val="20"/>
          <w:lang w:val="es-ES_tradnl"/>
        </w:rPr>
        <w:t xml:space="preserve"> de Magdalena, las posiciones </w:t>
      </w:r>
      <w:r w:rsidR="004B5B12">
        <w:rPr>
          <w:rFonts w:ascii="Lucida Sans Unicode" w:hAnsi="Lucida Sans Unicode" w:cs="Lucida Sans Unicode"/>
          <w:sz w:val="20"/>
          <w:szCs w:val="20"/>
          <w:lang w:val="es-ES_tradnl"/>
        </w:rPr>
        <w:t>3</w:t>
      </w:r>
      <w:r w:rsidR="00013ACF">
        <w:rPr>
          <w:rFonts w:ascii="Lucida Sans Unicode" w:hAnsi="Lucida Sans Unicode" w:cs="Lucida Sans Unicode"/>
          <w:sz w:val="20"/>
          <w:szCs w:val="20"/>
          <w:lang w:val="es-ES_tradnl"/>
        </w:rPr>
        <w:t xml:space="preserve"> suplente y </w:t>
      </w:r>
      <w:r w:rsidR="00215E66">
        <w:rPr>
          <w:rFonts w:ascii="Lucida Sans Unicode" w:hAnsi="Lucida Sans Unicode" w:cs="Lucida Sans Unicode"/>
          <w:sz w:val="20"/>
          <w:szCs w:val="20"/>
          <w:lang w:val="es-ES_tradnl"/>
        </w:rPr>
        <w:t>4</w:t>
      </w:r>
      <w:r>
        <w:rPr>
          <w:rFonts w:ascii="Lucida Sans Unicode" w:hAnsi="Lucida Sans Unicode" w:cs="Lucida Sans Unicode"/>
          <w:sz w:val="20"/>
          <w:szCs w:val="20"/>
          <w:lang w:val="es-ES_tradnl"/>
        </w:rPr>
        <w:t xml:space="preserve"> propietaria, respecto de la residencia, señalar que ambas personas nacieron en Magdalena, me parece que quizá</w:t>
      </w:r>
      <w:r w:rsidR="00215E66">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el error es que se está viendo el lugar de registro del acta de nacimiento y no el lugar de nacimiento.</w:t>
      </w:r>
    </w:p>
    <w:p w14:paraId="5E889B0E" w14:textId="77777777" w:rsidR="000D45BC" w:rsidRDefault="000D45BC" w:rsidP="006E5DA5">
      <w:pPr>
        <w:pStyle w:val="Sinespaciado"/>
        <w:spacing w:line="276" w:lineRule="auto"/>
        <w:jc w:val="both"/>
        <w:rPr>
          <w:rFonts w:ascii="Lucida Sans Unicode" w:hAnsi="Lucida Sans Unicode" w:cs="Lucida Sans Unicode"/>
          <w:sz w:val="20"/>
          <w:szCs w:val="20"/>
          <w:lang w:val="es-ES_tradnl"/>
        </w:rPr>
      </w:pPr>
    </w:p>
    <w:p w14:paraId="0381DA5B" w14:textId="77777777" w:rsidR="00B6742A" w:rsidRDefault="000D45B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w:t>
      </w:r>
      <w:r w:rsidR="00B6742A">
        <w:rPr>
          <w:rFonts w:ascii="Lucida Sans Unicode" w:hAnsi="Lucida Sans Unicode" w:cs="Lucida Sans Unicode"/>
          <w:sz w:val="20"/>
          <w:szCs w:val="20"/>
          <w:lang w:val="es-ES_tradnl"/>
        </w:rPr>
        <w:t>el caso de, es lo que tengo hasta este momento.</w:t>
      </w:r>
    </w:p>
    <w:p w14:paraId="1F548FD8" w14:textId="77777777" w:rsidR="00B6742A" w:rsidRDefault="00B6742A" w:rsidP="006E5DA5">
      <w:pPr>
        <w:pStyle w:val="Sinespaciado"/>
        <w:spacing w:line="276" w:lineRule="auto"/>
        <w:jc w:val="both"/>
        <w:rPr>
          <w:rFonts w:ascii="Lucida Sans Unicode" w:hAnsi="Lucida Sans Unicode" w:cs="Lucida Sans Unicode"/>
          <w:sz w:val="20"/>
          <w:szCs w:val="20"/>
          <w:lang w:val="es-ES_tradnl"/>
        </w:rPr>
      </w:pPr>
    </w:p>
    <w:p w14:paraId="33615F1F" w14:textId="5AA7052A" w:rsidR="00B6742A" w:rsidRDefault="000D45B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Teocaltiche, en el caso del municipi</w:t>
      </w:r>
      <w:r w:rsidR="00013ACF">
        <w:rPr>
          <w:rFonts w:ascii="Lucida Sans Unicode" w:hAnsi="Lucida Sans Unicode" w:cs="Lucida Sans Unicode"/>
          <w:sz w:val="20"/>
          <w:szCs w:val="20"/>
          <w:lang w:val="es-ES_tradnl"/>
        </w:rPr>
        <w:t xml:space="preserve">o de Teocaltiche, la posición </w:t>
      </w:r>
      <w:r w:rsidR="00215E66">
        <w:rPr>
          <w:rFonts w:ascii="Lucida Sans Unicode" w:hAnsi="Lucida Sans Unicode" w:cs="Lucida Sans Unicode"/>
          <w:sz w:val="20"/>
          <w:szCs w:val="20"/>
          <w:lang w:val="es-ES_tradnl"/>
        </w:rPr>
        <w:t>2</w:t>
      </w:r>
      <w:r>
        <w:rPr>
          <w:rFonts w:ascii="Lucida Sans Unicode" w:hAnsi="Lucida Sans Unicode" w:cs="Lucida Sans Unicode"/>
          <w:sz w:val="20"/>
          <w:szCs w:val="20"/>
          <w:lang w:val="es-ES_tradnl"/>
        </w:rPr>
        <w:t xml:space="preserve"> propietaria sí tiene declaración pa</w:t>
      </w:r>
      <w:r w:rsidR="00013ACF">
        <w:rPr>
          <w:rFonts w:ascii="Lucida Sans Unicode" w:hAnsi="Lucida Sans Unicode" w:cs="Lucida Sans Unicode"/>
          <w:sz w:val="20"/>
          <w:szCs w:val="20"/>
          <w:lang w:val="es-ES_tradnl"/>
        </w:rPr>
        <w:t xml:space="preserve">trimonial, con folio </w:t>
      </w:r>
      <w:r w:rsidR="00FC08D1">
        <w:rPr>
          <w:rFonts w:ascii="Lucida Sans Unicode" w:hAnsi="Lucida Sans Unicode" w:cs="Lucida Sans Unicode"/>
          <w:sz w:val="20"/>
          <w:szCs w:val="20"/>
          <w:lang w:val="es-ES_tradnl"/>
        </w:rPr>
        <w:t>02813</w:t>
      </w:r>
      <w:r w:rsidR="00013ACF">
        <w:rPr>
          <w:rFonts w:ascii="Lucida Sans Unicode" w:hAnsi="Lucida Sans Unicode" w:cs="Lucida Sans Unicode"/>
          <w:sz w:val="20"/>
          <w:szCs w:val="20"/>
          <w:lang w:val="es-ES_tradnl"/>
        </w:rPr>
        <w:t xml:space="preserve"> del </w:t>
      </w:r>
      <w:r w:rsidR="00FC08D1">
        <w:rPr>
          <w:rFonts w:ascii="Lucida Sans Unicode" w:hAnsi="Lucida Sans Unicode" w:cs="Lucida Sans Unicode"/>
          <w:sz w:val="20"/>
          <w:szCs w:val="20"/>
          <w:lang w:val="es-ES_tradnl"/>
        </w:rPr>
        <w:t xml:space="preserve">26 </w:t>
      </w:r>
      <w:r>
        <w:rPr>
          <w:rFonts w:ascii="Lucida Sans Unicode" w:hAnsi="Lucida Sans Unicode" w:cs="Lucida Sans Unicode"/>
          <w:sz w:val="20"/>
          <w:szCs w:val="20"/>
          <w:lang w:val="es-ES_tradnl"/>
        </w:rPr>
        <w:t>de abril</w:t>
      </w:r>
      <w:r w:rsidR="00FC08D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fue entregada</w:t>
      </w:r>
      <w:r w:rsidR="00B6742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223BCF62" w14:textId="77777777" w:rsidR="00B6742A" w:rsidRDefault="00B6742A" w:rsidP="006E5DA5">
      <w:pPr>
        <w:pStyle w:val="Sinespaciado"/>
        <w:spacing w:line="276" w:lineRule="auto"/>
        <w:jc w:val="both"/>
        <w:rPr>
          <w:rFonts w:ascii="Lucida Sans Unicode" w:hAnsi="Lucida Sans Unicode" w:cs="Lucida Sans Unicode"/>
          <w:sz w:val="20"/>
          <w:szCs w:val="20"/>
          <w:lang w:val="es-ES_tradnl"/>
        </w:rPr>
      </w:pPr>
    </w:p>
    <w:p w14:paraId="5C8BE23C" w14:textId="77777777" w:rsidR="00215E66" w:rsidRDefault="00B6742A"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215E66">
        <w:rPr>
          <w:rFonts w:ascii="Lucida Sans Unicode" w:hAnsi="Lucida Sans Unicode" w:cs="Lucida Sans Unicode"/>
          <w:sz w:val="20"/>
          <w:szCs w:val="20"/>
          <w:lang w:val="es-ES_tradnl"/>
        </w:rPr>
        <w:t>,</w:t>
      </w:r>
      <w:r w:rsidR="000D45BC">
        <w:rPr>
          <w:rFonts w:ascii="Lucida Sans Unicode" w:hAnsi="Lucida Sans Unicode" w:cs="Lucida Sans Unicode"/>
          <w:sz w:val="20"/>
          <w:szCs w:val="20"/>
          <w:lang w:val="es-ES_tradnl"/>
        </w:rPr>
        <w:t xml:space="preserve"> en lo que recibimos el resto de la información</w:t>
      </w:r>
      <w:r>
        <w:rPr>
          <w:rFonts w:ascii="Lucida Sans Unicode" w:hAnsi="Lucida Sans Unicode" w:cs="Lucida Sans Unicode"/>
          <w:sz w:val="20"/>
          <w:szCs w:val="20"/>
          <w:lang w:val="es-ES_tradnl"/>
        </w:rPr>
        <w:t>,</w:t>
      </w:r>
      <w:r w:rsidR="000D45BC">
        <w:rPr>
          <w:rFonts w:ascii="Lucida Sans Unicode" w:hAnsi="Lucida Sans Unicode" w:cs="Lucida Sans Unicode"/>
          <w:sz w:val="20"/>
          <w:szCs w:val="20"/>
          <w:lang w:val="es-ES_tradnl"/>
        </w:rPr>
        <w:t xml:space="preserve"> cederé el uso de la voz a la consejera Claudia Alejandra Vargas Bautista</w:t>
      </w:r>
      <w:r w:rsidR="00215E66">
        <w:rPr>
          <w:rFonts w:ascii="Lucida Sans Unicode" w:hAnsi="Lucida Sans Unicode" w:cs="Lucida Sans Unicode"/>
          <w:sz w:val="20"/>
          <w:szCs w:val="20"/>
          <w:lang w:val="es-ES_tradnl"/>
        </w:rPr>
        <w:t xml:space="preserve">. </w:t>
      </w:r>
    </w:p>
    <w:p w14:paraId="42869405" w14:textId="77777777" w:rsidR="00215E66" w:rsidRDefault="00215E66" w:rsidP="006E5DA5">
      <w:pPr>
        <w:pStyle w:val="Sinespaciado"/>
        <w:spacing w:line="276" w:lineRule="auto"/>
        <w:jc w:val="both"/>
        <w:rPr>
          <w:rFonts w:ascii="Lucida Sans Unicode" w:hAnsi="Lucida Sans Unicode" w:cs="Lucida Sans Unicode"/>
          <w:sz w:val="20"/>
          <w:szCs w:val="20"/>
          <w:lang w:val="es-ES_tradnl"/>
        </w:rPr>
      </w:pPr>
    </w:p>
    <w:p w14:paraId="60F00A9F" w14:textId="7D731200" w:rsidR="000D45BC" w:rsidRDefault="00215E66"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0D45BC">
        <w:rPr>
          <w:rFonts w:ascii="Lucida Sans Unicode" w:hAnsi="Lucida Sans Unicode" w:cs="Lucida Sans Unicode"/>
          <w:sz w:val="20"/>
          <w:szCs w:val="20"/>
          <w:lang w:val="es-ES_tradnl"/>
        </w:rPr>
        <w:t>onsejera</w:t>
      </w:r>
      <w:r>
        <w:rPr>
          <w:rFonts w:ascii="Lucida Sans Unicode" w:hAnsi="Lucida Sans Unicode" w:cs="Lucida Sans Unicode"/>
          <w:sz w:val="20"/>
          <w:szCs w:val="20"/>
          <w:lang w:val="es-ES_tradnl"/>
        </w:rPr>
        <w:t>,</w:t>
      </w:r>
      <w:r w:rsidR="000D45BC">
        <w:rPr>
          <w:rFonts w:ascii="Lucida Sans Unicode" w:hAnsi="Lucida Sans Unicode" w:cs="Lucida Sans Unicode"/>
          <w:sz w:val="20"/>
          <w:szCs w:val="20"/>
          <w:lang w:val="es-ES_tradnl"/>
        </w:rPr>
        <w:t xml:space="preserve"> adelante</w:t>
      </w:r>
      <w:r>
        <w:rPr>
          <w:rFonts w:ascii="Lucida Sans Unicode" w:hAnsi="Lucida Sans Unicode" w:cs="Lucida Sans Unicode"/>
          <w:sz w:val="20"/>
          <w:szCs w:val="20"/>
          <w:lang w:val="es-ES_tradnl"/>
        </w:rPr>
        <w:t>,</w:t>
      </w:r>
      <w:r w:rsidR="000D45BC">
        <w:rPr>
          <w:rFonts w:ascii="Lucida Sans Unicode" w:hAnsi="Lucida Sans Unicode" w:cs="Lucida Sans Unicode"/>
          <w:sz w:val="20"/>
          <w:szCs w:val="20"/>
          <w:lang w:val="es-ES_tradnl"/>
        </w:rPr>
        <w:t xml:space="preserve"> en primera ronda. </w:t>
      </w:r>
    </w:p>
    <w:p w14:paraId="0D9153ED" w14:textId="77777777" w:rsidR="000D45BC" w:rsidRDefault="000D45BC" w:rsidP="006E5DA5">
      <w:pPr>
        <w:pStyle w:val="Sinespaciado"/>
        <w:spacing w:line="276" w:lineRule="auto"/>
        <w:jc w:val="both"/>
        <w:rPr>
          <w:rFonts w:ascii="Lucida Sans Unicode" w:hAnsi="Lucida Sans Unicode" w:cs="Lucida Sans Unicode"/>
          <w:sz w:val="20"/>
          <w:szCs w:val="20"/>
          <w:lang w:val="es-ES_tradnl"/>
        </w:rPr>
      </w:pPr>
    </w:p>
    <w:p w14:paraId="1B4D58E2" w14:textId="011320BA" w:rsidR="000D45BC" w:rsidRDefault="000D45BC" w:rsidP="006E5DA5">
      <w:pPr>
        <w:pStyle w:val="Sinespaciado"/>
        <w:spacing w:line="276" w:lineRule="auto"/>
        <w:jc w:val="both"/>
        <w:rPr>
          <w:rFonts w:ascii="Lucida Sans Unicode" w:hAnsi="Lucida Sans Unicode" w:cs="Lucida Sans Unicode"/>
          <w:sz w:val="20"/>
          <w:szCs w:val="20"/>
          <w:lang w:val="es-ES_tradnl"/>
        </w:rPr>
      </w:pPr>
      <w:r w:rsidRPr="000D45BC">
        <w:rPr>
          <w:rFonts w:ascii="Lucida Sans Unicode" w:hAnsi="Lucida Sans Unicode" w:cs="Lucida Sans Unicode"/>
          <w:b/>
          <w:sz w:val="20"/>
          <w:szCs w:val="20"/>
          <w:lang w:val="es-ES_tradnl"/>
        </w:rPr>
        <w:t>Consejera electoral, Claudia Alejandra Vargas Bautista:</w:t>
      </w:r>
      <w:r>
        <w:rPr>
          <w:rFonts w:ascii="Lucida Sans Unicode" w:hAnsi="Lucida Sans Unicode" w:cs="Lucida Sans Unicode"/>
          <w:sz w:val="20"/>
          <w:szCs w:val="20"/>
          <w:lang w:val="es-ES_tradnl"/>
        </w:rPr>
        <w:t xml:space="preserve"> Gracias</w:t>
      </w:r>
      <w:r w:rsidR="00FC08D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presidenta. </w:t>
      </w:r>
    </w:p>
    <w:p w14:paraId="3E766207" w14:textId="77777777" w:rsidR="000D45BC" w:rsidRDefault="000D45BC" w:rsidP="006E5DA5">
      <w:pPr>
        <w:pStyle w:val="Sinespaciado"/>
        <w:spacing w:line="276" w:lineRule="auto"/>
        <w:jc w:val="both"/>
        <w:rPr>
          <w:rFonts w:ascii="Lucida Sans Unicode" w:hAnsi="Lucida Sans Unicode" w:cs="Lucida Sans Unicode"/>
          <w:sz w:val="20"/>
          <w:szCs w:val="20"/>
          <w:lang w:val="es-ES_tradnl"/>
        </w:rPr>
      </w:pPr>
    </w:p>
    <w:p w14:paraId="095C8D4E" w14:textId="77777777" w:rsidR="00215E66" w:rsidRDefault="000D45B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Bien, solo para preguntar respecto del municipio de </w:t>
      </w:r>
      <w:proofErr w:type="spellStart"/>
      <w:r>
        <w:rPr>
          <w:rFonts w:ascii="Lucida Sans Unicode" w:hAnsi="Lucida Sans Unicode" w:cs="Lucida Sans Unicode"/>
          <w:sz w:val="20"/>
          <w:szCs w:val="20"/>
          <w:lang w:val="es-ES_tradnl"/>
        </w:rPr>
        <w:t>Tuxcacuesco</w:t>
      </w:r>
      <w:proofErr w:type="spellEnd"/>
      <w:r>
        <w:rPr>
          <w:rFonts w:ascii="Lucida Sans Unicode" w:hAnsi="Lucida Sans Unicode" w:cs="Lucida Sans Unicode"/>
          <w:sz w:val="20"/>
          <w:szCs w:val="20"/>
          <w:lang w:val="es-ES_tradnl"/>
        </w:rPr>
        <w:t xml:space="preserve">, solo </w:t>
      </w:r>
      <w:proofErr w:type="gramStart"/>
      <w:r>
        <w:rPr>
          <w:rFonts w:ascii="Lucida Sans Unicode" w:hAnsi="Lucida Sans Unicode" w:cs="Lucida Sans Unicode"/>
          <w:sz w:val="20"/>
          <w:szCs w:val="20"/>
          <w:lang w:val="es-ES_tradnl"/>
        </w:rPr>
        <w:t>confirmar</w:t>
      </w:r>
      <w:proofErr w:type="gramEnd"/>
      <w:r>
        <w:rPr>
          <w:rFonts w:ascii="Lucida Sans Unicode" w:hAnsi="Lucida Sans Unicode" w:cs="Lucida Sans Unicode"/>
          <w:sz w:val="20"/>
          <w:szCs w:val="20"/>
          <w:lang w:val="es-ES_tradnl"/>
        </w:rPr>
        <w:t xml:space="preserve"> que tengamos </w:t>
      </w:r>
      <w:r w:rsidR="00B6742A">
        <w:rPr>
          <w:rFonts w:ascii="Lucida Sans Unicode" w:hAnsi="Lucida Sans Unicode" w:cs="Lucida Sans Unicode"/>
          <w:sz w:val="20"/>
          <w:szCs w:val="20"/>
          <w:lang w:val="es-ES_tradnl"/>
        </w:rPr>
        <w:t>la anuencia</w:t>
      </w:r>
      <w:r>
        <w:rPr>
          <w:rFonts w:ascii="Lucida Sans Unicode" w:hAnsi="Lucida Sans Unicode" w:cs="Lucida Sans Unicode"/>
          <w:sz w:val="20"/>
          <w:szCs w:val="20"/>
          <w:lang w:val="es-ES_tradnl"/>
        </w:rPr>
        <w:t xml:space="preserve"> de Luz </w:t>
      </w:r>
      <w:r w:rsidR="00013ACF">
        <w:rPr>
          <w:rFonts w:ascii="Lucida Sans Unicode" w:hAnsi="Lucida Sans Unicode" w:cs="Lucida Sans Unicode"/>
          <w:sz w:val="20"/>
          <w:szCs w:val="20"/>
          <w:lang w:val="es-ES_tradnl"/>
        </w:rPr>
        <w:t xml:space="preserve">Emilia, que es la propietaria </w:t>
      </w:r>
      <w:r w:rsidR="00215E66">
        <w:rPr>
          <w:rFonts w:ascii="Lucida Sans Unicode" w:hAnsi="Lucida Sans Unicode" w:cs="Lucida Sans Unicode"/>
          <w:sz w:val="20"/>
          <w:szCs w:val="20"/>
          <w:lang w:val="es-ES_tradnl"/>
        </w:rPr>
        <w:t>1,</w:t>
      </w:r>
      <w:r>
        <w:rPr>
          <w:rFonts w:ascii="Lucida Sans Unicode" w:hAnsi="Lucida Sans Unicode" w:cs="Lucida Sans Unicode"/>
          <w:sz w:val="20"/>
          <w:szCs w:val="20"/>
          <w:lang w:val="es-ES_tradnl"/>
        </w:rPr>
        <w:t xml:space="preserve"> que pasaría a propietaria </w:t>
      </w:r>
      <w:r w:rsidR="00215E66">
        <w:rPr>
          <w:rFonts w:ascii="Lucida Sans Unicode" w:hAnsi="Lucida Sans Unicode" w:cs="Lucida Sans Unicode"/>
          <w:sz w:val="20"/>
          <w:szCs w:val="20"/>
          <w:lang w:val="es-ES_tradnl"/>
        </w:rPr>
        <w:t>2</w:t>
      </w:r>
      <w:r w:rsidR="00013ACF">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por el tema</w:t>
      </w:r>
      <w:r w:rsidR="000D359C">
        <w:rPr>
          <w:rFonts w:ascii="Lucida Sans Unicode" w:hAnsi="Lucida Sans Unicode" w:cs="Lucida Sans Unicode"/>
          <w:sz w:val="20"/>
          <w:szCs w:val="20"/>
          <w:lang w:val="es-ES_tradnl"/>
        </w:rPr>
        <w:t xml:space="preserve"> de</w:t>
      </w:r>
      <w:r>
        <w:rPr>
          <w:rFonts w:ascii="Lucida Sans Unicode" w:hAnsi="Lucida Sans Unicode" w:cs="Lucida Sans Unicode"/>
          <w:sz w:val="20"/>
          <w:szCs w:val="20"/>
          <w:lang w:val="es-ES_tradnl"/>
        </w:rPr>
        <w:t xml:space="preserve">, justo de la inaplicación </w:t>
      </w:r>
      <w:r w:rsidR="00215E66">
        <w:rPr>
          <w:rFonts w:ascii="Lucida Sans Unicode" w:hAnsi="Lucida Sans Unicode" w:cs="Lucida Sans Unicode"/>
          <w:sz w:val="20"/>
          <w:szCs w:val="20"/>
          <w:lang w:val="es-ES_tradnl"/>
        </w:rPr>
        <w:t>del</w:t>
      </w:r>
      <w:r>
        <w:rPr>
          <w:rFonts w:ascii="Lucida Sans Unicode" w:hAnsi="Lucida Sans Unicode" w:cs="Lucida Sans Unicode"/>
          <w:sz w:val="20"/>
          <w:szCs w:val="20"/>
          <w:lang w:val="es-ES_tradnl"/>
        </w:rPr>
        <w:t xml:space="preserve"> sorteo, en el que se tendría qu</w:t>
      </w:r>
      <w:r w:rsidR="00013ACF">
        <w:rPr>
          <w:rFonts w:ascii="Lucida Sans Unicode" w:hAnsi="Lucida Sans Unicode" w:cs="Lucida Sans Unicode"/>
          <w:sz w:val="20"/>
          <w:szCs w:val="20"/>
          <w:lang w:val="es-ES_tradnl"/>
        </w:rPr>
        <w:t xml:space="preserve">e regresar ella a la posición </w:t>
      </w:r>
      <w:r w:rsidR="00215E66">
        <w:rPr>
          <w:rFonts w:ascii="Lucida Sans Unicode" w:hAnsi="Lucida Sans Unicode" w:cs="Lucida Sans Unicode"/>
          <w:sz w:val="20"/>
          <w:szCs w:val="20"/>
          <w:lang w:val="es-ES_tradnl"/>
        </w:rPr>
        <w:t>2. E</w:t>
      </w:r>
      <w:r>
        <w:rPr>
          <w:rFonts w:ascii="Lucida Sans Unicode" w:hAnsi="Lucida Sans Unicode" w:cs="Lucida Sans Unicode"/>
          <w:sz w:val="20"/>
          <w:szCs w:val="20"/>
          <w:lang w:val="es-ES_tradnl"/>
        </w:rPr>
        <w:t>ntonces</w:t>
      </w:r>
      <w:r w:rsidR="00FC08D1">
        <w:rPr>
          <w:rFonts w:ascii="Lucida Sans Unicode" w:hAnsi="Lucida Sans Unicode" w:cs="Lucida Sans Unicode"/>
          <w:sz w:val="20"/>
          <w:szCs w:val="20"/>
          <w:lang w:val="es-ES_tradnl"/>
        </w:rPr>
        <w:t>,</w:t>
      </w:r>
      <w:r w:rsidR="000D359C">
        <w:rPr>
          <w:rFonts w:ascii="Lucida Sans Unicode" w:hAnsi="Lucida Sans Unicode" w:cs="Lucida Sans Unicode"/>
          <w:sz w:val="20"/>
          <w:szCs w:val="20"/>
          <w:lang w:val="es-ES_tradnl"/>
        </w:rPr>
        <w:t xml:space="preserve"> nada más preguntar </w:t>
      </w:r>
      <w:r>
        <w:rPr>
          <w:rFonts w:ascii="Lucida Sans Unicode" w:hAnsi="Lucida Sans Unicode" w:cs="Lucida Sans Unicode"/>
          <w:sz w:val="20"/>
          <w:szCs w:val="20"/>
          <w:lang w:val="es-ES_tradnl"/>
        </w:rPr>
        <w:t>si tenemos la anuencia respectiva</w:t>
      </w:r>
      <w:r w:rsidR="00215E66">
        <w:rPr>
          <w:rFonts w:ascii="Lucida Sans Unicode" w:hAnsi="Lucida Sans Unicode" w:cs="Lucida Sans Unicode"/>
          <w:sz w:val="20"/>
          <w:szCs w:val="20"/>
          <w:lang w:val="es-ES_tradnl"/>
        </w:rPr>
        <w:t>.</w:t>
      </w:r>
    </w:p>
    <w:p w14:paraId="72D1057B" w14:textId="77777777" w:rsidR="00215E66" w:rsidRDefault="00215E66" w:rsidP="006E5DA5">
      <w:pPr>
        <w:pStyle w:val="Sinespaciado"/>
        <w:spacing w:line="276" w:lineRule="auto"/>
        <w:jc w:val="both"/>
        <w:rPr>
          <w:rFonts w:ascii="Lucida Sans Unicode" w:hAnsi="Lucida Sans Unicode" w:cs="Lucida Sans Unicode"/>
          <w:sz w:val="20"/>
          <w:szCs w:val="20"/>
          <w:lang w:val="es-ES_tradnl"/>
        </w:rPr>
      </w:pPr>
    </w:p>
    <w:p w14:paraId="369BBE3E" w14:textId="715949A2" w:rsidR="000D45BC" w:rsidRDefault="00215E66"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0D45BC">
        <w:rPr>
          <w:rFonts w:ascii="Lucida Sans Unicode" w:hAnsi="Lucida Sans Unicode" w:cs="Lucida Sans Unicode"/>
          <w:sz w:val="20"/>
          <w:szCs w:val="20"/>
          <w:lang w:val="es-ES_tradnl"/>
        </w:rPr>
        <w:t xml:space="preserve"> bueno, las demás ya fueron señaladas por las demás consejeras y consejeros. </w:t>
      </w:r>
    </w:p>
    <w:p w14:paraId="06DCE4DE" w14:textId="77777777" w:rsidR="000D45BC" w:rsidRDefault="000D45BC" w:rsidP="006E5DA5">
      <w:pPr>
        <w:pStyle w:val="Sinespaciado"/>
        <w:spacing w:line="276" w:lineRule="auto"/>
        <w:jc w:val="both"/>
        <w:rPr>
          <w:rFonts w:ascii="Lucida Sans Unicode" w:hAnsi="Lucida Sans Unicode" w:cs="Lucida Sans Unicode"/>
          <w:sz w:val="20"/>
          <w:szCs w:val="20"/>
          <w:lang w:val="es-ES_tradnl"/>
        </w:rPr>
      </w:pPr>
    </w:p>
    <w:p w14:paraId="5F3B519C" w14:textId="0880CAED" w:rsidR="000D45BC" w:rsidRDefault="000D45B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Sería </w:t>
      </w:r>
      <w:proofErr w:type="spellStart"/>
      <w:r>
        <w:rPr>
          <w:rFonts w:ascii="Lucida Sans Unicode" w:hAnsi="Lucida Sans Unicode" w:cs="Lucida Sans Unicode"/>
          <w:sz w:val="20"/>
          <w:szCs w:val="20"/>
          <w:lang w:val="es-ES_tradnl"/>
        </w:rPr>
        <w:t>cuanto</w:t>
      </w:r>
      <w:proofErr w:type="spellEnd"/>
      <w:r>
        <w:rPr>
          <w:rFonts w:ascii="Lucida Sans Unicode" w:hAnsi="Lucida Sans Unicode" w:cs="Lucida Sans Unicode"/>
          <w:sz w:val="20"/>
          <w:szCs w:val="20"/>
          <w:lang w:val="es-ES_tradnl"/>
        </w:rPr>
        <w:t>.</w:t>
      </w:r>
    </w:p>
    <w:p w14:paraId="703A52A1" w14:textId="77777777" w:rsidR="000D45BC" w:rsidRDefault="000D45BC" w:rsidP="006E5DA5">
      <w:pPr>
        <w:pStyle w:val="Sinespaciado"/>
        <w:spacing w:line="276" w:lineRule="auto"/>
        <w:jc w:val="both"/>
        <w:rPr>
          <w:rFonts w:ascii="Lucida Sans Unicode" w:hAnsi="Lucida Sans Unicode" w:cs="Lucida Sans Unicode"/>
          <w:sz w:val="20"/>
          <w:szCs w:val="20"/>
          <w:lang w:val="es-ES_tradnl"/>
        </w:rPr>
      </w:pPr>
    </w:p>
    <w:p w14:paraId="4FF590E2" w14:textId="628A2AC9" w:rsidR="000D45BC" w:rsidRDefault="000D45BC"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Muchas gracias</w:t>
      </w:r>
      <w:r w:rsidR="00FC08D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Claudia Alejandra Vargas Bautista.</w:t>
      </w:r>
    </w:p>
    <w:p w14:paraId="17DD88C8" w14:textId="77777777" w:rsidR="000D45BC" w:rsidRDefault="000D45BC" w:rsidP="006E5DA5">
      <w:pPr>
        <w:pStyle w:val="Sinespaciado"/>
        <w:spacing w:line="276" w:lineRule="auto"/>
        <w:jc w:val="both"/>
        <w:rPr>
          <w:rFonts w:ascii="Lucida Sans Unicode" w:hAnsi="Lucida Sans Unicode" w:cs="Lucida Sans Unicode"/>
          <w:sz w:val="20"/>
          <w:szCs w:val="20"/>
          <w:lang w:val="es-ES_tradnl"/>
        </w:rPr>
      </w:pPr>
    </w:p>
    <w:p w14:paraId="28D519D4" w14:textId="0CB9FEFC" w:rsidR="000D45BC" w:rsidRDefault="000D45B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Tengo de </w:t>
      </w:r>
      <w:r w:rsidR="00A77798">
        <w:rPr>
          <w:rFonts w:ascii="Lucida Sans Unicode" w:hAnsi="Lucida Sans Unicode" w:cs="Lucida Sans Unicode"/>
          <w:sz w:val="20"/>
          <w:szCs w:val="20"/>
          <w:lang w:val="es-ES_tradnl"/>
        </w:rPr>
        <w:t>inmediato</w:t>
      </w:r>
      <w:r>
        <w:rPr>
          <w:rFonts w:ascii="Lucida Sans Unicode" w:hAnsi="Lucida Sans Unicode" w:cs="Lucida Sans Unicode"/>
          <w:sz w:val="20"/>
          <w:szCs w:val="20"/>
          <w:lang w:val="es-ES_tradnl"/>
        </w:rPr>
        <w:t xml:space="preserve"> la </w:t>
      </w:r>
      <w:r w:rsidR="00A77798">
        <w:rPr>
          <w:rFonts w:ascii="Lucida Sans Unicode" w:hAnsi="Lucida Sans Unicode" w:cs="Lucida Sans Unicode"/>
          <w:sz w:val="20"/>
          <w:szCs w:val="20"/>
          <w:lang w:val="es-ES_tradnl"/>
        </w:rPr>
        <w:t>respuesta</w:t>
      </w:r>
      <w:r>
        <w:rPr>
          <w:rFonts w:ascii="Lucida Sans Unicode" w:hAnsi="Lucida Sans Unicode" w:cs="Lucida Sans Unicode"/>
          <w:sz w:val="20"/>
          <w:szCs w:val="20"/>
          <w:lang w:val="es-ES_tradnl"/>
        </w:rPr>
        <w:t xml:space="preserve"> a la pregunta de la consejera Claudia </w:t>
      </w:r>
      <w:r w:rsidR="00A77798">
        <w:rPr>
          <w:rFonts w:ascii="Lucida Sans Unicode" w:hAnsi="Lucida Sans Unicode" w:cs="Lucida Sans Unicode"/>
          <w:sz w:val="20"/>
          <w:szCs w:val="20"/>
          <w:lang w:val="es-ES_tradnl"/>
        </w:rPr>
        <w:t>Alejandra</w:t>
      </w:r>
      <w:r>
        <w:rPr>
          <w:rFonts w:ascii="Lucida Sans Unicode" w:hAnsi="Lucida Sans Unicode" w:cs="Lucida Sans Unicode"/>
          <w:sz w:val="20"/>
          <w:szCs w:val="20"/>
          <w:lang w:val="es-ES_tradnl"/>
        </w:rPr>
        <w:t xml:space="preserve"> Vargas Bautista, las anuencias si las tenemos, entraron el </w:t>
      </w:r>
      <w:r w:rsidR="00215E66">
        <w:rPr>
          <w:rFonts w:ascii="Lucida Sans Unicode" w:hAnsi="Lucida Sans Unicode" w:cs="Lucida Sans Unicode"/>
          <w:sz w:val="20"/>
          <w:szCs w:val="20"/>
          <w:lang w:val="es-ES_tradnl"/>
        </w:rPr>
        <w:t>25</w:t>
      </w:r>
      <w:r w:rsidR="00013ACF">
        <w:rPr>
          <w:rFonts w:ascii="Lucida Sans Unicode" w:hAnsi="Lucida Sans Unicode" w:cs="Lucida Sans Unicode"/>
          <w:sz w:val="20"/>
          <w:szCs w:val="20"/>
          <w:lang w:val="es-ES_tradnl"/>
        </w:rPr>
        <w:t xml:space="preserve"> d</w:t>
      </w:r>
      <w:r>
        <w:rPr>
          <w:rFonts w:ascii="Lucida Sans Unicode" w:hAnsi="Lucida Sans Unicode" w:cs="Lucida Sans Unicode"/>
          <w:sz w:val="20"/>
          <w:szCs w:val="20"/>
          <w:lang w:val="es-ES_tradnl"/>
        </w:rPr>
        <w:t xml:space="preserve">e abril con folio </w:t>
      </w:r>
      <w:r w:rsidR="00B477E2">
        <w:rPr>
          <w:rFonts w:ascii="Lucida Sans Unicode" w:hAnsi="Lucida Sans Unicode" w:cs="Lucida Sans Unicode"/>
          <w:sz w:val="20"/>
          <w:szCs w:val="20"/>
          <w:lang w:val="es-ES_tradnl"/>
        </w:rPr>
        <w:t>2765</w:t>
      </w:r>
      <w:r w:rsidR="00013ACF">
        <w:rPr>
          <w:rFonts w:ascii="Lucida Sans Unicode" w:hAnsi="Lucida Sans Unicode" w:cs="Lucida Sans Unicode"/>
          <w:sz w:val="20"/>
          <w:szCs w:val="20"/>
          <w:lang w:val="es-ES_tradnl"/>
        </w:rPr>
        <w:t xml:space="preserve"> y </w:t>
      </w:r>
      <w:r w:rsidR="00B477E2">
        <w:rPr>
          <w:rFonts w:ascii="Lucida Sans Unicode" w:hAnsi="Lucida Sans Unicode" w:cs="Lucida Sans Unicode"/>
          <w:sz w:val="20"/>
          <w:szCs w:val="20"/>
          <w:lang w:val="es-ES_tradnl"/>
        </w:rPr>
        <w:t>2766</w:t>
      </w:r>
      <w:r w:rsidR="00B6742A">
        <w:rPr>
          <w:rFonts w:ascii="Lucida Sans Unicode" w:hAnsi="Lucida Sans Unicode" w:cs="Lucida Sans Unicode"/>
          <w:sz w:val="20"/>
          <w:szCs w:val="20"/>
          <w:lang w:val="es-ES_tradnl"/>
        </w:rPr>
        <w:t>.</w:t>
      </w:r>
    </w:p>
    <w:p w14:paraId="4AEE26E0" w14:textId="77777777" w:rsidR="00A77798" w:rsidRDefault="00A77798" w:rsidP="006E5DA5">
      <w:pPr>
        <w:pStyle w:val="Sinespaciado"/>
        <w:spacing w:line="276" w:lineRule="auto"/>
        <w:jc w:val="both"/>
        <w:rPr>
          <w:rFonts w:ascii="Lucida Sans Unicode" w:hAnsi="Lucida Sans Unicode" w:cs="Lucida Sans Unicode"/>
          <w:sz w:val="20"/>
          <w:szCs w:val="20"/>
          <w:lang w:val="es-ES_tradnl"/>
        </w:rPr>
      </w:pPr>
    </w:p>
    <w:p w14:paraId="19CED7D9" w14:textId="5798091C" w:rsidR="003D1F9C" w:rsidRDefault="00A77798"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Colegas, gracias por la paciencia, estoy lista para dar respuesta a todos los planteamientos</w:t>
      </w:r>
      <w:r w:rsidR="003D1F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ahora s</w:t>
      </w:r>
      <w:r w:rsidR="003D1F9C">
        <w:rPr>
          <w:rFonts w:ascii="Lucida Sans Unicode" w:hAnsi="Lucida Sans Unicode" w:cs="Lucida Sans Unicode"/>
          <w:sz w:val="20"/>
          <w:szCs w:val="20"/>
          <w:lang w:val="es-ES_tradnl"/>
        </w:rPr>
        <w:t>í.</w:t>
      </w:r>
    </w:p>
    <w:p w14:paraId="125C6AD9" w14:textId="77777777" w:rsidR="003D1F9C" w:rsidRDefault="003D1F9C" w:rsidP="006E5DA5">
      <w:pPr>
        <w:pStyle w:val="Sinespaciado"/>
        <w:spacing w:line="276" w:lineRule="auto"/>
        <w:jc w:val="both"/>
        <w:rPr>
          <w:rFonts w:ascii="Lucida Sans Unicode" w:hAnsi="Lucida Sans Unicode" w:cs="Lucida Sans Unicode"/>
          <w:sz w:val="20"/>
          <w:szCs w:val="20"/>
          <w:lang w:val="es-ES_tradnl"/>
        </w:rPr>
      </w:pPr>
    </w:p>
    <w:p w14:paraId="2D5629A1" w14:textId="6FA58D2E" w:rsidR="00A77798" w:rsidRDefault="003D1F9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A77798">
        <w:rPr>
          <w:rFonts w:ascii="Lucida Sans Unicode" w:hAnsi="Lucida Sans Unicode" w:cs="Lucida Sans Unicode"/>
          <w:sz w:val="20"/>
          <w:szCs w:val="20"/>
          <w:lang w:val="es-ES_tradnl"/>
        </w:rPr>
        <w:t xml:space="preserve">oy a repetirlos, </w:t>
      </w:r>
      <w:r w:rsidR="00B477E2">
        <w:rPr>
          <w:rFonts w:ascii="Lucida Sans Unicode" w:hAnsi="Lucida Sans Unicode" w:cs="Lucida Sans Unicode"/>
          <w:sz w:val="20"/>
          <w:szCs w:val="20"/>
          <w:lang w:val="es-ES_tradnl"/>
        </w:rPr>
        <w:t>discúlpenme,</w:t>
      </w:r>
      <w:r w:rsidR="00A77798">
        <w:rPr>
          <w:rFonts w:ascii="Lucida Sans Unicode" w:hAnsi="Lucida Sans Unicode" w:cs="Lucida Sans Unicode"/>
          <w:sz w:val="20"/>
          <w:szCs w:val="20"/>
          <w:lang w:val="es-ES_tradnl"/>
        </w:rPr>
        <w:t xml:space="preserve"> pero solamente para tener total claridad respecto de todos ellos.</w:t>
      </w:r>
    </w:p>
    <w:p w14:paraId="732F7210" w14:textId="77777777" w:rsidR="00A77798" w:rsidRDefault="00A77798" w:rsidP="006E5DA5">
      <w:pPr>
        <w:pStyle w:val="Sinespaciado"/>
        <w:spacing w:line="276" w:lineRule="auto"/>
        <w:jc w:val="both"/>
        <w:rPr>
          <w:rFonts w:ascii="Lucida Sans Unicode" w:hAnsi="Lucida Sans Unicode" w:cs="Lucida Sans Unicode"/>
          <w:sz w:val="20"/>
          <w:szCs w:val="20"/>
          <w:lang w:val="es-ES_tradnl"/>
        </w:rPr>
      </w:pPr>
    </w:p>
    <w:p w14:paraId="3D3FA645" w14:textId="36990F69" w:rsidR="00A77798" w:rsidRDefault="00A77798"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Sobre </w:t>
      </w:r>
      <w:r w:rsidR="00B477E2">
        <w:rPr>
          <w:rFonts w:ascii="Lucida Sans Unicode" w:hAnsi="Lucida Sans Unicode" w:cs="Lucida Sans Unicode"/>
          <w:sz w:val="20"/>
          <w:szCs w:val="20"/>
          <w:lang w:val="es-ES_tradnl"/>
        </w:rPr>
        <w:t>los planteamientos formulados</w:t>
      </w:r>
      <w:r>
        <w:rPr>
          <w:rFonts w:ascii="Lucida Sans Unicode" w:hAnsi="Lucida Sans Unicode" w:cs="Lucida Sans Unicode"/>
          <w:sz w:val="20"/>
          <w:szCs w:val="20"/>
          <w:lang w:val="es-ES_tradnl"/>
        </w:rPr>
        <w:t xml:space="preserve"> por la consejera Brenda Judith Serafín Morfín, en el caso </w:t>
      </w:r>
      <w:r w:rsidR="00215E66">
        <w:rPr>
          <w:rFonts w:ascii="Lucida Sans Unicode" w:hAnsi="Lucida Sans Unicode" w:cs="Lucida Sans Unicode"/>
          <w:sz w:val="20"/>
          <w:szCs w:val="20"/>
          <w:lang w:val="es-ES_tradnl"/>
        </w:rPr>
        <w:t>del</w:t>
      </w:r>
      <w:r>
        <w:rPr>
          <w:rFonts w:ascii="Lucida Sans Unicode" w:hAnsi="Lucida Sans Unicode" w:cs="Lucida Sans Unicode"/>
          <w:sz w:val="20"/>
          <w:szCs w:val="20"/>
          <w:lang w:val="es-ES_tradnl"/>
        </w:rPr>
        <w:t xml:space="preserve"> m</w:t>
      </w:r>
      <w:r w:rsidR="00013ACF">
        <w:rPr>
          <w:rFonts w:ascii="Lucida Sans Unicode" w:hAnsi="Lucida Sans Unicode" w:cs="Lucida Sans Unicode"/>
          <w:sz w:val="20"/>
          <w:szCs w:val="20"/>
          <w:lang w:val="es-ES_tradnl"/>
        </w:rPr>
        <w:t xml:space="preserve">unicipio de Cuautla, posición </w:t>
      </w:r>
      <w:r w:rsidR="00215E66">
        <w:rPr>
          <w:rFonts w:ascii="Lucida Sans Unicode" w:hAnsi="Lucida Sans Unicode" w:cs="Lucida Sans Unicode"/>
          <w:sz w:val="20"/>
          <w:szCs w:val="20"/>
          <w:lang w:val="es-ES_tradnl"/>
        </w:rPr>
        <w:t>2</w:t>
      </w:r>
      <w:r>
        <w:rPr>
          <w:rFonts w:ascii="Lucida Sans Unicode" w:hAnsi="Lucida Sans Unicode" w:cs="Lucida Sans Unicode"/>
          <w:sz w:val="20"/>
          <w:szCs w:val="20"/>
          <w:lang w:val="es-ES_tradnl"/>
        </w:rPr>
        <w:t xml:space="preserve"> propietaria, ella pregunta si tiene declaración; no tiene declaración y no le requerimos la declaración. </w:t>
      </w:r>
    </w:p>
    <w:p w14:paraId="31892666" w14:textId="77777777" w:rsidR="00A77798" w:rsidRDefault="00A77798" w:rsidP="006E5DA5">
      <w:pPr>
        <w:pStyle w:val="Sinespaciado"/>
        <w:spacing w:line="276" w:lineRule="auto"/>
        <w:jc w:val="both"/>
        <w:rPr>
          <w:rFonts w:ascii="Lucida Sans Unicode" w:hAnsi="Lucida Sans Unicode" w:cs="Lucida Sans Unicode"/>
          <w:sz w:val="20"/>
          <w:szCs w:val="20"/>
          <w:lang w:val="es-ES_tradnl"/>
        </w:rPr>
      </w:pPr>
    </w:p>
    <w:p w14:paraId="1CD2252C" w14:textId="48D1FCE6" w:rsidR="00A77798" w:rsidRDefault="00A77798"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el caso de Santa María de los Ángeles, ya señalé el tema de la residencia, el escrito</w:t>
      </w:r>
      <w:r w:rsidR="003D1F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efectivamente</w:t>
      </w:r>
      <w:r w:rsidR="003D1F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F77B9A">
        <w:rPr>
          <w:rFonts w:ascii="Lucida Sans Unicode" w:hAnsi="Lucida Sans Unicode" w:cs="Lucida Sans Unicode"/>
          <w:sz w:val="20"/>
          <w:szCs w:val="20"/>
          <w:lang w:val="es-ES_tradnl"/>
        </w:rPr>
        <w:t>señala</w:t>
      </w:r>
      <w:r>
        <w:rPr>
          <w:rFonts w:ascii="Lucida Sans Unicode" w:hAnsi="Lucida Sans Unicode" w:cs="Lucida Sans Unicode"/>
          <w:sz w:val="20"/>
          <w:szCs w:val="20"/>
          <w:lang w:val="es-ES_tradnl"/>
        </w:rPr>
        <w:t xml:space="preserve"> que vive </w:t>
      </w:r>
      <w:r w:rsidR="00F77B9A">
        <w:rPr>
          <w:rFonts w:ascii="Lucida Sans Unicode" w:hAnsi="Lucida Sans Unicode" w:cs="Lucida Sans Unicode"/>
          <w:sz w:val="20"/>
          <w:szCs w:val="20"/>
          <w:lang w:val="es-ES_tradnl"/>
        </w:rPr>
        <w:t>ahí</w:t>
      </w:r>
      <w:r>
        <w:rPr>
          <w:rFonts w:ascii="Lucida Sans Unicode" w:hAnsi="Lucida Sans Unicode" w:cs="Lucida Sans Unicode"/>
          <w:sz w:val="20"/>
          <w:szCs w:val="20"/>
          <w:lang w:val="es-ES_tradnl"/>
        </w:rPr>
        <w:t xml:space="preserve"> desde</w:t>
      </w:r>
      <w:r w:rsidR="00013ACF">
        <w:rPr>
          <w:rFonts w:ascii="Lucida Sans Unicode" w:hAnsi="Lucida Sans Unicode" w:cs="Lucida Sans Unicode"/>
          <w:sz w:val="20"/>
          <w:szCs w:val="20"/>
          <w:lang w:val="es-ES_tradnl"/>
        </w:rPr>
        <w:t xml:space="preserve"> </w:t>
      </w:r>
      <w:r w:rsidR="00B477E2">
        <w:rPr>
          <w:rFonts w:ascii="Lucida Sans Unicode" w:hAnsi="Lucida Sans Unicode" w:cs="Lucida Sans Unicode"/>
          <w:sz w:val="20"/>
          <w:szCs w:val="20"/>
          <w:lang w:val="es-ES_tradnl"/>
        </w:rPr>
        <w:t>1988</w:t>
      </w:r>
      <w:r>
        <w:rPr>
          <w:rFonts w:ascii="Lucida Sans Unicode" w:hAnsi="Lucida Sans Unicode" w:cs="Lucida Sans Unicode"/>
          <w:sz w:val="20"/>
          <w:szCs w:val="20"/>
          <w:lang w:val="es-ES_tradnl"/>
        </w:rPr>
        <w:t>, este es</w:t>
      </w:r>
      <w:r w:rsidR="00B477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pues a todas </w:t>
      </w:r>
      <w:r w:rsidR="00F77B9A">
        <w:rPr>
          <w:rFonts w:ascii="Lucida Sans Unicode" w:hAnsi="Lucida Sans Unicode" w:cs="Lucida Sans Unicode"/>
          <w:sz w:val="20"/>
          <w:szCs w:val="20"/>
          <w:lang w:val="es-ES_tradnl"/>
        </w:rPr>
        <w:t>luces</w:t>
      </w:r>
      <w:r>
        <w:rPr>
          <w:rFonts w:ascii="Lucida Sans Unicode" w:hAnsi="Lucida Sans Unicode" w:cs="Lucida Sans Unicode"/>
          <w:sz w:val="20"/>
          <w:szCs w:val="20"/>
          <w:lang w:val="es-ES_tradnl"/>
        </w:rPr>
        <w:t xml:space="preserve"> un erro</w:t>
      </w:r>
      <w:r w:rsidR="00013ACF">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 y está </w:t>
      </w:r>
      <w:r w:rsidR="00F77B9A">
        <w:rPr>
          <w:rFonts w:ascii="Lucida Sans Unicode" w:hAnsi="Lucida Sans Unicode" w:cs="Lucida Sans Unicode"/>
          <w:sz w:val="20"/>
          <w:szCs w:val="20"/>
          <w:lang w:val="es-ES_tradnl"/>
        </w:rPr>
        <w:t>consideración</w:t>
      </w:r>
      <w:r>
        <w:rPr>
          <w:rFonts w:ascii="Lucida Sans Unicode" w:hAnsi="Lucida Sans Unicode" w:cs="Lucida Sans Unicode"/>
          <w:sz w:val="20"/>
          <w:szCs w:val="20"/>
          <w:lang w:val="es-ES_tradnl"/>
        </w:rPr>
        <w:t xml:space="preserve"> de este </w:t>
      </w:r>
      <w:r w:rsidR="003D1F9C">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 xml:space="preserve">leno. </w:t>
      </w:r>
    </w:p>
    <w:p w14:paraId="4D4EFF59" w14:textId="77777777" w:rsidR="00A77798" w:rsidRDefault="00A77798" w:rsidP="006E5DA5">
      <w:pPr>
        <w:pStyle w:val="Sinespaciado"/>
        <w:spacing w:line="276" w:lineRule="auto"/>
        <w:jc w:val="both"/>
        <w:rPr>
          <w:rFonts w:ascii="Lucida Sans Unicode" w:hAnsi="Lucida Sans Unicode" w:cs="Lucida Sans Unicode"/>
          <w:sz w:val="20"/>
          <w:szCs w:val="20"/>
          <w:lang w:val="es-ES_tradnl"/>
        </w:rPr>
      </w:pPr>
    </w:p>
    <w:p w14:paraId="1E4AA1C9" w14:textId="72C37964" w:rsidR="00A77798" w:rsidRDefault="00A77798"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el caso de Cabo Corrientes, se consultó sobre la declaración patrimonial de l</w:t>
      </w:r>
      <w:r w:rsidR="00013ACF">
        <w:rPr>
          <w:rFonts w:ascii="Lucida Sans Unicode" w:hAnsi="Lucida Sans Unicode" w:cs="Lucida Sans Unicode"/>
          <w:sz w:val="20"/>
          <w:szCs w:val="20"/>
          <w:lang w:val="es-ES_tradnl"/>
        </w:rPr>
        <w:t xml:space="preserve">as posiciones </w:t>
      </w:r>
      <w:r w:rsidR="00215E66">
        <w:rPr>
          <w:rFonts w:ascii="Lucida Sans Unicode" w:hAnsi="Lucida Sans Unicode" w:cs="Lucida Sans Unicode"/>
          <w:sz w:val="20"/>
          <w:szCs w:val="20"/>
          <w:lang w:val="es-ES_tradnl"/>
        </w:rPr>
        <w:t>3</w:t>
      </w:r>
      <w:r w:rsidR="00013ACF">
        <w:rPr>
          <w:rFonts w:ascii="Lucida Sans Unicode" w:hAnsi="Lucida Sans Unicode" w:cs="Lucida Sans Unicode"/>
          <w:sz w:val="20"/>
          <w:szCs w:val="20"/>
          <w:lang w:val="es-ES_tradnl"/>
        </w:rPr>
        <w:t xml:space="preserve"> propietaria, </w:t>
      </w:r>
      <w:r w:rsidR="003D1F9C">
        <w:rPr>
          <w:rFonts w:ascii="Lucida Sans Unicode" w:hAnsi="Lucida Sans Unicode" w:cs="Lucida Sans Unicode"/>
          <w:sz w:val="20"/>
          <w:szCs w:val="20"/>
          <w:lang w:val="es-ES_tradnl"/>
        </w:rPr>
        <w:t>5</w:t>
      </w:r>
      <w:r w:rsidR="00013ACF">
        <w:rPr>
          <w:rFonts w:ascii="Lucida Sans Unicode" w:hAnsi="Lucida Sans Unicode" w:cs="Lucida Sans Unicode"/>
          <w:sz w:val="20"/>
          <w:szCs w:val="20"/>
          <w:lang w:val="es-ES_tradnl"/>
        </w:rPr>
        <w:t xml:space="preserve"> propietaria y </w:t>
      </w:r>
      <w:r w:rsidR="003D1F9C">
        <w:rPr>
          <w:rFonts w:ascii="Lucida Sans Unicode" w:hAnsi="Lucida Sans Unicode" w:cs="Lucida Sans Unicode"/>
          <w:sz w:val="20"/>
          <w:szCs w:val="20"/>
          <w:lang w:val="es-ES_tradnl"/>
        </w:rPr>
        <w:t>7</w:t>
      </w:r>
      <w:r>
        <w:rPr>
          <w:rFonts w:ascii="Lucida Sans Unicode" w:hAnsi="Lucida Sans Unicode" w:cs="Lucida Sans Unicode"/>
          <w:sz w:val="20"/>
          <w:szCs w:val="20"/>
          <w:lang w:val="es-ES_tradnl"/>
        </w:rPr>
        <w:t xml:space="preserve"> suplente</w:t>
      </w:r>
      <w:r w:rsidR="003D1F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todas cuentan con la declaración patrimonial debidamente entregada mediante folio </w:t>
      </w:r>
      <w:r w:rsidR="00B477E2">
        <w:rPr>
          <w:rFonts w:ascii="Lucida Sans Unicode" w:hAnsi="Lucida Sans Unicode" w:cs="Lucida Sans Unicode"/>
          <w:sz w:val="20"/>
          <w:szCs w:val="20"/>
          <w:lang w:val="es-ES_tradnl"/>
        </w:rPr>
        <w:t>2797</w:t>
      </w:r>
      <w:r w:rsidR="00415B7B">
        <w:rPr>
          <w:rFonts w:ascii="Lucida Sans Unicode" w:hAnsi="Lucida Sans Unicode" w:cs="Lucida Sans Unicode"/>
          <w:sz w:val="20"/>
          <w:szCs w:val="20"/>
          <w:lang w:val="es-ES_tradnl"/>
        </w:rPr>
        <w:t xml:space="preserve">. </w:t>
      </w:r>
    </w:p>
    <w:p w14:paraId="4BF5E5AC" w14:textId="77777777" w:rsidR="002221AD" w:rsidRDefault="002221AD" w:rsidP="006E5DA5">
      <w:pPr>
        <w:pStyle w:val="Sinespaciado"/>
        <w:spacing w:line="276" w:lineRule="auto"/>
        <w:jc w:val="both"/>
        <w:rPr>
          <w:rFonts w:ascii="Lucida Sans Unicode" w:hAnsi="Lucida Sans Unicode" w:cs="Lucida Sans Unicode"/>
          <w:sz w:val="20"/>
          <w:szCs w:val="20"/>
          <w:lang w:val="es-ES_tradnl"/>
        </w:rPr>
      </w:pPr>
    </w:p>
    <w:p w14:paraId="5B8D785A" w14:textId="5014D488" w:rsidR="00867EF8" w:rsidRDefault="00415B7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Respecto de Cabo Corrientes</w:t>
      </w:r>
      <w:r w:rsidR="003D1F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 </w:t>
      </w:r>
      <w:r w:rsidR="00013ACF">
        <w:rPr>
          <w:rFonts w:ascii="Lucida Sans Unicode" w:hAnsi="Lucida Sans Unicode" w:cs="Lucida Sans Unicode"/>
          <w:sz w:val="20"/>
          <w:szCs w:val="20"/>
          <w:lang w:val="es-ES_tradnl"/>
        </w:rPr>
        <w:t xml:space="preserve">la posición </w:t>
      </w:r>
      <w:r w:rsidR="00215E66">
        <w:rPr>
          <w:rFonts w:ascii="Lucida Sans Unicode" w:hAnsi="Lucida Sans Unicode" w:cs="Lucida Sans Unicode"/>
          <w:sz w:val="20"/>
          <w:szCs w:val="20"/>
          <w:lang w:val="es-ES_tradnl"/>
        </w:rPr>
        <w:t>3</w:t>
      </w:r>
      <w:r>
        <w:rPr>
          <w:rFonts w:ascii="Lucida Sans Unicode" w:hAnsi="Lucida Sans Unicode" w:cs="Lucida Sans Unicode"/>
          <w:sz w:val="20"/>
          <w:szCs w:val="20"/>
          <w:lang w:val="es-ES_tradnl"/>
        </w:rPr>
        <w:t xml:space="preserve"> suplente, no contamos con el formato SNR</w:t>
      </w:r>
      <w:r w:rsidR="00B477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pero les comentaba yo</w:t>
      </w:r>
      <w:r w:rsidR="00867EF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esta podría subsistir y requerir posteriormente ese formato.</w:t>
      </w:r>
    </w:p>
    <w:p w14:paraId="3240E763" w14:textId="77777777" w:rsidR="00013ACF" w:rsidRDefault="00013ACF" w:rsidP="006E5DA5">
      <w:pPr>
        <w:pStyle w:val="Sinespaciado"/>
        <w:spacing w:line="276" w:lineRule="auto"/>
        <w:jc w:val="both"/>
        <w:rPr>
          <w:rFonts w:ascii="Lucida Sans Unicode" w:hAnsi="Lucida Sans Unicode" w:cs="Lucida Sans Unicode"/>
          <w:sz w:val="20"/>
          <w:szCs w:val="20"/>
          <w:lang w:val="es-ES_tradnl"/>
        </w:rPr>
      </w:pPr>
    </w:p>
    <w:p w14:paraId="1EADADCC" w14:textId="1E75A2EE" w:rsidR="00415B7B" w:rsidRDefault="00415B7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 xml:space="preserve">En el caso de </w:t>
      </w:r>
      <w:proofErr w:type="spellStart"/>
      <w:r>
        <w:rPr>
          <w:rFonts w:ascii="Lucida Sans Unicode" w:hAnsi="Lucida Sans Unicode" w:cs="Lucida Sans Unicode"/>
          <w:sz w:val="20"/>
          <w:szCs w:val="20"/>
          <w:lang w:val="es-ES_tradnl"/>
        </w:rPr>
        <w:t>Mexticacán</w:t>
      </w:r>
      <w:proofErr w:type="spellEnd"/>
      <w:r>
        <w:rPr>
          <w:rFonts w:ascii="Lucida Sans Unicode" w:hAnsi="Lucida Sans Unicode" w:cs="Lucida Sans Unicode"/>
          <w:sz w:val="20"/>
          <w:szCs w:val="20"/>
          <w:lang w:val="es-ES_tradnl"/>
        </w:rPr>
        <w:t>, ya había dicho también que</w:t>
      </w:r>
      <w:r w:rsidR="00B477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 fórmula que deb</w:t>
      </w:r>
      <w:r w:rsidR="00013ACF">
        <w:rPr>
          <w:rFonts w:ascii="Lucida Sans Unicode" w:hAnsi="Lucida Sans Unicode" w:cs="Lucida Sans Unicode"/>
          <w:sz w:val="20"/>
          <w:szCs w:val="20"/>
          <w:lang w:val="es-ES_tradnl"/>
        </w:rPr>
        <w:t xml:space="preserve">e de ser la sindicatura es la </w:t>
      </w:r>
      <w:r w:rsidR="003D1F9C">
        <w:rPr>
          <w:rFonts w:ascii="Lucida Sans Unicode" w:hAnsi="Lucida Sans Unicode" w:cs="Lucida Sans Unicode"/>
          <w:sz w:val="20"/>
          <w:szCs w:val="20"/>
          <w:lang w:val="es-ES_tradnl"/>
        </w:rPr>
        <w:t>2</w:t>
      </w:r>
      <w:r>
        <w:rPr>
          <w:rFonts w:ascii="Lucida Sans Unicode" w:hAnsi="Lucida Sans Unicode" w:cs="Lucida Sans Unicode"/>
          <w:sz w:val="20"/>
          <w:szCs w:val="20"/>
          <w:lang w:val="es-ES_tradnl"/>
        </w:rPr>
        <w:t>, por anuencia</w:t>
      </w:r>
      <w:r w:rsidR="00867EF8">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w:t>
      </w:r>
    </w:p>
    <w:p w14:paraId="4A5CD913" w14:textId="77777777" w:rsidR="00415B7B" w:rsidRDefault="00415B7B" w:rsidP="006E5DA5">
      <w:pPr>
        <w:pStyle w:val="Sinespaciado"/>
        <w:spacing w:line="276" w:lineRule="auto"/>
        <w:jc w:val="both"/>
        <w:rPr>
          <w:rFonts w:ascii="Lucida Sans Unicode" w:hAnsi="Lucida Sans Unicode" w:cs="Lucida Sans Unicode"/>
          <w:sz w:val="20"/>
          <w:szCs w:val="20"/>
          <w:lang w:val="es-ES_tradnl"/>
        </w:rPr>
      </w:pPr>
    </w:p>
    <w:p w14:paraId="754C92AD" w14:textId="3A14E1A1" w:rsidR="00415B7B" w:rsidRDefault="00415B7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el caso de Cuquío, preguntaron si había fórmula joven, tene</w:t>
      </w:r>
      <w:r w:rsidR="00013ACF">
        <w:rPr>
          <w:rFonts w:ascii="Lucida Sans Unicode" w:hAnsi="Lucida Sans Unicode" w:cs="Lucida Sans Unicode"/>
          <w:sz w:val="20"/>
          <w:szCs w:val="20"/>
          <w:lang w:val="es-ES_tradnl"/>
        </w:rPr>
        <w:t xml:space="preserve">mos solamente la propietaria </w:t>
      </w:r>
      <w:r w:rsidR="003D1F9C">
        <w:rPr>
          <w:rFonts w:ascii="Lucida Sans Unicode" w:hAnsi="Lucida Sans Unicode" w:cs="Lucida Sans Unicode"/>
          <w:sz w:val="20"/>
          <w:szCs w:val="20"/>
          <w:lang w:val="es-ES_tradnl"/>
        </w:rPr>
        <w:t>6</w:t>
      </w:r>
      <w:r w:rsidR="00B477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 joven</w:t>
      </w:r>
      <w:r w:rsidR="00867EF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pero</w:t>
      </w:r>
      <w:r w:rsidR="00013ACF">
        <w:rPr>
          <w:rFonts w:ascii="Lucida Sans Unicode" w:hAnsi="Lucida Sans Unicode" w:cs="Lucida Sans Unicode"/>
          <w:sz w:val="20"/>
          <w:szCs w:val="20"/>
          <w:lang w:val="es-ES_tradnl"/>
        </w:rPr>
        <w:t xml:space="preserve"> no lo es la persona suplente </w:t>
      </w:r>
      <w:r w:rsidR="003D1F9C">
        <w:rPr>
          <w:rFonts w:ascii="Lucida Sans Unicode" w:hAnsi="Lucida Sans Unicode" w:cs="Lucida Sans Unicode"/>
          <w:sz w:val="20"/>
          <w:szCs w:val="20"/>
          <w:lang w:val="es-ES_tradnl"/>
        </w:rPr>
        <w:t>6</w:t>
      </w:r>
      <w:r>
        <w:rPr>
          <w:rFonts w:ascii="Lucida Sans Unicode" w:hAnsi="Lucida Sans Unicode" w:cs="Lucida Sans Unicode"/>
          <w:sz w:val="20"/>
          <w:szCs w:val="20"/>
          <w:lang w:val="es-ES_tradnl"/>
        </w:rPr>
        <w:t>.</w:t>
      </w:r>
    </w:p>
    <w:p w14:paraId="4B050507" w14:textId="77777777" w:rsidR="00415B7B" w:rsidRDefault="00415B7B" w:rsidP="006E5DA5">
      <w:pPr>
        <w:pStyle w:val="Sinespaciado"/>
        <w:spacing w:line="276" w:lineRule="auto"/>
        <w:jc w:val="both"/>
        <w:rPr>
          <w:rFonts w:ascii="Lucida Sans Unicode" w:hAnsi="Lucida Sans Unicode" w:cs="Lucida Sans Unicode"/>
          <w:sz w:val="20"/>
          <w:szCs w:val="20"/>
          <w:lang w:val="es-ES_tradnl"/>
        </w:rPr>
      </w:pPr>
    </w:p>
    <w:p w14:paraId="07624356" w14:textId="77777777" w:rsidR="00415B7B" w:rsidRDefault="00415B7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el caso de los planteamientos formulados por la consejera Silvia Guadalupe, respecto de Cuautla y San Ignacio Cerro Gordo, todas las postulaciones señaladas cuentan con el formato SNR.</w:t>
      </w:r>
    </w:p>
    <w:p w14:paraId="13CB83BA" w14:textId="77777777" w:rsidR="00415B7B" w:rsidRDefault="00415B7B" w:rsidP="006E5DA5">
      <w:pPr>
        <w:pStyle w:val="Sinespaciado"/>
        <w:spacing w:line="276" w:lineRule="auto"/>
        <w:jc w:val="both"/>
        <w:rPr>
          <w:rFonts w:ascii="Lucida Sans Unicode" w:hAnsi="Lucida Sans Unicode" w:cs="Lucida Sans Unicode"/>
          <w:sz w:val="20"/>
          <w:szCs w:val="20"/>
          <w:lang w:val="es-ES_tradnl"/>
        </w:rPr>
      </w:pPr>
    </w:p>
    <w:p w14:paraId="68DA2DF8" w14:textId="395534F0" w:rsidR="00415B7B" w:rsidRDefault="00415B7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31367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preguntaba ella por </w:t>
      </w:r>
      <w:proofErr w:type="spellStart"/>
      <w:r>
        <w:rPr>
          <w:rFonts w:ascii="Lucida Sans Unicode" w:hAnsi="Lucida Sans Unicode" w:cs="Lucida Sans Unicode"/>
          <w:sz w:val="20"/>
          <w:szCs w:val="20"/>
          <w:lang w:val="es-ES_tradnl"/>
        </w:rPr>
        <w:t>Tuxcacuesc</w:t>
      </w:r>
      <w:r w:rsidR="00013ACF">
        <w:rPr>
          <w:rFonts w:ascii="Lucida Sans Unicode" w:hAnsi="Lucida Sans Unicode" w:cs="Lucida Sans Unicode"/>
          <w:sz w:val="20"/>
          <w:szCs w:val="20"/>
          <w:lang w:val="es-ES_tradnl"/>
        </w:rPr>
        <w:t>o</w:t>
      </w:r>
      <w:proofErr w:type="spellEnd"/>
      <w:r w:rsidR="00013ACF">
        <w:rPr>
          <w:rFonts w:ascii="Lucida Sans Unicode" w:hAnsi="Lucida Sans Unicode" w:cs="Lucida Sans Unicode"/>
          <w:sz w:val="20"/>
          <w:szCs w:val="20"/>
          <w:lang w:val="es-ES_tradnl"/>
        </w:rPr>
        <w:t xml:space="preserve">, respecto de las posiciones </w:t>
      </w:r>
      <w:r w:rsidR="00313677">
        <w:rPr>
          <w:rFonts w:ascii="Lucida Sans Unicode" w:hAnsi="Lucida Sans Unicode" w:cs="Lucida Sans Unicode"/>
          <w:sz w:val="20"/>
          <w:szCs w:val="20"/>
          <w:lang w:val="es-ES_tradnl"/>
        </w:rPr>
        <w:t>1</w:t>
      </w:r>
      <w:r w:rsidR="00013ACF">
        <w:rPr>
          <w:rFonts w:ascii="Lucida Sans Unicode" w:hAnsi="Lucida Sans Unicode" w:cs="Lucida Sans Unicode"/>
          <w:sz w:val="20"/>
          <w:szCs w:val="20"/>
          <w:lang w:val="es-ES_tradnl"/>
        </w:rPr>
        <w:t xml:space="preserve"> propietaria y </w:t>
      </w:r>
      <w:r w:rsidR="00313677">
        <w:rPr>
          <w:rFonts w:ascii="Lucida Sans Unicode" w:hAnsi="Lucida Sans Unicode" w:cs="Lucida Sans Unicode"/>
          <w:sz w:val="20"/>
          <w:szCs w:val="20"/>
          <w:lang w:val="es-ES_tradnl"/>
        </w:rPr>
        <w:t>1</w:t>
      </w:r>
      <w:r>
        <w:rPr>
          <w:rFonts w:ascii="Lucida Sans Unicode" w:hAnsi="Lucida Sans Unicode" w:cs="Lucida Sans Unicode"/>
          <w:sz w:val="20"/>
          <w:szCs w:val="20"/>
          <w:lang w:val="es-ES_tradnl"/>
        </w:rPr>
        <w:t xml:space="preserve"> suplente, porque la </w:t>
      </w:r>
      <w:r w:rsidR="00F77B9A">
        <w:rPr>
          <w:rFonts w:ascii="Lucida Sans Unicode" w:hAnsi="Lucida Sans Unicode" w:cs="Lucida Sans Unicode"/>
          <w:sz w:val="20"/>
          <w:szCs w:val="20"/>
          <w:lang w:val="es-ES_tradnl"/>
        </w:rPr>
        <w:t>documentación</w:t>
      </w:r>
      <w:r>
        <w:rPr>
          <w:rFonts w:ascii="Lucida Sans Unicode" w:hAnsi="Lucida Sans Unicode" w:cs="Lucida Sans Unicode"/>
          <w:sz w:val="20"/>
          <w:szCs w:val="20"/>
          <w:lang w:val="es-ES_tradnl"/>
        </w:rPr>
        <w:t xml:space="preserve"> que se encuentra en el expediente no es completa, pero</w:t>
      </w:r>
      <w:r w:rsidR="0031367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F77B9A">
        <w:rPr>
          <w:rFonts w:ascii="Lucida Sans Unicode" w:hAnsi="Lucida Sans Unicode" w:cs="Lucida Sans Unicode"/>
          <w:sz w:val="20"/>
          <w:szCs w:val="20"/>
          <w:lang w:val="es-ES_tradnl"/>
        </w:rPr>
        <w:t>efectivamente</w:t>
      </w:r>
      <w:r w:rsidR="0031367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eso se debe a que el resto de la </w:t>
      </w:r>
      <w:r w:rsidR="00F77B9A">
        <w:rPr>
          <w:rFonts w:ascii="Lucida Sans Unicode" w:hAnsi="Lucida Sans Unicode" w:cs="Lucida Sans Unicode"/>
          <w:sz w:val="20"/>
          <w:szCs w:val="20"/>
          <w:lang w:val="es-ES_tradnl"/>
        </w:rPr>
        <w:t>documentación</w:t>
      </w:r>
      <w:r>
        <w:rPr>
          <w:rFonts w:ascii="Lucida Sans Unicode" w:hAnsi="Lucida Sans Unicode" w:cs="Lucida Sans Unicode"/>
          <w:sz w:val="20"/>
          <w:szCs w:val="20"/>
          <w:lang w:val="es-ES_tradnl"/>
        </w:rPr>
        <w:t xml:space="preserve"> se </w:t>
      </w:r>
      <w:r w:rsidR="00F77B9A">
        <w:rPr>
          <w:rFonts w:ascii="Lucida Sans Unicode" w:hAnsi="Lucida Sans Unicode" w:cs="Lucida Sans Unicode"/>
          <w:sz w:val="20"/>
          <w:szCs w:val="20"/>
          <w:lang w:val="es-ES_tradnl"/>
        </w:rPr>
        <w:t>encuentra</w:t>
      </w:r>
      <w:r>
        <w:rPr>
          <w:rFonts w:ascii="Lucida Sans Unicode" w:hAnsi="Lucida Sans Unicode" w:cs="Lucida Sans Unicode"/>
          <w:sz w:val="20"/>
          <w:szCs w:val="20"/>
          <w:lang w:val="es-ES_tradnl"/>
        </w:rPr>
        <w:t xml:space="preserve"> en el sistema</w:t>
      </w:r>
      <w:r w:rsidR="00867EF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ya verificado.</w:t>
      </w:r>
    </w:p>
    <w:p w14:paraId="665C0011" w14:textId="77777777" w:rsidR="00415B7B" w:rsidRDefault="00415B7B" w:rsidP="006E5DA5">
      <w:pPr>
        <w:pStyle w:val="Sinespaciado"/>
        <w:spacing w:line="276" w:lineRule="auto"/>
        <w:jc w:val="both"/>
        <w:rPr>
          <w:rFonts w:ascii="Lucida Sans Unicode" w:hAnsi="Lucida Sans Unicode" w:cs="Lucida Sans Unicode"/>
          <w:sz w:val="20"/>
          <w:szCs w:val="20"/>
          <w:lang w:val="es-ES_tradnl"/>
        </w:rPr>
      </w:pPr>
    </w:p>
    <w:p w14:paraId="790850EE" w14:textId="550C5D7A" w:rsidR="00867EF8" w:rsidRDefault="00415B7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el caso d</w:t>
      </w:r>
      <w:r w:rsidR="00867EF8">
        <w:rPr>
          <w:rFonts w:ascii="Lucida Sans Unicode" w:hAnsi="Lucida Sans Unicode" w:cs="Lucida Sans Unicode"/>
          <w:sz w:val="20"/>
          <w:szCs w:val="20"/>
          <w:lang w:val="es-ES_tradnl"/>
        </w:rPr>
        <w:t>el municipio de</w:t>
      </w:r>
      <w:r>
        <w:rPr>
          <w:rFonts w:ascii="Lucida Sans Unicode" w:hAnsi="Lucida Sans Unicode" w:cs="Lucida Sans Unicode"/>
          <w:sz w:val="20"/>
          <w:szCs w:val="20"/>
          <w:lang w:val="es-ES_tradnl"/>
        </w:rPr>
        <w:t xml:space="preserve"> </w:t>
      </w:r>
      <w:r w:rsidR="00F77B9A">
        <w:rPr>
          <w:rFonts w:ascii="Lucida Sans Unicode" w:hAnsi="Lucida Sans Unicode" w:cs="Lucida Sans Unicode"/>
          <w:sz w:val="20"/>
          <w:szCs w:val="20"/>
          <w:lang w:val="es-ES_tradnl"/>
        </w:rPr>
        <w:t>Magdalena</w:t>
      </w:r>
      <w:r>
        <w:rPr>
          <w:rFonts w:ascii="Lucida Sans Unicode" w:hAnsi="Lucida Sans Unicode" w:cs="Lucida Sans Unicode"/>
          <w:sz w:val="20"/>
          <w:szCs w:val="20"/>
          <w:lang w:val="es-ES_tradnl"/>
        </w:rPr>
        <w:t xml:space="preserve">, en las </w:t>
      </w:r>
      <w:r w:rsidR="00F77B9A">
        <w:rPr>
          <w:rFonts w:ascii="Lucida Sans Unicode" w:hAnsi="Lucida Sans Unicode" w:cs="Lucida Sans Unicode"/>
          <w:sz w:val="20"/>
          <w:szCs w:val="20"/>
          <w:lang w:val="es-ES_tradnl"/>
        </w:rPr>
        <w:t>posiciones</w:t>
      </w:r>
      <w:r w:rsidR="00013ACF">
        <w:rPr>
          <w:rFonts w:ascii="Lucida Sans Unicode" w:hAnsi="Lucida Sans Unicode" w:cs="Lucida Sans Unicode"/>
          <w:sz w:val="20"/>
          <w:szCs w:val="20"/>
          <w:lang w:val="es-ES_tradnl"/>
        </w:rPr>
        <w:t xml:space="preserve"> </w:t>
      </w:r>
      <w:r w:rsidR="00313677">
        <w:rPr>
          <w:rFonts w:ascii="Lucida Sans Unicode" w:hAnsi="Lucida Sans Unicode" w:cs="Lucida Sans Unicode"/>
          <w:sz w:val="20"/>
          <w:szCs w:val="20"/>
          <w:lang w:val="es-ES_tradnl"/>
        </w:rPr>
        <w:t>3</w:t>
      </w:r>
      <w:r w:rsidR="00013ACF">
        <w:rPr>
          <w:rFonts w:ascii="Lucida Sans Unicode" w:hAnsi="Lucida Sans Unicode" w:cs="Lucida Sans Unicode"/>
          <w:sz w:val="20"/>
          <w:szCs w:val="20"/>
          <w:lang w:val="es-ES_tradnl"/>
        </w:rPr>
        <w:t xml:space="preserve"> suplente y </w:t>
      </w:r>
      <w:r w:rsidR="00313677">
        <w:rPr>
          <w:rFonts w:ascii="Lucida Sans Unicode" w:hAnsi="Lucida Sans Unicode" w:cs="Lucida Sans Unicode"/>
          <w:sz w:val="20"/>
          <w:szCs w:val="20"/>
          <w:lang w:val="es-ES_tradnl"/>
        </w:rPr>
        <w:t>4</w:t>
      </w:r>
      <w:r w:rsidR="00867EF8">
        <w:rPr>
          <w:rFonts w:ascii="Lucida Sans Unicode" w:hAnsi="Lucida Sans Unicode" w:cs="Lucida Sans Unicode"/>
          <w:sz w:val="20"/>
          <w:szCs w:val="20"/>
          <w:lang w:val="es-ES_tradnl"/>
        </w:rPr>
        <w:t xml:space="preserve"> propietaria</w:t>
      </w:r>
      <w:r>
        <w:rPr>
          <w:rFonts w:ascii="Lucida Sans Unicode" w:hAnsi="Lucida Sans Unicode" w:cs="Lucida Sans Unicode"/>
          <w:sz w:val="20"/>
          <w:szCs w:val="20"/>
          <w:lang w:val="es-ES_tradnl"/>
        </w:rPr>
        <w:t xml:space="preserve">, también había yo </w:t>
      </w:r>
      <w:r w:rsidR="00867EF8">
        <w:rPr>
          <w:rFonts w:ascii="Lucida Sans Unicode" w:hAnsi="Lucida Sans Unicode" w:cs="Lucida Sans Unicode"/>
          <w:sz w:val="20"/>
          <w:szCs w:val="20"/>
          <w:lang w:val="es-ES_tradnl"/>
        </w:rPr>
        <w:t>comentado</w:t>
      </w:r>
      <w:r>
        <w:rPr>
          <w:rFonts w:ascii="Lucida Sans Unicode" w:hAnsi="Lucida Sans Unicode" w:cs="Lucida Sans Unicode"/>
          <w:sz w:val="20"/>
          <w:szCs w:val="20"/>
          <w:lang w:val="es-ES_tradnl"/>
        </w:rPr>
        <w:t xml:space="preserve"> respecto de acreditar la </w:t>
      </w:r>
      <w:r w:rsidR="00F77B9A">
        <w:rPr>
          <w:rFonts w:ascii="Lucida Sans Unicode" w:hAnsi="Lucida Sans Unicode" w:cs="Lucida Sans Unicode"/>
          <w:sz w:val="20"/>
          <w:szCs w:val="20"/>
          <w:lang w:val="es-ES_tradnl"/>
        </w:rPr>
        <w:t>residencia</w:t>
      </w:r>
      <w:r w:rsidR="00867EF8">
        <w:rPr>
          <w:rFonts w:ascii="Lucida Sans Unicode" w:hAnsi="Lucida Sans Unicode" w:cs="Lucida Sans Unicode"/>
          <w:sz w:val="20"/>
          <w:szCs w:val="20"/>
          <w:lang w:val="es-ES_tradnl"/>
        </w:rPr>
        <w:t xml:space="preserve">; ambas personas nacieron </w:t>
      </w:r>
      <w:r>
        <w:rPr>
          <w:rFonts w:ascii="Lucida Sans Unicode" w:hAnsi="Lucida Sans Unicode" w:cs="Lucida Sans Unicode"/>
          <w:sz w:val="20"/>
          <w:szCs w:val="20"/>
          <w:lang w:val="es-ES_tradnl"/>
        </w:rPr>
        <w:t xml:space="preserve">en Magdalena. </w:t>
      </w:r>
    </w:p>
    <w:p w14:paraId="0D4B38AB" w14:textId="77777777" w:rsidR="00867EF8" w:rsidRDefault="00867EF8" w:rsidP="006E5DA5">
      <w:pPr>
        <w:pStyle w:val="Sinespaciado"/>
        <w:spacing w:line="276" w:lineRule="auto"/>
        <w:jc w:val="both"/>
        <w:rPr>
          <w:rFonts w:ascii="Lucida Sans Unicode" w:hAnsi="Lucida Sans Unicode" w:cs="Lucida Sans Unicode"/>
          <w:sz w:val="20"/>
          <w:szCs w:val="20"/>
          <w:lang w:val="es-ES_tradnl"/>
        </w:rPr>
      </w:pPr>
    </w:p>
    <w:p w14:paraId="2AC6CA00" w14:textId="54529579" w:rsidR="00415B7B" w:rsidRDefault="00415B7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el caso del mismo </w:t>
      </w:r>
      <w:r w:rsidR="00F77B9A">
        <w:rPr>
          <w:rFonts w:ascii="Lucida Sans Unicode" w:hAnsi="Lucida Sans Unicode" w:cs="Lucida Sans Unicode"/>
          <w:sz w:val="20"/>
          <w:szCs w:val="20"/>
          <w:lang w:val="es-ES_tradnl"/>
        </w:rPr>
        <w:t>municipio</w:t>
      </w:r>
      <w:r>
        <w:rPr>
          <w:rFonts w:ascii="Lucida Sans Unicode" w:hAnsi="Lucida Sans Unicode" w:cs="Lucida Sans Unicode"/>
          <w:sz w:val="20"/>
          <w:szCs w:val="20"/>
          <w:lang w:val="es-ES_tradnl"/>
        </w:rPr>
        <w:t>, respecto de la posi</w:t>
      </w:r>
      <w:r w:rsidR="00013ACF">
        <w:rPr>
          <w:rFonts w:ascii="Lucida Sans Unicode" w:hAnsi="Lucida Sans Unicode" w:cs="Lucida Sans Unicode"/>
          <w:sz w:val="20"/>
          <w:szCs w:val="20"/>
          <w:lang w:val="es-ES_tradnl"/>
        </w:rPr>
        <w:t xml:space="preserve">ción </w:t>
      </w:r>
      <w:r w:rsidR="00313677">
        <w:rPr>
          <w:rFonts w:ascii="Lucida Sans Unicode" w:hAnsi="Lucida Sans Unicode" w:cs="Lucida Sans Unicode"/>
          <w:sz w:val="20"/>
          <w:szCs w:val="20"/>
          <w:lang w:val="es-ES_tradnl"/>
        </w:rPr>
        <w:t>5</w:t>
      </w:r>
      <w:r w:rsidR="00867EF8">
        <w:rPr>
          <w:rFonts w:ascii="Lucida Sans Unicode" w:hAnsi="Lucida Sans Unicode" w:cs="Lucida Sans Unicode"/>
          <w:sz w:val="20"/>
          <w:szCs w:val="20"/>
          <w:lang w:val="es-ES_tradnl"/>
        </w:rPr>
        <w:t xml:space="preserve"> suplente, señala que </w:t>
      </w:r>
      <w:r w:rsidR="00313677">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o que consta en el expediente no es el acta de nacimiento, sino el acta de matrimonio y</w:t>
      </w:r>
      <w:r w:rsidR="0031367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F77B9A">
        <w:rPr>
          <w:rFonts w:ascii="Lucida Sans Unicode" w:hAnsi="Lucida Sans Unicode" w:cs="Lucida Sans Unicode"/>
          <w:sz w:val="20"/>
          <w:szCs w:val="20"/>
          <w:lang w:val="es-ES_tradnl"/>
        </w:rPr>
        <w:t>efectivamente</w:t>
      </w:r>
      <w:r w:rsidR="0031367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así es</w:t>
      </w:r>
      <w:r w:rsidR="00867EF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es el acta de nacimiento. </w:t>
      </w:r>
    </w:p>
    <w:p w14:paraId="611B562F" w14:textId="77777777" w:rsidR="00415B7B" w:rsidRDefault="00415B7B" w:rsidP="006E5DA5">
      <w:pPr>
        <w:pStyle w:val="Sinespaciado"/>
        <w:spacing w:line="276" w:lineRule="auto"/>
        <w:jc w:val="both"/>
        <w:rPr>
          <w:rFonts w:ascii="Lucida Sans Unicode" w:hAnsi="Lucida Sans Unicode" w:cs="Lucida Sans Unicode"/>
          <w:sz w:val="20"/>
          <w:szCs w:val="20"/>
          <w:lang w:val="es-ES_tradnl"/>
        </w:rPr>
      </w:pPr>
    </w:p>
    <w:p w14:paraId="5AD9C701" w14:textId="572403E0" w:rsidR="00415B7B" w:rsidRDefault="00415B7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el caso del municipio de </w:t>
      </w:r>
      <w:r w:rsidR="00F77B9A">
        <w:rPr>
          <w:rFonts w:ascii="Lucida Sans Unicode" w:hAnsi="Lucida Sans Unicode" w:cs="Lucida Sans Unicode"/>
          <w:sz w:val="20"/>
          <w:szCs w:val="20"/>
          <w:lang w:val="es-ES_tradnl"/>
        </w:rPr>
        <w:t>Te</w:t>
      </w:r>
      <w:r w:rsidR="00013ACF">
        <w:rPr>
          <w:rFonts w:ascii="Lucida Sans Unicode" w:hAnsi="Lucida Sans Unicode" w:cs="Lucida Sans Unicode"/>
          <w:sz w:val="20"/>
          <w:szCs w:val="20"/>
          <w:lang w:val="es-ES_tradnl"/>
        </w:rPr>
        <w:t xml:space="preserve">ocaltiche, la posición </w:t>
      </w:r>
      <w:r w:rsidR="00313677">
        <w:rPr>
          <w:rFonts w:ascii="Lucida Sans Unicode" w:hAnsi="Lucida Sans Unicode" w:cs="Lucida Sans Unicode"/>
          <w:sz w:val="20"/>
          <w:szCs w:val="20"/>
          <w:lang w:val="es-ES_tradnl"/>
        </w:rPr>
        <w:t>2</w:t>
      </w:r>
      <w:r>
        <w:rPr>
          <w:rFonts w:ascii="Lucida Sans Unicode" w:hAnsi="Lucida Sans Unicode" w:cs="Lucida Sans Unicode"/>
          <w:sz w:val="20"/>
          <w:szCs w:val="20"/>
          <w:lang w:val="es-ES_tradnl"/>
        </w:rPr>
        <w:t xml:space="preserve"> propietaria, sí tiene declaración patrimonial. </w:t>
      </w:r>
    </w:p>
    <w:p w14:paraId="724E6037" w14:textId="77777777" w:rsidR="00415B7B" w:rsidRDefault="00415B7B" w:rsidP="006E5DA5">
      <w:pPr>
        <w:pStyle w:val="Sinespaciado"/>
        <w:spacing w:line="276" w:lineRule="auto"/>
        <w:jc w:val="both"/>
        <w:rPr>
          <w:rFonts w:ascii="Lucida Sans Unicode" w:hAnsi="Lucida Sans Unicode" w:cs="Lucida Sans Unicode"/>
          <w:sz w:val="20"/>
          <w:szCs w:val="20"/>
          <w:lang w:val="es-ES_tradnl"/>
        </w:rPr>
      </w:pPr>
    </w:p>
    <w:p w14:paraId="4FD5A404" w14:textId="19A5FECB" w:rsidR="00867EF8" w:rsidRDefault="00415B7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el caso </w:t>
      </w:r>
      <w:r w:rsidR="00313677">
        <w:rPr>
          <w:rFonts w:ascii="Lucida Sans Unicode" w:hAnsi="Lucida Sans Unicode" w:cs="Lucida Sans Unicode"/>
          <w:sz w:val="20"/>
          <w:szCs w:val="20"/>
          <w:lang w:val="es-ES_tradnl"/>
        </w:rPr>
        <w:t>del</w:t>
      </w:r>
      <w:r w:rsidR="00867EF8">
        <w:rPr>
          <w:rFonts w:ascii="Lucida Sans Unicode" w:hAnsi="Lucida Sans Unicode" w:cs="Lucida Sans Unicode"/>
          <w:sz w:val="20"/>
          <w:szCs w:val="20"/>
          <w:lang w:val="es-ES_tradnl"/>
        </w:rPr>
        <w:t xml:space="preserve"> municipio de</w:t>
      </w:r>
      <w:r>
        <w:rPr>
          <w:rFonts w:ascii="Lucida Sans Unicode" w:hAnsi="Lucida Sans Unicode" w:cs="Lucida Sans Unicode"/>
          <w:sz w:val="20"/>
          <w:szCs w:val="20"/>
          <w:lang w:val="es-ES_tradnl"/>
        </w:rPr>
        <w:t xml:space="preserve"> Cuquío, señalado por el señor representante Víctor Ibarra</w:t>
      </w:r>
      <w:r w:rsidR="00B477E2">
        <w:rPr>
          <w:rFonts w:ascii="Lucida Sans Unicode" w:hAnsi="Lucida Sans Unicode" w:cs="Lucida Sans Unicode"/>
          <w:sz w:val="20"/>
          <w:szCs w:val="20"/>
          <w:lang w:val="es-ES_tradnl"/>
        </w:rPr>
        <w:t>,</w:t>
      </w:r>
      <w:r w:rsidR="00600B09">
        <w:rPr>
          <w:rFonts w:ascii="Lucida Sans Unicode" w:hAnsi="Lucida Sans Unicode" w:cs="Lucida Sans Unicode"/>
          <w:sz w:val="20"/>
          <w:szCs w:val="20"/>
          <w:lang w:val="es-ES_tradnl"/>
        </w:rPr>
        <w:t xml:space="preserve"> por lo que hace las posiciones </w:t>
      </w:r>
      <w:r w:rsidR="00313677">
        <w:rPr>
          <w:rFonts w:ascii="Lucida Sans Unicode" w:hAnsi="Lucida Sans Unicode" w:cs="Lucida Sans Unicode"/>
          <w:sz w:val="20"/>
          <w:szCs w:val="20"/>
          <w:lang w:val="es-ES_tradnl"/>
        </w:rPr>
        <w:t>5</w:t>
      </w:r>
      <w:r w:rsidR="00013ACF">
        <w:rPr>
          <w:rFonts w:ascii="Lucida Sans Unicode" w:hAnsi="Lucida Sans Unicode" w:cs="Lucida Sans Unicode"/>
          <w:sz w:val="20"/>
          <w:szCs w:val="20"/>
          <w:lang w:val="es-ES_tradnl"/>
        </w:rPr>
        <w:t xml:space="preserve"> y </w:t>
      </w:r>
      <w:r w:rsidR="00313677">
        <w:rPr>
          <w:rFonts w:ascii="Lucida Sans Unicode" w:hAnsi="Lucida Sans Unicode" w:cs="Lucida Sans Unicode"/>
          <w:sz w:val="20"/>
          <w:szCs w:val="20"/>
          <w:lang w:val="es-ES_tradnl"/>
        </w:rPr>
        <w:t>6</w:t>
      </w:r>
      <w:r w:rsidR="00600B09">
        <w:rPr>
          <w:rFonts w:ascii="Lucida Sans Unicode" w:hAnsi="Lucida Sans Unicode" w:cs="Lucida Sans Unicode"/>
          <w:sz w:val="20"/>
          <w:szCs w:val="20"/>
          <w:lang w:val="es-ES_tradnl"/>
        </w:rPr>
        <w:t xml:space="preserve"> suplentes, es un error, deben ser incluidas</w:t>
      </w:r>
      <w:r w:rsidR="00313677">
        <w:rPr>
          <w:rFonts w:ascii="Lucida Sans Unicode" w:hAnsi="Lucida Sans Unicode" w:cs="Lucida Sans Unicode"/>
          <w:sz w:val="20"/>
          <w:szCs w:val="20"/>
          <w:lang w:val="es-ES_tradnl"/>
        </w:rPr>
        <w:t>,</w:t>
      </w:r>
      <w:r w:rsidR="00600B09">
        <w:rPr>
          <w:rFonts w:ascii="Lucida Sans Unicode" w:hAnsi="Lucida Sans Unicode" w:cs="Lucida Sans Unicode"/>
          <w:sz w:val="20"/>
          <w:szCs w:val="20"/>
          <w:lang w:val="es-ES_tradnl"/>
        </w:rPr>
        <w:t xml:space="preserve"> estas cumplen con los requisitos para ser registradas</w:t>
      </w:r>
      <w:r w:rsidR="00867EF8">
        <w:rPr>
          <w:rFonts w:ascii="Lucida Sans Unicode" w:hAnsi="Lucida Sans Unicode" w:cs="Lucida Sans Unicode"/>
          <w:sz w:val="20"/>
          <w:szCs w:val="20"/>
          <w:lang w:val="es-ES_tradnl"/>
        </w:rPr>
        <w:t xml:space="preserve">. </w:t>
      </w:r>
    </w:p>
    <w:p w14:paraId="33D8AEAB" w14:textId="77777777" w:rsidR="00867EF8" w:rsidRDefault="00867EF8" w:rsidP="006E5DA5">
      <w:pPr>
        <w:pStyle w:val="Sinespaciado"/>
        <w:spacing w:line="276" w:lineRule="auto"/>
        <w:jc w:val="both"/>
        <w:rPr>
          <w:rFonts w:ascii="Lucida Sans Unicode" w:hAnsi="Lucida Sans Unicode" w:cs="Lucida Sans Unicode"/>
          <w:sz w:val="20"/>
          <w:szCs w:val="20"/>
          <w:lang w:val="es-ES_tradnl"/>
        </w:rPr>
      </w:pPr>
    </w:p>
    <w:p w14:paraId="3903DC5D" w14:textId="102C7C74" w:rsidR="00867EF8" w:rsidRDefault="00867EF8"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313677">
        <w:rPr>
          <w:rFonts w:ascii="Lucida Sans Unicode" w:hAnsi="Lucida Sans Unicode" w:cs="Lucida Sans Unicode"/>
          <w:sz w:val="20"/>
          <w:szCs w:val="20"/>
          <w:lang w:val="es-ES_tradnl"/>
        </w:rPr>
        <w:t>,</w:t>
      </w:r>
      <w:r w:rsidR="00600B09">
        <w:rPr>
          <w:rFonts w:ascii="Lucida Sans Unicode" w:hAnsi="Lucida Sans Unicode" w:cs="Lucida Sans Unicode"/>
          <w:sz w:val="20"/>
          <w:szCs w:val="20"/>
          <w:lang w:val="es-ES_tradnl"/>
        </w:rPr>
        <w:t xml:space="preserve"> en el caso del plante</w:t>
      </w:r>
      <w:r>
        <w:rPr>
          <w:rFonts w:ascii="Lucida Sans Unicode" w:hAnsi="Lucida Sans Unicode" w:cs="Lucida Sans Unicode"/>
          <w:sz w:val="20"/>
          <w:szCs w:val="20"/>
          <w:lang w:val="es-ES_tradnl"/>
        </w:rPr>
        <w:t xml:space="preserve">amiento de la consejera Claudia sobre </w:t>
      </w:r>
      <w:proofErr w:type="spellStart"/>
      <w:r>
        <w:rPr>
          <w:rFonts w:ascii="Lucida Sans Unicode" w:hAnsi="Lucida Sans Unicode" w:cs="Lucida Sans Unicode"/>
          <w:sz w:val="20"/>
          <w:szCs w:val="20"/>
          <w:lang w:val="es-ES_tradnl"/>
        </w:rPr>
        <w:t>Tuxcacuesco</w:t>
      </w:r>
      <w:proofErr w:type="spellEnd"/>
      <w:r>
        <w:rPr>
          <w:rFonts w:ascii="Lucida Sans Unicode" w:hAnsi="Lucida Sans Unicode" w:cs="Lucida Sans Unicode"/>
          <w:sz w:val="20"/>
          <w:szCs w:val="20"/>
          <w:lang w:val="es-ES_tradnl"/>
        </w:rPr>
        <w:t xml:space="preserve">, preguntaba sobre las anuencias, contamos con las anuencias respectivas. </w:t>
      </w:r>
    </w:p>
    <w:p w14:paraId="504F0551" w14:textId="77777777" w:rsidR="00867EF8" w:rsidRDefault="00867EF8" w:rsidP="006E5DA5">
      <w:pPr>
        <w:pStyle w:val="Sinespaciado"/>
        <w:spacing w:line="276" w:lineRule="auto"/>
        <w:jc w:val="both"/>
        <w:rPr>
          <w:rFonts w:ascii="Lucida Sans Unicode" w:hAnsi="Lucida Sans Unicode" w:cs="Lucida Sans Unicode"/>
          <w:sz w:val="20"/>
          <w:szCs w:val="20"/>
          <w:lang w:val="es-ES_tradnl"/>
        </w:rPr>
      </w:pPr>
    </w:p>
    <w:p w14:paraId="7F247AEC" w14:textId="68AF9211" w:rsidR="00415B7B" w:rsidRDefault="00867EF8"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Todo ello </w:t>
      </w:r>
      <w:r w:rsidR="002058B2">
        <w:rPr>
          <w:rFonts w:ascii="Lucida Sans Unicode" w:hAnsi="Lucida Sans Unicode" w:cs="Lucida Sans Unicode"/>
          <w:sz w:val="20"/>
          <w:szCs w:val="20"/>
          <w:lang w:val="es-ES_tradnl"/>
        </w:rPr>
        <w:t>m</w:t>
      </w:r>
      <w:r>
        <w:rPr>
          <w:rFonts w:ascii="Lucida Sans Unicode" w:hAnsi="Lucida Sans Unicode" w:cs="Lucida Sans Unicode"/>
          <w:sz w:val="20"/>
          <w:szCs w:val="20"/>
          <w:lang w:val="es-ES_tradnl"/>
        </w:rPr>
        <w:t>e lleva</w:t>
      </w:r>
      <w:r w:rsidR="0031367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colegas</w:t>
      </w:r>
      <w:r w:rsidR="0031367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 s</w:t>
      </w:r>
      <w:r w:rsidR="00013ACF">
        <w:rPr>
          <w:rFonts w:ascii="Lucida Sans Unicode" w:hAnsi="Lucida Sans Unicode" w:cs="Lucida Sans Unicode"/>
          <w:sz w:val="20"/>
          <w:szCs w:val="20"/>
          <w:lang w:val="es-ES_tradnl"/>
        </w:rPr>
        <w:t>eñalar que tenemos un tema en tres</w:t>
      </w:r>
      <w:r>
        <w:rPr>
          <w:rFonts w:ascii="Lucida Sans Unicode" w:hAnsi="Lucida Sans Unicode" w:cs="Lucida Sans Unicode"/>
          <w:sz w:val="20"/>
          <w:szCs w:val="20"/>
          <w:lang w:val="es-ES_tradnl"/>
        </w:rPr>
        <w:t xml:space="preserve"> casos; uno de el</w:t>
      </w:r>
      <w:r w:rsidR="00013ACF">
        <w:rPr>
          <w:rFonts w:ascii="Lucida Sans Unicode" w:hAnsi="Lucida Sans Unicode" w:cs="Lucida Sans Unicode"/>
          <w:sz w:val="20"/>
          <w:szCs w:val="20"/>
          <w:lang w:val="es-ES_tradnl"/>
        </w:rPr>
        <w:t>los es el de Cuautla, en donde no t</w:t>
      </w:r>
      <w:r>
        <w:rPr>
          <w:rFonts w:ascii="Lucida Sans Unicode" w:hAnsi="Lucida Sans Unicode" w:cs="Lucida Sans Unicode"/>
          <w:sz w:val="20"/>
          <w:szCs w:val="20"/>
          <w:lang w:val="es-ES_tradnl"/>
        </w:rPr>
        <w:t>enemos la declaración patrimonial</w:t>
      </w:r>
      <w:r w:rsidR="002058B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pero no se le requirió; en el caso de Santa María de los Ángeles, el tema de la residencia</w:t>
      </w:r>
      <w:r w:rsidR="00013AC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señala que vive ahí desde </w:t>
      </w:r>
      <w:r w:rsidR="00B477E2">
        <w:rPr>
          <w:rFonts w:ascii="Lucida Sans Unicode" w:hAnsi="Lucida Sans Unicode" w:cs="Lucida Sans Unicode"/>
          <w:sz w:val="20"/>
          <w:szCs w:val="20"/>
          <w:lang w:val="es-ES_tradnl"/>
        </w:rPr>
        <w:t>1988</w:t>
      </w:r>
      <w:r>
        <w:rPr>
          <w:rFonts w:ascii="Lucida Sans Unicode" w:hAnsi="Lucida Sans Unicode" w:cs="Lucida Sans Unicode"/>
          <w:sz w:val="20"/>
          <w:szCs w:val="20"/>
          <w:lang w:val="es-ES_tradnl"/>
        </w:rPr>
        <w:t xml:space="preserve">; y en el caso del municipio de Magdalena, </w:t>
      </w:r>
      <w:r w:rsidR="00013ACF">
        <w:rPr>
          <w:rFonts w:ascii="Lucida Sans Unicode" w:hAnsi="Lucida Sans Unicode" w:cs="Lucida Sans Unicode"/>
          <w:sz w:val="20"/>
          <w:szCs w:val="20"/>
          <w:lang w:val="es-ES_tradnl"/>
        </w:rPr>
        <w:t xml:space="preserve">por lo que hace a la posición </w:t>
      </w:r>
      <w:r w:rsidR="00313677">
        <w:rPr>
          <w:rFonts w:ascii="Lucida Sans Unicode" w:hAnsi="Lucida Sans Unicode" w:cs="Lucida Sans Unicode"/>
          <w:sz w:val="20"/>
          <w:szCs w:val="20"/>
          <w:lang w:val="es-ES_tradnl"/>
        </w:rPr>
        <w:t>5</w:t>
      </w:r>
      <w:r>
        <w:rPr>
          <w:rFonts w:ascii="Lucida Sans Unicode" w:hAnsi="Lucida Sans Unicode" w:cs="Lucida Sans Unicode"/>
          <w:sz w:val="20"/>
          <w:szCs w:val="20"/>
          <w:lang w:val="es-ES_tradnl"/>
        </w:rPr>
        <w:t xml:space="preserve"> suplente, porque no tenemos el acta de nacimiento, sino el acta de matrimonio. </w:t>
      </w:r>
    </w:p>
    <w:p w14:paraId="29884AAD" w14:textId="77777777" w:rsidR="00867EF8" w:rsidRDefault="00867EF8" w:rsidP="006E5DA5">
      <w:pPr>
        <w:pStyle w:val="Sinespaciado"/>
        <w:spacing w:line="276" w:lineRule="auto"/>
        <w:jc w:val="both"/>
        <w:rPr>
          <w:rFonts w:ascii="Lucida Sans Unicode" w:hAnsi="Lucida Sans Unicode" w:cs="Lucida Sans Unicode"/>
          <w:sz w:val="20"/>
          <w:szCs w:val="20"/>
          <w:lang w:val="es-ES_tradnl"/>
        </w:rPr>
      </w:pPr>
    </w:p>
    <w:p w14:paraId="61132FFD" w14:textId="77777777" w:rsidR="00313677" w:rsidRDefault="00867EF8"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Todo lo demás ha sido atendido y co</w:t>
      </w:r>
      <w:r w:rsidR="002058B2">
        <w:rPr>
          <w:rFonts w:ascii="Lucida Sans Unicode" w:hAnsi="Lucida Sans Unicode" w:cs="Lucida Sans Unicode"/>
          <w:sz w:val="20"/>
          <w:szCs w:val="20"/>
          <w:lang w:val="es-ES_tradnl"/>
        </w:rPr>
        <w:t>nsta en el expediente</w:t>
      </w:r>
      <w:r w:rsidR="00313677">
        <w:rPr>
          <w:rFonts w:ascii="Lucida Sans Unicode" w:hAnsi="Lucida Sans Unicode" w:cs="Lucida Sans Unicode"/>
          <w:sz w:val="20"/>
          <w:szCs w:val="20"/>
          <w:lang w:val="es-ES_tradnl"/>
        </w:rPr>
        <w:t>.</w:t>
      </w:r>
    </w:p>
    <w:p w14:paraId="796628E0" w14:textId="77777777" w:rsidR="00313677" w:rsidRDefault="00313677" w:rsidP="006E5DA5">
      <w:pPr>
        <w:pStyle w:val="Sinespaciado"/>
        <w:spacing w:line="276" w:lineRule="auto"/>
        <w:jc w:val="both"/>
        <w:rPr>
          <w:rFonts w:ascii="Lucida Sans Unicode" w:hAnsi="Lucida Sans Unicode" w:cs="Lucida Sans Unicode"/>
          <w:sz w:val="20"/>
          <w:szCs w:val="20"/>
          <w:lang w:val="es-ES_tradnl"/>
        </w:rPr>
      </w:pPr>
    </w:p>
    <w:p w14:paraId="28C12B12" w14:textId="0DC00BC9" w:rsidR="00867EF8" w:rsidRDefault="00313677"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867EF8">
        <w:rPr>
          <w:rFonts w:ascii="Lucida Sans Unicode" w:hAnsi="Lucida Sans Unicode" w:cs="Lucida Sans Unicode"/>
          <w:sz w:val="20"/>
          <w:szCs w:val="20"/>
          <w:lang w:val="es-ES_tradnl"/>
        </w:rPr>
        <w:t xml:space="preserve">eñor consejero Miguel Godínez </w:t>
      </w:r>
      <w:proofErr w:type="spellStart"/>
      <w:r w:rsidR="00867EF8">
        <w:rPr>
          <w:rFonts w:ascii="Lucida Sans Unicode" w:hAnsi="Lucida Sans Unicode" w:cs="Lucida Sans Unicode"/>
          <w:sz w:val="20"/>
          <w:szCs w:val="20"/>
          <w:lang w:val="es-ES_tradnl"/>
        </w:rPr>
        <w:t>Terríquez</w:t>
      </w:r>
      <w:proofErr w:type="spellEnd"/>
      <w:r w:rsidR="00867EF8">
        <w:rPr>
          <w:rFonts w:ascii="Lucida Sans Unicode" w:hAnsi="Lucida Sans Unicode" w:cs="Lucida Sans Unicode"/>
          <w:sz w:val="20"/>
          <w:szCs w:val="20"/>
          <w:lang w:val="es-ES_tradnl"/>
        </w:rPr>
        <w:t>, le cedo el uso de la voz</w:t>
      </w:r>
      <w:r>
        <w:rPr>
          <w:rFonts w:ascii="Lucida Sans Unicode" w:hAnsi="Lucida Sans Unicode" w:cs="Lucida Sans Unicode"/>
          <w:sz w:val="20"/>
          <w:szCs w:val="20"/>
          <w:lang w:val="es-ES_tradnl"/>
        </w:rPr>
        <w:t>. A</w:t>
      </w:r>
      <w:r w:rsidR="00867EF8">
        <w:rPr>
          <w:rFonts w:ascii="Lucida Sans Unicode" w:hAnsi="Lucida Sans Unicode" w:cs="Lucida Sans Unicode"/>
          <w:sz w:val="20"/>
          <w:szCs w:val="20"/>
          <w:lang w:val="es-ES_tradnl"/>
        </w:rPr>
        <w:t>delante</w:t>
      </w:r>
      <w:r w:rsidR="00B477E2">
        <w:rPr>
          <w:rFonts w:ascii="Lucida Sans Unicode" w:hAnsi="Lucida Sans Unicode" w:cs="Lucida Sans Unicode"/>
          <w:sz w:val="20"/>
          <w:szCs w:val="20"/>
          <w:lang w:val="es-ES_tradnl"/>
        </w:rPr>
        <w:t>,</w:t>
      </w:r>
      <w:r w:rsidR="00867EF8">
        <w:rPr>
          <w:rFonts w:ascii="Lucida Sans Unicode" w:hAnsi="Lucida Sans Unicode" w:cs="Lucida Sans Unicode"/>
          <w:sz w:val="20"/>
          <w:szCs w:val="20"/>
          <w:lang w:val="es-ES_tradnl"/>
        </w:rPr>
        <w:t xml:space="preserve"> en primera ronda. </w:t>
      </w:r>
    </w:p>
    <w:p w14:paraId="5FE4076A" w14:textId="77777777" w:rsidR="00867EF8" w:rsidRDefault="00867EF8" w:rsidP="006E5DA5">
      <w:pPr>
        <w:pStyle w:val="Sinespaciado"/>
        <w:spacing w:line="276" w:lineRule="auto"/>
        <w:jc w:val="both"/>
        <w:rPr>
          <w:rFonts w:ascii="Lucida Sans Unicode" w:hAnsi="Lucida Sans Unicode" w:cs="Lucida Sans Unicode"/>
          <w:sz w:val="20"/>
          <w:szCs w:val="20"/>
          <w:lang w:val="es-ES_tradnl"/>
        </w:rPr>
      </w:pPr>
    </w:p>
    <w:p w14:paraId="19B758AE" w14:textId="05ED8461" w:rsidR="00867EF8" w:rsidRDefault="00867EF8" w:rsidP="006E5DA5">
      <w:pPr>
        <w:pStyle w:val="Sinespaciado"/>
        <w:spacing w:line="276" w:lineRule="auto"/>
        <w:jc w:val="both"/>
        <w:rPr>
          <w:rFonts w:ascii="Lucida Sans Unicode" w:hAnsi="Lucida Sans Unicode" w:cs="Lucida Sans Unicode"/>
          <w:sz w:val="20"/>
          <w:szCs w:val="20"/>
          <w:lang w:val="es-ES_tradnl"/>
        </w:rPr>
      </w:pPr>
      <w:r w:rsidRPr="00867EF8">
        <w:rPr>
          <w:rFonts w:ascii="Lucida Sans Unicode" w:hAnsi="Lucida Sans Unicode" w:cs="Lucida Sans Unicode"/>
          <w:b/>
          <w:sz w:val="20"/>
          <w:szCs w:val="20"/>
          <w:lang w:val="es-ES_tradnl"/>
        </w:rPr>
        <w:t xml:space="preserve">Consejero electoral, Miguel Godínez </w:t>
      </w:r>
      <w:proofErr w:type="spellStart"/>
      <w:r w:rsidRPr="00867EF8">
        <w:rPr>
          <w:rFonts w:ascii="Lucida Sans Unicode" w:hAnsi="Lucida Sans Unicode" w:cs="Lucida Sans Unicode"/>
          <w:b/>
          <w:sz w:val="20"/>
          <w:szCs w:val="20"/>
          <w:lang w:val="es-ES_tradnl"/>
        </w:rPr>
        <w:t>Terríquez</w:t>
      </w:r>
      <w:proofErr w:type="spellEnd"/>
      <w:r w:rsidRPr="00867EF8">
        <w:rPr>
          <w:rFonts w:ascii="Lucida Sans Unicode" w:hAnsi="Lucida Sans Unicode" w:cs="Lucida Sans Unicode"/>
          <w:b/>
          <w:sz w:val="20"/>
          <w:szCs w:val="20"/>
          <w:lang w:val="es-ES_tradnl"/>
        </w:rPr>
        <w:t>:</w:t>
      </w:r>
      <w:r>
        <w:rPr>
          <w:rFonts w:ascii="Lucida Sans Unicode" w:hAnsi="Lucida Sans Unicode" w:cs="Lucida Sans Unicode"/>
          <w:sz w:val="20"/>
          <w:szCs w:val="20"/>
          <w:lang w:val="es-ES_tradnl"/>
        </w:rPr>
        <w:t xml:space="preserve"> Gracias</w:t>
      </w:r>
      <w:r w:rsidR="00B477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presidenta. </w:t>
      </w:r>
    </w:p>
    <w:p w14:paraId="63CF55E4" w14:textId="77777777" w:rsidR="002058B2" w:rsidRDefault="002058B2" w:rsidP="006E5DA5">
      <w:pPr>
        <w:pStyle w:val="Sinespaciado"/>
        <w:spacing w:line="276" w:lineRule="auto"/>
        <w:jc w:val="both"/>
        <w:rPr>
          <w:rFonts w:ascii="Lucida Sans Unicode" w:hAnsi="Lucida Sans Unicode" w:cs="Lucida Sans Unicode"/>
          <w:sz w:val="20"/>
          <w:szCs w:val="20"/>
          <w:lang w:val="es-ES_tradnl"/>
        </w:rPr>
      </w:pPr>
    </w:p>
    <w:p w14:paraId="241F058D" w14:textId="1B90D997" w:rsidR="002058B2" w:rsidRDefault="002058B2"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este último caso, respecto del acta de nacimiento y que se presenta el acta de matrimonio, ¿se requirió al respecto?</w:t>
      </w:r>
      <w:r w:rsidR="0031367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 una pregunta.</w:t>
      </w:r>
    </w:p>
    <w:p w14:paraId="397933FE" w14:textId="77777777" w:rsidR="002058B2" w:rsidRDefault="002058B2" w:rsidP="006E5DA5">
      <w:pPr>
        <w:pStyle w:val="Sinespaciado"/>
        <w:spacing w:line="276" w:lineRule="auto"/>
        <w:jc w:val="both"/>
        <w:rPr>
          <w:rFonts w:ascii="Lucida Sans Unicode" w:hAnsi="Lucida Sans Unicode" w:cs="Lucida Sans Unicode"/>
          <w:sz w:val="20"/>
          <w:szCs w:val="20"/>
          <w:lang w:val="es-ES_tradnl"/>
        </w:rPr>
      </w:pPr>
    </w:p>
    <w:p w14:paraId="32D45A71" w14:textId="53EDBD85" w:rsidR="002058B2" w:rsidRDefault="002058B2"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se requirió.</w:t>
      </w:r>
    </w:p>
    <w:p w14:paraId="119DC1D5" w14:textId="77777777" w:rsidR="002058B2" w:rsidRDefault="002058B2" w:rsidP="006E5DA5">
      <w:pPr>
        <w:pStyle w:val="Sinespaciado"/>
        <w:spacing w:line="276" w:lineRule="auto"/>
        <w:jc w:val="both"/>
        <w:rPr>
          <w:rFonts w:ascii="Lucida Sans Unicode" w:hAnsi="Lucida Sans Unicode" w:cs="Lucida Sans Unicode"/>
          <w:sz w:val="20"/>
          <w:szCs w:val="20"/>
          <w:lang w:val="es-ES_tradnl"/>
        </w:rPr>
      </w:pPr>
    </w:p>
    <w:p w14:paraId="6C21BB7A" w14:textId="61E0BE8B" w:rsidR="002058B2" w:rsidRDefault="002058B2" w:rsidP="006E5DA5">
      <w:pPr>
        <w:pStyle w:val="Sinespaciado"/>
        <w:spacing w:line="276" w:lineRule="auto"/>
        <w:jc w:val="both"/>
        <w:rPr>
          <w:rFonts w:ascii="Lucida Sans Unicode" w:hAnsi="Lucida Sans Unicode" w:cs="Lucida Sans Unicode"/>
          <w:sz w:val="20"/>
          <w:szCs w:val="20"/>
          <w:lang w:val="es-ES_tradnl"/>
        </w:rPr>
      </w:pPr>
      <w:r w:rsidRPr="002058B2">
        <w:rPr>
          <w:rFonts w:ascii="Lucida Sans Unicode" w:hAnsi="Lucida Sans Unicode" w:cs="Lucida Sans Unicode"/>
          <w:b/>
          <w:sz w:val="20"/>
          <w:szCs w:val="20"/>
          <w:lang w:val="es-ES_tradnl"/>
        </w:rPr>
        <w:t xml:space="preserve">Consejero electoral, Miguel Godínez </w:t>
      </w:r>
      <w:proofErr w:type="spellStart"/>
      <w:r w:rsidRPr="002058B2">
        <w:rPr>
          <w:rFonts w:ascii="Lucida Sans Unicode" w:hAnsi="Lucida Sans Unicode" w:cs="Lucida Sans Unicode"/>
          <w:b/>
          <w:sz w:val="20"/>
          <w:szCs w:val="20"/>
          <w:lang w:val="es-ES_tradnl"/>
        </w:rPr>
        <w:t>Terríquez</w:t>
      </w:r>
      <w:proofErr w:type="spellEnd"/>
      <w:r w:rsidRPr="002058B2">
        <w:rPr>
          <w:rFonts w:ascii="Lucida Sans Unicode" w:hAnsi="Lucida Sans Unicode" w:cs="Lucida Sans Unicode"/>
          <w:b/>
          <w:sz w:val="20"/>
          <w:szCs w:val="20"/>
          <w:lang w:val="es-ES_tradnl"/>
        </w:rPr>
        <w:t>:</w:t>
      </w:r>
      <w:r>
        <w:rPr>
          <w:rFonts w:ascii="Lucida Sans Unicode" w:hAnsi="Lucida Sans Unicode" w:cs="Lucida Sans Unicode"/>
          <w:sz w:val="20"/>
          <w:szCs w:val="20"/>
          <w:lang w:val="es-ES_tradnl"/>
        </w:rPr>
        <w:t xml:space="preserve"> Gracias. </w:t>
      </w:r>
    </w:p>
    <w:p w14:paraId="05FAD083" w14:textId="77777777" w:rsidR="002058B2" w:rsidRDefault="002058B2" w:rsidP="006E5DA5">
      <w:pPr>
        <w:pStyle w:val="Sinespaciado"/>
        <w:spacing w:line="276" w:lineRule="auto"/>
        <w:jc w:val="both"/>
        <w:rPr>
          <w:rFonts w:ascii="Lucida Sans Unicode" w:hAnsi="Lucida Sans Unicode" w:cs="Lucida Sans Unicode"/>
          <w:sz w:val="20"/>
          <w:szCs w:val="20"/>
          <w:lang w:val="es-ES_tradnl"/>
        </w:rPr>
      </w:pPr>
    </w:p>
    <w:p w14:paraId="09144C3D" w14:textId="77777777" w:rsidR="00313677" w:rsidRDefault="002058B2"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¿Alguien más desea hacer uso de la voz</w:t>
      </w:r>
      <w:r w:rsidR="00313677">
        <w:rPr>
          <w:rFonts w:ascii="Lucida Sans Unicode" w:hAnsi="Lucida Sans Unicode" w:cs="Lucida Sans Unicode"/>
          <w:sz w:val="20"/>
          <w:szCs w:val="20"/>
          <w:lang w:val="es-ES_tradnl"/>
        </w:rPr>
        <w:t>?</w:t>
      </w:r>
    </w:p>
    <w:p w14:paraId="7EEABE53" w14:textId="77777777" w:rsidR="00313677" w:rsidRDefault="00313677" w:rsidP="006E5DA5">
      <w:pPr>
        <w:pStyle w:val="Sinespaciado"/>
        <w:spacing w:line="276" w:lineRule="auto"/>
        <w:jc w:val="both"/>
        <w:rPr>
          <w:rFonts w:ascii="Lucida Sans Unicode" w:hAnsi="Lucida Sans Unicode" w:cs="Lucida Sans Unicode"/>
          <w:sz w:val="20"/>
          <w:szCs w:val="20"/>
          <w:lang w:val="es-ES_tradnl"/>
        </w:rPr>
      </w:pPr>
    </w:p>
    <w:p w14:paraId="61F79F29" w14:textId="6BE94C1A" w:rsidR="002058B2" w:rsidRDefault="00313677"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058B2">
        <w:rPr>
          <w:rFonts w:ascii="Lucida Sans Unicode" w:hAnsi="Lucida Sans Unicode" w:cs="Lucida Sans Unicode"/>
          <w:sz w:val="20"/>
          <w:szCs w:val="20"/>
          <w:lang w:val="es-ES_tradnl"/>
        </w:rPr>
        <w:t>n primera ronda</w:t>
      </w:r>
      <w:r>
        <w:rPr>
          <w:rFonts w:ascii="Lucida Sans Unicode" w:hAnsi="Lucida Sans Unicode" w:cs="Lucida Sans Unicode"/>
          <w:sz w:val="20"/>
          <w:szCs w:val="20"/>
          <w:lang w:val="es-ES_tradnl"/>
        </w:rPr>
        <w:t>, l</w:t>
      </w:r>
      <w:r w:rsidR="002058B2">
        <w:rPr>
          <w:rFonts w:ascii="Lucida Sans Unicode" w:hAnsi="Lucida Sans Unicode" w:cs="Lucida Sans Unicode"/>
          <w:sz w:val="20"/>
          <w:szCs w:val="20"/>
          <w:lang w:val="es-ES_tradnl"/>
        </w:rPr>
        <w:t xml:space="preserve">a </w:t>
      </w:r>
      <w:r w:rsidR="001A24C8">
        <w:rPr>
          <w:rFonts w:ascii="Lucida Sans Unicode" w:hAnsi="Lucida Sans Unicode" w:cs="Lucida Sans Unicode"/>
          <w:sz w:val="20"/>
          <w:szCs w:val="20"/>
          <w:lang w:val="es-ES_tradnl"/>
        </w:rPr>
        <w:t>representante</w:t>
      </w:r>
      <w:r w:rsidR="002058B2">
        <w:rPr>
          <w:rFonts w:ascii="Lucida Sans Unicode" w:hAnsi="Lucida Sans Unicode" w:cs="Lucida Sans Unicode"/>
          <w:sz w:val="20"/>
          <w:szCs w:val="20"/>
          <w:lang w:val="es-ES_tradnl"/>
        </w:rPr>
        <w:t xml:space="preserve"> del Partido Verde Ecologista</w:t>
      </w:r>
      <w:r w:rsidR="00B477E2">
        <w:rPr>
          <w:rFonts w:ascii="Lucida Sans Unicode" w:hAnsi="Lucida Sans Unicode" w:cs="Lucida Sans Unicode"/>
          <w:sz w:val="20"/>
          <w:szCs w:val="20"/>
          <w:lang w:val="es-ES_tradnl"/>
        </w:rPr>
        <w:t>,</w:t>
      </w:r>
      <w:r w:rsidR="002058B2">
        <w:rPr>
          <w:rFonts w:ascii="Lucida Sans Unicode" w:hAnsi="Lucida Sans Unicode" w:cs="Lucida Sans Unicode"/>
          <w:sz w:val="20"/>
          <w:szCs w:val="20"/>
          <w:lang w:val="es-ES_tradnl"/>
        </w:rPr>
        <w:t xml:space="preserve"> Erika Ramírez, tiene la palabra</w:t>
      </w:r>
      <w:r>
        <w:rPr>
          <w:rFonts w:ascii="Lucida Sans Unicode" w:hAnsi="Lucida Sans Unicode" w:cs="Lucida Sans Unicode"/>
          <w:sz w:val="20"/>
          <w:szCs w:val="20"/>
          <w:lang w:val="es-ES_tradnl"/>
        </w:rPr>
        <w:t>. R</w:t>
      </w:r>
      <w:r w:rsidR="001A24C8">
        <w:rPr>
          <w:rFonts w:ascii="Lucida Sans Unicode" w:hAnsi="Lucida Sans Unicode" w:cs="Lucida Sans Unicode"/>
          <w:sz w:val="20"/>
          <w:szCs w:val="20"/>
          <w:lang w:val="es-ES_tradnl"/>
        </w:rPr>
        <w:t>epresentante</w:t>
      </w:r>
      <w:r>
        <w:rPr>
          <w:rFonts w:ascii="Lucida Sans Unicode" w:hAnsi="Lucida Sans Unicode" w:cs="Lucida Sans Unicode"/>
          <w:sz w:val="20"/>
          <w:szCs w:val="20"/>
          <w:lang w:val="es-ES_tradnl"/>
        </w:rPr>
        <w:t>,</w:t>
      </w:r>
      <w:r w:rsidR="002058B2">
        <w:rPr>
          <w:rFonts w:ascii="Lucida Sans Unicode" w:hAnsi="Lucida Sans Unicode" w:cs="Lucida Sans Unicode"/>
          <w:sz w:val="20"/>
          <w:szCs w:val="20"/>
          <w:lang w:val="es-ES_tradnl"/>
        </w:rPr>
        <w:t xml:space="preserve"> adelante. </w:t>
      </w:r>
    </w:p>
    <w:p w14:paraId="21D9A0B8" w14:textId="77777777" w:rsidR="002058B2" w:rsidRDefault="002058B2" w:rsidP="006E5DA5">
      <w:pPr>
        <w:pStyle w:val="Sinespaciado"/>
        <w:spacing w:line="276" w:lineRule="auto"/>
        <w:jc w:val="both"/>
        <w:rPr>
          <w:rFonts w:ascii="Lucida Sans Unicode" w:hAnsi="Lucida Sans Unicode" w:cs="Lucida Sans Unicode"/>
          <w:sz w:val="20"/>
          <w:szCs w:val="20"/>
          <w:lang w:val="es-ES_tradnl"/>
        </w:rPr>
      </w:pPr>
    </w:p>
    <w:p w14:paraId="021DE84B" w14:textId="1C4A9181" w:rsidR="002058B2" w:rsidRDefault="002058B2" w:rsidP="006E5DA5">
      <w:pPr>
        <w:pStyle w:val="Sinespaciado"/>
        <w:spacing w:line="276" w:lineRule="auto"/>
        <w:jc w:val="both"/>
        <w:rPr>
          <w:rFonts w:ascii="Lucida Sans Unicode" w:hAnsi="Lucida Sans Unicode" w:cs="Lucida Sans Unicode"/>
          <w:sz w:val="20"/>
          <w:szCs w:val="20"/>
          <w:lang w:val="es-ES_tradnl"/>
        </w:rPr>
      </w:pPr>
      <w:r w:rsidRPr="001A24C8">
        <w:rPr>
          <w:rFonts w:ascii="Lucida Sans Unicode" w:hAnsi="Lucida Sans Unicode" w:cs="Lucida Sans Unicode"/>
          <w:b/>
          <w:sz w:val="20"/>
          <w:szCs w:val="20"/>
          <w:lang w:val="es-ES_tradnl"/>
        </w:rPr>
        <w:t xml:space="preserve">Representante del Partido Verde Ecologista de México, Erika Lizbeth Ramírez Pérez: </w:t>
      </w:r>
      <w:r>
        <w:rPr>
          <w:rFonts w:ascii="Lucida Sans Unicode" w:hAnsi="Lucida Sans Unicode" w:cs="Lucida Sans Unicode"/>
          <w:sz w:val="20"/>
          <w:szCs w:val="20"/>
          <w:lang w:val="es-ES_tradnl"/>
        </w:rPr>
        <w:t>Gracias</w:t>
      </w:r>
      <w:r w:rsidR="00033EB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5D27BED7" w14:textId="77777777" w:rsidR="002058B2" w:rsidRDefault="002058B2" w:rsidP="006E5DA5">
      <w:pPr>
        <w:pStyle w:val="Sinespaciado"/>
        <w:spacing w:line="276" w:lineRule="auto"/>
        <w:jc w:val="both"/>
        <w:rPr>
          <w:rFonts w:ascii="Lucida Sans Unicode" w:hAnsi="Lucida Sans Unicode" w:cs="Lucida Sans Unicode"/>
          <w:sz w:val="20"/>
          <w:szCs w:val="20"/>
          <w:lang w:val="es-ES_tradnl"/>
        </w:rPr>
      </w:pPr>
    </w:p>
    <w:p w14:paraId="6879719E" w14:textId="7B87F206" w:rsidR="002058B2" w:rsidRDefault="002058B2"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No sé si se pueda hacer</w:t>
      </w:r>
      <w:r w:rsidR="00B477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como en el caso de </w:t>
      </w:r>
      <w:proofErr w:type="spellStart"/>
      <w:r>
        <w:rPr>
          <w:rFonts w:ascii="Lucida Sans Unicode" w:hAnsi="Lucida Sans Unicode" w:cs="Lucida Sans Unicode"/>
          <w:sz w:val="20"/>
          <w:szCs w:val="20"/>
          <w:lang w:val="es-ES_tradnl"/>
        </w:rPr>
        <w:t>Amatitán</w:t>
      </w:r>
      <w:proofErr w:type="spellEnd"/>
      <w:r w:rsidR="001A24C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no fue requerida, en este caso la declaración patrimonial, que solamente esa posición no sea aprobada y nos puedan requerir la declaraci</w:t>
      </w:r>
      <w:r w:rsidR="001A24C8">
        <w:rPr>
          <w:rFonts w:ascii="Lucida Sans Unicode" w:hAnsi="Lucida Sans Unicode" w:cs="Lucida Sans Unicode"/>
          <w:sz w:val="20"/>
          <w:szCs w:val="20"/>
          <w:lang w:val="es-ES_tradnl"/>
        </w:rPr>
        <w:t xml:space="preserve">ón patrimonial </w:t>
      </w:r>
      <w:r>
        <w:rPr>
          <w:rFonts w:ascii="Lucida Sans Unicode" w:hAnsi="Lucida Sans Unicode" w:cs="Lucida Sans Unicode"/>
          <w:sz w:val="20"/>
          <w:szCs w:val="20"/>
          <w:lang w:val="es-ES_tradnl"/>
        </w:rPr>
        <w:t xml:space="preserve">conducente. </w:t>
      </w:r>
    </w:p>
    <w:p w14:paraId="06C5BCC2" w14:textId="77777777" w:rsidR="002058B2" w:rsidRDefault="002058B2" w:rsidP="006E5DA5">
      <w:pPr>
        <w:pStyle w:val="Sinespaciado"/>
        <w:spacing w:line="276" w:lineRule="auto"/>
        <w:jc w:val="both"/>
        <w:rPr>
          <w:rFonts w:ascii="Lucida Sans Unicode" w:hAnsi="Lucida Sans Unicode" w:cs="Lucida Sans Unicode"/>
          <w:sz w:val="20"/>
          <w:szCs w:val="20"/>
          <w:lang w:val="es-ES_tradnl"/>
        </w:rPr>
      </w:pPr>
    </w:p>
    <w:p w14:paraId="3B2D4BE5" w14:textId="23AEC719" w:rsidR="002058B2" w:rsidRDefault="002058B2"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Sería </w:t>
      </w:r>
      <w:r w:rsidR="001A24C8">
        <w:rPr>
          <w:rFonts w:ascii="Lucida Sans Unicode" w:hAnsi="Lucida Sans Unicode" w:cs="Lucida Sans Unicode"/>
          <w:sz w:val="20"/>
          <w:szCs w:val="20"/>
          <w:lang w:val="es-ES_tradnl"/>
        </w:rPr>
        <w:t>cuanto</w:t>
      </w:r>
      <w:r w:rsidR="00B477E2">
        <w:rPr>
          <w:rFonts w:ascii="Lucida Sans Unicode" w:hAnsi="Lucida Sans Unicode" w:cs="Lucida Sans Unicode"/>
          <w:sz w:val="20"/>
          <w:szCs w:val="20"/>
          <w:lang w:val="es-ES_tradnl"/>
        </w:rPr>
        <w:t>,</w:t>
      </w:r>
      <w:r w:rsidR="001A24C8">
        <w:rPr>
          <w:rFonts w:ascii="Lucida Sans Unicode" w:hAnsi="Lucida Sans Unicode" w:cs="Lucida Sans Unicode"/>
          <w:sz w:val="20"/>
          <w:szCs w:val="20"/>
          <w:lang w:val="es-ES_tradnl"/>
        </w:rPr>
        <w:t xml:space="preserve"> presidenta</w:t>
      </w:r>
    </w:p>
    <w:p w14:paraId="774CED52" w14:textId="77777777" w:rsidR="002058B2" w:rsidRDefault="002058B2" w:rsidP="006E5DA5">
      <w:pPr>
        <w:pStyle w:val="Sinespaciado"/>
        <w:spacing w:line="276" w:lineRule="auto"/>
        <w:jc w:val="both"/>
        <w:rPr>
          <w:rFonts w:ascii="Lucida Sans Unicode" w:hAnsi="Lucida Sans Unicode" w:cs="Lucida Sans Unicode"/>
          <w:sz w:val="20"/>
          <w:szCs w:val="20"/>
          <w:lang w:val="es-ES_tradnl"/>
        </w:rPr>
      </w:pPr>
    </w:p>
    <w:p w14:paraId="7A6720BF" w14:textId="295CC478" w:rsidR="002058B2" w:rsidRDefault="002058B2"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w:t>
      </w:r>
      <w:r w:rsidR="00033EB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representante. </w:t>
      </w:r>
    </w:p>
    <w:p w14:paraId="7BC39A51" w14:textId="77777777" w:rsidR="002058B2" w:rsidRDefault="002058B2" w:rsidP="006E5DA5">
      <w:pPr>
        <w:pStyle w:val="Sinespaciado"/>
        <w:spacing w:line="276" w:lineRule="auto"/>
        <w:jc w:val="both"/>
        <w:rPr>
          <w:rFonts w:ascii="Lucida Sans Unicode" w:hAnsi="Lucida Sans Unicode" w:cs="Lucida Sans Unicode"/>
          <w:sz w:val="20"/>
          <w:szCs w:val="20"/>
          <w:lang w:val="es-ES_tradnl"/>
        </w:rPr>
      </w:pPr>
    </w:p>
    <w:p w14:paraId="29B1A3DB" w14:textId="3AEEBF34" w:rsidR="002058B2" w:rsidRDefault="002058B2"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Bueno, es mi opinión que tendríamos que proceder de la misma manera que lo hicimos anteriormente. </w:t>
      </w:r>
    </w:p>
    <w:p w14:paraId="33B9A1FC" w14:textId="77777777" w:rsidR="002058B2" w:rsidRDefault="002058B2" w:rsidP="006E5DA5">
      <w:pPr>
        <w:pStyle w:val="Sinespaciado"/>
        <w:spacing w:line="276" w:lineRule="auto"/>
        <w:jc w:val="both"/>
        <w:rPr>
          <w:rFonts w:ascii="Lucida Sans Unicode" w:hAnsi="Lucida Sans Unicode" w:cs="Lucida Sans Unicode"/>
          <w:sz w:val="20"/>
          <w:szCs w:val="20"/>
          <w:lang w:val="es-ES_tradnl"/>
        </w:rPr>
      </w:pPr>
    </w:p>
    <w:p w14:paraId="42FF539D" w14:textId="77777777" w:rsidR="00B477E2" w:rsidRDefault="002058B2"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w:t>
      </w:r>
      <w:r w:rsidR="001A24C8">
        <w:rPr>
          <w:rFonts w:ascii="Lucida Sans Unicode" w:hAnsi="Lucida Sans Unicode" w:cs="Lucida Sans Unicode"/>
          <w:sz w:val="20"/>
          <w:szCs w:val="20"/>
          <w:lang w:val="es-ES_tradnl"/>
        </w:rPr>
        <w:t xml:space="preserve"> desea hacer uso de la voz</w:t>
      </w:r>
      <w:r>
        <w:rPr>
          <w:rFonts w:ascii="Lucida Sans Unicode" w:hAnsi="Lucida Sans Unicode" w:cs="Lucida Sans Unicode"/>
          <w:sz w:val="20"/>
          <w:szCs w:val="20"/>
          <w:lang w:val="es-ES_tradnl"/>
        </w:rPr>
        <w:t xml:space="preserve">, en primera ronda? </w:t>
      </w:r>
    </w:p>
    <w:p w14:paraId="1B2AB512" w14:textId="77777777" w:rsidR="00B477E2" w:rsidRDefault="00B477E2" w:rsidP="006E5DA5">
      <w:pPr>
        <w:pStyle w:val="Sinespaciado"/>
        <w:spacing w:line="276" w:lineRule="auto"/>
        <w:jc w:val="both"/>
        <w:rPr>
          <w:rFonts w:ascii="Lucida Sans Unicode" w:hAnsi="Lucida Sans Unicode" w:cs="Lucida Sans Unicode"/>
          <w:sz w:val="20"/>
          <w:szCs w:val="20"/>
          <w:lang w:val="es-ES_tradnl"/>
        </w:rPr>
      </w:pPr>
    </w:p>
    <w:p w14:paraId="45721045" w14:textId="465C44F0" w:rsidR="002058B2" w:rsidRDefault="002058B2"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segunda ronda</w:t>
      </w:r>
      <w:r w:rsidR="00B477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el señor representante Víctor Ibarra del partido político Morena, tiene la palabra</w:t>
      </w:r>
      <w:r w:rsidR="00033EB0">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 xml:space="preserve">delante. </w:t>
      </w:r>
    </w:p>
    <w:p w14:paraId="3378C6E9" w14:textId="77777777" w:rsidR="002221AD" w:rsidRDefault="002221AD" w:rsidP="006E5DA5">
      <w:pPr>
        <w:pStyle w:val="Sinespaciado"/>
        <w:spacing w:line="276" w:lineRule="auto"/>
        <w:jc w:val="both"/>
        <w:rPr>
          <w:rFonts w:ascii="Lucida Sans Unicode" w:hAnsi="Lucida Sans Unicode" w:cs="Lucida Sans Unicode"/>
          <w:sz w:val="20"/>
          <w:szCs w:val="20"/>
          <w:lang w:val="es-ES_tradnl"/>
        </w:rPr>
      </w:pPr>
    </w:p>
    <w:p w14:paraId="22306BF0" w14:textId="5919A857" w:rsidR="002058B2" w:rsidRDefault="002058B2" w:rsidP="006E5DA5">
      <w:pPr>
        <w:pStyle w:val="Sinespaciado"/>
        <w:spacing w:line="276" w:lineRule="auto"/>
        <w:jc w:val="both"/>
        <w:rPr>
          <w:rFonts w:ascii="Lucida Sans Unicode" w:hAnsi="Lucida Sans Unicode" w:cs="Lucida Sans Unicode"/>
          <w:sz w:val="20"/>
          <w:szCs w:val="20"/>
          <w:lang w:val="es-ES_tradnl"/>
        </w:rPr>
      </w:pPr>
      <w:r w:rsidRPr="00E50486">
        <w:rPr>
          <w:rFonts w:ascii="Lucida Sans Unicode" w:hAnsi="Lucida Sans Unicode" w:cs="Lucida Sans Unicode"/>
          <w:b/>
          <w:sz w:val="20"/>
          <w:szCs w:val="20"/>
          <w:lang w:val="es-ES_tradnl"/>
        </w:rPr>
        <w:t xml:space="preserve">Representante del </w:t>
      </w:r>
      <w:r w:rsidR="00E50486" w:rsidRPr="00E50486">
        <w:rPr>
          <w:rFonts w:ascii="Lucida Sans Unicode" w:hAnsi="Lucida Sans Unicode" w:cs="Lucida Sans Unicode"/>
          <w:b/>
          <w:sz w:val="20"/>
          <w:szCs w:val="20"/>
          <w:lang w:val="es-ES_tradnl"/>
        </w:rPr>
        <w:t>partido Morena, Víctor Antonio Ibarra Flores:</w:t>
      </w:r>
      <w:r w:rsidR="00E50486">
        <w:rPr>
          <w:rFonts w:ascii="Lucida Sans Unicode" w:hAnsi="Lucida Sans Unicode" w:cs="Lucida Sans Unicode"/>
          <w:sz w:val="20"/>
          <w:szCs w:val="20"/>
          <w:lang w:val="es-ES_tradnl"/>
        </w:rPr>
        <w:t xml:space="preserve"> Gracias</w:t>
      </w:r>
      <w:r w:rsidR="00B477E2">
        <w:rPr>
          <w:rFonts w:ascii="Lucida Sans Unicode" w:hAnsi="Lucida Sans Unicode" w:cs="Lucida Sans Unicode"/>
          <w:sz w:val="20"/>
          <w:szCs w:val="20"/>
          <w:lang w:val="es-ES_tradnl"/>
        </w:rPr>
        <w:t>,</w:t>
      </w:r>
      <w:r w:rsidR="00E50486">
        <w:rPr>
          <w:rFonts w:ascii="Lucida Sans Unicode" w:hAnsi="Lucida Sans Unicode" w:cs="Lucida Sans Unicode"/>
          <w:sz w:val="20"/>
          <w:szCs w:val="20"/>
          <w:lang w:val="es-ES_tradnl"/>
        </w:rPr>
        <w:t xml:space="preserve"> consejera presidenta. </w:t>
      </w:r>
    </w:p>
    <w:p w14:paraId="12B666E5" w14:textId="77777777" w:rsidR="00E50486" w:rsidRDefault="00E50486" w:rsidP="006E5DA5">
      <w:pPr>
        <w:pStyle w:val="Sinespaciado"/>
        <w:spacing w:line="276" w:lineRule="auto"/>
        <w:jc w:val="both"/>
        <w:rPr>
          <w:rFonts w:ascii="Lucida Sans Unicode" w:hAnsi="Lucida Sans Unicode" w:cs="Lucida Sans Unicode"/>
          <w:sz w:val="20"/>
          <w:szCs w:val="20"/>
          <w:lang w:val="es-ES_tradnl"/>
        </w:rPr>
      </w:pPr>
    </w:p>
    <w:p w14:paraId="6DE912AA" w14:textId="572F33D8" w:rsidR="00E50486" w:rsidRDefault="00E50486"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Nuevamente la observaci</w:t>
      </w:r>
      <w:r w:rsidR="001A24C8">
        <w:rPr>
          <w:rFonts w:ascii="Lucida Sans Unicode" w:hAnsi="Lucida Sans Unicode" w:cs="Lucida Sans Unicode"/>
          <w:sz w:val="20"/>
          <w:szCs w:val="20"/>
          <w:lang w:val="es-ES_tradnl"/>
        </w:rPr>
        <w:t>ón igual en Cuquío</w:t>
      </w:r>
      <w:r>
        <w:rPr>
          <w:rFonts w:ascii="Lucida Sans Unicode" w:hAnsi="Lucida Sans Unicode" w:cs="Lucida Sans Unicode"/>
          <w:sz w:val="20"/>
          <w:szCs w:val="20"/>
          <w:lang w:val="es-ES_tradnl"/>
        </w:rPr>
        <w:t>, ya</w:t>
      </w:r>
      <w:r w:rsidR="00BC48F2">
        <w:rPr>
          <w:rFonts w:ascii="Lucida Sans Unicode" w:hAnsi="Lucida Sans Unicode" w:cs="Lucida Sans Unicode"/>
          <w:sz w:val="20"/>
          <w:szCs w:val="20"/>
          <w:lang w:val="es-ES_tradnl"/>
        </w:rPr>
        <w:t xml:space="preserve"> nos aclaró usted la posición </w:t>
      </w:r>
      <w:r w:rsidR="00033EB0">
        <w:rPr>
          <w:rFonts w:ascii="Lucida Sans Unicode" w:hAnsi="Lucida Sans Unicode" w:cs="Lucida Sans Unicode"/>
          <w:sz w:val="20"/>
          <w:szCs w:val="20"/>
          <w:lang w:val="es-ES_tradnl"/>
        </w:rPr>
        <w:t>5</w:t>
      </w:r>
      <w:r w:rsidR="00416DB7">
        <w:rPr>
          <w:rFonts w:ascii="Lucida Sans Unicode" w:hAnsi="Lucida Sans Unicode" w:cs="Lucida Sans Unicode"/>
          <w:sz w:val="20"/>
          <w:szCs w:val="20"/>
          <w:lang w:val="es-ES_tradnl"/>
        </w:rPr>
        <w:t xml:space="preserve"> y</w:t>
      </w:r>
      <w:r w:rsidR="00BC48F2">
        <w:rPr>
          <w:rFonts w:ascii="Lucida Sans Unicode" w:hAnsi="Lucida Sans Unicode" w:cs="Lucida Sans Unicode"/>
          <w:sz w:val="20"/>
          <w:szCs w:val="20"/>
          <w:lang w:val="es-ES_tradnl"/>
        </w:rPr>
        <w:t xml:space="preserve"> </w:t>
      </w:r>
      <w:r w:rsidR="00033EB0">
        <w:rPr>
          <w:rFonts w:ascii="Lucida Sans Unicode" w:hAnsi="Lucida Sans Unicode" w:cs="Lucida Sans Unicode"/>
          <w:sz w:val="20"/>
          <w:szCs w:val="20"/>
          <w:lang w:val="es-ES_tradnl"/>
        </w:rPr>
        <w:t>6</w:t>
      </w:r>
      <w:r w:rsidR="001A24C8">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suplente</w:t>
      </w:r>
      <w:r w:rsidR="00416DB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w:t>
      </w:r>
      <w:r w:rsidR="001A24C8">
        <w:rPr>
          <w:rFonts w:ascii="Lucida Sans Unicode" w:hAnsi="Lucida Sans Unicode" w:cs="Lucida Sans Unicode"/>
          <w:sz w:val="20"/>
          <w:szCs w:val="20"/>
          <w:lang w:val="es-ES_tradnl"/>
        </w:rPr>
        <w:t xml:space="preserve"> era la</w:t>
      </w:r>
      <w:r w:rsidR="00BC48F2">
        <w:rPr>
          <w:rFonts w:ascii="Lucida Sans Unicode" w:hAnsi="Lucida Sans Unicode" w:cs="Lucida Sans Unicode"/>
          <w:sz w:val="20"/>
          <w:szCs w:val="20"/>
          <w:lang w:val="es-ES_tradnl"/>
        </w:rPr>
        <w:t xml:space="preserve"> duda respecto del </w:t>
      </w:r>
      <w:r w:rsidR="00033EB0">
        <w:rPr>
          <w:rFonts w:ascii="Lucida Sans Unicode" w:hAnsi="Lucida Sans Unicode" w:cs="Lucida Sans Unicode"/>
          <w:sz w:val="20"/>
          <w:szCs w:val="20"/>
          <w:lang w:val="es-ES_tradnl"/>
        </w:rPr>
        <w:t xml:space="preserve">1 </w:t>
      </w:r>
      <w:r>
        <w:rPr>
          <w:rFonts w:ascii="Lucida Sans Unicode" w:hAnsi="Lucida Sans Unicode" w:cs="Lucida Sans Unicode"/>
          <w:sz w:val="20"/>
          <w:szCs w:val="20"/>
          <w:lang w:val="es-ES_tradnl"/>
        </w:rPr>
        <w:t>suplente</w:t>
      </w:r>
      <w:r w:rsidR="001A24C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se encontraba en la misma situación, se requirió la </w:t>
      </w:r>
      <w:r w:rsidR="00B477E2">
        <w:rPr>
          <w:rFonts w:ascii="Lucida Sans Unicode" w:hAnsi="Lucida Sans Unicode" w:cs="Lucida Sans Unicode"/>
          <w:sz w:val="20"/>
          <w:szCs w:val="20"/>
          <w:lang w:val="es-ES_tradnl"/>
        </w:rPr>
        <w:t xml:space="preserve">constancia </w:t>
      </w:r>
      <w:r>
        <w:rPr>
          <w:rFonts w:ascii="Lucida Sans Unicode" w:hAnsi="Lucida Sans Unicode" w:cs="Lucida Sans Unicode"/>
          <w:sz w:val="20"/>
          <w:szCs w:val="20"/>
          <w:lang w:val="es-ES_tradnl"/>
        </w:rPr>
        <w:t>de residencia y se desahog</w:t>
      </w:r>
      <w:r w:rsidR="001A24C8">
        <w:rPr>
          <w:rFonts w:ascii="Lucida Sans Unicode" w:hAnsi="Lucida Sans Unicode" w:cs="Lucida Sans Unicode"/>
          <w:sz w:val="20"/>
          <w:szCs w:val="20"/>
          <w:lang w:val="es-ES_tradnl"/>
        </w:rPr>
        <w:t>ó en esa fecha, si no me equivoco</w:t>
      </w:r>
      <w:r w:rsidR="00033EB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aquí </w:t>
      </w:r>
      <w:r w:rsidR="001A24C8">
        <w:rPr>
          <w:rFonts w:ascii="Lucida Sans Unicode" w:hAnsi="Lucida Sans Unicode" w:cs="Lucida Sans Unicode"/>
          <w:sz w:val="20"/>
          <w:szCs w:val="20"/>
          <w:lang w:val="es-ES_tradnl"/>
        </w:rPr>
        <w:t>tengo el acuse de recibo</w:t>
      </w:r>
      <w:r>
        <w:rPr>
          <w:rFonts w:ascii="Lucida Sans Unicode" w:hAnsi="Lucida Sans Unicode" w:cs="Lucida Sans Unicode"/>
          <w:sz w:val="20"/>
          <w:szCs w:val="20"/>
          <w:lang w:val="es-ES_tradnl"/>
        </w:rPr>
        <w:t xml:space="preserve"> de Martín Guzmán </w:t>
      </w:r>
      <w:r w:rsidR="001A24C8">
        <w:rPr>
          <w:rFonts w:ascii="Lucida Sans Unicode" w:hAnsi="Lucida Sans Unicode" w:cs="Lucida Sans Unicode"/>
          <w:sz w:val="20"/>
          <w:szCs w:val="20"/>
          <w:lang w:val="es-ES_tradnl"/>
        </w:rPr>
        <w:t>Jáuregui,</w:t>
      </w:r>
      <w:r>
        <w:rPr>
          <w:rFonts w:ascii="Lucida Sans Unicode" w:hAnsi="Lucida Sans Unicode" w:cs="Lucida Sans Unicode"/>
          <w:sz w:val="20"/>
          <w:szCs w:val="20"/>
          <w:lang w:val="es-ES_tradnl"/>
        </w:rPr>
        <w:t xml:space="preserve"> María Inés García Mejía, </w:t>
      </w:r>
      <w:r w:rsidR="00B477E2">
        <w:rPr>
          <w:rFonts w:ascii="Lucida Sans Unicode" w:hAnsi="Lucida Sans Unicode" w:cs="Lucida Sans Unicode"/>
          <w:sz w:val="20"/>
          <w:szCs w:val="20"/>
          <w:lang w:val="es-ES_tradnl"/>
        </w:rPr>
        <w:t>J</w:t>
      </w:r>
      <w:r w:rsidR="001A24C8" w:rsidRPr="0002654D">
        <w:rPr>
          <w:rFonts w:ascii="Lucida Sans Unicode" w:hAnsi="Lucida Sans Unicode" w:cs="Lucida Sans Unicode"/>
          <w:sz w:val="20"/>
          <w:szCs w:val="20"/>
          <w:lang w:val="es-ES_tradnl"/>
        </w:rPr>
        <w:t>a</w:t>
      </w:r>
      <w:r w:rsidR="00B477E2">
        <w:rPr>
          <w:rFonts w:ascii="Lucida Sans Unicode" w:hAnsi="Lucida Sans Unicode" w:cs="Lucida Sans Unicode"/>
          <w:sz w:val="20"/>
          <w:szCs w:val="20"/>
          <w:lang w:val="es-ES_tradnl"/>
        </w:rPr>
        <w:t>z</w:t>
      </w:r>
      <w:r w:rsidR="001A24C8" w:rsidRPr="0002654D">
        <w:rPr>
          <w:rFonts w:ascii="Lucida Sans Unicode" w:hAnsi="Lucida Sans Unicode" w:cs="Lucida Sans Unicode"/>
          <w:sz w:val="20"/>
          <w:szCs w:val="20"/>
          <w:lang w:val="es-ES_tradnl"/>
        </w:rPr>
        <w:t>mí</w:t>
      </w:r>
      <w:r w:rsidRPr="0002654D">
        <w:rPr>
          <w:rFonts w:ascii="Lucida Sans Unicode" w:hAnsi="Lucida Sans Unicode" w:cs="Lucida Sans Unicode"/>
          <w:sz w:val="20"/>
          <w:szCs w:val="20"/>
          <w:lang w:val="es-ES_tradnl"/>
        </w:rPr>
        <w:t>n Guadalupe</w:t>
      </w:r>
      <w:r>
        <w:rPr>
          <w:rFonts w:ascii="Lucida Sans Unicode" w:hAnsi="Lucida Sans Unicode" w:cs="Lucida Sans Unicode"/>
          <w:sz w:val="20"/>
          <w:szCs w:val="20"/>
          <w:lang w:val="es-ES_tradnl"/>
        </w:rPr>
        <w:t xml:space="preserve"> y José Alberto Sánchez </w:t>
      </w:r>
      <w:proofErr w:type="spellStart"/>
      <w:r>
        <w:rPr>
          <w:rFonts w:ascii="Lucida Sans Unicode" w:hAnsi="Lucida Sans Unicode" w:cs="Lucida Sans Unicode"/>
          <w:sz w:val="20"/>
          <w:szCs w:val="20"/>
          <w:lang w:val="es-ES_tradnl"/>
        </w:rPr>
        <w:t>Sánchez</w:t>
      </w:r>
      <w:proofErr w:type="spellEnd"/>
      <w:r>
        <w:rPr>
          <w:rFonts w:ascii="Lucida Sans Unicode" w:hAnsi="Lucida Sans Unicode" w:cs="Lucida Sans Unicode"/>
          <w:sz w:val="20"/>
          <w:szCs w:val="20"/>
          <w:lang w:val="es-ES_tradnl"/>
        </w:rPr>
        <w:t>.</w:t>
      </w:r>
    </w:p>
    <w:p w14:paraId="2FD702AE" w14:textId="77777777" w:rsidR="00E50486" w:rsidRDefault="00E50486" w:rsidP="006E5DA5">
      <w:pPr>
        <w:pStyle w:val="Sinespaciado"/>
        <w:spacing w:line="276" w:lineRule="auto"/>
        <w:jc w:val="both"/>
        <w:rPr>
          <w:rFonts w:ascii="Lucida Sans Unicode" w:hAnsi="Lucida Sans Unicode" w:cs="Lucida Sans Unicode"/>
          <w:sz w:val="20"/>
          <w:szCs w:val="20"/>
          <w:lang w:val="es-ES_tradnl"/>
        </w:rPr>
      </w:pPr>
    </w:p>
    <w:p w14:paraId="6D8764C0" w14:textId="1E08EDFF" w:rsidR="00033EB0" w:rsidRDefault="00E50486"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Y </w:t>
      </w:r>
      <w:r w:rsidR="001A24C8">
        <w:rPr>
          <w:rFonts w:ascii="Lucida Sans Unicode" w:hAnsi="Lucida Sans Unicode" w:cs="Lucida Sans Unicode"/>
          <w:sz w:val="20"/>
          <w:szCs w:val="20"/>
          <w:lang w:val="es-ES_tradnl"/>
        </w:rPr>
        <w:t xml:space="preserve">de </w:t>
      </w:r>
      <w:r>
        <w:rPr>
          <w:rFonts w:ascii="Lucida Sans Unicode" w:hAnsi="Lucida Sans Unicode" w:cs="Lucida Sans Unicode"/>
          <w:sz w:val="20"/>
          <w:szCs w:val="20"/>
          <w:lang w:val="es-ES_tradnl"/>
        </w:rPr>
        <w:t>Teocaltiche, insistir nada más</w:t>
      </w:r>
      <w:r w:rsidR="00416DB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saber cuál es el trato que se va a dar a la planilla</w:t>
      </w:r>
      <w:r w:rsidR="00033EB0">
        <w:rPr>
          <w:rFonts w:ascii="Lucida Sans Unicode" w:hAnsi="Lucida Sans Unicode" w:cs="Lucida Sans Unicode"/>
          <w:sz w:val="20"/>
          <w:szCs w:val="20"/>
          <w:lang w:val="es-ES_tradnl"/>
        </w:rPr>
        <w:t>.</w:t>
      </w:r>
    </w:p>
    <w:p w14:paraId="3906021F" w14:textId="77777777" w:rsidR="00033EB0" w:rsidRDefault="00033EB0" w:rsidP="006E5DA5">
      <w:pPr>
        <w:pStyle w:val="Sinespaciado"/>
        <w:spacing w:line="276" w:lineRule="auto"/>
        <w:jc w:val="both"/>
        <w:rPr>
          <w:rFonts w:ascii="Lucida Sans Unicode" w:hAnsi="Lucida Sans Unicode" w:cs="Lucida Sans Unicode"/>
          <w:sz w:val="20"/>
          <w:szCs w:val="20"/>
          <w:lang w:val="es-ES_tradnl"/>
        </w:rPr>
      </w:pPr>
    </w:p>
    <w:p w14:paraId="2A147F6C" w14:textId="02541D98" w:rsidR="001A24C8" w:rsidRDefault="001A24C8"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Ya present</w:t>
      </w:r>
      <w:r w:rsidR="00416DB7">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 xml:space="preserve"> yo </w:t>
      </w:r>
      <w:r w:rsidR="00E50486">
        <w:rPr>
          <w:rFonts w:ascii="Lucida Sans Unicode" w:hAnsi="Lucida Sans Unicode" w:cs="Lucida Sans Unicode"/>
          <w:sz w:val="20"/>
          <w:szCs w:val="20"/>
          <w:lang w:val="es-ES_tradnl"/>
        </w:rPr>
        <w:t>una segunda suplencia, perdón</w:t>
      </w:r>
      <w:r>
        <w:rPr>
          <w:rFonts w:ascii="Lucida Sans Unicode" w:hAnsi="Lucida Sans Unicode" w:cs="Lucida Sans Unicode"/>
          <w:sz w:val="20"/>
          <w:szCs w:val="20"/>
          <w:lang w:val="es-ES_tradnl"/>
        </w:rPr>
        <w:t>,</w:t>
      </w:r>
      <w:r w:rsidR="00BC48F2">
        <w:rPr>
          <w:rFonts w:ascii="Lucida Sans Unicode" w:hAnsi="Lucida Sans Unicode" w:cs="Lucida Sans Unicode"/>
          <w:sz w:val="20"/>
          <w:szCs w:val="20"/>
          <w:lang w:val="es-ES_tradnl"/>
        </w:rPr>
        <w:t xml:space="preserve"> en el lugar </w:t>
      </w:r>
      <w:r w:rsidR="00416DB7">
        <w:rPr>
          <w:rFonts w:ascii="Lucida Sans Unicode" w:hAnsi="Lucida Sans Unicode" w:cs="Lucida Sans Unicode"/>
          <w:sz w:val="20"/>
          <w:szCs w:val="20"/>
          <w:lang w:val="es-ES_tradnl"/>
        </w:rPr>
        <w:t>7</w:t>
      </w:r>
      <w:r w:rsidR="00E50486">
        <w:rPr>
          <w:rFonts w:ascii="Lucida Sans Unicode" w:hAnsi="Lucida Sans Unicode" w:cs="Lucida Sans Unicode"/>
          <w:sz w:val="20"/>
          <w:szCs w:val="20"/>
          <w:lang w:val="es-ES_tradnl"/>
        </w:rPr>
        <w:t>, el suplente de</w:t>
      </w:r>
      <w:r>
        <w:rPr>
          <w:rFonts w:ascii="Lucida Sans Unicode" w:hAnsi="Lucida Sans Unicode" w:cs="Lucida Sans Unicode"/>
          <w:sz w:val="20"/>
          <w:szCs w:val="20"/>
          <w:lang w:val="es-ES_tradnl"/>
        </w:rPr>
        <w:t>l</w:t>
      </w:r>
      <w:r w:rsidR="00BC48F2">
        <w:rPr>
          <w:rFonts w:ascii="Lucida Sans Unicode" w:hAnsi="Lucida Sans Unicode" w:cs="Lucida Sans Unicode"/>
          <w:sz w:val="20"/>
          <w:szCs w:val="20"/>
          <w:lang w:val="es-ES_tradnl"/>
        </w:rPr>
        <w:t xml:space="preserve"> lugar </w:t>
      </w:r>
      <w:r w:rsidR="00416DB7">
        <w:rPr>
          <w:rFonts w:ascii="Lucida Sans Unicode" w:hAnsi="Lucida Sans Unicode" w:cs="Lucida Sans Unicode"/>
          <w:sz w:val="20"/>
          <w:szCs w:val="20"/>
          <w:lang w:val="es-ES_tradnl"/>
        </w:rPr>
        <w:t>7</w:t>
      </w:r>
      <w:r>
        <w:rPr>
          <w:rFonts w:ascii="Lucida Sans Unicode" w:hAnsi="Lucida Sans Unicode" w:cs="Lucida Sans Unicode"/>
          <w:sz w:val="20"/>
          <w:szCs w:val="20"/>
          <w:lang w:val="es-ES_tradnl"/>
        </w:rPr>
        <w:t xml:space="preserve">, fue en donde </w:t>
      </w:r>
      <w:r w:rsidR="00BC48F2">
        <w:rPr>
          <w:rFonts w:ascii="Lucida Sans Unicode" w:hAnsi="Lucida Sans Unicode" w:cs="Lucida Sans Unicode"/>
          <w:sz w:val="20"/>
          <w:szCs w:val="20"/>
          <w:lang w:val="es-ES_tradnl"/>
        </w:rPr>
        <w:t>derivado</w:t>
      </w:r>
      <w:r w:rsidR="00E50486">
        <w:rPr>
          <w:rFonts w:ascii="Lucida Sans Unicode" w:hAnsi="Lucida Sans Unicode" w:cs="Lucida Sans Unicode"/>
          <w:sz w:val="20"/>
          <w:szCs w:val="20"/>
          <w:lang w:val="es-ES_tradnl"/>
        </w:rPr>
        <w:t xml:space="preserve"> de la fe de </w:t>
      </w:r>
      <w:r w:rsidR="00B477E2">
        <w:rPr>
          <w:rFonts w:ascii="Lucida Sans Unicode" w:hAnsi="Lucida Sans Unicode" w:cs="Lucida Sans Unicode"/>
          <w:sz w:val="20"/>
          <w:szCs w:val="20"/>
          <w:lang w:val="es-ES_tradnl"/>
        </w:rPr>
        <w:t>er</w:t>
      </w:r>
      <w:r w:rsidR="00E50486">
        <w:rPr>
          <w:rFonts w:ascii="Lucida Sans Unicode" w:hAnsi="Lucida Sans Unicode" w:cs="Lucida Sans Unicode"/>
          <w:sz w:val="20"/>
          <w:szCs w:val="20"/>
          <w:lang w:val="es-ES_tradnl"/>
        </w:rPr>
        <w:t>rata</w:t>
      </w:r>
      <w:r>
        <w:rPr>
          <w:rFonts w:ascii="Lucida Sans Unicode" w:hAnsi="Lucida Sans Unicode" w:cs="Lucida Sans Unicode"/>
          <w:sz w:val="20"/>
          <w:szCs w:val="20"/>
          <w:lang w:val="es-ES_tradnl"/>
        </w:rPr>
        <w:t>, advertimos que no se le otorg</w:t>
      </w:r>
      <w:r w:rsidR="00B477E2">
        <w:rPr>
          <w:rFonts w:ascii="Lucida Sans Unicode" w:hAnsi="Lucida Sans Unicode" w:cs="Lucida Sans Unicode"/>
          <w:sz w:val="20"/>
          <w:szCs w:val="20"/>
          <w:lang w:val="es-ES_tradnl"/>
        </w:rPr>
        <w:t>ó</w:t>
      </w:r>
      <w:r w:rsidR="00E50486">
        <w:rPr>
          <w:rFonts w:ascii="Lucida Sans Unicode" w:hAnsi="Lucida Sans Unicode" w:cs="Lucida Sans Unicode"/>
          <w:sz w:val="20"/>
          <w:szCs w:val="20"/>
          <w:lang w:val="es-ES_tradnl"/>
        </w:rPr>
        <w:t xml:space="preserve"> el registro</w:t>
      </w:r>
      <w:r w:rsidR="00416DB7">
        <w:rPr>
          <w:rFonts w:ascii="Lucida Sans Unicode" w:hAnsi="Lucida Sans Unicode" w:cs="Lucida Sans Unicode"/>
          <w:sz w:val="20"/>
          <w:szCs w:val="20"/>
          <w:lang w:val="es-ES_tradnl"/>
        </w:rPr>
        <w:t>,</w:t>
      </w:r>
      <w:r w:rsidR="00E50486">
        <w:rPr>
          <w:rFonts w:ascii="Lucida Sans Unicode" w:hAnsi="Lucida Sans Unicode" w:cs="Lucida Sans Unicode"/>
          <w:sz w:val="20"/>
          <w:szCs w:val="20"/>
          <w:lang w:val="es-ES_tradnl"/>
        </w:rPr>
        <w:t xml:space="preserve"> sin embargo, la planilla completa impugn</w:t>
      </w:r>
      <w:r w:rsidR="00897C21">
        <w:rPr>
          <w:rFonts w:ascii="Lucida Sans Unicode" w:hAnsi="Lucida Sans Unicode" w:cs="Lucida Sans Unicode"/>
          <w:sz w:val="20"/>
          <w:szCs w:val="20"/>
          <w:lang w:val="es-ES_tradnl"/>
        </w:rPr>
        <w:t>ó</w:t>
      </w:r>
      <w:r w:rsidR="00E50486">
        <w:rPr>
          <w:rFonts w:ascii="Lucida Sans Unicode" w:hAnsi="Lucida Sans Unicode" w:cs="Lucida Sans Unicode"/>
          <w:sz w:val="20"/>
          <w:szCs w:val="20"/>
          <w:lang w:val="es-ES_tradnl"/>
        </w:rPr>
        <w:t xml:space="preserve"> en su totalidad y presentó su juicio de la ciudadanía, según tenemos conocimiento</w:t>
      </w:r>
      <w:r w:rsidR="00416DB7">
        <w:rPr>
          <w:rFonts w:ascii="Lucida Sans Unicode" w:hAnsi="Lucida Sans Unicode" w:cs="Lucida Sans Unicode"/>
          <w:sz w:val="20"/>
          <w:szCs w:val="20"/>
          <w:lang w:val="es-ES_tradnl"/>
        </w:rPr>
        <w:t>; entonces, l</w:t>
      </w:r>
      <w:r w:rsidR="00E50486">
        <w:rPr>
          <w:rFonts w:ascii="Lucida Sans Unicode" w:hAnsi="Lucida Sans Unicode" w:cs="Lucida Sans Unicode"/>
          <w:sz w:val="20"/>
          <w:szCs w:val="20"/>
          <w:lang w:val="es-ES_tradnl"/>
        </w:rPr>
        <w:t xml:space="preserve">os efectos de la sentencia fueron para todos, pero ya existían ahí la fe de </w:t>
      </w:r>
      <w:r w:rsidR="00897C21">
        <w:rPr>
          <w:rFonts w:ascii="Lucida Sans Unicode" w:hAnsi="Lucida Sans Unicode" w:cs="Lucida Sans Unicode"/>
          <w:sz w:val="20"/>
          <w:szCs w:val="20"/>
          <w:lang w:val="es-ES_tradnl"/>
        </w:rPr>
        <w:t>er</w:t>
      </w:r>
      <w:r w:rsidR="00E50486">
        <w:rPr>
          <w:rFonts w:ascii="Lucida Sans Unicode" w:hAnsi="Lucida Sans Unicode" w:cs="Lucida Sans Unicode"/>
          <w:sz w:val="20"/>
          <w:szCs w:val="20"/>
          <w:lang w:val="es-ES_tradnl"/>
        </w:rPr>
        <w:t>ratas aclarando esa situación</w:t>
      </w:r>
      <w:r w:rsidR="00416DB7">
        <w:rPr>
          <w:rFonts w:ascii="Lucida Sans Unicode" w:hAnsi="Lucida Sans Unicode" w:cs="Lucida Sans Unicode"/>
          <w:sz w:val="20"/>
          <w:szCs w:val="20"/>
          <w:lang w:val="es-ES_tradnl"/>
        </w:rPr>
        <w:t>. N</w:t>
      </w:r>
      <w:r w:rsidR="00E50486">
        <w:rPr>
          <w:rFonts w:ascii="Lucida Sans Unicode" w:hAnsi="Lucida Sans Unicode" w:cs="Lucida Sans Unicode"/>
          <w:sz w:val="20"/>
          <w:szCs w:val="20"/>
          <w:lang w:val="es-ES_tradnl"/>
        </w:rPr>
        <w:t>os pudiera aclara</w:t>
      </w:r>
      <w:r w:rsidR="00897C21">
        <w:rPr>
          <w:rFonts w:ascii="Lucida Sans Unicode" w:hAnsi="Lucida Sans Unicode" w:cs="Lucida Sans Unicode"/>
          <w:sz w:val="20"/>
          <w:szCs w:val="20"/>
          <w:lang w:val="es-ES_tradnl"/>
        </w:rPr>
        <w:t>r,</w:t>
      </w:r>
      <w:r w:rsidR="00E50486">
        <w:rPr>
          <w:rFonts w:ascii="Lucida Sans Unicode" w:hAnsi="Lucida Sans Unicode" w:cs="Lucida Sans Unicode"/>
          <w:sz w:val="20"/>
          <w:szCs w:val="20"/>
          <w:lang w:val="es-ES_tradnl"/>
        </w:rPr>
        <w:t xml:space="preserve"> por favor. </w:t>
      </w:r>
    </w:p>
    <w:p w14:paraId="310623FD" w14:textId="77777777" w:rsidR="001A24C8" w:rsidRDefault="001A24C8" w:rsidP="006E5DA5">
      <w:pPr>
        <w:pStyle w:val="Sinespaciado"/>
        <w:spacing w:line="276" w:lineRule="auto"/>
        <w:jc w:val="both"/>
        <w:rPr>
          <w:rFonts w:ascii="Lucida Sans Unicode" w:hAnsi="Lucida Sans Unicode" w:cs="Lucida Sans Unicode"/>
          <w:sz w:val="20"/>
          <w:szCs w:val="20"/>
          <w:lang w:val="es-ES_tradnl"/>
        </w:rPr>
      </w:pPr>
    </w:p>
    <w:p w14:paraId="51A9D900" w14:textId="77777777" w:rsidR="00416DB7" w:rsidRDefault="001A24C8"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lastRenderedPageBreak/>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E50486">
        <w:rPr>
          <w:rFonts w:ascii="Lucida Sans Unicode" w:hAnsi="Lucida Sans Unicode" w:cs="Lucida Sans Unicode"/>
          <w:sz w:val="20"/>
          <w:szCs w:val="20"/>
          <w:lang w:val="es-ES_tradnl"/>
        </w:rPr>
        <w:t>S</w:t>
      </w:r>
      <w:r w:rsidR="00416DB7">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w:t>
      </w:r>
      <w:r w:rsidR="00E50486">
        <w:rPr>
          <w:rFonts w:ascii="Lucida Sans Unicode" w:hAnsi="Lucida Sans Unicode" w:cs="Lucida Sans Unicode"/>
          <w:sz w:val="20"/>
          <w:szCs w:val="20"/>
          <w:lang w:val="es-ES_tradnl"/>
        </w:rPr>
        <w:t xml:space="preserve"> me surge</w:t>
      </w:r>
      <w:r>
        <w:rPr>
          <w:rFonts w:ascii="Lucida Sans Unicode" w:hAnsi="Lucida Sans Unicode" w:cs="Lucida Sans Unicode"/>
          <w:sz w:val="20"/>
          <w:szCs w:val="20"/>
          <w:lang w:val="es-ES_tradnl"/>
        </w:rPr>
        <w:t xml:space="preserve"> la duda, </w:t>
      </w:r>
      <w:r w:rsidR="00E50486">
        <w:rPr>
          <w:rFonts w:ascii="Lucida Sans Unicode" w:hAnsi="Lucida Sans Unicode" w:cs="Lucida Sans Unicode"/>
          <w:sz w:val="20"/>
          <w:szCs w:val="20"/>
          <w:lang w:val="es-ES_tradnl"/>
        </w:rPr>
        <w:t>porque en el caso de la persona suplente</w:t>
      </w:r>
      <w:r w:rsidR="00897C21">
        <w:rPr>
          <w:rFonts w:ascii="Lucida Sans Unicode" w:hAnsi="Lucida Sans Unicode" w:cs="Lucida Sans Unicode"/>
          <w:sz w:val="20"/>
          <w:szCs w:val="20"/>
          <w:lang w:val="es-ES_tradnl"/>
        </w:rPr>
        <w:t xml:space="preserve"> de</w:t>
      </w:r>
      <w:r w:rsidR="00E50486">
        <w:rPr>
          <w:rFonts w:ascii="Lucida Sans Unicode" w:hAnsi="Lucida Sans Unicode" w:cs="Lucida Sans Unicode"/>
          <w:sz w:val="20"/>
          <w:szCs w:val="20"/>
          <w:lang w:val="es-ES_tradnl"/>
        </w:rPr>
        <w:t xml:space="preserve"> Teocaltiche</w:t>
      </w:r>
      <w:r w:rsidR="00416DB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entiendo que es al municipio que se está refiriendo.</w:t>
      </w:r>
      <w:r w:rsidR="00E50486">
        <w:rPr>
          <w:rFonts w:ascii="Lucida Sans Unicode" w:hAnsi="Lucida Sans Unicode" w:cs="Lucida Sans Unicode"/>
          <w:sz w:val="20"/>
          <w:szCs w:val="20"/>
          <w:lang w:val="es-ES_tradnl"/>
        </w:rPr>
        <w:t xml:space="preserve"> </w:t>
      </w:r>
    </w:p>
    <w:p w14:paraId="44D45ACA" w14:textId="77777777" w:rsidR="00416DB7" w:rsidRDefault="00416DB7" w:rsidP="006E5DA5">
      <w:pPr>
        <w:pStyle w:val="Sinespaciado"/>
        <w:spacing w:line="276" w:lineRule="auto"/>
        <w:jc w:val="both"/>
        <w:rPr>
          <w:rFonts w:ascii="Lucida Sans Unicode" w:hAnsi="Lucida Sans Unicode" w:cs="Lucida Sans Unicode"/>
          <w:sz w:val="20"/>
          <w:szCs w:val="20"/>
          <w:lang w:val="es-ES_tradnl"/>
        </w:rPr>
      </w:pPr>
    </w:p>
    <w:p w14:paraId="66F8C2E9" w14:textId="7BF6C444" w:rsidR="00117111" w:rsidRDefault="00117111"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¿Si es Teocaltiche? P</w:t>
      </w:r>
      <w:r w:rsidR="00E50486">
        <w:rPr>
          <w:rFonts w:ascii="Lucida Sans Unicode" w:hAnsi="Lucida Sans Unicode" w:cs="Lucida Sans Unicode"/>
          <w:sz w:val="20"/>
          <w:szCs w:val="20"/>
          <w:lang w:val="es-ES_tradnl"/>
        </w:rPr>
        <w:t>erdón</w:t>
      </w:r>
      <w:r>
        <w:rPr>
          <w:rFonts w:ascii="Lucida Sans Unicode" w:hAnsi="Lucida Sans Unicode" w:cs="Lucida Sans Unicode"/>
          <w:sz w:val="20"/>
          <w:szCs w:val="20"/>
          <w:lang w:val="es-ES_tradnl"/>
        </w:rPr>
        <w:t>.</w:t>
      </w:r>
    </w:p>
    <w:p w14:paraId="564ED0D7" w14:textId="77777777" w:rsidR="00117111" w:rsidRDefault="00117111" w:rsidP="006E5DA5">
      <w:pPr>
        <w:pStyle w:val="Sinespaciado"/>
        <w:spacing w:line="276" w:lineRule="auto"/>
        <w:jc w:val="both"/>
        <w:rPr>
          <w:rFonts w:ascii="Lucida Sans Unicode" w:hAnsi="Lucida Sans Unicode" w:cs="Lucida Sans Unicode"/>
          <w:sz w:val="20"/>
          <w:szCs w:val="20"/>
          <w:lang w:val="es-ES_tradnl"/>
        </w:rPr>
      </w:pPr>
    </w:p>
    <w:p w14:paraId="719ADE62" w14:textId="4934F62A" w:rsidR="00117111" w:rsidRDefault="00117111" w:rsidP="006E5DA5">
      <w:pPr>
        <w:pStyle w:val="Sinespaciado"/>
        <w:spacing w:line="276" w:lineRule="auto"/>
        <w:jc w:val="both"/>
        <w:rPr>
          <w:rFonts w:ascii="Lucida Sans Unicode" w:hAnsi="Lucida Sans Unicode" w:cs="Lucida Sans Unicode"/>
          <w:sz w:val="20"/>
          <w:szCs w:val="20"/>
          <w:lang w:val="es-ES_tradnl"/>
        </w:rPr>
      </w:pPr>
      <w:r w:rsidRPr="00117111">
        <w:rPr>
          <w:rFonts w:ascii="Lucida Sans Unicode" w:hAnsi="Lucida Sans Unicode" w:cs="Lucida Sans Unicode"/>
          <w:b/>
          <w:sz w:val="20"/>
          <w:szCs w:val="20"/>
          <w:lang w:val="es-ES_tradnl"/>
        </w:rPr>
        <w:t>Representante del partido Morena, Víctor Antonio Ibarra Flores:</w:t>
      </w:r>
      <w:r>
        <w:rPr>
          <w:rFonts w:ascii="Lucida Sans Unicode" w:hAnsi="Lucida Sans Unicode" w:cs="Lucida Sans Unicode"/>
          <w:sz w:val="20"/>
          <w:szCs w:val="20"/>
          <w:lang w:val="es-ES_tradnl"/>
        </w:rPr>
        <w:t xml:space="preserve"> Si</w:t>
      </w:r>
      <w:r w:rsidR="00416DB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BC48F2">
        <w:rPr>
          <w:rFonts w:ascii="Lucida Sans Unicode" w:hAnsi="Lucida Sans Unicode" w:cs="Lucida Sans Unicode"/>
          <w:sz w:val="20"/>
          <w:szCs w:val="20"/>
          <w:lang w:val="es-ES_tradnl"/>
        </w:rPr>
        <w:t xml:space="preserve">en la posición </w:t>
      </w:r>
      <w:r w:rsidR="00416DB7">
        <w:rPr>
          <w:rFonts w:ascii="Lucida Sans Unicode" w:hAnsi="Lucida Sans Unicode" w:cs="Lucida Sans Unicode"/>
          <w:sz w:val="20"/>
          <w:szCs w:val="20"/>
          <w:lang w:val="es-ES_tradnl"/>
        </w:rPr>
        <w:t>7</w:t>
      </w:r>
      <w:r w:rsidR="00E50486">
        <w:rPr>
          <w:rFonts w:ascii="Lucida Sans Unicode" w:hAnsi="Lucida Sans Unicode" w:cs="Lucida Sans Unicode"/>
          <w:sz w:val="20"/>
          <w:szCs w:val="20"/>
          <w:lang w:val="es-ES_tradnl"/>
        </w:rPr>
        <w:t xml:space="preserve"> suplente</w:t>
      </w:r>
      <w:r>
        <w:rPr>
          <w:rFonts w:ascii="Lucida Sans Unicode" w:hAnsi="Lucida Sans Unicode" w:cs="Lucida Sans Unicode"/>
          <w:sz w:val="20"/>
          <w:szCs w:val="20"/>
          <w:lang w:val="es-ES_tradnl"/>
        </w:rPr>
        <w:t xml:space="preserve">. </w:t>
      </w:r>
    </w:p>
    <w:p w14:paraId="3B08CDB4" w14:textId="77777777" w:rsidR="00117111" w:rsidRDefault="00117111" w:rsidP="006E5DA5">
      <w:pPr>
        <w:pStyle w:val="Sinespaciado"/>
        <w:spacing w:line="276" w:lineRule="auto"/>
        <w:jc w:val="both"/>
        <w:rPr>
          <w:rFonts w:ascii="Lucida Sans Unicode" w:hAnsi="Lucida Sans Unicode" w:cs="Lucida Sans Unicode"/>
          <w:sz w:val="20"/>
          <w:szCs w:val="20"/>
          <w:lang w:val="es-ES_tradnl"/>
        </w:rPr>
      </w:pPr>
    </w:p>
    <w:p w14:paraId="5B2128A7" w14:textId="3E34A36C" w:rsidR="00117111" w:rsidRDefault="00117111"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w:t>
      </w:r>
      <w:r w:rsidR="00E50486">
        <w:rPr>
          <w:rFonts w:ascii="Lucida Sans Unicode" w:hAnsi="Lucida Sans Unicode" w:cs="Lucida Sans Unicode"/>
          <w:sz w:val="20"/>
          <w:szCs w:val="20"/>
          <w:lang w:val="es-ES_tradnl"/>
        </w:rPr>
        <w:t xml:space="preserve">hí está, se encuentra en el </w:t>
      </w:r>
      <w:r w:rsidR="00897C21">
        <w:rPr>
          <w:rFonts w:ascii="Lucida Sans Unicode" w:hAnsi="Lucida Sans Unicode" w:cs="Lucida Sans Unicode"/>
          <w:sz w:val="20"/>
          <w:szCs w:val="20"/>
          <w:lang w:val="es-ES_tradnl"/>
        </w:rPr>
        <w:t>A</w:t>
      </w:r>
      <w:r w:rsidR="00E50486">
        <w:rPr>
          <w:rFonts w:ascii="Lucida Sans Unicode" w:hAnsi="Lucida Sans Unicode" w:cs="Lucida Sans Unicode"/>
          <w:sz w:val="20"/>
          <w:szCs w:val="20"/>
          <w:lang w:val="es-ES_tradnl"/>
        </w:rPr>
        <w:t>nexo</w:t>
      </w:r>
      <w:r>
        <w:rPr>
          <w:rFonts w:ascii="Lucida Sans Unicode" w:hAnsi="Lucida Sans Unicode" w:cs="Lucida Sans Unicode"/>
          <w:sz w:val="20"/>
          <w:szCs w:val="20"/>
          <w:lang w:val="es-ES_tradnl"/>
        </w:rPr>
        <w:t>,</w:t>
      </w:r>
      <w:r w:rsidR="00E50486">
        <w:rPr>
          <w:rFonts w:ascii="Lucida Sans Unicode" w:hAnsi="Lucida Sans Unicode" w:cs="Lucida Sans Unicode"/>
          <w:sz w:val="20"/>
          <w:szCs w:val="20"/>
          <w:lang w:val="es-ES_tradnl"/>
        </w:rPr>
        <w:t xml:space="preserve"> se encuentra debidamente postulada o </w:t>
      </w:r>
      <w:r>
        <w:rPr>
          <w:rFonts w:ascii="Lucida Sans Unicode" w:hAnsi="Lucida Sans Unicode" w:cs="Lucida Sans Unicode"/>
          <w:sz w:val="20"/>
          <w:szCs w:val="20"/>
          <w:lang w:val="es-ES_tradnl"/>
        </w:rPr>
        <w:t>¿</w:t>
      </w:r>
      <w:r w:rsidR="00E50486">
        <w:rPr>
          <w:rFonts w:ascii="Lucida Sans Unicode" w:hAnsi="Lucida Sans Unicode" w:cs="Lucida Sans Unicode"/>
          <w:sz w:val="20"/>
          <w:szCs w:val="20"/>
          <w:lang w:val="es-ES_tradnl"/>
        </w:rPr>
        <w:t>no sé cuál es el planteamiento</w:t>
      </w:r>
      <w:r>
        <w:rPr>
          <w:rFonts w:ascii="Lucida Sans Unicode" w:hAnsi="Lucida Sans Unicode" w:cs="Lucida Sans Unicode"/>
          <w:sz w:val="20"/>
          <w:szCs w:val="20"/>
          <w:lang w:val="es-ES_tradnl"/>
        </w:rPr>
        <w:t>,</w:t>
      </w:r>
      <w:r w:rsidR="00E5048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a</w:t>
      </w:r>
      <w:r w:rsidR="00E50486">
        <w:rPr>
          <w:rFonts w:ascii="Lucida Sans Unicode" w:hAnsi="Lucida Sans Unicode" w:cs="Lucida Sans Unicode"/>
          <w:sz w:val="20"/>
          <w:szCs w:val="20"/>
          <w:lang w:val="es-ES_tradnl"/>
        </w:rPr>
        <w:t>hí</w:t>
      </w:r>
      <w:r>
        <w:rPr>
          <w:rFonts w:ascii="Lucida Sans Unicode" w:hAnsi="Lucida Sans Unicode" w:cs="Lucida Sans Unicode"/>
          <w:sz w:val="20"/>
          <w:szCs w:val="20"/>
          <w:lang w:val="es-ES_tradnl"/>
        </w:rPr>
        <w:t>?</w:t>
      </w:r>
      <w:r w:rsidR="00E5048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w:t>
      </w:r>
      <w:r w:rsidR="00E50486">
        <w:rPr>
          <w:rFonts w:ascii="Lucida Sans Unicode" w:hAnsi="Lucida Sans Unicode" w:cs="Lucida Sans Unicode"/>
          <w:sz w:val="20"/>
          <w:szCs w:val="20"/>
          <w:lang w:val="es-ES_tradnl"/>
        </w:rPr>
        <w:t>erdón</w:t>
      </w:r>
      <w:r>
        <w:rPr>
          <w:rFonts w:ascii="Lucida Sans Unicode" w:hAnsi="Lucida Sans Unicode" w:cs="Lucida Sans Unicode"/>
          <w:sz w:val="20"/>
          <w:szCs w:val="20"/>
          <w:lang w:val="es-ES_tradnl"/>
        </w:rPr>
        <w:t>.</w:t>
      </w:r>
      <w:r w:rsidR="00E5048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Una persona de nombre</w:t>
      </w:r>
      <w:r w:rsidR="00416DB7">
        <w:rPr>
          <w:rFonts w:ascii="Lucida Sans Unicode" w:hAnsi="Lucida Sans Unicode" w:cs="Lucida Sans Unicode"/>
          <w:sz w:val="20"/>
          <w:szCs w:val="20"/>
          <w:lang w:val="es-ES_tradnl"/>
        </w:rPr>
        <w:t xml:space="preserve"> Gilberto Sandoval Pedrosa. </w:t>
      </w:r>
    </w:p>
    <w:p w14:paraId="7A1CED95" w14:textId="77777777" w:rsidR="00117111" w:rsidRDefault="00117111" w:rsidP="006E5DA5">
      <w:pPr>
        <w:pStyle w:val="Sinespaciado"/>
        <w:spacing w:line="276" w:lineRule="auto"/>
        <w:jc w:val="both"/>
        <w:rPr>
          <w:rFonts w:ascii="Lucida Sans Unicode" w:hAnsi="Lucida Sans Unicode" w:cs="Lucida Sans Unicode"/>
          <w:sz w:val="20"/>
          <w:szCs w:val="20"/>
          <w:lang w:val="es-ES_tradnl"/>
        </w:rPr>
      </w:pPr>
    </w:p>
    <w:p w14:paraId="3CFD03F1" w14:textId="31F3D17E" w:rsidR="00117111" w:rsidRDefault="00117111" w:rsidP="006E5DA5">
      <w:pPr>
        <w:pStyle w:val="Sinespaciado"/>
        <w:spacing w:line="276" w:lineRule="auto"/>
        <w:jc w:val="both"/>
        <w:rPr>
          <w:rFonts w:ascii="Lucida Sans Unicode" w:hAnsi="Lucida Sans Unicode" w:cs="Lucida Sans Unicode"/>
          <w:sz w:val="20"/>
          <w:szCs w:val="20"/>
          <w:lang w:val="es-ES_tradnl"/>
        </w:rPr>
      </w:pPr>
      <w:r w:rsidRPr="00117111">
        <w:rPr>
          <w:rFonts w:ascii="Lucida Sans Unicode" w:hAnsi="Lucida Sans Unicode" w:cs="Lucida Sans Unicode"/>
          <w:b/>
          <w:sz w:val="20"/>
          <w:szCs w:val="20"/>
          <w:lang w:val="es-ES_tradnl"/>
        </w:rPr>
        <w:t>Representante del partido Morena, Víctor Antonio Ibarra Flores:</w:t>
      </w:r>
      <w:r>
        <w:rPr>
          <w:rFonts w:ascii="Lucida Sans Unicode" w:hAnsi="Lucida Sans Unicode" w:cs="Lucida Sans Unicode"/>
          <w:sz w:val="20"/>
          <w:szCs w:val="20"/>
          <w:lang w:val="es-ES_tradnl"/>
        </w:rPr>
        <w:t xml:space="preserve"> </w:t>
      </w:r>
      <w:r w:rsidR="00416DB7">
        <w:rPr>
          <w:rFonts w:ascii="Lucida Sans Unicode" w:hAnsi="Lucida Sans Unicode" w:cs="Lucida Sans Unicode"/>
          <w:sz w:val="20"/>
          <w:szCs w:val="20"/>
          <w:lang w:val="es-ES_tradnl"/>
        </w:rPr>
        <w:t>Si, e</w:t>
      </w:r>
      <w:r w:rsidR="00E50486">
        <w:rPr>
          <w:rFonts w:ascii="Lucida Sans Unicode" w:hAnsi="Lucida Sans Unicode" w:cs="Lucida Sans Unicode"/>
          <w:sz w:val="20"/>
          <w:szCs w:val="20"/>
          <w:lang w:val="es-ES_tradnl"/>
        </w:rPr>
        <w:t>n efecto</w:t>
      </w:r>
      <w:r>
        <w:rPr>
          <w:rFonts w:ascii="Lucida Sans Unicode" w:hAnsi="Lucida Sans Unicode" w:cs="Lucida Sans Unicode"/>
          <w:sz w:val="20"/>
          <w:szCs w:val="20"/>
          <w:lang w:val="es-ES_tradnl"/>
        </w:rPr>
        <w:t>, en efecto,</w:t>
      </w:r>
      <w:r w:rsidR="00E50486">
        <w:rPr>
          <w:rFonts w:ascii="Lucida Sans Unicode" w:hAnsi="Lucida Sans Unicode" w:cs="Lucida Sans Unicode"/>
          <w:sz w:val="20"/>
          <w:szCs w:val="20"/>
          <w:lang w:val="es-ES_tradnl"/>
        </w:rPr>
        <w:t xml:space="preserve"> solamente era eso y </w:t>
      </w:r>
      <w:r w:rsidR="001B53BC">
        <w:rPr>
          <w:rFonts w:ascii="Lucida Sans Unicode" w:hAnsi="Lucida Sans Unicode" w:cs="Lucida Sans Unicode"/>
          <w:sz w:val="20"/>
          <w:szCs w:val="20"/>
          <w:lang w:val="es-ES_tradnl"/>
        </w:rPr>
        <w:t>reitero</w:t>
      </w:r>
      <w:r>
        <w:rPr>
          <w:rFonts w:ascii="Lucida Sans Unicode" w:hAnsi="Lucida Sans Unicode" w:cs="Lucida Sans Unicode"/>
          <w:sz w:val="20"/>
          <w:szCs w:val="20"/>
          <w:lang w:val="es-ES_tradnl"/>
        </w:rPr>
        <w:t>,</w:t>
      </w:r>
      <w:r w:rsidR="00E50486">
        <w:rPr>
          <w:rFonts w:ascii="Lucida Sans Unicode" w:hAnsi="Lucida Sans Unicode" w:cs="Lucida Sans Unicode"/>
          <w:sz w:val="20"/>
          <w:szCs w:val="20"/>
          <w:lang w:val="es-ES_tradnl"/>
        </w:rPr>
        <w:t xml:space="preserve"> es que había</w:t>
      </w:r>
      <w:r w:rsidR="00416DB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Teocaltiche</w:t>
      </w:r>
      <w:r w:rsidR="00E50486">
        <w:rPr>
          <w:rFonts w:ascii="Lucida Sans Unicode" w:hAnsi="Lucida Sans Unicode" w:cs="Lucida Sans Unicode"/>
          <w:sz w:val="20"/>
          <w:szCs w:val="20"/>
          <w:lang w:val="es-ES_tradnl"/>
        </w:rPr>
        <w:t xml:space="preserve"> estaba en una situación diferente</w:t>
      </w:r>
      <w:r>
        <w:rPr>
          <w:rFonts w:ascii="Lucida Sans Unicode" w:hAnsi="Lucida Sans Unicode" w:cs="Lucida Sans Unicode"/>
          <w:sz w:val="20"/>
          <w:szCs w:val="20"/>
          <w:lang w:val="es-ES_tradnl"/>
        </w:rPr>
        <w:t>,</w:t>
      </w:r>
      <w:r w:rsidR="00E50486">
        <w:rPr>
          <w:rFonts w:ascii="Lucida Sans Unicode" w:hAnsi="Lucida Sans Unicode" w:cs="Lucida Sans Unicode"/>
          <w:sz w:val="20"/>
          <w:szCs w:val="20"/>
          <w:lang w:val="es-ES_tradnl"/>
        </w:rPr>
        <w:t xml:space="preserve"> porque no estaba</w:t>
      </w:r>
      <w:r w:rsidR="001B53BC">
        <w:rPr>
          <w:rFonts w:ascii="Lucida Sans Unicode" w:hAnsi="Lucida Sans Unicode" w:cs="Lucida Sans Unicode"/>
          <w:sz w:val="20"/>
          <w:szCs w:val="20"/>
          <w:lang w:val="es-ES_tradnl"/>
        </w:rPr>
        <w:t xml:space="preserve"> </w:t>
      </w:r>
      <w:r w:rsidR="00E50486">
        <w:rPr>
          <w:rFonts w:ascii="Lucida Sans Unicode" w:hAnsi="Lucida Sans Unicode" w:cs="Lucida Sans Unicode"/>
          <w:sz w:val="20"/>
          <w:szCs w:val="20"/>
          <w:lang w:val="es-ES_tradnl"/>
        </w:rPr>
        <w:t>e</w:t>
      </w:r>
      <w:r w:rsidR="001B53BC">
        <w:rPr>
          <w:rFonts w:ascii="Lucida Sans Unicode" w:hAnsi="Lucida Sans Unicode" w:cs="Lucida Sans Unicode"/>
          <w:sz w:val="20"/>
          <w:szCs w:val="20"/>
          <w:lang w:val="es-ES_tradnl"/>
        </w:rPr>
        <w:t>n</w:t>
      </w:r>
      <w:r w:rsidR="00E50486">
        <w:rPr>
          <w:rFonts w:ascii="Lucida Sans Unicode" w:hAnsi="Lucida Sans Unicode" w:cs="Lucida Sans Unicode"/>
          <w:sz w:val="20"/>
          <w:szCs w:val="20"/>
          <w:lang w:val="es-ES_tradnl"/>
        </w:rPr>
        <w:t xml:space="preserve"> el </w:t>
      </w:r>
      <w:r w:rsidR="001B53BC">
        <w:rPr>
          <w:rFonts w:ascii="Lucida Sans Unicode" w:hAnsi="Lucida Sans Unicode" w:cs="Lucida Sans Unicode"/>
          <w:sz w:val="20"/>
          <w:szCs w:val="20"/>
          <w:lang w:val="es-ES_tradnl"/>
        </w:rPr>
        <w:t>primer</w:t>
      </w:r>
      <w:r w:rsidR="00E50486">
        <w:rPr>
          <w:rFonts w:ascii="Lucida Sans Unicode" w:hAnsi="Lucida Sans Unicode" w:cs="Lucida Sans Unicode"/>
          <w:sz w:val="20"/>
          <w:szCs w:val="20"/>
          <w:lang w:val="es-ES_tradnl"/>
        </w:rPr>
        <w:t xml:space="preserve"> acuerdo, apareció </w:t>
      </w:r>
      <w:r>
        <w:rPr>
          <w:rFonts w:ascii="Lucida Sans Unicode" w:hAnsi="Lucida Sans Unicode" w:cs="Lucida Sans Unicode"/>
          <w:sz w:val="20"/>
          <w:szCs w:val="20"/>
          <w:lang w:val="es-ES_tradnl"/>
        </w:rPr>
        <w:t xml:space="preserve">en la fe de </w:t>
      </w:r>
      <w:r w:rsidR="00897C21">
        <w:rPr>
          <w:rFonts w:ascii="Lucida Sans Unicode" w:hAnsi="Lucida Sans Unicode" w:cs="Lucida Sans Unicode"/>
          <w:sz w:val="20"/>
          <w:szCs w:val="20"/>
          <w:lang w:val="es-ES_tradnl"/>
        </w:rPr>
        <w:t>er</w:t>
      </w:r>
      <w:r>
        <w:rPr>
          <w:rFonts w:ascii="Lucida Sans Unicode" w:hAnsi="Lucida Sans Unicode" w:cs="Lucida Sans Unicode"/>
          <w:sz w:val="20"/>
          <w:szCs w:val="20"/>
          <w:lang w:val="es-ES_tradnl"/>
        </w:rPr>
        <w:t>ratas,</w:t>
      </w:r>
      <w:r w:rsidR="00E5048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y</w:t>
      </w:r>
      <w:r w:rsidR="00E50486">
        <w:rPr>
          <w:rFonts w:ascii="Lucida Sans Unicode" w:hAnsi="Lucida Sans Unicode" w:cs="Lucida Sans Unicode"/>
          <w:sz w:val="20"/>
          <w:szCs w:val="20"/>
          <w:lang w:val="es-ES_tradnl"/>
        </w:rPr>
        <w:t>a se le reconoció</w:t>
      </w:r>
      <w:r>
        <w:rPr>
          <w:rFonts w:ascii="Lucida Sans Unicode" w:hAnsi="Lucida Sans Unicode" w:cs="Lucida Sans Unicode"/>
          <w:sz w:val="20"/>
          <w:szCs w:val="20"/>
          <w:lang w:val="es-ES_tradnl"/>
        </w:rPr>
        <w:t xml:space="preserve"> a la planilla completa</w:t>
      </w:r>
      <w:r w:rsidR="00416DB7">
        <w:rPr>
          <w:rFonts w:ascii="Lucida Sans Unicode" w:hAnsi="Lucida Sans Unicode" w:cs="Lucida Sans Unicode"/>
          <w:sz w:val="20"/>
          <w:szCs w:val="20"/>
          <w:lang w:val="es-ES_tradnl"/>
        </w:rPr>
        <w:t>, p</w:t>
      </w:r>
      <w:r w:rsidR="00E50486">
        <w:rPr>
          <w:rFonts w:ascii="Lucida Sans Unicode" w:hAnsi="Lucida Sans Unicode" w:cs="Lucida Sans Unicode"/>
          <w:sz w:val="20"/>
          <w:szCs w:val="20"/>
          <w:lang w:val="es-ES_tradnl"/>
        </w:rPr>
        <w:t xml:space="preserve">ero entiendo </w:t>
      </w:r>
      <w:r w:rsidR="001B53BC">
        <w:rPr>
          <w:rFonts w:ascii="Lucida Sans Unicode" w:hAnsi="Lucida Sans Unicode" w:cs="Lucida Sans Unicode"/>
          <w:sz w:val="20"/>
          <w:szCs w:val="20"/>
          <w:lang w:val="es-ES_tradnl"/>
        </w:rPr>
        <w:t>cuál</w:t>
      </w:r>
      <w:r w:rsidR="00E50486">
        <w:rPr>
          <w:rFonts w:ascii="Lucida Sans Unicode" w:hAnsi="Lucida Sans Unicode" w:cs="Lucida Sans Unicode"/>
          <w:sz w:val="20"/>
          <w:szCs w:val="20"/>
          <w:lang w:val="es-ES_tradnl"/>
        </w:rPr>
        <w:t xml:space="preserve"> es la finalidad</w:t>
      </w:r>
      <w:r w:rsidR="00416DB7">
        <w:rPr>
          <w:rFonts w:ascii="Lucida Sans Unicode" w:hAnsi="Lucida Sans Unicode" w:cs="Lucida Sans Unicode"/>
          <w:sz w:val="20"/>
          <w:szCs w:val="20"/>
          <w:lang w:val="es-ES_tradnl"/>
        </w:rPr>
        <w:t>,</w:t>
      </w:r>
      <w:r w:rsidR="00E50486">
        <w:rPr>
          <w:rFonts w:ascii="Lucida Sans Unicode" w:hAnsi="Lucida Sans Unicode" w:cs="Lucida Sans Unicode"/>
          <w:sz w:val="20"/>
          <w:szCs w:val="20"/>
          <w:lang w:val="es-ES_tradnl"/>
        </w:rPr>
        <w:t xml:space="preserve"> de </w:t>
      </w:r>
      <w:r w:rsidR="001B53BC">
        <w:rPr>
          <w:rFonts w:ascii="Lucida Sans Unicode" w:hAnsi="Lucida Sans Unicode" w:cs="Lucida Sans Unicode"/>
          <w:sz w:val="20"/>
          <w:szCs w:val="20"/>
          <w:lang w:val="es-ES_tradnl"/>
        </w:rPr>
        <w:t>todos</w:t>
      </w:r>
      <w:r w:rsidR="00E50486">
        <w:rPr>
          <w:rFonts w:ascii="Lucida Sans Unicode" w:hAnsi="Lucida Sans Unicode" w:cs="Lucida Sans Unicode"/>
          <w:sz w:val="20"/>
          <w:szCs w:val="20"/>
          <w:lang w:val="es-ES_tradnl"/>
        </w:rPr>
        <w:t xml:space="preserve"> </w:t>
      </w:r>
      <w:r w:rsidR="00A3152D">
        <w:rPr>
          <w:rFonts w:ascii="Lucida Sans Unicode" w:hAnsi="Lucida Sans Unicode" w:cs="Lucida Sans Unicode"/>
          <w:sz w:val="20"/>
          <w:szCs w:val="20"/>
          <w:lang w:val="es-ES_tradnl"/>
        </w:rPr>
        <w:t>modos,</w:t>
      </w:r>
      <w:r w:rsidR="00E50486">
        <w:rPr>
          <w:rFonts w:ascii="Lucida Sans Unicode" w:hAnsi="Lucida Sans Unicode" w:cs="Lucida Sans Unicode"/>
          <w:sz w:val="20"/>
          <w:szCs w:val="20"/>
          <w:lang w:val="es-ES_tradnl"/>
        </w:rPr>
        <w:t xml:space="preserve"> queda reconocida la totalidad de la </w:t>
      </w:r>
      <w:r w:rsidR="001B53BC">
        <w:rPr>
          <w:rFonts w:ascii="Lucida Sans Unicode" w:hAnsi="Lucida Sans Unicode" w:cs="Lucida Sans Unicode"/>
          <w:sz w:val="20"/>
          <w:szCs w:val="20"/>
          <w:lang w:val="es-ES_tradnl"/>
        </w:rPr>
        <w:t>planilla</w:t>
      </w:r>
      <w:r>
        <w:rPr>
          <w:rFonts w:ascii="Lucida Sans Unicode" w:hAnsi="Lucida Sans Unicode" w:cs="Lucida Sans Unicode"/>
          <w:sz w:val="20"/>
          <w:szCs w:val="20"/>
          <w:lang w:val="es-ES_tradnl"/>
        </w:rPr>
        <w:t xml:space="preserve">, </w:t>
      </w:r>
      <w:r w:rsidR="00416DB7">
        <w:rPr>
          <w:rFonts w:ascii="Lucida Sans Unicode" w:hAnsi="Lucida Sans Unicode" w:cs="Lucida Sans Unicode"/>
          <w:sz w:val="20"/>
          <w:szCs w:val="20"/>
          <w:lang w:val="es-ES_tradnl"/>
        </w:rPr>
        <w:t>au</w:t>
      </w:r>
      <w:r w:rsidR="001B53BC">
        <w:rPr>
          <w:rFonts w:ascii="Lucida Sans Unicode" w:hAnsi="Lucida Sans Unicode" w:cs="Lucida Sans Unicode"/>
          <w:sz w:val="20"/>
          <w:szCs w:val="20"/>
          <w:lang w:val="es-ES_tradnl"/>
        </w:rPr>
        <w:t xml:space="preserve">n y con los juicios, aun con la fe de </w:t>
      </w:r>
      <w:r w:rsidR="00897C21">
        <w:rPr>
          <w:rFonts w:ascii="Lucida Sans Unicode" w:hAnsi="Lucida Sans Unicode" w:cs="Lucida Sans Unicode"/>
          <w:sz w:val="20"/>
          <w:szCs w:val="20"/>
          <w:lang w:val="es-ES_tradnl"/>
        </w:rPr>
        <w:t>er</w:t>
      </w:r>
      <w:r w:rsidR="001B53BC">
        <w:rPr>
          <w:rFonts w:ascii="Lucida Sans Unicode" w:hAnsi="Lucida Sans Unicode" w:cs="Lucida Sans Unicode"/>
          <w:sz w:val="20"/>
          <w:szCs w:val="20"/>
          <w:lang w:val="es-ES_tradnl"/>
        </w:rPr>
        <w:t xml:space="preserve">ratas, con </w:t>
      </w:r>
      <w:proofErr w:type="gramStart"/>
      <w:r w:rsidR="001B53BC">
        <w:rPr>
          <w:rFonts w:ascii="Lucida Sans Unicode" w:hAnsi="Lucida Sans Unicode" w:cs="Lucida Sans Unicode"/>
          <w:sz w:val="20"/>
          <w:szCs w:val="20"/>
          <w:lang w:val="es-ES_tradnl"/>
        </w:rPr>
        <w:t>que</w:t>
      </w:r>
      <w:proofErr w:type="gramEnd"/>
      <w:r w:rsidR="001B53BC">
        <w:rPr>
          <w:rFonts w:ascii="Lucida Sans Unicode" w:hAnsi="Lucida Sans Unicode" w:cs="Lucida Sans Unicode"/>
          <w:sz w:val="20"/>
          <w:szCs w:val="20"/>
          <w:lang w:val="es-ES_tradnl"/>
        </w:rPr>
        <w:t xml:space="preserve"> s</w:t>
      </w:r>
      <w:r w:rsidR="00416DB7">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xml:space="preserve"> estaba, no estaba</w:t>
      </w:r>
      <w:r w:rsidR="00416DB7">
        <w:rPr>
          <w:rFonts w:ascii="Lucida Sans Unicode" w:hAnsi="Lucida Sans Unicode" w:cs="Lucida Sans Unicode"/>
          <w:sz w:val="20"/>
          <w:szCs w:val="20"/>
          <w:lang w:val="es-ES_tradnl"/>
        </w:rPr>
        <w:t>,</w:t>
      </w:r>
      <w:r w:rsidR="001B53BC">
        <w:rPr>
          <w:rFonts w:ascii="Lucida Sans Unicode" w:hAnsi="Lucida Sans Unicode" w:cs="Lucida Sans Unicode"/>
          <w:sz w:val="20"/>
          <w:szCs w:val="20"/>
          <w:lang w:val="es-ES_tradnl"/>
        </w:rPr>
        <w:t xml:space="preserve"> creo que ya queda claro</w:t>
      </w:r>
      <w:r>
        <w:rPr>
          <w:rFonts w:ascii="Lucida Sans Unicode" w:hAnsi="Lucida Sans Unicode" w:cs="Lucida Sans Unicode"/>
          <w:sz w:val="20"/>
          <w:szCs w:val="20"/>
          <w:lang w:val="es-ES_tradnl"/>
        </w:rPr>
        <w:t xml:space="preserve">. </w:t>
      </w:r>
    </w:p>
    <w:p w14:paraId="2B990210" w14:textId="77777777" w:rsidR="00117111" w:rsidRDefault="00117111" w:rsidP="006E5DA5">
      <w:pPr>
        <w:pStyle w:val="Sinespaciado"/>
        <w:spacing w:line="276" w:lineRule="auto"/>
        <w:jc w:val="both"/>
        <w:rPr>
          <w:rFonts w:ascii="Lucida Sans Unicode" w:hAnsi="Lucida Sans Unicode" w:cs="Lucida Sans Unicode"/>
          <w:sz w:val="20"/>
          <w:szCs w:val="20"/>
          <w:lang w:val="es-ES_tradnl"/>
        </w:rPr>
      </w:pPr>
    </w:p>
    <w:p w14:paraId="15DD5DAA" w14:textId="131815BE" w:rsidR="001B53BC" w:rsidRDefault="00117111"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416DB7">
        <w:rPr>
          <w:rFonts w:ascii="Lucida Sans Unicode" w:hAnsi="Lucida Sans Unicode" w:cs="Lucida Sans Unicode"/>
          <w:sz w:val="20"/>
          <w:szCs w:val="20"/>
          <w:lang w:val="es-ES_tradnl"/>
        </w:rPr>
        <w:t>,</w:t>
      </w:r>
      <w:r w:rsidR="001B53BC">
        <w:rPr>
          <w:rFonts w:ascii="Lucida Sans Unicode" w:hAnsi="Lucida Sans Unicode" w:cs="Lucida Sans Unicode"/>
          <w:sz w:val="20"/>
          <w:szCs w:val="20"/>
          <w:lang w:val="es-ES_tradnl"/>
        </w:rPr>
        <w:t xml:space="preserve"> nada </w:t>
      </w:r>
      <w:r>
        <w:rPr>
          <w:rFonts w:ascii="Lucida Sans Unicode" w:hAnsi="Lucida Sans Unicode" w:cs="Lucida Sans Unicode"/>
          <w:sz w:val="20"/>
          <w:szCs w:val="20"/>
          <w:lang w:val="es-ES_tradnl"/>
        </w:rPr>
        <w:t>más</w:t>
      </w:r>
      <w:r w:rsidR="001B53BC">
        <w:rPr>
          <w:rFonts w:ascii="Lucida Sans Unicode" w:hAnsi="Lucida Sans Unicode" w:cs="Lucida Sans Unicode"/>
          <w:sz w:val="20"/>
          <w:szCs w:val="20"/>
          <w:lang w:val="es-ES_tradnl"/>
        </w:rPr>
        <w:t xml:space="preserve"> reiterar el tema del suplente de Cuquío, en la primera posición</w:t>
      </w:r>
      <w:r w:rsidR="00897C21">
        <w:rPr>
          <w:rFonts w:ascii="Lucida Sans Unicode" w:hAnsi="Lucida Sans Unicode" w:cs="Lucida Sans Unicode"/>
          <w:sz w:val="20"/>
          <w:szCs w:val="20"/>
          <w:lang w:val="es-ES_tradnl"/>
        </w:rPr>
        <w:t>,</w:t>
      </w:r>
      <w:r w:rsidR="001B53BC">
        <w:rPr>
          <w:rFonts w:ascii="Lucida Sans Unicode" w:hAnsi="Lucida Sans Unicode" w:cs="Lucida Sans Unicode"/>
          <w:sz w:val="20"/>
          <w:szCs w:val="20"/>
          <w:lang w:val="es-ES_tradnl"/>
        </w:rPr>
        <w:t xml:space="preserve"> por favor</w:t>
      </w:r>
      <w:r w:rsidR="00416DB7">
        <w:rPr>
          <w:rFonts w:ascii="Lucida Sans Unicode" w:hAnsi="Lucida Sans Unicode" w:cs="Lucida Sans Unicode"/>
          <w:sz w:val="20"/>
          <w:szCs w:val="20"/>
          <w:lang w:val="es-ES_tradnl"/>
        </w:rPr>
        <w:t>,</w:t>
      </w:r>
      <w:r w:rsidR="001B53BC">
        <w:rPr>
          <w:rFonts w:ascii="Lucida Sans Unicode" w:hAnsi="Lucida Sans Unicode" w:cs="Lucida Sans Unicode"/>
          <w:sz w:val="20"/>
          <w:szCs w:val="20"/>
          <w:lang w:val="es-ES_tradnl"/>
        </w:rPr>
        <w:t xml:space="preserve"> si no</w:t>
      </w:r>
      <w:r w:rsidR="00897C21">
        <w:rPr>
          <w:rFonts w:ascii="Lucida Sans Unicode" w:hAnsi="Lucida Sans Unicode" w:cs="Lucida Sans Unicode"/>
          <w:sz w:val="20"/>
          <w:szCs w:val="20"/>
          <w:lang w:val="es-ES_tradnl"/>
        </w:rPr>
        <w:t>s</w:t>
      </w:r>
      <w:r w:rsidR="001B53BC">
        <w:rPr>
          <w:rFonts w:ascii="Lucida Sans Unicode" w:hAnsi="Lucida Sans Unicode" w:cs="Lucida Sans Unicode"/>
          <w:sz w:val="20"/>
          <w:szCs w:val="20"/>
          <w:lang w:val="es-ES_tradnl"/>
        </w:rPr>
        <w:t xml:space="preserve"> pudiera</w:t>
      </w:r>
      <w:r>
        <w:rPr>
          <w:rFonts w:ascii="Lucida Sans Unicode" w:hAnsi="Lucida Sans Unicode" w:cs="Lucida Sans Unicode"/>
          <w:sz w:val="20"/>
          <w:szCs w:val="20"/>
          <w:lang w:val="es-ES_tradnl"/>
        </w:rPr>
        <w:t>n</w:t>
      </w:r>
      <w:r w:rsidR="001B53BC">
        <w:rPr>
          <w:rFonts w:ascii="Lucida Sans Unicode" w:hAnsi="Lucida Sans Unicode" w:cs="Lucida Sans Unicode"/>
          <w:sz w:val="20"/>
          <w:szCs w:val="20"/>
          <w:lang w:val="es-ES_tradnl"/>
        </w:rPr>
        <w:t xml:space="preserve"> aclara este punto. Gracias. </w:t>
      </w:r>
    </w:p>
    <w:p w14:paraId="20A5B01D" w14:textId="77777777" w:rsidR="001B53BC" w:rsidRDefault="001B53BC" w:rsidP="006E5DA5">
      <w:pPr>
        <w:pStyle w:val="Sinespaciado"/>
        <w:spacing w:line="276" w:lineRule="auto"/>
        <w:jc w:val="both"/>
        <w:rPr>
          <w:rFonts w:ascii="Lucida Sans Unicode" w:hAnsi="Lucida Sans Unicode" w:cs="Lucida Sans Unicode"/>
          <w:sz w:val="20"/>
          <w:szCs w:val="20"/>
          <w:lang w:val="es-ES_tradnl"/>
        </w:rPr>
      </w:pPr>
    </w:p>
    <w:p w14:paraId="1E96E651" w14:textId="461AA848" w:rsidR="00E50486" w:rsidRDefault="001B53BC"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w:t>
      </w:r>
      <w:r w:rsidR="00117111">
        <w:rPr>
          <w:rFonts w:ascii="Lucida Sans Unicode" w:hAnsi="Lucida Sans Unicode" w:cs="Lucida Sans Unicode"/>
          <w:sz w:val="20"/>
          <w:szCs w:val="20"/>
          <w:lang w:val="es-ES_tradnl"/>
        </w:rPr>
        <w:t xml:space="preserve">o revisamos de inmediato. </w:t>
      </w:r>
    </w:p>
    <w:p w14:paraId="2DDE5975" w14:textId="77777777" w:rsidR="00117111" w:rsidRDefault="00117111" w:rsidP="006E5DA5">
      <w:pPr>
        <w:pStyle w:val="Sinespaciado"/>
        <w:spacing w:line="276" w:lineRule="auto"/>
        <w:jc w:val="both"/>
        <w:rPr>
          <w:rFonts w:ascii="Lucida Sans Unicode" w:hAnsi="Lucida Sans Unicode" w:cs="Lucida Sans Unicode"/>
          <w:sz w:val="20"/>
          <w:szCs w:val="20"/>
          <w:lang w:val="es-ES_tradnl"/>
        </w:rPr>
      </w:pPr>
    </w:p>
    <w:p w14:paraId="6F6117BD" w14:textId="479D4742" w:rsidR="00416DB7" w:rsidRDefault="00117111"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Me confirman</w:t>
      </w:r>
      <w:r w:rsidR="00897C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 Víctor Ibarra del partido pol</w:t>
      </w:r>
      <w:r w:rsidR="000910AB">
        <w:rPr>
          <w:rFonts w:ascii="Lucida Sans Unicode" w:hAnsi="Lucida Sans Unicode" w:cs="Lucida Sans Unicode"/>
          <w:sz w:val="20"/>
          <w:szCs w:val="20"/>
          <w:lang w:val="es-ES_tradnl"/>
        </w:rPr>
        <w:t xml:space="preserve">ítico Morena, que la posición </w:t>
      </w:r>
      <w:r w:rsidR="00416DB7">
        <w:rPr>
          <w:rFonts w:ascii="Lucida Sans Unicode" w:hAnsi="Lucida Sans Unicode" w:cs="Lucida Sans Unicode"/>
          <w:sz w:val="20"/>
          <w:szCs w:val="20"/>
          <w:lang w:val="es-ES_tradnl"/>
        </w:rPr>
        <w:t>1</w:t>
      </w:r>
      <w:r>
        <w:rPr>
          <w:rFonts w:ascii="Lucida Sans Unicode" w:hAnsi="Lucida Sans Unicode" w:cs="Lucida Sans Unicode"/>
          <w:sz w:val="20"/>
          <w:szCs w:val="20"/>
          <w:lang w:val="es-ES_tradnl"/>
        </w:rPr>
        <w:t xml:space="preserve"> suplente de Cuquío, efectivamente</w:t>
      </w:r>
      <w:r w:rsidR="00416DB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cumple también con los requisitos</w:t>
      </w:r>
      <w:r w:rsidR="00416DB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entonces hay que incorporar</w:t>
      </w:r>
      <w:r w:rsidR="005F771B">
        <w:rPr>
          <w:rFonts w:ascii="Lucida Sans Unicode" w:hAnsi="Lucida Sans Unicode" w:cs="Lucida Sans Unicode"/>
          <w:sz w:val="20"/>
          <w:szCs w:val="20"/>
          <w:lang w:val="es-ES_tradnl"/>
        </w:rPr>
        <w:t>la</w:t>
      </w:r>
      <w:r>
        <w:rPr>
          <w:rFonts w:ascii="Lucida Sans Unicode" w:hAnsi="Lucida Sans Unicode" w:cs="Lucida Sans Unicode"/>
          <w:sz w:val="20"/>
          <w:szCs w:val="20"/>
          <w:lang w:val="es-ES_tradnl"/>
        </w:rPr>
        <w:t xml:space="preserve"> en el </w:t>
      </w:r>
      <w:r w:rsidR="00897C21">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nexo respectivo</w:t>
      </w:r>
      <w:r w:rsidR="00897C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6619E307" w14:textId="77777777" w:rsidR="00416DB7" w:rsidRDefault="00416DB7" w:rsidP="006E5DA5">
      <w:pPr>
        <w:pStyle w:val="Sinespaciado"/>
        <w:spacing w:line="276" w:lineRule="auto"/>
        <w:jc w:val="both"/>
        <w:rPr>
          <w:rFonts w:ascii="Lucida Sans Unicode" w:hAnsi="Lucida Sans Unicode" w:cs="Lucida Sans Unicode"/>
          <w:sz w:val="20"/>
          <w:szCs w:val="20"/>
          <w:lang w:val="es-ES_tradnl"/>
        </w:rPr>
      </w:pPr>
    </w:p>
    <w:p w14:paraId="27F792AC" w14:textId="77777777" w:rsidR="007B6797" w:rsidRDefault="00897C21"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17111">
        <w:rPr>
          <w:rFonts w:ascii="Lucida Sans Unicode" w:hAnsi="Lucida Sans Unicode" w:cs="Lucida Sans Unicode"/>
          <w:sz w:val="20"/>
          <w:szCs w:val="20"/>
          <w:lang w:val="es-ES_tradnl"/>
        </w:rPr>
        <w:t>stamos hablando en el caso de Cuquío</w:t>
      </w:r>
      <w:r w:rsidR="005F771B">
        <w:rPr>
          <w:rFonts w:ascii="Lucida Sans Unicode" w:hAnsi="Lucida Sans Unicode" w:cs="Lucida Sans Unicode"/>
          <w:sz w:val="20"/>
          <w:szCs w:val="20"/>
          <w:lang w:val="es-ES_tradnl"/>
        </w:rPr>
        <w:t>, d</w:t>
      </w:r>
      <w:r w:rsidR="00117111">
        <w:rPr>
          <w:rFonts w:ascii="Lucida Sans Unicode" w:hAnsi="Lucida Sans Unicode" w:cs="Lucida Sans Unicode"/>
          <w:sz w:val="20"/>
          <w:szCs w:val="20"/>
          <w:lang w:val="es-ES_tradnl"/>
        </w:rPr>
        <w:t>e las posiciones suplentes</w:t>
      </w:r>
      <w:r w:rsidR="005F771B">
        <w:rPr>
          <w:rFonts w:ascii="Lucida Sans Unicode" w:hAnsi="Lucida Sans Unicode" w:cs="Lucida Sans Unicode"/>
          <w:sz w:val="20"/>
          <w:szCs w:val="20"/>
          <w:lang w:val="es-ES_tradnl"/>
        </w:rPr>
        <w:t xml:space="preserve"> </w:t>
      </w:r>
      <w:r w:rsidR="007B6797">
        <w:rPr>
          <w:rFonts w:ascii="Lucida Sans Unicode" w:hAnsi="Lucida Sans Unicode" w:cs="Lucida Sans Unicode"/>
          <w:sz w:val="20"/>
          <w:szCs w:val="20"/>
          <w:lang w:val="es-ES_tradnl"/>
        </w:rPr>
        <w:t>1</w:t>
      </w:r>
      <w:r w:rsidR="000910AB">
        <w:rPr>
          <w:rFonts w:ascii="Lucida Sans Unicode" w:hAnsi="Lucida Sans Unicode" w:cs="Lucida Sans Unicode"/>
          <w:sz w:val="20"/>
          <w:szCs w:val="20"/>
          <w:lang w:val="es-ES_tradnl"/>
        </w:rPr>
        <w:t xml:space="preserve">, </w:t>
      </w:r>
      <w:r w:rsidR="007B6797">
        <w:rPr>
          <w:rFonts w:ascii="Lucida Sans Unicode" w:hAnsi="Lucida Sans Unicode" w:cs="Lucida Sans Unicode"/>
          <w:sz w:val="20"/>
          <w:szCs w:val="20"/>
          <w:lang w:val="es-ES_tradnl"/>
        </w:rPr>
        <w:t>5</w:t>
      </w:r>
      <w:r w:rsidR="000910AB">
        <w:rPr>
          <w:rFonts w:ascii="Lucida Sans Unicode" w:hAnsi="Lucida Sans Unicode" w:cs="Lucida Sans Unicode"/>
          <w:sz w:val="20"/>
          <w:szCs w:val="20"/>
          <w:lang w:val="es-ES_tradnl"/>
        </w:rPr>
        <w:t xml:space="preserve"> y </w:t>
      </w:r>
      <w:r w:rsidR="007B6797">
        <w:rPr>
          <w:rFonts w:ascii="Lucida Sans Unicode" w:hAnsi="Lucida Sans Unicode" w:cs="Lucida Sans Unicode"/>
          <w:sz w:val="20"/>
          <w:szCs w:val="20"/>
          <w:lang w:val="es-ES_tradnl"/>
        </w:rPr>
        <w:t>6</w:t>
      </w:r>
      <w:r w:rsidR="005F771B">
        <w:rPr>
          <w:rFonts w:ascii="Lucida Sans Unicode" w:hAnsi="Lucida Sans Unicode" w:cs="Lucida Sans Unicode"/>
          <w:sz w:val="20"/>
          <w:szCs w:val="20"/>
          <w:lang w:val="es-ES_tradnl"/>
        </w:rPr>
        <w:t>, todas ellas cumplie</w:t>
      </w:r>
      <w:r w:rsidR="00117111">
        <w:rPr>
          <w:rFonts w:ascii="Lucida Sans Unicode" w:hAnsi="Lucida Sans Unicode" w:cs="Lucida Sans Unicode"/>
          <w:sz w:val="20"/>
          <w:szCs w:val="20"/>
          <w:lang w:val="es-ES_tradnl"/>
        </w:rPr>
        <w:t>n</w:t>
      </w:r>
      <w:r w:rsidR="005F771B">
        <w:rPr>
          <w:rFonts w:ascii="Lucida Sans Unicode" w:hAnsi="Lucida Sans Unicode" w:cs="Lucida Sans Unicode"/>
          <w:sz w:val="20"/>
          <w:szCs w:val="20"/>
          <w:lang w:val="es-ES_tradnl"/>
        </w:rPr>
        <w:t>do</w:t>
      </w:r>
      <w:r>
        <w:rPr>
          <w:rFonts w:ascii="Lucida Sans Unicode" w:hAnsi="Lucida Sans Unicode" w:cs="Lucida Sans Unicode"/>
          <w:sz w:val="20"/>
          <w:szCs w:val="20"/>
          <w:lang w:val="es-ES_tradnl"/>
        </w:rPr>
        <w:t>,</w:t>
      </w:r>
      <w:r w:rsidR="00117111">
        <w:rPr>
          <w:rFonts w:ascii="Lucida Sans Unicode" w:hAnsi="Lucida Sans Unicode" w:cs="Lucida Sans Unicode"/>
          <w:sz w:val="20"/>
          <w:szCs w:val="20"/>
          <w:lang w:val="es-ES_tradnl"/>
        </w:rPr>
        <w:t xml:space="preserve"> señor representante</w:t>
      </w:r>
      <w:r w:rsidR="005F771B">
        <w:rPr>
          <w:rFonts w:ascii="Lucida Sans Unicode" w:hAnsi="Lucida Sans Unicode" w:cs="Lucida Sans Unicode"/>
          <w:sz w:val="20"/>
          <w:szCs w:val="20"/>
          <w:lang w:val="es-ES_tradnl"/>
        </w:rPr>
        <w:t xml:space="preserve">. </w:t>
      </w:r>
    </w:p>
    <w:p w14:paraId="482459CF" w14:textId="77777777" w:rsidR="007B6797" w:rsidRDefault="007B6797" w:rsidP="006E5DA5">
      <w:pPr>
        <w:pStyle w:val="Sinespaciado"/>
        <w:spacing w:line="276" w:lineRule="auto"/>
        <w:jc w:val="both"/>
        <w:rPr>
          <w:rFonts w:ascii="Lucida Sans Unicode" w:hAnsi="Lucida Sans Unicode" w:cs="Lucida Sans Unicode"/>
          <w:sz w:val="20"/>
          <w:szCs w:val="20"/>
          <w:lang w:val="es-ES_tradnl"/>
        </w:rPr>
      </w:pPr>
    </w:p>
    <w:p w14:paraId="08259D19" w14:textId="35963DA1" w:rsidR="005F771B" w:rsidRDefault="005F771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7B679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bueno entiendo que…</w:t>
      </w:r>
    </w:p>
    <w:p w14:paraId="3041FA0F" w14:textId="77777777" w:rsidR="005F771B" w:rsidRPr="005F771B" w:rsidRDefault="005F771B" w:rsidP="006E5DA5">
      <w:pPr>
        <w:pStyle w:val="Sinespaciado"/>
        <w:spacing w:line="276" w:lineRule="auto"/>
        <w:jc w:val="both"/>
        <w:rPr>
          <w:rFonts w:ascii="Lucida Sans Unicode" w:hAnsi="Lucida Sans Unicode" w:cs="Lucida Sans Unicode"/>
          <w:b/>
          <w:sz w:val="20"/>
          <w:szCs w:val="20"/>
          <w:lang w:val="es-ES_tradnl"/>
        </w:rPr>
      </w:pPr>
    </w:p>
    <w:p w14:paraId="1C248D55" w14:textId="4064F608" w:rsidR="005F771B" w:rsidRDefault="005F771B" w:rsidP="006E5DA5">
      <w:pPr>
        <w:pStyle w:val="Sinespaciado"/>
        <w:spacing w:line="276" w:lineRule="auto"/>
        <w:jc w:val="both"/>
        <w:rPr>
          <w:rFonts w:ascii="Lucida Sans Unicode" w:hAnsi="Lucida Sans Unicode" w:cs="Lucida Sans Unicode"/>
          <w:sz w:val="20"/>
          <w:szCs w:val="20"/>
          <w:lang w:val="es-ES_tradnl"/>
        </w:rPr>
      </w:pPr>
      <w:r w:rsidRPr="005F771B">
        <w:rPr>
          <w:rFonts w:ascii="Lucida Sans Unicode" w:hAnsi="Lucida Sans Unicode" w:cs="Lucida Sans Unicode"/>
          <w:b/>
          <w:sz w:val="20"/>
          <w:szCs w:val="20"/>
          <w:lang w:val="es-ES_tradnl"/>
        </w:rPr>
        <w:lastRenderedPageBreak/>
        <w:t>Representante del partido Morena, Víctor Ibarra Flores:</w:t>
      </w:r>
      <w:r>
        <w:rPr>
          <w:rFonts w:ascii="Lucida Sans Unicode" w:hAnsi="Lucida Sans Unicode" w:cs="Lucida Sans Unicode"/>
          <w:sz w:val="20"/>
          <w:szCs w:val="20"/>
          <w:lang w:val="es-ES_tradnl"/>
        </w:rPr>
        <w:t xml:space="preserve"> Muy amable.</w:t>
      </w:r>
    </w:p>
    <w:p w14:paraId="062AA70A" w14:textId="77777777" w:rsidR="005F771B" w:rsidRDefault="005F771B" w:rsidP="006E5DA5">
      <w:pPr>
        <w:pStyle w:val="Sinespaciado"/>
        <w:spacing w:line="276" w:lineRule="auto"/>
        <w:jc w:val="both"/>
        <w:rPr>
          <w:rFonts w:ascii="Lucida Sans Unicode" w:hAnsi="Lucida Sans Unicode" w:cs="Lucida Sans Unicode"/>
          <w:sz w:val="20"/>
          <w:szCs w:val="20"/>
          <w:lang w:val="es-ES_tradnl"/>
        </w:rPr>
      </w:pPr>
    </w:p>
    <w:p w14:paraId="2209E352" w14:textId="1040A1BA" w:rsidR="00117111" w:rsidRDefault="005F771B"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w:t>
      </w:r>
      <w:r w:rsidR="00117111">
        <w:rPr>
          <w:rFonts w:ascii="Lucida Sans Unicode" w:hAnsi="Lucida Sans Unicode" w:cs="Lucida Sans Unicode"/>
          <w:sz w:val="20"/>
          <w:szCs w:val="20"/>
          <w:lang w:val="es-ES_tradnl"/>
        </w:rPr>
        <w:t>n el caso de Teocaltiche</w:t>
      </w:r>
      <w:r>
        <w:rPr>
          <w:rFonts w:ascii="Lucida Sans Unicode" w:hAnsi="Lucida Sans Unicode" w:cs="Lucida Sans Unicode"/>
          <w:sz w:val="20"/>
          <w:szCs w:val="20"/>
          <w:lang w:val="es-ES_tradnl"/>
        </w:rPr>
        <w:t>, no hay</w:t>
      </w:r>
      <w:r w:rsidR="00117111">
        <w:rPr>
          <w:rFonts w:ascii="Lucida Sans Unicode" w:hAnsi="Lucida Sans Unicode" w:cs="Lucida Sans Unicode"/>
          <w:sz w:val="20"/>
          <w:szCs w:val="20"/>
          <w:lang w:val="es-ES_tradnl"/>
        </w:rPr>
        <w:t xml:space="preserve"> ningún problema</w:t>
      </w:r>
      <w:r>
        <w:rPr>
          <w:rFonts w:ascii="Lucida Sans Unicode" w:hAnsi="Lucida Sans Unicode" w:cs="Lucida Sans Unicode"/>
          <w:sz w:val="20"/>
          <w:szCs w:val="20"/>
          <w:lang w:val="es-ES_tradnl"/>
        </w:rPr>
        <w:t>,</w:t>
      </w:r>
      <w:r w:rsidR="0011711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la planilla</w:t>
      </w:r>
      <w:r w:rsidR="00117111">
        <w:rPr>
          <w:rFonts w:ascii="Lucida Sans Unicode" w:hAnsi="Lucida Sans Unicode" w:cs="Lucida Sans Unicode"/>
          <w:sz w:val="20"/>
          <w:szCs w:val="20"/>
          <w:lang w:val="es-ES_tradnl"/>
        </w:rPr>
        <w:t xml:space="preserve"> est</w:t>
      </w:r>
      <w:r w:rsidR="007B6797">
        <w:rPr>
          <w:rFonts w:ascii="Lucida Sans Unicode" w:hAnsi="Lucida Sans Unicode" w:cs="Lucida Sans Unicode"/>
          <w:sz w:val="20"/>
          <w:szCs w:val="20"/>
          <w:lang w:val="es-ES_tradnl"/>
        </w:rPr>
        <w:t>á</w:t>
      </w:r>
      <w:r w:rsidR="00117111">
        <w:rPr>
          <w:rFonts w:ascii="Lucida Sans Unicode" w:hAnsi="Lucida Sans Unicode" w:cs="Lucida Sans Unicode"/>
          <w:sz w:val="20"/>
          <w:szCs w:val="20"/>
          <w:lang w:val="es-ES_tradnl"/>
        </w:rPr>
        <w:t xml:space="preserve"> completa y debidamente incluida en este proyecto de acuerdo. </w:t>
      </w:r>
    </w:p>
    <w:p w14:paraId="51795594" w14:textId="77777777" w:rsidR="005F771B" w:rsidRDefault="005F771B" w:rsidP="006E5DA5">
      <w:pPr>
        <w:pStyle w:val="Sinespaciado"/>
        <w:spacing w:line="276" w:lineRule="auto"/>
        <w:jc w:val="both"/>
        <w:rPr>
          <w:rFonts w:ascii="Lucida Sans Unicode" w:hAnsi="Lucida Sans Unicode" w:cs="Lucida Sans Unicode"/>
          <w:sz w:val="20"/>
          <w:szCs w:val="20"/>
          <w:lang w:val="es-ES_tradnl"/>
        </w:rPr>
      </w:pPr>
    </w:p>
    <w:p w14:paraId="36D5011B" w14:textId="4C7A76D7" w:rsidR="005F771B" w:rsidRDefault="005F771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Cederé ahora el uso de la voz a la consejera Claudia Alejandra Vargas Bautista</w:t>
      </w:r>
      <w:r w:rsidR="007B6797">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onsejera adelante</w:t>
      </w:r>
      <w:r w:rsidR="00897C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 en segunda ronda. </w:t>
      </w:r>
    </w:p>
    <w:p w14:paraId="00E34BB9" w14:textId="77777777" w:rsidR="005F771B" w:rsidRDefault="005F771B" w:rsidP="006E5DA5">
      <w:pPr>
        <w:pStyle w:val="Sinespaciado"/>
        <w:spacing w:line="276" w:lineRule="auto"/>
        <w:jc w:val="both"/>
        <w:rPr>
          <w:rFonts w:ascii="Lucida Sans Unicode" w:hAnsi="Lucida Sans Unicode" w:cs="Lucida Sans Unicode"/>
          <w:sz w:val="20"/>
          <w:szCs w:val="20"/>
          <w:lang w:val="es-ES_tradnl"/>
        </w:rPr>
      </w:pPr>
    </w:p>
    <w:p w14:paraId="2ADCA564" w14:textId="0EB7587B" w:rsidR="005F771B" w:rsidRDefault="005F771B" w:rsidP="006E5DA5">
      <w:pPr>
        <w:pStyle w:val="Sinespaciado"/>
        <w:spacing w:line="276" w:lineRule="auto"/>
        <w:jc w:val="both"/>
        <w:rPr>
          <w:rFonts w:ascii="Lucida Sans Unicode" w:hAnsi="Lucida Sans Unicode" w:cs="Lucida Sans Unicode"/>
          <w:sz w:val="20"/>
          <w:szCs w:val="20"/>
          <w:lang w:val="es-ES_tradnl"/>
        </w:rPr>
      </w:pPr>
      <w:r w:rsidRPr="009179BE">
        <w:rPr>
          <w:rFonts w:ascii="Lucida Sans Unicode" w:hAnsi="Lucida Sans Unicode" w:cs="Lucida Sans Unicode"/>
          <w:b/>
          <w:sz w:val="20"/>
          <w:szCs w:val="20"/>
          <w:lang w:val="es-ES_tradnl"/>
        </w:rPr>
        <w:t>Consejera electoral, Claudia Alejandra Vargas Bautista:</w:t>
      </w:r>
      <w:r>
        <w:rPr>
          <w:rFonts w:ascii="Lucida Sans Unicode" w:hAnsi="Lucida Sans Unicode" w:cs="Lucida Sans Unicode"/>
          <w:sz w:val="20"/>
          <w:szCs w:val="20"/>
          <w:lang w:val="es-ES_tradnl"/>
        </w:rPr>
        <w:t xml:space="preserve"> Gracias.</w:t>
      </w:r>
    </w:p>
    <w:p w14:paraId="2ACA2314" w14:textId="77777777" w:rsidR="005F771B" w:rsidRDefault="005F771B" w:rsidP="006E5DA5">
      <w:pPr>
        <w:pStyle w:val="Sinespaciado"/>
        <w:spacing w:line="276" w:lineRule="auto"/>
        <w:jc w:val="both"/>
        <w:rPr>
          <w:rFonts w:ascii="Lucida Sans Unicode" w:hAnsi="Lucida Sans Unicode" w:cs="Lucida Sans Unicode"/>
          <w:sz w:val="20"/>
          <w:szCs w:val="20"/>
          <w:lang w:val="es-ES_tradnl"/>
        </w:rPr>
      </w:pPr>
    </w:p>
    <w:p w14:paraId="4024A778" w14:textId="5351407B" w:rsidR="009179BE" w:rsidRDefault="005F771B"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el caso del </w:t>
      </w:r>
      <w:r w:rsidR="00897C21">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nexo del municipio de </w:t>
      </w:r>
      <w:proofErr w:type="spellStart"/>
      <w:r>
        <w:rPr>
          <w:rFonts w:ascii="Lucida Sans Unicode" w:hAnsi="Lucida Sans Unicode" w:cs="Lucida Sans Unicode"/>
          <w:sz w:val="20"/>
          <w:szCs w:val="20"/>
          <w:lang w:val="es-ES_tradnl"/>
        </w:rPr>
        <w:t>Mexticac</w:t>
      </w:r>
      <w:r w:rsidR="009179BE">
        <w:rPr>
          <w:rFonts w:ascii="Lucida Sans Unicode" w:hAnsi="Lucida Sans Unicode" w:cs="Lucida Sans Unicode"/>
          <w:sz w:val="20"/>
          <w:szCs w:val="20"/>
          <w:lang w:val="es-ES_tradnl"/>
        </w:rPr>
        <w:t>án</w:t>
      </w:r>
      <w:proofErr w:type="spellEnd"/>
      <w:r w:rsidR="009179BE">
        <w:rPr>
          <w:rFonts w:ascii="Lucida Sans Unicode" w:hAnsi="Lucida Sans Unicode" w:cs="Lucida Sans Unicode"/>
          <w:sz w:val="20"/>
          <w:szCs w:val="20"/>
          <w:lang w:val="es-ES_tradnl"/>
        </w:rPr>
        <w:t>, estoy identificando que h</w:t>
      </w:r>
      <w:r>
        <w:rPr>
          <w:rFonts w:ascii="Lucida Sans Unicode" w:hAnsi="Lucida Sans Unicode" w:cs="Lucida Sans Unicode"/>
          <w:sz w:val="20"/>
          <w:szCs w:val="20"/>
          <w:lang w:val="es-ES_tradnl"/>
        </w:rPr>
        <w:t>a</w:t>
      </w:r>
      <w:r w:rsidR="009179BE">
        <w:rPr>
          <w:rFonts w:ascii="Lucida Sans Unicode" w:hAnsi="Lucida Sans Unicode" w:cs="Lucida Sans Unicode"/>
          <w:sz w:val="20"/>
          <w:szCs w:val="20"/>
          <w:lang w:val="es-ES_tradnl"/>
        </w:rPr>
        <w:t>y, o eso</w:t>
      </w:r>
      <w:r>
        <w:rPr>
          <w:rFonts w:ascii="Lucida Sans Unicode" w:hAnsi="Lucida Sans Unicode" w:cs="Lucida Sans Unicode"/>
          <w:sz w:val="20"/>
          <w:szCs w:val="20"/>
          <w:lang w:val="es-ES_tradnl"/>
        </w:rPr>
        <w:t xml:space="preserve"> creo yo</w:t>
      </w:r>
      <w:r w:rsidR="007B679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un erro</w:t>
      </w:r>
      <w:r w:rsidR="009A21B2">
        <w:rPr>
          <w:rFonts w:ascii="Lucida Sans Unicode" w:hAnsi="Lucida Sans Unicode" w:cs="Lucida Sans Unicode"/>
          <w:sz w:val="20"/>
          <w:szCs w:val="20"/>
          <w:lang w:val="es-ES_tradnl"/>
        </w:rPr>
        <w:t xml:space="preserve">r en el nombre de la posición </w:t>
      </w:r>
      <w:r w:rsidR="007B6797">
        <w:rPr>
          <w:rFonts w:ascii="Lucida Sans Unicode" w:hAnsi="Lucida Sans Unicode" w:cs="Lucida Sans Unicode"/>
          <w:sz w:val="20"/>
          <w:szCs w:val="20"/>
          <w:lang w:val="es-ES_tradnl"/>
        </w:rPr>
        <w:t>4</w:t>
      </w:r>
      <w:r>
        <w:rPr>
          <w:rFonts w:ascii="Lucida Sans Unicode" w:hAnsi="Lucida Sans Unicode" w:cs="Lucida Sans Unicode"/>
          <w:sz w:val="20"/>
          <w:szCs w:val="20"/>
          <w:lang w:val="es-ES_tradnl"/>
        </w:rPr>
        <w:t xml:space="preserve"> suplente, dice Arnulfo Ayón Pérez Díaz</w:t>
      </w:r>
      <w:r w:rsidR="007B679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pero tendría que ser Arnulfo Ayón Díaz</w:t>
      </w:r>
      <w:r w:rsidR="007B6797">
        <w:rPr>
          <w:rFonts w:ascii="Lucida Sans Unicode" w:hAnsi="Lucida Sans Unicode" w:cs="Lucida Sans Unicode"/>
          <w:sz w:val="20"/>
          <w:szCs w:val="20"/>
          <w:lang w:val="es-ES_tradnl"/>
        </w:rPr>
        <w:t>,</w:t>
      </w:r>
      <w:r w:rsidR="009179BE">
        <w:rPr>
          <w:rFonts w:ascii="Lucida Sans Unicode" w:hAnsi="Lucida Sans Unicode" w:cs="Lucida Sans Unicode"/>
          <w:sz w:val="20"/>
          <w:szCs w:val="20"/>
          <w:lang w:val="es-ES_tradnl"/>
        </w:rPr>
        <w:t xml:space="preserve"> es decir, suprimiendo el Pérez. </w:t>
      </w:r>
    </w:p>
    <w:p w14:paraId="0B017688" w14:textId="77777777" w:rsidR="009179BE" w:rsidRDefault="009179BE" w:rsidP="006E5DA5">
      <w:pPr>
        <w:pStyle w:val="Sinespaciado"/>
        <w:spacing w:line="276" w:lineRule="auto"/>
        <w:jc w:val="both"/>
        <w:rPr>
          <w:rFonts w:ascii="Lucida Sans Unicode" w:hAnsi="Lucida Sans Unicode" w:cs="Lucida Sans Unicode"/>
          <w:sz w:val="20"/>
          <w:szCs w:val="20"/>
          <w:lang w:val="es-ES_tradnl"/>
        </w:rPr>
      </w:pPr>
    </w:p>
    <w:p w14:paraId="27B0792E" w14:textId="0160FE4F" w:rsidR="005F771B" w:rsidRDefault="009179B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Solo s</w:t>
      </w:r>
      <w:r w:rsidR="007B6797">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xml:space="preserve"> puede</w:t>
      </w:r>
      <w:r w:rsidR="007B6797">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 xml:space="preserve"> verificar</w:t>
      </w:r>
      <w:r w:rsidR="00897C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 y</w:t>
      </w:r>
      <w:r w:rsidR="007B679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todo caso, que se corrijan</w:t>
      </w:r>
      <w:r w:rsidR="007B679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 </w:t>
      </w:r>
    </w:p>
    <w:p w14:paraId="3E4C6B4F" w14:textId="77777777" w:rsidR="009179BE" w:rsidRDefault="009179BE" w:rsidP="006E5DA5">
      <w:pPr>
        <w:pStyle w:val="Sinespaciado"/>
        <w:spacing w:line="276" w:lineRule="auto"/>
        <w:jc w:val="both"/>
        <w:rPr>
          <w:rFonts w:ascii="Lucida Sans Unicode" w:hAnsi="Lucida Sans Unicode" w:cs="Lucida Sans Unicode"/>
          <w:sz w:val="20"/>
          <w:szCs w:val="20"/>
          <w:lang w:val="es-ES_tradnl"/>
        </w:rPr>
      </w:pPr>
    </w:p>
    <w:p w14:paraId="45A604E9" w14:textId="3E12C304" w:rsidR="009179BE" w:rsidRDefault="009179BE"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inmediato, claro que sí consejera Claudia Alejandra V</w:t>
      </w:r>
      <w:r w:rsidR="00B730F5">
        <w:rPr>
          <w:rFonts w:ascii="Lucida Sans Unicode" w:hAnsi="Lucida Sans Unicode" w:cs="Lucida Sans Unicode"/>
          <w:sz w:val="20"/>
          <w:szCs w:val="20"/>
          <w:lang w:val="es-ES_tradnl"/>
        </w:rPr>
        <w:t>argas Bautista.</w:t>
      </w:r>
    </w:p>
    <w:p w14:paraId="26810111" w14:textId="77777777" w:rsidR="00B730F5" w:rsidRDefault="00B730F5" w:rsidP="006E5DA5">
      <w:pPr>
        <w:pStyle w:val="Sinespaciado"/>
        <w:spacing w:line="276" w:lineRule="auto"/>
        <w:jc w:val="both"/>
        <w:rPr>
          <w:rFonts w:ascii="Lucida Sans Unicode" w:hAnsi="Lucida Sans Unicode" w:cs="Lucida Sans Unicode"/>
          <w:sz w:val="20"/>
          <w:szCs w:val="20"/>
          <w:lang w:val="es-ES_tradnl"/>
        </w:rPr>
      </w:pPr>
    </w:p>
    <w:p w14:paraId="70D0421F" w14:textId="0034DFFE" w:rsidR="00B730F5" w:rsidRDefault="00B730F5"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 en segunda ronda?</w:t>
      </w:r>
    </w:p>
    <w:p w14:paraId="3AB224B3" w14:textId="77777777" w:rsidR="0059661A" w:rsidRDefault="0059661A" w:rsidP="006E5DA5">
      <w:pPr>
        <w:pStyle w:val="Sinespaciado"/>
        <w:spacing w:line="276" w:lineRule="auto"/>
        <w:jc w:val="both"/>
        <w:rPr>
          <w:rFonts w:ascii="Lucida Sans Unicode" w:hAnsi="Lucida Sans Unicode" w:cs="Lucida Sans Unicode"/>
          <w:sz w:val="20"/>
          <w:szCs w:val="20"/>
          <w:lang w:val="es-ES_tradnl"/>
        </w:rPr>
      </w:pPr>
    </w:p>
    <w:p w14:paraId="2246C5AE" w14:textId="7C2043BC" w:rsidR="00B97DE0" w:rsidRDefault="0059661A"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Ya me acaban de confirmar el tema del apellido de </w:t>
      </w:r>
      <w:proofErr w:type="spellStart"/>
      <w:r>
        <w:rPr>
          <w:rFonts w:ascii="Lucida Sans Unicode" w:hAnsi="Lucida Sans Unicode" w:cs="Lucida Sans Unicode"/>
          <w:sz w:val="20"/>
          <w:szCs w:val="20"/>
          <w:lang w:val="es-ES_tradnl"/>
        </w:rPr>
        <w:t>Mexticac</w:t>
      </w:r>
      <w:r w:rsidR="00B97DE0">
        <w:rPr>
          <w:rFonts w:ascii="Lucida Sans Unicode" w:hAnsi="Lucida Sans Unicode" w:cs="Lucida Sans Unicode"/>
          <w:sz w:val="20"/>
          <w:szCs w:val="20"/>
          <w:lang w:val="es-ES_tradnl"/>
        </w:rPr>
        <w:t>án</w:t>
      </w:r>
      <w:proofErr w:type="spellEnd"/>
      <w:r w:rsidR="007B679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w:t>
      </w:r>
      <w:r w:rsidR="00B97DE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B97DE0">
        <w:rPr>
          <w:rFonts w:ascii="Lucida Sans Unicode" w:hAnsi="Lucida Sans Unicode" w:cs="Lucida Sans Unicode"/>
          <w:sz w:val="20"/>
          <w:szCs w:val="20"/>
          <w:lang w:val="es-ES_tradnl"/>
        </w:rPr>
        <w:t>es u</w:t>
      </w:r>
      <w:r>
        <w:rPr>
          <w:rFonts w:ascii="Lucida Sans Unicode" w:hAnsi="Lucida Sans Unicode" w:cs="Lucida Sans Unicode"/>
          <w:sz w:val="20"/>
          <w:szCs w:val="20"/>
          <w:lang w:val="es-ES_tradnl"/>
        </w:rPr>
        <w:t>n</w:t>
      </w:r>
      <w:r w:rsidR="00B97DE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error</w:t>
      </w:r>
      <w:r w:rsidR="007B679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hay que corregirlo</w:t>
      </w:r>
      <w:r w:rsidR="00036841">
        <w:rPr>
          <w:rFonts w:ascii="Lucida Sans Unicode" w:hAnsi="Lucida Sans Unicode" w:cs="Lucida Sans Unicode"/>
          <w:sz w:val="20"/>
          <w:szCs w:val="20"/>
          <w:lang w:val="es-ES_tradnl"/>
        </w:rPr>
        <w:t xml:space="preserve"> en el caso de la posición </w:t>
      </w:r>
      <w:r w:rsidR="007B6797">
        <w:rPr>
          <w:rFonts w:ascii="Lucida Sans Unicode" w:hAnsi="Lucida Sans Unicode" w:cs="Lucida Sans Unicode"/>
          <w:sz w:val="20"/>
          <w:szCs w:val="20"/>
          <w:lang w:val="es-ES_tradnl"/>
        </w:rPr>
        <w:t>4</w:t>
      </w:r>
      <w:r w:rsidR="00B97DE0">
        <w:rPr>
          <w:rFonts w:ascii="Lucida Sans Unicode" w:hAnsi="Lucida Sans Unicode" w:cs="Lucida Sans Unicode"/>
          <w:sz w:val="20"/>
          <w:szCs w:val="20"/>
          <w:lang w:val="es-ES_tradnl"/>
        </w:rPr>
        <w:t xml:space="preserve"> suplente.</w:t>
      </w:r>
    </w:p>
    <w:p w14:paraId="11981782" w14:textId="77777777" w:rsidR="00B97DE0" w:rsidRDefault="00B97DE0" w:rsidP="006E5DA5">
      <w:pPr>
        <w:pStyle w:val="Sinespaciado"/>
        <w:spacing w:line="276" w:lineRule="auto"/>
        <w:jc w:val="both"/>
        <w:rPr>
          <w:rFonts w:ascii="Lucida Sans Unicode" w:hAnsi="Lucida Sans Unicode" w:cs="Lucida Sans Unicode"/>
          <w:sz w:val="20"/>
          <w:szCs w:val="20"/>
          <w:lang w:val="es-ES_tradnl"/>
        </w:rPr>
      </w:pPr>
    </w:p>
    <w:p w14:paraId="3C9B7959" w14:textId="77777777" w:rsidR="00897C21" w:rsidRDefault="00B97DE0"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segunda ronda? </w:t>
      </w:r>
    </w:p>
    <w:p w14:paraId="6C33EF1B" w14:textId="77777777" w:rsidR="00897C21" w:rsidRDefault="00897C21" w:rsidP="006E5DA5">
      <w:pPr>
        <w:pStyle w:val="Sinespaciado"/>
        <w:spacing w:line="276" w:lineRule="auto"/>
        <w:jc w:val="both"/>
        <w:rPr>
          <w:rFonts w:ascii="Lucida Sans Unicode" w:hAnsi="Lucida Sans Unicode" w:cs="Lucida Sans Unicode"/>
          <w:sz w:val="20"/>
          <w:szCs w:val="20"/>
          <w:lang w:val="es-ES_tradnl"/>
        </w:rPr>
      </w:pPr>
    </w:p>
    <w:p w14:paraId="1BE5D3CC" w14:textId="046118C2" w:rsidR="00897C21" w:rsidRDefault="00B97DE0"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tercera ronda, </w:t>
      </w:r>
      <w:r w:rsidR="00897C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alguien desea hacer uso de la voz? </w:t>
      </w:r>
    </w:p>
    <w:p w14:paraId="7F65137E" w14:textId="77777777" w:rsidR="00897C21" w:rsidRDefault="00897C21" w:rsidP="006E5DA5">
      <w:pPr>
        <w:pStyle w:val="Sinespaciado"/>
        <w:spacing w:line="276" w:lineRule="auto"/>
        <w:jc w:val="both"/>
        <w:rPr>
          <w:rFonts w:ascii="Lucida Sans Unicode" w:hAnsi="Lucida Sans Unicode" w:cs="Lucida Sans Unicode"/>
          <w:sz w:val="20"/>
          <w:szCs w:val="20"/>
          <w:lang w:val="es-ES_tradnl"/>
        </w:rPr>
      </w:pPr>
    </w:p>
    <w:p w14:paraId="38F52054" w14:textId="77777777" w:rsidR="007B6797" w:rsidRDefault="00B97DE0"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 de no ser así</w:t>
      </w:r>
      <w:r w:rsidR="00897C21">
        <w:rPr>
          <w:rFonts w:ascii="Lucida Sans Unicode" w:hAnsi="Lucida Sans Unicode" w:cs="Lucida Sans Unicode"/>
          <w:sz w:val="20"/>
          <w:szCs w:val="20"/>
          <w:lang w:val="es-ES_tradnl"/>
        </w:rPr>
        <w:t xml:space="preserve">, </w:t>
      </w:r>
      <w:proofErr w:type="gramStart"/>
      <w:r w:rsidR="00897C21">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eñoras y señores</w:t>
      </w:r>
      <w:proofErr w:type="gramEnd"/>
      <w:r>
        <w:rPr>
          <w:rFonts w:ascii="Lucida Sans Unicode" w:hAnsi="Lucida Sans Unicode" w:cs="Lucida Sans Unicode"/>
          <w:sz w:val="20"/>
          <w:szCs w:val="20"/>
          <w:lang w:val="es-ES_tradnl"/>
        </w:rPr>
        <w:t xml:space="preserve"> consejeros y representantes, tenemos todavía un par de asuntos que definir. </w:t>
      </w:r>
    </w:p>
    <w:p w14:paraId="4AF18606" w14:textId="77777777" w:rsidR="007B6797" w:rsidRDefault="007B6797" w:rsidP="006E5DA5">
      <w:pPr>
        <w:pStyle w:val="Sinespaciado"/>
        <w:spacing w:line="276" w:lineRule="auto"/>
        <w:jc w:val="both"/>
        <w:rPr>
          <w:rFonts w:ascii="Lucida Sans Unicode" w:hAnsi="Lucida Sans Unicode" w:cs="Lucida Sans Unicode"/>
          <w:sz w:val="20"/>
          <w:szCs w:val="20"/>
          <w:lang w:val="es-ES_tradnl"/>
        </w:rPr>
      </w:pPr>
    </w:p>
    <w:p w14:paraId="0EA78C54" w14:textId="54696116" w:rsidR="00B97DE0" w:rsidRDefault="00B97DE0"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 xml:space="preserve">Me parece </w:t>
      </w:r>
      <w:r w:rsidR="007B6797">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 xml:space="preserve"> en los casos </w:t>
      </w:r>
      <w:r w:rsidR="007B6797">
        <w:rPr>
          <w:rFonts w:ascii="Lucida Sans Unicode" w:hAnsi="Lucida Sans Unicode" w:cs="Lucida Sans Unicode"/>
          <w:sz w:val="20"/>
          <w:szCs w:val="20"/>
          <w:lang w:val="es-ES_tradnl"/>
        </w:rPr>
        <w:t>del</w:t>
      </w:r>
      <w:r>
        <w:rPr>
          <w:rFonts w:ascii="Lucida Sans Unicode" w:hAnsi="Lucida Sans Unicode" w:cs="Lucida Sans Unicode"/>
          <w:sz w:val="20"/>
          <w:szCs w:val="20"/>
          <w:lang w:val="es-ES_tradnl"/>
        </w:rPr>
        <w:t xml:space="preserve"> munic</w:t>
      </w:r>
      <w:r w:rsidR="00036841">
        <w:rPr>
          <w:rFonts w:ascii="Lucida Sans Unicode" w:hAnsi="Lucida Sans Unicode" w:cs="Lucida Sans Unicode"/>
          <w:sz w:val="20"/>
          <w:szCs w:val="20"/>
          <w:lang w:val="es-ES_tradnl"/>
        </w:rPr>
        <w:t>ipio de Cua</w:t>
      </w:r>
      <w:r w:rsidR="007B6797">
        <w:rPr>
          <w:rFonts w:ascii="Lucida Sans Unicode" w:hAnsi="Lucida Sans Unicode" w:cs="Lucida Sans Unicode"/>
          <w:sz w:val="20"/>
          <w:szCs w:val="20"/>
          <w:lang w:val="es-ES_tradnl"/>
        </w:rPr>
        <w:t>u</w:t>
      </w:r>
      <w:r w:rsidR="00036841">
        <w:rPr>
          <w:rFonts w:ascii="Lucida Sans Unicode" w:hAnsi="Lucida Sans Unicode" w:cs="Lucida Sans Unicode"/>
          <w:sz w:val="20"/>
          <w:szCs w:val="20"/>
          <w:lang w:val="es-ES_tradnl"/>
        </w:rPr>
        <w:t xml:space="preserve">tla, la posición </w:t>
      </w:r>
      <w:r w:rsidR="007B6797">
        <w:rPr>
          <w:rFonts w:ascii="Lucida Sans Unicode" w:hAnsi="Lucida Sans Unicode" w:cs="Lucida Sans Unicode"/>
          <w:sz w:val="20"/>
          <w:szCs w:val="20"/>
          <w:lang w:val="es-ES_tradnl"/>
        </w:rPr>
        <w:t>2</w:t>
      </w:r>
      <w:r>
        <w:rPr>
          <w:rFonts w:ascii="Lucida Sans Unicode" w:hAnsi="Lucida Sans Unicode" w:cs="Lucida Sans Unicode"/>
          <w:sz w:val="20"/>
          <w:szCs w:val="20"/>
          <w:lang w:val="es-ES_tradnl"/>
        </w:rPr>
        <w:t xml:space="preserve"> propietaria, en donde no tenemos la declaración y esta no fue requerida; al igual que en el caso del municipio de Magdalena, en donde no tenemos un acta de nacimiento, sino un acta de matrimonio, y tampoco fue requerida; tendríamos que proceder en los términos que lo hicimos en los acuerdos pasados, es decir, aprobar estas planillas exceptuando solamente esas posiciones para dar el debido derecho de audiencia al partido. </w:t>
      </w:r>
    </w:p>
    <w:p w14:paraId="0799A7AA" w14:textId="77777777" w:rsidR="00B97DE0" w:rsidRDefault="00B97DE0" w:rsidP="006E5DA5">
      <w:pPr>
        <w:pStyle w:val="Sinespaciado"/>
        <w:spacing w:line="276" w:lineRule="auto"/>
        <w:jc w:val="both"/>
        <w:rPr>
          <w:rFonts w:ascii="Lucida Sans Unicode" w:hAnsi="Lucida Sans Unicode" w:cs="Lucida Sans Unicode"/>
          <w:sz w:val="20"/>
          <w:szCs w:val="20"/>
          <w:lang w:val="es-ES_tradnl"/>
        </w:rPr>
      </w:pPr>
    </w:p>
    <w:p w14:paraId="24AAFACC" w14:textId="540F81DF" w:rsidR="00B97DE0" w:rsidRDefault="00B97DE0"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Por lo que hace al tema de Santa María de los Ángeles, me refiero a la constancia de residencia </w:t>
      </w:r>
      <w:r w:rsidR="007B6797">
        <w:rPr>
          <w:rFonts w:ascii="Lucida Sans Unicode" w:hAnsi="Lucida Sans Unicode" w:cs="Lucida Sans Unicode"/>
          <w:sz w:val="20"/>
          <w:szCs w:val="20"/>
          <w:lang w:val="es-ES_tradnl"/>
        </w:rPr>
        <w:t xml:space="preserve">de </w:t>
      </w:r>
      <w:r w:rsidR="00897C21">
        <w:rPr>
          <w:rFonts w:ascii="Lucida Sans Unicode" w:hAnsi="Lucida Sans Unicode" w:cs="Lucida Sans Unicode"/>
          <w:sz w:val="20"/>
          <w:szCs w:val="20"/>
          <w:lang w:val="es-ES_tradnl"/>
        </w:rPr>
        <w:t>1988</w:t>
      </w:r>
      <w:r>
        <w:rPr>
          <w:rFonts w:ascii="Lucida Sans Unicode" w:hAnsi="Lucida Sans Unicode" w:cs="Lucida Sans Unicode"/>
          <w:sz w:val="20"/>
          <w:szCs w:val="20"/>
          <w:lang w:val="es-ES_tradnl"/>
        </w:rPr>
        <w:t>, en ese caso, este fue un cumplimiento a un requerimiento</w:t>
      </w:r>
      <w:r w:rsidR="007B679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entonces</w:t>
      </w:r>
      <w:r w:rsidR="00897C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más bien, </w:t>
      </w:r>
      <w:r w:rsidR="00A3152D">
        <w:rPr>
          <w:rFonts w:ascii="Lucida Sans Unicode" w:hAnsi="Lucida Sans Unicode" w:cs="Lucida Sans Unicode"/>
          <w:sz w:val="20"/>
          <w:szCs w:val="20"/>
          <w:lang w:val="es-ES_tradnl"/>
        </w:rPr>
        <w:t>los</w:t>
      </w:r>
      <w:r>
        <w:rPr>
          <w:rFonts w:ascii="Lucida Sans Unicode" w:hAnsi="Lucida Sans Unicode" w:cs="Lucida Sans Unicode"/>
          <w:sz w:val="20"/>
          <w:szCs w:val="20"/>
          <w:lang w:val="es-ES_tradnl"/>
        </w:rPr>
        <w:t xml:space="preserve"> escucho sobre ustedes qu</w:t>
      </w:r>
      <w:r w:rsidR="007B6797">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 xml:space="preserve"> estiman procedente aprobar en este caso en específico. </w:t>
      </w:r>
    </w:p>
    <w:p w14:paraId="60C09E23" w14:textId="77777777" w:rsidR="00B97DE0" w:rsidRDefault="00B97DE0" w:rsidP="006E5DA5">
      <w:pPr>
        <w:pStyle w:val="Sinespaciado"/>
        <w:spacing w:line="276" w:lineRule="auto"/>
        <w:jc w:val="both"/>
        <w:rPr>
          <w:rFonts w:ascii="Lucida Sans Unicode" w:hAnsi="Lucida Sans Unicode" w:cs="Lucida Sans Unicode"/>
          <w:sz w:val="20"/>
          <w:szCs w:val="20"/>
          <w:lang w:val="es-ES_tradnl"/>
        </w:rPr>
      </w:pPr>
    </w:p>
    <w:p w14:paraId="4F12E0B9" w14:textId="77777777" w:rsidR="00897C21" w:rsidRDefault="00B97DE0"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hacer uso de la voz, en tercera ronda? </w:t>
      </w:r>
    </w:p>
    <w:p w14:paraId="49C1041D" w14:textId="77777777" w:rsidR="00897C21" w:rsidRDefault="00897C21" w:rsidP="006E5DA5">
      <w:pPr>
        <w:pStyle w:val="Sinespaciado"/>
        <w:spacing w:line="276" w:lineRule="auto"/>
        <w:jc w:val="both"/>
        <w:rPr>
          <w:rFonts w:ascii="Lucida Sans Unicode" w:hAnsi="Lucida Sans Unicode" w:cs="Lucida Sans Unicode"/>
          <w:sz w:val="20"/>
          <w:szCs w:val="20"/>
          <w:lang w:val="es-ES_tradnl"/>
        </w:rPr>
      </w:pPr>
    </w:p>
    <w:p w14:paraId="587F9063" w14:textId="604F118C" w:rsidR="00B97DE0" w:rsidRDefault="00B97DE0"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El consejero Miguel Godínez </w:t>
      </w:r>
      <w:proofErr w:type="spellStart"/>
      <w:r>
        <w:rPr>
          <w:rFonts w:ascii="Lucida Sans Unicode" w:hAnsi="Lucida Sans Unicode" w:cs="Lucida Sans Unicode"/>
          <w:sz w:val="20"/>
          <w:szCs w:val="20"/>
          <w:lang w:val="es-ES_tradnl"/>
        </w:rPr>
        <w:t>Terríquez</w:t>
      </w:r>
      <w:proofErr w:type="spellEnd"/>
      <w:r>
        <w:rPr>
          <w:rFonts w:ascii="Lucida Sans Unicode" w:hAnsi="Lucida Sans Unicode" w:cs="Lucida Sans Unicode"/>
          <w:sz w:val="20"/>
          <w:szCs w:val="20"/>
          <w:lang w:val="es-ES_tradnl"/>
        </w:rPr>
        <w:t>, tiene la palabra</w:t>
      </w:r>
      <w:r w:rsidR="007B6797">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onsejero</w:t>
      </w:r>
      <w:r w:rsidR="007B6797">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delante.</w:t>
      </w:r>
    </w:p>
    <w:p w14:paraId="3193D38A" w14:textId="77777777" w:rsidR="00B97DE0" w:rsidRDefault="00B97DE0" w:rsidP="006E5DA5">
      <w:pPr>
        <w:pStyle w:val="Sinespaciado"/>
        <w:spacing w:line="276" w:lineRule="auto"/>
        <w:jc w:val="both"/>
        <w:rPr>
          <w:rFonts w:ascii="Lucida Sans Unicode" w:hAnsi="Lucida Sans Unicode" w:cs="Lucida Sans Unicode"/>
          <w:sz w:val="20"/>
          <w:szCs w:val="20"/>
          <w:lang w:val="es-ES_tradnl"/>
        </w:rPr>
      </w:pPr>
    </w:p>
    <w:p w14:paraId="4EF582A2" w14:textId="54611075" w:rsidR="00B97DE0" w:rsidRDefault="00B97DE0" w:rsidP="00897C21">
      <w:pPr>
        <w:pStyle w:val="Sinespaciado"/>
        <w:spacing w:line="276" w:lineRule="auto"/>
        <w:jc w:val="both"/>
        <w:rPr>
          <w:rFonts w:ascii="Lucida Sans Unicode" w:hAnsi="Lucida Sans Unicode" w:cs="Lucida Sans Unicode"/>
          <w:sz w:val="20"/>
          <w:szCs w:val="20"/>
          <w:lang w:val="es-ES_tradnl"/>
        </w:rPr>
      </w:pPr>
      <w:r w:rsidRPr="00B97DE0">
        <w:rPr>
          <w:rFonts w:ascii="Lucida Sans Unicode" w:hAnsi="Lucida Sans Unicode" w:cs="Lucida Sans Unicode"/>
          <w:b/>
          <w:sz w:val="20"/>
          <w:szCs w:val="20"/>
          <w:lang w:val="es-ES_tradnl"/>
        </w:rPr>
        <w:t xml:space="preserve">Consejero electoral, Miguel Godínez </w:t>
      </w:r>
      <w:proofErr w:type="spellStart"/>
      <w:r w:rsidRPr="00B97DE0">
        <w:rPr>
          <w:rFonts w:ascii="Lucida Sans Unicode" w:hAnsi="Lucida Sans Unicode" w:cs="Lucida Sans Unicode"/>
          <w:b/>
          <w:sz w:val="20"/>
          <w:szCs w:val="20"/>
          <w:lang w:val="es-ES_tradnl"/>
        </w:rPr>
        <w:t>Terríquez</w:t>
      </w:r>
      <w:proofErr w:type="spellEnd"/>
      <w:r w:rsidRPr="00B97DE0">
        <w:rPr>
          <w:rFonts w:ascii="Lucida Sans Unicode" w:hAnsi="Lucida Sans Unicode" w:cs="Lucida Sans Unicode"/>
          <w:b/>
          <w:sz w:val="20"/>
          <w:szCs w:val="20"/>
          <w:lang w:val="es-ES_tradnl"/>
        </w:rPr>
        <w:t xml:space="preserve">: </w:t>
      </w:r>
      <w:r>
        <w:rPr>
          <w:rFonts w:ascii="Lucida Sans Unicode" w:hAnsi="Lucida Sans Unicode" w:cs="Lucida Sans Unicode"/>
          <w:sz w:val="20"/>
          <w:szCs w:val="20"/>
          <w:lang w:val="es-ES_tradnl"/>
        </w:rPr>
        <w:t>Bien, gracias</w:t>
      </w:r>
      <w:r w:rsidR="007B6797">
        <w:rPr>
          <w:rFonts w:ascii="Lucida Sans Unicode" w:hAnsi="Lucida Sans Unicode" w:cs="Lucida Sans Unicode"/>
          <w:sz w:val="20"/>
          <w:szCs w:val="20"/>
          <w:lang w:val="es-ES_tradnl"/>
        </w:rPr>
        <w:t>,</w:t>
      </w:r>
      <w:r w:rsidR="0036736C">
        <w:rPr>
          <w:rFonts w:ascii="Lucida Sans Unicode" w:hAnsi="Lucida Sans Unicode" w:cs="Lucida Sans Unicode"/>
          <w:sz w:val="20"/>
          <w:szCs w:val="20"/>
          <w:lang w:val="es-ES_tradnl"/>
        </w:rPr>
        <w:t xml:space="preserve"> consejera</w:t>
      </w:r>
      <w:r>
        <w:rPr>
          <w:rFonts w:ascii="Lucida Sans Unicode" w:hAnsi="Lucida Sans Unicode" w:cs="Lucida Sans Unicode"/>
          <w:sz w:val="20"/>
          <w:szCs w:val="20"/>
          <w:lang w:val="es-ES_tradnl"/>
        </w:rPr>
        <w:t xml:space="preserve"> presidenta. </w:t>
      </w:r>
    </w:p>
    <w:p w14:paraId="0E00D1A8" w14:textId="77777777" w:rsidR="00897C21" w:rsidRDefault="00897C21" w:rsidP="00897C21">
      <w:pPr>
        <w:pStyle w:val="Sinespaciado"/>
        <w:spacing w:line="276" w:lineRule="auto"/>
        <w:jc w:val="both"/>
        <w:rPr>
          <w:rFonts w:ascii="Lucida Sans Unicode" w:hAnsi="Lucida Sans Unicode" w:cs="Lucida Sans Unicode"/>
          <w:sz w:val="20"/>
          <w:szCs w:val="20"/>
          <w:lang w:val="es-ES_tradnl"/>
        </w:rPr>
      </w:pPr>
    </w:p>
    <w:p w14:paraId="364C7F0E" w14:textId="23C01783" w:rsidR="00B97DE0" w:rsidRDefault="00B97DE0" w:rsidP="00897C2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Pues</w:t>
      </w:r>
      <w:r w:rsidR="007B679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desde mi punto de vista, esta es una situación que es evidente que hay un error ahí</w:t>
      </w:r>
      <w:r w:rsidR="007B6797">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 xml:space="preserve"> bueno, pues es</w:t>
      </w:r>
      <w:r w:rsidR="0036736C">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 error </w:t>
      </w:r>
      <w:r w:rsidR="0036736C">
        <w:rPr>
          <w:rFonts w:ascii="Lucida Sans Unicode" w:hAnsi="Lucida Sans Unicode" w:cs="Lucida Sans Unicode"/>
          <w:sz w:val="20"/>
          <w:szCs w:val="20"/>
          <w:lang w:val="es-ES_tradnl"/>
        </w:rPr>
        <w:t>no atribuible, en este caso</w:t>
      </w:r>
      <w:r w:rsidR="007B6797">
        <w:rPr>
          <w:rFonts w:ascii="Lucida Sans Unicode" w:hAnsi="Lucida Sans Unicode" w:cs="Lucida Sans Unicode"/>
          <w:sz w:val="20"/>
          <w:szCs w:val="20"/>
          <w:lang w:val="es-ES_tradnl"/>
        </w:rPr>
        <w:t>,</w:t>
      </w:r>
      <w:r w:rsidR="0036736C">
        <w:rPr>
          <w:rFonts w:ascii="Lucida Sans Unicode" w:hAnsi="Lucida Sans Unicode" w:cs="Lucida Sans Unicode"/>
          <w:sz w:val="20"/>
          <w:szCs w:val="20"/>
          <w:lang w:val="es-ES_tradnl"/>
        </w:rPr>
        <w:t xml:space="preserve"> a </w:t>
      </w:r>
      <w:r>
        <w:rPr>
          <w:rFonts w:ascii="Lucida Sans Unicode" w:hAnsi="Lucida Sans Unicode" w:cs="Lucida Sans Unicode"/>
          <w:sz w:val="20"/>
          <w:szCs w:val="20"/>
          <w:lang w:val="es-ES_tradnl"/>
        </w:rPr>
        <w:t>quien se expide esa constancia, y en virtud de ello, yo consideraría aceptar</w:t>
      </w:r>
      <w:r w:rsidR="0036736C">
        <w:rPr>
          <w:rFonts w:ascii="Lucida Sans Unicode" w:hAnsi="Lucida Sans Unicode" w:cs="Lucida Sans Unicode"/>
          <w:sz w:val="20"/>
          <w:szCs w:val="20"/>
          <w:lang w:val="es-ES_tradnl"/>
        </w:rPr>
        <w:t>le</w:t>
      </w:r>
      <w:r>
        <w:rPr>
          <w:rFonts w:ascii="Lucida Sans Unicode" w:hAnsi="Lucida Sans Unicode" w:cs="Lucida Sans Unicode"/>
          <w:sz w:val="20"/>
          <w:szCs w:val="20"/>
          <w:lang w:val="es-ES_tradnl"/>
        </w:rPr>
        <w:t xml:space="preserve"> ese </w:t>
      </w:r>
      <w:r w:rsidR="00335467">
        <w:rPr>
          <w:rFonts w:ascii="Lucida Sans Unicode" w:hAnsi="Lucida Sans Unicode" w:cs="Lucida Sans Unicode"/>
          <w:sz w:val="20"/>
          <w:szCs w:val="20"/>
          <w:lang w:val="es-ES_tradnl"/>
        </w:rPr>
        <w:t>documento</w:t>
      </w:r>
      <w:r>
        <w:rPr>
          <w:rFonts w:ascii="Lucida Sans Unicode" w:hAnsi="Lucida Sans Unicode" w:cs="Lucida Sans Unicode"/>
          <w:sz w:val="20"/>
          <w:szCs w:val="20"/>
          <w:lang w:val="es-ES_tradnl"/>
        </w:rPr>
        <w:t xml:space="preserve">. </w:t>
      </w:r>
    </w:p>
    <w:p w14:paraId="08FD3802" w14:textId="77777777" w:rsidR="00B97DE0" w:rsidRDefault="00B97DE0" w:rsidP="00897C21">
      <w:pPr>
        <w:pStyle w:val="Sinespaciado"/>
        <w:spacing w:line="276" w:lineRule="auto"/>
        <w:jc w:val="both"/>
        <w:rPr>
          <w:rFonts w:ascii="Lucida Sans Unicode" w:hAnsi="Lucida Sans Unicode" w:cs="Lucida Sans Unicode"/>
          <w:sz w:val="20"/>
          <w:szCs w:val="20"/>
          <w:lang w:val="es-ES_tradnl"/>
        </w:rPr>
      </w:pPr>
    </w:p>
    <w:p w14:paraId="242AA942" w14:textId="4C5DE015" w:rsidR="00B97DE0" w:rsidRDefault="0036736C" w:rsidP="00897C2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Insisto</w:t>
      </w:r>
      <w:r w:rsidR="00B97DE0">
        <w:rPr>
          <w:rFonts w:ascii="Lucida Sans Unicode" w:hAnsi="Lucida Sans Unicode" w:cs="Lucida Sans Unicode"/>
          <w:sz w:val="20"/>
          <w:szCs w:val="20"/>
          <w:lang w:val="es-ES_tradnl"/>
        </w:rPr>
        <w:t>, es evidente que hay un error</w:t>
      </w:r>
      <w:r w:rsidR="000E2196">
        <w:rPr>
          <w:rFonts w:ascii="Lucida Sans Unicode" w:hAnsi="Lucida Sans Unicode" w:cs="Lucida Sans Unicode"/>
          <w:sz w:val="20"/>
          <w:szCs w:val="20"/>
          <w:lang w:val="es-ES_tradnl"/>
        </w:rPr>
        <w:t>,</w:t>
      </w:r>
      <w:r w:rsidR="00B97DE0">
        <w:rPr>
          <w:rFonts w:ascii="Lucida Sans Unicode" w:hAnsi="Lucida Sans Unicode" w:cs="Lucida Sans Unicode"/>
          <w:sz w:val="20"/>
          <w:szCs w:val="20"/>
          <w:lang w:val="es-ES_tradnl"/>
        </w:rPr>
        <w:t xml:space="preserve"> pero</w:t>
      </w:r>
      <w:r>
        <w:rPr>
          <w:rFonts w:ascii="Lucida Sans Unicode" w:hAnsi="Lucida Sans Unicode" w:cs="Lucida Sans Unicode"/>
          <w:sz w:val="20"/>
          <w:szCs w:val="20"/>
          <w:lang w:val="es-ES_tradnl"/>
        </w:rPr>
        <w:t xml:space="preserve"> </w:t>
      </w:r>
      <w:r w:rsidR="00B97DE0">
        <w:rPr>
          <w:rFonts w:ascii="Lucida Sans Unicode" w:hAnsi="Lucida Sans Unicode" w:cs="Lucida Sans Unicode"/>
          <w:sz w:val="20"/>
          <w:szCs w:val="20"/>
          <w:lang w:val="es-ES_tradnl"/>
        </w:rPr>
        <w:t>esto no es atribuible a quien favorece esa constancia.</w:t>
      </w:r>
    </w:p>
    <w:p w14:paraId="7091F340" w14:textId="77777777" w:rsidR="00B97DE0" w:rsidRDefault="00B97DE0" w:rsidP="00897C21">
      <w:pPr>
        <w:pStyle w:val="Sinespaciado"/>
        <w:spacing w:line="276" w:lineRule="auto"/>
        <w:jc w:val="both"/>
        <w:rPr>
          <w:rFonts w:ascii="Lucida Sans Unicode" w:hAnsi="Lucida Sans Unicode" w:cs="Lucida Sans Unicode"/>
          <w:sz w:val="20"/>
          <w:szCs w:val="20"/>
          <w:lang w:val="es-ES_tradnl"/>
        </w:rPr>
      </w:pPr>
    </w:p>
    <w:p w14:paraId="39ADFD11" w14:textId="4F11CE2D" w:rsidR="00B97DE0" w:rsidRDefault="00B97DE0" w:rsidP="00897C2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Es </w:t>
      </w:r>
      <w:proofErr w:type="spellStart"/>
      <w:r>
        <w:rPr>
          <w:rFonts w:ascii="Lucida Sans Unicode" w:hAnsi="Lucida Sans Unicode" w:cs="Lucida Sans Unicode"/>
          <w:sz w:val="20"/>
          <w:szCs w:val="20"/>
          <w:lang w:val="es-ES_tradnl"/>
        </w:rPr>
        <w:t>cuanto</w:t>
      </w:r>
      <w:proofErr w:type="spellEnd"/>
      <w:r w:rsidR="000E2196">
        <w:rPr>
          <w:rFonts w:ascii="Lucida Sans Unicode" w:hAnsi="Lucida Sans Unicode" w:cs="Lucida Sans Unicode"/>
          <w:sz w:val="20"/>
          <w:szCs w:val="20"/>
          <w:lang w:val="es-ES_tradnl"/>
        </w:rPr>
        <w:t>. M</w:t>
      </w:r>
      <w:r>
        <w:rPr>
          <w:rFonts w:ascii="Lucida Sans Unicode" w:hAnsi="Lucida Sans Unicode" w:cs="Lucida Sans Unicode"/>
          <w:sz w:val="20"/>
          <w:szCs w:val="20"/>
          <w:lang w:val="es-ES_tradnl"/>
        </w:rPr>
        <w:t>uchas gracias.</w:t>
      </w:r>
    </w:p>
    <w:p w14:paraId="3B73A0CD" w14:textId="77777777" w:rsidR="002221AD" w:rsidRDefault="002221AD" w:rsidP="00897C21">
      <w:pPr>
        <w:pStyle w:val="Sinespaciado"/>
        <w:spacing w:line="276" w:lineRule="auto"/>
        <w:jc w:val="both"/>
        <w:rPr>
          <w:rFonts w:ascii="Lucida Sans Unicode" w:hAnsi="Lucida Sans Unicode" w:cs="Lucida Sans Unicode"/>
          <w:sz w:val="20"/>
          <w:szCs w:val="20"/>
          <w:lang w:val="es-ES_tradnl"/>
        </w:rPr>
      </w:pPr>
    </w:p>
    <w:p w14:paraId="64B2BF1C" w14:textId="234EF2F7" w:rsidR="00897C21" w:rsidRDefault="0036736C"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 a usted</w:t>
      </w:r>
      <w:r w:rsidR="00897C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consejero Miguel Godínez </w:t>
      </w:r>
      <w:proofErr w:type="spellStart"/>
      <w:r>
        <w:rPr>
          <w:rFonts w:ascii="Lucida Sans Unicode" w:hAnsi="Lucida Sans Unicode" w:cs="Lucida Sans Unicode"/>
          <w:sz w:val="20"/>
          <w:szCs w:val="20"/>
          <w:lang w:val="es-ES_tradnl"/>
        </w:rPr>
        <w:t>Terríquez</w:t>
      </w:r>
      <w:proofErr w:type="spellEnd"/>
      <w:r w:rsidR="00897C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2D418E8A" w14:textId="77777777" w:rsidR="00897C21" w:rsidRDefault="00897C21" w:rsidP="006E5DA5">
      <w:pPr>
        <w:pStyle w:val="Sinespaciado"/>
        <w:spacing w:line="276" w:lineRule="auto"/>
        <w:jc w:val="both"/>
        <w:rPr>
          <w:rFonts w:ascii="Lucida Sans Unicode" w:hAnsi="Lucida Sans Unicode" w:cs="Lucida Sans Unicode"/>
          <w:sz w:val="20"/>
          <w:szCs w:val="20"/>
          <w:lang w:val="es-ES_tradnl"/>
        </w:rPr>
      </w:pPr>
    </w:p>
    <w:p w14:paraId="3F870AD5" w14:textId="71BF1D42" w:rsidR="0036736C" w:rsidRDefault="00897C21"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36736C">
        <w:rPr>
          <w:rFonts w:ascii="Lucida Sans Unicode" w:hAnsi="Lucida Sans Unicode" w:cs="Lucida Sans Unicode"/>
          <w:sz w:val="20"/>
          <w:szCs w:val="20"/>
          <w:lang w:val="es-ES_tradnl"/>
        </w:rPr>
        <w:t>a consejera Brenda Judith Serafín Morfín, tiene la palabra</w:t>
      </w:r>
      <w:r w:rsidR="000E2196">
        <w:rPr>
          <w:rFonts w:ascii="Lucida Sans Unicode" w:hAnsi="Lucida Sans Unicode" w:cs="Lucida Sans Unicode"/>
          <w:sz w:val="20"/>
          <w:szCs w:val="20"/>
          <w:lang w:val="es-ES_tradnl"/>
        </w:rPr>
        <w:t>. A</w:t>
      </w:r>
      <w:r w:rsidR="0036736C">
        <w:rPr>
          <w:rFonts w:ascii="Lucida Sans Unicode" w:hAnsi="Lucida Sans Unicode" w:cs="Lucida Sans Unicode"/>
          <w:sz w:val="20"/>
          <w:szCs w:val="20"/>
          <w:lang w:val="es-ES_tradnl"/>
        </w:rPr>
        <w:t>delante</w:t>
      </w:r>
      <w:r w:rsidR="000E2196">
        <w:rPr>
          <w:rFonts w:ascii="Lucida Sans Unicode" w:hAnsi="Lucida Sans Unicode" w:cs="Lucida Sans Unicode"/>
          <w:sz w:val="20"/>
          <w:szCs w:val="20"/>
          <w:lang w:val="es-ES_tradnl"/>
        </w:rPr>
        <w:t>,</w:t>
      </w:r>
      <w:r w:rsidR="0036736C">
        <w:rPr>
          <w:rFonts w:ascii="Lucida Sans Unicode" w:hAnsi="Lucida Sans Unicode" w:cs="Lucida Sans Unicode"/>
          <w:sz w:val="20"/>
          <w:szCs w:val="20"/>
          <w:lang w:val="es-ES_tradnl"/>
        </w:rPr>
        <w:t xml:space="preserve"> consejera. </w:t>
      </w:r>
    </w:p>
    <w:p w14:paraId="6A32D324" w14:textId="77777777" w:rsidR="0036736C" w:rsidRDefault="0036736C" w:rsidP="006E5DA5">
      <w:pPr>
        <w:pStyle w:val="Sinespaciado"/>
        <w:spacing w:line="276" w:lineRule="auto"/>
        <w:jc w:val="both"/>
        <w:rPr>
          <w:rFonts w:ascii="Lucida Sans Unicode" w:hAnsi="Lucida Sans Unicode" w:cs="Lucida Sans Unicode"/>
          <w:sz w:val="20"/>
          <w:szCs w:val="20"/>
          <w:lang w:val="es-ES_tradnl"/>
        </w:rPr>
      </w:pPr>
    </w:p>
    <w:p w14:paraId="7FDD7E8D" w14:textId="4BD25773" w:rsidR="0036736C" w:rsidRDefault="0036736C" w:rsidP="006E5DA5">
      <w:pPr>
        <w:pStyle w:val="Sinespaciado"/>
        <w:spacing w:line="276" w:lineRule="auto"/>
        <w:jc w:val="both"/>
        <w:rPr>
          <w:rFonts w:ascii="Lucida Sans Unicode" w:hAnsi="Lucida Sans Unicode" w:cs="Lucida Sans Unicode"/>
          <w:sz w:val="20"/>
          <w:szCs w:val="20"/>
          <w:lang w:val="es-ES_tradnl"/>
        </w:rPr>
      </w:pPr>
      <w:r w:rsidRPr="0036736C">
        <w:rPr>
          <w:rFonts w:ascii="Lucida Sans Unicode" w:hAnsi="Lucida Sans Unicode" w:cs="Lucida Sans Unicode"/>
          <w:b/>
          <w:sz w:val="20"/>
          <w:szCs w:val="20"/>
          <w:lang w:val="es-ES_tradnl"/>
        </w:rPr>
        <w:t>Consejera electoral, Brenda Judith Serafín Morfín:</w:t>
      </w:r>
      <w:r>
        <w:rPr>
          <w:rFonts w:ascii="Lucida Sans Unicode" w:hAnsi="Lucida Sans Unicode" w:cs="Lucida Sans Unicode"/>
          <w:sz w:val="20"/>
          <w:szCs w:val="20"/>
          <w:lang w:val="es-ES_tradnl"/>
        </w:rPr>
        <w:t xml:space="preserve"> Gracias</w:t>
      </w:r>
      <w:r w:rsidR="000E219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7911317F" w14:textId="77777777" w:rsidR="0036736C" w:rsidRDefault="0036736C" w:rsidP="006E5DA5">
      <w:pPr>
        <w:pStyle w:val="Sinespaciado"/>
        <w:spacing w:line="276" w:lineRule="auto"/>
        <w:jc w:val="both"/>
        <w:rPr>
          <w:rFonts w:ascii="Lucida Sans Unicode" w:hAnsi="Lucida Sans Unicode" w:cs="Lucida Sans Unicode"/>
          <w:sz w:val="20"/>
          <w:szCs w:val="20"/>
          <w:lang w:val="es-ES_tradnl"/>
        </w:rPr>
      </w:pPr>
    </w:p>
    <w:p w14:paraId="0E1BE9C5" w14:textId="47DFA7DA" w:rsidR="0036736C" w:rsidRDefault="000E2196"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36736C">
        <w:rPr>
          <w:rFonts w:ascii="Lucida Sans Unicode" w:hAnsi="Lucida Sans Unicode" w:cs="Lucida Sans Unicode"/>
          <w:sz w:val="20"/>
          <w:szCs w:val="20"/>
          <w:lang w:val="es-ES_tradnl"/>
        </w:rPr>
        <w:t>Híjole</w:t>
      </w:r>
      <w:r>
        <w:rPr>
          <w:rFonts w:ascii="Lucida Sans Unicode" w:hAnsi="Lucida Sans Unicode" w:cs="Lucida Sans Unicode"/>
          <w:sz w:val="20"/>
          <w:szCs w:val="20"/>
          <w:lang w:val="es-ES_tradnl"/>
        </w:rPr>
        <w:t>!</w:t>
      </w:r>
      <w:r w:rsidR="0036736C">
        <w:rPr>
          <w:rFonts w:ascii="Lucida Sans Unicode" w:hAnsi="Lucida Sans Unicode" w:cs="Lucida Sans Unicode"/>
          <w:sz w:val="20"/>
          <w:szCs w:val="20"/>
          <w:lang w:val="es-ES_tradnl"/>
        </w:rPr>
        <w:t xml:space="preserve">, pues tal vez si caigamos en el tema de medio interpretar, ponen </w:t>
      </w:r>
      <w:r w:rsidR="00897C21">
        <w:rPr>
          <w:rFonts w:ascii="Lucida Sans Unicode" w:hAnsi="Lucida Sans Unicode" w:cs="Lucida Sans Unicode"/>
          <w:sz w:val="20"/>
          <w:szCs w:val="20"/>
          <w:lang w:val="es-ES_tradnl"/>
        </w:rPr>
        <w:t>1988</w:t>
      </w:r>
      <w:r>
        <w:rPr>
          <w:rFonts w:ascii="Lucida Sans Unicode" w:hAnsi="Lucida Sans Unicode" w:cs="Lucida Sans Unicode"/>
          <w:sz w:val="20"/>
          <w:szCs w:val="20"/>
          <w:lang w:val="es-ES_tradnl"/>
        </w:rPr>
        <w:t>,</w:t>
      </w:r>
      <w:r w:rsidR="0036736C">
        <w:rPr>
          <w:rFonts w:ascii="Lucida Sans Unicode" w:hAnsi="Lucida Sans Unicode" w:cs="Lucida Sans Unicode"/>
          <w:sz w:val="20"/>
          <w:szCs w:val="20"/>
          <w:lang w:val="es-ES_tradnl"/>
        </w:rPr>
        <w:t xml:space="preserve"> no sé si el ánimo era demostrar que</w:t>
      </w:r>
      <w:r>
        <w:rPr>
          <w:rFonts w:ascii="Lucida Sans Unicode" w:hAnsi="Lucida Sans Unicode" w:cs="Lucida Sans Unicode"/>
          <w:sz w:val="20"/>
          <w:szCs w:val="20"/>
          <w:lang w:val="es-ES_tradnl"/>
        </w:rPr>
        <w:t>,</w:t>
      </w:r>
      <w:r w:rsidR="0036736C">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36736C">
        <w:rPr>
          <w:rFonts w:ascii="Lucida Sans Unicode" w:hAnsi="Lucida Sans Unicode" w:cs="Lucida Sans Unicode"/>
          <w:sz w:val="20"/>
          <w:szCs w:val="20"/>
          <w:lang w:val="es-ES_tradnl"/>
        </w:rPr>
        <w:t xml:space="preserve"> su residencia es mucho mayor a lo que exige la propia legislación. </w:t>
      </w:r>
    </w:p>
    <w:p w14:paraId="449074BF" w14:textId="77777777" w:rsidR="0036736C" w:rsidRDefault="0036736C" w:rsidP="006E5DA5">
      <w:pPr>
        <w:pStyle w:val="Sinespaciado"/>
        <w:spacing w:line="276" w:lineRule="auto"/>
        <w:jc w:val="both"/>
        <w:rPr>
          <w:rFonts w:ascii="Lucida Sans Unicode" w:hAnsi="Lucida Sans Unicode" w:cs="Lucida Sans Unicode"/>
          <w:sz w:val="20"/>
          <w:szCs w:val="20"/>
          <w:lang w:val="es-ES_tradnl"/>
        </w:rPr>
      </w:pPr>
    </w:p>
    <w:p w14:paraId="1E3078C4" w14:textId="579E0093" w:rsidR="0036736C" w:rsidRDefault="0036736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0E219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sé si ese se presentó, digamos, dicen que fue un producto de requerimiento</w:t>
      </w:r>
      <w:r w:rsidR="000E219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 cuestión aquí es que ya estamos a unas horas de que inicie el domingo, no sé por cuanto más se le puede hacer un requerimiento, si pretendemos que presente una nueva constancia de residencia. </w:t>
      </w:r>
    </w:p>
    <w:p w14:paraId="3C518BED" w14:textId="77777777" w:rsidR="0036736C" w:rsidRDefault="0036736C" w:rsidP="006E5DA5">
      <w:pPr>
        <w:pStyle w:val="Sinespaciado"/>
        <w:spacing w:line="276" w:lineRule="auto"/>
        <w:jc w:val="both"/>
        <w:rPr>
          <w:rFonts w:ascii="Lucida Sans Unicode" w:hAnsi="Lucida Sans Unicode" w:cs="Lucida Sans Unicode"/>
          <w:sz w:val="20"/>
          <w:szCs w:val="20"/>
          <w:lang w:val="es-ES_tradnl"/>
        </w:rPr>
      </w:pPr>
    </w:p>
    <w:p w14:paraId="7D7BD3BE" w14:textId="0ABB89B1" w:rsidR="0036736C" w:rsidRDefault="0036736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0E2196">
        <w:rPr>
          <w:rFonts w:ascii="Lucida Sans Unicode" w:hAnsi="Lucida Sans Unicode" w:cs="Lucida Sans Unicode"/>
          <w:sz w:val="20"/>
          <w:szCs w:val="20"/>
          <w:lang w:val="es-ES_tradnl"/>
        </w:rPr>
        <w:t>, pues,</w:t>
      </w:r>
      <w:r>
        <w:rPr>
          <w:rFonts w:ascii="Lucida Sans Unicode" w:hAnsi="Lucida Sans Unicode" w:cs="Lucida Sans Unicode"/>
          <w:sz w:val="20"/>
          <w:szCs w:val="20"/>
          <w:lang w:val="es-ES_tradnl"/>
        </w:rPr>
        <w:t xml:space="preserve"> si el resto está de acuerdo en que cons</w:t>
      </w:r>
      <w:r w:rsidR="00036841">
        <w:rPr>
          <w:rFonts w:ascii="Lucida Sans Unicode" w:hAnsi="Lucida Sans Unicode" w:cs="Lucida Sans Unicode"/>
          <w:sz w:val="20"/>
          <w:szCs w:val="20"/>
          <w:lang w:val="es-ES_tradnl"/>
        </w:rPr>
        <w:t xml:space="preserve">ideremos como, digo, desde el </w:t>
      </w:r>
      <w:r w:rsidR="00897C21">
        <w:rPr>
          <w:rFonts w:ascii="Lucida Sans Unicode" w:hAnsi="Lucida Sans Unicode" w:cs="Lucida Sans Unicode"/>
          <w:sz w:val="20"/>
          <w:szCs w:val="20"/>
          <w:lang w:val="es-ES_tradnl"/>
        </w:rPr>
        <w:t>88</w:t>
      </w:r>
      <w:r>
        <w:rPr>
          <w:rFonts w:ascii="Lucida Sans Unicode" w:hAnsi="Lucida Sans Unicode" w:cs="Lucida Sans Unicode"/>
          <w:sz w:val="20"/>
          <w:szCs w:val="20"/>
          <w:lang w:val="es-ES_tradnl"/>
        </w:rPr>
        <w:t>, es incluso anterior a su fecha de nacimiento</w:t>
      </w:r>
      <w:r w:rsidR="000E219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pues no tendría problema en acompañarlo</w:t>
      </w:r>
      <w:r w:rsidR="000E219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siempre y cuando la mayoría lo acompañe</w:t>
      </w:r>
      <w:r w:rsidR="000E219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 </w:t>
      </w:r>
    </w:p>
    <w:p w14:paraId="011BCBCD" w14:textId="77777777" w:rsidR="0036736C" w:rsidRDefault="0036736C" w:rsidP="006E5DA5">
      <w:pPr>
        <w:pStyle w:val="Sinespaciado"/>
        <w:spacing w:line="276" w:lineRule="auto"/>
        <w:jc w:val="both"/>
        <w:rPr>
          <w:rFonts w:ascii="Lucida Sans Unicode" w:hAnsi="Lucida Sans Unicode" w:cs="Lucida Sans Unicode"/>
          <w:sz w:val="20"/>
          <w:szCs w:val="20"/>
          <w:lang w:val="es-ES_tradnl"/>
        </w:rPr>
      </w:pPr>
    </w:p>
    <w:p w14:paraId="0365D5B4" w14:textId="7D098C7B" w:rsidR="0036736C" w:rsidRDefault="0036736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cuanto</w:t>
      </w:r>
      <w:r w:rsidR="00897C21">
        <w:rPr>
          <w:rFonts w:ascii="Lucida Sans Unicode" w:hAnsi="Lucida Sans Unicode" w:cs="Lucida Sans Unicode"/>
          <w:sz w:val="20"/>
          <w:szCs w:val="20"/>
          <w:lang w:val="es-ES_tradnl"/>
        </w:rPr>
        <w:t>, presidenta</w:t>
      </w:r>
      <w:r>
        <w:rPr>
          <w:rFonts w:ascii="Lucida Sans Unicode" w:hAnsi="Lucida Sans Unicode" w:cs="Lucida Sans Unicode"/>
          <w:sz w:val="20"/>
          <w:szCs w:val="20"/>
          <w:lang w:val="es-ES_tradnl"/>
        </w:rPr>
        <w:t xml:space="preserve">.  </w:t>
      </w:r>
    </w:p>
    <w:p w14:paraId="0D5ACD38" w14:textId="77777777" w:rsidR="0036736C" w:rsidRDefault="0036736C" w:rsidP="006E5DA5">
      <w:pPr>
        <w:pStyle w:val="Sinespaciado"/>
        <w:spacing w:line="276" w:lineRule="auto"/>
        <w:jc w:val="both"/>
        <w:rPr>
          <w:rFonts w:ascii="Lucida Sans Unicode" w:hAnsi="Lucida Sans Unicode" w:cs="Lucida Sans Unicode"/>
          <w:sz w:val="20"/>
          <w:szCs w:val="20"/>
          <w:lang w:val="es-ES_tradnl"/>
        </w:rPr>
      </w:pPr>
    </w:p>
    <w:p w14:paraId="6F7F87D3" w14:textId="2622C59C" w:rsidR="0036736C" w:rsidRDefault="0036736C"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Muchas gracias</w:t>
      </w:r>
      <w:r w:rsidR="00897C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Brenda Judith Serafín Morfín. </w:t>
      </w:r>
    </w:p>
    <w:p w14:paraId="442B309B" w14:textId="77777777" w:rsidR="0036736C" w:rsidRDefault="0036736C" w:rsidP="006E5DA5">
      <w:pPr>
        <w:pStyle w:val="Sinespaciado"/>
        <w:spacing w:line="276" w:lineRule="auto"/>
        <w:jc w:val="both"/>
        <w:rPr>
          <w:rFonts w:ascii="Lucida Sans Unicode" w:hAnsi="Lucida Sans Unicode" w:cs="Lucida Sans Unicode"/>
          <w:sz w:val="20"/>
          <w:szCs w:val="20"/>
          <w:lang w:val="es-ES_tradnl"/>
        </w:rPr>
      </w:pPr>
    </w:p>
    <w:p w14:paraId="0BB4E983" w14:textId="67387924" w:rsidR="0036736C" w:rsidRDefault="0036736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Quiero también aprovechar</w:t>
      </w:r>
      <w:r w:rsidR="00666CC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aclarar que acabamos de encontrar la declarac</w:t>
      </w:r>
      <w:r w:rsidR="00036841">
        <w:rPr>
          <w:rFonts w:ascii="Lucida Sans Unicode" w:hAnsi="Lucida Sans Unicode" w:cs="Lucida Sans Unicode"/>
          <w:sz w:val="20"/>
          <w:szCs w:val="20"/>
          <w:lang w:val="es-ES_tradnl"/>
        </w:rPr>
        <w:t xml:space="preserve">ión patrimonial de la posición </w:t>
      </w:r>
      <w:r w:rsidR="000E2196">
        <w:rPr>
          <w:rFonts w:ascii="Lucida Sans Unicode" w:hAnsi="Lucida Sans Unicode" w:cs="Lucida Sans Unicode"/>
          <w:sz w:val="20"/>
          <w:szCs w:val="20"/>
          <w:lang w:val="es-ES_tradnl"/>
        </w:rPr>
        <w:t>2</w:t>
      </w:r>
      <w:r>
        <w:rPr>
          <w:rFonts w:ascii="Lucida Sans Unicode" w:hAnsi="Lucida Sans Unicode" w:cs="Lucida Sans Unicode"/>
          <w:sz w:val="20"/>
          <w:szCs w:val="20"/>
          <w:lang w:val="es-ES_tradnl"/>
        </w:rPr>
        <w:t xml:space="preserve"> propietaria de Cuautla, </w:t>
      </w:r>
      <w:r w:rsidR="00666CCC">
        <w:rPr>
          <w:rFonts w:ascii="Lucida Sans Unicode" w:hAnsi="Lucida Sans Unicode" w:cs="Lucida Sans Unicode"/>
          <w:sz w:val="20"/>
          <w:szCs w:val="20"/>
          <w:lang w:val="es-ES_tradnl"/>
        </w:rPr>
        <w:t xml:space="preserve">sí la tenemos, </w:t>
      </w:r>
      <w:r>
        <w:rPr>
          <w:rFonts w:ascii="Lucida Sans Unicode" w:hAnsi="Lucida Sans Unicode" w:cs="Lucida Sans Unicode"/>
          <w:sz w:val="20"/>
          <w:szCs w:val="20"/>
          <w:lang w:val="es-ES_tradnl"/>
        </w:rPr>
        <w:t>ingres</w:t>
      </w:r>
      <w:r w:rsidR="00666CCC">
        <w:rPr>
          <w:rFonts w:ascii="Lucida Sans Unicode" w:hAnsi="Lucida Sans Unicode" w:cs="Lucida Sans Unicode"/>
          <w:sz w:val="20"/>
          <w:szCs w:val="20"/>
          <w:lang w:val="es-ES_tradnl"/>
        </w:rPr>
        <w:t>ó con el folio</w:t>
      </w:r>
      <w:r w:rsidR="00036841">
        <w:rPr>
          <w:rFonts w:ascii="Lucida Sans Unicode" w:hAnsi="Lucida Sans Unicode" w:cs="Lucida Sans Unicode"/>
          <w:sz w:val="20"/>
          <w:szCs w:val="20"/>
          <w:lang w:val="es-ES_tradnl"/>
        </w:rPr>
        <w:t xml:space="preserve"> </w:t>
      </w:r>
      <w:r w:rsidR="00514249">
        <w:rPr>
          <w:rFonts w:ascii="Lucida Sans Unicode" w:hAnsi="Lucida Sans Unicode" w:cs="Lucida Sans Unicode"/>
          <w:sz w:val="20"/>
          <w:szCs w:val="20"/>
          <w:lang w:val="es-ES_tradnl"/>
        </w:rPr>
        <w:t>2797</w:t>
      </w:r>
      <w:r>
        <w:rPr>
          <w:rFonts w:ascii="Lucida Sans Unicode" w:hAnsi="Lucida Sans Unicode" w:cs="Lucida Sans Unicode"/>
          <w:sz w:val="20"/>
          <w:szCs w:val="20"/>
          <w:lang w:val="es-ES_tradnl"/>
        </w:rPr>
        <w:t xml:space="preserve"> a e</w:t>
      </w:r>
      <w:r w:rsidR="00666CCC">
        <w:rPr>
          <w:rFonts w:ascii="Lucida Sans Unicode" w:hAnsi="Lucida Sans Unicode" w:cs="Lucida Sans Unicode"/>
          <w:sz w:val="20"/>
          <w:szCs w:val="20"/>
          <w:lang w:val="es-ES_tradnl"/>
        </w:rPr>
        <w:t>sta institución</w:t>
      </w:r>
      <w:r w:rsidR="000E2196">
        <w:rPr>
          <w:rFonts w:ascii="Lucida Sans Unicode" w:hAnsi="Lucida Sans Unicode" w:cs="Lucida Sans Unicode"/>
          <w:sz w:val="20"/>
          <w:szCs w:val="20"/>
          <w:lang w:val="es-ES_tradnl"/>
        </w:rPr>
        <w:t xml:space="preserve">, </w:t>
      </w:r>
      <w:r w:rsidR="00666CCC">
        <w:rPr>
          <w:rFonts w:ascii="Lucida Sans Unicode" w:hAnsi="Lucida Sans Unicode" w:cs="Lucida Sans Unicode"/>
          <w:sz w:val="20"/>
          <w:szCs w:val="20"/>
          <w:lang w:val="es-ES_tradnl"/>
        </w:rPr>
        <w:t>de manera que ya solamente tenemos el tema de la residencia.</w:t>
      </w:r>
    </w:p>
    <w:p w14:paraId="74D52BB6" w14:textId="77777777" w:rsidR="00666CCC" w:rsidRDefault="00666CCC" w:rsidP="006E5DA5">
      <w:pPr>
        <w:pStyle w:val="Sinespaciado"/>
        <w:spacing w:line="276" w:lineRule="auto"/>
        <w:jc w:val="both"/>
        <w:rPr>
          <w:rFonts w:ascii="Lucida Sans Unicode" w:hAnsi="Lucida Sans Unicode" w:cs="Lucida Sans Unicode"/>
          <w:sz w:val="20"/>
          <w:szCs w:val="20"/>
          <w:lang w:val="es-ES_tradnl"/>
        </w:rPr>
      </w:pPr>
    </w:p>
    <w:p w14:paraId="23FFEF54" w14:textId="6624F28E" w:rsidR="00666CCC" w:rsidRDefault="00666CCC"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Ya he escuchado a dos consejerías y tendríamos que exceptuar </w:t>
      </w:r>
      <w:r w:rsidR="00036841">
        <w:rPr>
          <w:rFonts w:ascii="Lucida Sans Unicode" w:hAnsi="Lucida Sans Unicode" w:cs="Lucida Sans Unicode"/>
          <w:sz w:val="20"/>
          <w:szCs w:val="20"/>
          <w:lang w:val="es-ES_tradnl"/>
        </w:rPr>
        <w:t xml:space="preserve">de la votación solamente a la </w:t>
      </w:r>
      <w:r w:rsidR="000E2196">
        <w:rPr>
          <w:rFonts w:ascii="Lucida Sans Unicode" w:hAnsi="Lucida Sans Unicode" w:cs="Lucida Sans Unicode"/>
          <w:sz w:val="20"/>
          <w:szCs w:val="20"/>
          <w:lang w:val="es-ES_tradnl"/>
        </w:rPr>
        <w:t>posición 5</w:t>
      </w:r>
      <w:r>
        <w:rPr>
          <w:rFonts w:ascii="Lucida Sans Unicode" w:hAnsi="Lucida Sans Unicode" w:cs="Lucida Sans Unicode"/>
          <w:sz w:val="20"/>
          <w:szCs w:val="20"/>
          <w:lang w:val="es-ES_tradnl"/>
        </w:rPr>
        <w:t xml:space="preserve"> suplente del municipio de Magdalena, para requerirle su acta de nacimiento, dado que lo que tenemos es el acta de matrimonio. </w:t>
      </w:r>
    </w:p>
    <w:p w14:paraId="5E993B4B" w14:textId="77777777" w:rsidR="00666CCC" w:rsidRDefault="00666CCC" w:rsidP="006E5DA5">
      <w:pPr>
        <w:pStyle w:val="Sinespaciado"/>
        <w:spacing w:line="276" w:lineRule="auto"/>
        <w:jc w:val="both"/>
        <w:rPr>
          <w:rFonts w:ascii="Lucida Sans Unicode" w:hAnsi="Lucida Sans Unicode" w:cs="Lucida Sans Unicode"/>
          <w:sz w:val="20"/>
          <w:szCs w:val="20"/>
          <w:lang w:val="es-ES_tradnl"/>
        </w:rPr>
      </w:pPr>
    </w:p>
    <w:p w14:paraId="7620BD3C" w14:textId="313651A8" w:rsidR="00666CCC" w:rsidRDefault="00666CCC" w:rsidP="006E5DA5">
      <w:pPr>
        <w:pStyle w:val="Sinespaciado"/>
        <w:spacing w:line="276" w:lineRule="auto"/>
        <w:jc w:val="both"/>
        <w:rPr>
          <w:rFonts w:ascii="Lucida Sans Unicode" w:hAnsi="Lucida Sans Unicode" w:cs="Lucida Sans Unicode"/>
          <w:sz w:val="20"/>
          <w:szCs w:val="20"/>
          <w:lang w:val="es-ES_tradnl"/>
        </w:rPr>
      </w:pPr>
      <w:proofErr w:type="gramStart"/>
      <w:r>
        <w:rPr>
          <w:rFonts w:ascii="Lucida Sans Unicode" w:hAnsi="Lucida Sans Unicode" w:cs="Lucida Sans Unicode"/>
          <w:sz w:val="20"/>
          <w:szCs w:val="20"/>
          <w:lang w:val="es-ES_tradnl"/>
        </w:rPr>
        <w:t>Les</w:t>
      </w:r>
      <w:proofErr w:type="gramEnd"/>
      <w:r>
        <w:rPr>
          <w:rFonts w:ascii="Lucida Sans Unicode" w:hAnsi="Lucida Sans Unicode" w:cs="Lucida Sans Unicode"/>
          <w:sz w:val="20"/>
          <w:szCs w:val="20"/>
          <w:lang w:val="es-ES_tradnl"/>
        </w:rPr>
        <w:t xml:space="preserve"> escucho al resto de las y los colegas, respecto a la residencia de </w:t>
      </w:r>
      <w:r w:rsidR="00514249">
        <w:rPr>
          <w:rFonts w:ascii="Lucida Sans Unicode" w:hAnsi="Lucida Sans Unicode" w:cs="Lucida Sans Unicode"/>
          <w:sz w:val="20"/>
          <w:szCs w:val="20"/>
          <w:lang w:val="es-ES_tradnl"/>
        </w:rPr>
        <w:t>1988</w:t>
      </w:r>
      <w:r>
        <w:rPr>
          <w:rFonts w:ascii="Lucida Sans Unicode" w:hAnsi="Lucida Sans Unicode" w:cs="Lucida Sans Unicode"/>
          <w:sz w:val="20"/>
          <w:szCs w:val="20"/>
          <w:lang w:val="es-ES_tradnl"/>
        </w:rPr>
        <w:t xml:space="preserve">, para proponer una votación lo </w:t>
      </w:r>
      <w:r w:rsidR="00313434">
        <w:rPr>
          <w:rFonts w:ascii="Lucida Sans Unicode" w:hAnsi="Lucida Sans Unicode" w:cs="Lucida Sans Unicode"/>
          <w:sz w:val="20"/>
          <w:szCs w:val="20"/>
          <w:lang w:val="es-ES_tradnl"/>
        </w:rPr>
        <w:t>más</w:t>
      </w:r>
      <w:r>
        <w:rPr>
          <w:rFonts w:ascii="Lucida Sans Unicode" w:hAnsi="Lucida Sans Unicode" w:cs="Lucida Sans Unicode"/>
          <w:sz w:val="20"/>
          <w:szCs w:val="20"/>
          <w:lang w:val="es-ES_tradnl"/>
        </w:rPr>
        <w:t xml:space="preserve"> acercada a la unanimidad o</w:t>
      </w:r>
      <w:r w:rsidR="000E219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bien</w:t>
      </w:r>
      <w:r w:rsidR="000E219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 la </w:t>
      </w:r>
      <w:r w:rsidR="00313434">
        <w:rPr>
          <w:rFonts w:ascii="Lucida Sans Unicode" w:hAnsi="Lucida Sans Unicode" w:cs="Lucida Sans Unicode"/>
          <w:sz w:val="20"/>
          <w:szCs w:val="20"/>
          <w:lang w:val="es-ES_tradnl"/>
        </w:rPr>
        <w:t>mayoría</w:t>
      </w:r>
      <w:r>
        <w:rPr>
          <w:rFonts w:ascii="Lucida Sans Unicode" w:hAnsi="Lucida Sans Unicode" w:cs="Lucida Sans Unicode"/>
          <w:sz w:val="20"/>
          <w:szCs w:val="20"/>
          <w:lang w:val="es-ES_tradnl"/>
        </w:rPr>
        <w:t xml:space="preserve"> de quienes integran este Consejo General. </w:t>
      </w:r>
    </w:p>
    <w:p w14:paraId="56A0D90C" w14:textId="77777777" w:rsidR="00666CCC" w:rsidRDefault="00666CCC" w:rsidP="006E5DA5">
      <w:pPr>
        <w:pStyle w:val="Sinespaciado"/>
        <w:spacing w:line="276" w:lineRule="auto"/>
        <w:jc w:val="both"/>
        <w:rPr>
          <w:rFonts w:ascii="Lucida Sans Unicode" w:hAnsi="Lucida Sans Unicode" w:cs="Lucida Sans Unicode"/>
          <w:sz w:val="20"/>
          <w:szCs w:val="20"/>
          <w:lang w:val="es-ES_tradnl"/>
        </w:rPr>
      </w:pPr>
    </w:p>
    <w:p w14:paraId="4BF0F281" w14:textId="0BE76D81" w:rsidR="00666CCC" w:rsidRDefault="00666CCC" w:rsidP="006E5DA5">
      <w:pPr>
        <w:pStyle w:val="Sinespaciado"/>
        <w:spacing w:line="276" w:lineRule="auto"/>
        <w:jc w:val="both"/>
        <w:rPr>
          <w:rFonts w:ascii="Lucida Sans Unicode" w:hAnsi="Lucida Sans Unicode" w:cs="Lucida Sans Unicode"/>
          <w:sz w:val="20"/>
          <w:szCs w:val="20"/>
          <w:lang w:val="es-ES_tradnl"/>
        </w:rPr>
      </w:pPr>
      <w:r w:rsidRPr="00313434">
        <w:rPr>
          <w:rFonts w:ascii="Lucida Sans Unicode" w:hAnsi="Lucida Sans Unicode" w:cs="Lucida Sans Unicode"/>
          <w:b/>
          <w:sz w:val="20"/>
          <w:szCs w:val="20"/>
          <w:lang w:val="es-ES_tradnl"/>
        </w:rPr>
        <w:t xml:space="preserve">Consejera </w:t>
      </w:r>
      <w:r w:rsidR="00313434" w:rsidRPr="00313434">
        <w:rPr>
          <w:rFonts w:ascii="Lucida Sans Unicode" w:hAnsi="Lucida Sans Unicode" w:cs="Lucida Sans Unicode"/>
          <w:b/>
          <w:sz w:val="20"/>
          <w:szCs w:val="20"/>
          <w:lang w:val="es-ES_tradnl"/>
        </w:rPr>
        <w:t xml:space="preserve">electoral, </w:t>
      </w:r>
      <w:proofErr w:type="spellStart"/>
      <w:r w:rsidR="00313434" w:rsidRPr="00313434">
        <w:rPr>
          <w:rFonts w:ascii="Lucida Sans Unicode" w:hAnsi="Lucida Sans Unicode" w:cs="Lucida Sans Unicode"/>
          <w:b/>
          <w:sz w:val="20"/>
          <w:szCs w:val="20"/>
          <w:lang w:val="es-ES_tradnl"/>
        </w:rPr>
        <w:t>Zoad</w:t>
      </w:r>
      <w:proofErr w:type="spellEnd"/>
      <w:r w:rsidR="00313434" w:rsidRPr="00313434">
        <w:rPr>
          <w:rFonts w:ascii="Lucida Sans Unicode" w:hAnsi="Lucida Sans Unicode" w:cs="Lucida Sans Unicode"/>
          <w:b/>
          <w:sz w:val="20"/>
          <w:szCs w:val="20"/>
          <w:lang w:val="es-ES_tradnl"/>
        </w:rPr>
        <w:t xml:space="preserve"> Jeanine García González:</w:t>
      </w:r>
      <w:r w:rsidR="00313434">
        <w:rPr>
          <w:rFonts w:ascii="Lucida Sans Unicode" w:hAnsi="Lucida Sans Unicode" w:cs="Lucida Sans Unicode"/>
          <w:sz w:val="20"/>
          <w:szCs w:val="20"/>
          <w:lang w:val="es-ES_tradnl"/>
        </w:rPr>
        <w:t xml:space="preserve"> U</w:t>
      </w:r>
      <w:r>
        <w:rPr>
          <w:rFonts w:ascii="Lucida Sans Unicode" w:hAnsi="Lucida Sans Unicode" w:cs="Lucida Sans Unicode"/>
          <w:sz w:val="20"/>
          <w:szCs w:val="20"/>
          <w:lang w:val="es-ES_tradnl"/>
        </w:rPr>
        <w:t>na moción</w:t>
      </w:r>
      <w:r w:rsidR="0051424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313434">
        <w:rPr>
          <w:rFonts w:ascii="Lucida Sans Unicode" w:hAnsi="Lucida Sans Unicode" w:cs="Lucida Sans Unicode"/>
          <w:sz w:val="20"/>
          <w:szCs w:val="20"/>
          <w:lang w:val="es-ES_tradnl"/>
        </w:rPr>
        <w:t>presidenta.</w:t>
      </w:r>
    </w:p>
    <w:p w14:paraId="7544574B" w14:textId="77777777" w:rsidR="00666CCC" w:rsidRDefault="00666CCC" w:rsidP="006E5DA5">
      <w:pPr>
        <w:pStyle w:val="Sinespaciado"/>
        <w:spacing w:line="276" w:lineRule="auto"/>
        <w:jc w:val="both"/>
        <w:rPr>
          <w:rFonts w:ascii="Lucida Sans Unicode" w:hAnsi="Lucida Sans Unicode" w:cs="Lucida Sans Unicode"/>
          <w:sz w:val="20"/>
          <w:szCs w:val="20"/>
          <w:lang w:val="es-ES_tradnl"/>
        </w:rPr>
      </w:pPr>
    </w:p>
    <w:p w14:paraId="2AADEAAF" w14:textId="4860AEAD" w:rsidR="00666CCC" w:rsidRDefault="00666CCC"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313434">
        <w:rPr>
          <w:rFonts w:ascii="Lucida Sans Unicode" w:hAnsi="Lucida Sans Unicode" w:cs="Lucida Sans Unicode"/>
          <w:sz w:val="20"/>
          <w:szCs w:val="20"/>
          <w:lang w:val="es-ES_tradnl"/>
        </w:rPr>
        <w:t>Sí, c</w:t>
      </w:r>
      <w:r>
        <w:rPr>
          <w:rFonts w:ascii="Lucida Sans Unicode" w:hAnsi="Lucida Sans Unicode" w:cs="Lucida Sans Unicode"/>
          <w:sz w:val="20"/>
          <w:szCs w:val="20"/>
          <w:lang w:val="es-ES_tradnl"/>
        </w:rPr>
        <w:t>laro que sí</w:t>
      </w:r>
      <w:r w:rsidR="0051424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313434">
        <w:rPr>
          <w:rFonts w:ascii="Lucida Sans Unicode" w:hAnsi="Lucida Sans Unicode" w:cs="Lucida Sans Unicode"/>
          <w:sz w:val="20"/>
          <w:szCs w:val="20"/>
          <w:lang w:val="es-ES_tradnl"/>
        </w:rPr>
        <w:t xml:space="preserve">consejera </w:t>
      </w:r>
      <w:proofErr w:type="spellStart"/>
      <w:r w:rsidR="00313434">
        <w:rPr>
          <w:rFonts w:ascii="Lucida Sans Unicode" w:hAnsi="Lucida Sans Unicode" w:cs="Lucida Sans Unicode"/>
          <w:sz w:val="20"/>
          <w:szCs w:val="20"/>
          <w:lang w:val="es-ES_tradnl"/>
        </w:rPr>
        <w:t>Zoad</w:t>
      </w:r>
      <w:proofErr w:type="spellEnd"/>
      <w:r w:rsidR="00313434">
        <w:rPr>
          <w:rFonts w:ascii="Lucida Sans Unicode" w:hAnsi="Lucida Sans Unicode" w:cs="Lucida Sans Unicode"/>
          <w:sz w:val="20"/>
          <w:szCs w:val="20"/>
          <w:lang w:val="es-ES_tradnl"/>
        </w:rPr>
        <w:t xml:space="preserve"> Jeanine</w:t>
      </w:r>
      <w:r w:rsidR="000E2196">
        <w:rPr>
          <w:rFonts w:ascii="Lucida Sans Unicode" w:hAnsi="Lucida Sans Unicode" w:cs="Lucida Sans Unicode"/>
          <w:sz w:val="20"/>
          <w:szCs w:val="20"/>
          <w:lang w:val="es-ES_tradnl"/>
        </w:rPr>
        <w:t>.</w:t>
      </w:r>
    </w:p>
    <w:p w14:paraId="3FDD3E4E" w14:textId="77777777" w:rsidR="00666CCC" w:rsidRDefault="00666CCC" w:rsidP="006E5DA5">
      <w:pPr>
        <w:pStyle w:val="Sinespaciado"/>
        <w:spacing w:line="276" w:lineRule="auto"/>
        <w:jc w:val="both"/>
        <w:rPr>
          <w:rFonts w:ascii="Lucida Sans Unicode" w:hAnsi="Lucida Sans Unicode" w:cs="Lucida Sans Unicode"/>
          <w:sz w:val="20"/>
          <w:szCs w:val="20"/>
          <w:lang w:val="es-ES_tradnl"/>
        </w:rPr>
      </w:pPr>
    </w:p>
    <w:p w14:paraId="77FDD237" w14:textId="3F2B3E9B" w:rsidR="00666CCC" w:rsidRDefault="00666CCC" w:rsidP="006E5DA5">
      <w:pPr>
        <w:pStyle w:val="Sinespaciado"/>
        <w:spacing w:line="276" w:lineRule="auto"/>
        <w:jc w:val="both"/>
        <w:rPr>
          <w:rFonts w:ascii="Lucida Sans Unicode" w:hAnsi="Lucida Sans Unicode" w:cs="Lucida Sans Unicode"/>
          <w:sz w:val="20"/>
          <w:szCs w:val="20"/>
          <w:lang w:val="es-ES_tradnl"/>
        </w:rPr>
      </w:pPr>
      <w:r w:rsidRPr="00313434">
        <w:rPr>
          <w:rFonts w:ascii="Lucida Sans Unicode" w:hAnsi="Lucida Sans Unicode" w:cs="Lucida Sans Unicode"/>
          <w:b/>
          <w:sz w:val="20"/>
          <w:szCs w:val="20"/>
          <w:lang w:val="es-ES_tradnl"/>
        </w:rPr>
        <w:t>Consejer</w:t>
      </w:r>
      <w:r w:rsidR="00313434" w:rsidRPr="00313434">
        <w:rPr>
          <w:rFonts w:ascii="Lucida Sans Unicode" w:hAnsi="Lucida Sans Unicode" w:cs="Lucida Sans Unicode"/>
          <w:b/>
          <w:sz w:val="20"/>
          <w:szCs w:val="20"/>
          <w:lang w:val="es-ES_tradnl"/>
        </w:rPr>
        <w:t xml:space="preserve">a electoral, </w:t>
      </w:r>
      <w:proofErr w:type="spellStart"/>
      <w:r w:rsidR="00313434" w:rsidRPr="00313434">
        <w:rPr>
          <w:rFonts w:ascii="Lucida Sans Unicode" w:hAnsi="Lucida Sans Unicode" w:cs="Lucida Sans Unicode"/>
          <w:b/>
          <w:sz w:val="20"/>
          <w:szCs w:val="20"/>
          <w:lang w:val="es-ES_tradnl"/>
        </w:rPr>
        <w:t>Zoad</w:t>
      </w:r>
      <w:proofErr w:type="spellEnd"/>
      <w:r w:rsidR="00313434" w:rsidRPr="00313434">
        <w:rPr>
          <w:rFonts w:ascii="Lucida Sans Unicode" w:hAnsi="Lucida Sans Unicode" w:cs="Lucida Sans Unicode"/>
          <w:b/>
          <w:sz w:val="20"/>
          <w:szCs w:val="20"/>
          <w:lang w:val="es-ES_tradnl"/>
        </w:rPr>
        <w:t xml:space="preserve"> Jeanine García González:</w:t>
      </w:r>
      <w:r>
        <w:rPr>
          <w:rFonts w:ascii="Lucida Sans Unicode" w:hAnsi="Lucida Sans Unicode" w:cs="Lucida Sans Unicode"/>
          <w:sz w:val="20"/>
          <w:szCs w:val="20"/>
          <w:lang w:val="es-ES_tradnl"/>
        </w:rPr>
        <w:t xml:space="preserve"> </w:t>
      </w:r>
      <w:r w:rsidR="00313434">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 xml:space="preserve">os puede compartir ese </w:t>
      </w:r>
      <w:r w:rsidR="00313434">
        <w:rPr>
          <w:rFonts w:ascii="Lucida Sans Unicode" w:hAnsi="Lucida Sans Unicode" w:cs="Lucida Sans Unicode"/>
          <w:sz w:val="20"/>
          <w:szCs w:val="20"/>
          <w:lang w:val="es-ES_tradnl"/>
        </w:rPr>
        <w:t>documento, por favor.</w:t>
      </w:r>
    </w:p>
    <w:p w14:paraId="5DECAF3D" w14:textId="77777777" w:rsidR="002221AD" w:rsidRDefault="002221AD" w:rsidP="006E5DA5">
      <w:pPr>
        <w:pStyle w:val="Sinespaciado"/>
        <w:spacing w:line="276" w:lineRule="auto"/>
        <w:jc w:val="both"/>
        <w:rPr>
          <w:rFonts w:ascii="Lucida Sans Unicode" w:hAnsi="Lucida Sans Unicode" w:cs="Lucida Sans Unicode"/>
          <w:sz w:val="20"/>
          <w:szCs w:val="20"/>
          <w:lang w:val="es-ES_tradnl"/>
        </w:rPr>
      </w:pPr>
    </w:p>
    <w:p w14:paraId="3257C768" w14:textId="77777777" w:rsidR="000E2196" w:rsidRDefault="00666CCC"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muchísimo gusto, en este momento le pido al señor secretario que lo mande</w:t>
      </w:r>
      <w:r w:rsidR="000E2196">
        <w:rPr>
          <w:rFonts w:ascii="Lucida Sans Unicode" w:hAnsi="Lucida Sans Unicode" w:cs="Lucida Sans Unicode"/>
          <w:sz w:val="20"/>
          <w:szCs w:val="20"/>
          <w:lang w:val="es-ES_tradnl"/>
        </w:rPr>
        <w:t>.</w:t>
      </w:r>
    </w:p>
    <w:p w14:paraId="7AFA153B" w14:textId="77777777" w:rsidR="000E2196" w:rsidRDefault="000E2196" w:rsidP="006E5DA5">
      <w:pPr>
        <w:pStyle w:val="Sinespaciado"/>
        <w:spacing w:line="276" w:lineRule="auto"/>
        <w:jc w:val="both"/>
        <w:rPr>
          <w:rFonts w:ascii="Lucida Sans Unicode" w:hAnsi="Lucida Sans Unicode" w:cs="Lucida Sans Unicode"/>
          <w:sz w:val="20"/>
          <w:szCs w:val="20"/>
          <w:lang w:val="es-ES_tradnl"/>
        </w:rPr>
      </w:pPr>
    </w:p>
    <w:p w14:paraId="5C0B9E09" w14:textId="7EFEDD78" w:rsidR="002221AD" w:rsidRDefault="000E2196"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666CCC">
        <w:rPr>
          <w:rFonts w:ascii="Lucida Sans Unicode" w:hAnsi="Lucida Sans Unicode" w:cs="Lucida Sans Unicode"/>
          <w:sz w:val="20"/>
          <w:szCs w:val="20"/>
          <w:lang w:val="es-ES_tradnl"/>
        </w:rPr>
        <w:t xml:space="preserve">e refiere a la </w:t>
      </w:r>
      <w:r w:rsidR="00313434">
        <w:rPr>
          <w:rFonts w:ascii="Lucida Sans Unicode" w:hAnsi="Lucida Sans Unicode" w:cs="Lucida Sans Unicode"/>
          <w:sz w:val="20"/>
          <w:szCs w:val="20"/>
          <w:lang w:val="es-ES_tradnl"/>
        </w:rPr>
        <w:t>declaración</w:t>
      </w:r>
      <w:r w:rsidR="00666CCC">
        <w:rPr>
          <w:rFonts w:ascii="Lucida Sans Unicode" w:hAnsi="Lucida Sans Unicode" w:cs="Lucida Sans Unicode"/>
          <w:sz w:val="20"/>
          <w:szCs w:val="20"/>
          <w:lang w:val="es-ES_tradnl"/>
        </w:rPr>
        <w:t>,</w:t>
      </w:r>
      <w:r w:rsidR="00313434">
        <w:rPr>
          <w:rFonts w:ascii="Lucida Sans Unicode" w:hAnsi="Lucida Sans Unicode" w:cs="Lucida Sans Unicode"/>
          <w:sz w:val="20"/>
          <w:szCs w:val="20"/>
          <w:lang w:val="es-ES_tradnl"/>
        </w:rPr>
        <w:t xml:space="preserve"> </w:t>
      </w:r>
      <w:r w:rsidR="00514249">
        <w:rPr>
          <w:rFonts w:ascii="Lucida Sans Unicode" w:hAnsi="Lucida Sans Unicode" w:cs="Lucida Sans Unicode"/>
          <w:sz w:val="20"/>
          <w:szCs w:val="20"/>
          <w:lang w:val="es-ES_tradnl"/>
        </w:rPr>
        <w:t>¿verdad?</w:t>
      </w:r>
      <w:r w:rsidR="00313434">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o</w:t>
      </w:r>
      <w:r w:rsidR="00313434">
        <w:rPr>
          <w:rFonts w:ascii="Lucida Sans Unicode" w:hAnsi="Lucida Sans Unicode" w:cs="Lucida Sans Unicode"/>
          <w:sz w:val="20"/>
          <w:szCs w:val="20"/>
          <w:lang w:val="es-ES_tradnl"/>
        </w:rPr>
        <w:t xml:space="preserve"> a </w:t>
      </w:r>
      <w:r w:rsidR="00760DD9">
        <w:rPr>
          <w:rFonts w:ascii="Lucida Sans Unicode" w:hAnsi="Lucida Sans Unicode" w:cs="Lucida Sans Unicode"/>
          <w:sz w:val="20"/>
          <w:szCs w:val="20"/>
          <w:lang w:val="es-ES_tradnl"/>
        </w:rPr>
        <w:t>cuál</w:t>
      </w:r>
      <w:r>
        <w:rPr>
          <w:rFonts w:ascii="Lucida Sans Unicode" w:hAnsi="Lucida Sans Unicode" w:cs="Lucida Sans Unicode"/>
          <w:sz w:val="20"/>
          <w:szCs w:val="20"/>
          <w:lang w:val="es-ES_tradnl"/>
        </w:rPr>
        <w:t>.</w:t>
      </w:r>
      <w:r w:rsidR="00313434">
        <w:rPr>
          <w:rFonts w:ascii="Lucida Sans Unicode" w:hAnsi="Lucida Sans Unicode" w:cs="Lucida Sans Unicode"/>
          <w:sz w:val="20"/>
          <w:szCs w:val="20"/>
          <w:lang w:val="es-ES_tradnl"/>
        </w:rPr>
        <w:t xml:space="preserve"> </w:t>
      </w:r>
    </w:p>
    <w:p w14:paraId="7FB5702C" w14:textId="77777777" w:rsidR="00313434" w:rsidRDefault="00313434" w:rsidP="006E5DA5">
      <w:pPr>
        <w:pStyle w:val="Sinespaciado"/>
        <w:spacing w:line="276" w:lineRule="auto"/>
        <w:jc w:val="both"/>
        <w:rPr>
          <w:rFonts w:ascii="Lucida Sans Unicode" w:hAnsi="Lucida Sans Unicode" w:cs="Lucida Sans Unicode"/>
          <w:sz w:val="20"/>
          <w:szCs w:val="20"/>
          <w:lang w:val="es-ES_tradnl"/>
        </w:rPr>
      </w:pPr>
    </w:p>
    <w:p w14:paraId="246E1999" w14:textId="60DF8736" w:rsidR="00313434" w:rsidRDefault="00313434" w:rsidP="006E5DA5">
      <w:pPr>
        <w:pStyle w:val="Sinespaciado"/>
        <w:spacing w:line="276" w:lineRule="auto"/>
        <w:jc w:val="both"/>
        <w:rPr>
          <w:rFonts w:ascii="Lucida Sans Unicode" w:hAnsi="Lucida Sans Unicode" w:cs="Lucida Sans Unicode"/>
          <w:sz w:val="20"/>
          <w:szCs w:val="20"/>
          <w:lang w:val="es-ES_tradnl"/>
        </w:rPr>
      </w:pPr>
      <w:r w:rsidRPr="00760DD9">
        <w:rPr>
          <w:rFonts w:ascii="Lucida Sans Unicode" w:hAnsi="Lucida Sans Unicode" w:cs="Lucida Sans Unicode"/>
          <w:b/>
          <w:sz w:val="20"/>
          <w:szCs w:val="20"/>
          <w:lang w:val="es-ES_tradnl"/>
        </w:rPr>
        <w:t xml:space="preserve">Consejera electoral, </w:t>
      </w:r>
      <w:proofErr w:type="spellStart"/>
      <w:r w:rsidRPr="00760DD9">
        <w:rPr>
          <w:rFonts w:ascii="Lucida Sans Unicode" w:hAnsi="Lucida Sans Unicode" w:cs="Lucida Sans Unicode"/>
          <w:b/>
          <w:sz w:val="20"/>
          <w:szCs w:val="20"/>
          <w:lang w:val="es-ES_tradnl"/>
        </w:rPr>
        <w:t>Zoad</w:t>
      </w:r>
      <w:proofErr w:type="spellEnd"/>
      <w:r w:rsidRPr="00760DD9">
        <w:rPr>
          <w:rFonts w:ascii="Lucida Sans Unicode" w:hAnsi="Lucida Sans Unicode" w:cs="Lucida Sans Unicode"/>
          <w:b/>
          <w:sz w:val="20"/>
          <w:szCs w:val="20"/>
          <w:lang w:val="es-ES_tradnl"/>
        </w:rPr>
        <w:t xml:space="preserve"> Jeanine García González:</w:t>
      </w:r>
      <w:r>
        <w:rPr>
          <w:rFonts w:ascii="Lucida Sans Unicode" w:hAnsi="Lucida Sans Unicode" w:cs="Lucida Sans Unicode"/>
          <w:sz w:val="20"/>
          <w:szCs w:val="20"/>
          <w:lang w:val="es-ES_tradnl"/>
        </w:rPr>
        <w:t xml:space="preserve"> A la residencia. </w:t>
      </w:r>
    </w:p>
    <w:p w14:paraId="71AEFAFC" w14:textId="77777777" w:rsidR="00313434" w:rsidRDefault="00313434" w:rsidP="006E5DA5">
      <w:pPr>
        <w:pStyle w:val="Sinespaciado"/>
        <w:spacing w:line="276" w:lineRule="auto"/>
        <w:jc w:val="both"/>
        <w:rPr>
          <w:rFonts w:ascii="Lucida Sans Unicode" w:hAnsi="Lucida Sans Unicode" w:cs="Lucida Sans Unicode"/>
          <w:sz w:val="20"/>
          <w:szCs w:val="20"/>
          <w:lang w:val="es-ES_tradnl"/>
        </w:rPr>
      </w:pPr>
    </w:p>
    <w:p w14:paraId="10A402F6" w14:textId="501001FF" w:rsidR="00313434" w:rsidRDefault="00313434"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0E219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Ah</w:t>
      </w:r>
      <w:r w:rsidR="000E2196">
        <w:rPr>
          <w:rFonts w:ascii="Lucida Sans Unicode" w:hAnsi="Lucida Sans Unicode" w:cs="Lucida Sans Unicode"/>
          <w:sz w:val="20"/>
          <w:szCs w:val="20"/>
          <w:lang w:val="es-ES_tradnl"/>
        </w:rPr>
        <w:t>!</w:t>
      </w:r>
      <w:r w:rsidR="00760DD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claro que sí.</w:t>
      </w:r>
    </w:p>
    <w:p w14:paraId="7AEAFC5B" w14:textId="77777777" w:rsidR="00313434" w:rsidRDefault="00313434" w:rsidP="006E5DA5">
      <w:pPr>
        <w:pStyle w:val="Sinespaciado"/>
        <w:spacing w:line="276" w:lineRule="auto"/>
        <w:jc w:val="both"/>
        <w:rPr>
          <w:rFonts w:ascii="Lucida Sans Unicode" w:hAnsi="Lucida Sans Unicode" w:cs="Lucida Sans Unicode"/>
          <w:sz w:val="20"/>
          <w:szCs w:val="20"/>
          <w:lang w:val="es-ES_tradnl"/>
        </w:rPr>
      </w:pPr>
    </w:p>
    <w:p w14:paraId="7A531195" w14:textId="01EAD029" w:rsidR="00313434" w:rsidRDefault="00313434" w:rsidP="006E5DA5">
      <w:pPr>
        <w:pStyle w:val="Sinespaciado"/>
        <w:spacing w:line="276" w:lineRule="auto"/>
        <w:jc w:val="both"/>
        <w:rPr>
          <w:rFonts w:ascii="Lucida Sans Unicode" w:hAnsi="Lucida Sans Unicode" w:cs="Lucida Sans Unicode"/>
          <w:sz w:val="20"/>
          <w:szCs w:val="20"/>
          <w:lang w:val="es-ES_tradnl"/>
        </w:rPr>
      </w:pPr>
      <w:r w:rsidRPr="00313434">
        <w:rPr>
          <w:rFonts w:ascii="Lucida Sans Unicode" w:hAnsi="Lucida Sans Unicode" w:cs="Lucida Sans Unicode"/>
          <w:b/>
          <w:sz w:val="20"/>
          <w:szCs w:val="20"/>
          <w:lang w:val="es-ES_tradnl"/>
        </w:rPr>
        <w:t xml:space="preserve">Consejera electoral, </w:t>
      </w:r>
      <w:proofErr w:type="spellStart"/>
      <w:r w:rsidRPr="00313434">
        <w:rPr>
          <w:rFonts w:ascii="Lucida Sans Unicode" w:hAnsi="Lucida Sans Unicode" w:cs="Lucida Sans Unicode"/>
          <w:b/>
          <w:sz w:val="20"/>
          <w:szCs w:val="20"/>
          <w:lang w:val="es-ES_tradnl"/>
        </w:rPr>
        <w:t>Zoad</w:t>
      </w:r>
      <w:proofErr w:type="spellEnd"/>
      <w:r w:rsidRPr="00313434">
        <w:rPr>
          <w:rFonts w:ascii="Lucida Sans Unicode" w:hAnsi="Lucida Sans Unicode" w:cs="Lucida Sans Unicode"/>
          <w:b/>
          <w:sz w:val="20"/>
          <w:szCs w:val="20"/>
          <w:lang w:val="es-ES_tradnl"/>
        </w:rPr>
        <w:t xml:space="preserve"> Jeanine García González:</w:t>
      </w:r>
      <w:r>
        <w:rPr>
          <w:rFonts w:ascii="Lucida Sans Unicode" w:hAnsi="Lucida Sans Unicode" w:cs="Lucida Sans Unicode"/>
          <w:sz w:val="20"/>
          <w:szCs w:val="20"/>
          <w:lang w:val="es-ES_tradnl"/>
        </w:rPr>
        <w:t xml:space="preserve"> No</w:t>
      </w:r>
      <w:r w:rsidR="004877D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 declaración ya dio folio</w:t>
      </w:r>
      <w:r w:rsidR="00760DD9">
        <w:rPr>
          <w:rFonts w:ascii="Lucida Sans Unicode" w:hAnsi="Lucida Sans Unicode" w:cs="Lucida Sans Unicode"/>
          <w:sz w:val="20"/>
          <w:szCs w:val="20"/>
          <w:lang w:val="es-ES_tradnl"/>
        </w:rPr>
        <w:t xml:space="preserve">, ahorita la </w:t>
      </w:r>
      <w:r>
        <w:rPr>
          <w:rFonts w:ascii="Lucida Sans Unicode" w:hAnsi="Lucida Sans Unicode" w:cs="Lucida Sans Unicode"/>
          <w:sz w:val="20"/>
          <w:szCs w:val="20"/>
          <w:lang w:val="es-ES_tradnl"/>
        </w:rPr>
        <w:t>busco</w:t>
      </w:r>
      <w:r w:rsidR="004877D5">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racias.</w:t>
      </w:r>
    </w:p>
    <w:p w14:paraId="72157FB7" w14:textId="77777777" w:rsidR="00313434" w:rsidRDefault="00313434" w:rsidP="006E5DA5">
      <w:pPr>
        <w:pStyle w:val="Sinespaciado"/>
        <w:spacing w:line="276" w:lineRule="auto"/>
        <w:jc w:val="both"/>
        <w:rPr>
          <w:rFonts w:ascii="Lucida Sans Unicode" w:hAnsi="Lucida Sans Unicode" w:cs="Lucida Sans Unicode"/>
          <w:sz w:val="20"/>
          <w:szCs w:val="20"/>
          <w:lang w:val="es-ES_tradnl"/>
        </w:rPr>
      </w:pPr>
    </w:p>
    <w:p w14:paraId="28C49DE1" w14:textId="131101A9" w:rsidR="00313434" w:rsidRDefault="00760DD9"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Ok, claro que sí, en este momento lo compartimos. </w:t>
      </w:r>
    </w:p>
    <w:p w14:paraId="41F5F050" w14:textId="77777777" w:rsidR="00760DD9" w:rsidRDefault="00760DD9" w:rsidP="006E5DA5">
      <w:pPr>
        <w:pStyle w:val="Sinespaciado"/>
        <w:spacing w:line="276" w:lineRule="auto"/>
        <w:jc w:val="both"/>
        <w:rPr>
          <w:rFonts w:ascii="Lucida Sans Unicode" w:hAnsi="Lucida Sans Unicode" w:cs="Lucida Sans Unicode"/>
          <w:sz w:val="20"/>
          <w:szCs w:val="20"/>
          <w:lang w:val="es-ES_tradnl"/>
        </w:rPr>
      </w:pPr>
    </w:p>
    <w:p w14:paraId="0E7966A5" w14:textId="6B66A640" w:rsidR="00760DD9" w:rsidRDefault="00760DD9"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Consejero Moisés Pérez Vega, le escuchamos</w:t>
      </w:r>
      <w:r w:rsidR="0051424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adelante. </w:t>
      </w:r>
    </w:p>
    <w:p w14:paraId="14AAF2F5" w14:textId="77777777" w:rsidR="00760DD9" w:rsidRDefault="00760DD9" w:rsidP="006E5DA5">
      <w:pPr>
        <w:pStyle w:val="Sinespaciado"/>
        <w:spacing w:line="276" w:lineRule="auto"/>
        <w:jc w:val="both"/>
        <w:rPr>
          <w:rFonts w:ascii="Lucida Sans Unicode" w:hAnsi="Lucida Sans Unicode" w:cs="Lucida Sans Unicode"/>
          <w:sz w:val="20"/>
          <w:szCs w:val="20"/>
          <w:lang w:val="es-ES_tradnl"/>
        </w:rPr>
      </w:pPr>
    </w:p>
    <w:p w14:paraId="407D63AF" w14:textId="77777777" w:rsidR="00D46A41" w:rsidRDefault="00760DD9" w:rsidP="006E5DA5">
      <w:pPr>
        <w:pStyle w:val="Sinespaciado"/>
        <w:spacing w:line="276" w:lineRule="auto"/>
        <w:jc w:val="both"/>
        <w:rPr>
          <w:rFonts w:ascii="Lucida Sans Unicode" w:hAnsi="Lucida Sans Unicode" w:cs="Lucida Sans Unicode"/>
          <w:sz w:val="20"/>
          <w:szCs w:val="20"/>
          <w:lang w:val="es-ES_tradnl"/>
        </w:rPr>
      </w:pPr>
      <w:r w:rsidRPr="00760DD9">
        <w:rPr>
          <w:rFonts w:ascii="Lucida Sans Unicode" w:hAnsi="Lucida Sans Unicode" w:cs="Lucida Sans Unicode"/>
          <w:b/>
          <w:sz w:val="20"/>
          <w:szCs w:val="20"/>
          <w:lang w:val="es-ES_tradnl"/>
        </w:rPr>
        <w:t xml:space="preserve">Consejero electoral, Moisés Pérez Vega: </w:t>
      </w:r>
      <w:r>
        <w:rPr>
          <w:rFonts w:ascii="Lucida Sans Unicode" w:hAnsi="Lucida Sans Unicode" w:cs="Lucida Sans Unicode"/>
          <w:sz w:val="20"/>
          <w:szCs w:val="20"/>
          <w:lang w:val="es-ES_tradnl"/>
        </w:rPr>
        <w:t>Sí, también para manifestar que acompaño la propuesta que ya expusieron mis colegas Miguel Godínez y Brenda Serafín</w:t>
      </w:r>
      <w:r w:rsidR="00D46A4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este caso de la residencia que a todas luces es un erro</w:t>
      </w:r>
      <w:r w:rsidR="00D46A41">
        <w:rPr>
          <w:rFonts w:ascii="Lucida Sans Unicode" w:hAnsi="Lucida Sans Unicode" w:cs="Lucida Sans Unicode"/>
          <w:sz w:val="20"/>
          <w:szCs w:val="20"/>
          <w:lang w:val="es-ES_tradnl"/>
        </w:rPr>
        <w:t xml:space="preserve">r. </w:t>
      </w:r>
    </w:p>
    <w:p w14:paraId="56513A30" w14:textId="77777777" w:rsidR="00D46A41" w:rsidRDefault="00D46A41" w:rsidP="006E5DA5">
      <w:pPr>
        <w:pStyle w:val="Sinespaciado"/>
        <w:spacing w:line="276" w:lineRule="auto"/>
        <w:jc w:val="both"/>
        <w:rPr>
          <w:rFonts w:ascii="Lucida Sans Unicode" w:hAnsi="Lucida Sans Unicode" w:cs="Lucida Sans Unicode"/>
          <w:sz w:val="20"/>
          <w:szCs w:val="20"/>
          <w:lang w:val="es-ES_tradnl"/>
        </w:rPr>
      </w:pPr>
    </w:p>
    <w:p w14:paraId="3AE6488A" w14:textId="0532297E" w:rsidR="00760DD9" w:rsidRDefault="00D46A41"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Tam</w:t>
      </w:r>
      <w:r w:rsidR="00760DD9">
        <w:rPr>
          <w:rFonts w:ascii="Lucida Sans Unicode" w:hAnsi="Lucida Sans Unicode" w:cs="Lucida Sans Unicode"/>
          <w:sz w:val="20"/>
          <w:szCs w:val="20"/>
          <w:lang w:val="es-ES_tradnl"/>
        </w:rPr>
        <w:t>bién</w:t>
      </w:r>
      <w:r>
        <w:rPr>
          <w:rFonts w:ascii="Lucida Sans Unicode" w:hAnsi="Lucida Sans Unicode" w:cs="Lucida Sans Unicode"/>
          <w:sz w:val="20"/>
          <w:szCs w:val="20"/>
          <w:lang w:val="es-ES_tradnl"/>
        </w:rPr>
        <w:t>,</w:t>
      </w:r>
      <w:r w:rsidR="00760DD9">
        <w:rPr>
          <w:rFonts w:ascii="Lucida Sans Unicode" w:hAnsi="Lucida Sans Unicode" w:cs="Lucida Sans Unicode"/>
          <w:sz w:val="20"/>
          <w:szCs w:val="20"/>
          <w:lang w:val="es-ES_tradnl"/>
        </w:rPr>
        <w:t xml:space="preserve"> me manifiesto a favor</w:t>
      </w:r>
      <w:r w:rsidR="00B506DB">
        <w:rPr>
          <w:rFonts w:ascii="Lucida Sans Unicode" w:hAnsi="Lucida Sans Unicode" w:cs="Lucida Sans Unicode"/>
          <w:sz w:val="20"/>
          <w:szCs w:val="20"/>
          <w:lang w:val="es-ES_tradnl"/>
        </w:rPr>
        <w:t xml:space="preserve">, pues </w:t>
      </w:r>
      <w:r w:rsidR="00514249">
        <w:rPr>
          <w:rFonts w:ascii="Lucida Sans Unicode" w:hAnsi="Lucida Sans Unicode" w:cs="Lucida Sans Unicode"/>
          <w:sz w:val="20"/>
          <w:szCs w:val="20"/>
          <w:lang w:val="es-ES_tradnl"/>
        </w:rPr>
        <w:t>sí, con</w:t>
      </w:r>
      <w:r w:rsidR="00760DD9">
        <w:rPr>
          <w:rFonts w:ascii="Lucida Sans Unicode" w:hAnsi="Lucida Sans Unicode" w:cs="Lucida Sans Unicode"/>
          <w:sz w:val="20"/>
          <w:szCs w:val="20"/>
          <w:lang w:val="es-ES_tradnl"/>
        </w:rPr>
        <w:t xml:space="preserve"> el requerimiento que tendría que hacerse. </w:t>
      </w:r>
    </w:p>
    <w:p w14:paraId="6C1B6136" w14:textId="77777777" w:rsidR="00760DD9" w:rsidRDefault="00760DD9" w:rsidP="006E5DA5">
      <w:pPr>
        <w:pStyle w:val="Sinespaciado"/>
        <w:spacing w:line="276" w:lineRule="auto"/>
        <w:jc w:val="both"/>
        <w:rPr>
          <w:rFonts w:ascii="Lucida Sans Unicode" w:hAnsi="Lucida Sans Unicode" w:cs="Lucida Sans Unicode"/>
          <w:sz w:val="20"/>
          <w:szCs w:val="20"/>
          <w:lang w:val="es-ES_tradnl"/>
        </w:rPr>
      </w:pPr>
    </w:p>
    <w:p w14:paraId="528D97DE" w14:textId="7E4A43E0" w:rsidR="00760DD9" w:rsidRDefault="00760DD9"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Gracias. </w:t>
      </w:r>
    </w:p>
    <w:p w14:paraId="44BAA82B" w14:textId="77777777" w:rsidR="002221AD" w:rsidRDefault="002221AD" w:rsidP="006E5DA5">
      <w:pPr>
        <w:pStyle w:val="Sinespaciado"/>
        <w:spacing w:line="276" w:lineRule="auto"/>
        <w:jc w:val="both"/>
        <w:rPr>
          <w:rFonts w:ascii="Lucida Sans Unicode" w:hAnsi="Lucida Sans Unicode" w:cs="Lucida Sans Unicode"/>
          <w:sz w:val="20"/>
          <w:szCs w:val="20"/>
          <w:lang w:val="es-ES_tradnl"/>
        </w:rPr>
      </w:pPr>
    </w:p>
    <w:p w14:paraId="00CA708E" w14:textId="77777777" w:rsidR="00514249" w:rsidRDefault="00760DD9"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w:t>
      </w:r>
      <w:r w:rsidR="0051424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consejero Moisés Pérez Vega </w:t>
      </w:r>
    </w:p>
    <w:p w14:paraId="51A3405B" w14:textId="77777777" w:rsidR="00514249" w:rsidRDefault="00514249" w:rsidP="006E5DA5">
      <w:pPr>
        <w:pStyle w:val="Sinespaciado"/>
        <w:spacing w:line="276" w:lineRule="auto"/>
        <w:jc w:val="both"/>
        <w:rPr>
          <w:rFonts w:ascii="Lucida Sans Unicode" w:hAnsi="Lucida Sans Unicode" w:cs="Lucida Sans Unicode"/>
          <w:sz w:val="20"/>
          <w:szCs w:val="20"/>
          <w:lang w:val="es-ES_tradnl"/>
        </w:rPr>
      </w:pPr>
    </w:p>
    <w:p w14:paraId="5EB92DE2" w14:textId="0B9097B3" w:rsidR="001D2B3E" w:rsidRDefault="00760DD9"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w:t>
      </w:r>
      <w:r w:rsidR="001D2B3E">
        <w:rPr>
          <w:rFonts w:ascii="Lucida Sans Unicode" w:hAnsi="Lucida Sans Unicode" w:cs="Lucida Sans Unicode"/>
          <w:sz w:val="20"/>
          <w:szCs w:val="20"/>
          <w:lang w:val="es-ES_tradnl"/>
        </w:rPr>
        <w:t>ás desea manifestarse en torno a este asunto</w:t>
      </w:r>
      <w:r w:rsidR="00D46A41">
        <w:rPr>
          <w:rFonts w:ascii="Lucida Sans Unicode" w:hAnsi="Lucida Sans Unicode" w:cs="Lucida Sans Unicode"/>
          <w:sz w:val="20"/>
          <w:szCs w:val="20"/>
          <w:lang w:val="es-ES_tradnl"/>
        </w:rPr>
        <w:t xml:space="preserve"> o</w:t>
      </w:r>
      <w:r w:rsidR="001D2B3E">
        <w:rPr>
          <w:rFonts w:ascii="Lucida Sans Unicode" w:hAnsi="Lucida Sans Unicode" w:cs="Lucida Sans Unicode"/>
          <w:sz w:val="20"/>
          <w:szCs w:val="20"/>
          <w:lang w:val="es-ES_tradnl"/>
        </w:rPr>
        <w:t xml:space="preserve"> cualquier otro de este punto del orden del día?  </w:t>
      </w:r>
    </w:p>
    <w:p w14:paraId="3A861DB9" w14:textId="77777777" w:rsidR="00514249" w:rsidRDefault="00514249" w:rsidP="0002654D">
      <w:pPr>
        <w:pStyle w:val="Sinespaciado"/>
        <w:rPr>
          <w:lang w:val="es-ES_tradnl"/>
        </w:rPr>
      </w:pPr>
    </w:p>
    <w:p w14:paraId="106F7416" w14:textId="1E1F51DE" w:rsidR="00D46A41" w:rsidRDefault="001D2B3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Me parece que la consejera </w:t>
      </w:r>
      <w:proofErr w:type="spellStart"/>
      <w:r>
        <w:rPr>
          <w:rFonts w:ascii="Lucida Sans Unicode" w:hAnsi="Lucida Sans Unicode" w:cs="Lucida Sans Unicode"/>
          <w:sz w:val="20"/>
          <w:szCs w:val="20"/>
          <w:lang w:val="es-ES_tradnl"/>
        </w:rPr>
        <w:t>Zoad</w:t>
      </w:r>
      <w:proofErr w:type="spellEnd"/>
      <w:r>
        <w:rPr>
          <w:rFonts w:ascii="Lucida Sans Unicode" w:hAnsi="Lucida Sans Unicode" w:cs="Lucida Sans Unicode"/>
          <w:sz w:val="20"/>
          <w:szCs w:val="20"/>
          <w:lang w:val="es-ES_tradnl"/>
        </w:rPr>
        <w:t xml:space="preserve"> Jeanine García González, al haber solicitado el documento</w:t>
      </w:r>
      <w:r w:rsidR="0051424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quisiera revisarlo para pronunciarse</w:t>
      </w:r>
      <w:r w:rsidR="0051424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¿verdad?</w:t>
      </w:r>
      <w:r w:rsidR="00D46A41">
        <w:rPr>
          <w:rFonts w:ascii="Lucida Sans Unicode" w:hAnsi="Lucida Sans Unicode" w:cs="Lucida Sans Unicode"/>
          <w:sz w:val="20"/>
          <w:szCs w:val="20"/>
          <w:lang w:val="es-ES_tradnl"/>
        </w:rPr>
        <w:t xml:space="preserve"> D</w:t>
      </w:r>
      <w:r>
        <w:rPr>
          <w:rFonts w:ascii="Lucida Sans Unicode" w:hAnsi="Lucida Sans Unicode" w:cs="Lucida Sans Unicode"/>
          <w:sz w:val="20"/>
          <w:szCs w:val="20"/>
          <w:lang w:val="es-ES_tradnl"/>
        </w:rPr>
        <w:t>enos</w:t>
      </w:r>
      <w:r w:rsidR="0051424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r w:rsidR="00D46A4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un minuto</w:t>
      </w:r>
      <w:r w:rsidR="00D46A41">
        <w:rPr>
          <w:rFonts w:ascii="Lucida Sans Unicode" w:hAnsi="Lucida Sans Unicode" w:cs="Lucida Sans Unicode"/>
          <w:sz w:val="20"/>
          <w:szCs w:val="20"/>
          <w:lang w:val="es-ES_tradnl"/>
        </w:rPr>
        <w:t>.</w:t>
      </w:r>
    </w:p>
    <w:p w14:paraId="0C19A254" w14:textId="77777777" w:rsidR="00D46A41" w:rsidRDefault="00D46A41" w:rsidP="006E5DA5">
      <w:pPr>
        <w:pStyle w:val="Sinespaciado"/>
        <w:spacing w:line="276" w:lineRule="auto"/>
        <w:jc w:val="both"/>
        <w:rPr>
          <w:rFonts w:ascii="Lucida Sans Unicode" w:hAnsi="Lucida Sans Unicode" w:cs="Lucida Sans Unicode"/>
          <w:sz w:val="20"/>
          <w:szCs w:val="20"/>
          <w:lang w:val="es-ES_tradnl"/>
        </w:rPr>
      </w:pPr>
    </w:p>
    <w:p w14:paraId="5DDB2DB7" w14:textId="343006E7" w:rsidR="001D2B3E" w:rsidRDefault="00D46A41"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1D2B3E">
        <w:rPr>
          <w:rFonts w:ascii="Lucida Sans Unicode" w:hAnsi="Lucida Sans Unicode" w:cs="Lucida Sans Unicode"/>
          <w:sz w:val="20"/>
          <w:szCs w:val="20"/>
          <w:lang w:val="es-ES_tradnl"/>
        </w:rPr>
        <w:t>a tienen en nuestro chat, ya tienen el documento para su revisión</w:t>
      </w:r>
      <w:r>
        <w:rPr>
          <w:rFonts w:ascii="Lucida Sans Unicode" w:hAnsi="Lucida Sans Unicode" w:cs="Lucida Sans Unicode"/>
          <w:sz w:val="20"/>
          <w:szCs w:val="20"/>
          <w:lang w:val="es-ES_tradnl"/>
        </w:rPr>
        <w:t>,</w:t>
      </w:r>
      <w:r w:rsidR="001D2B3E">
        <w:rPr>
          <w:rFonts w:ascii="Lucida Sans Unicode" w:hAnsi="Lucida Sans Unicode" w:cs="Lucida Sans Unicode"/>
          <w:sz w:val="20"/>
          <w:szCs w:val="20"/>
          <w:lang w:val="es-ES_tradnl"/>
        </w:rPr>
        <w:t xml:space="preserve"> colegas. </w:t>
      </w:r>
    </w:p>
    <w:p w14:paraId="75B942F9" w14:textId="77777777" w:rsidR="001D2B3E" w:rsidRDefault="001D2B3E" w:rsidP="006E5DA5">
      <w:pPr>
        <w:pStyle w:val="Sinespaciado"/>
        <w:spacing w:line="276" w:lineRule="auto"/>
        <w:jc w:val="both"/>
        <w:rPr>
          <w:rFonts w:ascii="Lucida Sans Unicode" w:hAnsi="Lucida Sans Unicode" w:cs="Lucida Sans Unicode"/>
          <w:sz w:val="20"/>
          <w:szCs w:val="20"/>
          <w:lang w:val="es-ES_tradnl"/>
        </w:rPr>
      </w:pPr>
    </w:p>
    <w:p w14:paraId="5F4B421E" w14:textId="593D8CA4" w:rsidR="001D2B3E" w:rsidRDefault="001D2B3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Escuchamos</w:t>
      </w:r>
      <w:r w:rsidR="0051424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mientras tanto</w:t>
      </w:r>
      <w:r w:rsidR="009463F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 la representante del Partido Verde Ecologista de México, Erika Ramírez</w:t>
      </w:r>
      <w:r w:rsidR="009463F3">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delante</w:t>
      </w:r>
      <w:r w:rsidR="009463F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representante.</w:t>
      </w:r>
    </w:p>
    <w:p w14:paraId="0A8EED97" w14:textId="77777777" w:rsidR="001D2B3E" w:rsidRDefault="001D2B3E" w:rsidP="006E5DA5">
      <w:pPr>
        <w:pStyle w:val="Sinespaciado"/>
        <w:spacing w:line="276" w:lineRule="auto"/>
        <w:jc w:val="both"/>
        <w:rPr>
          <w:rFonts w:ascii="Lucida Sans Unicode" w:hAnsi="Lucida Sans Unicode" w:cs="Lucida Sans Unicode"/>
          <w:sz w:val="20"/>
          <w:szCs w:val="20"/>
          <w:lang w:val="es-ES_tradnl"/>
        </w:rPr>
      </w:pPr>
    </w:p>
    <w:p w14:paraId="1CE31297" w14:textId="7FA5DC0F" w:rsidR="001D2B3E" w:rsidRDefault="001D2B3E" w:rsidP="006E5DA5">
      <w:pPr>
        <w:pStyle w:val="Sinespaciado"/>
        <w:spacing w:line="276" w:lineRule="auto"/>
        <w:jc w:val="both"/>
        <w:rPr>
          <w:rFonts w:ascii="Lucida Sans Unicode" w:hAnsi="Lucida Sans Unicode" w:cs="Lucida Sans Unicode"/>
          <w:sz w:val="20"/>
          <w:szCs w:val="20"/>
          <w:lang w:val="es-ES_tradnl"/>
        </w:rPr>
      </w:pPr>
      <w:r w:rsidRPr="001D2B3E">
        <w:rPr>
          <w:rFonts w:ascii="Lucida Sans Unicode" w:hAnsi="Lucida Sans Unicode" w:cs="Lucida Sans Unicode"/>
          <w:b/>
          <w:sz w:val="20"/>
          <w:szCs w:val="20"/>
          <w:lang w:val="es-ES_tradnl"/>
        </w:rPr>
        <w:t>Representante del Partido Verde Ecologista de México, Erika Lizbeth Ramírez Pérez:</w:t>
      </w:r>
      <w:r>
        <w:rPr>
          <w:rFonts w:ascii="Lucida Sans Unicode" w:hAnsi="Lucida Sans Unicode" w:cs="Lucida Sans Unicode"/>
          <w:sz w:val="20"/>
          <w:szCs w:val="20"/>
          <w:lang w:val="es-ES_tradnl"/>
        </w:rPr>
        <w:t xml:space="preserve"> Gracias presidenta</w:t>
      </w:r>
      <w:r w:rsidR="009463F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gracias por haber encontrado el tema de la declaración patrimonial. </w:t>
      </w:r>
    </w:p>
    <w:p w14:paraId="4025FF5B" w14:textId="77777777" w:rsidR="00A71896" w:rsidRDefault="00A71896" w:rsidP="006E5DA5">
      <w:pPr>
        <w:pStyle w:val="Sinespaciado"/>
        <w:spacing w:line="276" w:lineRule="auto"/>
        <w:jc w:val="both"/>
        <w:rPr>
          <w:rFonts w:ascii="Lucida Sans Unicode" w:hAnsi="Lucida Sans Unicode" w:cs="Lucida Sans Unicode"/>
          <w:sz w:val="20"/>
          <w:szCs w:val="20"/>
          <w:lang w:val="es-ES_tradnl"/>
        </w:rPr>
      </w:pPr>
    </w:p>
    <w:p w14:paraId="4D3EFAD8" w14:textId="25960A4E" w:rsidR="00141400" w:rsidRDefault="001D2B3E"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89499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w:t>
      </w:r>
      <w:r w:rsidR="0089499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aprovechar, pedirles si podemos hacer un minuto de silencio por el </w:t>
      </w:r>
      <w:r w:rsidR="00141400">
        <w:rPr>
          <w:rFonts w:ascii="Lucida Sans Unicode" w:hAnsi="Lucida Sans Unicode" w:cs="Lucida Sans Unicode"/>
          <w:sz w:val="20"/>
          <w:szCs w:val="20"/>
          <w:lang w:val="es-ES_tradnl"/>
        </w:rPr>
        <w:t>triste fallecimiento que acabó de suceder de nuestro regidor</w:t>
      </w:r>
      <w:r w:rsidR="0089499B">
        <w:rPr>
          <w:rFonts w:ascii="Lucida Sans Unicode" w:hAnsi="Lucida Sans Unicode" w:cs="Lucida Sans Unicode"/>
          <w:sz w:val="20"/>
          <w:szCs w:val="20"/>
          <w:lang w:val="es-ES_tradnl"/>
        </w:rPr>
        <w:t>,</w:t>
      </w:r>
      <w:r w:rsidR="00141400">
        <w:rPr>
          <w:rFonts w:ascii="Lucida Sans Unicode" w:hAnsi="Lucida Sans Unicode" w:cs="Lucida Sans Unicode"/>
          <w:sz w:val="20"/>
          <w:szCs w:val="20"/>
          <w:lang w:val="es-ES_tradnl"/>
        </w:rPr>
        <w:t xml:space="preserve"> bueno</w:t>
      </w:r>
      <w:r w:rsidR="0089499B">
        <w:rPr>
          <w:rFonts w:ascii="Lucida Sans Unicode" w:hAnsi="Lucida Sans Unicode" w:cs="Lucida Sans Unicode"/>
          <w:sz w:val="20"/>
          <w:szCs w:val="20"/>
          <w:lang w:val="es-ES_tradnl"/>
        </w:rPr>
        <w:t>,</w:t>
      </w:r>
      <w:r w:rsidR="00141400">
        <w:rPr>
          <w:rFonts w:ascii="Lucida Sans Unicode" w:hAnsi="Lucida Sans Unicode" w:cs="Lucida Sans Unicode"/>
          <w:sz w:val="20"/>
          <w:szCs w:val="20"/>
          <w:lang w:val="es-ES_tradnl"/>
        </w:rPr>
        <w:t xml:space="preserve"> más bien</w:t>
      </w:r>
      <w:r w:rsidR="0089499B">
        <w:rPr>
          <w:rFonts w:ascii="Lucida Sans Unicode" w:hAnsi="Lucida Sans Unicode" w:cs="Lucida Sans Unicode"/>
          <w:sz w:val="20"/>
          <w:szCs w:val="20"/>
          <w:lang w:val="es-ES_tradnl"/>
        </w:rPr>
        <w:t xml:space="preserve"> de</w:t>
      </w:r>
      <w:r w:rsidR="00141400">
        <w:rPr>
          <w:rFonts w:ascii="Lucida Sans Unicode" w:hAnsi="Lucida Sans Unicode" w:cs="Lucida Sans Unicode"/>
          <w:sz w:val="20"/>
          <w:szCs w:val="20"/>
          <w:lang w:val="es-ES_tradnl"/>
        </w:rPr>
        <w:t xml:space="preserve"> nuestro síndico de Puerto Vallarta, Francisco Sánchez, que</w:t>
      </w:r>
      <w:r w:rsidR="00B506DB">
        <w:rPr>
          <w:rFonts w:ascii="Lucida Sans Unicode" w:hAnsi="Lucida Sans Unicode" w:cs="Lucida Sans Unicode"/>
          <w:sz w:val="20"/>
          <w:szCs w:val="20"/>
          <w:lang w:val="es-ES_tradnl"/>
        </w:rPr>
        <w:t xml:space="preserve"> </w:t>
      </w:r>
      <w:r w:rsidR="00141400">
        <w:rPr>
          <w:rFonts w:ascii="Lucida Sans Unicode" w:hAnsi="Lucida Sans Unicode" w:cs="Lucida Sans Unicode"/>
          <w:sz w:val="20"/>
          <w:szCs w:val="20"/>
          <w:lang w:val="es-ES_tradnl"/>
        </w:rPr>
        <w:t xml:space="preserve">lamentablemente ahorita nos está llegando esta noticia. </w:t>
      </w:r>
    </w:p>
    <w:p w14:paraId="5E2A6FBA" w14:textId="77777777" w:rsidR="00141400" w:rsidRDefault="00141400" w:rsidP="006E5DA5">
      <w:pPr>
        <w:pStyle w:val="Sinespaciado"/>
        <w:spacing w:line="276" w:lineRule="auto"/>
        <w:jc w:val="both"/>
        <w:rPr>
          <w:rFonts w:ascii="Lucida Sans Unicode" w:hAnsi="Lucida Sans Unicode" w:cs="Lucida Sans Unicode"/>
          <w:sz w:val="20"/>
          <w:szCs w:val="20"/>
          <w:lang w:val="es-ES_tradnl"/>
        </w:rPr>
      </w:pPr>
    </w:p>
    <w:p w14:paraId="1D0D2D61" w14:textId="5FAE8D1E" w:rsidR="00141400" w:rsidRDefault="00141400"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Es </w:t>
      </w:r>
      <w:proofErr w:type="spellStart"/>
      <w:r>
        <w:rPr>
          <w:rFonts w:ascii="Lucida Sans Unicode" w:hAnsi="Lucida Sans Unicode" w:cs="Lucida Sans Unicode"/>
          <w:sz w:val="20"/>
          <w:szCs w:val="20"/>
          <w:lang w:val="es-ES_tradnl"/>
        </w:rPr>
        <w:t>cuanto</w:t>
      </w:r>
      <w:proofErr w:type="spellEnd"/>
      <w:r>
        <w:rPr>
          <w:rFonts w:ascii="Lucida Sans Unicode" w:hAnsi="Lucida Sans Unicode" w:cs="Lucida Sans Unicode"/>
          <w:sz w:val="20"/>
          <w:szCs w:val="20"/>
          <w:lang w:val="es-ES_tradnl"/>
        </w:rPr>
        <w:t xml:space="preserve">. </w:t>
      </w:r>
    </w:p>
    <w:p w14:paraId="160BD9C8" w14:textId="77777777" w:rsidR="00141400" w:rsidRDefault="00141400" w:rsidP="006E5DA5">
      <w:pPr>
        <w:pStyle w:val="Sinespaciado"/>
        <w:spacing w:line="276" w:lineRule="auto"/>
        <w:jc w:val="both"/>
        <w:rPr>
          <w:rFonts w:ascii="Lucida Sans Unicode" w:hAnsi="Lucida Sans Unicode" w:cs="Lucida Sans Unicode"/>
          <w:sz w:val="20"/>
          <w:szCs w:val="20"/>
          <w:lang w:val="es-ES_tradnl"/>
        </w:rPr>
      </w:pPr>
    </w:p>
    <w:p w14:paraId="54AC9766" w14:textId="77777777" w:rsidR="0089499B" w:rsidRDefault="00141400"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Claro que sí</w:t>
      </w:r>
      <w:r w:rsidR="0051424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representante</w:t>
      </w:r>
      <w:r w:rsidR="0051424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33FAAEA3" w14:textId="77777777" w:rsidR="0089499B" w:rsidRDefault="0089499B" w:rsidP="006E5DA5">
      <w:pPr>
        <w:pStyle w:val="Sinespaciado"/>
        <w:spacing w:line="276" w:lineRule="auto"/>
        <w:jc w:val="both"/>
        <w:rPr>
          <w:rFonts w:ascii="Lucida Sans Unicode" w:hAnsi="Lucida Sans Unicode" w:cs="Lucida Sans Unicode"/>
          <w:sz w:val="20"/>
          <w:szCs w:val="20"/>
          <w:lang w:val="es-ES_tradnl"/>
        </w:rPr>
      </w:pPr>
    </w:p>
    <w:p w14:paraId="4668B255" w14:textId="61857E26" w:rsidR="00141400" w:rsidRDefault="00514249"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141400">
        <w:rPr>
          <w:rFonts w:ascii="Lucida Sans Unicode" w:hAnsi="Lucida Sans Unicode" w:cs="Lucida Sans Unicode"/>
          <w:sz w:val="20"/>
          <w:szCs w:val="20"/>
          <w:lang w:val="es-ES_tradnl"/>
        </w:rPr>
        <w:t>ambién nos hemos enterado en estos minutos de esta terrible noticia</w:t>
      </w:r>
      <w:r w:rsidR="0089499B">
        <w:rPr>
          <w:rFonts w:ascii="Lucida Sans Unicode" w:hAnsi="Lucida Sans Unicode" w:cs="Lucida Sans Unicode"/>
          <w:sz w:val="20"/>
          <w:szCs w:val="20"/>
          <w:lang w:val="es-ES_tradnl"/>
        </w:rPr>
        <w:t>.</w:t>
      </w:r>
      <w:r w:rsidR="00141400">
        <w:rPr>
          <w:rFonts w:ascii="Lucida Sans Unicode" w:hAnsi="Lucida Sans Unicode" w:cs="Lucida Sans Unicode"/>
          <w:sz w:val="20"/>
          <w:szCs w:val="20"/>
          <w:lang w:val="es-ES_tradnl"/>
        </w:rPr>
        <w:t xml:space="preserve"> </w:t>
      </w:r>
      <w:r w:rsidR="0089499B">
        <w:rPr>
          <w:rFonts w:ascii="Lucida Sans Unicode" w:hAnsi="Lucida Sans Unicode" w:cs="Lucida Sans Unicode"/>
          <w:sz w:val="20"/>
          <w:szCs w:val="20"/>
          <w:lang w:val="es-ES_tradnl"/>
        </w:rPr>
        <w:t>L</w:t>
      </w:r>
      <w:r w:rsidR="00141400">
        <w:rPr>
          <w:rFonts w:ascii="Lucida Sans Unicode" w:hAnsi="Lucida Sans Unicode" w:cs="Lucida Sans Unicode"/>
          <w:sz w:val="20"/>
          <w:szCs w:val="20"/>
          <w:lang w:val="es-ES_tradnl"/>
        </w:rPr>
        <w:t>o lamentamos muchísimo, desde el Instituto Electoral y</w:t>
      </w:r>
      <w:r w:rsidR="0089499B">
        <w:rPr>
          <w:rFonts w:ascii="Lucida Sans Unicode" w:hAnsi="Lucida Sans Unicode" w:cs="Lucida Sans Unicode"/>
          <w:sz w:val="20"/>
          <w:szCs w:val="20"/>
          <w:lang w:val="es-ES_tradnl"/>
        </w:rPr>
        <w:t>,</w:t>
      </w:r>
      <w:r w:rsidR="00141400">
        <w:rPr>
          <w:rFonts w:ascii="Lucida Sans Unicode" w:hAnsi="Lucida Sans Unicode" w:cs="Lucida Sans Unicode"/>
          <w:sz w:val="20"/>
          <w:szCs w:val="20"/>
          <w:lang w:val="es-ES_tradnl"/>
        </w:rPr>
        <w:t xml:space="preserve"> desde luego</w:t>
      </w:r>
      <w:r w:rsidR="0089499B">
        <w:rPr>
          <w:rFonts w:ascii="Lucida Sans Unicode" w:hAnsi="Lucida Sans Unicode" w:cs="Lucida Sans Unicode"/>
          <w:sz w:val="20"/>
          <w:szCs w:val="20"/>
          <w:lang w:val="es-ES_tradnl"/>
        </w:rPr>
        <w:t>,</w:t>
      </w:r>
      <w:r w:rsidR="00141400">
        <w:rPr>
          <w:rFonts w:ascii="Lucida Sans Unicode" w:hAnsi="Lucida Sans Unicode" w:cs="Lucida Sans Unicode"/>
          <w:sz w:val="20"/>
          <w:szCs w:val="20"/>
          <w:lang w:val="es-ES_tradnl"/>
        </w:rPr>
        <w:t xml:space="preserve"> tomaremos un minuto de silencio</w:t>
      </w:r>
      <w:r w:rsidR="0089499B">
        <w:rPr>
          <w:rFonts w:ascii="Lucida Sans Unicode" w:hAnsi="Lucida Sans Unicode" w:cs="Lucida Sans Unicode"/>
          <w:sz w:val="20"/>
          <w:szCs w:val="20"/>
          <w:lang w:val="es-ES_tradnl"/>
        </w:rPr>
        <w:t>,</w:t>
      </w:r>
      <w:r w:rsidR="00141400">
        <w:rPr>
          <w:rFonts w:ascii="Lucida Sans Unicode" w:hAnsi="Lucida Sans Unicode" w:cs="Lucida Sans Unicode"/>
          <w:sz w:val="20"/>
          <w:szCs w:val="20"/>
          <w:lang w:val="es-ES_tradnl"/>
        </w:rPr>
        <w:t xml:space="preserve"> si todas y todos ustedes están de acuerdo</w:t>
      </w:r>
      <w:r w:rsidR="0089499B">
        <w:rPr>
          <w:rFonts w:ascii="Lucida Sans Unicode" w:hAnsi="Lucida Sans Unicode" w:cs="Lucida Sans Unicode"/>
          <w:sz w:val="20"/>
          <w:szCs w:val="20"/>
          <w:lang w:val="es-ES_tradnl"/>
        </w:rPr>
        <w:t>,</w:t>
      </w:r>
      <w:r w:rsidR="00141400">
        <w:rPr>
          <w:rFonts w:ascii="Lucida Sans Unicode" w:hAnsi="Lucida Sans Unicode" w:cs="Lucida Sans Unicode"/>
          <w:sz w:val="20"/>
          <w:szCs w:val="20"/>
          <w:lang w:val="es-ES_tradnl"/>
        </w:rPr>
        <w:t xml:space="preserve"> lo podemos hacer de inmediato en honor a su memoria. </w:t>
      </w:r>
    </w:p>
    <w:p w14:paraId="26FD3F35" w14:textId="77777777" w:rsidR="00141400" w:rsidRDefault="00141400" w:rsidP="006E5DA5">
      <w:pPr>
        <w:pStyle w:val="Sinespaciado"/>
        <w:spacing w:line="276" w:lineRule="auto"/>
        <w:jc w:val="both"/>
        <w:rPr>
          <w:rFonts w:ascii="Lucida Sans Unicode" w:hAnsi="Lucida Sans Unicode" w:cs="Lucida Sans Unicode"/>
          <w:sz w:val="20"/>
          <w:szCs w:val="20"/>
          <w:lang w:val="es-ES_tradnl"/>
        </w:rPr>
      </w:pPr>
    </w:p>
    <w:p w14:paraId="2B0AE5C5" w14:textId="77777777" w:rsidR="00514249" w:rsidRDefault="00141400"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Nos ponemos de pie. </w:t>
      </w:r>
    </w:p>
    <w:p w14:paraId="69B08145" w14:textId="77777777" w:rsidR="00514249" w:rsidRDefault="00514249" w:rsidP="006E5DA5">
      <w:pPr>
        <w:pStyle w:val="Sinespaciado"/>
        <w:spacing w:line="276" w:lineRule="auto"/>
        <w:jc w:val="both"/>
        <w:rPr>
          <w:rFonts w:ascii="Lucida Sans Unicode" w:hAnsi="Lucida Sans Unicode" w:cs="Lucida Sans Unicode"/>
          <w:sz w:val="20"/>
          <w:szCs w:val="20"/>
          <w:lang w:val="es-ES_tradnl"/>
        </w:rPr>
      </w:pPr>
    </w:p>
    <w:p w14:paraId="7C0873EE" w14:textId="53DB8752" w:rsidR="00141400" w:rsidRDefault="00514249"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141400">
        <w:rPr>
          <w:rFonts w:ascii="Lucida Sans Unicode" w:hAnsi="Lucida Sans Unicode" w:cs="Lucida Sans Unicode"/>
          <w:sz w:val="20"/>
          <w:szCs w:val="20"/>
          <w:lang w:val="es-ES_tradnl"/>
        </w:rPr>
        <w:t>ue descanse en paz</w:t>
      </w:r>
      <w:r w:rsidR="0089499B">
        <w:rPr>
          <w:rFonts w:ascii="Lucida Sans Unicode" w:hAnsi="Lucida Sans Unicode" w:cs="Lucida Sans Unicode"/>
          <w:sz w:val="20"/>
          <w:szCs w:val="20"/>
          <w:lang w:val="es-ES_tradnl"/>
        </w:rPr>
        <w:t>. G</w:t>
      </w:r>
      <w:r w:rsidR="00141400">
        <w:rPr>
          <w:rFonts w:ascii="Lucida Sans Unicode" w:hAnsi="Lucida Sans Unicode" w:cs="Lucida Sans Unicode"/>
          <w:sz w:val="20"/>
          <w:szCs w:val="20"/>
          <w:lang w:val="es-ES_tradnl"/>
        </w:rPr>
        <w:t xml:space="preserve">racias. </w:t>
      </w:r>
    </w:p>
    <w:p w14:paraId="26668A5D" w14:textId="77777777" w:rsidR="00141400" w:rsidRDefault="00141400" w:rsidP="006E5DA5">
      <w:pPr>
        <w:pStyle w:val="Sinespaciado"/>
        <w:spacing w:line="276" w:lineRule="auto"/>
        <w:jc w:val="both"/>
        <w:rPr>
          <w:rFonts w:ascii="Lucida Sans Unicode" w:hAnsi="Lucida Sans Unicode" w:cs="Lucida Sans Unicode"/>
          <w:sz w:val="20"/>
          <w:szCs w:val="20"/>
          <w:lang w:val="es-ES_tradnl"/>
        </w:rPr>
      </w:pPr>
    </w:p>
    <w:p w14:paraId="0F7A9B62" w14:textId="0E09FC15" w:rsidR="00141400" w:rsidRDefault="00141400"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Solo estamos en espera</w:t>
      </w:r>
      <w:r w:rsidR="009D765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entonces, del pronunciamiento de la consejera y el resto que quiera pronunciarse</w:t>
      </w:r>
      <w:r w:rsidR="009D765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w:t>
      </w:r>
    </w:p>
    <w:p w14:paraId="55F73478" w14:textId="77777777" w:rsidR="00141400" w:rsidRDefault="00141400" w:rsidP="006E5DA5">
      <w:pPr>
        <w:pStyle w:val="Sinespaciado"/>
        <w:spacing w:line="276" w:lineRule="auto"/>
        <w:jc w:val="both"/>
        <w:rPr>
          <w:rFonts w:ascii="Lucida Sans Unicode" w:hAnsi="Lucida Sans Unicode" w:cs="Lucida Sans Unicode"/>
          <w:sz w:val="20"/>
          <w:szCs w:val="20"/>
          <w:lang w:val="es-ES_tradnl"/>
        </w:rPr>
      </w:pPr>
    </w:p>
    <w:p w14:paraId="5C2D5753" w14:textId="79D57C2E" w:rsidR="00141400" w:rsidRDefault="00141400" w:rsidP="006E5DA5">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
          <w:bCs/>
          <w:sz w:val="20"/>
          <w:szCs w:val="20"/>
          <w:lang w:val="es-ES_tradnl"/>
        </w:rPr>
        <w:t xml:space="preserve">Consejera electoral, </w:t>
      </w:r>
      <w:proofErr w:type="spellStart"/>
      <w:r>
        <w:rPr>
          <w:rFonts w:ascii="Lucida Sans Unicode" w:hAnsi="Lucida Sans Unicode" w:cs="Lucida Sans Unicode"/>
          <w:b/>
          <w:bCs/>
          <w:sz w:val="20"/>
          <w:szCs w:val="20"/>
          <w:lang w:val="es-ES_tradnl"/>
        </w:rPr>
        <w:t>Zoad</w:t>
      </w:r>
      <w:proofErr w:type="spellEnd"/>
      <w:r>
        <w:rPr>
          <w:rFonts w:ascii="Lucida Sans Unicode" w:hAnsi="Lucida Sans Unicode" w:cs="Lucida Sans Unicode"/>
          <w:b/>
          <w:bCs/>
          <w:sz w:val="20"/>
          <w:szCs w:val="20"/>
          <w:lang w:val="es-ES_tradnl"/>
        </w:rPr>
        <w:t xml:space="preserve"> Jeanine García González:</w:t>
      </w:r>
      <w:r w:rsidRPr="009D765E">
        <w:rPr>
          <w:rFonts w:ascii="Lucida Sans Unicode" w:hAnsi="Lucida Sans Unicode" w:cs="Lucida Sans Unicode"/>
          <w:sz w:val="20"/>
          <w:szCs w:val="20"/>
          <w:lang w:val="es-ES_tradnl"/>
        </w:rPr>
        <w:t xml:space="preserve"> </w:t>
      </w:r>
      <w:proofErr w:type="gramStart"/>
      <w:r w:rsidR="009D765E" w:rsidRPr="009D765E">
        <w:rPr>
          <w:rFonts w:ascii="Lucida Sans Unicode" w:hAnsi="Lucida Sans Unicode" w:cs="Lucida Sans Unicode"/>
          <w:sz w:val="20"/>
          <w:szCs w:val="20"/>
          <w:lang w:val="es-ES_tradnl"/>
        </w:rPr>
        <w:t>P</w:t>
      </w:r>
      <w:r>
        <w:rPr>
          <w:rFonts w:ascii="Lucida Sans Unicode" w:hAnsi="Lucida Sans Unicode" w:cs="Lucida Sans Unicode"/>
          <w:bCs/>
          <w:sz w:val="20"/>
          <w:szCs w:val="20"/>
          <w:lang w:val="es-ES_tradnl"/>
        </w:rPr>
        <w:t>residenta</w:t>
      </w:r>
      <w:proofErr w:type="gramEnd"/>
      <w:r w:rsidR="00514249">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w:t>
      </w:r>
      <w:r w:rsidR="00514249">
        <w:rPr>
          <w:rFonts w:ascii="Lucida Sans Unicode" w:hAnsi="Lucida Sans Unicode" w:cs="Lucida Sans Unicode"/>
          <w:bCs/>
          <w:sz w:val="20"/>
          <w:szCs w:val="20"/>
          <w:lang w:val="es-ES_tradnl"/>
        </w:rPr>
        <w:t>p</w:t>
      </w:r>
      <w:r>
        <w:rPr>
          <w:rFonts w:ascii="Lucida Sans Unicode" w:hAnsi="Lucida Sans Unicode" w:cs="Lucida Sans Unicode"/>
          <w:bCs/>
          <w:sz w:val="20"/>
          <w:szCs w:val="20"/>
          <w:lang w:val="es-ES_tradnl"/>
        </w:rPr>
        <w:t>uedo?</w:t>
      </w:r>
    </w:p>
    <w:p w14:paraId="7A1D4720" w14:textId="77777777" w:rsidR="00141400" w:rsidRDefault="00141400" w:rsidP="006E5DA5">
      <w:pPr>
        <w:pStyle w:val="Sinespaciado"/>
        <w:spacing w:line="276" w:lineRule="auto"/>
        <w:jc w:val="both"/>
        <w:rPr>
          <w:rFonts w:ascii="Lucida Sans Unicode" w:hAnsi="Lucida Sans Unicode" w:cs="Lucida Sans Unicode"/>
          <w:bCs/>
          <w:sz w:val="20"/>
          <w:szCs w:val="20"/>
          <w:lang w:val="es-ES_tradnl"/>
        </w:rPr>
      </w:pPr>
    </w:p>
    <w:p w14:paraId="5294CD2A" w14:textId="77777777" w:rsidR="00141400" w:rsidRDefault="00141400"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 adelante. </w:t>
      </w:r>
    </w:p>
    <w:p w14:paraId="713D4DE2" w14:textId="77777777" w:rsidR="00141400" w:rsidRDefault="00141400" w:rsidP="006E5DA5">
      <w:pPr>
        <w:pStyle w:val="Sinespaciado"/>
        <w:spacing w:line="276" w:lineRule="auto"/>
        <w:jc w:val="both"/>
        <w:rPr>
          <w:rFonts w:ascii="Lucida Sans Unicode" w:hAnsi="Lucida Sans Unicode" w:cs="Lucida Sans Unicode"/>
          <w:sz w:val="20"/>
          <w:szCs w:val="20"/>
          <w:lang w:val="es-ES_tradnl"/>
        </w:rPr>
      </w:pPr>
    </w:p>
    <w:p w14:paraId="7BFE2FD3" w14:textId="77777777" w:rsidR="00141400" w:rsidRDefault="00141400" w:rsidP="006E5DA5">
      <w:pPr>
        <w:pStyle w:val="Sinespaciado"/>
        <w:spacing w:line="276" w:lineRule="auto"/>
        <w:jc w:val="both"/>
        <w:rPr>
          <w:rFonts w:ascii="Lucida Sans Unicode" w:hAnsi="Lucida Sans Unicode" w:cs="Lucida Sans Unicode"/>
          <w:bCs/>
          <w:sz w:val="20"/>
          <w:szCs w:val="20"/>
          <w:lang w:val="es-ES_tradnl"/>
        </w:rPr>
      </w:pPr>
      <w:r w:rsidRPr="006E5DA5">
        <w:rPr>
          <w:rFonts w:ascii="Lucida Sans Unicode" w:hAnsi="Lucida Sans Unicode" w:cs="Lucida Sans Unicode"/>
          <w:b/>
          <w:bCs/>
          <w:sz w:val="20"/>
          <w:szCs w:val="20"/>
          <w:lang w:val="es-ES_tradnl"/>
        </w:rPr>
        <w:t>Consejera</w:t>
      </w:r>
      <w:r>
        <w:rPr>
          <w:rFonts w:ascii="Lucida Sans Unicode" w:hAnsi="Lucida Sans Unicode" w:cs="Lucida Sans Unicode"/>
          <w:b/>
          <w:bCs/>
          <w:sz w:val="20"/>
          <w:szCs w:val="20"/>
          <w:lang w:val="es-ES_tradnl"/>
        </w:rPr>
        <w:t xml:space="preserve"> electoral, </w:t>
      </w:r>
      <w:proofErr w:type="spellStart"/>
      <w:r>
        <w:rPr>
          <w:rFonts w:ascii="Lucida Sans Unicode" w:hAnsi="Lucida Sans Unicode" w:cs="Lucida Sans Unicode"/>
          <w:b/>
          <w:bCs/>
          <w:sz w:val="20"/>
          <w:szCs w:val="20"/>
          <w:lang w:val="es-ES_tradnl"/>
        </w:rPr>
        <w:t>Zoad</w:t>
      </w:r>
      <w:proofErr w:type="spellEnd"/>
      <w:r>
        <w:rPr>
          <w:rFonts w:ascii="Lucida Sans Unicode" w:hAnsi="Lucida Sans Unicode" w:cs="Lucida Sans Unicode"/>
          <w:b/>
          <w:bCs/>
          <w:sz w:val="20"/>
          <w:szCs w:val="20"/>
          <w:lang w:val="es-ES_tradnl"/>
        </w:rPr>
        <w:t xml:space="preserve"> Jeanine García González: </w:t>
      </w:r>
      <w:r>
        <w:rPr>
          <w:rFonts w:ascii="Lucida Sans Unicode" w:hAnsi="Lucida Sans Unicode" w:cs="Lucida Sans Unicode"/>
          <w:bCs/>
          <w:sz w:val="20"/>
          <w:szCs w:val="20"/>
          <w:lang w:val="es-ES_tradnl"/>
        </w:rPr>
        <w:t>Es que en el documento que nos compartió, son declaraciones patrimoniales.</w:t>
      </w:r>
    </w:p>
    <w:p w14:paraId="2F592215" w14:textId="77777777" w:rsidR="00141400" w:rsidRDefault="00141400" w:rsidP="006E5DA5">
      <w:pPr>
        <w:pStyle w:val="Sinespaciado"/>
        <w:spacing w:line="276" w:lineRule="auto"/>
        <w:jc w:val="both"/>
        <w:rPr>
          <w:rFonts w:ascii="Lucida Sans Unicode" w:hAnsi="Lucida Sans Unicode" w:cs="Lucida Sans Unicode"/>
          <w:bCs/>
          <w:sz w:val="20"/>
          <w:szCs w:val="20"/>
          <w:lang w:val="es-ES_tradnl"/>
        </w:rPr>
      </w:pPr>
    </w:p>
    <w:p w14:paraId="3AB89653" w14:textId="3A252E4D" w:rsidR="00141400" w:rsidRDefault="00141400"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w:t>
      </w:r>
      <w:r w:rsidR="009D765E">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me acaban de decir que s</w:t>
      </w:r>
      <w:r w:rsidR="009D765E">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que confundieron el archivo</w:t>
      </w:r>
      <w:r w:rsidR="009D765E">
        <w:rPr>
          <w:rFonts w:ascii="Lucida Sans Unicode" w:hAnsi="Lucida Sans Unicode" w:cs="Lucida Sans Unicode"/>
          <w:sz w:val="20"/>
          <w:szCs w:val="20"/>
          <w:lang w:val="es-ES_tradnl"/>
        </w:rPr>
        <w:t>. E</w:t>
      </w:r>
      <w:r>
        <w:rPr>
          <w:rFonts w:ascii="Lucida Sans Unicode" w:hAnsi="Lucida Sans Unicode" w:cs="Lucida Sans Unicode"/>
          <w:sz w:val="20"/>
          <w:szCs w:val="20"/>
          <w:lang w:val="es-ES_tradnl"/>
        </w:rPr>
        <w:t>n este momento lo mandamos.</w:t>
      </w:r>
    </w:p>
    <w:p w14:paraId="01541C65" w14:textId="77777777" w:rsidR="00141400" w:rsidRDefault="00141400" w:rsidP="006E5DA5">
      <w:pPr>
        <w:pStyle w:val="Sinespaciado"/>
        <w:spacing w:line="276" w:lineRule="auto"/>
        <w:jc w:val="both"/>
        <w:rPr>
          <w:rFonts w:ascii="Lucida Sans Unicode" w:hAnsi="Lucida Sans Unicode" w:cs="Lucida Sans Unicode"/>
          <w:sz w:val="20"/>
          <w:szCs w:val="20"/>
          <w:lang w:val="es-ES_tradnl"/>
        </w:rPr>
      </w:pPr>
    </w:p>
    <w:p w14:paraId="4BF829D0" w14:textId="5F2C8C10" w:rsidR="00141400" w:rsidRDefault="00141400" w:rsidP="006E5DA5">
      <w:pPr>
        <w:pStyle w:val="Sinespaciado"/>
        <w:spacing w:line="276" w:lineRule="auto"/>
        <w:jc w:val="both"/>
        <w:rPr>
          <w:rFonts w:ascii="Lucida Sans Unicode" w:hAnsi="Lucida Sans Unicode" w:cs="Lucida Sans Unicode"/>
          <w:sz w:val="20"/>
          <w:szCs w:val="20"/>
          <w:lang w:val="es-ES_tradnl"/>
        </w:rPr>
      </w:pPr>
      <w:r w:rsidRPr="00141400">
        <w:rPr>
          <w:rFonts w:ascii="Lucida Sans Unicode" w:hAnsi="Lucida Sans Unicode" w:cs="Lucida Sans Unicode"/>
          <w:b/>
          <w:sz w:val="20"/>
          <w:szCs w:val="20"/>
          <w:lang w:val="es-ES_tradnl"/>
        </w:rPr>
        <w:t xml:space="preserve">Consejera electoral, </w:t>
      </w:r>
      <w:proofErr w:type="spellStart"/>
      <w:r w:rsidRPr="00141400">
        <w:rPr>
          <w:rFonts w:ascii="Lucida Sans Unicode" w:hAnsi="Lucida Sans Unicode" w:cs="Lucida Sans Unicode"/>
          <w:b/>
          <w:sz w:val="20"/>
          <w:szCs w:val="20"/>
          <w:lang w:val="es-ES_tradnl"/>
        </w:rPr>
        <w:t>Zoad</w:t>
      </w:r>
      <w:proofErr w:type="spellEnd"/>
      <w:r w:rsidRPr="00141400">
        <w:rPr>
          <w:rFonts w:ascii="Lucida Sans Unicode" w:hAnsi="Lucida Sans Unicode" w:cs="Lucida Sans Unicode"/>
          <w:b/>
          <w:sz w:val="20"/>
          <w:szCs w:val="20"/>
          <w:lang w:val="es-ES_tradnl"/>
        </w:rPr>
        <w:t xml:space="preserve"> Jeanine García González:</w:t>
      </w:r>
      <w:r>
        <w:rPr>
          <w:rFonts w:ascii="Lucida Sans Unicode" w:hAnsi="Lucida Sans Unicode" w:cs="Lucida Sans Unicode"/>
          <w:sz w:val="20"/>
          <w:szCs w:val="20"/>
          <w:lang w:val="es-ES_tradnl"/>
        </w:rPr>
        <w:t xml:space="preserve"> Gracias. </w:t>
      </w:r>
    </w:p>
    <w:p w14:paraId="4B061C8D" w14:textId="77777777" w:rsidR="00141400" w:rsidRDefault="00141400" w:rsidP="006E5DA5">
      <w:pPr>
        <w:pStyle w:val="Sinespaciado"/>
        <w:spacing w:line="276" w:lineRule="auto"/>
        <w:jc w:val="both"/>
        <w:rPr>
          <w:rFonts w:ascii="Lucida Sans Unicode" w:hAnsi="Lucida Sans Unicode" w:cs="Lucida Sans Unicode"/>
          <w:sz w:val="20"/>
          <w:szCs w:val="20"/>
          <w:lang w:val="es-ES_tradnl"/>
        </w:rPr>
      </w:pPr>
    </w:p>
    <w:p w14:paraId="37A0EDF1" w14:textId="6295D0FA" w:rsidR="00B34DE3" w:rsidRDefault="00141400"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Ahora sí, listo</w:t>
      </w:r>
      <w:r w:rsidR="009D765E">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 xml:space="preserve">racias. </w:t>
      </w:r>
    </w:p>
    <w:p w14:paraId="4DE4C886" w14:textId="77777777" w:rsidR="00B506DB" w:rsidRDefault="00B506DB" w:rsidP="006E5DA5">
      <w:pPr>
        <w:pStyle w:val="Sinespaciado"/>
        <w:spacing w:line="276" w:lineRule="auto"/>
        <w:jc w:val="both"/>
        <w:rPr>
          <w:rFonts w:ascii="Lucida Sans Unicode" w:hAnsi="Lucida Sans Unicode" w:cs="Lucida Sans Unicode"/>
          <w:sz w:val="20"/>
          <w:szCs w:val="20"/>
          <w:lang w:val="es-ES_tradnl"/>
        </w:rPr>
      </w:pPr>
    </w:p>
    <w:p w14:paraId="711D3CEC" w14:textId="77777777" w:rsidR="00B34DE3" w:rsidRDefault="00B34DE3"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Consejera </w:t>
      </w:r>
      <w:proofErr w:type="spellStart"/>
      <w:r>
        <w:rPr>
          <w:rFonts w:ascii="Lucida Sans Unicode" w:hAnsi="Lucida Sans Unicode" w:cs="Lucida Sans Unicode"/>
          <w:sz w:val="20"/>
          <w:szCs w:val="20"/>
          <w:lang w:val="es-ES_tradnl"/>
        </w:rPr>
        <w:t>Zoad</w:t>
      </w:r>
      <w:proofErr w:type="spellEnd"/>
      <w:r>
        <w:rPr>
          <w:rFonts w:ascii="Lucida Sans Unicode" w:hAnsi="Lucida Sans Unicode" w:cs="Lucida Sans Unicode"/>
          <w:sz w:val="20"/>
          <w:szCs w:val="20"/>
          <w:lang w:val="es-ES_tradnl"/>
        </w:rPr>
        <w:t>, le escuchamos, adelante.</w:t>
      </w:r>
    </w:p>
    <w:p w14:paraId="50836885" w14:textId="77777777" w:rsidR="00B34DE3" w:rsidRDefault="00B34DE3" w:rsidP="006E5DA5">
      <w:pPr>
        <w:pStyle w:val="Sinespaciado"/>
        <w:spacing w:line="276" w:lineRule="auto"/>
        <w:jc w:val="both"/>
        <w:rPr>
          <w:rFonts w:ascii="Lucida Sans Unicode" w:hAnsi="Lucida Sans Unicode" w:cs="Lucida Sans Unicode"/>
          <w:sz w:val="20"/>
          <w:szCs w:val="20"/>
          <w:lang w:val="es-ES_tradnl"/>
        </w:rPr>
      </w:pPr>
    </w:p>
    <w:p w14:paraId="33D5059A" w14:textId="28D39B2A" w:rsidR="00B34DE3" w:rsidRDefault="00B34DE3" w:rsidP="006E5DA5">
      <w:pPr>
        <w:pStyle w:val="Sinespaciado"/>
        <w:spacing w:line="276" w:lineRule="auto"/>
        <w:jc w:val="both"/>
        <w:rPr>
          <w:rFonts w:ascii="Lucida Sans Unicode" w:hAnsi="Lucida Sans Unicode" w:cs="Lucida Sans Unicode"/>
          <w:sz w:val="20"/>
          <w:szCs w:val="20"/>
          <w:lang w:val="es-ES_tradnl"/>
        </w:rPr>
      </w:pPr>
      <w:r w:rsidRPr="00B34DE3">
        <w:rPr>
          <w:rFonts w:ascii="Lucida Sans Unicode" w:hAnsi="Lucida Sans Unicode" w:cs="Lucida Sans Unicode"/>
          <w:b/>
          <w:sz w:val="20"/>
          <w:szCs w:val="20"/>
          <w:lang w:val="es-ES_tradnl"/>
        </w:rPr>
        <w:t xml:space="preserve">Consejera electoral, </w:t>
      </w:r>
      <w:proofErr w:type="spellStart"/>
      <w:r w:rsidRPr="00B34DE3">
        <w:rPr>
          <w:rFonts w:ascii="Lucida Sans Unicode" w:hAnsi="Lucida Sans Unicode" w:cs="Lucida Sans Unicode"/>
          <w:b/>
          <w:sz w:val="20"/>
          <w:szCs w:val="20"/>
          <w:lang w:val="es-ES_tradnl"/>
        </w:rPr>
        <w:t>Zoad</w:t>
      </w:r>
      <w:proofErr w:type="spellEnd"/>
      <w:r w:rsidRPr="00B34DE3">
        <w:rPr>
          <w:rFonts w:ascii="Lucida Sans Unicode" w:hAnsi="Lucida Sans Unicode" w:cs="Lucida Sans Unicode"/>
          <w:b/>
          <w:sz w:val="20"/>
          <w:szCs w:val="20"/>
          <w:lang w:val="es-ES_tradnl"/>
        </w:rPr>
        <w:t xml:space="preserve"> Jeanine García González:</w:t>
      </w:r>
      <w:r>
        <w:rPr>
          <w:rFonts w:ascii="Lucida Sans Unicode" w:hAnsi="Lucida Sans Unicode" w:cs="Lucida Sans Unicode"/>
          <w:sz w:val="20"/>
          <w:szCs w:val="20"/>
          <w:lang w:val="es-ES_tradnl"/>
        </w:rPr>
        <w:t xml:space="preserve"> ¿Tienen a la mano la credencial de elector? </w:t>
      </w:r>
    </w:p>
    <w:p w14:paraId="168BB10C" w14:textId="77777777" w:rsidR="00B34DE3" w:rsidRDefault="00B34DE3" w:rsidP="006E5DA5">
      <w:pPr>
        <w:pStyle w:val="Sinespaciado"/>
        <w:spacing w:line="276" w:lineRule="auto"/>
        <w:jc w:val="both"/>
        <w:rPr>
          <w:rFonts w:ascii="Lucida Sans Unicode" w:hAnsi="Lucida Sans Unicode" w:cs="Lucida Sans Unicode"/>
          <w:sz w:val="20"/>
          <w:szCs w:val="20"/>
          <w:lang w:val="es-ES_tradnl"/>
        </w:rPr>
      </w:pPr>
    </w:p>
    <w:p w14:paraId="58F472BF" w14:textId="67BB2ED6" w:rsidR="00B34DE3" w:rsidRDefault="00B34DE3"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 localizamos de inmediato y la enviamos.</w:t>
      </w:r>
    </w:p>
    <w:p w14:paraId="0813DEF9" w14:textId="77777777" w:rsidR="00B34DE3" w:rsidRDefault="00B34DE3" w:rsidP="006E5DA5">
      <w:pPr>
        <w:pStyle w:val="Sinespaciado"/>
        <w:spacing w:line="276" w:lineRule="auto"/>
        <w:jc w:val="both"/>
        <w:rPr>
          <w:rFonts w:ascii="Lucida Sans Unicode" w:hAnsi="Lucida Sans Unicode" w:cs="Lucida Sans Unicode"/>
          <w:sz w:val="20"/>
          <w:szCs w:val="20"/>
          <w:lang w:val="es-ES_tradnl"/>
        </w:rPr>
      </w:pPr>
    </w:p>
    <w:p w14:paraId="74D5D005" w14:textId="745FC1A0" w:rsidR="00141400" w:rsidRDefault="00B34DE3" w:rsidP="006E5DA5">
      <w:pPr>
        <w:pStyle w:val="Sinespaciado"/>
        <w:spacing w:line="276" w:lineRule="auto"/>
        <w:jc w:val="both"/>
        <w:rPr>
          <w:rFonts w:ascii="Lucida Sans Unicode" w:hAnsi="Lucida Sans Unicode" w:cs="Lucida Sans Unicode"/>
          <w:sz w:val="20"/>
          <w:szCs w:val="20"/>
          <w:lang w:val="es-ES_tradnl"/>
        </w:rPr>
      </w:pPr>
      <w:r w:rsidRPr="00B34DE3">
        <w:rPr>
          <w:rFonts w:ascii="Lucida Sans Unicode" w:hAnsi="Lucida Sans Unicode" w:cs="Lucida Sans Unicode"/>
          <w:b/>
          <w:sz w:val="20"/>
          <w:szCs w:val="20"/>
          <w:lang w:val="es-ES_tradnl"/>
        </w:rPr>
        <w:t xml:space="preserve">Consejera electoral, </w:t>
      </w:r>
      <w:proofErr w:type="spellStart"/>
      <w:r w:rsidRPr="00B34DE3">
        <w:rPr>
          <w:rFonts w:ascii="Lucida Sans Unicode" w:hAnsi="Lucida Sans Unicode" w:cs="Lucida Sans Unicode"/>
          <w:b/>
          <w:sz w:val="20"/>
          <w:szCs w:val="20"/>
          <w:lang w:val="es-ES_tradnl"/>
        </w:rPr>
        <w:t>Zoad</w:t>
      </w:r>
      <w:proofErr w:type="spellEnd"/>
      <w:r w:rsidRPr="00B34DE3">
        <w:rPr>
          <w:rFonts w:ascii="Lucida Sans Unicode" w:hAnsi="Lucida Sans Unicode" w:cs="Lucida Sans Unicode"/>
          <w:b/>
          <w:sz w:val="20"/>
          <w:szCs w:val="20"/>
          <w:lang w:val="es-ES_tradnl"/>
        </w:rPr>
        <w:t xml:space="preserve"> Jeanine García González:</w:t>
      </w:r>
      <w:r>
        <w:rPr>
          <w:rFonts w:ascii="Lucida Sans Unicode" w:hAnsi="Lucida Sans Unicode" w:cs="Lucida Sans Unicode"/>
          <w:b/>
          <w:sz w:val="20"/>
          <w:szCs w:val="20"/>
          <w:lang w:val="es-ES_tradnl"/>
        </w:rPr>
        <w:t xml:space="preserve"> </w:t>
      </w:r>
      <w:r>
        <w:rPr>
          <w:rFonts w:ascii="Lucida Sans Unicode" w:hAnsi="Lucida Sans Unicode" w:cs="Lucida Sans Unicode"/>
          <w:sz w:val="20"/>
          <w:szCs w:val="20"/>
          <w:lang w:val="es-ES_tradnl"/>
        </w:rPr>
        <w:t xml:space="preserve">O si tienen identificado de qué fecha fue expedida. </w:t>
      </w:r>
    </w:p>
    <w:p w14:paraId="48F4633C" w14:textId="77777777" w:rsidR="0044201C" w:rsidRDefault="0044201C" w:rsidP="006E5DA5">
      <w:pPr>
        <w:pStyle w:val="Sinespaciado"/>
        <w:spacing w:line="276" w:lineRule="auto"/>
        <w:jc w:val="both"/>
        <w:rPr>
          <w:rFonts w:ascii="Lucida Sans Unicode" w:hAnsi="Lucida Sans Unicode" w:cs="Lucida Sans Unicode"/>
          <w:sz w:val="20"/>
          <w:szCs w:val="20"/>
          <w:lang w:val="es-ES_tradnl"/>
        </w:rPr>
      </w:pPr>
    </w:p>
    <w:p w14:paraId="628FBF6C" w14:textId="056218A8" w:rsidR="0044201C" w:rsidRDefault="0044201C" w:rsidP="006E5DA5">
      <w:pPr>
        <w:pStyle w:val="Sinespaciado"/>
        <w:spacing w:line="276" w:lineRule="auto"/>
        <w:jc w:val="both"/>
        <w:rPr>
          <w:rFonts w:ascii="Lucida Sans Unicode" w:hAnsi="Lucida Sans Unicode" w:cs="Lucida Sans Unicode"/>
          <w:sz w:val="20"/>
          <w:szCs w:val="20"/>
          <w:lang w:val="es-ES_tradnl"/>
        </w:rPr>
      </w:pPr>
      <w:r w:rsidRPr="0044201C">
        <w:rPr>
          <w:rFonts w:ascii="Lucida Sans Unicode" w:hAnsi="Lucida Sans Unicode" w:cs="Lucida Sans Unicode"/>
          <w:b/>
          <w:sz w:val="20"/>
          <w:szCs w:val="20"/>
          <w:lang w:val="es-ES_tradnl"/>
        </w:rPr>
        <w:t>Consejera electoral, Claudia A</w:t>
      </w:r>
      <w:r w:rsidR="00926F03">
        <w:rPr>
          <w:rFonts w:ascii="Lucida Sans Unicode" w:hAnsi="Lucida Sans Unicode" w:cs="Lucida Sans Unicode"/>
          <w:b/>
          <w:sz w:val="20"/>
          <w:szCs w:val="20"/>
          <w:lang w:val="es-ES_tradnl"/>
        </w:rPr>
        <w:t>l</w:t>
      </w:r>
      <w:r w:rsidRPr="0044201C">
        <w:rPr>
          <w:rFonts w:ascii="Lucida Sans Unicode" w:hAnsi="Lucida Sans Unicode" w:cs="Lucida Sans Unicode"/>
          <w:b/>
          <w:sz w:val="20"/>
          <w:szCs w:val="20"/>
          <w:lang w:val="es-ES_tradnl"/>
        </w:rPr>
        <w:t>ejan</w:t>
      </w:r>
      <w:r w:rsidR="00926F03">
        <w:rPr>
          <w:rFonts w:ascii="Lucida Sans Unicode" w:hAnsi="Lucida Sans Unicode" w:cs="Lucida Sans Unicode"/>
          <w:b/>
          <w:sz w:val="20"/>
          <w:szCs w:val="20"/>
          <w:lang w:val="es-ES_tradnl"/>
        </w:rPr>
        <w:t>d</w:t>
      </w:r>
      <w:r w:rsidRPr="0044201C">
        <w:rPr>
          <w:rFonts w:ascii="Lucida Sans Unicode" w:hAnsi="Lucida Sans Unicode" w:cs="Lucida Sans Unicode"/>
          <w:b/>
          <w:sz w:val="20"/>
          <w:szCs w:val="20"/>
          <w:lang w:val="es-ES_tradnl"/>
        </w:rPr>
        <w:t>ra Vargas Bautista:</w:t>
      </w:r>
      <w:r>
        <w:rPr>
          <w:rFonts w:ascii="Lucida Sans Unicode" w:hAnsi="Lucida Sans Unicode" w:cs="Lucida Sans Unicode"/>
          <w:sz w:val="20"/>
          <w:szCs w:val="20"/>
          <w:lang w:val="es-ES_tradnl"/>
        </w:rPr>
        <w:t xml:space="preserve"> </w:t>
      </w:r>
      <w:r w:rsidR="00926F03">
        <w:rPr>
          <w:rFonts w:ascii="Lucida Sans Unicode" w:hAnsi="Lucida Sans Unicode" w:cs="Lucida Sans Unicode"/>
          <w:sz w:val="20"/>
          <w:szCs w:val="20"/>
          <w:lang w:val="es-ES_tradnl"/>
        </w:rPr>
        <w:t>2023,</w:t>
      </w:r>
      <w:r>
        <w:rPr>
          <w:rFonts w:ascii="Lucida Sans Unicode" w:hAnsi="Lucida Sans Unicode" w:cs="Lucida Sans Unicode"/>
          <w:sz w:val="20"/>
          <w:szCs w:val="20"/>
          <w:lang w:val="es-ES_tradnl"/>
        </w:rPr>
        <w:t xml:space="preserve"> c</w:t>
      </w:r>
      <w:r w:rsidR="00B506DB">
        <w:rPr>
          <w:rFonts w:ascii="Lucida Sans Unicode" w:hAnsi="Lucida Sans Unicode" w:cs="Lucida Sans Unicode"/>
          <w:sz w:val="20"/>
          <w:szCs w:val="20"/>
          <w:lang w:val="es-ES_tradnl"/>
        </w:rPr>
        <w:t>onsejera</w:t>
      </w:r>
      <w:r w:rsidR="00926F03">
        <w:rPr>
          <w:rFonts w:ascii="Lucida Sans Unicode" w:hAnsi="Lucida Sans Unicode" w:cs="Lucida Sans Unicode"/>
          <w:sz w:val="20"/>
          <w:szCs w:val="20"/>
          <w:lang w:val="es-ES_tradnl"/>
        </w:rPr>
        <w:t>. P</w:t>
      </w:r>
      <w:r w:rsidR="00B506DB">
        <w:rPr>
          <w:rFonts w:ascii="Lucida Sans Unicode" w:hAnsi="Lucida Sans Unicode" w:cs="Lucida Sans Unicode"/>
          <w:sz w:val="20"/>
          <w:szCs w:val="20"/>
          <w:lang w:val="es-ES_tradnl"/>
        </w:rPr>
        <w:t xml:space="preserve">erdón por </w:t>
      </w:r>
      <w:r w:rsidR="00926F03">
        <w:rPr>
          <w:rFonts w:ascii="Lucida Sans Unicode" w:hAnsi="Lucida Sans Unicode" w:cs="Lucida Sans Unicode"/>
          <w:sz w:val="20"/>
          <w:szCs w:val="20"/>
          <w:lang w:val="es-ES_tradnl"/>
        </w:rPr>
        <w:t xml:space="preserve">tomar </w:t>
      </w:r>
      <w:r w:rsidR="00B506DB">
        <w:rPr>
          <w:rFonts w:ascii="Lucida Sans Unicode" w:hAnsi="Lucida Sans Unicode" w:cs="Lucida Sans Unicode"/>
          <w:sz w:val="20"/>
          <w:szCs w:val="20"/>
          <w:lang w:val="es-ES_tradnl"/>
        </w:rPr>
        <w:t>el</w:t>
      </w:r>
      <w:r>
        <w:rPr>
          <w:rFonts w:ascii="Lucida Sans Unicode" w:hAnsi="Lucida Sans Unicode" w:cs="Lucida Sans Unicode"/>
          <w:sz w:val="20"/>
          <w:szCs w:val="20"/>
          <w:lang w:val="es-ES_tradnl"/>
        </w:rPr>
        <w:t xml:space="preserve"> uso de la voz.</w:t>
      </w:r>
    </w:p>
    <w:p w14:paraId="18259206" w14:textId="77777777" w:rsidR="00B34DE3" w:rsidRDefault="00B34DE3" w:rsidP="006E5DA5">
      <w:pPr>
        <w:pStyle w:val="Sinespaciado"/>
        <w:spacing w:line="276" w:lineRule="auto"/>
        <w:jc w:val="both"/>
        <w:rPr>
          <w:rFonts w:ascii="Lucida Sans Unicode" w:hAnsi="Lucida Sans Unicode" w:cs="Lucida Sans Unicode"/>
          <w:sz w:val="20"/>
          <w:szCs w:val="20"/>
          <w:lang w:val="es-ES_tradnl"/>
        </w:rPr>
      </w:pPr>
    </w:p>
    <w:p w14:paraId="189401FA" w14:textId="6B282416" w:rsidR="00B34DE3" w:rsidRPr="00B34DE3" w:rsidRDefault="0044201C"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adelante, gracias; al contrario, gracias.</w:t>
      </w:r>
    </w:p>
    <w:p w14:paraId="7F5E6818" w14:textId="77777777" w:rsidR="0044201C" w:rsidRDefault="0044201C" w:rsidP="006E5DA5">
      <w:pPr>
        <w:pStyle w:val="Sinespaciado"/>
        <w:spacing w:line="276" w:lineRule="auto"/>
        <w:jc w:val="both"/>
        <w:rPr>
          <w:rFonts w:ascii="Lucida Sans Unicode" w:hAnsi="Lucida Sans Unicode" w:cs="Lucida Sans Unicode"/>
          <w:sz w:val="20"/>
          <w:szCs w:val="20"/>
          <w:lang w:val="es-ES_tradnl"/>
        </w:rPr>
      </w:pPr>
    </w:p>
    <w:p w14:paraId="69E1F315" w14:textId="6B3F0BF4" w:rsidR="0044201C" w:rsidRDefault="0044201C" w:rsidP="006E5DA5">
      <w:pPr>
        <w:pStyle w:val="Sinespaciado"/>
        <w:spacing w:line="276" w:lineRule="auto"/>
        <w:jc w:val="both"/>
        <w:rPr>
          <w:rFonts w:ascii="Lucida Sans Unicode" w:hAnsi="Lucida Sans Unicode" w:cs="Lucida Sans Unicode"/>
          <w:sz w:val="20"/>
          <w:szCs w:val="20"/>
          <w:lang w:val="es-ES_tradnl"/>
        </w:rPr>
      </w:pPr>
      <w:r w:rsidRPr="00B34DE3">
        <w:rPr>
          <w:rFonts w:ascii="Lucida Sans Unicode" w:hAnsi="Lucida Sans Unicode" w:cs="Lucida Sans Unicode"/>
          <w:b/>
          <w:sz w:val="20"/>
          <w:szCs w:val="20"/>
          <w:lang w:val="es-ES_tradnl"/>
        </w:rPr>
        <w:lastRenderedPageBreak/>
        <w:t xml:space="preserve">Consejera electoral, </w:t>
      </w:r>
      <w:proofErr w:type="spellStart"/>
      <w:r w:rsidRPr="00B34DE3">
        <w:rPr>
          <w:rFonts w:ascii="Lucida Sans Unicode" w:hAnsi="Lucida Sans Unicode" w:cs="Lucida Sans Unicode"/>
          <w:b/>
          <w:sz w:val="20"/>
          <w:szCs w:val="20"/>
          <w:lang w:val="es-ES_tradnl"/>
        </w:rPr>
        <w:t>Zoad</w:t>
      </w:r>
      <w:proofErr w:type="spellEnd"/>
      <w:r w:rsidRPr="00B34DE3">
        <w:rPr>
          <w:rFonts w:ascii="Lucida Sans Unicode" w:hAnsi="Lucida Sans Unicode" w:cs="Lucida Sans Unicode"/>
          <w:b/>
          <w:sz w:val="20"/>
          <w:szCs w:val="20"/>
          <w:lang w:val="es-ES_tradnl"/>
        </w:rPr>
        <w:t xml:space="preserve"> Jeanine García González:</w:t>
      </w:r>
      <w:r>
        <w:rPr>
          <w:rFonts w:ascii="Lucida Sans Unicode" w:hAnsi="Lucida Sans Unicode" w:cs="Lucida Sans Unicode"/>
          <w:sz w:val="20"/>
          <w:szCs w:val="20"/>
          <w:lang w:val="es-ES_tradnl"/>
        </w:rPr>
        <w:t xml:space="preserve"> Entiendo que la propuesta es tomarlo como si tiene los dos años </w:t>
      </w:r>
      <w:r w:rsidR="00926F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con ese documento</w:t>
      </w:r>
      <w:r w:rsidR="00926F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13FB28B4" w14:textId="77777777" w:rsidR="0044201C" w:rsidRDefault="0044201C" w:rsidP="006E5DA5">
      <w:pPr>
        <w:pStyle w:val="Sinespaciado"/>
        <w:spacing w:line="276" w:lineRule="auto"/>
        <w:jc w:val="both"/>
        <w:rPr>
          <w:rFonts w:ascii="Lucida Sans Unicode" w:hAnsi="Lucida Sans Unicode" w:cs="Lucida Sans Unicode"/>
          <w:sz w:val="20"/>
          <w:szCs w:val="20"/>
          <w:lang w:val="es-ES_tradnl"/>
        </w:rPr>
      </w:pPr>
    </w:p>
    <w:p w14:paraId="5F245DBF" w14:textId="7536636F" w:rsidR="0044201C" w:rsidRDefault="0044201C"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 como se ha</w:t>
      </w:r>
      <w:r w:rsidR="00926F03">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 xml:space="preserve"> manifestado</w:t>
      </w:r>
      <w:r w:rsidR="00926F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sí, las y los colegas, digamos</w:t>
      </w:r>
      <w:r w:rsidR="00926F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darlo por bueno. </w:t>
      </w:r>
    </w:p>
    <w:p w14:paraId="10B71838" w14:textId="77777777" w:rsidR="0044201C" w:rsidRDefault="0044201C" w:rsidP="006E5DA5">
      <w:pPr>
        <w:pStyle w:val="Sinespaciado"/>
        <w:spacing w:line="276" w:lineRule="auto"/>
        <w:jc w:val="both"/>
        <w:rPr>
          <w:rFonts w:ascii="Lucida Sans Unicode" w:hAnsi="Lucida Sans Unicode" w:cs="Lucida Sans Unicode"/>
          <w:sz w:val="20"/>
          <w:szCs w:val="20"/>
          <w:lang w:val="es-ES_tradnl"/>
        </w:rPr>
      </w:pPr>
    </w:p>
    <w:p w14:paraId="029C4477" w14:textId="77777777" w:rsidR="00926F03" w:rsidRDefault="00141400"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r w:rsidR="0044201C" w:rsidRPr="00B34DE3">
        <w:rPr>
          <w:rFonts w:ascii="Lucida Sans Unicode" w:hAnsi="Lucida Sans Unicode" w:cs="Lucida Sans Unicode"/>
          <w:b/>
          <w:sz w:val="20"/>
          <w:szCs w:val="20"/>
          <w:lang w:val="es-ES_tradnl"/>
        </w:rPr>
        <w:t xml:space="preserve">Consejera electoral, </w:t>
      </w:r>
      <w:proofErr w:type="spellStart"/>
      <w:r w:rsidR="0044201C" w:rsidRPr="00B34DE3">
        <w:rPr>
          <w:rFonts w:ascii="Lucida Sans Unicode" w:hAnsi="Lucida Sans Unicode" w:cs="Lucida Sans Unicode"/>
          <w:b/>
          <w:sz w:val="20"/>
          <w:szCs w:val="20"/>
          <w:lang w:val="es-ES_tradnl"/>
        </w:rPr>
        <w:t>Zoad</w:t>
      </w:r>
      <w:proofErr w:type="spellEnd"/>
      <w:r w:rsidR="0044201C" w:rsidRPr="00B34DE3">
        <w:rPr>
          <w:rFonts w:ascii="Lucida Sans Unicode" w:hAnsi="Lucida Sans Unicode" w:cs="Lucida Sans Unicode"/>
          <w:b/>
          <w:sz w:val="20"/>
          <w:szCs w:val="20"/>
          <w:lang w:val="es-ES_tradnl"/>
        </w:rPr>
        <w:t xml:space="preserve"> Jeanine García González:</w:t>
      </w:r>
      <w:r w:rsidR="00EB5D81">
        <w:rPr>
          <w:rFonts w:ascii="Lucida Sans Unicode" w:hAnsi="Lucida Sans Unicode" w:cs="Lucida Sans Unicode"/>
          <w:b/>
          <w:sz w:val="20"/>
          <w:szCs w:val="20"/>
          <w:lang w:val="es-ES_tradnl"/>
        </w:rPr>
        <w:t xml:space="preserve"> </w:t>
      </w:r>
      <w:r w:rsidR="00EB5D81">
        <w:rPr>
          <w:rFonts w:ascii="Lucida Sans Unicode" w:hAnsi="Lucida Sans Unicode" w:cs="Lucida Sans Unicode"/>
          <w:sz w:val="20"/>
          <w:szCs w:val="20"/>
          <w:lang w:val="es-ES_tradnl"/>
        </w:rPr>
        <w:t>Bien</w:t>
      </w:r>
      <w:r w:rsidR="00926F03">
        <w:rPr>
          <w:rFonts w:ascii="Lucida Sans Unicode" w:hAnsi="Lucida Sans Unicode" w:cs="Lucida Sans Unicode"/>
          <w:sz w:val="20"/>
          <w:szCs w:val="20"/>
          <w:lang w:val="es-ES_tradnl"/>
        </w:rPr>
        <w:t>.</w:t>
      </w:r>
    </w:p>
    <w:p w14:paraId="266E453F" w14:textId="77777777" w:rsidR="00926F03" w:rsidRDefault="00926F03" w:rsidP="006E5DA5">
      <w:pPr>
        <w:pStyle w:val="Sinespaciado"/>
        <w:spacing w:line="276" w:lineRule="auto"/>
        <w:jc w:val="both"/>
        <w:rPr>
          <w:rFonts w:ascii="Lucida Sans Unicode" w:hAnsi="Lucida Sans Unicode" w:cs="Lucida Sans Unicode"/>
          <w:sz w:val="20"/>
          <w:szCs w:val="20"/>
          <w:lang w:val="es-ES_tradnl"/>
        </w:rPr>
      </w:pPr>
    </w:p>
    <w:p w14:paraId="3CA75B7B" w14:textId="551D5391" w:rsidR="00141400" w:rsidRDefault="00926F03"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EB5D81">
        <w:rPr>
          <w:rFonts w:ascii="Lucida Sans Unicode" w:hAnsi="Lucida Sans Unicode" w:cs="Lucida Sans Unicode"/>
          <w:sz w:val="20"/>
          <w:szCs w:val="20"/>
          <w:lang w:val="es-ES_tradnl"/>
        </w:rPr>
        <w:t>ueno</w:t>
      </w:r>
      <w:r>
        <w:rPr>
          <w:rFonts w:ascii="Lucida Sans Unicode" w:hAnsi="Lucida Sans Unicode" w:cs="Lucida Sans Unicode"/>
          <w:sz w:val="20"/>
          <w:szCs w:val="20"/>
          <w:lang w:val="es-ES_tradnl"/>
        </w:rPr>
        <w:t>,</w:t>
      </w:r>
      <w:r w:rsidR="00EB5D81">
        <w:rPr>
          <w:rFonts w:ascii="Lucida Sans Unicode" w:hAnsi="Lucida Sans Unicode" w:cs="Lucida Sans Unicode"/>
          <w:sz w:val="20"/>
          <w:szCs w:val="20"/>
          <w:lang w:val="es-ES_tradnl"/>
        </w:rPr>
        <w:t xml:space="preserve"> en mi caso, pues yo no tengo certeza de que ese </w:t>
      </w:r>
      <w:r w:rsidR="00F85EF5">
        <w:rPr>
          <w:rFonts w:ascii="Lucida Sans Unicode" w:hAnsi="Lucida Sans Unicode" w:cs="Lucida Sans Unicode"/>
          <w:sz w:val="20"/>
          <w:szCs w:val="20"/>
          <w:lang w:val="es-ES_tradnl"/>
        </w:rPr>
        <w:t>1988</w:t>
      </w:r>
      <w:r w:rsidR="00EB5D81">
        <w:rPr>
          <w:rFonts w:ascii="Lucida Sans Unicode" w:hAnsi="Lucida Sans Unicode" w:cs="Lucida Sans Unicode"/>
          <w:sz w:val="20"/>
          <w:szCs w:val="20"/>
          <w:lang w:val="es-ES_tradnl"/>
        </w:rPr>
        <w:t xml:space="preserve"> que</w:t>
      </w:r>
      <w:r>
        <w:rPr>
          <w:rFonts w:ascii="Lucida Sans Unicode" w:hAnsi="Lucida Sans Unicode" w:cs="Lucida Sans Unicode"/>
          <w:sz w:val="20"/>
          <w:szCs w:val="20"/>
          <w:lang w:val="es-ES_tradnl"/>
        </w:rPr>
        <w:t>,</w:t>
      </w:r>
      <w:r w:rsidR="00EB5D81">
        <w:rPr>
          <w:rFonts w:ascii="Lucida Sans Unicode" w:hAnsi="Lucida Sans Unicode" w:cs="Lucida Sans Unicode"/>
          <w:sz w:val="20"/>
          <w:szCs w:val="20"/>
          <w:lang w:val="es-ES_tradnl"/>
        </w:rPr>
        <w:t xml:space="preserve"> evidentemente</w:t>
      </w:r>
      <w:r>
        <w:rPr>
          <w:rFonts w:ascii="Lucida Sans Unicode" w:hAnsi="Lucida Sans Unicode" w:cs="Lucida Sans Unicode"/>
          <w:sz w:val="20"/>
          <w:szCs w:val="20"/>
          <w:lang w:val="es-ES_tradnl"/>
        </w:rPr>
        <w:t>,</w:t>
      </w:r>
      <w:r w:rsidR="00EB5D81">
        <w:rPr>
          <w:rFonts w:ascii="Lucida Sans Unicode" w:hAnsi="Lucida Sans Unicode" w:cs="Lucida Sans Unicode"/>
          <w:sz w:val="20"/>
          <w:szCs w:val="20"/>
          <w:lang w:val="es-ES_tradnl"/>
        </w:rPr>
        <w:t xml:space="preserve"> es un error</w:t>
      </w:r>
      <w:r>
        <w:rPr>
          <w:rFonts w:ascii="Lucida Sans Unicode" w:hAnsi="Lucida Sans Unicode" w:cs="Lucida Sans Unicode"/>
          <w:sz w:val="20"/>
          <w:szCs w:val="20"/>
          <w:lang w:val="es-ES_tradnl"/>
        </w:rPr>
        <w:t>,</w:t>
      </w:r>
      <w:r w:rsidR="00EB5D81">
        <w:rPr>
          <w:rFonts w:ascii="Lucida Sans Unicode" w:hAnsi="Lucida Sans Unicode" w:cs="Lucida Sans Unicode"/>
          <w:sz w:val="20"/>
          <w:szCs w:val="20"/>
          <w:lang w:val="es-ES_tradnl"/>
        </w:rPr>
        <w:t xml:space="preserve"> posiblemente lo dejaron ahí de alguna constancia anterior, correspondiente a otra persona que estaba en ese supuesto. </w:t>
      </w:r>
    </w:p>
    <w:p w14:paraId="3DC0BDF4" w14:textId="77777777" w:rsidR="00EB5D81" w:rsidRDefault="00EB5D81" w:rsidP="006E5DA5">
      <w:pPr>
        <w:pStyle w:val="Sinespaciado"/>
        <w:spacing w:line="276" w:lineRule="auto"/>
        <w:jc w:val="both"/>
        <w:rPr>
          <w:rFonts w:ascii="Lucida Sans Unicode" w:hAnsi="Lucida Sans Unicode" w:cs="Lucida Sans Unicode"/>
          <w:sz w:val="20"/>
          <w:szCs w:val="20"/>
          <w:lang w:val="es-ES_tradnl"/>
        </w:rPr>
      </w:pPr>
    </w:p>
    <w:p w14:paraId="2CEDD608" w14:textId="77777777" w:rsidR="00926F03" w:rsidRDefault="00EB5D81"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Pero</w:t>
      </w:r>
      <w:r w:rsidR="00F85EF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podemos inferir que eso quiere decir que</w:t>
      </w:r>
      <w:r w:rsidR="00926F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efectivamente</w:t>
      </w:r>
      <w:r w:rsidR="00926F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tiene más de dos años, al menos no desde mi punto de vista. </w:t>
      </w:r>
    </w:p>
    <w:p w14:paraId="0A8DACAB" w14:textId="77777777" w:rsidR="00926F03" w:rsidRDefault="00926F03" w:rsidP="006E5DA5">
      <w:pPr>
        <w:pStyle w:val="Sinespaciado"/>
        <w:spacing w:line="276" w:lineRule="auto"/>
        <w:jc w:val="both"/>
        <w:rPr>
          <w:rFonts w:ascii="Lucida Sans Unicode" w:hAnsi="Lucida Sans Unicode" w:cs="Lucida Sans Unicode"/>
          <w:sz w:val="20"/>
          <w:szCs w:val="20"/>
          <w:lang w:val="es-ES_tradnl"/>
        </w:rPr>
      </w:pPr>
    </w:p>
    <w:p w14:paraId="7ABC73F5" w14:textId="00781207" w:rsidR="00EB5D81" w:rsidRDefault="00EB5D81"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926F03">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xml:space="preserve"> es muy evidente que hay un error, por lo que ya señalaron de que</w:t>
      </w:r>
      <w:r w:rsidR="00926F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incluso</w:t>
      </w:r>
      <w:r w:rsidR="00926F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supera la edad</w:t>
      </w:r>
      <w:r w:rsidR="00926F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pero lo que</w:t>
      </w:r>
      <w:r w:rsidR="00926F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w:t>
      </w:r>
      <w:r w:rsidR="00926F03">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xml:space="preserve"> es que eso no nos da, al menos particularmente, no me da certeza de que</w:t>
      </w:r>
      <w:r w:rsidR="00926F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efectivamente</w:t>
      </w:r>
      <w:r w:rsidR="00926F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está cumpliendo con el tiempo</w:t>
      </w:r>
      <w:r w:rsidR="00926F03">
        <w:rPr>
          <w:rFonts w:ascii="Lucida Sans Unicode" w:hAnsi="Lucida Sans Unicode" w:cs="Lucida Sans Unicode"/>
          <w:sz w:val="20"/>
          <w:szCs w:val="20"/>
          <w:lang w:val="es-ES_tradnl"/>
        </w:rPr>
        <w:t>, p</w:t>
      </w:r>
      <w:r>
        <w:rPr>
          <w:rFonts w:ascii="Lucida Sans Unicode" w:hAnsi="Lucida Sans Unicode" w:cs="Lucida Sans Unicode"/>
          <w:sz w:val="20"/>
          <w:szCs w:val="20"/>
          <w:lang w:val="es-ES_tradnl"/>
        </w:rPr>
        <w:t xml:space="preserve">orque ese </w:t>
      </w:r>
      <w:r w:rsidR="00F85EF5">
        <w:rPr>
          <w:rFonts w:ascii="Lucida Sans Unicode" w:hAnsi="Lucida Sans Unicode" w:cs="Lucida Sans Unicode"/>
          <w:sz w:val="20"/>
          <w:szCs w:val="20"/>
          <w:lang w:val="es-ES_tradnl"/>
        </w:rPr>
        <w:t>1988</w:t>
      </w:r>
      <w:r>
        <w:rPr>
          <w:rFonts w:ascii="Lucida Sans Unicode" w:hAnsi="Lucida Sans Unicode" w:cs="Lucida Sans Unicode"/>
          <w:sz w:val="20"/>
          <w:szCs w:val="20"/>
          <w:lang w:val="es-ES_tradnl"/>
        </w:rPr>
        <w:t xml:space="preserve">, bien pudiera ser, no sé </w:t>
      </w:r>
      <w:r w:rsidR="00F85EF5">
        <w:rPr>
          <w:rFonts w:ascii="Lucida Sans Unicode" w:hAnsi="Lucida Sans Unicode" w:cs="Lucida Sans Unicode"/>
          <w:sz w:val="20"/>
          <w:szCs w:val="20"/>
          <w:lang w:val="es-ES_tradnl"/>
        </w:rPr>
        <w:t>1923</w:t>
      </w:r>
      <w:r>
        <w:rPr>
          <w:rFonts w:ascii="Lucida Sans Unicode" w:hAnsi="Lucida Sans Unicode" w:cs="Lucida Sans Unicode"/>
          <w:sz w:val="20"/>
          <w:szCs w:val="20"/>
          <w:lang w:val="es-ES_tradnl"/>
        </w:rPr>
        <w:t>, digo</w:t>
      </w:r>
      <w:r w:rsidR="00926F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926F03">
        <w:rPr>
          <w:rFonts w:ascii="Lucida Sans Unicode" w:hAnsi="Lucida Sans Unicode" w:cs="Lucida Sans Unicode"/>
          <w:sz w:val="20"/>
          <w:szCs w:val="20"/>
          <w:lang w:val="es-ES_tradnl"/>
        </w:rPr>
        <w:t>2023,</w:t>
      </w:r>
      <w:r w:rsidR="00B506DB">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perdón</w:t>
      </w:r>
      <w:r w:rsidR="00926F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ya estoy igual que en el documento</w:t>
      </w:r>
      <w:r w:rsidR="00926F03">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racias.</w:t>
      </w:r>
    </w:p>
    <w:p w14:paraId="3C60F796" w14:textId="77777777" w:rsidR="00EB5D81" w:rsidRDefault="00EB5D81" w:rsidP="006E5DA5">
      <w:pPr>
        <w:pStyle w:val="Sinespaciado"/>
        <w:spacing w:line="276" w:lineRule="auto"/>
        <w:jc w:val="both"/>
        <w:rPr>
          <w:rFonts w:ascii="Lucida Sans Unicode" w:hAnsi="Lucida Sans Unicode" w:cs="Lucida Sans Unicode"/>
          <w:sz w:val="20"/>
          <w:szCs w:val="20"/>
          <w:lang w:val="es-ES_tradnl"/>
        </w:rPr>
      </w:pPr>
    </w:p>
    <w:p w14:paraId="6F070FDA" w14:textId="53CB23C1" w:rsidR="00EB5D81" w:rsidRDefault="00EB5D81"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Gracias a usted</w:t>
      </w:r>
      <w:r w:rsidR="00F85EF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w:t>
      </w:r>
      <w:proofErr w:type="spellStart"/>
      <w:r>
        <w:rPr>
          <w:rFonts w:ascii="Lucida Sans Unicode" w:hAnsi="Lucida Sans Unicode" w:cs="Lucida Sans Unicode"/>
          <w:sz w:val="20"/>
          <w:szCs w:val="20"/>
          <w:lang w:val="es-ES_tradnl"/>
        </w:rPr>
        <w:t>Zoad</w:t>
      </w:r>
      <w:proofErr w:type="spellEnd"/>
      <w:r>
        <w:rPr>
          <w:rFonts w:ascii="Lucida Sans Unicode" w:hAnsi="Lucida Sans Unicode" w:cs="Lucida Sans Unicode"/>
          <w:sz w:val="20"/>
          <w:szCs w:val="20"/>
          <w:lang w:val="es-ES_tradnl"/>
        </w:rPr>
        <w:t xml:space="preserve"> Jeanine García González.</w:t>
      </w:r>
    </w:p>
    <w:p w14:paraId="6D3472FD" w14:textId="77777777" w:rsidR="00EB5D81" w:rsidRDefault="00EB5D81" w:rsidP="006E5DA5">
      <w:pPr>
        <w:pStyle w:val="Sinespaciado"/>
        <w:spacing w:line="276" w:lineRule="auto"/>
        <w:jc w:val="both"/>
        <w:rPr>
          <w:rFonts w:ascii="Lucida Sans Unicode" w:hAnsi="Lucida Sans Unicode" w:cs="Lucida Sans Unicode"/>
          <w:sz w:val="20"/>
          <w:szCs w:val="20"/>
          <w:lang w:val="es-ES_tradnl"/>
        </w:rPr>
      </w:pPr>
    </w:p>
    <w:p w14:paraId="5F922DB2" w14:textId="77777777" w:rsidR="00F85EF5" w:rsidRDefault="00EB5D81"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tercera ronda? </w:t>
      </w:r>
    </w:p>
    <w:p w14:paraId="0DC24BED" w14:textId="77777777" w:rsidR="00F85EF5" w:rsidRDefault="00F85EF5" w:rsidP="006E5DA5">
      <w:pPr>
        <w:pStyle w:val="Sinespaciado"/>
        <w:spacing w:line="276" w:lineRule="auto"/>
        <w:jc w:val="both"/>
        <w:rPr>
          <w:rFonts w:ascii="Lucida Sans Unicode" w:hAnsi="Lucida Sans Unicode" w:cs="Lucida Sans Unicode"/>
          <w:sz w:val="20"/>
          <w:szCs w:val="20"/>
          <w:lang w:val="es-ES_tradnl"/>
        </w:rPr>
      </w:pPr>
    </w:p>
    <w:p w14:paraId="0F866F6C" w14:textId="0E2B2950" w:rsidR="00EB5D81" w:rsidRDefault="00552525"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 d</w:t>
      </w:r>
      <w:r w:rsidR="00EB5D81">
        <w:rPr>
          <w:rFonts w:ascii="Lucida Sans Unicode" w:hAnsi="Lucida Sans Unicode" w:cs="Lucida Sans Unicode"/>
          <w:sz w:val="20"/>
          <w:szCs w:val="20"/>
          <w:lang w:val="es-ES_tradnl"/>
        </w:rPr>
        <w:t>e no ser así</w:t>
      </w:r>
      <w:r w:rsidR="00F85EF5">
        <w:rPr>
          <w:rFonts w:ascii="Lucida Sans Unicode" w:hAnsi="Lucida Sans Unicode" w:cs="Lucida Sans Unicode"/>
          <w:sz w:val="20"/>
          <w:szCs w:val="20"/>
          <w:lang w:val="es-ES_tradnl"/>
        </w:rPr>
        <w:t xml:space="preserve">, </w:t>
      </w:r>
      <w:proofErr w:type="gramStart"/>
      <w:r w:rsidR="00F85EF5">
        <w:rPr>
          <w:rFonts w:ascii="Lucida Sans Unicode" w:hAnsi="Lucida Sans Unicode" w:cs="Lucida Sans Unicode"/>
          <w:sz w:val="20"/>
          <w:szCs w:val="20"/>
          <w:lang w:val="es-ES_tradnl"/>
        </w:rPr>
        <w:t>s</w:t>
      </w:r>
      <w:r w:rsidR="00EB5D81">
        <w:rPr>
          <w:rFonts w:ascii="Lucida Sans Unicode" w:hAnsi="Lucida Sans Unicode" w:cs="Lucida Sans Unicode"/>
          <w:sz w:val="20"/>
          <w:szCs w:val="20"/>
          <w:lang w:val="es-ES_tradnl"/>
        </w:rPr>
        <w:t>eñoras y señores</w:t>
      </w:r>
      <w:proofErr w:type="gramEnd"/>
      <w:r w:rsidR="00EB5D81">
        <w:rPr>
          <w:rFonts w:ascii="Lucida Sans Unicode" w:hAnsi="Lucida Sans Unicode" w:cs="Lucida Sans Unicode"/>
          <w:sz w:val="20"/>
          <w:szCs w:val="20"/>
          <w:lang w:val="es-ES_tradnl"/>
        </w:rPr>
        <w:t xml:space="preserve"> consejeros y representantes, voy a proponer la votación en los siguientes términos</w:t>
      </w:r>
      <w:r>
        <w:rPr>
          <w:rFonts w:ascii="Lucida Sans Unicode" w:hAnsi="Lucida Sans Unicode" w:cs="Lucida Sans Unicode"/>
          <w:sz w:val="20"/>
          <w:szCs w:val="20"/>
          <w:lang w:val="es-ES_tradnl"/>
        </w:rPr>
        <w:t>, advierto que la mayoría de</w:t>
      </w:r>
      <w:r w:rsidR="00EB5D81">
        <w:rPr>
          <w:rFonts w:ascii="Lucida Sans Unicode" w:hAnsi="Lucida Sans Unicode" w:cs="Lucida Sans Unicode"/>
          <w:sz w:val="20"/>
          <w:szCs w:val="20"/>
          <w:lang w:val="es-ES_tradnl"/>
        </w:rPr>
        <w:t xml:space="preserve"> los planteamientos, dudas o inquietudes fueron atendidas</w:t>
      </w:r>
      <w:r w:rsidR="00926F03">
        <w:rPr>
          <w:rFonts w:ascii="Lucida Sans Unicode" w:hAnsi="Lucida Sans Unicode" w:cs="Lucida Sans Unicode"/>
          <w:sz w:val="20"/>
          <w:szCs w:val="20"/>
          <w:lang w:val="es-ES_tradnl"/>
        </w:rPr>
        <w:t>,</w:t>
      </w:r>
      <w:r w:rsidR="00EB5D81">
        <w:rPr>
          <w:rFonts w:ascii="Lucida Sans Unicode" w:hAnsi="Lucida Sans Unicode" w:cs="Lucida Sans Unicode"/>
          <w:sz w:val="20"/>
          <w:szCs w:val="20"/>
          <w:lang w:val="es-ES_tradnl"/>
        </w:rPr>
        <w:t xml:space="preserve"> nos queda solamente el caso de Magdalena</w:t>
      </w:r>
      <w:r w:rsidR="00B506DB">
        <w:rPr>
          <w:rFonts w:ascii="Lucida Sans Unicode" w:hAnsi="Lucida Sans Unicode" w:cs="Lucida Sans Unicode"/>
          <w:sz w:val="20"/>
          <w:szCs w:val="20"/>
          <w:lang w:val="es-ES_tradnl"/>
        </w:rPr>
        <w:t xml:space="preserve">, por lo que hace la posición </w:t>
      </w:r>
      <w:r w:rsidR="00926F03">
        <w:rPr>
          <w:rFonts w:ascii="Lucida Sans Unicode" w:hAnsi="Lucida Sans Unicode" w:cs="Lucida Sans Unicode"/>
          <w:sz w:val="20"/>
          <w:szCs w:val="20"/>
          <w:lang w:val="es-ES_tradnl"/>
        </w:rPr>
        <w:t xml:space="preserve">5 </w:t>
      </w:r>
      <w:r w:rsidR="00EB5D81">
        <w:rPr>
          <w:rFonts w:ascii="Lucida Sans Unicode" w:hAnsi="Lucida Sans Unicode" w:cs="Lucida Sans Unicode"/>
          <w:sz w:val="20"/>
          <w:szCs w:val="20"/>
          <w:lang w:val="es-ES_tradnl"/>
        </w:rPr>
        <w:t xml:space="preserve">suplente, por el tema de que no tenemos el acta de nacimiento. </w:t>
      </w:r>
    </w:p>
    <w:p w14:paraId="5D54891E" w14:textId="77777777" w:rsidR="00EB5D81" w:rsidRDefault="00EB5D81" w:rsidP="006E5DA5">
      <w:pPr>
        <w:pStyle w:val="Sinespaciado"/>
        <w:spacing w:line="276" w:lineRule="auto"/>
        <w:jc w:val="both"/>
        <w:rPr>
          <w:rFonts w:ascii="Lucida Sans Unicode" w:hAnsi="Lucida Sans Unicode" w:cs="Lucida Sans Unicode"/>
          <w:sz w:val="20"/>
          <w:szCs w:val="20"/>
          <w:lang w:val="es-ES_tradnl"/>
        </w:rPr>
      </w:pPr>
    </w:p>
    <w:p w14:paraId="3A53B12B" w14:textId="77777777" w:rsidR="00F654A6" w:rsidRDefault="00EB5D81"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Por lo cual, yo propondría esta votación exceptuando solamente esa posición del municipio de Magdale</w:t>
      </w:r>
      <w:r w:rsidR="00552525">
        <w:rPr>
          <w:rFonts w:ascii="Lucida Sans Unicode" w:hAnsi="Lucida Sans Unicode" w:cs="Lucida Sans Unicode"/>
          <w:sz w:val="20"/>
          <w:szCs w:val="20"/>
          <w:lang w:val="es-ES_tradnl"/>
        </w:rPr>
        <w:t>na, para aprobar el resto</w:t>
      </w:r>
      <w:r w:rsidR="00F85EF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primero en una votación general, en que se incluyan como modificaciones</w:t>
      </w:r>
      <w:r w:rsidR="00F654A6">
        <w:rPr>
          <w:rFonts w:ascii="Lucida Sans Unicode" w:hAnsi="Lucida Sans Unicode" w:cs="Lucida Sans Unicode"/>
          <w:sz w:val="20"/>
          <w:szCs w:val="20"/>
          <w:lang w:val="es-ES_tradnl"/>
        </w:rPr>
        <w:t>:</w:t>
      </w:r>
    </w:p>
    <w:p w14:paraId="6F10C1CB" w14:textId="77777777" w:rsidR="00F654A6" w:rsidRDefault="00F654A6" w:rsidP="006E5DA5">
      <w:pPr>
        <w:pStyle w:val="Sinespaciado"/>
        <w:spacing w:line="276" w:lineRule="auto"/>
        <w:jc w:val="both"/>
        <w:rPr>
          <w:rFonts w:ascii="Lucida Sans Unicode" w:hAnsi="Lucida Sans Unicode" w:cs="Lucida Sans Unicode"/>
          <w:sz w:val="20"/>
          <w:szCs w:val="20"/>
          <w:lang w:val="es-ES_tradnl"/>
        </w:rPr>
      </w:pPr>
    </w:p>
    <w:p w14:paraId="5586FB68" w14:textId="77777777" w:rsidR="00F654A6" w:rsidRDefault="00F654A6" w:rsidP="0048495C">
      <w:pPr>
        <w:pStyle w:val="Sinespaciado"/>
        <w:numPr>
          <w:ilvl w:val="0"/>
          <w:numId w:val="16"/>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EB5D81">
        <w:rPr>
          <w:rFonts w:ascii="Lucida Sans Unicode" w:hAnsi="Lucida Sans Unicode" w:cs="Lucida Sans Unicode"/>
          <w:sz w:val="20"/>
          <w:szCs w:val="20"/>
          <w:lang w:val="es-ES_tradnl"/>
        </w:rPr>
        <w:t>as señaladas por el secretario ejecutivo</w:t>
      </w:r>
      <w:r>
        <w:rPr>
          <w:rFonts w:ascii="Lucida Sans Unicode" w:hAnsi="Lucida Sans Unicode" w:cs="Lucida Sans Unicode"/>
          <w:sz w:val="20"/>
          <w:szCs w:val="20"/>
          <w:lang w:val="es-ES_tradnl"/>
        </w:rPr>
        <w:t>,</w:t>
      </w:r>
      <w:r w:rsidR="00EB5D81">
        <w:rPr>
          <w:rFonts w:ascii="Lucida Sans Unicode" w:hAnsi="Lucida Sans Unicode" w:cs="Lucida Sans Unicode"/>
          <w:sz w:val="20"/>
          <w:szCs w:val="20"/>
          <w:lang w:val="es-ES_tradnl"/>
        </w:rPr>
        <w:t xml:space="preserve"> respecto del municipio de Teocaltiche, cambiar el segundo apellido de la posición</w:t>
      </w:r>
      <w:r>
        <w:rPr>
          <w:rFonts w:ascii="Lucida Sans Unicode" w:hAnsi="Lucida Sans Unicode" w:cs="Lucida Sans Unicode"/>
          <w:sz w:val="20"/>
          <w:szCs w:val="20"/>
          <w:lang w:val="es-ES_tradnl"/>
        </w:rPr>
        <w:t xml:space="preserve"> 1</w:t>
      </w:r>
      <w:r w:rsidR="00EB5D81">
        <w:rPr>
          <w:rFonts w:ascii="Lucida Sans Unicode" w:hAnsi="Lucida Sans Unicode" w:cs="Lucida Sans Unicode"/>
          <w:sz w:val="20"/>
          <w:szCs w:val="20"/>
          <w:lang w:val="es-ES_tradnl"/>
        </w:rPr>
        <w:t xml:space="preserve"> suplente; </w:t>
      </w:r>
    </w:p>
    <w:p w14:paraId="060F735B" w14:textId="77777777" w:rsidR="00F654A6" w:rsidRDefault="00F654A6" w:rsidP="0048495C">
      <w:pPr>
        <w:pStyle w:val="Sinespaciado"/>
        <w:numPr>
          <w:ilvl w:val="0"/>
          <w:numId w:val="16"/>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B5D81">
        <w:rPr>
          <w:rFonts w:ascii="Lucida Sans Unicode" w:hAnsi="Lucida Sans Unicode" w:cs="Lucida Sans Unicode"/>
          <w:sz w:val="20"/>
          <w:szCs w:val="20"/>
          <w:lang w:val="es-ES_tradnl"/>
        </w:rPr>
        <w:t>n el caso del municipio de Ayutla, cam</w:t>
      </w:r>
      <w:r w:rsidR="00B506DB">
        <w:rPr>
          <w:rFonts w:ascii="Lucida Sans Unicode" w:hAnsi="Lucida Sans Unicode" w:cs="Lucida Sans Unicode"/>
          <w:sz w:val="20"/>
          <w:szCs w:val="20"/>
          <w:lang w:val="es-ES_tradnl"/>
        </w:rPr>
        <w:t xml:space="preserve">biar el género de la posición </w:t>
      </w:r>
      <w:r>
        <w:rPr>
          <w:rFonts w:ascii="Lucida Sans Unicode" w:hAnsi="Lucida Sans Unicode" w:cs="Lucida Sans Unicode"/>
          <w:sz w:val="20"/>
          <w:szCs w:val="20"/>
          <w:lang w:val="es-ES_tradnl"/>
        </w:rPr>
        <w:t>7</w:t>
      </w:r>
      <w:r w:rsidR="00EB5D81">
        <w:rPr>
          <w:rFonts w:ascii="Lucida Sans Unicode" w:hAnsi="Lucida Sans Unicode" w:cs="Lucida Sans Unicode"/>
          <w:sz w:val="20"/>
          <w:szCs w:val="20"/>
          <w:lang w:val="es-ES_tradnl"/>
        </w:rPr>
        <w:t xml:space="preserve"> propietaria, dice </w:t>
      </w:r>
      <w:r>
        <w:rPr>
          <w:rFonts w:ascii="Lucida Sans Unicode" w:hAnsi="Lucida Sans Unicode" w:cs="Lucida Sans Unicode"/>
          <w:sz w:val="20"/>
          <w:szCs w:val="20"/>
          <w:lang w:val="es-ES_tradnl"/>
        </w:rPr>
        <w:t>“</w:t>
      </w:r>
      <w:r w:rsidR="00EB5D81">
        <w:rPr>
          <w:rFonts w:ascii="Lucida Sans Unicode" w:hAnsi="Lucida Sans Unicode" w:cs="Lucida Sans Unicode"/>
          <w:sz w:val="20"/>
          <w:szCs w:val="20"/>
          <w:lang w:val="es-ES_tradnl"/>
        </w:rPr>
        <w:t>M</w:t>
      </w:r>
      <w:r>
        <w:rPr>
          <w:rFonts w:ascii="Lucida Sans Unicode" w:hAnsi="Lucida Sans Unicode" w:cs="Lucida Sans Unicode"/>
          <w:sz w:val="20"/>
          <w:szCs w:val="20"/>
          <w:lang w:val="es-ES_tradnl"/>
        </w:rPr>
        <w:t>”</w:t>
      </w:r>
      <w:r w:rsidR="00EB5D81">
        <w:rPr>
          <w:rFonts w:ascii="Lucida Sans Unicode" w:hAnsi="Lucida Sans Unicode" w:cs="Lucida Sans Unicode"/>
          <w:sz w:val="20"/>
          <w:szCs w:val="20"/>
          <w:lang w:val="es-ES_tradnl"/>
        </w:rPr>
        <w:t xml:space="preserve"> debe de decir </w:t>
      </w:r>
      <w:r>
        <w:rPr>
          <w:rFonts w:ascii="Lucida Sans Unicode" w:hAnsi="Lucida Sans Unicode" w:cs="Lucida Sans Unicode"/>
          <w:sz w:val="20"/>
          <w:szCs w:val="20"/>
          <w:lang w:val="es-ES_tradnl"/>
        </w:rPr>
        <w:t>“</w:t>
      </w:r>
      <w:r w:rsidR="00EB5D81">
        <w:rPr>
          <w:rFonts w:ascii="Lucida Sans Unicode" w:hAnsi="Lucida Sans Unicode" w:cs="Lucida Sans Unicode"/>
          <w:sz w:val="20"/>
          <w:szCs w:val="20"/>
          <w:lang w:val="es-ES_tradnl"/>
        </w:rPr>
        <w:t>H</w:t>
      </w:r>
      <w:r>
        <w:rPr>
          <w:rFonts w:ascii="Lucida Sans Unicode" w:hAnsi="Lucida Sans Unicode" w:cs="Lucida Sans Unicode"/>
          <w:sz w:val="20"/>
          <w:szCs w:val="20"/>
          <w:lang w:val="es-ES_tradnl"/>
        </w:rPr>
        <w:t>”</w:t>
      </w:r>
      <w:r w:rsidR="00EB5D81">
        <w:rPr>
          <w:rFonts w:ascii="Lucida Sans Unicode" w:hAnsi="Lucida Sans Unicode" w:cs="Lucida Sans Unicode"/>
          <w:sz w:val="20"/>
          <w:szCs w:val="20"/>
          <w:lang w:val="es-ES_tradnl"/>
        </w:rPr>
        <w:t xml:space="preserve">; </w:t>
      </w:r>
    </w:p>
    <w:p w14:paraId="6E2409A3" w14:textId="202CB3E5" w:rsidR="00EB5D81" w:rsidRDefault="00F654A6" w:rsidP="0048495C">
      <w:pPr>
        <w:pStyle w:val="Sinespaciado"/>
        <w:numPr>
          <w:ilvl w:val="0"/>
          <w:numId w:val="16"/>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B5D81">
        <w:rPr>
          <w:rFonts w:ascii="Lucida Sans Unicode" w:hAnsi="Lucida Sans Unicode" w:cs="Lucida Sans Unicode"/>
          <w:sz w:val="20"/>
          <w:szCs w:val="20"/>
          <w:lang w:val="es-ES_tradnl"/>
        </w:rPr>
        <w:t xml:space="preserve">n el municipio de </w:t>
      </w:r>
      <w:proofErr w:type="spellStart"/>
      <w:r w:rsidR="00EB5D81">
        <w:rPr>
          <w:rFonts w:ascii="Lucida Sans Unicode" w:hAnsi="Lucida Sans Unicode" w:cs="Lucida Sans Unicode"/>
          <w:sz w:val="20"/>
          <w:szCs w:val="20"/>
          <w:lang w:val="es-ES_tradnl"/>
        </w:rPr>
        <w:t>Mexticacán</w:t>
      </w:r>
      <w:proofErr w:type="spellEnd"/>
      <w:r w:rsidR="00EB5D81">
        <w:rPr>
          <w:rFonts w:ascii="Lucida Sans Unicode" w:hAnsi="Lucida Sans Unicode" w:cs="Lucida Sans Unicode"/>
          <w:sz w:val="20"/>
          <w:szCs w:val="20"/>
          <w:lang w:val="es-ES_tradnl"/>
        </w:rPr>
        <w:t xml:space="preserve">, marcar la fórmula </w:t>
      </w:r>
      <w:r>
        <w:rPr>
          <w:rFonts w:ascii="Lucida Sans Unicode" w:hAnsi="Lucida Sans Unicode" w:cs="Lucida Sans Unicode"/>
          <w:sz w:val="20"/>
          <w:szCs w:val="20"/>
          <w:lang w:val="es-ES_tradnl"/>
        </w:rPr>
        <w:t>6</w:t>
      </w:r>
      <w:r w:rsidR="00552525">
        <w:rPr>
          <w:rFonts w:ascii="Lucida Sans Unicode" w:hAnsi="Lucida Sans Unicode" w:cs="Lucida Sans Unicode"/>
          <w:sz w:val="20"/>
          <w:szCs w:val="20"/>
          <w:lang w:val="es-ES_tradnl"/>
        </w:rPr>
        <w:t xml:space="preserve">, </w:t>
      </w:r>
      <w:r w:rsidR="00EB5D81">
        <w:rPr>
          <w:rFonts w:ascii="Lucida Sans Unicode" w:hAnsi="Lucida Sans Unicode" w:cs="Lucida Sans Unicode"/>
          <w:sz w:val="20"/>
          <w:szCs w:val="20"/>
          <w:lang w:val="es-ES_tradnl"/>
        </w:rPr>
        <w:t>como fórmula joven, solamente por lo que hace a la posición, a la propietaria, que es la que acredita</w:t>
      </w:r>
      <w:r>
        <w:rPr>
          <w:rFonts w:ascii="Lucida Sans Unicode" w:hAnsi="Lucida Sans Unicode" w:cs="Lucida Sans Unicode"/>
          <w:sz w:val="20"/>
          <w:szCs w:val="20"/>
          <w:lang w:val="es-ES_tradnl"/>
        </w:rPr>
        <w:t>;</w:t>
      </w:r>
      <w:r w:rsidR="00EB5D81">
        <w:rPr>
          <w:rFonts w:ascii="Lucida Sans Unicode" w:hAnsi="Lucida Sans Unicode" w:cs="Lucida Sans Unicode"/>
          <w:sz w:val="20"/>
          <w:szCs w:val="20"/>
          <w:lang w:val="es-ES_tradnl"/>
        </w:rPr>
        <w:t xml:space="preserve"> </w:t>
      </w:r>
    </w:p>
    <w:p w14:paraId="59EE98E9" w14:textId="43C83975" w:rsidR="00F654A6" w:rsidRDefault="00EB5D81" w:rsidP="0048495C">
      <w:pPr>
        <w:pStyle w:val="Sinespaciado"/>
        <w:numPr>
          <w:ilvl w:val="0"/>
          <w:numId w:val="16"/>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el caso </w:t>
      </w:r>
      <w:r w:rsidR="00F85EF5">
        <w:rPr>
          <w:rFonts w:ascii="Lucida Sans Unicode" w:hAnsi="Lucida Sans Unicode" w:cs="Lucida Sans Unicode"/>
          <w:sz w:val="20"/>
          <w:szCs w:val="20"/>
          <w:lang w:val="es-ES_tradnl"/>
        </w:rPr>
        <w:t>del</w:t>
      </w:r>
      <w:r>
        <w:rPr>
          <w:rFonts w:ascii="Lucida Sans Unicode" w:hAnsi="Lucida Sans Unicode" w:cs="Lucida Sans Unicode"/>
          <w:sz w:val="20"/>
          <w:szCs w:val="20"/>
          <w:lang w:val="es-ES_tradnl"/>
        </w:rPr>
        <w:t xml:space="preserve"> municipio de </w:t>
      </w:r>
      <w:proofErr w:type="spellStart"/>
      <w:r>
        <w:rPr>
          <w:rFonts w:ascii="Lucida Sans Unicode" w:hAnsi="Lucida Sans Unicode" w:cs="Lucida Sans Unicode"/>
          <w:sz w:val="20"/>
          <w:szCs w:val="20"/>
          <w:lang w:val="es-ES_tradnl"/>
        </w:rPr>
        <w:t>Mexticacán</w:t>
      </w:r>
      <w:proofErr w:type="spellEnd"/>
      <w:r>
        <w:rPr>
          <w:rFonts w:ascii="Lucida Sans Unicode" w:hAnsi="Lucida Sans Unicode" w:cs="Lucida Sans Unicode"/>
          <w:sz w:val="20"/>
          <w:szCs w:val="20"/>
          <w:lang w:val="es-ES_tradnl"/>
        </w:rPr>
        <w:t xml:space="preserve">, </w:t>
      </w:r>
      <w:proofErr w:type="gramStart"/>
      <w:r>
        <w:rPr>
          <w:rFonts w:ascii="Lucida Sans Unicode" w:hAnsi="Lucida Sans Unicode" w:cs="Lucida Sans Unicode"/>
          <w:sz w:val="20"/>
          <w:szCs w:val="20"/>
          <w:lang w:val="es-ES_tradnl"/>
        </w:rPr>
        <w:t>señalar</w:t>
      </w:r>
      <w:proofErr w:type="gramEnd"/>
      <w:r>
        <w:rPr>
          <w:rFonts w:ascii="Lucida Sans Unicode" w:hAnsi="Lucida Sans Unicode" w:cs="Lucida Sans Unicode"/>
          <w:sz w:val="20"/>
          <w:szCs w:val="20"/>
          <w:lang w:val="es-ES_tradnl"/>
        </w:rPr>
        <w:t xml:space="preserve"> que la fórmula d</w:t>
      </w:r>
      <w:r w:rsidR="00FE48D6">
        <w:rPr>
          <w:rFonts w:ascii="Lucida Sans Unicode" w:hAnsi="Lucida Sans Unicode" w:cs="Lucida Sans Unicode"/>
          <w:sz w:val="20"/>
          <w:szCs w:val="20"/>
          <w:lang w:val="es-ES_tradnl"/>
        </w:rPr>
        <w:t xml:space="preserve">e sindicatura es la fórmula </w:t>
      </w:r>
      <w:r w:rsidR="00F654A6">
        <w:rPr>
          <w:rFonts w:ascii="Lucida Sans Unicode" w:hAnsi="Lucida Sans Unicode" w:cs="Lucida Sans Unicode"/>
          <w:sz w:val="20"/>
          <w:szCs w:val="20"/>
          <w:lang w:val="es-ES_tradnl"/>
        </w:rPr>
        <w:t>2</w:t>
      </w:r>
      <w:r w:rsidR="0048495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5B23D16C" w14:textId="77777777" w:rsidR="00F654A6" w:rsidRDefault="00F654A6" w:rsidP="006E5DA5">
      <w:pPr>
        <w:pStyle w:val="Sinespaciado"/>
        <w:spacing w:line="276" w:lineRule="auto"/>
        <w:jc w:val="both"/>
        <w:rPr>
          <w:rFonts w:ascii="Lucida Sans Unicode" w:hAnsi="Lucida Sans Unicode" w:cs="Lucida Sans Unicode"/>
          <w:sz w:val="20"/>
          <w:szCs w:val="20"/>
          <w:lang w:val="es-ES_tradnl"/>
        </w:rPr>
      </w:pPr>
    </w:p>
    <w:p w14:paraId="621B3A9C" w14:textId="33528918" w:rsidR="00F654A6" w:rsidRDefault="00F654A6"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B5D81">
        <w:rPr>
          <w:rFonts w:ascii="Lucida Sans Unicode" w:hAnsi="Lucida Sans Unicode" w:cs="Lucida Sans Unicode"/>
          <w:sz w:val="20"/>
          <w:szCs w:val="20"/>
          <w:lang w:val="es-ES_tradnl"/>
        </w:rPr>
        <w:t xml:space="preserve">n el caso de Ayutla, ya señalé el tema </w:t>
      </w:r>
      <w:r w:rsidR="00F85EF5">
        <w:rPr>
          <w:rFonts w:ascii="Lucida Sans Unicode" w:hAnsi="Lucida Sans Unicode" w:cs="Lucida Sans Unicode"/>
          <w:sz w:val="20"/>
          <w:szCs w:val="20"/>
          <w:lang w:val="es-ES_tradnl"/>
        </w:rPr>
        <w:t>del</w:t>
      </w:r>
      <w:r w:rsidR="00EB5D81">
        <w:rPr>
          <w:rFonts w:ascii="Lucida Sans Unicode" w:hAnsi="Lucida Sans Unicode" w:cs="Lucida Sans Unicode"/>
          <w:sz w:val="20"/>
          <w:szCs w:val="20"/>
          <w:lang w:val="es-ES_tradnl"/>
        </w:rPr>
        <w:t xml:space="preserve"> género</w:t>
      </w:r>
      <w:r>
        <w:rPr>
          <w:rFonts w:ascii="Lucida Sans Unicode" w:hAnsi="Lucida Sans Unicode" w:cs="Lucida Sans Unicode"/>
          <w:sz w:val="20"/>
          <w:szCs w:val="20"/>
          <w:lang w:val="es-ES_tradnl"/>
        </w:rPr>
        <w:t>.</w:t>
      </w:r>
      <w:r w:rsidR="00EB5D81">
        <w:rPr>
          <w:rFonts w:ascii="Lucida Sans Unicode" w:hAnsi="Lucida Sans Unicode" w:cs="Lucida Sans Unicode"/>
          <w:sz w:val="20"/>
          <w:szCs w:val="20"/>
          <w:lang w:val="es-ES_tradnl"/>
        </w:rPr>
        <w:t xml:space="preserve"> </w:t>
      </w:r>
    </w:p>
    <w:p w14:paraId="61C37FE0" w14:textId="77777777" w:rsidR="00F654A6" w:rsidRDefault="00F654A6"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B5D81">
        <w:rPr>
          <w:rFonts w:ascii="Lucida Sans Unicode" w:hAnsi="Lucida Sans Unicode" w:cs="Lucida Sans Unicode"/>
          <w:sz w:val="20"/>
          <w:szCs w:val="20"/>
          <w:lang w:val="es-ES_tradnl"/>
        </w:rPr>
        <w:t>n el caso de Teocaltiche, también</w:t>
      </w:r>
      <w:r>
        <w:rPr>
          <w:rFonts w:ascii="Lucida Sans Unicode" w:hAnsi="Lucida Sans Unicode" w:cs="Lucida Sans Unicode"/>
          <w:sz w:val="20"/>
          <w:szCs w:val="20"/>
          <w:lang w:val="es-ES_tradnl"/>
        </w:rPr>
        <w:t>,</w:t>
      </w:r>
      <w:r w:rsidR="00EB5D81">
        <w:rPr>
          <w:rFonts w:ascii="Lucida Sans Unicode" w:hAnsi="Lucida Sans Unicode" w:cs="Lucida Sans Unicode"/>
          <w:sz w:val="20"/>
          <w:szCs w:val="20"/>
          <w:lang w:val="es-ES_tradnl"/>
        </w:rPr>
        <w:t xml:space="preserve"> ya señalé el tema del cambio del apellido</w:t>
      </w:r>
      <w:r>
        <w:rPr>
          <w:rFonts w:ascii="Lucida Sans Unicode" w:hAnsi="Lucida Sans Unicode" w:cs="Lucida Sans Unicode"/>
          <w:sz w:val="20"/>
          <w:szCs w:val="20"/>
          <w:lang w:val="es-ES_tradnl"/>
        </w:rPr>
        <w:t>.</w:t>
      </w:r>
      <w:r w:rsidR="00EB5D81">
        <w:rPr>
          <w:rFonts w:ascii="Lucida Sans Unicode" w:hAnsi="Lucida Sans Unicode" w:cs="Lucida Sans Unicode"/>
          <w:sz w:val="20"/>
          <w:szCs w:val="20"/>
          <w:lang w:val="es-ES_tradnl"/>
        </w:rPr>
        <w:t xml:space="preserve"> </w:t>
      </w:r>
    </w:p>
    <w:p w14:paraId="3996A8D0" w14:textId="77777777" w:rsidR="00F654A6" w:rsidRDefault="00F654A6" w:rsidP="006E5DA5">
      <w:pPr>
        <w:pStyle w:val="Sinespaciado"/>
        <w:spacing w:line="276" w:lineRule="auto"/>
        <w:jc w:val="both"/>
        <w:rPr>
          <w:rFonts w:ascii="Lucida Sans Unicode" w:hAnsi="Lucida Sans Unicode" w:cs="Lucida Sans Unicode"/>
          <w:sz w:val="20"/>
          <w:szCs w:val="20"/>
          <w:lang w:val="es-ES_tradnl"/>
        </w:rPr>
      </w:pPr>
    </w:p>
    <w:p w14:paraId="12463647" w14:textId="3BD8B54F" w:rsidR="00EB5D81" w:rsidRDefault="00F654A6" w:rsidP="0048495C">
      <w:pPr>
        <w:pStyle w:val="Sinespaciado"/>
        <w:numPr>
          <w:ilvl w:val="0"/>
          <w:numId w:val="15"/>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B5D81">
        <w:rPr>
          <w:rFonts w:ascii="Lucida Sans Unicode" w:hAnsi="Lucida Sans Unicode" w:cs="Lucida Sans Unicode"/>
          <w:sz w:val="20"/>
          <w:szCs w:val="20"/>
          <w:lang w:val="es-ES_tradnl"/>
        </w:rPr>
        <w:t xml:space="preserve">n el caso </w:t>
      </w:r>
      <w:r w:rsidR="00F85EF5">
        <w:rPr>
          <w:rFonts w:ascii="Lucida Sans Unicode" w:hAnsi="Lucida Sans Unicode" w:cs="Lucida Sans Unicode"/>
          <w:sz w:val="20"/>
          <w:szCs w:val="20"/>
          <w:lang w:val="es-ES_tradnl"/>
        </w:rPr>
        <w:t>del</w:t>
      </w:r>
      <w:r w:rsidR="00552525">
        <w:rPr>
          <w:rFonts w:ascii="Lucida Sans Unicode" w:hAnsi="Lucida Sans Unicode" w:cs="Lucida Sans Unicode"/>
          <w:sz w:val="20"/>
          <w:szCs w:val="20"/>
          <w:lang w:val="es-ES_tradnl"/>
        </w:rPr>
        <w:t xml:space="preserve"> municipio de </w:t>
      </w:r>
      <w:r w:rsidR="00EB5D81">
        <w:rPr>
          <w:rFonts w:ascii="Lucida Sans Unicode" w:hAnsi="Lucida Sans Unicode" w:cs="Lucida Sans Unicode"/>
          <w:sz w:val="20"/>
          <w:szCs w:val="20"/>
          <w:lang w:val="es-ES_tradnl"/>
        </w:rPr>
        <w:t>Cuquío, es necesario incluir como procedente</w:t>
      </w:r>
      <w:r w:rsidR="00552525">
        <w:rPr>
          <w:rFonts w:ascii="Lucida Sans Unicode" w:hAnsi="Lucida Sans Unicode" w:cs="Lucida Sans Unicode"/>
          <w:sz w:val="20"/>
          <w:szCs w:val="20"/>
          <w:lang w:val="es-ES_tradnl"/>
        </w:rPr>
        <w:t>s</w:t>
      </w:r>
      <w:r w:rsidR="00EB5D81">
        <w:rPr>
          <w:rFonts w:ascii="Lucida Sans Unicode" w:hAnsi="Lucida Sans Unicode" w:cs="Lucida Sans Unicode"/>
          <w:sz w:val="20"/>
          <w:szCs w:val="20"/>
          <w:lang w:val="es-ES_tradnl"/>
        </w:rPr>
        <w:t xml:space="preserve"> las posiciones o postulaciones suplentes </w:t>
      </w:r>
      <w:r>
        <w:rPr>
          <w:rFonts w:ascii="Lucida Sans Unicode" w:hAnsi="Lucida Sans Unicode" w:cs="Lucida Sans Unicode"/>
          <w:sz w:val="20"/>
          <w:szCs w:val="20"/>
          <w:lang w:val="es-ES_tradnl"/>
        </w:rPr>
        <w:t>1</w:t>
      </w:r>
      <w:r w:rsidR="00FE48D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5 y 6</w:t>
      </w:r>
      <w:r w:rsidR="00552525">
        <w:rPr>
          <w:rFonts w:ascii="Lucida Sans Unicode" w:hAnsi="Lucida Sans Unicode" w:cs="Lucida Sans Unicode"/>
          <w:sz w:val="20"/>
          <w:szCs w:val="20"/>
          <w:lang w:val="es-ES_tradnl"/>
        </w:rPr>
        <w:t xml:space="preserve">. </w:t>
      </w:r>
    </w:p>
    <w:p w14:paraId="2D890338" w14:textId="77777777" w:rsidR="00552525" w:rsidRDefault="00552525" w:rsidP="006E5DA5">
      <w:pPr>
        <w:pStyle w:val="Sinespaciado"/>
        <w:spacing w:line="276" w:lineRule="auto"/>
        <w:jc w:val="both"/>
        <w:rPr>
          <w:rFonts w:ascii="Lucida Sans Unicode" w:hAnsi="Lucida Sans Unicode" w:cs="Lucida Sans Unicode"/>
          <w:sz w:val="20"/>
          <w:szCs w:val="20"/>
          <w:lang w:val="es-ES_tradnl"/>
        </w:rPr>
      </w:pPr>
    </w:p>
    <w:p w14:paraId="2FC51E84" w14:textId="6D9DE300" w:rsidR="003522E7" w:rsidRDefault="00552525"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F654A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posteriormente a ello, solicitaría una votación diferenciada por lo que hace al municipio de Santa María d</w:t>
      </w:r>
      <w:r w:rsidR="00FE48D6">
        <w:rPr>
          <w:rFonts w:ascii="Lucida Sans Unicode" w:hAnsi="Lucida Sans Unicode" w:cs="Lucida Sans Unicode"/>
          <w:sz w:val="20"/>
          <w:szCs w:val="20"/>
          <w:lang w:val="es-ES_tradnl"/>
        </w:rPr>
        <w:t xml:space="preserve">e los Ángeles, en la posición </w:t>
      </w:r>
      <w:r w:rsidR="00F654A6">
        <w:rPr>
          <w:rFonts w:ascii="Lucida Sans Unicode" w:hAnsi="Lucida Sans Unicode" w:cs="Lucida Sans Unicode"/>
          <w:sz w:val="20"/>
          <w:szCs w:val="20"/>
          <w:lang w:val="es-ES_tradnl"/>
        </w:rPr>
        <w:t>7</w:t>
      </w:r>
      <w:r>
        <w:rPr>
          <w:rFonts w:ascii="Lucida Sans Unicode" w:hAnsi="Lucida Sans Unicode" w:cs="Lucida Sans Unicode"/>
          <w:sz w:val="20"/>
          <w:szCs w:val="20"/>
          <w:lang w:val="es-ES_tradnl"/>
        </w:rPr>
        <w:t xml:space="preserve"> </w:t>
      </w:r>
      <w:r w:rsidR="003522E7">
        <w:rPr>
          <w:rFonts w:ascii="Lucida Sans Unicode" w:hAnsi="Lucida Sans Unicode" w:cs="Lucida Sans Unicode"/>
          <w:sz w:val="20"/>
          <w:szCs w:val="20"/>
          <w:lang w:val="es-ES_tradnl"/>
        </w:rPr>
        <w:t>suplente</w:t>
      </w:r>
      <w:r>
        <w:rPr>
          <w:rFonts w:ascii="Lucida Sans Unicode" w:hAnsi="Lucida Sans Unicode" w:cs="Lucida Sans Unicode"/>
          <w:sz w:val="20"/>
          <w:szCs w:val="20"/>
          <w:lang w:val="es-ES_tradnl"/>
        </w:rPr>
        <w:t xml:space="preserve">. </w:t>
      </w:r>
    </w:p>
    <w:p w14:paraId="3763791A" w14:textId="77777777" w:rsidR="003522E7" w:rsidRDefault="003522E7" w:rsidP="006E5DA5">
      <w:pPr>
        <w:pStyle w:val="Sinespaciado"/>
        <w:spacing w:line="276" w:lineRule="auto"/>
        <w:jc w:val="both"/>
        <w:rPr>
          <w:rFonts w:ascii="Lucida Sans Unicode" w:hAnsi="Lucida Sans Unicode" w:cs="Lucida Sans Unicode"/>
          <w:sz w:val="20"/>
          <w:szCs w:val="20"/>
          <w:lang w:val="es-ES_tradnl"/>
        </w:rPr>
      </w:pPr>
    </w:p>
    <w:p w14:paraId="3C84EC5C" w14:textId="7BDFABC0" w:rsidR="00552525" w:rsidRDefault="00552525"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 secretario</w:t>
      </w:r>
      <w:r w:rsidR="00F85EF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 proceda con la votación. </w:t>
      </w:r>
    </w:p>
    <w:p w14:paraId="0C10A668" w14:textId="77777777" w:rsidR="00552525" w:rsidRDefault="00552525" w:rsidP="006E5DA5">
      <w:pPr>
        <w:pStyle w:val="Sinespaciado"/>
        <w:spacing w:line="276" w:lineRule="auto"/>
        <w:jc w:val="both"/>
        <w:rPr>
          <w:rFonts w:ascii="Lucida Sans Unicode" w:hAnsi="Lucida Sans Unicode" w:cs="Lucida Sans Unicode"/>
          <w:sz w:val="20"/>
          <w:szCs w:val="20"/>
          <w:lang w:val="es-ES_tradnl"/>
        </w:rPr>
      </w:pPr>
    </w:p>
    <w:p w14:paraId="1B693FE6" w14:textId="29D1D473" w:rsidR="003522E7" w:rsidRDefault="003522E7" w:rsidP="006E5DA5">
      <w:pPr>
        <w:pStyle w:val="Sinespaciado"/>
        <w:spacing w:line="276" w:lineRule="auto"/>
        <w:jc w:val="both"/>
        <w:rPr>
          <w:rFonts w:ascii="Lucida Sans Unicode" w:hAnsi="Lucida Sans Unicode" w:cs="Lucida Sans Unicode"/>
          <w:sz w:val="20"/>
          <w:szCs w:val="20"/>
          <w:lang w:val="es-ES_tradnl"/>
        </w:rPr>
      </w:pPr>
      <w:r w:rsidRPr="003522E7">
        <w:rPr>
          <w:rFonts w:ascii="Lucida Sans Unicode" w:hAnsi="Lucida Sans Unicode" w:cs="Lucida Sans Unicode"/>
          <w:b/>
          <w:sz w:val="20"/>
          <w:szCs w:val="20"/>
          <w:lang w:val="es-ES_tradnl"/>
        </w:rPr>
        <w:t>Secretario ejecutivo, Christian Flores Garza:</w:t>
      </w:r>
      <w:r>
        <w:rPr>
          <w:rFonts w:ascii="Lucida Sans Unicode" w:hAnsi="Lucida Sans Unicode" w:cs="Lucida Sans Unicode"/>
          <w:sz w:val="20"/>
          <w:szCs w:val="20"/>
          <w:lang w:val="es-ES_tradnl"/>
        </w:rPr>
        <w:t xml:space="preserve"> Con mucho gusto</w:t>
      </w:r>
      <w:r w:rsidR="00F85EF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24DCB164" w14:textId="77777777" w:rsidR="003522E7" w:rsidRDefault="003522E7" w:rsidP="006E5DA5">
      <w:pPr>
        <w:pStyle w:val="Sinespaciado"/>
        <w:spacing w:line="276" w:lineRule="auto"/>
        <w:jc w:val="both"/>
        <w:rPr>
          <w:rFonts w:ascii="Lucida Sans Unicode" w:hAnsi="Lucida Sans Unicode" w:cs="Lucida Sans Unicode"/>
          <w:sz w:val="20"/>
          <w:szCs w:val="20"/>
          <w:lang w:val="es-ES_tradnl"/>
        </w:rPr>
      </w:pPr>
    </w:p>
    <w:p w14:paraId="0075AD83" w14:textId="5900E533" w:rsidR="003522E7" w:rsidRDefault="003522E7"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Consejera y consejero electorales, les consulto</w:t>
      </w:r>
      <w:r w:rsidR="0048495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votación económica, si están a favor de aprobar el proyecto de acuerdo en los términos propuestos, con las modificaciones y ajustes ya enunciadas por la presidenta, los que estén, en lo general, los que estén por la afirmativa sírvanse manifesta</w:t>
      </w:r>
      <w:r w:rsidR="0048495C">
        <w:rPr>
          <w:rFonts w:ascii="Lucida Sans Unicode" w:hAnsi="Lucida Sans Unicode" w:cs="Lucida Sans Unicode"/>
          <w:sz w:val="20"/>
          <w:szCs w:val="20"/>
          <w:lang w:val="es-ES_tradnl"/>
        </w:rPr>
        <w:t>rlo</w:t>
      </w:r>
      <w:r>
        <w:rPr>
          <w:rFonts w:ascii="Lucida Sans Unicode" w:hAnsi="Lucida Sans Unicode" w:cs="Lucida Sans Unicode"/>
          <w:sz w:val="20"/>
          <w:szCs w:val="20"/>
          <w:lang w:val="es-ES_tradnl"/>
        </w:rPr>
        <w:t xml:space="preserve"> levantando la mano. </w:t>
      </w:r>
    </w:p>
    <w:p w14:paraId="3BBDA296" w14:textId="77777777" w:rsidR="003522E7" w:rsidRDefault="003522E7" w:rsidP="006E5DA5">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3522E7" w:rsidRPr="006E5DA5" w14:paraId="34F4816C" w14:textId="77777777" w:rsidTr="00712295">
        <w:trPr>
          <w:trHeight w:val="283"/>
          <w:jc w:val="center"/>
        </w:trPr>
        <w:tc>
          <w:tcPr>
            <w:tcW w:w="2649" w:type="pct"/>
            <w:tcBorders>
              <w:top w:val="nil"/>
              <w:left w:val="nil"/>
            </w:tcBorders>
            <w:vAlign w:val="center"/>
          </w:tcPr>
          <w:p w14:paraId="0644837F" w14:textId="77777777" w:rsidR="003522E7" w:rsidRPr="006E5DA5" w:rsidRDefault="003522E7" w:rsidP="00712295">
            <w:pPr>
              <w:pStyle w:val="Sinespaciado"/>
              <w:spacing w:line="276" w:lineRule="auto"/>
              <w:jc w:val="both"/>
              <w:rPr>
                <w:rFonts w:ascii="Lucida Sans Unicode" w:hAnsi="Lucida Sans Unicode" w:cs="Lucida Sans Unicode"/>
                <w:b/>
                <w:bCs/>
                <w:sz w:val="20"/>
                <w:szCs w:val="20"/>
              </w:rPr>
            </w:pPr>
            <w:bookmarkStart w:id="7" w:name="_Hlk175506996"/>
          </w:p>
        </w:tc>
        <w:tc>
          <w:tcPr>
            <w:tcW w:w="721" w:type="pct"/>
            <w:vAlign w:val="center"/>
          </w:tcPr>
          <w:p w14:paraId="0D754128"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665160D7"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5AFCF29E"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3522E7" w:rsidRPr="006E5DA5" w14:paraId="71900A44" w14:textId="77777777" w:rsidTr="00712295">
        <w:trPr>
          <w:trHeight w:val="283"/>
          <w:jc w:val="center"/>
        </w:trPr>
        <w:tc>
          <w:tcPr>
            <w:tcW w:w="2649" w:type="pct"/>
            <w:vAlign w:val="center"/>
          </w:tcPr>
          <w:p w14:paraId="2315E6E6" w14:textId="77777777" w:rsidR="003522E7" w:rsidRPr="006E5DA5" w:rsidRDefault="003522E7" w:rsidP="0071229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lastRenderedPageBreak/>
              <w:t xml:space="preserve">Mtra. Paula Ramírez </w:t>
            </w:r>
            <w:proofErr w:type="spellStart"/>
            <w:r w:rsidRPr="006E5DA5">
              <w:rPr>
                <w:rFonts w:ascii="Lucida Sans Unicode" w:hAnsi="Lucida Sans Unicode" w:cs="Lucida Sans Unicode"/>
                <w:b/>
                <w:bCs/>
                <w:sz w:val="20"/>
                <w:szCs w:val="20"/>
              </w:rPr>
              <w:t>Höhne</w:t>
            </w:r>
            <w:proofErr w:type="spellEnd"/>
          </w:p>
        </w:tc>
        <w:tc>
          <w:tcPr>
            <w:tcW w:w="721" w:type="pct"/>
            <w:vAlign w:val="center"/>
          </w:tcPr>
          <w:p w14:paraId="1A47D727" w14:textId="77777777" w:rsidR="003522E7" w:rsidRPr="006E5DA5" w:rsidRDefault="003522E7" w:rsidP="0071229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5115C597"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4B4A0434"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p>
        </w:tc>
      </w:tr>
      <w:tr w:rsidR="003522E7" w:rsidRPr="006E5DA5" w14:paraId="0A3A0D64" w14:textId="77777777" w:rsidTr="00712295">
        <w:trPr>
          <w:trHeight w:val="283"/>
          <w:jc w:val="center"/>
        </w:trPr>
        <w:tc>
          <w:tcPr>
            <w:tcW w:w="2649" w:type="pct"/>
            <w:vAlign w:val="center"/>
          </w:tcPr>
          <w:p w14:paraId="3DE6C891" w14:textId="77777777" w:rsidR="003522E7" w:rsidRPr="006E5DA5" w:rsidRDefault="003522E7" w:rsidP="0071229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59A931E0" w14:textId="77777777" w:rsidR="003522E7" w:rsidRPr="006E5DA5" w:rsidRDefault="003522E7" w:rsidP="0071229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4AEB37FD"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CCFC80A"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p>
        </w:tc>
      </w:tr>
      <w:tr w:rsidR="003522E7" w:rsidRPr="006E5DA5" w14:paraId="1EE5BC27" w14:textId="77777777" w:rsidTr="00712295">
        <w:trPr>
          <w:trHeight w:val="283"/>
          <w:jc w:val="center"/>
        </w:trPr>
        <w:tc>
          <w:tcPr>
            <w:tcW w:w="2649" w:type="pct"/>
            <w:vAlign w:val="center"/>
          </w:tcPr>
          <w:p w14:paraId="70205C10" w14:textId="77777777" w:rsidR="003522E7" w:rsidRPr="006E5DA5" w:rsidRDefault="003522E7" w:rsidP="0071229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Lic. </w:t>
            </w:r>
            <w:proofErr w:type="spellStart"/>
            <w:r w:rsidRPr="006E5DA5">
              <w:rPr>
                <w:rFonts w:ascii="Lucida Sans Unicode" w:hAnsi="Lucida Sans Unicode" w:cs="Lucida Sans Unicode"/>
                <w:b/>
                <w:bCs/>
                <w:sz w:val="20"/>
                <w:szCs w:val="20"/>
              </w:rPr>
              <w:t>Zoad</w:t>
            </w:r>
            <w:proofErr w:type="spellEnd"/>
            <w:r w:rsidRPr="006E5DA5">
              <w:rPr>
                <w:rFonts w:ascii="Lucida Sans Unicode" w:hAnsi="Lucida Sans Unicode" w:cs="Lucida Sans Unicode"/>
                <w:b/>
                <w:bCs/>
                <w:sz w:val="20"/>
                <w:szCs w:val="20"/>
              </w:rPr>
              <w:t xml:space="preserve"> Jeanine García González</w:t>
            </w:r>
          </w:p>
        </w:tc>
        <w:tc>
          <w:tcPr>
            <w:tcW w:w="721" w:type="pct"/>
            <w:vAlign w:val="center"/>
          </w:tcPr>
          <w:p w14:paraId="2478CE7F" w14:textId="77777777" w:rsidR="003522E7" w:rsidRPr="006E5DA5" w:rsidRDefault="003522E7" w:rsidP="0071229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49969B34"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1CCF528"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p>
        </w:tc>
      </w:tr>
      <w:tr w:rsidR="003522E7" w:rsidRPr="006E5DA5" w14:paraId="43D67255" w14:textId="77777777" w:rsidTr="00712295">
        <w:trPr>
          <w:trHeight w:val="283"/>
          <w:jc w:val="center"/>
        </w:trPr>
        <w:tc>
          <w:tcPr>
            <w:tcW w:w="2649" w:type="pct"/>
            <w:vAlign w:val="center"/>
          </w:tcPr>
          <w:p w14:paraId="6E6FD59E" w14:textId="45B14817" w:rsidR="003522E7" w:rsidRPr="006E5DA5" w:rsidRDefault="0048495C" w:rsidP="00712295">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w:t>
            </w:r>
            <w:r w:rsidR="003522E7" w:rsidRPr="006E5DA5">
              <w:rPr>
                <w:rFonts w:ascii="Lucida Sans Unicode" w:hAnsi="Lucida Sans Unicode" w:cs="Lucida Sans Unicode"/>
                <w:b/>
                <w:bCs/>
                <w:sz w:val="20"/>
                <w:szCs w:val="20"/>
              </w:rPr>
              <w:t xml:space="preserve">. Miguel Godínez </w:t>
            </w:r>
            <w:proofErr w:type="spellStart"/>
            <w:r w:rsidR="003522E7" w:rsidRPr="006E5DA5">
              <w:rPr>
                <w:rFonts w:ascii="Lucida Sans Unicode" w:hAnsi="Lucida Sans Unicode" w:cs="Lucida Sans Unicode"/>
                <w:b/>
                <w:bCs/>
                <w:sz w:val="20"/>
                <w:szCs w:val="20"/>
              </w:rPr>
              <w:t>Terríquez</w:t>
            </w:r>
            <w:proofErr w:type="spellEnd"/>
          </w:p>
        </w:tc>
        <w:tc>
          <w:tcPr>
            <w:tcW w:w="721" w:type="pct"/>
            <w:vAlign w:val="center"/>
          </w:tcPr>
          <w:p w14:paraId="53630A1B" w14:textId="77777777" w:rsidR="003522E7" w:rsidRPr="006E5DA5" w:rsidRDefault="003522E7" w:rsidP="0071229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19878374"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ECAC437"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p>
        </w:tc>
      </w:tr>
      <w:tr w:rsidR="003522E7" w:rsidRPr="006E5DA5" w14:paraId="491D8BD9" w14:textId="77777777" w:rsidTr="00712295">
        <w:trPr>
          <w:trHeight w:val="283"/>
          <w:jc w:val="center"/>
        </w:trPr>
        <w:tc>
          <w:tcPr>
            <w:tcW w:w="2649" w:type="pct"/>
            <w:vAlign w:val="center"/>
          </w:tcPr>
          <w:p w14:paraId="14ED0691" w14:textId="77777777" w:rsidR="003522E7" w:rsidRPr="006E5DA5" w:rsidRDefault="003522E7" w:rsidP="0071229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64219A6D" w14:textId="77777777" w:rsidR="003522E7" w:rsidRPr="006E5DA5" w:rsidRDefault="003522E7" w:rsidP="0071229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782E38D0"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20466F03"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p>
        </w:tc>
      </w:tr>
      <w:tr w:rsidR="003522E7" w:rsidRPr="006E5DA5" w14:paraId="25F1C17E" w14:textId="77777777" w:rsidTr="00712295">
        <w:trPr>
          <w:trHeight w:val="283"/>
          <w:jc w:val="center"/>
        </w:trPr>
        <w:tc>
          <w:tcPr>
            <w:tcW w:w="2649" w:type="pct"/>
            <w:vAlign w:val="center"/>
          </w:tcPr>
          <w:p w14:paraId="0D8AE1CC" w14:textId="77777777" w:rsidR="003522E7" w:rsidRPr="006E5DA5" w:rsidRDefault="003522E7" w:rsidP="0071229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2404FA0C" w14:textId="77777777" w:rsidR="003522E7" w:rsidRPr="006E5DA5" w:rsidRDefault="003522E7" w:rsidP="0071229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6DF954E8"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113B2B1D"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p>
        </w:tc>
      </w:tr>
      <w:tr w:rsidR="003522E7" w:rsidRPr="006E5DA5" w14:paraId="4E8DE2B7" w14:textId="77777777" w:rsidTr="00712295">
        <w:trPr>
          <w:trHeight w:val="283"/>
          <w:jc w:val="center"/>
        </w:trPr>
        <w:tc>
          <w:tcPr>
            <w:tcW w:w="2649" w:type="pct"/>
            <w:vAlign w:val="center"/>
          </w:tcPr>
          <w:p w14:paraId="4698BCF7" w14:textId="77777777" w:rsidR="003522E7" w:rsidRPr="006E5DA5" w:rsidRDefault="003522E7" w:rsidP="0071229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6C96206D" w14:textId="77777777" w:rsidR="003522E7" w:rsidRPr="006E5DA5" w:rsidRDefault="003522E7" w:rsidP="0071229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5666E77D"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44CB83D9"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p>
        </w:tc>
      </w:tr>
      <w:tr w:rsidR="003522E7" w:rsidRPr="006E5DA5" w14:paraId="710D75C7" w14:textId="77777777" w:rsidTr="00712295">
        <w:trPr>
          <w:trHeight w:val="283"/>
          <w:jc w:val="center"/>
        </w:trPr>
        <w:tc>
          <w:tcPr>
            <w:tcW w:w="2649" w:type="pct"/>
            <w:vAlign w:val="center"/>
          </w:tcPr>
          <w:p w14:paraId="343F59E0" w14:textId="77777777" w:rsidR="003522E7" w:rsidRPr="006E5DA5" w:rsidRDefault="003522E7" w:rsidP="0071229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7D67C694"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7</w:t>
            </w:r>
          </w:p>
        </w:tc>
        <w:tc>
          <w:tcPr>
            <w:tcW w:w="745" w:type="pct"/>
            <w:vAlign w:val="center"/>
          </w:tcPr>
          <w:p w14:paraId="113A24AA"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E9D3BD6" w14:textId="77777777" w:rsidR="003522E7" w:rsidRPr="006E5DA5" w:rsidRDefault="003522E7" w:rsidP="00712295">
            <w:pPr>
              <w:pStyle w:val="Sinespaciado"/>
              <w:spacing w:line="276" w:lineRule="auto"/>
              <w:jc w:val="center"/>
              <w:rPr>
                <w:rFonts w:ascii="Lucida Sans Unicode" w:hAnsi="Lucida Sans Unicode" w:cs="Lucida Sans Unicode"/>
                <w:b/>
                <w:bCs/>
                <w:sz w:val="20"/>
                <w:szCs w:val="20"/>
              </w:rPr>
            </w:pPr>
          </w:p>
        </w:tc>
      </w:tr>
      <w:bookmarkEnd w:id="7"/>
    </w:tbl>
    <w:p w14:paraId="7B8CE7A1" w14:textId="77777777" w:rsidR="003522E7" w:rsidRDefault="003522E7" w:rsidP="006E5DA5">
      <w:pPr>
        <w:pStyle w:val="Sinespaciado"/>
        <w:spacing w:line="276" w:lineRule="auto"/>
        <w:jc w:val="both"/>
        <w:rPr>
          <w:rFonts w:ascii="Lucida Sans Unicode" w:hAnsi="Lucida Sans Unicode" w:cs="Lucida Sans Unicode"/>
          <w:sz w:val="20"/>
          <w:szCs w:val="20"/>
          <w:lang w:val="es-ES_tradnl"/>
        </w:rPr>
      </w:pPr>
    </w:p>
    <w:p w14:paraId="599F0D7F" w14:textId="58474E85" w:rsidR="003522E7" w:rsidRDefault="003522E7"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Presidenta</w:t>
      </w:r>
      <w:r w:rsidR="00F85EF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aprueba el acuerdo en lo general, por unanimidad. </w:t>
      </w:r>
    </w:p>
    <w:p w14:paraId="78FCC60B" w14:textId="77777777" w:rsidR="003522E7" w:rsidRDefault="003522E7" w:rsidP="006E5DA5">
      <w:pPr>
        <w:pStyle w:val="Sinespaciado"/>
        <w:spacing w:line="276" w:lineRule="auto"/>
        <w:jc w:val="both"/>
        <w:rPr>
          <w:rFonts w:ascii="Lucida Sans Unicode" w:hAnsi="Lucida Sans Unicode" w:cs="Lucida Sans Unicode"/>
          <w:sz w:val="20"/>
          <w:szCs w:val="20"/>
          <w:lang w:val="es-ES_tradnl"/>
        </w:rPr>
      </w:pPr>
    </w:p>
    <w:p w14:paraId="14468D02" w14:textId="5447B8F0" w:rsidR="003522E7" w:rsidRDefault="003522E7"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As</w:t>
      </w:r>
      <w:r w:rsidR="0048495C">
        <w:rPr>
          <w:rFonts w:ascii="Lucida Sans Unicode" w:hAnsi="Lucida Sans Unicode" w:cs="Lucida Sans Unicode"/>
          <w:sz w:val="20"/>
          <w:szCs w:val="20"/>
          <w:lang w:val="es-ES_tradnl"/>
        </w:rPr>
        <w:t xml:space="preserve">í </w:t>
      </w:r>
      <w:r>
        <w:rPr>
          <w:rFonts w:ascii="Lucida Sans Unicode" w:hAnsi="Lucida Sans Unicode" w:cs="Lucida Sans Unicode"/>
          <w:sz w:val="20"/>
          <w:szCs w:val="20"/>
          <w:lang w:val="es-ES_tradnl"/>
        </w:rPr>
        <w:t xml:space="preserve">mismo, les consulto por la </w:t>
      </w:r>
      <w:r w:rsidR="005003E3">
        <w:rPr>
          <w:rFonts w:ascii="Lucida Sans Unicode" w:hAnsi="Lucida Sans Unicode" w:cs="Lucida Sans Unicode"/>
          <w:sz w:val="20"/>
          <w:szCs w:val="20"/>
          <w:lang w:val="es-ES_tradnl"/>
        </w:rPr>
        <w:t xml:space="preserve">posición </w:t>
      </w:r>
      <w:r w:rsidR="0048495C">
        <w:rPr>
          <w:rFonts w:ascii="Lucida Sans Unicode" w:hAnsi="Lucida Sans Unicode" w:cs="Lucida Sans Unicode"/>
          <w:sz w:val="20"/>
          <w:szCs w:val="20"/>
          <w:lang w:val="es-ES_tradnl"/>
        </w:rPr>
        <w:t>7</w:t>
      </w:r>
      <w:r>
        <w:rPr>
          <w:rFonts w:ascii="Lucida Sans Unicode" w:hAnsi="Lucida Sans Unicode" w:cs="Lucida Sans Unicode"/>
          <w:sz w:val="20"/>
          <w:szCs w:val="20"/>
          <w:lang w:val="es-ES_tradnl"/>
        </w:rPr>
        <w:t xml:space="preserve"> suplente de Santa María de los Ángeles, les voy a consultar con el proyecto, que es incluir a esta posición, los que estén por la afirmativa</w:t>
      </w:r>
      <w:r w:rsidR="00F85EF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sírvanse manifestarlo levantando la mano.</w:t>
      </w:r>
    </w:p>
    <w:p w14:paraId="3DE0975A" w14:textId="77777777" w:rsidR="003522E7" w:rsidRDefault="003522E7" w:rsidP="006E5DA5">
      <w:pPr>
        <w:pStyle w:val="Sinespaciado"/>
        <w:spacing w:line="276" w:lineRule="auto"/>
        <w:jc w:val="both"/>
        <w:rPr>
          <w:rFonts w:ascii="Lucida Sans Unicode" w:hAnsi="Lucida Sans Unicode" w:cs="Lucida Sans Unicode"/>
          <w:sz w:val="20"/>
          <w:szCs w:val="20"/>
          <w:lang w:val="es-ES_tradnl"/>
        </w:rPr>
      </w:pPr>
    </w:p>
    <w:p w14:paraId="6C1B1E80" w14:textId="3FC57982" w:rsidR="003522E7" w:rsidRDefault="003522E7"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contra? </w:t>
      </w:r>
    </w:p>
    <w:p w14:paraId="1FC2FFB1" w14:textId="77777777" w:rsidR="003522E7" w:rsidRDefault="003522E7" w:rsidP="006E5DA5">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48495C" w:rsidRPr="006E5DA5" w14:paraId="535DE4B1" w14:textId="77777777" w:rsidTr="00C129C5">
        <w:trPr>
          <w:trHeight w:val="283"/>
          <w:jc w:val="center"/>
        </w:trPr>
        <w:tc>
          <w:tcPr>
            <w:tcW w:w="2649" w:type="pct"/>
            <w:tcBorders>
              <w:top w:val="nil"/>
              <w:left w:val="nil"/>
            </w:tcBorders>
            <w:vAlign w:val="center"/>
          </w:tcPr>
          <w:p w14:paraId="0DC6BC37" w14:textId="77777777" w:rsidR="0048495C" w:rsidRPr="006E5DA5" w:rsidRDefault="0048495C" w:rsidP="00C129C5">
            <w:pPr>
              <w:pStyle w:val="Sinespaciado"/>
              <w:spacing w:line="276" w:lineRule="auto"/>
              <w:jc w:val="both"/>
              <w:rPr>
                <w:rFonts w:ascii="Lucida Sans Unicode" w:hAnsi="Lucida Sans Unicode" w:cs="Lucida Sans Unicode"/>
                <w:b/>
                <w:bCs/>
                <w:sz w:val="20"/>
                <w:szCs w:val="20"/>
              </w:rPr>
            </w:pPr>
          </w:p>
        </w:tc>
        <w:tc>
          <w:tcPr>
            <w:tcW w:w="721" w:type="pct"/>
            <w:vAlign w:val="center"/>
          </w:tcPr>
          <w:p w14:paraId="1C2F4879" w14:textId="77777777" w:rsidR="0048495C" w:rsidRPr="006E5DA5" w:rsidRDefault="0048495C" w:rsidP="00C129C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5CFC102A" w14:textId="77777777" w:rsidR="0048495C" w:rsidRPr="006E5DA5" w:rsidRDefault="0048495C" w:rsidP="00C129C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4D04FCAA" w14:textId="77777777" w:rsidR="0048495C" w:rsidRPr="006E5DA5" w:rsidRDefault="0048495C" w:rsidP="00C129C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48495C" w:rsidRPr="006E5DA5" w14:paraId="09A0174A" w14:textId="77777777" w:rsidTr="00C129C5">
        <w:trPr>
          <w:trHeight w:val="283"/>
          <w:jc w:val="center"/>
        </w:trPr>
        <w:tc>
          <w:tcPr>
            <w:tcW w:w="2649" w:type="pct"/>
            <w:vAlign w:val="center"/>
          </w:tcPr>
          <w:p w14:paraId="541B3975" w14:textId="77777777" w:rsidR="0048495C" w:rsidRPr="006E5DA5" w:rsidRDefault="0048495C" w:rsidP="00C129C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Mtra. Paula Ramírez </w:t>
            </w:r>
            <w:proofErr w:type="spellStart"/>
            <w:r w:rsidRPr="006E5DA5">
              <w:rPr>
                <w:rFonts w:ascii="Lucida Sans Unicode" w:hAnsi="Lucida Sans Unicode" w:cs="Lucida Sans Unicode"/>
                <w:b/>
                <w:bCs/>
                <w:sz w:val="20"/>
                <w:szCs w:val="20"/>
              </w:rPr>
              <w:t>Höhne</w:t>
            </w:r>
            <w:proofErr w:type="spellEnd"/>
          </w:p>
        </w:tc>
        <w:tc>
          <w:tcPr>
            <w:tcW w:w="721" w:type="pct"/>
            <w:vAlign w:val="center"/>
          </w:tcPr>
          <w:p w14:paraId="33783192" w14:textId="77777777" w:rsidR="0048495C" w:rsidRPr="006E5DA5" w:rsidRDefault="0048495C" w:rsidP="00C129C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25126F61" w14:textId="77777777" w:rsidR="0048495C" w:rsidRPr="006E5DA5" w:rsidRDefault="0048495C" w:rsidP="00C129C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4F479EB3" w14:textId="77777777" w:rsidR="0048495C" w:rsidRPr="006E5DA5" w:rsidRDefault="0048495C" w:rsidP="00C129C5">
            <w:pPr>
              <w:pStyle w:val="Sinespaciado"/>
              <w:spacing w:line="276" w:lineRule="auto"/>
              <w:jc w:val="center"/>
              <w:rPr>
                <w:rFonts w:ascii="Lucida Sans Unicode" w:hAnsi="Lucida Sans Unicode" w:cs="Lucida Sans Unicode"/>
                <w:b/>
                <w:bCs/>
                <w:sz w:val="20"/>
                <w:szCs w:val="20"/>
              </w:rPr>
            </w:pPr>
          </w:p>
        </w:tc>
      </w:tr>
      <w:tr w:rsidR="0048495C" w:rsidRPr="006E5DA5" w14:paraId="34DDE002" w14:textId="77777777" w:rsidTr="00C129C5">
        <w:trPr>
          <w:trHeight w:val="283"/>
          <w:jc w:val="center"/>
        </w:trPr>
        <w:tc>
          <w:tcPr>
            <w:tcW w:w="2649" w:type="pct"/>
            <w:vAlign w:val="center"/>
          </w:tcPr>
          <w:p w14:paraId="5DAA38B0" w14:textId="77777777" w:rsidR="0048495C" w:rsidRPr="006E5DA5" w:rsidRDefault="0048495C" w:rsidP="00C129C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664DAABA" w14:textId="77777777" w:rsidR="0048495C" w:rsidRPr="006E5DA5" w:rsidRDefault="0048495C" w:rsidP="00C129C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4C9B85E6" w14:textId="77777777" w:rsidR="0048495C" w:rsidRPr="006E5DA5" w:rsidRDefault="0048495C" w:rsidP="00C129C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56CAAB7" w14:textId="77777777" w:rsidR="0048495C" w:rsidRPr="006E5DA5" w:rsidRDefault="0048495C" w:rsidP="00C129C5">
            <w:pPr>
              <w:pStyle w:val="Sinespaciado"/>
              <w:spacing w:line="276" w:lineRule="auto"/>
              <w:jc w:val="center"/>
              <w:rPr>
                <w:rFonts w:ascii="Lucida Sans Unicode" w:hAnsi="Lucida Sans Unicode" w:cs="Lucida Sans Unicode"/>
                <w:b/>
                <w:bCs/>
                <w:sz w:val="20"/>
                <w:szCs w:val="20"/>
              </w:rPr>
            </w:pPr>
          </w:p>
        </w:tc>
      </w:tr>
      <w:tr w:rsidR="0048495C" w:rsidRPr="006E5DA5" w14:paraId="2FD94541" w14:textId="77777777" w:rsidTr="00C129C5">
        <w:trPr>
          <w:trHeight w:val="283"/>
          <w:jc w:val="center"/>
        </w:trPr>
        <w:tc>
          <w:tcPr>
            <w:tcW w:w="2649" w:type="pct"/>
            <w:vAlign w:val="center"/>
          </w:tcPr>
          <w:p w14:paraId="3EE7890A" w14:textId="77777777" w:rsidR="0048495C" w:rsidRPr="006E5DA5" w:rsidRDefault="0048495C" w:rsidP="00C129C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Lic. </w:t>
            </w:r>
            <w:proofErr w:type="spellStart"/>
            <w:r w:rsidRPr="006E5DA5">
              <w:rPr>
                <w:rFonts w:ascii="Lucida Sans Unicode" w:hAnsi="Lucida Sans Unicode" w:cs="Lucida Sans Unicode"/>
                <w:b/>
                <w:bCs/>
                <w:sz w:val="20"/>
                <w:szCs w:val="20"/>
              </w:rPr>
              <w:t>Zoad</w:t>
            </w:r>
            <w:proofErr w:type="spellEnd"/>
            <w:r w:rsidRPr="006E5DA5">
              <w:rPr>
                <w:rFonts w:ascii="Lucida Sans Unicode" w:hAnsi="Lucida Sans Unicode" w:cs="Lucida Sans Unicode"/>
                <w:b/>
                <w:bCs/>
                <w:sz w:val="20"/>
                <w:szCs w:val="20"/>
              </w:rPr>
              <w:t xml:space="preserve"> Jeanine García González</w:t>
            </w:r>
          </w:p>
        </w:tc>
        <w:tc>
          <w:tcPr>
            <w:tcW w:w="721" w:type="pct"/>
            <w:vAlign w:val="center"/>
          </w:tcPr>
          <w:p w14:paraId="53811614" w14:textId="77777777" w:rsidR="0048495C" w:rsidRPr="006E5DA5" w:rsidRDefault="0048495C" w:rsidP="0048495C">
            <w:pPr>
              <w:pStyle w:val="Sinespaciado"/>
              <w:spacing w:line="276" w:lineRule="auto"/>
              <w:jc w:val="center"/>
              <w:rPr>
                <w:rFonts w:ascii="Lucida Sans Unicode" w:hAnsi="Lucida Sans Unicode" w:cs="Lucida Sans Unicode"/>
                <w:b/>
                <w:bCs/>
                <w:sz w:val="20"/>
                <w:szCs w:val="20"/>
              </w:rPr>
            </w:pPr>
          </w:p>
        </w:tc>
        <w:tc>
          <w:tcPr>
            <w:tcW w:w="745" w:type="pct"/>
            <w:vAlign w:val="center"/>
          </w:tcPr>
          <w:p w14:paraId="1A38E81E" w14:textId="77777777" w:rsidR="0048495C" w:rsidRPr="006E5DA5" w:rsidRDefault="0048495C" w:rsidP="0048495C">
            <w:pPr>
              <w:pStyle w:val="Sinespaciado"/>
              <w:numPr>
                <w:ilvl w:val="0"/>
                <w:numId w:val="6"/>
              </w:numPr>
              <w:spacing w:line="276" w:lineRule="auto"/>
              <w:jc w:val="center"/>
              <w:rPr>
                <w:rFonts w:ascii="Lucida Sans Unicode" w:hAnsi="Lucida Sans Unicode" w:cs="Lucida Sans Unicode"/>
                <w:b/>
                <w:bCs/>
                <w:sz w:val="20"/>
                <w:szCs w:val="20"/>
              </w:rPr>
            </w:pPr>
          </w:p>
        </w:tc>
        <w:tc>
          <w:tcPr>
            <w:tcW w:w="885" w:type="pct"/>
            <w:vAlign w:val="center"/>
          </w:tcPr>
          <w:p w14:paraId="142D7B20" w14:textId="77777777" w:rsidR="0048495C" w:rsidRPr="006E5DA5" w:rsidRDefault="0048495C" w:rsidP="00C129C5">
            <w:pPr>
              <w:pStyle w:val="Sinespaciado"/>
              <w:spacing w:line="276" w:lineRule="auto"/>
              <w:jc w:val="center"/>
              <w:rPr>
                <w:rFonts w:ascii="Lucida Sans Unicode" w:hAnsi="Lucida Sans Unicode" w:cs="Lucida Sans Unicode"/>
                <w:b/>
                <w:bCs/>
                <w:sz w:val="20"/>
                <w:szCs w:val="20"/>
              </w:rPr>
            </w:pPr>
          </w:p>
        </w:tc>
      </w:tr>
      <w:tr w:rsidR="0048495C" w:rsidRPr="006E5DA5" w14:paraId="7A617D29" w14:textId="77777777" w:rsidTr="00C129C5">
        <w:trPr>
          <w:trHeight w:val="283"/>
          <w:jc w:val="center"/>
        </w:trPr>
        <w:tc>
          <w:tcPr>
            <w:tcW w:w="2649" w:type="pct"/>
            <w:vAlign w:val="center"/>
          </w:tcPr>
          <w:p w14:paraId="3D42A528" w14:textId="77777777" w:rsidR="0048495C" w:rsidRPr="006E5DA5" w:rsidRDefault="0048495C" w:rsidP="00C129C5">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w:t>
            </w:r>
            <w:r w:rsidRPr="006E5DA5">
              <w:rPr>
                <w:rFonts w:ascii="Lucida Sans Unicode" w:hAnsi="Lucida Sans Unicode" w:cs="Lucida Sans Unicode"/>
                <w:b/>
                <w:bCs/>
                <w:sz w:val="20"/>
                <w:szCs w:val="20"/>
              </w:rPr>
              <w:t xml:space="preserve">. Miguel Godínez </w:t>
            </w:r>
            <w:proofErr w:type="spellStart"/>
            <w:r w:rsidRPr="006E5DA5">
              <w:rPr>
                <w:rFonts w:ascii="Lucida Sans Unicode" w:hAnsi="Lucida Sans Unicode" w:cs="Lucida Sans Unicode"/>
                <w:b/>
                <w:bCs/>
                <w:sz w:val="20"/>
                <w:szCs w:val="20"/>
              </w:rPr>
              <w:t>Terríquez</w:t>
            </w:r>
            <w:proofErr w:type="spellEnd"/>
          </w:p>
        </w:tc>
        <w:tc>
          <w:tcPr>
            <w:tcW w:w="721" w:type="pct"/>
            <w:vAlign w:val="center"/>
          </w:tcPr>
          <w:p w14:paraId="40C6C181" w14:textId="77777777" w:rsidR="0048495C" w:rsidRPr="006E5DA5" w:rsidRDefault="0048495C" w:rsidP="00C129C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23FA40C4" w14:textId="77777777" w:rsidR="0048495C" w:rsidRPr="006E5DA5" w:rsidRDefault="0048495C" w:rsidP="00C129C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2935CF1" w14:textId="77777777" w:rsidR="0048495C" w:rsidRPr="006E5DA5" w:rsidRDefault="0048495C" w:rsidP="00C129C5">
            <w:pPr>
              <w:pStyle w:val="Sinespaciado"/>
              <w:spacing w:line="276" w:lineRule="auto"/>
              <w:jc w:val="center"/>
              <w:rPr>
                <w:rFonts w:ascii="Lucida Sans Unicode" w:hAnsi="Lucida Sans Unicode" w:cs="Lucida Sans Unicode"/>
                <w:b/>
                <w:bCs/>
                <w:sz w:val="20"/>
                <w:szCs w:val="20"/>
              </w:rPr>
            </w:pPr>
          </w:p>
        </w:tc>
      </w:tr>
      <w:tr w:rsidR="0048495C" w:rsidRPr="006E5DA5" w14:paraId="707CF0CD" w14:textId="77777777" w:rsidTr="00C129C5">
        <w:trPr>
          <w:trHeight w:val="283"/>
          <w:jc w:val="center"/>
        </w:trPr>
        <w:tc>
          <w:tcPr>
            <w:tcW w:w="2649" w:type="pct"/>
            <w:vAlign w:val="center"/>
          </w:tcPr>
          <w:p w14:paraId="090B9884" w14:textId="77777777" w:rsidR="0048495C" w:rsidRPr="006E5DA5" w:rsidRDefault="0048495C" w:rsidP="00C129C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1CE6B4EE" w14:textId="77777777" w:rsidR="0048495C" w:rsidRPr="006E5DA5" w:rsidRDefault="0048495C" w:rsidP="00C129C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59B7D20C" w14:textId="77777777" w:rsidR="0048495C" w:rsidRPr="006E5DA5" w:rsidRDefault="0048495C" w:rsidP="00C129C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C01EA0D" w14:textId="77777777" w:rsidR="0048495C" w:rsidRPr="006E5DA5" w:rsidRDefault="0048495C" w:rsidP="00C129C5">
            <w:pPr>
              <w:pStyle w:val="Sinespaciado"/>
              <w:spacing w:line="276" w:lineRule="auto"/>
              <w:jc w:val="center"/>
              <w:rPr>
                <w:rFonts w:ascii="Lucida Sans Unicode" w:hAnsi="Lucida Sans Unicode" w:cs="Lucida Sans Unicode"/>
                <w:b/>
                <w:bCs/>
                <w:sz w:val="20"/>
                <w:szCs w:val="20"/>
              </w:rPr>
            </w:pPr>
          </w:p>
        </w:tc>
      </w:tr>
      <w:tr w:rsidR="0048495C" w:rsidRPr="006E5DA5" w14:paraId="6052B0D6" w14:textId="77777777" w:rsidTr="00C129C5">
        <w:trPr>
          <w:trHeight w:val="283"/>
          <w:jc w:val="center"/>
        </w:trPr>
        <w:tc>
          <w:tcPr>
            <w:tcW w:w="2649" w:type="pct"/>
            <w:vAlign w:val="center"/>
          </w:tcPr>
          <w:p w14:paraId="042EE0E3" w14:textId="77777777" w:rsidR="0048495C" w:rsidRPr="006E5DA5" w:rsidRDefault="0048495C" w:rsidP="00C129C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1576140C" w14:textId="77777777" w:rsidR="0048495C" w:rsidRPr="006E5DA5" w:rsidRDefault="0048495C" w:rsidP="00C129C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6DEBD0F2" w14:textId="77777777" w:rsidR="0048495C" w:rsidRPr="006E5DA5" w:rsidRDefault="0048495C" w:rsidP="00C129C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ABBC3C9" w14:textId="77777777" w:rsidR="0048495C" w:rsidRPr="006E5DA5" w:rsidRDefault="0048495C" w:rsidP="00C129C5">
            <w:pPr>
              <w:pStyle w:val="Sinespaciado"/>
              <w:spacing w:line="276" w:lineRule="auto"/>
              <w:jc w:val="center"/>
              <w:rPr>
                <w:rFonts w:ascii="Lucida Sans Unicode" w:hAnsi="Lucida Sans Unicode" w:cs="Lucida Sans Unicode"/>
                <w:b/>
                <w:bCs/>
                <w:sz w:val="20"/>
                <w:szCs w:val="20"/>
              </w:rPr>
            </w:pPr>
          </w:p>
        </w:tc>
      </w:tr>
      <w:tr w:rsidR="0048495C" w:rsidRPr="006E5DA5" w14:paraId="68D3C068" w14:textId="77777777" w:rsidTr="00C129C5">
        <w:trPr>
          <w:trHeight w:val="283"/>
          <w:jc w:val="center"/>
        </w:trPr>
        <w:tc>
          <w:tcPr>
            <w:tcW w:w="2649" w:type="pct"/>
            <w:vAlign w:val="center"/>
          </w:tcPr>
          <w:p w14:paraId="5F56F222" w14:textId="77777777" w:rsidR="0048495C" w:rsidRPr="006E5DA5" w:rsidRDefault="0048495C" w:rsidP="00C129C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2593EDE0" w14:textId="77777777" w:rsidR="0048495C" w:rsidRPr="006E5DA5" w:rsidRDefault="0048495C" w:rsidP="00C129C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371976F4" w14:textId="77777777" w:rsidR="0048495C" w:rsidRPr="006E5DA5" w:rsidRDefault="0048495C" w:rsidP="00C129C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66F53A8A" w14:textId="77777777" w:rsidR="0048495C" w:rsidRPr="006E5DA5" w:rsidRDefault="0048495C" w:rsidP="00C129C5">
            <w:pPr>
              <w:pStyle w:val="Sinespaciado"/>
              <w:spacing w:line="276" w:lineRule="auto"/>
              <w:jc w:val="center"/>
              <w:rPr>
                <w:rFonts w:ascii="Lucida Sans Unicode" w:hAnsi="Lucida Sans Unicode" w:cs="Lucida Sans Unicode"/>
                <w:b/>
                <w:bCs/>
                <w:sz w:val="20"/>
                <w:szCs w:val="20"/>
              </w:rPr>
            </w:pPr>
          </w:p>
        </w:tc>
      </w:tr>
      <w:tr w:rsidR="0048495C" w:rsidRPr="006E5DA5" w14:paraId="437E6F87" w14:textId="77777777" w:rsidTr="00C129C5">
        <w:trPr>
          <w:trHeight w:val="283"/>
          <w:jc w:val="center"/>
        </w:trPr>
        <w:tc>
          <w:tcPr>
            <w:tcW w:w="2649" w:type="pct"/>
            <w:vAlign w:val="center"/>
          </w:tcPr>
          <w:p w14:paraId="1E8954C9" w14:textId="77777777" w:rsidR="0048495C" w:rsidRPr="006E5DA5" w:rsidRDefault="0048495C" w:rsidP="00C129C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1586784A" w14:textId="4AD310CA" w:rsidR="0048495C" w:rsidRPr="006E5DA5" w:rsidRDefault="0048495C" w:rsidP="00C129C5">
            <w:pPr>
              <w:pStyle w:val="Sinespaciado"/>
              <w:spacing w:line="276" w:lineRule="auto"/>
              <w:jc w:val="center"/>
              <w:rPr>
                <w:rFonts w:ascii="Lucida Sans Unicode" w:hAnsi="Lucida Sans Unicode" w:cs="Lucida Sans Unicode"/>
                <w:b/>
                <w:bCs/>
                <w:sz w:val="20"/>
                <w:szCs w:val="20"/>
              </w:rPr>
            </w:pPr>
            <w:r>
              <w:rPr>
                <w:rFonts w:ascii="Lucida Sans Unicode" w:hAnsi="Lucida Sans Unicode" w:cs="Lucida Sans Unicode"/>
                <w:b/>
                <w:bCs/>
                <w:sz w:val="20"/>
                <w:szCs w:val="20"/>
              </w:rPr>
              <w:t>6</w:t>
            </w:r>
          </w:p>
        </w:tc>
        <w:tc>
          <w:tcPr>
            <w:tcW w:w="745" w:type="pct"/>
            <w:vAlign w:val="center"/>
          </w:tcPr>
          <w:p w14:paraId="62C17D7B" w14:textId="3A811719" w:rsidR="0048495C" w:rsidRPr="006E5DA5" w:rsidRDefault="0048495C" w:rsidP="00C129C5">
            <w:pPr>
              <w:pStyle w:val="Sinespaciado"/>
              <w:spacing w:line="276" w:lineRule="auto"/>
              <w:jc w:val="center"/>
              <w:rPr>
                <w:rFonts w:ascii="Lucida Sans Unicode" w:hAnsi="Lucida Sans Unicode" w:cs="Lucida Sans Unicode"/>
                <w:b/>
                <w:bCs/>
                <w:sz w:val="20"/>
                <w:szCs w:val="20"/>
              </w:rPr>
            </w:pPr>
            <w:r>
              <w:rPr>
                <w:rFonts w:ascii="Lucida Sans Unicode" w:hAnsi="Lucida Sans Unicode" w:cs="Lucida Sans Unicode"/>
                <w:b/>
                <w:bCs/>
                <w:sz w:val="20"/>
                <w:szCs w:val="20"/>
              </w:rPr>
              <w:t>1</w:t>
            </w:r>
          </w:p>
        </w:tc>
        <w:tc>
          <w:tcPr>
            <w:tcW w:w="885" w:type="pct"/>
            <w:vAlign w:val="center"/>
          </w:tcPr>
          <w:p w14:paraId="33F7C647" w14:textId="77777777" w:rsidR="0048495C" w:rsidRPr="006E5DA5" w:rsidRDefault="0048495C" w:rsidP="00C129C5">
            <w:pPr>
              <w:pStyle w:val="Sinespaciado"/>
              <w:spacing w:line="276" w:lineRule="auto"/>
              <w:jc w:val="center"/>
              <w:rPr>
                <w:rFonts w:ascii="Lucida Sans Unicode" w:hAnsi="Lucida Sans Unicode" w:cs="Lucida Sans Unicode"/>
                <w:b/>
                <w:bCs/>
                <w:sz w:val="20"/>
                <w:szCs w:val="20"/>
              </w:rPr>
            </w:pPr>
          </w:p>
        </w:tc>
      </w:tr>
    </w:tbl>
    <w:p w14:paraId="08F3D43A" w14:textId="77777777" w:rsidR="0048495C" w:rsidRDefault="0048495C" w:rsidP="006E5DA5">
      <w:pPr>
        <w:pStyle w:val="Sinespaciado"/>
        <w:spacing w:line="276" w:lineRule="auto"/>
        <w:jc w:val="both"/>
        <w:rPr>
          <w:rFonts w:ascii="Lucida Sans Unicode" w:hAnsi="Lucida Sans Unicode" w:cs="Lucida Sans Unicode"/>
          <w:sz w:val="20"/>
          <w:szCs w:val="20"/>
          <w:lang w:val="es-ES_tradnl"/>
        </w:rPr>
      </w:pPr>
    </w:p>
    <w:p w14:paraId="2D14222B" w14:textId="0E3AD3AC" w:rsidR="002221AD" w:rsidRDefault="003522E7" w:rsidP="006E5D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Presidenta, se queda como el proyecto esta </w:t>
      </w:r>
      <w:r w:rsidR="000325F5">
        <w:rPr>
          <w:rFonts w:ascii="Lucida Sans Unicode" w:hAnsi="Lucida Sans Unicode" w:cs="Lucida Sans Unicode"/>
          <w:sz w:val="20"/>
          <w:szCs w:val="20"/>
          <w:lang w:val="es-ES_tradnl"/>
        </w:rPr>
        <w:t>posición</w:t>
      </w:r>
      <w:r w:rsidR="005003E3">
        <w:rPr>
          <w:rFonts w:ascii="Lucida Sans Unicode" w:hAnsi="Lucida Sans Unicode" w:cs="Lucida Sans Unicode"/>
          <w:sz w:val="20"/>
          <w:szCs w:val="20"/>
          <w:lang w:val="es-ES_tradnl"/>
        </w:rPr>
        <w:t xml:space="preserve"> </w:t>
      </w:r>
      <w:r w:rsidR="0048495C">
        <w:rPr>
          <w:rFonts w:ascii="Lucida Sans Unicode" w:hAnsi="Lucida Sans Unicode" w:cs="Lucida Sans Unicode"/>
          <w:sz w:val="20"/>
          <w:szCs w:val="20"/>
          <w:lang w:val="es-ES_tradnl"/>
        </w:rPr>
        <w:t>7</w:t>
      </w:r>
      <w:r>
        <w:rPr>
          <w:rFonts w:ascii="Lucida Sans Unicode" w:hAnsi="Lucida Sans Unicode" w:cs="Lucida Sans Unicode"/>
          <w:sz w:val="20"/>
          <w:szCs w:val="20"/>
          <w:lang w:val="es-ES_tradnl"/>
        </w:rPr>
        <w:t xml:space="preserve"> suplente, con una </w:t>
      </w:r>
      <w:r w:rsidR="000325F5">
        <w:rPr>
          <w:rFonts w:ascii="Lucida Sans Unicode" w:hAnsi="Lucida Sans Unicode" w:cs="Lucida Sans Unicode"/>
          <w:sz w:val="20"/>
          <w:szCs w:val="20"/>
          <w:lang w:val="es-ES_tradnl"/>
        </w:rPr>
        <w:t>mayoría</w:t>
      </w:r>
      <w:r>
        <w:rPr>
          <w:rFonts w:ascii="Lucida Sans Unicode" w:hAnsi="Lucida Sans Unicode" w:cs="Lucida Sans Unicode"/>
          <w:sz w:val="20"/>
          <w:szCs w:val="20"/>
          <w:lang w:val="es-ES_tradnl"/>
        </w:rPr>
        <w:t xml:space="preserve"> de seis </w:t>
      </w:r>
      <w:r w:rsidR="000325F5">
        <w:rPr>
          <w:rFonts w:ascii="Lucida Sans Unicode" w:hAnsi="Lucida Sans Unicode" w:cs="Lucida Sans Unicode"/>
          <w:sz w:val="20"/>
          <w:szCs w:val="20"/>
          <w:lang w:val="es-ES_tradnl"/>
        </w:rPr>
        <w:t xml:space="preserve">votos a favor y uno en contra. </w:t>
      </w:r>
    </w:p>
    <w:p w14:paraId="5AEF8D97" w14:textId="77777777" w:rsidR="000325F5" w:rsidRDefault="000325F5" w:rsidP="006E5DA5">
      <w:pPr>
        <w:pStyle w:val="Sinespaciado"/>
        <w:spacing w:line="276" w:lineRule="auto"/>
        <w:jc w:val="both"/>
        <w:rPr>
          <w:rFonts w:ascii="Lucida Sans Unicode" w:hAnsi="Lucida Sans Unicode" w:cs="Lucida Sans Unicode"/>
          <w:sz w:val="20"/>
          <w:szCs w:val="20"/>
          <w:lang w:val="es-ES_tradnl"/>
        </w:rPr>
      </w:pPr>
    </w:p>
    <w:p w14:paraId="3317B86B" w14:textId="0D4E397E" w:rsidR="000325F5" w:rsidRDefault="000325F5"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t xml:space="preserve">Consejera presidenta, Paula Ramírez </w:t>
      </w:r>
      <w:proofErr w:type="spellStart"/>
      <w:r w:rsidRPr="006E5DA5">
        <w:rPr>
          <w:rFonts w:ascii="Lucida Sans Unicode" w:hAnsi="Lucida Sans Unicode" w:cs="Lucida Sans Unicode"/>
          <w:b/>
          <w:bCs/>
          <w:sz w:val="20"/>
          <w:szCs w:val="20"/>
          <w:lang w:val="es-ES_tradnl"/>
        </w:rPr>
        <w:t>Höhne</w:t>
      </w:r>
      <w:proofErr w:type="spellEnd"/>
      <w:r w:rsidRPr="006E5D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Muchas gracias</w:t>
      </w:r>
      <w:r w:rsidR="0002654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 </w:t>
      </w:r>
    </w:p>
    <w:p w14:paraId="00CFA145" w14:textId="77777777" w:rsidR="000325F5" w:rsidRPr="002221AD" w:rsidRDefault="000325F5" w:rsidP="006E5DA5">
      <w:pPr>
        <w:pStyle w:val="Sinespaciado"/>
        <w:spacing w:line="276" w:lineRule="auto"/>
        <w:jc w:val="both"/>
        <w:rPr>
          <w:rFonts w:ascii="Lucida Sans Unicode" w:hAnsi="Lucida Sans Unicode" w:cs="Lucida Sans Unicode"/>
          <w:sz w:val="20"/>
          <w:szCs w:val="20"/>
          <w:lang w:val="es-ES_tradnl"/>
        </w:rPr>
      </w:pPr>
    </w:p>
    <w:p w14:paraId="623B333F" w14:textId="057BC488" w:rsidR="0002654D" w:rsidRDefault="000325F5" w:rsidP="00F85EF5">
      <w:pPr>
        <w:pStyle w:val="Sinespaciado"/>
        <w:spacing w:line="276" w:lineRule="auto"/>
        <w:jc w:val="both"/>
        <w:rPr>
          <w:rFonts w:ascii="Lucida Sans Unicode" w:hAnsi="Lucida Sans Unicode" w:cs="Lucida Sans Unicode"/>
          <w:sz w:val="20"/>
          <w:szCs w:val="20"/>
        </w:rPr>
      </w:pPr>
      <w:proofErr w:type="gramStart"/>
      <w:r w:rsidRPr="006E5DA5">
        <w:rPr>
          <w:rFonts w:ascii="Lucida Sans Unicode" w:hAnsi="Lucida Sans Unicode" w:cs="Lucida Sans Unicode"/>
          <w:sz w:val="20"/>
          <w:szCs w:val="20"/>
        </w:rPr>
        <w:lastRenderedPageBreak/>
        <w:t>S</w:t>
      </w:r>
      <w:r w:rsidR="00EC2498" w:rsidRPr="006E5DA5">
        <w:rPr>
          <w:rFonts w:ascii="Lucida Sans Unicode" w:hAnsi="Lucida Sans Unicode" w:cs="Lucida Sans Unicode"/>
          <w:sz w:val="20"/>
          <w:szCs w:val="20"/>
        </w:rPr>
        <w:t>eñor</w:t>
      </w:r>
      <w:r>
        <w:rPr>
          <w:rFonts w:ascii="Lucida Sans Unicode" w:hAnsi="Lucida Sans Unicode" w:cs="Lucida Sans Unicode"/>
          <w:sz w:val="20"/>
          <w:szCs w:val="20"/>
        </w:rPr>
        <w:t>as y señores</w:t>
      </w:r>
      <w:proofErr w:type="gramEnd"/>
      <w:r>
        <w:rPr>
          <w:rFonts w:ascii="Lucida Sans Unicode" w:hAnsi="Lucida Sans Unicode" w:cs="Lucida Sans Unicode"/>
          <w:sz w:val="20"/>
          <w:szCs w:val="20"/>
        </w:rPr>
        <w:t xml:space="preserve"> consejeros y representantes,</w:t>
      </w:r>
      <w:r w:rsidR="00DC3C58">
        <w:rPr>
          <w:rFonts w:ascii="Lucida Sans Unicode" w:hAnsi="Lucida Sans Unicode" w:cs="Lucida Sans Unicode"/>
          <w:sz w:val="20"/>
          <w:szCs w:val="20"/>
        </w:rPr>
        <w:t xml:space="preserve"> se han agotado los asuntos </w:t>
      </w:r>
      <w:r>
        <w:rPr>
          <w:rFonts w:ascii="Lucida Sans Unicode" w:hAnsi="Lucida Sans Unicode" w:cs="Lucida Sans Unicode"/>
          <w:sz w:val="20"/>
          <w:szCs w:val="20"/>
        </w:rPr>
        <w:t xml:space="preserve">a tratar en </w:t>
      </w:r>
      <w:r w:rsidR="00F85EF5">
        <w:rPr>
          <w:rFonts w:ascii="Lucida Sans Unicode" w:hAnsi="Lucida Sans Unicode" w:cs="Lucida Sans Unicode"/>
          <w:sz w:val="20"/>
          <w:szCs w:val="20"/>
        </w:rPr>
        <w:t>el orden</w:t>
      </w:r>
      <w:r w:rsidR="00DC3C58">
        <w:rPr>
          <w:rFonts w:ascii="Lucida Sans Unicode" w:hAnsi="Lucida Sans Unicode" w:cs="Lucida Sans Unicode"/>
          <w:sz w:val="20"/>
          <w:szCs w:val="20"/>
        </w:rPr>
        <w:t xml:space="preserve"> del día </w:t>
      </w:r>
      <w:r>
        <w:rPr>
          <w:rFonts w:ascii="Lucida Sans Unicode" w:hAnsi="Lucida Sans Unicode" w:cs="Lucida Sans Unicode"/>
          <w:sz w:val="20"/>
          <w:szCs w:val="20"/>
        </w:rPr>
        <w:t>listados para la</w:t>
      </w:r>
      <w:r w:rsidR="00DC3C58">
        <w:rPr>
          <w:rFonts w:ascii="Lucida Sans Unicode" w:hAnsi="Lucida Sans Unicode" w:cs="Lucida Sans Unicode"/>
          <w:sz w:val="20"/>
          <w:szCs w:val="20"/>
        </w:rPr>
        <w:t xml:space="preserve"> sesión extraordinaria</w:t>
      </w:r>
      <w:r>
        <w:rPr>
          <w:rFonts w:ascii="Lucida Sans Unicode" w:hAnsi="Lucida Sans Unicode" w:cs="Lucida Sans Unicode"/>
          <w:sz w:val="20"/>
          <w:szCs w:val="20"/>
        </w:rPr>
        <w:t xml:space="preserve"> de esta tarde</w:t>
      </w:r>
      <w:r w:rsidR="00A66D47">
        <w:rPr>
          <w:rFonts w:ascii="Lucida Sans Unicode" w:hAnsi="Lucida Sans Unicode" w:cs="Lucida Sans Unicode"/>
          <w:sz w:val="20"/>
          <w:szCs w:val="20"/>
        </w:rPr>
        <w:t>-</w:t>
      </w:r>
      <w:r>
        <w:rPr>
          <w:rFonts w:ascii="Lucida Sans Unicode" w:hAnsi="Lucida Sans Unicode" w:cs="Lucida Sans Unicode"/>
          <w:sz w:val="20"/>
          <w:szCs w:val="20"/>
        </w:rPr>
        <w:t>noche</w:t>
      </w:r>
      <w:r w:rsidR="00DC3C58">
        <w:rPr>
          <w:rFonts w:ascii="Lucida Sans Unicode" w:hAnsi="Lucida Sans Unicode" w:cs="Lucida Sans Unicode"/>
          <w:sz w:val="20"/>
          <w:szCs w:val="20"/>
        </w:rPr>
        <w:t>,</w:t>
      </w:r>
      <w:r>
        <w:rPr>
          <w:rFonts w:ascii="Lucida Sans Unicode" w:hAnsi="Lucida Sans Unicode" w:cs="Lucida Sans Unicode"/>
          <w:sz w:val="20"/>
          <w:szCs w:val="20"/>
        </w:rPr>
        <w:t xml:space="preserve"> por lo cual,</w:t>
      </w:r>
      <w:r w:rsidR="00DC3C58">
        <w:rPr>
          <w:rFonts w:ascii="Lucida Sans Unicode" w:hAnsi="Lucida Sans Unicode" w:cs="Lucida Sans Unicode"/>
          <w:sz w:val="20"/>
          <w:szCs w:val="20"/>
        </w:rPr>
        <w:t xml:space="preserve"> la </w:t>
      </w:r>
      <w:r w:rsidR="00145892" w:rsidRPr="006E5DA5">
        <w:rPr>
          <w:rFonts w:ascii="Lucida Sans Unicode" w:hAnsi="Lucida Sans Unicode" w:cs="Lucida Sans Unicode"/>
          <w:sz w:val="20"/>
          <w:szCs w:val="20"/>
        </w:rPr>
        <w:t xml:space="preserve">damos por </w:t>
      </w:r>
      <w:r>
        <w:rPr>
          <w:rFonts w:ascii="Lucida Sans Unicode" w:hAnsi="Lucida Sans Unicode" w:cs="Lucida Sans Unicode"/>
          <w:sz w:val="20"/>
          <w:szCs w:val="20"/>
        </w:rPr>
        <w:t>concluida,</w:t>
      </w:r>
      <w:r w:rsidR="00145892" w:rsidRPr="006E5DA5">
        <w:rPr>
          <w:rFonts w:ascii="Lucida Sans Unicode" w:hAnsi="Lucida Sans Unicode" w:cs="Lucida Sans Unicode"/>
          <w:sz w:val="20"/>
          <w:szCs w:val="20"/>
        </w:rPr>
        <w:t xml:space="preserve"> siendo</w:t>
      </w:r>
      <w:r w:rsidR="00A869E2"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 xml:space="preserve">las </w:t>
      </w:r>
      <w:r>
        <w:rPr>
          <w:rFonts w:ascii="Lucida Sans Unicode" w:hAnsi="Lucida Sans Unicode" w:cs="Lucida Sans Unicode"/>
          <w:sz w:val="20"/>
          <w:szCs w:val="20"/>
        </w:rPr>
        <w:t>veintiún</w:t>
      </w:r>
      <w:r w:rsidR="00DC3C58">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 xml:space="preserve">horas con </w:t>
      </w:r>
      <w:r>
        <w:rPr>
          <w:rFonts w:ascii="Lucida Sans Unicode" w:hAnsi="Lucida Sans Unicode" w:cs="Lucida Sans Unicode"/>
          <w:sz w:val="20"/>
          <w:szCs w:val="20"/>
        </w:rPr>
        <w:t>veintiocho</w:t>
      </w:r>
      <w:r w:rsidR="001747EB"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minutos de este mismo</w:t>
      </w:r>
      <w:r>
        <w:rPr>
          <w:rFonts w:ascii="Lucida Sans Unicode" w:hAnsi="Lucida Sans Unicode" w:cs="Lucida Sans Unicode"/>
          <w:sz w:val="20"/>
          <w:szCs w:val="20"/>
        </w:rPr>
        <w:t xml:space="preserve"> sábado </w:t>
      </w:r>
      <w:r w:rsidR="00F85EF5">
        <w:rPr>
          <w:rFonts w:ascii="Lucida Sans Unicode" w:hAnsi="Lucida Sans Unicode" w:cs="Lucida Sans Unicode"/>
          <w:sz w:val="20"/>
          <w:szCs w:val="20"/>
        </w:rPr>
        <w:t xml:space="preserve">27 </w:t>
      </w:r>
      <w:r>
        <w:rPr>
          <w:rFonts w:ascii="Lucida Sans Unicode" w:hAnsi="Lucida Sans Unicode" w:cs="Lucida Sans Unicode"/>
          <w:sz w:val="20"/>
          <w:szCs w:val="20"/>
        </w:rPr>
        <w:t>de abril</w:t>
      </w:r>
      <w:r w:rsidR="00145892" w:rsidRPr="006E5DA5">
        <w:rPr>
          <w:rFonts w:ascii="Lucida Sans Unicode" w:hAnsi="Lucida Sans Unicode" w:cs="Lucida Sans Unicode"/>
          <w:sz w:val="20"/>
          <w:szCs w:val="20"/>
        </w:rPr>
        <w:t xml:space="preserve"> de</w:t>
      </w:r>
      <w:r w:rsidR="00A869E2" w:rsidRPr="006E5DA5">
        <w:rPr>
          <w:rFonts w:ascii="Lucida Sans Unicode" w:hAnsi="Lucida Sans Unicode" w:cs="Lucida Sans Unicode"/>
          <w:sz w:val="20"/>
          <w:szCs w:val="20"/>
        </w:rPr>
        <w:t xml:space="preserve"> </w:t>
      </w:r>
      <w:r w:rsidR="00F85EF5">
        <w:rPr>
          <w:rFonts w:ascii="Lucida Sans Unicode" w:hAnsi="Lucida Sans Unicode" w:cs="Lucida Sans Unicode"/>
          <w:sz w:val="20"/>
          <w:szCs w:val="20"/>
        </w:rPr>
        <w:t>2024</w:t>
      </w:r>
      <w:r w:rsidR="00A869E2"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w:t>
      </w:r>
    </w:p>
    <w:p w14:paraId="243E6442" w14:textId="77777777" w:rsidR="0002654D" w:rsidRDefault="0002654D" w:rsidP="00F85EF5">
      <w:pPr>
        <w:pStyle w:val="Sinespaciado"/>
        <w:spacing w:line="276" w:lineRule="auto"/>
        <w:jc w:val="both"/>
        <w:rPr>
          <w:rFonts w:ascii="Lucida Sans Unicode" w:hAnsi="Lucida Sans Unicode" w:cs="Lucida Sans Unicode"/>
          <w:sz w:val="20"/>
          <w:szCs w:val="20"/>
        </w:rPr>
      </w:pPr>
    </w:p>
    <w:p w14:paraId="0D57DB01" w14:textId="3B97ED02" w:rsidR="000325F5" w:rsidRDefault="000325F5" w:rsidP="00F85EF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Muchísimas gracias a todos</w:t>
      </w:r>
      <w:r w:rsidR="00A66D47">
        <w:rPr>
          <w:rFonts w:ascii="Lucida Sans Unicode" w:hAnsi="Lucida Sans Unicode" w:cs="Lucida Sans Unicode"/>
          <w:sz w:val="20"/>
          <w:szCs w:val="20"/>
        </w:rPr>
        <w:t>. T</w:t>
      </w:r>
      <w:r>
        <w:rPr>
          <w:rFonts w:ascii="Lucida Sans Unicode" w:hAnsi="Lucida Sans Unicode" w:cs="Lucida Sans Unicode"/>
          <w:sz w:val="20"/>
          <w:szCs w:val="20"/>
        </w:rPr>
        <w:t>engan todas y todos</w:t>
      </w:r>
      <w:r w:rsidR="0002654D">
        <w:rPr>
          <w:rFonts w:ascii="Lucida Sans Unicode" w:hAnsi="Lucida Sans Unicode" w:cs="Lucida Sans Unicode"/>
          <w:sz w:val="20"/>
          <w:szCs w:val="20"/>
        </w:rPr>
        <w:t>,</w:t>
      </w:r>
      <w:r>
        <w:rPr>
          <w:rFonts w:ascii="Lucida Sans Unicode" w:hAnsi="Lucida Sans Unicode" w:cs="Lucida Sans Unicode"/>
          <w:sz w:val="20"/>
          <w:szCs w:val="20"/>
        </w:rPr>
        <w:t xml:space="preserve"> muy buenas noches</w:t>
      </w:r>
      <w:r w:rsidR="00F85EF5">
        <w:rPr>
          <w:rFonts w:ascii="Lucida Sans Unicode" w:hAnsi="Lucida Sans Unicode" w:cs="Lucida Sans Unicode"/>
          <w:sz w:val="20"/>
          <w:szCs w:val="20"/>
        </w:rPr>
        <w:t>.</w:t>
      </w:r>
    </w:p>
    <w:p w14:paraId="474ABBFD" w14:textId="77777777" w:rsidR="00390AF2" w:rsidRPr="006E5DA5" w:rsidRDefault="00390AF2" w:rsidP="006E5DA5">
      <w:pPr>
        <w:pStyle w:val="Sinespaciado"/>
        <w:spacing w:line="276" w:lineRule="auto"/>
        <w:jc w:val="both"/>
        <w:rPr>
          <w:rFonts w:ascii="Lucida Sans Unicode" w:hAnsi="Lucida Sans Unicode" w:cs="Lucida Sans Unico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E5DA5" w14:paraId="6A67FCE7" w14:textId="77777777" w:rsidTr="006E5DA5">
        <w:tc>
          <w:tcPr>
            <w:tcW w:w="4414" w:type="dxa"/>
          </w:tcPr>
          <w:p w14:paraId="3B08D52E"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LA CONSEJERA PRESIDENTA DEL</w:t>
            </w:r>
          </w:p>
          <w:p w14:paraId="5CE71DFA"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CONSEJO GENERAL</w:t>
            </w:r>
          </w:p>
          <w:p w14:paraId="2975D89D"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2903BBE1"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0F4B6D19"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24642620" w14:textId="5BA52110" w:rsidR="006E5DA5" w:rsidRDefault="006E5DA5" w:rsidP="006E5DA5">
            <w:pPr>
              <w:pStyle w:val="Sinespaciado"/>
              <w:spacing w:line="276" w:lineRule="auto"/>
              <w:jc w:val="center"/>
              <w:rPr>
                <w:rFonts w:ascii="Lucida Sans Unicode" w:hAnsi="Lucida Sans Unicode" w:cs="Lucida Sans Unicode"/>
                <w:sz w:val="20"/>
                <w:szCs w:val="20"/>
              </w:rPr>
            </w:pPr>
            <w:r w:rsidRPr="006E5DA5">
              <w:rPr>
                <w:rFonts w:ascii="Lucida Sans Unicode" w:hAnsi="Lucida Sans Unicode" w:cs="Lucida Sans Unicode"/>
                <w:b/>
                <w:bCs/>
                <w:sz w:val="20"/>
                <w:szCs w:val="20"/>
                <w:lang w:val="es-ES"/>
              </w:rPr>
              <w:t>MTRA. PAULA RAMÍREZ HÖHNE</w:t>
            </w:r>
          </w:p>
        </w:tc>
        <w:tc>
          <w:tcPr>
            <w:tcW w:w="4414" w:type="dxa"/>
          </w:tcPr>
          <w:p w14:paraId="415B5DA9"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EL SECRETARIO DEL</w:t>
            </w:r>
          </w:p>
          <w:p w14:paraId="6924FC13" w14:textId="01585D42"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CONSEJEO GENERAL</w:t>
            </w:r>
          </w:p>
          <w:p w14:paraId="4AE76362"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29DC7175"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08F95A97"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31176AC6" w14:textId="61151876" w:rsidR="006E5DA5" w:rsidRDefault="006E5DA5" w:rsidP="006E5DA5">
            <w:pPr>
              <w:pStyle w:val="Sinespaciado"/>
              <w:spacing w:line="276" w:lineRule="auto"/>
              <w:jc w:val="center"/>
              <w:rPr>
                <w:rFonts w:ascii="Lucida Sans Unicode" w:hAnsi="Lucida Sans Unicode" w:cs="Lucida Sans Unicode"/>
                <w:sz w:val="20"/>
                <w:szCs w:val="20"/>
              </w:rPr>
            </w:pPr>
            <w:r w:rsidRPr="006E5DA5">
              <w:rPr>
                <w:rFonts w:ascii="Lucida Sans Unicode" w:hAnsi="Lucida Sans Unicode" w:cs="Lucida Sans Unicode"/>
                <w:b/>
                <w:bCs/>
                <w:sz w:val="20"/>
                <w:szCs w:val="20"/>
                <w:lang w:val="es-ES"/>
              </w:rPr>
              <w:t>MTRO. CHRISTIAN FLORES GARZA</w:t>
            </w:r>
          </w:p>
        </w:tc>
      </w:tr>
    </w:tbl>
    <w:p w14:paraId="7ABB9454" w14:textId="77777777" w:rsidR="006E5DA5" w:rsidRDefault="006E5DA5" w:rsidP="006E5DA5">
      <w:pPr>
        <w:pStyle w:val="Sinespaciado"/>
        <w:spacing w:line="276" w:lineRule="auto"/>
        <w:jc w:val="both"/>
        <w:rPr>
          <w:rFonts w:ascii="Lucida Sans Unicode" w:hAnsi="Lucida Sans Unicode" w:cs="Lucida Sans Unicode"/>
          <w:sz w:val="14"/>
          <w:szCs w:val="14"/>
        </w:rPr>
      </w:pPr>
    </w:p>
    <w:p w14:paraId="77CCD55C" w14:textId="17FC3F56" w:rsidR="00A869E2" w:rsidRPr="000325F5" w:rsidRDefault="001747EB" w:rsidP="006E5DA5">
      <w:pPr>
        <w:pStyle w:val="Sinespaciado"/>
        <w:spacing w:line="276" w:lineRule="auto"/>
        <w:jc w:val="both"/>
        <w:rPr>
          <w:rFonts w:ascii="Lucida Sans Unicode" w:hAnsi="Lucida Sans Unicode" w:cs="Lucida Sans Unicode"/>
          <w:sz w:val="14"/>
          <w:szCs w:val="14"/>
        </w:rPr>
      </w:pPr>
      <w:r w:rsidRPr="006E5DA5">
        <w:rPr>
          <w:rFonts w:ascii="Lucida Sans Unicode" w:hAnsi="Lucida Sans Unicode" w:cs="Lucida Sans Unicode"/>
          <w:sz w:val="14"/>
          <w:szCs w:val="14"/>
        </w:rPr>
        <w:t xml:space="preserve">El video de la sesión puede ser visualizado en el vínculo siguiente: </w:t>
      </w:r>
      <w:r w:rsidR="002A2055" w:rsidRPr="002A2055">
        <w:rPr>
          <w:rFonts w:ascii="Lucida Sans Unicode" w:hAnsi="Lucida Sans Unicode" w:cs="Lucida Sans Unicode"/>
          <w:sz w:val="14"/>
          <w:szCs w:val="14"/>
        </w:rPr>
        <w:t>https://www.youtube.com/watch?v=oDNjdhb4wFo&amp;list=PL_4AU7lQpikEZgCidDMSb9LqDOgMisUXc&amp;index=29</w:t>
      </w:r>
    </w:p>
    <w:p w14:paraId="1F2F27F2" w14:textId="77777777" w:rsidR="001747EB" w:rsidRPr="006E5DA5" w:rsidRDefault="001747EB" w:rsidP="006E5DA5">
      <w:pPr>
        <w:pStyle w:val="Sinespaciado"/>
        <w:spacing w:line="276" w:lineRule="auto"/>
        <w:jc w:val="both"/>
        <w:rPr>
          <w:rFonts w:ascii="Lucida Sans Unicode" w:hAnsi="Lucida Sans Unicode" w:cs="Lucida Sans Unicode"/>
          <w:sz w:val="20"/>
          <w:szCs w:val="20"/>
        </w:rPr>
      </w:pPr>
    </w:p>
    <w:p w14:paraId="215B566E" w14:textId="7186E1AA" w:rsidR="00FE63AD" w:rsidRDefault="00FE63AD" w:rsidP="00FE63AD">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92</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 xml:space="preserve">fojas útiles solo por el anverso, corresponde a </w:t>
      </w:r>
      <w:r w:rsidRPr="00566A37">
        <w:rPr>
          <w:rFonts w:ascii="Lucida Sans Unicode" w:eastAsia="Calibri" w:hAnsi="Lucida Sans Unicode" w:cs="Lucida Sans Unicode"/>
          <w:b/>
          <w:bCs/>
          <w:sz w:val="14"/>
          <w:szCs w:val="14"/>
        </w:rPr>
        <w:t xml:space="preserve">décima </w:t>
      </w:r>
      <w:r>
        <w:rPr>
          <w:rFonts w:ascii="Lucida Sans Unicode" w:eastAsia="Calibri" w:hAnsi="Lucida Sans Unicode" w:cs="Lucida Sans Unicode"/>
          <w:b/>
          <w:bCs/>
          <w:sz w:val="14"/>
          <w:szCs w:val="14"/>
        </w:rPr>
        <w:t xml:space="preserve">segunda </w:t>
      </w:r>
      <w:r w:rsidRPr="00173986">
        <w:rPr>
          <w:rFonts w:ascii="Lucida Sans Unicode" w:eastAsia="Calibri" w:hAnsi="Lucida Sans Unicode" w:cs="Lucida Sans Unicode"/>
          <w:b/>
          <w:bCs/>
          <w:sz w:val="14"/>
          <w:szCs w:val="14"/>
        </w:rPr>
        <w:t>sesión extraordinaria</w:t>
      </w:r>
      <w:r w:rsidR="00945103">
        <w:rPr>
          <w:rFonts w:ascii="Lucida Sans Unicode" w:eastAsia="Calibri" w:hAnsi="Lucida Sans Unicode" w:cs="Lucida Sans Unicode"/>
          <w:b/>
          <w:bCs/>
          <w:sz w:val="14"/>
          <w:szCs w:val="14"/>
        </w:rPr>
        <w:t xml:space="preserve"> urgente </w:t>
      </w:r>
      <w:r w:rsidRPr="00173986">
        <w:rPr>
          <w:rFonts w:ascii="Lucida Sans Unicode" w:eastAsia="Calibri" w:hAnsi="Lucida Sans Unicode" w:cs="Lucida Sans Unicode"/>
          <w:sz w:val="14"/>
          <w:szCs w:val="14"/>
        </w:rPr>
        <w:t xml:space="preserve">del Consejo General del Instituto Electoral y de Participación Ciudadana del Estado de Jalisco, </w:t>
      </w:r>
      <w:r>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Pr>
          <w:rFonts w:ascii="Lucida Sans Unicode" w:eastAsia="Calibri" w:hAnsi="Lucida Sans Unicode" w:cs="Lucida Sans Unicode"/>
          <w:b/>
          <w:sz w:val="14"/>
          <w:szCs w:val="14"/>
        </w:rPr>
        <w:t>27</w:t>
      </w:r>
      <w:r w:rsidRPr="00173986">
        <w:rPr>
          <w:rFonts w:ascii="Lucida Sans Unicode" w:eastAsia="Calibri" w:hAnsi="Lucida Sans Unicode" w:cs="Lucida Sans Unicode"/>
          <w:b/>
          <w:sz w:val="14"/>
          <w:szCs w:val="14"/>
        </w:rPr>
        <w:t xml:space="preserve"> de </w:t>
      </w:r>
      <w:r>
        <w:rPr>
          <w:rFonts w:ascii="Lucida Sans Unicode" w:eastAsia="Calibri" w:hAnsi="Lucida Sans Unicode" w:cs="Lucida Sans Unicode"/>
          <w:b/>
          <w:sz w:val="14"/>
          <w:szCs w:val="14"/>
        </w:rPr>
        <w:t>abril</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octava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28 de agosto</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480F729B" w14:textId="77777777" w:rsidR="00FE63AD" w:rsidRPr="00173986" w:rsidRDefault="00FE63AD" w:rsidP="00FE63AD">
      <w:pPr>
        <w:spacing w:after="0" w:line="240" w:lineRule="auto"/>
        <w:jc w:val="both"/>
        <w:rPr>
          <w:rFonts w:ascii="Lucida Sans Unicode" w:eastAsia="Calibri" w:hAnsi="Lucida Sans Unicode" w:cs="Lucida Sans Unicode"/>
          <w:sz w:val="14"/>
          <w:szCs w:val="14"/>
        </w:rPr>
      </w:pPr>
    </w:p>
    <w:p w14:paraId="13AC8A70" w14:textId="77777777" w:rsidR="00FE63AD" w:rsidRPr="00A167A2" w:rsidRDefault="00FE63AD" w:rsidP="00FE63AD">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28 de agosto</w:t>
      </w:r>
      <w:r w:rsidRPr="00173986">
        <w:rPr>
          <w:rFonts w:ascii="Lucida Sans Unicode" w:eastAsia="Calibri" w:hAnsi="Lucida Sans Unicode" w:cs="Lucida Sans Unicode"/>
          <w:b/>
          <w:bCs/>
          <w:sz w:val="14"/>
          <w:szCs w:val="14"/>
        </w:rPr>
        <w:t xml:space="preserve"> de 2024</w:t>
      </w:r>
    </w:p>
    <w:p w14:paraId="5D47B444" w14:textId="77777777" w:rsidR="00FE63AD" w:rsidRDefault="00FE63AD" w:rsidP="00FE63AD">
      <w:pPr>
        <w:spacing w:after="0" w:line="240" w:lineRule="auto"/>
        <w:jc w:val="center"/>
        <w:rPr>
          <w:rFonts w:ascii="Lucida Sans Unicode" w:eastAsia="Trebuchet MS" w:hAnsi="Lucida Sans Unicode" w:cs="Lucida Sans Unicode"/>
          <w:b/>
          <w:color w:val="000000"/>
          <w:sz w:val="14"/>
          <w:szCs w:val="14"/>
        </w:rPr>
      </w:pPr>
    </w:p>
    <w:p w14:paraId="22DB7CC8" w14:textId="77777777" w:rsidR="00FE63AD" w:rsidRPr="00173986" w:rsidRDefault="00FE63AD" w:rsidP="00FE63AD">
      <w:pPr>
        <w:spacing w:after="0" w:line="240" w:lineRule="auto"/>
        <w:jc w:val="center"/>
        <w:rPr>
          <w:rFonts w:ascii="Lucida Sans Unicode" w:eastAsia="Trebuchet MS" w:hAnsi="Lucida Sans Unicode" w:cs="Lucida Sans Unicode"/>
          <w:b/>
          <w:color w:val="000000"/>
          <w:sz w:val="14"/>
          <w:szCs w:val="14"/>
        </w:rPr>
      </w:pPr>
    </w:p>
    <w:p w14:paraId="594EC398" w14:textId="77777777" w:rsidR="00FE63AD" w:rsidRPr="00173986" w:rsidRDefault="00FE63AD" w:rsidP="00FE63AD">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3DB28E3D" w14:textId="77777777" w:rsidR="00FE63AD" w:rsidRDefault="00FE63AD" w:rsidP="00FE6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b/>
          <w:bCs/>
          <w:sz w:val="20"/>
          <w:szCs w:val="20"/>
          <w:lang w:val="es-ES_tradnl"/>
        </w:rPr>
      </w:pPr>
      <w:r w:rsidRPr="00173986">
        <w:rPr>
          <w:rFonts w:ascii="Lucida Sans Unicode" w:eastAsia="Trebuchet MS" w:hAnsi="Lucida Sans Unicode" w:cs="Lucida Sans Unicode"/>
          <w:b/>
          <w:color w:val="000000"/>
          <w:sz w:val="14"/>
          <w:szCs w:val="14"/>
        </w:rPr>
        <w:t>El secretario ejecutivo</w:t>
      </w:r>
    </w:p>
    <w:p w14:paraId="060782D8" w14:textId="77777777" w:rsidR="00FE63AD" w:rsidRDefault="00FE63AD" w:rsidP="00FE63AD">
      <w:pPr>
        <w:jc w:val="both"/>
        <w:rPr>
          <w:rFonts w:ascii="Lucida Sans Unicode" w:hAnsi="Lucida Sans Unicode" w:cs="Lucida Sans Unicode"/>
          <w:b/>
          <w:bCs/>
          <w:sz w:val="20"/>
          <w:szCs w:val="20"/>
          <w:lang w:val="es-ES_tradnl"/>
        </w:rPr>
      </w:pPr>
    </w:p>
    <w:p w14:paraId="22477F7A" w14:textId="69335349" w:rsidR="00390AF2" w:rsidRPr="006E5DA5" w:rsidRDefault="00632953"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sectPr w:rsidR="00390AF2" w:rsidRPr="006E5DA5" w:rsidSect="00A3152D">
      <w:headerReference w:type="even" r:id="rId7"/>
      <w:headerReference w:type="default" r:id="rId8"/>
      <w:footerReference w:type="even" r:id="rId9"/>
      <w:footerReference w:type="default" r:id="rId10"/>
      <w:headerReference w:type="first" r:id="rId11"/>
      <w:pgSz w:w="12240" w:h="15840" w:code="1"/>
      <w:pgMar w:top="2835" w:right="1588"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3DC5B" w14:textId="77777777" w:rsidR="00732EC0" w:rsidRDefault="00732EC0" w:rsidP="00390AF2">
      <w:pPr>
        <w:spacing w:after="0" w:line="240" w:lineRule="auto"/>
      </w:pPr>
      <w:r>
        <w:separator/>
      </w:r>
    </w:p>
  </w:endnote>
  <w:endnote w:type="continuationSeparator" w:id="0">
    <w:p w14:paraId="6CD4CDDD" w14:textId="77777777" w:rsidR="00732EC0" w:rsidRDefault="00732EC0" w:rsidP="0039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B72F" w14:textId="77777777" w:rsidR="00712295" w:rsidRDefault="00712295">
    <w:pPr>
      <w:pStyle w:val="Piedepgina"/>
    </w:pPr>
  </w:p>
  <w:p w14:paraId="1E9641EB" w14:textId="77777777" w:rsidR="00712295" w:rsidRDefault="007122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12295" w:rsidRPr="002E01E4" w14:paraId="3205B447" w14:textId="77777777" w:rsidTr="003901C6">
      <w:tc>
        <w:tcPr>
          <w:tcW w:w="4414" w:type="dxa"/>
          <w:vAlign w:val="center"/>
        </w:tcPr>
        <w:p w14:paraId="5545C08B" w14:textId="77777777" w:rsidR="00712295" w:rsidRPr="002E01E4" w:rsidRDefault="00712295" w:rsidP="006E5DA5">
          <w:pPr>
            <w:tabs>
              <w:tab w:val="center" w:pos="4252"/>
              <w:tab w:val="right" w:pos="8504"/>
            </w:tabs>
            <w:suppressAutoHyphens/>
            <w:jc w:val="center"/>
            <w:rPr>
              <w:sz w:val="24"/>
              <w:szCs w:val="24"/>
              <w:lang w:eastAsia="ar-SA"/>
            </w:rPr>
          </w:pPr>
          <w:r w:rsidRPr="002E01E4">
            <w:rPr>
              <w:rFonts w:ascii="Arial" w:hAnsi="Arial" w:cs="Arial"/>
              <w:noProof/>
              <w:sz w:val="16"/>
              <w:szCs w:val="16"/>
              <w:lang w:eastAsia="es-MX"/>
            </w:rPr>
            <w:drawing>
              <wp:anchor distT="0" distB="0" distL="114300" distR="114300" simplePos="0" relativeHeight="251666432" behindDoc="0" locked="0" layoutInCell="1" allowOverlap="1" wp14:anchorId="1FE1C935" wp14:editId="769F656F">
                <wp:simplePos x="0" y="0"/>
                <wp:positionH relativeFrom="column">
                  <wp:posOffset>635</wp:posOffset>
                </wp:positionH>
                <wp:positionV relativeFrom="paragraph">
                  <wp:posOffset>1905</wp:posOffset>
                </wp:positionV>
                <wp:extent cx="3651885" cy="715010"/>
                <wp:effectExtent l="0" t="0" r="5715" b="8890"/>
                <wp:wrapNone/>
                <wp:docPr id="2589593" name="Imagen 258959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6FF87A9F" w14:textId="77777777" w:rsidR="00712295" w:rsidRPr="002E01E4" w:rsidRDefault="00712295" w:rsidP="006E5DA5">
          <w:pPr>
            <w:tabs>
              <w:tab w:val="center" w:pos="4419"/>
              <w:tab w:val="right" w:pos="8838"/>
            </w:tabs>
            <w:jc w:val="center"/>
            <w:rPr>
              <w:rFonts w:ascii="Lucida Sans Unicode" w:hAnsi="Lucida Sans Unicode" w:cs="Lucida Sans Unicode"/>
              <w:sz w:val="12"/>
              <w:szCs w:val="12"/>
            </w:rPr>
          </w:pPr>
        </w:p>
        <w:p w14:paraId="2A8515B5" w14:textId="77777777" w:rsidR="00712295" w:rsidRPr="002E01E4" w:rsidRDefault="00712295" w:rsidP="006E5DA5">
          <w:pPr>
            <w:tabs>
              <w:tab w:val="center" w:pos="4419"/>
              <w:tab w:val="right" w:pos="8838"/>
            </w:tabs>
            <w:jc w:val="center"/>
            <w:rPr>
              <w:rFonts w:ascii="Lucida Sans Unicode" w:hAnsi="Lucida Sans Unicode" w:cs="Lucida Sans Unicode"/>
              <w:sz w:val="12"/>
              <w:szCs w:val="12"/>
            </w:rPr>
          </w:pPr>
        </w:p>
        <w:p w14:paraId="4E9E829E" w14:textId="77777777" w:rsidR="00712295" w:rsidRPr="002E01E4" w:rsidRDefault="00712295" w:rsidP="006E5DA5">
          <w:pPr>
            <w:tabs>
              <w:tab w:val="center" w:pos="4419"/>
              <w:tab w:val="right" w:pos="8838"/>
            </w:tabs>
            <w:jc w:val="right"/>
            <w:rPr>
              <w:sz w:val="24"/>
              <w:szCs w:val="24"/>
              <w:lang w:eastAsia="ar-SA"/>
            </w:rPr>
          </w:pPr>
          <w:r w:rsidRPr="002E01E4">
            <w:rPr>
              <w:rFonts w:ascii="Lucida Sans Unicode" w:hAnsi="Lucida Sans Unicode" w:cs="Lucida Sans Unicode"/>
              <w:sz w:val="15"/>
              <w:szCs w:val="15"/>
            </w:rPr>
            <w:t xml:space="preserve">Página </w:t>
          </w:r>
          <w:r w:rsidRPr="002E01E4">
            <w:rPr>
              <w:rFonts w:ascii="Lucida Sans Unicode" w:hAnsi="Lucida Sans Unicode" w:cs="Lucida Sans Unicode"/>
              <w:sz w:val="15"/>
              <w:szCs w:val="15"/>
            </w:rPr>
            <w:fldChar w:fldCharType="begin"/>
          </w:r>
          <w:r w:rsidRPr="002E01E4">
            <w:rPr>
              <w:rFonts w:ascii="Lucida Sans Unicode" w:hAnsi="Lucida Sans Unicode" w:cs="Lucida Sans Unicode"/>
              <w:sz w:val="15"/>
              <w:szCs w:val="15"/>
            </w:rPr>
            <w:instrText xml:space="preserve"> PAGE </w:instrText>
          </w:r>
          <w:r w:rsidRPr="002E01E4">
            <w:rPr>
              <w:rFonts w:ascii="Lucida Sans Unicode" w:hAnsi="Lucida Sans Unicode" w:cs="Lucida Sans Unicode"/>
              <w:sz w:val="15"/>
              <w:szCs w:val="15"/>
            </w:rPr>
            <w:fldChar w:fldCharType="separate"/>
          </w:r>
          <w:r w:rsidR="00545234">
            <w:rPr>
              <w:rFonts w:ascii="Lucida Sans Unicode" w:hAnsi="Lucida Sans Unicode" w:cs="Lucida Sans Unicode"/>
              <w:noProof/>
              <w:sz w:val="15"/>
              <w:szCs w:val="15"/>
            </w:rPr>
            <w:t>62</w:t>
          </w:r>
          <w:r w:rsidRPr="002E01E4">
            <w:rPr>
              <w:rFonts w:ascii="Lucida Sans Unicode" w:hAnsi="Lucida Sans Unicode" w:cs="Lucida Sans Unicode"/>
              <w:sz w:val="15"/>
              <w:szCs w:val="15"/>
            </w:rPr>
            <w:fldChar w:fldCharType="end"/>
          </w:r>
          <w:r w:rsidRPr="002E01E4">
            <w:rPr>
              <w:rFonts w:ascii="Lucida Sans Unicode" w:hAnsi="Lucida Sans Unicode" w:cs="Lucida Sans Unicode"/>
              <w:sz w:val="15"/>
              <w:szCs w:val="15"/>
            </w:rPr>
            <w:t xml:space="preserve"> de </w:t>
          </w:r>
          <w:r w:rsidRPr="002E01E4">
            <w:rPr>
              <w:rFonts w:ascii="Lucida Sans Unicode" w:hAnsi="Lucida Sans Unicode" w:cs="Lucida Sans Unicode"/>
              <w:sz w:val="15"/>
              <w:szCs w:val="15"/>
            </w:rPr>
            <w:fldChar w:fldCharType="begin"/>
          </w:r>
          <w:r w:rsidRPr="002E01E4">
            <w:rPr>
              <w:rFonts w:ascii="Lucida Sans Unicode" w:hAnsi="Lucida Sans Unicode" w:cs="Lucida Sans Unicode"/>
              <w:sz w:val="15"/>
              <w:szCs w:val="15"/>
            </w:rPr>
            <w:instrText xml:space="preserve"> NUMPAGES </w:instrText>
          </w:r>
          <w:r w:rsidRPr="002E01E4">
            <w:rPr>
              <w:rFonts w:ascii="Lucida Sans Unicode" w:hAnsi="Lucida Sans Unicode" w:cs="Lucida Sans Unicode"/>
              <w:sz w:val="15"/>
              <w:szCs w:val="15"/>
            </w:rPr>
            <w:fldChar w:fldCharType="separate"/>
          </w:r>
          <w:r w:rsidR="00545234">
            <w:rPr>
              <w:rFonts w:ascii="Lucida Sans Unicode" w:hAnsi="Lucida Sans Unicode" w:cs="Lucida Sans Unicode"/>
              <w:noProof/>
              <w:sz w:val="15"/>
              <w:szCs w:val="15"/>
            </w:rPr>
            <w:t>94</w:t>
          </w:r>
          <w:r w:rsidRPr="002E01E4">
            <w:rPr>
              <w:rFonts w:ascii="Lucida Sans Unicode" w:hAnsi="Lucida Sans Unicode" w:cs="Lucida Sans Unicode"/>
              <w:sz w:val="15"/>
              <w:szCs w:val="15"/>
            </w:rPr>
            <w:fldChar w:fldCharType="end"/>
          </w:r>
        </w:p>
      </w:tc>
    </w:tr>
  </w:tbl>
  <w:p w14:paraId="79942E96" w14:textId="1E498BAD" w:rsidR="00712295" w:rsidRDefault="00712295" w:rsidP="000265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F231E" w14:textId="77777777" w:rsidR="00732EC0" w:rsidRDefault="00732EC0" w:rsidP="00390AF2">
      <w:pPr>
        <w:spacing w:after="0" w:line="240" w:lineRule="auto"/>
      </w:pPr>
      <w:r>
        <w:separator/>
      </w:r>
    </w:p>
  </w:footnote>
  <w:footnote w:type="continuationSeparator" w:id="0">
    <w:p w14:paraId="3F62F9BC" w14:textId="77777777" w:rsidR="00732EC0" w:rsidRDefault="00732EC0" w:rsidP="0039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F66C0" w14:textId="05C2122A" w:rsidR="00712295" w:rsidRDefault="00945103">
    <w:pPr>
      <w:pStyle w:val="Encabezado"/>
    </w:pPr>
    <w:r>
      <w:rPr>
        <w:noProof/>
      </w:rPr>
      <w:pict w14:anchorId="66668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85.4pt;height:145.6pt;rotation:315;z-index:-251645952;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p w14:paraId="56329642" w14:textId="77777777" w:rsidR="00712295" w:rsidRDefault="007122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CC6D5" w14:textId="095CB535" w:rsidR="00712295" w:rsidRDefault="00712295">
    <w:pPr>
      <w:pStyle w:val="Encabezado"/>
    </w:pPr>
    <w:r w:rsidRPr="002E01E4">
      <w:rPr>
        <w:rFonts w:ascii="Calibri" w:eastAsia="Calibri" w:hAnsi="Calibri" w:cs="Times New Roman"/>
        <w:noProof/>
        <w:lang w:eastAsia="es-MX"/>
      </w:rPr>
      <mc:AlternateContent>
        <mc:Choice Requires="wps">
          <w:drawing>
            <wp:anchor distT="0" distB="0" distL="114300" distR="114300" simplePos="0" relativeHeight="251659264" behindDoc="0" locked="0" layoutInCell="1" allowOverlap="1" wp14:anchorId="486A65EA" wp14:editId="5ABF2527">
              <wp:simplePos x="0" y="0"/>
              <wp:positionH relativeFrom="margin">
                <wp:align>right</wp:align>
              </wp:positionH>
              <wp:positionV relativeFrom="paragraph">
                <wp:posOffset>7620</wp:posOffset>
              </wp:positionV>
              <wp:extent cx="2631440" cy="778510"/>
              <wp:effectExtent l="0" t="0" r="0" b="2540"/>
              <wp:wrapNone/>
              <wp:docPr id="2068789978"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7851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4D36D535" w14:textId="77777777" w:rsidR="00712295" w:rsidRPr="00436CAD" w:rsidRDefault="00712295" w:rsidP="006E5DA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4B9E42F2" w14:textId="77777777" w:rsidR="00712295" w:rsidRDefault="00712295" w:rsidP="006E5D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A65EA" id="Rectángulo: esquinas diagonales redondeadas 1" o:spid="_x0000_s1026" style="position:absolute;margin-left:156pt;margin-top:.6pt;width:207.2pt;height:6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78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" adj="-11796480,,5400" path="m152969,l2631440,r,l2631440,625541v,84482,-68487,152969,-152969,152969l,778510r,l,152969c,68487,68487,,152969,xe" fillcolor="#00778e" stroked="f" strokeweight="1pt">
              <v:stroke joinstyle="miter"/>
              <v:formulas/>
              <v:path arrowok="t" o:connecttype="custom" o:connectlocs="152969,0;2631440,0;2631440,0;2631440,625541;2478471,778510;0,778510;0,778510;0,152969;152969,0" o:connectangles="0,0,0,0,0,0,0,0,0" textboxrect="0,0,2631440,778510"/>
              <v:textbox>
                <w:txbxContent>
                  <w:p w14:paraId="4D36D535" w14:textId="77777777" w:rsidR="00712295" w:rsidRPr="00436CAD" w:rsidRDefault="00712295" w:rsidP="006E5DA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4B9E42F2" w14:textId="77777777" w:rsidR="00712295" w:rsidRDefault="00712295" w:rsidP="006E5DA5">
                    <w:pPr>
                      <w:jc w:val="center"/>
                    </w:pPr>
                  </w:p>
                </w:txbxContent>
              </v:textbox>
              <w10:wrap anchorx="margin"/>
            </v:shape>
          </w:pict>
        </mc:Fallback>
      </mc:AlternateContent>
    </w:r>
    <w:r>
      <w:rPr>
        <w:noProof/>
        <w:lang w:eastAsia="es-MX"/>
      </w:rPr>
      <w:drawing>
        <wp:inline distT="0" distB="0" distL="0" distR="0" wp14:anchorId="7874A7BC" wp14:editId="028C90DE">
          <wp:extent cx="1463040" cy="786765"/>
          <wp:effectExtent l="0" t="0" r="3810" b="0"/>
          <wp:docPr id="1596006613" name="Imagen 1596006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p w14:paraId="1356E2BB" w14:textId="77777777" w:rsidR="00712295" w:rsidRDefault="007122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C30CD" w14:textId="1F39E197" w:rsidR="00712295" w:rsidRDefault="00945103">
    <w:pPr>
      <w:pStyle w:val="Encabezado"/>
    </w:pPr>
    <w:r>
      <w:rPr>
        <w:noProof/>
      </w:rPr>
      <w:pict w14:anchorId="219D0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85.4pt;height:145.6pt;rotation:315;z-index:-25164800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240"/>
    <w:multiLevelType w:val="hybridMultilevel"/>
    <w:tmpl w:val="F196C1C6"/>
    <w:lvl w:ilvl="0" w:tplc="4DFE806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5517F5"/>
    <w:multiLevelType w:val="hybridMultilevel"/>
    <w:tmpl w:val="A0A431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594094"/>
    <w:multiLevelType w:val="hybridMultilevel"/>
    <w:tmpl w:val="4F3ABE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4D247D"/>
    <w:multiLevelType w:val="hybridMultilevel"/>
    <w:tmpl w:val="161217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4D7E1F"/>
    <w:multiLevelType w:val="hybridMultilevel"/>
    <w:tmpl w:val="D89EB740"/>
    <w:lvl w:ilvl="0" w:tplc="D07CD33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CC2A9F"/>
    <w:multiLevelType w:val="hybridMultilevel"/>
    <w:tmpl w:val="C26657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F612D4"/>
    <w:multiLevelType w:val="hybridMultilevel"/>
    <w:tmpl w:val="07BAAD9C"/>
    <w:lvl w:ilvl="0" w:tplc="A4C6CFF6">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E547CE"/>
    <w:multiLevelType w:val="hybridMultilevel"/>
    <w:tmpl w:val="1D6C0D3A"/>
    <w:lvl w:ilvl="0" w:tplc="D07CD33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C5736C"/>
    <w:multiLevelType w:val="hybridMultilevel"/>
    <w:tmpl w:val="A96AF08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C45E04"/>
    <w:multiLevelType w:val="hybridMultilevel"/>
    <w:tmpl w:val="945C1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9AF666F"/>
    <w:multiLevelType w:val="hybridMultilevel"/>
    <w:tmpl w:val="00F888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971DA1"/>
    <w:multiLevelType w:val="hybridMultilevel"/>
    <w:tmpl w:val="CABC08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C862C50"/>
    <w:multiLevelType w:val="hybridMultilevel"/>
    <w:tmpl w:val="13E2307E"/>
    <w:lvl w:ilvl="0" w:tplc="CB0C3B4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883C2B"/>
    <w:multiLevelType w:val="hybridMultilevel"/>
    <w:tmpl w:val="A822C2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0F0C54"/>
    <w:multiLevelType w:val="hybridMultilevel"/>
    <w:tmpl w:val="3D2A01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32265167">
    <w:abstractNumId w:val="13"/>
  </w:num>
  <w:num w:numId="2" w16cid:durableId="1303459696">
    <w:abstractNumId w:val="3"/>
  </w:num>
  <w:num w:numId="3" w16cid:durableId="1446927968">
    <w:abstractNumId w:val="5"/>
  </w:num>
  <w:num w:numId="4" w16cid:durableId="1568952899">
    <w:abstractNumId w:val="4"/>
  </w:num>
  <w:num w:numId="5" w16cid:durableId="2089886529">
    <w:abstractNumId w:val="10"/>
  </w:num>
  <w:num w:numId="6" w16cid:durableId="905534004">
    <w:abstractNumId w:val="14"/>
  </w:num>
  <w:num w:numId="7" w16cid:durableId="496773855">
    <w:abstractNumId w:val="7"/>
  </w:num>
  <w:num w:numId="8" w16cid:durableId="1601796345">
    <w:abstractNumId w:val="8"/>
  </w:num>
  <w:num w:numId="9" w16cid:durableId="2100637501">
    <w:abstractNumId w:val="0"/>
  </w:num>
  <w:num w:numId="10" w16cid:durableId="36394326">
    <w:abstractNumId w:val="1"/>
  </w:num>
  <w:num w:numId="11" w16cid:durableId="694188133">
    <w:abstractNumId w:val="15"/>
  </w:num>
  <w:num w:numId="12" w16cid:durableId="2141267111">
    <w:abstractNumId w:val="9"/>
  </w:num>
  <w:num w:numId="13" w16cid:durableId="929119207">
    <w:abstractNumId w:val="11"/>
  </w:num>
  <w:num w:numId="14" w16cid:durableId="1631470691">
    <w:abstractNumId w:val="12"/>
  </w:num>
  <w:num w:numId="15" w16cid:durableId="551501721">
    <w:abstractNumId w:val="6"/>
  </w:num>
  <w:num w:numId="16" w16cid:durableId="252059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D3"/>
    <w:rsid w:val="00010697"/>
    <w:rsid w:val="00013ACF"/>
    <w:rsid w:val="00015C84"/>
    <w:rsid w:val="00022213"/>
    <w:rsid w:val="0002265B"/>
    <w:rsid w:val="00023123"/>
    <w:rsid w:val="0002654D"/>
    <w:rsid w:val="000325F5"/>
    <w:rsid w:val="0003336E"/>
    <w:rsid w:val="00033B73"/>
    <w:rsid w:val="00033EB0"/>
    <w:rsid w:val="000344A5"/>
    <w:rsid w:val="00036841"/>
    <w:rsid w:val="00040C30"/>
    <w:rsid w:val="00046977"/>
    <w:rsid w:val="00053DF8"/>
    <w:rsid w:val="00053E31"/>
    <w:rsid w:val="00055435"/>
    <w:rsid w:val="000652AD"/>
    <w:rsid w:val="000742EA"/>
    <w:rsid w:val="00081F48"/>
    <w:rsid w:val="00083567"/>
    <w:rsid w:val="0008392D"/>
    <w:rsid w:val="00085002"/>
    <w:rsid w:val="00086D22"/>
    <w:rsid w:val="000871CC"/>
    <w:rsid w:val="000910AB"/>
    <w:rsid w:val="0009367D"/>
    <w:rsid w:val="000A29F3"/>
    <w:rsid w:val="000A422B"/>
    <w:rsid w:val="000A4CF3"/>
    <w:rsid w:val="000A52E9"/>
    <w:rsid w:val="000B0593"/>
    <w:rsid w:val="000B20EC"/>
    <w:rsid w:val="000C2CC6"/>
    <w:rsid w:val="000D2B3C"/>
    <w:rsid w:val="000D359C"/>
    <w:rsid w:val="000D45BC"/>
    <w:rsid w:val="000E2196"/>
    <w:rsid w:val="000F2161"/>
    <w:rsid w:val="00102898"/>
    <w:rsid w:val="001066D7"/>
    <w:rsid w:val="00110676"/>
    <w:rsid w:val="00116CCF"/>
    <w:rsid w:val="00117111"/>
    <w:rsid w:val="001238B8"/>
    <w:rsid w:val="00124D17"/>
    <w:rsid w:val="00125E9E"/>
    <w:rsid w:val="00131355"/>
    <w:rsid w:val="001323E1"/>
    <w:rsid w:val="00141400"/>
    <w:rsid w:val="00144D09"/>
    <w:rsid w:val="00145892"/>
    <w:rsid w:val="0015059F"/>
    <w:rsid w:val="00150A46"/>
    <w:rsid w:val="0016187C"/>
    <w:rsid w:val="0016200A"/>
    <w:rsid w:val="001747EB"/>
    <w:rsid w:val="00180919"/>
    <w:rsid w:val="001A24C8"/>
    <w:rsid w:val="001B53BC"/>
    <w:rsid w:val="001C3498"/>
    <w:rsid w:val="001C4F8C"/>
    <w:rsid w:val="001C51A4"/>
    <w:rsid w:val="001C56B8"/>
    <w:rsid w:val="001C7A06"/>
    <w:rsid w:val="001D1E09"/>
    <w:rsid w:val="001D2B3E"/>
    <w:rsid w:val="001D317F"/>
    <w:rsid w:val="001D645E"/>
    <w:rsid w:val="001E16FC"/>
    <w:rsid w:val="001E7104"/>
    <w:rsid w:val="002005BE"/>
    <w:rsid w:val="00203C6C"/>
    <w:rsid w:val="002058B2"/>
    <w:rsid w:val="00211E50"/>
    <w:rsid w:val="0021379B"/>
    <w:rsid w:val="00214223"/>
    <w:rsid w:val="00215E66"/>
    <w:rsid w:val="002221AD"/>
    <w:rsid w:val="0022476F"/>
    <w:rsid w:val="00224781"/>
    <w:rsid w:val="00227698"/>
    <w:rsid w:val="0024244E"/>
    <w:rsid w:val="00243331"/>
    <w:rsid w:val="00273A20"/>
    <w:rsid w:val="002826D1"/>
    <w:rsid w:val="002A0388"/>
    <w:rsid w:val="002A2055"/>
    <w:rsid w:val="002B5933"/>
    <w:rsid w:val="002B60CF"/>
    <w:rsid w:val="002C4CD5"/>
    <w:rsid w:val="002D0276"/>
    <w:rsid w:val="002D4F08"/>
    <w:rsid w:val="002E2279"/>
    <w:rsid w:val="002E53A5"/>
    <w:rsid w:val="002F141A"/>
    <w:rsid w:val="002F356E"/>
    <w:rsid w:val="002F5303"/>
    <w:rsid w:val="003071AB"/>
    <w:rsid w:val="00313434"/>
    <w:rsid w:val="00313677"/>
    <w:rsid w:val="00320019"/>
    <w:rsid w:val="00322C3F"/>
    <w:rsid w:val="003271DF"/>
    <w:rsid w:val="00335467"/>
    <w:rsid w:val="00336F1D"/>
    <w:rsid w:val="00345356"/>
    <w:rsid w:val="0034678E"/>
    <w:rsid w:val="003473AC"/>
    <w:rsid w:val="003522E7"/>
    <w:rsid w:val="003542CA"/>
    <w:rsid w:val="00356FDA"/>
    <w:rsid w:val="003572F3"/>
    <w:rsid w:val="00360872"/>
    <w:rsid w:val="003618E1"/>
    <w:rsid w:val="00361DB3"/>
    <w:rsid w:val="00362229"/>
    <w:rsid w:val="003630E6"/>
    <w:rsid w:val="00366E86"/>
    <w:rsid w:val="0036736C"/>
    <w:rsid w:val="00381603"/>
    <w:rsid w:val="0038240B"/>
    <w:rsid w:val="0038582F"/>
    <w:rsid w:val="003901C6"/>
    <w:rsid w:val="00390AF2"/>
    <w:rsid w:val="00394C00"/>
    <w:rsid w:val="00396844"/>
    <w:rsid w:val="003A108B"/>
    <w:rsid w:val="003B0AF1"/>
    <w:rsid w:val="003B1A7F"/>
    <w:rsid w:val="003C005F"/>
    <w:rsid w:val="003C4CA8"/>
    <w:rsid w:val="003D1F9C"/>
    <w:rsid w:val="003E19B0"/>
    <w:rsid w:val="003E314D"/>
    <w:rsid w:val="003E58D3"/>
    <w:rsid w:val="003E6A2D"/>
    <w:rsid w:val="003F44FF"/>
    <w:rsid w:val="004031B2"/>
    <w:rsid w:val="00405183"/>
    <w:rsid w:val="004077D3"/>
    <w:rsid w:val="004157B1"/>
    <w:rsid w:val="00415B7B"/>
    <w:rsid w:val="00416DB7"/>
    <w:rsid w:val="004245F8"/>
    <w:rsid w:val="004339E7"/>
    <w:rsid w:val="0044201C"/>
    <w:rsid w:val="00447330"/>
    <w:rsid w:val="00453796"/>
    <w:rsid w:val="0045541C"/>
    <w:rsid w:val="00457E7D"/>
    <w:rsid w:val="0046178E"/>
    <w:rsid w:val="00465064"/>
    <w:rsid w:val="0046697F"/>
    <w:rsid w:val="00472873"/>
    <w:rsid w:val="004810E5"/>
    <w:rsid w:val="0048495C"/>
    <w:rsid w:val="0048517E"/>
    <w:rsid w:val="004855F7"/>
    <w:rsid w:val="0048649E"/>
    <w:rsid w:val="00486591"/>
    <w:rsid w:val="004877D5"/>
    <w:rsid w:val="00487CA7"/>
    <w:rsid w:val="004911FD"/>
    <w:rsid w:val="00495958"/>
    <w:rsid w:val="004B5B12"/>
    <w:rsid w:val="004B60D9"/>
    <w:rsid w:val="004C56A6"/>
    <w:rsid w:val="004D62F9"/>
    <w:rsid w:val="004F0539"/>
    <w:rsid w:val="004F4EBE"/>
    <w:rsid w:val="005003E3"/>
    <w:rsid w:val="00514249"/>
    <w:rsid w:val="00515CC0"/>
    <w:rsid w:val="00530482"/>
    <w:rsid w:val="00530F85"/>
    <w:rsid w:val="00533B9E"/>
    <w:rsid w:val="0053570D"/>
    <w:rsid w:val="00545234"/>
    <w:rsid w:val="005477A6"/>
    <w:rsid w:val="00552525"/>
    <w:rsid w:val="0055547B"/>
    <w:rsid w:val="00563D65"/>
    <w:rsid w:val="00572122"/>
    <w:rsid w:val="00576D84"/>
    <w:rsid w:val="0058755C"/>
    <w:rsid w:val="00593AC0"/>
    <w:rsid w:val="0059661A"/>
    <w:rsid w:val="005A0F5B"/>
    <w:rsid w:val="005B54D7"/>
    <w:rsid w:val="005C2D9E"/>
    <w:rsid w:val="005D1996"/>
    <w:rsid w:val="005D2EA0"/>
    <w:rsid w:val="005D5C1D"/>
    <w:rsid w:val="005E0CBB"/>
    <w:rsid w:val="005E1468"/>
    <w:rsid w:val="005E464A"/>
    <w:rsid w:val="005E74B6"/>
    <w:rsid w:val="005F401C"/>
    <w:rsid w:val="005F771B"/>
    <w:rsid w:val="00600B09"/>
    <w:rsid w:val="006049E9"/>
    <w:rsid w:val="00611D65"/>
    <w:rsid w:val="0061399E"/>
    <w:rsid w:val="00616003"/>
    <w:rsid w:val="006259F8"/>
    <w:rsid w:val="006262D8"/>
    <w:rsid w:val="00631393"/>
    <w:rsid w:val="00632953"/>
    <w:rsid w:val="00633A88"/>
    <w:rsid w:val="00634807"/>
    <w:rsid w:val="006350D9"/>
    <w:rsid w:val="00645563"/>
    <w:rsid w:val="00646260"/>
    <w:rsid w:val="00646D1F"/>
    <w:rsid w:val="0065459A"/>
    <w:rsid w:val="00657AED"/>
    <w:rsid w:val="00661BED"/>
    <w:rsid w:val="0066276A"/>
    <w:rsid w:val="00666CCC"/>
    <w:rsid w:val="00667F86"/>
    <w:rsid w:val="00691F0C"/>
    <w:rsid w:val="006D3EB5"/>
    <w:rsid w:val="006D4674"/>
    <w:rsid w:val="006E0F6F"/>
    <w:rsid w:val="006E5DA5"/>
    <w:rsid w:val="006F6041"/>
    <w:rsid w:val="006F6EEE"/>
    <w:rsid w:val="00712295"/>
    <w:rsid w:val="00727DD4"/>
    <w:rsid w:val="00732EC0"/>
    <w:rsid w:val="007370B8"/>
    <w:rsid w:val="007402D0"/>
    <w:rsid w:val="00741380"/>
    <w:rsid w:val="00741D73"/>
    <w:rsid w:val="007456AC"/>
    <w:rsid w:val="00760DD9"/>
    <w:rsid w:val="00774246"/>
    <w:rsid w:val="007802DF"/>
    <w:rsid w:val="00783A06"/>
    <w:rsid w:val="007905D7"/>
    <w:rsid w:val="0079186E"/>
    <w:rsid w:val="007B6797"/>
    <w:rsid w:val="007C25B6"/>
    <w:rsid w:val="007E091D"/>
    <w:rsid w:val="007F5483"/>
    <w:rsid w:val="00842BDC"/>
    <w:rsid w:val="00844159"/>
    <w:rsid w:val="00844E85"/>
    <w:rsid w:val="00847E63"/>
    <w:rsid w:val="00850130"/>
    <w:rsid w:val="00850EA0"/>
    <w:rsid w:val="00855826"/>
    <w:rsid w:val="0086353A"/>
    <w:rsid w:val="00867EF8"/>
    <w:rsid w:val="00870218"/>
    <w:rsid w:val="0088621B"/>
    <w:rsid w:val="00893F8C"/>
    <w:rsid w:val="0089499B"/>
    <w:rsid w:val="00897502"/>
    <w:rsid w:val="00897C21"/>
    <w:rsid w:val="008A0426"/>
    <w:rsid w:val="008A580A"/>
    <w:rsid w:val="008A70DC"/>
    <w:rsid w:val="008B33AD"/>
    <w:rsid w:val="008B3EE1"/>
    <w:rsid w:val="008B3F83"/>
    <w:rsid w:val="008B4963"/>
    <w:rsid w:val="008B5B0D"/>
    <w:rsid w:val="008B71CC"/>
    <w:rsid w:val="008B7311"/>
    <w:rsid w:val="008C26B6"/>
    <w:rsid w:val="008C40A3"/>
    <w:rsid w:val="008C7BF5"/>
    <w:rsid w:val="008D39E8"/>
    <w:rsid w:val="008E0EE9"/>
    <w:rsid w:val="008F18A0"/>
    <w:rsid w:val="00900D53"/>
    <w:rsid w:val="0090369F"/>
    <w:rsid w:val="009143B4"/>
    <w:rsid w:val="009179BE"/>
    <w:rsid w:val="00920E4F"/>
    <w:rsid w:val="0092418F"/>
    <w:rsid w:val="00926F03"/>
    <w:rsid w:val="0093154E"/>
    <w:rsid w:val="00936A24"/>
    <w:rsid w:val="00936FAD"/>
    <w:rsid w:val="009407D0"/>
    <w:rsid w:val="00944562"/>
    <w:rsid w:val="00945103"/>
    <w:rsid w:val="009463F3"/>
    <w:rsid w:val="00952B15"/>
    <w:rsid w:val="00961FF6"/>
    <w:rsid w:val="0098500B"/>
    <w:rsid w:val="009A21B2"/>
    <w:rsid w:val="009A39E6"/>
    <w:rsid w:val="009A3F0D"/>
    <w:rsid w:val="009B0500"/>
    <w:rsid w:val="009B5F57"/>
    <w:rsid w:val="009D054E"/>
    <w:rsid w:val="009D2D51"/>
    <w:rsid w:val="009D765E"/>
    <w:rsid w:val="009E7E8F"/>
    <w:rsid w:val="009F4751"/>
    <w:rsid w:val="00A04FD3"/>
    <w:rsid w:val="00A1350B"/>
    <w:rsid w:val="00A1616F"/>
    <w:rsid w:val="00A27426"/>
    <w:rsid w:val="00A3152D"/>
    <w:rsid w:val="00A31657"/>
    <w:rsid w:val="00A3411D"/>
    <w:rsid w:val="00A35159"/>
    <w:rsid w:val="00A5633C"/>
    <w:rsid w:val="00A66D47"/>
    <w:rsid w:val="00A71543"/>
    <w:rsid w:val="00A71896"/>
    <w:rsid w:val="00A71A30"/>
    <w:rsid w:val="00A77798"/>
    <w:rsid w:val="00A80B54"/>
    <w:rsid w:val="00A869E2"/>
    <w:rsid w:val="00A96A55"/>
    <w:rsid w:val="00A96ACD"/>
    <w:rsid w:val="00AB0F95"/>
    <w:rsid w:val="00AB2266"/>
    <w:rsid w:val="00AC478E"/>
    <w:rsid w:val="00AD661D"/>
    <w:rsid w:val="00AE26FA"/>
    <w:rsid w:val="00AE2BE1"/>
    <w:rsid w:val="00AE37D6"/>
    <w:rsid w:val="00AE4446"/>
    <w:rsid w:val="00AE7764"/>
    <w:rsid w:val="00AF54D4"/>
    <w:rsid w:val="00B104AA"/>
    <w:rsid w:val="00B17FF4"/>
    <w:rsid w:val="00B32BBB"/>
    <w:rsid w:val="00B34DE3"/>
    <w:rsid w:val="00B477E2"/>
    <w:rsid w:val="00B506DB"/>
    <w:rsid w:val="00B55A68"/>
    <w:rsid w:val="00B577AF"/>
    <w:rsid w:val="00B609FC"/>
    <w:rsid w:val="00B62138"/>
    <w:rsid w:val="00B6742A"/>
    <w:rsid w:val="00B67A56"/>
    <w:rsid w:val="00B7003C"/>
    <w:rsid w:val="00B730F5"/>
    <w:rsid w:val="00B81CED"/>
    <w:rsid w:val="00B90608"/>
    <w:rsid w:val="00B9649E"/>
    <w:rsid w:val="00B97DE0"/>
    <w:rsid w:val="00BB00A3"/>
    <w:rsid w:val="00BB0ADA"/>
    <w:rsid w:val="00BB4296"/>
    <w:rsid w:val="00BB45E8"/>
    <w:rsid w:val="00BB6E85"/>
    <w:rsid w:val="00BB7DA8"/>
    <w:rsid w:val="00BC40C9"/>
    <w:rsid w:val="00BC48F2"/>
    <w:rsid w:val="00BD134B"/>
    <w:rsid w:val="00BD1FAF"/>
    <w:rsid w:val="00BE7895"/>
    <w:rsid w:val="00C00399"/>
    <w:rsid w:val="00C1222D"/>
    <w:rsid w:val="00C20956"/>
    <w:rsid w:val="00C5422C"/>
    <w:rsid w:val="00C55489"/>
    <w:rsid w:val="00C6139E"/>
    <w:rsid w:val="00C63069"/>
    <w:rsid w:val="00C64D75"/>
    <w:rsid w:val="00C83EAA"/>
    <w:rsid w:val="00C843C0"/>
    <w:rsid w:val="00C854A7"/>
    <w:rsid w:val="00C908E2"/>
    <w:rsid w:val="00C91080"/>
    <w:rsid w:val="00CA003D"/>
    <w:rsid w:val="00CA424F"/>
    <w:rsid w:val="00CA795D"/>
    <w:rsid w:val="00CB01F3"/>
    <w:rsid w:val="00CC0851"/>
    <w:rsid w:val="00CC246F"/>
    <w:rsid w:val="00CC3151"/>
    <w:rsid w:val="00CC37DC"/>
    <w:rsid w:val="00CD5E63"/>
    <w:rsid w:val="00CF799F"/>
    <w:rsid w:val="00D0559B"/>
    <w:rsid w:val="00D1125B"/>
    <w:rsid w:val="00D21A43"/>
    <w:rsid w:val="00D3786C"/>
    <w:rsid w:val="00D414EC"/>
    <w:rsid w:val="00D42C68"/>
    <w:rsid w:val="00D46A41"/>
    <w:rsid w:val="00D5001C"/>
    <w:rsid w:val="00D500E0"/>
    <w:rsid w:val="00D5141C"/>
    <w:rsid w:val="00D51A12"/>
    <w:rsid w:val="00D5258D"/>
    <w:rsid w:val="00D557F6"/>
    <w:rsid w:val="00D6077F"/>
    <w:rsid w:val="00D610A6"/>
    <w:rsid w:val="00D63839"/>
    <w:rsid w:val="00D65F67"/>
    <w:rsid w:val="00D679A1"/>
    <w:rsid w:val="00D67B86"/>
    <w:rsid w:val="00D95B4C"/>
    <w:rsid w:val="00D975CA"/>
    <w:rsid w:val="00DA011C"/>
    <w:rsid w:val="00DA3538"/>
    <w:rsid w:val="00DB10A3"/>
    <w:rsid w:val="00DB5BB1"/>
    <w:rsid w:val="00DB731E"/>
    <w:rsid w:val="00DB7F1F"/>
    <w:rsid w:val="00DC0126"/>
    <w:rsid w:val="00DC0979"/>
    <w:rsid w:val="00DC3C58"/>
    <w:rsid w:val="00DC3E10"/>
    <w:rsid w:val="00DC6493"/>
    <w:rsid w:val="00DD4915"/>
    <w:rsid w:val="00DD645B"/>
    <w:rsid w:val="00DD6F30"/>
    <w:rsid w:val="00DE0AFF"/>
    <w:rsid w:val="00DF37E3"/>
    <w:rsid w:val="00DF4DDF"/>
    <w:rsid w:val="00E0087D"/>
    <w:rsid w:val="00E102F7"/>
    <w:rsid w:val="00E150AA"/>
    <w:rsid w:val="00E16D5D"/>
    <w:rsid w:val="00E16F85"/>
    <w:rsid w:val="00E20826"/>
    <w:rsid w:val="00E253B6"/>
    <w:rsid w:val="00E30EC9"/>
    <w:rsid w:val="00E37478"/>
    <w:rsid w:val="00E47B4A"/>
    <w:rsid w:val="00E47F8A"/>
    <w:rsid w:val="00E501BF"/>
    <w:rsid w:val="00E50486"/>
    <w:rsid w:val="00E529F3"/>
    <w:rsid w:val="00E61353"/>
    <w:rsid w:val="00E64274"/>
    <w:rsid w:val="00E6680D"/>
    <w:rsid w:val="00E66C04"/>
    <w:rsid w:val="00E70CA1"/>
    <w:rsid w:val="00E73424"/>
    <w:rsid w:val="00E75BAB"/>
    <w:rsid w:val="00E86586"/>
    <w:rsid w:val="00E878C6"/>
    <w:rsid w:val="00EB4D5B"/>
    <w:rsid w:val="00EB5D81"/>
    <w:rsid w:val="00EC2498"/>
    <w:rsid w:val="00ED1847"/>
    <w:rsid w:val="00ED1FB6"/>
    <w:rsid w:val="00EF2ED5"/>
    <w:rsid w:val="00EF5C07"/>
    <w:rsid w:val="00F02B4C"/>
    <w:rsid w:val="00F052F2"/>
    <w:rsid w:val="00F1007A"/>
    <w:rsid w:val="00F134D7"/>
    <w:rsid w:val="00F27C8E"/>
    <w:rsid w:val="00F3159C"/>
    <w:rsid w:val="00F32ECC"/>
    <w:rsid w:val="00F571D8"/>
    <w:rsid w:val="00F57D1A"/>
    <w:rsid w:val="00F654A6"/>
    <w:rsid w:val="00F666E5"/>
    <w:rsid w:val="00F6768D"/>
    <w:rsid w:val="00F72753"/>
    <w:rsid w:val="00F76A27"/>
    <w:rsid w:val="00F77B9A"/>
    <w:rsid w:val="00F85EF5"/>
    <w:rsid w:val="00F866BD"/>
    <w:rsid w:val="00F90F80"/>
    <w:rsid w:val="00F9186A"/>
    <w:rsid w:val="00F923FF"/>
    <w:rsid w:val="00FA6653"/>
    <w:rsid w:val="00FA6CB0"/>
    <w:rsid w:val="00FB4AEF"/>
    <w:rsid w:val="00FB5EA7"/>
    <w:rsid w:val="00FC08D1"/>
    <w:rsid w:val="00FC7E79"/>
    <w:rsid w:val="00FD6239"/>
    <w:rsid w:val="00FE1A44"/>
    <w:rsid w:val="00FE3B16"/>
    <w:rsid w:val="00FE48D6"/>
    <w:rsid w:val="00FE63AD"/>
    <w:rsid w:val="00FF51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2DD2"/>
  <w15:chartTrackingRefBased/>
  <w15:docId w15:val="{3AE4BAB2-1238-41F0-BAC9-26A25AA2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0A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0AF2"/>
  </w:style>
  <w:style w:type="paragraph" w:styleId="Piedepgina">
    <w:name w:val="footer"/>
    <w:basedOn w:val="Normal"/>
    <w:link w:val="PiedepginaCar"/>
    <w:uiPriority w:val="99"/>
    <w:unhideWhenUsed/>
    <w:rsid w:val="00390A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0AF2"/>
  </w:style>
  <w:style w:type="character" w:styleId="Hipervnculo">
    <w:name w:val="Hyperlink"/>
    <w:basedOn w:val="Fuentedeprrafopredeter"/>
    <w:uiPriority w:val="99"/>
    <w:unhideWhenUsed/>
    <w:rsid w:val="00390AF2"/>
    <w:rPr>
      <w:color w:val="0563C1" w:themeColor="hyperlink"/>
      <w:u w:val="single"/>
    </w:rPr>
  </w:style>
  <w:style w:type="table" w:styleId="Tablaconcuadrcula">
    <w:name w:val="Table Grid"/>
    <w:basedOn w:val="Tablanormal"/>
    <w:uiPriority w:val="39"/>
    <w:rsid w:val="000B059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6F30"/>
    <w:pPr>
      <w:ind w:left="720"/>
      <w:contextualSpacing/>
    </w:pPr>
  </w:style>
  <w:style w:type="paragraph" w:styleId="Revisin">
    <w:name w:val="Revision"/>
    <w:hidden/>
    <w:uiPriority w:val="99"/>
    <w:semiHidden/>
    <w:rsid w:val="00D51A12"/>
    <w:pPr>
      <w:spacing w:after="0" w:line="240" w:lineRule="auto"/>
    </w:pPr>
  </w:style>
  <w:style w:type="paragraph" w:styleId="Sinespaciado">
    <w:name w:val="No Spacing"/>
    <w:link w:val="SinespaciadoCar"/>
    <w:uiPriority w:val="1"/>
    <w:qFormat/>
    <w:rsid w:val="00D51A12"/>
    <w:pPr>
      <w:spacing w:after="0" w:line="240" w:lineRule="auto"/>
    </w:pPr>
  </w:style>
  <w:style w:type="character" w:customStyle="1" w:styleId="Mencinsinresolver1">
    <w:name w:val="Mención sin resolver1"/>
    <w:basedOn w:val="Fuentedeprrafopredeter"/>
    <w:uiPriority w:val="99"/>
    <w:semiHidden/>
    <w:unhideWhenUsed/>
    <w:rsid w:val="001747EB"/>
    <w:rPr>
      <w:color w:val="605E5C"/>
      <w:shd w:val="clear" w:color="auto" w:fill="E1DFDD"/>
    </w:rPr>
  </w:style>
  <w:style w:type="table" w:customStyle="1" w:styleId="Tablaconcuadrcula1">
    <w:name w:val="Tabla con cuadrícula1"/>
    <w:basedOn w:val="Tablanormal"/>
    <w:next w:val="Tablaconcuadrcula"/>
    <w:uiPriority w:val="39"/>
    <w:rsid w:val="006E5DA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ED1FB6"/>
    <w:pPr>
      <w:spacing w:after="120" w:line="480" w:lineRule="auto"/>
    </w:pPr>
  </w:style>
  <w:style w:type="character" w:customStyle="1" w:styleId="Textoindependiente2Car">
    <w:name w:val="Texto independiente 2 Car"/>
    <w:basedOn w:val="Fuentedeprrafopredeter"/>
    <w:link w:val="Textoindependiente2"/>
    <w:uiPriority w:val="99"/>
    <w:semiHidden/>
    <w:rsid w:val="00ED1FB6"/>
  </w:style>
  <w:style w:type="character" w:customStyle="1" w:styleId="SinespaciadoCar">
    <w:name w:val="Sin espaciado Car"/>
    <w:link w:val="Sinespaciado"/>
    <w:uiPriority w:val="1"/>
    <w:qFormat/>
    <w:locked/>
    <w:rsid w:val="00A96A55"/>
  </w:style>
  <w:style w:type="character" w:customStyle="1" w:styleId="normaltextrun">
    <w:name w:val="normaltextrun"/>
    <w:basedOn w:val="Fuentedeprrafopredeter"/>
    <w:rsid w:val="00A96A55"/>
  </w:style>
  <w:style w:type="paragraph" w:styleId="Textoindependiente">
    <w:name w:val="Body Text"/>
    <w:basedOn w:val="Normal"/>
    <w:link w:val="TextoindependienteCar"/>
    <w:uiPriority w:val="99"/>
    <w:semiHidden/>
    <w:unhideWhenUsed/>
    <w:rsid w:val="00A3411D"/>
    <w:pPr>
      <w:spacing w:after="120"/>
    </w:pPr>
  </w:style>
  <w:style w:type="character" w:customStyle="1" w:styleId="TextoindependienteCar">
    <w:name w:val="Texto independiente Car"/>
    <w:basedOn w:val="Fuentedeprrafopredeter"/>
    <w:link w:val="Textoindependiente"/>
    <w:uiPriority w:val="99"/>
    <w:semiHidden/>
    <w:rsid w:val="00A3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083082">
      <w:bodyDiv w:val="1"/>
      <w:marLeft w:val="0"/>
      <w:marRight w:val="0"/>
      <w:marTop w:val="0"/>
      <w:marBottom w:val="0"/>
      <w:divBdr>
        <w:top w:val="none" w:sz="0" w:space="0" w:color="auto"/>
        <w:left w:val="none" w:sz="0" w:space="0" w:color="auto"/>
        <w:bottom w:val="none" w:sz="0" w:space="0" w:color="auto"/>
        <w:right w:val="none" w:sz="0" w:space="0" w:color="auto"/>
      </w:divBdr>
      <w:divsChild>
        <w:div w:id="1033845546">
          <w:marLeft w:val="0"/>
          <w:marRight w:val="0"/>
          <w:marTop w:val="0"/>
          <w:marBottom w:val="0"/>
          <w:divBdr>
            <w:top w:val="none" w:sz="0" w:space="0" w:color="auto"/>
            <w:left w:val="none" w:sz="0" w:space="0" w:color="auto"/>
            <w:bottom w:val="none" w:sz="0" w:space="0" w:color="auto"/>
            <w:right w:val="none" w:sz="0" w:space="0" w:color="auto"/>
          </w:divBdr>
        </w:div>
        <w:div w:id="1352875734">
          <w:marLeft w:val="0"/>
          <w:marRight w:val="0"/>
          <w:marTop w:val="0"/>
          <w:marBottom w:val="0"/>
          <w:divBdr>
            <w:top w:val="none" w:sz="0" w:space="0" w:color="auto"/>
            <w:left w:val="none" w:sz="0" w:space="0" w:color="auto"/>
            <w:bottom w:val="none" w:sz="0" w:space="0" w:color="auto"/>
            <w:right w:val="none" w:sz="0" w:space="0" w:color="auto"/>
          </w:divBdr>
          <w:divsChild>
            <w:div w:id="1544902250">
              <w:marLeft w:val="180"/>
              <w:marRight w:val="240"/>
              <w:marTop w:val="0"/>
              <w:marBottom w:val="0"/>
              <w:divBdr>
                <w:top w:val="none" w:sz="0" w:space="0" w:color="auto"/>
                <w:left w:val="none" w:sz="0" w:space="0" w:color="auto"/>
                <w:bottom w:val="none" w:sz="0" w:space="0" w:color="auto"/>
                <w:right w:val="none" w:sz="0" w:space="0" w:color="auto"/>
              </w:divBdr>
              <w:divsChild>
                <w:div w:id="13359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4791">
          <w:marLeft w:val="0"/>
          <w:marRight w:val="0"/>
          <w:marTop w:val="0"/>
          <w:marBottom w:val="0"/>
          <w:divBdr>
            <w:top w:val="none" w:sz="0" w:space="0" w:color="auto"/>
            <w:left w:val="none" w:sz="0" w:space="0" w:color="auto"/>
            <w:bottom w:val="none" w:sz="0" w:space="0" w:color="auto"/>
            <w:right w:val="none" w:sz="0" w:space="0" w:color="auto"/>
          </w:divBdr>
          <w:divsChild>
            <w:div w:id="881290461">
              <w:marLeft w:val="180"/>
              <w:marRight w:val="240"/>
              <w:marTop w:val="0"/>
              <w:marBottom w:val="0"/>
              <w:divBdr>
                <w:top w:val="none" w:sz="0" w:space="0" w:color="auto"/>
                <w:left w:val="none" w:sz="0" w:space="0" w:color="auto"/>
                <w:bottom w:val="none" w:sz="0" w:space="0" w:color="auto"/>
                <w:right w:val="none" w:sz="0" w:space="0" w:color="auto"/>
              </w:divBdr>
              <w:divsChild>
                <w:div w:id="11139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5517">
          <w:marLeft w:val="0"/>
          <w:marRight w:val="0"/>
          <w:marTop w:val="0"/>
          <w:marBottom w:val="0"/>
          <w:divBdr>
            <w:top w:val="none" w:sz="0" w:space="0" w:color="auto"/>
            <w:left w:val="none" w:sz="0" w:space="0" w:color="auto"/>
            <w:bottom w:val="none" w:sz="0" w:space="0" w:color="auto"/>
            <w:right w:val="none" w:sz="0" w:space="0" w:color="auto"/>
          </w:divBdr>
          <w:divsChild>
            <w:div w:id="717709396">
              <w:marLeft w:val="180"/>
              <w:marRight w:val="240"/>
              <w:marTop w:val="0"/>
              <w:marBottom w:val="0"/>
              <w:divBdr>
                <w:top w:val="none" w:sz="0" w:space="0" w:color="auto"/>
                <w:left w:val="none" w:sz="0" w:space="0" w:color="auto"/>
                <w:bottom w:val="none" w:sz="0" w:space="0" w:color="auto"/>
                <w:right w:val="none" w:sz="0" w:space="0" w:color="auto"/>
              </w:divBdr>
              <w:divsChild>
                <w:div w:id="16122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2250">
          <w:marLeft w:val="0"/>
          <w:marRight w:val="0"/>
          <w:marTop w:val="0"/>
          <w:marBottom w:val="0"/>
          <w:divBdr>
            <w:top w:val="none" w:sz="0" w:space="0" w:color="auto"/>
            <w:left w:val="none" w:sz="0" w:space="0" w:color="auto"/>
            <w:bottom w:val="none" w:sz="0" w:space="0" w:color="auto"/>
            <w:right w:val="none" w:sz="0" w:space="0" w:color="auto"/>
          </w:divBdr>
          <w:divsChild>
            <w:div w:id="833842164">
              <w:marLeft w:val="180"/>
              <w:marRight w:val="240"/>
              <w:marTop w:val="0"/>
              <w:marBottom w:val="0"/>
              <w:divBdr>
                <w:top w:val="none" w:sz="0" w:space="0" w:color="auto"/>
                <w:left w:val="none" w:sz="0" w:space="0" w:color="auto"/>
                <w:bottom w:val="none" w:sz="0" w:space="0" w:color="auto"/>
                <w:right w:val="none" w:sz="0" w:space="0" w:color="auto"/>
              </w:divBdr>
              <w:divsChild>
                <w:div w:id="6437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58145">
          <w:marLeft w:val="0"/>
          <w:marRight w:val="0"/>
          <w:marTop w:val="0"/>
          <w:marBottom w:val="0"/>
          <w:divBdr>
            <w:top w:val="none" w:sz="0" w:space="0" w:color="auto"/>
            <w:left w:val="none" w:sz="0" w:space="0" w:color="auto"/>
            <w:bottom w:val="none" w:sz="0" w:space="0" w:color="auto"/>
            <w:right w:val="none" w:sz="0" w:space="0" w:color="auto"/>
          </w:divBdr>
          <w:divsChild>
            <w:div w:id="1781753327">
              <w:marLeft w:val="180"/>
              <w:marRight w:val="240"/>
              <w:marTop w:val="0"/>
              <w:marBottom w:val="0"/>
              <w:divBdr>
                <w:top w:val="none" w:sz="0" w:space="0" w:color="auto"/>
                <w:left w:val="none" w:sz="0" w:space="0" w:color="auto"/>
                <w:bottom w:val="none" w:sz="0" w:space="0" w:color="auto"/>
                <w:right w:val="none" w:sz="0" w:space="0" w:color="auto"/>
              </w:divBdr>
              <w:divsChild>
                <w:div w:id="198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7197">
          <w:marLeft w:val="0"/>
          <w:marRight w:val="0"/>
          <w:marTop w:val="0"/>
          <w:marBottom w:val="0"/>
          <w:divBdr>
            <w:top w:val="none" w:sz="0" w:space="0" w:color="auto"/>
            <w:left w:val="none" w:sz="0" w:space="0" w:color="auto"/>
            <w:bottom w:val="none" w:sz="0" w:space="0" w:color="auto"/>
            <w:right w:val="none" w:sz="0" w:space="0" w:color="auto"/>
          </w:divBdr>
          <w:divsChild>
            <w:div w:id="676080547">
              <w:marLeft w:val="180"/>
              <w:marRight w:val="240"/>
              <w:marTop w:val="0"/>
              <w:marBottom w:val="0"/>
              <w:divBdr>
                <w:top w:val="none" w:sz="0" w:space="0" w:color="auto"/>
                <w:left w:val="none" w:sz="0" w:space="0" w:color="auto"/>
                <w:bottom w:val="none" w:sz="0" w:space="0" w:color="auto"/>
                <w:right w:val="none" w:sz="0" w:space="0" w:color="auto"/>
              </w:divBdr>
              <w:divsChild>
                <w:div w:id="5347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6718">
          <w:marLeft w:val="0"/>
          <w:marRight w:val="0"/>
          <w:marTop w:val="0"/>
          <w:marBottom w:val="0"/>
          <w:divBdr>
            <w:top w:val="none" w:sz="0" w:space="0" w:color="auto"/>
            <w:left w:val="none" w:sz="0" w:space="0" w:color="auto"/>
            <w:bottom w:val="none" w:sz="0" w:space="0" w:color="auto"/>
            <w:right w:val="none" w:sz="0" w:space="0" w:color="auto"/>
          </w:divBdr>
          <w:divsChild>
            <w:div w:id="1161460021">
              <w:marLeft w:val="180"/>
              <w:marRight w:val="240"/>
              <w:marTop w:val="0"/>
              <w:marBottom w:val="0"/>
              <w:divBdr>
                <w:top w:val="none" w:sz="0" w:space="0" w:color="auto"/>
                <w:left w:val="none" w:sz="0" w:space="0" w:color="auto"/>
                <w:bottom w:val="none" w:sz="0" w:space="0" w:color="auto"/>
                <w:right w:val="none" w:sz="0" w:space="0" w:color="auto"/>
              </w:divBdr>
              <w:divsChild>
                <w:div w:id="17671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85850">
      <w:bodyDiv w:val="1"/>
      <w:marLeft w:val="0"/>
      <w:marRight w:val="0"/>
      <w:marTop w:val="0"/>
      <w:marBottom w:val="0"/>
      <w:divBdr>
        <w:top w:val="none" w:sz="0" w:space="0" w:color="auto"/>
        <w:left w:val="none" w:sz="0" w:space="0" w:color="auto"/>
        <w:bottom w:val="none" w:sz="0" w:space="0" w:color="auto"/>
        <w:right w:val="none" w:sz="0" w:space="0" w:color="auto"/>
      </w:divBdr>
      <w:divsChild>
        <w:div w:id="1788155762">
          <w:marLeft w:val="0"/>
          <w:marRight w:val="0"/>
          <w:marTop w:val="0"/>
          <w:marBottom w:val="0"/>
          <w:divBdr>
            <w:top w:val="none" w:sz="0" w:space="0" w:color="auto"/>
            <w:left w:val="none" w:sz="0" w:space="0" w:color="auto"/>
            <w:bottom w:val="none" w:sz="0" w:space="0" w:color="auto"/>
            <w:right w:val="none" w:sz="0" w:space="0" w:color="auto"/>
          </w:divBdr>
        </w:div>
        <w:div w:id="1951087258">
          <w:marLeft w:val="0"/>
          <w:marRight w:val="0"/>
          <w:marTop w:val="0"/>
          <w:marBottom w:val="0"/>
          <w:divBdr>
            <w:top w:val="none" w:sz="0" w:space="0" w:color="auto"/>
            <w:left w:val="none" w:sz="0" w:space="0" w:color="auto"/>
            <w:bottom w:val="none" w:sz="0" w:space="0" w:color="auto"/>
            <w:right w:val="none" w:sz="0" w:space="0" w:color="auto"/>
          </w:divBdr>
          <w:divsChild>
            <w:div w:id="1646812616">
              <w:marLeft w:val="180"/>
              <w:marRight w:val="240"/>
              <w:marTop w:val="0"/>
              <w:marBottom w:val="0"/>
              <w:divBdr>
                <w:top w:val="none" w:sz="0" w:space="0" w:color="auto"/>
                <w:left w:val="none" w:sz="0" w:space="0" w:color="auto"/>
                <w:bottom w:val="none" w:sz="0" w:space="0" w:color="auto"/>
                <w:right w:val="none" w:sz="0" w:space="0" w:color="auto"/>
              </w:divBdr>
              <w:divsChild>
                <w:div w:id="2265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6258">
          <w:marLeft w:val="0"/>
          <w:marRight w:val="0"/>
          <w:marTop w:val="0"/>
          <w:marBottom w:val="0"/>
          <w:divBdr>
            <w:top w:val="none" w:sz="0" w:space="0" w:color="auto"/>
            <w:left w:val="none" w:sz="0" w:space="0" w:color="auto"/>
            <w:bottom w:val="none" w:sz="0" w:space="0" w:color="auto"/>
            <w:right w:val="none" w:sz="0" w:space="0" w:color="auto"/>
          </w:divBdr>
          <w:divsChild>
            <w:div w:id="636571557">
              <w:marLeft w:val="180"/>
              <w:marRight w:val="240"/>
              <w:marTop w:val="0"/>
              <w:marBottom w:val="0"/>
              <w:divBdr>
                <w:top w:val="none" w:sz="0" w:space="0" w:color="auto"/>
                <w:left w:val="none" w:sz="0" w:space="0" w:color="auto"/>
                <w:bottom w:val="none" w:sz="0" w:space="0" w:color="auto"/>
                <w:right w:val="none" w:sz="0" w:space="0" w:color="auto"/>
              </w:divBdr>
              <w:divsChild>
                <w:div w:id="10099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4046">
          <w:marLeft w:val="0"/>
          <w:marRight w:val="0"/>
          <w:marTop w:val="0"/>
          <w:marBottom w:val="0"/>
          <w:divBdr>
            <w:top w:val="none" w:sz="0" w:space="0" w:color="auto"/>
            <w:left w:val="none" w:sz="0" w:space="0" w:color="auto"/>
            <w:bottom w:val="none" w:sz="0" w:space="0" w:color="auto"/>
            <w:right w:val="none" w:sz="0" w:space="0" w:color="auto"/>
          </w:divBdr>
          <w:divsChild>
            <w:div w:id="1038971497">
              <w:marLeft w:val="180"/>
              <w:marRight w:val="240"/>
              <w:marTop w:val="0"/>
              <w:marBottom w:val="0"/>
              <w:divBdr>
                <w:top w:val="none" w:sz="0" w:space="0" w:color="auto"/>
                <w:left w:val="none" w:sz="0" w:space="0" w:color="auto"/>
                <w:bottom w:val="none" w:sz="0" w:space="0" w:color="auto"/>
                <w:right w:val="none" w:sz="0" w:space="0" w:color="auto"/>
              </w:divBdr>
              <w:divsChild>
                <w:div w:id="12083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8132">
          <w:marLeft w:val="0"/>
          <w:marRight w:val="0"/>
          <w:marTop w:val="0"/>
          <w:marBottom w:val="0"/>
          <w:divBdr>
            <w:top w:val="none" w:sz="0" w:space="0" w:color="auto"/>
            <w:left w:val="none" w:sz="0" w:space="0" w:color="auto"/>
            <w:bottom w:val="none" w:sz="0" w:space="0" w:color="auto"/>
            <w:right w:val="none" w:sz="0" w:space="0" w:color="auto"/>
          </w:divBdr>
          <w:divsChild>
            <w:div w:id="2072538187">
              <w:marLeft w:val="180"/>
              <w:marRight w:val="240"/>
              <w:marTop w:val="0"/>
              <w:marBottom w:val="0"/>
              <w:divBdr>
                <w:top w:val="none" w:sz="0" w:space="0" w:color="auto"/>
                <w:left w:val="none" w:sz="0" w:space="0" w:color="auto"/>
                <w:bottom w:val="none" w:sz="0" w:space="0" w:color="auto"/>
                <w:right w:val="none" w:sz="0" w:space="0" w:color="auto"/>
              </w:divBdr>
              <w:divsChild>
                <w:div w:id="9514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4828">
          <w:marLeft w:val="0"/>
          <w:marRight w:val="0"/>
          <w:marTop w:val="0"/>
          <w:marBottom w:val="0"/>
          <w:divBdr>
            <w:top w:val="none" w:sz="0" w:space="0" w:color="auto"/>
            <w:left w:val="none" w:sz="0" w:space="0" w:color="auto"/>
            <w:bottom w:val="none" w:sz="0" w:space="0" w:color="auto"/>
            <w:right w:val="none" w:sz="0" w:space="0" w:color="auto"/>
          </w:divBdr>
          <w:divsChild>
            <w:div w:id="694573803">
              <w:marLeft w:val="180"/>
              <w:marRight w:val="240"/>
              <w:marTop w:val="0"/>
              <w:marBottom w:val="0"/>
              <w:divBdr>
                <w:top w:val="none" w:sz="0" w:space="0" w:color="auto"/>
                <w:left w:val="none" w:sz="0" w:space="0" w:color="auto"/>
                <w:bottom w:val="none" w:sz="0" w:space="0" w:color="auto"/>
                <w:right w:val="none" w:sz="0" w:space="0" w:color="auto"/>
              </w:divBdr>
              <w:divsChild>
                <w:div w:id="12908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8447">
          <w:marLeft w:val="0"/>
          <w:marRight w:val="0"/>
          <w:marTop w:val="0"/>
          <w:marBottom w:val="0"/>
          <w:divBdr>
            <w:top w:val="none" w:sz="0" w:space="0" w:color="auto"/>
            <w:left w:val="none" w:sz="0" w:space="0" w:color="auto"/>
            <w:bottom w:val="none" w:sz="0" w:space="0" w:color="auto"/>
            <w:right w:val="none" w:sz="0" w:space="0" w:color="auto"/>
          </w:divBdr>
          <w:divsChild>
            <w:div w:id="2077624181">
              <w:marLeft w:val="180"/>
              <w:marRight w:val="240"/>
              <w:marTop w:val="0"/>
              <w:marBottom w:val="0"/>
              <w:divBdr>
                <w:top w:val="none" w:sz="0" w:space="0" w:color="auto"/>
                <w:left w:val="none" w:sz="0" w:space="0" w:color="auto"/>
                <w:bottom w:val="none" w:sz="0" w:space="0" w:color="auto"/>
                <w:right w:val="none" w:sz="0" w:space="0" w:color="auto"/>
              </w:divBdr>
              <w:divsChild>
                <w:div w:id="13634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9464">
          <w:marLeft w:val="0"/>
          <w:marRight w:val="0"/>
          <w:marTop w:val="0"/>
          <w:marBottom w:val="0"/>
          <w:divBdr>
            <w:top w:val="none" w:sz="0" w:space="0" w:color="auto"/>
            <w:left w:val="none" w:sz="0" w:space="0" w:color="auto"/>
            <w:bottom w:val="none" w:sz="0" w:space="0" w:color="auto"/>
            <w:right w:val="none" w:sz="0" w:space="0" w:color="auto"/>
          </w:divBdr>
          <w:divsChild>
            <w:div w:id="1481730572">
              <w:marLeft w:val="180"/>
              <w:marRight w:val="240"/>
              <w:marTop w:val="0"/>
              <w:marBottom w:val="0"/>
              <w:divBdr>
                <w:top w:val="none" w:sz="0" w:space="0" w:color="auto"/>
                <w:left w:val="none" w:sz="0" w:space="0" w:color="auto"/>
                <w:bottom w:val="none" w:sz="0" w:space="0" w:color="auto"/>
                <w:right w:val="none" w:sz="0" w:space="0" w:color="auto"/>
              </w:divBdr>
              <w:divsChild>
                <w:div w:id="946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874">
      <w:bodyDiv w:val="1"/>
      <w:marLeft w:val="0"/>
      <w:marRight w:val="0"/>
      <w:marTop w:val="0"/>
      <w:marBottom w:val="0"/>
      <w:divBdr>
        <w:top w:val="none" w:sz="0" w:space="0" w:color="auto"/>
        <w:left w:val="none" w:sz="0" w:space="0" w:color="auto"/>
        <w:bottom w:val="none" w:sz="0" w:space="0" w:color="auto"/>
        <w:right w:val="none" w:sz="0" w:space="0" w:color="auto"/>
      </w:divBdr>
      <w:divsChild>
        <w:div w:id="1890341149">
          <w:marLeft w:val="0"/>
          <w:marRight w:val="0"/>
          <w:marTop w:val="0"/>
          <w:marBottom w:val="0"/>
          <w:divBdr>
            <w:top w:val="none" w:sz="0" w:space="0" w:color="auto"/>
            <w:left w:val="none" w:sz="0" w:space="0" w:color="auto"/>
            <w:bottom w:val="none" w:sz="0" w:space="0" w:color="auto"/>
            <w:right w:val="none" w:sz="0" w:space="0" w:color="auto"/>
          </w:divBdr>
          <w:divsChild>
            <w:div w:id="802577237">
              <w:marLeft w:val="180"/>
              <w:marRight w:val="240"/>
              <w:marTop w:val="0"/>
              <w:marBottom w:val="0"/>
              <w:divBdr>
                <w:top w:val="none" w:sz="0" w:space="0" w:color="auto"/>
                <w:left w:val="none" w:sz="0" w:space="0" w:color="auto"/>
                <w:bottom w:val="none" w:sz="0" w:space="0" w:color="auto"/>
                <w:right w:val="none" w:sz="0" w:space="0" w:color="auto"/>
              </w:divBdr>
              <w:divsChild>
                <w:div w:id="8365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6754">
          <w:marLeft w:val="0"/>
          <w:marRight w:val="0"/>
          <w:marTop w:val="0"/>
          <w:marBottom w:val="0"/>
          <w:divBdr>
            <w:top w:val="none" w:sz="0" w:space="0" w:color="auto"/>
            <w:left w:val="none" w:sz="0" w:space="0" w:color="auto"/>
            <w:bottom w:val="none" w:sz="0" w:space="0" w:color="auto"/>
            <w:right w:val="none" w:sz="0" w:space="0" w:color="auto"/>
          </w:divBdr>
          <w:divsChild>
            <w:div w:id="2005274872">
              <w:marLeft w:val="180"/>
              <w:marRight w:val="240"/>
              <w:marTop w:val="0"/>
              <w:marBottom w:val="0"/>
              <w:divBdr>
                <w:top w:val="none" w:sz="0" w:space="0" w:color="auto"/>
                <w:left w:val="none" w:sz="0" w:space="0" w:color="auto"/>
                <w:bottom w:val="none" w:sz="0" w:space="0" w:color="auto"/>
                <w:right w:val="none" w:sz="0" w:space="0" w:color="auto"/>
              </w:divBdr>
              <w:divsChild>
                <w:div w:id="19390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6086">
          <w:marLeft w:val="0"/>
          <w:marRight w:val="0"/>
          <w:marTop w:val="0"/>
          <w:marBottom w:val="0"/>
          <w:divBdr>
            <w:top w:val="none" w:sz="0" w:space="0" w:color="auto"/>
            <w:left w:val="none" w:sz="0" w:space="0" w:color="auto"/>
            <w:bottom w:val="none" w:sz="0" w:space="0" w:color="auto"/>
            <w:right w:val="none" w:sz="0" w:space="0" w:color="auto"/>
          </w:divBdr>
          <w:divsChild>
            <w:div w:id="1873610933">
              <w:marLeft w:val="180"/>
              <w:marRight w:val="240"/>
              <w:marTop w:val="0"/>
              <w:marBottom w:val="0"/>
              <w:divBdr>
                <w:top w:val="none" w:sz="0" w:space="0" w:color="auto"/>
                <w:left w:val="none" w:sz="0" w:space="0" w:color="auto"/>
                <w:bottom w:val="none" w:sz="0" w:space="0" w:color="auto"/>
                <w:right w:val="none" w:sz="0" w:space="0" w:color="auto"/>
              </w:divBdr>
              <w:divsChild>
                <w:div w:id="12725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4090">
          <w:marLeft w:val="0"/>
          <w:marRight w:val="0"/>
          <w:marTop w:val="0"/>
          <w:marBottom w:val="0"/>
          <w:divBdr>
            <w:top w:val="none" w:sz="0" w:space="0" w:color="auto"/>
            <w:left w:val="none" w:sz="0" w:space="0" w:color="auto"/>
            <w:bottom w:val="none" w:sz="0" w:space="0" w:color="auto"/>
            <w:right w:val="none" w:sz="0" w:space="0" w:color="auto"/>
          </w:divBdr>
          <w:divsChild>
            <w:div w:id="1351296414">
              <w:marLeft w:val="180"/>
              <w:marRight w:val="240"/>
              <w:marTop w:val="0"/>
              <w:marBottom w:val="0"/>
              <w:divBdr>
                <w:top w:val="none" w:sz="0" w:space="0" w:color="auto"/>
                <w:left w:val="none" w:sz="0" w:space="0" w:color="auto"/>
                <w:bottom w:val="none" w:sz="0" w:space="0" w:color="auto"/>
                <w:right w:val="none" w:sz="0" w:space="0" w:color="auto"/>
              </w:divBdr>
              <w:divsChild>
                <w:div w:id="19891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1532">
          <w:marLeft w:val="0"/>
          <w:marRight w:val="0"/>
          <w:marTop w:val="0"/>
          <w:marBottom w:val="0"/>
          <w:divBdr>
            <w:top w:val="none" w:sz="0" w:space="0" w:color="auto"/>
            <w:left w:val="none" w:sz="0" w:space="0" w:color="auto"/>
            <w:bottom w:val="none" w:sz="0" w:space="0" w:color="auto"/>
            <w:right w:val="none" w:sz="0" w:space="0" w:color="auto"/>
          </w:divBdr>
          <w:divsChild>
            <w:div w:id="357507549">
              <w:marLeft w:val="180"/>
              <w:marRight w:val="240"/>
              <w:marTop w:val="0"/>
              <w:marBottom w:val="0"/>
              <w:divBdr>
                <w:top w:val="none" w:sz="0" w:space="0" w:color="auto"/>
                <w:left w:val="none" w:sz="0" w:space="0" w:color="auto"/>
                <w:bottom w:val="none" w:sz="0" w:space="0" w:color="auto"/>
                <w:right w:val="none" w:sz="0" w:space="0" w:color="auto"/>
              </w:divBdr>
              <w:divsChild>
                <w:div w:id="16310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2852">
          <w:marLeft w:val="0"/>
          <w:marRight w:val="0"/>
          <w:marTop w:val="0"/>
          <w:marBottom w:val="0"/>
          <w:divBdr>
            <w:top w:val="none" w:sz="0" w:space="0" w:color="auto"/>
            <w:left w:val="none" w:sz="0" w:space="0" w:color="auto"/>
            <w:bottom w:val="none" w:sz="0" w:space="0" w:color="auto"/>
            <w:right w:val="none" w:sz="0" w:space="0" w:color="auto"/>
          </w:divBdr>
          <w:divsChild>
            <w:div w:id="1499610951">
              <w:marLeft w:val="180"/>
              <w:marRight w:val="240"/>
              <w:marTop w:val="0"/>
              <w:marBottom w:val="0"/>
              <w:divBdr>
                <w:top w:val="none" w:sz="0" w:space="0" w:color="auto"/>
                <w:left w:val="none" w:sz="0" w:space="0" w:color="auto"/>
                <w:bottom w:val="none" w:sz="0" w:space="0" w:color="auto"/>
                <w:right w:val="none" w:sz="0" w:space="0" w:color="auto"/>
              </w:divBdr>
              <w:divsChild>
                <w:div w:id="9932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178">
          <w:marLeft w:val="0"/>
          <w:marRight w:val="0"/>
          <w:marTop w:val="0"/>
          <w:marBottom w:val="0"/>
          <w:divBdr>
            <w:top w:val="none" w:sz="0" w:space="0" w:color="auto"/>
            <w:left w:val="none" w:sz="0" w:space="0" w:color="auto"/>
            <w:bottom w:val="none" w:sz="0" w:space="0" w:color="auto"/>
            <w:right w:val="none" w:sz="0" w:space="0" w:color="auto"/>
          </w:divBdr>
          <w:divsChild>
            <w:div w:id="553850964">
              <w:marLeft w:val="180"/>
              <w:marRight w:val="240"/>
              <w:marTop w:val="0"/>
              <w:marBottom w:val="0"/>
              <w:divBdr>
                <w:top w:val="none" w:sz="0" w:space="0" w:color="auto"/>
                <w:left w:val="none" w:sz="0" w:space="0" w:color="auto"/>
                <w:bottom w:val="none" w:sz="0" w:space="0" w:color="auto"/>
                <w:right w:val="none" w:sz="0" w:space="0" w:color="auto"/>
              </w:divBdr>
              <w:divsChild>
                <w:div w:id="18895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6121">
          <w:marLeft w:val="0"/>
          <w:marRight w:val="0"/>
          <w:marTop w:val="0"/>
          <w:marBottom w:val="0"/>
          <w:divBdr>
            <w:top w:val="none" w:sz="0" w:space="0" w:color="auto"/>
            <w:left w:val="none" w:sz="0" w:space="0" w:color="auto"/>
            <w:bottom w:val="none" w:sz="0" w:space="0" w:color="auto"/>
            <w:right w:val="none" w:sz="0" w:space="0" w:color="auto"/>
          </w:divBdr>
          <w:divsChild>
            <w:div w:id="1830246631">
              <w:marLeft w:val="180"/>
              <w:marRight w:val="240"/>
              <w:marTop w:val="0"/>
              <w:marBottom w:val="0"/>
              <w:divBdr>
                <w:top w:val="none" w:sz="0" w:space="0" w:color="auto"/>
                <w:left w:val="none" w:sz="0" w:space="0" w:color="auto"/>
                <w:bottom w:val="none" w:sz="0" w:space="0" w:color="auto"/>
                <w:right w:val="none" w:sz="0" w:space="0" w:color="auto"/>
              </w:divBdr>
              <w:divsChild>
                <w:div w:id="15438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3072">
          <w:marLeft w:val="0"/>
          <w:marRight w:val="0"/>
          <w:marTop w:val="0"/>
          <w:marBottom w:val="0"/>
          <w:divBdr>
            <w:top w:val="none" w:sz="0" w:space="0" w:color="auto"/>
            <w:left w:val="none" w:sz="0" w:space="0" w:color="auto"/>
            <w:bottom w:val="none" w:sz="0" w:space="0" w:color="auto"/>
            <w:right w:val="none" w:sz="0" w:space="0" w:color="auto"/>
          </w:divBdr>
          <w:divsChild>
            <w:div w:id="1602761122">
              <w:marLeft w:val="180"/>
              <w:marRight w:val="240"/>
              <w:marTop w:val="0"/>
              <w:marBottom w:val="0"/>
              <w:divBdr>
                <w:top w:val="none" w:sz="0" w:space="0" w:color="auto"/>
                <w:left w:val="none" w:sz="0" w:space="0" w:color="auto"/>
                <w:bottom w:val="none" w:sz="0" w:space="0" w:color="auto"/>
                <w:right w:val="none" w:sz="0" w:space="0" w:color="auto"/>
              </w:divBdr>
              <w:divsChild>
                <w:div w:id="17627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3574">
          <w:marLeft w:val="0"/>
          <w:marRight w:val="0"/>
          <w:marTop w:val="0"/>
          <w:marBottom w:val="0"/>
          <w:divBdr>
            <w:top w:val="none" w:sz="0" w:space="0" w:color="auto"/>
            <w:left w:val="none" w:sz="0" w:space="0" w:color="auto"/>
            <w:bottom w:val="none" w:sz="0" w:space="0" w:color="auto"/>
            <w:right w:val="none" w:sz="0" w:space="0" w:color="auto"/>
          </w:divBdr>
          <w:divsChild>
            <w:div w:id="1179737990">
              <w:marLeft w:val="180"/>
              <w:marRight w:val="240"/>
              <w:marTop w:val="0"/>
              <w:marBottom w:val="0"/>
              <w:divBdr>
                <w:top w:val="none" w:sz="0" w:space="0" w:color="auto"/>
                <w:left w:val="none" w:sz="0" w:space="0" w:color="auto"/>
                <w:bottom w:val="none" w:sz="0" w:space="0" w:color="auto"/>
                <w:right w:val="none" w:sz="0" w:space="0" w:color="auto"/>
              </w:divBdr>
              <w:divsChild>
                <w:div w:id="16909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9972">
          <w:marLeft w:val="0"/>
          <w:marRight w:val="0"/>
          <w:marTop w:val="0"/>
          <w:marBottom w:val="0"/>
          <w:divBdr>
            <w:top w:val="none" w:sz="0" w:space="0" w:color="auto"/>
            <w:left w:val="none" w:sz="0" w:space="0" w:color="auto"/>
            <w:bottom w:val="none" w:sz="0" w:space="0" w:color="auto"/>
            <w:right w:val="none" w:sz="0" w:space="0" w:color="auto"/>
          </w:divBdr>
          <w:divsChild>
            <w:div w:id="634261061">
              <w:marLeft w:val="180"/>
              <w:marRight w:val="240"/>
              <w:marTop w:val="0"/>
              <w:marBottom w:val="0"/>
              <w:divBdr>
                <w:top w:val="none" w:sz="0" w:space="0" w:color="auto"/>
                <w:left w:val="none" w:sz="0" w:space="0" w:color="auto"/>
                <w:bottom w:val="none" w:sz="0" w:space="0" w:color="auto"/>
                <w:right w:val="none" w:sz="0" w:space="0" w:color="auto"/>
              </w:divBdr>
              <w:divsChild>
                <w:div w:id="6290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5953">
          <w:marLeft w:val="0"/>
          <w:marRight w:val="0"/>
          <w:marTop w:val="0"/>
          <w:marBottom w:val="0"/>
          <w:divBdr>
            <w:top w:val="none" w:sz="0" w:space="0" w:color="auto"/>
            <w:left w:val="none" w:sz="0" w:space="0" w:color="auto"/>
            <w:bottom w:val="none" w:sz="0" w:space="0" w:color="auto"/>
            <w:right w:val="none" w:sz="0" w:space="0" w:color="auto"/>
          </w:divBdr>
          <w:divsChild>
            <w:div w:id="1196624079">
              <w:marLeft w:val="180"/>
              <w:marRight w:val="240"/>
              <w:marTop w:val="0"/>
              <w:marBottom w:val="0"/>
              <w:divBdr>
                <w:top w:val="none" w:sz="0" w:space="0" w:color="auto"/>
                <w:left w:val="none" w:sz="0" w:space="0" w:color="auto"/>
                <w:bottom w:val="none" w:sz="0" w:space="0" w:color="auto"/>
                <w:right w:val="none" w:sz="0" w:space="0" w:color="auto"/>
              </w:divBdr>
              <w:divsChild>
                <w:div w:id="2071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4888">
          <w:marLeft w:val="0"/>
          <w:marRight w:val="0"/>
          <w:marTop w:val="0"/>
          <w:marBottom w:val="0"/>
          <w:divBdr>
            <w:top w:val="none" w:sz="0" w:space="0" w:color="auto"/>
            <w:left w:val="none" w:sz="0" w:space="0" w:color="auto"/>
            <w:bottom w:val="none" w:sz="0" w:space="0" w:color="auto"/>
            <w:right w:val="none" w:sz="0" w:space="0" w:color="auto"/>
          </w:divBdr>
          <w:divsChild>
            <w:div w:id="1570336434">
              <w:marLeft w:val="180"/>
              <w:marRight w:val="240"/>
              <w:marTop w:val="0"/>
              <w:marBottom w:val="0"/>
              <w:divBdr>
                <w:top w:val="none" w:sz="0" w:space="0" w:color="auto"/>
                <w:left w:val="none" w:sz="0" w:space="0" w:color="auto"/>
                <w:bottom w:val="none" w:sz="0" w:space="0" w:color="auto"/>
                <w:right w:val="none" w:sz="0" w:space="0" w:color="auto"/>
              </w:divBdr>
              <w:divsChild>
                <w:div w:id="8361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0681">
          <w:marLeft w:val="0"/>
          <w:marRight w:val="0"/>
          <w:marTop w:val="0"/>
          <w:marBottom w:val="0"/>
          <w:divBdr>
            <w:top w:val="none" w:sz="0" w:space="0" w:color="auto"/>
            <w:left w:val="none" w:sz="0" w:space="0" w:color="auto"/>
            <w:bottom w:val="none" w:sz="0" w:space="0" w:color="auto"/>
            <w:right w:val="none" w:sz="0" w:space="0" w:color="auto"/>
          </w:divBdr>
          <w:divsChild>
            <w:div w:id="2049602813">
              <w:marLeft w:val="180"/>
              <w:marRight w:val="240"/>
              <w:marTop w:val="0"/>
              <w:marBottom w:val="0"/>
              <w:divBdr>
                <w:top w:val="none" w:sz="0" w:space="0" w:color="auto"/>
                <w:left w:val="none" w:sz="0" w:space="0" w:color="auto"/>
                <w:bottom w:val="none" w:sz="0" w:space="0" w:color="auto"/>
                <w:right w:val="none" w:sz="0" w:space="0" w:color="auto"/>
              </w:divBdr>
              <w:divsChild>
                <w:div w:id="5839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4850">
          <w:marLeft w:val="0"/>
          <w:marRight w:val="0"/>
          <w:marTop w:val="0"/>
          <w:marBottom w:val="0"/>
          <w:divBdr>
            <w:top w:val="none" w:sz="0" w:space="0" w:color="auto"/>
            <w:left w:val="none" w:sz="0" w:space="0" w:color="auto"/>
            <w:bottom w:val="none" w:sz="0" w:space="0" w:color="auto"/>
            <w:right w:val="none" w:sz="0" w:space="0" w:color="auto"/>
          </w:divBdr>
          <w:divsChild>
            <w:div w:id="305597840">
              <w:marLeft w:val="180"/>
              <w:marRight w:val="240"/>
              <w:marTop w:val="0"/>
              <w:marBottom w:val="0"/>
              <w:divBdr>
                <w:top w:val="none" w:sz="0" w:space="0" w:color="auto"/>
                <w:left w:val="none" w:sz="0" w:space="0" w:color="auto"/>
                <w:bottom w:val="none" w:sz="0" w:space="0" w:color="auto"/>
                <w:right w:val="none" w:sz="0" w:space="0" w:color="auto"/>
              </w:divBdr>
              <w:divsChild>
                <w:div w:id="9699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2331">
          <w:marLeft w:val="0"/>
          <w:marRight w:val="0"/>
          <w:marTop w:val="0"/>
          <w:marBottom w:val="0"/>
          <w:divBdr>
            <w:top w:val="none" w:sz="0" w:space="0" w:color="auto"/>
            <w:left w:val="none" w:sz="0" w:space="0" w:color="auto"/>
            <w:bottom w:val="none" w:sz="0" w:space="0" w:color="auto"/>
            <w:right w:val="none" w:sz="0" w:space="0" w:color="auto"/>
          </w:divBdr>
          <w:divsChild>
            <w:div w:id="965892762">
              <w:marLeft w:val="180"/>
              <w:marRight w:val="240"/>
              <w:marTop w:val="0"/>
              <w:marBottom w:val="0"/>
              <w:divBdr>
                <w:top w:val="none" w:sz="0" w:space="0" w:color="auto"/>
                <w:left w:val="none" w:sz="0" w:space="0" w:color="auto"/>
                <w:bottom w:val="none" w:sz="0" w:space="0" w:color="auto"/>
                <w:right w:val="none" w:sz="0" w:space="0" w:color="auto"/>
              </w:divBdr>
              <w:divsChild>
                <w:div w:id="19186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0662">
          <w:marLeft w:val="0"/>
          <w:marRight w:val="0"/>
          <w:marTop w:val="0"/>
          <w:marBottom w:val="0"/>
          <w:divBdr>
            <w:top w:val="none" w:sz="0" w:space="0" w:color="auto"/>
            <w:left w:val="none" w:sz="0" w:space="0" w:color="auto"/>
            <w:bottom w:val="none" w:sz="0" w:space="0" w:color="auto"/>
            <w:right w:val="none" w:sz="0" w:space="0" w:color="auto"/>
          </w:divBdr>
          <w:divsChild>
            <w:div w:id="251399284">
              <w:marLeft w:val="180"/>
              <w:marRight w:val="240"/>
              <w:marTop w:val="0"/>
              <w:marBottom w:val="0"/>
              <w:divBdr>
                <w:top w:val="none" w:sz="0" w:space="0" w:color="auto"/>
                <w:left w:val="none" w:sz="0" w:space="0" w:color="auto"/>
                <w:bottom w:val="none" w:sz="0" w:space="0" w:color="auto"/>
                <w:right w:val="none" w:sz="0" w:space="0" w:color="auto"/>
              </w:divBdr>
              <w:divsChild>
                <w:div w:id="14291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0987">
          <w:marLeft w:val="0"/>
          <w:marRight w:val="0"/>
          <w:marTop w:val="0"/>
          <w:marBottom w:val="0"/>
          <w:divBdr>
            <w:top w:val="none" w:sz="0" w:space="0" w:color="auto"/>
            <w:left w:val="none" w:sz="0" w:space="0" w:color="auto"/>
            <w:bottom w:val="none" w:sz="0" w:space="0" w:color="auto"/>
            <w:right w:val="none" w:sz="0" w:space="0" w:color="auto"/>
          </w:divBdr>
          <w:divsChild>
            <w:div w:id="1474717748">
              <w:marLeft w:val="180"/>
              <w:marRight w:val="240"/>
              <w:marTop w:val="0"/>
              <w:marBottom w:val="0"/>
              <w:divBdr>
                <w:top w:val="none" w:sz="0" w:space="0" w:color="auto"/>
                <w:left w:val="none" w:sz="0" w:space="0" w:color="auto"/>
                <w:bottom w:val="none" w:sz="0" w:space="0" w:color="auto"/>
                <w:right w:val="none" w:sz="0" w:space="0" w:color="auto"/>
              </w:divBdr>
              <w:divsChild>
                <w:div w:id="13302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8328">
          <w:marLeft w:val="0"/>
          <w:marRight w:val="0"/>
          <w:marTop w:val="0"/>
          <w:marBottom w:val="0"/>
          <w:divBdr>
            <w:top w:val="none" w:sz="0" w:space="0" w:color="auto"/>
            <w:left w:val="none" w:sz="0" w:space="0" w:color="auto"/>
            <w:bottom w:val="none" w:sz="0" w:space="0" w:color="auto"/>
            <w:right w:val="none" w:sz="0" w:space="0" w:color="auto"/>
          </w:divBdr>
          <w:divsChild>
            <w:div w:id="709189325">
              <w:marLeft w:val="180"/>
              <w:marRight w:val="240"/>
              <w:marTop w:val="0"/>
              <w:marBottom w:val="0"/>
              <w:divBdr>
                <w:top w:val="none" w:sz="0" w:space="0" w:color="auto"/>
                <w:left w:val="none" w:sz="0" w:space="0" w:color="auto"/>
                <w:bottom w:val="none" w:sz="0" w:space="0" w:color="auto"/>
                <w:right w:val="none" w:sz="0" w:space="0" w:color="auto"/>
              </w:divBdr>
              <w:divsChild>
                <w:div w:id="18347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594">
          <w:marLeft w:val="0"/>
          <w:marRight w:val="0"/>
          <w:marTop w:val="0"/>
          <w:marBottom w:val="0"/>
          <w:divBdr>
            <w:top w:val="none" w:sz="0" w:space="0" w:color="auto"/>
            <w:left w:val="none" w:sz="0" w:space="0" w:color="auto"/>
            <w:bottom w:val="none" w:sz="0" w:space="0" w:color="auto"/>
            <w:right w:val="none" w:sz="0" w:space="0" w:color="auto"/>
          </w:divBdr>
          <w:divsChild>
            <w:div w:id="1910118053">
              <w:marLeft w:val="180"/>
              <w:marRight w:val="240"/>
              <w:marTop w:val="0"/>
              <w:marBottom w:val="0"/>
              <w:divBdr>
                <w:top w:val="none" w:sz="0" w:space="0" w:color="auto"/>
                <w:left w:val="none" w:sz="0" w:space="0" w:color="auto"/>
                <w:bottom w:val="none" w:sz="0" w:space="0" w:color="auto"/>
                <w:right w:val="none" w:sz="0" w:space="0" w:color="auto"/>
              </w:divBdr>
              <w:divsChild>
                <w:div w:id="9586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38">
          <w:marLeft w:val="0"/>
          <w:marRight w:val="0"/>
          <w:marTop w:val="0"/>
          <w:marBottom w:val="0"/>
          <w:divBdr>
            <w:top w:val="none" w:sz="0" w:space="0" w:color="auto"/>
            <w:left w:val="none" w:sz="0" w:space="0" w:color="auto"/>
            <w:bottom w:val="none" w:sz="0" w:space="0" w:color="auto"/>
            <w:right w:val="none" w:sz="0" w:space="0" w:color="auto"/>
          </w:divBdr>
          <w:divsChild>
            <w:div w:id="1161846938">
              <w:marLeft w:val="180"/>
              <w:marRight w:val="240"/>
              <w:marTop w:val="0"/>
              <w:marBottom w:val="0"/>
              <w:divBdr>
                <w:top w:val="none" w:sz="0" w:space="0" w:color="auto"/>
                <w:left w:val="none" w:sz="0" w:space="0" w:color="auto"/>
                <w:bottom w:val="none" w:sz="0" w:space="0" w:color="auto"/>
                <w:right w:val="none" w:sz="0" w:space="0" w:color="auto"/>
              </w:divBdr>
              <w:divsChild>
                <w:div w:id="6624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764">
          <w:marLeft w:val="0"/>
          <w:marRight w:val="0"/>
          <w:marTop w:val="0"/>
          <w:marBottom w:val="0"/>
          <w:divBdr>
            <w:top w:val="none" w:sz="0" w:space="0" w:color="auto"/>
            <w:left w:val="none" w:sz="0" w:space="0" w:color="auto"/>
            <w:bottom w:val="none" w:sz="0" w:space="0" w:color="auto"/>
            <w:right w:val="none" w:sz="0" w:space="0" w:color="auto"/>
          </w:divBdr>
          <w:divsChild>
            <w:div w:id="870218601">
              <w:marLeft w:val="180"/>
              <w:marRight w:val="240"/>
              <w:marTop w:val="0"/>
              <w:marBottom w:val="0"/>
              <w:divBdr>
                <w:top w:val="none" w:sz="0" w:space="0" w:color="auto"/>
                <w:left w:val="none" w:sz="0" w:space="0" w:color="auto"/>
                <w:bottom w:val="none" w:sz="0" w:space="0" w:color="auto"/>
                <w:right w:val="none" w:sz="0" w:space="0" w:color="auto"/>
              </w:divBdr>
              <w:divsChild>
                <w:div w:id="1770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090">
          <w:marLeft w:val="0"/>
          <w:marRight w:val="0"/>
          <w:marTop w:val="0"/>
          <w:marBottom w:val="0"/>
          <w:divBdr>
            <w:top w:val="none" w:sz="0" w:space="0" w:color="auto"/>
            <w:left w:val="none" w:sz="0" w:space="0" w:color="auto"/>
            <w:bottom w:val="none" w:sz="0" w:space="0" w:color="auto"/>
            <w:right w:val="none" w:sz="0" w:space="0" w:color="auto"/>
          </w:divBdr>
          <w:divsChild>
            <w:div w:id="1864631440">
              <w:marLeft w:val="180"/>
              <w:marRight w:val="240"/>
              <w:marTop w:val="0"/>
              <w:marBottom w:val="0"/>
              <w:divBdr>
                <w:top w:val="none" w:sz="0" w:space="0" w:color="auto"/>
                <w:left w:val="none" w:sz="0" w:space="0" w:color="auto"/>
                <w:bottom w:val="none" w:sz="0" w:space="0" w:color="auto"/>
                <w:right w:val="none" w:sz="0" w:space="0" w:color="auto"/>
              </w:divBdr>
              <w:divsChild>
                <w:div w:id="5615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6015">
          <w:marLeft w:val="0"/>
          <w:marRight w:val="0"/>
          <w:marTop w:val="0"/>
          <w:marBottom w:val="0"/>
          <w:divBdr>
            <w:top w:val="none" w:sz="0" w:space="0" w:color="auto"/>
            <w:left w:val="none" w:sz="0" w:space="0" w:color="auto"/>
            <w:bottom w:val="none" w:sz="0" w:space="0" w:color="auto"/>
            <w:right w:val="none" w:sz="0" w:space="0" w:color="auto"/>
          </w:divBdr>
          <w:divsChild>
            <w:div w:id="1058480936">
              <w:marLeft w:val="180"/>
              <w:marRight w:val="240"/>
              <w:marTop w:val="0"/>
              <w:marBottom w:val="0"/>
              <w:divBdr>
                <w:top w:val="none" w:sz="0" w:space="0" w:color="auto"/>
                <w:left w:val="none" w:sz="0" w:space="0" w:color="auto"/>
                <w:bottom w:val="none" w:sz="0" w:space="0" w:color="auto"/>
                <w:right w:val="none" w:sz="0" w:space="0" w:color="auto"/>
              </w:divBdr>
              <w:divsChild>
                <w:div w:id="5366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6165">
          <w:marLeft w:val="0"/>
          <w:marRight w:val="0"/>
          <w:marTop w:val="0"/>
          <w:marBottom w:val="0"/>
          <w:divBdr>
            <w:top w:val="none" w:sz="0" w:space="0" w:color="auto"/>
            <w:left w:val="none" w:sz="0" w:space="0" w:color="auto"/>
            <w:bottom w:val="none" w:sz="0" w:space="0" w:color="auto"/>
            <w:right w:val="none" w:sz="0" w:space="0" w:color="auto"/>
          </w:divBdr>
          <w:divsChild>
            <w:div w:id="1864972142">
              <w:marLeft w:val="180"/>
              <w:marRight w:val="240"/>
              <w:marTop w:val="0"/>
              <w:marBottom w:val="0"/>
              <w:divBdr>
                <w:top w:val="none" w:sz="0" w:space="0" w:color="auto"/>
                <w:left w:val="none" w:sz="0" w:space="0" w:color="auto"/>
                <w:bottom w:val="none" w:sz="0" w:space="0" w:color="auto"/>
                <w:right w:val="none" w:sz="0" w:space="0" w:color="auto"/>
              </w:divBdr>
              <w:divsChild>
                <w:div w:id="6571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8953">
          <w:marLeft w:val="0"/>
          <w:marRight w:val="0"/>
          <w:marTop w:val="0"/>
          <w:marBottom w:val="0"/>
          <w:divBdr>
            <w:top w:val="none" w:sz="0" w:space="0" w:color="auto"/>
            <w:left w:val="none" w:sz="0" w:space="0" w:color="auto"/>
            <w:bottom w:val="none" w:sz="0" w:space="0" w:color="auto"/>
            <w:right w:val="none" w:sz="0" w:space="0" w:color="auto"/>
          </w:divBdr>
          <w:divsChild>
            <w:div w:id="1292516531">
              <w:marLeft w:val="180"/>
              <w:marRight w:val="240"/>
              <w:marTop w:val="0"/>
              <w:marBottom w:val="0"/>
              <w:divBdr>
                <w:top w:val="none" w:sz="0" w:space="0" w:color="auto"/>
                <w:left w:val="none" w:sz="0" w:space="0" w:color="auto"/>
                <w:bottom w:val="none" w:sz="0" w:space="0" w:color="auto"/>
                <w:right w:val="none" w:sz="0" w:space="0" w:color="auto"/>
              </w:divBdr>
              <w:divsChild>
                <w:div w:id="1531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4483">
          <w:marLeft w:val="0"/>
          <w:marRight w:val="0"/>
          <w:marTop w:val="0"/>
          <w:marBottom w:val="0"/>
          <w:divBdr>
            <w:top w:val="none" w:sz="0" w:space="0" w:color="auto"/>
            <w:left w:val="none" w:sz="0" w:space="0" w:color="auto"/>
            <w:bottom w:val="none" w:sz="0" w:space="0" w:color="auto"/>
            <w:right w:val="none" w:sz="0" w:space="0" w:color="auto"/>
          </w:divBdr>
          <w:divsChild>
            <w:div w:id="715391137">
              <w:marLeft w:val="180"/>
              <w:marRight w:val="240"/>
              <w:marTop w:val="0"/>
              <w:marBottom w:val="0"/>
              <w:divBdr>
                <w:top w:val="none" w:sz="0" w:space="0" w:color="auto"/>
                <w:left w:val="none" w:sz="0" w:space="0" w:color="auto"/>
                <w:bottom w:val="none" w:sz="0" w:space="0" w:color="auto"/>
                <w:right w:val="none" w:sz="0" w:space="0" w:color="auto"/>
              </w:divBdr>
              <w:divsChild>
                <w:div w:id="12149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0979">
          <w:marLeft w:val="0"/>
          <w:marRight w:val="0"/>
          <w:marTop w:val="0"/>
          <w:marBottom w:val="0"/>
          <w:divBdr>
            <w:top w:val="none" w:sz="0" w:space="0" w:color="auto"/>
            <w:left w:val="none" w:sz="0" w:space="0" w:color="auto"/>
            <w:bottom w:val="none" w:sz="0" w:space="0" w:color="auto"/>
            <w:right w:val="none" w:sz="0" w:space="0" w:color="auto"/>
          </w:divBdr>
          <w:divsChild>
            <w:div w:id="1910996510">
              <w:marLeft w:val="180"/>
              <w:marRight w:val="240"/>
              <w:marTop w:val="0"/>
              <w:marBottom w:val="0"/>
              <w:divBdr>
                <w:top w:val="none" w:sz="0" w:space="0" w:color="auto"/>
                <w:left w:val="none" w:sz="0" w:space="0" w:color="auto"/>
                <w:bottom w:val="none" w:sz="0" w:space="0" w:color="auto"/>
                <w:right w:val="none" w:sz="0" w:space="0" w:color="auto"/>
              </w:divBdr>
              <w:divsChild>
                <w:div w:id="7454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0901">
          <w:marLeft w:val="0"/>
          <w:marRight w:val="0"/>
          <w:marTop w:val="0"/>
          <w:marBottom w:val="0"/>
          <w:divBdr>
            <w:top w:val="none" w:sz="0" w:space="0" w:color="auto"/>
            <w:left w:val="none" w:sz="0" w:space="0" w:color="auto"/>
            <w:bottom w:val="none" w:sz="0" w:space="0" w:color="auto"/>
            <w:right w:val="none" w:sz="0" w:space="0" w:color="auto"/>
          </w:divBdr>
          <w:divsChild>
            <w:div w:id="600141170">
              <w:marLeft w:val="180"/>
              <w:marRight w:val="240"/>
              <w:marTop w:val="0"/>
              <w:marBottom w:val="0"/>
              <w:divBdr>
                <w:top w:val="none" w:sz="0" w:space="0" w:color="auto"/>
                <w:left w:val="none" w:sz="0" w:space="0" w:color="auto"/>
                <w:bottom w:val="none" w:sz="0" w:space="0" w:color="auto"/>
                <w:right w:val="none" w:sz="0" w:space="0" w:color="auto"/>
              </w:divBdr>
              <w:divsChild>
                <w:div w:id="64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3444">
          <w:marLeft w:val="0"/>
          <w:marRight w:val="0"/>
          <w:marTop w:val="0"/>
          <w:marBottom w:val="0"/>
          <w:divBdr>
            <w:top w:val="none" w:sz="0" w:space="0" w:color="auto"/>
            <w:left w:val="none" w:sz="0" w:space="0" w:color="auto"/>
            <w:bottom w:val="none" w:sz="0" w:space="0" w:color="auto"/>
            <w:right w:val="none" w:sz="0" w:space="0" w:color="auto"/>
          </w:divBdr>
          <w:divsChild>
            <w:div w:id="555243269">
              <w:marLeft w:val="180"/>
              <w:marRight w:val="240"/>
              <w:marTop w:val="0"/>
              <w:marBottom w:val="0"/>
              <w:divBdr>
                <w:top w:val="none" w:sz="0" w:space="0" w:color="auto"/>
                <w:left w:val="none" w:sz="0" w:space="0" w:color="auto"/>
                <w:bottom w:val="none" w:sz="0" w:space="0" w:color="auto"/>
                <w:right w:val="none" w:sz="0" w:space="0" w:color="auto"/>
              </w:divBdr>
              <w:divsChild>
                <w:div w:id="6414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81412">
          <w:marLeft w:val="0"/>
          <w:marRight w:val="0"/>
          <w:marTop w:val="0"/>
          <w:marBottom w:val="0"/>
          <w:divBdr>
            <w:top w:val="none" w:sz="0" w:space="0" w:color="auto"/>
            <w:left w:val="none" w:sz="0" w:space="0" w:color="auto"/>
            <w:bottom w:val="none" w:sz="0" w:space="0" w:color="auto"/>
            <w:right w:val="none" w:sz="0" w:space="0" w:color="auto"/>
          </w:divBdr>
          <w:divsChild>
            <w:div w:id="318193464">
              <w:marLeft w:val="180"/>
              <w:marRight w:val="240"/>
              <w:marTop w:val="0"/>
              <w:marBottom w:val="0"/>
              <w:divBdr>
                <w:top w:val="none" w:sz="0" w:space="0" w:color="auto"/>
                <w:left w:val="none" w:sz="0" w:space="0" w:color="auto"/>
                <w:bottom w:val="none" w:sz="0" w:space="0" w:color="auto"/>
                <w:right w:val="none" w:sz="0" w:space="0" w:color="auto"/>
              </w:divBdr>
              <w:divsChild>
                <w:div w:id="14148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8522">
          <w:marLeft w:val="0"/>
          <w:marRight w:val="0"/>
          <w:marTop w:val="0"/>
          <w:marBottom w:val="0"/>
          <w:divBdr>
            <w:top w:val="none" w:sz="0" w:space="0" w:color="auto"/>
            <w:left w:val="none" w:sz="0" w:space="0" w:color="auto"/>
            <w:bottom w:val="none" w:sz="0" w:space="0" w:color="auto"/>
            <w:right w:val="none" w:sz="0" w:space="0" w:color="auto"/>
          </w:divBdr>
          <w:divsChild>
            <w:div w:id="143158031">
              <w:marLeft w:val="180"/>
              <w:marRight w:val="240"/>
              <w:marTop w:val="0"/>
              <w:marBottom w:val="0"/>
              <w:divBdr>
                <w:top w:val="none" w:sz="0" w:space="0" w:color="auto"/>
                <w:left w:val="none" w:sz="0" w:space="0" w:color="auto"/>
                <w:bottom w:val="none" w:sz="0" w:space="0" w:color="auto"/>
                <w:right w:val="none" w:sz="0" w:space="0" w:color="auto"/>
              </w:divBdr>
              <w:divsChild>
                <w:div w:id="1810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14577">
          <w:marLeft w:val="0"/>
          <w:marRight w:val="0"/>
          <w:marTop w:val="0"/>
          <w:marBottom w:val="0"/>
          <w:divBdr>
            <w:top w:val="none" w:sz="0" w:space="0" w:color="auto"/>
            <w:left w:val="none" w:sz="0" w:space="0" w:color="auto"/>
            <w:bottom w:val="none" w:sz="0" w:space="0" w:color="auto"/>
            <w:right w:val="none" w:sz="0" w:space="0" w:color="auto"/>
          </w:divBdr>
          <w:divsChild>
            <w:div w:id="719475906">
              <w:marLeft w:val="180"/>
              <w:marRight w:val="240"/>
              <w:marTop w:val="0"/>
              <w:marBottom w:val="0"/>
              <w:divBdr>
                <w:top w:val="none" w:sz="0" w:space="0" w:color="auto"/>
                <w:left w:val="none" w:sz="0" w:space="0" w:color="auto"/>
                <w:bottom w:val="none" w:sz="0" w:space="0" w:color="auto"/>
                <w:right w:val="none" w:sz="0" w:space="0" w:color="auto"/>
              </w:divBdr>
              <w:divsChild>
                <w:div w:id="17956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96">
          <w:marLeft w:val="0"/>
          <w:marRight w:val="0"/>
          <w:marTop w:val="0"/>
          <w:marBottom w:val="0"/>
          <w:divBdr>
            <w:top w:val="none" w:sz="0" w:space="0" w:color="auto"/>
            <w:left w:val="none" w:sz="0" w:space="0" w:color="auto"/>
            <w:bottom w:val="none" w:sz="0" w:space="0" w:color="auto"/>
            <w:right w:val="none" w:sz="0" w:space="0" w:color="auto"/>
          </w:divBdr>
          <w:divsChild>
            <w:div w:id="1748846047">
              <w:marLeft w:val="180"/>
              <w:marRight w:val="240"/>
              <w:marTop w:val="0"/>
              <w:marBottom w:val="0"/>
              <w:divBdr>
                <w:top w:val="none" w:sz="0" w:space="0" w:color="auto"/>
                <w:left w:val="none" w:sz="0" w:space="0" w:color="auto"/>
                <w:bottom w:val="none" w:sz="0" w:space="0" w:color="auto"/>
                <w:right w:val="none" w:sz="0" w:space="0" w:color="auto"/>
              </w:divBdr>
              <w:divsChild>
                <w:div w:id="7026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5780">
          <w:marLeft w:val="0"/>
          <w:marRight w:val="0"/>
          <w:marTop w:val="0"/>
          <w:marBottom w:val="0"/>
          <w:divBdr>
            <w:top w:val="none" w:sz="0" w:space="0" w:color="auto"/>
            <w:left w:val="none" w:sz="0" w:space="0" w:color="auto"/>
            <w:bottom w:val="none" w:sz="0" w:space="0" w:color="auto"/>
            <w:right w:val="none" w:sz="0" w:space="0" w:color="auto"/>
          </w:divBdr>
          <w:divsChild>
            <w:div w:id="637149639">
              <w:marLeft w:val="180"/>
              <w:marRight w:val="240"/>
              <w:marTop w:val="0"/>
              <w:marBottom w:val="0"/>
              <w:divBdr>
                <w:top w:val="none" w:sz="0" w:space="0" w:color="auto"/>
                <w:left w:val="none" w:sz="0" w:space="0" w:color="auto"/>
                <w:bottom w:val="none" w:sz="0" w:space="0" w:color="auto"/>
                <w:right w:val="none" w:sz="0" w:space="0" w:color="auto"/>
              </w:divBdr>
              <w:divsChild>
                <w:div w:id="9225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5244">
          <w:marLeft w:val="0"/>
          <w:marRight w:val="0"/>
          <w:marTop w:val="0"/>
          <w:marBottom w:val="0"/>
          <w:divBdr>
            <w:top w:val="none" w:sz="0" w:space="0" w:color="auto"/>
            <w:left w:val="none" w:sz="0" w:space="0" w:color="auto"/>
            <w:bottom w:val="none" w:sz="0" w:space="0" w:color="auto"/>
            <w:right w:val="none" w:sz="0" w:space="0" w:color="auto"/>
          </w:divBdr>
          <w:divsChild>
            <w:div w:id="1947424265">
              <w:marLeft w:val="180"/>
              <w:marRight w:val="240"/>
              <w:marTop w:val="0"/>
              <w:marBottom w:val="0"/>
              <w:divBdr>
                <w:top w:val="none" w:sz="0" w:space="0" w:color="auto"/>
                <w:left w:val="none" w:sz="0" w:space="0" w:color="auto"/>
                <w:bottom w:val="none" w:sz="0" w:space="0" w:color="auto"/>
                <w:right w:val="none" w:sz="0" w:space="0" w:color="auto"/>
              </w:divBdr>
              <w:divsChild>
                <w:div w:id="186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9545">
          <w:marLeft w:val="0"/>
          <w:marRight w:val="0"/>
          <w:marTop w:val="0"/>
          <w:marBottom w:val="0"/>
          <w:divBdr>
            <w:top w:val="none" w:sz="0" w:space="0" w:color="auto"/>
            <w:left w:val="none" w:sz="0" w:space="0" w:color="auto"/>
            <w:bottom w:val="none" w:sz="0" w:space="0" w:color="auto"/>
            <w:right w:val="none" w:sz="0" w:space="0" w:color="auto"/>
          </w:divBdr>
          <w:divsChild>
            <w:div w:id="1702896159">
              <w:marLeft w:val="180"/>
              <w:marRight w:val="240"/>
              <w:marTop w:val="0"/>
              <w:marBottom w:val="0"/>
              <w:divBdr>
                <w:top w:val="none" w:sz="0" w:space="0" w:color="auto"/>
                <w:left w:val="none" w:sz="0" w:space="0" w:color="auto"/>
                <w:bottom w:val="none" w:sz="0" w:space="0" w:color="auto"/>
                <w:right w:val="none" w:sz="0" w:space="0" w:color="auto"/>
              </w:divBdr>
              <w:divsChild>
                <w:div w:id="11879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0752">
          <w:marLeft w:val="0"/>
          <w:marRight w:val="0"/>
          <w:marTop w:val="0"/>
          <w:marBottom w:val="0"/>
          <w:divBdr>
            <w:top w:val="none" w:sz="0" w:space="0" w:color="auto"/>
            <w:left w:val="none" w:sz="0" w:space="0" w:color="auto"/>
            <w:bottom w:val="none" w:sz="0" w:space="0" w:color="auto"/>
            <w:right w:val="none" w:sz="0" w:space="0" w:color="auto"/>
          </w:divBdr>
          <w:divsChild>
            <w:div w:id="679309300">
              <w:marLeft w:val="180"/>
              <w:marRight w:val="240"/>
              <w:marTop w:val="0"/>
              <w:marBottom w:val="0"/>
              <w:divBdr>
                <w:top w:val="none" w:sz="0" w:space="0" w:color="auto"/>
                <w:left w:val="none" w:sz="0" w:space="0" w:color="auto"/>
                <w:bottom w:val="none" w:sz="0" w:space="0" w:color="auto"/>
                <w:right w:val="none" w:sz="0" w:space="0" w:color="auto"/>
              </w:divBdr>
              <w:divsChild>
                <w:div w:id="5825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9314">
          <w:marLeft w:val="0"/>
          <w:marRight w:val="0"/>
          <w:marTop w:val="0"/>
          <w:marBottom w:val="0"/>
          <w:divBdr>
            <w:top w:val="none" w:sz="0" w:space="0" w:color="auto"/>
            <w:left w:val="none" w:sz="0" w:space="0" w:color="auto"/>
            <w:bottom w:val="none" w:sz="0" w:space="0" w:color="auto"/>
            <w:right w:val="none" w:sz="0" w:space="0" w:color="auto"/>
          </w:divBdr>
          <w:divsChild>
            <w:div w:id="1470587531">
              <w:marLeft w:val="180"/>
              <w:marRight w:val="240"/>
              <w:marTop w:val="0"/>
              <w:marBottom w:val="0"/>
              <w:divBdr>
                <w:top w:val="none" w:sz="0" w:space="0" w:color="auto"/>
                <w:left w:val="none" w:sz="0" w:space="0" w:color="auto"/>
                <w:bottom w:val="none" w:sz="0" w:space="0" w:color="auto"/>
                <w:right w:val="none" w:sz="0" w:space="0" w:color="auto"/>
              </w:divBdr>
              <w:divsChild>
                <w:div w:id="3325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5368">
          <w:marLeft w:val="0"/>
          <w:marRight w:val="0"/>
          <w:marTop w:val="0"/>
          <w:marBottom w:val="0"/>
          <w:divBdr>
            <w:top w:val="none" w:sz="0" w:space="0" w:color="auto"/>
            <w:left w:val="none" w:sz="0" w:space="0" w:color="auto"/>
            <w:bottom w:val="none" w:sz="0" w:space="0" w:color="auto"/>
            <w:right w:val="none" w:sz="0" w:space="0" w:color="auto"/>
          </w:divBdr>
          <w:divsChild>
            <w:div w:id="484904793">
              <w:marLeft w:val="180"/>
              <w:marRight w:val="240"/>
              <w:marTop w:val="0"/>
              <w:marBottom w:val="0"/>
              <w:divBdr>
                <w:top w:val="none" w:sz="0" w:space="0" w:color="auto"/>
                <w:left w:val="none" w:sz="0" w:space="0" w:color="auto"/>
                <w:bottom w:val="none" w:sz="0" w:space="0" w:color="auto"/>
                <w:right w:val="none" w:sz="0" w:space="0" w:color="auto"/>
              </w:divBdr>
              <w:divsChild>
                <w:div w:id="16122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9704">
          <w:marLeft w:val="0"/>
          <w:marRight w:val="0"/>
          <w:marTop w:val="0"/>
          <w:marBottom w:val="0"/>
          <w:divBdr>
            <w:top w:val="none" w:sz="0" w:space="0" w:color="auto"/>
            <w:left w:val="none" w:sz="0" w:space="0" w:color="auto"/>
            <w:bottom w:val="none" w:sz="0" w:space="0" w:color="auto"/>
            <w:right w:val="none" w:sz="0" w:space="0" w:color="auto"/>
          </w:divBdr>
          <w:divsChild>
            <w:div w:id="586618922">
              <w:marLeft w:val="180"/>
              <w:marRight w:val="240"/>
              <w:marTop w:val="0"/>
              <w:marBottom w:val="0"/>
              <w:divBdr>
                <w:top w:val="none" w:sz="0" w:space="0" w:color="auto"/>
                <w:left w:val="none" w:sz="0" w:space="0" w:color="auto"/>
                <w:bottom w:val="none" w:sz="0" w:space="0" w:color="auto"/>
                <w:right w:val="none" w:sz="0" w:space="0" w:color="auto"/>
              </w:divBdr>
              <w:divsChild>
                <w:div w:id="16260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5508">
          <w:marLeft w:val="0"/>
          <w:marRight w:val="0"/>
          <w:marTop w:val="0"/>
          <w:marBottom w:val="0"/>
          <w:divBdr>
            <w:top w:val="none" w:sz="0" w:space="0" w:color="auto"/>
            <w:left w:val="none" w:sz="0" w:space="0" w:color="auto"/>
            <w:bottom w:val="none" w:sz="0" w:space="0" w:color="auto"/>
            <w:right w:val="none" w:sz="0" w:space="0" w:color="auto"/>
          </w:divBdr>
          <w:divsChild>
            <w:div w:id="801465945">
              <w:marLeft w:val="180"/>
              <w:marRight w:val="240"/>
              <w:marTop w:val="0"/>
              <w:marBottom w:val="0"/>
              <w:divBdr>
                <w:top w:val="none" w:sz="0" w:space="0" w:color="auto"/>
                <w:left w:val="none" w:sz="0" w:space="0" w:color="auto"/>
                <w:bottom w:val="none" w:sz="0" w:space="0" w:color="auto"/>
                <w:right w:val="none" w:sz="0" w:space="0" w:color="auto"/>
              </w:divBdr>
              <w:divsChild>
                <w:div w:id="15704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71768">
          <w:marLeft w:val="0"/>
          <w:marRight w:val="0"/>
          <w:marTop w:val="0"/>
          <w:marBottom w:val="0"/>
          <w:divBdr>
            <w:top w:val="none" w:sz="0" w:space="0" w:color="auto"/>
            <w:left w:val="none" w:sz="0" w:space="0" w:color="auto"/>
            <w:bottom w:val="none" w:sz="0" w:space="0" w:color="auto"/>
            <w:right w:val="none" w:sz="0" w:space="0" w:color="auto"/>
          </w:divBdr>
          <w:divsChild>
            <w:div w:id="1609773812">
              <w:marLeft w:val="180"/>
              <w:marRight w:val="240"/>
              <w:marTop w:val="0"/>
              <w:marBottom w:val="0"/>
              <w:divBdr>
                <w:top w:val="none" w:sz="0" w:space="0" w:color="auto"/>
                <w:left w:val="none" w:sz="0" w:space="0" w:color="auto"/>
                <w:bottom w:val="none" w:sz="0" w:space="0" w:color="auto"/>
                <w:right w:val="none" w:sz="0" w:space="0" w:color="auto"/>
              </w:divBdr>
              <w:divsChild>
                <w:div w:id="5159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1249">
          <w:marLeft w:val="0"/>
          <w:marRight w:val="0"/>
          <w:marTop w:val="0"/>
          <w:marBottom w:val="0"/>
          <w:divBdr>
            <w:top w:val="none" w:sz="0" w:space="0" w:color="auto"/>
            <w:left w:val="none" w:sz="0" w:space="0" w:color="auto"/>
            <w:bottom w:val="none" w:sz="0" w:space="0" w:color="auto"/>
            <w:right w:val="none" w:sz="0" w:space="0" w:color="auto"/>
          </w:divBdr>
          <w:divsChild>
            <w:div w:id="828909892">
              <w:marLeft w:val="180"/>
              <w:marRight w:val="240"/>
              <w:marTop w:val="0"/>
              <w:marBottom w:val="0"/>
              <w:divBdr>
                <w:top w:val="none" w:sz="0" w:space="0" w:color="auto"/>
                <w:left w:val="none" w:sz="0" w:space="0" w:color="auto"/>
                <w:bottom w:val="none" w:sz="0" w:space="0" w:color="auto"/>
                <w:right w:val="none" w:sz="0" w:space="0" w:color="auto"/>
              </w:divBdr>
              <w:divsChild>
                <w:div w:id="19216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656">
          <w:marLeft w:val="0"/>
          <w:marRight w:val="0"/>
          <w:marTop w:val="0"/>
          <w:marBottom w:val="0"/>
          <w:divBdr>
            <w:top w:val="none" w:sz="0" w:space="0" w:color="auto"/>
            <w:left w:val="none" w:sz="0" w:space="0" w:color="auto"/>
            <w:bottom w:val="none" w:sz="0" w:space="0" w:color="auto"/>
            <w:right w:val="none" w:sz="0" w:space="0" w:color="auto"/>
          </w:divBdr>
          <w:divsChild>
            <w:div w:id="960067510">
              <w:marLeft w:val="180"/>
              <w:marRight w:val="240"/>
              <w:marTop w:val="0"/>
              <w:marBottom w:val="0"/>
              <w:divBdr>
                <w:top w:val="none" w:sz="0" w:space="0" w:color="auto"/>
                <w:left w:val="none" w:sz="0" w:space="0" w:color="auto"/>
                <w:bottom w:val="none" w:sz="0" w:space="0" w:color="auto"/>
                <w:right w:val="none" w:sz="0" w:space="0" w:color="auto"/>
              </w:divBdr>
              <w:divsChild>
                <w:div w:id="19737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22612">
          <w:marLeft w:val="0"/>
          <w:marRight w:val="0"/>
          <w:marTop w:val="0"/>
          <w:marBottom w:val="0"/>
          <w:divBdr>
            <w:top w:val="none" w:sz="0" w:space="0" w:color="auto"/>
            <w:left w:val="none" w:sz="0" w:space="0" w:color="auto"/>
            <w:bottom w:val="none" w:sz="0" w:space="0" w:color="auto"/>
            <w:right w:val="none" w:sz="0" w:space="0" w:color="auto"/>
          </w:divBdr>
          <w:divsChild>
            <w:div w:id="322859781">
              <w:marLeft w:val="180"/>
              <w:marRight w:val="240"/>
              <w:marTop w:val="0"/>
              <w:marBottom w:val="0"/>
              <w:divBdr>
                <w:top w:val="none" w:sz="0" w:space="0" w:color="auto"/>
                <w:left w:val="none" w:sz="0" w:space="0" w:color="auto"/>
                <w:bottom w:val="none" w:sz="0" w:space="0" w:color="auto"/>
                <w:right w:val="none" w:sz="0" w:space="0" w:color="auto"/>
              </w:divBdr>
              <w:divsChild>
                <w:div w:id="21292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4964">
          <w:marLeft w:val="0"/>
          <w:marRight w:val="0"/>
          <w:marTop w:val="0"/>
          <w:marBottom w:val="0"/>
          <w:divBdr>
            <w:top w:val="none" w:sz="0" w:space="0" w:color="auto"/>
            <w:left w:val="none" w:sz="0" w:space="0" w:color="auto"/>
            <w:bottom w:val="none" w:sz="0" w:space="0" w:color="auto"/>
            <w:right w:val="none" w:sz="0" w:space="0" w:color="auto"/>
          </w:divBdr>
          <w:divsChild>
            <w:div w:id="655303242">
              <w:marLeft w:val="180"/>
              <w:marRight w:val="240"/>
              <w:marTop w:val="0"/>
              <w:marBottom w:val="0"/>
              <w:divBdr>
                <w:top w:val="none" w:sz="0" w:space="0" w:color="auto"/>
                <w:left w:val="none" w:sz="0" w:space="0" w:color="auto"/>
                <w:bottom w:val="none" w:sz="0" w:space="0" w:color="auto"/>
                <w:right w:val="none" w:sz="0" w:space="0" w:color="auto"/>
              </w:divBdr>
              <w:divsChild>
                <w:div w:id="6433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1466">
          <w:marLeft w:val="0"/>
          <w:marRight w:val="0"/>
          <w:marTop w:val="0"/>
          <w:marBottom w:val="0"/>
          <w:divBdr>
            <w:top w:val="none" w:sz="0" w:space="0" w:color="auto"/>
            <w:left w:val="none" w:sz="0" w:space="0" w:color="auto"/>
            <w:bottom w:val="none" w:sz="0" w:space="0" w:color="auto"/>
            <w:right w:val="none" w:sz="0" w:space="0" w:color="auto"/>
          </w:divBdr>
          <w:divsChild>
            <w:div w:id="1405179242">
              <w:marLeft w:val="180"/>
              <w:marRight w:val="240"/>
              <w:marTop w:val="0"/>
              <w:marBottom w:val="0"/>
              <w:divBdr>
                <w:top w:val="none" w:sz="0" w:space="0" w:color="auto"/>
                <w:left w:val="none" w:sz="0" w:space="0" w:color="auto"/>
                <w:bottom w:val="none" w:sz="0" w:space="0" w:color="auto"/>
                <w:right w:val="none" w:sz="0" w:space="0" w:color="auto"/>
              </w:divBdr>
              <w:divsChild>
                <w:div w:id="895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2579">
          <w:marLeft w:val="0"/>
          <w:marRight w:val="0"/>
          <w:marTop w:val="0"/>
          <w:marBottom w:val="0"/>
          <w:divBdr>
            <w:top w:val="none" w:sz="0" w:space="0" w:color="auto"/>
            <w:left w:val="none" w:sz="0" w:space="0" w:color="auto"/>
            <w:bottom w:val="none" w:sz="0" w:space="0" w:color="auto"/>
            <w:right w:val="none" w:sz="0" w:space="0" w:color="auto"/>
          </w:divBdr>
          <w:divsChild>
            <w:div w:id="1055813810">
              <w:marLeft w:val="180"/>
              <w:marRight w:val="240"/>
              <w:marTop w:val="0"/>
              <w:marBottom w:val="0"/>
              <w:divBdr>
                <w:top w:val="none" w:sz="0" w:space="0" w:color="auto"/>
                <w:left w:val="none" w:sz="0" w:space="0" w:color="auto"/>
                <w:bottom w:val="none" w:sz="0" w:space="0" w:color="auto"/>
                <w:right w:val="none" w:sz="0" w:space="0" w:color="auto"/>
              </w:divBdr>
              <w:divsChild>
                <w:div w:id="12600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2471">
          <w:marLeft w:val="0"/>
          <w:marRight w:val="0"/>
          <w:marTop w:val="0"/>
          <w:marBottom w:val="0"/>
          <w:divBdr>
            <w:top w:val="none" w:sz="0" w:space="0" w:color="auto"/>
            <w:left w:val="none" w:sz="0" w:space="0" w:color="auto"/>
            <w:bottom w:val="none" w:sz="0" w:space="0" w:color="auto"/>
            <w:right w:val="none" w:sz="0" w:space="0" w:color="auto"/>
          </w:divBdr>
          <w:divsChild>
            <w:div w:id="1844975457">
              <w:marLeft w:val="180"/>
              <w:marRight w:val="240"/>
              <w:marTop w:val="0"/>
              <w:marBottom w:val="0"/>
              <w:divBdr>
                <w:top w:val="none" w:sz="0" w:space="0" w:color="auto"/>
                <w:left w:val="none" w:sz="0" w:space="0" w:color="auto"/>
                <w:bottom w:val="none" w:sz="0" w:space="0" w:color="auto"/>
                <w:right w:val="none" w:sz="0" w:space="0" w:color="auto"/>
              </w:divBdr>
              <w:divsChild>
                <w:div w:id="21463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2932">
          <w:marLeft w:val="0"/>
          <w:marRight w:val="0"/>
          <w:marTop w:val="0"/>
          <w:marBottom w:val="0"/>
          <w:divBdr>
            <w:top w:val="none" w:sz="0" w:space="0" w:color="auto"/>
            <w:left w:val="none" w:sz="0" w:space="0" w:color="auto"/>
            <w:bottom w:val="none" w:sz="0" w:space="0" w:color="auto"/>
            <w:right w:val="none" w:sz="0" w:space="0" w:color="auto"/>
          </w:divBdr>
          <w:divsChild>
            <w:div w:id="1207447901">
              <w:marLeft w:val="180"/>
              <w:marRight w:val="240"/>
              <w:marTop w:val="0"/>
              <w:marBottom w:val="0"/>
              <w:divBdr>
                <w:top w:val="none" w:sz="0" w:space="0" w:color="auto"/>
                <w:left w:val="none" w:sz="0" w:space="0" w:color="auto"/>
                <w:bottom w:val="none" w:sz="0" w:space="0" w:color="auto"/>
                <w:right w:val="none" w:sz="0" w:space="0" w:color="auto"/>
              </w:divBdr>
              <w:divsChild>
                <w:div w:id="4387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3081">
          <w:marLeft w:val="0"/>
          <w:marRight w:val="0"/>
          <w:marTop w:val="0"/>
          <w:marBottom w:val="0"/>
          <w:divBdr>
            <w:top w:val="none" w:sz="0" w:space="0" w:color="auto"/>
            <w:left w:val="none" w:sz="0" w:space="0" w:color="auto"/>
            <w:bottom w:val="none" w:sz="0" w:space="0" w:color="auto"/>
            <w:right w:val="none" w:sz="0" w:space="0" w:color="auto"/>
          </w:divBdr>
          <w:divsChild>
            <w:div w:id="921453827">
              <w:marLeft w:val="180"/>
              <w:marRight w:val="240"/>
              <w:marTop w:val="0"/>
              <w:marBottom w:val="0"/>
              <w:divBdr>
                <w:top w:val="none" w:sz="0" w:space="0" w:color="auto"/>
                <w:left w:val="none" w:sz="0" w:space="0" w:color="auto"/>
                <w:bottom w:val="none" w:sz="0" w:space="0" w:color="auto"/>
                <w:right w:val="none" w:sz="0" w:space="0" w:color="auto"/>
              </w:divBdr>
              <w:divsChild>
                <w:div w:id="7374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4021">
          <w:marLeft w:val="0"/>
          <w:marRight w:val="0"/>
          <w:marTop w:val="0"/>
          <w:marBottom w:val="0"/>
          <w:divBdr>
            <w:top w:val="none" w:sz="0" w:space="0" w:color="auto"/>
            <w:left w:val="none" w:sz="0" w:space="0" w:color="auto"/>
            <w:bottom w:val="none" w:sz="0" w:space="0" w:color="auto"/>
            <w:right w:val="none" w:sz="0" w:space="0" w:color="auto"/>
          </w:divBdr>
          <w:divsChild>
            <w:div w:id="679234255">
              <w:marLeft w:val="180"/>
              <w:marRight w:val="240"/>
              <w:marTop w:val="0"/>
              <w:marBottom w:val="0"/>
              <w:divBdr>
                <w:top w:val="none" w:sz="0" w:space="0" w:color="auto"/>
                <w:left w:val="none" w:sz="0" w:space="0" w:color="auto"/>
                <w:bottom w:val="none" w:sz="0" w:space="0" w:color="auto"/>
                <w:right w:val="none" w:sz="0" w:space="0" w:color="auto"/>
              </w:divBdr>
              <w:divsChild>
                <w:div w:id="3189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2491">
          <w:marLeft w:val="0"/>
          <w:marRight w:val="0"/>
          <w:marTop w:val="0"/>
          <w:marBottom w:val="0"/>
          <w:divBdr>
            <w:top w:val="none" w:sz="0" w:space="0" w:color="auto"/>
            <w:left w:val="none" w:sz="0" w:space="0" w:color="auto"/>
            <w:bottom w:val="none" w:sz="0" w:space="0" w:color="auto"/>
            <w:right w:val="none" w:sz="0" w:space="0" w:color="auto"/>
          </w:divBdr>
          <w:divsChild>
            <w:div w:id="627203138">
              <w:marLeft w:val="180"/>
              <w:marRight w:val="240"/>
              <w:marTop w:val="0"/>
              <w:marBottom w:val="0"/>
              <w:divBdr>
                <w:top w:val="none" w:sz="0" w:space="0" w:color="auto"/>
                <w:left w:val="none" w:sz="0" w:space="0" w:color="auto"/>
                <w:bottom w:val="none" w:sz="0" w:space="0" w:color="auto"/>
                <w:right w:val="none" w:sz="0" w:space="0" w:color="auto"/>
              </w:divBdr>
              <w:divsChild>
                <w:div w:id="3810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422">
          <w:marLeft w:val="0"/>
          <w:marRight w:val="0"/>
          <w:marTop w:val="0"/>
          <w:marBottom w:val="0"/>
          <w:divBdr>
            <w:top w:val="none" w:sz="0" w:space="0" w:color="auto"/>
            <w:left w:val="none" w:sz="0" w:space="0" w:color="auto"/>
            <w:bottom w:val="none" w:sz="0" w:space="0" w:color="auto"/>
            <w:right w:val="none" w:sz="0" w:space="0" w:color="auto"/>
          </w:divBdr>
          <w:divsChild>
            <w:div w:id="26371960">
              <w:marLeft w:val="180"/>
              <w:marRight w:val="240"/>
              <w:marTop w:val="0"/>
              <w:marBottom w:val="0"/>
              <w:divBdr>
                <w:top w:val="none" w:sz="0" w:space="0" w:color="auto"/>
                <w:left w:val="none" w:sz="0" w:space="0" w:color="auto"/>
                <w:bottom w:val="none" w:sz="0" w:space="0" w:color="auto"/>
                <w:right w:val="none" w:sz="0" w:space="0" w:color="auto"/>
              </w:divBdr>
              <w:divsChild>
                <w:div w:id="1443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19295">
          <w:marLeft w:val="0"/>
          <w:marRight w:val="0"/>
          <w:marTop w:val="0"/>
          <w:marBottom w:val="0"/>
          <w:divBdr>
            <w:top w:val="none" w:sz="0" w:space="0" w:color="auto"/>
            <w:left w:val="none" w:sz="0" w:space="0" w:color="auto"/>
            <w:bottom w:val="none" w:sz="0" w:space="0" w:color="auto"/>
            <w:right w:val="none" w:sz="0" w:space="0" w:color="auto"/>
          </w:divBdr>
          <w:divsChild>
            <w:div w:id="909080253">
              <w:marLeft w:val="180"/>
              <w:marRight w:val="240"/>
              <w:marTop w:val="0"/>
              <w:marBottom w:val="0"/>
              <w:divBdr>
                <w:top w:val="none" w:sz="0" w:space="0" w:color="auto"/>
                <w:left w:val="none" w:sz="0" w:space="0" w:color="auto"/>
                <w:bottom w:val="none" w:sz="0" w:space="0" w:color="auto"/>
                <w:right w:val="none" w:sz="0" w:space="0" w:color="auto"/>
              </w:divBdr>
              <w:divsChild>
                <w:div w:id="1375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3171">
          <w:marLeft w:val="0"/>
          <w:marRight w:val="0"/>
          <w:marTop w:val="0"/>
          <w:marBottom w:val="0"/>
          <w:divBdr>
            <w:top w:val="none" w:sz="0" w:space="0" w:color="auto"/>
            <w:left w:val="none" w:sz="0" w:space="0" w:color="auto"/>
            <w:bottom w:val="none" w:sz="0" w:space="0" w:color="auto"/>
            <w:right w:val="none" w:sz="0" w:space="0" w:color="auto"/>
          </w:divBdr>
          <w:divsChild>
            <w:div w:id="2120296736">
              <w:marLeft w:val="180"/>
              <w:marRight w:val="240"/>
              <w:marTop w:val="0"/>
              <w:marBottom w:val="0"/>
              <w:divBdr>
                <w:top w:val="none" w:sz="0" w:space="0" w:color="auto"/>
                <w:left w:val="none" w:sz="0" w:space="0" w:color="auto"/>
                <w:bottom w:val="none" w:sz="0" w:space="0" w:color="auto"/>
                <w:right w:val="none" w:sz="0" w:space="0" w:color="auto"/>
              </w:divBdr>
              <w:divsChild>
                <w:div w:id="1258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1063">
          <w:marLeft w:val="0"/>
          <w:marRight w:val="0"/>
          <w:marTop w:val="0"/>
          <w:marBottom w:val="0"/>
          <w:divBdr>
            <w:top w:val="none" w:sz="0" w:space="0" w:color="auto"/>
            <w:left w:val="none" w:sz="0" w:space="0" w:color="auto"/>
            <w:bottom w:val="none" w:sz="0" w:space="0" w:color="auto"/>
            <w:right w:val="none" w:sz="0" w:space="0" w:color="auto"/>
          </w:divBdr>
          <w:divsChild>
            <w:div w:id="1476871203">
              <w:marLeft w:val="180"/>
              <w:marRight w:val="240"/>
              <w:marTop w:val="0"/>
              <w:marBottom w:val="0"/>
              <w:divBdr>
                <w:top w:val="none" w:sz="0" w:space="0" w:color="auto"/>
                <w:left w:val="none" w:sz="0" w:space="0" w:color="auto"/>
                <w:bottom w:val="none" w:sz="0" w:space="0" w:color="auto"/>
                <w:right w:val="none" w:sz="0" w:space="0" w:color="auto"/>
              </w:divBdr>
              <w:divsChild>
                <w:div w:id="2208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4447">
          <w:marLeft w:val="0"/>
          <w:marRight w:val="0"/>
          <w:marTop w:val="0"/>
          <w:marBottom w:val="0"/>
          <w:divBdr>
            <w:top w:val="none" w:sz="0" w:space="0" w:color="auto"/>
            <w:left w:val="none" w:sz="0" w:space="0" w:color="auto"/>
            <w:bottom w:val="none" w:sz="0" w:space="0" w:color="auto"/>
            <w:right w:val="none" w:sz="0" w:space="0" w:color="auto"/>
          </w:divBdr>
          <w:divsChild>
            <w:div w:id="473915500">
              <w:marLeft w:val="180"/>
              <w:marRight w:val="240"/>
              <w:marTop w:val="0"/>
              <w:marBottom w:val="0"/>
              <w:divBdr>
                <w:top w:val="none" w:sz="0" w:space="0" w:color="auto"/>
                <w:left w:val="none" w:sz="0" w:space="0" w:color="auto"/>
                <w:bottom w:val="none" w:sz="0" w:space="0" w:color="auto"/>
                <w:right w:val="none" w:sz="0" w:space="0" w:color="auto"/>
              </w:divBdr>
              <w:divsChild>
                <w:div w:id="3388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41175">
          <w:marLeft w:val="0"/>
          <w:marRight w:val="0"/>
          <w:marTop w:val="0"/>
          <w:marBottom w:val="0"/>
          <w:divBdr>
            <w:top w:val="none" w:sz="0" w:space="0" w:color="auto"/>
            <w:left w:val="none" w:sz="0" w:space="0" w:color="auto"/>
            <w:bottom w:val="none" w:sz="0" w:space="0" w:color="auto"/>
            <w:right w:val="none" w:sz="0" w:space="0" w:color="auto"/>
          </w:divBdr>
          <w:divsChild>
            <w:div w:id="1330210220">
              <w:marLeft w:val="180"/>
              <w:marRight w:val="240"/>
              <w:marTop w:val="0"/>
              <w:marBottom w:val="0"/>
              <w:divBdr>
                <w:top w:val="none" w:sz="0" w:space="0" w:color="auto"/>
                <w:left w:val="none" w:sz="0" w:space="0" w:color="auto"/>
                <w:bottom w:val="none" w:sz="0" w:space="0" w:color="auto"/>
                <w:right w:val="none" w:sz="0" w:space="0" w:color="auto"/>
              </w:divBdr>
              <w:divsChild>
                <w:div w:id="2493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6397">
          <w:marLeft w:val="0"/>
          <w:marRight w:val="0"/>
          <w:marTop w:val="0"/>
          <w:marBottom w:val="0"/>
          <w:divBdr>
            <w:top w:val="none" w:sz="0" w:space="0" w:color="auto"/>
            <w:left w:val="none" w:sz="0" w:space="0" w:color="auto"/>
            <w:bottom w:val="none" w:sz="0" w:space="0" w:color="auto"/>
            <w:right w:val="none" w:sz="0" w:space="0" w:color="auto"/>
          </w:divBdr>
          <w:divsChild>
            <w:div w:id="988560122">
              <w:marLeft w:val="180"/>
              <w:marRight w:val="240"/>
              <w:marTop w:val="0"/>
              <w:marBottom w:val="0"/>
              <w:divBdr>
                <w:top w:val="none" w:sz="0" w:space="0" w:color="auto"/>
                <w:left w:val="none" w:sz="0" w:space="0" w:color="auto"/>
                <w:bottom w:val="none" w:sz="0" w:space="0" w:color="auto"/>
                <w:right w:val="none" w:sz="0" w:space="0" w:color="auto"/>
              </w:divBdr>
              <w:divsChild>
                <w:div w:id="4872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5182">
          <w:marLeft w:val="0"/>
          <w:marRight w:val="0"/>
          <w:marTop w:val="0"/>
          <w:marBottom w:val="0"/>
          <w:divBdr>
            <w:top w:val="none" w:sz="0" w:space="0" w:color="auto"/>
            <w:left w:val="none" w:sz="0" w:space="0" w:color="auto"/>
            <w:bottom w:val="none" w:sz="0" w:space="0" w:color="auto"/>
            <w:right w:val="none" w:sz="0" w:space="0" w:color="auto"/>
          </w:divBdr>
          <w:divsChild>
            <w:div w:id="937834315">
              <w:marLeft w:val="180"/>
              <w:marRight w:val="240"/>
              <w:marTop w:val="0"/>
              <w:marBottom w:val="0"/>
              <w:divBdr>
                <w:top w:val="none" w:sz="0" w:space="0" w:color="auto"/>
                <w:left w:val="none" w:sz="0" w:space="0" w:color="auto"/>
                <w:bottom w:val="none" w:sz="0" w:space="0" w:color="auto"/>
                <w:right w:val="none" w:sz="0" w:space="0" w:color="auto"/>
              </w:divBdr>
              <w:divsChild>
                <w:div w:id="1377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293">
          <w:marLeft w:val="0"/>
          <w:marRight w:val="0"/>
          <w:marTop w:val="0"/>
          <w:marBottom w:val="0"/>
          <w:divBdr>
            <w:top w:val="none" w:sz="0" w:space="0" w:color="auto"/>
            <w:left w:val="none" w:sz="0" w:space="0" w:color="auto"/>
            <w:bottom w:val="none" w:sz="0" w:space="0" w:color="auto"/>
            <w:right w:val="none" w:sz="0" w:space="0" w:color="auto"/>
          </w:divBdr>
          <w:divsChild>
            <w:div w:id="279848884">
              <w:marLeft w:val="180"/>
              <w:marRight w:val="240"/>
              <w:marTop w:val="0"/>
              <w:marBottom w:val="0"/>
              <w:divBdr>
                <w:top w:val="none" w:sz="0" w:space="0" w:color="auto"/>
                <w:left w:val="none" w:sz="0" w:space="0" w:color="auto"/>
                <w:bottom w:val="none" w:sz="0" w:space="0" w:color="auto"/>
                <w:right w:val="none" w:sz="0" w:space="0" w:color="auto"/>
              </w:divBdr>
              <w:divsChild>
                <w:div w:id="13516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7">
          <w:marLeft w:val="0"/>
          <w:marRight w:val="0"/>
          <w:marTop w:val="0"/>
          <w:marBottom w:val="0"/>
          <w:divBdr>
            <w:top w:val="none" w:sz="0" w:space="0" w:color="auto"/>
            <w:left w:val="none" w:sz="0" w:space="0" w:color="auto"/>
            <w:bottom w:val="none" w:sz="0" w:space="0" w:color="auto"/>
            <w:right w:val="none" w:sz="0" w:space="0" w:color="auto"/>
          </w:divBdr>
          <w:divsChild>
            <w:div w:id="433403460">
              <w:marLeft w:val="180"/>
              <w:marRight w:val="240"/>
              <w:marTop w:val="0"/>
              <w:marBottom w:val="0"/>
              <w:divBdr>
                <w:top w:val="none" w:sz="0" w:space="0" w:color="auto"/>
                <w:left w:val="none" w:sz="0" w:space="0" w:color="auto"/>
                <w:bottom w:val="none" w:sz="0" w:space="0" w:color="auto"/>
                <w:right w:val="none" w:sz="0" w:space="0" w:color="auto"/>
              </w:divBdr>
              <w:divsChild>
                <w:div w:id="16530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46">
          <w:marLeft w:val="0"/>
          <w:marRight w:val="0"/>
          <w:marTop w:val="0"/>
          <w:marBottom w:val="0"/>
          <w:divBdr>
            <w:top w:val="none" w:sz="0" w:space="0" w:color="auto"/>
            <w:left w:val="none" w:sz="0" w:space="0" w:color="auto"/>
            <w:bottom w:val="none" w:sz="0" w:space="0" w:color="auto"/>
            <w:right w:val="none" w:sz="0" w:space="0" w:color="auto"/>
          </w:divBdr>
          <w:divsChild>
            <w:div w:id="303127375">
              <w:marLeft w:val="180"/>
              <w:marRight w:val="240"/>
              <w:marTop w:val="0"/>
              <w:marBottom w:val="0"/>
              <w:divBdr>
                <w:top w:val="none" w:sz="0" w:space="0" w:color="auto"/>
                <w:left w:val="none" w:sz="0" w:space="0" w:color="auto"/>
                <w:bottom w:val="none" w:sz="0" w:space="0" w:color="auto"/>
                <w:right w:val="none" w:sz="0" w:space="0" w:color="auto"/>
              </w:divBdr>
              <w:divsChild>
                <w:div w:id="11186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7113">
          <w:marLeft w:val="0"/>
          <w:marRight w:val="0"/>
          <w:marTop w:val="0"/>
          <w:marBottom w:val="0"/>
          <w:divBdr>
            <w:top w:val="none" w:sz="0" w:space="0" w:color="auto"/>
            <w:left w:val="none" w:sz="0" w:space="0" w:color="auto"/>
            <w:bottom w:val="none" w:sz="0" w:space="0" w:color="auto"/>
            <w:right w:val="none" w:sz="0" w:space="0" w:color="auto"/>
          </w:divBdr>
          <w:divsChild>
            <w:div w:id="460542583">
              <w:marLeft w:val="180"/>
              <w:marRight w:val="240"/>
              <w:marTop w:val="0"/>
              <w:marBottom w:val="0"/>
              <w:divBdr>
                <w:top w:val="none" w:sz="0" w:space="0" w:color="auto"/>
                <w:left w:val="none" w:sz="0" w:space="0" w:color="auto"/>
                <w:bottom w:val="none" w:sz="0" w:space="0" w:color="auto"/>
                <w:right w:val="none" w:sz="0" w:space="0" w:color="auto"/>
              </w:divBdr>
              <w:divsChild>
                <w:div w:id="5293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0602">
          <w:marLeft w:val="0"/>
          <w:marRight w:val="0"/>
          <w:marTop w:val="0"/>
          <w:marBottom w:val="0"/>
          <w:divBdr>
            <w:top w:val="none" w:sz="0" w:space="0" w:color="auto"/>
            <w:left w:val="none" w:sz="0" w:space="0" w:color="auto"/>
            <w:bottom w:val="none" w:sz="0" w:space="0" w:color="auto"/>
            <w:right w:val="none" w:sz="0" w:space="0" w:color="auto"/>
          </w:divBdr>
          <w:divsChild>
            <w:div w:id="1447239424">
              <w:marLeft w:val="180"/>
              <w:marRight w:val="240"/>
              <w:marTop w:val="0"/>
              <w:marBottom w:val="0"/>
              <w:divBdr>
                <w:top w:val="none" w:sz="0" w:space="0" w:color="auto"/>
                <w:left w:val="none" w:sz="0" w:space="0" w:color="auto"/>
                <w:bottom w:val="none" w:sz="0" w:space="0" w:color="auto"/>
                <w:right w:val="none" w:sz="0" w:space="0" w:color="auto"/>
              </w:divBdr>
              <w:divsChild>
                <w:div w:id="1528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6349">
          <w:marLeft w:val="0"/>
          <w:marRight w:val="0"/>
          <w:marTop w:val="0"/>
          <w:marBottom w:val="0"/>
          <w:divBdr>
            <w:top w:val="none" w:sz="0" w:space="0" w:color="auto"/>
            <w:left w:val="none" w:sz="0" w:space="0" w:color="auto"/>
            <w:bottom w:val="none" w:sz="0" w:space="0" w:color="auto"/>
            <w:right w:val="none" w:sz="0" w:space="0" w:color="auto"/>
          </w:divBdr>
          <w:divsChild>
            <w:div w:id="1646856030">
              <w:marLeft w:val="180"/>
              <w:marRight w:val="240"/>
              <w:marTop w:val="0"/>
              <w:marBottom w:val="0"/>
              <w:divBdr>
                <w:top w:val="none" w:sz="0" w:space="0" w:color="auto"/>
                <w:left w:val="none" w:sz="0" w:space="0" w:color="auto"/>
                <w:bottom w:val="none" w:sz="0" w:space="0" w:color="auto"/>
                <w:right w:val="none" w:sz="0" w:space="0" w:color="auto"/>
              </w:divBdr>
              <w:divsChild>
                <w:div w:id="1420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7329">
          <w:marLeft w:val="0"/>
          <w:marRight w:val="0"/>
          <w:marTop w:val="0"/>
          <w:marBottom w:val="0"/>
          <w:divBdr>
            <w:top w:val="none" w:sz="0" w:space="0" w:color="auto"/>
            <w:left w:val="none" w:sz="0" w:space="0" w:color="auto"/>
            <w:bottom w:val="none" w:sz="0" w:space="0" w:color="auto"/>
            <w:right w:val="none" w:sz="0" w:space="0" w:color="auto"/>
          </w:divBdr>
          <w:divsChild>
            <w:div w:id="2067685095">
              <w:marLeft w:val="180"/>
              <w:marRight w:val="240"/>
              <w:marTop w:val="0"/>
              <w:marBottom w:val="0"/>
              <w:divBdr>
                <w:top w:val="none" w:sz="0" w:space="0" w:color="auto"/>
                <w:left w:val="none" w:sz="0" w:space="0" w:color="auto"/>
                <w:bottom w:val="none" w:sz="0" w:space="0" w:color="auto"/>
                <w:right w:val="none" w:sz="0" w:space="0" w:color="auto"/>
              </w:divBdr>
              <w:divsChild>
                <w:div w:id="2402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90920">
          <w:marLeft w:val="0"/>
          <w:marRight w:val="0"/>
          <w:marTop w:val="0"/>
          <w:marBottom w:val="0"/>
          <w:divBdr>
            <w:top w:val="none" w:sz="0" w:space="0" w:color="auto"/>
            <w:left w:val="none" w:sz="0" w:space="0" w:color="auto"/>
            <w:bottom w:val="none" w:sz="0" w:space="0" w:color="auto"/>
            <w:right w:val="none" w:sz="0" w:space="0" w:color="auto"/>
          </w:divBdr>
          <w:divsChild>
            <w:div w:id="1118834424">
              <w:marLeft w:val="180"/>
              <w:marRight w:val="240"/>
              <w:marTop w:val="0"/>
              <w:marBottom w:val="0"/>
              <w:divBdr>
                <w:top w:val="none" w:sz="0" w:space="0" w:color="auto"/>
                <w:left w:val="none" w:sz="0" w:space="0" w:color="auto"/>
                <w:bottom w:val="none" w:sz="0" w:space="0" w:color="auto"/>
                <w:right w:val="none" w:sz="0" w:space="0" w:color="auto"/>
              </w:divBdr>
              <w:divsChild>
                <w:div w:id="3394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639">
          <w:marLeft w:val="0"/>
          <w:marRight w:val="0"/>
          <w:marTop w:val="0"/>
          <w:marBottom w:val="0"/>
          <w:divBdr>
            <w:top w:val="none" w:sz="0" w:space="0" w:color="auto"/>
            <w:left w:val="none" w:sz="0" w:space="0" w:color="auto"/>
            <w:bottom w:val="none" w:sz="0" w:space="0" w:color="auto"/>
            <w:right w:val="none" w:sz="0" w:space="0" w:color="auto"/>
          </w:divBdr>
          <w:divsChild>
            <w:div w:id="139929428">
              <w:marLeft w:val="180"/>
              <w:marRight w:val="240"/>
              <w:marTop w:val="0"/>
              <w:marBottom w:val="0"/>
              <w:divBdr>
                <w:top w:val="none" w:sz="0" w:space="0" w:color="auto"/>
                <w:left w:val="none" w:sz="0" w:space="0" w:color="auto"/>
                <w:bottom w:val="none" w:sz="0" w:space="0" w:color="auto"/>
                <w:right w:val="none" w:sz="0" w:space="0" w:color="auto"/>
              </w:divBdr>
              <w:divsChild>
                <w:div w:id="107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68901">
          <w:marLeft w:val="0"/>
          <w:marRight w:val="0"/>
          <w:marTop w:val="0"/>
          <w:marBottom w:val="0"/>
          <w:divBdr>
            <w:top w:val="none" w:sz="0" w:space="0" w:color="auto"/>
            <w:left w:val="none" w:sz="0" w:space="0" w:color="auto"/>
            <w:bottom w:val="none" w:sz="0" w:space="0" w:color="auto"/>
            <w:right w:val="none" w:sz="0" w:space="0" w:color="auto"/>
          </w:divBdr>
          <w:divsChild>
            <w:div w:id="1602496734">
              <w:marLeft w:val="180"/>
              <w:marRight w:val="240"/>
              <w:marTop w:val="0"/>
              <w:marBottom w:val="0"/>
              <w:divBdr>
                <w:top w:val="none" w:sz="0" w:space="0" w:color="auto"/>
                <w:left w:val="none" w:sz="0" w:space="0" w:color="auto"/>
                <w:bottom w:val="none" w:sz="0" w:space="0" w:color="auto"/>
                <w:right w:val="none" w:sz="0" w:space="0" w:color="auto"/>
              </w:divBdr>
              <w:divsChild>
                <w:div w:id="15489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4234">
          <w:marLeft w:val="0"/>
          <w:marRight w:val="0"/>
          <w:marTop w:val="0"/>
          <w:marBottom w:val="0"/>
          <w:divBdr>
            <w:top w:val="none" w:sz="0" w:space="0" w:color="auto"/>
            <w:left w:val="none" w:sz="0" w:space="0" w:color="auto"/>
            <w:bottom w:val="none" w:sz="0" w:space="0" w:color="auto"/>
            <w:right w:val="none" w:sz="0" w:space="0" w:color="auto"/>
          </w:divBdr>
          <w:divsChild>
            <w:div w:id="1449079550">
              <w:marLeft w:val="180"/>
              <w:marRight w:val="240"/>
              <w:marTop w:val="0"/>
              <w:marBottom w:val="0"/>
              <w:divBdr>
                <w:top w:val="none" w:sz="0" w:space="0" w:color="auto"/>
                <w:left w:val="none" w:sz="0" w:space="0" w:color="auto"/>
                <w:bottom w:val="none" w:sz="0" w:space="0" w:color="auto"/>
                <w:right w:val="none" w:sz="0" w:space="0" w:color="auto"/>
              </w:divBdr>
              <w:divsChild>
                <w:div w:id="1928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4649">
          <w:marLeft w:val="0"/>
          <w:marRight w:val="0"/>
          <w:marTop w:val="0"/>
          <w:marBottom w:val="0"/>
          <w:divBdr>
            <w:top w:val="none" w:sz="0" w:space="0" w:color="auto"/>
            <w:left w:val="none" w:sz="0" w:space="0" w:color="auto"/>
            <w:bottom w:val="none" w:sz="0" w:space="0" w:color="auto"/>
            <w:right w:val="none" w:sz="0" w:space="0" w:color="auto"/>
          </w:divBdr>
          <w:divsChild>
            <w:div w:id="1452238250">
              <w:marLeft w:val="180"/>
              <w:marRight w:val="240"/>
              <w:marTop w:val="0"/>
              <w:marBottom w:val="0"/>
              <w:divBdr>
                <w:top w:val="none" w:sz="0" w:space="0" w:color="auto"/>
                <w:left w:val="none" w:sz="0" w:space="0" w:color="auto"/>
                <w:bottom w:val="none" w:sz="0" w:space="0" w:color="auto"/>
                <w:right w:val="none" w:sz="0" w:space="0" w:color="auto"/>
              </w:divBdr>
              <w:divsChild>
                <w:div w:id="596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5581">
          <w:marLeft w:val="0"/>
          <w:marRight w:val="0"/>
          <w:marTop w:val="0"/>
          <w:marBottom w:val="0"/>
          <w:divBdr>
            <w:top w:val="none" w:sz="0" w:space="0" w:color="auto"/>
            <w:left w:val="none" w:sz="0" w:space="0" w:color="auto"/>
            <w:bottom w:val="none" w:sz="0" w:space="0" w:color="auto"/>
            <w:right w:val="none" w:sz="0" w:space="0" w:color="auto"/>
          </w:divBdr>
          <w:divsChild>
            <w:div w:id="677387934">
              <w:marLeft w:val="180"/>
              <w:marRight w:val="240"/>
              <w:marTop w:val="0"/>
              <w:marBottom w:val="0"/>
              <w:divBdr>
                <w:top w:val="none" w:sz="0" w:space="0" w:color="auto"/>
                <w:left w:val="none" w:sz="0" w:space="0" w:color="auto"/>
                <w:bottom w:val="none" w:sz="0" w:space="0" w:color="auto"/>
                <w:right w:val="none" w:sz="0" w:space="0" w:color="auto"/>
              </w:divBdr>
              <w:divsChild>
                <w:div w:id="8965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1253">
          <w:marLeft w:val="0"/>
          <w:marRight w:val="0"/>
          <w:marTop w:val="0"/>
          <w:marBottom w:val="0"/>
          <w:divBdr>
            <w:top w:val="none" w:sz="0" w:space="0" w:color="auto"/>
            <w:left w:val="none" w:sz="0" w:space="0" w:color="auto"/>
            <w:bottom w:val="none" w:sz="0" w:space="0" w:color="auto"/>
            <w:right w:val="none" w:sz="0" w:space="0" w:color="auto"/>
          </w:divBdr>
          <w:divsChild>
            <w:div w:id="1901209050">
              <w:marLeft w:val="180"/>
              <w:marRight w:val="240"/>
              <w:marTop w:val="0"/>
              <w:marBottom w:val="0"/>
              <w:divBdr>
                <w:top w:val="none" w:sz="0" w:space="0" w:color="auto"/>
                <w:left w:val="none" w:sz="0" w:space="0" w:color="auto"/>
                <w:bottom w:val="none" w:sz="0" w:space="0" w:color="auto"/>
                <w:right w:val="none" w:sz="0" w:space="0" w:color="auto"/>
              </w:divBdr>
              <w:divsChild>
                <w:div w:id="8437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0034">
          <w:marLeft w:val="0"/>
          <w:marRight w:val="0"/>
          <w:marTop w:val="0"/>
          <w:marBottom w:val="0"/>
          <w:divBdr>
            <w:top w:val="none" w:sz="0" w:space="0" w:color="auto"/>
            <w:left w:val="none" w:sz="0" w:space="0" w:color="auto"/>
            <w:bottom w:val="none" w:sz="0" w:space="0" w:color="auto"/>
            <w:right w:val="none" w:sz="0" w:space="0" w:color="auto"/>
          </w:divBdr>
          <w:divsChild>
            <w:div w:id="1134560740">
              <w:marLeft w:val="180"/>
              <w:marRight w:val="240"/>
              <w:marTop w:val="0"/>
              <w:marBottom w:val="0"/>
              <w:divBdr>
                <w:top w:val="none" w:sz="0" w:space="0" w:color="auto"/>
                <w:left w:val="none" w:sz="0" w:space="0" w:color="auto"/>
                <w:bottom w:val="none" w:sz="0" w:space="0" w:color="auto"/>
                <w:right w:val="none" w:sz="0" w:space="0" w:color="auto"/>
              </w:divBdr>
              <w:divsChild>
                <w:div w:id="5528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0449">
          <w:marLeft w:val="0"/>
          <w:marRight w:val="0"/>
          <w:marTop w:val="0"/>
          <w:marBottom w:val="0"/>
          <w:divBdr>
            <w:top w:val="none" w:sz="0" w:space="0" w:color="auto"/>
            <w:left w:val="none" w:sz="0" w:space="0" w:color="auto"/>
            <w:bottom w:val="none" w:sz="0" w:space="0" w:color="auto"/>
            <w:right w:val="none" w:sz="0" w:space="0" w:color="auto"/>
          </w:divBdr>
          <w:divsChild>
            <w:div w:id="1128549789">
              <w:marLeft w:val="180"/>
              <w:marRight w:val="240"/>
              <w:marTop w:val="0"/>
              <w:marBottom w:val="0"/>
              <w:divBdr>
                <w:top w:val="none" w:sz="0" w:space="0" w:color="auto"/>
                <w:left w:val="none" w:sz="0" w:space="0" w:color="auto"/>
                <w:bottom w:val="none" w:sz="0" w:space="0" w:color="auto"/>
                <w:right w:val="none" w:sz="0" w:space="0" w:color="auto"/>
              </w:divBdr>
              <w:divsChild>
                <w:div w:id="1846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2489">
          <w:marLeft w:val="0"/>
          <w:marRight w:val="0"/>
          <w:marTop w:val="0"/>
          <w:marBottom w:val="0"/>
          <w:divBdr>
            <w:top w:val="none" w:sz="0" w:space="0" w:color="auto"/>
            <w:left w:val="none" w:sz="0" w:space="0" w:color="auto"/>
            <w:bottom w:val="none" w:sz="0" w:space="0" w:color="auto"/>
            <w:right w:val="none" w:sz="0" w:space="0" w:color="auto"/>
          </w:divBdr>
          <w:divsChild>
            <w:div w:id="1871457290">
              <w:marLeft w:val="180"/>
              <w:marRight w:val="240"/>
              <w:marTop w:val="0"/>
              <w:marBottom w:val="0"/>
              <w:divBdr>
                <w:top w:val="none" w:sz="0" w:space="0" w:color="auto"/>
                <w:left w:val="none" w:sz="0" w:space="0" w:color="auto"/>
                <w:bottom w:val="none" w:sz="0" w:space="0" w:color="auto"/>
                <w:right w:val="none" w:sz="0" w:space="0" w:color="auto"/>
              </w:divBdr>
              <w:divsChild>
                <w:div w:id="409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5253">
          <w:marLeft w:val="0"/>
          <w:marRight w:val="0"/>
          <w:marTop w:val="0"/>
          <w:marBottom w:val="0"/>
          <w:divBdr>
            <w:top w:val="none" w:sz="0" w:space="0" w:color="auto"/>
            <w:left w:val="none" w:sz="0" w:space="0" w:color="auto"/>
            <w:bottom w:val="none" w:sz="0" w:space="0" w:color="auto"/>
            <w:right w:val="none" w:sz="0" w:space="0" w:color="auto"/>
          </w:divBdr>
          <w:divsChild>
            <w:div w:id="966543850">
              <w:marLeft w:val="180"/>
              <w:marRight w:val="240"/>
              <w:marTop w:val="0"/>
              <w:marBottom w:val="0"/>
              <w:divBdr>
                <w:top w:val="none" w:sz="0" w:space="0" w:color="auto"/>
                <w:left w:val="none" w:sz="0" w:space="0" w:color="auto"/>
                <w:bottom w:val="none" w:sz="0" w:space="0" w:color="auto"/>
                <w:right w:val="none" w:sz="0" w:space="0" w:color="auto"/>
              </w:divBdr>
              <w:divsChild>
                <w:div w:id="507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9558">
          <w:marLeft w:val="0"/>
          <w:marRight w:val="0"/>
          <w:marTop w:val="0"/>
          <w:marBottom w:val="0"/>
          <w:divBdr>
            <w:top w:val="none" w:sz="0" w:space="0" w:color="auto"/>
            <w:left w:val="none" w:sz="0" w:space="0" w:color="auto"/>
            <w:bottom w:val="none" w:sz="0" w:space="0" w:color="auto"/>
            <w:right w:val="none" w:sz="0" w:space="0" w:color="auto"/>
          </w:divBdr>
          <w:divsChild>
            <w:div w:id="826476579">
              <w:marLeft w:val="180"/>
              <w:marRight w:val="240"/>
              <w:marTop w:val="0"/>
              <w:marBottom w:val="0"/>
              <w:divBdr>
                <w:top w:val="none" w:sz="0" w:space="0" w:color="auto"/>
                <w:left w:val="none" w:sz="0" w:space="0" w:color="auto"/>
                <w:bottom w:val="none" w:sz="0" w:space="0" w:color="auto"/>
                <w:right w:val="none" w:sz="0" w:space="0" w:color="auto"/>
              </w:divBdr>
              <w:divsChild>
                <w:div w:id="9745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88117">
          <w:marLeft w:val="0"/>
          <w:marRight w:val="0"/>
          <w:marTop w:val="0"/>
          <w:marBottom w:val="0"/>
          <w:divBdr>
            <w:top w:val="none" w:sz="0" w:space="0" w:color="auto"/>
            <w:left w:val="none" w:sz="0" w:space="0" w:color="auto"/>
            <w:bottom w:val="none" w:sz="0" w:space="0" w:color="auto"/>
            <w:right w:val="none" w:sz="0" w:space="0" w:color="auto"/>
          </w:divBdr>
          <w:divsChild>
            <w:div w:id="323706273">
              <w:marLeft w:val="180"/>
              <w:marRight w:val="240"/>
              <w:marTop w:val="0"/>
              <w:marBottom w:val="0"/>
              <w:divBdr>
                <w:top w:val="none" w:sz="0" w:space="0" w:color="auto"/>
                <w:left w:val="none" w:sz="0" w:space="0" w:color="auto"/>
                <w:bottom w:val="none" w:sz="0" w:space="0" w:color="auto"/>
                <w:right w:val="none" w:sz="0" w:space="0" w:color="auto"/>
              </w:divBdr>
              <w:divsChild>
                <w:div w:id="10127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9555">
          <w:marLeft w:val="0"/>
          <w:marRight w:val="0"/>
          <w:marTop w:val="0"/>
          <w:marBottom w:val="0"/>
          <w:divBdr>
            <w:top w:val="none" w:sz="0" w:space="0" w:color="auto"/>
            <w:left w:val="none" w:sz="0" w:space="0" w:color="auto"/>
            <w:bottom w:val="none" w:sz="0" w:space="0" w:color="auto"/>
            <w:right w:val="none" w:sz="0" w:space="0" w:color="auto"/>
          </w:divBdr>
          <w:divsChild>
            <w:div w:id="1422677704">
              <w:marLeft w:val="180"/>
              <w:marRight w:val="240"/>
              <w:marTop w:val="0"/>
              <w:marBottom w:val="0"/>
              <w:divBdr>
                <w:top w:val="none" w:sz="0" w:space="0" w:color="auto"/>
                <w:left w:val="none" w:sz="0" w:space="0" w:color="auto"/>
                <w:bottom w:val="none" w:sz="0" w:space="0" w:color="auto"/>
                <w:right w:val="none" w:sz="0" w:space="0" w:color="auto"/>
              </w:divBdr>
              <w:divsChild>
                <w:div w:id="1835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8140">
          <w:marLeft w:val="0"/>
          <w:marRight w:val="0"/>
          <w:marTop w:val="0"/>
          <w:marBottom w:val="0"/>
          <w:divBdr>
            <w:top w:val="none" w:sz="0" w:space="0" w:color="auto"/>
            <w:left w:val="none" w:sz="0" w:space="0" w:color="auto"/>
            <w:bottom w:val="none" w:sz="0" w:space="0" w:color="auto"/>
            <w:right w:val="none" w:sz="0" w:space="0" w:color="auto"/>
          </w:divBdr>
          <w:divsChild>
            <w:div w:id="388111000">
              <w:marLeft w:val="180"/>
              <w:marRight w:val="240"/>
              <w:marTop w:val="0"/>
              <w:marBottom w:val="0"/>
              <w:divBdr>
                <w:top w:val="none" w:sz="0" w:space="0" w:color="auto"/>
                <w:left w:val="none" w:sz="0" w:space="0" w:color="auto"/>
                <w:bottom w:val="none" w:sz="0" w:space="0" w:color="auto"/>
                <w:right w:val="none" w:sz="0" w:space="0" w:color="auto"/>
              </w:divBdr>
              <w:divsChild>
                <w:div w:id="20247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6353">
          <w:marLeft w:val="0"/>
          <w:marRight w:val="0"/>
          <w:marTop w:val="0"/>
          <w:marBottom w:val="0"/>
          <w:divBdr>
            <w:top w:val="none" w:sz="0" w:space="0" w:color="auto"/>
            <w:left w:val="none" w:sz="0" w:space="0" w:color="auto"/>
            <w:bottom w:val="none" w:sz="0" w:space="0" w:color="auto"/>
            <w:right w:val="none" w:sz="0" w:space="0" w:color="auto"/>
          </w:divBdr>
          <w:divsChild>
            <w:div w:id="599293873">
              <w:marLeft w:val="180"/>
              <w:marRight w:val="240"/>
              <w:marTop w:val="0"/>
              <w:marBottom w:val="0"/>
              <w:divBdr>
                <w:top w:val="none" w:sz="0" w:space="0" w:color="auto"/>
                <w:left w:val="none" w:sz="0" w:space="0" w:color="auto"/>
                <w:bottom w:val="none" w:sz="0" w:space="0" w:color="auto"/>
                <w:right w:val="none" w:sz="0" w:space="0" w:color="auto"/>
              </w:divBdr>
              <w:divsChild>
                <w:div w:id="18714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023">
          <w:marLeft w:val="0"/>
          <w:marRight w:val="0"/>
          <w:marTop w:val="0"/>
          <w:marBottom w:val="0"/>
          <w:divBdr>
            <w:top w:val="none" w:sz="0" w:space="0" w:color="auto"/>
            <w:left w:val="none" w:sz="0" w:space="0" w:color="auto"/>
            <w:bottom w:val="none" w:sz="0" w:space="0" w:color="auto"/>
            <w:right w:val="none" w:sz="0" w:space="0" w:color="auto"/>
          </w:divBdr>
          <w:divsChild>
            <w:div w:id="469589302">
              <w:marLeft w:val="180"/>
              <w:marRight w:val="240"/>
              <w:marTop w:val="0"/>
              <w:marBottom w:val="0"/>
              <w:divBdr>
                <w:top w:val="none" w:sz="0" w:space="0" w:color="auto"/>
                <w:left w:val="none" w:sz="0" w:space="0" w:color="auto"/>
                <w:bottom w:val="none" w:sz="0" w:space="0" w:color="auto"/>
                <w:right w:val="none" w:sz="0" w:space="0" w:color="auto"/>
              </w:divBdr>
              <w:divsChild>
                <w:div w:id="19351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5395">
          <w:marLeft w:val="0"/>
          <w:marRight w:val="0"/>
          <w:marTop w:val="0"/>
          <w:marBottom w:val="0"/>
          <w:divBdr>
            <w:top w:val="none" w:sz="0" w:space="0" w:color="auto"/>
            <w:left w:val="none" w:sz="0" w:space="0" w:color="auto"/>
            <w:bottom w:val="none" w:sz="0" w:space="0" w:color="auto"/>
            <w:right w:val="none" w:sz="0" w:space="0" w:color="auto"/>
          </w:divBdr>
          <w:divsChild>
            <w:div w:id="1420633598">
              <w:marLeft w:val="180"/>
              <w:marRight w:val="240"/>
              <w:marTop w:val="0"/>
              <w:marBottom w:val="0"/>
              <w:divBdr>
                <w:top w:val="none" w:sz="0" w:space="0" w:color="auto"/>
                <w:left w:val="none" w:sz="0" w:space="0" w:color="auto"/>
                <w:bottom w:val="none" w:sz="0" w:space="0" w:color="auto"/>
                <w:right w:val="none" w:sz="0" w:space="0" w:color="auto"/>
              </w:divBdr>
              <w:divsChild>
                <w:div w:id="5106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59817">
          <w:marLeft w:val="0"/>
          <w:marRight w:val="0"/>
          <w:marTop w:val="0"/>
          <w:marBottom w:val="0"/>
          <w:divBdr>
            <w:top w:val="none" w:sz="0" w:space="0" w:color="auto"/>
            <w:left w:val="none" w:sz="0" w:space="0" w:color="auto"/>
            <w:bottom w:val="none" w:sz="0" w:space="0" w:color="auto"/>
            <w:right w:val="none" w:sz="0" w:space="0" w:color="auto"/>
          </w:divBdr>
          <w:divsChild>
            <w:div w:id="769858392">
              <w:marLeft w:val="180"/>
              <w:marRight w:val="240"/>
              <w:marTop w:val="0"/>
              <w:marBottom w:val="0"/>
              <w:divBdr>
                <w:top w:val="none" w:sz="0" w:space="0" w:color="auto"/>
                <w:left w:val="none" w:sz="0" w:space="0" w:color="auto"/>
                <w:bottom w:val="none" w:sz="0" w:space="0" w:color="auto"/>
                <w:right w:val="none" w:sz="0" w:space="0" w:color="auto"/>
              </w:divBdr>
              <w:divsChild>
                <w:div w:id="6104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5400">
          <w:marLeft w:val="0"/>
          <w:marRight w:val="0"/>
          <w:marTop w:val="0"/>
          <w:marBottom w:val="0"/>
          <w:divBdr>
            <w:top w:val="none" w:sz="0" w:space="0" w:color="auto"/>
            <w:left w:val="none" w:sz="0" w:space="0" w:color="auto"/>
            <w:bottom w:val="none" w:sz="0" w:space="0" w:color="auto"/>
            <w:right w:val="none" w:sz="0" w:space="0" w:color="auto"/>
          </w:divBdr>
          <w:divsChild>
            <w:div w:id="491876993">
              <w:marLeft w:val="180"/>
              <w:marRight w:val="240"/>
              <w:marTop w:val="0"/>
              <w:marBottom w:val="0"/>
              <w:divBdr>
                <w:top w:val="none" w:sz="0" w:space="0" w:color="auto"/>
                <w:left w:val="none" w:sz="0" w:space="0" w:color="auto"/>
                <w:bottom w:val="none" w:sz="0" w:space="0" w:color="auto"/>
                <w:right w:val="none" w:sz="0" w:space="0" w:color="auto"/>
              </w:divBdr>
              <w:divsChild>
                <w:div w:id="2654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9710">
          <w:marLeft w:val="0"/>
          <w:marRight w:val="0"/>
          <w:marTop w:val="0"/>
          <w:marBottom w:val="0"/>
          <w:divBdr>
            <w:top w:val="none" w:sz="0" w:space="0" w:color="auto"/>
            <w:left w:val="none" w:sz="0" w:space="0" w:color="auto"/>
            <w:bottom w:val="none" w:sz="0" w:space="0" w:color="auto"/>
            <w:right w:val="none" w:sz="0" w:space="0" w:color="auto"/>
          </w:divBdr>
          <w:divsChild>
            <w:div w:id="1417827494">
              <w:marLeft w:val="180"/>
              <w:marRight w:val="240"/>
              <w:marTop w:val="0"/>
              <w:marBottom w:val="0"/>
              <w:divBdr>
                <w:top w:val="none" w:sz="0" w:space="0" w:color="auto"/>
                <w:left w:val="none" w:sz="0" w:space="0" w:color="auto"/>
                <w:bottom w:val="none" w:sz="0" w:space="0" w:color="auto"/>
                <w:right w:val="none" w:sz="0" w:space="0" w:color="auto"/>
              </w:divBdr>
              <w:divsChild>
                <w:div w:id="6145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843">
          <w:marLeft w:val="0"/>
          <w:marRight w:val="0"/>
          <w:marTop w:val="0"/>
          <w:marBottom w:val="0"/>
          <w:divBdr>
            <w:top w:val="none" w:sz="0" w:space="0" w:color="auto"/>
            <w:left w:val="none" w:sz="0" w:space="0" w:color="auto"/>
            <w:bottom w:val="none" w:sz="0" w:space="0" w:color="auto"/>
            <w:right w:val="none" w:sz="0" w:space="0" w:color="auto"/>
          </w:divBdr>
          <w:divsChild>
            <w:div w:id="148249648">
              <w:marLeft w:val="180"/>
              <w:marRight w:val="240"/>
              <w:marTop w:val="0"/>
              <w:marBottom w:val="0"/>
              <w:divBdr>
                <w:top w:val="none" w:sz="0" w:space="0" w:color="auto"/>
                <w:left w:val="none" w:sz="0" w:space="0" w:color="auto"/>
                <w:bottom w:val="none" w:sz="0" w:space="0" w:color="auto"/>
                <w:right w:val="none" w:sz="0" w:space="0" w:color="auto"/>
              </w:divBdr>
              <w:divsChild>
                <w:div w:id="2919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4857">
          <w:marLeft w:val="0"/>
          <w:marRight w:val="0"/>
          <w:marTop w:val="0"/>
          <w:marBottom w:val="0"/>
          <w:divBdr>
            <w:top w:val="none" w:sz="0" w:space="0" w:color="auto"/>
            <w:left w:val="none" w:sz="0" w:space="0" w:color="auto"/>
            <w:bottom w:val="none" w:sz="0" w:space="0" w:color="auto"/>
            <w:right w:val="none" w:sz="0" w:space="0" w:color="auto"/>
          </w:divBdr>
          <w:divsChild>
            <w:div w:id="270212225">
              <w:marLeft w:val="180"/>
              <w:marRight w:val="240"/>
              <w:marTop w:val="0"/>
              <w:marBottom w:val="0"/>
              <w:divBdr>
                <w:top w:val="none" w:sz="0" w:space="0" w:color="auto"/>
                <w:left w:val="none" w:sz="0" w:space="0" w:color="auto"/>
                <w:bottom w:val="none" w:sz="0" w:space="0" w:color="auto"/>
                <w:right w:val="none" w:sz="0" w:space="0" w:color="auto"/>
              </w:divBdr>
              <w:divsChild>
                <w:div w:id="8437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2157">
          <w:marLeft w:val="0"/>
          <w:marRight w:val="0"/>
          <w:marTop w:val="0"/>
          <w:marBottom w:val="0"/>
          <w:divBdr>
            <w:top w:val="none" w:sz="0" w:space="0" w:color="auto"/>
            <w:left w:val="none" w:sz="0" w:space="0" w:color="auto"/>
            <w:bottom w:val="none" w:sz="0" w:space="0" w:color="auto"/>
            <w:right w:val="none" w:sz="0" w:space="0" w:color="auto"/>
          </w:divBdr>
          <w:divsChild>
            <w:div w:id="981732234">
              <w:marLeft w:val="180"/>
              <w:marRight w:val="240"/>
              <w:marTop w:val="0"/>
              <w:marBottom w:val="0"/>
              <w:divBdr>
                <w:top w:val="none" w:sz="0" w:space="0" w:color="auto"/>
                <w:left w:val="none" w:sz="0" w:space="0" w:color="auto"/>
                <w:bottom w:val="none" w:sz="0" w:space="0" w:color="auto"/>
                <w:right w:val="none" w:sz="0" w:space="0" w:color="auto"/>
              </w:divBdr>
              <w:divsChild>
                <w:div w:id="5183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21147">
          <w:marLeft w:val="0"/>
          <w:marRight w:val="0"/>
          <w:marTop w:val="0"/>
          <w:marBottom w:val="0"/>
          <w:divBdr>
            <w:top w:val="none" w:sz="0" w:space="0" w:color="auto"/>
            <w:left w:val="none" w:sz="0" w:space="0" w:color="auto"/>
            <w:bottom w:val="none" w:sz="0" w:space="0" w:color="auto"/>
            <w:right w:val="none" w:sz="0" w:space="0" w:color="auto"/>
          </w:divBdr>
          <w:divsChild>
            <w:div w:id="955254030">
              <w:marLeft w:val="180"/>
              <w:marRight w:val="240"/>
              <w:marTop w:val="0"/>
              <w:marBottom w:val="0"/>
              <w:divBdr>
                <w:top w:val="none" w:sz="0" w:space="0" w:color="auto"/>
                <w:left w:val="none" w:sz="0" w:space="0" w:color="auto"/>
                <w:bottom w:val="none" w:sz="0" w:space="0" w:color="auto"/>
                <w:right w:val="none" w:sz="0" w:space="0" w:color="auto"/>
              </w:divBdr>
              <w:divsChild>
                <w:div w:id="3739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7716">
          <w:marLeft w:val="0"/>
          <w:marRight w:val="0"/>
          <w:marTop w:val="0"/>
          <w:marBottom w:val="0"/>
          <w:divBdr>
            <w:top w:val="none" w:sz="0" w:space="0" w:color="auto"/>
            <w:left w:val="none" w:sz="0" w:space="0" w:color="auto"/>
            <w:bottom w:val="none" w:sz="0" w:space="0" w:color="auto"/>
            <w:right w:val="none" w:sz="0" w:space="0" w:color="auto"/>
          </w:divBdr>
          <w:divsChild>
            <w:div w:id="555048498">
              <w:marLeft w:val="180"/>
              <w:marRight w:val="240"/>
              <w:marTop w:val="0"/>
              <w:marBottom w:val="0"/>
              <w:divBdr>
                <w:top w:val="none" w:sz="0" w:space="0" w:color="auto"/>
                <w:left w:val="none" w:sz="0" w:space="0" w:color="auto"/>
                <w:bottom w:val="none" w:sz="0" w:space="0" w:color="auto"/>
                <w:right w:val="none" w:sz="0" w:space="0" w:color="auto"/>
              </w:divBdr>
              <w:divsChild>
                <w:div w:id="7517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2612">
          <w:marLeft w:val="0"/>
          <w:marRight w:val="0"/>
          <w:marTop w:val="0"/>
          <w:marBottom w:val="0"/>
          <w:divBdr>
            <w:top w:val="none" w:sz="0" w:space="0" w:color="auto"/>
            <w:left w:val="none" w:sz="0" w:space="0" w:color="auto"/>
            <w:bottom w:val="none" w:sz="0" w:space="0" w:color="auto"/>
            <w:right w:val="none" w:sz="0" w:space="0" w:color="auto"/>
          </w:divBdr>
          <w:divsChild>
            <w:div w:id="215509430">
              <w:marLeft w:val="180"/>
              <w:marRight w:val="240"/>
              <w:marTop w:val="0"/>
              <w:marBottom w:val="0"/>
              <w:divBdr>
                <w:top w:val="none" w:sz="0" w:space="0" w:color="auto"/>
                <w:left w:val="none" w:sz="0" w:space="0" w:color="auto"/>
                <w:bottom w:val="none" w:sz="0" w:space="0" w:color="auto"/>
                <w:right w:val="none" w:sz="0" w:space="0" w:color="auto"/>
              </w:divBdr>
              <w:divsChild>
                <w:div w:id="1503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3400">
          <w:marLeft w:val="0"/>
          <w:marRight w:val="0"/>
          <w:marTop w:val="0"/>
          <w:marBottom w:val="0"/>
          <w:divBdr>
            <w:top w:val="none" w:sz="0" w:space="0" w:color="auto"/>
            <w:left w:val="none" w:sz="0" w:space="0" w:color="auto"/>
            <w:bottom w:val="none" w:sz="0" w:space="0" w:color="auto"/>
            <w:right w:val="none" w:sz="0" w:space="0" w:color="auto"/>
          </w:divBdr>
          <w:divsChild>
            <w:div w:id="322853984">
              <w:marLeft w:val="180"/>
              <w:marRight w:val="240"/>
              <w:marTop w:val="0"/>
              <w:marBottom w:val="0"/>
              <w:divBdr>
                <w:top w:val="none" w:sz="0" w:space="0" w:color="auto"/>
                <w:left w:val="none" w:sz="0" w:space="0" w:color="auto"/>
                <w:bottom w:val="none" w:sz="0" w:space="0" w:color="auto"/>
                <w:right w:val="none" w:sz="0" w:space="0" w:color="auto"/>
              </w:divBdr>
              <w:divsChild>
                <w:div w:id="10445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5792">
          <w:marLeft w:val="0"/>
          <w:marRight w:val="0"/>
          <w:marTop w:val="0"/>
          <w:marBottom w:val="0"/>
          <w:divBdr>
            <w:top w:val="none" w:sz="0" w:space="0" w:color="auto"/>
            <w:left w:val="none" w:sz="0" w:space="0" w:color="auto"/>
            <w:bottom w:val="none" w:sz="0" w:space="0" w:color="auto"/>
            <w:right w:val="none" w:sz="0" w:space="0" w:color="auto"/>
          </w:divBdr>
          <w:divsChild>
            <w:div w:id="1224606220">
              <w:marLeft w:val="180"/>
              <w:marRight w:val="240"/>
              <w:marTop w:val="0"/>
              <w:marBottom w:val="0"/>
              <w:divBdr>
                <w:top w:val="none" w:sz="0" w:space="0" w:color="auto"/>
                <w:left w:val="none" w:sz="0" w:space="0" w:color="auto"/>
                <w:bottom w:val="none" w:sz="0" w:space="0" w:color="auto"/>
                <w:right w:val="none" w:sz="0" w:space="0" w:color="auto"/>
              </w:divBdr>
              <w:divsChild>
                <w:div w:id="15770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6171">
          <w:marLeft w:val="0"/>
          <w:marRight w:val="0"/>
          <w:marTop w:val="0"/>
          <w:marBottom w:val="0"/>
          <w:divBdr>
            <w:top w:val="none" w:sz="0" w:space="0" w:color="auto"/>
            <w:left w:val="none" w:sz="0" w:space="0" w:color="auto"/>
            <w:bottom w:val="none" w:sz="0" w:space="0" w:color="auto"/>
            <w:right w:val="none" w:sz="0" w:space="0" w:color="auto"/>
          </w:divBdr>
          <w:divsChild>
            <w:div w:id="1549414849">
              <w:marLeft w:val="180"/>
              <w:marRight w:val="240"/>
              <w:marTop w:val="0"/>
              <w:marBottom w:val="0"/>
              <w:divBdr>
                <w:top w:val="none" w:sz="0" w:space="0" w:color="auto"/>
                <w:left w:val="none" w:sz="0" w:space="0" w:color="auto"/>
                <w:bottom w:val="none" w:sz="0" w:space="0" w:color="auto"/>
                <w:right w:val="none" w:sz="0" w:space="0" w:color="auto"/>
              </w:divBdr>
              <w:divsChild>
                <w:div w:id="10420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3164">
          <w:marLeft w:val="0"/>
          <w:marRight w:val="0"/>
          <w:marTop w:val="0"/>
          <w:marBottom w:val="0"/>
          <w:divBdr>
            <w:top w:val="none" w:sz="0" w:space="0" w:color="auto"/>
            <w:left w:val="none" w:sz="0" w:space="0" w:color="auto"/>
            <w:bottom w:val="none" w:sz="0" w:space="0" w:color="auto"/>
            <w:right w:val="none" w:sz="0" w:space="0" w:color="auto"/>
          </w:divBdr>
          <w:divsChild>
            <w:div w:id="1308585190">
              <w:marLeft w:val="180"/>
              <w:marRight w:val="240"/>
              <w:marTop w:val="0"/>
              <w:marBottom w:val="0"/>
              <w:divBdr>
                <w:top w:val="none" w:sz="0" w:space="0" w:color="auto"/>
                <w:left w:val="none" w:sz="0" w:space="0" w:color="auto"/>
                <w:bottom w:val="none" w:sz="0" w:space="0" w:color="auto"/>
                <w:right w:val="none" w:sz="0" w:space="0" w:color="auto"/>
              </w:divBdr>
              <w:divsChild>
                <w:div w:id="17380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4308">
          <w:marLeft w:val="0"/>
          <w:marRight w:val="0"/>
          <w:marTop w:val="0"/>
          <w:marBottom w:val="0"/>
          <w:divBdr>
            <w:top w:val="none" w:sz="0" w:space="0" w:color="auto"/>
            <w:left w:val="none" w:sz="0" w:space="0" w:color="auto"/>
            <w:bottom w:val="none" w:sz="0" w:space="0" w:color="auto"/>
            <w:right w:val="none" w:sz="0" w:space="0" w:color="auto"/>
          </w:divBdr>
          <w:divsChild>
            <w:div w:id="963922535">
              <w:marLeft w:val="180"/>
              <w:marRight w:val="240"/>
              <w:marTop w:val="0"/>
              <w:marBottom w:val="0"/>
              <w:divBdr>
                <w:top w:val="none" w:sz="0" w:space="0" w:color="auto"/>
                <w:left w:val="none" w:sz="0" w:space="0" w:color="auto"/>
                <w:bottom w:val="none" w:sz="0" w:space="0" w:color="auto"/>
                <w:right w:val="none" w:sz="0" w:space="0" w:color="auto"/>
              </w:divBdr>
              <w:divsChild>
                <w:div w:id="10942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2704">
          <w:marLeft w:val="0"/>
          <w:marRight w:val="0"/>
          <w:marTop w:val="0"/>
          <w:marBottom w:val="0"/>
          <w:divBdr>
            <w:top w:val="none" w:sz="0" w:space="0" w:color="auto"/>
            <w:left w:val="none" w:sz="0" w:space="0" w:color="auto"/>
            <w:bottom w:val="none" w:sz="0" w:space="0" w:color="auto"/>
            <w:right w:val="none" w:sz="0" w:space="0" w:color="auto"/>
          </w:divBdr>
          <w:divsChild>
            <w:div w:id="1918200180">
              <w:marLeft w:val="180"/>
              <w:marRight w:val="240"/>
              <w:marTop w:val="0"/>
              <w:marBottom w:val="0"/>
              <w:divBdr>
                <w:top w:val="none" w:sz="0" w:space="0" w:color="auto"/>
                <w:left w:val="none" w:sz="0" w:space="0" w:color="auto"/>
                <w:bottom w:val="none" w:sz="0" w:space="0" w:color="auto"/>
                <w:right w:val="none" w:sz="0" w:space="0" w:color="auto"/>
              </w:divBdr>
              <w:divsChild>
                <w:div w:id="9812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31825">
          <w:marLeft w:val="0"/>
          <w:marRight w:val="0"/>
          <w:marTop w:val="0"/>
          <w:marBottom w:val="0"/>
          <w:divBdr>
            <w:top w:val="none" w:sz="0" w:space="0" w:color="auto"/>
            <w:left w:val="none" w:sz="0" w:space="0" w:color="auto"/>
            <w:bottom w:val="none" w:sz="0" w:space="0" w:color="auto"/>
            <w:right w:val="none" w:sz="0" w:space="0" w:color="auto"/>
          </w:divBdr>
          <w:divsChild>
            <w:div w:id="1226407527">
              <w:marLeft w:val="180"/>
              <w:marRight w:val="240"/>
              <w:marTop w:val="0"/>
              <w:marBottom w:val="0"/>
              <w:divBdr>
                <w:top w:val="none" w:sz="0" w:space="0" w:color="auto"/>
                <w:left w:val="none" w:sz="0" w:space="0" w:color="auto"/>
                <w:bottom w:val="none" w:sz="0" w:space="0" w:color="auto"/>
                <w:right w:val="none" w:sz="0" w:space="0" w:color="auto"/>
              </w:divBdr>
              <w:divsChild>
                <w:div w:id="16315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4672">
          <w:marLeft w:val="0"/>
          <w:marRight w:val="0"/>
          <w:marTop w:val="0"/>
          <w:marBottom w:val="0"/>
          <w:divBdr>
            <w:top w:val="none" w:sz="0" w:space="0" w:color="auto"/>
            <w:left w:val="none" w:sz="0" w:space="0" w:color="auto"/>
            <w:bottom w:val="none" w:sz="0" w:space="0" w:color="auto"/>
            <w:right w:val="none" w:sz="0" w:space="0" w:color="auto"/>
          </w:divBdr>
          <w:divsChild>
            <w:div w:id="249974235">
              <w:marLeft w:val="180"/>
              <w:marRight w:val="240"/>
              <w:marTop w:val="0"/>
              <w:marBottom w:val="0"/>
              <w:divBdr>
                <w:top w:val="none" w:sz="0" w:space="0" w:color="auto"/>
                <w:left w:val="none" w:sz="0" w:space="0" w:color="auto"/>
                <w:bottom w:val="none" w:sz="0" w:space="0" w:color="auto"/>
                <w:right w:val="none" w:sz="0" w:space="0" w:color="auto"/>
              </w:divBdr>
              <w:divsChild>
                <w:div w:id="14640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3362">
          <w:marLeft w:val="0"/>
          <w:marRight w:val="0"/>
          <w:marTop w:val="0"/>
          <w:marBottom w:val="0"/>
          <w:divBdr>
            <w:top w:val="none" w:sz="0" w:space="0" w:color="auto"/>
            <w:left w:val="none" w:sz="0" w:space="0" w:color="auto"/>
            <w:bottom w:val="none" w:sz="0" w:space="0" w:color="auto"/>
            <w:right w:val="none" w:sz="0" w:space="0" w:color="auto"/>
          </w:divBdr>
          <w:divsChild>
            <w:div w:id="1636249990">
              <w:marLeft w:val="180"/>
              <w:marRight w:val="240"/>
              <w:marTop w:val="0"/>
              <w:marBottom w:val="0"/>
              <w:divBdr>
                <w:top w:val="none" w:sz="0" w:space="0" w:color="auto"/>
                <w:left w:val="none" w:sz="0" w:space="0" w:color="auto"/>
                <w:bottom w:val="none" w:sz="0" w:space="0" w:color="auto"/>
                <w:right w:val="none" w:sz="0" w:space="0" w:color="auto"/>
              </w:divBdr>
              <w:divsChild>
                <w:div w:id="5092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0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3724</TotalTime>
  <Pages>92</Pages>
  <Words>23106</Words>
  <Characters>127089</Characters>
  <Application>Microsoft Office Word</Application>
  <DocSecurity>0</DocSecurity>
  <Lines>1059</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Yesenia Montiel Llamas</cp:lastModifiedBy>
  <cp:revision>150</cp:revision>
  <cp:lastPrinted>2024-08-26T20:42:00Z</cp:lastPrinted>
  <dcterms:created xsi:type="dcterms:W3CDTF">2024-05-01T16:01:00Z</dcterms:created>
  <dcterms:modified xsi:type="dcterms:W3CDTF">2024-08-28T20:31:00Z</dcterms:modified>
</cp:coreProperties>
</file>