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49B5A" w14:textId="28C1E266" w:rsidR="007F07EC" w:rsidRPr="005257F8" w:rsidRDefault="007444F5" w:rsidP="007D65E0">
      <w:pPr>
        <w:suppressAutoHyphens/>
        <w:autoSpaceDE w:val="0"/>
        <w:spacing w:line="276" w:lineRule="auto"/>
        <w:jc w:val="both"/>
        <w:rPr>
          <w:rFonts w:ascii="Lucida Sans Unicode" w:eastAsia="Times New Roman" w:hAnsi="Lucida Sans Unicode" w:cs="Lucida Sans Unicode"/>
          <w:b/>
          <w:sz w:val="20"/>
          <w:szCs w:val="20"/>
          <w:lang w:eastAsia="ar-SA"/>
        </w:rPr>
      </w:pPr>
      <w:r w:rsidRPr="005257F8">
        <w:rPr>
          <w:rFonts w:ascii="Lucida Sans Unicode" w:eastAsia="Times New Roman" w:hAnsi="Lucida Sans Unicode" w:cs="Lucida Sans Unicode"/>
          <w:b/>
          <w:sz w:val="20"/>
          <w:szCs w:val="20"/>
          <w:lang w:eastAsia="ar-SA"/>
        </w:rPr>
        <w:t xml:space="preserve">ACUERDO DEL CONSEJO GENERAL DEL INSTITUTO ELECTORAL Y DE PARTICIPACIÓN CIUDADANA DEL ESTADO DE JALISCO, POR EL QUE SE DA CUMPLIMIENTO A LO ORDENADO POR LA SALA REGIONAL GUADALAJARA DEL TRIBUNAL ELECTORAL DEL PODER JUDICIAL DE LA FEDERACIÓN, AL RESOLVER EL JUICIO DE REVISIÓN CONSTITUCIONAL ELECTORAL IDENTIFICADO CON EL NÚMERO DE EXPEDIENTE SG-JRC-289/2024 DEL MUNICIPIO DE AMATITÁN, JALISCO </w:t>
      </w:r>
    </w:p>
    <w:p w14:paraId="2BFF4849" w14:textId="3D799E8F" w:rsidR="007D65E0" w:rsidRPr="005257F8" w:rsidRDefault="007F07EC" w:rsidP="007F07EC">
      <w:pPr>
        <w:pStyle w:val="Sinespaciado"/>
        <w:rPr>
          <w:lang w:val="es-MX"/>
        </w:rPr>
      </w:pPr>
      <w:r w:rsidRPr="005257F8">
        <w:rPr>
          <w:lang w:val="es-MX"/>
        </w:rPr>
        <w:t xml:space="preserve"> </w:t>
      </w:r>
    </w:p>
    <w:p w14:paraId="399B8FA7" w14:textId="77777777" w:rsidR="006D064F" w:rsidRPr="005257F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257F8">
        <w:rPr>
          <w:rFonts w:ascii="Lucida Sans Unicode" w:eastAsia="Times New Roman" w:hAnsi="Lucida Sans Unicode" w:cs="Lucida Sans Unicode"/>
          <w:b/>
          <w:sz w:val="20"/>
          <w:szCs w:val="20"/>
          <w:lang w:val="pt-BR" w:eastAsia="ar-SA"/>
        </w:rPr>
        <w:t>A N T E C E D E N T E S</w:t>
      </w:r>
    </w:p>
    <w:p w14:paraId="1FE2CA38" w14:textId="77777777" w:rsidR="006D064F" w:rsidRPr="005257F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257F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257F8">
        <w:rPr>
          <w:rFonts w:ascii="Lucida Sans Unicode" w:eastAsia="Trebuchet MS" w:hAnsi="Lucida Sans Unicode" w:cs="Lucida Sans Unicode"/>
          <w:b/>
          <w:sz w:val="20"/>
          <w:szCs w:val="20"/>
        </w:rPr>
        <w:t xml:space="preserve">CORRESPONDIENTES AL AÑO DOS MIL </w:t>
      </w:r>
      <w:r w:rsidR="00152C65" w:rsidRPr="005257F8">
        <w:rPr>
          <w:rFonts w:ascii="Lucida Sans Unicode" w:eastAsia="Trebuchet MS" w:hAnsi="Lucida Sans Unicode" w:cs="Lucida Sans Unicode"/>
          <w:b/>
          <w:sz w:val="20"/>
          <w:szCs w:val="20"/>
        </w:rPr>
        <w:t>VEINTITRÉS</w:t>
      </w:r>
    </w:p>
    <w:p w14:paraId="42F64D81" w14:textId="5189B447" w:rsidR="006D064F" w:rsidRPr="005257F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257F8">
        <w:rPr>
          <w:rFonts w:ascii="Lucida Sans Unicode" w:eastAsia="Trebuchet MS" w:hAnsi="Lucida Sans Unicode" w:cs="Lucida Sans Unicode"/>
          <w:b/>
          <w:sz w:val="20"/>
          <w:szCs w:val="20"/>
        </w:rPr>
        <w:tab/>
      </w:r>
    </w:p>
    <w:p w14:paraId="57099986" w14:textId="3AD0712D" w:rsidR="00D44D31" w:rsidRPr="005257F8" w:rsidRDefault="00DD21A3" w:rsidP="00D44D31">
      <w:pPr>
        <w:pStyle w:val="Texto"/>
        <w:spacing w:after="0" w:line="276" w:lineRule="auto"/>
        <w:ind w:firstLine="0"/>
        <w:rPr>
          <w:rFonts w:ascii="Lucida Sans Unicode" w:eastAsia="Lucida Sans Unicode" w:hAnsi="Lucida Sans Unicode" w:cs="Lucida Sans Unicode"/>
          <w:sz w:val="20"/>
          <w:szCs w:val="20"/>
        </w:rPr>
      </w:pPr>
      <w:r w:rsidRPr="005257F8">
        <w:rPr>
          <w:rFonts w:ascii="Lucida Sans Unicode" w:hAnsi="Lucida Sans Unicode" w:cs="Lucida Sans Unicode"/>
          <w:b/>
          <w:bCs/>
          <w:sz w:val="20"/>
          <w:szCs w:val="20"/>
        </w:rPr>
        <w:t>1</w:t>
      </w:r>
      <w:r w:rsidR="00152C65" w:rsidRPr="005257F8">
        <w:rPr>
          <w:rFonts w:ascii="Lucida Sans Unicode" w:hAnsi="Lucida Sans Unicode" w:cs="Lucida Sans Unicode"/>
          <w:b/>
          <w:bCs/>
          <w:sz w:val="20"/>
          <w:szCs w:val="20"/>
        </w:rPr>
        <w:t xml:space="preserve">. </w:t>
      </w:r>
      <w:r w:rsidR="5E130AC9" w:rsidRPr="005257F8">
        <w:rPr>
          <w:rFonts w:ascii="Lucida Sans Unicode" w:hAnsi="Lucida Sans Unicode" w:cs="Lucida Sans Unicode"/>
          <w:b/>
          <w:bCs/>
          <w:sz w:val="20"/>
          <w:szCs w:val="20"/>
        </w:rPr>
        <w:t>APROBACIÓN DEL CALENDARIO INTEGRAL DEL PROCESO ELECTORAL</w:t>
      </w:r>
      <w:r w:rsidR="5E130AC9" w:rsidRPr="005257F8">
        <w:rPr>
          <w:rFonts w:ascii="Lucida Sans Unicode" w:hAnsi="Lucida Sans Unicode" w:cs="Lucida Sans Unicode"/>
          <w:b/>
          <w:bCs/>
          <w:sz w:val="20"/>
          <w:szCs w:val="20"/>
          <w:lang w:val="es-419"/>
        </w:rPr>
        <w:t xml:space="preserve"> LOCAL</w:t>
      </w:r>
      <w:r w:rsidR="5E130AC9" w:rsidRPr="005257F8">
        <w:rPr>
          <w:rFonts w:ascii="Lucida Sans Unicode" w:hAnsi="Lucida Sans Unicode" w:cs="Lucida Sans Unicode"/>
          <w:b/>
          <w:bCs/>
          <w:sz w:val="20"/>
          <w:szCs w:val="20"/>
        </w:rPr>
        <w:t xml:space="preserve"> CONCURRENTE 202</w:t>
      </w:r>
      <w:r w:rsidR="5E130AC9" w:rsidRPr="005257F8">
        <w:rPr>
          <w:rFonts w:ascii="Lucida Sans Unicode" w:hAnsi="Lucida Sans Unicode" w:cs="Lucida Sans Unicode"/>
          <w:b/>
          <w:bCs/>
          <w:sz w:val="20"/>
          <w:szCs w:val="20"/>
          <w:lang w:val="es-419"/>
        </w:rPr>
        <w:t>3</w:t>
      </w:r>
      <w:r w:rsidR="5E130AC9" w:rsidRPr="005257F8">
        <w:rPr>
          <w:rFonts w:ascii="Lucida Sans Unicode" w:hAnsi="Lucida Sans Unicode" w:cs="Lucida Sans Unicode"/>
          <w:b/>
          <w:bCs/>
          <w:sz w:val="20"/>
          <w:szCs w:val="20"/>
        </w:rPr>
        <w:t>-202</w:t>
      </w:r>
      <w:r w:rsidR="5E130AC9" w:rsidRPr="005257F8">
        <w:rPr>
          <w:rFonts w:ascii="Lucida Sans Unicode" w:hAnsi="Lucida Sans Unicode" w:cs="Lucida Sans Unicode"/>
          <w:b/>
          <w:bCs/>
          <w:sz w:val="20"/>
          <w:szCs w:val="20"/>
          <w:lang w:val="es-419"/>
        </w:rPr>
        <w:t>4</w:t>
      </w:r>
      <w:r w:rsidR="5E130AC9" w:rsidRPr="005257F8">
        <w:rPr>
          <w:rFonts w:ascii="Lucida Sans Unicode" w:hAnsi="Lucida Sans Unicode" w:cs="Lucida Sans Unicode"/>
          <w:b/>
          <w:bCs/>
          <w:sz w:val="20"/>
          <w:szCs w:val="20"/>
        </w:rPr>
        <w:t xml:space="preserve">. </w:t>
      </w:r>
      <w:r w:rsidR="5E130AC9" w:rsidRPr="005257F8">
        <w:rPr>
          <w:rFonts w:ascii="Lucida Sans Unicode" w:hAnsi="Lucida Sans Unicode" w:cs="Lucida Sans Unicode"/>
          <w:sz w:val="20"/>
          <w:szCs w:val="20"/>
        </w:rPr>
        <w:t>El</w:t>
      </w:r>
      <w:r w:rsidR="5E130AC9" w:rsidRPr="005257F8">
        <w:rPr>
          <w:rFonts w:ascii="Lucida Sans Unicode" w:hAnsi="Lucida Sans Unicode" w:cs="Lucida Sans Unicode"/>
          <w:sz w:val="20"/>
          <w:szCs w:val="20"/>
          <w:lang w:val="es-419"/>
        </w:rPr>
        <w:t xml:space="preserve"> dieciocho</w:t>
      </w:r>
      <w:r w:rsidR="5E130AC9" w:rsidRPr="005257F8">
        <w:rPr>
          <w:rFonts w:ascii="Lucida Sans Unicode" w:hAnsi="Lucida Sans Unicode" w:cs="Lucida Sans Unicode"/>
          <w:sz w:val="20"/>
          <w:szCs w:val="20"/>
        </w:rPr>
        <w:t xml:space="preserve"> de </w:t>
      </w:r>
      <w:r w:rsidR="5E130AC9" w:rsidRPr="005257F8">
        <w:rPr>
          <w:rFonts w:ascii="Lucida Sans Unicode" w:hAnsi="Lucida Sans Unicode" w:cs="Lucida Sans Unicode"/>
          <w:sz w:val="20"/>
          <w:szCs w:val="20"/>
          <w:lang w:val="es-419"/>
        </w:rPr>
        <w:t>septiembre</w:t>
      </w:r>
      <w:r w:rsidR="5E130AC9" w:rsidRPr="005257F8">
        <w:rPr>
          <w:rFonts w:ascii="Lucida Sans Unicode" w:hAnsi="Lucida Sans Unicode" w:cs="Lucida Sans Unicode"/>
          <w:sz w:val="20"/>
          <w:szCs w:val="20"/>
        </w:rPr>
        <w:t>, en la décima cuarta sesión extraordinaria, e</w:t>
      </w:r>
      <w:r w:rsidR="5D899A10" w:rsidRPr="005257F8">
        <w:rPr>
          <w:rFonts w:ascii="Lucida Sans Unicode" w:hAnsi="Lucida Sans Unicode" w:cs="Lucida Sans Unicode"/>
          <w:sz w:val="20"/>
          <w:szCs w:val="20"/>
        </w:rPr>
        <w:t>ste</w:t>
      </w:r>
      <w:r w:rsidR="5E130AC9" w:rsidRPr="005257F8">
        <w:rPr>
          <w:rFonts w:ascii="Lucida Sans Unicode" w:hAnsi="Lucida Sans Unicode" w:cs="Lucida Sans Unicode"/>
          <w:sz w:val="20"/>
          <w:szCs w:val="20"/>
        </w:rPr>
        <w:t xml:space="preserve"> Consejo General emitió el acuerdo identificado con clave alfanumérica IEPC-ACG-060/2023</w:t>
      </w:r>
      <w:r w:rsidR="00152C65" w:rsidRPr="005257F8">
        <w:rPr>
          <w:rStyle w:val="Refdenotaalpie"/>
          <w:rFonts w:ascii="Lucida Sans Unicode" w:hAnsi="Lucida Sans Unicode" w:cs="Lucida Sans Unicode"/>
          <w:sz w:val="20"/>
          <w:szCs w:val="20"/>
        </w:rPr>
        <w:footnoteReference w:id="2"/>
      </w:r>
      <w:r w:rsidR="5E130AC9" w:rsidRPr="005257F8">
        <w:rPr>
          <w:rFonts w:ascii="Lucida Sans Unicode" w:hAnsi="Lucida Sans Unicode" w:cs="Lucida Sans Unicode"/>
          <w:sz w:val="20"/>
          <w:szCs w:val="20"/>
        </w:rPr>
        <w:t>,</w:t>
      </w:r>
      <w:r w:rsidR="5E130AC9" w:rsidRPr="005257F8">
        <w:rPr>
          <w:rFonts w:ascii="Lucida Sans Unicode" w:hAnsi="Lucida Sans Unicode" w:cs="Lucida Sans Unicode"/>
          <w:sz w:val="20"/>
          <w:szCs w:val="20"/>
          <w:lang w:val="es-419"/>
        </w:rPr>
        <w:t xml:space="preserve"> mediante el cual se </w:t>
      </w:r>
      <w:r w:rsidR="5E130AC9" w:rsidRPr="005257F8">
        <w:rPr>
          <w:rFonts w:ascii="Lucida Sans Unicode" w:hAnsi="Lucida Sans Unicode" w:cs="Lucida Sans Unicode"/>
          <w:sz w:val="20"/>
          <w:szCs w:val="20"/>
        </w:rPr>
        <w:t xml:space="preserve">aprobó el Calendario Integral para el Proceso Electoral </w:t>
      </w:r>
      <w:r w:rsidR="5E130AC9" w:rsidRPr="005257F8">
        <w:rPr>
          <w:rFonts w:ascii="Lucida Sans Unicode" w:hAnsi="Lucida Sans Unicode" w:cs="Lucida Sans Unicode"/>
          <w:sz w:val="20"/>
          <w:szCs w:val="20"/>
          <w:lang w:val="es-419"/>
        </w:rPr>
        <w:t xml:space="preserve">Local </w:t>
      </w:r>
      <w:r w:rsidR="5E130AC9" w:rsidRPr="005257F8">
        <w:rPr>
          <w:rFonts w:ascii="Lucida Sans Unicode" w:hAnsi="Lucida Sans Unicode" w:cs="Lucida Sans Unicode"/>
          <w:sz w:val="20"/>
          <w:szCs w:val="20"/>
        </w:rPr>
        <w:t>Concurrente 202</w:t>
      </w:r>
      <w:r w:rsidR="5E130AC9" w:rsidRPr="005257F8">
        <w:rPr>
          <w:rFonts w:ascii="Lucida Sans Unicode" w:hAnsi="Lucida Sans Unicode" w:cs="Lucida Sans Unicode"/>
          <w:sz w:val="20"/>
          <w:szCs w:val="20"/>
          <w:lang w:val="es-419"/>
        </w:rPr>
        <w:t>3</w:t>
      </w:r>
      <w:r w:rsidR="5E130AC9" w:rsidRPr="005257F8">
        <w:rPr>
          <w:rFonts w:ascii="Lucida Sans Unicode" w:hAnsi="Lucida Sans Unicode" w:cs="Lucida Sans Unicode"/>
          <w:sz w:val="20"/>
          <w:szCs w:val="20"/>
        </w:rPr>
        <w:t>-202</w:t>
      </w:r>
      <w:r w:rsidR="5E130AC9" w:rsidRPr="005257F8">
        <w:rPr>
          <w:rFonts w:ascii="Lucida Sans Unicode" w:hAnsi="Lucida Sans Unicode" w:cs="Lucida Sans Unicode"/>
          <w:sz w:val="20"/>
          <w:szCs w:val="20"/>
          <w:lang w:val="es-419"/>
        </w:rPr>
        <w:t>4</w:t>
      </w:r>
      <w:r w:rsidR="5E130AC9" w:rsidRPr="005257F8">
        <w:rPr>
          <w:rFonts w:ascii="Lucida Sans Unicode" w:hAnsi="Lucida Sans Unicode" w:cs="Lucida Sans Unicode"/>
          <w:sz w:val="20"/>
          <w:szCs w:val="20"/>
        </w:rPr>
        <w:t>.</w:t>
      </w:r>
    </w:p>
    <w:p w14:paraId="2F4EF927" w14:textId="546B1488" w:rsidR="00152C65" w:rsidRPr="005257F8"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66270B73" w14:textId="16531E89" w:rsidR="00DD21A3" w:rsidRPr="005257F8" w:rsidRDefault="00DD21A3" w:rsidP="6D6D29FA">
      <w:pPr>
        <w:spacing w:after="0" w:line="276" w:lineRule="auto"/>
        <w:jc w:val="both"/>
        <w:rPr>
          <w:rFonts w:ascii="Lucida Sans Unicode" w:eastAsia="Lucida Sans Unicode" w:hAnsi="Lucida Sans Unicode" w:cs="Lucida Sans Unicode"/>
          <w:color w:val="000000" w:themeColor="text1"/>
          <w:sz w:val="20"/>
          <w:szCs w:val="20"/>
        </w:rPr>
      </w:pPr>
      <w:r w:rsidRPr="005257F8">
        <w:rPr>
          <w:rFonts w:ascii="Lucida Sans Unicode" w:hAnsi="Lucida Sans Unicode" w:cs="Lucida Sans Unicode"/>
          <w:b/>
          <w:bCs/>
          <w:sz w:val="20"/>
          <w:szCs w:val="20"/>
        </w:rPr>
        <w:t xml:space="preserve">2. </w:t>
      </w:r>
      <w:r w:rsidR="51226D50" w:rsidRPr="005257F8">
        <w:rPr>
          <w:rFonts w:ascii="Lucida Sans Unicode" w:eastAsia="Lucida Sans Unicode" w:hAnsi="Lucida Sans Unicode" w:cs="Lucida Sans Unicode"/>
          <w:b/>
          <w:bCs/>
          <w:color w:val="000000" w:themeColor="text1"/>
          <w:sz w:val="20"/>
          <w:szCs w:val="20"/>
        </w:rPr>
        <w:t xml:space="preserve">APROBACIÓN Y PUBLICACIÓN DEL TEXTO DE LA CONVOCATORIA PARA LA CELEBRACIÓN DE ELECCIONES. </w:t>
      </w:r>
      <w:r w:rsidR="51226D50" w:rsidRPr="005257F8">
        <w:rPr>
          <w:rFonts w:ascii="Lucida Sans Unicode" w:eastAsia="Lucida Sans Unicode" w:hAnsi="Lucida Sans Unicode" w:cs="Lucida Sans Unicode"/>
          <w:color w:val="000000" w:themeColor="text1"/>
          <w:sz w:val="20"/>
          <w:szCs w:val="20"/>
        </w:rPr>
        <w:t>El uno de noviembre, en la décima novena sesión extraordinaria, mediante acuerdo identificado con clave alfanumérica IEPC-ACG-071/2023</w:t>
      </w:r>
      <w:r w:rsidR="51226D50" w:rsidRPr="005257F8">
        <w:rPr>
          <w:rFonts w:ascii="Lucida Sans Unicode" w:eastAsia="Lucida Sans Unicode" w:hAnsi="Lucida Sans Unicode" w:cs="Lucida Sans Unicode"/>
          <w:color w:val="000000" w:themeColor="text1"/>
          <w:sz w:val="20"/>
          <w:szCs w:val="20"/>
          <w:vertAlign w:val="superscript"/>
        </w:rPr>
        <w:t>2</w:t>
      </w:r>
      <w:r w:rsidR="51226D50" w:rsidRPr="005257F8">
        <w:rPr>
          <w:rFonts w:ascii="Lucida Sans Unicode" w:eastAsia="Lucida Sans Unicode" w:hAnsi="Lucida Sans Unicode" w:cs="Lucida Sans Unicode"/>
          <w:color w:val="000000" w:themeColor="text1"/>
          <w:sz w:val="20"/>
          <w:szCs w:val="20"/>
        </w:rPr>
        <w:t>, este Consejo General aprobó el texto de la convocatoria para la celebración de elecciones constitucionales en el estado de Jalisco, durante el Proceso Electoral Local Concurrente 2023-2024.</w:t>
      </w:r>
    </w:p>
    <w:p w14:paraId="7398996A" w14:textId="7554B333" w:rsidR="00DD21A3" w:rsidRPr="005257F8" w:rsidRDefault="00DD21A3" w:rsidP="00C60AB1">
      <w:pPr>
        <w:spacing w:after="0" w:line="276" w:lineRule="auto"/>
        <w:jc w:val="both"/>
        <w:rPr>
          <w:rFonts w:ascii="Lucida Sans Unicode" w:eastAsia="Lucida Sans Unicode" w:hAnsi="Lucida Sans Unicode" w:cs="Lucida Sans Unicode"/>
          <w:color w:val="000000" w:themeColor="text1"/>
          <w:sz w:val="20"/>
          <w:szCs w:val="20"/>
        </w:rPr>
      </w:pPr>
    </w:p>
    <w:p w14:paraId="60E634FE" w14:textId="4BBAC6AF" w:rsidR="00DD21A3" w:rsidRPr="005257F8" w:rsidRDefault="51226D50" w:rsidP="000A5D72">
      <w:pPr>
        <w:spacing w:after="0" w:line="276" w:lineRule="auto"/>
        <w:jc w:val="both"/>
        <w:rPr>
          <w:rFonts w:ascii="Lucida Sans Unicode" w:eastAsia="Lucida Sans Unicode" w:hAnsi="Lucida Sans Unicode" w:cs="Lucida Sans Unicode"/>
          <w:color w:val="000000" w:themeColor="text1"/>
          <w:sz w:val="20"/>
          <w:szCs w:val="20"/>
        </w:rPr>
      </w:pPr>
      <w:r w:rsidRPr="005257F8">
        <w:rPr>
          <w:rFonts w:ascii="Lucida Sans Unicode" w:eastAsia="Lucida Sans Unicode" w:hAnsi="Lucida Sans Unicode" w:cs="Lucida Sans Unicode"/>
          <w:color w:val="000000" w:themeColor="text1"/>
          <w:sz w:val="20"/>
          <w:szCs w:val="20"/>
        </w:rPr>
        <w:t xml:space="preserve">El dos de noviembre, </w:t>
      </w:r>
      <w:r w:rsidRPr="005257F8">
        <w:rPr>
          <w:rFonts w:ascii="Lucida Sans Unicode" w:eastAsia="Lucida Sans Unicode" w:hAnsi="Lucida Sans Unicode" w:cs="Lucida Sans Unicode"/>
          <w:sz w:val="20"/>
          <w:szCs w:val="20"/>
        </w:rPr>
        <w:t>se publicó en el</w:t>
      </w:r>
      <w:r w:rsidRPr="005257F8">
        <w:rPr>
          <w:rFonts w:ascii="Lucida Sans Unicode" w:eastAsia="Lucida Sans Unicode" w:hAnsi="Lucida Sans Unicode" w:cs="Lucida Sans Unicode"/>
          <w:color w:val="000000" w:themeColor="text1"/>
          <w:sz w:val="20"/>
          <w:szCs w:val="20"/>
        </w:rPr>
        <w:t xml:space="preserve"> Periódico Oficial “El Estado de Jalisco”</w:t>
      </w:r>
      <w:r w:rsidRPr="005257F8">
        <w:rPr>
          <w:rFonts w:ascii="Lucida Sans Unicode" w:eastAsia="Lucida Sans Unicode" w:hAnsi="Lucida Sans Unicode" w:cs="Lucida Sans Unicode"/>
          <w:color w:val="000000" w:themeColor="text1"/>
          <w:sz w:val="20"/>
          <w:szCs w:val="20"/>
          <w:vertAlign w:val="superscript"/>
        </w:rPr>
        <w:t>3</w:t>
      </w:r>
      <w:r w:rsidRPr="005257F8">
        <w:rPr>
          <w:rFonts w:ascii="Lucida Sans Unicode" w:eastAsia="Lucida Sans Unicode" w:hAnsi="Lucida Sans Unicode" w:cs="Lucida Sans Unicode"/>
          <w:color w:val="000000" w:themeColor="text1"/>
          <w:sz w:val="20"/>
          <w:szCs w:val="20"/>
        </w:rPr>
        <w:t>, la convocatoria para la celebración de elecciones constitucionales en el estado de Jalisco, que tuvo verificativo el pasado domingo dos de junio del año en curso.</w:t>
      </w:r>
    </w:p>
    <w:p w14:paraId="54114D9F" w14:textId="402A188B" w:rsidR="00DD21A3" w:rsidRPr="005257F8" w:rsidRDefault="00DD21A3" w:rsidP="6D6D29FA">
      <w:pPr>
        <w:spacing w:after="0" w:line="276" w:lineRule="auto"/>
        <w:jc w:val="both"/>
        <w:rPr>
          <w:rFonts w:ascii="Lucida Sans Unicode" w:hAnsi="Lucida Sans Unicode" w:cs="Lucida Sans Unicode"/>
          <w:b/>
          <w:bCs/>
          <w:sz w:val="20"/>
          <w:szCs w:val="20"/>
        </w:rPr>
      </w:pPr>
    </w:p>
    <w:p w14:paraId="0D7D2775" w14:textId="3518B3BD" w:rsidR="00DD21A3" w:rsidRPr="005257F8" w:rsidRDefault="51226D50" w:rsidP="6D6D29FA">
      <w:pPr>
        <w:spacing w:after="0" w:line="276" w:lineRule="auto"/>
        <w:jc w:val="both"/>
        <w:rPr>
          <w:rFonts w:ascii="Lucida Sans Unicode" w:hAnsi="Lucida Sans Unicode" w:cs="Lucida Sans Unicode"/>
          <w:sz w:val="20"/>
          <w:szCs w:val="20"/>
        </w:rPr>
      </w:pPr>
      <w:r w:rsidRPr="005257F8">
        <w:rPr>
          <w:rFonts w:ascii="Lucida Sans Unicode" w:hAnsi="Lucida Sans Unicode" w:cs="Lucida Sans Unicode"/>
          <w:b/>
          <w:bCs/>
          <w:sz w:val="20"/>
          <w:szCs w:val="20"/>
        </w:rPr>
        <w:t xml:space="preserve">3. </w:t>
      </w:r>
      <w:r w:rsidR="00DD21A3" w:rsidRPr="005257F8">
        <w:rPr>
          <w:rFonts w:ascii="Lucida Sans Unicode" w:hAnsi="Lucida Sans Unicode" w:cs="Lucida Sans Unicode"/>
          <w:b/>
          <w:bCs/>
          <w:sz w:val="20"/>
          <w:szCs w:val="20"/>
        </w:rPr>
        <w:t xml:space="preserve">NÚMERO DE REGIDURÍAS POR AMBOS PRINCIPIOS, </w:t>
      </w:r>
      <w:r w:rsidR="54287F63" w:rsidRPr="005257F8">
        <w:rPr>
          <w:rFonts w:ascii="Lucida Sans Unicode" w:hAnsi="Lucida Sans Unicode" w:cs="Lucida Sans Unicode"/>
          <w:b/>
          <w:bCs/>
          <w:sz w:val="20"/>
          <w:szCs w:val="20"/>
        </w:rPr>
        <w:t>A</w:t>
      </w:r>
      <w:r w:rsidR="00DD21A3" w:rsidRPr="005257F8">
        <w:rPr>
          <w:rFonts w:ascii="Lucida Sans Unicode" w:hAnsi="Lucida Sans Unicode" w:cs="Lucida Sans Unicode"/>
          <w:b/>
          <w:bCs/>
          <w:sz w:val="20"/>
          <w:szCs w:val="20"/>
        </w:rPr>
        <w:t xml:space="preserve"> ELEGIRSE EN CADA MUNICIPIO DEL ESTADO DE JALISCO, DURANTE LA JORNADA ELECTORAL</w:t>
      </w:r>
      <w:r w:rsidR="00DD21A3" w:rsidRPr="005257F8">
        <w:rPr>
          <w:rFonts w:ascii="Lucida Sans Unicode" w:hAnsi="Lucida Sans Unicode" w:cs="Lucida Sans Unicode"/>
          <w:b/>
          <w:bCs/>
          <w:sz w:val="20"/>
          <w:szCs w:val="20"/>
          <w:lang w:val="es-ES"/>
        </w:rPr>
        <w:t xml:space="preserve"> DEL PROCESO ELECTORAL LOCAL CONCURRENTE 2023-2024. </w:t>
      </w:r>
      <w:r w:rsidR="00C758FA" w:rsidRPr="005257F8">
        <w:rPr>
          <w:rFonts w:ascii="Lucida Sans Unicode" w:hAnsi="Lucida Sans Unicode" w:cs="Lucida Sans Unicode"/>
          <w:sz w:val="20"/>
          <w:szCs w:val="20"/>
          <w:lang w:val="es-ES"/>
        </w:rPr>
        <w:t>El uno de noviembre</w:t>
      </w:r>
      <w:r w:rsidR="00DD21A3" w:rsidRPr="005257F8">
        <w:rPr>
          <w:rFonts w:ascii="Lucida Sans Unicode" w:hAnsi="Lucida Sans Unicode" w:cs="Lucida Sans Unicode"/>
          <w:sz w:val="20"/>
          <w:szCs w:val="20"/>
          <w:lang w:val="es-ES"/>
        </w:rPr>
        <w:t xml:space="preserve">, </w:t>
      </w:r>
      <w:r w:rsidR="06C48BBF" w:rsidRPr="005257F8">
        <w:rPr>
          <w:rFonts w:ascii="Lucida Sans Unicode" w:hAnsi="Lucida Sans Unicode" w:cs="Lucida Sans Unicode"/>
          <w:sz w:val="20"/>
          <w:szCs w:val="20"/>
          <w:lang w:val="es-ES"/>
        </w:rPr>
        <w:t xml:space="preserve">en la décima novena sesión extraordinaria, </w:t>
      </w:r>
      <w:r w:rsidR="00DD21A3" w:rsidRPr="005257F8">
        <w:rPr>
          <w:rFonts w:ascii="Lucida Sans Unicode" w:eastAsia="Trebuchet MS" w:hAnsi="Lucida Sans Unicode" w:cs="Lucida Sans Unicode"/>
          <w:sz w:val="20"/>
          <w:szCs w:val="20"/>
        </w:rPr>
        <w:t>este Consejo General mediante acuerdo identificado con clave alfanumérica IEPC-ACG-</w:t>
      </w:r>
      <w:r w:rsidR="00DD21A3" w:rsidRPr="005257F8">
        <w:rPr>
          <w:rFonts w:ascii="Lucida Sans Unicode" w:eastAsia="Trebuchet MS" w:hAnsi="Lucida Sans Unicode" w:cs="Lucida Sans Unicode"/>
          <w:sz w:val="20"/>
          <w:szCs w:val="20"/>
        </w:rPr>
        <w:lastRenderedPageBreak/>
        <w:t>073/2023</w:t>
      </w:r>
      <w:r w:rsidR="00DD21A3" w:rsidRPr="005257F8">
        <w:rPr>
          <w:rStyle w:val="Refdenotaalpie"/>
          <w:rFonts w:ascii="Lucida Sans Unicode" w:eastAsia="Trebuchet MS" w:hAnsi="Lucida Sans Unicode" w:cs="Lucida Sans Unicode"/>
          <w:sz w:val="20"/>
          <w:szCs w:val="20"/>
        </w:rPr>
        <w:footnoteReference w:id="3"/>
      </w:r>
      <w:r w:rsidR="00DD21A3" w:rsidRPr="005257F8">
        <w:rPr>
          <w:rFonts w:ascii="Lucida Sans Unicode" w:eastAsia="Trebuchet MS" w:hAnsi="Lucida Sans Unicode" w:cs="Lucida Sans Unicode"/>
          <w:sz w:val="20"/>
          <w:szCs w:val="20"/>
        </w:rPr>
        <w:t xml:space="preserve">, determinó </w:t>
      </w:r>
      <w:r w:rsidR="00DD21A3" w:rsidRPr="005257F8">
        <w:rPr>
          <w:rFonts w:ascii="Lucida Sans Unicode" w:hAnsi="Lucida Sans Unicode" w:cs="Lucida Sans Unicode"/>
          <w:sz w:val="20"/>
          <w:szCs w:val="20"/>
        </w:rPr>
        <w:t xml:space="preserve">el número de regidurías por ambos principios que </w:t>
      </w:r>
      <w:r w:rsidR="264F13D9" w:rsidRPr="005257F8">
        <w:rPr>
          <w:rFonts w:ascii="Lucida Sans Unicode" w:hAnsi="Lucida Sans Unicode" w:cs="Lucida Sans Unicode"/>
          <w:sz w:val="20"/>
          <w:szCs w:val="20"/>
        </w:rPr>
        <w:t>deberían</w:t>
      </w:r>
      <w:r w:rsidR="00DD21A3" w:rsidRPr="005257F8">
        <w:rPr>
          <w:rFonts w:ascii="Lucida Sans Unicode" w:hAnsi="Lucida Sans Unicode" w:cs="Lucida Sans Unicode"/>
          <w:sz w:val="20"/>
          <w:szCs w:val="20"/>
        </w:rPr>
        <w:t xml:space="preserve"> de </w:t>
      </w:r>
      <w:r w:rsidR="4B0A40CD" w:rsidRPr="005257F8">
        <w:rPr>
          <w:rFonts w:ascii="Lucida Sans Unicode" w:hAnsi="Lucida Sans Unicode" w:cs="Lucida Sans Unicode"/>
          <w:sz w:val="20"/>
          <w:szCs w:val="20"/>
        </w:rPr>
        <w:t>integrar</w:t>
      </w:r>
      <w:r w:rsidR="00DD21A3" w:rsidRPr="005257F8">
        <w:rPr>
          <w:rFonts w:ascii="Lucida Sans Unicode" w:hAnsi="Lucida Sans Unicode" w:cs="Lucida Sans Unicode"/>
          <w:sz w:val="20"/>
          <w:szCs w:val="20"/>
        </w:rPr>
        <w:t xml:space="preserve"> cada uno de los ayuntamientos de los </w:t>
      </w:r>
      <w:r w:rsidR="029D1A58" w:rsidRPr="005257F8">
        <w:rPr>
          <w:rFonts w:ascii="Lucida Sans Unicode" w:hAnsi="Lucida Sans Unicode" w:cs="Lucida Sans Unicode"/>
          <w:sz w:val="20"/>
          <w:szCs w:val="20"/>
        </w:rPr>
        <w:t>ciento veinticinco</w:t>
      </w:r>
      <w:r w:rsidR="00DD21A3" w:rsidRPr="005257F8">
        <w:rPr>
          <w:rFonts w:ascii="Lucida Sans Unicode" w:hAnsi="Lucida Sans Unicode" w:cs="Lucida Sans Unicode"/>
          <w:sz w:val="20"/>
          <w:szCs w:val="20"/>
        </w:rPr>
        <w:t xml:space="preserve"> municipios que conforman el territorio del estado de Jalisco, de conformidad con los datos arrojados en el Censo de Población y Vivienda 2020, que remitió a este organismo electoral el Instituto Nacional de Estadística y Geografía. </w:t>
      </w:r>
    </w:p>
    <w:p w14:paraId="1EBFADC9" w14:textId="027CEC2D" w:rsidR="00275669" w:rsidRPr="005257F8" w:rsidRDefault="00275669" w:rsidP="00691904">
      <w:pPr>
        <w:spacing w:after="0" w:line="276" w:lineRule="auto"/>
        <w:jc w:val="both"/>
        <w:rPr>
          <w:rFonts w:ascii="Lucida Sans Unicode" w:hAnsi="Lucida Sans Unicode" w:cs="Lucida Sans Unicode"/>
          <w:sz w:val="20"/>
          <w:szCs w:val="20"/>
        </w:rPr>
      </w:pPr>
    </w:p>
    <w:p w14:paraId="5469109C" w14:textId="5E2C3713" w:rsidR="00DD21A3" w:rsidRPr="005257F8" w:rsidRDefault="00DD21A3" w:rsidP="00DD21A3">
      <w:pPr>
        <w:spacing w:after="0" w:line="276" w:lineRule="auto"/>
        <w:jc w:val="both"/>
        <w:rPr>
          <w:rFonts w:ascii="Lucida Sans Unicode" w:hAnsi="Lucida Sans Unicode" w:cs="Lucida Sans Unicode"/>
          <w:b/>
          <w:sz w:val="20"/>
          <w:szCs w:val="20"/>
        </w:rPr>
      </w:pPr>
      <w:r w:rsidRPr="005257F8">
        <w:rPr>
          <w:rFonts w:ascii="Lucida Sans Unicode" w:hAnsi="Lucida Sans Unicode" w:cs="Lucida Sans Unicode"/>
          <w:b/>
          <w:sz w:val="20"/>
          <w:szCs w:val="20"/>
        </w:rPr>
        <w:t>CORRESPONDIENTES AL AÑO DOS MIL VEINTICUATRO</w:t>
      </w:r>
    </w:p>
    <w:p w14:paraId="27377BF3" w14:textId="7897915D" w:rsidR="00CA1B7C" w:rsidRPr="005257F8" w:rsidRDefault="00CA1B7C" w:rsidP="00DD21A3">
      <w:pPr>
        <w:spacing w:after="0" w:line="276" w:lineRule="auto"/>
        <w:jc w:val="both"/>
        <w:rPr>
          <w:rFonts w:ascii="Lucida Sans Unicode" w:hAnsi="Lucida Sans Unicode" w:cs="Lucida Sans Unicode"/>
          <w:b/>
          <w:sz w:val="20"/>
          <w:szCs w:val="20"/>
        </w:rPr>
      </w:pPr>
    </w:p>
    <w:p w14:paraId="5F142C09" w14:textId="303F5E55" w:rsidR="00707ABB" w:rsidRPr="005257F8" w:rsidRDefault="5F9FE0C1" w:rsidP="00707ABB">
      <w:pPr>
        <w:spacing w:after="0" w:line="276" w:lineRule="auto"/>
        <w:jc w:val="both"/>
        <w:rPr>
          <w:rFonts w:ascii="Lucida Sans Unicode" w:eastAsia="Calibri" w:hAnsi="Lucida Sans Unicode" w:cs="Lucida Sans Unicode"/>
          <w:sz w:val="20"/>
          <w:szCs w:val="20"/>
          <w:lang w:val="es-ES"/>
        </w:rPr>
      </w:pPr>
      <w:r w:rsidRPr="005257F8">
        <w:rPr>
          <w:rFonts w:ascii="Lucida Sans Unicode" w:hAnsi="Lucida Sans Unicode" w:cs="Lucida Sans Unicode"/>
          <w:b/>
          <w:bCs/>
          <w:sz w:val="20"/>
          <w:szCs w:val="20"/>
        </w:rPr>
        <w:t>4</w:t>
      </w:r>
      <w:r w:rsidR="00EF75A5" w:rsidRPr="005257F8">
        <w:rPr>
          <w:rFonts w:ascii="Lucida Sans Unicode" w:hAnsi="Lucida Sans Unicode" w:cs="Lucida Sans Unicode"/>
          <w:b/>
          <w:sz w:val="20"/>
          <w:szCs w:val="20"/>
        </w:rPr>
        <w:t>.</w:t>
      </w:r>
      <w:r w:rsidR="0067526B" w:rsidRPr="005257F8">
        <w:rPr>
          <w:rFonts w:ascii="Lucida Sans Unicode" w:hAnsi="Lucida Sans Unicode" w:cs="Lucida Sans Unicode"/>
          <w:b/>
          <w:sz w:val="20"/>
          <w:szCs w:val="20"/>
        </w:rPr>
        <w:t xml:space="preserve"> </w:t>
      </w:r>
      <w:r w:rsidR="00707ABB" w:rsidRPr="005257F8">
        <w:rPr>
          <w:rFonts w:ascii="Lucida Sans Unicode" w:eastAsia="Calibri" w:hAnsi="Lucida Sans Unicode" w:cs="Lucida Sans Unicode"/>
          <w:b/>
          <w:bCs/>
          <w:sz w:val="20"/>
          <w:szCs w:val="20"/>
          <w:lang w:val="es-ES"/>
        </w:rPr>
        <w:t xml:space="preserve">INTEGRACIÓN E INICIO DE FUNCIONES DE LOS CONSEJOS MUNICIPALES ELECTORALES, PARA EL PROCESO ELECTORAL LOCAL CONCURRENTE 2023-2024. </w:t>
      </w:r>
      <w:r w:rsidR="00707ABB" w:rsidRPr="005257F8">
        <w:rPr>
          <w:rFonts w:ascii="Lucida Sans Unicode" w:eastAsia="Calibri" w:hAnsi="Lucida Sans Unicode" w:cs="Lucida Sans Unicode"/>
          <w:sz w:val="20"/>
          <w:szCs w:val="20"/>
          <w:lang w:val="es-ES"/>
        </w:rPr>
        <w:t>El catorce de marzo, mediante acuerdo identificado con clave alfanumérica IEPC-ACG-038/2024</w:t>
      </w:r>
      <w:r w:rsidR="00707ABB" w:rsidRPr="005257F8">
        <w:rPr>
          <w:rStyle w:val="Refdenotaalpie"/>
          <w:rFonts w:ascii="Lucida Sans Unicode" w:eastAsia="Calibri" w:hAnsi="Lucida Sans Unicode" w:cs="Lucida Sans Unicode"/>
          <w:sz w:val="20"/>
          <w:szCs w:val="20"/>
          <w:lang w:val="es-ES"/>
        </w:rPr>
        <w:footnoteReference w:id="4"/>
      </w:r>
      <w:r w:rsidR="00707ABB" w:rsidRPr="005257F8">
        <w:rPr>
          <w:rFonts w:ascii="Lucida Sans Unicode" w:eastAsia="Calibri" w:hAnsi="Lucida Sans Unicode" w:cs="Lucida Sans Unicode"/>
          <w:sz w:val="20"/>
          <w:szCs w:val="20"/>
          <w:lang w:val="es-ES"/>
        </w:rPr>
        <w:t xml:space="preserve">, este Consejo General aprobó la integración de los consejos municipales electorales de Guadalajara, San Pedro Tlaquepaque, Tlajomulco de Zúñiga, Tonalá y Zapopan, Jalisco, para el Proceso Electoral Local Concurrente 2023-2024. </w:t>
      </w:r>
    </w:p>
    <w:p w14:paraId="23EA35B4" w14:textId="77777777" w:rsidR="00707ABB" w:rsidRPr="005257F8" w:rsidRDefault="00707ABB" w:rsidP="00707ABB">
      <w:pPr>
        <w:spacing w:after="0" w:line="276" w:lineRule="auto"/>
        <w:jc w:val="both"/>
        <w:rPr>
          <w:rFonts w:ascii="Lucida Sans Unicode" w:eastAsia="Calibri" w:hAnsi="Lucida Sans Unicode" w:cs="Lucida Sans Unicode"/>
          <w:sz w:val="20"/>
          <w:szCs w:val="20"/>
          <w:lang w:val="es-ES"/>
        </w:rPr>
      </w:pPr>
    </w:p>
    <w:p w14:paraId="186DC80C" w14:textId="194740C8" w:rsidR="00EF75A5" w:rsidRPr="005257F8" w:rsidRDefault="00707ABB" w:rsidP="00707ABB">
      <w:pPr>
        <w:spacing w:after="0" w:line="276" w:lineRule="auto"/>
        <w:jc w:val="both"/>
        <w:rPr>
          <w:rFonts w:ascii="Lucida Sans Unicode" w:hAnsi="Lucida Sans Unicode" w:cs="Lucida Sans Unicode"/>
          <w:sz w:val="20"/>
          <w:szCs w:val="20"/>
        </w:rPr>
      </w:pPr>
      <w:r w:rsidRPr="005257F8">
        <w:rPr>
          <w:rFonts w:ascii="Lucida Sans Unicode" w:eastAsia="Calibri" w:hAnsi="Lucida Sans Unicode" w:cs="Lucida Sans Unicode"/>
          <w:sz w:val="20"/>
          <w:szCs w:val="20"/>
          <w:lang w:val="es-ES"/>
        </w:rPr>
        <w:t>Asimismo, en el mes de abril y conforme al Calendario integral del Proceso Electoral Local Concurrente 2023-2024, se llevó a cabo la aprobación, integración, instalación e inicio de funciones de ciento cinco consejos municipales electorales, por parte de los consejos distritales electorales correspondientes de este organismo electoral para el Proceso Electoral Local Concurrente 2023-2024.</w:t>
      </w:r>
      <w:r w:rsidR="00257D98" w:rsidRPr="005257F8">
        <w:rPr>
          <w:rFonts w:ascii="Lucida Sans Unicode" w:hAnsi="Lucida Sans Unicode" w:cs="Lucida Sans Unicode"/>
          <w:sz w:val="20"/>
          <w:szCs w:val="20"/>
        </w:rPr>
        <w:t xml:space="preserve"> </w:t>
      </w:r>
    </w:p>
    <w:p w14:paraId="2946FF57" w14:textId="77777777" w:rsidR="00707ABB" w:rsidRPr="005257F8" w:rsidRDefault="00707ABB" w:rsidP="00707ABB">
      <w:pPr>
        <w:spacing w:after="0" w:line="276" w:lineRule="auto"/>
        <w:jc w:val="both"/>
        <w:rPr>
          <w:rFonts w:ascii="Lucida Sans Unicode" w:hAnsi="Lucida Sans Unicode" w:cs="Lucida Sans Unicode"/>
          <w:b/>
          <w:sz w:val="20"/>
          <w:szCs w:val="20"/>
        </w:rPr>
      </w:pPr>
    </w:p>
    <w:p w14:paraId="2A2FD5DE" w14:textId="3B804BAA" w:rsidR="00DD21A3" w:rsidRPr="005257F8" w:rsidRDefault="02522ED0" w:rsidP="00DD21A3">
      <w:pPr>
        <w:spacing w:after="0" w:line="276" w:lineRule="auto"/>
        <w:jc w:val="both"/>
        <w:rPr>
          <w:rFonts w:ascii="Lucida Sans Unicode" w:eastAsia="Calibri" w:hAnsi="Lucida Sans Unicode" w:cs="Lucida Sans Unicode"/>
          <w:sz w:val="20"/>
          <w:szCs w:val="20"/>
          <w:lang w:val="es-ES"/>
        </w:rPr>
      </w:pPr>
      <w:r w:rsidRPr="005257F8">
        <w:rPr>
          <w:rFonts w:ascii="Lucida Sans Unicode" w:eastAsia="Calibri" w:hAnsi="Lucida Sans Unicode" w:cs="Lucida Sans Unicode"/>
          <w:b/>
          <w:bCs/>
          <w:sz w:val="20"/>
          <w:szCs w:val="20"/>
          <w:lang w:val="es-ES"/>
        </w:rPr>
        <w:t>5</w:t>
      </w:r>
      <w:r w:rsidR="00DD21A3" w:rsidRPr="005257F8">
        <w:rPr>
          <w:rFonts w:ascii="Lucida Sans Unicode" w:eastAsia="Calibri" w:hAnsi="Lucida Sans Unicode" w:cs="Lucida Sans Unicode"/>
          <w:b/>
          <w:bCs/>
          <w:sz w:val="20"/>
          <w:szCs w:val="20"/>
          <w:lang w:val="es-ES"/>
        </w:rPr>
        <w:t xml:space="preserve">. APROBACIÓN DE LAS SOLICITUDES DE REGISTRO DE PLANILLAS DE CANDIDATURAS A MUNÍCIPES. </w:t>
      </w:r>
      <w:r w:rsidR="00DD21A3" w:rsidRPr="005257F8">
        <w:rPr>
          <w:rFonts w:ascii="Lucida Sans Unicode" w:eastAsia="Calibri" w:hAnsi="Lucida Sans Unicode" w:cs="Lucida Sans Unicode"/>
          <w:sz w:val="20"/>
          <w:szCs w:val="20"/>
          <w:lang w:val="es-ES"/>
        </w:rPr>
        <w:t xml:space="preserve">El treinta de marzo, en la cuarta sesión extraordinaria urgente, este Consejo General, aprobó diversos acuerdos con los que se resolvió sobre la procedencia de las solicitudes de registro de candidaturas a munícipes, para el Proceso Electoral Local Concurrente 2023-2024. </w:t>
      </w:r>
    </w:p>
    <w:p w14:paraId="082C7B38" w14:textId="77777777" w:rsidR="00DD21A3" w:rsidRPr="005257F8" w:rsidRDefault="00DD21A3" w:rsidP="00DD21A3">
      <w:pPr>
        <w:spacing w:after="0" w:line="276" w:lineRule="auto"/>
        <w:jc w:val="both"/>
        <w:rPr>
          <w:rFonts w:ascii="Lucida Sans Unicode" w:eastAsia="Calibri" w:hAnsi="Lucida Sans Unicode" w:cs="Lucida Sans Unicode"/>
          <w:sz w:val="20"/>
          <w:szCs w:val="20"/>
          <w:lang w:val="es-ES"/>
        </w:rPr>
      </w:pPr>
    </w:p>
    <w:p w14:paraId="2D7FD774" w14:textId="26C167FB" w:rsidR="00DD21A3" w:rsidRPr="005257F8" w:rsidRDefault="00DD21A3" w:rsidP="00DD21A3">
      <w:pPr>
        <w:spacing w:after="0" w:line="276" w:lineRule="auto"/>
        <w:jc w:val="both"/>
        <w:rPr>
          <w:rFonts w:ascii="Lucida Sans Unicode" w:eastAsia="Calibri" w:hAnsi="Lucida Sans Unicode" w:cs="Lucida Sans Unicode"/>
          <w:sz w:val="20"/>
          <w:szCs w:val="20"/>
          <w:lang w:val="es-ES"/>
        </w:rPr>
      </w:pPr>
      <w:r w:rsidRPr="005257F8">
        <w:rPr>
          <w:rFonts w:ascii="Lucida Sans Unicode" w:eastAsia="Calibri" w:hAnsi="Lucida Sans Unicode" w:cs="Lucida Sans Unicode"/>
          <w:sz w:val="20"/>
          <w:szCs w:val="20"/>
          <w:lang w:val="es-ES"/>
        </w:rPr>
        <w:t>Asimismo, posterior a esa fecha y hasta el dos de junio, se aprobaron diversos registros de candidaturas en cumplimiento a resoluciones judiciales de l</w:t>
      </w:r>
      <w:r w:rsidR="2340E2E2" w:rsidRPr="005257F8">
        <w:rPr>
          <w:rFonts w:ascii="Lucida Sans Unicode" w:eastAsia="Calibri" w:hAnsi="Lucida Sans Unicode" w:cs="Lucida Sans Unicode"/>
          <w:sz w:val="20"/>
          <w:szCs w:val="20"/>
          <w:lang w:val="es-ES"/>
        </w:rPr>
        <w:t>a</w:t>
      </w:r>
      <w:r w:rsidRPr="005257F8">
        <w:rPr>
          <w:rFonts w:ascii="Lucida Sans Unicode" w:eastAsia="Calibri" w:hAnsi="Lucida Sans Unicode" w:cs="Lucida Sans Unicode"/>
          <w:sz w:val="20"/>
          <w:szCs w:val="20"/>
          <w:lang w:val="es-ES"/>
        </w:rPr>
        <w:t xml:space="preserve">s </w:t>
      </w:r>
      <w:r w:rsidR="085C3115" w:rsidRPr="005257F8">
        <w:rPr>
          <w:rFonts w:ascii="Lucida Sans Unicode" w:eastAsia="Calibri" w:hAnsi="Lucida Sans Unicode" w:cs="Lucida Sans Unicode"/>
          <w:sz w:val="20"/>
          <w:szCs w:val="20"/>
          <w:lang w:val="es-ES"/>
        </w:rPr>
        <w:t xml:space="preserve">autoridades electorales </w:t>
      </w:r>
      <w:r w:rsidRPr="005257F8">
        <w:rPr>
          <w:rFonts w:ascii="Lucida Sans Unicode" w:eastAsia="Calibri" w:hAnsi="Lucida Sans Unicode" w:cs="Lucida Sans Unicode"/>
          <w:sz w:val="20"/>
          <w:szCs w:val="20"/>
          <w:lang w:val="es-ES"/>
        </w:rPr>
        <w:t xml:space="preserve">competentes. </w:t>
      </w:r>
    </w:p>
    <w:p w14:paraId="615EE235" w14:textId="77777777" w:rsidR="00DD21A3" w:rsidRPr="005257F8" w:rsidRDefault="00DD21A3" w:rsidP="00DD21A3">
      <w:pPr>
        <w:spacing w:after="0" w:line="276" w:lineRule="auto"/>
        <w:jc w:val="both"/>
        <w:rPr>
          <w:rFonts w:ascii="Lucida Sans Unicode" w:eastAsia="Calibri" w:hAnsi="Lucida Sans Unicode" w:cs="Lucida Sans Unicode"/>
          <w:sz w:val="20"/>
          <w:szCs w:val="20"/>
          <w:lang w:val="es-ES"/>
        </w:rPr>
      </w:pPr>
    </w:p>
    <w:p w14:paraId="25FBFB15" w14:textId="5947AF97" w:rsidR="00DD21A3" w:rsidRPr="005257F8" w:rsidRDefault="4235F180" w:rsidP="00DD21A3">
      <w:pPr>
        <w:spacing w:after="0" w:line="276" w:lineRule="auto"/>
        <w:jc w:val="both"/>
        <w:rPr>
          <w:rFonts w:ascii="Lucida Sans Unicode" w:eastAsia="Calibri" w:hAnsi="Lucida Sans Unicode" w:cs="Lucida Sans Unicode"/>
          <w:bCs/>
          <w:sz w:val="20"/>
          <w:szCs w:val="20"/>
          <w:lang w:val="es-ES"/>
        </w:rPr>
      </w:pPr>
      <w:r w:rsidRPr="005257F8">
        <w:rPr>
          <w:rFonts w:ascii="Lucida Sans Unicode" w:eastAsia="Calibri" w:hAnsi="Lucida Sans Unicode" w:cs="Lucida Sans Unicode"/>
          <w:b/>
          <w:bCs/>
          <w:sz w:val="20"/>
          <w:szCs w:val="20"/>
          <w:lang w:val="es-ES"/>
        </w:rPr>
        <w:t>6</w:t>
      </w:r>
      <w:r w:rsidR="00DD21A3" w:rsidRPr="005257F8">
        <w:rPr>
          <w:rFonts w:ascii="Lucida Sans Unicode" w:eastAsia="Calibri" w:hAnsi="Lucida Sans Unicode" w:cs="Lucida Sans Unicode"/>
          <w:b/>
          <w:sz w:val="20"/>
          <w:szCs w:val="20"/>
          <w:lang w:val="es-ES"/>
        </w:rPr>
        <w:t xml:space="preserve">. </w:t>
      </w:r>
      <w:r w:rsidR="00DD21A3" w:rsidRPr="005257F8">
        <w:rPr>
          <w:rFonts w:ascii="Lucida Sans Unicode" w:eastAsia="Calibri" w:hAnsi="Lucida Sans Unicode" w:cs="Lucida Sans Unicode"/>
          <w:b/>
          <w:bCs/>
          <w:sz w:val="20"/>
          <w:szCs w:val="20"/>
          <w:lang w:val="es-ES"/>
        </w:rPr>
        <w:t xml:space="preserve">SUSTITUCIONES DE CANDIDATURAS. </w:t>
      </w:r>
      <w:r w:rsidR="00DD21A3" w:rsidRPr="005257F8">
        <w:rPr>
          <w:rFonts w:ascii="Lucida Sans Unicode" w:eastAsia="Calibri" w:hAnsi="Lucida Sans Unicode" w:cs="Lucida Sans Unicode"/>
          <w:bCs/>
          <w:sz w:val="20"/>
          <w:szCs w:val="20"/>
          <w:lang w:val="es-ES"/>
        </w:rPr>
        <w:t>En el periodo comprendido entre el cinco de abril y el treinta de mayo, de conformidad con lo establecido en las fracciones II y III del artículo 250 del Código Electoral del Estado de Jalisco</w:t>
      </w:r>
      <w:r w:rsidR="6D14AF73" w:rsidRPr="005257F8">
        <w:rPr>
          <w:rFonts w:ascii="Lucida Sans Unicode" w:eastAsia="Calibri" w:hAnsi="Lucida Sans Unicode" w:cs="Lucida Sans Unicode"/>
          <w:sz w:val="20"/>
          <w:szCs w:val="20"/>
          <w:lang w:val="es-ES"/>
        </w:rPr>
        <w:t>;</w:t>
      </w:r>
      <w:r w:rsidR="00DD21A3" w:rsidRPr="005257F8">
        <w:rPr>
          <w:rFonts w:ascii="Lucida Sans Unicode" w:eastAsia="Calibri" w:hAnsi="Lucida Sans Unicode" w:cs="Lucida Sans Unicode"/>
          <w:bCs/>
          <w:sz w:val="20"/>
          <w:szCs w:val="20"/>
          <w:lang w:val="es-ES"/>
        </w:rPr>
        <w:t xml:space="preserve">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57389088" w:rsidRPr="005257F8">
        <w:rPr>
          <w:rFonts w:ascii="Lucida Sans Unicode" w:eastAsia="Calibri" w:hAnsi="Lucida Sans Unicode" w:cs="Lucida Sans Unicode"/>
          <w:sz w:val="20"/>
          <w:szCs w:val="20"/>
          <w:lang w:val="es-ES"/>
        </w:rPr>
        <w:t>este</w:t>
      </w:r>
      <w:r w:rsidR="00DD21A3" w:rsidRPr="005257F8">
        <w:rPr>
          <w:rFonts w:ascii="Lucida Sans Unicode" w:eastAsia="Calibri" w:hAnsi="Lucida Sans Unicode" w:cs="Lucida Sans Unicode"/>
          <w:bCs/>
          <w:sz w:val="20"/>
          <w:szCs w:val="20"/>
          <w:lang w:val="es-ES"/>
        </w:rPr>
        <w:t xml:space="preserve"> Consejo General aprobó diversas sustituciones presentadas por los partidos políticos y coaliciones que procedieron en términos de ley. </w:t>
      </w:r>
    </w:p>
    <w:p w14:paraId="56838BC3" w14:textId="77777777" w:rsidR="007D65E0" w:rsidRPr="005257F8" w:rsidRDefault="007D65E0" w:rsidP="00DD21A3">
      <w:pPr>
        <w:spacing w:after="0" w:line="276" w:lineRule="auto"/>
        <w:jc w:val="both"/>
        <w:rPr>
          <w:rFonts w:ascii="Lucida Sans Unicode" w:eastAsia="Calibri" w:hAnsi="Lucida Sans Unicode" w:cs="Lucida Sans Unicode"/>
          <w:bCs/>
          <w:sz w:val="20"/>
          <w:szCs w:val="20"/>
          <w:lang w:val="es-ES"/>
        </w:rPr>
      </w:pPr>
    </w:p>
    <w:p w14:paraId="0F95A503" w14:textId="26DFC74E" w:rsidR="007D65E0" w:rsidRPr="005257F8" w:rsidRDefault="007D65E0" w:rsidP="00DD21A3">
      <w:pPr>
        <w:spacing w:after="0" w:line="276" w:lineRule="auto"/>
        <w:jc w:val="both"/>
        <w:rPr>
          <w:rFonts w:ascii="Lucida Sans Unicode" w:eastAsia="Calibri" w:hAnsi="Lucida Sans Unicode" w:cs="Lucida Sans Unicode"/>
          <w:bCs/>
          <w:sz w:val="20"/>
          <w:szCs w:val="20"/>
          <w:lang w:val="es-ES"/>
        </w:rPr>
      </w:pPr>
      <w:r w:rsidRPr="005257F8">
        <w:rPr>
          <w:rFonts w:ascii="Lucida Sans Unicode" w:eastAsia="Calibri" w:hAnsi="Lucida Sans Unicode" w:cs="Lucida Sans Unicode"/>
          <w:bCs/>
          <w:sz w:val="20"/>
          <w:szCs w:val="20"/>
          <w:lang w:val="es-ES"/>
        </w:rPr>
        <w:t xml:space="preserve">Así las cosas, el registro de candidaturas </w:t>
      </w:r>
      <w:r w:rsidR="00976F73" w:rsidRPr="005257F8">
        <w:rPr>
          <w:rFonts w:ascii="Lucida Sans Unicode" w:eastAsia="Calibri" w:hAnsi="Lucida Sans Unicode" w:cs="Lucida Sans Unicode"/>
          <w:bCs/>
          <w:sz w:val="20"/>
          <w:szCs w:val="20"/>
          <w:lang w:val="es-ES"/>
        </w:rPr>
        <w:t xml:space="preserve">para la elección de munícipes de </w:t>
      </w:r>
      <w:r w:rsidR="0D564161" w:rsidRPr="005257F8">
        <w:rPr>
          <w:rFonts w:ascii="Lucida Sans Unicode" w:eastAsia="Calibri" w:hAnsi="Lucida Sans Unicode" w:cs="Lucida Sans Unicode"/>
          <w:sz w:val="20"/>
          <w:szCs w:val="20"/>
          <w:lang w:val="es-ES"/>
        </w:rPr>
        <w:t>Amatitán</w:t>
      </w:r>
      <w:r w:rsidR="00976F73" w:rsidRPr="005257F8">
        <w:rPr>
          <w:rFonts w:ascii="Lucida Sans Unicode" w:eastAsia="Calibri" w:hAnsi="Lucida Sans Unicode" w:cs="Lucida Sans Unicode"/>
          <w:bCs/>
          <w:sz w:val="20"/>
          <w:szCs w:val="20"/>
          <w:lang w:val="es-ES"/>
        </w:rPr>
        <w:t xml:space="preserve">, </w:t>
      </w:r>
      <w:r w:rsidRPr="005257F8">
        <w:rPr>
          <w:rFonts w:ascii="Lucida Sans Unicode" w:eastAsia="Calibri" w:hAnsi="Lucida Sans Unicode" w:cs="Lucida Sans Unicode"/>
          <w:bCs/>
          <w:sz w:val="20"/>
          <w:szCs w:val="20"/>
          <w:lang w:val="es-ES"/>
        </w:rPr>
        <w:t xml:space="preserve">quedó aprobado conforme a </w:t>
      </w:r>
      <w:r w:rsidRPr="005257F8">
        <w:rPr>
          <w:rFonts w:ascii="Lucida Sans Unicode" w:eastAsia="Calibri" w:hAnsi="Lucida Sans Unicode" w:cs="Lucida Sans Unicode"/>
          <w:b/>
          <w:bCs/>
          <w:sz w:val="20"/>
          <w:szCs w:val="20"/>
          <w:lang w:val="es-ES"/>
        </w:rPr>
        <w:t xml:space="preserve">ANEXO </w:t>
      </w:r>
      <w:r w:rsidR="2508AC41" w:rsidRPr="005257F8">
        <w:rPr>
          <w:rFonts w:ascii="Lucida Sans Unicode" w:eastAsia="Calibri" w:hAnsi="Lucida Sans Unicode" w:cs="Lucida Sans Unicode"/>
          <w:b/>
          <w:bCs/>
          <w:sz w:val="20"/>
          <w:szCs w:val="20"/>
          <w:lang w:val="es-ES"/>
        </w:rPr>
        <w:t>I</w:t>
      </w:r>
      <w:r w:rsidRPr="005257F8">
        <w:rPr>
          <w:rFonts w:ascii="Lucida Sans Unicode" w:eastAsia="Calibri" w:hAnsi="Lucida Sans Unicode" w:cs="Lucida Sans Unicode"/>
          <w:b/>
          <w:bCs/>
          <w:sz w:val="20"/>
          <w:szCs w:val="20"/>
          <w:lang w:val="es-ES"/>
        </w:rPr>
        <w:t xml:space="preserve"> </w:t>
      </w:r>
      <w:r w:rsidRPr="005257F8">
        <w:rPr>
          <w:rFonts w:ascii="Lucida Sans Unicode" w:eastAsia="Calibri" w:hAnsi="Lucida Sans Unicode" w:cs="Lucida Sans Unicode"/>
          <w:bCs/>
          <w:sz w:val="20"/>
          <w:szCs w:val="20"/>
          <w:lang w:val="es-ES"/>
        </w:rPr>
        <w:t xml:space="preserve">que forma parte del presente acuerdo. </w:t>
      </w:r>
    </w:p>
    <w:p w14:paraId="4EDC2ADF" w14:textId="77777777" w:rsidR="00DD21A3" w:rsidRPr="005257F8" w:rsidRDefault="00DD21A3" w:rsidP="00DD21A3">
      <w:pPr>
        <w:spacing w:after="0" w:line="276" w:lineRule="auto"/>
        <w:jc w:val="both"/>
        <w:rPr>
          <w:rFonts w:ascii="Lucida Sans Unicode" w:eastAsia="Calibri" w:hAnsi="Lucida Sans Unicode" w:cs="Lucida Sans Unicode"/>
          <w:bCs/>
          <w:sz w:val="20"/>
          <w:szCs w:val="20"/>
          <w:lang w:val="es-ES"/>
        </w:rPr>
      </w:pPr>
    </w:p>
    <w:p w14:paraId="7F6C64FF" w14:textId="758E52D8" w:rsidR="00D4646F" w:rsidRPr="005257F8" w:rsidRDefault="540031C3" w:rsidP="760E1892">
      <w:pPr>
        <w:spacing w:after="0" w:line="276" w:lineRule="auto"/>
        <w:jc w:val="both"/>
        <w:rPr>
          <w:rFonts w:ascii="Lucida Sans Unicode" w:eastAsia="Calibri" w:hAnsi="Lucida Sans Unicode" w:cs="Lucida Sans Unicode"/>
          <w:sz w:val="20"/>
          <w:szCs w:val="20"/>
          <w:lang w:val="es-ES"/>
        </w:rPr>
      </w:pPr>
      <w:r w:rsidRPr="005257F8">
        <w:rPr>
          <w:rFonts w:ascii="Lucida Sans Unicode" w:eastAsia="Calibri" w:hAnsi="Lucida Sans Unicode" w:cs="Lucida Sans Unicode"/>
          <w:b/>
          <w:bCs/>
          <w:sz w:val="20"/>
          <w:szCs w:val="20"/>
          <w:lang w:val="es-ES"/>
        </w:rPr>
        <w:t>7</w:t>
      </w:r>
      <w:r w:rsidR="00900683" w:rsidRPr="005257F8">
        <w:rPr>
          <w:rFonts w:ascii="Lucida Sans Unicode" w:eastAsia="Calibri" w:hAnsi="Lucida Sans Unicode" w:cs="Lucida Sans Unicode"/>
          <w:b/>
          <w:bCs/>
          <w:sz w:val="20"/>
          <w:szCs w:val="20"/>
          <w:lang w:val="es-ES"/>
        </w:rPr>
        <w:t>. JORNADA ELECTORAL</w:t>
      </w:r>
      <w:r w:rsidR="00D4646F" w:rsidRPr="005257F8">
        <w:rPr>
          <w:rFonts w:ascii="Lucida Sans Unicode" w:eastAsia="Calibri" w:hAnsi="Lucida Sans Unicode" w:cs="Lucida Sans Unicode"/>
          <w:b/>
          <w:bCs/>
          <w:sz w:val="20"/>
          <w:szCs w:val="20"/>
          <w:lang w:val="es-ES"/>
        </w:rPr>
        <w:t xml:space="preserve">. </w:t>
      </w:r>
      <w:r w:rsidR="00D4646F" w:rsidRPr="005257F8">
        <w:rPr>
          <w:rFonts w:ascii="Lucida Sans Unicode" w:eastAsia="Calibri" w:hAnsi="Lucida Sans Unicode" w:cs="Lucida Sans Unicode"/>
          <w:sz w:val="20"/>
          <w:szCs w:val="20"/>
          <w:lang w:val="es-ES"/>
        </w:rPr>
        <w:t xml:space="preserve">El dos de junio, se celebraron elecciones constitucionales para elegir </w:t>
      </w:r>
      <w:r w:rsidR="007C6D7F" w:rsidRPr="005257F8">
        <w:rPr>
          <w:rFonts w:ascii="Lucida Sans Unicode" w:eastAsia="Calibri" w:hAnsi="Lucida Sans Unicode" w:cs="Lucida Sans Unicode"/>
          <w:sz w:val="20"/>
          <w:szCs w:val="20"/>
          <w:lang w:val="es-ES"/>
        </w:rPr>
        <w:t>a la persona titular de la gubernatura del estado,</w:t>
      </w:r>
      <w:r w:rsidR="0349A02B" w:rsidRPr="005257F8">
        <w:rPr>
          <w:rFonts w:ascii="Lucida Sans Unicode" w:eastAsia="Calibri" w:hAnsi="Lucida Sans Unicode" w:cs="Lucida Sans Unicode"/>
          <w:sz w:val="20"/>
          <w:szCs w:val="20"/>
          <w:lang w:val="es-ES"/>
        </w:rPr>
        <w:t xml:space="preserve"> </w:t>
      </w:r>
      <w:r w:rsidR="00D4646F" w:rsidRPr="005257F8">
        <w:rPr>
          <w:rFonts w:ascii="Lucida Sans Unicode" w:eastAsia="Calibri" w:hAnsi="Lucida Sans Unicode" w:cs="Lucida Sans Unicode"/>
          <w:sz w:val="20"/>
          <w:szCs w:val="20"/>
          <w:lang w:val="es-ES"/>
        </w:rPr>
        <w:t xml:space="preserve">treinta y ocho diputaciones por </w:t>
      </w:r>
      <w:r w:rsidR="626CFBA0" w:rsidRPr="005257F8">
        <w:rPr>
          <w:rFonts w:ascii="Lucida Sans Unicode" w:eastAsia="Calibri" w:hAnsi="Lucida Sans Unicode" w:cs="Lucida Sans Unicode"/>
          <w:sz w:val="20"/>
          <w:szCs w:val="20"/>
          <w:lang w:val="es-ES"/>
        </w:rPr>
        <w:t>los</w:t>
      </w:r>
      <w:r w:rsidR="00D4646F" w:rsidRPr="005257F8">
        <w:rPr>
          <w:rFonts w:ascii="Lucida Sans Unicode" w:eastAsia="Calibri" w:hAnsi="Lucida Sans Unicode" w:cs="Lucida Sans Unicode"/>
          <w:sz w:val="20"/>
          <w:szCs w:val="20"/>
          <w:lang w:val="es-ES"/>
        </w:rPr>
        <w:t xml:space="preserve"> </w:t>
      </w:r>
      <w:r w:rsidR="1770E100" w:rsidRPr="005257F8">
        <w:rPr>
          <w:rFonts w:ascii="Lucida Sans Unicode" w:eastAsia="Calibri" w:hAnsi="Lucida Sans Unicode" w:cs="Lucida Sans Unicode"/>
          <w:sz w:val="20"/>
          <w:szCs w:val="20"/>
          <w:lang w:val="es-ES"/>
        </w:rPr>
        <w:t xml:space="preserve">principios de mayoría relativa y representación proporcional </w:t>
      </w:r>
      <w:r w:rsidR="00D4646F" w:rsidRPr="005257F8">
        <w:rPr>
          <w:rFonts w:ascii="Lucida Sans Unicode" w:eastAsia="Calibri" w:hAnsi="Lucida Sans Unicode" w:cs="Lucida Sans Unicode"/>
          <w:sz w:val="20"/>
          <w:szCs w:val="20"/>
          <w:lang w:val="es-ES"/>
        </w:rPr>
        <w:t xml:space="preserve">que conformarán la </w:t>
      </w:r>
      <w:r w:rsidR="006315DF" w:rsidRPr="005257F8">
        <w:rPr>
          <w:rFonts w:ascii="Lucida Sans Unicode" w:eastAsia="Calibri" w:hAnsi="Lucida Sans Unicode" w:cs="Lucida Sans Unicode"/>
          <w:sz w:val="20"/>
          <w:szCs w:val="20"/>
          <w:lang w:val="es-ES"/>
        </w:rPr>
        <w:t>LXIV</w:t>
      </w:r>
      <w:r w:rsidR="00D4646F" w:rsidRPr="005257F8">
        <w:rPr>
          <w:rFonts w:ascii="Lucida Sans Unicode" w:eastAsia="Calibri" w:hAnsi="Lucida Sans Unicode" w:cs="Lucida Sans Unicode"/>
          <w:sz w:val="20"/>
          <w:szCs w:val="20"/>
          <w:lang w:val="es-ES"/>
        </w:rPr>
        <w:t xml:space="preserve"> Legislatura del Congreso del Estado; así como a l</w:t>
      </w:r>
      <w:r w:rsidR="0050045A" w:rsidRPr="005257F8">
        <w:rPr>
          <w:rFonts w:ascii="Lucida Sans Unicode" w:eastAsia="Calibri" w:hAnsi="Lucida Sans Unicode" w:cs="Lucida Sans Unicode"/>
          <w:sz w:val="20"/>
          <w:szCs w:val="20"/>
          <w:lang w:val="es-ES"/>
        </w:rPr>
        <w:t>a</w:t>
      </w:r>
      <w:r w:rsidR="00D4646F" w:rsidRPr="005257F8">
        <w:rPr>
          <w:rFonts w:ascii="Lucida Sans Unicode" w:eastAsia="Calibri" w:hAnsi="Lucida Sans Unicode" w:cs="Lucida Sans Unicode"/>
          <w:sz w:val="20"/>
          <w:szCs w:val="20"/>
          <w:lang w:val="es-ES"/>
        </w:rPr>
        <w:t xml:space="preserve">s </w:t>
      </w:r>
      <w:r w:rsidR="0050045A" w:rsidRPr="005257F8">
        <w:rPr>
          <w:rFonts w:ascii="Lucida Sans Unicode" w:eastAsia="Calibri" w:hAnsi="Lucida Sans Unicode" w:cs="Lucida Sans Unicode"/>
          <w:sz w:val="20"/>
          <w:szCs w:val="20"/>
          <w:lang w:val="es-ES"/>
        </w:rPr>
        <w:t>personas</w:t>
      </w:r>
      <w:r w:rsidR="00D4646F" w:rsidRPr="005257F8">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6942A3" w:rsidRPr="005257F8">
        <w:rPr>
          <w:rFonts w:ascii="Lucida Sans Unicode" w:eastAsia="Calibri" w:hAnsi="Lucida Sans Unicode" w:cs="Lucida Sans Unicode"/>
          <w:sz w:val="20"/>
          <w:szCs w:val="20"/>
          <w:lang w:val="es-ES"/>
        </w:rPr>
        <w:t>,</w:t>
      </w:r>
      <w:r w:rsidR="00D4646F" w:rsidRPr="005257F8">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5257F8" w:rsidRDefault="00900683" w:rsidP="00900683">
      <w:pPr>
        <w:spacing w:after="0" w:line="276" w:lineRule="auto"/>
        <w:jc w:val="both"/>
        <w:rPr>
          <w:rFonts w:ascii="Lucida Sans Unicode" w:eastAsia="Calibri" w:hAnsi="Lucida Sans Unicode" w:cs="Lucida Sans Unicode"/>
          <w:b/>
          <w:bCs/>
          <w:sz w:val="20"/>
          <w:szCs w:val="20"/>
          <w:lang w:val="es-ES"/>
        </w:rPr>
      </w:pPr>
      <w:r w:rsidRPr="005257F8">
        <w:rPr>
          <w:rFonts w:ascii="Lucida Sans Unicode" w:eastAsia="Calibri" w:hAnsi="Lucida Sans Unicode" w:cs="Lucida Sans Unicode"/>
          <w:b/>
          <w:bCs/>
          <w:sz w:val="20"/>
          <w:szCs w:val="20"/>
          <w:lang w:val="es-ES"/>
        </w:rPr>
        <w:t xml:space="preserve"> </w:t>
      </w:r>
    </w:p>
    <w:p w14:paraId="3811E3D2" w14:textId="394504F0" w:rsidR="0067526B" w:rsidRPr="005257F8" w:rsidRDefault="57083341" w:rsidP="33D0E1B9">
      <w:pPr>
        <w:spacing w:after="0" w:line="276" w:lineRule="auto"/>
        <w:jc w:val="both"/>
        <w:rPr>
          <w:rFonts w:ascii="Lucida Sans Unicode" w:eastAsia="Lucida Sans Unicode" w:hAnsi="Lucida Sans Unicode" w:cs="Lucida Sans Unicode"/>
          <w:sz w:val="20"/>
          <w:szCs w:val="20"/>
          <w:lang w:val="es-ES"/>
        </w:rPr>
      </w:pPr>
      <w:r w:rsidRPr="005257F8">
        <w:rPr>
          <w:rFonts w:ascii="Lucida Sans Unicode" w:eastAsia="Calibri" w:hAnsi="Lucida Sans Unicode" w:cs="Lucida Sans Unicode"/>
          <w:b/>
          <w:bCs/>
          <w:sz w:val="20"/>
          <w:szCs w:val="20"/>
          <w:lang w:val="es-ES"/>
        </w:rPr>
        <w:t>8</w:t>
      </w:r>
      <w:r w:rsidR="00900683" w:rsidRPr="005257F8">
        <w:rPr>
          <w:rFonts w:ascii="Lucida Sans Unicode" w:eastAsia="Calibri" w:hAnsi="Lucida Sans Unicode" w:cs="Lucida Sans Unicode"/>
          <w:b/>
          <w:bCs/>
          <w:sz w:val="20"/>
          <w:szCs w:val="20"/>
          <w:lang w:val="es-ES"/>
        </w:rPr>
        <w:t xml:space="preserve">. </w:t>
      </w:r>
      <w:r w:rsidR="129EC3C0" w:rsidRPr="005257F8">
        <w:rPr>
          <w:rFonts w:ascii="Lucida Sans Unicode" w:eastAsia="Lucida Sans Unicode" w:hAnsi="Lucida Sans Unicode" w:cs="Lucida Sans Unicode"/>
          <w:b/>
          <w:bCs/>
          <w:sz w:val="20"/>
          <w:szCs w:val="20"/>
          <w:lang w:val="es-ES"/>
        </w:rPr>
        <w:t xml:space="preserve">SESIÓN ESPECIAL DE CÓMPUTO Y RECUENTO. </w:t>
      </w:r>
      <w:r w:rsidR="129EC3C0" w:rsidRPr="005257F8">
        <w:rPr>
          <w:rFonts w:ascii="Lucida Sans Unicode" w:eastAsia="Lucida Sans Unicode" w:hAnsi="Lucida Sans Unicode" w:cs="Lucida Sans Unicode"/>
          <w:sz w:val="20"/>
          <w:szCs w:val="20"/>
          <w:lang w:val="es-ES"/>
        </w:rPr>
        <w:t xml:space="preserve">El cinco de junio, se efectuó la sesión especial permanente de cómputo en el Consejo Municipal Electoral de </w:t>
      </w:r>
      <w:r w:rsidR="129EC3C0" w:rsidRPr="005257F8">
        <w:rPr>
          <w:rFonts w:ascii="Lucida Sans Unicode" w:eastAsia="Calibri" w:hAnsi="Lucida Sans Unicode" w:cs="Lucida Sans Unicode"/>
          <w:sz w:val="20"/>
          <w:szCs w:val="20"/>
          <w:lang w:val="es-ES"/>
        </w:rPr>
        <w:t>Amatitán</w:t>
      </w:r>
      <w:r w:rsidR="129EC3C0" w:rsidRPr="005257F8">
        <w:rPr>
          <w:rFonts w:ascii="Lucida Sans Unicode" w:eastAsia="Lucida Sans Unicode" w:hAnsi="Lucida Sans Unicode" w:cs="Lucida Sans Unicode"/>
          <w:sz w:val="20"/>
          <w:szCs w:val="20"/>
          <w:lang w:val="es-ES"/>
        </w:rPr>
        <w:t xml:space="preserve">, Jalisco, en la que, al haber resultado procedente la solicitud del Partido </w:t>
      </w:r>
      <w:r w:rsidR="45BDEAA7" w:rsidRPr="005257F8">
        <w:rPr>
          <w:rFonts w:ascii="Lucida Sans Unicode" w:eastAsia="Lucida Sans Unicode" w:hAnsi="Lucida Sans Unicode" w:cs="Lucida Sans Unicode"/>
          <w:sz w:val="20"/>
          <w:szCs w:val="20"/>
          <w:lang w:val="es-ES"/>
        </w:rPr>
        <w:t>Movimiento Ciudadano</w:t>
      </w:r>
      <w:r w:rsidR="129EC3C0" w:rsidRPr="005257F8">
        <w:rPr>
          <w:rFonts w:ascii="Lucida Sans Unicode" w:eastAsia="Lucida Sans Unicode" w:hAnsi="Lucida Sans Unicode" w:cs="Lucida Sans Unicode"/>
          <w:sz w:val="20"/>
          <w:szCs w:val="20"/>
          <w:lang w:val="es-ES"/>
        </w:rPr>
        <w:t>, mediante acuerdo de este Consejo General identificado con clave alfanumérica IEPC-ACG-188/2024</w:t>
      </w:r>
      <w:r w:rsidR="00B34340" w:rsidRPr="005257F8">
        <w:rPr>
          <w:rStyle w:val="Refdenotaalpie"/>
          <w:rFonts w:ascii="Lucida Sans Unicode" w:eastAsia="Lucida Sans Unicode" w:hAnsi="Lucida Sans Unicode" w:cs="Lucida Sans Unicode"/>
          <w:sz w:val="20"/>
          <w:szCs w:val="20"/>
          <w:lang w:val="es-ES"/>
        </w:rPr>
        <w:footnoteReference w:id="5"/>
      </w:r>
      <w:r w:rsidR="129EC3C0" w:rsidRPr="005257F8">
        <w:rPr>
          <w:rFonts w:ascii="Lucida Sans Unicode" w:eastAsia="Lucida Sans Unicode" w:hAnsi="Lucida Sans Unicode" w:cs="Lucida Sans Unicode"/>
          <w:sz w:val="20"/>
          <w:szCs w:val="20"/>
          <w:lang w:val="es-ES"/>
        </w:rPr>
        <w:t>, se efectuó el recuento total de votos de las casillas instaladas en dicho municipio, y el cómputo correspondiente concluy</w:t>
      </w:r>
      <w:r w:rsidR="133CFD4D" w:rsidRPr="005257F8">
        <w:rPr>
          <w:rFonts w:ascii="Lucida Sans Unicode" w:eastAsia="Lucida Sans Unicode" w:hAnsi="Lucida Sans Unicode" w:cs="Lucida Sans Unicode"/>
          <w:sz w:val="20"/>
          <w:szCs w:val="20"/>
          <w:lang w:val="es-ES"/>
        </w:rPr>
        <w:t>endo el mismo día</w:t>
      </w:r>
      <w:r w:rsidR="007444F5" w:rsidRPr="005257F8">
        <w:rPr>
          <w:rFonts w:ascii="Lucida Sans Unicode" w:eastAsia="Lucida Sans Unicode" w:hAnsi="Lucida Sans Unicode" w:cs="Lucida Sans Unicode"/>
          <w:sz w:val="20"/>
          <w:szCs w:val="20"/>
          <w:lang w:val="es-ES"/>
        </w:rPr>
        <w:t>.</w:t>
      </w:r>
    </w:p>
    <w:p w14:paraId="4A3575D3" w14:textId="77777777" w:rsidR="00257D98" w:rsidRPr="005257F8" w:rsidRDefault="00257D98" w:rsidP="00900683">
      <w:pPr>
        <w:spacing w:after="0" w:line="276" w:lineRule="auto"/>
        <w:jc w:val="both"/>
        <w:rPr>
          <w:rFonts w:ascii="Lucida Sans Unicode" w:eastAsia="Calibri" w:hAnsi="Lucida Sans Unicode" w:cs="Lucida Sans Unicode"/>
          <w:b/>
          <w:bCs/>
          <w:sz w:val="20"/>
          <w:szCs w:val="20"/>
          <w:lang w:val="es-ES"/>
        </w:rPr>
      </w:pPr>
    </w:p>
    <w:p w14:paraId="31987724" w14:textId="28B046D8" w:rsidR="00CC0D05" w:rsidRPr="005257F8" w:rsidRDefault="0379122F" w:rsidP="00900683">
      <w:pPr>
        <w:spacing w:after="0" w:line="276" w:lineRule="auto"/>
        <w:jc w:val="both"/>
        <w:rPr>
          <w:rFonts w:ascii="Lucida Sans Unicode" w:eastAsia="Calibri" w:hAnsi="Lucida Sans Unicode" w:cs="Lucida Sans Unicode"/>
          <w:bCs/>
          <w:sz w:val="20"/>
          <w:szCs w:val="20"/>
          <w:lang w:val="es-ES"/>
        </w:rPr>
      </w:pPr>
      <w:r w:rsidRPr="005257F8">
        <w:rPr>
          <w:rFonts w:ascii="Lucida Sans Unicode" w:eastAsia="Calibri" w:hAnsi="Lucida Sans Unicode" w:cs="Lucida Sans Unicode"/>
          <w:b/>
          <w:bCs/>
          <w:sz w:val="20"/>
          <w:szCs w:val="20"/>
          <w:lang w:val="es-ES"/>
        </w:rPr>
        <w:t>9</w:t>
      </w:r>
      <w:r w:rsidR="00CC0D05" w:rsidRPr="005257F8">
        <w:rPr>
          <w:rFonts w:ascii="Lucida Sans Unicode" w:eastAsia="Calibri" w:hAnsi="Lucida Sans Unicode" w:cs="Lucida Sans Unicode"/>
          <w:b/>
          <w:bCs/>
          <w:sz w:val="20"/>
          <w:szCs w:val="20"/>
          <w:lang w:val="es-ES"/>
        </w:rPr>
        <w:t xml:space="preserve">. </w:t>
      </w:r>
      <w:r w:rsidR="00DD21A3" w:rsidRPr="005257F8">
        <w:rPr>
          <w:rFonts w:ascii="Lucida Sans Unicode" w:eastAsia="Calibri" w:hAnsi="Lucida Sans Unicode" w:cs="Lucida Sans Unicode"/>
          <w:b/>
          <w:bCs/>
          <w:sz w:val="20"/>
          <w:szCs w:val="20"/>
          <w:lang w:val="es-ES"/>
        </w:rPr>
        <w:t>CALIFIC</w:t>
      </w:r>
      <w:r w:rsidR="1199F9C0" w:rsidRPr="005257F8">
        <w:rPr>
          <w:rFonts w:ascii="Lucida Sans Unicode" w:eastAsia="Calibri" w:hAnsi="Lucida Sans Unicode" w:cs="Lucida Sans Unicode"/>
          <w:b/>
          <w:bCs/>
          <w:sz w:val="20"/>
          <w:szCs w:val="20"/>
          <w:lang w:val="es-ES"/>
        </w:rPr>
        <w:t>ACIÓN</w:t>
      </w:r>
      <w:r w:rsidR="00DD21A3" w:rsidRPr="005257F8">
        <w:rPr>
          <w:rFonts w:ascii="Lucida Sans Unicode" w:eastAsia="Calibri" w:hAnsi="Lucida Sans Unicode" w:cs="Lucida Sans Unicode"/>
          <w:b/>
          <w:bCs/>
          <w:sz w:val="20"/>
          <w:szCs w:val="20"/>
          <w:lang w:val="es-ES"/>
        </w:rPr>
        <w:t xml:space="preserve"> Y DECLAR</w:t>
      </w:r>
      <w:r w:rsidR="2CBB7884" w:rsidRPr="005257F8">
        <w:rPr>
          <w:rFonts w:ascii="Lucida Sans Unicode" w:eastAsia="Calibri" w:hAnsi="Lucida Sans Unicode" w:cs="Lucida Sans Unicode"/>
          <w:b/>
          <w:bCs/>
          <w:sz w:val="20"/>
          <w:szCs w:val="20"/>
          <w:lang w:val="es-ES"/>
        </w:rPr>
        <w:t>ACIÓN</w:t>
      </w:r>
      <w:r w:rsidR="264CE012" w:rsidRPr="005257F8">
        <w:rPr>
          <w:rFonts w:ascii="Lucida Sans Unicode" w:eastAsia="Calibri" w:hAnsi="Lucida Sans Unicode" w:cs="Lucida Sans Unicode"/>
          <w:b/>
          <w:bCs/>
          <w:sz w:val="20"/>
          <w:szCs w:val="20"/>
          <w:lang w:val="es-ES"/>
        </w:rPr>
        <w:t xml:space="preserve"> DE </w:t>
      </w:r>
      <w:r w:rsidR="00DD21A3" w:rsidRPr="005257F8">
        <w:rPr>
          <w:rFonts w:ascii="Lucida Sans Unicode" w:eastAsia="Calibri" w:hAnsi="Lucida Sans Unicode" w:cs="Lucida Sans Unicode"/>
          <w:b/>
          <w:bCs/>
          <w:sz w:val="20"/>
          <w:szCs w:val="20"/>
          <w:lang w:val="es-ES"/>
        </w:rPr>
        <w:t xml:space="preserve">VALIDEZ DE LA ELECCIÓN DE MUNÍCIPES CELEBRADA EN </w:t>
      </w:r>
      <w:r w:rsidR="45696EA9" w:rsidRPr="005257F8">
        <w:rPr>
          <w:rFonts w:ascii="Lucida Sans Unicode" w:eastAsia="Calibri" w:hAnsi="Lucida Sans Unicode" w:cs="Lucida Sans Unicode"/>
          <w:b/>
          <w:bCs/>
          <w:sz w:val="20"/>
          <w:szCs w:val="20"/>
          <w:lang w:val="es-ES"/>
        </w:rPr>
        <w:t>AMATITÁN</w:t>
      </w:r>
      <w:r w:rsidR="00DD21A3" w:rsidRPr="005257F8">
        <w:rPr>
          <w:rFonts w:ascii="Lucida Sans Unicode" w:eastAsia="Calibri" w:hAnsi="Lucida Sans Unicode" w:cs="Lucida Sans Unicode"/>
          <w:b/>
          <w:bCs/>
          <w:sz w:val="20"/>
          <w:szCs w:val="20"/>
          <w:lang w:val="es-ES"/>
        </w:rPr>
        <w:t xml:space="preserve">, JALISCO, </w:t>
      </w:r>
      <w:r w:rsidR="7FD07721" w:rsidRPr="005257F8">
        <w:rPr>
          <w:rFonts w:ascii="Lucida Sans Unicode" w:eastAsia="Calibri" w:hAnsi="Lucida Sans Unicode" w:cs="Lucida Sans Unicode"/>
          <w:b/>
          <w:bCs/>
          <w:sz w:val="20"/>
          <w:szCs w:val="20"/>
          <w:lang w:val="es-ES"/>
        </w:rPr>
        <w:t xml:space="preserve">Y </w:t>
      </w:r>
      <w:r w:rsidR="00DD21A3" w:rsidRPr="005257F8">
        <w:rPr>
          <w:rFonts w:ascii="Lucida Sans Unicode" w:eastAsia="Calibri" w:hAnsi="Lucida Sans Unicode" w:cs="Lucida Sans Unicode"/>
          <w:b/>
          <w:bCs/>
          <w:sz w:val="20"/>
          <w:szCs w:val="20"/>
          <w:lang w:val="es-ES"/>
        </w:rPr>
        <w:t>ASIGNACIÓN DE REGIDURÍAS POR EL PRINC</w:t>
      </w:r>
      <w:r w:rsidR="61AB245F" w:rsidRPr="005257F8">
        <w:rPr>
          <w:rFonts w:ascii="Lucida Sans Unicode" w:eastAsia="Calibri" w:hAnsi="Lucida Sans Unicode" w:cs="Lucida Sans Unicode"/>
          <w:b/>
          <w:bCs/>
          <w:sz w:val="20"/>
          <w:szCs w:val="20"/>
          <w:lang w:val="es-ES"/>
        </w:rPr>
        <w:t>I</w:t>
      </w:r>
      <w:r w:rsidR="00DD21A3" w:rsidRPr="005257F8">
        <w:rPr>
          <w:rFonts w:ascii="Lucida Sans Unicode" w:eastAsia="Calibri" w:hAnsi="Lucida Sans Unicode" w:cs="Lucida Sans Unicode"/>
          <w:b/>
          <w:bCs/>
          <w:sz w:val="20"/>
          <w:szCs w:val="20"/>
          <w:lang w:val="es-ES"/>
        </w:rPr>
        <w:t>PIO DE REPRESENTACIÓN PROPORCIONAL, CON MOTIVO DEL PROCESO ELECTORAL LOCAL CONCURRENTE 2023-2024</w:t>
      </w:r>
      <w:r w:rsidR="00CC0D05" w:rsidRPr="005257F8">
        <w:rPr>
          <w:rFonts w:ascii="Lucida Sans Unicode" w:eastAsia="Calibri" w:hAnsi="Lucida Sans Unicode" w:cs="Lucida Sans Unicode"/>
          <w:b/>
          <w:bCs/>
          <w:sz w:val="20"/>
          <w:szCs w:val="20"/>
          <w:lang w:val="es-ES"/>
        </w:rPr>
        <w:t xml:space="preserve">. </w:t>
      </w:r>
      <w:r w:rsidR="00CC0D05" w:rsidRPr="005257F8">
        <w:rPr>
          <w:rFonts w:ascii="Lucida Sans Unicode" w:eastAsia="Calibri" w:hAnsi="Lucida Sans Unicode" w:cs="Lucida Sans Unicode"/>
          <w:bCs/>
          <w:sz w:val="20"/>
          <w:szCs w:val="20"/>
          <w:lang w:val="es-ES"/>
        </w:rPr>
        <w:t xml:space="preserve">El nueve de junio, </w:t>
      </w:r>
      <w:r w:rsidR="00CC0D05" w:rsidRPr="005257F8">
        <w:rPr>
          <w:rFonts w:ascii="Lucida Sans Unicode" w:eastAsia="Calibri" w:hAnsi="Lucida Sans Unicode" w:cs="Lucida Sans Unicode"/>
          <w:sz w:val="20"/>
          <w:szCs w:val="20"/>
          <w:lang w:val="es-ES"/>
        </w:rPr>
        <w:t>e</w:t>
      </w:r>
      <w:r w:rsidR="39F36116" w:rsidRPr="005257F8">
        <w:rPr>
          <w:rFonts w:ascii="Lucida Sans Unicode" w:eastAsia="Calibri" w:hAnsi="Lucida Sans Unicode" w:cs="Lucida Sans Unicode"/>
          <w:sz w:val="20"/>
          <w:szCs w:val="20"/>
          <w:lang w:val="es-ES"/>
        </w:rPr>
        <w:t>ste</w:t>
      </w:r>
      <w:r w:rsidR="00CC0D05" w:rsidRPr="005257F8">
        <w:rPr>
          <w:rFonts w:ascii="Lucida Sans Unicode" w:eastAsia="Calibri" w:hAnsi="Lucida Sans Unicode" w:cs="Lucida Sans Unicode"/>
          <w:bCs/>
          <w:sz w:val="20"/>
          <w:szCs w:val="20"/>
          <w:lang w:val="es-ES"/>
        </w:rPr>
        <w:t xml:space="preserve"> Consejo </w:t>
      </w:r>
      <w:r w:rsidR="0067526B" w:rsidRPr="005257F8">
        <w:rPr>
          <w:rFonts w:ascii="Lucida Sans Unicode" w:eastAsia="Calibri" w:hAnsi="Lucida Sans Unicode" w:cs="Lucida Sans Unicode"/>
          <w:bCs/>
          <w:sz w:val="20"/>
          <w:szCs w:val="20"/>
          <w:lang w:val="es-ES"/>
        </w:rPr>
        <w:t>General,</w:t>
      </w:r>
      <w:r w:rsidR="00CC0D05" w:rsidRPr="005257F8">
        <w:rPr>
          <w:rFonts w:ascii="Lucida Sans Unicode" w:eastAsia="Calibri" w:hAnsi="Lucida Sans Unicode" w:cs="Lucida Sans Unicode"/>
          <w:bCs/>
          <w:sz w:val="20"/>
          <w:szCs w:val="20"/>
          <w:lang w:val="es-ES"/>
        </w:rPr>
        <w:t xml:space="preserve"> celebró sesión especial</w:t>
      </w:r>
      <w:r w:rsidR="002E62BE" w:rsidRPr="005257F8">
        <w:rPr>
          <w:rFonts w:ascii="Lucida Sans Unicode" w:eastAsia="Calibri" w:hAnsi="Lucida Sans Unicode" w:cs="Lucida Sans Unicode"/>
          <w:bCs/>
          <w:sz w:val="20"/>
          <w:szCs w:val="20"/>
          <w:lang w:val="es-ES"/>
        </w:rPr>
        <w:t xml:space="preserve"> </w:t>
      </w:r>
      <w:r w:rsidR="002E62BE" w:rsidRPr="005257F8">
        <w:rPr>
          <w:rFonts w:ascii="Lucida Sans Unicode" w:eastAsia="Calibri" w:hAnsi="Lucida Sans Unicode" w:cs="Lucida Sans Unicode"/>
          <w:bCs/>
          <w:sz w:val="20"/>
          <w:szCs w:val="20"/>
          <w:lang w:val="es-ES"/>
        </w:rPr>
        <w:lastRenderedPageBreak/>
        <w:t>permanente</w:t>
      </w:r>
      <w:r w:rsidR="00CC0D05" w:rsidRPr="005257F8">
        <w:rPr>
          <w:rFonts w:ascii="Lucida Sans Unicode" w:eastAsia="Calibri" w:hAnsi="Lucida Sans Unicode" w:cs="Lucida Sans Unicode"/>
          <w:bCs/>
          <w:sz w:val="20"/>
          <w:szCs w:val="20"/>
          <w:lang w:val="es-ES"/>
        </w:rPr>
        <w:t xml:space="preserve"> en la cual realizó la calificación de la elecci</w:t>
      </w:r>
      <w:r w:rsidR="00257D98" w:rsidRPr="005257F8">
        <w:rPr>
          <w:rFonts w:ascii="Lucida Sans Unicode" w:eastAsia="Calibri" w:hAnsi="Lucida Sans Unicode" w:cs="Lucida Sans Unicode"/>
          <w:bCs/>
          <w:sz w:val="20"/>
          <w:szCs w:val="20"/>
          <w:lang w:val="es-ES"/>
        </w:rPr>
        <w:t xml:space="preserve">ón de munícipes y declaró electa a la planilla que obtuvo </w:t>
      </w:r>
      <w:r w:rsidR="008159B3" w:rsidRPr="005257F8">
        <w:rPr>
          <w:rFonts w:ascii="Lucida Sans Unicode" w:eastAsia="Calibri" w:hAnsi="Lucida Sans Unicode" w:cs="Lucida Sans Unicode"/>
          <w:bCs/>
          <w:sz w:val="20"/>
          <w:szCs w:val="20"/>
          <w:lang w:val="es-ES"/>
        </w:rPr>
        <w:t xml:space="preserve">la </w:t>
      </w:r>
      <w:r w:rsidR="00257D98" w:rsidRPr="005257F8">
        <w:rPr>
          <w:rFonts w:ascii="Lucida Sans Unicode" w:eastAsia="Calibri" w:hAnsi="Lucida Sans Unicode" w:cs="Lucida Sans Unicode"/>
          <w:bCs/>
          <w:sz w:val="20"/>
          <w:szCs w:val="20"/>
          <w:lang w:val="es-ES"/>
        </w:rPr>
        <w:t xml:space="preserve">mayoría de </w:t>
      </w:r>
      <w:r w:rsidR="005257F8" w:rsidRPr="005257F8">
        <w:rPr>
          <w:rFonts w:ascii="Lucida Sans Unicode" w:eastAsia="Calibri" w:hAnsi="Lucida Sans Unicode" w:cs="Lucida Sans Unicode"/>
          <w:bCs/>
          <w:sz w:val="20"/>
          <w:szCs w:val="20"/>
          <w:lang w:val="es-ES"/>
        </w:rPr>
        <w:t>los votos</w:t>
      </w:r>
      <w:r w:rsidR="00257D98" w:rsidRPr="005257F8">
        <w:rPr>
          <w:rFonts w:ascii="Lucida Sans Unicode" w:eastAsia="Calibri" w:hAnsi="Lucida Sans Unicode" w:cs="Lucida Sans Unicode"/>
          <w:bCs/>
          <w:sz w:val="20"/>
          <w:szCs w:val="20"/>
          <w:lang w:val="es-ES"/>
        </w:rPr>
        <w:t xml:space="preserve"> en el</w:t>
      </w:r>
      <w:r w:rsidR="00CC0D05" w:rsidRPr="005257F8">
        <w:rPr>
          <w:rFonts w:ascii="Lucida Sans Unicode" w:eastAsia="Calibri" w:hAnsi="Lucida Sans Unicode" w:cs="Lucida Sans Unicode"/>
          <w:bCs/>
          <w:sz w:val="20"/>
          <w:szCs w:val="20"/>
          <w:lang w:val="es-ES"/>
        </w:rPr>
        <w:t xml:space="preserve"> cómputo</w:t>
      </w:r>
      <w:r w:rsidR="00257D98" w:rsidRPr="005257F8">
        <w:rPr>
          <w:rFonts w:ascii="Lucida Sans Unicode" w:eastAsia="Calibri" w:hAnsi="Lucida Sans Unicode" w:cs="Lucida Sans Unicode"/>
          <w:bCs/>
          <w:sz w:val="20"/>
          <w:szCs w:val="20"/>
          <w:lang w:val="es-ES"/>
        </w:rPr>
        <w:t xml:space="preserve"> realizado</w:t>
      </w:r>
      <w:r w:rsidR="00CC0D05" w:rsidRPr="005257F8">
        <w:rPr>
          <w:rFonts w:ascii="Lucida Sans Unicode" w:eastAsia="Calibri" w:hAnsi="Lucida Sans Unicode" w:cs="Lucida Sans Unicode"/>
          <w:bCs/>
          <w:sz w:val="20"/>
          <w:szCs w:val="20"/>
          <w:lang w:val="es-ES"/>
        </w:rPr>
        <w:t xml:space="preserve"> por </w:t>
      </w:r>
      <w:r w:rsidR="00257D98" w:rsidRPr="005257F8">
        <w:rPr>
          <w:rFonts w:ascii="Lucida Sans Unicode" w:eastAsia="Calibri" w:hAnsi="Lucida Sans Unicode" w:cs="Lucida Sans Unicode"/>
          <w:bCs/>
          <w:sz w:val="20"/>
          <w:szCs w:val="20"/>
          <w:lang w:val="es-ES"/>
        </w:rPr>
        <w:t xml:space="preserve">el </w:t>
      </w:r>
      <w:r w:rsidR="00CC0D05" w:rsidRPr="005257F8">
        <w:rPr>
          <w:rFonts w:ascii="Lucida Sans Unicode" w:eastAsia="Calibri" w:hAnsi="Lucida Sans Unicode" w:cs="Lucida Sans Unicode"/>
          <w:bCs/>
          <w:sz w:val="20"/>
          <w:szCs w:val="20"/>
          <w:lang w:val="es-ES"/>
        </w:rPr>
        <w:t>C</w:t>
      </w:r>
      <w:r w:rsidR="00257D98" w:rsidRPr="005257F8">
        <w:rPr>
          <w:rFonts w:ascii="Lucida Sans Unicode" w:eastAsia="Calibri" w:hAnsi="Lucida Sans Unicode" w:cs="Lucida Sans Unicode"/>
          <w:bCs/>
          <w:sz w:val="20"/>
          <w:szCs w:val="20"/>
          <w:lang w:val="es-ES"/>
        </w:rPr>
        <w:t xml:space="preserve">onsejo Municipal Electoral de </w:t>
      </w:r>
      <w:r w:rsidR="70A7E200" w:rsidRPr="005257F8">
        <w:rPr>
          <w:rFonts w:ascii="Lucida Sans Unicode" w:eastAsia="Calibri" w:hAnsi="Lucida Sans Unicode" w:cs="Lucida Sans Unicode"/>
          <w:sz w:val="20"/>
          <w:szCs w:val="20"/>
          <w:lang w:val="es-ES"/>
        </w:rPr>
        <w:t>Amatitán</w:t>
      </w:r>
      <w:r w:rsidR="00257D98" w:rsidRPr="005257F8">
        <w:rPr>
          <w:rFonts w:ascii="Lucida Sans Unicode" w:eastAsia="Calibri" w:hAnsi="Lucida Sans Unicode" w:cs="Lucida Sans Unicode"/>
          <w:bCs/>
          <w:sz w:val="20"/>
          <w:szCs w:val="20"/>
          <w:lang w:val="es-ES"/>
        </w:rPr>
        <w:t>, Jalisco</w:t>
      </w:r>
      <w:r w:rsidR="00C1172F" w:rsidRPr="005257F8">
        <w:rPr>
          <w:rFonts w:ascii="Lucida Sans Unicode" w:eastAsia="Calibri" w:hAnsi="Lucida Sans Unicode" w:cs="Lucida Sans Unicode"/>
          <w:bCs/>
          <w:sz w:val="20"/>
          <w:szCs w:val="20"/>
          <w:lang w:val="es-ES"/>
        </w:rPr>
        <w:t xml:space="preserve">. </w:t>
      </w:r>
    </w:p>
    <w:p w14:paraId="26E099DE" w14:textId="77777777" w:rsidR="00DD21A3" w:rsidRPr="005257F8" w:rsidRDefault="00DD21A3" w:rsidP="00900683">
      <w:pPr>
        <w:spacing w:after="0" w:line="276" w:lineRule="auto"/>
        <w:jc w:val="both"/>
        <w:rPr>
          <w:rFonts w:ascii="Lucida Sans Unicode" w:eastAsia="Calibri" w:hAnsi="Lucida Sans Unicode" w:cs="Lucida Sans Unicode"/>
          <w:bCs/>
          <w:sz w:val="20"/>
          <w:szCs w:val="20"/>
          <w:lang w:val="es-ES"/>
        </w:rPr>
      </w:pPr>
    </w:p>
    <w:p w14:paraId="117BAB19" w14:textId="23746D88" w:rsidR="00DD21A3" w:rsidRPr="005257F8" w:rsidRDefault="00DD21A3" w:rsidP="00900683">
      <w:pPr>
        <w:spacing w:after="0" w:line="276" w:lineRule="auto"/>
        <w:jc w:val="both"/>
        <w:rPr>
          <w:rFonts w:ascii="Lucida Sans Unicode" w:eastAsia="Calibri" w:hAnsi="Lucida Sans Unicode" w:cs="Lucida Sans Unicode"/>
          <w:bCs/>
          <w:sz w:val="20"/>
          <w:szCs w:val="20"/>
          <w:lang w:val="es-ES"/>
        </w:rPr>
      </w:pPr>
      <w:r w:rsidRPr="005257F8">
        <w:rPr>
          <w:rFonts w:ascii="Lucida Sans Unicode" w:eastAsia="Calibri" w:hAnsi="Lucida Sans Unicode" w:cs="Lucida Sans Unicode"/>
          <w:bCs/>
          <w:sz w:val="20"/>
          <w:szCs w:val="20"/>
          <w:lang w:val="es-ES"/>
        </w:rPr>
        <w:t>En este sentido</w:t>
      </w:r>
      <w:r w:rsidR="006F6BED" w:rsidRPr="005257F8">
        <w:rPr>
          <w:rFonts w:ascii="Lucida Sans Unicode" w:eastAsia="Calibri" w:hAnsi="Lucida Sans Unicode" w:cs="Lucida Sans Unicode"/>
          <w:bCs/>
          <w:sz w:val="20"/>
          <w:szCs w:val="20"/>
          <w:lang w:val="es-ES"/>
        </w:rPr>
        <w:t>,</w:t>
      </w:r>
      <w:r w:rsidRPr="005257F8">
        <w:rPr>
          <w:rFonts w:ascii="Lucida Sans Unicode" w:eastAsia="Calibri" w:hAnsi="Lucida Sans Unicode" w:cs="Lucida Sans Unicode"/>
          <w:bCs/>
          <w:sz w:val="20"/>
          <w:szCs w:val="20"/>
          <w:lang w:val="es-ES"/>
        </w:rPr>
        <w:t xml:space="preserve"> por acuerdo </w:t>
      </w:r>
      <w:r w:rsidR="00EC045C" w:rsidRPr="005257F8">
        <w:rPr>
          <w:rFonts w:ascii="Lucida Sans Unicode" w:eastAsia="Calibri" w:hAnsi="Lucida Sans Unicode" w:cs="Lucida Sans Unicode"/>
          <w:bCs/>
          <w:sz w:val="20"/>
          <w:szCs w:val="20"/>
          <w:lang w:val="es-ES"/>
        </w:rPr>
        <w:t>de este Consejo General</w:t>
      </w:r>
      <w:r w:rsidRPr="005257F8">
        <w:rPr>
          <w:rFonts w:ascii="Lucida Sans Unicode" w:eastAsia="Calibri" w:hAnsi="Lucida Sans Unicode" w:cs="Lucida Sans Unicode"/>
          <w:bCs/>
          <w:sz w:val="20"/>
          <w:szCs w:val="20"/>
          <w:lang w:val="es-ES"/>
        </w:rPr>
        <w:t xml:space="preserve"> identificado con clave alfanumérica IEPC-ACG-</w:t>
      </w:r>
      <w:r w:rsidR="00286784" w:rsidRPr="005257F8">
        <w:rPr>
          <w:rFonts w:ascii="Lucida Sans Unicode" w:eastAsia="Calibri" w:hAnsi="Lucida Sans Unicode" w:cs="Lucida Sans Unicode"/>
          <w:bCs/>
          <w:sz w:val="20"/>
          <w:szCs w:val="20"/>
          <w:lang w:val="es-ES"/>
        </w:rPr>
        <w:t>201</w:t>
      </w:r>
      <w:r w:rsidRPr="005257F8">
        <w:rPr>
          <w:rFonts w:ascii="Lucida Sans Unicode" w:eastAsia="Calibri" w:hAnsi="Lucida Sans Unicode" w:cs="Lucida Sans Unicode"/>
          <w:bCs/>
          <w:sz w:val="20"/>
          <w:szCs w:val="20"/>
          <w:lang w:val="es-ES"/>
        </w:rPr>
        <w:t>/2024</w:t>
      </w:r>
      <w:r w:rsidR="00780AF7" w:rsidRPr="005257F8">
        <w:rPr>
          <w:rStyle w:val="Refdenotaalpie"/>
          <w:rFonts w:ascii="Lucida Sans Unicode" w:eastAsia="Calibri" w:hAnsi="Lucida Sans Unicode" w:cs="Lucida Sans Unicode"/>
          <w:bCs/>
          <w:sz w:val="20"/>
          <w:szCs w:val="20"/>
          <w:lang w:val="es-ES"/>
        </w:rPr>
        <w:footnoteReference w:id="6"/>
      </w:r>
      <w:r w:rsidRPr="005257F8">
        <w:rPr>
          <w:rFonts w:ascii="Lucida Sans Unicode" w:eastAsia="Calibri" w:hAnsi="Lucida Sans Unicode" w:cs="Lucida Sans Unicode"/>
          <w:bCs/>
          <w:sz w:val="20"/>
          <w:szCs w:val="20"/>
          <w:lang w:val="es-ES"/>
        </w:rPr>
        <w:t xml:space="preserve">, </w:t>
      </w:r>
      <w:r w:rsidR="0703250D" w:rsidRPr="005257F8">
        <w:rPr>
          <w:rFonts w:ascii="Lucida Sans Unicode" w:eastAsia="Calibri" w:hAnsi="Lucida Sans Unicode" w:cs="Lucida Sans Unicode"/>
          <w:sz w:val="20"/>
          <w:szCs w:val="20"/>
          <w:lang w:val="es-ES"/>
        </w:rPr>
        <w:t xml:space="preserve">se </w:t>
      </w:r>
      <w:r w:rsidRPr="005257F8">
        <w:rPr>
          <w:rFonts w:ascii="Lucida Sans Unicode" w:eastAsia="Calibri" w:hAnsi="Lucida Sans Unicode" w:cs="Lucida Sans Unicode"/>
          <w:bCs/>
          <w:sz w:val="20"/>
          <w:szCs w:val="20"/>
          <w:lang w:val="es-ES"/>
        </w:rPr>
        <w:t>declaró la validez de la elecci</w:t>
      </w:r>
      <w:r w:rsidR="00780AF7" w:rsidRPr="005257F8">
        <w:rPr>
          <w:rFonts w:ascii="Lucida Sans Unicode" w:eastAsia="Calibri" w:hAnsi="Lucida Sans Unicode" w:cs="Lucida Sans Unicode"/>
          <w:bCs/>
          <w:sz w:val="20"/>
          <w:szCs w:val="20"/>
          <w:lang w:val="es-ES"/>
        </w:rPr>
        <w:t xml:space="preserve">ón de munícipes celebrada en </w:t>
      </w:r>
      <w:r w:rsidR="008E0146" w:rsidRPr="005257F8">
        <w:rPr>
          <w:rFonts w:ascii="Lucida Sans Unicode" w:eastAsia="Calibri" w:hAnsi="Lucida Sans Unicode" w:cs="Lucida Sans Unicode"/>
          <w:bCs/>
          <w:sz w:val="20"/>
          <w:szCs w:val="20"/>
          <w:lang w:val="es-ES"/>
        </w:rPr>
        <w:t>Amatitán</w:t>
      </w:r>
      <w:r w:rsidR="00C1172F" w:rsidRPr="005257F8">
        <w:rPr>
          <w:rFonts w:ascii="Lucida Sans Unicode" w:eastAsia="Calibri" w:hAnsi="Lucida Sans Unicode" w:cs="Lucida Sans Unicode"/>
          <w:bCs/>
          <w:sz w:val="20"/>
          <w:szCs w:val="20"/>
          <w:lang w:val="es-ES"/>
        </w:rPr>
        <w:t xml:space="preserve">, Jalisco; y </w:t>
      </w:r>
      <w:r w:rsidR="54E37E0F" w:rsidRPr="005257F8">
        <w:rPr>
          <w:rFonts w:ascii="Lucida Sans Unicode" w:eastAsia="Calibri" w:hAnsi="Lucida Sans Unicode" w:cs="Lucida Sans Unicode"/>
          <w:sz w:val="20"/>
          <w:szCs w:val="20"/>
          <w:lang w:val="es-ES"/>
        </w:rPr>
        <w:t xml:space="preserve">se </w:t>
      </w:r>
      <w:r w:rsidRPr="005257F8">
        <w:rPr>
          <w:rFonts w:ascii="Lucida Sans Unicode" w:eastAsia="Calibri" w:hAnsi="Lucida Sans Unicode" w:cs="Lucida Sans Unicode"/>
          <w:bCs/>
          <w:sz w:val="20"/>
          <w:szCs w:val="20"/>
          <w:lang w:val="es-ES"/>
        </w:rPr>
        <w:t xml:space="preserve">realizó la respectiva asignación de regidurías de representación proporcional. </w:t>
      </w:r>
    </w:p>
    <w:p w14:paraId="7A9492CD" w14:textId="77777777" w:rsidR="00CC0D05" w:rsidRPr="005257F8" w:rsidRDefault="00CC0D05" w:rsidP="00900683">
      <w:pPr>
        <w:spacing w:after="0" w:line="276" w:lineRule="auto"/>
        <w:jc w:val="both"/>
        <w:rPr>
          <w:rFonts w:ascii="Lucida Sans Unicode" w:eastAsia="Calibri" w:hAnsi="Lucida Sans Unicode" w:cs="Lucida Sans Unicode"/>
          <w:bCs/>
          <w:sz w:val="20"/>
          <w:szCs w:val="20"/>
          <w:lang w:val="es-ES"/>
        </w:rPr>
      </w:pPr>
    </w:p>
    <w:p w14:paraId="34DB478E" w14:textId="36DD070C" w:rsidR="00C1172F" w:rsidRPr="005257F8" w:rsidRDefault="2C7045E8" w:rsidP="00900683">
      <w:pPr>
        <w:spacing w:after="0" w:line="276" w:lineRule="auto"/>
        <w:jc w:val="both"/>
        <w:rPr>
          <w:rFonts w:ascii="Lucida Sans Unicode" w:eastAsia="Calibri" w:hAnsi="Lucida Sans Unicode" w:cs="Lucida Sans Unicode"/>
          <w:bCs/>
          <w:sz w:val="20"/>
          <w:szCs w:val="20"/>
          <w:lang w:val="es-ES"/>
        </w:rPr>
      </w:pPr>
      <w:r w:rsidRPr="005257F8">
        <w:rPr>
          <w:rFonts w:ascii="Lucida Sans Unicode" w:eastAsia="Calibri" w:hAnsi="Lucida Sans Unicode" w:cs="Lucida Sans Unicode"/>
          <w:b/>
          <w:bCs/>
          <w:sz w:val="20"/>
          <w:szCs w:val="20"/>
          <w:lang w:val="es-ES"/>
        </w:rPr>
        <w:t>10</w:t>
      </w:r>
      <w:r w:rsidR="00C1172F" w:rsidRPr="005257F8">
        <w:rPr>
          <w:rFonts w:ascii="Lucida Sans Unicode" w:eastAsia="Calibri" w:hAnsi="Lucida Sans Unicode" w:cs="Lucida Sans Unicode"/>
          <w:b/>
          <w:bCs/>
          <w:sz w:val="20"/>
          <w:szCs w:val="20"/>
          <w:lang w:val="es-ES"/>
        </w:rPr>
        <w:t xml:space="preserve">. </w:t>
      </w:r>
      <w:r w:rsidR="10BCF0BB" w:rsidRPr="005257F8">
        <w:rPr>
          <w:rFonts w:ascii="Lucida Sans Unicode" w:eastAsia="Calibri" w:hAnsi="Lucida Sans Unicode" w:cs="Lucida Sans Unicode"/>
          <w:b/>
          <w:bCs/>
          <w:sz w:val="20"/>
          <w:szCs w:val="20"/>
          <w:lang w:val="es-ES"/>
        </w:rPr>
        <w:t xml:space="preserve">PRESENTACIÓN DEL </w:t>
      </w:r>
      <w:r w:rsidR="00C1172F" w:rsidRPr="005257F8">
        <w:rPr>
          <w:rFonts w:ascii="Lucida Sans Unicode" w:eastAsia="Calibri" w:hAnsi="Lucida Sans Unicode" w:cs="Lucida Sans Unicode"/>
          <w:b/>
          <w:bCs/>
          <w:sz w:val="20"/>
          <w:szCs w:val="20"/>
          <w:lang w:val="es-ES"/>
        </w:rPr>
        <w:t>JUICIO DE INCONFORMIDAD</w:t>
      </w:r>
      <w:r w:rsidR="689A5A78" w:rsidRPr="005257F8">
        <w:rPr>
          <w:rFonts w:ascii="Lucida Sans Unicode" w:eastAsia="Calibri" w:hAnsi="Lucida Sans Unicode" w:cs="Lucida Sans Unicode"/>
          <w:b/>
          <w:bCs/>
          <w:sz w:val="20"/>
          <w:szCs w:val="20"/>
          <w:lang w:val="es-ES"/>
        </w:rPr>
        <w:t xml:space="preserve"> ANTE EL TRIBUNAL ELECTORAL LOCAL</w:t>
      </w:r>
      <w:r w:rsidR="00C1172F" w:rsidRPr="005257F8">
        <w:rPr>
          <w:rFonts w:ascii="Lucida Sans Unicode" w:eastAsia="Calibri" w:hAnsi="Lucida Sans Unicode" w:cs="Lucida Sans Unicode"/>
          <w:b/>
          <w:bCs/>
          <w:sz w:val="20"/>
          <w:szCs w:val="20"/>
          <w:lang w:val="es-ES"/>
        </w:rPr>
        <w:t xml:space="preserve">. </w:t>
      </w:r>
      <w:r w:rsidR="00C1172F" w:rsidRPr="005257F8">
        <w:rPr>
          <w:rFonts w:ascii="Lucida Sans Unicode" w:eastAsia="Calibri" w:hAnsi="Lucida Sans Unicode" w:cs="Lucida Sans Unicode"/>
          <w:bCs/>
          <w:sz w:val="20"/>
          <w:szCs w:val="20"/>
          <w:lang w:val="es-ES"/>
        </w:rPr>
        <w:t xml:space="preserve">El </w:t>
      </w:r>
      <w:r w:rsidR="004B764B" w:rsidRPr="005257F8">
        <w:rPr>
          <w:rFonts w:ascii="Lucida Sans Unicode" w:eastAsia="Calibri" w:hAnsi="Lucida Sans Unicode" w:cs="Lucida Sans Unicode"/>
          <w:bCs/>
          <w:sz w:val="20"/>
          <w:szCs w:val="20"/>
          <w:lang w:val="es-ES"/>
        </w:rPr>
        <w:t>diez</w:t>
      </w:r>
      <w:r w:rsidR="00C1172F" w:rsidRPr="005257F8">
        <w:rPr>
          <w:rFonts w:ascii="Lucida Sans Unicode" w:eastAsia="Calibri" w:hAnsi="Lucida Sans Unicode" w:cs="Lucida Sans Unicode"/>
          <w:bCs/>
          <w:sz w:val="20"/>
          <w:szCs w:val="20"/>
          <w:lang w:val="es-ES"/>
        </w:rPr>
        <w:t xml:space="preserve"> de </w:t>
      </w:r>
      <w:r w:rsidR="000356EC" w:rsidRPr="005257F8">
        <w:rPr>
          <w:rFonts w:ascii="Lucida Sans Unicode" w:eastAsia="Calibri" w:hAnsi="Lucida Sans Unicode" w:cs="Lucida Sans Unicode"/>
          <w:bCs/>
          <w:sz w:val="20"/>
          <w:szCs w:val="20"/>
          <w:lang w:val="es-ES"/>
        </w:rPr>
        <w:t>junio</w:t>
      </w:r>
      <w:r w:rsidR="00C1172F" w:rsidRPr="005257F8">
        <w:rPr>
          <w:rFonts w:ascii="Lucida Sans Unicode" w:eastAsia="Calibri" w:hAnsi="Lucida Sans Unicode" w:cs="Lucida Sans Unicode"/>
          <w:bCs/>
          <w:sz w:val="20"/>
          <w:szCs w:val="20"/>
          <w:lang w:val="es-ES"/>
        </w:rPr>
        <w:t xml:space="preserve">, </w:t>
      </w:r>
      <w:r w:rsidR="00976F73" w:rsidRPr="005257F8">
        <w:rPr>
          <w:rFonts w:ascii="Lucida Sans Unicode" w:eastAsia="Calibri" w:hAnsi="Lucida Sans Unicode" w:cs="Lucida Sans Unicode"/>
          <w:bCs/>
          <w:sz w:val="20"/>
          <w:szCs w:val="20"/>
          <w:lang w:val="es-ES"/>
        </w:rPr>
        <w:t xml:space="preserve">ante este Instituto, </w:t>
      </w:r>
      <w:r w:rsidR="00C1172F" w:rsidRPr="005257F8">
        <w:rPr>
          <w:rFonts w:ascii="Lucida Sans Unicode" w:eastAsia="Calibri" w:hAnsi="Lucida Sans Unicode" w:cs="Lucida Sans Unicode"/>
          <w:bCs/>
          <w:sz w:val="20"/>
          <w:szCs w:val="20"/>
          <w:lang w:val="es-ES"/>
        </w:rPr>
        <w:t xml:space="preserve">el partido político </w:t>
      </w:r>
      <w:r w:rsidR="000356EC" w:rsidRPr="005257F8">
        <w:rPr>
          <w:rFonts w:ascii="Lucida Sans Unicode" w:eastAsia="Calibri" w:hAnsi="Lucida Sans Unicode" w:cs="Lucida Sans Unicode"/>
          <w:bCs/>
          <w:sz w:val="20"/>
          <w:szCs w:val="20"/>
          <w:lang w:val="es-ES"/>
        </w:rPr>
        <w:t xml:space="preserve">Movimiento Ciudadano </w:t>
      </w:r>
      <w:r w:rsidR="00D11FB6" w:rsidRPr="005257F8">
        <w:rPr>
          <w:rFonts w:ascii="Lucida Sans Unicode" w:eastAsia="Calibri" w:hAnsi="Lucida Sans Unicode" w:cs="Lucida Sans Unicode"/>
          <w:bCs/>
          <w:sz w:val="20"/>
          <w:szCs w:val="20"/>
          <w:lang w:val="es-ES"/>
        </w:rPr>
        <w:t xml:space="preserve">presentó </w:t>
      </w:r>
      <w:r w:rsidR="00976F73" w:rsidRPr="005257F8">
        <w:rPr>
          <w:rFonts w:ascii="Lucida Sans Unicode" w:eastAsia="Calibri" w:hAnsi="Lucida Sans Unicode" w:cs="Lucida Sans Unicode"/>
          <w:bCs/>
          <w:sz w:val="20"/>
          <w:szCs w:val="20"/>
          <w:lang w:val="es-ES"/>
        </w:rPr>
        <w:t>demanda de J</w:t>
      </w:r>
      <w:r w:rsidR="00C1172F" w:rsidRPr="005257F8">
        <w:rPr>
          <w:rFonts w:ascii="Lucida Sans Unicode" w:eastAsia="Calibri" w:hAnsi="Lucida Sans Unicode" w:cs="Lucida Sans Unicode"/>
          <w:bCs/>
          <w:sz w:val="20"/>
          <w:szCs w:val="20"/>
          <w:lang w:val="es-ES"/>
        </w:rPr>
        <w:t xml:space="preserve">uicio de </w:t>
      </w:r>
      <w:r w:rsidR="00C6663C" w:rsidRPr="005257F8">
        <w:rPr>
          <w:rFonts w:ascii="Lucida Sans Unicode" w:eastAsia="Calibri" w:hAnsi="Lucida Sans Unicode" w:cs="Lucida Sans Unicode"/>
          <w:bCs/>
          <w:sz w:val="20"/>
          <w:szCs w:val="20"/>
          <w:lang w:val="es-ES"/>
        </w:rPr>
        <w:t>I</w:t>
      </w:r>
      <w:r w:rsidR="00C1172F" w:rsidRPr="005257F8">
        <w:rPr>
          <w:rFonts w:ascii="Lucida Sans Unicode" w:eastAsia="Calibri" w:hAnsi="Lucida Sans Unicode" w:cs="Lucida Sans Unicode"/>
          <w:bCs/>
          <w:sz w:val="20"/>
          <w:szCs w:val="20"/>
          <w:lang w:val="es-ES"/>
        </w:rPr>
        <w:t>nconformidad en contra del acuerdo</w:t>
      </w:r>
      <w:r w:rsidR="00F5556F" w:rsidRPr="005257F8">
        <w:rPr>
          <w:rFonts w:ascii="Lucida Sans Unicode" w:eastAsia="Calibri" w:hAnsi="Lucida Sans Unicode" w:cs="Lucida Sans Unicode"/>
          <w:bCs/>
          <w:sz w:val="20"/>
          <w:szCs w:val="20"/>
          <w:lang w:val="es-ES"/>
        </w:rPr>
        <w:t xml:space="preserve"> identificado con clave alfanumérica</w:t>
      </w:r>
      <w:r w:rsidR="00C1172F" w:rsidRPr="005257F8">
        <w:rPr>
          <w:rFonts w:ascii="Lucida Sans Unicode" w:eastAsia="Calibri" w:hAnsi="Lucida Sans Unicode" w:cs="Lucida Sans Unicode"/>
          <w:bCs/>
          <w:sz w:val="20"/>
          <w:szCs w:val="20"/>
          <w:lang w:val="es-ES"/>
        </w:rPr>
        <w:t xml:space="preserve"> IEPC-ACG-</w:t>
      </w:r>
      <w:r w:rsidR="00D11FB6" w:rsidRPr="005257F8">
        <w:rPr>
          <w:rFonts w:ascii="Lucida Sans Unicode" w:eastAsia="Calibri" w:hAnsi="Lucida Sans Unicode" w:cs="Lucida Sans Unicode"/>
          <w:bCs/>
          <w:sz w:val="20"/>
          <w:szCs w:val="20"/>
          <w:lang w:val="es-ES"/>
        </w:rPr>
        <w:t>201</w:t>
      </w:r>
      <w:r w:rsidR="00C1172F" w:rsidRPr="005257F8">
        <w:rPr>
          <w:rFonts w:ascii="Lucida Sans Unicode" w:eastAsia="Calibri" w:hAnsi="Lucida Sans Unicode" w:cs="Lucida Sans Unicode"/>
          <w:bCs/>
          <w:sz w:val="20"/>
          <w:szCs w:val="20"/>
          <w:lang w:val="es-ES"/>
        </w:rPr>
        <w:t>/2024, mism</w:t>
      </w:r>
      <w:r w:rsidR="00976F73" w:rsidRPr="005257F8">
        <w:rPr>
          <w:rFonts w:ascii="Lucida Sans Unicode" w:eastAsia="Calibri" w:hAnsi="Lucida Sans Unicode" w:cs="Lucida Sans Unicode"/>
          <w:bCs/>
          <w:sz w:val="20"/>
          <w:szCs w:val="20"/>
          <w:lang w:val="es-ES"/>
        </w:rPr>
        <w:t>a</w:t>
      </w:r>
      <w:r w:rsidR="00C1172F" w:rsidRPr="005257F8">
        <w:rPr>
          <w:rFonts w:ascii="Lucida Sans Unicode" w:eastAsia="Calibri" w:hAnsi="Lucida Sans Unicode" w:cs="Lucida Sans Unicode"/>
          <w:bCs/>
          <w:sz w:val="20"/>
          <w:szCs w:val="20"/>
          <w:lang w:val="es-ES"/>
        </w:rPr>
        <w:t xml:space="preserve"> que fue remitid</w:t>
      </w:r>
      <w:r w:rsidR="00976F73" w:rsidRPr="005257F8">
        <w:rPr>
          <w:rFonts w:ascii="Lucida Sans Unicode" w:eastAsia="Calibri" w:hAnsi="Lucida Sans Unicode" w:cs="Lucida Sans Unicode"/>
          <w:bCs/>
          <w:sz w:val="20"/>
          <w:szCs w:val="20"/>
          <w:lang w:val="es-ES"/>
        </w:rPr>
        <w:t>a</w:t>
      </w:r>
      <w:r w:rsidR="00C1172F" w:rsidRPr="005257F8">
        <w:rPr>
          <w:rFonts w:ascii="Lucida Sans Unicode" w:eastAsia="Calibri" w:hAnsi="Lucida Sans Unicode" w:cs="Lucida Sans Unicode"/>
          <w:bCs/>
          <w:sz w:val="20"/>
          <w:szCs w:val="20"/>
          <w:lang w:val="es-ES"/>
        </w:rPr>
        <w:t xml:space="preserve"> al Tribunal E</w:t>
      </w:r>
      <w:r w:rsidR="00DE13F4" w:rsidRPr="005257F8">
        <w:rPr>
          <w:rFonts w:ascii="Lucida Sans Unicode" w:eastAsia="Calibri" w:hAnsi="Lucida Sans Unicode" w:cs="Lucida Sans Unicode"/>
          <w:bCs/>
          <w:sz w:val="20"/>
          <w:szCs w:val="20"/>
          <w:lang w:val="es-ES"/>
        </w:rPr>
        <w:t>lectoral del Estado de Jalisco</w:t>
      </w:r>
      <w:r w:rsidR="000356EC" w:rsidRPr="005257F8">
        <w:rPr>
          <w:rFonts w:ascii="Lucida Sans Unicode" w:eastAsia="Calibri" w:hAnsi="Lucida Sans Unicode" w:cs="Lucida Sans Unicode"/>
          <w:bCs/>
          <w:sz w:val="20"/>
          <w:szCs w:val="20"/>
          <w:lang w:val="es-ES"/>
        </w:rPr>
        <w:t>, donde se regist</w:t>
      </w:r>
      <w:r w:rsidR="00D11FB6" w:rsidRPr="005257F8">
        <w:rPr>
          <w:rFonts w:ascii="Lucida Sans Unicode" w:eastAsia="Calibri" w:hAnsi="Lucida Sans Unicode" w:cs="Lucida Sans Unicode"/>
          <w:bCs/>
          <w:sz w:val="20"/>
          <w:szCs w:val="20"/>
          <w:lang w:val="es-ES"/>
        </w:rPr>
        <w:t>ró</w:t>
      </w:r>
      <w:r w:rsidR="000356EC" w:rsidRPr="005257F8">
        <w:rPr>
          <w:rFonts w:ascii="Lucida Sans Unicode" w:eastAsia="Calibri" w:hAnsi="Lucida Sans Unicode" w:cs="Lucida Sans Unicode"/>
          <w:bCs/>
          <w:sz w:val="20"/>
          <w:szCs w:val="20"/>
          <w:lang w:val="es-ES"/>
        </w:rPr>
        <w:t xml:space="preserve"> con </w:t>
      </w:r>
      <w:r w:rsidR="00D11FB6" w:rsidRPr="005257F8">
        <w:rPr>
          <w:rFonts w:ascii="Lucida Sans Unicode" w:eastAsia="Calibri" w:hAnsi="Lucida Sans Unicode" w:cs="Lucida Sans Unicode"/>
          <w:bCs/>
          <w:sz w:val="20"/>
          <w:szCs w:val="20"/>
          <w:lang w:val="es-ES"/>
        </w:rPr>
        <w:t>el</w:t>
      </w:r>
      <w:r w:rsidR="000356EC" w:rsidRPr="005257F8">
        <w:rPr>
          <w:rFonts w:ascii="Lucida Sans Unicode" w:eastAsia="Calibri" w:hAnsi="Lucida Sans Unicode" w:cs="Lucida Sans Unicode"/>
          <w:bCs/>
          <w:sz w:val="20"/>
          <w:szCs w:val="20"/>
          <w:lang w:val="es-ES"/>
        </w:rPr>
        <w:t xml:space="preserve"> número</w:t>
      </w:r>
      <w:r w:rsidR="00C1172F" w:rsidRPr="005257F8">
        <w:rPr>
          <w:rFonts w:ascii="Lucida Sans Unicode" w:eastAsia="Calibri" w:hAnsi="Lucida Sans Unicode" w:cs="Lucida Sans Unicode"/>
          <w:bCs/>
          <w:sz w:val="20"/>
          <w:szCs w:val="20"/>
          <w:lang w:val="es-ES"/>
        </w:rPr>
        <w:t xml:space="preserve"> de expediente JIN-</w:t>
      </w:r>
      <w:r w:rsidR="00D11FB6" w:rsidRPr="005257F8">
        <w:rPr>
          <w:rFonts w:ascii="Lucida Sans Unicode" w:eastAsia="Calibri" w:hAnsi="Lucida Sans Unicode" w:cs="Lucida Sans Unicode"/>
          <w:bCs/>
          <w:sz w:val="20"/>
          <w:szCs w:val="20"/>
          <w:lang w:val="es-ES"/>
        </w:rPr>
        <w:t>001</w:t>
      </w:r>
      <w:r w:rsidR="000356EC" w:rsidRPr="005257F8">
        <w:rPr>
          <w:rFonts w:ascii="Lucida Sans Unicode" w:eastAsia="Calibri" w:hAnsi="Lucida Sans Unicode" w:cs="Lucida Sans Unicode"/>
          <w:bCs/>
          <w:sz w:val="20"/>
          <w:szCs w:val="20"/>
          <w:lang w:val="es-ES"/>
        </w:rPr>
        <w:t>/2024</w:t>
      </w:r>
      <w:r w:rsidR="00257D98" w:rsidRPr="005257F8">
        <w:rPr>
          <w:rFonts w:ascii="Lucida Sans Unicode" w:eastAsia="Calibri" w:hAnsi="Lucida Sans Unicode" w:cs="Lucida Sans Unicode"/>
          <w:bCs/>
          <w:sz w:val="20"/>
          <w:szCs w:val="20"/>
          <w:lang w:val="es-ES"/>
        </w:rPr>
        <w:t>.</w:t>
      </w:r>
    </w:p>
    <w:p w14:paraId="7E0866E7" w14:textId="77777777" w:rsidR="006C3C9D" w:rsidRPr="005257F8" w:rsidRDefault="006C3C9D" w:rsidP="00900683">
      <w:pPr>
        <w:spacing w:after="0" w:line="276" w:lineRule="auto"/>
        <w:jc w:val="both"/>
        <w:rPr>
          <w:rFonts w:ascii="Lucida Sans Unicode" w:eastAsia="Calibri" w:hAnsi="Lucida Sans Unicode" w:cs="Lucida Sans Unicode"/>
          <w:bCs/>
          <w:sz w:val="20"/>
          <w:szCs w:val="20"/>
          <w:lang w:val="es-ES"/>
        </w:rPr>
      </w:pPr>
    </w:p>
    <w:p w14:paraId="49D8D71A" w14:textId="26F6C4D2" w:rsidR="000356EC" w:rsidRPr="005257F8" w:rsidRDefault="007118E2" w:rsidP="00900683">
      <w:pPr>
        <w:spacing w:after="0" w:line="276" w:lineRule="auto"/>
        <w:jc w:val="both"/>
        <w:rPr>
          <w:rFonts w:ascii="Lucida Sans Unicode" w:eastAsia="Calibri" w:hAnsi="Lucida Sans Unicode" w:cs="Lucida Sans Unicode"/>
          <w:bCs/>
          <w:sz w:val="20"/>
          <w:szCs w:val="20"/>
          <w:lang w:val="es-ES"/>
        </w:rPr>
      </w:pPr>
      <w:r w:rsidRPr="005257F8">
        <w:rPr>
          <w:rFonts w:ascii="Lucida Sans Unicode" w:eastAsia="Calibri" w:hAnsi="Lucida Sans Unicode" w:cs="Lucida Sans Unicode"/>
          <w:bCs/>
          <w:sz w:val="20"/>
          <w:szCs w:val="20"/>
          <w:lang w:val="es-ES"/>
        </w:rPr>
        <w:t>Posteriormente</w:t>
      </w:r>
      <w:r w:rsidR="4F87154D" w:rsidRPr="005257F8">
        <w:rPr>
          <w:rFonts w:ascii="Lucida Sans Unicode" w:eastAsia="Calibri" w:hAnsi="Lucida Sans Unicode" w:cs="Lucida Sans Unicode"/>
          <w:sz w:val="20"/>
          <w:szCs w:val="20"/>
          <w:lang w:val="es-ES"/>
        </w:rPr>
        <w:t>,</w:t>
      </w:r>
      <w:r w:rsidRPr="005257F8">
        <w:rPr>
          <w:rFonts w:ascii="Lucida Sans Unicode" w:eastAsia="Calibri" w:hAnsi="Lucida Sans Unicode" w:cs="Lucida Sans Unicode"/>
          <w:bCs/>
          <w:sz w:val="20"/>
          <w:szCs w:val="20"/>
          <w:lang w:val="es-ES"/>
        </w:rPr>
        <w:t xml:space="preserve"> </w:t>
      </w:r>
      <w:r w:rsidR="00824C6C" w:rsidRPr="005257F8">
        <w:rPr>
          <w:rFonts w:ascii="Lucida Sans Unicode" w:eastAsia="Calibri" w:hAnsi="Lucida Sans Unicode" w:cs="Lucida Sans Unicode"/>
          <w:bCs/>
          <w:sz w:val="20"/>
          <w:szCs w:val="20"/>
          <w:lang w:val="es-ES"/>
        </w:rPr>
        <w:t>mediante sentencia de</w:t>
      </w:r>
      <w:r w:rsidRPr="005257F8">
        <w:rPr>
          <w:rFonts w:ascii="Lucida Sans Unicode" w:eastAsia="Calibri" w:hAnsi="Lucida Sans Unicode" w:cs="Lucida Sans Unicode"/>
          <w:bCs/>
          <w:sz w:val="20"/>
          <w:szCs w:val="20"/>
          <w:lang w:val="es-ES"/>
        </w:rPr>
        <w:t xml:space="preserve"> fecha </w:t>
      </w:r>
      <w:r w:rsidR="00BA2821" w:rsidRPr="005257F8">
        <w:rPr>
          <w:rFonts w:ascii="Lucida Sans Unicode" w:eastAsia="Calibri" w:hAnsi="Lucida Sans Unicode" w:cs="Lucida Sans Unicode"/>
          <w:bCs/>
          <w:sz w:val="20"/>
          <w:szCs w:val="20"/>
          <w:lang w:val="es-ES"/>
        </w:rPr>
        <w:t xml:space="preserve">cinco </w:t>
      </w:r>
      <w:r w:rsidR="00FD38C2" w:rsidRPr="005257F8">
        <w:rPr>
          <w:rFonts w:ascii="Lucida Sans Unicode" w:eastAsia="Calibri" w:hAnsi="Lucida Sans Unicode" w:cs="Lucida Sans Unicode"/>
          <w:bCs/>
          <w:sz w:val="20"/>
          <w:szCs w:val="20"/>
          <w:lang w:val="es-ES"/>
        </w:rPr>
        <w:t>de septiembre</w:t>
      </w:r>
      <w:r w:rsidR="00824C6C" w:rsidRPr="005257F8">
        <w:rPr>
          <w:rFonts w:ascii="Lucida Sans Unicode" w:eastAsia="Calibri" w:hAnsi="Lucida Sans Unicode" w:cs="Lucida Sans Unicode"/>
          <w:bCs/>
          <w:sz w:val="20"/>
          <w:szCs w:val="20"/>
          <w:lang w:val="es-ES"/>
        </w:rPr>
        <w:t>,</w:t>
      </w:r>
      <w:r w:rsidR="00FD38C2" w:rsidRPr="005257F8">
        <w:rPr>
          <w:rFonts w:ascii="Lucida Sans Unicode" w:eastAsia="Calibri" w:hAnsi="Lucida Sans Unicode" w:cs="Lucida Sans Unicode"/>
          <w:bCs/>
          <w:sz w:val="20"/>
          <w:szCs w:val="20"/>
          <w:lang w:val="es-ES"/>
        </w:rPr>
        <w:t xml:space="preserve"> el Tribunal Electoral del Estado de Jalisco </w:t>
      </w:r>
      <w:r w:rsidR="005C676E" w:rsidRPr="005257F8">
        <w:rPr>
          <w:rFonts w:ascii="Lucida Sans Unicode" w:eastAsia="Calibri" w:hAnsi="Lucida Sans Unicode" w:cs="Lucida Sans Unicode"/>
          <w:sz w:val="20"/>
          <w:szCs w:val="20"/>
          <w:lang w:val="es-ES"/>
        </w:rPr>
        <w:t>declar</w:t>
      </w:r>
      <w:r w:rsidR="657AF3E8" w:rsidRPr="005257F8">
        <w:rPr>
          <w:rFonts w:ascii="Lucida Sans Unicode" w:eastAsia="Calibri" w:hAnsi="Lucida Sans Unicode" w:cs="Lucida Sans Unicode"/>
          <w:sz w:val="20"/>
          <w:szCs w:val="20"/>
          <w:lang w:val="es-ES"/>
        </w:rPr>
        <w:t xml:space="preserve">ó infundados </w:t>
      </w:r>
      <w:r w:rsidR="005C676E" w:rsidRPr="005257F8">
        <w:rPr>
          <w:rFonts w:ascii="Lucida Sans Unicode" w:eastAsia="Calibri" w:hAnsi="Lucida Sans Unicode" w:cs="Lucida Sans Unicode"/>
          <w:bCs/>
          <w:sz w:val="20"/>
          <w:szCs w:val="20"/>
          <w:lang w:val="es-ES"/>
        </w:rPr>
        <w:t xml:space="preserve">los agravios </w:t>
      </w:r>
      <w:r w:rsidR="12E87D60" w:rsidRPr="005257F8">
        <w:rPr>
          <w:rFonts w:ascii="Lucida Sans Unicode" w:eastAsia="Calibri" w:hAnsi="Lucida Sans Unicode" w:cs="Lucida Sans Unicode"/>
          <w:sz w:val="20"/>
          <w:szCs w:val="20"/>
          <w:lang w:val="es-ES"/>
        </w:rPr>
        <w:t>formulados</w:t>
      </w:r>
      <w:r w:rsidR="002941F2" w:rsidRPr="005257F8">
        <w:rPr>
          <w:rFonts w:ascii="Lucida Sans Unicode" w:eastAsia="Calibri" w:hAnsi="Lucida Sans Unicode" w:cs="Lucida Sans Unicode"/>
          <w:sz w:val="20"/>
          <w:szCs w:val="20"/>
          <w:lang w:val="es-ES"/>
        </w:rPr>
        <w:t xml:space="preserve"> </w:t>
      </w:r>
      <w:r w:rsidR="2BA0EB9A" w:rsidRPr="005257F8">
        <w:rPr>
          <w:rFonts w:ascii="Lucida Sans Unicode" w:eastAsia="Calibri" w:hAnsi="Lucida Sans Unicode" w:cs="Lucida Sans Unicode"/>
          <w:sz w:val="20"/>
          <w:szCs w:val="20"/>
          <w:lang w:val="es-ES"/>
        </w:rPr>
        <w:t>por</w:t>
      </w:r>
      <w:r w:rsidR="005C676E" w:rsidRPr="005257F8">
        <w:rPr>
          <w:rFonts w:ascii="Lucida Sans Unicode" w:eastAsia="Calibri" w:hAnsi="Lucida Sans Unicode" w:cs="Lucida Sans Unicode"/>
          <w:bCs/>
          <w:sz w:val="20"/>
          <w:szCs w:val="20"/>
          <w:lang w:val="es-ES"/>
        </w:rPr>
        <w:t xml:space="preserve"> la parte </w:t>
      </w:r>
      <w:r w:rsidR="004E1694" w:rsidRPr="005257F8">
        <w:rPr>
          <w:rFonts w:ascii="Lucida Sans Unicode" w:eastAsia="Calibri" w:hAnsi="Lucida Sans Unicode" w:cs="Lucida Sans Unicode"/>
          <w:bCs/>
          <w:sz w:val="20"/>
          <w:szCs w:val="20"/>
          <w:lang w:val="es-ES"/>
        </w:rPr>
        <w:t>actora en</w:t>
      </w:r>
      <w:r w:rsidR="00824C6C" w:rsidRPr="005257F8">
        <w:rPr>
          <w:rFonts w:ascii="Lucida Sans Unicode" w:eastAsia="Calibri" w:hAnsi="Lucida Sans Unicode" w:cs="Lucida Sans Unicode"/>
          <w:bCs/>
          <w:sz w:val="20"/>
          <w:szCs w:val="20"/>
          <w:lang w:val="es-ES"/>
        </w:rPr>
        <w:t xml:space="preserve"> el JIN-001/2024</w:t>
      </w:r>
      <w:r w:rsidR="005C676E" w:rsidRPr="005257F8">
        <w:rPr>
          <w:rFonts w:ascii="Lucida Sans Unicode" w:eastAsia="Calibri" w:hAnsi="Lucida Sans Unicode" w:cs="Lucida Sans Unicode"/>
          <w:bCs/>
          <w:sz w:val="20"/>
          <w:szCs w:val="20"/>
          <w:lang w:val="es-ES"/>
        </w:rPr>
        <w:t>, confirmando</w:t>
      </w:r>
      <w:r w:rsidR="2ACD7DCA" w:rsidRPr="005257F8">
        <w:rPr>
          <w:rFonts w:ascii="Lucida Sans Unicode" w:eastAsia="Calibri" w:hAnsi="Lucida Sans Unicode" w:cs="Lucida Sans Unicode"/>
          <w:sz w:val="20"/>
          <w:szCs w:val="20"/>
          <w:lang w:val="es-ES"/>
        </w:rPr>
        <w:t>,</w:t>
      </w:r>
      <w:r w:rsidR="005C676E" w:rsidRPr="005257F8">
        <w:rPr>
          <w:rFonts w:ascii="Lucida Sans Unicode" w:eastAsia="Calibri" w:hAnsi="Lucida Sans Unicode" w:cs="Lucida Sans Unicode"/>
          <w:bCs/>
          <w:sz w:val="20"/>
          <w:szCs w:val="20"/>
          <w:lang w:val="es-ES"/>
        </w:rPr>
        <w:t xml:space="preserve"> </w:t>
      </w:r>
      <w:r w:rsidR="00A4060D" w:rsidRPr="005257F8">
        <w:rPr>
          <w:rFonts w:ascii="Lucida Sans Unicode" w:eastAsia="Calibri" w:hAnsi="Lucida Sans Unicode" w:cs="Lucida Sans Unicode"/>
          <w:bCs/>
          <w:sz w:val="20"/>
          <w:szCs w:val="20"/>
          <w:lang w:val="es-ES"/>
        </w:rPr>
        <w:t>en lo que fue materia de impugnación</w:t>
      </w:r>
      <w:r w:rsidR="7754B130" w:rsidRPr="005257F8">
        <w:rPr>
          <w:rFonts w:ascii="Lucida Sans Unicode" w:eastAsia="Calibri" w:hAnsi="Lucida Sans Unicode" w:cs="Lucida Sans Unicode"/>
          <w:sz w:val="20"/>
          <w:szCs w:val="20"/>
          <w:lang w:val="es-ES"/>
        </w:rPr>
        <w:t>,</w:t>
      </w:r>
      <w:r w:rsidR="00A4060D" w:rsidRPr="005257F8">
        <w:rPr>
          <w:rFonts w:ascii="Lucida Sans Unicode" w:eastAsia="Calibri" w:hAnsi="Lucida Sans Unicode" w:cs="Lucida Sans Unicode"/>
          <w:bCs/>
          <w:sz w:val="20"/>
          <w:szCs w:val="20"/>
          <w:lang w:val="es-ES"/>
        </w:rPr>
        <w:t xml:space="preserve"> </w:t>
      </w:r>
      <w:r w:rsidR="005C676E" w:rsidRPr="005257F8">
        <w:rPr>
          <w:rFonts w:ascii="Lucida Sans Unicode" w:eastAsia="Calibri" w:hAnsi="Lucida Sans Unicode" w:cs="Lucida Sans Unicode"/>
          <w:bCs/>
          <w:sz w:val="20"/>
          <w:szCs w:val="20"/>
          <w:lang w:val="es-ES"/>
        </w:rPr>
        <w:t>el acuerdo IEPC-ACG-201/2024</w:t>
      </w:r>
      <w:r w:rsidR="00A4060D" w:rsidRPr="005257F8">
        <w:rPr>
          <w:rFonts w:ascii="Lucida Sans Unicode" w:eastAsia="Calibri" w:hAnsi="Lucida Sans Unicode" w:cs="Lucida Sans Unicode"/>
          <w:bCs/>
          <w:sz w:val="20"/>
          <w:szCs w:val="20"/>
          <w:lang w:val="es-ES"/>
        </w:rPr>
        <w:t xml:space="preserve">. </w:t>
      </w:r>
    </w:p>
    <w:p w14:paraId="5B7B3798" w14:textId="77777777" w:rsidR="00916F74" w:rsidRPr="005257F8" w:rsidRDefault="00916F74" w:rsidP="1E44BE16">
      <w:pPr>
        <w:spacing w:after="0" w:line="276" w:lineRule="auto"/>
        <w:jc w:val="both"/>
        <w:rPr>
          <w:rFonts w:ascii="Lucida Sans Unicode" w:eastAsia="Calibri" w:hAnsi="Lucida Sans Unicode" w:cs="Lucida Sans Unicode"/>
          <w:b/>
          <w:sz w:val="20"/>
          <w:szCs w:val="20"/>
          <w:lang w:val="es-ES"/>
        </w:rPr>
      </w:pPr>
    </w:p>
    <w:p w14:paraId="6C6812DA" w14:textId="389A5DDD" w:rsidR="00FA1C44" w:rsidRPr="005257F8" w:rsidRDefault="00FA1C44" w:rsidP="1E44BE16">
      <w:pPr>
        <w:spacing w:after="0" w:line="276" w:lineRule="auto"/>
        <w:jc w:val="both"/>
        <w:rPr>
          <w:rFonts w:ascii="Lucida Sans Unicode" w:eastAsia="Calibri" w:hAnsi="Lucida Sans Unicode" w:cs="Lucida Sans Unicode"/>
          <w:bCs/>
          <w:sz w:val="20"/>
          <w:szCs w:val="20"/>
        </w:rPr>
      </w:pPr>
      <w:r w:rsidRPr="005257F8">
        <w:rPr>
          <w:rFonts w:ascii="Lucida Sans Unicode" w:eastAsia="Calibri" w:hAnsi="Lucida Sans Unicode" w:cs="Lucida Sans Unicode"/>
          <w:b/>
          <w:sz w:val="20"/>
          <w:szCs w:val="20"/>
        </w:rPr>
        <w:t xml:space="preserve">11. JUICIO DE REVISIÓN CONSTITUCIONAL. </w:t>
      </w:r>
      <w:r w:rsidR="00B471D4" w:rsidRPr="005257F8">
        <w:rPr>
          <w:rFonts w:ascii="Lucida Sans Unicode" w:eastAsia="Calibri" w:hAnsi="Lucida Sans Unicode" w:cs="Lucida Sans Unicode"/>
          <w:bCs/>
          <w:sz w:val="20"/>
          <w:szCs w:val="20"/>
        </w:rPr>
        <w:t xml:space="preserve">Inconforme con lo resuelto </w:t>
      </w:r>
      <w:r w:rsidR="1380DD03" w:rsidRPr="005257F8">
        <w:rPr>
          <w:rFonts w:ascii="Lucida Sans Unicode" w:eastAsia="Calibri" w:hAnsi="Lucida Sans Unicode" w:cs="Lucida Sans Unicode"/>
          <w:sz w:val="20"/>
          <w:szCs w:val="20"/>
        </w:rPr>
        <w:t>por</w:t>
      </w:r>
      <w:r w:rsidR="00B471D4" w:rsidRPr="005257F8">
        <w:rPr>
          <w:rFonts w:ascii="Lucida Sans Unicode" w:eastAsia="Calibri" w:hAnsi="Lucida Sans Unicode" w:cs="Lucida Sans Unicode"/>
          <w:bCs/>
          <w:sz w:val="20"/>
          <w:szCs w:val="20"/>
        </w:rPr>
        <w:t xml:space="preserve"> el Tribunal Electoral del Estado de </w:t>
      </w:r>
      <w:r w:rsidR="004E1694" w:rsidRPr="005257F8">
        <w:rPr>
          <w:rFonts w:ascii="Lucida Sans Unicode" w:eastAsia="Calibri" w:hAnsi="Lucida Sans Unicode" w:cs="Lucida Sans Unicode"/>
          <w:bCs/>
          <w:sz w:val="20"/>
          <w:szCs w:val="20"/>
        </w:rPr>
        <w:t>Jalisco, el</w:t>
      </w:r>
      <w:r w:rsidRPr="005257F8">
        <w:rPr>
          <w:rFonts w:ascii="Lucida Sans Unicode" w:eastAsia="Calibri" w:hAnsi="Lucida Sans Unicode" w:cs="Lucida Sans Unicode"/>
          <w:bCs/>
          <w:sz w:val="20"/>
          <w:szCs w:val="20"/>
        </w:rPr>
        <w:t xml:space="preserve"> partido político </w:t>
      </w:r>
      <w:r w:rsidR="00B471D4" w:rsidRPr="005257F8">
        <w:rPr>
          <w:rFonts w:ascii="Lucida Sans Unicode" w:eastAsia="Calibri" w:hAnsi="Lucida Sans Unicode" w:cs="Lucida Sans Unicode"/>
          <w:bCs/>
          <w:sz w:val="20"/>
          <w:szCs w:val="20"/>
        </w:rPr>
        <w:t>Movimiento Ciudadano, inte</w:t>
      </w:r>
      <w:r w:rsidR="002824DB" w:rsidRPr="005257F8">
        <w:rPr>
          <w:rFonts w:ascii="Lucida Sans Unicode" w:eastAsia="Calibri" w:hAnsi="Lucida Sans Unicode" w:cs="Lucida Sans Unicode"/>
          <w:bCs/>
          <w:sz w:val="20"/>
          <w:szCs w:val="20"/>
        </w:rPr>
        <w:t xml:space="preserve">rpuso demanda de </w:t>
      </w:r>
      <w:r w:rsidR="5FBBE4A9" w:rsidRPr="005257F8">
        <w:rPr>
          <w:rFonts w:ascii="Lucida Sans Unicode" w:eastAsia="Calibri" w:hAnsi="Lucida Sans Unicode" w:cs="Lucida Sans Unicode"/>
          <w:sz w:val="20"/>
          <w:szCs w:val="20"/>
        </w:rPr>
        <w:t>J</w:t>
      </w:r>
      <w:r w:rsidR="002824DB" w:rsidRPr="005257F8">
        <w:rPr>
          <w:rFonts w:ascii="Lucida Sans Unicode" w:eastAsia="Calibri" w:hAnsi="Lucida Sans Unicode" w:cs="Lucida Sans Unicode"/>
          <w:bCs/>
          <w:sz w:val="20"/>
          <w:szCs w:val="20"/>
        </w:rPr>
        <w:t xml:space="preserve">uicio de </w:t>
      </w:r>
      <w:r w:rsidR="76FC3327" w:rsidRPr="005257F8">
        <w:rPr>
          <w:rFonts w:ascii="Lucida Sans Unicode" w:eastAsia="Calibri" w:hAnsi="Lucida Sans Unicode" w:cs="Lucida Sans Unicode"/>
          <w:sz w:val="20"/>
          <w:szCs w:val="20"/>
        </w:rPr>
        <w:t>R</w:t>
      </w:r>
      <w:r w:rsidR="002824DB" w:rsidRPr="005257F8">
        <w:rPr>
          <w:rFonts w:ascii="Lucida Sans Unicode" w:eastAsia="Calibri" w:hAnsi="Lucida Sans Unicode" w:cs="Lucida Sans Unicode"/>
          <w:bCs/>
          <w:sz w:val="20"/>
          <w:szCs w:val="20"/>
        </w:rPr>
        <w:t xml:space="preserve">evisión </w:t>
      </w:r>
      <w:r w:rsidR="4D7BB35B" w:rsidRPr="005257F8">
        <w:rPr>
          <w:rFonts w:ascii="Lucida Sans Unicode" w:eastAsia="Calibri" w:hAnsi="Lucida Sans Unicode" w:cs="Lucida Sans Unicode"/>
          <w:sz w:val="20"/>
          <w:szCs w:val="20"/>
        </w:rPr>
        <w:t>C</w:t>
      </w:r>
      <w:r w:rsidR="002824DB" w:rsidRPr="005257F8">
        <w:rPr>
          <w:rFonts w:ascii="Lucida Sans Unicode" w:eastAsia="Calibri" w:hAnsi="Lucida Sans Unicode" w:cs="Lucida Sans Unicode"/>
          <w:bCs/>
          <w:sz w:val="20"/>
          <w:szCs w:val="20"/>
        </w:rPr>
        <w:t xml:space="preserve">onstitucional </w:t>
      </w:r>
      <w:r w:rsidR="0195401D" w:rsidRPr="005257F8">
        <w:rPr>
          <w:rFonts w:ascii="Lucida Sans Unicode" w:eastAsia="Calibri" w:hAnsi="Lucida Sans Unicode" w:cs="Lucida Sans Unicode"/>
          <w:sz w:val="20"/>
          <w:szCs w:val="20"/>
        </w:rPr>
        <w:t>E</w:t>
      </w:r>
      <w:r w:rsidR="002824DB" w:rsidRPr="005257F8">
        <w:rPr>
          <w:rFonts w:ascii="Lucida Sans Unicode" w:eastAsia="Calibri" w:hAnsi="Lucida Sans Unicode" w:cs="Lucida Sans Unicode"/>
          <w:bCs/>
          <w:sz w:val="20"/>
          <w:szCs w:val="20"/>
        </w:rPr>
        <w:t>lectoral, misma</w:t>
      </w:r>
      <w:r w:rsidRPr="005257F8">
        <w:rPr>
          <w:rFonts w:ascii="Lucida Sans Unicode" w:eastAsia="Calibri" w:hAnsi="Lucida Sans Unicode" w:cs="Lucida Sans Unicode"/>
          <w:bCs/>
          <w:sz w:val="20"/>
          <w:szCs w:val="20"/>
        </w:rPr>
        <w:t xml:space="preserve"> que fue recibida por la Sala Regional Guadalajara del Tribunal Electoral del Poder Judicial de la Federación, y registrada con la clave alfanumérica SG-JRC-</w:t>
      </w:r>
      <w:r w:rsidR="002824DB" w:rsidRPr="005257F8">
        <w:rPr>
          <w:rFonts w:ascii="Lucida Sans Unicode" w:eastAsia="Calibri" w:hAnsi="Lucida Sans Unicode" w:cs="Lucida Sans Unicode"/>
          <w:bCs/>
          <w:sz w:val="20"/>
          <w:szCs w:val="20"/>
        </w:rPr>
        <w:t>289</w:t>
      </w:r>
      <w:r w:rsidRPr="005257F8">
        <w:rPr>
          <w:rFonts w:ascii="Lucida Sans Unicode" w:eastAsia="Calibri" w:hAnsi="Lucida Sans Unicode" w:cs="Lucida Sans Unicode"/>
          <w:bCs/>
          <w:sz w:val="20"/>
          <w:szCs w:val="20"/>
        </w:rPr>
        <w:t>/202</w:t>
      </w:r>
      <w:r w:rsidR="002824DB" w:rsidRPr="005257F8">
        <w:rPr>
          <w:rFonts w:ascii="Lucida Sans Unicode" w:eastAsia="Calibri" w:hAnsi="Lucida Sans Unicode" w:cs="Lucida Sans Unicode"/>
          <w:bCs/>
          <w:sz w:val="20"/>
          <w:szCs w:val="20"/>
        </w:rPr>
        <w:t>4</w:t>
      </w:r>
      <w:r w:rsidRPr="005257F8">
        <w:rPr>
          <w:rFonts w:ascii="Lucida Sans Unicode" w:eastAsia="Calibri" w:hAnsi="Lucida Sans Unicode" w:cs="Lucida Sans Unicode"/>
          <w:bCs/>
          <w:sz w:val="20"/>
          <w:szCs w:val="20"/>
        </w:rPr>
        <w:t>.</w:t>
      </w:r>
    </w:p>
    <w:p w14:paraId="2323BB15" w14:textId="77777777" w:rsidR="00FA1C44" w:rsidRPr="005257F8" w:rsidRDefault="00FA1C44" w:rsidP="1E44BE16">
      <w:pPr>
        <w:spacing w:after="0" w:line="276" w:lineRule="auto"/>
        <w:jc w:val="both"/>
        <w:rPr>
          <w:rFonts w:ascii="Lucida Sans Unicode" w:eastAsia="Calibri" w:hAnsi="Lucida Sans Unicode" w:cs="Lucida Sans Unicode"/>
          <w:b/>
          <w:sz w:val="20"/>
          <w:szCs w:val="20"/>
        </w:rPr>
      </w:pPr>
    </w:p>
    <w:p w14:paraId="750E7585" w14:textId="76B4D43B" w:rsidR="00C82B2F" w:rsidRPr="005257F8" w:rsidRDefault="00536EAD" w:rsidP="00900683">
      <w:pPr>
        <w:spacing w:after="0" w:line="276" w:lineRule="auto"/>
        <w:jc w:val="both"/>
        <w:rPr>
          <w:rFonts w:ascii="Lucida Sans Unicode" w:eastAsia="Calibri" w:hAnsi="Lucida Sans Unicode" w:cs="Lucida Sans Unicode"/>
          <w:sz w:val="20"/>
          <w:szCs w:val="20"/>
          <w:lang w:val="es-ES"/>
        </w:rPr>
      </w:pPr>
      <w:r w:rsidRPr="005257F8">
        <w:rPr>
          <w:rFonts w:ascii="Lucida Sans Unicode" w:eastAsia="Calibri" w:hAnsi="Lucida Sans Unicode" w:cs="Lucida Sans Unicode"/>
          <w:b/>
          <w:sz w:val="20"/>
          <w:szCs w:val="20"/>
          <w:lang w:val="es-ES"/>
        </w:rPr>
        <w:t>12</w:t>
      </w:r>
      <w:r w:rsidR="00916F74" w:rsidRPr="005257F8">
        <w:rPr>
          <w:rFonts w:ascii="Lucida Sans Unicode" w:eastAsia="Calibri" w:hAnsi="Lucida Sans Unicode" w:cs="Lucida Sans Unicode"/>
          <w:b/>
          <w:sz w:val="20"/>
          <w:szCs w:val="20"/>
          <w:lang w:val="es-ES"/>
        </w:rPr>
        <w:t xml:space="preserve">. SENTENCIA </w:t>
      </w:r>
      <w:r w:rsidR="00E94C62" w:rsidRPr="005257F8">
        <w:rPr>
          <w:rFonts w:ascii="Lucida Sans Unicode" w:eastAsia="Calibri" w:hAnsi="Lucida Sans Unicode" w:cs="Lucida Sans Unicode"/>
          <w:b/>
          <w:sz w:val="20"/>
          <w:szCs w:val="20"/>
          <w:lang w:val="es-ES"/>
        </w:rPr>
        <w:t xml:space="preserve">DICTADA EN EL JUICIO </w:t>
      </w:r>
      <w:r w:rsidR="002824DB" w:rsidRPr="005257F8">
        <w:rPr>
          <w:rFonts w:ascii="Lucida Sans Unicode" w:eastAsia="Calibri" w:hAnsi="Lucida Sans Unicode" w:cs="Lucida Sans Unicode"/>
          <w:b/>
          <w:sz w:val="20"/>
          <w:szCs w:val="20"/>
          <w:lang w:val="es-ES"/>
        </w:rPr>
        <w:t>DE REVISIÓN CONSTITUCIONAL</w:t>
      </w:r>
      <w:r w:rsidR="00E94C62" w:rsidRPr="005257F8">
        <w:rPr>
          <w:rFonts w:ascii="Lucida Sans Unicode" w:eastAsia="Calibri" w:hAnsi="Lucida Sans Unicode" w:cs="Lucida Sans Unicode"/>
          <w:b/>
          <w:sz w:val="20"/>
          <w:szCs w:val="20"/>
          <w:lang w:val="es-ES"/>
        </w:rPr>
        <w:t xml:space="preserve"> </w:t>
      </w:r>
      <w:r w:rsidR="6BBF6067" w:rsidRPr="005257F8">
        <w:rPr>
          <w:rFonts w:ascii="Lucida Sans Unicode" w:eastAsia="Calibri" w:hAnsi="Lucida Sans Unicode" w:cs="Lucida Sans Unicode"/>
          <w:b/>
          <w:bCs/>
          <w:sz w:val="20"/>
          <w:szCs w:val="20"/>
          <w:lang w:val="es-ES"/>
        </w:rPr>
        <w:t xml:space="preserve">IDENTIFICADO CON LA CLAVE </w:t>
      </w:r>
      <w:r w:rsidR="00E94C62" w:rsidRPr="005257F8">
        <w:rPr>
          <w:rFonts w:ascii="Lucida Sans Unicode" w:eastAsia="Calibri" w:hAnsi="Lucida Sans Unicode" w:cs="Lucida Sans Unicode"/>
          <w:b/>
          <w:sz w:val="20"/>
          <w:szCs w:val="20"/>
          <w:lang w:val="es-ES"/>
        </w:rPr>
        <w:t>SG-</w:t>
      </w:r>
      <w:r w:rsidR="002824DB" w:rsidRPr="005257F8">
        <w:rPr>
          <w:rFonts w:ascii="Lucida Sans Unicode" w:eastAsia="Calibri" w:hAnsi="Lucida Sans Unicode" w:cs="Lucida Sans Unicode"/>
          <w:b/>
          <w:sz w:val="20"/>
          <w:szCs w:val="20"/>
          <w:lang w:val="es-ES"/>
        </w:rPr>
        <w:t>JRC</w:t>
      </w:r>
      <w:r w:rsidR="00E94C62" w:rsidRPr="005257F8">
        <w:rPr>
          <w:rFonts w:ascii="Lucida Sans Unicode" w:eastAsia="Calibri" w:hAnsi="Lucida Sans Unicode" w:cs="Lucida Sans Unicode"/>
          <w:b/>
          <w:sz w:val="20"/>
          <w:szCs w:val="20"/>
          <w:lang w:val="es-ES"/>
        </w:rPr>
        <w:t>-</w:t>
      </w:r>
      <w:r w:rsidR="002824DB" w:rsidRPr="005257F8">
        <w:rPr>
          <w:rFonts w:ascii="Lucida Sans Unicode" w:eastAsia="Calibri" w:hAnsi="Lucida Sans Unicode" w:cs="Lucida Sans Unicode"/>
          <w:b/>
          <w:sz w:val="20"/>
          <w:szCs w:val="20"/>
          <w:lang w:val="es-ES"/>
        </w:rPr>
        <w:t>289</w:t>
      </w:r>
      <w:r w:rsidR="00E94C62" w:rsidRPr="005257F8">
        <w:rPr>
          <w:rFonts w:ascii="Lucida Sans Unicode" w:eastAsia="Calibri" w:hAnsi="Lucida Sans Unicode" w:cs="Lucida Sans Unicode"/>
          <w:b/>
          <w:sz w:val="20"/>
          <w:szCs w:val="20"/>
          <w:lang w:val="es-ES"/>
        </w:rPr>
        <w:t xml:space="preserve">/2024. </w:t>
      </w:r>
      <w:r w:rsidR="00E94C62" w:rsidRPr="005257F8">
        <w:rPr>
          <w:rFonts w:ascii="Lucida Sans Unicode" w:eastAsia="Calibri" w:hAnsi="Lucida Sans Unicode" w:cs="Lucida Sans Unicode"/>
          <w:sz w:val="20"/>
          <w:szCs w:val="20"/>
          <w:lang w:val="es-ES"/>
        </w:rPr>
        <w:t xml:space="preserve">El </w:t>
      </w:r>
      <w:r w:rsidR="008D43E6" w:rsidRPr="005257F8">
        <w:rPr>
          <w:rFonts w:ascii="Lucida Sans Unicode" w:eastAsia="Calibri" w:hAnsi="Lucida Sans Unicode" w:cs="Lucida Sans Unicode"/>
          <w:sz w:val="20"/>
          <w:szCs w:val="20"/>
          <w:lang w:val="es-ES"/>
        </w:rPr>
        <w:t xml:space="preserve">veintitrés de septiembre, </w:t>
      </w:r>
      <w:r w:rsidR="00E94C62" w:rsidRPr="005257F8">
        <w:rPr>
          <w:rFonts w:ascii="Lucida Sans Unicode" w:eastAsia="Calibri" w:hAnsi="Lucida Sans Unicode" w:cs="Lucida Sans Unicode"/>
          <w:sz w:val="20"/>
          <w:szCs w:val="20"/>
          <w:lang w:val="es-ES"/>
        </w:rPr>
        <w:t xml:space="preserve">la Sala Regional Guadalajara, emitió sentencia en el Juicio </w:t>
      </w:r>
      <w:r w:rsidR="008D43E6" w:rsidRPr="005257F8">
        <w:rPr>
          <w:rFonts w:ascii="Lucida Sans Unicode" w:eastAsia="Calibri" w:hAnsi="Lucida Sans Unicode" w:cs="Lucida Sans Unicode"/>
          <w:sz w:val="20"/>
          <w:szCs w:val="20"/>
          <w:lang w:val="es-ES"/>
        </w:rPr>
        <w:t xml:space="preserve">de </w:t>
      </w:r>
      <w:r w:rsidR="0D8CE059" w:rsidRPr="005257F8">
        <w:rPr>
          <w:rFonts w:ascii="Lucida Sans Unicode" w:eastAsia="Calibri" w:hAnsi="Lucida Sans Unicode" w:cs="Lucida Sans Unicode"/>
          <w:sz w:val="20"/>
          <w:szCs w:val="20"/>
          <w:lang w:val="es-ES"/>
        </w:rPr>
        <w:t>R</w:t>
      </w:r>
      <w:r w:rsidR="008D43E6" w:rsidRPr="005257F8">
        <w:rPr>
          <w:rFonts w:ascii="Lucida Sans Unicode" w:eastAsia="Calibri" w:hAnsi="Lucida Sans Unicode" w:cs="Lucida Sans Unicode"/>
          <w:sz w:val="20"/>
          <w:szCs w:val="20"/>
          <w:lang w:val="es-ES"/>
        </w:rPr>
        <w:t xml:space="preserve">evisión </w:t>
      </w:r>
      <w:r w:rsidR="6C42D184" w:rsidRPr="005257F8">
        <w:rPr>
          <w:rFonts w:ascii="Lucida Sans Unicode" w:eastAsia="Calibri" w:hAnsi="Lucida Sans Unicode" w:cs="Lucida Sans Unicode"/>
          <w:sz w:val="20"/>
          <w:szCs w:val="20"/>
          <w:lang w:val="es-ES"/>
        </w:rPr>
        <w:t>C</w:t>
      </w:r>
      <w:r w:rsidR="008D43E6" w:rsidRPr="005257F8">
        <w:rPr>
          <w:rFonts w:ascii="Lucida Sans Unicode" w:eastAsia="Calibri" w:hAnsi="Lucida Sans Unicode" w:cs="Lucida Sans Unicode"/>
          <w:sz w:val="20"/>
          <w:szCs w:val="20"/>
          <w:lang w:val="es-ES"/>
        </w:rPr>
        <w:t>onstitucional</w:t>
      </w:r>
      <w:r w:rsidR="00E94C62" w:rsidRPr="005257F8">
        <w:rPr>
          <w:rFonts w:ascii="Lucida Sans Unicode" w:eastAsia="Calibri" w:hAnsi="Lucida Sans Unicode" w:cs="Lucida Sans Unicode"/>
          <w:sz w:val="20"/>
          <w:szCs w:val="20"/>
          <w:lang w:val="es-ES"/>
        </w:rPr>
        <w:t xml:space="preserve"> </w:t>
      </w:r>
      <w:r w:rsidR="6271CA46" w:rsidRPr="005257F8">
        <w:rPr>
          <w:rFonts w:ascii="Lucida Sans Unicode" w:eastAsia="Calibri" w:hAnsi="Lucida Sans Unicode" w:cs="Lucida Sans Unicode"/>
          <w:sz w:val="20"/>
          <w:szCs w:val="20"/>
          <w:lang w:val="es-ES"/>
        </w:rPr>
        <w:t xml:space="preserve">Electoral </w:t>
      </w:r>
      <w:r w:rsidR="00E94C62" w:rsidRPr="005257F8">
        <w:rPr>
          <w:rFonts w:ascii="Lucida Sans Unicode" w:eastAsia="Calibri" w:hAnsi="Lucida Sans Unicode" w:cs="Lucida Sans Unicode"/>
          <w:sz w:val="20"/>
          <w:szCs w:val="20"/>
          <w:lang w:val="es-ES"/>
        </w:rPr>
        <w:t>identificado con número de expediente SG-JDC-</w:t>
      </w:r>
      <w:r w:rsidR="008D43E6" w:rsidRPr="005257F8">
        <w:rPr>
          <w:rFonts w:ascii="Lucida Sans Unicode" w:eastAsia="Calibri" w:hAnsi="Lucida Sans Unicode" w:cs="Lucida Sans Unicode"/>
          <w:sz w:val="20"/>
          <w:szCs w:val="20"/>
          <w:lang w:val="es-ES"/>
        </w:rPr>
        <w:t>289</w:t>
      </w:r>
      <w:r w:rsidR="00E94C62" w:rsidRPr="005257F8">
        <w:rPr>
          <w:rFonts w:ascii="Lucida Sans Unicode" w:eastAsia="Calibri" w:hAnsi="Lucida Sans Unicode" w:cs="Lucida Sans Unicode"/>
          <w:sz w:val="20"/>
          <w:szCs w:val="20"/>
          <w:lang w:val="es-ES"/>
        </w:rPr>
        <w:t xml:space="preserve">/2024, </w:t>
      </w:r>
      <w:r w:rsidR="00C82B2F" w:rsidRPr="005257F8">
        <w:rPr>
          <w:rFonts w:ascii="Lucida Sans Unicode" w:eastAsia="Calibri" w:hAnsi="Lucida Sans Unicode" w:cs="Lucida Sans Unicode"/>
          <w:sz w:val="20"/>
          <w:szCs w:val="20"/>
          <w:lang w:val="es-ES"/>
        </w:rPr>
        <w:t>d</w:t>
      </w:r>
      <w:r w:rsidR="00061CB2" w:rsidRPr="005257F8">
        <w:rPr>
          <w:rFonts w:ascii="Lucida Sans Unicode" w:eastAsia="Calibri" w:hAnsi="Lucida Sans Unicode" w:cs="Lucida Sans Unicode"/>
          <w:bCs/>
          <w:sz w:val="20"/>
          <w:szCs w:val="20"/>
          <w:lang w:val="es-ES"/>
        </w:rPr>
        <w:t>icha resolución fue notificada a este Instituto el</w:t>
      </w:r>
      <w:r w:rsidR="0042118F" w:rsidRPr="005257F8">
        <w:rPr>
          <w:rFonts w:ascii="Lucida Sans Unicode" w:eastAsia="Calibri" w:hAnsi="Lucida Sans Unicode" w:cs="Lucida Sans Unicode"/>
          <w:bCs/>
          <w:sz w:val="20"/>
          <w:szCs w:val="20"/>
          <w:lang w:val="es-ES"/>
        </w:rPr>
        <w:t xml:space="preserve"> </w:t>
      </w:r>
      <w:r w:rsidR="00C82B2F" w:rsidRPr="005257F8">
        <w:rPr>
          <w:rFonts w:ascii="Lucida Sans Unicode" w:eastAsia="Calibri" w:hAnsi="Lucida Sans Unicode" w:cs="Lucida Sans Unicode"/>
          <w:bCs/>
          <w:sz w:val="20"/>
          <w:szCs w:val="20"/>
          <w:lang w:val="es-ES"/>
        </w:rPr>
        <w:t xml:space="preserve">mismo </w:t>
      </w:r>
      <w:r w:rsidR="007444F5" w:rsidRPr="005257F8">
        <w:rPr>
          <w:rFonts w:ascii="Lucida Sans Unicode" w:eastAsia="Calibri" w:hAnsi="Lucida Sans Unicode" w:cs="Lucida Sans Unicode"/>
          <w:bCs/>
          <w:sz w:val="20"/>
          <w:szCs w:val="20"/>
          <w:lang w:val="es-ES"/>
        </w:rPr>
        <w:t xml:space="preserve">día </w:t>
      </w:r>
      <w:r w:rsidR="007444F5" w:rsidRPr="005257F8">
        <w:rPr>
          <w:rFonts w:ascii="Lucida Sans Unicode" w:eastAsia="Calibri" w:hAnsi="Lucida Sans Unicode" w:cs="Lucida Sans Unicode"/>
          <w:bCs/>
          <w:sz w:val="20"/>
          <w:szCs w:val="20"/>
          <w:lang w:val="es-ES"/>
        </w:rPr>
        <w:lastRenderedPageBreak/>
        <w:t>mediante</w:t>
      </w:r>
      <w:r w:rsidR="00061CB2" w:rsidRPr="005257F8">
        <w:rPr>
          <w:rFonts w:ascii="Lucida Sans Unicode" w:eastAsia="Calibri" w:hAnsi="Lucida Sans Unicode" w:cs="Lucida Sans Unicode"/>
          <w:bCs/>
          <w:sz w:val="20"/>
          <w:szCs w:val="20"/>
          <w:lang w:val="es-ES"/>
        </w:rPr>
        <w:t xml:space="preserve"> </w:t>
      </w:r>
      <w:r w:rsidR="7D7F3A1F" w:rsidRPr="005257F8">
        <w:rPr>
          <w:rFonts w:ascii="Lucida Sans Unicode" w:eastAsia="Calibri" w:hAnsi="Lucida Sans Unicode" w:cs="Lucida Sans Unicode"/>
          <w:sz w:val="20"/>
          <w:szCs w:val="20"/>
          <w:lang w:val="es-ES"/>
        </w:rPr>
        <w:t xml:space="preserve">cédula de </w:t>
      </w:r>
      <w:r w:rsidR="0042118F" w:rsidRPr="005257F8">
        <w:rPr>
          <w:rFonts w:ascii="Lucida Sans Unicode" w:eastAsia="Calibri" w:hAnsi="Lucida Sans Unicode" w:cs="Lucida Sans Unicode"/>
          <w:sz w:val="20"/>
          <w:szCs w:val="20"/>
          <w:lang w:val="es-ES"/>
        </w:rPr>
        <w:t>notificación</w:t>
      </w:r>
      <w:r w:rsidR="0042118F" w:rsidRPr="005257F8">
        <w:rPr>
          <w:rFonts w:ascii="Lucida Sans Unicode" w:eastAsia="Calibri" w:hAnsi="Lucida Sans Unicode" w:cs="Lucida Sans Unicode"/>
          <w:bCs/>
          <w:sz w:val="20"/>
          <w:szCs w:val="20"/>
          <w:lang w:val="es-ES"/>
        </w:rPr>
        <w:t xml:space="preserve"> electrónica, </w:t>
      </w:r>
      <w:r w:rsidR="00061CB2" w:rsidRPr="005257F8">
        <w:rPr>
          <w:rFonts w:ascii="Lucida Sans Unicode" w:eastAsia="Calibri" w:hAnsi="Lucida Sans Unicode" w:cs="Lucida Sans Unicode"/>
          <w:sz w:val="20"/>
          <w:szCs w:val="20"/>
          <w:lang w:val="es-ES"/>
        </w:rPr>
        <w:t>recibid</w:t>
      </w:r>
      <w:r w:rsidR="5D91D179" w:rsidRPr="005257F8">
        <w:rPr>
          <w:rFonts w:ascii="Lucida Sans Unicode" w:eastAsia="Calibri" w:hAnsi="Lucida Sans Unicode" w:cs="Lucida Sans Unicode"/>
          <w:sz w:val="20"/>
          <w:szCs w:val="20"/>
          <w:lang w:val="es-ES"/>
        </w:rPr>
        <w:t>a</w:t>
      </w:r>
      <w:r w:rsidR="00061CB2" w:rsidRPr="005257F8">
        <w:rPr>
          <w:rFonts w:ascii="Lucida Sans Unicode" w:eastAsia="Calibri" w:hAnsi="Lucida Sans Unicode" w:cs="Lucida Sans Unicode"/>
          <w:bCs/>
          <w:sz w:val="20"/>
          <w:szCs w:val="20"/>
          <w:lang w:val="es-ES"/>
        </w:rPr>
        <w:t xml:space="preserve"> en la Oficialía de Partes, en donde fue </w:t>
      </w:r>
      <w:r w:rsidR="002D4C1F" w:rsidRPr="005257F8">
        <w:rPr>
          <w:rFonts w:ascii="Lucida Sans Unicode" w:eastAsia="Calibri" w:hAnsi="Lucida Sans Unicode" w:cs="Lucida Sans Unicode"/>
          <w:sz w:val="20"/>
          <w:szCs w:val="20"/>
          <w:lang w:val="es-ES"/>
        </w:rPr>
        <w:t>registrad</w:t>
      </w:r>
      <w:r w:rsidR="5B5EA436" w:rsidRPr="005257F8">
        <w:rPr>
          <w:rFonts w:ascii="Lucida Sans Unicode" w:eastAsia="Calibri" w:hAnsi="Lucida Sans Unicode" w:cs="Lucida Sans Unicode"/>
          <w:sz w:val="20"/>
          <w:szCs w:val="20"/>
          <w:lang w:val="es-ES"/>
        </w:rPr>
        <w:t>a</w:t>
      </w:r>
      <w:r w:rsidR="00534A3F" w:rsidRPr="005257F8">
        <w:rPr>
          <w:rFonts w:ascii="Lucida Sans Unicode" w:eastAsia="Calibri" w:hAnsi="Lucida Sans Unicode" w:cs="Lucida Sans Unicode"/>
          <w:bCs/>
          <w:sz w:val="20"/>
          <w:szCs w:val="20"/>
          <w:lang w:val="es-ES"/>
        </w:rPr>
        <w:t xml:space="preserve"> con</w:t>
      </w:r>
      <w:r w:rsidR="00C1172F" w:rsidRPr="005257F8">
        <w:rPr>
          <w:rFonts w:ascii="Lucida Sans Unicode" w:eastAsia="Calibri" w:hAnsi="Lucida Sans Unicode" w:cs="Lucida Sans Unicode"/>
          <w:bCs/>
          <w:sz w:val="20"/>
          <w:szCs w:val="20"/>
          <w:lang w:val="es-ES"/>
        </w:rPr>
        <w:t xml:space="preserve"> número de folio </w:t>
      </w:r>
      <w:r w:rsidR="00C82B2F" w:rsidRPr="005257F8">
        <w:rPr>
          <w:rFonts w:ascii="Lucida Sans Unicode" w:eastAsia="Calibri" w:hAnsi="Lucida Sans Unicode" w:cs="Lucida Sans Unicode"/>
          <w:b/>
          <w:sz w:val="20"/>
          <w:szCs w:val="20"/>
          <w:lang w:val="es-ES"/>
        </w:rPr>
        <w:t>06562</w:t>
      </w:r>
      <w:r w:rsidR="00061CB2" w:rsidRPr="005257F8">
        <w:rPr>
          <w:rFonts w:ascii="Lucida Sans Unicode" w:eastAsia="Calibri" w:hAnsi="Lucida Sans Unicode" w:cs="Lucida Sans Unicode"/>
          <w:bCs/>
          <w:sz w:val="20"/>
          <w:szCs w:val="20"/>
          <w:lang w:val="es-ES"/>
        </w:rPr>
        <w:t>.</w:t>
      </w:r>
      <w:r w:rsidR="00C82B2F" w:rsidRPr="005257F8">
        <w:rPr>
          <w:rFonts w:ascii="Lucida Sans Unicode" w:eastAsia="Calibri" w:hAnsi="Lucida Sans Unicode" w:cs="Lucida Sans Unicode"/>
          <w:sz w:val="20"/>
          <w:szCs w:val="20"/>
          <w:lang w:val="es-ES"/>
        </w:rPr>
        <w:t xml:space="preserve"> </w:t>
      </w:r>
    </w:p>
    <w:p w14:paraId="37ECC13C" w14:textId="77777777" w:rsidR="00C82B2F" w:rsidRPr="005257F8" w:rsidRDefault="00C82B2F" w:rsidP="00900683">
      <w:pPr>
        <w:spacing w:after="0" w:line="276" w:lineRule="auto"/>
        <w:jc w:val="both"/>
        <w:rPr>
          <w:rFonts w:ascii="Lucida Sans Unicode" w:eastAsia="Calibri" w:hAnsi="Lucida Sans Unicode" w:cs="Lucida Sans Unicode"/>
          <w:sz w:val="20"/>
          <w:szCs w:val="20"/>
          <w:lang w:val="es-ES"/>
        </w:rPr>
      </w:pPr>
    </w:p>
    <w:p w14:paraId="21875F68" w14:textId="123ED33F" w:rsidR="00C1172F" w:rsidRPr="005257F8" w:rsidRDefault="00CA59CC" w:rsidP="00900683">
      <w:pPr>
        <w:spacing w:after="0" w:line="276" w:lineRule="auto"/>
        <w:jc w:val="both"/>
        <w:rPr>
          <w:rFonts w:ascii="Lucida Sans Unicode" w:eastAsia="Calibri" w:hAnsi="Lucida Sans Unicode" w:cs="Lucida Sans Unicode"/>
          <w:sz w:val="20"/>
          <w:szCs w:val="20"/>
          <w:lang w:val="es-ES"/>
        </w:rPr>
      </w:pPr>
      <w:r w:rsidRPr="005257F8">
        <w:rPr>
          <w:rFonts w:ascii="Lucida Sans Unicode" w:eastAsia="Calibri" w:hAnsi="Lucida Sans Unicode" w:cs="Lucida Sans Unicode"/>
          <w:sz w:val="20"/>
          <w:szCs w:val="20"/>
        </w:rPr>
        <w:t xml:space="preserve">En la sentencia de mérito, la autoridad jurisdiccional electoral federal, </w:t>
      </w:r>
      <w:r w:rsidR="00C82B2F" w:rsidRPr="005257F8">
        <w:rPr>
          <w:rFonts w:ascii="Lucida Sans Unicode" w:eastAsia="Calibri" w:hAnsi="Lucida Sans Unicode" w:cs="Lucida Sans Unicode"/>
          <w:sz w:val="20"/>
          <w:szCs w:val="20"/>
          <w:lang w:val="es-ES"/>
        </w:rPr>
        <w:t xml:space="preserve">revocó la resolución de fecha cinco de septiembre emitida por el Tribunal Electoral del Estado de Jalisco, para efecto de declarar la nulidad de la votación recibida en la casilla 40 Contigua 2, correspondiente al municipio de Amatitán, Jalisco; modificar los resultados consignados en el Acta de Cómputo Municipal de la elección de munícipes del Ayuntamiento de Amatitán, Jalisco; revocar las constancias de mayoría </w:t>
      </w:r>
      <w:r w:rsidR="00C82B2F" w:rsidRPr="005257F8">
        <w:rPr>
          <w:rFonts w:ascii="Lucida Sans Unicode" w:eastAsia="Calibri" w:hAnsi="Lucida Sans Unicode" w:cs="Lucida Sans Unicode"/>
          <w:sz w:val="20"/>
          <w:szCs w:val="20"/>
        </w:rPr>
        <w:t xml:space="preserve"> relativa expedidas en favor de la planilla de candidaturas postulada por el partido político Morena; ordenar la expedición de las constancias de mayoría relativa en favor de la planilla de candidaturas postulada por el partido Movimiento Ciudadano, previa verificación de los requisitos de elegibilidad de sus integrantes; confirmar la declaración de validez de la elección de munícipes de Amatitán, Jalisco; y, ordenar al Consejo General de este Instituto, que realice la asignación de regidurías de representación proporcional con base en los resultados de la elección</w:t>
      </w:r>
      <w:r w:rsidR="00C82B2F" w:rsidRPr="005257F8">
        <w:rPr>
          <w:rFonts w:ascii="Lucida Sans Unicode" w:eastAsia="Calibri" w:hAnsi="Lucida Sans Unicode" w:cs="Lucida Sans Unicode"/>
          <w:sz w:val="20"/>
          <w:szCs w:val="20"/>
          <w:lang w:val="es-ES"/>
        </w:rPr>
        <w:t>.</w:t>
      </w:r>
    </w:p>
    <w:p w14:paraId="5B11BA5F" w14:textId="77777777" w:rsidR="00996542" w:rsidRPr="005257F8" w:rsidRDefault="00996542" w:rsidP="00900683">
      <w:pPr>
        <w:spacing w:after="0" w:line="276" w:lineRule="auto"/>
        <w:jc w:val="both"/>
        <w:rPr>
          <w:rFonts w:ascii="Lucida Sans Unicode" w:eastAsia="Calibri" w:hAnsi="Lucida Sans Unicode" w:cs="Lucida Sans Unicode"/>
          <w:sz w:val="20"/>
          <w:szCs w:val="20"/>
          <w:lang w:val="es-ES"/>
        </w:rPr>
      </w:pPr>
    </w:p>
    <w:p w14:paraId="58412FEE" w14:textId="331B531B" w:rsidR="00996542" w:rsidRPr="005257F8" w:rsidRDefault="00996542" w:rsidP="00900683">
      <w:pPr>
        <w:spacing w:after="0"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b/>
          <w:bCs/>
          <w:sz w:val="20"/>
          <w:szCs w:val="20"/>
          <w:lang w:val="es-ES"/>
        </w:rPr>
        <w:t xml:space="preserve">13. DE LA NOTIFICACIÓN DE LA RESOLUCIÓN DEL </w:t>
      </w:r>
      <w:r w:rsidRPr="005257F8">
        <w:rPr>
          <w:rFonts w:ascii="Lucida Sans Unicode" w:eastAsia="Calibri" w:hAnsi="Lucida Sans Unicode" w:cs="Lucida Sans Unicode"/>
          <w:b/>
          <w:sz w:val="20"/>
          <w:szCs w:val="20"/>
          <w:lang w:val="es-ES"/>
        </w:rPr>
        <w:t xml:space="preserve">JUICIO DE REVISIÓN CONSTITUCIONAL </w:t>
      </w:r>
      <w:r w:rsidRPr="005257F8">
        <w:rPr>
          <w:rFonts w:ascii="Lucida Sans Unicode" w:eastAsia="Calibri" w:hAnsi="Lucida Sans Unicode" w:cs="Lucida Sans Unicode"/>
          <w:b/>
          <w:bCs/>
          <w:sz w:val="20"/>
          <w:szCs w:val="20"/>
          <w:lang w:val="es-ES"/>
        </w:rPr>
        <w:t>IDENTIFICADO CON LA CLAVE SG-JRC-289/2024</w:t>
      </w:r>
      <w:r w:rsidRPr="005257F8">
        <w:rPr>
          <w:rFonts w:ascii="Lucida Sans Unicode" w:eastAsia="Calibri" w:hAnsi="Lucida Sans Unicode" w:cs="Lucida Sans Unicode"/>
          <w:sz w:val="20"/>
          <w:szCs w:val="20"/>
          <w:lang w:val="es-ES"/>
        </w:rPr>
        <w:t xml:space="preserve">. El veinticuatro de septiembre conforme a lo </w:t>
      </w:r>
      <w:r w:rsidR="00695B97" w:rsidRPr="005257F8">
        <w:rPr>
          <w:rFonts w:ascii="Lucida Sans Unicode" w:eastAsia="Calibri" w:hAnsi="Lucida Sans Unicode" w:cs="Lucida Sans Unicode"/>
          <w:sz w:val="20"/>
          <w:szCs w:val="20"/>
          <w:lang w:val="es-ES"/>
        </w:rPr>
        <w:t>resuelto</w:t>
      </w:r>
      <w:r w:rsidRPr="005257F8">
        <w:rPr>
          <w:rFonts w:ascii="Lucida Sans Unicode" w:eastAsia="Calibri" w:hAnsi="Lucida Sans Unicode" w:cs="Lucida Sans Unicode"/>
          <w:sz w:val="20"/>
          <w:szCs w:val="20"/>
          <w:lang w:val="es-ES"/>
        </w:rPr>
        <w:t xml:space="preserve"> por la Sala Regional Guadalajara del Tribunal Electoral del Poder Judicial de la Federación, se notificó </w:t>
      </w:r>
      <w:r w:rsidR="00695B97" w:rsidRPr="005257F8">
        <w:rPr>
          <w:rFonts w:ascii="Lucida Sans Unicode" w:eastAsia="Calibri" w:hAnsi="Lucida Sans Unicode" w:cs="Lucida Sans Unicode"/>
          <w:sz w:val="20"/>
          <w:szCs w:val="20"/>
          <w:lang w:val="es-ES"/>
        </w:rPr>
        <w:t>la</w:t>
      </w:r>
      <w:r w:rsidRPr="005257F8">
        <w:rPr>
          <w:rFonts w:ascii="Lucida Sans Unicode" w:eastAsia="Calibri" w:hAnsi="Lucida Sans Unicode" w:cs="Lucida Sans Unicode"/>
          <w:sz w:val="20"/>
          <w:szCs w:val="20"/>
          <w:lang w:val="es-ES"/>
        </w:rPr>
        <w:t xml:space="preserve"> </w:t>
      </w:r>
      <w:r w:rsidRPr="005257F8">
        <w:rPr>
          <w:rFonts w:ascii="Lucida Sans Unicode" w:eastAsia="Calibri" w:hAnsi="Lucida Sans Unicode" w:cs="Lucida Sans Unicode"/>
          <w:sz w:val="20"/>
          <w:szCs w:val="20"/>
        </w:rPr>
        <w:t xml:space="preserve">sentencia recaída al </w:t>
      </w:r>
      <w:r w:rsidR="00775E1D" w:rsidRPr="005257F8">
        <w:rPr>
          <w:rFonts w:ascii="Lucida Sans Unicode" w:eastAsia="Calibri" w:hAnsi="Lucida Sans Unicode" w:cs="Lucida Sans Unicode"/>
          <w:sz w:val="20"/>
          <w:szCs w:val="20"/>
        </w:rPr>
        <w:t>J</w:t>
      </w:r>
      <w:r w:rsidRPr="005257F8">
        <w:rPr>
          <w:rFonts w:ascii="Lucida Sans Unicode" w:eastAsia="Calibri" w:hAnsi="Lucida Sans Unicode" w:cs="Lucida Sans Unicode"/>
          <w:sz w:val="20"/>
          <w:szCs w:val="20"/>
        </w:rPr>
        <w:t xml:space="preserve">uicio de </w:t>
      </w:r>
      <w:r w:rsidR="00775E1D" w:rsidRPr="005257F8">
        <w:rPr>
          <w:rFonts w:ascii="Lucida Sans Unicode" w:eastAsia="Calibri" w:hAnsi="Lucida Sans Unicode" w:cs="Lucida Sans Unicode"/>
          <w:sz w:val="20"/>
          <w:szCs w:val="20"/>
        </w:rPr>
        <w:t>R</w:t>
      </w:r>
      <w:r w:rsidRPr="005257F8">
        <w:rPr>
          <w:rFonts w:ascii="Lucida Sans Unicode" w:eastAsia="Calibri" w:hAnsi="Lucida Sans Unicode" w:cs="Lucida Sans Unicode"/>
          <w:sz w:val="20"/>
          <w:szCs w:val="20"/>
        </w:rPr>
        <w:t xml:space="preserve">evisión </w:t>
      </w:r>
      <w:r w:rsidR="00775E1D" w:rsidRPr="005257F8">
        <w:rPr>
          <w:rFonts w:ascii="Lucida Sans Unicode" w:eastAsia="Calibri" w:hAnsi="Lucida Sans Unicode" w:cs="Lucida Sans Unicode"/>
          <w:sz w:val="20"/>
          <w:szCs w:val="20"/>
        </w:rPr>
        <w:t>C</w:t>
      </w:r>
      <w:r w:rsidRPr="005257F8">
        <w:rPr>
          <w:rFonts w:ascii="Lucida Sans Unicode" w:eastAsia="Calibri" w:hAnsi="Lucida Sans Unicode" w:cs="Lucida Sans Unicode"/>
          <w:sz w:val="20"/>
          <w:szCs w:val="20"/>
        </w:rPr>
        <w:t>onstitucional con clave alfanumérica SG-JRC-289/2024, a las personas ciudadanas cuyas constancias de mayoría fueron revocadas y que fueron postuladas por</w:t>
      </w:r>
      <w:r w:rsidR="00695B97" w:rsidRPr="005257F8">
        <w:rPr>
          <w:rFonts w:ascii="Lucida Sans Unicode" w:eastAsia="Calibri" w:hAnsi="Lucida Sans Unicode" w:cs="Lucida Sans Unicode"/>
          <w:sz w:val="20"/>
          <w:szCs w:val="20"/>
        </w:rPr>
        <w:t xml:space="preserve"> el partido político</w:t>
      </w:r>
      <w:r w:rsidRPr="005257F8">
        <w:rPr>
          <w:rFonts w:ascii="Lucida Sans Unicode" w:eastAsia="Calibri" w:hAnsi="Lucida Sans Unicode" w:cs="Lucida Sans Unicode"/>
          <w:sz w:val="20"/>
          <w:szCs w:val="20"/>
        </w:rPr>
        <w:t xml:space="preserve"> Morena</w:t>
      </w:r>
      <w:r w:rsidR="00695B97" w:rsidRPr="005257F8">
        <w:rPr>
          <w:rFonts w:ascii="Lucida Sans Unicode" w:eastAsia="Calibri" w:hAnsi="Lucida Sans Unicode" w:cs="Lucida Sans Unicode"/>
          <w:sz w:val="20"/>
          <w:szCs w:val="20"/>
        </w:rPr>
        <w:t>,</w:t>
      </w:r>
      <w:r w:rsidRPr="005257F8">
        <w:rPr>
          <w:rFonts w:ascii="Lucida Sans Unicode" w:eastAsia="Calibri" w:hAnsi="Lucida Sans Unicode" w:cs="Lucida Sans Unicode"/>
          <w:sz w:val="20"/>
          <w:szCs w:val="20"/>
        </w:rPr>
        <w:t xml:space="preserve"> </w:t>
      </w:r>
      <w:r w:rsidR="00775E1D" w:rsidRPr="005257F8">
        <w:rPr>
          <w:rFonts w:ascii="Lucida Sans Unicode" w:eastAsia="Calibri" w:hAnsi="Lucida Sans Unicode" w:cs="Lucida Sans Unicode"/>
          <w:sz w:val="20"/>
          <w:szCs w:val="20"/>
        </w:rPr>
        <w:t>mediante los oficios que se listan a continuación</w:t>
      </w:r>
      <w:r w:rsidRPr="005257F8">
        <w:rPr>
          <w:rFonts w:ascii="Lucida Sans Unicode" w:eastAsia="Calibri" w:hAnsi="Lucida Sans Unicode" w:cs="Lucida Sans Unicode"/>
          <w:sz w:val="20"/>
          <w:szCs w:val="20"/>
        </w:rPr>
        <w:t>:</w:t>
      </w:r>
    </w:p>
    <w:p w14:paraId="3502E6DC" w14:textId="77777777" w:rsidR="00996542" w:rsidRPr="005257F8" w:rsidRDefault="00996542" w:rsidP="00900683">
      <w:pPr>
        <w:spacing w:after="0" w:line="276" w:lineRule="auto"/>
        <w:jc w:val="both"/>
        <w:rPr>
          <w:rFonts w:ascii="Lucida Sans Unicode" w:eastAsia="Calibri" w:hAnsi="Lucida Sans Unicode" w:cs="Lucida Sans Unicode"/>
          <w:sz w:val="20"/>
          <w:szCs w:val="20"/>
        </w:rPr>
      </w:pPr>
    </w:p>
    <w:tbl>
      <w:tblPr>
        <w:tblStyle w:val="Tablaconcuadrcula"/>
        <w:tblW w:w="0" w:type="auto"/>
        <w:tblLook w:val="04A0" w:firstRow="1" w:lastRow="0" w:firstColumn="1" w:lastColumn="0" w:noHBand="0" w:noVBand="1"/>
      </w:tblPr>
      <w:tblGrid>
        <w:gridCol w:w="6091"/>
        <w:gridCol w:w="2737"/>
      </w:tblGrid>
      <w:tr w:rsidR="00996542" w:rsidRPr="005257F8" w14:paraId="64F51B13" w14:textId="77777777" w:rsidTr="00996542">
        <w:tc>
          <w:tcPr>
            <w:tcW w:w="6091" w:type="dxa"/>
            <w:shd w:val="clear" w:color="auto" w:fill="006666"/>
          </w:tcPr>
          <w:p w14:paraId="445125AE" w14:textId="1B25CE31" w:rsidR="00996542" w:rsidRPr="005257F8" w:rsidRDefault="00996542" w:rsidP="00996542">
            <w:pPr>
              <w:spacing w:line="276" w:lineRule="auto"/>
              <w:jc w:val="center"/>
              <w:rPr>
                <w:rFonts w:ascii="Lucida Sans Unicode" w:eastAsia="Calibri" w:hAnsi="Lucida Sans Unicode" w:cs="Lucida Sans Unicode"/>
                <w:b/>
                <w:bCs/>
                <w:color w:val="FFFFFF" w:themeColor="background1"/>
                <w:sz w:val="20"/>
                <w:szCs w:val="20"/>
              </w:rPr>
            </w:pPr>
            <w:r w:rsidRPr="005257F8">
              <w:rPr>
                <w:rFonts w:ascii="Lucida Sans Unicode" w:eastAsia="Calibri" w:hAnsi="Lucida Sans Unicode" w:cs="Lucida Sans Unicode"/>
                <w:b/>
                <w:bCs/>
                <w:color w:val="FFFFFF" w:themeColor="background1"/>
                <w:sz w:val="20"/>
                <w:szCs w:val="20"/>
              </w:rPr>
              <w:t>NOMBRE</w:t>
            </w:r>
          </w:p>
        </w:tc>
        <w:tc>
          <w:tcPr>
            <w:tcW w:w="2737" w:type="dxa"/>
            <w:shd w:val="clear" w:color="auto" w:fill="006666"/>
          </w:tcPr>
          <w:p w14:paraId="781F5462" w14:textId="6B5B30A1" w:rsidR="00996542" w:rsidRPr="005257F8" w:rsidRDefault="00996542" w:rsidP="00996542">
            <w:pPr>
              <w:spacing w:line="276" w:lineRule="auto"/>
              <w:jc w:val="center"/>
              <w:rPr>
                <w:rFonts w:ascii="Lucida Sans Unicode" w:eastAsia="Calibri" w:hAnsi="Lucida Sans Unicode" w:cs="Lucida Sans Unicode"/>
                <w:b/>
                <w:bCs/>
                <w:color w:val="FFFFFF" w:themeColor="background1"/>
                <w:sz w:val="20"/>
                <w:szCs w:val="20"/>
              </w:rPr>
            </w:pPr>
            <w:r w:rsidRPr="005257F8">
              <w:rPr>
                <w:rFonts w:ascii="Lucida Sans Unicode" w:eastAsia="Calibri" w:hAnsi="Lucida Sans Unicode" w:cs="Lucida Sans Unicode"/>
                <w:b/>
                <w:bCs/>
                <w:color w:val="FFFFFF" w:themeColor="background1"/>
                <w:sz w:val="20"/>
                <w:szCs w:val="20"/>
              </w:rPr>
              <w:t>OFICIO</w:t>
            </w:r>
          </w:p>
        </w:tc>
      </w:tr>
      <w:tr w:rsidR="00996542" w:rsidRPr="005257F8" w14:paraId="68213599" w14:textId="77777777" w:rsidTr="00996542">
        <w:tc>
          <w:tcPr>
            <w:tcW w:w="6091" w:type="dxa"/>
          </w:tcPr>
          <w:p w14:paraId="2A1CA243" w14:textId="12957520" w:rsidR="00996542" w:rsidRPr="005257F8" w:rsidRDefault="00996542" w:rsidP="00900683">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JOSUÉ SAÚL PÉREZ OCAMPO</w:t>
            </w:r>
          </w:p>
        </w:tc>
        <w:tc>
          <w:tcPr>
            <w:tcW w:w="2737" w:type="dxa"/>
          </w:tcPr>
          <w:p w14:paraId="2789AF92" w14:textId="39D50DF9" w:rsidR="00996542" w:rsidRPr="005257F8" w:rsidRDefault="00996542" w:rsidP="00695B97">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12649/2024</w:t>
            </w:r>
          </w:p>
        </w:tc>
      </w:tr>
      <w:tr w:rsidR="00996542" w:rsidRPr="005257F8" w14:paraId="7389074C" w14:textId="77777777" w:rsidTr="00996542">
        <w:tc>
          <w:tcPr>
            <w:tcW w:w="6091" w:type="dxa"/>
          </w:tcPr>
          <w:p w14:paraId="5D122C4F" w14:textId="63C16305" w:rsidR="00996542" w:rsidRPr="005257F8" w:rsidRDefault="00996542" w:rsidP="00900683">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LILIANA RAMÍREZ RIVERA</w:t>
            </w:r>
          </w:p>
        </w:tc>
        <w:tc>
          <w:tcPr>
            <w:tcW w:w="2737" w:type="dxa"/>
          </w:tcPr>
          <w:p w14:paraId="1D3ACAF6" w14:textId="56D6511F" w:rsidR="00996542" w:rsidRPr="005257F8" w:rsidRDefault="00996542" w:rsidP="00695B97">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12650/2024</w:t>
            </w:r>
          </w:p>
        </w:tc>
      </w:tr>
      <w:tr w:rsidR="00996542" w:rsidRPr="005257F8" w14:paraId="61FF211E" w14:textId="77777777" w:rsidTr="00996542">
        <w:tc>
          <w:tcPr>
            <w:tcW w:w="6091" w:type="dxa"/>
          </w:tcPr>
          <w:p w14:paraId="6AE9D6D5" w14:textId="472D5329" w:rsidR="00996542" w:rsidRPr="005257F8" w:rsidRDefault="00996542" w:rsidP="00900683">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JAIME RODRÍGUEZ LÓPEZ</w:t>
            </w:r>
          </w:p>
        </w:tc>
        <w:tc>
          <w:tcPr>
            <w:tcW w:w="2737" w:type="dxa"/>
          </w:tcPr>
          <w:p w14:paraId="27E39CB2" w14:textId="3EFBE0DE" w:rsidR="00996542" w:rsidRPr="005257F8" w:rsidRDefault="00996542" w:rsidP="00695B97">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12651/2024</w:t>
            </w:r>
          </w:p>
        </w:tc>
      </w:tr>
      <w:tr w:rsidR="00996542" w:rsidRPr="005257F8" w14:paraId="4EC85114" w14:textId="77777777" w:rsidTr="00996542">
        <w:tc>
          <w:tcPr>
            <w:tcW w:w="6091" w:type="dxa"/>
          </w:tcPr>
          <w:p w14:paraId="13A66E8B" w14:textId="6974464D" w:rsidR="00996542" w:rsidRPr="005257F8" w:rsidRDefault="00996542" w:rsidP="00900683">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KARLA DAIANA PARTIDA ONTIVEROS</w:t>
            </w:r>
          </w:p>
        </w:tc>
        <w:tc>
          <w:tcPr>
            <w:tcW w:w="2737" w:type="dxa"/>
          </w:tcPr>
          <w:p w14:paraId="72EB7A86" w14:textId="261A3AA9" w:rsidR="00996542" w:rsidRPr="005257F8" w:rsidRDefault="00996542" w:rsidP="00695B97">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12652/2024</w:t>
            </w:r>
          </w:p>
        </w:tc>
      </w:tr>
      <w:tr w:rsidR="00996542" w:rsidRPr="005257F8" w14:paraId="14FEA329" w14:textId="77777777" w:rsidTr="00996542">
        <w:tc>
          <w:tcPr>
            <w:tcW w:w="6091" w:type="dxa"/>
          </w:tcPr>
          <w:p w14:paraId="75DB4367" w14:textId="269D8A38" w:rsidR="00996542" w:rsidRPr="005257F8" w:rsidRDefault="00996542" w:rsidP="00900683">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FILIBERTO QUIROZ LÓPEZ</w:t>
            </w:r>
          </w:p>
        </w:tc>
        <w:tc>
          <w:tcPr>
            <w:tcW w:w="2737" w:type="dxa"/>
          </w:tcPr>
          <w:p w14:paraId="77B5D022" w14:textId="76D83132" w:rsidR="00996542" w:rsidRPr="005257F8" w:rsidRDefault="00996542" w:rsidP="00695B97">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12653/2024</w:t>
            </w:r>
          </w:p>
        </w:tc>
      </w:tr>
      <w:tr w:rsidR="00996542" w:rsidRPr="005257F8" w14:paraId="418FFC63" w14:textId="77777777" w:rsidTr="00996542">
        <w:tc>
          <w:tcPr>
            <w:tcW w:w="6091" w:type="dxa"/>
          </w:tcPr>
          <w:p w14:paraId="214F1484" w14:textId="6F03E315" w:rsidR="00996542" w:rsidRPr="005257F8" w:rsidRDefault="00996542" w:rsidP="00900683">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CARMEN SELENE CARDONA RÍOS</w:t>
            </w:r>
          </w:p>
        </w:tc>
        <w:tc>
          <w:tcPr>
            <w:tcW w:w="2737" w:type="dxa"/>
          </w:tcPr>
          <w:p w14:paraId="71D2DDB2" w14:textId="648CCAD5" w:rsidR="00996542" w:rsidRPr="005257F8" w:rsidRDefault="00996542" w:rsidP="00695B97">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12654/2024</w:t>
            </w:r>
          </w:p>
        </w:tc>
      </w:tr>
      <w:tr w:rsidR="00996542" w:rsidRPr="005257F8" w14:paraId="212DD86B" w14:textId="77777777" w:rsidTr="00996542">
        <w:tc>
          <w:tcPr>
            <w:tcW w:w="6091" w:type="dxa"/>
          </w:tcPr>
          <w:p w14:paraId="2577C837" w14:textId="225CE6E6" w:rsidR="00996542" w:rsidRPr="005257F8" w:rsidRDefault="00996542" w:rsidP="00900683">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MARÍA DEL ROCIÓ VILLALOBOS LÓPEZ</w:t>
            </w:r>
          </w:p>
        </w:tc>
        <w:tc>
          <w:tcPr>
            <w:tcW w:w="2737" w:type="dxa"/>
          </w:tcPr>
          <w:p w14:paraId="7F48A6A4" w14:textId="1F81CAE5" w:rsidR="00996542" w:rsidRPr="005257F8" w:rsidRDefault="00996542" w:rsidP="00695B97">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12655/2024</w:t>
            </w:r>
          </w:p>
        </w:tc>
      </w:tr>
    </w:tbl>
    <w:p w14:paraId="6C2B5D07" w14:textId="77777777" w:rsidR="00996542" w:rsidRPr="005257F8" w:rsidRDefault="00996542" w:rsidP="00900683">
      <w:pPr>
        <w:spacing w:after="0" w:line="276" w:lineRule="auto"/>
        <w:jc w:val="both"/>
        <w:rPr>
          <w:rFonts w:ascii="Lucida Sans Unicode" w:eastAsia="Calibri" w:hAnsi="Lucida Sans Unicode" w:cs="Lucida Sans Unicode"/>
          <w:sz w:val="20"/>
          <w:szCs w:val="20"/>
        </w:rPr>
      </w:pPr>
    </w:p>
    <w:p w14:paraId="23A1DC42" w14:textId="77777777" w:rsidR="00996542" w:rsidRPr="005257F8" w:rsidRDefault="00996542" w:rsidP="00900683">
      <w:pPr>
        <w:spacing w:after="0" w:line="276" w:lineRule="auto"/>
        <w:jc w:val="both"/>
        <w:rPr>
          <w:rFonts w:ascii="Lucida Sans Unicode" w:eastAsia="Calibri" w:hAnsi="Lucida Sans Unicode" w:cs="Lucida Sans Unicode"/>
          <w:sz w:val="20"/>
          <w:szCs w:val="20"/>
          <w:lang w:val="es-ES"/>
        </w:rPr>
      </w:pPr>
    </w:p>
    <w:p w14:paraId="6663624D" w14:textId="77777777" w:rsidR="005951EB" w:rsidRPr="005257F8" w:rsidRDefault="005951EB"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5257F8"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257F8">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257F8"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5257F8" w:rsidRDefault="006D064F" w:rsidP="00691904">
      <w:pPr>
        <w:spacing w:after="0"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b/>
          <w:sz w:val="20"/>
          <w:szCs w:val="20"/>
        </w:rPr>
        <w:t xml:space="preserve">I. DEL INSTITUTO ELECTORAL Y DE PARTICIPACIÓN CIUDADANA DEL ESTADO DE JALISCO. </w:t>
      </w:r>
      <w:r w:rsidR="00724ABC" w:rsidRPr="005257F8">
        <w:rPr>
          <w:rFonts w:ascii="Lucida Sans Unicode" w:eastAsia="Calibri" w:hAnsi="Lucida Sans Unicode" w:cs="Lucida Sans Unicode"/>
          <w:sz w:val="20"/>
          <w:szCs w:val="20"/>
        </w:rPr>
        <w:t>Es</w:t>
      </w:r>
      <w:r w:rsidRPr="005257F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257F8">
        <w:rPr>
          <w:rFonts w:ascii="Lucida Sans Unicode" w:eastAsia="Calibri" w:hAnsi="Lucida Sans Unicode" w:cs="Lucida Sans Unicode"/>
          <w:sz w:val="20"/>
          <w:szCs w:val="20"/>
        </w:rPr>
        <w:t>b</w:t>
      </w:r>
      <w:r w:rsidRPr="005257F8">
        <w:rPr>
          <w:rFonts w:ascii="Lucida Sans Unicode" w:eastAsia="Calibri" w:hAnsi="Lucida Sans Unicode" w:cs="Lucida Sans Unicode"/>
          <w:sz w:val="20"/>
          <w:szCs w:val="20"/>
        </w:rPr>
        <w:t xml:space="preserve">ase V, apartado C; y 116, </w:t>
      </w:r>
      <w:r w:rsidR="00AC068B" w:rsidRPr="005257F8">
        <w:rPr>
          <w:rFonts w:ascii="Lucida Sans Unicode" w:eastAsia="Calibri" w:hAnsi="Lucida Sans Unicode" w:cs="Lucida Sans Unicode"/>
          <w:sz w:val="20"/>
          <w:szCs w:val="20"/>
        </w:rPr>
        <w:t>b</w:t>
      </w:r>
      <w:r w:rsidRPr="005257F8">
        <w:rPr>
          <w:rFonts w:ascii="Lucida Sans Unicode" w:eastAsia="Calibri" w:hAnsi="Lucida Sans Unicode" w:cs="Lucida Sans Unicode"/>
          <w:sz w:val="20"/>
          <w:szCs w:val="20"/>
        </w:rPr>
        <w:t xml:space="preserve">ase IV, inciso c) de la Constitución Política de los Estados Unidos Mexicanos; 12, </w:t>
      </w:r>
      <w:r w:rsidR="00AC068B" w:rsidRPr="005257F8">
        <w:rPr>
          <w:rFonts w:ascii="Lucida Sans Unicode" w:eastAsia="Calibri" w:hAnsi="Lucida Sans Unicode" w:cs="Lucida Sans Unicode"/>
          <w:sz w:val="20"/>
          <w:szCs w:val="20"/>
        </w:rPr>
        <w:t>b</w:t>
      </w:r>
      <w:r w:rsidRPr="005257F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257F8" w:rsidRDefault="006D064F" w:rsidP="00691904">
      <w:pPr>
        <w:spacing w:after="0" w:line="276" w:lineRule="auto"/>
        <w:jc w:val="both"/>
        <w:rPr>
          <w:rFonts w:ascii="Lucida Sans Unicode" w:eastAsia="Calibri" w:hAnsi="Lucida Sans Unicode" w:cs="Lucida Sans Unicode"/>
          <w:sz w:val="20"/>
          <w:szCs w:val="20"/>
        </w:rPr>
      </w:pPr>
    </w:p>
    <w:p w14:paraId="1B7769D8" w14:textId="00A6AC54" w:rsidR="005F5E88" w:rsidRPr="005257F8" w:rsidRDefault="006D064F" w:rsidP="005F5E88">
      <w:pPr>
        <w:spacing w:after="0" w:line="276" w:lineRule="auto"/>
        <w:jc w:val="both"/>
        <w:rPr>
          <w:rFonts w:ascii="Lucida Sans Unicode" w:eastAsia="Times New Roman" w:hAnsi="Lucida Sans Unicode" w:cs="Lucida Sans Unicode"/>
          <w:sz w:val="20"/>
          <w:szCs w:val="20"/>
          <w:lang w:eastAsia="es-MX"/>
        </w:rPr>
      </w:pPr>
      <w:r w:rsidRPr="005257F8">
        <w:rPr>
          <w:rFonts w:ascii="Lucida Sans Unicode" w:hAnsi="Lucida Sans Unicode" w:cs="Lucida Sans Unicode"/>
          <w:b/>
          <w:bCs/>
          <w:sz w:val="20"/>
          <w:szCs w:val="20"/>
        </w:rPr>
        <w:t>II.</w:t>
      </w:r>
      <w:r w:rsidRPr="005257F8">
        <w:rPr>
          <w:rFonts w:ascii="Lucida Sans Unicode" w:hAnsi="Lucida Sans Unicode" w:cs="Lucida Sans Unicode"/>
          <w:bCs/>
          <w:sz w:val="20"/>
          <w:szCs w:val="20"/>
        </w:rPr>
        <w:t xml:space="preserve"> </w:t>
      </w:r>
      <w:r w:rsidRPr="005257F8">
        <w:rPr>
          <w:rFonts w:ascii="Lucida Sans Unicode" w:hAnsi="Lucida Sans Unicode" w:cs="Lucida Sans Unicode"/>
          <w:b/>
          <w:bCs/>
          <w:sz w:val="20"/>
          <w:szCs w:val="20"/>
        </w:rPr>
        <w:t xml:space="preserve">DEL CONSEJO GENERAL. </w:t>
      </w:r>
      <w:r w:rsidR="00724ABC" w:rsidRPr="005257F8">
        <w:rPr>
          <w:rFonts w:ascii="Lucida Sans Unicode" w:hAnsi="Lucida Sans Unicode" w:cs="Lucida Sans Unicode"/>
          <w:sz w:val="20"/>
          <w:szCs w:val="20"/>
        </w:rPr>
        <w:t>Es el</w:t>
      </w:r>
      <w:r w:rsidRPr="005257F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257F8">
        <w:rPr>
          <w:rFonts w:ascii="Lucida Sans Unicode" w:hAnsi="Lucida Sans Unicode" w:cs="Lucida Sans Unicode"/>
          <w:sz w:val="20"/>
          <w:szCs w:val="20"/>
          <w:lang w:val="es-ES"/>
        </w:rPr>
        <w:t xml:space="preserve">atribuciones se encuentran: </w:t>
      </w:r>
      <w:r w:rsidR="008728C7" w:rsidRPr="005257F8">
        <w:rPr>
          <w:rFonts w:ascii="Lucida Sans Unicode" w:eastAsia="Times New Roman" w:hAnsi="Lucida Sans Unicode" w:cs="Lucida Sans Unicode"/>
          <w:sz w:val="20"/>
          <w:szCs w:val="20"/>
          <w:lang w:eastAsia="es-MX"/>
        </w:rPr>
        <w:t>dictar los acuerdos necesarios para hacer efectivas sus atribuciones</w:t>
      </w:r>
      <w:r w:rsidR="00377B47" w:rsidRPr="005257F8">
        <w:rPr>
          <w:rFonts w:ascii="Lucida Sans Unicode" w:eastAsia="Times New Roman" w:hAnsi="Lucida Sans Unicode" w:cs="Lucida Sans Unicode"/>
          <w:sz w:val="20"/>
          <w:szCs w:val="20"/>
          <w:lang w:eastAsia="es-MX"/>
        </w:rPr>
        <w:t>;</w:t>
      </w:r>
      <w:r w:rsidR="008728C7" w:rsidRPr="005257F8">
        <w:rPr>
          <w:rFonts w:ascii="Lucida Sans Unicode" w:eastAsia="Times New Roman" w:hAnsi="Lucida Sans Unicode" w:cs="Lucida Sans Unicode"/>
          <w:sz w:val="20"/>
          <w:szCs w:val="20"/>
          <w:lang w:eastAsia="es-MX"/>
        </w:rPr>
        <w:t xml:space="preserve"> v</w:t>
      </w:r>
      <w:r w:rsidR="005F5E88" w:rsidRPr="005257F8">
        <w:rPr>
          <w:rFonts w:ascii="Lucida Sans Unicode" w:eastAsia="Times New Roman" w:hAnsi="Lucida Sans Unicode" w:cs="Lucida Sans Unicode"/>
          <w:sz w:val="20"/>
          <w:szCs w:val="20"/>
          <w:lang w:eastAsia="es-MX"/>
        </w:rPr>
        <w:t>igilar el cumplimiento de lo establecido en el código de la materia y las disposiciones que con base en ella se dicten</w:t>
      </w:r>
      <w:r w:rsidR="00377B47" w:rsidRPr="005257F8">
        <w:rPr>
          <w:rFonts w:ascii="Lucida Sans Unicode" w:eastAsia="Times New Roman" w:hAnsi="Lucida Sans Unicode" w:cs="Lucida Sans Unicode"/>
          <w:sz w:val="20"/>
          <w:szCs w:val="20"/>
          <w:lang w:eastAsia="es-MX"/>
        </w:rPr>
        <w:t>;</w:t>
      </w:r>
      <w:r w:rsidR="005F5E88" w:rsidRPr="005257F8">
        <w:rPr>
          <w:rFonts w:ascii="Lucida Sans Unicode" w:eastAsia="Times New Roman" w:hAnsi="Lucida Sans Unicode" w:cs="Lucida Sans Unicode"/>
          <w:sz w:val="20"/>
          <w:szCs w:val="20"/>
          <w:lang w:eastAsia="es-MX"/>
        </w:rPr>
        <w:t xml:space="preserve"> y</w:t>
      </w:r>
      <w:r w:rsidR="00377B47" w:rsidRPr="005257F8">
        <w:rPr>
          <w:rFonts w:ascii="Lucida Sans Unicode" w:eastAsia="Times New Roman" w:hAnsi="Lucida Sans Unicode" w:cs="Lucida Sans Unicode"/>
          <w:sz w:val="20"/>
          <w:szCs w:val="20"/>
          <w:lang w:eastAsia="es-MX"/>
        </w:rPr>
        <w:t>,</w:t>
      </w:r>
      <w:r w:rsidR="005F5E88" w:rsidRPr="005257F8">
        <w:rPr>
          <w:rFonts w:ascii="Lucida Sans Unicode" w:eastAsia="Times New Roman" w:hAnsi="Lucida Sans Unicode" w:cs="Lucida Sans Unicode"/>
          <w:sz w:val="20"/>
          <w:szCs w:val="20"/>
          <w:lang w:eastAsia="es-MX"/>
        </w:rPr>
        <w:t xml:space="preserve"> dictar los acuerdos necesarios para hacer efectivas su</w:t>
      </w:r>
      <w:r w:rsidR="008728C7" w:rsidRPr="005257F8">
        <w:rPr>
          <w:rFonts w:ascii="Lucida Sans Unicode" w:eastAsia="Times New Roman" w:hAnsi="Lucida Sans Unicode" w:cs="Lucida Sans Unicode"/>
          <w:sz w:val="20"/>
          <w:szCs w:val="20"/>
          <w:lang w:eastAsia="es-MX"/>
        </w:rPr>
        <w:t xml:space="preserve">s atribuciones; </w:t>
      </w:r>
      <w:r w:rsidR="005F5E88" w:rsidRPr="005257F8">
        <w:rPr>
          <w:rFonts w:ascii="Lucida Sans Unicode" w:eastAsia="Times New Roman" w:hAnsi="Lucida Sans Unicode" w:cs="Lucida Sans Unicode"/>
          <w:sz w:val="20"/>
          <w:szCs w:val="20"/>
          <w:lang w:eastAsia="es-MX"/>
        </w:rPr>
        <w:t>lo anterior</w:t>
      </w:r>
      <w:r w:rsidR="30949B17" w:rsidRPr="005257F8">
        <w:rPr>
          <w:rFonts w:ascii="Lucida Sans Unicode" w:eastAsia="Times New Roman" w:hAnsi="Lucida Sans Unicode" w:cs="Lucida Sans Unicode"/>
          <w:sz w:val="20"/>
          <w:szCs w:val="20"/>
          <w:lang w:eastAsia="es-MX"/>
        </w:rPr>
        <w:t>,</w:t>
      </w:r>
      <w:r w:rsidR="005F5E88" w:rsidRPr="005257F8">
        <w:rPr>
          <w:rFonts w:ascii="Lucida Sans Unicode" w:eastAsia="Times New Roman" w:hAnsi="Lucida Sans Unicode" w:cs="Lucida Sans Unicode"/>
          <w:sz w:val="20"/>
          <w:szCs w:val="20"/>
          <w:lang w:eastAsia="es-MX"/>
        </w:rPr>
        <w:t xml:space="preserve"> de conformidad con lo dispuesto por los artículos 12, Bases I y IV de la Constitución Política local; 120 y 134, párrafo 1, fracciones </w:t>
      </w:r>
      <w:r w:rsidR="001878DC" w:rsidRPr="005257F8">
        <w:rPr>
          <w:rFonts w:ascii="Lucida Sans Unicode" w:eastAsia="Times New Roman" w:hAnsi="Lucida Sans Unicode" w:cs="Lucida Sans Unicode"/>
          <w:sz w:val="20"/>
          <w:szCs w:val="20"/>
          <w:lang w:eastAsia="es-MX"/>
        </w:rPr>
        <w:t xml:space="preserve"> XIX</w:t>
      </w:r>
      <w:r w:rsidR="005F5E88" w:rsidRPr="005257F8">
        <w:rPr>
          <w:rFonts w:ascii="Lucida Sans Unicode" w:eastAsia="Times New Roman" w:hAnsi="Lucida Sans Unicode" w:cs="Lucida Sans Unicode"/>
          <w:sz w:val="20"/>
          <w:szCs w:val="20"/>
          <w:lang w:eastAsia="es-MX"/>
        </w:rPr>
        <w:t>, LI</w:t>
      </w:r>
      <w:r w:rsidR="00D92DCB" w:rsidRPr="005257F8">
        <w:rPr>
          <w:rFonts w:ascii="Lucida Sans Unicode" w:eastAsia="Times New Roman" w:hAnsi="Lucida Sans Unicode" w:cs="Lucida Sans Unicode"/>
          <w:sz w:val="20"/>
          <w:szCs w:val="20"/>
          <w:lang w:eastAsia="es-MX"/>
        </w:rPr>
        <w:t xml:space="preserve">, </w:t>
      </w:r>
      <w:r w:rsidR="005F5E88" w:rsidRPr="005257F8">
        <w:rPr>
          <w:rFonts w:ascii="Lucida Sans Unicode" w:eastAsia="Times New Roman" w:hAnsi="Lucida Sans Unicode" w:cs="Lucida Sans Unicode"/>
          <w:sz w:val="20"/>
          <w:szCs w:val="20"/>
          <w:lang w:eastAsia="es-MX"/>
        </w:rPr>
        <w:t>LII</w:t>
      </w:r>
      <w:r w:rsidR="00D92DCB" w:rsidRPr="005257F8">
        <w:rPr>
          <w:rFonts w:ascii="Lucida Sans Unicode" w:eastAsia="Times New Roman" w:hAnsi="Lucida Sans Unicode" w:cs="Lucida Sans Unicode"/>
          <w:sz w:val="20"/>
          <w:szCs w:val="20"/>
          <w:lang w:eastAsia="es-MX"/>
        </w:rPr>
        <w:t xml:space="preserve"> y LI</w:t>
      </w:r>
      <w:r w:rsidR="009910C8" w:rsidRPr="005257F8">
        <w:rPr>
          <w:rFonts w:ascii="Lucida Sans Unicode" w:eastAsia="Times New Roman" w:hAnsi="Lucida Sans Unicode" w:cs="Lucida Sans Unicode"/>
          <w:sz w:val="20"/>
          <w:szCs w:val="20"/>
          <w:lang w:eastAsia="es-MX"/>
        </w:rPr>
        <w:t>X</w:t>
      </w:r>
      <w:r w:rsidR="008728C7" w:rsidRPr="005257F8">
        <w:rPr>
          <w:rFonts w:ascii="Lucida Sans Unicode" w:eastAsia="Times New Roman" w:hAnsi="Lucida Sans Unicode" w:cs="Lucida Sans Unicode"/>
          <w:sz w:val="20"/>
          <w:szCs w:val="20"/>
          <w:lang w:eastAsia="es-MX"/>
        </w:rPr>
        <w:t xml:space="preserve"> </w:t>
      </w:r>
      <w:r w:rsidR="005F5E88" w:rsidRPr="005257F8">
        <w:rPr>
          <w:rFonts w:ascii="Lucida Sans Unicode" w:eastAsia="Times New Roman" w:hAnsi="Lucida Sans Unicode" w:cs="Lucida Sans Unicode"/>
          <w:sz w:val="20"/>
          <w:szCs w:val="20"/>
          <w:lang w:eastAsia="es-MX"/>
        </w:rPr>
        <w:t>del Código Electoral del Estado de Jalisco.</w:t>
      </w:r>
    </w:p>
    <w:p w14:paraId="3E5C3495" w14:textId="77777777" w:rsidR="00B9099E" w:rsidRPr="005257F8" w:rsidRDefault="00B9099E" w:rsidP="005F5E88">
      <w:pPr>
        <w:spacing w:after="0" w:line="276" w:lineRule="auto"/>
        <w:jc w:val="both"/>
        <w:rPr>
          <w:rFonts w:ascii="Lucida Sans Unicode" w:eastAsia="Times New Roman" w:hAnsi="Lucida Sans Unicode" w:cs="Lucida Sans Unicode"/>
          <w:sz w:val="20"/>
          <w:szCs w:val="20"/>
          <w:lang w:eastAsia="es-MX"/>
        </w:rPr>
      </w:pPr>
    </w:p>
    <w:p w14:paraId="59694745" w14:textId="2043B901" w:rsidR="00B9099E" w:rsidRPr="005257F8" w:rsidRDefault="00B9099E" w:rsidP="00B9099E">
      <w:pPr>
        <w:spacing w:after="0" w:line="276" w:lineRule="auto"/>
        <w:jc w:val="both"/>
        <w:rPr>
          <w:rFonts w:ascii="Lucida Sans Unicode" w:hAnsi="Lucida Sans Unicode" w:cs="Lucida Sans Unicode"/>
          <w:sz w:val="20"/>
          <w:szCs w:val="20"/>
        </w:rPr>
      </w:pPr>
      <w:r w:rsidRPr="005257F8">
        <w:rPr>
          <w:rFonts w:ascii="Lucida Sans Unicode" w:eastAsia="Times New Roman" w:hAnsi="Lucida Sans Unicode" w:cs="Lucida Sans Unicode"/>
          <w:b/>
          <w:sz w:val="20"/>
          <w:szCs w:val="20"/>
          <w:lang w:eastAsia="es-MX"/>
        </w:rPr>
        <w:t xml:space="preserve">III. </w:t>
      </w:r>
      <w:r w:rsidRPr="005257F8">
        <w:rPr>
          <w:rFonts w:ascii="Lucida Sans Unicode" w:hAnsi="Lucida Sans Unicode" w:cs="Lucida Sans Unicode"/>
          <w:b/>
          <w:sz w:val="20"/>
          <w:szCs w:val="20"/>
        </w:rPr>
        <w:t xml:space="preserve">DE LA CELEBRACIÓN DE ELECCIONES </w:t>
      </w:r>
      <w:r w:rsidR="07A01D28" w:rsidRPr="005257F8">
        <w:rPr>
          <w:rFonts w:ascii="Lucida Sans Unicode" w:hAnsi="Lucida Sans Unicode" w:cs="Lucida Sans Unicode"/>
          <w:b/>
          <w:bCs/>
          <w:sz w:val="20"/>
          <w:szCs w:val="20"/>
        </w:rPr>
        <w:t xml:space="preserve">EN </w:t>
      </w:r>
      <w:r w:rsidRPr="005257F8">
        <w:rPr>
          <w:rFonts w:ascii="Lucida Sans Unicode" w:hAnsi="Lucida Sans Unicode" w:cs="Lucida Sans Unicode"/>
          <w:b/>
          <w:sz w:val="20"/>
          <w:szCs w:val="20"/>
        </w:rPr>
        <w:t xml:space="preserve">EL ESTADO DE JALISCO. </w:t>
      </w:r>
      <w:r w:rsidRPr="005257F8">
        <w:rPr>
          <w:rFonts w:ascii="Lucida Sans Unicode" w:hAnsi="Lucida Sans Unicode" w:cs="Lucida Sans Unicode"/>
          <w:sz w:val="20"/>
          <w:szCs w:val="20"/>
        </w:rPr>
        <w:t>En el estado de Jalisco, se celebran elecciones ordinarias el primer domingo de junio, para elegir los cargos de gubernatura, diputaciones por ambos principios y munícipes, con la periodicidad siguiente:</w:t>
      </w:r>
    </w:p>
    <w:p w14:paraId="36E00606" w14:textId="77777777" w:rsidR="00B9099E" w:rsidRPr="005257F8" w:rsidRDefault="00B9099E" w:rsidP="00B9099E">
      <w:pPr>
        <w:spacing w:after="0" w:line="276" w:lineRule="auto"/>
        <w:jc w:val="both"/>
        <w:rPr>
          <w:rFonts w:ascii="Lucida Sans Unicode" w:hAnsi="Lucida Sans Unicode" w:cs="Lucida Sans Unicode"/>
          <w:sz w:val="20"/>
          <w:szCs w:val="20"/>
        </w:rPr>
      </w:pPr>
    </w:p>
    <w:p w14:paraId="4B53D37E" w14:textId="77777777" w:rsidR="00B9099E" w:rsidRPr="005257F8" w:rsidRDefault="00B9099E" w:rsidP="00B9099E">
      <w:pPr>
        <w:tabs>
          <w:tab w:val="left" w:pos="851"/>
        </w:tabs>
        <w:spacing w:after="0" w:line="276" w:lineRule="auto"/>
        <w:ind w:left="567"/>
        <w:jc w:val="both"/>
        <w:rPr>
          <w:rFonts w:ascii="Lucida Sans Unicode" w:hAnsi="Lucida Sans Unicode" w:cs="Lucida Sans Unicode"/>
          <w:sz w:val="20"/>
          <w:szCs w:val="20"/>
        </w:rPr>
      </w:pPr>
      <w:r w:rsidRPr="005257F8">
        <w:rPr>
          <w:rFonts w:ascii="Lucida Sans Unicode" w:hAnsi="Lucida Sans Unicode" w:cs="Lucida Sans Unicode"/>
          <w:sz w:val="20"/>
          <w:szCs w:val="20"/>
        </w:rPr>
        <w:t>a) Para diputaciones por ambos principios, cada tres años;</w:t>
      </w:r>
    </w:p>
    <w:p w14:paraId="69E57544" w14:textId="77777777" w:rsidR="00B9099E" w:rsidRPr="005257F8" w:rsidRDefault="00B9099E" w:rsidP="00B9099E">
      <w:pPr>
        <w:spacing w:after="0" w:line="276" w:lineRule="auto"/>
        <w:ind w:left="567"/>
        <w:jc w:val="both"/>
        <w:rPr>
          <w:rFonts w:ascii="Lucida Sans Unicode" w:hAnsi="Lucida Sans Unicode" w:cs="Lucida Sans Unicode"/>
          <w:sz w:val="20"/>
          <w:szCs w:val="20"/>
        </w:rPr>
      </w:pPr>
      <w:r w:rsidRPr="005257F8">
        <w:rPr>
          <w:rFonts w:ascii="Lucida Sans Unicode" w:hAnsi="Lucida Sans Unicode" w:cs="Lucida Sans Unicode"/>
          <w:sz w:val="20"/>
          <w:szCs w:val="20"/>
        </w:rPr>
        <w:lastRenderedPageBreak/>
        <w:t>b) Para gubernatura, cada seis años; y</w:t>
      </w:r>
    </w:p>
    <w:p w14:paraId="22D0B282" w14:textId="77777777" w:rsidR="00B9099E" w:rsidRPr="005257F8" w:rsidRDefault="00B9099E" w:rsidP="00B9099E">
      <w:pPr>
        <w:spacing w:after="0" w:line="276" w:lineRule="auto"/>
        <w:ind w:left="567"/>
        <w:jc w:val="both"/>
        <w:rPr>
          <w:rFonts w:ascii="Lucida Sans Unicode" w:hAnsi="Lucida Sans Unicode" w:cs="Lucida Sans Unicode"/>
          <w:sz w:val="20"/>
          <w:szCs w:val="20"/>
        </w:rPr>
      </w:pPr>
      <w:r w:rsidRPr="005257F8">
        <w:rPr>
          <w:rFonts w:ascii="Lucida Sans Unicode" w:hAnsi="Lucida Sans Unicode" w:cs="Lucida Sans Unicode"/>
          <w:sz w:val="20"/>
          <w:szCs w:val="20"/>
        </w:rPr>
        <w:t>c) Para munícipes, cada tres años.</w:t>
      </w:r>
    </w:p>
    <w:p w14:paraId="3B5CE1EB" w14:textId="77777777" w:rsidR="00B9099E" w:rsidRPr="005257F8" w:rsidRDefault="00B9099E" w:rsidP="00B9099E">
      <w:pPr>
        <w:spacing w:after="0" w:line="276" w:lineRule="auto"/>
        <w:ind w:left="567"/>
        <w:jc w:val="both"/>
        <w:rPr>
          <w:rFonts w:ascii="Lucida Sans Unicode" w:hAnsi="Lucida Sans Unicode" w:cs="Lucida Sans Unicode"/>
          <w:sz w:val="20"/>
          <w:szCs w:val="20"/>
        </w:rPr>
      </w:pPr>
    </w:p>
    <w:p w14:paraId="7553D327" w14:textId="2CB25E3B" w:rsidR="00B9099E" w:rsidRPr="005257F8" w:rsidRDefault="00B9099E" w:rsidP="00B9099E">
      <w:pPr>
        <w:spacing w:after="0" w:line="276" w:lineRule="auto"/>
        <w:jc w:val="both"/>
        <w:rPr>
          <w:rFonts w:ascii="Lucida Sans Unicode" w:eastAsia="Lucida Sans Unicode" w:hAnsi="Lucida Sans Unicode" w:cs="Lucida Sans Unicode"/>
          <w:color w:val="000000" w:themeColor="text1"/>
          <w:sz w:val="20"/>
          <w:szCs w:val="20"/>
        </w:rPr>
      </w:pPr>
      <w:r w:rsidRPr="005257F8">
        <w:rPr>
          <w:rFonts w:ascii="Lucida Sans Unicode" w:hAnsi="Lucida Sans Unicode" w:cs="Lucida Sans Unicode"/>
          <w:sz w:val="20"/>
          <w:szCs w:val="20"/>
        </w:rPr>
        <w:t xml:space="preserve">Así, tomando en consideración que en el año dos mil veintiuno, se realizaron elecciones ordinarias en la entidad para elegir a la persona titular de la gubernatura del estado de Jalisco, treinta y ocho diputaciones por ambos principios (mayoría relativa y representación proporcional) que conforman la LXIII Legislatura del Congreso del Estado; así como a las personas integrantes de los ciento veinticinco ayuntamientos del estado de Jalisco; es por lo que, en el año en curso, se realizaron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Pr="005257F8">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Pr="005257F8">
        <w:rPr>
          <w:rFonts w:ascii="Lucida Sans Unicode" w:hAnsi="Lucida Sans Unicode" w:cs="Lucida Sans Unicode"/>
          <w:color w:val="000000" w:themeColor="text1"/>
          <w:sz w:val="20"/>
          <w:szCs w:val="20"/>
        </w:rPr>
        <w:t xml:space="preserve"> </w:t>
      </w:r>
    </w:p>
    <w:p w14:paraId="725A1F4D" w14:textId="5494540D" w:rsidR="00B9099E" w:rsidRPr="005257F8" w:rsidRDefault="00B9099E" w:rsidP="005F5E88">
      <w:pPr>
        <w:spacing w:after="0" w:line="276" w:lineRule="auto"/>
        <w:jc w:val="both"/>
        <w:rPr>
          <w:rFonts w:ascii="Lucida Sans Unicode" w:eastAsia="Times New Roman" w:hAnsi="Lucida Sans Unicode" w:cs="Lucida Sans Unicode"/>
          <w:b/>
          <w:sz w:val="20"/>
          <w:szCs w:val="20"/>
          <w:lang w:eastAsia="es-MX"/>
        </w:rPr>
      </w:pPr>
    </w:p>
    <w:p w14:paraId="718ED5BB" w14:textId="756C1CD8" w:rsidR="009A7709" w:rsidRPr="005257F8" w:rsidRDefault="00B9099E" w:rsidP="009A7709">
      <w:pPr>
        <w:spacing w:line="276" w:lineRule="auto"/>
        <w:jc w:val="both"/>
        <w:rPr>
          <w:rFonts w:ascii="Lucida Sans Unicode" w:eastAsia="Trebuchet MS" w:hAnsi="Lucida Sans Unicode" w:cs="Lucida Sans Unicode"/>
          <w:sz w:val="20"/>
          <w:szCs w:val="20"/>
        </w:rPr>
      </w:pPr>
      <w:r w:rsidRPr="005257F8">
        <w:rPr>
          <w:rFonts w:ascii="Lucida Sans Unicode" w:eastAsia="Times New Roman" w:hAnsi="Lucida Sans Unicode" w:cs="Lucida Sans Unicode"/>
          <w:b/>
          <w:bCs/>
          <w:sz w:val="20"/>
          <w:szCs w:val="20"/>
          <w:lang w:eastAsia="es-MX"/>
        </w:rPr>
        <w:t>IV. CALIFIC</w:t>
      </w:r>
      <w:r w:rsidR="677511A0" w:rsidRPr="005257F8">
        <w:rPr>
          <w:rFonts w:ascii="Lucida Sans Unicode" w:eastAsia="Times New Roman" w:hAnsi="Lucida Sans Unicode" w:cs="Lucida Sans Unicode"/>
          <w:b/>
          <w:bCs/>
          <w:sz w:val="20"/>
          <w:szCs w:val="20"/>
          <w:lang w:eastAsia="es-MX"/>
        </w:rPr>
        <w:t>ACI</w:t>
      </w:r>
      <w:r w:rsidRPr="005257F8">
        <w:rPr>
          <w:rFonts w:ascii="Lucida Sans Unicode" w:eastAsia="Times New Roman" w:hAnsi="Lucida Sans Unicode" w:cs="Lucida Sans Unicode"/>
          <w:b/>
          <w:bCs/>
          <w:sz w:val="20"/>
          <w:szCs w:val="20"/>
          <w:lang w:eastAsia="es-MX"/>
        </w:rPr>
        <w:t>Ó</w:t>
      </w:r>
      <w:r w:rsidR="49990BE9" w:rsidRPr="005257F8">
        <w:rPr>
          <w:rFonts w:ascii="Lucida Sans Unicode" w:eastAsia="Times New Roman" w:hAnsi="Lucida Sans Unicode" w:cs="Lucida Sans Unicode"/>
          <w:b/>
          <w:bCs/>
          <w:sz w:val="20"/>
          <w:szCs w:val="20"/>
          <w:lang w:eastAsia="es-MX"/>
        </w:rPr>
        <w:t>N</w:t>
      </w:r>
      <w:r w:rsidRPr="005257F8">
        <w:rPr>
          <w:rFonts w:ascii="Lucida Sans Unicode" w:eastAsia="Times New Roman" w:hAnsi="Lucida Sans Unicode" w:cs="Lucida Sans Unicode"/>
          <w:b/>
          <w:bCs/>
          <w:sz w:val="20"/>
          <w:szCs w:val="20"/>
          <w:lang w:eastAsia="es-MX"/>
        </w:rPr>
        <w:t xml:space="preserve"> Y DECLAR</w:t>
      </w:r>
      <w:r w:rsidR="65E4C22F" w:rsidRPr="005257F8">
        <w:rPr>
          <w:rFonts w:ascii="Lucida Sans Unicode" w:eastAsia="Times New Roman" w:hAnsi="Lucida Sans Unicode" w:cs="Lucida Sans Unicode"/>
          <w:b/>
          <w:bCs/>
          <w:sz w:val="20"/>
          <w:szCs w:val="20"/>
          <w:lang w:eastAsia="es-MX"/>
        </w:rPr>
        <w:t>ACI</w:t>
      </w:r>
      <w:r w:rsidRPr="005257F8">
        <w:rPr>
          <w:rFonts w:ascii="Lucida Sans Unicode" w:eastAsia="Times New Roman" w:hAnsi="Lucida Sans Unicode" w:cs="Lucida Sans Unicode"/>
          <w:b/>
          <w:bCs/>
          <w:sz w:val="20"/>
          <w:szCs w:val="20"/>
          <w:lang w:eastAsia="es-MX"/>
        </w:rPr>
        <w:t>Ó</w:t>
      </w:r>
      <w:r w:rsidR="11084642" w:rsidRPr="005257F8">
        <w:rPr>
          <w:rFonts w:ascii="Lucida Sans Unicode" w:eastAsia="Times New Roman" w:hAnsi="Lucida Sans Unicode" w:cs="Lucida Sans Unicode"/>
          <w:b/>
          <w:bCs/>
          <w:sz w:val="20"/>
          <w:szCs w:val="20"/>
          <w:lang w:eastAsia="es-MX"/>
        </w:rPr>
        <w:t>N</w:t>
      </w:r>
      <w:r w:rsidRPr="005257F8">
        <w:rPr>
          <w:rFonts w:ascii="Lucida Sans Unicode" w:eastAsia="Times New Roman" w:hAnsi="Lucida Sans Unicode" w:cs="Lucida Sans Unicode"/>
          <w:b/>
          <w:bCs/>
          <w:sz w:val="20"/>
          <w:szCs w:val="20"/>
          <w:lang w:eastAsia="es-MX"/>
        </w:rPr>
        <w:t xml:space="preserve"> </w:t>
      </w:r>
      <w:r w:rsidR="04D0FC5A" w:rsidRPr="005257F8">
        <w:rPr>
          <w:rFonts w:ascii="Lucida Sans Unicode" w:eastAsia="Times New Roman" w:hAnsi="Lucida Sans Unicode" w:cs="Lucida Sans Unicode"/>
          <w:b/>
          <w:bCs/>
          <w:sz w:val="20"/>
          <w:szCs w:val="20"/>
          <w:lang w:eastAsia="es-MX"/>
        </w:rPr>
        <w:t>DE</w:t>
      </w:r>
      <w:r w:rsidRPr="005257F8">
        <w:rPr>
          <w:rFonts w:ascii="Lucida Sans Unicode" w:eastAsia="Times New Roman" w:hAnsi="Lucida Sans Unicode" w:cs="Lucida Sans Unicode"/>
          <w:b/>
          <w:bCs/>
          <w:sz w:val="20"/>
          <w:szCs w:val="20"/>
          <w:lang w:eastAsia="es-MX"/>
        </w:rPr>
        <w:t xml:space="preserve"> VALIDEZ DE LA ELECCIÓN DE MUNÍCIPES CELEBRADA EN </w:t>
      </w:r>
      <w:r w:rsidR="2774CD6E" w:rsidRPr="005257F8">
        <w:rPr>
          <w:rFonts w:ascii="Lucida Sans Unicode" w:eastAsia="Times New Roman" w:hAnsi="Lucida Sans Unicode" w:cs="Lucida Sans Unicode"/>
          <w:b/>
          <w:bCs/>
          <w:sz w:val="20"/>
          <w:szCs w:val="20"/>
          <w:lang w:eastAsia="es-MX"/>
        </w:rPr>
        <w:t>AMATITÁN</w:t>
      </w:r>
      <w:r w:rsidRPr="005257F8">
        <w:rPr>
          <w:rFonts w:ascii="Lucida Sans Unicode" w:eastAsia="Times New Roman" w:hAnsi="Lucida Sans Unicode" w:cs="Lucida Sans Unicode"/>
          <w:b/>
          <w:bCs/>
          <w:sz w:val="20"/>
          <w:szCs w:val="20"/>
          <w:lang w:eastAsia="es-MX"/>
        </w:rPr>
        <w:t xml:space="preserve">, JALISCO, </w:t>
      </w:r>
      <w:r w:rsidR="004E1694" w:rsidRPr="005257F8">
        <w:rPr>
          <w:rFonts w:ascii="Lucida Sans Unicode" w:eastAsia="Times New Roman" w:hAnsi="Lucida Sans Unicode" w:cs="Lucida Sans Unicode"/>
          <w:b/>
          <w:bCs/>
          <w:sz w:val="20"/>
          <w:szCs w:val="20"/>
          <w:lang w:eastAsia="es-MX"/>
        </w:rPr>
        <w:t>Y ASIGNACIÓN</w:t>
      </w:r>
      <w:r w:rsidRPr="005257F8">
        <w:rPr>
          <w:rFonts w:ascii="Lucida Sans Unicode" w:eastAsia="Times New Roman" w:hAnsi="Lucida Sans Unicode" w:cs="Lucida Sans Unicode"/>
          <w:b/>
          <w:bCs/>
          <w:sz w:val="20"/>
          <w:szCs w:val="20"/>
          <w:lang w:eastAsia="es-MX"/>
        </w:rPr>
        <w:t xml:space="preserve"> DE REGIDURÍAS POR EL PRINCIPIO DE REPRESENTACIÓN PROPORCIONAL, CON MOTIVO DEL PROCESO ELECTORAL LOCAL CONCURRENTE 2023-2024. </w:t>
      </w:r>
      <w:r w:rsidR="009A7709" w:rsidRPr="005257F8">
        <w:rPr>
          <w:rFonts w:ascii="Lucida Sans Unicode" w:eastAsia="Trebuchet MS" w:hAnsi="Lucida Sans Unicode" w:cs="Lucida Sans Unicode"/>
          <w:sz w:val="20"/>
          <w:szCs w:val="20"/>
        </w:rPr>
        <w:t xml:space="preserve">Como se estableció en el antecedente </w:t>
      </w:r>
      <w:r w:rsidR="007444F5" w:rsidRPr="005257F8">
        <w:rPr>
          <w:rFonts w:ascii="Lucida Sans Unicode" w:eastAsia="Trebuchet MS" w:hAnsi="Lucida Sans Unicode" w:cs="Lucida Sans Unicode"/>
          <w:b/>
          <w:bCs/>
          <w:sz w:val="20"/>
          <w:szCs w:val="20"/>
        </w:rPr>
        <w:t>9</w:t>
      </w:r>
      <w:r w:rsidR="009A7709" w:rsidRPr="005257F8">
        <w:rPr>
          <w:rFonts w:ascii="Lucida Sans Unicode" w:eastAsia="Trebuchet MS" w:hAnsi="Lucida Sans Unicode" w:cs="Lucida Sans Unicode"/>
          <w:b/>
          <w:bCs/>
          <w:sz w:val="20"/>
          <w:szCs w:val="20"/>
        </w:rPr>
        <w:t>,</w:t>
      </w:r>
      <w:r w:rsidR="009A7709" w:rsidRPr="005257F8">
        <w:rPr>
          <w:rFonts w:ascii="Lucida Sans Unicode" w:eastAsia="Trebuchet MS" w:hAnsi="Lucida Sans Unicode" w:cs="Lucida Sans Unicode"/>
          <w:sz w:val="20"/>
          <w:szCs w:val="20"/>
        </w:rPr>
        <w:t xml:space="preserve"> el nueve de junio, este Consejo General, celebró sesión especial en la cual realizó la calificación de las elecciones de munícipes y declaró electa a la planilla que obtuvo la mayoría de </w:t>
      </w:r>
      <w:r w:rsidR="009A6EF7" w:rsidRPr="005257F8">
        <w:rPr>
          <w:rFonts w:ascii="Lucida Sans Unicode" w:eastAsia="Trebuchet MS" w:hAnsi="Lucida Sans Unicode" w:cs="Lucida Sans Unicode"/>
          <w:sz w:val="20"/>
          <w:szCs w:val="20"/>
        </w:rPr>
        <w:t>los votos</w:t>
      </w:r>
      <w:r w:rsidR="009A7709" w:rsidRPr="005257F8">
        <w:rPr>
          <w:rFonts w:ascii="Lucida Sans Unicode" w:eastAsia="Trebuchet MS" w:hAnsi="Lucida Sans Unicode" w:cs="Lucida Sans Unicode"/>
          <w:sz w:val="20"/>
          <w:szCs w:val="20"/>
        </w:rPr>
        <w:t xml:space="preserve"> en el cómputo realizado por el Consejo Municipal Electoral </w:t>
      </w:r>
      <w:r w:rsidR="009A7709" w:rsidRPr="005257F8">
        <w:rPr>
          <w:rFonts w:ascii="Lucida Sans Unicode" w:eastAsia="Trebuchet MS" w:hAnsi="Lucida Sans Unicode" w:cs="Lucida Sans Unicode"/>
          <w:color w:val="000000" w:themeColor="text1"/>
          <w:sz w:val="20"/>
          <w:szCs w:val="20"/>
        </w:rPr>
        <w:t xml:space="preserve">de </w:t>
      </w:r>
      <w:r w:rsidR="00C72012" w:rsidRPr="005257F8">
        <w:rPr>
          <w:rFonts w:ascii="Lucida Sans Unicode" w:eastAsia="Trebuchet MS" w:hAnsi="Lucida Sans Unicode" w:cs="Lucida Sans Unicode"/>
          <w:color w:val="000000" w:themeColor="text1"/>
          <w:sz w:val="20"/>
          <w:szCs w:val="20"/>
        </w:rPr>
        <w:t>Amatitán</w:t>
      </w:r>
      <w:r w:rsidR="009A7709" w:rsidRPr="005257F8">
        <w:rPr>
          <w:rFonts w:ascii="Lucida Sans Unicode" w:eastAsia="Trebuchet MS" w:hAnsi="Lucida Sans Unicode" w:cs="Lucida Sans Unicode"/>
          <w:color w:val="000000" w:themeColor="text1"/>
          <w:sz w:val="20"/>
          <w:szCs w:val="20"/>
        </w:rPr>
        <w:t>, Jalisco</w:t>
      </w:r>
      <w:r w:rsidR="009A7709" w:rsidRPr="005257F8">
        <w:rPr>
          <w:rFonts w:ascii="Lucida Sans Unicode" w:eastAsia="Trebuchet MS" w:hAnsi="Lucida Sans Unicode" w:cs="Lucida Sans Unicode"/>
          <w:sz w:val="20"/>
          <w:szCs w:val="20"/>
        </w:rPr>
        <w:t xml:space="preserve">, de conformidad con lo dispuesto por el artículo 384 del Código Electoral del Estado de Jalisco. </w:t>
      </w:r>
    </w:p>
    <w:p w14:paraId="123F0C3A" w14:textId="77777777" w:rsidR="00A770DD" w:rsidRPr="005257F8" w:rsidRDefault="00A770DD" w:rsidP="009A6EF7">
      <w:pPr>
        <w:pStyle w:val="Sinespaciado"/>
        <w:rPr>
          <w:rFonts w:eastAsia="Trebuchet MS"/>
          <w:lang w:val="es-MX"/>
        </w:rPr>
      </w:pPr>
    </w:p>
    <w:p w14:paraId="28DD004D" w14:textId="31D54039" w:rsidR="00257D98" w:rsidRPr="005257F8" w:rsidRDefault="009A7709" w:rsidP="009A7709">
      <w:pPr>
        <w:spacing w:line="276" w:lineRule="auto"/>
        <w:jc w:val="both"/>
        <w:rPr>
          <w:rFonts w:ascii="Lucida Sans Unicode" w:eastAsia="Trebuchet MS" w:hAnsi="Lucida Sans Unicode" w:cs="Lucida Sans Unicode"/>
          <w:color w:val="000000" w:themeColor="text1"/>
          <w:sz w:val="20"/>
          <w:szCs w:val="20"/>
        </w:rPr>
      </w:pPr>
      <w:r w:rsidRPr="005257F8">
        <w:rPr>
          <w:rFonts w:ascii="Lucida Sans Unicode" w:eastAsia="Trebuchet MS" w:hAnsi="Lucida Sans Unicode" w:cs="Lucida Sans Unicode"/>
          <w:sz w:val="20"/>
          <w:szCs w:val="20"/>
        </w:rPr>
        <w:t>En este sentido</w:t>
      </w:r>
      <w:r w:rsidR="00061A6D" w:rsidRPr="005257F8">
        <w:rPr>
          <w:rFonts w:ascii="Lucida Sans Unicode" w:eastAsia="Trebuchet MS" w:hAnsi="Lucida Sans Unicode" w:cs="Lucida Sans Unicode"/>
          <w:sz w:val="20"/>
          <w:szCs w:val="20"/>
        </w:rPr>
        <w:t>,</w:t>
      </w:r>
      <w:r w:rsidRPr="005257F8">
        <w:rPr>
          <w:rFonts w:ascii="Lucida Sans Unicode" w:eastAsia="Trebuchet MS" w:hAnsi="Lucida Sans Unicode" w:cs="Lucida Sans Unicode"/>
          <w:sz w:val="20"/>
          <w:szCs w:val="20"/>
        </w:rPr>
        <w:t xml:space="preserve"> mediante acuerdo identificado con clave alfanumérica IEPC-ACG-2</w:t>
      </w:r>
      <w:r w:rsidR="00C72012" w:rsidRPr="005257F8">
        <w:rPr>
          <w:rFonts w:ascii="Lucida Sans Unicode" w:eastAsia="Trebuchet MS" w:hAnsi="Lucida Sans Unicode" w:cs="Lucida Sans Unicode"/>
          <w:sz w:val="20"/>
          <w:szCs w:val="20"/>
        </w:rPr>
        <w:t>01</w:t>
      </w:r>
      <w:r w:rsidRPr="005257F8">
        <w:rPr>
          <w:rFonts w:ascii="Lucida Sans Unicode" w:eastAsia="Trebuchet MS" w:hAnsi="Lucida Sans Unicode" w:cs="Lucida Sans Unicode"/>
          <w:sz w:val="20"/>
          <w:szCs w:val="20"/>
        </w:rPr>
        <w:t xml:space="preserve">/2024, declaró la validez de la elección de munícipes celebrada en </w:t>
      </w:r>
      <w:r w:rsidR="00C72012" w:rsidRPr="005257F8">
        <w:rPr>
          <w:rFonts w:ascii="Lucida Sans Unicode" w:eastAsia="Trebuchet MS" w:hAnsi="Lucida Sans Unicode" w:cs="Lucida Sans Unicode"/>
          <w:sz w:val="20"/>
          <w:szCs w:val="20"/>
        </w:rPr>
        <w:t>Amatitán</w:t>
      </w:r>
      <w:r w:rsidRPr="005257F8">
        <w:rPr>
          <w:rFonts w:ascii="Lucida Sans Unicode" w:eastAsia="Trebuchet MS" w:hAnsi="Lucida Sans Unicode" w:cs="Lucida Sans Unicode"/>
          <w:sz w:val="20"/>
          <w:szCs w:val="20"/>
        </w:rPr>
        <w:t xml:space="preserve">, Jalisco; </w:t>
      </w:r>
      <w:r w:rsidRPr="005257F8">
        <w:rPr>
          <w:rFonts w:ascii="Lucida Sans Unicode" w:eastAsia="Trebuchet MS" w:hAnsi="Lucida Sans Unicode" w:cs="Lucida Sans Unicode"/>
          <w:color w:val="000000" w:themeColor="text1"/>
          <w:sz w:val="20"/>
          <w:szCs w:val="20"/>
        </w:rPr>
        <w:t xml:space="preserve">se hizo el ejercicio de corrimiento de la fórmula de representación proporcional, </w:t>
      </w:r>
      <w:r w:rsidR="34C6AF9C" w:rsidRPr="005257F8">
        <w:rPr>
          <w:rFonts w:ascii="Lucida Sans Unicode" w:eastAsia="Trebuchet MS" w:hAnsi="Lucida Sans Unicode" w:cs="Lucida Sans Unicode"/>
          <w:sz w:val="20"/>
          <w:szCs w:val="20"/>
        </w:rPr>
        <w:t>y se realizó la respectiva asignación de regidurías por el principio de representación proporcional</w:t>
      </w:r>
      <w:r w:rsidRPr="005257F8">
        <w:rPr>
          <w:rFonts w:ascii="Lucida Sans Unicode" w:eastAsia="Trebuchet MS" w:hAnsi="Lucida Sans Unicode" w:cs="Lucida Sans Unicode"/>
          <w:color w:val="000000" w:themeColor="text1"/>
          <w:sz w:val="20"/>
          <w:szCs w:val="20"/>
        </w:rPr>
        <w:t xml:space="preserve"> dando como resultado </w:t>
      </w:r>
      <w:r w:rsidR="007803B5" w:rsidRPr="005257F8">
        <w:rPr>
          <w:rFonts w:ascii="Lucida Sans Unicode" w:eastAsia="Trebuchet MS" w:hAnsi="Lucida Sans Unicode" w:cs="Lucida Sans Unicode"/>
          <w:color w:val="000000" w:themeColor="text1"/>
          <w:sz w:val="20"/>
          <w:szCs w:val="20"/>
        </w:rPr>
        <w:t>cuatro</w:t>
      </w:r>
      <w:r w:rsidRPr="005257F8">
        <w:rPr>
          <w:rFonts w:ascii="Lucida Sans Unicode" w:eastAsia="Trebuchet MS" w:hAnsi="Lucida Sans Unicode" w:cs="Lucida Sans Unicode"/>
          <w:color w:val="000000" w:themeColor="text1"/>
          <w:sz w:val="20"/>
          <w:szCs w:val="20"/>
        </w:rPr>
        <w:t xml:space="preserve"> regidurías para </w:t>
      </w:r>
      <w:r w:rsidR="007803B5" w:rsidRPr="005257F8">
        <w:rPr>
          <w:rFonts w:ascii="Lucida Sans Unicode" w:eastAsia="Trebuchet MS" w:hAnsi="Lucida Sans Unicode" w:cs="Lucida Sans Unicode"/>
          <w:color w:val="000000" w:themeColor="text1"/>
          <w:sz w:val="20"/>
          <w:szCs w:val="20"/>
        </w:rPr>
        <w:t>el partido político Movimiento Ciudadano</w:t>
      </w:r>
      <w:r w:rsidR="00061A6D" w:rsidRPr="005257F8">
        <w:rPr>
          <w:rFonts w:ascii="Lucida Sans Unicode" w:eastAsia="Trebuchet MS" w:hAnsi="Lucida Sans Unicode" w:cs="Lucida Sans Unicode"/>
          <w:color w:val="000000" w:themeColor="text1"/>
          <w:sz w:val="20"/>
          <w:szCs w:val="20"/>
        </w:rPr>
        <w:t>.</w:t>
      </w:r>
    </w:p>
    <w:p w14:paraId="40E692D3" w14:textId="77777777" w:rsidR="007A63E6" w:rsidRPr="005257F8" w:rsidRDefault="007A63E6" w:rsidP="007A63E6">
      <w:pPr>
        <w:pStyle w:val="Sinespaciado"/>
      </w:pPr>
    </w:p>
    <w:p w14:paraId="19BA6EE8" w14:textId="1C3CADBA" w:rsidR="00534A3F" w:rsidRPr="005257F8" w:rsidRDefault="00C21948" w:rsidP="00534A3F">
      <w:pPr>
        <w:spacing w:after="0" w:line="276" w:lineRule="auto"/>
        <w:jc w:val="both"/>
        <w:rPr>
          <w:rFonts w:ascii="Lucida Sans Unicode" w:hAnsi="Lucida Sans Unicode" w:cs="Lucida Sans Unicode"/>
          <w:bCs/>
          <w:sz w:val="20"/>
          <w:szCs w:val="20"/>
        </w:rPr>
      </w:pPr>
      <w:r w:rsidRPr="005257F8">
        <w:rPr>
          <w:rFonts w:ascii="Lucida Sans Unicode" w:hAnsi="Lucida Sans Unicode" w:cs="Lucida Sans Unicode"/>
          <w:b/>
          <w:bCs/>
          <w:sz w:val="20"/>
          <w:szCs w:val="20"/>
        </w:rPr>
        <w:t xml:space="preserve">V. DEL JUICIO DE INCONFORMIDAD </w:t>
      </w:r>
      <w:r w:rsidR="561C8171" w:rsidRPr="005257F8">
        <w:rPr>
          <w:rFonts w:ascii="Lucida Sans Unicode" w:hAnsi="Lucida Sans Unicode" w:cs="Lucida Sans Unicode"/>
          <w:b/>
          <w:bCs/>
          <w:sz w:val="20"/>
          <w:szCs w:val="20"/>
        </w:rPr>
        <w:t>IDENTIFICADO CO</w:t>
      </w:r>
      <w:r w:rsidR="00775E1D" w:rsidRPr="005257F8">
        <w:rPr>
          <w:rFonts w:ascii="Lucida Sans Unicode" w:hAnsi="Lucida Sans Unicode" w:cs="Lucida Sans Unicode"/>
          <w:b/>
          <w:bCs/>
          <w:sz w:val="20"/>
          <w:szCs w:val="20"/>
        </w:rPr>
        <w:t xml:space="preserve">N EL NÚMERO DE EXPEDIENTE </w:t>
      </w:r>
      <w:r w:rsidRPr="005257F8">
        <w:rPr>
          <w:rFonts w:ascii="Lucida Sans Unicode" w:hAnsi="Lucida Sans Unicode" w:cs="Lucida Sans Unicode"/>
          <w:b/>
          <w:bCs/>
          <w:sz w:val="20"/>
          <w:szCs w:val="20"/>
        </w:rPr>
        <w:t>JIN-</w:t>
      </w:r>
      <w:r w:rsidR="007803B5" w:rsidRPr="005257F8">
        <w:rPr>
          <w:rFonts w:ascii="Lucida Sans Unicode" w:hAnsi="Lucida Sans Unicode" w:cs="Lucida Sans Unicode"/>
          <w:b/>
          <w:bCs/>
          <w:sz w:val="20"/>
          <w:szCs w:val="20"/>
        </w:rPr>
        <w:t>001</w:t>
      </w:r>
      <w:r w:rsidR="00A61FDA" w:rsidRPr="005257F8">
        <w:rPr>
          <w:rFonts w:ascii="Lucida Sans Unicode" w:hAnsi="Lucida Sans Unicode" w:cs="Lucida Sans Unicode"/>
          <w:b/>
          <w:bCs/>
          <w:sz w:val="20"/>
          <w:szCs w:val="20"/>
        </w:rPr>
        <w:t>/2024</w:t>
      </w:r>
      <w:r w:rsidRPr="005257F8">
        <w:rPr>
          <w:rFonts w:ascii="Lucida Sans Unicode" w:hAnsi="Lucida Sans Unicode" w:cs="Lucida Sans Unicode"/>
          <w:b/>
          <w:bCs/>
          <w:sz w:val="20"/>
          <w:szCs w:val="20"/>
        </w:rPr>
        <w:t xml:space="preserve">. </w:t>
      </w:r>
      <w:r w:rsidR="00415CDB" w:rsidRPr="005257F8">
        <w:rPr>
          <w:rFonts w:ascii="Lucida Sans Unicode" w:hAnsi="Lucida Sans Unicode" w:cs="Lucida Sans Unicode"/>
          <w:bCs/>
          <w:sz w:val="20"/>
          <w:szCs w:val="20"/>
        </w:rPr>
        <w:t>C</w:t>
      </w:r>
      <w:r w:rsidRPr="005257F8">
        <w:rPr>
          <w:rFonts w:ascii="Lucida Sans Unicode" w:hAnsi="Lucida Sans Unicode" w:cs="Lucida Sans Unicode"/>
          <w:bCs/>
          <w:sz w:val="20"/>
          <w:szCs w:val="20"/>
        </w:rPr>
        <w:t xml:space="preserve">omo se estableció en el antecedente </w:t>
      </w:r>
      <w:r w:rsidR="007444F5" w:rsidRPr="005257F8">
        <w:rPr>
          <w:rFonts w:ascii="Lucida Sans Unicode" w:hAnsi="Lucida Sans Unicode" w:cs="Lucida Sans Unicode"/>
          <w:b/>
          <w:bCs/>
          <w:sz w:val="20"/>
          <w:szCs w:val="20"/>
        </w:rPr>
        <w:t>10</w:t>
      </w:r>
      <w:r w:rsidRPr="005257F8">
        <w:rPr>
          <w:rFonts w:ascii="Lucida Sans Unicode" w:hAnsi="Lucida Sans Unicode" w:cs="Lucida Sans Unicode"/>
          <w:bCs/>
          <w:sz w:val="20"/>
          <w:szCs w:val="20"/>
        </w:rPr>
        <w:t xml:space="preserve">, el </w:t>
      </w:r>
      <w:r w:rsidR="003314CB" w:rsidRPr="005257F8">
        <w:rPr>
          <w:rFonts w:ascii="Lucida Sans Unicode" w:eastAsia="Calibri" w:hAnsi="Lucida Sans Unicode" w:cs="Lucida Sans Unicode"/>
          <w:bCs/>
          <w:sz w:val="20"/>
          <w:szCs w:val="20"/>
          <w:lang w:val="es-ES"/>
        </w:rPr>
        <w:t>diez</w:t>
      </w:r>
      <w:r w:rsidR="00760935" w:rsidRPr="005257F8">
        <w:rPr>
          <w:rFonts w:ascii="Lucida Sans Unicode" w:eastAsia="Calibri" w:hAnsi="Lucida Sans Unicode" w:cs="Lucida Sans Unicode"/>
          <w:bCs/>
          <w:sz w:val="20"/>
          <w:szCs w:val="20"/>
          <w:lang w:val="es-ES"/>
        </w:rPr>
        <w:t xml:space="preserve"> de junio, el partido político </w:t>
      </w:r>
      <w:r w:rsidR="00760935" w:rsidRPr="005257F8">
        <w:rPr>
          <w:rFonts w:ascii="Lucida Sans Unicode" w:eastAsia="Calibri" w:hAnsi="Lucida Sans Unicode" w:cs="Lucida Sans Unicode"/>
          <w:bCs/>
          <w:sz w:val="20"/>
          <w:szCs w:val="20"/>
          <w:lang w:val="es-ES"/>
        </w:rPr>
        <w:lastRenderedPageBreak/>
        <w:t>Movimiento Ciudadano</w:t>
      </w:r>
      <w:r w:rsidR="003314CB" w:rsidRPr="005257F8">
        <w:rPr>
          <w:rFonts w:ascii="Lucida Sans Unicode" w:eastAsia="Calibri" w:hAnsi="Lucida Sans Unicode" w:cs="Lucida Sans Unicode"/>
          <w:bCs/>
          <w:sz w:val="20"/>
          <w:szCs w:val="20"/>
          <w:lang w:val="es-ES"/>
        </w:rPr>
        <w:t xml:space="preserve"> </w:t>
      </w:r>
      <w:r w:rsidR="00760935" w:rsidRPr="005257F8">
        <w:rPr>
          <w:rFonts w:ascii="Lucida Sans Unicode" w:hAnsi="Lucida Sans Unicode" w:cs="Lucida Sans Unicode"/>
          <w:bCs/>
          <w:sz w:val="20"/>
          <w:szCs w:val="20"/>
        </w:rPr>
        <w:t>present</w:t>
      </w:r>
      <w:r w:rsidR="003314CB" w:rsidRPr="005257F8">
        <w:rPr>
          <w:rFonts w:ascii="Lucida Sans Unicode" w:hAnsi="Lucida Sans Unicode" w:cs="Lucida Sans Unicode"/>
          <w:bCs/>
          <w:sz w:val="20"/>
          <w:szCs w:val="20"/>
        </w:rPr>
        <w:t>ó</w:t>
      </w:r>
      <w:r w:rsidR="00950377" w:rsidRPr="005257F8">
        <w:rPr>
          <w:rFonts w:ascii="Lucida Sans Unicode" w:hAnsi="Lucida Sans Unicode" w:cs="Lucida Sans Unicode"/>
          <w:bCs/>
          <w:sz w:val="20"/>
          <w:szCs w:val="20"/>
        </w:rPr>
        <w:t xml:space="preserve"> demanda de J</w:t>
      </w:r>
      <w:r w:rsidRPr="005257F8">
        <w:rPr>
          <w:rFonts w:ascii="Lucida Sans Unicode" w:hAnsi="Lucida Sans Unicode" w:cs="Lucida Sans Unicode"/>
          <w:bCs/>
          <w:sz w:val="20"/>
          <w:szCs w:val="20"/>
        </w:rPr>
        <w:t xml:space="preserve">uicio de </w:t>
      </w:r>
      <w:r w:rsidR="00950377" w:rsidRPr="005257F8">
        <w:rPr>
          <w:rFonts w:ascii="Lucida Sans Unicode" w:hAnsi="Lucida Sans Unicode" w:cs="Lucida Sans Unicode"/>
          <w:bCs/>
          <w:sz w:val="20"/>
          <w:szCs w:val="20"/>
        </w:rPr>
        <w:t>I</w:t>
      </w:r>
      <w:r w:rsidRPr="005257F8">
        <w:rPr>
          <w:rFonts w:ascii="Lucida Sans Unicode" w:hAnsi="Lucida Sans Unicode" w:cs="Lucida Sans Unicode"/>
          <w:bCs/>
          <w:sz w:val="20"/>
          <w:szCs w:val="20"/>
        </w:rPr>
        <w:t>nconformidad en contra del acuerdo de este Consejo General identificado con clave alfanumérica IEPC-ACG-</w:t>
      </w:r>
      <w:r w:rsidR="00760935" w:rsidRPr="005257F8">
        <w:rPr>
          <w:rFonts w:ascii="Lucida Sans Unicode" w:hAnsi="Lucida Sans Unicode" w:cs="Lucida Sans Unicode"/>
          <w:bCs/>
          <w:sz w:val="20"/>
          <w:szCs w:val="20"/>
        </w:rPr>
        <w:t>2</w:t>
      </w:r>
      <w:r w:rsidR="003314CB" w:rsidRPr="005257F8">
        <w:rPr>
          <w:rFonts w:ascii="Lucida Sans Unicode" w:hAnsi="Lucida Sans Unicode" w:cs="Lucida Sans Unicode"/>
          <w:bCs/>
          <w:sz w:val="20"/>
          <w:szCs w:val="20"/>
        </w:rPr>
        <w:t>01</w:t>
      </w:r>
      <w:r w:rsidRPr="005257F8">
        <w:rPr>
          <w:rFonts w:ascii="Lucida Sans Unicode" w:hAnsi="Lucida Sans Unicode" w:cs="Lucida Sans Unicode"/>
          <w:bCs/>
          <w:sz w:val="20"/>
          <w:szCs w:val="20"/>
        </w:rPr>
        <w:t>/2024</w:t>
      </w:r>
      <w:r w:rsidR="003314CB" w:rsidRPr="005257F8">
        <w:rPr>
          <w:rFonts w:ascii="Lucida Sans Unicode" w:hAnsi="Lucida Sans Unicode" w:cs="Lucida Sans Unicode"/>
          <w:bCs/>
          <w:sz w:val="20"/>
          <w:szCs w:val="20"/>
        </w:rPr>
        <w:t>,</w:t>
      </w:r>
      <w:r w:rsidR="00534A3F" w:rsidRPr="005257F8">
        <w:rPr>
          <w:rFonts w:ascii="Lucida Sans Unicode" w:hAnsi="Lucida Sans Unicode" w:cs="Lucida Sans Unicode"/>
          <w:bCs/>
          <w:sz w:val="20"/>
          <w:szCs w:val="20"/>
        </w:rPr>
        <w:t xml:space="preserve"> </w:t>
      </w:r>
      <w:r w:rsidR="003314CB" w:rsidRPr="005257F8">
        <w:rPr>
          <w:rFonts w:ascii="Lucida Sans Unicode" w:hAnsi="Lucida Sans Unicode" w:cs="Lucida Sans Unicode"/>
          <w:bCs/>
          <w:sz w:val="20"/>
          <w:szCs w:val="20"/>
        </w:rPr>
        <w:t>mismo que fue re</w:t>
      </w:r>
      <w:r w:rsidR="00534A3F" w:rsidRPr="005257F8">
        <w:rPr>
          <w:rFonts w:ascii="Lucida Sans Unicode" w:hAnsi="Lucida Sans Unicode" w:cs="Lucida Sans Unicode"/>
          <w:bCs/>
          <w:sz w:val="20"/>
          <w:szCs w:val="20"/>
        </w:rPr>
        <w:t>mit</w:t>
      </w:r>
      <w:r w:rsidR="00950377" w:rsidRPr="005257F8">
        <w:rPr>
          <w:rFonts w:ascii="Lucida Sans Unicode" w:hAnsi="Lucida Sans Unicode" w:cs="Lucida Sans Unicode"/>
          <w:bCs/>
          <w:sz w:val="20"/>
          <w:szCs w:val="20"/>
        </w:rPr>
        <w:t>id</w:t>
      </w:r>
      <w:r w:rsidR="00534A3F" w:rsidRPr="005257F8">
        <w:rPr>
          <w:rFonts w:ascii="Lucida Sans Unicode" w:hAnsi="Lucida Sans Unicode" w:cs="Lucida Sans Unicode"/>
          <w:bCs/>
          <w:sz w:val="20"/>
          <w:szCs w:val="20"/>
        </w:rPr>
        <w:t xml:space="preserve">o al </w:t>
      </w:r>
      <w:r w:rsidRPr="005257F8">
        <w:rPr>
          <w:rFonts w:ascii="Lucida Sans Unicode" w:hAnsi="Lucida Sans Unicode" w:cs="Lucida Sans Unicode"/>
          <w:bCs/>
          <w:sz w:val="20"/>
          <w:szCs w:val="20"/>
        </w:rPr>
        <w:t xml:space="preserve">Tribunal del Estado de Jalisco </w:t>
      </w:r>
      <w:r w:rsidR="00534A3F" w:rsidRPr="005257F8">
        <w:rPr>
          <w:rFonts w:ascii="Lucida Sans Unicode" w:hAnsi="Lucida Sans Unicode" w:cs="Lucida Sans Unicode"/>
          <w:bCs/>
          <w:sz w:val="20"/>
          <w:szCs w:val="20"/>
        </w:rPr>
        <w:t xml:space="preserve">y registrado </w:t>
      </w:r>
      <w:r w:rsidRPr="005257F8">
        <w:rPr>
          <w:rFonts w:ascii="Lucida Sans Unicode" w:hAnsi="Lucida Sans Unicode" w:cs="Lucida Sans Unicode"/>
          <w:bCs/>
          <w:sz w:val="20"/>
          <w:szCs w:val="20"/>
        </w:rPr>
        <w:t>con número de expediente JIN-</w:t>
      </w:r>
      <w:r w:rsidR="003314CB" w:rsidRPr="005257F8">
        <w:rPr>
          <w:rFonts w:ascii="Lucida Sans Unicode" w:hAnsi="Lucida Sans Unicode" w:cs="Lucida Sans Unicode"/>
          <w:bCs/>
          <w:sz w:val="20"/>
          <w:szCs w:val="20"/>
        </w:rPr>
        <w:t>001</w:t>
      </w:r>
      <w:r w:rsidRPr="005257F8">
        <w:rPr>
          <w:rFonts w:ascii="Lucida Sans Unicode" w:hAnsi="Lucida Sans Unicode" w:cs="Lucida Sans Unicode"/>
          <w:bCs/>
          <w:sz w:val="20"/>
          <w:szCs w:val="20"/>
        </w:rPr>
        <w:t>/2024</w:t>
      </w:r>
      <w:r w:rsidR="00534A3F" w:rsidRPr="005257F8">
        <w:rPr>
          <w:rFonts w:ascii="Lucida Sans Unicode" w:hAnsi="Lucida Sans Unicode" w:cs="Lucida Sans Unicode"/>
          <w:bCs/>
          <w:sz w:val="20"/>
          <w:szCs w:val="20"/>
        </w:rPr>
        <w:t>.</w:t>
      </w:r>
    </w:p>
    <w:p w14:paraId="74122A52" w14:textId="77777777" w:rsidR="00534A3F" w:rsidRPr="005257F8" w:rsidRDefault="00534A3F" w:rsidP="00534A3F">
      <w:pPr>
        <w:spacing w:after="0" w:line="276" w:lineRule="auto"/>
        <w:jc w:val="both"/>
        <w:rPr>
          <w:rFonts w:ascii="Lucida Sans Unicode" w:hAnsi="Lucida Sans Unicode" w:cs="Lucida Sans Unicode"/>
          <w:bCs/>
          <w:sz w:val="20"/>
          <w:szCs w:val="20"/>
        </w:rPr>
      </w:pPr>
    </w:p>
    <w:p w14:paraId="1B1A6DEB" w14:textId="17E0A7DE" w:rsidR="00C21948" w:rsidRPr="005257F8" w:rsidRDefault="00534A3F" w:rsidP="003314CB">
      <w:pPr>
        <w:spacing w:after="0" w:line="276" w:lineRule="auto"/>
        <w:jc w:val="both"/>
        <w:rPr>
          <w:rFonts w:ascii="Lucida Sans Unicode" w:hAnsi="Lucida Sans Unicode" w:cs="Lucida Sans Unicode"/>
          <w:bCs/>
          <w:sz w:val="20"/>
          <w:szCs w:val="20"/>
          <w:lang w:val="es-ES"/>
        </w:rPr>
      </w:pPr>
      <w:r w:rsidRPr="005257F8">
        <w:rPr>
          <w:rFonts w:ascii="Lucida Sans Unicode" w:hAnsi="Lucida Sans Unicode" w:cs="Lucida Sans Unicode"/>
          <w:bCs/>
          <w:sz w:val="20"/>
          <w:szCs w:val="20"/>
        </w:rPr>
        <w:t>Así las cosas,</w:t>
      </w:r>
      <w:r w:rsidR="003314CB" w:rsidRPr="005257F8">
        <w:rPr>
          <w:rFonts w:ascii="Lucida Sans Unicode" w:hAnsi="Lucida Sans Unicode" w:cs="Lucida Sans Unicode"/>
          <w:bCs/>
          <w:sz w:val="20"/>
          <w:szCs w:val="20"/>
        </w:rPr>
        <w:t xml:space="preserve"> mediante sentencia de</w:t>
      </w:r>
      <w:r w:rsidR="00D071A3" w:rsidRPr="005257F8">
        <w:rPr>
          <w:rFonts w:ascii="Lucida Sans Unicode" w:hAnsi="Lucida Sans Unicode" w:cs="Lucida Sans Unicode"/>
          <w:bCs/>
          <w:sz w:val="20"/>
          <w:szCs w:val="20"/>
        </w:rPr>
        <w:t xml:space="preserve"> fecha</w:t>
      </w:r>
      <w:r w:rsidRPr="005257F8">
        <w:rPr>
          <w:rFonts w:ascii="Lucida Sans Unicode" w:eastAsia="Calibri" w:hAnsi="Lucida Sans Unicode" w:cs="Lucida Sans Unicode"/>
          <w:bCs/>
          <w:sz w:val="20"/>
          <w:szCs w:val="20"/>
          <w:lang w:val="es-ES"/>
        </w:rPr>
        <w:t xml:space="preserve"> </w:t>
      </w:r>
      <w:r w:rsidR="003314CB" w:rsidRPr="005257F8">
        <w:rPr>
          <w:rFonts w:ascii="Lucida Sans Unicode" w:eastAsia="Calibri" w:hAnsi="Lucida Sans Unicode" w:cs="Lucida Sans Unicode"/>
          <w:bCs/>
          <w:sz w:val="20"/>
          <w:szCs w:val="20"/>
          <w:lang w:val="es-ES"/>
        </w:rPr>
        <w:t>cinco de septiembre</w:t>
      </w:r>
      <w:r w:rsidRPr="005257F8">
        <w:rPr>
          <w:rFonts w:ascii="Lucida Sans Unicode" w:eastAsia="Calibri" w:hAnsi="Lucida Sans Unicode" w:cs="Lucida Sans Unicode"/>
          <w:bCs/>
          <w:sz w:val="20"/>
          <w:szCs w:val="20"/>
          <w:lang w:val="es-ES"/>
        </w:rPr>
        <w:t xml:space="preserve">, el Tribunal Electoral del Estado de Jalisco </w:t>
      </w:r>
      <w:r w:rsidR="003314CB" w:rsidRPr="005257F8">
        <w:rPr>
          <w:rFonts w:ascii="Lucida Sans Unicode" w:eastAsia="Calibri" w:hAnsi="Lucida Sans Unicode" w:cs="Lucida Sans Unicode"/>
          <w:bCs/>
          <w:sz w:val="20"/>
          <w:szCs w:val="20"/>
          <w:lang w:val="es-ES"/>
        </w:rPr>
        <w:t xml:space="preserve">resolvió declarar </w:t>
      </w:r>
      <w:r w:rsidR="147AC30D" w:rsidRPr="005257F8">
        <w:rPr>
          <w:rFonts w:ascii="Lucida Sans Unicode" w:eastAsia="Calibri" w:hAnsi="Lucida Sans Unicode" w:cs="Lucida Sans Unicode"/>
          <w:sz w:val="20"/>
          <w:szCs w:val="20"/>
          <w:lang w:val="es-ES"/>
        </w:rPr>
        <w:t xml:space="preserve">infundados </w:t>
      </w:r>
      <w:r w:rsidR="003314CB" w:rsidRPr="005257F8">
        <w:rPr>
          <w:rFonts w:ascii="Lucida Sans Unicode" w:eastAsia="Calibri" w:hAnsi="Lucida Sans Unicode" w:cs="Lucida Sans Unicode"/>
          <w:sz w:val="20"/>
          <w:szCs w:val="20"/>
          <w:lang w:val="es-ES"/>
        </w:rPr>
        <w:t>los</w:t>
      </w:r>
      <w:r w:rsidR="003314CB" w:rsidRPr="005257F8">
        <w:rPr>
          <w:rFonts w:ascii="Lucida Sans Unicode" w:eastAsia="Calibri" w:hAnsi="Lucida Sans Unicode" w:cs="Lucida Sans Unicode"/>
          <w:bCs/>
          <w:sz w:val="20"/>
          <w:szCs w:val="20"/>
          <w:lang w:val="es-ES"/>
        </w:rPr>
        <w:t xml:space="preserve"> agravios </w:t>
      </w:r>
      <w:r w:rsidR="6BE1227E" w:rsidRPr="005257F8">
        <w:rPr>
          <w:rFonts w:ascii="Lucida Sans Unicode" w:eastAsia="Calibri" w:hAnsi="Lucida Sans Unicode" w:cs="Lucida Sans Unicode"/>
          <w:sz w:val="20"/>
          <w:szCs w:val="20"/>
          <w:lang w:val="es-ES"/>
        </w:rPr>
        <w:t xml:space="preserve">formulados </w:t>
      </w:r>
      <w:r w:rsidR="2C390D32" w:rsidRPr="005257F8">
        <w:rPr>
          <w:rFonts w:ascii="Lucida Sans Unicode" w:eastAsia="Calibri" w:hAnsi="Lucida Sans Unicode" w:cs="Lucida Sans Unicode"/>
          <w:sz w:val="20"/>
          <w:szCs w:val="20"/>
          <w:lang w:val="es-ES"/>
        </w:rPr>
        <w:t>por</w:t>
      </w:r>
      <w:r w:rsidR="003314CB" w:rsidRPr="005257F8">
        <w:rPr>
          <w:rFonts w:ascii="Lucida Sans Unicode" w:eastAsia="Calibri" w:hAnsi="Lucida Sans Unicode" w:cs="Lucida Sans Unicode"/>
          <w:bCs/>
          <w:sz w:val="20"/>
          <w:szCs w:val="20"/>
          <w:lang w:val="es-ES"/>
        </w:rPr>
        <w:t xml:space="preserve"> la parte </w:t>
      </w:r>
      <w:r w:rsidR="00B248DD" w:rsidRPr="005257F8">
        <w:rPr>
          <w:rFonts w:ascii="Lucida Sans Unicode" w:eastAsia="Calibri" w:hAnsi="Lucida Sans Unicode" w:cs="Lucida Sans Unicode"/>
          <w:bCs/>
          <w:sz w:val="20"/>
          <w:szCs w:val="20"/>
          <w:lang w:val="es-ES"/>
        </w:rPr>
        <w:t>actora en</w:t>
      </w:r>
      <w:r w:rsidR="003314CB" w:rsidRPr="005257F8">
        <w:rPr>
          <w:rFonts w:ascii="Lucida Sans Unicode" w:eastAsia="Calibri" w:hAnsi="Lucida Sans Unicode" w:cs="Lucida Sans Unicode"/>
          <w:bCs/>
          <w:sz w:val="20"/>
          <w:szCs w:val="20"/>
          <w:lang w:val="es-ES"/>
        </w:rPr>
        <w:t xml:space="preserve"> el JIN-001/2024, </w:t>
      </w:r>
      <w:r w:rsidR="00B248DD" w:rsidRPr="005257F8">
        <w:rPr>
          <w:rFonts w:ascii="Lucida Sans Unicode" w:eastAsia="Calibri" w:hAnsi="Lucida Sans Unicode" w:cs="Lucida Sans Unicode"/>
          <w:bCs/>
          <w:sz w:val="20"/>
          <w:szCs w:val="20"/>
          <w:lang w:val="es-ES"/>
        </w:rPr>
        <w:t>confirmando</w:t>
      </w:r>
      <w:r w:rsidR="00B248DD" w:rsidRPr="005257F8">
        <w:rPr>
          <w:rFonts w:ascii="Lucida Sans Unicode" w:eastAsia="Calibri" w:hAnsi="Lucida Sans Unicode" w:cs="Lucida Sans Unicode"/>
          <w:sz w:val="20"/>
          <w:szCs w:val="20"/>
          <w:lang w:val="es-ES"/>
        </w:rPr>
        <w:t>,</w:t>
      </w:r>
      <w:r w:rsidR="00B248DD" w:rsidRPr="005257F8">
        <w:rPr>
          <w:rFonts w:ascii="Lucida Sans Unicode" w:eastAsia="Calibri" w:hAnsi="Lucida Sans Unicode" w:cs="Lucida Sans Unicode"/>
          <w:bCs/>
          <w:sz w:val="20"/>
          <w:szCs w:val="20"/>
          <w:lang w:val="es-ES"/>
        </w:rPr>
        <w:t xml:space="preserve"> en</w:t>
      </w:r>
      <w:r w:rsidR="003314CB" w:rsidRPr="005257F8">
        <w:rPr>
          <w:rFonts w:ascii="Lucida Sans Unicode" w:eastAsia="Calibri" w:hAnsi="Lucida Sans Unicode" w:cs="Lucida Sans Unicode"/>
          <w:bCs/>
          <w:sz w:val="20"/>
          <w:szCs w:val="20"/>
          <w:lang w:val="es-ES"/>
        </w:rPr>
        <w:t xml:space="preserve"> lo que fue materia de impugnación</w:t>
      </w:r>
      <w:r w:rsidR="2587D842" w:rsidRPr="005257F8">
        <w:rPr>
          <w:rFonts w:ascii="Lucida Sans Unicode" w:eastAsia="Calibri" w:hAnsi="Lucida Sans Unicode" w:cs="Lucida Sans Unicode"/>
          <w:sz w:val="20"/>
          <w:szCs w:val="20"/>
          <w:lang w:val="es-ES"/>
        </w:rPr>
        <w:t>,</w:t>
      </w:r>
      <w:r w:rsidR="003314CB" w:rsidRPr="005257F8">
        <w:rPr>
          <w:rFonts w:ascii="Lucida Sans Unicode" w:eastAsia="Calibri" w:hAnsi="Lucida Sans Unicode" w:cs="Lucida Sans Unicode"/>
          <w:bCs/>
          <w:sz w:val="20"/>
          <w:szCs w:val="20"/>
          <w:lang w:val="es-ES"/>
        </w:rPr>
        <w:t xml:space="preserve"> el acuerdo </w:t>
      </w:r>
      <w:r w:rsidR="1D6E84D5" w:rsidRPr="005257F8">
        <w:rPr>
          <w:rFonts w:ascii="Lucida Sans Unicode" w:eastAsia="Calibri" w:hAnsi="Lucida Sans Unicode" w:cs="Lucida Sans Unicode"/>
          <w:sz w:val="20"/>
          <w:szCs w:val="20"/>
          <w:lang w:val="es-ES"/>
        </w:rPr>
        <w:t>con clave alfanumérica</w:t>
      </w:r>
      <w:r w:rsidR="003314CB" w:rsidRPr="005257F8">
        <w:rPr>
          <w:rFonts w:ascii="Lucida Sans Unicode" w:eastAsia="Calibri" w:hAnsi="Lucida Sans Unicode" w:cs="Lucida Sans Unicode"/>
          <w:sz w:val="20"/>
          <w:szCs w:val="20"/>
          <w:lang w:val="es-ES"/>
        </w:rPr>
        <w:t xml:space="preserve"> </w:t>
      </w:r>
      <w:r w:rsidR="003314CB" w:rsidRPr="005257F8">
        <w:rPr>
          <w:rFonts w:ascii="Lucida Sans Unicode" w:eastAsia="Calibri" w:hAnsi="Lucida Sans Unicode" w:cs="Lucida Sans Unicode"/>
          <w:bCs/>
          <w:sz w:val="20"/>
          <w:szCs w:val="20"/>
          <w:lang w:val="es-ES"/>
        </w:rPr>
        <w:t xml:space="preserve">IEPC-ACG-201/2024. </w:t>
      </w:r>
    </w:p>
    <w:p w14:paraId="30C56A95" w14:textId="77777777" w:rsidR="00C21948" w:rsidRPr="005257F8" w:rsidRDefault="00C21948" w:rsidP="00691904">
      <w:pPr>
        <w:suppressAutoHyphens/>
        <w:spacing w:after="0" w:line="276" w:lineRule="auto"/>
        <w:ind w:right="49"/>
        <w:jc w:val="both"/>
        <w:rPr>
          <w:rFonts w:ascii="Lucida Sans Unicode" w:hAnsi="Lucida Sans Unicode" w:cs="Lucida Sans Unicode"/>
          <w:b/>
          <w:bCs/>
          <w:sz w:val="20"/>
          <w:szCs w:val="20"/>
        </w:rPr>
      </w:pPr>
    </w:p>
    <w:p w14:paraId="18945774" w14:textId="51EE6C42" w:rsidR="005D6055" w:rsidRPr="005257F8" w:rsidRDefault="005D6055" w:rsidP="01264ADC">
      <w:pPr>
        <w:suppressAutoHyphens/>
        <w:autoSpaceDE w:val="0"/>
        <w:spacing w:after="0" w:line="276" w:lineRule="auto"/>
        <w:jc w:val="both"/>
        <w:rPr>
          <w:rFonts w:ascii="Lucida Sans Unicode" w:hAnsi="Lucida Sans Unicode" w:cs="Lucida Sans Unicode"/>
          <w:b/>
          <w:bCs/>
          <w:sz w:val="16"/>
          <w:szCs w:val="16"/>
        </w:rPr>
      </w:pPr>
      <w:r w:rsidRPr="005257F8">
        <w:rPr>
          <w:rFonts w:ascii="Lucida Sans Unicode" w:eastAsia="Times New Roman" w:hAnsi="Lucida Sans Unicode" w:cs="Lucida Sans Unicode"/>
          <w:b/>
          <w:sz w:val="20"/>
          <w:szCs w:val="20"/>
          <w:lang w:eastAsia="es-ES"/>
        </w:rPr>
        <w:t>V</w:t>
      </w:r>
      <w:r w:rsidR="00556F1A" w:rsidRPr="005257F8">
        <w:rPr>
          <w:rFonts w:ascii="Lucida Sans Unicode" w:eastAsia="Times New Roman" w:hAnsi="Lucida Sans Unicode" w:cs="Lucida Sans Unicode"/>
          <w:b/>
          <w:sz w:val="20"/>
          <w:szCs w:val="20"/>
          <w:lang w:eastAsia="es-ES"/>
        </w:rPr>
        <w:t>I</w:t>
      </w:r>
      <w:r w:rsidRPr="005257F8">
        <w:rPr>
          <w:rFonts w:ascii="Lucida Sans Unicode" w:eastAsia="Times New Roman" w:hAnsi="Lucida Sans Unicode" w:cs="Lucida Sans Unicode"/>
          <w:b/>
          <w:sz w:val="20"/>
          <w:szCs w:val="20"/>
          <w:lang w:eastAsia="es-ES"/>
        </w:rPr>
        <w:t xml:space="preserve">. DEL JUICIO DE REVISIÓN CONSTITUCIONAL </w:t>
      </w:r>
      <w:r w:rsidR="3FEA1D52" w:rsidRPr="005257F8">
        <w:rPr>
          <w:rFonts w:ascii="Lucida Sans Unicode" w:eastAsia="Times New Roman" w:hAnsi="Lucida Sans Unicode" w:cs="Lucida Sans Unicode"/>
          <w:b/>
          <w:bCs/>
          <w:sz w:val="20"/>
          <w:szCs w:val="20"/>
          <w:lang w:eastAsia="es-ES"/>
        </w:rPr>
        <w:t xml:space="preserve">ELECTORAL </w:t>
      </w:r>
      <w:r w:rsidR="00775E1D" w:rsidRPr="005257F8">
        <w:rPr>
          <w:rFonts w:ascii="Lucida Sans Unicode" w:eastAsia="Times New Roman" w:hAnsi="Lucida Sans Unicode" w:cs="Lucida Sans Unicode"/>
          <w:b/>
          <w:bCs/>
          <w:sz w:val="20"/>
          <w:szCs w:val="20"/>
          <w:lang w:eastAsia="es-ES"/>
        </w:rPr>
        <w:t xml:space="preserve">IDENTIFICADO CON EL NÚMERO DE EXPEDIENTE </w:t>
      </w:r>
      <w:r w:rsidRPr="005257F8">
        <w:rPr>
          <w:rFonts w:ascii="Lucida Sans Unicode" w:eastAsia="Times New Roman" w:hAnsi="Lucida Sans Unicode" w:cs="Lucida Sans Unicode"/>
          <w:b/>
          <w:bCs/>
          <w:sz w:val="20"/>
          <w:szCs w:val="20"/>
          <w:lang w:eastAsia="es-ES"/>
        </w:rPr>
        <w:t>SG</w:t>
      </w:r>
      <w:r w:rsidRPr="005257F8">
        <w:rPr>
          <w:rFonts w:ascii="Lucida Sans Unicode" w:eastAsia="Times New Roman" w:hAnsi="Lucida Sans Unicode" w:cs="Lucida Sans Unicode"/>
          <w:b/>
          <w:sz w:val="20"/>
          <w:szCs w:val="20"/>
          <w:lang w:eastAsia="es-ES"/>
        </w:rPr>
        <w:t>-JRC-</w:t>
      </w:r>
      <w:r w:rsidR="00536EAD" w:rsidRPr="005257F8">
        <w:rPr>
          <w:rFonts w:ascii="Lucida Sans Unicode" w:eastAsia="Times New Roman" w:hAnsi="Lucida Sans Unicode" w:cs="Lucida Sans Unicode"/>
          <w:b/>
          <w:sz w:val="20"/>
          <w:szCs w:val="20"/>
          <w:lang w:eastAsia="es-ES"/>
        </w:rPr>
        <w:t>289</w:t>
      </w:r>
      <w:r w:rsidRPr="005257F8">
        <w:rPr>
          <w:rFonts w:ascii="Lucida Sans Unicode" w:eastAsia="Times New Roman" w:hAnsi="Lucida Sans Unicode" w:cs="Lucida Sans Unicode"/>
          <w:b/>
          <w:sz w:val="20"/>
          <w:szCs w:val="20"/>
          <w:lang w:eastAsia="es-ES"/>
        </w:rPr>
        <w:t>/202</w:t>
      </w:r>
      <w:r w:rsidR="00536EAD" w:rsidRPr="005257F8">
        <w:rPr>
          <w:rFonts w:ascii="Lucida Sans Unicode" w:eastAsia="Times New Roman" w:hAnsi="Lucida Sans Unicode" w:cs="Lucida Sans Unicode"/>
          <w:b/>
          <w:sz w:val="20"/>
          <w:szCs w:val="20"/>
          <w:lang w:eastAsia="es-ES"/>
        </w:rPr>
        <w:t>4</w:t>
      </w:r>
      <w:r w:rsidRPr="005257F8">
        <w:rPr>
          <w:rFonts w:ascii="Lucida Sans Unicode" w:hAnsi="Lucida Sans Unicode" w:cs="Lucida Sans Unicode"/>
          <w:b/>
          <w:sz w:val="20"/>
          <w:szCs w:val="20"/>
        </w:rPr>
        <w:t xml:space="preserve">. </w:t>
      </w:r>
      <w:r w:rsidR="1ADADA36" w:rsidRPr="005257F8">
        <w:rPr>
          <w:rFonts w:ascii="Lucida Sans Unicode" w:hAnsi="Lucida Sans Unicode" w:cs="Lucida Sans Unicode"/>
          <w:sz w:val="20"/>
          <w:szCs w:val="20"/>
        </w:rPr>
        <w:t>C</w:t>
      </w:r>
      <w:r w:rsidRPr="005257F8">
        <w:rPr>
          <w:rFonts w:ascii="Lucida Sans Unicode" w:eastAsia="Times New Roman" w:hAnsi="Lucida Sans Unicode" w:cs="Lucida Sans Unicode"/>
          <w:sz w:val="20"/>
          <w:szCs w:val="20"/>
          <w:lang w:eastAsia="es-ES"/>
        </w:rPr>
        <w:t xml:space="preserve">omo se estableció en el antecedente </w:t>
      </w:r>
      <w:r w:rsidR="00B248DD" w:rsidRPr="005257F8">
        <w:rPr>
          <w:rFonts w:ascii="Lucida Sans Unicode" w:eastAsia="Times New Roman" w:hAnsi="Lucida Sans Unicode" w:cs="Lucida Sans Unicode"/>
          <w:b/>
          <w:bCs/>
          <w:sz w:val="20"/>
          <w:szCs w:val="20"/>
          <w:lang w:eastAsia="es-ES"/>
        </w:rPr>
        <w:t>11</w:t>
      </w:r>
      <w:r w:rsidR="00B248DD" w:rsidRPr="005257F8">
        <w:rPr>
          <w:rFonts w:ascii="Lucida Sans Unicode" w:eastAsia="Times New Roman" w:hAnsi="Lucida Sans Unicode" w:cs="Lucida Sans Unicode"/>
          <w:sz w:val="20"/>
          <w:szCs w:val="20"/>
          <w:lang w:eastAsia="es-ES"/>
        </w:rPr>
        <w:t>, el</w:t>
      </w:r>
      <w:r w:rsidRPr="005257F8">
        <w:rPr>
          <w:rFonts w:ascii="Lucida Sans Unicode" w:eastAsia="Times New Roman" w:hAnsi="Lucida Sans Unicode" w:cs="Lucida Sans Unicode"/>
          <w:sz w:val="20"/>
          <w:szCs w:val="20"/>
          <w:lang w:eastAsia="es-ES"/>
        </w:rPr>
        <w:t xml:space="preserve"> partido político </w:t>
      </w:r>
      <w:r w:rsidR="006C6686" w:rsidRPr="005257F8">
        <w:rPr>
          <w:rFonts w:ascii="Lucida Sans Unicode" w:eastAsia="Times New Roman" w:hAnsi="Lucida Sans Unicode" w:cs="Lucida Sans Unicode"/>
          <w:sz w:val="20"/>
          <w:szCs w:val="20"/>
          <w:lang w:eastAsia="es-ES"/>
        </w:rPr>
        <w:t xml:space="preserve">Movimiento Ciudadano, </w:t>
      </w:r>
      <w:r w:rsidRPr="005257F8">
        <w:rPr>
          <w:rFonts w:ascii="Lucida Sans Unicode" w:eastAsia="Times New Roman" w:hAnsi="Lucida Sans Unicode" w:cs="Lucida Sans Unicode"/>
          <w:sz w:val="20"/>
          <w:szCs w:val="20"/>
          <w:lang w:eastAsia="es-ES"/>
        </w:rPr>
        <w:t>present</w:t>
      </w:r>
      <w:r w:rsidR="006C6686" w:rsidRPr="005257F8">
        <w:rPr>
          <w:rFonts w:ascii="Lucida Sans Unicode" w:eastAsia="Times New Roman" w:hAnsi="Lucida Sans Unicode" w:cs="Lucida Sans Unicode"/>
          <w:sz w:val="20"/>
          <w:szCs w:val="20"/>
          <w:lang w:eastAsia="es-ES"/>
        </w:rPr>
        <w:t xml:space="preserve">ó </w:t>
      </w:r>
      <w:r w:rsidRPr="005257F8">
        <w:rPr>
          <w:rFonts w:ascii="Lucida Sans Unicode" w:eastAsia="Times New Roman" w:hAnsi="Lucida Sans Unicode" w:cs="Lucida Sans Unicode"/>
          <w:sz w:val="20"/>
          <w:szCs w:val="20"/>
          <w:lang w:eastAsia="es-ES"/>
        </w:rPr>
        <w:t xml:space="preserve">  demanda para controvertir l</w:t>
      </w:r>
      <w:r w:rsidR="0448A1A7" w:rsidRPr="005257F8">
        <w:rPr>
          <w:rFonts w:ascii="Lucida Sans Unicode" w:eastAsia="Times New Roman" w:hAnsi="Lucida Sans Unicode" w:cs="Lucida Sans Unicode"/>
          <w:sz w:val="20"/>
          <w:szCs w:val="20"/>
          <w:lang w:eastAsia="es-ES"/>
        </w:rPr>
        <w:t>a</w:t>
      </w:r>
      <w:r w:rsidR="6142FE19" w:rsidRPr="005257F8">
        <w:rPr>
          <w:rFonts w:ascii="Lucida Sans Unicode" w:eastAsia="Times New Roman" w:hAnsi="Lucida Sans Unicode" w:cs="Lucida Sans Unicode"/>
          <w:sz w:val="20"/>
          <w:szCs w:val="20"/>
          <w:lang w:eastAsia="es-ES"/>
        </w:rPr>
        <w:t xml:space="preserve"> sentencia </w:t>
      </w:r>
      <w:r w:rsidRPr="005257F8">
        <w:rPr>
          <w:rFonts w:ascii="Lucida Sans Unicode" w:eastAsia="Times New Roman" w:hAnsi="Lucida Sans Unicode" w:cs="Lucida Sans Unicode"/>
          <w:sz w:val="20"/>
          <w:szCs w:val="20"/>
          <w:lang w:eastAsia="es-ES"/>
        </w:rPr>
        <w:t>señalad</w:t>
      </w:r>
      <w:r w:rsidR="7F2CC6F4" w:rsidRPr="005257F8">
        <w:rPr>
          <w:rFonts w:ascii="Lucida Sans Unicode" w:eastAsia="Times New Roman" w:hAnsi="Lucida Sans Unicode" w:cs="Lucida Sans Unicode"/>
          <w:sz w:val="20"/>
          <w:szCs w:val="20"/>
          <w:lang w:eastAsia="es-ES"/>
        </w:rPr>
        <w:t>a</w:t>
      </w:r>
      <w:r w:rsidRPr="005257F8">
        <w:rPr>
          <w:rFonts w:ascii="Lucida Sans Unicode" w:eastAsia="Times New Roman" w:hAnsi="Lucida Sans Unicode" w:cs="Lucida Sans Unicode"/>
          <w:sz w:val="20"/>
          <w:szCs w:val="20"/>
          <w:lang w:eastAsia="es-ES"/>
        </w:rPr>
        <w:t xml:space="preserve"> en el párrafo que antecedente; misma que fue recibida por la Sala Regional Guadalajara del Tribunal Electoral del Poder Judicial de la Federación, y registrad</w:t>
      </w:r>
      <w:r w:rsidR="006C6686" w:rsidRPr="005257F8">
        <w:rPr>
          <w:rFonts w:ascii="Lucida Sans Unicode" w:eastAsia="Times New Roman" w:hAnsi="Lucida Sans Unicode" w:cs="Lucida Sans Unicode"/>
          <w:sz w:val="20"/>
          <w:szCs w:val="20"/>
          <w:lang w:eastAsia="es-ES"/>
        </w:rPr>
        <w:t>a</w:t>
      </w:r>
      <w:r w:rsidRPr="005257F8">
        <w:rPr>
          <w:rFonts w:ascii="Lucida Sans Unicode" w:eastAsia="Times New Roman" w:hAnsi="Lucida Sans Unicode" w:cs="Lucida Sans Unicode"/>
          <w:sz w:val="20"/>
          <w:szCs w:val="20"/>
          <w:lang w:eastAsia="es-ES"/>
        </w:rPr>
        <w:t xml:space="preserve"> con la clave alfanumérica SG-JRC-</w:t>
      </w:r>
      <w:r w:rsidR="006C6686" w:rsidRPr="005257F8">
        <w:rPr>
          <w:rFonts w:ascii="Lucida Sans Unicode" w:eastAsia="Times New Roman" w:hAnsi="Lucida Sans Unicode" w:cs="Lucida Sans Unicode"/>
          <w:sz w:val="20"/>
          <w:szCs w:val="20"/>
          <w:lang w:eastAsia="es-ES"/>
        </w:rPr>
        <w:t>289</w:t>
      </w:r>
      <w:r w:rsidRPr="005257F8">
        <w:rPr>
          <w:rFonts w:ascii="Lucida Sans Unicode" w:eastAsia="Times New Roman" w:hAnsi="Lucida Sans Unicode" w:cs="Lucida Sans Unicode"/>
          <w:sz w:val="20"/>
          <w:szCs w:val="20"/>
          <w:lang w:eastAsia="es-ES"/>
        </w:rPr>
        <w:t>/202</w:t>
      </w:r>
      <w:r w:rsidR="006C6686" w:rsidRPr="005257F8">
        <w:rPr>
          <w:rFonts w:ascii="Lucida Sans Unicode" w:eastAsia="Times New Roman" w:hAnsi="Lucida Sans Unicode" w:cs="Lucida Sans Unicode"/>
          <w:sz w:val="20"/>
          <w:szCs w:val="20"/>
          <w:lang w:eastAsia="es-ES"/>
        </w:rPr>
        <w:t>4</w:t>
      </w:r>
      <w:r w:rsidR="0D0DB1B8" w:rsidRPr="005257F8">
        <w:rPr>
          <w:rFonts w:ascii="Lucida Sans Unicode" w:eastAsia="Times New Roman" w:hAnsi="Lucida Sans Unicode" w:cs="Lucida Sans Unicode"/>
          <w:sz w:val="20"/>
          <w:szCs w:val="20"/>
          <w:lang w:eastAsia="es-ES"/>
        </w:rPr>
        <w:t>.</w:t>
      </w:r>
      <w:r w:rsidR="00075EA5" w:rsidRPr="005257F8">
        <w:rPr>
          <w:rFonts w:ascii="Lucida Sans Unicode" w:eastAsia="Times New Roman" w:hAnsi="Lucida Sans Unicode" w:cs="Lucida Sans Unicode"/>
          <w:sz w:val="20"/>
          <w:szCs w:val="20"/>
          <w:lang w:eastAsia="es-ES"/>
        </w:rPr>
        <w:t xml:space="preserve"> </w:t>
      </w:r>
    </w:p>
    <w:p w14:paraId="56164C2F" w14:textId="7B58FDA9" w:rsidR="005D6055" w:rsidRPr="005257F8" w:rsidRDefault="005D6055" w:rsidP="01264ADC">
      <w:pPr>
        <w:suppressAutoHyphens/>
        <w:autoSpaceDE w:val="0"/>
        <w:spacing w:after="0" w:line="276" w:lineRule="auto"/>
        <w:jc w:val="both"/>
        <w:rPr>
          <w:rFonts w:ascii="Lucida Sans Unicode" w:eastAsia="Times New Roman" w:hAnsi="Lucida Sans Unicode" w:cs="Lucida Sans Unicode"/>
          <w:sz w:val="20"/>
          <w:szCs w:val="20"/>
          <w:lang w:eastAsia="es-ES"/>
        </w:rPr>
      </w:pPr>
    </w:p>
    <w:p w14:paraId="635C82E7" w14:textId="2E95FC51" w:rsidR="005D6055" w:rsidRPr="005257F8" w:rsidRDefault="6FEDF176" w:rsidP="00075EA5">
      <w:pPr>
        <w:suppressAutoHyphens/>
        <w:autoSpaceDE w:val="0"/>
        <w:spacing w:after="0" w:line="276" w:lineRule="auto"/>
        <w:jc w:val="both"/>
        <w:rPr>
          <w:rFonts w:ascii="Lucida Sans Unicode" w:hAnsi="Lucida Sans Unicode" w:cs="Lucida Sans Unicode"/>
          <w:b/>
          <w:bCs/>
          <w:sz w:val="16"/>
          <w:szCs w:val="16"/>
        </w:rPr>
      </w:pPr>
      <w:r w:rsidRPr="005257F8">
        <w:rPr>
          <w:rFonts w:ascii="Lucida Sans Unicode" w:eastAsia="Times New Roman" w:hAnsi="Lucida Sans Unicode" w:cs="Lucida Sans Unicode"/>
          <w:sz w:val="20"/>
          <w:szCs w:val="20"/>
          <w:lang w:eastAsia="es-ES"/>
        </w:rPr>
        <w:t xml:space="preserve">Así las </w:t>
      </w:r>
      <w:r w:rsidR="004E1694" w:rsidRPr="005257F8">
        <w:rPr>
          <w:rFonts w:ascii="Lucida Sans Unicode" w:eastAsia="Times New Roman" w:hAnsi="Lucida Sans Unicode" w:cs="Lucida Sans Unicode"/>
          <w:sz w:val="20"/>
          <w:szCs w:val="20"/>
          <w:lang w:eastAsia="es-ES"/>
        </w:rPr>
        <w:t>cosas, el</w:t>
      </w:r>
      <w:r w:rsidR="005D6055" w:rsidRPr="005257F8">
        <w:rPr>
          <w:rFonts w:ascii="Lucida Sans Unicode" w:eastAsia="Times New Roman" w:hAnsi="Lucida Sans Unicode" w:cs="Lucida Sans Unicode"/>
          <w:sz w:val="20"/>
          <w:szCs w:val="20"/>
          <w:lang w:eastAsia="es-ES"/>
        </w:rPr>
        <w:t xml:space="preserve"> </w:t>
      </w:r>
      <w:r w:rsidR="00075EA5" w:rsidRPr="005257F8">
        <w:rPr>
          <w:rFonts w:ascii="Lucida Sans Unicode" w:eastAsia="Times New Roman" w:hAnsi="Lucida Sans Unicode" w:cs="Lucida Sans Unicode"/>
          <w:sz w:val="20"/>
          <w:szCs w:val="20"/>
          <w:lang w:eastAsia="es-ES"/>
        </w:rPr>
        <w:t>veintitrés</w:t>
      </w:r>
      <w:r w:rsidR="005D6055" w:rsidRPr="005257F8">
        <w:rPr>
          <w:rFonts w:ascii="Lucida Sans Unicode" w:eastAsia="Times New Roman" w:hAnsi="Lucida Sans Unicode" w:cs="Lucida Sans Unicode"/>
          <w:sz w:val="20"/>
          <w:szCs w:val="20"/>
          <w:lang w:eastAsia="es-ES"/>
        </w:rPr>
        <w:t xml:space="preserve"> de septiembre del presente año,</w:t>
      </w:r>
      <w:r w:rsidR="00075EA5" w:rsidRPr="005257F8">
        <w:rPr>
          <w:rFonts w:ascii="Lucida Sans Unicode" w:eastAsia="Times New Roman" w:hAnsi="Lucida Sans Unicode" w:cs="Lucida Sans Unicode"/>
          <w:sz w:val="20"/>
          <w:szCs w:val="20"/>
          <w:lang w:eastAsia="es-ES"/>
        </w:rPr>
        <w:t xml:space="preserve"> </w:t>
      </w:r>
      <w:r w:rsidR="700D0B33" w:rsidRPr="005257F8">
        <w:rPr>
          <w:rFonts w:ascii="Lucida Sans Unicode" w:eastAsia="Times New Roman" w:hAnsi="Lucida Sans Unicode" w:cs="Lucida Sans Unicode"/>
          <w:sz w:val="20"/>
          <w:szCs w:val="20"/>
          <w:lang w:eastAsia="es-ES"/>
        </w:rPr>
        <w:t xml:space="preserve">la sala regional Guadalajara, dictó sentencia en el Juicio de Revisión Constitucional Electoral, misma que </w:t>
      </w:r>
      <w:r w:rsidR="00B248DD" w:rsidRPr="005257F8">
        <w:rPr>
          <w:rFonts w:ascii="Lucida Sans Unicode" w:eastAsia="Times New Roman" w:hAnsi="Lucida Sans Unicode" w:cs="Lucida Sans Unicode"/>
          <w:sz w:val="20"/>
          <w:szCs w:val="20"/>
          <w:lang w:eastAsia="es-ES"/>
        </w:rPr>
        <w:t>se comunicó</w:t>
      </w:r>
      <w:r w:rsidR="00075EA5" w:rsidRPr="005257F8">
        <w:rPr>
          <w:rFonts w:ascii="Lucida Sans Unicode" w:eastAsia="Times New Roman" w:hAnsi="Lucida Sans Unicode" w:cs="Lucida Sans Unicode"/>
          <w:sz w:val="20"/>
          <w:szCs w:val="20"/>
          <w:lang w:eastAsia="es-ES"/>
        </w:rPr>
        <w:t xml:space="preserve"> a est</w:t>
      </w:r>
      <w:r w:rsidR="5B56E1E2" w:rsidRPr="005257F8">
        <w:rPr>
          <w:rFonts w:ascii="Lucida Sans Unicode" w:eastAsia="Times New Roman" w:hAnsi="Lucida Sans Unicode" w:cs="Lucida Sans Unicode"/>
          <w:sz w:val="20"/>
          <w:szCs w:val="20"/>
          <w:lang w:eastAsia="es-ES"/>
        </w:rPr>
        <w:t>a</w:t>
      </w:r>
      <w:r w:rsidR="00075EA5" w:rsidRPr="005257F8">
        <w:rPr>
          <w:rFonts w:ascii="Lucida Sans Unicode" w:eastAsia="Times New Roman" w:hAnsi="Lucida Sans Unicode" w:cs="Lucida Sans Unicode"/>
          <w:sz w:val="20"/>
          <w:szCs w:val="20"/>
          <w:lang w:eastAsia="es-ES"/>
        </w:rPr>
        <w:t xml:space="preserve"> </w:t>
      </w:r>
      <w:r w:rsidR="5524759E" w:rsidRPr="005257F8">
        <w:rPr>
          <w:rFonts w:ascii="Lucida Sans Unicode" w:eastAsia="Times New Roman" w:hAnsi="Lucida Sans Unicode" w:cs="Lucida Sans Unicode"/>
          <w:sz w:val="20"/>
          <w:szCs w:val="20"/>
          <w:lang w:eastAsia="es-ES"/>
        </w:rPr>
        <w:t>autoridad electoral</w:t>
      </w:r>
      <w:r w:rsidR="00075EA5" w:rsidRPr="005257F8">
        <w:rPr>
          <w:rFonts w:ascii="Lucida Sans Unicode" w:eastAsia="Times New Roman" w:hAnsi="Lucida Sans Unicode" w:cs="Lucida Sans Unicode"/>
          <w:sz w:val="20"/>
          <w:szCs w:val="20"/>
          <w:lang w:eastAsia="es-ES"/>
        </w:rPr>
        <w:t xml:space="preserve"> mediante </w:t>
      </w:r>
      <w:r w:rsidR="005D7CA7" w:rsidRPr="005257F8">
        <w:rPr>
          <w:rFonts w:ascii="Lucida Sans Unicode" w:eastAsia="Times New Roman" w:hAnsi="Lucida Sans Unicode" w:cs="Lucida Sans Unicode"/>
          <w:sz w:val="20"/>
          <w:szCs w:val="20"/>
          <w:lang w:eastAsia="es-ES"/>
        </w:rPr>
        <w:t xml:space="preserve">cédula de notificación electrónica en la misma fecha, y registrada </w:t>
      </w:r>
      <w:r w:rsidR="11F592D5" w:rsidRPr="005257F8">
        <w:rPr>
          <w:rFonts w:ascii="Lucida Sans Unicode" w:eastAsia="Times New Roman" w:hAnsi="Lucida Sans Unicode" w:cs="Lucida Sans Unicode"/>
          <w:sz w:val="20"/>
          <w:szCs w:val="20"/>
          <w:lang w:eastAsia="es-ES"/>
        </w:rPr>
        <w:t>en</w:t>
      </w:r>
      <w:r w:rsidR="005D7CA7" w:rsidRPr="005257F8">
        <w:rPr>
          <w:rFonts w:ascii="Lucida Sans Unicode" w:eastAsia="Times New Roman" w:hAnsi="Lucida Sans Unicode" w:cs="Lucida Sans Unicode"/>
          <w:sz w:val="20"/>
          <w:szCs w:val="20"/>
          <w:lang w:eastAsia="es-ES"/>
        </w:rPr>
        <w:t xml:space="preserve"> la Oficialía de Partes de este Instituto con el número de folio 06562</w:t>
      </w:r>
      <w:r w:rsidR="00D764E2" w:rsidRPr="005257F8">
        <w:rPr>
          <w:rFonts w:ascii="Lucida Sans Unicode" w:eastAsia="Times New Roman" w:hAnsi="Lucida Sans Unicode" w:cs="Lucida Sans Unicode"/>
          <w:sz w:val="20"/>
          <w:szCs w:val="20"/>
          <w:lang w:eastAsia="es-ES"/>
        </w:rPr>
        <w:t>,</w:t>
      </w:r>
      <w:r w:rsidR="005D7CA7" w:rsidRPr="005257F8">
        <w:rPr>
          <w:rFonts w:ascii="Lucida Sans Unicode" w:eastAsia="Times New Roman" w:hAnsi="Lucida Sans Unicode" w:cs="Lucida Sans Unicode"/>
          <w:sz w:val="20"/>
          <w:szCs w:val="20"/>
          <w:lang w:eastAsia="es-ES"/>
        </w:rPr>
        <w:t xml:space="preserve"> </w:t>
      </w:r>
      <w:r w:rsidR="005D6055" w:rsidRPr="005257F8">
        <w:rPr>
          <w:rFonts w:ascii="Lucida Sans Unicode" w:eastAsia="Times New Roman" w:hAnsi="Lucida Sans Unicode" w:cs="Lucida Sans Unicode"/>
          <w:sz w:val="20"/>
          <w:szCs w:val="20"/>
          <w:lang w:eastAsia="es-ES"/>
        </w:rPr>
        <w:t xml:space="preserve">tal y como se refiere en el antecedente </w:t>
      </w:r>
      <w:r w:rsidR="005D6055" w:rsidRPr="005257F8">
        <w:rPr>
          <w:rFonts w:ascii="Lucida Sans Unicode" w:eastAsia="Times New Roman" w:hAnsi="Lucida Sans Unicode" w:cs="Lucida Sans Unicode"/>
          <w:b/>
          <w:bCs/>
          <w:sz w:val="20"/>
          <w:szCs w:val="20"/>
          <w:lang w:eastAsia="es-ES"/>
        </w:rPr>
        <w:t>12</w:t>
      </w:r>
      <w:r w:rsidR="005D6055" w:rsidRPr="005257F8">
        <w:rPr>
          <w:rFonts w:ascii="Lucida Sans Unicode" w:eastAsia="Times New Roman" w:hAnsi="Lucida Sans Unicode" w:cs="Lucida Sans Unicode"/>
          <w:sz w:val="20"/>
          <w:szCs w:val="20"/>
          <w:lang w:eastAsia="es-ES"/>
        </w:rPr>
        <w:t>.</w:t>
      </w:r>
    </w:p>
    <w:p w14:paraId="25DD3B57" w14:textId="36F39A08" w:rsidR="71C80901" w:rsidRPr="005257F8" w:rsidRDefault="71C80901" w:rsidP="00C60AB1">
      <w:pPr>
        <w:spacing w:after="0" w:line="276" w:lineRule="auto"/>
        <w:ind w:left="708" w:right="49"/>
        <w:jc w:val="both"/>
        <w:rPr>
          <w:rFonts w:ascii="Lucida Sans Unicode" w:hAnsi="Lucida Sans Unicode" w:cs="Lucida Sans Unicode"/>
          <w:sz w:val="20"/>
          <w:szCs w:val="20"/>
        </w:rPr>
      </w:pPr>
    </w:p>
    <w:p w14:paraId="08E7A60C" w14:textId="3EF0D37C" w:rsidR="00C21948" w:rsidRPr="005257F8" w:rsidRDefault="00C21948" w:rsidP="00691904">
      <w:pPr>
        <w:suppressAutoHyphens/>
        <w:spacing w:after="0" w:line="276" w:lineRule="auto"/>
        <w:ind w:right="49"/>
        <w:jc w:val="both"/>
        <w:rPr>
          <w:rFonts w:ascii="Lucida Sans Unicode" w:hAnsi="Lucida Sans Unicode" w:cs="Lucida Sans Unicode"/>
          <w:bCs/>
          <w:sz w:val="20"/>
          <w:szCs w:val="20"/>
        </w:rPr>
      </w:pPr>
      <w:r w:rsidRPr="005257F8">
        <w:rPr>
          <w:rFonts w:ascii="Lucida Sans Unicode" w:hAnsi="Lucida Sans Unicode" w:cs="Lucida Sans Unicode"/>
          <w:b/>
          <w:bCs/>
          <w:sz w:val="20"/>
          <w:szCs w:val="20"/>
        </w:rPr>
        <w:t>V</w:t>
      </w:r>
      <w:r w:rsidR="00556F1A" w:rsidRPr="005257F8">
        <w:rPr>
          <w:rFonts w:ascii="Lucida Sans Unicode" w:hAnsi="Lucida Sans Unicode" w:cs="Lucida Sans Unicode"/>
          <w:b/>
          <w:bCs/>
          <w:sz w:val="20"/>
          <w:szCs w:val="20"/>
        </w:rPr>
        <w:t>I</w:t>
      </w:r>
      <w:r w:rsidRPr="005257F8">
        <w:rPr>
          <w:rFonts w:ascii="Lucida Sans Unicode" w:hAnsi="Lucida Sans Unicode" w:cs="Lucida Sans Unicode"/>
          <w:b/>
          <w:bCs/>
          <w:sz w:val="20"/>
          <w:szCs w:val="20"/>
        </w:rPr>
        <w:t xml:space="preserve">I. DEL OBJETO DEL PRESENTE ACUERDO. </w:t>
      </w:r>
      <w:r w:rsidRPr="005257F8">
        <w:rPr>
          <w:rFonts w:ascii="Lucida Sans Unicode" w:hAnsi="Lucida Sans Unicode" w:cs="Lucida Sans Unicode"/>
          <w:bCs/>
          <w:sz w:val="20"/>
          <w:szCs w:val="20"/>
        </w:rPr>
        <w:t>La finalidad del presente a</w:t>
      </w:r>
      <w:r w:rsidR="00534A3F" w:rsidRPr="005257F8">
        <w:rPr>
          <w:rFonts w:ascii="Lucida Sans Unicode" w:hAnsi="Lucida Sans Unicode" w:cs="Lucida Sans Unicode"/>
          <w:bCs/>
          <w:sz w:val="20"/>
          <w:szCs w:val="20"/>
        </w:rPr>
        <w:t xml:space="preserve">cuerdo es dar cumplimiento a lo ordenado por la </w:t>
      </w:r>
      <w:r w:rsidRPr="005257F8">
        <w:rPr>
          <w:rFonts w:ascii="Lucida Sans Unicode" w:hAnsi="Lucida Sans Unicode" w:cs="Lucida Sans Unicode"/>
          <w:bCs/>
          <w:sz w:val="20"/>
          <w:szCs w:val="20"/>
        </w:rPr>
        <w:t xml:space="preserve">sentencia dictada por </w:t>
      </w:r>
      <w:r w:rsidR="00075EA5" w:rsidRPr="005257F8">
        <w:rPr>
          <w:rFonts w:ascii="Lucida Sans Unicode" w:hAnsi="Lucida Sans Unicode" w:cs="Lucida Sans Unicode"/>
          <w:bCs/>
          <w:sz w:val="20"/>
          <w:szCs w:val="20"/>
        </w:rPr>
        <w:t>la Sala Regional Guadalajara d</w:t>
      </w:r>
      <w:r w:rsidRPr="005257F8">
        <w:rPr>
          <w:rFonts w:ascii="Lucida Sans Unicode" w:hAnsi="Lucida Sans Unicode" w:cs="Lucida Sans Unicode"/>
          <w:bCs/>
          <w:sz w:val="20"/>
          <w:szCs w:val="20"/>
        </w:rPr>
        <w:t xml:space="preserve">el Tribunal Electoral del </w:t>
      </w:r>
      <w:r w:rsidR="00075EA5" w:rsidRPr="005257F8">
        <w:rPr>
          <w:rFonts w:ascii="Lucida Sans Unicode" w:hAnsi="Lucida Sans Unicode" w:cs="Lucida Sans Unicode"/>
          <w:bCs/>
          <w:sz w:val="20"/>
          <w:szCs w:val="20"/>
        </w:rPr>
        <w:t>Poder Judicial de la Federación</w:t>
      </w:r>
      <w:r w:rsidRPr="005257F8">
        <w:rPr>
          <w:rFonts w:ascii="Lucida Sans Unicode" w:hAnsi="Lucida Sans Unicode" w:cs="Lucida Sans Unicode"/>
          <w:bCs/>
          <w:sz w:val="20"/>
          <w:szCs w:val="20"/>
        </w:rPr>
        <w:t xml:space="preserve"> </w:t>
      </w:r>
      <w:r w:rsidR="00A96030" w:rsidRPr="005257F8">
        <w:rPr>
          <w:rFonts w:ascii="Lucida Sans Unicode" w:hAnsi="Lucida Sans Unicode" w:cs="Lucida Sans Unicode"/>
          <w:bCs/>
          <w:sz w:val="20"/>
          <w:szCs w:val="20"/>
        </w:rPr>
        <w:t xml:space="preserve">dictada </w:t>
      </w:r>
      <w:r w:rsidRPr="005257F8">
        <w:rPr>
          <w:rFonts w:ascii="Lucida Sans Unicode" w:hAnsi="Lucida Sans Unicode" w:cs="Lucida Sans Unicode"/>
          <w:bCs/>
          <w:sz w:val="20"/>
          <w:szCs w:val="20"/>
        </w:rPr>
        <w:t xml:space="preserve">el pasado </w:t>
      </w:r>
      <w:r w:rsidR="00D764E2" w:rsidRPr="005257F8">
        <w:rPr>
          <w:rFonts w:ascii="Lucida Sans Unicode" w:hAnsi="Lucida Sans Unicode" w:cs="Lucida Sans Unicode"/>
          <w:bCs/>
          <w:sz w:val="20"/>
          <w:szCs w:val="20"/>
        </w:rPr>
        <w:t>veintitrés de septiembre</w:t>
      </w:r>
      <w:r w:rsidR="00F32B58" w:rsidRPr="005257F8">
        <w:rPr>
          <w:rFonts w:ascii="Lucida Sans Unicode" w:hAnsi="Lucida Sans Unicode" w:cs="Lucida Sans Unicode"/>
          <w:bCs/>
          <w:sz w:val="20"/>
          <w:szCs w:val="20"/>
        </w:rPr>
        <w:t xml:space="preserve"> </w:t>
      </w:r>
      <w:r w:rsidRPr="005257F8">
        <w:rPr>
          <w:rFonts w:ascii="Lucida Sans Unicode" w:hAnsi="Lucida Sans Unicode" w:cs="Lucida Sans Unicode"/>
          <w:bCs/>
          <w:sz w:val="20"/>
          <w:szCs w:val="20"/>
        </w:rPr>
        <w:t xml:space="preserve">del año en curso, en el Juicio de </w:t>
      </w:r>
      <w:r w:rsidR="00D764E2" w:rsidRPr="005257F8">
        <w:rPr>
          <w:rFonts w:ascii="Lucida Sans Unicode" w:hAnsi="Lucida Sans Unicode" w:cs="Lucida Sans Unicode"/>
          <w:bCs/>
          <w:sz w:val="20"/>
          <w:szCs w:val="20"/>
        </w:rPr>
        <w:t>Revisión Constitucional</w:t>
      </w:r>
      <w:r w:rsidRPr="005257F8">
        <w:rPr>
          <w:rFonts w:ascii="Lucida Sans Unicode" w:hAnsi="Lucida Sans Unicode" w:cs="Lucida Sans Unicode"/>
          <w:bCs/>
          <w:sz w:val="20"/>
          <w:szCs w:val="20"/>
        </w:rPr>
        <w:t xml:space="preserve"> </w:t>
      </w:r>
      <w:r w:rsidR="005B7DC9" w:rsidRPr="005257F8">
        <w:rPr>
          <w:rFonts w:ascii="Lucida Sans Unicode" w:hAnsi="Lucida Sans Unicode" w:cs="Lucida Sans Unicode"/>
          <w:bCs/>
          <w:sz w:val="20"/>
          <w:szCs w:val="20"/>
        </w:rPr>
        <w:t xml:space="preserve">Electoral </w:t>
      </w:r>
      <w:r w:rsidRPr="005257F8">
        <w:rPr>
          <w:rFonts w:ascii="Lucida Sans Unicode" w:hAnsi="Lucida Sans Unicode" w:cs="Lucida Sans Unicode"/>
          <w:bCs/>
          <w:sz w:val="20"/>
          <w:szCs w:val="20"/>
        </w:rPr>
        <w:t xml:space="preserve">identificado con número de expediente </w:t>
      </w:r>
      <w:r w:rsidR="00D764E2" w:rsidRPr="005257F8">
        <w:rPr>
          <w:rFonts w:ascii="Lucida Sans Unicode" w:hAnsi="Lucida Sans Unicode" w:cs="Lucida Sans Unicode"/>
          <w:bCs/>
          <w:sz w:val="20"/>
          <w:szCs w:val="20"/>
        </w:rPr>
        <w:t>SG-JRC-289</w:t>
      </w:r>
      <w:r w:rsidRPr="005257F8">
        <w:rPr>
          <w:rFonts w:ascii="Lucida Sans Unicode" w:hAnsi="Lucida Sans Unicode" w:cs="Lucida Sans Unicode"/>
          <w:bCs/>
          <w:sz w:val="20"/>
          <w:szCs w:val="20"/>
        </w:rPr>
        <w:t>/2024.</w:t>
      </w:r>
    </w:p>
    <w:p w14:paraId="487649A2" w14:textId="77777777" w:rsidR="00C21948" w:rsidRPr="005257F8" w:rsidRDefault="00C21948" w:rsidP="00691904">
      <w:pPr>
        <w:suppressAutoHyphens/>
        <w:spacing w:after="0" w:line="276" w:lineRule="auto"/>
        <w:ind w:right="49"/>
        <w:jc w:val="both"/>
        <w:rPr>
          <w:rFonts w:ascii="Lucida Sans Unicode" w:hAnsi="Lucida Sans Unicode" w:cs="Lucida Sans Unicode"/>
          <w:bCs/>
          <w:sz w:val="20"/>
          <w:szCs w:val="20"/>
        </w:rPr>
      </w:pPr>
    </w:p>
    <w:p w14:paraId="6709B38D" w14:textId="2CCFDB93" w:rsidR="00C21948" w:rsidRPr="005257F8" w:rsidRDefault="00C21948" w:rsidP="00691904">
      <w:pPr>
        <w:suppressAutoHyphens/>
        <w:spacing w:after="0" w:line="276" w:lineRule="auto"/>
        <w:ind w:right="49"/>
        <w:jc w:val="both"/>
        <w:rPr>
          <w:rFonts w:ascii="Lucida Sans Unicode" w:hAnsi="Lucida Sans Unicode" w:cs="Lucida Sans Unicode"/>
          <w:bCs/>
          <w:sz w:val="20"/>
          <w:szCs w:val="20"/>
        </w:rPr>
      </w:pPr>
      <w:r w:rsidRPr="005257F8">
        <w:rPr>
          <w:rFonts w:ascii="Lucida Sans Unicode" w:hAnsi="Lucida Sans Unicode" w:cs="Lucida Sans Unicode"/>
          <w:bCs/>
          <w:sz w:val="20"/>
          <w:szCs w:val="20"/>
        </w:rPr>
        <w:t xml:space="preserve">En </w:t>
      </w:r>
      <w:r w:rsidR="00950377" w:rsidRPr="005257F8">
        <w:rPr>
          <w:rFonts w:ascii="Lucida Sans Unicode" w:hAnsi="Lucida Sans Unicode" w:cs="Lucida Sans Unicode"/>
          <w:bCs/>
          <w:sz w:val="20"/>
          <w:szCs w:val="20"/>
        </w:rPr>
        <w:t xml:space="preserve">la sentencia de mérito, </w:t>
      </w:r>
      <w:r w:rsidR="00D764E2" w:rsidRPr="005257F8">
        <w:rPr>
          <w:rFonts w:ascii="Lucida Sans Unicode" w:hAnsi="Lucida Sans Unicode" w:cs="Lucida Sans Unicode"/>
          <w:bCs/>
          <w:sz w:val="20"/>
          <w:szCs w:val="20"/>
        </w:rPr>
        <w:t>la Sala Regional Guadalajara del Tribunal Electoral del Poder Judicial de la Federación</w:t>
      </w:r>
      <w:r w:rsidR="7C3F4FBD" w:rsidRPr="005257F8">
        <w:rPr>
          <w:rFonts w:ascii="Lucida Sans Unicode" w:hAnsi="Lucida Sans Unicode" w:cs="Lucida Sans Unicode"/>
          <w:sz w:val="20"/>
          <w:szCs w:val="20"/>
        </w:rPr>
        <w:t>,</w:t>
      </w:r>
      <w:r w:rsidR="00D764E2" w:rsidRPr="005257F8">
        <w:rPr>
          <w:rFonts w:ascii="Lucida Sans Unicode" w:hAnsi="Lucida Sans Unicode" w:cs="Lucida Sans Unicode"/>
          <w:bCs/>
          <w:sz w:val="20"/>
          <w:szCs w:val="20"/>
        </w:rPr>
        <w:t xml:space="preserve"> </w:t>
      </w:r>
      <w:r w:rsidR="00D655A5" w:rsidRPr="005257F8">
        <w:rPr>
          <w:rFonts w:ascii="Lucida Sans Unicode" w:hAnsi="Lucida Sans Unicode" w:cs="Lucida Sans Unicode"/>
          <w:bCs/>
          <w:sz w:val="20"/>
          <w:szCs w:val="20"/>
        </w:rPr>
        <w:t>resolvió revocar la resolución del cinco de septiembre dictada por el Tribunal Electoral del Estado de Jalisco en el expediente JIN-001/2024</w:t>
      </w:r>
      <w:r w:rsidR="00B02821" w:rsidRPr="005257F8">
        <w:rPr>
          <w:rFonts w:ascii="Lucida Sans Unicode" w:hAnsi="Lucida Sans Unicode" w:cs="Lucida Sans Unicode"/>
          <w:bCs/>
          <w:sz w:val="20"/>
          <w:szCs w:val="20"/>
        </w:rPr>
        <w:t>, conforme a los siguientes efectos</w:t>
      </w:r>
      <w:r w:rsidR="001D3D7C" w:rsidRPr="005257F8">
        <w:rPr>
          <w:rFonts w:ascii="Lucida Sans Unicode" w:hAnsi="Lucida Sans Unicode" w:cs="Lucida Sans Unicode"/>
          <w:bCs/>
          <w:sz w:val="20"/>
          <w:szCs w:val="20"/>
        </w:rPr>
        <w:t>:</w:t>
      </w:r>
    </w:p>
    <w:p w14:paraId="5DD9872B" w14:textId="77777777" w:rsidR="00EA589C" w:rsidRPr="005257F8" w:rsidRDefault="00EA589C" w:rsidP="00691904">
      <w:pPr>
        <w:suppressAutoHyphens/>
        <w:spacing w:after="0" w:line="276" w:lineRule="auto"/>
        <w:ind w:right="49"/>
        <w:jc w:val="both"/>
        <w:rPr>
          <w:rFonts w:ascii="Lucida Sans Unicode" w:hAnsi="Lucida Sans Unicode" w:cs="Lucida Sans Unicode"/>
          <w:bCs/>
          <w:sz w:val="20"/>
          <w:szCs w:val="20"/>
        </w:rPr>
      </w:pPr>
    </w:p>
    <w:p w14:paraId="1F894CFE" w14:textId="5B1E9CDD" w:rsidR="001D3D7C" w:rsidRPr="005257F8" w:rsidRDefault="00EA589C" w:rsidP="6D6D29FA">
      <w:pPr>
        <w:suppressAutoHyphens/>
        <w:spacing w:after="0" w:line="276" w:lineRule="auto"/>
        <w:ind w:left="708" w:right="49"/>
        <w:jc w:val="both"/>
        <w:rPr>
          <w:rFonts w:ascii="Lucida Sans Unicode" w:hAnsi="Lucida Sans Unicode" w:cs="Lucida Sans Unicode"/>
          <w:i/>
          <w:iCs/>
          <w:sz w:val="18"/>
          <w:szCs w:val="18"/>
        </w:rPr>
      </w:pPr>
      <w:r w:rsidRPr="005257F8">
        <w:rPr>
          <w:rFonts w:ascii="Lucida Sans Unicode" w:hAnsi="Lucida Sans Unicode" w:cs="Lucida Sans Unicode"/>
          <w:i/>
          <w:iCs/>
          <w:sz w:val="18"/>
          <w:szCs w:val="18"/>
        </w:rPr>
        <w:t>“</w:t>
      </w:r>
      <w:r w:rsidR="00B400AC" w:rsidRPr="005257F8">
        <w:rPr>
          <w:rFonts w:ascii="Lucida Sans Unicode" w:hAnsi="Lucida Sans Unicode" w:cs="Lucida Sans Unicode"/>
          <w:i/>
          <w:iCs/>
          <w:sz w:val="18"/>
          <w:szCs w:val="18"/>
        </w:rPr>
        <w:t>…</w:t>
      </w:r>
      <w:r w:rsidR="001D3D7C" w:rsidRPr="005257F8">
        <w:rPr>
          <w:rFonts w:ascii="Lucida Sans Unicode" w:hAnsi="Lucida Sans Unicode" w:cs="Lucida Sans Unicode"/>
          <w:b/>
          <w:bCs/>
          <w:i/>
          <w:iCs/>
          <w:sz w:val="18"/>
          <w:szCs w:val="18"/>
        </w:rPr>
        <w:t>Efectos</w:t>
      </w:r>
      <w:r w:rsidR="001D3D7C" w:rsidRPr="005257F8">
        <w:rPr>
          <w:rFonts w:ascii="Lucida Sans Unicode" w:hAnsi="Lucida Sans Unicode" w:cs="Lucida Sans Unicode"/>
          <w:i/>
          <w:iCs/>
          <w:sz w:val="18"/>
          <w:szCs w:val="18"/>
        </w:rPr>
        <w:t>. En atención a lo razonado en la presente</w:t>
      </w:r>
      <w:r w:rsidR="00324C85" w:rsidRPr="005257F8">
        <w:rPr>
          <w:rFonts w:ascii="Lucida Sans Unicode" w:hAnsi="Lucida Sans Unicode" w:cs="Lucida Sans Unicode"/>
          <w:i/>
          <w:iCs/>
          <w:sz w:val="18"/>
          <w:szCs w:val="18"/>
        </w:rPr>
        <w:t xml:space="preserve"> </w:t>
      </w:r>
      <w:r w:rsidR="001D3D7C" w:rsidRPr="005257F8">
        <w:rPr>
          <w:rFonts w:ascii="Lucida Sans Unicode" w:hAnsi="Lucida Sans Unicode" w:cs="Lucida Sans Unicode"/>
          <w:i/>
          <w:iCs/>
          <w:sz w:val="18"/>
          <w:szCs w:val="18"/>
        </w:rPr>
        <w:t>ejecutor</w:t>
      </w:r>
      <w:r w:rsidR="3FEEB7BB" w:rsidRPr="005257F8">
        <w:rPr>
          <w:rFonts w:ascii="Lucida Sans Unicode" w:hAnsi="Lucida Sans Unicode" w:cs="Lucida Sans Unicode"/>
          <w:i/>
          <w:iCs/>
          <w:sz w:val="18"/>
          <w:szCs w:val="18"/>
        </w:rPr>
        <w:t>ia</w:t>
      </w:r>
      <w:r w:rsidR="001D3D7C" w:rsidRPr="005257F8">
        <w:rPr>
          <w:rFonts w:ascii="Lucida Sans Unicode" w:hAnsi="Lucida Sans Unicode" w:cs="Lucida Sans Unicode"/>
          <w:i/>
          <w:iCs/>
          <w:sz w:val="18"/>
          <w:szCs w:val="18"/>
        </w:rPr>
        <w:t xml:space="preserve"> lo procedente es:</w:t>
      </w:r>
    </w:p>
    <w:p w14:paraId="571C179E" w14:textId="77777777" w:rsidR="00324C85" w:rsidRPr="005257F8" w:rsidRDefault="00324C85" w:rsidP="001D3D7C">
      <w:pPr>
        <w:suppressAutoHyphens/>
        <w:spacing w:after="0" w:line="276" w:lineRule="auto"/>
        <w:ind w:left="708" w:right="49"/>
        <w:jc w:val="both"/>
        <w:rPr>
          <w:rFonts w:ascii="Lucida Sans Unicode" w:hAnsi="Lucida Sans Unicode" w:cs="Lucida Sans Unicode"/>
          <w:i/>
          <w:sz w:val="18"/>
          <w:szCs w:val="18"/>
        </w:rPr>
      </w:pPr>
    </w:p>
    <w:p w14:paraId="5C019D10" w14:textId="02EA6503" w:rsidR="001D3D7C" w:rsidRPr="005257F8" w:rsidRDefault="001D3D7C" w:rsidP="6D6D29FA">
      <w:pPr>
        <w:pStyle w:val="Prrafodelista"/>
        <w:numPr>
          <w:ilvl w:val="0"/>
          <w:numId w:val="48"/>
        </w:numPr>
        <w:suppressAutoHyphens/>
        <w:spacing w:after="0" w:line="276" w:lineRule="auto"/>
        <w:ind w:right="49"/>
        <w:jc w:val="both"/>
        <w:rPr>
          <w:rFonts w:ascii="Lucida Sans Unicode" w:hAnsi="Lucida Sans Unicode" w:cs="Lucida Sans Unicode"/>
          <w:i/>
          <w:iCs/>
          <w:sz w:val="18"/>
          <w:szCs w:val="18"/>
        </w:rPr>
      </w:pPr>
      <w:r w:rsidRPr="005257F8">
        <w:rPr>
          <w:rFonts w:ascii="Lucida Sans Unicode" w:hAnsi="Lucida Sans Unicode" w:cs="Lucida Sans Unicode"/>
          <w:b/>
          <w:bCs/>
          <w:i/>
          <w:iCs/>
          <w:sz w:val="18"/>
          <w:szCs w:val="18"/>
        </w:rPr>
        <w:t>Revocar</w:t>
      </w:r>
      <w:r w:rsidRPr="005257F8">
        <w:rPr>
          <w:rFonts w:ascii="Lucida Sans Unicode" w:hAnsi="Lucida Sans Unicode" w:cs="Lucida Sans Unicode"/>
          <w:i/>
          <w:iCs/>
          <w:sz w:val="18"/>
          <w:szCs w:val="18"/>
        </w:rPr>
        <w:t xml:space="preserve"> la resolución controvertida, en términos de lo</w:t>
      </w:r>
      <w:r w:rsidR="00324C85"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 xml:space="preserve">razonado en la </w:t>
      </w:r>
      <w:r w:rsidR="00324C85" w:rsidRPr="005257F8">
        <w:rPr>
          <w:rFonts w:ascii="Lucida Sans Unicode" w:hAnsi="Lucida Sans Unicode" w:cs="Lucida Sans Unicode"/>
          <w:i/>
          <w:iCs/>
          <w:sz w:val="18"/>
          <w:szCs w:val="18"/>
        </w:rPr>
        <w:t>consideración</w:t>
      </w:r>
      <w:r w:rsidRPr="005257F8">
        <w:rPr>
          <w:rFonts w:ascii="Lucida Sans Unicode" w:hAnsi="Lucida Sans Unicode" w:cs="Lucida Sans Unicode"/>
          <w:i/>
          <w:iCs/>
          <w:sz w:val="18"/>
          <w:szCs w:val="18"/>
        </w:rPr>
        <w:t xml:space="preserve"> quinta de la presente </w:t>
      </w:r>
      <w:r w:rsidR="00324C85" w:rsidRPr="005257F8">
        <w:rPr>
          <w:rFonts w:ascii="Lucida Sans Unicode" w:hAnsi="Lucida Sans Unicode" w:cs="Lucida Sans Unicode"/>
          <w:i/>
          <w:iCs/>
          <w:sz w:val="18"/>
          <w:szCs w:val="18"/>
        </w:rPr>
        <w:t>ejecutoria</w:t>
      </w:r>
      <w:r w:rsidRPr="005257F8">
        <w:rPr>
          <w:rFonts w:ascii="Lucida Sans Unicode" w:hAnsi="Lucida Sans Unicode" w:cs="Lucida Sans Unicode"/>
          <w:i/>
          <w:iCs/>
          <w:sz w:val="18"/>
          <w:szCs w:val="18"/>
        </w:rPr>
        <w:t>;</w:t>
      </w:r>
    </w:p>
    <w:p w14:paraId="331B9B93" w14:textId="77777777" w:rsidR="00A40BD0" w:rsidRPr="005257F8" w:rsidRDefault="00A40BD0" w:rsidP="6D6D29FA">
      <w:pPr>
        <w:pStyle w:val="Prrafodelista"/>
        <w:suppressAutoHyphens/>
        <w:spacing w:after="0" w:line="276" w:lineRule="auto"/>
        <w:ind w:left="1068" w:right="49"/>
        <w:jc w:val="both"/>
        <w:rPr>
          <w:rFonts w:ascii="Lucida Sans Unicode" w:hAnsi="Lucida Sans Unicode" w:cs="Lucida Sans Unicode"/>
          <w:i/>
          <w:iCs/>
          <w:sz w:val="18"/>
          <w:szCs w:val="18"/>
        </w:rPr>
      </w:pPr>
    </w:p>
    <w:p w14:paraId="6BF6D9FF" w14:textId="2A013A03" w:rsidR="00A40BD0" w:rsidRPr="005257F8" w:rsidRDefault="001D3D7C" w:rsidP="6D6D29FA">
      <w:pPr>
        <w:pStyle w:val="Prrafodelista"/>
        <w:numPr>
          <w:ilvl w:val="0"/>
          <w:numId w:val="48"/>
        </w:numPr>
        <w:suppressAutoHyphens/>
        <w:spacing w:after="0" w:line="276" w:lineRule="auto"/>
        <w:ind w:right="49"/>
        <w:jc w:val="both"/>
        <w:rPr>
          <w:rFonts w:ascii="Lucida Sans Unicode" w:hAnsi="Lucida Sans Unicode" w:cs="Lucida Sans Unicode"/>
          <w:i/>
          <w:iCs/>
          <w:sz w:val="18"/>
          <w:szCs w:val="18"/>
        </w:rPr>
      </w:pPr>
      <w:r w:rsidRPr="005257F8">
        <w:rPr>
          <w:rFonts w:ascii="Lucida Sans Unicode" w:hAnsi="Lucida Sans Unicode" w:cs="Lucida Sans Unicode"/>
          <w:b/>
          <w:bCs/>
          <w:i/>
          <w:iCs/>
          <w:sz w:val="18"/>
          <w:szCs w:val="18"/>
        </w:rPr>
        <w:t>Declarar</w:t>
      </w:r>
      <w:r w:rsidRPr="005257F8">
        <w:rPr>
          <w:rFonts w:ascii="Lucida Sans Unicode" w:hAnsi="Lucida Sans Unicode" w:cs="Lucida Sans Unicode"/>
          <w:i/>
          <w:iCs/>
          <w:sz w:val="18"/>
          <w:szCs w:val="18"/>
        </w:rPr>
        <w:t xml:space="preserve"> la nulidad de la votación municipal recibida en la</w:t>
      </w:r>
      <w:r w:rsidR="00324C85"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 xml:space="preserve">casilla 40 Contigua 2, correspondiente al </w:t>
      </w:r>
      <w:r w:rsidR="00324C85" w:rsidRPr="005257F8">
        <w:rPr>
          <w:rFonts w:ascii="Lucida Sans Unicode" w:hAnsi="Lucida Sans Unicode" w:cs="Lucida Sans Unicode"/>
          <w:i/>
          <w:iCs/>
          <w:sz w:val="18"/>
          <w:szCs w:val="18"/>
        </w:rPr>
        <w:t>municipio</w:t>
      </w:r>
      <w:r w:rsidRPr="005257F8">
        <w:rPr>
          <w:rFonts w:ascii="Lucida Sans Unicode" w:hAnsi="Lucida Sans Unicode" w:cs="Lucida Sans Unicode"/>
          <w:i/>
          <w:iCs/>
          <w:sz w:val="18"/>
          <w:szCs w:val="18"/>
        </w:rPr>
        <w:t xml:space="preserve"> de</w:t>
      </w:r>
      <w:r w:rsidR="00324C85"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Amatitán, Jalisco;</w:t>
      </w:r>
    </w:p>
    <w:p w14:paraId="492A0461" w14:textId="77777777" w:rsidR="00A40BD0" w:rsidRPr="005257F8" w:rsidRDefault="00A40BD0" w:rsidP="6D6D29FA">
      <w:pPr>
        <w:pStyle w:val="Prrafodelista"/>
        <w:suppressAutoHyphens/>
        <w:spacing w:after="0" w:line="276" w:lineRule="auto"/>
        <w:ind w:left="1068" w:right="49"/>
        <w:jc w:val="both"/>
        <w:rPr>
          <w:rFonts w:ascii="Lucida Sans Unicode" w:hAnsi="Lucida Sans Unicode" w:cs="Lucida Sans Unicode"/>
          <w:i/>
          <w:iCs/>
          <w:sz w:val="18"/>
          <w:szCs w:val="18"/>
        </w:rPr>
      </w:pPr>
    </w:p>
    <w:p w14:paraId="5047E0AE" w14:textId="7FC9146C" w:rsidR="001D3D7C" w:rsidRPr="005257F8" w:rsidRDefault="001D3D7C" w:rsidP="6D6D29FA">
      <w:pPr>
        <w:pStyle w:val="Prrafodelista"/>
        <w:numPr>
          <w:ilvl w:val="0"/>
          <w:numId w:val="48"/>
        </w:numPr>
        <w:suppressAutoHyphens/>
        <w:spacing w:after="0" w:line="276" w:lineRule="auto"/>
        <w:ind w:right="49"/>
        <w:jc w:val="both"/>
        <w:rPr>
          <w:rFonts w:ascii="Lucida Sans Unicode" w:hAnsi="Lucida Sans Unicode" w:cs="Lucida Sans Unicode"/>
          <w:i/>
          <w:iCs/>
          <w:sz w:val="18"/>
          <w:szCs w:val="18"/>
        </w:rPr>
      </w:pPr>
      <w:r w:rsidRPr="005257F8">
        <w:rPr>
          <w:rFonts w:ascii="Lucida Sans Unicode" w:hAnsi="Lucida Sans Unicode" w:cs="Lucida Sans Unicode"/>
          <w:b/>
          <w:bCs/>
          <w:i/>
          <w:iCs/>
          <w:sz w:val="18"/>
          <w:szCs w:val="18"/>
        </w:rPr>
        <w:t>Modificar</w:t>
      </w:r>
      <w:r w:rsidRPr="005257F8">
        <w:rPr>
          <w:rFonts w:ascii="Lucida Sans Unicode" w:hAnsi="Lucida Sans Unicode" w:cs="Lucida Sans Unicode"/>
          <w:i/>
          <w:iCs/>
          <w:sz w:val="18"/>
          <w:szCs w:val="18"/>
        </w:rPr>
        <w:t xml:space="preserve"> los resultados consignados en el Acta de Computo</w:t>
      </w:r>
      <w:r w:rsidR="00324C85"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Municipal de la elección, en términos de lo argumentado en la</w:t>
      </w:r>
      <w:r w:rsidR="00324C85"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consideración final de la presente sentencia;</w:t>
      </w:r>
    </w:p>
    <w:p w14:paraId="10ED63F2" w14:textId="77777777" w:rsidR="00A40BD0" w:rsidRPr="005257F8" w:rsidRDefault="00A40BD0" w:rsidP="6D6D29FA">
      <w:pPr>
        <w:suppressAutoHyphens/>
        <w:spacing w:after="0" w:line="276" w:lineRule="auto"/>
        <w:ind w:right="49"/>
        <w:jc w:val="both"/>
        <w:rPr>
          <w:rFonts w:ascii="Lucida Sans Unicode" w:hAnsi="Lucida Sans Unicode" w:cs="Lucida Sans Unicode"/>
          <w:i/>
          <w:iCs/>
          <w:sz w:val="18"/>
          <w:szCs w:val="18"/>
        </w:rPr>
      </w:pPr>
    </w:p>
    <w:p w14:paraId="7B127C28" w14:textId="0CDFC251" w:rsidR="001D3D7C" w:rsidRPr="005257F8" w:rsidRDefault="001D3D7C" w:rsidP="6D6D29FA">
      <w:pPr>
        <w:pStyle w:val="Prrafodelista"/>
        <w:numPr>
          <w:ilvl w:val="0"/>
          <w:numId w:val="48"/>
        </w:numPr>
        <w:suppressAutoHyphens/>
        <w:spacing w:after="0" w:line="276" w:lineRule="auto"/>
        <w:ind w:right="49"/>
        <w:jc w:val="both"/>
        <w:rPr>
          <w:rFonts w:ascii="Lucida Sans Unicode" w:hAnsi="Lucida Sans Unicode" w:cs="Lucida Sans Unicode"/>
          <w:i/>
          <w:iCs/>
          <w:sz w:val="18"/>
          <w:szCs w:val="18"/>
        </w:rPr>
      </w:pPr>
      <w:r w:rsidRPr="005257F8">
        <w:rPr>
          <w:rFonts w:ascii="Lucida Sans Unicode" w:hAnsi="Lucida Sans Unicode" w:cs="Lucida Sans Unicode"/>
          <w:b/>
          <w:bCs/>
          <w:i/>
          <w:iCs/>
          <w:sz w:val="18"/>
          <w:szCs w:val="18"/>
        </w:rPr>
        <w:t>Revocar</w:t>
      </w:r>
      <w:r w:rsidRPr="005257F8">
        <w:rPr>
          <w:rFonts w:ascii="Lucida Sans Unicode" w:hAnsi="Lucida Sans Unicode" w:cs="Lucida Sans Unicode"/>
          <w:i/>
          <w:iCs/>
          <w:sz w:val="18"/>
          <w:szCs w:val="18"/>
        </w:rPr>
        <w:t xml:space="preserve"> las constancias de mayoría relativa entregadas a las</w:t>
      </w:r>
      <w:r w:rsidR="00324C85"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 xml:space="preserve">personas integrantes de </w:t>
      </w:r>
      <w:r w:rsidR="00324C85" w:rsidRPr="005257F8">
        <w:rPr>
          <w:rFonts w:ascii="Lucida Sans Unicode" w:hAnsi="Lucida Sans Unicode" w:cs="Lucida Sans Unicode"/>
          <w:i/>
          <w:iCs/>
          <w:sz w:val="18"/>
          <w:szCs w:val="18"/>
        </w:rPr>
        <w:t>planilla</w:t>
      </w:r>
      <w:r w:rsidRPr="005257F8">
        <w:rPr>
          <w:rFonts w:ascii="Lucida Sans Unicode" w:hAnsi="Lucida Sans Unicode" w:cs="Lucida Sans Unicode"/>
          <w:i/>
          <w:iCs/>
          <w:sz w:val="18"/>
          <w:szCs w:val="18"/>
        </w:rPr>
        <w:t xml:space="preserve"> postulada por MORENA;</w:t>
      </w:r>
    </w:p>
    <w:p w14:paraId="30CAB92E" w14:textId="77777777" w:rsidR="00A40BD0" w:rsidRPr="005257F8" w:rsidRDefault="00A40BD0" w:rsidP="6D6D29FA">
      <w:pPr>
        <w:pStyle w:val="Prrafodelista"/>
        <w:suppressAutoHyphens/>
        <w:spacing w:after="0" w:line="276" w:lineRule="auto"/>
        <w:ind w:left="1068" w:right="49"/>
        <w:jc w:val="both"/>
        <w:rPr>
          <w:rFonts w:ascii="Lucida Sans Unicode" w:hAnsi="Lucida Sans Unicode" w:cs="Lucida Sans Unicode"/>
          <w:i/>
          <w:iCs/>
          <w:sz w:val="18"/>
          <w:szCs w:val="18"/>
        </w:rPr>
      </w:pPr>
    </w:p>
    <w:p w14:paraId="0A4648EA" w14:textId="5AE225A3" w:rsidR="001D3D7C" w:rsidRPr="005257F8" w:rsidRDefault="001D3D7C" w:rsidP="6D6D29FA">
      <w:pPr>
        <w:pStyle w:val="Prrafodelista"/>
        <w:numPr>
          <w:ilvl w:val="0"/>
          <w:numId w:val="48"/>
        </w:numPr>
        <w:suppressAutoHyphens/>
        <w:spacing w:after="0" w:line="276" w:lineRule="auto"/>
        <w:ind w:right="49"/>
        <w:jc w:val="both"/>
        <w:rPr>
          <w:rFonts w:ascii="Lucida Sans Unicode" w:hAnsi="Lucida Sans Unicode" w:cs="Lucida Sans Unicode"/>
          <w:i/>
          <w:iCs/>
          <w:sz w:val="18"/>
          <w:szCs w:val="18"/>
        </w:rPr>
      </w:pPr>
      <w:r w:rsidRPr="005257F8">
        <w:rPr>
          <w:rFonts w:ascii="Lucida Sans Unicode" w:hAnsi="Lucida Sans Unicode" w:cs="Lucida Sans Unicode"/>
          <w:b/>
          <w:bCs/>
          <w:i/>
          <w:iCs/>
          <w:sz w:val="18"/>
          <w:szCs w:val="18"/>
        </w:rPr>
        <w:t>Confirmar</w:t>
      </w:r>
      <w:r w:rsidRPr="005257F8">
        <w:rPr>
          <w:rFonts w:ascii="Lucida Sans Unicode" w:hAnsi="Lucida Sans Unicode" w:cs="Lucida Sans Unicode"/>
          <w:i/>
          <w:iCs/>
          <w:sz w:val="18"/>
          <w:szCs w:val="18"/>
        </w:rPr>
        <w:t xml:space="preserve"> la declaración de validez de la elección de</w:t>
      </w:r>
      <w:r w:rsidR="00324C85"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mun</w:t>
      </w:r>
      <w:r w:rsidR="00324C85" w:rsidRPr="005257F8">
        <w:rPr>
          <w:rFonts w:ascii="Lucida Sans Unicode" w:hAnsi="Lucida Sans Unicode" w:cs="Lucida Sans Unicode"/>
          <w:i/>
          <w:iCs/>
          <w:sz w:val="18"/>
          <w:szCs w:val="18"/>
        </w:rPr>
        <w:t>í</w:t>
      </w:r>
      <w:r w:rsidRPr="005257F8">
        <w:rPr>
          <w:rFonts w:ascii="Lucida Sans Unicode" w:hAnsi="Lucida Sans Unicode" w:cs="Lucida Sans Unicode"/>
          <w:i/>
          <w:iCs/>
          <w:sz w:val="18"/>
          <w:szCs w:val="18"/>
        </w:rPr>
        <w:t>cipes de Amatitán, Jalisco;</w:t>
      </w:r>
    </w:p>
    <w:p w14:paraId="5D739A39" w14:textId="77777777" w:rsidR="00A40BD0" w:rsidRPr="005257F8" w:rsidRDefault="00A40BD0" w:rsidP="6D6D29FA">
      <w:pPr>
        <w:suppressAutoHyphens/>
        <w:spacing w:after="0" w:line="276" w:lineRule="auto"/>
        <w:ind w:right="49"/>
        <w:jc w:val="both"/>
        <w:rPr>
          <w:rFonts w:ascii="Lucida Sans Unicode" w:hAnsi="Lucida Sans Unicode" w:cs="Lucida Sans Unicode"/>
          <w:i/>
          <w:iCs/>
          <w:sz w:val="18"/>
          <w:szCs w:val="18"/>
        </w:rPr>
      </w:pPr>
    </w:p>
    <w:p w14:paraId="69185C01" w14:textId="557E52B9" w:rsidR="00653488" w:rsidRPr="005257F8" w:rsidRDefault="001D3D7C" w:rsidP="6D6D29FA">
      <w:pPr>
        <w:pStyle w:val="Prrafodelista"/>
        <w:numPr>
          <w:ilvl w:val="0"/>
          <w:numId w:val="48"/>
        </w:numPr>
        <w:suppressAutoHyphens/>
        <w:spacing w:after="0" w:line="276" w:lineRule="auto"/>
        <w:ind w:right="49"/>
        <w:jc w:val="both"/>
        <w:rPr>
          <w:rFonts w:ascii="Lucida Sans Unicode" w:hAnsi="Lucida Sans Unicode" w:cs="Lucida Sans Unicode"/>
          <w:i/>
          <w:iCs/>
          <w:sz w:val="18"/>
          <w:szCs w:val="18"/>
        </w:rPr>
      </w:pPr>
      <w:r w:rsidRPr="005257F8">
        <w:rPr>
          <w:rFonts w:ascii="Lucida Sans Unicode" w:hAnsi="Lucida Sans Unicode" w:cs="Lucida Sans Unicode"/>
          <w:b/>
          <w:bCs/>
          <w:i/>
          <w:iCs/>
          <w:sz w:val="18"/>
          <w:szCs w:val="18"/>
        </w:rPr>
        <w:t>Ordenar</w:t>
      </w:r>
      <w:r w:rsidRPr="005257F8">
        <w:rPr>
          <w:rFonts w:ascii="Lucida Sans Unicode" w:hAnsi="Lucida Sans Unicode" w:cs="Lucida Sans Unicode"/>
          <w:i/>
          <w:iCs/>
          <w:sz w:val="18"/>
          <w:szCs w:val="18"/>
        </w:rPr>
        <w:t xml:space="preserve"> al </w:t>
      </w:r>
      <w:r w:rsidR="00324C85" w:rsidRPr="005257F8">
        <w:rPr>
          <w:rFonts w:ascii="Lucida Sans Unicode" w:hAnsi="Lucida Sans Unicode" w:cs="Lucida Sans Unicode"/>
          <w:b/>
          <w:bCs/>
          <w:i/>
          <w:iCs/>
          <w:sz w:val="18"/>
          <w:szCs w:val="18"/>
        </w:rPr>
        <w:t>I</w:t>
      </w:r>
      <w:r w:rsidRPr="005257F8">
        <w:rPr>
          <w:rFonts w:ascii="Lucida Sans Unicode" w:hAnsi="Lucida Sans Unicode" w:cs="Lucida Sans Unicode"/>
          <w:b/>
          <w:bCs/>
          <w:i/>
          <w:iCs/>
          <w:sz w:val="18"/>
          <w:szCs w:val="18"/>
        </w:rPr>
        <w:t>nst</w:t>
      </w:r>
      <w:r w:rsidR="00324C85" w:rsidRPr="005257F8">
        <w:rPr>
          <w:rFonts w:ascii="Lucida Sans Unicode" w:hAnsi="Lucida Sans Unicode" w:cs="Lucida Sans Unicode"/>
          <w:b/>
          <w:bCs/>
          <w:i/>
          <w:iCs/>
          <w:sz w:val="18"/>
          <w:szCs w:val="18"/>
        </w:rPr>
        <w:t>i</w:t>
      </w:r>
      <w:r w:rsidRPr="005257F8">
        <w:rPr>
          <w:rFonts w:ascii="Lucida Sans Unicode" w:hAnsi="Lucida Sans Unicode" w:cs="Lucida Sans Unicode"/>
          <w:b/>
          <w:bCs/>
          <w:i/>
          <w:iCs/>
          <w:sz w:val="18"/>
          <w:szCs w:val="18"/>
        </w:rPr>
        <w:t>tuto Electoral y de Participación Ciudadana</w:t>
      </w:r>
      <w:r w:rsidR="00324C85" w:rsidRPr="005257F8">
        <w:rPr>
          <w:rFonts w:ascii="Lucida Sans Unicode" w:hAnsi="Lucida Sans Unicode" w:cs="Lucida Sans Unicode"/>
          <w:b/>
          <w:bCs/>
          <w:i/>
          <w:iCs/>
          <w:sz w:val="18"/>
          <w:szCs w:val="18"/>
        </w:rPr>
        <w:t xml:space="preserve"> </w:t>
      </w:r>
      <w:r w:rsidRPr="005257F8">
        <w:rPr>
          <w:rFonts w:ascii="Lucida Sans Unicode" w:hAnsi="Lucida Sans Unicode" w:cs="Lucida Sans Unicode"/>
          <w:b/>
          <w:bCs/>
          <w:i/>
          <w:iCs/>
          <w:sz w:val="18"/>
          <w:szCs w:val="18"/>
        </w:rPr>
        <w:t>del Estado de Jalisco</w:t>
      </w:r>
      <w:r w:rsidRPr="005257F8">
        <w:rPr>
          <w:rFonts w:ascii="Lucida Sans Unicode" w:hAnsi="Lucida Sans Unicode" w:cs="Lucida Sans Unicode"/>
          <w:i/>
          <w:iCs/>
          <w:sz w:val="18"/>
          <w:szCs w:val="18"/>
        </w:rPr>
        <w:t xml:space="preserve">, para que, en un </w:t>
      </w:r>
      <w:r w:rsidRPr="005257F8">
        <w:rPr>
          <w:rFonts w:ascii="Lucida Sans Unicode" w:hAnsi="Lucida Sans Unicode" w:cs="Lucida Sans Unicode"/>
          <w:b/>
          <w:bCs/>
          <w:i/>
          <w:iCs/>
          <w:sz w:val="18"/>
          <w:szCs w:val="18"/>
        </w:rPr>
        <w:t xml:space="preserve">plazo de </w:t>
      </w:r>
      <w:r w:rsidR="00324C85" w:rsidRPr="005257F8">
        <w:rPr>
          <w:rFonts w:ascii="Lucida Sans Unicode" w:hAnsi="Lucida Sans Unicode" w:cs="Lucida Sans Unicode"/>
          <w:b/>
          <w:bCs/>
          <w:i/>
          <w:iCs/>
          <w:sz w:val="18"/>
          <w:szCs w:val="18"/>
        </w:rPr>
        <w:t xml:space="preserve">veinticuatro </w:t>
      </w:r>
      <w:r w:rsidRPr="005257F8">
        <w:rPr>
          <w:rFonts w:ascii="Lucida Sans Unicode" w:hAnsi="Lucida Sans Unicode" w:cs="Lucida Sans Unicode"/>
          <w:b/>
          <w:bCs/>
          <w:i/>
          <w:iCs/>
          <w:sz w:val="18"/>
          <w:szCs w:val="18"/>
        </w:rPr>
        <w:t>horas</w:t>
      </w:r>
      <w:r w:rsidRPr="005257F8">
        <w:rPr>
          <w:rFonts w:ascii="Lucida Sans Unicode" w:hAnsi="Lucida Sans Unicode" w:cs="Lucida Sans Unicode"/>
          <w:i/>
          <w:iCs/>
          <w:sz w:val="18"/>
          <w:szCs w:val="18"/>
        </w:rPr>
        <w:t xml:space="preserve">, contado a partir de la </w:t>
      </w:r>
      <w:r w:rsidR="00324C85" w:rsidRPr="005257F8">
        <w:rPr>
          <w:rFonts w:ascii="Lucida Sans Unicode" w:hAnsi="Lucida Sans Unicode" w:cs="Lucida Sans Unicode"/>
          <w:i/>
          <w:iCs/>
          <w:sz w:val="18"/>
          <w:szCs w:val="18"/>
        </w:rPr>
        <w:t>notificación</w:t>
      </w:r>
      <w:r w:rsidRPr="005257F8">
        <w:rPr>
          <w:rFonts w:ascii="Lucida Sans Unicode" w:hAnsi="Lucida Sans Unicode" w:cs="Lucida Sans Unicode"/>
          <w:i/>
          <w:iCs/>
          <w:sz w:val="18"/>
          <w:szCs w:val="18"/>
        </w:rPr>
        <w:t xml:space="preserve"> de la presente</w:t>
      </w:r>
      <w:r w:rsidR="00653488" w:rsidRPr="005257F8">
        <w:rPr>
          <w:rFonts w:ascii="Lucida Sans Unicode" w:hAnsi="Lucida Sans Unicode" w:cs="Lucida Sans Unicode"/>
          <w:i/>
          <w:iCs/>
          <w:sz w:val="18"/>
          <w:szCs w:val="18"/>
        </w:rPr>
        <w:t xml:space="preserve"> sentencia y previa verificación de los requisitos de elegibilidad,</w:t>
      </w:r>
      <w:r w:rsidR="007D6225" w:rsidRPr="005257F8">
        <w:rPr>
          <w:rFonts w:ascii="Lucida Sans Unicode" w:hAnsi="Lucida Sans Unicode" w:cs="Lucida Sans Unicode"/>
          <w:i/>
          <w:iCs/>
          <w:sz w:val="18"/>
          <w:szCs w:val="18"/>
        </w:rPr>
        <w:t xml:space="preserve"> e</w:t>
      </w:r>
      <w:r w:rsidR="00653488" w:rsidRPr="005257F8">
        <w:rPr>
          <w:rFonts w:ascii="Lucida Sans Unicode" w:hAnsi="Lucida Sans Unicode" w:cs="Lucida Sans Unicode"/>
          <w:i/>
          <w:iCs/>
          <w:sz w:val="18"/>
          <w:szCs w:val="18"/>
        </w:rPr>
        <w:t>xpida las constancias de mayor</w:t>
      </w:r>
      <w:r w:rsidR="007D6225" w:rsidRPr="005257F8">
        <w:rPr>
          <w:rFonts w:ascii="Lucida Sans Unicode" w:hAnsi="Lucida Sans Unicode" w:cs="Lucida Sans Unicode"/>
          <w:i/>
          <w:iCs/>
          <w:sz w:val="18"/>
          <w:szCs w:val="18"/>
        </w:rPr>
        <w:t>í</w:t>
      </w:r>
      <w:r w:rsidR="00653488" w:rsidRPr="005257F8">
        <w:rPr>
          <w:rFonts w:ascii="Lucida Sans Unicode" w:hAnsi="Lucida Sans Unicode" w:cs="Lucida Sans Unicode"/>
          <w:i/>
          <w:iCs/>
          <w:sz w:val="18"/>
          <w:szCs w:val="18"/>
        </w:rPr>
        <w:t>a y validez de la elección a</w:t>
      </w:r>
      <w:r w:rsidR="007D6225" w:rsidRPr="005257F8">
        <w:rPr>
          <w:rFonts w:ascii="Lucida Sans Unicode" w:hAnsi="Lucida Sans Unicode" w:cs="Lucida Sans Unicode"/>
          <w:i/>
          <w:iCs/>
          <w:sz w:val="18"/>
          <w:szCs w:val="18"/>
        </w:rPr>
        <w:t xml:space="preserve"> </w:t>
      </w:r>
      <w:r w:rsidR="00653488" w:rsidRPr="005257F8">
        <w:rPr>
          <w:rFonts w:ascii="Lucida Sans Unicode" w:hAnsi="Lucida Sans Unicode" w:cs="Lucida Sans Unicode"/>
          <w:i/>
          <w:iCs/>
          <w:sz w:val="18"/>
          <w:szCs w:val="18"/>
        </w:rPr>
        <w:t>las personas que integran la planilla postulada por Mov</w:t>
      </w:r>
      <w:r w:rsidR="007D6225" w:rsidRPr="005257F8">
        <w:rPr>
          <w:rFonts w:ascii="Lucida Sans Unicode" w:hAnsi="Lucida Sans Unicode" w:cs="Lucida Sans Unicode"/>
          <w:i/>
          <w:iCs/>
          <w:sz w:val="18"/>
          <w:szCs w:val="18"/>
        </w:rPr>
        <w:t>i</w:t>
      </w:r>
      <w:r w:rsidR="00653488" w:rsidRPr="005257F8">
        <w:rPr>
          <w:rFonts w:ascii="Lucida Sans Unicode" w:hAnsi="Lucida Sans Unicode" w:cs="Lucida Sans Unicode"/>
          <w:i/>
          <w:iCs/>
          <w:sz w:val="18"/>
          <w:szCs w:val="18"/>
        </w:rPr>
        <w:t>m</w:t>
      </w:r>
      <w:r w:rsidR="007D6225" w:rsidRPr="005257F8">
        <w:rPr>
          <w:rFonts w:ascii="Lucida Sans Unicode" w:hAnsi="Lucida Sans Unicode" w:cs="Lucida Sans Unicode"/>
          <w:i/>
          <w:iCs/>
          <w:sz w:val="18"/>
          <w:szCs w:val="18"/>
        </w:rPr>
        <w:t>i</w:t>
      </w:r>
      <w:r w:rsidR="00653488" w:rsidRPr="005257F8">
        <w:rPr>
          <w:rFonts w:ascii="Lucida Sans Unicode" w:hAnsi="Lucida Sans Unicode" w:cs="Lucida Sans Unicode"/>
          <w:i/>
          <w:iCs/>
          <w:sz w:val="18"/>
          <w:szCs w:val="18"/>
        </w:rPr>
        <w:t>ento</w:t>
      </w:r>
      <w:r w:rsidR="007D6225" w:rsidRPr="005257F8">
        <w:rPr>
          <w:rFonts w:ascii="Lucida Sans Unicode" w:hAnsi="Lucida Sans Unicode" w:cs="Lucida Sans Unicode"/>
          <w:i/>
          <w:iCs/>
          <w:sz w:val="18"/>
          <w:szCs w:val="18"/>
        </w:rPr>
        <w:t xml:space="preserve"> </w:t>
      </w:r>
      <w:r w:rsidR="00653488" w:rsidRPr="005257F8">
        <w:rPr>
          <w:rFonts w:ascii="Lucida Sans Unicode" w:hAnsi="Lucida Sans Unicode" w:cs="Lucida Sans Unicode"/>
          <w:i/>
          <w:iCs/>
          <w:sz w:val="18"/>
          <w:szCs w:val="18"/>
        </w:rPr>
        <w:t>Ciudadano, en atención a las consideraciones vert</w:t>
      </w:r>
      <w:r w:rsidR="007D6225" w:rsidRPr="005257F8">
        <w:rPr>
          <w:rFonts w:ascii="Lucida Sans Unicode" w:hAnsi="Lucida Sans Unicode" w:cs="Lucida Sans Unicode"/>
          <w:i/>
          <w:iCs/>
          <w:sz w:val="18"/>
          <w:szCs w:val="18"/>
        </w:rPr>
        <w:t>i</w:t>
      </w:r>
      <w:r w:rsidR="00653488" w:rsidRPr="005257F8">
        <w:rPr>
          <w:rFonts w:ascii="Lucida Sans Unicode" w:hAnsi="Lucida Sans Unicode" w:cs="Lucida Sans Unicode"/>
          <w:i/>
          <w:iCs/>
          <w:sz w:val="18"/>
          <w:szCs w:val="18"/>
        </w:rPr>
        <w:t>das en esta</w:t>
      </w:r>
      <w:r w:rsidR="007D6225" w:rsidRPr="005257F8">
        <w:rPr>
          <w:rFonts w:ascii="Lucida Sans Unicode" w:hAnsi="Lucida Sans Unicode" w:cs="Lucida Sans Unicode"/>
          <w:i/>
          <w:iCs/>
          <w:sz w:val="18"/>
          <w:szCs w:val="18"/>
        </w:rPr>
        <w:t xml:space="preserve"> </w:t>
      </w:r>
      <w:r w:rsidR="00653488" w:rsidRPr="005257F8">
        <w:rPr>
          <w:rFonts w:ascii="Lucida Sans Unicode" w:hAnsi="Lucida Sans Unicode" w:cs="Lucida Sans Unicode"/>
          <w:i/>
          <w:iCs/>
          <w:sz w:val="18"/>
          <w:szCs w:val="18"/>
        </w:rPr>
        <w:t>ejecutoria;</w:t>
      </w:r>
    </w:p>
    <w:p w14:paraId="389E01A2" w14:textId="77777777" w:rsidR="00A40BD0" w:rsidRPr="005257F8" w:rsidRDefault="00A40BD0" w:rsidP="6D6D29FA">
      <w:pPr>
        <w:suppressAutoHyphens/>
        <w:spacing w:after="0" w:line="276" w:lineRule="auto"/>
        <w:ind w:right="49"/>
        <w:jc w:val="both"/>
        <w:rPr>
          <w:rFonts w:ascii="Lucida Sans Unicode" w:hAnsi="Lucida Sans Unicode" w:cs="Lucida Sans Unicode"/>
          <w:i/>
          <w:iCs/>
          <w:sz w:val="18"/>
          <w:szCs w:val="18"/>
        </w:rPr>
      </w:pPr>
    </w:p>
    <w:p w14:paraId="20639846" w14:textId="71EAE91E" w:rsidR="00653488" w:rsidRPr="005257F8" w:rsidRDefault="00653488" w:rsidP="6D6D29FA">
      <w:pPr>
        <w:pStyle w:val="Prrafodelista"/>
        <w:numPr>
          <w:ilvl w:val="0"/>
          <w:numId w:val="48"/>
        </w:numPr>
        <w:suppressAutoHyphens/>
        <w:spacing w:after="0" w:line="276" w:lineRule="auto"/>
        <w:ind w:right="49"/>
        <w:jc w:val="both"/>
        <w:rPr>
          <w:rFonts w:ascii="Lucida Sans Unicode" w:hAnsi="Lucida Sans Unicode" w:cs="Lucida Sans Unicode"/>
          <w:i/>
          <w:iCs/>
          <w:sz w:val="18"/>
          <w:szCs w:val="18"/>
        </w:rPr>
      </w:pPr>
      <w:r w:rsidRPr="005257F8">
        <w:rPr>
          <w:rFonts w:ascii="Lucida Sans Unicode" w:hAnsi="Lucida Sans Unicode" w:cs="Lucida Sans Unicode"/>
          <w:b/>
          <w:bCs/>
          <w:i/>
          <w:iCs/>
          <w:sz w:val="18"/>
          <w:szCs w:val="18"/>
        </w:rPr>
        <w:t>Ordenar</w:t>
      </w:r>
      <w:r w:rsidRPr="005257F8">
        <w:rPr>
          <w:rFonts w:ascii="Lucida Sans Unicode" w:hAnsi="Lucida Sans Unicode" w:cs="Lucida Sans Unicode"/>
          <w:i/>
          <w:iCs/>
          <w:sz w:val="18"/>
          <w:szCs w:val="18"/>
        </w:rPr>
        <w:t xml:space="preserve"> a dicho </w:t>
      </w:r>
      <w:r w:rsidR="007D6225" w:rsidRPr="005257F8">
        <w:rPr>
          <w:rFonts w:ascii="Lucida Sans Unicode" w:hAnsi="Lucida Sans Unicode" w:cs="Lucida Sans Unicode"/>
          <w:i/>
          <w:iCs/>
          <w:sz w:val="18"/>
          <w:szCs w:val="18"/>
        </w:rPr>
        <w:t>I</w:t>
      </w:r>
      <w:r w:rsidRPr="005257F8">
        <w:rPr>
          <w:rFonts w:ascii="Lucida Sans Unicode" w:hAnsi="Lucida Sans Unicode" w:cs="Lucida Sans Unicode"/>
          <w:i/>
          <w:iCs/>
          <w:sz w:val="18"/>
          <w:szCs w:val="18"/>
        </w:rPr>
        <w:t xml:space="preserve">nstituto, para que, </w:t>
      </w:r>
      <w:r w:rsidRPr="005257F8">
        <w:rPr>
          <w:rFonts w:ascii="Lucida Sans Unicode" w:hAnsi="Lucida Sans Unicode" w:cs="Lucida Sans Unicode"/>
          <w:b/>
          <w:bCs/>
          <w:i/>
          <w:iCs/>
          <w:sz w:val="18"/>
          <w:szCs w:val="18"/>
        </w:rPr>
        <w:t>en el mismo plazo</w:t>
      </w:r>
      <w:r w:rsidRPr="005257F8">
        <w:rPr>
          <w:rFonts w:ascii="Lucida Sans Unicode" w:hAnsi="Lucida Sans Unicode" w:cs="Lucida Sans Unicode"/>
          <w:i/>
          <w:iCs/>
          <w:sz w:val="18"/>
          <w:szCs w:val="18"/>
        </w:rPr>
        <w:t>,</w:t>
      </w:r>
      <w:r w:rsidR="007D6225"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real</w:t>
      </w:r>
      <w:r w:rsidR="007D6225" w:rsidRPr="005257F8">
        <w:rPr>
          <w:rFonts w:ascii="Lucida Sans Unicode" w:hAnsi="Lucida Sans Unicode" w:cs="Lucida Sans Unicode"/>
          <w:i/>
          <w:iCs/>
          <w:sz w:val="18"/>
          <w:szCs w:val="18"/>
        </w:rPr>
        <w:t>i</w:t>
      </w:r>
      <w:r w:rsidRPr="005257F8">
        <w:rPr>
          <w:rFonts w:ascii="Lucida Sans Unicode" w:hAnsi="Lucida Sans Unicode" w:cs="Lucida Sans Unicode"/>
          <w:i/>
          <w:iCs/>
          <w:sz w:val="18"/>
          <w:szCs w:val="18"/>
        </w:rPr>
        <w:t xml:space="preserve">ce una nueva </w:t>
      </w:r>
      <w:r w:rsidR="007D6225" w:rsidRPr="005257F8">
        <w:rPr>
          <w:rFonts w:ascii="Lucida Sans Unicode" w:hAnsi="Lucida Sans Unicode" w:cs="Lucida Sans Unicode"/>
          <w:i/>
          <w:iCs/>
          <w:sz w:val="18"/>
          <w:szCs w:val="18"/>
        </w:rPr>
        <w:t>asignación</w:t>
      </w:r>
      <w:r w:rsidRPr="005257F8">
        <w:rPr>
          <w:rFonts w:ascii="Lucida Sans Unicode" w:hAnsi="Lucida Sans Unicode" w:cs="Lucida Sans Unicode"/>
          <w:i/>
          <w:iCs/>
          <w:sz w:val="18"/>
          <w:szCs w:val="18"/>
        </w:rPr>
        <w:t xml:space="preserve"> de las regidurías de</w:t>
      </w:r>
      <w:r w:rsidR="007D6225"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 xml:space="preserve">representación proporcional para el </w:t>
      </w:r>
      <w:r w:rsidR="007D6225" w:rsidRPr="005257F8">
        <w:rPr>
          <w:rFonts w:ascii="Lucida Sans Unicode" w:hAnsi="Lucida Sans Unicode" w:cs="Lucida Sans Unicode"/>
          <w:i/>
          <w:iCs/>
          <w:sz w:val="18"/>
          <w:szCs w:val="18"/>
        </w:rPr>
        <w:t>ayuntamiento</w:t>
      </w:r>
      <w:r w:rsidRPr="005257F8">
        <w:rPr>
          <w:rFonts w:ascii="Lucida Sans Unicode" w:hAnsi="Lucida Sans Unicode" w:cs="Lucida Sans Unicode"/>
          <w:i/>
          <w:iCs/>
          <w:sz w:val="18"/>
          <w:szCs w:val="18"/>
        </w:rPr>
        <w:t xml:space="preserve"> de </w:t>
      </w:r>
      <w:r w:rsidR="007D6225" w:rsidRPr="005257F8">
        <w:rPr>
          <w:rFonts w:ascii="Lucida Sans Unicode" w:hAnsi="Lucida Sans Unicode" w:cs="Lucida Sans Unicode"/>
          <w:i/>
          <w:iCs/>
          <w:sz w:val="18"/>
          <w:szCs w:val="18"/>
        </w:rPr>
        <w:t>Amatitán</w:t>
      </w:r>
      <w:r w:rsidRPr="005257F8">
        <w:rPr>
          <w:rFonts w:ascii="Lucida Sans Unicode" w:hAnsi="Lucida Sans Unicode" w:cs="Lucida Sans Unicode"/>
          <w:i/>
          <w:iCs/>
          <w:sz w:val="18"/>
          <w:szCs w:val="18"/>
        </w:rPr>
        <w:t>,</w:t>
      </w:r>
      <w:r w:rsidR="007964EA"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con base en los resultados recompuestos de la elección, en la</w:t>
      </w:r>
      <w:r w:rsidR="007964EA"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 xml:space="preserve">forma en que fueron determinados en esta </w:t>
      </w:r>
      <w:r w:rsidR="007964EA" w:rsidRPr="005257F8">
        <w:rPr>
          <w:rFonts w:ascii="Lucida Sans Unicode" w:hAnsi="Lucida Sans Unicode" w:cs="Lucida Sans Unicode"/>
          <w:i/>
          <w:iCs/>
          <w:sz w:val="18"/>
          <w:szCs w:val="18"/>
        </w:rPr>
        <w:t>sentencia</w:t>
      </w:r>
      <w:r w:rsidRPr="005257F8">
        <w:rPr>
          <w:rFonts w:ascii="Lucida Sans Unicode" w:hAnsi="Lucida Sans Unicode" w:cs="Lucida Sans Unicode"/>
          <w:i/>
          <w:iCs/>
          <w:sz w:val="18"/>
          <w:szCs w:val="18"/>
        </w:rPr>
        <w:t>;</w:t>
      </w:r>
    </w:p>
    <w:p w14:paraId="2AF5ECF0" w14:textId="77777777" w:rsidR="00A40BD0" w:rsidRPr="005257F8" w:rsidRDefault="00A40BD0" w:rsidP="6D6D29FA">
      <w:pPr>
        <w:suppressAutoHyphens/>
        <w:spacing w:after="0" w:line="276" w:lineRule="auto"/>
        <w:ind w:right="49"/>
        <w:jc w:val="both"/>
        <w:rPr>
          <w:rFonts w:ascii="Lucida Sans Unicode" w:hAnsi="Lucida Sans Unicode" w:cs="Lucida Sans Unicode"/>
          <w:i/>
          <w:iCs/>
          <w:sz w:val="18"/>
          <w:szCs w:val="18"/>
        </w:rPr>
      </w:pPr>
    </w:p>
    <w:p w14:paraId="1CBA1A6B" w14:textId="77777777" w:rsidR="00B06324" w:rsidRPr="005257F8" w:rsidRDefault="00653488" w:rsidP="6D6D29FA">
      <w:pPr>
        <w:pStyle w:val="Prrafodelista"/>
        <w:numPr>
          <w:ilvl w:val="0"/>
          <w:numId w:val="48"/>
        </w:numPr>
        <w:suppressAutoHyphens/>
        <w:spacing w:after="0" w:line="276" w:lineRule="auto"/>
        <w:ind w:right="49"/>
        <w:jc w:val="both"/>
        <w:rPr>
          <w:rFonts w:ascii="Lucida Sans Unicode" w:hAnsi="Lucida Sans Unicode" w:cs="Lucida Sans Unicode"/>
          <w:i/>
          <w:iCs/>
          <w:sz w:val="18"/>
          <w:szCs w:val="18"/>
        </w:rPr>
      </w:pPr>
      <w:r w:rsidRPr="005257F8">
        <w:rPr>
          <w:rFonts w:ascii="Lucida Sans Unicode" w:hAnsi="Lucida Sans Unicode" w:cs="Lucida Sans Unicode"/>
          <w:b/>
          <w:bCs/>
          <w:i/>
          <w:iCs/>
          <w:sz w:val="18"/>
          <w:szCs w:val="18"/>
        </w:rPr>
        <w:t>Ordenar</w:t>
      </w:r>
      <w:r w:rsidRPr="005257F8">
        <w:rPr>
          <w:rFonts w:ascii="Lucida Sans Unicode" w:hAnsi="Lucida Sans Unicode" w:cs="Lucida Sans Unicode"/>
          <w:i/>
          <w:iCs/>
          <w:sz w:val="18"/>
          <w:szCs w:val="18"/>
        </w:rPr>
        <w:t xml:space="preserve"> al </w:t>
      </w:r>
      <w:r w:rsidR="007964EA" w:rsidRPr="005257F8">
        <w:rPr>
          <w:rFonts w:ascii="Lucida Sans Unicode" w:hAnsi="Lucida Sans Unicode" w:cs="Lucida Sans Unicode"/>
          <w:i/>
          <w:iCs/>
          <w:sz w:val="18"/>
          <w:szCs w:val="18"/>
        </w:rPr>
        <w:t>I</w:t>
      </w:r>
      <w:r w:rsidRPr="005257F8">
        <w:rPr>
          <w:rFonts w:ascii="Lucida Sans Unicode" w:hAnsi="Lucida Sans Unicode" w:cs="Lucida Sans Unicode"/>
          <w:i/>
          <w:iCs/>
          <w:sz w:val="18"/>
          <w:szCs w:val="18"/>
        </w:rPr>
        <w:t>nst</w:t>
      </w:r>
      <w:r w:rsidR="007964EA" w:rsidRPr="005257F8">
        <w:rPr>
          <w:rFonts w:ascii="Lucida Sans Unicode" w:hAnsi="Lucida Sans Unicode" w:cs="Lucida Sans Unicode"/>
          <w:i/>
          <w:iCs/>
          <w:sz w:val="18"/>
          <w:szCs w:val="18"/>
        </w:rPr>
        <w:t>i</w:t>
      </w:r>
      <w:r w:rsidRPr="005257F8">
        <w:rPr>
          <w:rFonts w:ascii="Lucida Sans Unicode" w:hAnsi="Lucida Sans Unicode" w:cs="Lucida Sans Unicode"/>
          <w:i/>
          <w:iCs/>
          <w:sz w:val="18"/>
          <w:szCs w:val="18"/>
        </w:rPr>
        <w:t xml:space="preserve">tuto Electoral local que, en un </w:t>
      </w:r>
      <w:r w:rsidRPr="005257F8">
        <w:rPr>
          <w:rFonts w:ascii="Lucida Sans Unicode" w:hAnsi="Lucida Sans Unicode" w:cs="Lucida Sans Unicode"/>
          <w:b/>
          <w:bCs/>
          <w:i/>
          <w:iCs/>
          <w:sz w:val="18"/>
          <w:szCs w:val="18"/>
        </w:rPr>
        <w:t>plazo de</w:t>
      </w:r>
      <w:r w:rsidR="007964EA" w:rsidRPr="005257F8">
        <w:rPr>
          <w:rFonts w:ascii="Lucida Sans Unicode" w:hAnsi="Lucida Sans Unicode" w:cs="Lucida Sans Unicode"/>
          <w:b/>
          <w:bCs/>
          <w:i/>
          <w:iCs/>
          <w:sz w:val="18"/>
          <w:szCs w:val="18"/>
        </w:rPr>
        <w:t xml:space="preserve"> </w:t>
      </w:r>
      <w:r w:rsidRPr="005257F8">
        <w:rPr>
          <w:rFonts w:ascii="Lucida Sans Unicode" w:hAnsi="Lucida Sans Unicode" w:cs="Lucida Sans Unicode"/>
          <w:b/>
          <w:bCs/>
          <w:i/>
          <w:iCs/>
          <w:sz w:val="18"/>
          <w:szCs w:val="18"/>
        </w:rPr>
        <w:t>veinticuatro horas</w:t>
      </w:r>
      <w:r w:rsidRPr="005257F8">
        <w:rPr>
          <w:rFonts w:ascii="Lucida Sans Unicode" w:hAnsi="Lucida Sans Unicode" w:cs="Lucida Sans Unicode"/>
          <w:i/>
          <w:iCs/>
          <w:sz w:val="18"/>
          <w:szCs w:val="18"/>
        </w:rPr>
        <w:t>, contado a partir de la notificación de esta</w:t>
      </w:r>
      <w:r w:rsidR="007964EA"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 xml:space="preserve">resolución, </w:t>
      </w:r>
      <w:r w:rsidR="007964EA" w:rsidRPr="005257F8">
        <w:rPr>
          <w:rFonts w:ascii="Lucida Sans Unicode" w:hAnsi="Lucida Sans Unicode" w:cs="Lucida Sans Unicode"/>
          <w:i/>
          <w:iCs/>
          <w:sz w:val="18"/>
          <w:szCs w:val="18"/>
        </w:rPr>
        <w:t>notifique</w:t>
      </w:r>
      <w:r w:rsidRPr="005257F8">
        <w:rPr>
          <w:rFonts w:ascii="Lucida Sans Unicode" w:hAnsi="Lucida Sans Unicode" w:cs="Lucida Sans Unicode"/>
          <w:i/>
          <w:iCs/>
          <w:sz w:val="18"/>
          <w:szCs w:val="18"/>
        </w:rPr>
        <w:t xml:space="preserve"> esta sentencia a las personas ciudadanas</w:t>
      </w:r>
      <w:r w:rsidR="007964EA"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cuyas constancias de mayoría han sido revocadas y que</w:t>
      </w:r>
      <w:r w:rsidR="007964EA" w:rsidRPr="005257F8">
        <w:rPr>
          <w:rFonts w:ascii="Lucida Sans Unicode" w:hAnsi="Lucida Sans Unicode" w:cs="Lucida Sans Unicode"/>
          <w:i/>
          <w:iCs/>
          <w:sz w:val="18"/>
          <w:szCs w:val="18"/>
        </w:rPr>
        <w:t xml:space="preserve"> </w:t>
      </w:r>
      <w:r w:rsidRPr="005257F8">
        <w:rPr>
          <w:rFonts w:ascii="Lucida Sans Unicode" w:hAnsi="Lucida Sans Unicode" w:cs="Lucida Sans Unicode"/>
          <w:i/>
          <w:iCs/>
          <w:sz w:val="18"/>
          <w:szCs w:val="18"/>
        </w:rPr>
        <w:t>fueron postuladas por MORENA.</w:t>
      </w:r>
      <w:r w:rsidR="00B06324" w:rsidRPr="005257F8">
        <w:rPr>
          <w:rFonts w:ascii="Lucida Sans Unicode" w:hAnsi="Lucida Sans Unicode" w:cs="Lucida Sans Unicode"/>
          <w:i/>
          <w:iCs/>
          <w:sz w:val="18"/>
          <w:szCs w:val="18"/>
        </w:rPr>
        <w:t xml:space="preserve"> </w:t>
      </w:r>
    </w:p>
    <w:p w14:paraId="5C986921" w14:textId="77777777" w:rsidR="00A40BD0" w:rsidRPr="005257F8" w:rsidRDefault="00A40BD0" w:rsidP="6D6D29FA">
      <w:pPr>
        <w:suppressAutoHyphens/>
        <w:spacing w:after="0" w:line="276" w:lineRule="auto"/>
        <w:ind w:right="49"/>
        <w:jc w:val="both"/>
        <w:rPr>
          <w:rFonts w:ascii="Lucida Sans Unicode" w:hAnsi="Lucida Sans Unicode" w:cs="Lucida Sans Unicode"/>
          <w:i/>
          <w:iCs/>
          <w:sz w:val="18"/>
          <w:szCs w:val="18"/>
        </w:rPr>
      </w:pPr>
    </w:p>
    <w:p w14:paraId="147B9F13" w14:textId="04FC056F" w:rsidR="00B06324" w:rsidRPr="005257F8" w:rsidRDefault="00B06324" w:rsidP="6D6D29FA">
      <w:pPr>
        <w:pStyle w:val="Prrafodelista"/>
        <w:numPr>
          <w:ilvl w:val="0"/>
          <w:numId w:val="48"/>
        </w:numPr>
        <w:suppressAutoHyphens/>
        <w:spacing w:after="0" w:line="276" w:lineRule="auto"/>
        <w:ind w:right="49"/>
        <w:jc w:val="both"/>
        <w:rPr>
          <w:rFonts w:ascii="Lucida Sans Unicode" w:hAnsi="Lucida Sans Unicode" w:cs="Lucida Sans Unicode"/>
          <w:i/>
          <w:iCs/>
          <w:sz w:val="18"/>
          <w:szCs w:val="18"/>
        </w:rPr>
      </w:pPr>
      <w:r w:rsidRPr="005257F8">
        <w:rPr>
          <w:rFonts w:ascii="Lucida Sans Unicode" w:hAnsi="Lucida Sans Unicode" w:cs="Lucida Sans Unicode"/>
          <w:b/>
          <w:bCs/>
          <w:i/>
          <w:iCs/>
          <w:sz w:val="18"/>
          <w:szCs w:val="18"/>
        </w:rPr>
        <w:t>Ordenar</w:t>
      </w:r>
      <w:r w:rsidRPr="005257F8">
        <w:rPr>
          <w:rFonts w:ascii="Lucida Sans Unicode" w:hAnsi="Lucida Sans Unicode" w:cs="Lucida Sans Unicode"/>
          <w:i/>
          <w:iCs/>
          <w:sz w:val="18"/>
          <w:szCs w:val="18"/>
        </w:rPr>
        <w:t xml:space="preserve"> a dicho Instituto que entregue las constancias de asignación que correspondan, previa verificación del cumplimiento de los requisitos atinentes; asimismo, que notifique personalmente el acuerdo a las candidaturas a las que, en su caso, se les haya dejado sin efecto la constancia de asignación con motivo del nuevo acuerdo de asignación de regidurías por el principio de representación proporcional.</w:t>
      </w:r>
      <w:r w:rsidR="0073110D" w:rsidRPr="005257F8">
        <w:rPr>
          <w:rFonts w:ascii="Lucida Sans Unicode" w:hAnsi="Lucida Sans Unicode" w:cs="Lucida Sans Unicode"/>
          <w:i/>
          <w:iCs/>
          <w:sz w:val="18"/>
          <w:szCs w:val="18"/>
        </w:rPr>
        <w:t>”</w:t>
      </w:r>
    </w:p>
    <w:p w14:paraId="0123B5C0" w14:textId="77777777" w:rsidR="0073110D" w:rsidRPr="005257F8" w:rsidRDefault="0073110D" w:rsidP="0073110D">
      <w:pPr>
        <w:suppressAutoHyphens/>
        <w:spacing w:after="0" w:line="276" w:lineRule="auto"/>
        <w:ind w:right="49"/>
        <w:jc w:val="both"/>
        <w:rPr>
          <w:rFonts w:ascii="Lucida Sans Unicode" w:hAnsi="Lucida Sans Unicode" w:cs="Lucida Sans Unicode"/>
          <w:sz w:val="20"/>
          <w:szCs w:val="20"/>
        </w:rPr>
      </w:pPr>
    </w:p>
    <w:p w14:paraId="5200458A" w14:textId="77777777" w:rsidR="0073110D" w:rsidRPr="005257F8" w:rsidRDefault="0073110D" w:rsidP="0073110D">
      <w:pPr>
        <w:suppressAutoHyphens/>
        <w:spacing w:after="0" w:line="276" w:lineRule="auto"/>
        <w:ind w:right="49"/>
        <w:jc w:val="both"/>
        <w:rPr>
          <w:rFonts w:ascii="Lucida Sans Unicode" w:hAnsi="Lucida Sans Unicode" w:cs="Lucida Sans Unicode"/>
          <w:bCs/>
          <w:sz w:val="20"/>
          <w:szCs w:val="20"/>
        </w:rPr>
      </w:pPr>
      <w:r w:rsidRPr="005257F8">
        <w:rPr>
          <w:rFonts w:ascii="Lucida Sans Unicode" w:hAnsi="Lucida Sans Unicode" w:cs="Lucida Sans Unicode"/>
          <w:sz w:val="20"/>
          <w:szCs w:val="20"/>
        </w:rPr>
        <w:t>Y agrega:</w:t>
      </w:r>
      <w:r w:rsidRPr="005257F8">
        <w:rPr>
          <w:rFonts w:ascii="Lucida Sans Unicode" w:hAnsi="Lucida Sans Unicode" w:cs="Lucida Sans Unicode"/>
          <w:bCs/>
          <w:sz w:val="20"/>
          <w:szCs w:val="20"/>
        </w:rPr>
        <w:t xml:space="preserve"> </w:t>
      </w:r>
    </w:p>
    <w:p w14:paraId="49753C82" w14:textId="77777777" w:rsidR="00A40BD0" w:rsidRPr="005257F8" w:rsidRDefault="00A40BD0" w:rsidP="0073110D">
      <w:pPr>
        <w:suppressAutoHyphens/>
        <w:spacing w:after="0" w:line="276" w:lineRule="auto"/>
        <w:ind w:right="49"/>
        <w:jc w:val="both"/>
        <w:rPr>
          <w:rFonts w:ascii="Lucida Sans Unicode" w:hAnsi="Lucida Sans Unicode" w:cs="Lucida Sans Unicode"/>
          <w:sz w:val="20"/>
          <w:szCs w:val="20"/>
        </w:rPr>
      </w:pPr>
    </w:p>
    <w:p w14:paraId="7814D1C6" w14:textId="0AF0FAD3" w:rsidR="00EA589C" w:rsidRPr="005257F8" w:rsidRDefault="0073110D" w:rsidP="6D6D29FA">
      <w:pPr>
        <w:pStyle w:val="Prrafodelista"/>
        <w:suppressAutoHyphens/>
        <w:spacing w:after="0" w:line="276" w:lineRule="auto"/>
        <w:ind w:left="1068" w:right="49"/>
        <w:jc w:val="both"/>
        <w:rPr>
          <w:rFonts w:ascii="Lucida Sans Unicode" w:hAnsi="Lucida Sans Unicode" w:cs="Lucida Sans Unicode"/>
          <w:sz w:val="20"/>
          <w:szCs w:val="20"/>
        </w:rPr>
      </w:pPr>
      <w:r w:rsidRPr="005257F8">
        <w:rPr>
          <w:rFonts w:ascii="Lucida Sans Unicode" w:hAnsi="Lucida Sans Unicode" w:cs="Lucida Sans Unicode"/>
          <w:i/>
          <w:iCs/>
          <w:sz w:val="18"/>
          <w:szCs w:val="18"/>
        </w:rPr>
        <w:t>“</w:t>
      </w:r>
      <w:r w:rsidR="00B06324" w:rsidRPr="005257F8">
        <w:rPr>
          <w:rFonts w:ascii="Lucida Sans Unicode" w:hAnsi="Lucida Sans Unicode" w:cs="Lucida Sans Unicode"/>
          <w:i/>
          <w:iCs/>
          <w:sz w:val="18"/>
          <w:szCs w:val="18"/>
        </w:rPr>
        <w:t xml:space="preserve">Todo lo anterior, se deberá informar a esta Sala Regional, dentro del plazo de </w:t>
      </w:r>
      <w:r w:rsidR="00B06324" w:rsidRPr="005257F8">
        <w:rPr>
          <w:rFonts w:ascii="Lucida Sans Unicode" w:hAnsi="Lucida Sans Unicode" w:cs="Lucida Sans Unicode"/>
          <w:b/>
          <w:bCs/>
          <w:i/>
          <w:iCs/>
          <w:sz w:val="18"/>
          <w:szCs w:val="18"/>
        </w:rPr>
        <w:t>doce horas</w:t>
      </w:r>
      <w:r w:rsidR="00B06324" w:rsidRPr="005257F8">
        <w:rPr>
          <w:rFonts w:ascii="Lucida Sans Unicode" w:hAnsi="Lucida Sans Unicode" w:cs="Lucida Sans Unicode"/>
          <w:i/>
          <w:iCs/>
          <w:sz w:val="18"/>
          <w:szCs w:val="18"/>
        </w:rPr>
        <w:t>, posteriores a que ello ocurra, con las constancias que así lo acrediten, primeramente, a la cuenta</w:t>
      </w:r>
      <w:r w:rsidRPr="005257F8">
        <w:rPr>
          <w:rFonts w:ascii="Lucida Sans Unicode" w:hAnsi="Lucida Sans Unicode" w:cs="Lucida Sans Unicode"/>
          <w:i/>
          <w:iCs/>
          <w:sz w:val="18"/>
          <w:szCs w:val="18"/>
        </w:rPr>
        <w:t xml:space="preserve"> institucional </w:t>
      </w:r>
      <w:hyperlink r:id="rId11">
        <w:r w:rsidRPr="005257F8">
          <w:rPr>
            <w:rStyle w:val="Hipervnculo"/>
            <w:rFonts w:ascii="Lucida Sans Unicode" w:hAnsi="Lucida Sans Unicode" w:cs="Lucida Sans Unicode"/>
            <w:i/>
            <w:iCs/>
            <w:sz w:val="18"/>
            <w:szCs w:val="18"/>
          </w:rPr>
          <w:t>cumplimientos.salaguadalaiara@te.gob.mx</w:t>
        </w:r>
      </w:hyperlink>
      <w:r w:rsidRPr="005257F8">
        <w:rPr>
          <w:rFonts w:ascii="Lucida Sans Unicode" w:hAnsi="Lucida Sans Unicode" w:cs="Lucida Sans Unicode"/>
          <w:i/>
          <w:iCs/>
          <w:sz w:val="18"/>
          <w:szCs w:val="18"/>
        </w:rPr>
        <w:t>, posteriormente por la vía más expedita.”</w:t>
      </w:r>
    </w:p>
    <w:p w14:paraId="7EDE8788" w14:textId="77777777" w:rsidR="00A40BD0" w:rsidRPr="005257F8" w:rsidRDefault="00A40BD0" w:rsidP="00A40BD0">
      <w:pPr>
        <w:suppressAutoHyphens/>
        <w:spacing w:after="0" w:line="276" w:lineRule="auto"/>
        <w:ind w:right="49"/>
        <w:jc w:val="both"/>
        <w:rPr>
          <w:rFonts w:ascii="Lucida Sans Unicode" w:hAnsi="Lucida Sans Unicode" w:cs="Lucida Sans Unicode"/>
          <w:bCs/>
          <w:sz w:val="20"/>
          <w:szCs w:val="20"/>
        </w:rPr>
      </w:pPr>
    </w:p>
    <w:p w14:paraId="0059755E" w14:textId="210D6365" w:rsidR="009A7709" w:rsidRPr="005257F8" w:rsidRDefault="009A7709" w:rsidP="00A40BD0">
      <w:pPr>
        <w:suppressAutoHyphens/>
        <w:spacing w:after="0" w:line="276" w:lineRule="auto"/>
        <w:ind w:right="49"/>
        <w:jc w:val="both"/>
        <w:rPr>
          <w:rFonts w:ascii="Lucida Sans Unicode" w:hAnsi="Lucida Sans Unicode" w:cs="Lucida Sans Unicode"/>
          <w:bCs/>
          <w:sz w:val="20"/>
          <w:szCs w:val="20"/>
        </w:rPr>
      </w:pPr>
      <w:r w:rsidRPr="005257F8">
        <w:rPr>
          <w:rFonts w:ascii="Lucida Sans Unicode" w:hAnsi="Lucida Sans Unicode" w:cs="Lucida Sans Unicode"/>
          <w:bCs/>
          <w:sz w:val="20"/>
          <w:szCs w:val="20"/>
        </w:rPr>
        <w:t xml:space="preserve">Así las cosas, </w:t>
      </w:r>
      <w:r w:rsidR="007A63E6" w:rsidRPr="005257F8">
        <w:rPr>
          <w:rFonts w:ascii="Lucida Sans Unicode" w:hAnsi="Lucida Sans Unicode" w:cs="Lucida Sans Unicode"/>
          <w:bCs/>
          <w:sz w:val="20"/>
          <w:szCs w:val="20"/>
        </w:rPr>
        <w:t xml:space="preserve">en los </w:t>
      </w:r>
      <w:r w:rsidRPr="005257F8">
        <w:rPr>
          <w:rFonts w:ascii="Lucida Sans Unicode" w:hAnsi="Lucida Sans Unicode" w:cs="Lucida Sans Unicode"/>
          <w:bCs/>
          <w:sz w:val="20"/>
          <w:szCs w:val="20"/>
        </w:rPr>
        <w:t xml:space="preserve">puntos resolutivos </w:t>
      </w:r>
      <w:r w:rsidR="00E63A7C" w:rsidRPr="005257F8">
        <w:rPr>
          <w:rFonts w:ascii="Lucida Sans Unicode" w:hAnsi="Lucida Sans Unicode" w:cs="Lucida Sans Unicode"/>
          <w:bCs/>
          <w:sz w:val="20"/>
          <w:szCs w:val="20"/>
        </w:rPr>
        <w:t>primero y segundo</w:t>
      </w:r>
      <w:r w:rsidR="007A63E6" w:rsidRPr="005257F8">
        <w:rPr>
          <w:rFonts w:ascii="Lucida Sans Unicode" w:hAnsi="Lucida Sans Unicode" w:cs="Lucida Sans Unicode"/>
          <w:bCs/>
          <w:sz w:val="20"/>
          <w:szCs w:val="20"/>
        </w:rPr>
        <w:t xml:space="preserve"> </w:t>
      </w:r>
      <w:r w:rsidRPr="005257F8">
        <w:rPr>
          <w:rFonts w:ascii="Lucida Sans Unicode" w:hAnsi="Lucida Sans Unicode" w:cs="Lucida Sans Unicode"/>
          <w:bCs/>
          <w:sz w:val="20"/>
          <w:szCs w:val="20"/>
        </w:rPr>
        <w:t xml:space="preserve">de la sentencia, </w:t>
      </w:r>
      <w:r w:rsidR="00E63A7C" w:rsidRPr="005257F8">
        <w:rPr>
          <w:rFonts w:ascii="Lucida Sans Unicode" w:hAnsi="Lucida Sans Unicode" w:cs="Lucida Sans Unicode"/>
          <w:bCs/>
          <w:sz w:val="20"/>
          <w:szCs w:val="20"/>
        </w:rPr>
        <w:t>la Sala Regional Guadalajara d</w:t>
      </w:r>
      <w:r w:rsidR="007A63E6" w:rsidRPr="005257F8">
        <w:rPr>
          <w:rFonts w:ascii="Lucida Sans Unicode" w:hAnsi="Lucida Sans Unicode" w:cs="Lucida Sans Unicode"/>
          <w:bCs/>
          <w:sz w:val="20"/>
          <w:szCs w:val="20"/>
        </w:rPr>
        <w:t xml:space="preserve">el Tribunal Electoral del </w:t>
      </w:r>
      <w:r w:rsidR="00E63A7C" w:rsidRPr="005257F8">
        <w:rPr>
          <w:rFonts w:ascii="Lucida Sans Unicode" w:hAnsi="Lucida Sans Unicode" w:cs="Lucida Sans Unicode"/>
          <w:bCs/>
          <w:sz w:val="20"/>
          <w:szCs w:val="20"/>
        </w:rPr>
        <w:t>Poder Judicial de la Federación</w:t>
      </w:r>
      <w:r w:rsidR="007A63E6" w:rsidRPr="005257F8">
        <w:rPr>
          <w:rFonts w:ascii="Lucida Sans Unicode" w:hAnsi="Lucida Sans Unicode" w:cs="Lucida Sans Unicode"/>
          <w:bCs/>
          <w:sz w:val="20"/>
          <w:szCs w:val="20"/>
        </w:rPr>
        <w:t>, determinó lo siguiente</w:t>
      </w:r>
      <w:r w:rsidRPr="005257F8">
        <w:rPr>
          <w:rFonts w:ascii="Lucida Sans Unicode" w:hAnsi="Lucida Sans Unicode" w:cs="Lucida Sans Unicode"/>
          <w:bCs/>
          <w:sz w:val="20"/>
          <w:szCs w:val="20"/>
        </w:rPr>
        <w:t>:</w:t>
      </w:r>
    </w:p>
    <w:p w14:paraId="5F61F1EA" w14:textId="77777777" w:rsidR="009A7709" w:rsidRPr="005257F8" w:rsidRDefault="009A7709" w:rsidP="00A40BD0">
      <w:pPr>
        <w:suppressAutoHyphens/>
        <w:spacing w:after="0" w:line="276" w:lineRule="auto"/>
        <w:ind w:right="49"/>
        <w:jc w:val="both"/>
        <w:rPr>
          <w:rFonts w:ascii="Lucida Sans Unicode" w:hAnsi="Lucida Sans Unicode" w:cs="Lucida Sans Unicode"/>
          <w:bCs/>
          <w:sz w:val="20"/>
          <w:szCs w:val="20"/>
        </w:rPr>
      </w:pPr>
    </w:p>
    <w:p w14:paraId="15B8D3C2" w14:textId="52179E0B" w:rsidR="006D5F5A" w:rsidRPr="005257F8" w:rsidRDefault="00556F1A" w:rsidP="6D6D29FA">
      <w:pPr>
        <w:suppressAutoHyphens/>
        <w:spacing w:after="0" w:line="276" w:lineRule="auto"/>
        <w:ind w:left="708" w:right="49"/>
        <w:jc w:val="both"/>
        <w:rPr>
          <w:rFonts w:ascii="Lucida Sans Unicode" w:hAnsi="Lucida Sans Unicode" w:cs="Lucida Sans Unicode"/>
          <w:i/>
          <w:iCs/>
          <w:sz w:val="18"/>
          <w:szCs w:val="18"/>
        </w:rPr>
      </w:pPr>
      <w:r w:rsidRPr="005257F8">
        <w:rPr>
          <w:rFonts w:ascii="Lucida Sans Unicode" w:hAnsi="Lucida Sans Unicode" w:cs="Lucida Sans Unicode"/>
          <w:b/>
          <w:bCs/>
          <w:i/>
          <w:iCs/>
          <w:sz w:val="18"/>
          <w:szCs w:val="18"/>
        </w:rPr>
        <w:t>“</w:t>
      </w:r>
      <w:r w:rsidR="006D5F5A" w:rsidRPr="005257F8">
        <w:rPr>
          <w:rFonts w:ascii="Lucida Sans Unicode" w:hAnsi="Lucida Sans Unicode" w:cs="Lucida Sans Unicode"/>
          <w:b/>
          <w:bCs/>
          <w:i/>
          <w:iCs/>
          <w:sz w:val="18"/>
          <w:szCs w:val="18"/>
        </w:rPr>
        <w:t>PRIMERO</w:t>
      </w:r>
      <w:r w:rsidR="006D5F5A" w:rsidRPr="005257F8">
        <w:rPr>
          <w:rFonts w:ascii="Lucida Sans Unicode" w:hAnsi="Lucida Sans Unicode" w:cs="Lucida Sans Unicode"/>
          <w:i/>
          <w:iCs/>
          <w:sz w:val="18"/>
          <w:szCs w:val="18"/>
        </w:rPr>
        <w:t>. Se revoca la resolución impugnada.</w:t>
      </w:r>
    </w:p>
    <w:p w14:paraId="6DE05B3A" w14:textId="77777777" w:rsidR="006D5F5A" w:rsidRPr="005257F8" w:rsidRDefault="006D5F5A" w:rsidP="6D6D29FA">
      <w:pPr>
        <w:suppressAutoHyphens/>
        <w:spacing w:after="0" w:line="276" w:lineRule="auto"/>
        <w:ind w:left="708" w:right="49"/>
        <w:jc w:val="both"/>
        <w:rPr>
          <w:rFonts w:ascii="Lucida Sans Unicode" w:hAnsi="Lucida Sans Unicode" w:cs="Lucida Sans Unicode"/>
          <w:i/>
          <w:iCs/>
          <w:sz w:val="18"/>
          <w:szCs w:val="18"/>
        </w:rPr>
      </w:pPr>
    </w:p>
    <w:p w14:paraId="78604249" w14:textId="1AFCE087" w:rsidR="009A7709" w:rsidRPr="005257F8" w:rsidRDefault="006D5F5A" w:rsidP="6D6D29FA">
      <w:pPr>
        <w:suppressAutoHyphens/>
        <w:spacing w:after="0" w:line="276" w:lineRule="auto"/>
        <w:ind w:left="708" w:right="49"/>
        <w:jc w:val="both"/>
        <w:rPr>
          <w:rFonts w:ascii="Lucida Sans Unicode" w:hAnsi="Lucida Sans Unicode" w:cs="Lucida Sans Unicode"/>
          <w:i/>
          <w:iCs/>
          <w:sz w:val="18"/>
          <w:szCs w:val="18"/>
        </w:rPr>
      </w:pPr>
      <w:r w:rsidRPr="005257F8">
        <w:rPr>
          <w:rFonts w:ascii="Lucida Sans Unicode" w:hAnsi="Lucida Sans Unicode" w:cs="Lucida Sans Unicode"/>
          <w:b/>
          <w:bCs/>
          <w:i/>
          <w:iCs/>
          <w:sz w:val="18"/>
          <w:szCs w:val="18"/>
        </w:rPr>
        <w:t>SEGUNDO</w:t>
      </w:r>
      <w:r w:rsidRPr="005257F8">
        <w:rPr>
          <w:rFonts w:ascii="Lucida Sans Unicode" w:hAnsi="Lucida Sans Unicode" w:cs="Lucida Sans Unicode"/>
          <w:i/>
          <w:iCs/>
          <w:sz w:val="18"/>
          <w:szCs w:val="18"/>
        </w:rPr>
        <w:t xml:space="preserve">. Se </w:t>
      </w:r>
      <w:r w:rsidRPr="005257F8">
        <w:rPr>
          <w:rFonts w:ascii="Lucida Sans Unicode" w:hAnsi="Lucida Sans Unicode" w:cs="Lucida Sans Unicode"/>
          <w:b/>
          <w:bCs/>
          <w:i/>
          <w:iCs/>
          <w:sz w:val="18"/>
          <w:szCs w:val="18"/>
        </w:rPr>
        <w:t>modifican</w:t>
      </w:r>
      <w:r w:rsidRPr="005257F8">
        <w:rPr>
          <w:rFonts w:ascii="Lucida Sans Unicode" w:hAnsi="Lucida Sans Unicode" w:cs="Lucida Sans Unicode"/>
          <w:i/>
          <w:iCs/>
          <w:sz w:val="18"/>
          <w:szCs w:val="18"/>
        </w:rPr>
        <w:t xml:space="preserve"> los resultados consignados en el Acta de Cómputo Municipal de la elección de munícipes del ayuntamiento de Amatitán, Jalisco, realizada por el Consejo Municipal del Instituto Electoral y de Participación Ciudadana del Estado de Jalisco, para los efectos precisados en el último apartado de esta sentencia.</w:t>
      </w:r>
      <w:r w:rsidR="00556F1A" w:rsidRPr="005257F8">
        <w:rPr>
          <w:rFonts w:ascii="Lucida Sans Unicode" w:hAnsi="Lucida Sans Unicode" w:cs="Lucida Sans Unicode"/>
          <w:i/>
          <w:iCs/>
          <w:sz w:val="18"/>
          <w:szCs w:val="18"/>
        </w:rPr>
        <w:t>”</w:t>
      </w:r>
    </w:p>
    <w:p w14:paraId="07BA20E5" w14:textId="58D48EEE" w:rsidR="009A7709" w:rsidRPr="005257F8" w:rsidRDefault="009A7709" w:rsidP="00691904">
      <w:pPr>
        <w:suppressAutoHyphens/>
        <w:spacing w:after="0" w:line="276" w:lineRule="auto"/>
        <w:ind w:right="49"/>
        <w:jc w:val="both"/>
        <w:rPr>
          <w:rFonts w:ascii="Lucida Sans Unicode" w:hAnsi="Lucida Sans Unicode" w:cs="Lucida Sans Unicode"/>
          <w:bCs/>
          <w:sz w:val="20"/>
          <w:szCs w:val="20"/>
        </w:rPr>
      </w:pPr>
    </w:p>
    <w:p w14:paraId="7F85972D" w14:textId="0D26ABDD" w:rsidR="00254C1B" w:rsidRPr="005257F8" w:rsidRDefault="00254C1B" w:rsidP="00DF01CE">
      <w:pPr>
        <w:suppressAutoHyphens/>
        <w:spacing w:after="0" w:line="276" w:lineRule="auto"/>
        <w:ind w:right="49"/>
        <w:jc w:val="both"/>
        <w:rPr>
          <w:rFonts w:ascii="Lucida Sans Unicode" w:hAnsi="Lucida Sans Unicode" w:cs="Lucida Sans Unicode"/>
          <w:bCs/>
          <w:sz w:val="20"/>
          <w:szCs w:val="20"/>
        </w:rPr>
      </w:pPr>
      <w:r w:rsidRPr="005257F8">
        <w:rPr>
          <w:rFonts w:ascii="Lucida Sans Unicode" w:hAnsi="Lucida Sans Unicode" w:cs="Lucida Sans Unicode"/>
          <w:b/>
          <w:bCs/>
          <w:sz w:val="20"/>
          <w:szCs w:val="20"/>
        </w:rPr>
        <w:t>VI</w:t>
      </w:r>
      <w:r w:rsidR="00556F1A" w:rsidRPr="005257F8">
        <w:rPr>
          <w:rFonts w:ascii="Lucida Sans Unicode" w:hAnsi="Lucida Sans Unicode" w:cs="Lucida Sans Unicode"/>
          <w:b/>
          <w:bCs/>
          <w:sz w:val="20"/>
          <w:szCs w:val="20"/>
        </w:rPr>
        <w:t>I</w:t>
      </w:r>
      <w:r w:rsidRPr="005257F8">
        <w:rPr>
          <w:rFonts w:ascii="Lucida Sans Unicode" w:hAnsi="Lucida Sans Unicode" w:cs="Lucida Sans Unicode"/>
          <w:b/>
          <w:bCs/>
          <w:sz w:val="20"/>
          <w:szCs w:val="20"/>
        </w:rPr>
        <w:t xml:space="preserve">I. CUMPLIMIENTO DE LA SENTENCIA DEL </w:t>
      </w:r>
      <w:r w:rsidR="5586E717" w:rsidRPr="005257F8">
        <w:rPr>
          <w:rFonts w:ascii="Lucida Sans Unicode" w:hAnsi="Lucida Sans Unicode" w:cs="Lucida Sans Unicode"/>
          <w:b/>
          <w:bCs/>
          <w:sz w:val="20"/>
          <w:szCs w:val="20"/>
        </w:rPr>
        <w:t xml:space="preserve">JUICIO DE REVISIÓN CONSTITUCIONAL ELECTORAL CON LA CLAVE </w:t>
      </w:r>
      <w:r w:rsidR="00556F1A" w:rsidRPr="005257F8">
        <w:rPr>
          <w:rFonts w:ascii="Lucida Sans Unicode" w:hAnsi="Lucida Sans Unicode" w:cs="Lucida Sans Unicode"/>
          <w:b/>
          <w:bCs/>
          <w:sz w:val="20"/>
          <w:szCs w:val="20"/>
        </w:rPr>
        <w:t>SG-JRC-28</w:t>
      </w:r>
      <w:r w:rsidR="009B2FCE" w:rsidRPr="005257F8">
        <w:rPr>
          <w:rFonts w:ascii="Lucida Sans Unicode" w:hAnsi="Lucida Sans Unicode" w:cs="Lucida Sans Unicode"/>
          <w:b/>
          <w:bCs/>
          <w:sz w:val="20"/>
          <w:szCs w:val="20"/>
        </w:rPr>
        <w:t>9/2024</w:t>
      </w:r>
      <w:r w:rsidR="00A770DD" w:rsidRPr="005257F8">
        <w:rPr>
          <w:rFonts w:ascii="Lucida Sans Unicode" w:hAnsi="Lucida Sans Unicode" w:cs="Lucida Sans Unicode"/>
          <w:b/>
          <w:bCs/>
          <w:sz w:val="20"/>
          <w:szCs w:val="20"/>
        </w:rPr>
        <w:t xml:space="preserve">. </w:t>
      </w:r>
      <w:r w:rsidR="00A770DD" w:rsidRPr="005257F8">
        <w:rPr>
          <w:rFonts w:ascii="Lucida Sans Unicode" w:hAnsi="Lucida Sans Unicode" w:cs="Lucida Sans Unicode"/>
          <w:bCs/>
          <w:sz w:val="20"/>
          <w:szCs w:val="20"/>
        </w:rPr>
        <w:t xml:space="preserve">A efecto de dar cumplimiento a la resolución a la que se hace referencia en el considerando que precede, </w:t>
      </w:r>
      <w:r w:rsidR="00DF01CE" w:rsidRPr="005257F8">
        <w:rPr>
          <w:rFonts w:ascii="Lucida Sans Unicode" w:hAnsi="Lucida Sans Unicode" w:cs="Lucida Sans Unicode"/>
          <w:bCs/>
          <w:sz w:val="20"/>
          <w:szCs w:val="20"/>
        </w:rPr>
        <w:t xml:space="preserve">y en virtud de que la Sala Regional Guadalajara del Tribunal Electoral del Poder Judicial de la Federación estimó fundados los agravios hechos valer con respecto a la casilla 40 Contigua 2, en términos de lo dispuesto por el artículo 628, párrafo 1, fracción IV, inciso a), del Código Electoral del Estado de Jalisco, </w:t>
      </w:r>
      <w:r w:rsidR="005A28E4" w:rsidRPr="005257F8">
        <w:rPr>
          <w:rFonts w:ascii="Lucida Sans Unicode" w:hAnsi="Lucida Sans Unicode" w:cs="Lucida Sans Unicode"/>
          <w:bCs/>
          <w:sz w:val="20"/>
          <w:szCs w:val="20"/>
        </w:rPr>
        <w:t xml:space="preserve">y </w:t>
      </w:r>
      <w:r w:rsidR="00DF01CE" w:rsidRPr="005257F8">
        <w:rPr>
          <w:rFonts w:ascii="Lucida Sans Unicode" w:hAnsi="Lucida Sans Unicode" w:cs="Lucida Sans Unicode"/>
          <w:bCs/>
          <w:sz w:val="20"/>
          <w:szCs w:val="20"/>
        </w:rPr>
        <w:t>declar</w:t>
      </w:r>
      <w:r w:rsidR="005A28E4" w:rsidRPr="005257F8">
        <w:rPr>
          <w:rFonts w:ascii="Lucida Sans Unicode" w:hAnsi="Lucida Sans Unicode" w:cs="Lucida Sans Unicode"/>
          <w:bCs/>
          <w:sz w:val="20"/>
          <w:szCs w:val="20"/>
        </w:rPr>
        <w:t>ó</w:t>
      </w:r>
      <w:r w:rsidR="00DF01CE" w:rsidRPr="005257F8">
        <w:rPr>
          <w:rFonts w:ascii="Lucida Sans Unicode" w:hAnsi="Lucida Sans Unicode" w:cs="Lucida Sans Unicode"/>
          <w:bCs/>
          <w:sz w:val="20"/>
          <w:szCs w:val="20"/>
        </w:rPr>
        <w:t xml:space="preserve"> la nulidad de la votación recibida en la misma, por lo que proced</w:t>
      </w:r>
      <w:r w:rsidR="005A28E4" w:rsidRPr="005257F8">
        <w:rPr>
          <w:rFonts w:ascii="Lucida Sans Unicode" w:hAnsi="Lucida Sans Unicode" w:cs="Lucida Sans Unicode"/>
          <w:bCs/>
          <w:sz w:val="20"/>
          <w:szCs w:val="20"/>
        </w:rPr>
        <w:t>ió</w:t>
      </w:r>
      <w:r w:rsidR="00DF01CE" w:rsidRPr="005257F8">
        <w:rPr>
          <w:rFonts w:ascii="Lucida Sans Unicode" w:hAnsi="Lucida Sans Unicode" w:cs="Lucida Sans Unicode"/>
          <w:bCs/>
          <w:sz w:val="20"/>
          <w:szCs w:val="20"/>
        </w:rPr>
        <w:t xml:space="preserve"> a realizar la recomposición correspondiente</w:t>
      </w:r>
      <w:r w:rsidR="0049538C" w:rsidRPr="005257F8">
        <w:rPr>
          <w:rFonts w:ascii="Lucida Sans Unicode" w:hAnsi="Lucida Sans Unicode" w:cs="Lucida Sans Unicode"/>
          <w:bCs/>
          <w:sz w:val="20"/>
          <w:szCs w:val="20"/>
        </w:rPr>
        <w:t>, dando</w:t>
      </w:r>
      <w:r w:rsidR="0011056E" w:rsidRPr="005257F8">
        <w:rPr>
          <w:rFonts w:ascii="Lucida Sans Unicode" w:hAnsi="Lucida Sans Unicode" w:cs="Lucida Sans Unicode"/>
          <w:bCs/>
          <w:sz w:val="20"/>
          <w:szCs w:val="20"/>
        </w:rPr>
        <w:t xml:space="preserve"> los siguientes</w:t>
      </w:r>
      <w:r w:rsidR="00EA5A18" w:rsidRPr="005257F8">
        <w:rPr>
          <w:rFonts w:ascii="Lucida Sans Unicode" w:hAnsi="Lucida Sans Unicode" w:cs="Lucida Sans Unicode"/>
          <w:bCs/>
          <w:sz w:val="20"/>
          <w:szCs w:val="20"/>
        </w:rPr>
        <w:t xml:space="preserve"> </w:t>
      </w:r>
      <w:r w:rsidR="004E2F2F" w:rsidRPr="005257F8">
        <w:rPr>
          <w:rFonts w:ascii="Lucida Sans Unicode" w:hAnsi="Lucida Sans Unicode" w:cs="Lucida Sans Unicode"/>
          <w:bCs/>
          <w:sz w:val="20"/>
          <w:szCs w:val="20"/>
        </w:rPr>
        <w:t xml:space="preserve">resultados: </w:t>
      </w:r>
    </w:p>
    <w:p w14:paraId="20F560C8" w14:textId="7B0B64ED" w:rsidR="004E2F2F" w:rsidRPr="005257F8" w:rsidRDefault="004E2F2F" w:rsidP="00DF01CE">
      <w:pPr>
        <w:suppressAutoHyphens/>
        <w:spacing w:after="0" w:line="276" w:lineRule="auto"/>
        <w:ind w:right="49"/>
        <w:jc w:val="both"/>
        <w:rPr>
          <w:rFonts w:ascii="Lucida Sans Unicode" w:hAnsi="Lucida Sans Unicode" w:cs="Lucida Sans Unicode"/>
          <w:bCs/>
          <w:sz w:val="20"/>
          <w:szCs w:val="20"/>
        </w:rPr>
      </w:pPr>
    </w:p>
    <w:tbl>
      <w:tblPr>
        <w:tblStyle w:val="Tablaconcuadrcula"/>
        <w:tblW w:w="4975" w:type="pct"/>
        <w:tblLook w:val="04A0" w:firstRow="1" w:lastRow="0" w:firstColumn="1" w:lastColumn="0" w:noHBand="0" w:noVBand="1"/>
      </w:tblPr>
      <w:tblGrid>
        <w:gridCol w:w="4136"/>
        <w:gridCol w:w="1600"/>
        <w:gridCol w:w="3160"/>
      </w:tblGrid>
      <w:tr w:rsidR="00E009FC" w:rsidRPr="005257F8" w14:paraId="7DC490EC" w14:textId="77777777" w:rsidTr="00A87484">
        <w:tc>
          <w:tcPr>
            <w:tcW w:w="5000" w:type="pct"/>
            <w:gridSpan w:val="3"/>
            <w:shd w:val="clear" w:color="auto" w:fill="00778E"/>
            <w:vAlign w:val="center"/>
          </w:tcPr>
          <w:p w14:paraId="075FFF26" w14:textId="77777777" w:rsidR="00656C86" w:rsidRPr="005257F8" w:rsidRDefault="00656C86">
            <w:pPr>
              <w:suppressAutoHyphens/>
              <w:spacing w:line="276" w:lineRule="auto"/>
              <w:ind w:right="49"/>
              <w:jc w:val="center"/>
              <w:rPr>
                <w:rFonts w:ascii="Lucida Sans Unicode" w:hAnsi="Lucida Sans Unicode" w:cs="Lucida Sans Unicode"/>
                <w:b/>
                <w:color w:val="FFFFFF" w:themeColor="background1"/>
                <w:sz w:val="18"/>
                <w:szCs w:val="18"/>
              </w:rPr>
            </w:pPr>
            <w:r w:rsidRPr="005257F8">
              <w:rPr>
                <w:rFonts w:ascii="Lucida Sans Unicode" w:hAnsi="Lucida Sans Unicode" w:cs="Lucida Sans Unicode"/>
                <w:b/>
                <w:color w:val="FFFFFF" w:themeColor="background1"/>
                <w:sz w:val="18"/>
                <w:szCs w:val="18"/>
              </w:rPr>
              <w:t>40 contigua 2</w:t>
            </w:r>
          </w:p>
        </w:tc>
      </w:tr>
      <w:tr w:rsidR="00E009FC" w:rsidRPr="005257F8" w14:paraId="36D3C574" w14:textId="47ABDBD9" w:rsidTr="002A5FBF">
        <w:tc>
          <w:tcPr>
            <w:tcW w:w="2325" w:type="pct"/>
            <w:shd w:val="clear" w:color="auto" w:fill="00778E"/>
            <w:vAlign w:val="center"/>
          </w:tcPr>
          <w:p w14:paraId="180A7C7B" w14:textId="0B426365" w:rsidR="00E009FC" w:rsidRPr="005257F8" w:rsidRDefault="00E009FC">
            <w:pPr>
              <w:suppressAutoHyphens/>
              <w:spacing w:line="276" w:lineRule="auto"/>
              <w:ind w:right="49"/>
              <w:jc w:val="center"/>
              <w:rPr>
                <w:rFonts w:ascii="Lucida Sans Unicode" w:hAnsi="Lucida Sans Unicode" w:cs="Lucida Sans Unicode"/>
                <w:b/>
                <w:color w:val="FFFFFF" w:themeColor="background1"/>
                <w:sz w:val="18"/>
                <w:szCs w:val="18"/>
              </w:rPr>
            </w:pPr>
            <w:r w:rsidRPr="005257F8">
              <w:rPr>
                <w:rFonts w:ascii="Lucida Sans Unicode" w:hAnsi="Lucida Sans Unicode" w:cs="Lucida Sans Unicode"/>
                <w:b/>
                <w:color w:val="FFFFFF" w:themeColor="background1"/>
                <w:sz w:val="18"/>
                <w:szCs w:val="18"/>
              </w:rPr>
              <w:t>Partido político o coalición</w:t>
            </w:r>
          </w:p>
        </w:tc>
        <w:tc>
          <w:tcPr>
            <w:tcW w:w="2675" w:type="pct"/>
            <w:gridSpan w:val="2"/>
            <w:shd w:val="clear" w:color="auto" w:fill="00778E"/>
            <w:vAlign w:val="center"/>
          </w:tcPr>
          <w:p w14:paraId="65563247" w14:textId="432E0A15" w:rsidR="00E009FC" w:rsidRPr="005257F8" w:rsidRDefault="00E009FC">
            <w:pPr>
              <w:suppressAutoHyphens/>
              <w:spacing w:line="276" w:lineRule="auto"/>
              <w:ind w:right="49"/>
              <w:jc w:val="center"/>
              <w:rPr>
                <w:rFonts w:ascii="Lucida Sans Unicode" w:hAnsi="Lucida Sans Unicode" w:cs="Lucida Sans Unicode"/>
                <w:b/>
                <w:color w:val="FFFFFF" w:themeColor="background1"/>
                <w:sz w:val="18"/>
                <w:szCs w:val="18"/>
              </w:rPr>
            </w:pPr>
            <w:r w:rsidRPr="005257F8">
              <w:rPr>
                <w:rFonts w:ascii="Lucida Sans Unicode" w:hAnsi="Lucida Sans Unicode" w:cs="Lucida Sans Unicode"/>
                <w:b/>
                <w:color w:val="FFFFFF" w:themeColor="background1"/>
                <w:sz w:val="18"/>
                <w:szCs w:val="18"/>
              </w:rPr>
              <w:t>Votación recibida</w:t>
            </w:r>
          </w:p>
        </w:tc>
      </w:tr>
      <w:tr w:rsidR="002A5FBF" w:rsidRPr="005257F8" w14:paraId="2670C28B" w14:textId="1F676828" w:rsidTr="002A5FBF">
        <w:tc>
          <w:tcPr>
            <w:tcW w:w="2325" w:type="pct"/>
            <w:vAlign w:val="center"/>
          </w:tcPr>
          <w:p w14:paraId="754AD00C" w14:textId="0F131C6C"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PAN</w:t>
            </w:r>
          </w:p>
        </w:tc>
        <w:tc>
          <w:tcPr>
            <w:tcW w:w="899" w:type="pct"/>
            <w:vAlign w:val="center"/>
          </w:tcPr>
          <w:p w14:paraId="521C658D" w14:textId="02231922"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 xml:space="preserve">9 </w:t>
            </w:r>
          </w:p>
        </w:tc>
        <w:tc>
          <w:tcPr>
            <w:tcW w:w="1775" w:type="pct"/>
            <w:vAlign w:val="center"/>
          </w:tcPr>
          <w:p w14:paraId="5D13840C" w14:textId="5F175261"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Nueve</w:t>
            </w:r>
          </w:p>
        </w:tc>
      </w:tr>
      <w:tr w:rsidR="002A5FBF" w:rsidRPr="005257F8" w14:paraId="0B6B14BF" w14:textId="7C42E4FB" w:rsidTr="002A5FBF">
        <w:tc>
          <w:tcPr>
            <w:tcW w:w="2325" w:type="pct"/>
            <w:vAlign w:val="center"/>
          </w:tcPr>
          <w:p w14:paraId="4EE40CB0" w14:textId="5B41457F"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PRI</w:t>
            </w:r>
          </w:p>
        </w:tc>
        <w:tc>
          <w:tcPr>
            <w:tcW w:w="899" w:type="pct"/>
            <w:vAlign w:val="center"/>
          </w:tcPr>
          <w:p w14:paraId="1DC78CA3" w14:textId="1787EC5E"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 xml:space="preserve">8 </w:t>
            </w:r>
          </w:p>
        </w:tc>
        <w:tc>
          <w:tcPr>
            <w:tcW w:w="1775" w:type="pct"/>
            <w:vAlign w:val="center"/>
          </w:tcPr>
          <w:p w14:paraId="2D57785B" w14:textId="4A258684"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Ocho</w:t>
            </w:r>
          </w:p>
        </w:tc>
      </w:tr>
      <w:tr w:rsidR="002A5FBF" w:rsidRPr="005257F8" w14:paraId="59420425" w14:textId="7BDF16E1" w:rsidTr="002A5FBF">
        <w:tc>
          <w:tcPr>
            <w:tcW w:w="2325" w:type="pct"/>
            <w:vAlign w:val="center"/>
          </w:tcPr>
          <w:p w14:paraId="26079A76" w14:textId="376B20B7"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PRD</w:t>
            </w:r>
          </w:p>
        </w:tc>
        <w:tc>
          <w:tcPr>
            <w:tcW w:w="899" w:type="pct"/>
            <w:vAlign w:val="center"/>
          </w:tcPr>
          <w:p w14:paraId="0CBD67C1" w14:textId="5483A2C6"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 xml:space="preserve">1 </w:t>
            </w:r>
          </w:p>
        </w:tc>
        <w:tc>
          <w:tcPr>
            <w:tcW w:w="1775" w:type="pct"/>
            <w:vAlign w:val="center"/>
          </w:tcPr>
          <w:p w14:paraId="387DC23B" w14:textId="7FCCC782"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Uno</w:t>
            </w:r>
          </w:p>
        </w:tc>
      </w:tr>
      <w:tr w:rsidR="002A5FBF" w:rsidRPr="005257F8" w14:paraId="5F8F771C" w14:textId="5CF96CC2" w:rsidTr="002A5FBF">
        <w:tc>
          <w:tcPr>
            <w:tcW w:w="2325" w:type="pct"/>
            <w:vAlign w:val="center"/>
          </w:tcPr>
          <w:p w14:paraId="54A5DFA6" w14:textId="1CE67766"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PVEM</w:t>
            </w:r>
          </w:p>
        </w:tc>
        <w:tc>
          <w:tcPr>
            <w:tcW w:w="899" w:type="pct"/>
            <w:vAlign w:val="center"/>
          </w:tcPr>
          <w:p w14:paraId="7A81C5D5" w14:textId="5908617E"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 xml:space="preserve">10 </w:t>
            </w:r>
          </w:p>
        </w:tc>
        <w:tc>
          <w:tcPr>
            <w:tcW w:w="1775" w:type="pct"/>
            <w:vAlign w:val="center"/>
          </w:tcPr>
          <w:p w14:paraId="67CE271D" w14:textId="0B30B05E"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Diez</w:t>
            </w:r>
          </w:p>
        </w:tc>
      </w:tr>
      <w:tr w:rsidR="002A5FBF" w:rsidRPr="005257F8" w14:paraId="63E8077D" w14:textId="76111A99" w:rsidTr="002A5FBF">
        <w:tc>
          <w:tcPr>
            <w:tcW w:w="2325" w:type="pct"/>
            <w:vAlign w:val="center"/>
          </w:tcPr>
          <w:p w14:paraId="1DD95B65" w14:textId="3BB05258"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MC</w:t>
            </w:r>
          </w:p>
        </w:tc>
        <w:tc>
          <w:tcPr>
            <w:tcW w:w="899" w:type="pct"/>
            <w:vAlign w:val="center"/>
          </w:tcPr>
          <w:p w14:paraId="3693EC96" w14:textId="74CED9AF"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160</w:t>
            </w:r>
          </w:p>
        </w:tc>
        <w:tc>
          <w:tcPr>
            <w:tcW w:w="1775" w:type="pct"/>
            <w:vAlign w:val="center"/>
          </w:tcPr>
          <w:p w14:paraId="093654B3" w14:textId="473F5E9B"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Ciento sesenta</w:t>
            </w:r>
          </w:p>
        </w:tc>
      </w:tr>
      <w:tr w:rsidR="002A5FBF" w:rsidRPr="005257F8" w14:paraId="0359FD56" w14:textId="734A6CAD" w:rsidTr="002A5FBF">
        <w:tc>
          <w:tcPr>
            <w:tcW w:w="2325" w:type="pct"/>
            <w:vAlign w:val="center"/>
          </w:tcPr>
          <w:p w14:paraId="57742DCF" w14:textId="65D25807"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MORENA</w:t>
            </w:r>
          </w:p>
        </w:tc>
        <w:tc>
          <w:tcPr>
            <w:tcW w:w="899" w:type="pct"/>
            <w:vAlign w:val="center"/>
          </w:tcPr>
          <w:p w14:paraId="1F0E5184" w14:textId="3373BDC9"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242</w:t>
            </w:r>
          </w:p>
        </w:tc>
        <w:tc>
          <w:tcPr>
            <w:tcW w:w="1775" w:type="pct"/>
            <w:vAlign w:val="center"/>
          </w:tcPr>
          <w:p w14:paraId="09382143" w14:textId="2044CB98"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Doscientos cuarenta y dos</w:t>
            </w:r>
          </w:p>
        </w:tc>
      </w:tr>
      <w:tr w:rsidR="002A5FBF" w:rsidRPr="005257F8" w14:paraId="775A1E51" w14:textId="4920294F" w:rsidTr="002A5FBF">
        <w:tc>
          <w:tcPr>
            <w:tcW w:w="2325" w:type="pct"/>
            <w:vAlign w:val="center"/>
          </w:tcPr>
          <w:p w14:paraId="2E58918D" w14:textId="0D4152A4"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lastRenderedPageBreak/>
              <w:t>HAGAMOS</w:t>
            </w:r>
          </w:p>
        </w:tc>
        <w:tc>
          <w:tcPr>
            <w:tcW w:w="899" w:type="pct"/>
            <w:vAlign w:val="center"/>
          </w:tcPr>
          <w:p w14:paraId="16D4A8BD" w14:textId="23B8F405"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4</w:t>
            </w:r>
          </w:p>
        </w:tc>
        <w:tc>
          <w:tcPr>
            <w:tcW w:w="1775" w:type="pct"/>
            <w:vAlign w:val="center"/>
          </w:tcPr>
          <w:p w14:paraId="71DDA678" w14:textId="7B51B98D"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cuatro</w:t>
            </w:r>
          </w:p>
        </w:tc>
      </w:tr>
      <w:tr w:rsidR="002A5FBF" w:rsidRPr="005257F8" w14:paraId="193D45D3" w14:textId="1F5DA10C" w:rsidTr="002A5FBF">
        <w:tc>
          <w:tcPr>
            <w:tcW w:w="2325" w:type="pct"/>
            <w:vAlign w:val="center"/>
          </w:tcPr>
          <w:p w14:paraId="574A0A74" w14:textId="4139DEE2"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FUTURO</w:t>
            </w:r>
          </w:p>
        </w:tc>
        <w:tc>
          <w:tcPr>
            <w:tcW w:w="899" w:type="pct"/>
            <w:vAlign w:val="center"/>
          </w:tcPr>
          <w:p w14:paraId="4E7FD5E3" w14:textId="076595A6"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0</w:t>
            </w:r>
          </w:p>
        </w:tc>
        <w:tc>
          <w:tcPr>
            <w:tcW w:w="1775" w:type="pct"/>
            <w:vAlign w:val="center"/>
          </w:tcPr>
          <w:p w14:paraId="65F7FE2F" w14:textId="253B2DB0"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Cero</w:t>
            </w:r>
          </w:p>
        </w:tc>
      </w:tr>
      <w:tr w:rsidR="002A5FBF" w:rsidRPr="005257F8" w14:paraId="220DA9C4" w14:textId="1BA9C248" w:rsidTr="002A5FBF">
        <w:tc>
          <w:tcPr>
            <w:tcW w:w="2325" w:type="pct"/>
            <w:vAlign w:val="center"/>
          </w:tcPr>
          <w:p w14:paraId="5EAC79C1" w14:textId="4D255361"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PAN/PRI/PRD</w:t>
            </w:r>
          </w:p>
        </w:tc>
        <w:tc>
          <w:tcPr>
            <w:tcW w:w="899" w:type="pct"/>
            <w:vAlign w:val="center"/>
          </w:tcPr>
          <w:p w14:paraId="19C7D39B" w14:textId="6160E571"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0</w:t>
            </w:r>
          </w:p>
        </w:tc>
        <w:tc>
          <w:tcPr>
            <w:tcW w:w="1775" w:type="pct"/>
            <w:vAlign w:val="center"/>
          </w:tcPr>
          <w:p w14:paraId="5A8EF9E1" w14:textId="396206F8"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Cero</w:t>
            </w:r>
          </w:p>
        </w:tc>
      </w:tr>
      <w:tr w:rsidR="002A5FBF" w:rsidRPr="005257F8" w14:paraId="45D0E44D" w14:textId="131A1F3F" w:rsidTr="002A5FBF">
        <w:tc>
          <w:tcPr>
            <w:tcW w:w="2325" w:type="pct"/>
            <w:vAlign w:val="center"/>
          </w:tcPr>
          <w:p w14:paraId="0136907C" w14:textId="7B08C6DE"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PAN/PRI</w:t>
            </w:r>
          </w:p>
        </w:tc>
        <w:tc>
          <w:tcPr>
            <w:tcW w:w="899" w:type="pct"/>
            <w:vAlign w:val="center"/>
          </w:tcPr>
          <w:p w14:paraId="25519514" w14:textId="31ADDC0A"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0</w:t>
            </w:r>
          </w:p>
        </w:tc>
        <w:tc>
          <w:tcPr>
            <w:tcW w:w="1775" w:type="pct"/>
            <w:vAlign w:val="center"/>
          </w:tcPr>
          <w:p w14:paraId="6C2D651D" w14:textId="395596C1"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Cero</w:t>
            </w:r>
          </w:p>
        </w:tc>
      </w:tr>
      <w:tr w:rsidR="002A5FBF" w:rsidRPr="005257F8" w14:paraId="3E62F96D" w14:textId="1D414FFC" w:rsidTr="002A5FBF">
        <w:tc>
          <w:tcPr>
            <w:tcW w:w="2325" w:type="pct"/>
            <w:vAlign w:val="center"/>
          </w:tcPr>
          <w:p w14:paraId="79D3409D" w14:textId="147B64B2"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PAN/PRD</w:t>
            </w:r>
          </w:p>
        </w:tc>
        <w:tc>
          <w:tcPr>
            <w:tcW w:w="899" w:type="pct"/>
            <w:vAlign w:val="center"/>
          </w:tcPr>
          <w:p w14:paraId="3862B914" w14:textId="578901A9"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0</w:t>
            </w:r>
          </w:p>
        </w:tc>
        <w:tc>
          <w:tcPr>
            <w:tcW w:w="1775" w:type="pct"/>
            <w:vAlign w:val="center"/>
          </w:tcPr>
          <w:p w14:paraId="6DA625D1" w14:textId="7A44CDD5"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Cero</w:t>
            </w:r>
          </w:p>
        </w:tc>
      </w:tr>
      <w:tr w:rsidR="002A5FBF" w:rsidRPr="005257F8" w14:paraId="471C223D" w14:textId="04464A94" w:rsidTr="002A5FBF">
        <w:tc>
          <w:tcPr>
            <w:tcW w:w="2325" w:type="pct"/>
            <w:vAlign w:val="center"/>
          </w:tcPr>
          <w:p w14:paraId="7607972C" w14:textId="1244E0C1"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PRI/PRD</w:t>
            </w:r>
          </w:p>
        </w:tc>
        <w:tc>
          <w:tcPr>
            <w:tcW w:w="899" w:type="pct"/>
            <w:vAlign w:val="center"/>
          </w:tcPr>
          <w:p w14:paraId="1C3F6541" w14:textId="775758FB"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0</w:t>
            </w:r>
          </w:p>
        </w:tc>
        <w:tc>
          <w:tcPr>
            <w:tcW w:w="1775" w:type="pct"/>
            <w:vAlign w:val="center"/>
          </w:tcPr>
          <w:p w14:paraId="17A7B5C2" w14:textId="2ADFB5D6"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Cero</w:t>
            </w:r>
          </w:p>
        </w:tc>
      </w:tr>
      <w:tr w:rsidR="002A5FBF" w:rsidRPr="005257F8" w14:paraId="67E97E74" w14:textId="1C855650" w:rsidTr="002A5FBF">
        <w:tc>
          <w:tcPr>
            <w:tcW w:w="2325" w:type="pct"/>
            <w:vAlign w:val="center"/>
          </w:tcPr>
          <w:p w14:paraId="1D5A5DC5" w14:textId="4074C17F"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CANDIDATOS/AS NOREGISTRADOS</w:t>
            </w:r>
          </w:p>
        </w:tc>
        <w:tc>
          <w:tcPr>
            <w:tcW w:w="899" w:type="pct"/>
            <w:vAlign w:val="center"/>
          </w:tcPr>
          <w:p w14:paraId="2ECC1FB7" w14:textId="53E5B8C0"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0</w:t>
            </w:r>
          </w:p>
        </w:tc>
        <w:tc>
          <w:tcPr>
            <w:tcW w:w="1775" w:type="pct"/>
            <w:vAlign w:val="center"/>
          </w:tcPr>
          <w:p w14:paraId="424CF090" w14:textId="4D9D368D"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Cero</w:t>
            </w:r>
          </w:p>
        </w:tc>
      </w:tr>
      <w:tr w:rsidR="002A5FBF" w:rsidRPr="005257F8" w14:paraId="79618CCC" w14:textId="22A5210F" w:rsidTr="002A5FBF">
        <w:tc>
          <w:tcPr>
            <w:tcW w:w="2325" w:type="pct"/>
            <w:vAlign w:val="center"/>
          </w:tcPr>
          <w:p w14:paraId="03A51338" w14:textId="2A45A37B"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VOTOS NULOS</w:t>
            </w:r>
          </w:p>
        </w:tc>
        <w:tc>
          <w:tcPr>
            <w:tcW w:w="899" w:type="pct"/>
            <w:vAlign w:val="center"/>
          </w:tcPr>
          <w:p w14:paraId="6EDEEE1C" w14:textId="6DDE180D"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3</w:t>
            </w:r>
          </w:p>
        </w:tc>
        <w:tc>
          <w:tcPr>
            <w:tcW w:w="1775" w:type="pct"/>
            <w:vAlign w:val="center"/>
          </w:tcPr>
          <w:p w14:paraId="33F1F1F3" w14:textId="437E58BE"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Tres</w:t>
            </w:r>
          </w:p>
        </w:tc>
      </w:tr>
      <w:tr w:rsidR="002A5FBF" w:rsidRPr="005257F8" w14:paraId="2A2A8761" w14:textId="5B392916" w:rsidTr="002A5FBF">
        <w:tc>
          <w:tcPr>
            <w:tcW w:w="2325" w:type="pct"/>
            <w:vAlign w:val="center"/>
          </w:tcPr>
          <w:p w14:paraId="373B486E" w14:textId="0C332198"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VOTACIÓN TOTAL</w:t>
            </w:r>
          </w:p>
        </w:tc>
        <w:tc>
          <w:tcPr>
            <w:tcW w:w="899" w:type="pct"/>
            <w:vAlign w:val="center"/>
          </w:tcPr>
          <w:p w14:paraId="7856849E" w14:textId="00A38260" w:rsidR="002A5FBF" w:rsidRPr="005257F8" w:rsidRDefault="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437</w:t>
            </w:r>
          </w:p>
        </w:tc>
        <w:tc>
          <w:tcPr>
            <w:tcW w:w="1775" w:type="pct"/>
            <w:vAlign w:val="center"/>
          </w:tcPr>
          <w:p w14:paraId="3AEA0F7A" w14:textId="79397CE2" w:rsidR="002A5FBF" w:rsidRPr="005257F8" w:rsidRDefault="002A5FBF" w:rsidP="002A5FBF">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Cuatrocientos treinta y siete</w:t>
            </w:r>
          </w:p>
        </w:tc>
      </w:tr>
    </w:tbl>
    <w:p w14:paraId="79940FA6" w14:textId="77777777" w:rsidR="004E2F2F" w:rsidRPr="005257F8" w:rsidRDefault="004E2F2F" w:rsidP="00DF01CE">
      <w:pPr>
        <w:suppressAutoHyphens/>
        <w:spacing w:after="0" w:line="276" w:lineRule="auto"/>
        <w:ind w:right="49"/>
        <w:jc w:val="both"/>
        <w:rPr>
          <w:rFonts w:ascii="Lucida Sans Unicode" w:hAnsi="Lucida Sans Unicode" w:cs="Lucida Sans Unicode"/>
          <w:bCs/>
          <w:sz w:val="20"/>
          <w:szCs w:val="20"/>
        </w:rPr>
      </w:pPr>
    </w:p>
    <w:p w14:paraId="697A20CD" w14:textId="51CCA75F" w:rsidR="007A63E6" w:rsidRPr="005257F8" w:rsidRDefault="00EB2886" w:rsidP="000F6EDB">
      <w:pPr>
        <w:suppressAutoHyphens/>
        <w:spacing w:after="0" w:line="276" w:lineRule="auto"/>
        <w:ind w:right="49"/>
        <w:jc w:val="both"/>
        <w:rPr>
          <w:rFonts w:ascii="Lucida Sans Unicode" w:hAnsi="Lucida Sans Unicode" w:cs="Lucida Sans Unicode"/>
          <w:bCs/>
          <w:sz w:val="20"/>
          <w:szCs w:val="20"/>
        </w:rPr>
      </w:pPr>
      <w:r w:rsidRPr="005257F8">
        <w:rPr>
          <w:rFonts w:ascii="Lucida Sans Unicode" w:hAnsi="Lucida Sans Unicode" w:cs="Lucida Sans Unicode"/>
          <w:bCs/>
          <w:sz w:val="20"/>
          <w:szCs w:val="20"/>
        </w:rPr>
        <w:t xml:space="preserve">En consecuencia, una vez determinada la votación que se debe anular, </w:t>
      </w:r>
      <w:r w:rsidR="000F6EDB" w:rsidRPr="005257F8">
        <w:rPr>
          <w:rFonts w:ascii="Lucida Sans Unicode" w:hAnsi="Lucida Sans Unicode" w:cs="Lucida Sans Unicode"/>
          <w:bCs/>
          <w:sz w:val="20"/>
          <w:szCs w:val="20"/>
        </w:rPr>
        <w:t>se inserta una tabla en la que se muestran los resultados asentados en el acta de cómputo municipal y los resultados recompuestos conforme a los datos numéricos obtenidos de la sentencia multirreferida, tomando en consideración la anulación de la votación recibida en la</w:t>
      </w:r>
      <w:r w:rsidR="00DB3661" w:rsidRPr="005257F8">
        <w:rPr>
          <w:rFonts w:ascii="Lucida Sans Unicode" w:hAnsi="Lucida Sans Unicode" w:cs="Lucida Sans Unicode"/>
          <w:bCs/>
          <w:sz w:val="20"/>
          <w:szCs w:val="20"/>
        </w:rPr>
        <w:t xml:space="preserve"> </w:t>
      </w:r>
      <w:r w:rsidR="000F6EDB" w:rsidRPr="005257F8">
        <w:rPr>
          <w:rFonts w:ascii="Lucida Sans Unicode" w:hAnsi="Lucida Sans Unicode" w:cs="Lucida Sans Unicode"/>
          <w:bCs/>
          <w:sz w:val="20"/>
          <w:szCs w:val="20"/>
        </w:rPr>
        <w:t xml:space="preserve">casilla 40 </w:t>
      </w:r>
      <w:r w:rsidR="00DB3661" w:rsidRPr="005257F8">
        <w:rPr>
          <w:rFonts w:ascii="Lucida Sans Unicode" w:hAnsi="Lucida Sans Unicode" w:cs="Lucida Sans Unicode"/>
          <w:bCs/>
          <w:sz w:val="20"/>
          <w:szCs w:val="20"/>
        </w:rPr>
        <w:t xml:space="preserve">contigua </w:t>
      </w:r>
      <w:r w:rsidR="000F6EDB" w:rsidRPr="005257F8">
        <w:rPr>
          <w:rFonts w:ascii="Lucida Sans Unicode" w:hAnsi="Lucida Sans Unicode" w:cs="Lucida Sans Unicode"/>
          <w:bCs/>
          <w:sz w:val="20"/>
          <w:szCs w:val="20"/>
        </w:rPr>
        <w:t xml:space="preserve">2, para quedar como a continuación se señala: </w:t>
      </w:r>
    </w:p>
    <w:p w14:paraId="4DA2E725" w14:textId="77777777" w:rsidR="007A63E6" w:rsidRPr="005257F8" w:rsidRDefault="007A63E6" w:rsidP="00691904">
      <w:pPr>
        <w:suppressAutoHyphens/>
        <w:spacing w:after="0" w:line="276" w:lineRule="auto"/>
        <w:ind w:right="49"/>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2289"/>
        <w:gridCol w:w="2439"/>
        <w:gridCol w:w="1440"/>
        <w:gridCol w:w="2773"/>
      </w:tblGrid>
      <w:tr w:rsidR="00C963EE" w:rsidRPr="005257F8" w14:paraId="1E7A2360" w14:textId="1A39450B" w:rsidTr="00C963EE">
        <w:tc>
          <w:tcPr>
            <w:tcW w:w="8828" w:type="dxa"/>
            <w:gridSpan w:val="4"/>
            <w:shd w:val="clear" w:color="000000" w:fill="000000"/>
          </w:tcPr>
          <w:p w14:paraId="221A7111" w14:textId="0DEDA986" w:rsidR="00C963EE" w:rsidRPr="005257F8" w:rsidRDefault="00C963EE" w:rsidP="00C963EE">
            <w:pPr>
              <w:suppressAutoHyphens/>
              <w:spacing w:line="276" w:lineRule="auto"/>
              <w:ind w:right="49"/>
              <w:jc w:val="center"/>
              <w:rPr>
                <w:rFonts w:ascii="Lucida Sans Unicode" w:hAnsi="Lucida Sans Unicode" w:cs="Lucida Sans Unicode"/>
                <w:b/>
                <w:bCs/>
                <w:color w:val="FFFFFF" w:themeColor="background1"/>
                <w:sz w:val="18"/>
                <w:szCs w:val="20"/>
              </w:rPr>
            </w:pPr>
            <w:r w:rsidRPr="005257F8">
              <w:rPr>
                <w:rFonts w:ascii="Lucida Sans Unicode" w:hAnsi="Lucida Sans Unicode" w:cs="Lucida Sans Unicode"/>
                <w:b/>
                <w:bCs/>
                <w:color w:val="FFFFFF" w:themeColor="background1"/>
                <w:sz w:val="18"/>
                <w:szCs w:val="20"/>
              </w:rPr>
              <w:t xml:space="preserve">RECOMPOSICIÓN DE LA VOTACIÓN DE LA ELECCIÓN MUNICIPAL EN </w:t>
            </w:r>
            <w:r w:rsidR="000F6EDB" w:rsidRPr="005257F8">
              <w:rPr>
                <w:rFonts w:ascii="Lucida Sans Unicode" w:hAnsi="Lucida Sans Unicode" w:cs="Lucida Sans Unicode"/>
                <w:b/>
                <w:bCs/>
                <w:color w:val="FFFFFF" w:themeColor="background1"/>
                <w:sz w:val="18"/>
                <w:szCs w:val="20"/>
              </w:rPr>
              <w:t>AMATITÁN</w:t>
            </w:r>
          </w:p>
        </w:tc>
      </w:tr>
      <w:tr w:rsidR="00C80AF9" w:rsidRPr="005257F8" w14:paraId="23578E6F" w14:textId="22F9C3C2" w:rsidTr="00AC7AF7">
        <w:tc>
          <w:tcPr>
            <w:tcW w:w="1280" w:type="pct"/>
            <w:shd w:val="clear" w:color="auto" w:fill="00778E"/>
            <w:vAlign w:val="center"/>
          </w:tcPr>
          <w:p w14:paraId="4EABE507" w14:textId="5266A445" w:rsidR="00C963EE" w:rsidRPr="005257F8" w:rsidRDefault="00C963EE" w:rsidP="00254C1B">
            <w:pPr>
              <w:suppressAutoHyphens/>
              <w:spacing w:line="276" w:lineRule="auto"/>
              <w:ind w:right="49"/>
              <w:jc w:val="center"/>
              <w:rPr>
                <w:rFonts w:ascii="Lucida Sans Unicode" w:hAnsi="Lucida Sans Unicode" w:cs="Lucida Sans Unicode"/>
                <w:b/>
                <w:bCs/>
                <w:color w:val="FFFFFF" w:themeColor="background1"/>
                <w:sz w:val="18"/>
                <w:szCs w:val="20"/>
              </w:rPr>
            </w:pPr>
            <w:r w:rsidRPr="005257F8">
              <w:rPr>
                <w:rFonts w:ascii="Lucida Sans Unicode" w:hAnsi="Lucida Sans Unicode" w:cs="Lucida Sans Unicode"/>
                <w:b/>
                <w:bCs/>
                <w:color w:val="FFFFFF" w:themeColor="background1"/>
                <w:sz w:val="18"/>
                <w:szCs w:val="20"/>
              </w:rPr>
              <w:t>Partido político o coalición</w:t>
            </w:r>
          </w:p>
        </w:tc>
        <w:tc>
          <w:tcPr>
            <w:tcW w:w="1364" w:type="pct"/>
            <w:shd w:val="clear" w:color="auto" w:fill="00778E"/>
            <w:vAlign w:val="center"/>
          </w:tcPr>
          <w:p w14:paraId="337E1E80" w14:textId="5659B007" w:rsidR="00C963EE" w:rsidRPr="005257F8" w:rsidRDefault="00C963EE" w:rsidP="00254C1B">
            <w:pPr>
              <w:suppressAutoHyphens/>
              <w:spacing w:line="276" w:lineRule="auto"/>
              <w:ind w:right="49"/>
              <w:jc w:val="center"/>
              <w:rPr>
                <w:rFonts w:ascii="Lucida Sans Unicode" w:hAnsi="Lucida Sans Unicode" w:cs="Lucida Sans Unicode"/>
                <w:b/>
                <w:bCs/>
                <w:color w:val="FFFFFF" w:themeColor="background1"/>
                <w:sz w:val="18"/>
                <w:szCs w:val="20"/>
              </w:rPr>
            </w:pPr>
            <w:r w:rsidRPr="005257F8">
              <w:rPr>
                <w:rFonts w:ascii="Lucida Sans Unicode" w:hAnsi="Lucida Sans Unicode" w:cs="Lucida Sans Unicode"/>
                <w:b/>
                <w:bCs/>
                <w:color w:val="FFFFFF" w:themeColor="background1"/>
                <w:sz w:val="18"/>
                <w:szCs w:val="20"/>
              </w:rPr>
              <w:t>Votación consignada en el acta de cómputo municipal</w:t>
            </w:r>
          </w:p>
        </w:tc>
        <w:tc>
          <w:tcPr>
            <w:tcW w:w="805" w:type="pct"/>
            <w:shd w:val="clear" w:color="auto" w:fill="00778E"/>
            <w:vAlign w:val="center"/>
          </w:tcPr>
          <w:p w14:paraId="0864EFFE" w14:textId="7C958781" w:rsidR="00C963EE" w:rsidRPr="005257F8" w:rsidRDefault="00C963EE" w:rsidP="00254C1B">
            <w:pPr>
              <w:suppressAutoHyphens/>
              <w:spacing w:line="276" w:lineRule="auto"/>
              <w:ind w:right="49"/>
              <w:jc w:val="center"/>
              <w:rPr>
                <w:rFonts w:ascii="Lucida Sans Unicode" w:hAnsi="Lucida Sans Unicode" w:cs="Lucida Sans Unicode"/>
                <w:b/>
                <w:bCs/>
                <w:color w:val="FFFFFF" w:themeColor="background1"/>
                <w:sz w:val="18"/>
                <w:szCs w:val="20"/>
              </w:rPr>
            </w:pPr>
            <w:r w:rsidRPr="005257F8">
              <w:rPr>
                <w:rFonts w:ascii="Lucida Sans Unicode" w:hAnsi="Lucida Sans Unicode" w:cs="Lucida Sans Unicode"/>
                <w:b/>
                <w:bCs/>
                <w:color w:val="FFFFFF" w:themeColor="background1"/>
                <w:sz w:val="18"/>
                <w:szCs w:val="20"/>
              </w:rPr>
              <w:t xml:space="preserve">Votación </w:t>
            </w:r>
            <w:r w:rsidR="00AC7AF7" w:rsidRPr="005257F8">
              <w:rPr>
                <w:rFonts w:ascii="Lucida Sans Unicode" w:hAnsi="Lucida Sans Unicode" w:cs="Lucida Sans Unicode"/>
                <w:b/>
                <w:bCs/>
                <w:color w:val="FFFFFF" w:themeColor="background1"/>
                <w:sz w:val="18"/>
                <w:szCs w:val="20"/>
              </w:rPr>
              <w:t>anulada</w:t>
            </w:r>
          </w:p>
        </w:tc>
        <w:tc>
          <w:tcPr>
            <w:tcW w:w="1550" w:type="pct"/>
            <w:shd w:val="clear" w:color="auto" w:fill="00778E"/>
            <w:vAlign w:val="center"/>
          </w:tcPr>
          <w:p w14:paraId="52A8E141" w14:textId="50ACC463" w:rsidR="00C963EE" w:rsidRPr="005257F8" w:rsidRDefault="00AC7AF7" w:rsidP="00254C1B">
            <w:pPr>
              <w:suppressAutoHyphens/>
              <w:spacing w:line="276" w:lineRule="auto"/>
              <w:ind w:right="49"/>
              <w:jc w:val="center"/>
              <w:rPr>
                <w:rFonts w:ascii="Lucida Sans Unicode" w:hAnsi="Lucida Sans Unicode" w:cs="Lucida Sans Unicode"/>
                <w:b/>
                <w:bCs/>
                <w:color w:val="FFFFFF" w:themeColor="background1"/>
                <w:sz w:val="18"/>
                <w:szCs w:val="20"/>
              </w:rPr>
            </w:pPr>
            <w:r w:rsidRPr="005257F8">
              <w:rPr>
                <w:rFonts w:ascii="Lucida Sans Unicode" w:hAnsi="Lucida Sans Unicode" w:cs="Lucida Sans Unicode"/>
                <w:b/>
                <w:bCs/>
                <w:color w:val="FFFFFF" w:themeColor="background1"/>
                <w:sz w:val="18"/>
                <w:szCs w:val="20"/>
              </w:rPr>
              <w:t>Votación recompuesta en sentencia del SG-JRC-289/2024</w:t>
            </w:r>
          </w:p>
        </w:tc>
      </w:tr>
      <w:tr w:rsidR="00AC7AF7" w:rsidRPr="005257F8" w14:paraId="10C5FF3C" w14:textId="50AC6DC9" w:rsidTr="00AC7AF7">
        <w:tc>
          <w:tcPr>
            <w:tcW w:w="1280" w:type="pct"/>
            <w:vAlign w:val="center"/>
          </w:tcPr>
          <w:p w14:paraId="710003C6" w14:textId="023EC15B" w:rsidR="00AC7AF7" w:rsidRPr="005257F8" w:rsidRDefault="00AC7AF7" w:rsidP="00AC7AF7">
            <w:pPr>
              <w:suppressAutoHyphens/>
              <w:spacing w:line="276" w:lineRule="auto"/>
              <w:ind w:right="49"/>
              <w:jc w:val="center"/>
              <w:rPr>
                <w:rFonts w:ascii="Lucida Sans Unicode" w:hAnsi="Lucida Sans Unicode" w:cs="Lucida Sans Unicode"/>
                <w:sz w:val="18"/>
                <w:szCs w:val="20"/>
              </w:rPr>
            </w:pPr>
            <w:r w:rsidRPr="005257F8">
              <w:rPr>
                <w:rFonts w:ascii="Lucida Sans Unicode" w:hAnsi="Lucida Sans Unicode" w:cs="Lucida Sans Unicode"/>
                <w:sz w:val="18"/>
                <w:szCs w:val="20"/>
              </w:rPr>
              <w:t>PAN</w:t>
            </w:r>
          </w:p>
        </w:tc>
        <w:tc>
          <w:tcPr>
            <w:tcW w:w="1364" w:type="pct"/>
            <w:vAlign w:val="center"/>
          </w:tcPr>
          <w:p w14:paraId="289DBFC3" w14:textId="429B6014" w:rsidR="00AC7AF7" w:rsidRPr="005257F8" w:rsidRDefault="00AC7AF7"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245</w:t>
            </w:r>
            <w:r w:rsidR="002A5FBF" w:rsidRPr="005257F8">
              <w:rPr>
                <w:rFonts w:ascii="Lucida Sans Unicode" w:hAnsi="Lucida Sans Unicode" w:cs="Lucida Sans Unicode"/>
                <w:sz w:val="16"/>
                <w:szCs w:val="16"/>
              </w:rPr>
              <w:t xml:space="preserve"> doscientos cuarenta y cinco</w:t>
            </w:r>
          </w:p>
        </w:tc>
        <w:tc>
          <w:tcPr>
            <w:tcW w:w="805" w:type="pct"/>
            <w:vAlign w:val="center"/>
          </w:tcPr>
          <w:p w14:paraId="46D266FE" w14:textId="4C45E573" w:rsidR="00AC7AF7" w:rsidRPr="005257F8" w:rsidRDefault="00933EB1"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9</w:t>
            </w:r>
            <w:r w:rsidR="00B059EB" w:rsidRPr="005257F8">
              <w:rPr>
                <w:rFonts w:ascii="Lucida Sans Unicode" w:hAnsi="Lucida Sans Unicode" w:cs="Lucida Sans Unicode"/>
                <w:sz w:val="16"/>
                <w:szCs w:val="16"/>
              </w:rPr>
              <w:t xml:space="preserve"> nueve</w:t>
            </w:r>
          </w:p>
        </w:tc>
        <w:tc>
          <w:tcPr>
            <w:tcW w:w="1550" w:type="pct"/>
            <w:vAlign w:val="center"/>
          </w:tcPr>
          <w:p w14:paraId="43A8D2D3" w14:textId="5E02E10E" w:rsidR="00AC7AF7" w:rsidRPr="005257F8" w:rsidRDefault="00AC7AF7"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236</w:t>
            </w:r>
            <w:r w:rsidR="00B059EB" w:rsidRPr="005257F8">
              <w:rPr>
                <w:rFonts w:ascii="Lucida Sans Unicode" w:hAnsi="Lucida Sans Unicode" w:cs="Lucida Sans Unicode"/>
                <w:sz w:val="16"/>
                <w:szCs w:val="16"/>
              </w:rPr>
              <w:t xml:space="preserve"> doscientos treinta y seis</w:t>
            </w:r>
          </w:p>
        </w:tc>
      </w:tr>
      <w:tr w:rsidR="00AC7AF7" w:rsidRPr="005257F8" w14:paraId="6FAA0892" w14:textId="60301AA1" w:rsidTr="00AC7AF7">
        <w:tc>
          <w:tcPr>
            <w:tcW w:w="1280" w:type="pct"/>
            <w:vAlign w:val="center"/>
          </w:tcPr>
          <w:p w14:paraId="1E2B17E2" w14:textId="0744FACA" w:rsidR="00AC7AF7" w:rsidRPr="005257F8" w:rsidRDefault="00AC7AF7" w:rsidP="00AC7AF7">
            <w:pPr>
              <w:suppressAutoHyphens/>
              <w:spacing w:line="276" w:lineRule="auto"/>
              <w:ind w:right="49"/>
              <w:jc w:val="center"/>
              <w:rPr>
                <w:rFonts w:ascii="Lucida Sans Unicode" w:hAnsi="Lucida Sans Unicode" w:cs="Lucida Sans Unicode"/>
                <w:sz w:val="18"/>
                <w:szCs w:val="20"/>
              </w:rPr>
            </w:pPr>
            <w:r w:rsidRPr="005257F8">
              <w:rPr>
                <w:rFonts w:ascii="Lucida Sans Unicode" w:hAnsi="Lucida Sans Unicode" w:cs="Lucida Sans Unicode"/>
                <w:sz w:val="18"/>
                <w:szCs w:val="20"/>
              </w:rPr>
              <w:t>PRI</w:t>
            </w:r>
          </w:p>
        </w:tc>
        <w:tc>
          <w:tcPr>
            <w:tcW w:w="1364" w:type="pct"/>
            <w:vAlign w:val="center"/>
          </w:tcPr>
          <w:p w14:paraId="763FF7BD" w14:textId="55407F8D" w:rsidR="00AC7AF7" w:rsidRPr="005257F8" w:rsidRDefault="00AC7AF7"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135</w:t>
            </w:r>
            <w:r w:rsidR="002A5FBF" w:rsidRPr="005257F8">
              <w:rPr>
                <w:rFonts w:ascii="Lucida Sans Unicode" w:hAnsi="Lucida Sans Unicode" w:cs="Lucida Sans Unicode"/>
                <w:sz w:val="16"/>
                <w:szCs w:val="16"/>
              </w:rPr>
              <w:t xml:space="preserve"> ciento treinta y cinco</w:t>
            </w:r>
          </w:p>
        </w:tc>
        <w:tc>
          <w:tcPr>
            <w:tcW w:w="805" w:type="pct"/>
            <w:vAlign w:val="center"/>
          </w:tcPr>
          <w:p w14:paraId="0F10082C" w14:textId="78AD6F42" w:rsidR="00AC7AF7" w:rsidRPr="005257F8" w:rsidRDefault="00933EB1"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8</w:t>
            </w:r>
            <w:r w:rsidR="00B059EB" w:rsidRPr="005257F8">
              <w:rPr>
                <w:rFonts w:ascii="Lucida Sans Unicode" w:hAnsi="Lucida Sans Unicode" w:cs="Lucida Sans Unicode"/>
                <w:sz w:val="16"/>
                <w:szCs w:val="16"/>
              </w:rPr>
              <w:t xml:space="preserve"> ocho</w:t>
            </w:r>
          </w:p>
        </w:tc>
        <w:tc>
          <w:tcPr>
            <w:tcW w:w="1550" w:type="pct"/>
            <w:vAlign w:val="center"/>
          </w:tcPr>
          <w:p w14:paraId="751632DC" w14:textId="530548A6" w:rsidR="00AC7AF7" w:rsidRPr="005257F8" w:rsidRDefault="00AC7AF7"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127</w:t>
            </w:r>
            <w:r w:rsidR="00B059EB" w:rsidRPr="005257F8">
              <w:rPr>
                <w:rFonts w:ascii="Lucida Sans Unicode" w:hAnsi="Lucida Sans Unicode" w:cs="Lucida Sans Unicode"/>
                <w:sz w:val="16"/>
                <w:szCs w:val="16"/>
              </w:rPr>
              <w:t xml:space="preserve"> ciento veintisiete</w:t>
            </w:r>
          </w:p>
        </w:tc>
      </w:tr>
      <w:tr w:rsidR="00AC7AF7" w:rsidRPr="005257F8" w14:paraId="1FD618C8" w14:textId="43A7434D" w:rsidTr="00AC7AF7">
        <w:tc>
          <w:tcPr>
            <w:tcW w:w="1280" w:type="pct"/>
            <w:vAlign w:val="center"/>
          </w:tcPr>
          <w:p w14:paraId="2103EC7A" w14:textId="745DC194" w:rsidR="00AC7AF7" w:rsidRPr="005257F8" w:rsidRDefault="00AC7AF7" w:rsidP="00AC7AF7">
            <w:pPr>
              <w:suppressAutoHyphens/>
              <w:spacing w:line="276" w:lineRule="auto"/>
              <w:ind w:right="49"/>
              <w:jc w:val="center"/>
              <w:rPr>
                <w:rFonts w:ascii="Lucida Sans Unicode" w:hAnsi="Lucida Sans Unicode" w:cs="Lucida Sans Unicode"/>
                <w:sz w:val="18"/>
                <w:szCs w:val="20"/>
              </w:rPr>
            </w:pPr>
            <w:r w:rsidRPr="005257F8">
              <w:rPr>
                <w:rFonts w:ascii="Lucida Sans Unicode" w:hAnsi="Lucida Sans Unicode" w:cs="Lucida Sans Unicode"/>
                <w:sz w:val="18"/>
                <w:szCs w:val="20"/>
              </w:rPr>
              <w:t>PRD</w:t>
            </w:r>
          </w:p>
        </w:tc>
        <w:tc>
          <w:tcPr>
            <w:tcW w:w="1364" w:type="pct"/>
            <w:vAlign w:val="center"/>
          </w:tcPr>
          <w:p w14:paraId="2E93C5E2" w14:textId="22465E1C" w:rsidR="00AC7AF7" w:rsidRPr="005257F8" w:rsidRDefault="00AC7AF7"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31</w:t>
            </w:r>
            <w:r w:rsidR="002A5FBF" w:rsidRPr="005257F8">
              <w:rPr>
                <w:rFonts w:ascii="Lucida Sans Unicode" w:hAnsi="Lucida Sans Unicode" w:cs="Lucida Sans Unicode"/>
                <w:sz w:val="16"/>
                <w:szCs w:val="16"/>
              </w:rPr>
              <w:t xml:space="preserve"> treinta y uno</w:t>
            </w:r>
          </w:p>
        </w:tc>
        <w:tc>
          <w:tcPr>
            <w:tcW w:w="805" w:type="pct"/>
            <w:vAlign w:val="center"/>
          </w:tcPr>
          <w:p w14:paraId="761B4677" w14:textId="26727276" w:rsidR="00AC7AF7" w:rsidRPr="005257F8" w:rsidRDefault="00933EB1"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1</w:t>
            </w:r>
            <w:r w:rsidR="00B059EB" w:rsidRPr="005257F8">
              <w:rPr>
                <w:rFonts w:ascii="Lucida Sans Unicode" w:hAnsi="Lucida Sans Unicode" w:cs="Lucida Sans Unicode"/>
                <w:sz w:val="16"/>
                <w:szCs w:val="16"/>
              </w:rPr>
              <w:t xml:space="preserve"> uno</w:t>
            </w:r>
          </w:p>
        </w:tc>
        <w:tc>
          <w:tcPr>
            <w:tcW w:w="1550" w:type="pct"/>
            <w:vAlign w:val="center"/>
          </w:tcPr>
          <w:p w14:paraId="0F6B3B7E" w14:textId="6D749335" w:rsidR="00AC7AF7" w:rsidRPr="005257F8" w:rsidRDefault="00AC7AF7"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30</w:t>
            </w:r>
            <w:r w:rsidR="00B059EB" w:rsidRPr="005257F8">
              <w:rPr>
                <w:rFonts w:ascii="Lucida Sans Unicode" w:hAnsi="Lucida Sans Unicode" w:cs="Lucida Sans Unicode"/>
                <w:sz w:val="16"/>
                <w:szCs w:val="16"/>
              </w:rPr>
              <w:t xml:space="preserve"> treinta</w:t>
            </w:r>
          </w:p>
        </w:tc>
      </w:tr>
      <w:tr w:rsidR="00AC7AF7" w:rsidRPr="005257F8" w14:paraId="4A86528C" w14:textId="0537AD8A" w:rsidTr="00AC7AF7">
        <w:tc>
          <w:tcPr>
            <w:tcW w:w="1280" w:type="pct"/>
            <w:vAlign w:val="center"/>
          </w:tcPr>
          <w:p w14:paraId="10D6EA83" w14:textId="3081369E" w:rsidR="00AC7AF7" w:rsidRPr="005257F8" w:rsidRDefault="00AC7AF7" w:rsidP="00AC7AF7">
            <w:pPr>
              <w:suppressAutoHyphens/>
              <w:spacing w:line="276" w:lineRule="auto"/>
              <w:ind w:right="49"/>
              <w:jc w:val="center"/>
              <w:rPr>
                <w:rFonts w:ascii="Lucida Sans Unicode" w:hAnsi="Lucida Sans Unicode" w:cs="Lucida Sans Unicode"/>
                <w:sz w:val="18"/>
                <w:szCs w:val="20"/>
              </w:rPr>
            </w:pPr>
            <w:r w:rsidRPr="005257F8">
              <w:rPr>
                <w:rFonts w:ascii="Lucida Sans Unicode" w:hAnsi="Lucida Sans Unicode" w:cs="Lucida Sans Unicode"/>
                <w:sz w:val="18"/>
                <w:szCs w:val="20"/>
              </w:rPr>
              <w:t>PVEM</w:t>
            </w:r>
          </w:p>
        </w:tc>
        <w:tc>
          <w:tcPr>
            <w:tcW w:w="1364" w:type="pct"/>
            <w:vAlign w:val="center"/>
          </w:tcPr>
          <w:p w14:paraId="1FEF6D19" w14:textId="4F9591B4" w:rsidR="00AC7AF7" w:rsidRPr="005257F8" w:rsidRDefault="00AC7AF7"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167</w:t>
            </w:r>
            <w:r w:rsidR="002A5FBF" w:rsidRPr="005257F8">
              <w:rPr>
                <w:rFonts w:ascii="Lucida Sans Unicode" w:hAnsi="Lucida Sans Unicode" w:cs="Lucida Sans Unicode"/>
                <w:sz w:val="16"/>
                <w:szCs w:val="16"/>
              </w:rPr>
              <w:t xml:space="preserve"> siento sesenta y siete</w:t>
            </w:r>
          </w:p>
        </w:tc>
        <w:tc>
          <w:tcPr>
            <w:tcW w:w="805" w:type="pct"/>
            <w:vAlign w:val="center"/>
          </w:tcPr>
          <w:p w14:paraId="3F3912D4" w14:textId="2C00D191" w:rsidR="00AC7AF7" w:rsidRPr="005257F8" w:rsidRDefault="00933EB1"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10</w:t>
            </w:r>
            <w:r w:rsidR="00B059EB" w:rsidRPr="005257F8">
              <w:rPr>
                <w:rFonts w:ascii="Lucida Sans Unicode" w:hAnsi="Lucida Sans Unicode" w:cs="Lucida Sans Unicode"/>
                <w:sz w:val="16"/>
                <w:szCs w:val="16"/>
              </w:rPr>
              <w:t xml:space="preserve"> diez</w:t>
            </w:r>
          </w:p>
        </w:tc>
        <w:tc>
          <w:tcPr>
            <w:tcW w:w="1550" w:type="pct"/>
            <w:vAlign w:val="center"/>
          </w:tcPr>
          <w:p w14:paraId="0B941214" w14:textId="7E6CC3E3" w:rsidR="00AC7AF7" w:rsidRPr="005257F8" w:rsidRDefault="00AC7AF7"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157</w:t>
            </w:r>
            <w:r w:rsidR="00B059EB" w:rsidRPr="005257F8">
              <w:rPr>
                <w:rFonts w:ascii="Lucida Sans Unicode" w:hAnsi="Lucida Sans Unicode" w:cs="Lucida Sans Unicode"/>
                <w:sz w:val="16"/>
                <w:szCs w:val="16"/>
              </w:rPr>
              <w:t xml:space="preserve"> ciento cincuenta y siete</w:t>
            </w:r>
          </w:p>
        </w:tc>
      </w:tr>
      <w:tr w:rsidR="00AC7AF7" w:rsidRPr="005257F8" w14:paraId="0358A24A" w14:textId="5EB7E793" w:rsidTr="00AC7AF7">
        <w:tc>
          <w:tcPr>
            <w:tcW w:w="1280" w:type="pct"/>
            <w:vAlign w:val="center"/>
          </w:tcPr>
          <w:p w14:paraId="32B14315" w14:textId="061F03DF" w:rsidR="00AC7AF7" w:rsidRPr="005257F8" w:rsidRDefault="00AC7AF7" w:rsidP="00AC7AF7">
            <w:pPr>
              <w:suppressAutoHyphens/>
              <w:spacing w:line="276" w:lineRule="auto"/>
              <w:ind w:right="49"/>
              <w:jc w:val="center"/>
              <w:rPr>
                <w:rFonts w:ascii="Lucida Sans Unicode" w:hAnsi="Lucida Sans Unicode" w:cs="Lucida Sans Unicode"/>
                <w:sz w:val="18"/>
                <w:szCs w:val="20"/>
              </w:rPr>
            </w:pPr>
            <w:r w:rsidRPr="005257F8">
              <w:rPr>
                <w:rFonts w:ascii="Lucida Sans Unicode" w:hAnsi="Lucida Sans Unicode" w:cs="Lucida Sans Unicode"/>
                <w:sz w:val="18"/>
                <w:szCs w:val="20"/>
              </w:rPr>
              <w:t>MC</w:t>
            </w:r>
          </w:p>
        </w:tc>
        <w:tc>
          <w:tcPr>
            <w:tcW w:w="1364" w:type="pct"/>
            <w:vAlign w:val="center"/>
          </w:tcPr>
          <w:p w14:paraId="556752DF" w14:textId="5D485EF0" w:rsidR="00AC7AF7" w:rsidRPr="005257F8" w:rsidRDefault="00AC7AF7"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4,024</w:t>
            </w:r>
            <w:r w:rsidR="002A5FBF" w:rsidRPr="005257F8">
              <w:rPr>
                <w:rFonts w:ascii="Lucida Sans Unicode" w:hAnsi="Lucida Sans Unicode" w:cs="Lucida Sans Unicode"/>
                <w:sz w:val="16"/>
                <w:szCs w:val="16"/>
              </w:rPr>
              <w:t xml:space="preserve"> cuatro mil veinticuatro</w:t>
            </w:r>
          </w:p>
        </w:tc>
        <w:tc>
          <w:tcPr>
            <w:tcW w:w="805" w:type="pct"/>
            <w:vAlign w:val="center"/>
          </w:tcPr>
          <w:p w14:paraId="77E31178" w14:textId="511FCC89" w:rsidR="00AC7AF7" w:rsidRPr="005257F8" w:rsidRDefault="00933EB1"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160</w:t>
            </w:r>
            <w:r w:rsidR="00B059EB" w:rsidRPr="005257F8">
              <w:rPr>
                <w:rFonts w:ascii="Lucida Sans Unicode" w:hAnsi="Lucida Sans Unicode" w:cs="Lucida Sans Unicode"/>
                <w:sz w:val="16"/>
                <w:szCs w:val="16"/>
              </w:rPr>
              <w:t xml:space="preserve"> ciento sesenta</w:t>
            </w:r>
          </w:p>
        </w:tc>
        <w:tc>
          <w:tcPr>
            <w:tcW w:w="1550" w:type="pct"/>
            <w:vAlign w:val="center"/>
          </w:tcPr>
          <w:p w14:paraId="5D222E57" w14:textId="7F9C85B1" w:rsidR="00AC7AF7" w:rsidRPr="005257F8" w:rsidRDefault="00AC7AF7"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3,864</w:t>
            </w:r>
            <w:r w:rsidR="00B059EB" w:rsidRPr="005257F8">
              <w:rPr>
                <w:rFonts w:ascii="Lucida Sans Unicode" w:hAnsi="Lucida Sans Unicode" w:cs="Lucida Sans Unicode"/>
                <w:sz w:val="16"/>
                <w:szCs w:val="16"/>
              </w:rPr>
              <w:t xml:space="preserve"> tres mil ochocientos sesenta y cuatro</w:t>
            </w:r>
          </w:p>
        </w:tc>
      </w:tr>
      <w:tr w:rsidR="00AC7AF7" w:rsidRPr="005257F8" w14:paraId="0A89A056" w14:textId="1A421BFB" w:rsidTr="00AC7AF7">
        <w:tc>
          <w:tcPr>
            <w:tcW w:w="1280" w:type="pct"/>
            <w:vAlign w:val="center"/>
          </w:tcPr>
          <w:p w14:paraId="11F6FC8C" w14:textId="6E16EC9D" w:rsidR="00AC7AF7" w:rsidRPr="005257F8" w:rsidRDefault="00AC7AF7" w:rsidP="00AC7AF7">
            <w:pPr>
              <w:suppressAutoHyphens/>
              <w:spacing w:line="276" w:lineRule="auto"/>
              <w:ind w:right="49"/>
              <w:jc w:val="center"/>
              <w:rPr>
                <w:rFonts w:ascii="Lucida Sans Unicode" w:hAnsi="Lucida Sans Unicode" w:cs="Lucida Sans Unicode"/>
                <w:sz w:val="18"/>
                <w:szCs w:val="20"/>
              </w:rPr>
            </w:pPr>
            <w:r w:rsidRPr="005257F8">
              <w:rPr>
                <w:rFonts w:ascii="Lucida Sans Unicode" w:hAnsi="Lucida Sans Unicode" w:cs="Lucida Sans Unicode"/>
                <w:sz w:val="18"/>
                <w:szCs w:val="20"/>
              </w:rPr>
              <w:t>MORENA</w:t>
            </w:r>
          </w:p>
        </w:tc>
        <w:tc>
          <w:tcPr>
            <w:tcW w:w="1364" w:type="pct"/>
            <w:vAlign w:val="center"/>
          </w:tcPr>
          <w:p w14:paraId="4B43468C" w14:textId="12A6717C" w:rsidR="00AC7AF7" w:rsidRPr="005257F8" w:rsidRDefault="00933EB1"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4,099</w:t>
            </w:r>
            <w:r w:rsidR="002A5FBF" w:rsidRPr="005257F8">
              <w:rPr>
                <w:rFonts w:ascii="Lucida Sans Unicode" w:hAnsi="Lucida Sans Unicode" w:cs="Lucida Sans Unicode"/>
                <w:sz w:val="16"/>
                <w:szCs w:val="16"/>
              </w:rPr>
              <w:t xml:space="preserve"> cuatro mil noventa y nueve</w:t>
            </w:r>
            <w:r w:rsidR="00221CE1" w:rsidRPr="005257F8">
              <w:rPr>
                <w:rFonts w:ascii="Lucida Sans Unicode" w:hAnsi="Lucida Sans Unicode" w:cs="Lucida Sans Unicode"/>
                <w:sz w:val="16"/>
                <w:szCs w:val="16"/>
              </w:rPr>
              <w:t xml:space="preserve"> </w:t>
            </w:r>
          </w:p>
        </w:tc>
        <w:tc>
          <w:tcPr>
            <w:tcW w:w="805" w:type="pct"/>
            <w:vAlign w:val="center"/>
          </w:tcPr>
          <w:p w14:paraId="6EF651D5" w14:textId="51CE4B42" w:rsidR="00AC7AF7" w:rsidRPr="005257F8" w:rsidRDefault="00933EB1"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242</w:t>
            </w:r>
            <w:r w:rsidR="00B059EB" w:rsidRPr="005257F8">
              <w:rPr>
                <w:rFonts w:ascii="Lucida Sans Unicode" w:hAnsi="Lucida Sans Unicode" w:cs="Lucida Sans Unicode"/>
                <w:sz w:val="16"/>
                <w:szCs w:val="16"/>
              </w:rPr>
              <w:t xml:space="preserve"> doscientos cuarenta y dos</w:t>
            </w:r>
          </w:p>
        </w:tc>
        <w:tc>
          <w:tcPr>
            <w:tcW w:w="1550" w:type="pct"/>
            <w:vAlign w:val="center"/>
          </w:tcPr>
          <w:p w14:paraId="7AAE4492" w14:textId="6A0259C2" w:rsidR="00AC7AF7" w:rsidRPr="005257F8" w:rsidRDefault="00933EB1"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3,857</w:t>
            </w:r>
            <w:r w:rsidR="00B059EB" w:rsidRPr="005257F8">
              <w:rPr>
                <w:rFonts w:ascii="Lucida Sans Unicode" w:hAnsi="Lucida Sans Unicode" w:cs="Lucida Sans Unicode"/>
                <w:sz w:val="16"/>
                <w:szCs w:val="16"/>
              </w:rPr>
              <w:t xml:space="preserve"> tres mil ochocientos cincuenta y siete</w:t>
            </w:r>
          </w:p>
        </w:tc>
      </w:tr>
      <w:tr w:rsidR="00AC7AF7" w:rsidRPr="005257F8" w14:paraId="45E86304" w14:textId="661B0376" w:rsidTr="00AC7AF7">
        <w:tc>
          <w:tcPr>
            <w:tcW w:w="1280" w:type="pct"/>
            <w:vAlign w:val="center"/>
          </w:tcPr>
          <w:p w14:paraId="383B0CCC" w14:textId="222B4E8A" w:rsidR="00AC7AF7" w:rsidRPr="005257F8" w:rsidRDefault="00AC7AF7" w:rsidP="00AC7AF7">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HAGAMOS</w:t>
            </w:r>
          </w:p>
        </w:tc>
        <w:tc>
          <w:tcPr>
            <w:tcW w:w="1364" w:type="pct"/>
            <w:vAlign w:val="center"/>
          </w:tcPr>
          <w:p w14:paraId="4C66BEF5" w14:textId="5382904F" w:rsidR="00AC7AF7" w:rsidRPr="005257F8" w:rsidRDefault="004B5CBB"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42</w:t>
            </w:r>
            <w:r w:rsidR="00221CE1" w:rsidRPr="005257F8">
              <w:rPr>
                <w:rFonts w:ascii="Lucida Sans Unicode" w:hAnsi="Lucida Sans Unicode" w:cs="Lucida Sans Unicode"/>
                <w:sz w:val="16"/>
                <w:szCs w:val="16"/>
              </w:rPr>
              <w:t xml:space="preserve"> cuarenta y dos</w:t>
            </w:r>
          </w:p>
        </w:tc>
        <w:tc>
          <w:tcPr>
            <w:tcW w:w="805" w:type="pct"/>
            <w:vAlign w:val="center"/>
          </w:tcPr>
          <w:p w14:paraId="1CB89679" w14:textId="39D338A1" w:rsidR="00AC7AF7" w:rsidRPr="005257F8" w:rsidRDefault="004B5CBB"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4</w:t>
            </w:r>
            <w:r w:rsidR="00B059EB" w:rsidRPr="005257F8">
              <w:rPr>
                <w:rFonts w:ascii="Lucida Sans Unicode" w:hAnsi="Lucida Sans Unicode" w:cs="Lucida Sans Unicode"/>
                <w:sz w:val="16"/>
                <w:szCs w:val="16"/>
              </w:rPr>
              <w:t xml:space="preserve"> cuatro</w:t>
            </w:r>
          </w:p>
        </w:tc>
        <w:tc>
          <w:tcPr>
            <w:tcW w:w="1550" w:type="pct"/>
            <w:vAlign w:val="center"/>
          </w:tcPr>
          <w:p w14:paraId="70714EC9" w14:textId="2E6E5B84" w:rsidR="00AC7AF7" w:rsidRPr="005257F8" w:rsidRDefault="004B5CBB"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38</w:t>
            </w:r>
            <w:r w:rsidR="00B059EB" w:rsidRPr="005257F8">
              <w:rPr>
                <w:rFonts w:ascii="Lucida Sans Unicode" w:hAnsi="Lucida Sans Unicode" w:cs="Lucida Sans Unicode"/>
                <w:sz w:val="16"/>
                <w:szCs w:val="16"/>
              </w:rPr>
              <w:t xml:space="preserve"> treinta y ocho</w:t>
            </w:r>
          </w:p>
        </w:tc>
      </w:tr>
      <w:tr w:rsidR="00AC7AF7" w:rsidRPr="005257F8" w14:paraId="2079389C" w14:textId="77CF0B8F" w:rsidTr="00AC7AF7">
        <w:tc>
          <w:tcPr>
            <w:tcW w:w="1280" w:type="pct"/>
            <w:vAlign w:val="center"/>
          </w:tcPr>
          <w:p w14:paraId="6DF9F773" w14:textId="0358FD37" w:rsidR="00AC7AF7" w:rsidRPr="005257F8" w:rsidRDefault="00AC7AF7" w:rsidP="00AC7AF7">
            <w:pPr>
              <w:suppressAutoHyphens/>
              <w:spacing w:line="276" w:lineRule="auto"/>
              <w:ind w:right="49"/>
              <w:jc w:val="center"/>
              <w:rPr>
                <w:rFonts w:ascii="Lucida Sans Unicode" w:hAnsi="Lucida Sans Unicode" w:cs="Lucida Sans Unicode"/>
                <w:bCs/>
                <w:sz w:val="18"/>
                <w:szCs w:val="20"/>
              </w:rPr>
            </w:pPr>
            <w:r w:rsidRPr="005257F8">
              <w:rPr>
                <w:rFonts w:ascii="Lucida Sans Unicode" w:hAnsi="Lucida Sans Unicode" w:cs="Lucida Sans Unicode"/>
                <w:sz w:val="18"/>
                <w:szCs w:val="20"/>
              </w:rPr>
              <w:t>FUTURO</w:t>
            </w:r>
          </w:p>
        </w:tc>
        <w:tc>
          <w:tcPr>
            <w:tcW w:w="1364" w:type="pct"/>
            <w:vAlign w:val="center"/>
          </w:tcPr>
          <w:p w14:paraId="2996E4A0" w14:textId="0AEA2E4D" w:rsidR="00AC7AF7" w:rsidRPr="005257F8" w:rsidRDefault="004B5CBB"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23</w:t>
            </w:r>
            <w:r w:rsidR="00221CE1" w:rsidRPr="005257F8">
              <w:rPr>
                <w:rFonts w:ascii="Lucida Sans Unicode" w:hAnsi="Lucida Sans Unicode" w:cs="Lucida Sans Unicode"/>
                <w:sz w:val="16"/>
                <w:szCs w:val="16"/>
              </w:rPr>
              <w:t xml:space="preserve"> veintitrés</w:t>
            </w:r>
          </w:p>
        </w:tc>
        <w:tc>
          <w:tcPr>
            <w:tcW w:w="805" w:type="pct"/>
            <w:vAlign w:val="center"/>
          </w:tcPr>
          <w:p w14:paraId="1CCD8CB1" w14:textId="29BF5DF0" w:rsidR="00AC7AF7" w:rsidRPr="005257F8" w:rsidRDefault="004B5CBB"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0</w:t>
            </w:r>
            <w:r w:rsidR="00B059EB" w:rsidRPr="005257F8">
              <w:rPr>
                <w:rFonts w:ascii="Lucida Sans Unicode" w:hAnsi="Lucida Sans Unicode" w:cs="Lucida Sans Unicode"/>
                <w:sz w:val="16"/>
                <w:szCs w:val="16"/>
              </w:rPr>
              <w:t xml:space="preserve"> cero</w:t>
            </w:r>
          </w:p>
        </w:tc>
        <w:tc>
          <w:tcPr>
            <w:tcW w:w="1550" w:type="pct"/>
            <w:vAlign w:val="center"/>
          </w:tcPr>
          <w:p w14:paraId="149B2F7B" w14:textId="7EBFAF9C" w:rsidR="00AC7AF7" w:rsidRPr="005257F8" w:rsidRDefault="004B5CBB"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23</w:t>
            </w:r>
            <w:r w:rsidR="00B059EB" w:rsidRPr="005257F8">
              <w:rPr>
                <w:rFonts w:ascii="Lucida Sans Unicode" w:hAnsi="Lucida Sans Unicode" w:cs="Lucida Sans Unicode"/>
                <w:sz w:val="16"/>
                <w:szCs w:val="16"/>
              </w:rPr>
              <w:t xml:space="preserve"> veintitrés</w:t>
            </w:r>
          </w:p>
        </w:tc>
      </w:tr>
      <w:tr w:rsidR="00AC7AF7" w:rsidRPr="005257F8" w14:paraId="41803715" w14:textId="49E3C57D" w:rsidTr="00AC7AF7">
        <w:tc>
          <w:tcPr>
            <w:tcW w:w="1280" w:type="pct"/>
            <w:vAlign w:val="center"/>
          </w:tcPr>
          <w:p w14:paraId="7DDA4DBB" w14:textId="58A8DFEF" w:rsidR="00AC7AF7" w:rsidRPr="005257F8" w:rsidRDefault="00AC7AF7" w:rsidP="00AC7AF7">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PAN/PRI/PRD</w:t>
            </w:r>
          </w:p>
        </w:tc>
        <w:tc>
          <w:tcPr>
            <w:tcW w:w="1364" w:type="pct"/>
            <w:vAlign w:val="center"/>
          </w:tcPr>
          <w:p w14:paraId="3AE4F03A" w14:textId="760DEFD8" w:rsidR="00AC7AF7" w:rsidRPr="005257F8" w:rsidRDefault="004B5CBB"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23</w:t>
            </w:r>
            <w:r w:rsidR="00221CE1" w:rsidRPr="005257F8">
              <w:rPr>
                <w:rFonts w:ascii="Lucida Sans Unicode" w:hAnsi="Lucida Sans Unicode" w:cs="Lucida Sans Unicode"/>
                <w:sz w:val="16"/>
                <w:szCs w:val="16"/>
              </w:rPr>
              <w:t xml:space="preserve"> veintitrés</w:t>
            </w:r>
          </w:p>
        </w:tc>
        <w:tc>
          <w:tcPr>
            <w:tcW w:w="805" w:type="pct"/>
            <w:vAlign w:val="center"/>
          </w:tcPr>
          <w:p w14:paraId="7BE0AD1F" w14:textId="238D0C09" w:rsidR="00AC7AF7" w:rsidRPr="005257F8" w:rsidRDefault="004B5CBB"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0</w:t>
            </w:r>
            <w:r w:rsidR="00B059EB" w:rsidRPr="005257F8">
              <w:rPr>
                <w:rFonts w:ascii="Lucida Sans Unicode" w:hAnsi="Lucida Sans Unicode" w:cs="Lucida Sans Unicode"/>
                <w:sz w:val="16"/>
                <w:szCs w:val="16"/>
              </w:rPr>
              <w:t xml:space="preserve"> cero</w:t>
            </w:r>
          </w:p>
        </w:tc>
        <w:tc>
          <w:tcPr>
            <w:tcW w:w="1550" w:type="pct"/>
            <w:vAlign w:val="center"/>
          </w:tcPr>
          <w:p w14:paraId="755E661C" w14:textId="724DD6E5" w:rsidR="00AC7AF7" w:rsidRPr="005257F8" w:rsidRDefault="004B5CBB"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23</w:t>
            </w:r>
            <w:r w:rsidR="00B059EB" w:rsidRPr="005257F8">
              <w:rPr>
                <w:rFonts w:ascii="Lucida Sans Unicode" w:hAnsi="Lucida Sans Unicode" w:cs="Lucida Sans Unicode"/>
                <w:sz w:val="16"/>
                <w:szCs w:val="16"/>
              </w:rPr>
              <w:t xml:space="preserve"> veintitrés</w:t>
            </w:r>
          </w:p>
        </w:tc>
      </w:tr>
      <w:tr w:rsidR="00AC7AF7" w:rsidRPr="005257F8" w14:paraId="348C619D" w14:textId="72751799" w:rsidTr="00AC7AF7">
        <w:tc>
          <w:tcPr>
            <w:tcW w:w="1280" w:type="pct"/>
            <w:vAlign w:val="center"/>
          </w:tcPr>
          <w:p w14:paraId="23463081" w14:textId="2DED4F8C" w:rsidR="00AC7AF7" w:rsidRPr="005257F8" w:rsidRDefault="00AC7AF7" w:rsidP="00AC7AF7">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PAN/PRI</w:t>
            </w:r>
          </w:p>
        </w:tc>
        <w:tc>
          <w:tcPr>
            <w:tcW w:w="1364" w:type="pct"/>
            <w:vAlign w:val="center"/>
          </w:tcPr>
          <w:p w14:paraId="56BF8BAB" w14:textId="3C09EF37" w:rsidR="00AC7AF7" w:rsidRPr="005257F8" w:rsidRDefault="00844198"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2</w:t>
            </w:r>
            <w:r w:rsidR="00221CE1" w:rsidRPr="005257F8">
              <w:rPr>
                <w:rFonts w:ascii="Lucida Sans Unicode" w:hAnsi="Lucida Sans Unicode" w:cs="Lucida Sans Unicode"/>
                <w:sz w:val="16"/>
                <w:szCs w:val="16"/>
              </w:rPr>
              <w:t xml:space="preserve"> dos</w:t>
            </w:r>
          </w:p>
        </w:tc>
        <w:tc>
          <w:tcPr>
            <w:tcW w:w="805" w:type="pct"/>
            <w:vAlign w:val="center"/>
          </w:tcPr>
          <w:p w14:paraId="0D5E11EA" w14:textId="5E7C227A" w:rsidR="00AC7AF7" w:rsidRPr="005257F8" w:rsidRDefault="00844198"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0</w:t>
            </w:r>
            <w:r w:rsidR="00B059EB" w:rsidRPr="005257F8">
              <w:rPr>
                <w:rFonts w:ascii="Lucida Sans Unicode" w:hAnsi="Lucida Sans Unicode" w:cs="Lucida Sans Unicode"/>
                <w:sz w:val="16"/>
                <w:szCs w:val="16"/>
              </w:rPr>
              <w:t xml:space="preserve"> cero</w:t>
            </w:r>
          </w:p>
        </w:tc>
        <w:tc>
          <w:tcPr>
            <w:tcW w:w="1550" w:type="pct"/>
            <w:vAlign w:val="center"/>
          </w:tcPr>
          <w:p w14:paraId="6CE1FBF9" w14:textId="419A624F" w:rsidR="00AC7AF7" w:rsidRPr="005257F8" w:rsidRDefault="00844198"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2</w:t>
            </w:r>
            <w:r w:rsidR="00B059EB" w:rsidRPr="005257F8">
              <w:rPr>
                <w:rFonts w:ascii="Lucida Sans Unicode" w:hAnsi="Lucida Sans Unicode" w:cs="Lucida Sans Unicode"/>
                <w:sz w:val="16"/>
                <w:szCs w:val="16"/>
              </w:rPr>
              <w:t xml:space="preserve"> dos</w:t>
            </w:r>
          </w:p>
        </w:tc>
      </w:tr>
      <w:tr w:rsidR="00AC7AF7" w:rsidRPr="005257F8" w14:paraId="23F68327" w14:textId="3E89329D" w:rsidTr="00AC7AF7">
        <w:tc>
          <w:tcPr>
            <w:tcW w:w="1280" w:type="pct"/>
            <w:vAlign w:val="center"/>
          </w:tcPr>
          <w:p w14:paraId="041F21B9" w14:textId="420B47AF" w:rsidR="00AC7AF7" w:rsidRPr="005257F8" w:rsidRDefault="00AC7AF7" w:rsidP="00AC7AF7">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PAN/PRD</w:t>
            </w:r>
          </w:p>
        </w:tc>
        <w:tc>
          <w:tcPr>
            <w:tcW w:w="1364" w:type="pct"/>
            <w:vAlign w:val="center"/>
          </w:tcPr>
          <w:p w14:paraId="395D57A0" w14:textId="194AB85C" w:rsidR="00AC7AF7" w:rsidRPr="005257F8" w:rsidRDefault="00844198"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1</w:t>
            </w:r>
            <w:r w:rsidR="00221CE1" w:rsidRPr="005257F8">
              <w:rPr>
                <w:rFonts w:ascii="Lucida Sans Unicode" w:hAnsi="Lucida Sans Unicode" w:cs="Lucida Sans Unicode"/>
                <w:sz w:val="16"/>
                <w:szCs w:val="16"/>
              </w:rPr>
              <w:t xml:space="preserve"> uno</w:t>
            </w:r>
          </w:p>
        </w:tc>
        <w:tc>
          <w:tcPr>
            <w:tcW w:w="805" w:type="pct"/>
            <w:vAlign w:val="center"/>
          </w:tcPr>
          <w:p w14:paraId="4CF76F6A" w14:textId="10BB4F92" w:rsidR="00AC7AF7" w:rsidRPr="005257F8" w:rsidRDefault="00844198"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0</w:t>
            </w:r>
            <w:r w:rsidR="00B059EB" w:rsidRPr="005257F8">
              <w:rPr>
                <w:rFonts w:ascii="Lucida Sans Unicode" w:hAnsi="Lucida Sans Unicode" w:cs="Lucida Sans Unicode"/>
                <w:sz w:val="16"/>
                <w:szCs w:val="16"/>
              </w:rPr>
              <w:t xml:space="preserve"> cero</w:t>
            </w:r>
          </w:p>
        </w:tc>
        <w:tc>
          <w:tcPr>
            <w:tcW w:w="1550" w:type="pct"/>
            <w:vAlign w:val="center"/>
          </w:tcPr>
          <w:p w14:paraId="4B7A0AA0" w14:textId="61A9FDD8" w:rsidR="00AC7AF7" w:rsidRPr="005257F8" w:rsidRDefault="00844198"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1</w:t>
            </w:r>
            <w:r w:rsidR="00B059EB" w:rsidRPr="005257F8">
              <w:rPr>
                <w:rFonts w:ascii="Lucida Sans Unicode" w:hAnsi="Lucida Sans Unicode" w:cs="Lucida Sans Unicode"/>
                <w:sz w:val="16"/>
                <w:szCs w:val="16"/>
              </w:rPr>
              <w:t xml:space="preserve"> uno</w:t>
            </w:r>
          </w:p>
        </w:tc>
      </w:tr>
      <w:tr w:rsidR="00AC7AF7" w:rsidRPr="005257F8" w14:paraId="40E91224" w14:textId="4FA52154" w:rsidTr="00AC7AF7">
        <w:tc>
          <w:tcPr>
            <w:tcW w:w="1280" w:type="pct"/>
            <w:vAlign w:val="center"/>
          </w:tcPr>
          <w:p w14:paraId="7EA0C130" w14:textId="51DE6020" w:rsidR="00AC7AF7" w:rsidRPr="005257F8" w:rsidRDefault="00AC7AF7" w:rsidP="00AC7AF7">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PRI/PRD</w:t>
            </w:r>
          </w:p>
        </w:tc>
        <w:tc>
          <w:tcPr>
            <w:tcW w:w="1364" w:type="pct"/>
            <w:vAlign w:val="center"/>
          </w:tcPr>
          <w:p w14:paraId="782054EF" w14:textId="4ECF6DC4" w:rsidR="00AC7AF7" w:rsidRPr="005257F8" w:rsidRDefault="008703F2"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0</w:t>
            </w:r>
            <w:r w:rsidR="00221CE1" w:rsidRPr="005257F8">
              <w:rPr>
                <w:rFonts w:ascii="Lucida Sans Unicode" w:hAnsi="Lucida Sans Unicode" w:cs="Lucida Sans Unicode"/>
                <w:sz w:val="16"/>
                <w:szCs w:val="16"/>
              </w:rPr>
              <w:t xml:space="preserve"> cero</w:t>
            </w:r>
          </w:p>
        </w:tc>
        <w:tc>
          <w:tcPr>
            <w:tcW w:w="805" w:type="pct"/>
            <w:vAlign w:val="center"/>
          </w:tcPr>
          <w:p w14:paraId="0B674765" w14:textId="17AD3B2D" w:rsidR="00AC7AF7" w:rsidRPr="005257F8" w:rsidRDefault="00844198"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0</w:t>
            </w:r>
            <w:r w:rsidR="00B059EB" w:rsidRPr="005257F8">
              <w:rPr>
                <w:rFonts w:ascii="Lucida Sans Unicode" w:hAnsi="Lucida Sans Unicode" w:cs="Lucida Sans Unicode"/>
                <w:sz w:val="16"/>
                <w:szCs w:val="16"/>
              </w:rPr>
              <w:t xml:space="preserve"> cero</w:t>
            </w:r>
          </w:p>
        </w:tc>
        <w:tc>
          <w:tcPr>
            <w:tcW w:w="1550" w:type="pct"/>
            <w:vAlign w:val="center"/>
          </w:tcPr>
          <w:p w14:paraId="142A96D4" w14:textId="230C659D" w:rsidR="00AC7AF7" w:rsidRPr="005257F8" w:rsidRDefault="00AD55EF"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0</w:t>
            </w:r>
            <w:r w:rsidR="00B059EB" w:rsidRPr="005257F8">
              <w:rPr>
                <w:rFonts w:ascii="Lucida Sans Unicode" w:hAnsi="Lucida Sans Unicode" w:cs="Lucida Sans Unicode"/>
                <w:sz w:val="16"/>
                <w:szCs w:val="16"/>
              </w:rPr>
              <w:t xml:space="preserve"> cero</w:t>
            </w:r>
          </w:p>
        </w:tc>
      </w:tr>
      <w:tr w:rsidR="00AC7AF7" w:rsidRPr="005257F8" w14:paraId="42820F68" w14:textId="29392F14" w:rsidTr="00AC7AF7">
        <w:tc>
          <w:tcPr>
            <w:tcW w:w="1280" w:type="pct"/>
            <w:vAlign w:val="center"/>
          </w:tcPr>
          <w:p w14:paraId="6C055673" w14:textId="77777777" w:rsidR="00AC7AF7" w:rsidRPr="005257F8" w:rsidRDefault="00AC7AF7" w:rsidP="00AC7AF7">
            <w:pPr>
              <w:suppressAutoHyphens/>
              <w:spacing w:line="276" w:lineRule="auto"/>
              <w:ind w:right="49"/>
              <w:jc w:val="center"/>
              <w:rPr>
                <w:rFonts w:ascii="Lucida Sans Unicode" w:hAnsi="Lucida Sans Unicode" w:cs="Lucida Sans Unicode"/>
                <w:bCs/>
                <w:sz w:val="18"/>
                <w:szCs w:val="20"/>
              </w:rPr>
            </w:pPr>
            <w:r w:rsidRPr="005257F8">
              <w:rPr>
                <w:rFonts w:ascii="Lucida Sans Unicode" w:hAnsi="Lucida Sans Unicode" w:cs="Lucida Sans Unicode"/>
                <w:sz w:val="18"/>
                <w:szCs w:val="20"/>
              </w:rPr>
              <w:lastRenderedPageBreak/>
              <w:t>CANDIDATOS NO</w:t>
            </w:r>
          </w:p>
          <w:p w14:paraId="6D172021" w14:textId="23D26647" w:rsidR="00AC7AF7" w:rsidRPr="005257F8" w:rsidRDefault="00AC7AF7" w:rsidP="00AC7AF7">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REGISTRADOS</w:t>
            </w:r>
          </w:p>
        </w:tc>
        <w:tc>
          <w:tcPr>
            <w:tcW w:w="1364" w:type="pct"/>
            <w:vAlign w:val="center"/>
          </w:tcPr>
          <w:p w14:paraId="2B38738C" w14:textId="73BC97F3" w:rsidR="00AC7AF7" w:rsidRPr="005257F8" w:rsidRDefault="00DF4F6F"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1</w:t>
            </w:r>
            <w:r w:rsidR="00221CE1" w:rsidRPr="005257F8">
              <w:rPr>
                <w:rFonts w:ascii="Lucida Sans Unicode" w:hAnsi="Lucida Sans Unicode" w:cs="Lucida Sans Unicode"/>
                <w:sz w:val="16"/>
                <w:szCs w:val="16"/>
              </w:rPr>
              <w:t xml:space="preserve"> uno</w:t>
            </w:r>
          </w:p>
        </w:tc>
        <w:tc>
          <w:tcPr>
            <w:tcW w:w="805" w:type="pct"/>
            <w:vAlign w:val="center"/>
          </w:tcPr>
          <w:p w14:paraId="2FB58885" w14:textId="709C19D7" w:rsidR="00AC7AF7" w:rsidRPr="005257F8" w:rsidRDefault="00844198"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0</w:t>
            </w:r>
            <w:r w:rsidR="00B059EB" w:rsidRPr="005257F8">
              <w:rPr>
                <w:rFonts w:ascii="Lucida Sans Unicode" w:hAnsi="Lucida Sans Unicode" w:cs="Lucida Sans Unicode"/>
                <w:sz w:val="16"/>
                <w:szCs w:val="16"/>
              </w:rPr>
              <w:t xml:space="preserve"> cero</w:t>
            </w:r>
          </w:p>
        </w:tc>
        <w:tc>
          <w:tcPr>
            <w:tcW w:w="1550" w:type="pct"/>
            <w:vAlign w:val="center"/>
          </w:tcPr>
          <w:p w14:paraId="624314CE" w14:textId="64231685" w:rsidR="00AC7AF7" w:rsidRPr="005257F8" w:rsidRDefault="00DB5F37"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1</w:t>
            </w:r>
            <w:r w:rsidR="00B059EB" w:rsidRPr="005257F8">
              <w:rPr>
                <w:rFonts w:ascii="Lucida Sans Unicode" w:hAnsi="Lucida Sans Unicode" w:cs="Lucida Sans Unicode"/>
                <w:sz w:val="16"/>
                <w:szCs w:val="16"/>
              </w:rPr>
              <w:t xml:space="preserve"> uno</w:t>
            </w:r>
          </w:p>
        </w:tc>
      </w:tr>
      <w:tr w:rsidR="00AC7AF7" w:rsidRPr="005257F8" w14:paraId="3C721C00" w14:textId="58D0E94A" w:rsidTr="00AC7AF7">
        <w:tc>
          <w:tcPr>
            <w:tcW w:w="1280" w:type="pct"/>
            <w:vAlign w:val="center"/>
          </w:tcPr>
          <w:p w14:paraId="43B543C6" w14:textId="58C905D2" w:rsidR="00AC7AF7" w:rsidRPr="005257F8" w:rsidRDefault="00AC7AF7" w:rsidP="00AC7AF7">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VOTOS NULOS</w:t>
            </w:r>
          </w:p>
        </w:tc>
        <w:tc>
          <w:tcPr>
            <w:tcW w:w="1364" w:type="pct"/>
            <w:vAlign w:val="center"/>
          </w:tcPr>
          <w:p w14:paraId="1BF5EBC2" w14:textId="35D85810" w:rsidR="00AC7AF7" w:rsidRPr="005257F8" w:rsidRDefault="00844198"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1</w:t>
            </w:r>
            <w:r w:rsidR="00DB5F37" w:rsidRPr="005257F8">
              <w:rPr>
                <w:rFonts w:ascii="Lucida Sans Unicode" w:hAnsi="Lucida Sans Unicode" w:cs="Lucida Sans Unicode"/>
                <w:sz w:val="16"/>
                <w:szCs w:val="16"/>
              </w:rPr>
              <w:t>66</w:t>
            </w:r>
            <w:r w:rsidR="00221CE1" w:rsidRPr="005257F8">
              <w:rPr>
                <w:rFonts w:ascii="Lucida Sans Unicode" w:hAnsi="Lucida Sans Unicode" w:cs="Lucida Sans Unicode"/>
                <w:sz w:val="16"/>
                <w:szCs w:val="16"/>
              </w:rPr>
              <w:t xml:space="preserve"> ciento sesenta y seis</w:t>
            </w:r>
          </w:p>
        </w:tc>
        <w:tc>
          <w:tcPr>
            <w:tcW w:w="805" w:type="pct"/>
            <w:vAlign w:val="center"/>
          </w:tcPr>
          <w:p w14:paraId="44622960" w14:textId="7FD2FA8B" w:rsidR="00AC7AF7" w:rsidRPr="005257F8" w:rsidRDefault="00DB5F37"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3</w:t>
            </w:r>
            <w:r w:rsidR="00B059EB" w:rsidRPr="005257F8">
              <w:rPr>
                <w:rFonts w:ascii="Lucida Sans Unicode" w:hAnsi="Lucida Sans Unicode" w:cs="Lucida Sans Unicode"/>
                <w:sz w:val="16"/>
                <w:szCs w:val="16"/>
              </w:rPr>
              <w:t xml:space="preserve"> tres</w:t>
            </w:r>
          </w:p>
        </w:tc>
        <w:tc>
          <w:tcPr>
            <w:tcW w:w="1550" w:type="pct"/>
            <w:vAlign w:val="center"/>
          </w:tcPr>
          <w:p w14:paraId="04DA0EB0" w14:textId="1E2686BA" w:rsidR="00AC7AF7" w:rsidRPr="005257F8" w:rsidRDefault="00844198" w:rsidP="00AC7AF7">
            <w:pPr>
              <w:suppressAutoHyphens/>
              <w:spacing w:line="276" w:lineRule="auto"/>
              <w:ind w:right="49"/>
              <w:jc w:val="center"/>
              <w:rPr>
                <w:rFonts w:ascii="Lucida Sans Unicode" w:hAnsi="Lucida Sans Unicode" w:cs="Lucida Sans Unicode"/>
                <w:sz w:val="16"/>
                <w:szCs w:val="16"/>
              </w:rPr>
            </w:pPr>
            <w:r w:rsidRPr="005257F8">
              <w:rPr>
                <w:rFonts w:ascii="Lucida Sans Unicode" w:hAnsi="Lucida Sans Unicode" w:cs="Lucida Sans Unicode"/>
                <w:sz w:val="16"/>
                <w:szCs w:val="16"/>
              </w:rPr>
              <w:t>1</w:t>
            </w:r>
            <w:r w:rsidR="00DB5F37" w:rsidRPr="005257F8">
              <w:rPr>
                <w:rFonts w:ascii="Lucida Sans Unicode" w:hAnsi="Lucida Sans Unicode" w:cs="Lucida Sans Unicode"/>
                <w:sz w:val="16"/>
                <w:szCs w:val="16"/>
              </w:rPr>
              <w:t>63</w:t>
            </w:r>
            <w:r w:rsidR="00B059EB" w:rsidRPr="005257F8">
              <w:rPr>
                <w:rFonts w:ascii="Lucida Sans Unicode" w:hAnsi="Lucida Sans Unicode" w:cs="Lucida Sans Unicode"/>
                <w:sz w:val="16"/>
                <w:szCs w:val="16"/>
              </w:rPr>
              <w:t xml:space="preserve"> ciento sesenta y tres</w:t>
            </w:r>
          </w:p>
        </w:tc>
      </w:tr>
      <w:tr w:rsidR="00AC7AF7" w:rsidRPr="005257F8" w14:paraId="68FE1DFE" w14:textId="1809D8D6" w:rsidTr="00AC7AF7">
        <w:tc>
          <w:tcPr>
            <w:tcW w:w="1280" w:type="pct"/>
            <w:vAlign w:val="center"/>
          </w:tcPr>
          <w:p w14:paraId="1BBEE7D8" w14:textId="1D30FB36" w:rsidR="00AC7AF7" w:rsidRPr="005257F8" w:rsidRDefault="00AC7AF7" w:rsidP="00AC7AF7">
            <w:pPr>
              <w:suppressAutoHyphens/>
              <w:spacing w:line="276" w:lineRule="auto"/>
              <w:ind w:right="49"/>
              <w:jc w:val="center"/>
              <w:rPr>
                <w:rFonts w:ascii="Lucida Sans Unicode" w:hAnsi="Lucida Sans Unicode" w:cs="Lucida Sans Unicode"/>
                <w:b/>
                <w:bCs/>
                <w:sz w:val="18"/>
                <w:szCs w:val="18"/>
              </w:rPr>
            </w:pPr>
            <w:r w:rsidRPr="005257F8">
              <w:rPr>
                <w:rFonts w:ascii="Lucida Sans Unicode" w:hAnsi="Lucida Sans Unicode" w:cs="Lucida Sans Unicode"/>
                <w:b/>
                <w:bCs/>
                <w:sz w:val="18"/>
                <w:szCs w:val="18"/>
              </w:rPr>
              <w:t>VOTACIÓN TOTAL</w:t>
            </w:r>
          </w:p>
        </w:tc>
        <w:tc>
          <w:tcPr>
            <w:tcW w:w="1364" w:type="pct"/>
            <w:vAlign w:val="center"/>
          </w:tcPr>
          <w:p w14:paraId="05D10082" w14:textId="11C4F338" w:rsidR="00AC7AF7" w:rsidRPr="005257F8" w:rsidRDefault="00844198" w:rsidP="00AC7AF7">
            <w:pPr>
              <w:suppressAutoHyphens/>
              <w:spacing w:line="276" w:lineRule="auto"/>
              <w:ind w:right="49"/>
              <w:jc w:val="center"/>
              <w:rPr>
                <w:rFonts w:ascii="Lucida Sans Unicode" w:hAnsi="Lucida Sans Unicode" w:cs="Lucida Sans Unicode"/>
                <w:b/>
                <w:bCs/>
                <w:sz w:val="16"/>
                <w:szCs w:val="16"/>
              </w:rPr>
            </w:pPr>
            <w:r w:rsidRPr="005257F8">
              <w:rPr>
                <w:rFonts w:ascii="Lucida Sans Unicode" w:hAnsi="Lucida Sans Unicode" w:cs="Lucida Sans Unicode"/>
                <w:b/>
                <w:bCs/>
                <w:sz w:val="16"/>
                <w:szCs w:val="16"/>
              </w:rPr>
              <w:t>8,959</w:t>
            </w:r>
            <w:r w:rsidR="00221CE1" w:rsidRPr="005257F8">
              <w:rPr>
                <w:rFonts w:ascii="Lucida Sans Unicode" w:hAnsi="Lucida Sans Unicode" w:cs="Lucida Sans Unicode"/>
                <w:b/>
                <w:bCs/>
                <w:sz w:val="16"/>
                <w:szCs w:val="16"/>
              </w:rPr>
              <w:t xml:space="preserve"> ocho mil novecientos cincuenta y nueve</w:t>
            </w:r>
          </w:p>
        </w:tc>
        <w:tc>
          <w:tcPr>
            <w:tcW w:w="805" w:type="pct"/>
            <w:vAlign w:val="center"/>
          </w:tcPr>
          <w:p w14:paraId="3E0D2B72" w14:textId="76F35088" w:rsidR="00AC7AF7" w:rsidRPr="005257F8" w:rsidRDefault="003F2624" w:rsidP="00AC7AF7">
            <w:pPr>
              <w:suppressAutoHyphens/>
              <w:spacing w:line="276" w:lineRule="auto"/>
              <w:ind w:right="49"/>
              <w:jc w:val="center"/>
              <w:rPr>
                <w:rFonts w:ascii="Lucida Sans Unicode" w:hAnsi="Lucida Sans Unicode" w:cs="Lucida Sans Unicode"/>
                <w:b/>
                <w:bCs/>
                <w:sz w:val="16"/>
                <w:szCs w:val="16"/>
              </w:rPr>
            </w:pPr>
            <w:r w:rsidRPr="005257F8">
              <w:rPr>
                <w:rFonts w:ascii="Lucida Sans Unicode" w:hAnsi="Lucida Sans Unicode" w:cs="Lucida Sans Unicode"/>
                <w:b/>
                <w:bCs/>
                <w:sz w:val="16"/>
                <w:szCs w:val="16"/>
              </w:rPr>
              <w:t>437</w:t>
            </w:r>
            <w:r w:rsidR="00B059EB" w:rsidRPr="005257F8">
              <w:rPr>
                <w:rFonts w:ascii="Lucida Sans Unicode" w:hAnsi="Lucida Sans Unicode" w:cs="Lucida Sans Unicode"/>
                <w:b/>
                <w:bCs/>
                <w:sz w:val="16"/>
                <w:szCs w:val="16"/>
              </w:rPr>
              <w:t xml:space="preserve"> cuatrocientos treinta y siete</w:t>
            </w:r>
          </w:p>
        </w:tc>
        <w:tc>
          <w:tcPr>
            <w:tcW w:w="1550" w:type="pct"/>
            <w:vAlign w:val="center"/>
          </w:tcPr>
          <w:p w14:paraId="1A4876B1" w14:textId="21AA7E6E" w:rsidR="00AC7AF7" w:rsidRPr="005257F8" w:rsidRDefault="003F2624" w:rsidP="00AC7AF7">
            <w:pPr>
              <w:suppressAutoHyphens/>
              <w:spacing w:line="276" w:lineRule="auto"/>
              <w:ind w:right="49"/>
              <w:jc w:val="center"/>
              <w:rPr>
                <w:rFonts w:ascii="Lucida Sans Unicode" w:hAnsi="Lucida Sans Unicode" w:cs="Lucida Sans Unicode"/>
                <w:b/>
                <w:bCs/>
                <w:sz w:val="16"/>
                <w:szCs w:val="16"/>
              </w:rPr>
            </w:pPr>
            <w:r w:rsidRPr="005257F8">
              <w:rPr>
                <w:rFonts w:ascii="Lucida Sans Unicode" w:hAnsi="Lucida Sans Unicode" w:cs="Lucida Sans Unicode"/>
                <w:b/>
                <w:bCs/>
                <w:sz w:val="16"/>
                <w:szCs w:val="16"/>
              </w:rPr>
              <w:t>8,522</w:t>
            </w:r>
            <w:r w:rsidR="00B059EB" w:rsidRPr="005257F8">
              <w:rPr>
                <w:rFonts w:ascii="Lucida Sans Unicode" w:hAnsi="Lucida Sans Unicode" w:cs="Lucida Sans Unicode"/>
                <w:b/>
                <w:bCs/>
                <w:sz w:val="16"/>
                <w:szCs w:val="16"/>
              </w:rPr>
              <w:t xml:space="preserve"> ocho mil quinientos veintidós</w:t>
            </w:r>
          </w:p>
        </w:tc>
      </w:tr>
    </w:tbl>
    <w:p w14:paraId="51DDA758" w14:textId="77777777" w:rsidR="00254C1B" w:rsidRPr="005257F8" w:rsidRDefault="00254C1B" w:rsidP="00691904">
      <w:pPr>
        <w:suppressAutoHyphens/>
        <w:spacing w:after="0" w:line="276" w:lineRule="auto"/>
        <w:ind w:right="49"/>
        <w:jc w:val="both"/>
        <w:rPr>
          <w:rFonts w:ascii="Lucida Sans Unicode" w:hAnsi="Lucida Sans Unicode" w:cs="Lucida Sans Unicode"/>
          <w:bCs/>
          <w:sz w:val="20"/>
          <w:szCs w:val="20"/>
        </w:rPr>
      </w:pPr>
    </w:p>
    <w:p w14:paraId="603A2B3F" w14:textId="77ABEA78" w:rsidR="00970ACF" w:rsidRPr="005257F8" w:rsidRDefault="00970ACF" w:rsidP="00691904">
      <w:pPr>
        <w:suppressAutoHyphens/>
        <w:spacing w:after="0" w:line="276" w:lineRule="auto"/>
        <w:ind w:right="49"/>
        <w:jc w:val="both"/>
        <w:rPr>
          <w:rFonts w:ascii="Lucida Sans Unicode" w:hAnsi="Lucida Sans Unicode" w:cs="Lucida Sans Unicode"/>
          <w:bCs/>
          <w:sz w:val="20"/>
          <w:szCs w:val="20"/>
        </w:rPr>
      </w:pPr>
      <w:r w:rsidRPr="005257F8">
        <w:rPr>
          <w:rFonts w:ascii="Lucida Sans Unicode" w:hAnsi="Lucida Sans Unicode" w:cs="Lucida Sans Unicode"/>
          <w:bCs/>
          <w:sz w:val="20"/>
          <w:szCs w:val="20"/>
        </w:rPr>
        <w:t xml:space="preserve">Con base en los datos anteriores, y lo expresado por </w:t>
      </w:r>
      <w:r w:rsidR="003F2624" w:rsidRPr="005257F8">
        <w:rPr>
          <w:rFonts w:ascii="Lucida Sans Unicode" w:hAnsi="Lucida Sans Unicode" w:cs="Lucida Sans Unicode"/>
          <w:bCs/>
          <w:sz w:val="20"/>
          <w:szCs w:val="20"/>
        </w:rPr>
        <w:t>la Sala Regional Guadalajara d</w:t>
      </w:r>
      <w:r w:rsidRPr="005257F8">
        <w:rPr>
          <w:rFonts w:ascii="Lucida Sans Unicode" w:hAnsi="Lucida Sans Unicode" w:cs="Lucida Sans Unicode"/>
          <w:bCs/>
          <w:sz w:val="20"/>
          <w:szCs w:val="20"/>
        </w:rPr>
        <w:t xml:space="preserve">el Tribunal Electoral del </w:t>
      </w:r>
      <w:r w:rsidR="003F2624" w:rsidRPr="005257F8">
        <w:rPr>
          <w:rFonts w:ascii="Lucida Sans Unicode" w:hAnsi="Lucida Sans Unicode" w:cs="Lucida Sans Unicode"/>
          <w:bCs/>
          <w:sz w:val="20"/>
          <w:szCs w:val="20"/>
        </w:rPr>
        <w:t>Poder Judicial de la Federación</w:t>
      </w:r>
      <w:r w:rsidRPr="005257F8">
        <w:rPr>
          <w:rFonts w:ascii="Lucida Sans Unicode" w:hAnsi="Lucida Sans Unicode" w:cs="Lucida Sans Unicode"/>
          <w:bCs/>
          <w:sz w:val="20"/>
          <w:szCs w:val="20"/>
        </w:rPr>
        <w:t xml:space="preserve">, en la sentencia del </w:t>
      </w:r>
      <w:r w:rsidR="57E8B361" w:rsidRPr="005257F8">
        <w:rPr>
          <w:rFonts w:ascii="Lucida Sans Unicode" w:hAnsi="Lucida Sans Unicode" w:cs="Lucida Sans Unicode"/>
          <w:sz w:val="20"/>
          <w:szCs w:val="20"/>
        </w:rPr>
        <w:t xml:space="preserve">Juicio de Revisión Constitucional Electoral con clave </w:t>
      </w:r>
      <w:r w:rsidR="003F2624" w:rsidRPr="005257F8">
        <w:rPr>
          <w:rFonts w:ascii="Lucida Sans Unicode" w:hAnsi="Lucida Sans Unicode" w:cs="Lucida Sans Unicode"/>
          <w:sz w:val="20"/>
          <w:szCs w:val="20"/>
        </w:rPr>
        <w:t>SG</w:t>
      </w:r>
      <w:r w:rsidR="003F2624" w:rsidRPr="005257F8">
        <w:rPr>
          <w:rFonts w:ascii="Lucida Sans Unicode" w:hAnsi="Lucida Sans Unicode" w:cs="Lucida Sans Unicode"/>
          <w:bCs/>
          <w:sz w:val="20"/>
          <w:szCs w:val="20"/>
        </w:rPr>
        <w:t>-JRC</w:t>
      </w:r>
      <w:r w:rsidRPr="005257F8">
        <w:rPr>
          <w:rFonts w:ascii="Lucida Sans Unicode" w:hAnsi="Lucida Sans Unicode" w:cs="Lucida Sans Unicode"/>
          <w:bCs/>
          <w:sz w:val="20"/>
          <w:szCs w:val="20"/>
        </w:rPr>
        <w:t>-</w:t>
      </w:r>
      <w:r w:rsidR="003F2624" w:rsidRPr="005257F8">
        <w:rPr>
          <w:rFonts w:ascii="Lucida Sans Unicode" w:hAnsi="Lucida Sans Unicode" w:cs="Lucida Sans Unicode"/>
          <w:bCs/>
          <w:sz w:val="20"/>
          <w:szCs w:val="20"/>
        </w:rPr>
        <w:t>289</w:t>
      </w:r>
      <w:r w:rsidRPr="005257F8">
        <w:rPr>
          <w:rFonts w:ascii="Lucida Sans Unicode" w:hAnsi="Lucida Sans Unicode" w:cs="Lucida Sans Unicode"/>
          <w:bCs/>
          <w:sz w:val="20"/>
          <w:szCs w:val="20"/>
        </w:rPr>
        <w:t>/2024, la votación final obtenida</w:t>
      </w:r>
      <w:r w:rsidR="00A770DD" w:rsidRPr="005257F8">
        <w:rPr>
          <w:rFonts w:ascii="Lucida Sans Unicode" w:hAnsi="Lucida Sans Unicode" w:cs="Lucida Sans Unicode"/>
          <w:bCs/>
          <w:sz w:val="20"/>
          <w:szCs w:val="20"/>
        </w:rPr>
        <w:t xml:space="preserve"> por </w:t>
      </w:r>
      <w:r w:rsidR="00803914" w:rsidRPr="005257F8">
        <w:rPr>
          <w:rFonts w:ascii="Lucida Sans Unicode" w:hAnsi="Lucida Sans Unicode" w:cs="Lucida Sans Unicode"/>
          <w:bCs/>
          <w:sz w:val="20"/>
          <w:szCs w:val="20"/>
        </w:rPr>
        <w:t>planilla</w:t>
      </w:r>
      <w:r w:rsidRPr="005257F8">
        <w:rPr>
          <w:rFonts w:ascii="Lucida Sans Unicode" w:hAnsi="Lucida Sans Unicode" w:cs="Lucida Sans Unicode"/>
          <w:bCs/>
          <w:sz w:val="20"/>
          <w:szCs w:val="20"/>
        </w:rPr>
        <w:t xml:space="preserve"> es:</w:t>
      </w:r>
    </w:p>
    <w:p w14:paraId="2447753D" w14:textId="77777777" w:rsidR="00970ACF" w:rsidRPr="005257F8" w:rsidRDefault="00970ACF" w:rsidP="00691904">
      <w:pPr>
        <w:suppressAutoHyphens/>
        <w:spacing w:after="0" w:line="276" w:lineRule="auto"/>
        <w:ind w:right="49"/>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4589"/>
        <w:gridCol w:w="4352"/>
      </w:tblGrid>
      <w:tr w:rsidR="00970ACF" w:rsidRPr="005257F8" w14:paraId="7377901E" w14:textId="77777777" w:rsidTr="00916F74">
        <w:tc>
          <w:tcPr>
            <w:tcW w:w="5000" w:type="pct"/>
            <w:gridSpan w:val="2"/>
            <w:shd w:val="clear" w:color="auto" w:fill="00778E"/>
            <w:vAlign w:val="center"/>
          </w:tcPr>
          <w:p w14:paraId="615E2328" w14:textId="57B08DCB" w:rsidR="00970ACF" w:rsidRPr="005257F8" w:rsidRDefault="00970ACF" w:rsidP="00970ACF">
            <w:pPr>
              <w:suppressAutoHyphens/>
              <w:spacing w:line="276" w:lineRule="auto"/>
              <w:ind w:right="49"/>
              <w:jc w:val="center"/>
              <w:rPr>
                <w:rFonts w:ascii="Lucida Sans Unicode" w:hAnsi="Lucida Sans Unicode" w:cs="Lucida Sans Unicode"/>
                <w:b/>
                <w:bCs/>
                <w:color w:val="FFFFFF" w:themeColor="background1"/>
                <w:sz w:val="18"/>
                <w:szCs w:val="20"/>
              </w:rPr>
            </w:pPr>
            <w:r w:rsidRPr="005257F8">
              <w:rPr>
                <w:rFonts w:ascii="Lucida Sans Unicode" w:hAnsi="Lucida Sans Unicode" w:cs="Lucida Sans Unicode"/>
                <w:b/>
                <w:bCs/>
                <w:color w:val="FFFFFF" w:themeColor="background1"/>
                <w:sz w:val="18"/>
                <w:szCs w:val="20"/>
              </w:rPr>
              <w:t>Votación final obtenido por partido, candidatura o coalición</w:t>
            </w:r>
          </w:p>
        </w:tc>
      </w:tr>
      <w:tr w:rsidR="00970ACF" w:rsidRPr="005257F8" w14:paraId="3FCD627C" w14:textId="77777777" w:rsidTr="00916F74">
        <w:tc>
          <w:tcPr>
            <w:tcW w:w="2566" w:type="pct"/>
            <w:shd w:val="clear" w:color="auto" w:fill="00778E"/>
            <w:vAlign w:val="center"/>
          </w:tcPr>
          <w:p w14:paraId="4CE0BFE4" w14:textId="47E7C022" w:rsidR="00970ACF" w:rsidRPr="005257F8" w:rsidRDefault="00970ACF" w:rsidP="00970ACF">
            <w:pPr>
              <w:suppressAutoHyphens/>
              <w:spacing w:line="276" w:lineRule="auto"/>
              <w:ind w:right="49"/>
              <w:jc w:val="center"/>
              <w:rPr>
                <w:rFonts w:ascii="Lucida Sans Unicode" w:hAnsi="Lucida Sans Unicode" w:cs="Lucida Sans Unicode"/>
                <w:b/>
                <w:bCs/>
                <w:color w:val="FFFFFF" w:themeColor="background1"/>
                <w:sz w:val="18"/>
                <w:szCs w:val="20"/>
              </w:rPr>
            </w:pPr>
            <w:r w:rsidRPr="005257F8">
              <w:rPr>
                <w:rFonts w:ascii="Lucida Sans Unicode" w:hAnsi="Lucida Sans Unicode" w:cs="Lucida Sans Unicode"/>
                <w:b/>
                <w:bCs/>
                <w:color w:val="FFFFFF" w:themeColor="background1"/>
                <w:sz w:val="18"/>
                <w:szCs w:val="20"/>
              </w:rPr>
              <w:t>Partido, candidatura o coalición</w:t>
            </w:r>
          </w:p>
        </w:tc>
        <w:tc>
          <w:tcPr>
            <w:tcW w:w="2434" w:type="pct"/>
            <w:shd w:val="clear" w:color="auto" w:fill="00778E"/>
            <w:vAlign w:val="center"/>
          </w:tcPr>
          <w:p w14:paraId="652E645E" w14:textId="2FEF2C4D" w:rsidR="00970ACF" w:rsidRPr="005257F8" w:rsidRDefault="00970ACF" w:rsidP="00970ACF">
            <w:pPr>
              <w:suppressAutoHyphens/>
              <w:spacing w:line="276" w:lineRule="auto"/>
              <w:ind w:right="49"/>
              <w:jc w:val="center"/>
              <w:rPr>
                <w:rFonts w:ascii="Lucida Sans Unicode" w:hAnsi="Lucida Sans Unicode" w:cs="Lucida Sans Unicode"/>
                <w:b/>
                <w:bCs/>
                <w:color w:val="FFFFFF" w:themeColor="background1"/>
                <w:sz w:val="18"/>
                <w:szCs w:val="20"/>
              </w:rPr>
            </w:pPr>
            <w:r w:rsidRPr="005257F8">
              <w:rPr>
                <w:rFonts w:ascii="Lucida Sans Unicode" w:hAnsi="Lucida Sans Unicode" w:cs="Lucida Sans Unicode"/>
                <w:b/>
                <w:bCs/>
                <w:color w:val="FFFFFF" w:themeColor="background1"/>
                <w:sz w:val="18"/>
                <w:szCs w:val="20"/>
              </w:rPr>
              <w:t>Número de votos</w:t>
            </w:r>
          </w:p>
        </w:tc>
      </w:tr>
      <w:tr w:rsidR="00970ACF" w:rsidRPr="005257F8" w14:paraId="1627BA12" w14:textId="77777777" w:rsidTr="00C60AB1">
        <w:tc>
          <w:tcPr>
            <w:tcW w:w="2566" w:type="pct"/>
            <w:vAlign w:val="center"/>
          </w:tcPr>
          <w:p w14:paraId="4547FDF2" w14:textId="4C85A661" w:rsidR="00970ACF" w:rsidRPr="005257F8" w:rsidRDefault="00F95938" w:rsidP="00916F74">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PVEM</w:t>
            </w:r>
          </w:p>
        </w:tc>
        <w:tc>
          <w:tcPr>
            <w:tcW w:w="2434" w:type="pct"/>
            <w:vAlign w:val="center"/>
          </w:tcPr>
          <w:p w14:paraId="75E61104" w14:textId="230FCC56" w:rsidR="00970ACF" w:rsidRPr="005257F8" w:rsidRDefault="00F95938" w:rsidP="0071003D">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157</w:t>
            </w:r>
            <w:r w:rsidR="00B059EB" w:rsidRPr="005257F8">
              <w:rPr>
                <w:rFonts w:ascii="Lucida Sans Unicode" w:hAnsi="Lucida Sans Unicode" w:cs="Lucida Sans Unicode"/>
                <w:sz w:val="18"/>
                <w:szCs w:val="18"/>
              </w:rPr>
              <w:t xml:space="preserve"> ciento cincuenta y siete</w:t>
            </w:r>
          </w:p>
        </w:tc>
      </w:tr>
      <w:tr w:rsidR="00970ACF" w:rsidRPr="005257F8" w14:paraId="38D124B5" w14:textId="77777777" w:rsidTr="00C60AB1">
        <w:tc>
          <w:tcPr>
            <w:tcW w:w="2566" w:type="pct"/>
            <w:vAlign w:val="center"/>
          </w:tcPr>
          <w:p w14:paraId="0D1A0282" w14:textId="5AA15610" w:rsidR="00970ACF" w:rsidRPr="005257F8" w:rsidRDefault="00F95938" w:rsidP="00916F74">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MC</w:t>
            </w:r>
          </w:p>
        </w:tc>
        <w:tc>
          <w:tcPr>
            <w:tcW w:w="2434" w:type="pct"/>
            <w:vAlign w:val="center"/>
          </w:tcPr>
          <w:p w14:paraId="39DEF105" w14:textId="7958CEB3" w:rsidR="00970ACF" w:rsidRPr="005257F8" w:rsidRDefault="00F95938" w:rsidP="0071003D">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3,864</w:t>
            </w:r>
            <w:r w:rsidR="00B059EB" w:rsidRPr="005257F8">
              <w:rPr>
                <w:rFonts w:ascii="Lucida Sans Unicode" w:hAnsi="Lucida Sans Unicode" w:cs="Lucida Sans Unicode"/>
                <w:sz w:val="18"/>
                <w:szCs w:val="18"/>
              </w:rPr>
              <w:t xml:space="preserve"> tres mil ochocientos sesenta y cuatro</w:t>
            </w:r>
          </w:p>
        </w:tc>
      </w:tr>
      <w:tr w:rsidR="00970ACF" w:rsidRPr="005257F8" w14:paraId="3F2E179C" w14:textId="77777777" w:rsidTr="00C60AB1">
        <w:tc>
          <w:tcPr>
            <w:tcW w:w="2566" w:type="pct"/>
            <w:vAlign w:val="center"/>
          </w:tcPr>
          <w:p w14:paraId="4A7A1011" w14:textId="6687FAEA" w:rsidR="00970ACF" w:rsidRPr="005257F8" w:rsidRDefault="00F95938" w:rsidP="00916F74">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MORENA</w:t>
            </w:r>
          </w:p>
        </w:tc>
        <w:tc>
          <w:tcPr>
            <w:tcW w:w="2434" w:type="pct"/>
            <w:vAlign w:val="center"/>
          </w:tcPr>
          <w:p w14:paraId="47C72D9F" w14:textId="188D0F63" w:rsidR="00970ACF" w:rsidRPr="005257F8" w:rsidRDefault="00220DDA" w:rsidP="0071003D">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3,857</w:t>
            </w:r>
            <w:r w:rsidR="00B059EB" w:rsidRPr="005257F8">
              <w:rPr>
                <w:rFonts w:ascii="Lucida Sans Unicode" w:hAnsi="Lucida Sans Unicode" w:cs="Lucida Sans Unicode"/>
                <w:sz w:val="18"/>
                <w:szCs w:val="18"/>
              </w:rPr>
              <w:t xml:space="preserve"> tres mil ochocientos cincuenta y siete</w:t>
            </w:r>
          </w:p>
        </w:tc>
      </w:tr>
      <w:tr w:rsidR="00970ACF" w:rsidRPr="005257F8" w14:paraId="1CD4CAA3" w14:textId="77777777" w:rsidTr="00C60AB1">
        <w:tc>
          <w:tcPr>
            <w:tcW w:w="2566" w:type="pct"/>
            <w:vAlign w:val="center"/>
          </w:tcPr>
          <w:p w14:paraId="664C9642" w14:textId="03199D56" w:rsidR="00970ACF" w:rsidRPr="005257F8" w:rsidRDefault="00F95938" w:rsidP="00916F74">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HAGAMOS</w:t>
            </w:r>
          </w:p>
        </w:tc>
        <w:tc>
          <w:tcPr>
            <w:tcW w:w="2434" w:type="pct"/>
            <w:vAlign w:val="center"/>
          </w:tcPr>
          <w:p w14:paraId="232D52F8" w14:textId="7E660858" w:rsidR="00970ACF" w:rsidRPr="005257F8" w:rsidRDefault="00220DDA" w:rsidP="0071003D">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38</w:t>
            </w:r>
            <w:r w:rsidR="00B059EB" w:rsidRPr="005257F8">
              <w:rPr>
                <w:rFonts w:ascii="Lucida Sans Unicode" w:hAnsi="Lucida Sans Unicode" w:cs="Lucida Sans Unicode"/>
                <w:sz w:val="18"/>
                <w:szCs w:val="18"/>
              </w:rPr>
              <w:t xml:space="preserve"> treinta y ocho</w:t>
            </w:r>
          </w:p>
        </w:tc>
      </w:tr>
      <w:tr w:rsidR="00970ACF" w:rsidRPr="005257F8" w14:paraId="0617305A" w14:textId="77777777" w:rsidTr="00C60AB1">
        <w:tc>
          <w:tcPr>
            <w:tcW w:w="2566" w:type="pct"/>
            <w:vAlign w:val="center"/>
          </w:tcPr>
          <w:p w14:paraId="2A6EA130" w14:textId="38F6FBF4" w:rsidR="00970ACF" w:rsidRPr="005257F8" w:rsidRDefault="00F95938" w:rsidP="00916F74">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FUTURO</w:t>
            </w:r>
          </w:p>
        </w:tc>
        <w:tc>
          <w:tcPr>
            <w:tcW w:w="2434" w:type="pct"/>
            <w:vAlign w:val="center"/>
          </w:tcPr>
          <w:p w14:paraId="712A7D56" w14:textId="0DEEB89A" w:rsidR="00970ACF" w:rsidRPr="005257F8" w:rsidRDefault="00220DDA" w:rsidP="0071003D">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23</w:t>
            </w:r>
            <w:r w:rsidR="00B059EB" w:rsidRPr="005257F8">
              <w:rPr>
                <w:rFonts w:ascii="Lucida Sans Unicode" w:hAnsi="Lucida Sans Unicode" w:cs="Lucida Sans Unicode"/>
                <w:sz w:val="18"/>
                <w:szCs w:val="18"/>
              </w:rPr>
              <w:t xml:space="preserve"> veintitrés</w:t>
            </w:r>
          </w:p>
        </w:tc>
      </w:tr>
      <w:tr w:rsidR="00943CB7" w:rsidRPr="005257F8" w14:paraId="2CCD248F" w14:textId="77777777" w:rsidTr="00C60AB1">
        <w:tc>
          <w:tcPr>
            <w:tcW w:w="2566" w:type="pct"/>
            <w:vAlign w:val="center"/>
          </w:tcPr>
          <w:p w14:paraId="3FD34D65" w14:textId="4E3D5B3F" w:rsidR="00943CB7" w:rsidRPr="005257F8" w:rsidRDefault="005031D9" w:rsidP="00916F74">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PAN/PRI/PRD</w:t>
            </w:r>
          </w:p>
        </w:tc>
        <w:tc>
          <w:tcPr>
            <w:tcW w:w="2434" w:type="pct"/>
            <w:vAlign w:val="center"/>
          </w:tcPr>
          <w:p w14:paraId="284CFE86" w14:textId="0BFF1826" w:rsidR="00943CB7" w:rsidRPr="005257F8" w:rsidRDefault="00381C84" w:rsidP="0071003D">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419</w:t>
            </w:r>
            <w:r w:rsidR="00B059EB" w:rsidRPr="005257F8">
              <w:rPr>
                <w:rFonts w:ascii="Lucida Sans Unicode" w:hAnsi="Lucida Sans Unicode" w:cs="Lucida Sans Unicode"/>
                <w:sz w:val="18"/>
                <w:szCs w:val="18"/>
              </w:rPr>
              <w:t xml:space="preserve"> cuatrocientos diecinueve</w:t>
            </w:r>
          </w:p>
        </w:tc>
      </w:tr>
      <w:tr w:rsidR="00AA5238" w:rsidRPr="005257F8" w14:paraId="4B68BFA6" w14:textId="77777777" w:rsidTr="00C60AB1">
        <w:tc>
          <w:tcPr>
            <w:tcW w:w="2566" w:type="pct"/>
            <w:vAlign w:val="center"/>
          </w:tcPr>
          <w:p w14:paraId="3375DC81" w14:textId="67E0F578" w:rsidR="00AA5238" w:rsidRPr="005257F8" w:rsidRDefault="00AA5238" w:rsidP="00AA5238">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20"/>
              </w:rPr>
              <w:t>CANDIDATOS</w:t>
            </w:r>
            <w:r w:rsidR="0049769F" w:rsidRPr="005257F8">
              <w:rPr>
                <w:rFonts w:ascii="Lucida Sans Unicode" w:hAnsi="Lucida Sans Unicode" w:cs="Lucida Sans Unicode"/>
                <w:sz w:val="18"/>
                <w:szCs w:val="20"/>
              </w:rPr>
              <w:t>/AS</w:t>
            </w:r>
            <w:r w:rsidRPr="005257F8">
              <w:rPr>
                <w:rFonts w:ascii="Lucida Sans Unicode" w:hAnsi="Lucida Sans Unicode" w:cs="Lucida Sans Unicode"/>
                <w:sz w:val="18"/>
                <w:szCs w:val="20"/>
              </w:rPr>
              <w:t xml:space="preserve"> NO</w:t>
            </w:r>
            <w:r w:rsidR="0049769F" w:rsidRPr="005257F8">
              <w:rPr>
                <w:rFonts w:ascii="Lucida Sans Unicode" w:hAnsi="Lucida Sans Unicode" w:cs="Lucida Sans Unicode"/>
                <w:sz w:val="18"/>
                <w:szCs w:val="20"/>
              </w:rPr>
              <w:t xml:space="preserve"> </w:t>
            </w:r>
            <w:r w:rsidRPr="005257F8">
              <w:rPr>
                <w:rFonts w:ascii="Lucida Sans Unicode" w:hAnsi="Lucida Sans Unicode" w:cs="Lucida Sans Unicode"/>
                <w:sz w:val="18"/>
                <w:szCs w:val="18"/>
              </w:rPr>
              <w:t>REGISTRADOS</w:t>
            </w:r>
          </w:p>
        </w:tc>
        <w:tc>
          <w:tcPr>
            <w:tcW w:w="2434" w:type="pct"/>
            <w:vAlign w:val="center"/>
          </w:tcPr>
          <w:p w14:paraId="4B991934" w14:textId="7F68A4C0" w:rsidR="00AA5238" w:rsidRPr="005257F8" w:rsidRDefault="00220DDA" w:rsidP="0071003D">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1</w:t>
            </w:r>
            <w:r w:rsidR="00B059EB" w:rsidRPr="005257F8">
              <w:rPr>
                <w:rFonts w:ascii="Lucida Sans Unicode" w:hAnsi="Lucida Sans Unicode" w:cs="Lucida Sans Unicode"/>
                <w:sz w:val="18"/>
                <w:szCs w:val="18"/>
              </w:rPr>
              <w:t xml:space="preserve"> uno</w:t>
            </w:r>
          </w:p>
        </w:tc>
      </w:tr>
      <w:tr w:rsidR="00AA5238" w:rsidRPr="005257F8" w14:paraId="69C15DFC" w14:textId="77777777" w:rsidTr="00C60AB1">
        <w:tc>
          <w:tcPr>
            <w:tcW w:w="2566" w:type="pct"/>
            <w:vAlign w:val="center"/>
          </w:tcPr>
          <w:p w14:paraId="236E3274" w14:textId="49D12F4C" w:rsidR="00AA5238" w:rsidRPr="005257F8" w:rsidRDefault="00AA5238" w:rsidP="00AA5238">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VOTOS NULOS</w:t>
            </w:r>
          </w:p>
        </w:tc>
        <w:tc>
          <w:tcPr>
            <w:tcW w:w="2434" w:type="pct"/>
            <w:vAlign w:val="center"/>
          </w:tcPr>
          <w:p w14:paraId="55925485" w14:textId="613AA677" w:rsidR="00AA5238" w:rsidRPr="005257F8" w:rsidRDefault="00220DDA" w:rsidP="0071003D">
            <w:pPr>
              <w:suppressAutoHyphens/>
              <w:spacing w:line="276" w:lineRule="auto"/>
              <w:ind w:right="49"/>
              <w:jc w:val="center"/>
              <w:rPr>
                <w:rFonts w:ascii="Lucida Sans Unicode" w:hAnsi="Lucida Sans Unicode" w:cs="Lucida Sans Unicode"/>
                <w:sz w:val="18"/>
                <w:szCs w:val="18"/>
              </w:rPr>
            </w:pPr>
            <w:r w:rsidRPr="005257F8">
              <w:rPr>
                <w:rFonts w:ascii="Lucida Sans Unicode" w:hAnsi="Lucida Sans Unicode" w:cs="Lucida Sans Unicode"/>
                <w:sz w:val="18"/>
                <w:szCs w:val="18"/>
              </w:rPr>
              <w:t>163</w:t>
            </w:r>
            <w:r w:rsidR="00B059EB" w:rsidRPr="005257F8">
              <w:rPr>
                <w:rFonts w:ascii="Lucida Sans Unicode" w:hAnsi="Lucida Sans Unicode" w:cs="Lucida Sans Unicode"/>
                <w:sz w:val="18"/>
                <w:szCs w:val="18"/>
              </w:rPr>
              <w:t xml:space="preserve"> ciento sesenta y tres</w:t>
            </w:r>
          </w:p>
        </w:tc>
      </w:tr>
      <w:tr w:rsidR="00AA5238" w:rsidRPr="005257F8" w14:paraId="737F09C4" w14:textId="77777777" w:rsidTr="00C60AB1">
        <w:tc>
          <w:tcPr>
            <w:tcW w:w="2566" w:type="pct"/>
            <w:vAlign w:val="center"/>
          </w:tcPr>
          <w:p w14:paraId="205D88A4" w14:textId="5C6ECE5B" w:rsidR="00AA5238" w:rsidRPr="005257F8" w:rsidRDefault="00F95938" w:rsidP="00916F74">
            <w:pPr>
              <w:suppressAutoHyphens/>
              <w:spacing w:line="276" w:lineRule="auto"/>
              <w:ind w:right="49"/>
              <w:jc w:val="center"/>
              <w:rPr>
                <w:rFonts w:ascii="Lucida Sans Unicode" w:hAnsi="Lucida Sans Unicode" w:cs="Lucida Sans Unicode"/>
                <w:b/>
                <w:bCs/>
                <w:sz w:val="18"/>
                <w:szCs w:val="18"/>
              </w:rPr>
            </w:pPr>
            <w:r w:rsidRPr="005257F8">
              <w:rPr>
                <w:rFonts w:ascii="Lucida Sans Unicode" w:hAnsi="Lucida Sans Unicode" w:cs="Lucida Sans Unicode"/>
                <w:b/>
                <w:bCs/>
                <w:sz w:val="18"/>
                <w:szCs w:val="18"/>
              </w:rPr>
              <w:t>VOTACIÓN TOTAL</w:t>
            </w:r>
          </w:p>
        </w:tc>
        <w:tc>
          <w:tcPr>
            <w:tcW w:w="2434" w:type="pct"/>
            <w:vAlign w:val="center"/>
          </w:tcPr>
          <w:p w14:paraId="3F4FCD2D" w14:textId="27A4916D" w:rsidR="00AA5238" w:rsidRPr="005257F8" w:rsidRDefault="00220DDA" w:rsidP="0071003D">
            <w:pPr>
              <w:suppressAutoHyphens/>
              <w:spacing w:line="276" w:lineRule="auto"/>
              <w:ind w:right="49"/>
              <w:jc w:val="center"/>
              <w:rPr>
                <w:rFonts w:ascii="Lucida Sans Unicode" w:hAnsi="Lucida Sans Unicode" w:cs="Lucida Sans Unicode"/>
                <w:b/>
                <w:bCs/>
                <w:sz w:val="18"/>
                <w:szCs w:val="18"/>
              </w:rPr>
            </w:pPr>
            <w:r w:rsidRPr="005257F8">
              <w:rPr>
                <w:rFonts w:ascii="Lucida Sans Unicode" w:hAnsi="Lucida Sans Unicode" w:cs="Lucida Sans Unicode"/>
                <w:b/>
                <w:bCs/>
                <w:sz w:val="18"/>
                <w:szCs w:val="18"/>
              </w:rPr>
              <w:t>8,522</w:t>
            </w:r>
            <w:r w:rsidR="00B059EB" w:rsidRPr="005257F8">
              <w:rPr>
                <w:rFonts w:ascii="Lucida Sans Unicode" w:hAnsi="Lucida Sans Unicode" w:cs="Lucida Sans Unicode"/>
                <w:b/>
                <w:bCs/>
                <w:sz w:val="18"/>
                <w:szCs w:val="18"/>
              </w:rPr>
              <w:t xml:space="preserve"> ocho mil quinientos veintidós</w:t>
            </w:r>
          </w:p>
        </w:tc>
      </w:tr>
    </w:tbl>
    <w:p w14:paraId="7C251B2E" w14:textId="77777777" w:rsidR="00D12763" w:rsidRPr="005257F8" w:rsidRDefault="00D12763" w:rsidP="00691904">
      <w:pPr>
        <w:suppressAutoHyphens/>
        <w:spacing w:after="0" w:line="276" w:lineRule="auto"/>
        <w:ind w:right="49"/>
        <w:jc w:val="both"/>
        <w:rPr>
          <w:rFonts w:ascii="Lucida Sans Unicode" w:hAnsi="Lucida Sans Unicode" w:cs="Lucida Sans Unicode"/>
          <w:bCs/>
          <w:sz w:val="20"/>
          <w:szCs w:val="20"/>
        </w:rPr>
      </w:pPr>
    </w:p>
    <w:p w14:paraId="0E2FEFDA" w14:textId="77777777" w:rsidR="006A7053" w:rsidRPr="005257F8" w:rsidRDefault="00A770DD" w:rsidP="72353ABD">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hAnsi="Lucida Sans Unicode" w:cs="Lucida Sans Unicode"/>
          <w:sz w:val="20"/>
          <w:szCs w:val="20"/>
        </w:rPr>
        <w:t xml:space="preserve">Conforme a lo expuesto, tomando en consideración la recomposición del cómputo municipal aprobado en la sentencia del Juicio de </w:t>
      </w:r>
      <w:r w:rsidR="00220DDA" w:rsidRPr="005257F8">
        <w:rPr>
          <w:rFonts w:ascii="Lucida Sans Unicode" w:hAnsi="Lucida Sans Unicode" w:cs="Lucida Sans Unicode"/>
          <w:sz w:val="20"/>
          <w:szCs w:val="20"/>
        </w:rPr>
        <w:t>Revisión Constitucional</w:t>
      </w:r>
      <w:r w:rsidRPr="005257F8">
        <w:rPr>
          <w:rFonts w:ascii="Lucida Sans Unicode" w:hAnsi="Lucida Sans Unicode" w:cs="Lucida Sans Unicode"/>
          <w:sz w:val="20"/>
          <w:szCs w:val="20"/>
        </w:rPr>
        <w:t xml:space="preserve"> </w:t>
      </w:r>
      <w:r w:rsidR="00C8573A" w:rsidRPr="005257F8">
        <w:rPr>
          <w:rFonts w:ascii="Lucida Sans Unicode" w:hAnsi="Lucida Sans Unicode" w:cs="Lucida Sans Unicode"/>
          <w:sz w:val="20"/>
          <w:szCs w:val="20"/>
        </w:rPr>
        <w:t xml:space="preserve">Electoral </w:t>
      </w:r>
      <w:r w:rsidRPr="005257F8">
        <w:rPr>
          <w:rFonts w:ascii="Lucida Sans Unicode" w:hAnsi="Lucida Sans Unicode" w:cs="Lucida Sans Unicode"/>
          <w:sz w:val="20"/>
          <w:szCs w:val="20"/>
        </w:rPr>
        <w:t xml:space="preserve">identificado con el número de expediente </w:t>
      </w:r>
      <w:r w:rsidR="00220DDA" w:rsidRPr="005257F8">
        <w:rPr>
          <w:rFonts w:ascii="Lucida Sans Unicode" w:hAnsi="Lucida Sans Unicode" w:cs="Lucida Sans Unicode"/>
          <w:sz w:val="20"/>
          <w:szCs w:val="20"/>
        </w:rPr>
        <w:t>SG-JRC-289</w:t>
      </w:r>
      <w:r w:rsidRPr="005257F8">
        <w:rPr>
          <w:rFonts w:ascii="Lucida Sans Unicode" w:hAnsi="Lucida Sans Unicode" w:cs="Lucida Sans Unicode"/>
          <w:sz w:val="20"/>
          <w:szCs w:val="20"/>
        </w:rPr>
        <w:t xml:space="preserve">/2024, se </w:t>
      </w:r>
      <w:r w:rsidR="51F2A14A" w:rsidRPr="005257F8">
        <w:rPr>
          <w:rFonts w:ascii="Lucida Sans Unicode" w:hAnsi="Lucida Sans Unicode" w:cs="Lucida Sans Unicode"/>
          <w:sz w:val="20"/>
          <w:szCs w:val="20"/>
        </w:rPr>
        <w:t>r</w:t>
      </w:r>
      <w:r w:rsidR="51F2A14A" w:rsidRPr="005257F8">
        <w:rPr>
          <w:rFonts w:ascii="Lucida Sans Unicode" w:eastAsia="Lucida Sans Unicode" w:hAnsi="Lucida Sans Unicode" w:cs="Lucida Sans Unicode"/>
          <w:sz w:val="20"/>
          <w:szCs w:val="20"/>
        </w:rPr>
        <w:t>evocan las constancias de mayoría relativa entregadas a las personas integrantes de planilla postulada por el partido político MORENA</w:t>
      </w:r>
      <w:r w:rsidR="006A7053" w:rsidRPr="005257F8">
        <w:rPr>
          <w:rFonts w:ascii="Lucida Sans Unicode" w:eastAsia="Lucida Sans Unicode" w:hAnsi="Lucida Sans Unicode" w:cs="Lucida Sans Unicode"/>
          <w:sz w:val="20"/>
          <w:szCs w:val="20"/>
        </w:rPr>
        <w:t xml:space="preserve">. </w:t>
      </w:r>
    </w:p>
    <w:p w14:paraId="7F73E93C" w14:textId="77777777" w:rsidR="005257F8" w:rsidRPr="005257F8" w:rsidRDefault="005257F8" w:rsidP="006A7053">
      <w:pPr>
        <w:suppressAutoHyphens/>
        <w:spacing w:after="0" w:line="276" w:lineRule="auto"/>
        <w:jc w:val="both"/>
        <w:rPr>
          <w:rFonts w:ascii="Lucida Sans Unicode" w:eastAsia="Lucida Sans Unicode" w:hAnsi="Lucida Sans Unicode" w:cs="Lucida Sans Unicode"/>
          <w:b/>
          <w:bCs/>
          <w:sz w:val="20"/>
          <w:szCs w:val="20"/>
        </w:rPr>
      </w:pPr>
    </w:p>
    <w:p w14:paraId="2818814C" w14:textId="160CADCA"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 xml:space="preserve">IX. DE LAS PLANILLAS POSTULADAS EN EL MUNICIPIO DE AMATITÁN. </w:t>
      </w:r>
      <w:r w:rsidRPr="005257F8">
        <w:rPr>
          <w:rFonts w:ascii="Lucida Sans Unicode" w:eastAsia="Lucida Sans Unicode" w:hAnsi="Lucida Sans Unicode" w:cs="Lucida Sans Unicode"/>
          <w:sz w:val="20"/>
          <w:szCs w:val="20"/>
        </w:rPr>
        <w:t xml:space="preserve">Las planillas de las personas candidatas postuladas por la coalición “FUERZA Y CORAZÓN POR JALISCO”, y los demás partidos políticos, quedaron integradas en forma definitiva en términos del </w:t>
      </w:r>
      <w:r w:rsidRPr="005257F8">
        <w:rPr>
          <w:rFonts w:ascii="Lucida Sans Unicode" w:eastAsia="Lucida Sans Unicode" w:hAnsi="Lucida Sans Unicode" w:cs="Lucida Sans Unicode"/>
          <w:b/>
          <w:bCs/>
          <w:sz w:val="20"/>
          <w:szCs w:val="20"/>
        </w:rPr>
        <w:t xml:space="preserve">ANEXO I </w:t>
      </w:r>
      <w:r w:rsidRPr="005257F8">
        <w:rPr>
          <w:rFonts w:ascii="Lucida Sans Unicode" w:eastAsia="Lucida Sans Unicode" w:hAnsi="Lucida Sans Unicode" w:cs="Lucida Sans Unicode"/>
          <w:sz w:val="20"/>
          <w:szCs w:val="20"/>
        </w:rPr>
        <w:t>del presente acuerdo.</w:t>
      </w:r>
    </w:p>
    <w:p w14:paraId="4F2501A6"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b/>
          <w:bCs/>
          <w:sz w:val="20"/>
          <w:szCs w:val="20"/>
        </w:rPr>
      </w:pPr>
    </w:p>
    <w:p w14:paraId="59BD0A41"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lastRenderedPageBreak/>
        <w:t>X. DE LA PLANILLA CON EL MAYOR NÚMERO DE VOTOS</w:t>
      </w:r>
      <w:r w:rsidRPr="005257F8">
        <w:rPr>
          <w:rFonts w:ascii="Lucida Sans Unicode" w:eastAsia="Lucida Sans Unicode" w:hAnsi="Lucida Sans Unicode" w:cs="Lucida Sans Unicode"/>
          <w:sz w:val="20"/>
          <w:szCs w:val="20"/>
        </w:rPr>
        <w:t xml:space="preserve">. Como se advierte de la recomposición del cómputo municipal, realizada por la Sala Regional Guadalajara, la planilla que obtuvo la mayoría de los votos corresponde a la postulada por el partido político </w:t>
      </w:r>
      <w:r w:rsidRPr="005257F8">
        <w:rPr>
          <w:rFonts w:ascii="Lucida Sans Unicode" w:eastAsia="Lucida Sans Unicode" w:hAnsi="Lucida Sans Unicode" w:cs="Lucida Sans Unicode"/>
          <w:b/>
          <w:bCs/>
          <w:sz w:val="20"/>
          <w:szCs w:val="20"/>
        </w:rPr>
        <w:t>Movimiento Ciudadano</w:t>
      </w:r>
      <w:r w:rsidRPr="005257F8">
        <w:rPr>
          <w:rFonts w:ascii="Lucida Sans Unicode" w:eastAsia="Lucida Sans Unicode" w:hAnsi="Lucida Sans Unicode" w:cs="Lucida Sans Unicode"/>
          <w:sz w:val="20"/>
          <w:szCs w:val="20"/>
        </w:rPr>
        <w:t xml:space="preserve"> la cual se encuentra integrada en términos del </w:t>
      </w:r>
      <w:r w:rsidRPr="005257F8">
        <w:rPr>
          <w:rFonts w:ascii="Lucida Sans Unicode" w:eastAsia="Lucida Sans Unicode" w:hAnsi="Lucida Sans Unicode" w:cs="Lucida Sans Unicode"/>
          <w:b/>
          <w:bCs/>
          <w:sz w:val="20"/>
          <w:szCs w:val="20"/>
        </w:rPr>
        <w:t xml:space="preserve">ANEXO II </w:t>
      </w:r>
      <w:r w:rsidRPr="005257F8">
        <w:rPr>
          <w:rFonts w:ascii="Lucida Sans Unicode" w:eastAsia="Lucida Sans Unicode" w:hAnsi="Lucida Sans Unicode" w:cs="Lucida Sans Unicode"/>
          <w:sz w:val="20"/>
          <w:szCs w:val="20"/>
        </w:rPr>
        <w:t>que forma parte del presente acuerdo.</w:t>
      </w:r>
    </w:p>
    <w:p w14:paraId="443F4E5B"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4BADE4BB" w14:textId="7AB4232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 xml:space="preserve">XI. DE LA FÓRMULA DE REGIDURÍAS POR EL PRINCIPIO DE REPRESENTACIÓN PROPORCIONAL. </w:t>
      </w:r>
      <w:r w:rsidRPr="005257F8">
        <w:rPr>
          <w:rFonts w:ascii="Lucida Sans Unicode" w:eastAsia="Lucida Sans Unicode" w:hAnsi="Lucida Sans Unicode" w:cs="Lucida Sans Unicode"/>
          <w:sz w:val="20"/>
          <w:szCs w:val="20"/>
        </w:rPr>
        <w:t>Este Instituto, al aplicar la fórmula electoral relativa a las regidurías por el principio de representación proporcional, asignará a la coalición</w:t>
      </w:r>
      <w:r w:rsidR="00775E1D" w:rsidRPr="005257F8">
        <w:rPr>
          <w:rFonts w:ascii="Lucida Sans Unicode" w:eastAsia="Lucida Sans Unicode" w:hAnsi="Lucida Sans Unicode" w:cs="Lucida Sans Unicode"/>
          <w:sz w:val="20"/>
          <w:szCs w:val="20"/>
        </w:rPr>
        <w:t>,</w:t>
      </w:r>
      <w:r w:rsidRPr="005257F8">
        <w:rPr>
          <w:rFonts w:ascii="Lucida Sans Unicode" w:eastAsia="Lucida Sans Unicode" w:hAnsi="Lucida Sans Unicode" w:cs="Lucida Sans Unicode"/>
          <w:sz w:val="20"/>
          <w:szCs w:val="20"/>
        </w:rPr>
        <w:t xml:space="preserve"> </w:t>
      </w:r>
      <w:r w:rsidR="00775E1D" w:rsidRPr="005257F8">
        <w:rPr>
          <w:rFonts w:ascii="Lucida Sans Unicode" w:eastAsia="Lucida Sans Unicode" w:hAnsi="Lucida Sans Unicode" w:cs="Lucida Sans Unicode"/>
          <w:sz w:val="20"/>
          <w:szCs w:val="20"/>
        </w:rPr>
        <w:t xml:space="preserve">partido o </w:t>
      </w:r>
      <w:r w:rsidRPr="005257F8">
        <w:rPr>
          <w:rFonts w:ascii="Lucida Sans Unicode" w:eastAsia="Lucida Sans Unicode" w:hAnsi="Lucida Sans Unicode" w:cs="Lucida Sans Unicode"/>
          <w:sz w:val="20"/>
          <w:szCs w:val="20"/>
        </w:rPr>
        <w:t>partidos políticos, el número de regidurías por el principio de representación proporcional que les corresponda de acuerdo con la votación obtenida</w:t>
      </w:r>
      <w:r w:rsidR="00775E1D" w:rsidRPr="005257F8">
        <w:rPr>
          <w:rFonts w:ascii="Lucida Sans Unicode" w:eastAsia="Lucida Sans Unicode" w:hAnsi="Lucida Sans Unicode" w:cs="Lucida Sans Unicode"/>
          <w:sz w:val="20"/>
          <w:szCs w:val="20"/>
        </w:rPr>
        <w:t xml:space="preserve"> por </w:t>
      </w:r>
      <w:r w:rsidRPr="005257F8">
        <w:rPr>
          <w:rFonts w:ascii="Lucida Sans Unicode" w:eastAsia="Lucida Sans Unicode" w:hAnsi="Lucida Sans Unicode" w:cs="Lucida Sans Unicode"/>
          <w:sz w:val="20"/>
          <w:szCs w:val="20"/>
        </w:rPr>
        <w:t xml:space="preserve">la planilla registrada ante este órgano electoral, en el orden de prelación establecido en el artículo 24, párrafo 5; 27 y 28 del Código Electoral del Estado de Jalisco. </w:t>
      </w:r>
    </w:p>
    <w:p w14:paraId="692CB472"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b/>
          <w:bCs/>
          <w:sz w:val="20"/>
          <w:szCs w:val="20"/>
        </w:rPr>
      </w:pPr>
      <w:r w:rsidRPr="005257F8">
        <w:rPr>
          <w:rFonts w:ascii="Lucida Sans Unicode" w:eastAsia="Lucida Sans Unicode" w:hAnsi="Lucida Sans Unicode" w:cs="Lucida Sans Unicode"/>
          <w:b/>
          <w:bCs/>
          <w:sz w:val="20"/>
          <w:szCs w:val="20"/>
        </w:rPr>
        <w:t xml:space="preserve"> </w:t>
      </w:r>
    </w:p>
    <w:p w14:paraId="7313636F"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 xml:space="preserve">XII. DE LOS REQUISITOS PARA LA ASIGNACIÓN DE REGIDURÍAS DE REPRESENTACIÓN PROPORCIONAL. </w:t>
      </w:r>
      <w:r w:rsidRPr="005257F8">
        <w:rPr>
          <w:rFonts w:ascii="Lucida Sans Unicode" w:eastAsia="Lucida Sans Unicode" w:hAnsi="Lucida Sans Unicode" w:cs="Lucida Sans Unicode"/>
          <w:sz w:val="20"/>
          <w:szCs w:val="20"/>
        </w:rPr>
        <w:t xml:space="preserve">Para la integración del Ayuntamiento de </w:t>
      </w:r>
      <w:r w:rsidRPr="005257F8">
        <w:rPr>
          <w:rFonts w:ascii="Lucida Sans Unicode" w:eastAsia="Lucida Sans Unicode" w:hAnsi="Lucida Sans Unicode" w:cs="Lucida Sans Unicode"/>
          <w:b/>
          <w:bCs/>
          <w:sz w:val="20"/>
          <w:szCs w:val="20"/>
        </w:rPr>
        <w:t>Amatitán</w:t>
      </w:r>
      <w:r w:rsidRPr="005257F8">
        <w:rPr>
          <w:rFonts w:ascii="Lucida Sans Unicode" w:eastAsia="Lucida Sans Unicode" w:hAnsi="Lucida Sans Unicode" w:cs="Lucida Sans Unicode"/>
          <w:sz w:val="20"/>
          <w:szCs w:val="20"/>
        </w:rPr>
        <w:t>, Jalisco; sólo tendrán derecho a participar en la asignación de regidurías de representación proporcional, las coaliciones o partidos políticos que no hayan alcanzado el triunfo por mayoría relativa y que, además reúna los requisitos siguientes:</w:t>
      </w:r>
    </w:p>
    <w:p w14:paraId="49DA9A5A"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62604071" w14:textId="77777777" w:rsidR="006A7053" w:rsidRPr="005257F8" w:rsidRDefault="006A7053" w:rsidP="006A7053">
      <w:pPr>
        <w:pStyle w:val="Prrafodelista"/>
        <w:numPr>
          <w:ilvl w:val="0"/>
          <w:numId w:val="2"/>
        </w:num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Tener por registradas planillas y mantener dichos registros hasta el día de la elección.</w:t>
      </w:r>
    </w:p>
    <w:p w14:paraId="21950F69"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6E7CF93F" w14:textId="77777777" w:rsidR="006A7053" w:rsidRPr="005257F8" w:rsidRDefault="006A7053" w:rsidP="006A7053">
      <w:pPr>
        <w:pStyle w:val="Prrafodelista"/>
        <w:numPr>
          <w:ilvl w:val="0"/>
          <w:numId w:val="2"/>
        </w:num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Alcanzar cuando menos el tres punto cinco por ciento de la votación total emitida en el municipio de que se trate.</w:t>
      </w:r>
    </w:p>
    <w:p w14:paraId="4B72D860"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0FE3C9B2"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Lo anterior, de conformidad con lo establecido en los artículos 75 de la Constitución Política del Estado de Jalisco, y el diverso 25 del Código Electoral del Estado de Jalisco. </w:t>
      </w:r>
    </w:p>
    <w:p w14:paraId="30BD7DF1"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70955CF1"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En este sentido, el instituto político que tiene derecho a participar en la asignación de regidurías por el principio de representación proporcional para el Ayuntamiento de </w:t>
      </w:r>
      <w:r w:rsidRPr="005257F8">
        <w:rPr>
          <w:rFonts w:ascii="Lucida Sans Unicode" w:eastAsia="Lucida Sans Unicode" w:hAnsi="Lucida Sans Unicode" w:cs="Lucida Sans Unicode"/>
          <w:b/>
          <w:bCs/>
          <w:sz w:val="20"/>
          <w:szCs w:val="20"/>
        </w:rPr>
        <w:t>Amatitán</w:t>
      </w:r>
      <w:r w:rsidRPr="005257F8">
        <w:rPr>
          <w:rFonts w:ascii="Lucida Sans Unicode" w:eastAsia="Lucida Sans Unicode" w:hAnsi="Lucida Sans Unicode" w:cs="Lucida Sans Unicode"/>
          <w:sz w:val="20"/>
          <w:szCs w:val="20"/>
        </w:rPr>
        <w:t>, Jalisco, es:</w:t>
      </w:r>
    </w:p>
    <w:p w14:paraId="2D1B73F3"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tbl>
      <w:tblPr>
        <w:tblStyle w:val="Tablaconcuadrcula"/>
        <w:tblW w:w="0" w:type="auto"/>
        <w:tblLayout w:type="fixed"/>
        <w:tblLook w:val="04A0" w:firstRow="1" w:lastRow="0" w:firstColumn="1" w:lastColumn="0" w:noHBand="0" w:noVBand="1"/>
      </w:tblPr>
      <w:tblGrid>
        <w:gridCol w:w="8835"/>
      </w:tblGrid>
      <w:tr w:rsidR="006A7053" w:rsidRPr="005257F8" w14:paraId="471BD43A" w14:textId="77777777" w:rsidTr="00747C15">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113C086C" w14:textId="77777777" w:rsidR="006A7053" w:rsidRPr="005257F8" w:rsidRDefault="006A7053" w:rsidP="00747C15">
            <w:pPr>
              <w:spacing w:line="276" w:lineRule="auto"/>
              <w:jc w:val="center"/>
              <w:rPr>
                <w:rFonts w:ascii="Lucida Sans Unicode" w:eastAsia="Lucida Sans Unicode" w:hAnsi="Lucida Sans Unicode" w:cs="Lucida Sans Unicode"/>
                <w:b/>
                <w:bCs/>
                <w:color w:val="FFFFFF" w:themeColor="background1"/>
                <w:sz w:val="16"/>
                <w:szCs w:val="16"/>
              </w:rPr>
            </w:pPr>
            <w:r w:rsidRPr="005257F8">
              <w:rPr>
                <w:rFonts w:ascii="Lucida Sans Unicode" w:eastAsia="Lucida Sans Unicode" w:hAnsi="Lucida Sans Unicode" w:cs="Lucida Sans Unicode"/>
                <w:b/>
                <w:bCs/>
                <w:color w:val="FFFFFF" w:themeColor="background1"/>
                <w:sz w:val="16"/>
                <w:szCs w:val="16"/>
              </w:rPr>
              <w:t>INSTITUTO POLÍTICO CON DERECHO A REGIDURÍAS DE REPRESENTACIÓN PROPORCIONAL</w:t>
            </w:r>
          </w:p>
        </w:tc>
      </w:tr>
      <w:tr w:rsidR="006A7053" w:rsidRPr="005257F8" w14:paraId="30079BE3" w14:textId="77777777" w:rsidTr="00747C15">
        <w:trPr>
          <w:trHeight w:val="300"/>
        </w:trPr>
        <w:tc>
          <w:tcPr>
            <w:tcW w:w="8835" w:type="dxa"/>
            <w:tcBorders>
              <w:top w:val="single" w:sz="8" w:space="0" w:color="auto"/>
              <w:left w:val="single" w:sz="8" w:space="0" w:color="auto"/>
              <w:bottom w:val="single" w:sz="8" w:space="0" w:color="auto"/>
              <w:right w:val="single" w:sz="8" w:space="0" w:color="auto"/>
            </w:tcBorders>
            <w:tcMar>
              <w:left w:w="108" w:type="dxa"/>
              <w:right w:w="108" w:type="dxa"/>
            </w:tcMar>
          </w:tcPr>
          <w:p w14:paraId="11A9895E" w14:textId="77777777" w:rsidR="006A7053" w:rsidRPr="005257F8" w:rsidRDefault="006A7053" w:rsidP="00747C15">
            <w:pPr>
              <w:spacing w:line="276" w:lineRule="auto"/>
              <w:jc w:val="both"/>
              <w:rPr>
                <w:rFonts w:ascii="Lucida Sans Unicode" w:eastAsia="Lucida Sans Unicode" w:hAnsi="Lucida Sans Unicode" w:cs="Lucida Sans Unicode"/>
                <w:sz w:val="16"/>
                <w:szCs w:val="16"/>
              </w:rPr>
            </w:pPr>
            <w:r w:rsidRPr="005257F8">
              <w:rPr>
                <w:rFonts w:ascii="Lucida Sans Unicode" w:eastAsia="Lucida Sans Unicode" w:hAnsi="Lucida Sans Unicode" w:cs="Lucida Sans Unicode"/>
                <w:sz w:val="16"/>
                <w:szCs w:val="16"/>
              </w:rPr>
              <w:lastRenderedPageBreak/>
              <w:t xml:space="preserve">1. </w:t>
            </w:r>
            <w:r w:rsidRPr="005257F8">
              <w:rPr>
                <w:rFonts w:ascii="Lucida Sans Unicode" w:eastAsia="Lucida Sans Unicode" w:hAnsi="Lucida Sans Unicode" w:cs="Lucida Sans Unicode"/>
                <w:b/>
                <w:bCs/>
                <w:sz w:val="16"/>
                <w:szCs w:val="16"/>
              </w:rPr>
              <w:t>Morena</w:t>
            </w:r>
            <w:r w:rsidRPr="005257F8">
              <w:rPr>
                <w:rFonts w:ascii="Lucida Sans Unicode" w:eastAsia="Lucida Sans Unicode" w:hAnsi="Lucida Sans Unicode" w:cs="Lucida Sans Unicode"/>
                <w:sz w:val="16"/>
                <w:szCs w:val="16"/>
              </w:rPr>
              <w:t xml:space="preserve"> </w:t>
            </w:r>
          </w:p>
        </w:tc>
      </w:tr>
    </w:tbl>
    <w:p w14:paraId="2EF42AE8"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b/>
          <w:bCs/>
          <w:sz w:val="20"/>
          <w:szCs w:val="20"/>
        </w:rPr>
      </w:pPr>
      <w:r w:rsidRPr="005257F8">
        <w:rPr>
          <w:rFonts w:ascii="Lucida Sans Unicode" w:eastAsia="Lucida Sans Unicode" w:hAnsi="Lucida Sans Unicode" w:cs="Lucida Sans Unicode"/>
          <w:b/>
          <w:bCs/>
          <w:sz w:val="20"/>
          <w:szCs w:val="20"/>
        </w:rPr>
        <w:t xml:space="preserve"> </w:t>
      </w:r>
    </w:p>
    <w:p w14:paraId="681EDF25"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 xml:space="preserve">XIII. DE LA FÓRMULA ELECTORAL PARA LA ASIGNACIÓN DE REGIDURÍAS DE REPRESENTACIÓN PROPORCIONAL. </w:t>
      </w:r>
      <w:r w:rsidRPr="005257F8">
        <w:rPr>
          <w:rFonts w:ascii="Lucida Sans Unicode" w:eastAsia="Lucida Sans Unicode" w:hAnsi="Lucida Sans Unicode" w:cs="Lucida Sans Unicode"/>
          <w:sz w:val="20"/>
          <w:szCs w:val="20"/>
        </w:rPr>
        <w:t>En términos del artículo 15 del Código Electoral del Estado de Jalisco, para efectos de la aplicación de la fórmula electoral, se entenderá por:</w:t>
      </w:r>
    </w:p>
    <w:p w14:paraId="0363789E"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1A1707A3" w14:textId="5D01794A" w:rsidR="006A7053" w:rsidRPr="005257F8" w:rsidRDefault="006A7053" w:rsidP="00775E1D">
      <w:pPr>
        <w:pStyle w:val="Prrafodelista"/>
        <w:numPr>
          <w:ilvl w:val="0"/>
          <w:numId w:val="51"/>
        </w:num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Votación total emitida</w:t>
      </w:r>
      <w:r w:rsidRPr="005257F8">
        <w:rPr>
          <w:rFonts w:ascii="Lucida Sans Unicode" w:eastAsia="Lucida Sans Unicode" w:hAnsi="Lucida Sans Unicode" w:cs="Lucida Sans Unicode"/>
          <w:sz w:val="20"/>
          <w:szCs w:val="20"/>
        </w:rPr>
        <w:t>. La suma de todos los sufragios emitidos en la elección correspondiente.</w:t>
      </w:r>
    </w:p>
    <w:p w14:paraId="008CC193"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32EAD136" w14:textId="65A73906" w:rsidR="006A7053" w:rsidRPr="005257F8" w:rsidRDefault="006A7053" w:rsidP="00775E1D">
      <w:pPr>
        <w:pStyle w:val="Prrafodelista"/>
        <w:numPr>
          <w:ilvl w:val="0"/>
          <w:numId w:val="51"/>
        </w:num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Votación válida emitida</w:t>
      </w:r>
      <w:r w:rsidRPr="005257F8">
        <w:rPr>
          <w:rFonts w:ascii="Lucida Sans Unicode" w:eastAsia="Lucida Sans Unicode" w:hAnsi="Lucida Sans Unicode" w:cs="Lucida Sans Unicode"/>
          <w:sz w:val="20"/>
          <w:szCs w:val="20"/>
        </w:rPr>
        <w:t>. La que resulte de deducir de la votación total emitida, los votos nulos y los de candidaturas no registradas.</w:t>
      </w:r>
    </w:p>
    <w:p w14:paraId="7568CFEB"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50FD64C4" w14:textId="44B828EA" w:rsidR="006A7053" w:rsidRPr="005257F8" w:rsidRDefault="006A7053" w:rsidP="00775E1D">
      <w:pPr>
        <w:pStyle w:val="Prrafodelista"/>
        <w:numPr>
          <w:ilvl w:val="0"/>
          <w:numId w:val="51"/>
        </w:num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Votación efectiva municipal</w:t>
      </w:r>
      <w:r w:rsidRPr="005257F8">
        <w:rPr>
          <w:rFonts w:ascii="Lucida Sans Unicode" w:eastAsia="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240F9523"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04D922B4" w14:textId="4C17CE74" w:rsidR="006A7053" w:rsidRPr="005257F8" w:rsidRDefault="006A7053" w:rsidP="00775E1D">
      <w:pPr>
        <w:pStyle w:val="Prrafodelista"/>
        <w:numPr>
          <w:ilvl w:val="0"/>
          <w:numId w:val="51"/>
        </w:num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Votación para asignación de representación proporcional</w:t>
      </w:r>
      <w:r w:rsidRPr="005257F8">
        <w:rPr>
          <w:rFonts w:ascii="Lucida Sans Unicode" w:eastAsia="Lucida Sans Unicode" w:hAnsi="Lucida Sans Unicode" w:cs="Lucida Sans Unicode"/>
          <w:sz w:val="20"/>
          <w:szCs w:val="20"/>
        </w:rPr>
        <w:t>. La resultante de deducir de la votación efectiva los votos del partido político que obtuvo la mayoría en la elección correspondiente.</w:t>
      </w:r>
    </w:p>
    <w:p w14:paraId="191515B4"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58EE6AB6" w14:textId="3048CDD2" w:rsidR="006A7053" w:rsidRPr="005257F8" w:rsidRDefault="006A7053" w:rsidP="00775E1D">
      <w:pPr>
        <w:pStyle w:val="Prrafodelista"/>
        <w:numPr>
          <w:ilvl w:val="0"/>
          <w:numId w:val="51"/>
        </w:num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Votación obtenida</w:t>
      </w:r>
      <w:r w:rsidRPr="005257F8">
        <w:rPr>
          <w:rFonts w:ascii="Lucida Sans Unicode" w:eastAsia="Lucida Sans Unicode" w:hAnsi="Lucida Sans Unicode" w:cs="Lucida Sans Unicode"/>
          <w:sz w:val="20"/>
          <w:szCs w:val="20"/>
        </w:rPr>
        <w:t xml:space="preserve">. Los votos del partido político o candidatura independiente en la elección correspondiente. </w:t>
      </w:r>
    </w:p>
    <w:p w14:paraId="4D80BD88"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5EF3D615"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o coalición al que ya le fueron asignadas las regidurías por el principio de mayoría relativa.</w:t>
      </w:r>
    </w:p>
    <w:p w14:paraId="4B68CF00"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0EDA1802"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De igual forma, en términos del artículo 27 del Código Electoral del Estado de Jalisco, la fórmula electoral se integra con los elementos siguientes:</w:t>
      </w:r>
    </w:p>
    <w:p w14:paraId="5FD7B282"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lastRenderedPageBreak/>
        <w:t xml:space="preserve"> </w:t>
      </w:r>
    </w:p>
    <w:p w14:paraId="70E7FE63" w14:textId="4EF4EBCA" w:rsidR="006A7053" w:rsidRPr="005257F8" w:rsidRDefault="006A7053" w:rsidP="00775E1D">
      <w:pPr>
        <w:pStyle w:val="Prrafodelista"/>
        <w:numPr>
          <w:ilvl w:val="0"/>
          <w:numId w:val="52"/>
        </w:num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Cociente natural</w:t>
      </w:r>
      <w:r w:rsidRPr="005257F8">
        <w:rPr>
          <w:rFonts w:ascii="Lucida Sans Unicode" w:eastAsia="Lucida Sans Unicode" w:hAnsi="Lucida Sans Unicode" w:cs="Lucida Sans Unicode"/>
          <w:sz w:val="20"/>
          <w:szCs w:val="20"/>
        </w:rPr>
        <w:t>. Que es el resultado de dividir la votación para asignación de regidurías de representación proporcional entre el número de regidurías de representación proporcional a repartir.</w:t>
      </w:r>
    </w:p>
    <w:p w14:paraId="0F172204"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0580A549" w14:textId="13492044" w:rsidR="006A7053" w:rsidRPr="005257F8" w:rsidRDefault="006A7053" w:rsidP="00775E1D">
      <w:pPr>
        <w:pStyle w:val="Prrafodelista"/>
        <w:numPr>
          <w:ilvl w:val="0"/>
          <w:numId w:val="52"/>
        </w:num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Resto mayor</w:t>
      </w:r>
      <w:r w:rsidRPr="005257F8">
        <w:rPr>
          <w:rFonts w:ascii="Lucida Sans Unicode" w:eastAsia="Lucida Sans Unicode" w:hAnsi="Lucida Sans Unicode" w:cs="Lucida Sans Unicode"/>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33518CFB"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5A9A3A25"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Ahora bien, conforme al artículo 28 del Código Electoral de Jalisco, para asignar las regidurías por el principio de representación proporcional se observará el procedimiento siguiente:</w:t>
      </w:r>
    </w:p>
    <w:p w14:paraId="69B589C9"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7473D6E2" w14:textId="77777777" w:rsidR="006A7053" w:rsidRPr="005257F8" w:rsidRDefault="006A7053" w:rsidP="006A7053">
      <w:pPr>
        <w:pStyle w:val="Prrafodelista"/>
        <w:numPr>
          <w:ilvl w:val="0"/>
          <w:numId w:val="1"/>
        </w:num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Obtenido el cociente natural, se asignarán a cada partido político, coalición o candidatura independiente tantas regidurías como número de veces contenga su votación obtenida en dicho cociente; y</w:t>
      </w:r>
    </w:p>
    <w:p w14:paraId="1B078767"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0AE23218" w14:textId="77777777" w:rsidR="006A7053" w:rsidRPr="005257F8" w:rsidRDefault="006A7053" w:rsidP="006A7053">
      <w:pPr>
        <w:pStyle w:val="Prrafodelista"/>
        <w:numPr>
          <w:ilvl w:val="0"/>
          <w:numId w:val="1"/>
        </w:num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22A874A0"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338ED08E"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Además, este Instituto al aplicar la fórmula electoral, asignará a los partidos políticos o coalición, el número de regidurías por el principio de representación proporcional que les corresponda de acuerdo con la votación obtenida, de la planilla registrada ante este organismo electoral, en el orden de prelación establecido, en términos de lo dispuesto en el artículo 24, párrafo 5 del Código Electoral del Estado de Jalisco. </w:t>
      </w:r>
    </w:p>
    <w:p w14:paraId="08E3946E"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b/>
          <w:bCs/>
          <w:sz w:val="20"/>
          <w:szCs w:val="20"/>
        </w:rPr>
      </w:pPr>
      <w:r w:rsidRPr="005257F8">
        <w:rPr>
          <w:rFonts w:ascii="Lucida Sans Unicode" w:eastAsia="Lucida Sans Unicode" w:hAnsi="Lucida Sans Unicode" w:cs="Lucida Sans Unicode"/>
          <w:b/>
          <w:bCs/>
          <w:sz w:val="20"/>
          <w:szCs w:val="20"/>
        </w:rPr>
        <w:t xml:space="preserve"> </w:t>
      </w:r>
    </w:p>
    <w:p w14:paraId="1DC20652"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 xml:space="preserve">XIV. DE LA APLICACIÓN DE LA FÓRMULA. </w:t>
      </w:r>
      <w:r w:rsidRPr="005257F8">
        <w:rPr>
          <w:rFonts w:ascii="Lucida Sans Unicode" w:eastAsia="Lucida Sans Unicode" w:hAnsi="Lucida Sans Unicode" w:cs="Lucida Sans Unicode"/>
          <w:sz w:val="20"/>
          <w:szCs w:val="20"/>
        </w:rPr>
        <w:t xml:space="preserve">En atención a lo señalado en párrafos precedentes y una vez que se estableció el partido político que cumple con los requisitos para participar en la asignación de regidurías de representación proporcional, se desarrolló la fórmula </w:t>
      </w:r>
      <w:r w:rsidRPr="005257F8">
        <w:rPr>
          <w:rFonts w:ascii="Lucida Sans Unicode" w:eastAsia="Lucida Sans Unicode" w:hAnsi="Lucida Sans Unicode" w:cs="Lucida Sans Unicode"/>
          <w:sz w:val="20"/>
          <w:szCs w:val="20"/>
        </w:rPr>
        <w:lastRenderedPageBreak/>
        <w:t xml:space="preserve">electoral correspondiente, la cual se encuentra debidamente detallada en el </w:t>
      </w:r>
      <w:r w:rsidRPr="005257F8">
        <w:rPr>
          <w:rFonts w:ascii="Lucida Sans Unicode" w:eastAsia="Lucida Sans Unicode" w:hAnsi="Lucida Sans Unicode" w:cs="Lucida Sans Unicode"/>
          <w:b/>
          <w:bCs/>
          <w:sz w:val="20"/>
          <w:szCs w:val="20"/>
        </w:rPr>
        <w:t>ANEXO III</w:t>
      </w:r>
      <w:r w:rsidRPr="005257F8">
        <w:rPr>
          <w:rFonts w:ascii="Lucida Sans Unicode" w:eastAsia="Lucida Sans Unicode" w:hAnsi="Lucida Sans Unicode" w:cs="Lucida Sans Unicode"/>
          <w:sz w:val="20"/>
          <w:szCs w:val="20"/>
        </w:rPr>
        <w:t>, mismo que forma parte integral de este acuerdo.</w:t>
      </w:r>
    </w:p>
    <w:p w14:paraId="377940C5"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41B69C42"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de la votación recompuesta por la Sala Regional Guadalajara en el Juicio de Revisión Constitucional Electoral identificado con la clave SG-JRC-289/2024. </w:t>
      </w:r>
    </w:p>
    <w:p w14:paraId="15956FE3"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20F21E20"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 xml:space="preserve">XV. DE LAS REGIDURÍAS DE REPRESENTACIÓN PROPORCIONAL. </w:t>
      </w:r>
      <w:r w:rsidRPr="005257F8">
        <w:rPr>
          <w:rFonts w:ascii="Lucida Sans Unicode" w:eastAsia="Lucida Sans Unicode" w:hAnsi="Lucida Sans Unicode" w:cs="Lucida Sans Unicode"/>
          <w:sz w:val="20"/>
          <w:szCs w:val="20"/>
        </w:rPr>
        <w:t xml:space="preserve">Una vez 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Pr="005257F8">
        <w:rPr>
          <w:rFonts w:ascii="Lucida Sans Unicode" w:eastAsia="Lucida Sans Unicode" w:hAnsi="Lucida Sans Unicode" w:cs="Lucida Sans Unicode"/>
          <w:b/>
          <w:bCs/>
          <w:sz w:val="20"/>
          <w:szCs w:val="20"/>
        </w:rPr>
        <w:t>Amatitán</w:t>
      </w:r>
      <w:r w:rsidRPr="005257F8">
        <w:rPr>
          <w:rFonts w:ascii="Lucida Sans Unicode" w:eastAsia="Lucida Sans Unicode" w:hAnsi="Lucida Sans Unicode" w:cs="Lucida Sans Unicode"/>
          <w:sz w:val="20"/>
          <w:szCs w:val="20"/>
        </w:rPr>
        <w:t xml:space="preserve"> en términos del </w:t>
      </w:r>
      <w:r w:rsidRPr="005257F8">
        <w:rPr>
          <w:rFonts w:ascii="Lucida Sans Unicode" w:eastAsia="Lucida Sans Unicode" w:hAnsi="Lucida Sans Unicode" w:cs="Lucida Sans Unicode"/>
          <w:b/>
          <w:bCs/>
          <w:sz w:val="20"/>
          <w:szCs w:val="20"/>
        </w:rPr>
        <w:t xml:space="preserve">ANEXO IV </w:t>
      </w:r>
      <w:r w:rsidRPr="005257F8">
        <w:rPr>
          <w:rFonts w:ascii="Lucida Sans Unicode" w:eastAsia="Lucida Sans Unicode" w:hAnsi="Lucida Sans Unicode" w:cs="Lucida Sans Unicode"/>
          <w:sz w:val="20"/>
          <w:szCs w:val="20"/>
        </w:rPr>
        <w:t xml:space="preserve">de este acuerdo, el cual forma parte integral del mismo. </w:t>
      </w:r>
    </w:p>
    <w:p w14:paraId="037A701F"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b/>
          <w:bCs/>
          <w:sz w:val="20"/>
          <w:szCs w:val="20"/>
        </w:rPr>
      </w:pPr>
      <w:r w:rsidRPr="005257F8">
        <w:rPr>
          <w:rFonts w:ascii="Lucida Sans Unicode" w:eastAsia="Lucida Sans Unicode" w:hAnsi="Lucida Sans Unicode" w:cs="Lucida Sans Unicode"/>
          <w:b/>
          <w:bCs/>
          <w:sz w:val="20"/>
          <w:szCs w:val="20"/>
        </w:rPr>
        <w:t xml:space="preserve"> </w:t>
      </w:r>
    </w:p>
    <w:p w14:paraId="0B2BF51C"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 xml:space="preserve">XVI. DE LA INTEGRACIÓN DEL AYUNTAMIENTO DE AMATITÁN. </w:t>
      </w:r>
      <w:r w:rsidRPr="005257F8">
        <w:rPr>
          <w:rFonts w:ascii="Lucida Sans Unicode" w:eastAsia="Lucida Sans Unicode" w:hAnsi="Lucida Sans Unicode" w:cs="Lucida Sans Unicode"/>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Pr="005257F8">
        <w:rPr>
          <w:rFonts w:ascii="Lucida Sans Unicode" w:eastAsia="Lucida Sans Unicode" w:hAnsi="Lucida Sans Unicode" w:cs="Lucida Sans Unicode"/>
          <w:b/>
          <w:bCs/>
          <w:sz w:val="20"/>
          <w:szCs w:val="20"/>
        </w:rPr>
        <w:t>Amatitán</w:t>
      </w:r>
      <w:r w:rsidRPr="005257F8">
        <w:rPr>
          <w:rFonts w:ascii="Lucida Sans Unicode" w:eastAsia="Lucida Sans Unicode" w:hAnsi="Lucida Sans Unicode" w:cs="Lucida Sans Unicode"/>
          <w:sz w:val="20"/>
          <w:szCs w:val="20"/>
        </w:rPr>
        <w:t xml:space="preserve">, Jalisco, se integrará por las personas ciudadanas citadas en el </w:t>
      </w:r>
      <w:r w:rsidRPr="005257F8">
        <w:rPr>
          <w:rFonts w:ascii="Lucida Sans Unicode" w:eastAsia="Lucida Sans Unicode" w:hAnsi="Lucida Sans Unicode" w:cs="Lucida Sans Unicode"/>
          <w:b/>
          <w:bCs/>
          <w:sz w:val="20"/>
          <w:szCs w:val="20"/>
        </w:rPr>
        <w:t>ANEXO V</w:t>
      </w:r>
      <w:r w:rsidRPr="005257F8">
        <w:rPr>
          <w:rFonts w:ascii="Lucida Sans Unicode" w:eastAsia="Lucida Sans Unicode" w:hAnsi="Lucida Sans Unicode" w:cs="Lucida Sans Unicode"/>
          <w:sz w:val="20"/>
          <w:szCs w:val="20"/>
        </w:rPr>
        <w:t xml:space="preserve">, el cual forma parte integral de este acuerdo. </w:t>
      </w:r>
    </w:p>
    <w:p w14:paraId="3066EE37"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b/>
          <w:bCs/>
          <w:sz w:val="20"/>
          <w:szCs w:val="20"/>
        </w:rPr>
      </w:pPr>
      <w:r w:rsidRPr="005257F8">
        <w:rPr>
          <w:rFonts w:ascii="Lucida Sans Unicode" w:eastAsia="Lucida Sans Unicode" w:hAnsi="Lucida Sans Unicode" w:cs="Lucida Sans Unicode"/>
          <w:b/>
          <w:bCs/>
          <w:sz w:val="20"/>
          <w:szCs w:val="20"/>
        </w:rPr>
        <w:t xml:space="preserve"> </w:t>
      </w:r>
    </w:p>
    <w:p w14:paraId="77CD92E9"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 xml:space="preserve">XVII. DE LOS REQUISITOS DE ELEGIBILIDAD. </w:t>
      </w:r>
      <w:r w:rsidRPr="005257F8">
        <w:rPr>
          <w:rFonts w:ascii="Lucida Sans Unicode" w:eastAsia="Lucida Sans Unicode" w:hAnsi="Lucida Sans Unicode" w:cs="Lucida Sans Unicode"/>
          <w:sz w:val="20"/>
          <w:szCs w:val="20"/>
        </w:rPr>
        <w:t xml:space="preserve">Las personas ciudadanas electas por mayoría de votos y por el principio de representación proporcional, que integrarán el Ayuntamiento de </w:t>
      </w:r>
      <w:r w:rsidRPr="005257F8">
        <w:rPr>
          <w:rFonts w:ascii="Lucida Sans Unicode" w:eastAsia="Lucida Sans Unicode" w:hAnsi="Lucida Sans Unicode" w:cs="Lucida Sans Unicode"/>
          <w:b/>
          <w:bCs/>
          <w:sz w:val="20"/>
          <w:szCs w:val="20"/>
        </w:rPr>
        <w:t>Amatitán</w:t>
      </w:r>
      <w:r w:rsidRPr="005257F8">
        <w:rPr>
          <w:rFonts w:ascii="Lucida Sans Unicode" w:eastAsia="Lucida Sans Unicode" w:hAnsi="Lucida Sans Unicode" w:cs="Lucida Sans Unicode"/>
          <w:sz w:val="20"/>
          <w:szCs w:val="20"/>
        </w:rPr>
        <w:t>, Jalisco; cumplen con los requisitos de elegibilidad establecidos por el artículo 11 del Código Electoral del Estado de Jalisco, que se cita a continuación:</w:t>
      </w:r>
    </w:p>
    <w:p w14:paraId="2489FA2B"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5C4F1178"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“Artículo 11.</w:t>
      </w:r>
    </w:p>
    <w:p w14:paraId="605E1E3B"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1. Para ser Presidente o Presidenta Municipal, Regidor o Regidora y Síndica o Síndico se requiere:</w:t>
      </w:r>
    </w:p>
    <w:p w14:paraId="15BA9E05"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 xml:space="preserve"> </w:t>
      </w:r>
    </w:p>
    <w:p w14:paraId="334CDE77"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I.  Tener la ciudadanía mexicana;</w:t>
      </w:r>
    </w:p>
    <w:p w14:paraId="26FF3AFF"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 xml:space="preserve"> </w:t>
      </w:r>
    </w:p>
    <w:p w14:paraId="28871238"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II. Ser persona nativa del Municipio o área metropolitana correspondiente, o avecindada de aquellos, cuando menos tres años inmediatos anteriores al día de la elección;</w:t>
      </w:r>
    </w:p>
    <w:p w14:paraId="60D2B00E"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 xml:space="preserve"> </w:t>
      </w:r>
    </w:p>
    <w:p w14:paraId="0DB8EE64"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lastRenderedPageBreak/>
        <w:t>III. Estar en pleno ejercicio de sus derechos;</w:t>
      </w:r>
    </w:p>
    <w:p w14:paraId="0A9E3BFC"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 xml:space="preserve"> </w:t>
      </w:r>
    </w:p>
    <w:p w14:paraId="736FFB39"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ochenta días antes de la elección;</w:t>
      </w:r>
    </w:p>
    <w:p w14:paraId="2A05C141"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 xml:space="preserve"> </w:t>
      </w:r>
    </w:p>
    <w:p w14:paraId="39D3A4B8"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V. No tener Consejería Ciudadana de la Comisión Estatal de Derechos Humanos, a menos que se separe de sus funciones noventa días antes de la elección;</w:t>
      </w:r>
    </w:p>
    <w:p w14:paraId="0762F2FA"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 xml:space="preserve"> </w:t>
      </w:r>
    </w:p>
    <w:p w14:paraId="7A1002E9"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VI. No estar en servicio activo en el Ejército Nacional ni tener mando en el policía o en cuerpo de seguridad pública en el municipio en que se pretenda su elección, cuando menos noventa días antes de ella;</w:t>
      </w:r>
    </w:p>
    <w:p w14:paraId="534C9749"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 xml:space="preserve"> </w:t>
      </w:r>
    </w:p>
    <w:p w14:paraId="3C54A210"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15DA11C9"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 xml:space="preserve"> </w:t>
      </w:r>
    </w:p>
    <w:p w14:paraId="69E91AEB"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VIII. No ser Juez o Jueza, Secretario o Secretaria de Juzgado o titular de alguna dependencia de recaudación fiscal de la Federación o del Estado en el municipio en que se pretenda su elección, a menos que se separe de su cargo en los términos que previene la fracción anterior;</w:t>
      </w:r>
    </w:p>
    <w:p w14:paraId="2EBA8D7A"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 xml:space="preserve"> </w:t>
      </w:r>
    </w:p>
    <w:p w14:paraId="45D24E92"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01D1B4B"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 xml:space="preserve"> </w:t>
      </w:r>
    </w:p>
    <w:p w14:paraId="67ACE76F" w14:textId="77777777" w:rsidR="006A7053" w:rsidRPr="005257F8" w:rsidRDefault="006A7053" w:rsidP="006A7053">
      <w:pPr>
        <w:suppressAutoHyphens/>
        <w:spacing w:after="0" w:line="276" w:lineRule="auto"/>
        <w:ind w:left="708"/>
        <w:jc w:val="both"/>
        <w:rPr>
          <w:rFonts w:ascii="Lucida Sans Unicode" w:eastAsia="Lucida Sans Unicode" w:hAnsi="Lucida Sans Unicode" w:cs="Lucida Sans Unicode"/>
          <w:i/>
          <w:iCs/>
          <w:sz w:val="18"/>
          <w:szCs w:val="18"/>
        </w:rPr>
      </w:pPr>
      <w:r w:rsidRPr="005257F8">
        <w:rPr>
          <w:rFonts w:ascii="Lucida Sans Unicode" w:eastAsia="Lucida Sans Unicode" w:hAnsi="Lucida Sans Unicode" w:cs="Lucida Sans Unicode"/>
          <w:i/>
          <w:iCs/>
          <w:sz w:val="18"/>
          <w:szCs w:val="18"/>
        </w:rPr>
        <w:t xml:space="preserve">X.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w:t>
      </w:r>
    </w:p>
    <w:p w14:paraId="6F376955"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3BD0E42E" w14:textId="5C6723CD"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As</w:t>
      </w:r>
      <w:r w:rsidR="00775E1D" w:rsidRPr="005257F8">
        <w:rPr>
          <w:rFonts w:ascii="Lucida Sans Unicode" w:eastAsia="Lucida Sans Unicode" w:hAnsi="Lucida Sans Unicode" w:cs="Lucida Sans Unicode"/>
          <w:sz w:val="20"/>
          <w:szCs w:val="20"/>
        </w:rPr>
        <w:t xml:space="preserve">í </w:t>
      </w:r>
      <w:r w:rsidRPr="005257F8">
        <w:rPr>
          <w:rFonts w:ascii="Lucida Sans Unicode" w:eastAsia="Lucida Sans Unicode" w:hAnsi="Lucida Sans Unicode" w:cs="Lucida Sans Unicode"/>
          <w:sz w:val="20"/>
          <w:szCs w:val="20"/>
        </w:rPr>
        <w:t xml:space="preserve">mismo, este órgano electoral, en términos del artículo 384, párrafo 1, fracción V del Código Electoral de la entidad, procedió a la revisión y análisis de los documentos que obran </w:t>
      </w:r>
      <w:r w:rsidRPr="005257F8">
        <w:rPr>
          <w:rFonts w:ascii="Lucida Sans Unicode" w:eastAsia="Lucida Sans Unicode" w:hAnsi="Lucida Sans Unicode" w:cs="Lucida Sans Unicode"/>
          <w:sz w:val="20"/>
          <w:szCs w:val="20"/>
        </w:rPr>
        <w:lastRenderedPageBreak/>
        <w:t>en los expedientes formados con motivo de las solicitudes de registro de las planillas de candidaturas, validando y cotejando la información que se hizo llegar, para verificar la observancia</w:t>
      </w:r>
      <w:r w:rsidR="00775E1D" w:rsidRPr="005257F8">
        <w:rPr>
          <w:rFonts w:ascii="Lucida Sans Unicode" w:eastAsia="Lucida Sans Unicode" w:hAnsi="Lucida Sans Unicode" w:cs="Lucida Sans Unicode"/>
          <w:sz w:val="20"/>
          <w:szCs w:val="20"/>
        </w:rPr>
        <w:t>,</w:t>
      </w:r>
      <w:r w:rsidRPr="005257F8">
        <w:rPr>
          <w:rFonts w:ascii="Lucida Sans Unicode" w:eastAsia="Lucida Sans Unicode" w:hAnsi="Lucida Sans Unicode" w:cs="Lucida Sans Unicode"/>
          <w:sz w:val="20"/>
          <w:szCs w:val="20"/>
        </w:rPr>
        <w:t xml:space="preserve"> por parte de las candidaturas electas por ambos principios, de los requisitos de elegibilidad previstos por el artículo 11 de la legislación electoral local, previamente citado. </w:t>
      </w:r>
    </w:p>
    <w:p w14:paraId="57CE8DC1"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2A21052C" w14:textId="132A00B1"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Así las cosas, en la especie se comprueban documentalmente el cumplimiento relativo </w:t>
      </w:r>
      <w:r w:rsidR="00775E1D" w:rsidRPr="005257F8">
        <w:rPr>
          <w:rFonts w:ascii="Lucida Sans Unicode" w:eastAsia="Lucida Sans Unicode" w:hAnsi="Lucida Sans Unicode" w:cs="Lucida Sans Unicode"/>
          <w:sz w:val="20"/>
          <w:szCs w:val="20"/>
        </w:rPr>
        <w:t xml:space="preserve">a </w:t>
      </w:r>
      <w:r w:rsidRPr="005257F8">
        <w:rPr>
          <w:rFonts w:ascii="Lucida Sans Unicode" w:eastAsia="Lucida Sans Unicode" w:hAnsi="Lucida Sans Unicode" w:cs="Lucida Sans Unicode"/>
          <w:sz w:val="20"/>
          <w:szCs w:val="20"/>
        </w:rPr>
        <w:t>las fracciones I y II del artículo 11 del Código Electoral del Estado de Jalisco, toda vez que en los expedientes de las personas candidatas obran las actas de nacimiento correspondientes y</w:t>
      </w:r>
      <w:r w:rsidR="00775E1D" w:rsidRPr="005257F8">
        <w:rPr>
          <w:rFonts w:ascii="Lucida Sans Unicode" w:eastAsia="Lucida Sans Unicode" w:hAnsi="Lucida Sans Unicode" w:cs="Lucida Sans Unicode"/>
          <w:sz w:val="20"/>
          <w:szCs w:val="20"/>
        </w:rPr>
        <w:t>,</w:t>
      </w:r>
      <w:r w:rsidRPr="005257F8">
        <w:rPr>
          <w:rFonts w:ascii="Lucida Sans Unicode" w:eastAsia="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que tienen residencia de por lo menos tres años en el municipio por el que fueron postuladas. </w:t>
      </w:r>
    </w:p>
    <w:p w14:paraId="4FD03D94"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 xml:space="preserve"> </w:t>
      </w:r>
    </w:p>
    <w:p w14:paraId="02D73362" w14:textId="52DAF90D"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sz w:val="20"/>
          <w:szCs w:val="20"/>
        </w:rPr>
        <w:t>Por lo que ve a los requisitos establecidos en las fracciones III a X, del artículo 11 de la legislación electoral local, correspondientes todos ellos a su idoneidad, respecto de los cuales las personas candidatas de los partidos políticos Movimiento  Ciudadano y Morena, manifestaron</w:t>
      </w:r>
      <w:r w:rsidR="00442908" w:rsidRPr="005257F8">
        <w:rPr>
          <w:rFonts w:ascii="Lucida Sans Unicode" w:eastAsia="Lucida Sans Unicode" w:hAnsi="Lucida Sans Unicode" w:cs="Lucida Sans Unicode"/>
          <w:sz w:val="20"/>
          <w:szCs w:val="20"/>
        </w:rPr>
        <w:t>,</w:t>
      </w:r>
      <w:r w:rsidRPr="005257F8">
        <w:rPr>
          <w:rFonts w:ascii="Lucida Sans Unicode" w:eastAsia="Lucida Sans Unicode" w:hAnsi="Lucida Sans Unicode" w:cs="Lucida Sans Unicode"/>
          <w:sz w:val="20"/>
          <w:szCs w:val="20"/>
        </w:rPr>
        <w:t xml:space="preserve">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14DAD733"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b/>
          <w:bCs/>
          <w:sz w:val="20"/>
          <w:szCs w:val="20"/>
        </w:rPr>
      </w:pPr>
      <w:r w:rsidRPr="005257F8">
        <w:rPr>
          <w:rFonts w:ascii="Lucida Sans Unicode" w:eastAsia="Lucida Sans Unicode" w:hAnsi="Lucida Sans Unicode" w:cs="Lucida Sans Unicode"/>
          <w:b/>
          <w:bCs/>
          <w:sz w:val="20"/>
          <w:szCs w:val="20"/>
        </w:rPr>
        <w:t xml:space="preserve"> </w:t>
      </w:r>
    </w:p>
    <w:p w14:paraId="2A7E7388"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r w:rsidRPr="005257F8">
        <w:rPr>
          <w:rFonts w:ascii="Lucida Sans Unicode" w:eastAsia="Lucida Sans Unicode" w:hAnsi="Lucida Sans Unicode" w:cs="Lucida Sans Unicode"/>
          <w:b/>
          <w:bCs/>
          <w:sz w:val="20"/>
          <w:szCs w:val="20"/>
        </w:rPr>
        <w:t xml:space="preserve">XVIII. DE LA VERIFICACIÓN PARIDAD DE GÉNERO Y GRUPOS EN SITUACIÓN DE VULNERABILIDAD. </w:t>
      </w:r>
      <w:r w:rsidRPr="005257F8">
        <w:rPr>
          <w:rFonts w:ascii="Lucida Sans Unicode" w:eastAsia="Lucida Sans Unicode" w:hAnsi="Lucida Sans Unicode" w:cs="Lucida Sans Unicode"/>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no se transgreden disposiciones relativas a la igualdad de oportunidades entre ambos géneros, ni derechos de personas pertenecientes a grupos en situación de vulnerabilidad. </w:t>
      </w:r>
    </w:p>
    <w:p w14:paraId="3AB5D865" w14:textId="77777777" w:rsidR="006A7053" w:rsidRPr="005257F8" w:rsidRDefault="006A7053" w:rsidP="006A7053">
      <w:pPr>
        <w:suppressAutoHyphens/>
        <w:spacing w:after="0" w:line="276" w:lineRule="auto"/>
        <w:jc w:val="both"/>
        <w:rPr>
          <w:rFonts w:ascii="Lucida Sans Unicode" w:eastAsia="Lucida Sans Unicode" w:hAnsi="Lucida Sans Unicode" w:cs="Lucida Sans Unicode"/>
          <w:sz w:val="20"/>
          <w:szCs w:val="20"/>
        </w:rPr>
      </w:pPr>
    </w:p>
    <w:p w14:paraId="5B87A35E" w14:textId="77777777" w:rsidR="005257F8" w:rsidRPr="005257F8" w:rsidRDefault="006A7053" w:rsidP="005257F8">
      <w:pPr>
        <w:spacing w:after="0" w:line="276" w:lineRule="auto"/>
        <w:ind w:right="49"/>
        <w:jc w:val="both"/>
        <w:rPr>
          <w:rFonts w:ascii="Lucida Sans Unicode" w:eastAsia="Times New Roman" w:hAnsi="Lucida Sans Unicode" w:cs="Lucida Sans Unicode"/>
          <w:bCs/>
          <w:sz w:val="20"/>
          <w:szCs w:val="20"/>
          <w:lang w:eastAsia="ar-SA"/>
        </w:rPr>
      </w:pPr>
      <w:r w:rsidRPr="005257F8">
        <w:rPr>
          <w:rFonts w:ascii="Lucida Sans Unicode" w:eastAsia="Lucida Sans Unicode" w:hAnsi="Lucida Sans Unicode" w:cs="Lucida Sans Unicode"/>
          <w:b/>
          <w:bCs/>
          <w:sz w:val="20"/>
          <w:szCs w:val="20"/>
        </w:rPr>
        <w:t xml:space="preserve"> XIX. ASIGNANCIÓN DE REGIDURÍAS DE REPRESENTACIÓN PROPORCIONAL</w:t>
      </w:r>
      <w:r w:rsidRPr="005257F8">
        <w:rPr>
          <w:rFonts w:ascii="Lucida Sans Unicode" w:eastAsia="Lucida Sans Unicode" w:hAnsi="Lucida Sans Unicode" w:cs="Lucida Sans Unicode"/>
          <w:sz w:val="20"/>
          <w:szCs w:val="20"/>
        </w:rPr>
        <w:t xml:space="preserve">. En cumplimiento a lo ordenado por la Sala Regional Guadalajara y en observancia al procedimiento descrito </w:t>
      </w:r>
      <w:r w:rsidRPr="005257F8">
        <w:rPr>
          <w:rFonts w:ascii="Lucida Sans Unicode" w:eastAsia="Lucida Sans Unicode" w:hAnsi="Lucida Sans Unicode" w:cs="Lucida Sans Unicode"/>
          <w:sz w:val="20"/>
          <w:szCs w:val="20"/>
        </w:rPr>
        <w:lastRenderedPageBreak/>
        <w:t xml:space="preserve">en </w:t>
      </w:r>
      <w:r w:rsidR="00442908" w:rsidRPr="005257F8">
        <w:rPr>
          <w:rFonts w:ascii="Lucida Sans Unicode" w:eastAsia="Lucida Sans Unicode" w:hAnsi="Lucida Sans Unicode" w:cs="Lucida Sans Unicode"/>
          <w:sz w:val="20"/>
          <w:szCs w:val="20"/>
        </w:rPr>
        <w:t xml:space="preserve">los </w:t>
      </w:r>
      <w:r w:rsidRPr="005257F8">
        <w:rPr>
          <w:rFonts w:ascii="Lucida Sans Unicode" w:eastAsia="Lucida Sans Unicode" w:hAnsi="Lucida Sans Unicode" w:cs="Lucida Sans Unicode"/>
          <w:sz w:val="20"/>
          <w:szCs w:val="20"/>
        </w:rPr>
        <w:t xml:space="preserve">considerandos precedentes, </w:t>
      </w:r>
      <w:r w:rsidRPr="005257F8">
        <w:rPr>
          <w:rFonts w:ascii="Lucida Sans Unicode" w:hAnsi="Lucida Sans Unicode" w:cs="Lucida Sans Unicode"/>
          <w:sz w:val="20"/>
          <w:szCs w:val="20"/>
        </w:rPr>
        <w:t xml:space="preserve">se realiza el ejercicio de asignación de regidurías de representación proporcional, tal como se muestra en el </w:t>
      </w:r>
      <w:r w:rsidRPr="005257F8">
        <w:rPr>
          <w:rFonts w:ascii="Lucida Sans Unicode" w:hAnsi="Lucida Sans Unicode" w:cs="Lucida Sans Unicode"/>
          <w:b/>
          <w:bCs/>
          <w:sz w:val="20"/>
          <w:szCs w:val="20"/>
        </w:rPr>
        <w:t xml:space="preserve">ANEXO III </w:t>
      </w:r>
      <w:r w:rsidRPr="005257F8">
        <w:rPr>
          <w:rFonts w:ascii="Lucida Sans Unicode" w:hAnsi="Lucida Sans Unicode" w:cs="Lucida Sans Unicode"/>
          <w:sz w:val="20"/>
          <w:szCs w:val="20"/>
        </w:rPr>
        <w:t>que forma parte integral de este acuerdo, del que se advierte que,</w:t>
      </w:r>
      <w:r w:rsidRPr="005257F8">
        <w:rPr>
          <w:rFonts w:ascii="Lucida Sans Unicode" w:hAnsi="Lucida Sans Unicode" w:cs="Lucida Sans Unicode"/>
          <w:b/>
          <w:bCs/>
          <w:sz w:val="20"/>
          <w:szCs w:val="20"/>
        </w:rPr>
        <w:t xml:space="preserve"> en primer término, debido a la recomposición de los votos, la planilla que obtuvo el triunfo por mayoría relativa es la registrada por el partido político Movimiento Ciudadano y, en consecuencia, cambia  la integración de la asignación de regidurías de representación proporcional </w:t>
      </w:r>
      <w:r w:rsidRPr="005257F8">
        <w:rPr>
          <w:rFonts w:ascii="Lucida Sans Unicode" w:hAnsi="Lucida Sans Unicode" w:cs="Lucida Sans Unicode"/>
          <w:sz w:val="20"/>
          <w:szCs w:val="20"/>
        </w:rPr>
        <w:t>y, por ende, la integración del cabildo para el municipio de Amatitán, Jalisco, para quedar en los términos del presente</w:t>
      </w:r>
      <w:r w:rsidR="00442908" w:rsidRPr="005257F8">
        <w:rPr>
          <w:rFonts w:ascii="Lucida Sans Unicode" w:hAnsi="Lucida Sans Unicode" w:cs="Lucida Sans Unicode"/>
          <w:sz w:val="20"/>
          <w:szCs w:val="20"/>
        </w:rPr>
        <w:t xml:space="preserve"> acuerdo y del </w:t>
      </w:r>
      <w:r w:rsidR="00442908" w:rsidRPr="005257F8">
        <w:rPr>
          <w:rFonts w:ascii="Lucida Sans Unicode" w:hAnsi="Lucida Sans Unicode" w:cs="Lucida Sans Unicode"/>
          <w:b/>
          <w:bCs/>
          <w:sz w:val="20"/>
          <w:szCs w:val="20"/>
        </w:rPr>
        <w:t>ANEXO V</w:t>
      </w:r>
      <w:r w:rsidR="00442908" w:rsidRPr="005257F8">
        <w:rPr>
          <w:rFonts w:ascii="Lucida Sans Unicode" w:hAnsi="Lucida Sans Unicode" w:cs="Lucida Sans Unicode"/>
          <w:sz w:val="20"/>
          <w:szCs w:val="20"/>
        </w:rPr>
        <w:t>.</w:t>
      </w:r>
      <w:r w:rsidR="005257F8" w:rsidRPr="005257F8">
        <w:rPr>
          <w:rFonts w:ascii="Lucida Sans Unicode" w:eastAsia="Times New Roman" w:hAnsi="Lucida Sans Unicode" w:cs="Lucida Sans Unicode"/>
          <w:bCs/>
          <w:sz w:val="20"/>
          <w:szCs w:val="20"/>
          <w:lang w:eastAsia="ar-SA"/>
        </w:rPr>
        <w:t xml:space="preserve"> </w:t>
      </w:r>
    </w:p>
    <w:p w14:paraId="115CC8CF" w14:textId="77777777" w:rsidR="005257F8" w:rsidRPr="005257F8" w:rsidRDefault="005257F8" w:rsidP="005257F8">
      <w:pPr>
        <w:spacing w:after="0" w:line="276" w:lineRule="auto"/>
        <w:ind w:right="49"/>
        <w:jc w:val="both"/>
        <w:rPr>
          <w:rFonts w:ascii="Lucida Sans Unicode" w:eastAsia="Times New Roman" w:hAnsi="Lucida Sans Unicode" w:cs="Lucida Sans Unicode"/>
          <w:bCs/>
          <w:sz w:val="20"/>
          <w:szCs w:val="20"/>
          <w:lang w:eastAsia="ar-SA"/>
        </w:rPr>
      </w:pPr>
    </w:p>
    <w:p w14:paraId="16755D0A" w14:textId="0BA412AB" w:rsidR="005257F8" w:rsidRPr="005257F8" w:rsidRDefault="005257F8" w:rsidP="005257F8">
      <w:pPr>
        <w:spacing w:after="0" w:line="276" w:lineRule="auto"/>
        <w:ind w:right="49"/>
        <w:jc w:val="both"/>
        <w:rPr>
          <w:rFonts w:ascii="Lucida Sans Unicode" w:eastAsia="Times New Roman" w:hAnsi="Lucida Sans Unicode" w:cs="Lucida Sans Unicode"/>
          <w:bCs/>
          <w:sz w:val="20"/>
          <w:szCs w:val="20"/>
          <w:lang w:eastAsia="ar-SA"/>
        </w:rPr>
      </w:pPr>
      <w:r w:rsidRPr="005257F8">
        <w:rPr>
          <w:rFonts w:ascii="Lucida Sans Unicode" w:eastAsia="Times New Roman" w:hAnsi="Lucida Sans Unicode" w:cs="Lucida Sans Unicode"/>
          <w:bCs/>
          <w:sz w:val="20"/>
          <w:szCs w:val="20"/>
          <w:lang w:eastAsia="ar-SA"/>
        </w:rPr>
        <w:t>En consecuencia,</w:t>
      </w:r>
      <w:r w:rsidRPr="005257F8">
        <w:rPr>
          <w:rFonts w:ascii="Lucida Sans Unicode" w:eastAsia="Times New Roman" w:hAnsi="Lucida Sans Unicode" w:cs="Lucida Sans Unicode"/>
          <w:bCs/>
          <w:sz w:val="20"/>
          <w:szCs w:val="20"/>
          <w:lang w:eastAsia="ar-SA"/>
        </w:rPr>
        <w:t xml:space="preserve"> </w:t>
      </w:r>
      <w:r w:rsidRPr="005257F8">
        <w:rPr>
          <w:rFonts w:ascii="Lucida Sans Unicode" w:eastAsia="Times New Roman" w:hAnsi="Lucida Sans Unicode" w:cs="Lucida Sans Unicode"/>
          <w:bCs/>
          <w:sz w:val="20"/>
          <w:szCs w:val="20"/>
          <w:lang w:eastAsia="ar-SA"/>
        </w:rPr>
        <w:t xml:space="preserve">deberá de expedirse </w:t>
      </w:r>
      <w:r w:rsidRPr="005257F8">
        <w:rPr>
          <w:rFonts w:ascii="Lucida Sans Unicode" w:eastAsia="Times New Roman" w:hAnsi="Lucida Sans Unicode" w:cs="Lucida Sans Unicode"/>
          <w:bCs/>
          <w:sz w:val="20"/>
          <w:szCs w:val="20"/>
          <w:lang w:eastAsia="ar-SA"/>
        </w:rPr>
        <w:t xml:space="preserve">las constancias de asignación </w:t>
      </w:r>
      <w:r w:rsidRPr="005257F8">
        <w:rPr>
          <w:rFonts w:ascii="Lucida Sans Unicode" w:eastAsia="Times New Roman" w:hAnsi="Lucida Sans Unicode" w:cs="Lucida Sans Unicode"/>
          <w:bCs/>
          <w:sz w:val="20"/>
          <w:szCs w:val="20"/>
          <w:lang w:eastAsia="ar-SA"/>
        </w:rPr>
        <w:t xml:space="preserve">de representación proporcional </w:t>
      </w:r>
      <w:r w:rsidRPr="005257F8">
        <w:rPr>
          <w:rFonts w:ascii="Lucida Sans Unicode" w:eastAsia="Times New Roman" w:hAnsi="Lucida Sans Unicode" w:cs="Lucida Sans Unicode"/>
          <w:bCs/>
          <w:sz w:val="20"/>
          <w:szCs w:val="20"/>
          <w:lang w:eastAsia="ar-SA"/>
        </w:rPr>
        <w:t xml:space="preserve">a las personas que corresponda, por conducto de la consejera presidenta y el secretario ejecutivo. </w:t>
      </w:r>
    </w:p>
    <w:p w14:paraId="28F2BD50" w14:textId="77777777" w:rsidR="00695B97" w:rsidRPr="005257F8" w:rsidRDefault="00695B97" w:rsidP="006A7053">
      <w:pPr>
        <w:suppressAutoHyphens/>
        <w:spacing w:after="0" w:line="276" w:lineRule="auto"/>
        <w:ind w:right="49"/>
        <w:jc w:val="both"/>
        <w:rPr>
          <w:rFonts w:ascii="Lucida Sans Unicode" w:hAnsi="Lucida Sans Unicode" w:cs="Lucida Sans Unicode"/>
          <w:sz w:val="20"/>
          <w:szCs w:val="20"/>
        </w:rPr>
      </w:pPr>
    </w:p>
    <w:p w14:paraId="06ED786B" w14:textId="6FF6D4D7" w:rsidR="00695B97" w:rsidRPr="005257F8" w:rsidRDefault="00695B97" w:rsidP="00695B97">
      <w:pPr>
        <w:spacing w:after="0" w:line="276" w:lineRule="auto"/>
        <w:jc w:val="both"/>
        <w:rPr>
          <w:rFonts w:ascii="Lucida Sans Unicode" w:eastAsia="Calibri" w:hAnsi="Lucida Sans Unicode" w:cs="Lucida Sans Unicode"/>
          <w:sz w:val="20"/>
          <w:szCs w:val="20"/>
        </w:rPr>
      </w:pPr>
      <w:r w:rsidRPr="005257F8">
        <w:rPr>
          <w:rFonts w:ascii="Lucida Sans Unicode" w:hAnsi="Lucida Sans Unicode" w:cs="Lucida Sans Unicode"/>
          <w:b/>
          <w:bCs/>
          <w:sz w:val="20"/>
          <w:szCs w:val="20"/>
        </w:rPr>
        <w:t xml:space="preserve">XX. </w:t>
      </w:r>
      <w:r w:rsidRPr="005257F8">
        <w:rPr>
          <w:rFonts w:ascii="Lucida Sans Unicode" w:eastAsia="Calibri" w:hAnsi="Lucida Sans Unicode" w:cs="Lucida Sans Unicode"/>
          <w:b/>
          <w:bCs/>
          <w:sz w:val="20"/>
          <w:szCs w:val="20"/>
          <w:lang w:val="es-ES"/>
        </w:rPr>
        <w:t xml:space="preserve">NOTIFICACIÓN DE LA RESOLUCIÓN DEL </w:t>
      </w:r>
      <w:r w:rsidRPr="005257F8">
        <w:rPr>
          <w:rFonts w:ascii="Lucida Sans Unicode" w:eastAsia="Calibri" w:hAnsi="Lucida Sans Unicode" w:cs="Lucida Sans Unicode"/>
          <w:b/>
          <w:sz w:val="20"/>
          <w:szCs w:val="20"/>
          <w:lang w:val="es-ES"/>
        </w:rPr>
        <w:t xml:space="preserve">JUICIO DE REVISIÓN CONSTITUCIONAL </w:t>
      </w:r>
      <w:r w:rsidRPr="005257F8">
        <w:rPr>
          <w:rFonts w:ascii="Lucida Sans Unicode" w:eastAsia="Calibri" w:hAnsi="Lucida Sans Unicode" w:cs="Lucida Sans Unicode"/>
          <w:b/>
          <w:bCs/>
          <w:sz w:val="20"/>
          <w:szCs w:val="20"/>
          <w:lang w:val="es-ES"/>
        </w:rPr>
        <w:t>IDENTIFICADO CON LA CLAVE SG-JRC-289/2024</w:t>
      </w:r>
      <w:r w:rsidRPr="005257F8">
        <w:rPr>
          <w:rFonts w:ascii="Lucida Sans Unicode" w:eastAsia="Calibri" w:hAnsi="Lucida Sans Unicode" w:cs="Lucida Sans Unicode"/>
          <w:sz w:val="20"/>
          <w:szCs w:val="20"/>
          <w:lang w:val="es-ES"/>
        </w:rPr>
        <w:t xml:space="preserve">. El veinticuatro de septiembre, tal y como se refiere en el antecedente </w:t>
      </w:r>
      <w:r w:rsidRPr="005257F8">
        <w:rPr>
          <w:rFonts w:ascii="Lucida Sans Unicode" w:eastAsia="Calibri" w:hAnsi="Lucida Sans Unicode" w:cs="Lucida Sans Unicode"/>
          <w:b/>
          <w:bCs/>
          <w:sz w:val="20"/>
          <w:szCs w:val="20"/>
          <w:lang w:val="es-ES"/>
        </w:rPr>
        <w:t>13</w:t>
      </w:r>
      <w:r w:rsidRPr="005257F8">
        <w:rPr>
          <w:rFonts w:ascii="Lucida Sans Unicode" w:eastAsia="Calibri" w:hAnsi="Lucida Sans Unicode" w:cs="Lucida Sans Unicode"/>
          <w:sz w:val="20"/>
          <w:szCs w:val="20"/>
          <w:lang w:val="es-ES"/>
        </w:rPr>
        <w:t xml:space="preserve"> del presente acuerdo, en cumplimiento al punto octavo de </w:t>
      </w:r>
      <w:r w:rsidR="00442908" w:rsidRPr="005257F8">
        <w:rPr>
          <w:rFonts w:ascii="Lucida Sans Unicode" w:eastAsia="Calibri" w:hAnsi="Lucida Sans Unicode" w:cs="Lucida Sans Unicode"/>
          <w:sz w:val="20"/>
          <w:szCs w:val="20"/>
          <w:lang w:val="es-ES"/>
        </w:rPr>
        <w:t xml:space="preserve">los </w:t>
      </w:r>
      <w:r w:rsidRPr="005257F8">
        <w:rPr>
          <w:rFonts w:ascii="Lucida Sans Unicode" w:eastAsia="Calibri" w:hAnsi="Lucida Sans Unicode" w:cs="Lucida Sans Unicode"/>
          <w:sz w:val="20"/>
          <w:szCs w:val="20"/>
          <w:lang w:val="es-ES"/>
        </w:rPr>
        <w:t xml:space="preserve">efectos de la sentencia emitida por la Sala Regional Guadalajara del Tribunal Electoral del Poder Judicial de la Federación, en la resolución del </w:t>
      </w:r>
      <w:r w:rsidR="00442908" w:rsidRPr="005257F8">
        <w:rPr>
          <w:rFonts w:ascii="Lucida Sans Unicode" w:eastAsia="Calibri" w:hAnsi="Lucida Sans Unicode" w:cs="Lucida Sans Unicode"/>
          <w:sz w:val="20"/>
          <w:szCs w:val="20"/>
        </w:rPr>
        <w:t>J</w:t>
      </w:r>
      <w:r w:rsidRPr="005257F8">
        <w:rPr>
          <w:rFonts w:ascii="Lucida Sans Unicode" w:eastAsia="Calibri" w:hAnsi="Lucida Sans Unicode" w:cs="Lucida Sans Unicode"/>
          <w:sz w:val="20"/>
          <w:szCs w:val="20"/>
        </w:rPr>
        <w:t xml:space="preserve">uicio de </w:t>
      </w:r>
      <w:r w:rsidR="00442908" w:rsidRPr="005257F8">
        <w:rPr>
          <w:rFonts w:ascii="Lucida Sans Unicode" w:eastAsia="Calibri" w:hAnsi="Lucida Sans Unicode" w:cs="Lucida Sans Unicode"/>
          <w:sz w:val="20"/>
          <w:szCs w:val="20"/>
        </w:rPr>
        <w:t>R</w:t>
      </w:r>
      <w:r w:rsidRPr="005257F8">
        <w:rPr>
          <w:rFonts w:ascii="Lucida Sans Unicode" w:eastAsia="Calibri" w:hAnsi="Lucida Sans Unicode" w:cs="Lucida Sans Unicode"/>
          <w:sz w:val="20"/>
          <w:szCs w:val="20"/>
        </w:rPr>
        <w:t xml:space="preserve">evisión </w:t>
      </w:r>
      <w:r w:rsidR="00442908" w:rsidRPr="005257F8">
        <w:rPr>
          <w:rFonts w:ascii="Lucida Sans Unicode" w:eastAsia="Calibri" w:hAnsi="Lucida Sans Unicode" w:cs="Lucida Sans Unicode"/>
          <w:sz w:val="20"/>
          <w:szCs w:val="20"/>
        </w:rPr>
        <w:t>C</w:t>
      </w:r>
      <w:r w:rsidRPr="005257F8">
        <w:rPr>
          <w:rFonts w:ascii="Lucida Sans Unicode" w:eastAsia="Calibri" w:hAnsi="Lucida Sans Unicode" w:cs="Lucida Sans Unicode"/>
          <w:sz w:val="20"/>
          <w:szCs w:val="20"/>
        </w:rPr>
        <w:t>onstitucional con clave alfanumérica SG-JRC-289/2024, que a la letra señala:</w:t>
      </w:r>
    </w:p>
    <w:p w14:paraId="0072838C" w14:textId="77777777" w:rsidR="00695B97" w:rsidRPr="005257F8" w:rsidRDefault="00695B97" w:rsidP="00695B97">
      <w:pPr>
        <w:spacing w:after="0" w:line="276" w:lineRule="auto"/>
        <w:jc w:val="both"/>
        <w:rPr>
          <w:rFonts w:ascii="Lucida Sans Unicode" w:eastAsia="Calibri" w:hAnsi="Lucida Sans Unicode" w:cs="Lucida Sans Unicode"/>
          <w:sz w:val="20"/>
          <w:szCs w:val="20"/>
        </w:rPr>
      </w:pPr>
    </w:p>
    <w:p w14:paraId="178B9B2A" w14:textId="4A279B5B" w:rsidR="00695B97" w:rsidRPr="005257F8" w:rsidRDefault="00695B97" w:rsidP="00695B97">
      <w:pPr>
        <w:pStyle w:val="Prrafodelista"/>
        <w:numPr>
          <w:ilvl w:val="0"/>
          <w:numId w:val="50"/>
        </w:numPr>
        <w:suppressAutoHyphens/>
        <w:spacing w:after="0" w:line="276" w:lineRule="auto"/>
        <w:ind w:right="49"/>
        <w:jc w:val="both"/>
        <w:rPr>
          <w:rFonts w:ascii="Lucida Sans Unicode" w:hAnsi="Lucida Sans Unicode" w:cs="Lucida Sans Unicode"/>
          <w:i/>
          <w:iCs/>
          <w:sz w:val="18"/>
          <w:szCs w:val="18"/>
        </w:rPr>
      </w:pPr>
      <w:r w:rsidRPr="005257F8">
        <w:rPr>
          <w:rFonts w:ascii="Lucida Sans Unicode" w:hAnsi="Lucida Sans Unicode" w:cs="Lucida Sans Unicode"/>
          <w:b/>
          <w:bCs/>
          <w:i/>
          <w:iCs/>
          <w:sz w:val="18"/>
          <w:szCs w:val="18"/>
        </w:rPr>
        <w:t>“Ordenar</w:t>
      </w:r>
      <w:r w:rsidRPr="005257F8">
        <w:rPr>
          <w:rFonts w:ascii="Lucida Sans Unicode" w:hAnsi="Lucida Sans Unicode" w:cs="Lucida Sans Unicode"/>
          <w:i/>
          <w:iCs/>
          <w:sz w:val="18"/>
          <w:szCs w:val="18"/>
        </w:rPr>
        <w:t xml:space="preserve"> al Instituto Electoral local que, en un </w:t>
      </w:r>
      <w:r w:rsidRPr="005257F8">
        <w:rPr>
          <w:rFonts w:ascii="Lucida Sans Unicode" w:hAnsi="Lucida Sans Unicode" w:cs="Lucida Sans Unicode"/>
          <w:b/>
          <w:bCs/>
          <w:i/>
          <w:iCs/>
          <w:sz w:val="18"/>
          <w:szCs w:val="18"/>
        </w:rPr>
        <w:t>plazo de veinticuatro horas</w:t>
      </w:r>
      <w:r w:rsidRPr="005257F8">
        <w:rPr>
          <w:rFonts w:ascii="Lucida Sans Unicode" w:hAnsi="Lucida Sans Unicode" w:cs="Lucida Sans Unicode"/>
          <w:i/>
          <w:iCs/>
          <w:sz w:val="18"/>
          <w:szCs w:val="18"/>
        </w:rPr>
        <w:t xml:space="preserve">, contado a partir de la notificación de esta resolución, notifique esta sentencia a las personas ciudadanas cuyas constancias de mayoría han sido revocadas y que fueron postuladas por MORENA. </w:t>
      </w:r>
    </w:p>
    <w:p w14:paraId="63E306E0" w14:textId="77777777" w:rsidR="00695B97" w:rsidRPr="005257F8" w:rsidRDefault="00695B97" w:rsidP="00695B97">
      <w:pPr>
        <w:spacing w:after="0" w:line="276" w:lineRule="auto"/>
        <w:jc w:val="both"/>
        <w:rPr>
          <w:rFonts w:ascii="Lucida Sans Unicode" w:eastAsia="Calibri" w:hAnsi="Lucida Sans Unicode" w:cs="Lucida Sans Unicode"/>
          <w:sz w:val="20"/>
          <w:szCs w:val="20"/>
        </w:rPr>
      </w:pPr>
    </w:p>
    <w:p w14:paraId="2C2529FB" w14:textId="3922CD52" w:rsidR="00695B97" w:rsidRPr="005257F8" w:rsidRDefault="00442908" w:rsidP="00695B97">
      <w:pPr>
        <w:spacing w:after="0"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lang w:val="es-ES"/>
        </w:rPr>
        <w:t xml:space="preserve">La notificación de la sentencia referida se practicó </w:t>
      </w:r>
      <w:r w:rsidR="00695B97" w:rsidRPr="005257F8">
        <w:rPr>
          <w:rFonts w:ascii="Lucida Sans Unicode" w:eastAsia="Calibri" w:hAnsi="Lucida Sans Unicode" w:cs="Lucida Sans Unicode"/>
          <w:sz w:val="20"/>
          <w:szCs w:val="20"/>
          <w:lang w:val="es-ES"/>
        </w:rPr>
        <w:t>a las</w:t>
      </w:r>
      <w:r w:rsidR="00695B97" w:rsidRPr="005257F8">
        <w:rPr>
          <w:rFonts w:ascii="Lucida Sans Unicode" w:eastAsia="Calibri" w:hAnsi="Lucida Sans Unicode" w:cs="Lucida Sans Unicode"/>
          <w:sz w:val="20"/>
          <w:szCs w:val="20"/>
        </w:rPr>
        <w:t xml:space="preserve"> personas ciudadanas cuyas constancias de mayoría </w:t>
      </w:r>
      <w:r w:rsidRPr="005257F8">
        <w:rPr>
          <w:rFonts w:ascii="Lucida Sans Unicode" w:eastAsia="Calibri" w:hAnsi="Lucida Sans Unicode" w:cs="Lucida Sans Unicode"/>
          <w:sz w:val="20"/>
          <w:szCs w:val="20"/>
        </w:rPr>
        <w:t>se</w:t>
      </w:r>
      <w:r w:rsidR="00695B97" w:rsidRPr="005257F8">
        <w:rPr>
          <w:rFonts w:ascii="Lucida Sans Unicode" w:eastAsia="Calibri" w:hAnsi="Lucida Sans Unicode" w:cs="Lucida Sans Unicode"/>
          <w:sz w:val="20"/>
          <w:szCs w:val="20"/>
        </w:rPr>
        <w:t xml:space="preserve"> revoca</w:t>
      </w:r>
      <w:r w:rsidRPr="005257F8">
        <w:rPr>
          <w:rFonts w:ascii="Lucida Sans Unicode" w:eastAsia="Calibri" w:hAnsi="Lucida Sans Unicode" w:cs="Lucida Sans Unicode"/>
          <w:sz w:val="20"/>
          <w:szCs w:val="20"/>
        </w:rPr>
        <w:t xml:space="preserve">ron </w:t>
      </w:r>
      <w:r w:rsidR="00695B97" w:rsidRPr="005257F8">
        <w:rPr>
          <w:rFonts w:ascii="Lucida Sans Unicode" w:eastAsia="Calibri" w:hAnsi="Lucida Sans Unicode" w:cs="Lucida Sans Unicode"/>
          <w:sz w:val="20"/>
          <w:szCs w:val="20"/>
        </w:rPr>
        <w:t xml:space="preserve">y que fueron postuladas por el partido político Morena, </w:t>
      </w:r>
      <w:r w:rsidRPr="005257F8">
        <w:rPr>
          <w:rFonts w:ascii="Lucida Sans Unicode" w:eastAsia="Calibri" w:hAnsi="Lucida Sans Unicode" w:cs="Lucida Sans Unicode"/>
          <w:sz w:val="20"/>
          <w:szCs w:val="20"/>
        </w:rPr>
        <w:t>mediante los oficios listados a continuación</w:t>
      </w:r>
      <w:r w:rsidR="00695B97" w:rsidRPr="005257F8">
        <w:rPr>
          <w:rFonts w:ascii="Lucida Sans Unicode" w:eastAsia="Calibri" w:hAnsi="Lucida Sans Unicode" w:cs="Lucida Sans Unicode"/>
          <w:sz w:val="20"/>
          <w:szCs w:val="20"/>
        </w:rPr>
        <w:t>:</w:t>
      </w:r>
    </w:p>
    <w:p w14:paraId="28C83F8D" w14:textId="77777777" w:rsidR="00695B97" w:rsidRPr="005257F8" w:rsidRDefault="00695B97" w:rsidP="00695B97">
      <w:pPr>
        <w:spacing w:after="0" w:line="276" w:lineRule="auto"/>
        <w:jc w:val="both"/>
        <w:rPr>
          <w:rFonts w:ascii="Lucida Sans Unicode" w:eastAsia="Calibri" w:hAnsi="Lucida Sans Unicode" w:cs="Lucida Sans Unicode"/>
          <w:sz w:val="20"/>
          <w:szCs w:val="20"/>
        </w:rPr>
      </w:pPr>
    </w:p>
    <w:tbl>
      <w:tblPr>
        <w:tblStyle w:val="Tablaconcuadrcula"/>
        <w:tblW w:w="0" w:type="auto"/>
        <w:tblLook w:val="04A0" w:firstRow="1" w:lastRow="0" w:firstColumn="1" w:lastColumn="0" w:noHBand="0" w:noVBand="1"/>
      </w:tblPr>
      <w:tblGrid>
        <w:gridCol w:w="6091"/>
        <w:gridCol w:w="2737"/>
      </w:tblGrid>
      <w:tr w:rsidR="00695B97" w:rsidRPr="005257F8" w14:paraId="65A6AAAA" w14:textId="77777777" w:rsidTr="00A76EE5">
        <w:tc>
          <w:tcPr>
            <w:tcW w:w="6091" w:type="dxa"/>
            <w:shd w:val="clear" w:color="auto" w:fill="006666"/>
          </w:tcPr>
          <w:p w14:paraId="253AD4FF" w14:textId="77777777" w:rsidR="00695B97" w:rsidRPr="005257F8" w:rsidRDefault="00695B97" w:rsidP="00A76EE5">
            <w:pPr>
              <w:spacing w:line="276" w:lineRule="auto"/>
              <w:jc w:val="center"/>
              <w:rPr>
                <w:rFonts w:ascii="Lucida Sans Unicode" w:eastAsia="Calibri" w:hAnsi="Lucida Sans Unicode" w:cs="Lucida Sans Unicode"/>
                <w:b/>
                <w:bCs/>
                <w:color w:val="FFFFFF" w:themeColor="background1"/>
                <w:sz w:val="20"/>
                <w:szCs w:val="20"/>
              </w:rPr>
            </w:pPr>
            <w:r w:rsidRPr="005257F8">
              <w:rPr>
                <w:rFonts w:ascii="Lucida Sans Unicode" w:eastAsia="Calibri" w:hAnsi="Lucida Sans Unicode" w:cs="Lucida Sans Unicode"/>
                <w:b/>
                <w:bCs/>
                <w:color w:val="FFFFFF" w:themeColor="background1"/>
                <w:sz w:val="20"/>
                <w:szCs w:val="20"/>
              </w:rPr>
              <w:t>NOMBRE</w:t>
            </w:r>
          </w:p>
        </w:tc>
        <w:tc>
          <w:tcPr>
            <w:tcW w:w="2737" w:type="dxa"/>
            <w:shd w:val="clear" w:color="auto" w:fill="006666"/>
          </w:tcPr>
          <w:p w14:paraId="5D0A0D22" w14:textId="77777777" w:rsidR="00695B97" w:rsidRPr="005257F8" w:rsidRDefault="00695B97" w:rsidP="00A76EE5">
            <w:pPr>
              <w:spacing w:line="276" w:lineRule="auto"/>
              <w:jc w:val="center"/>
              <w:rPr>
                <w:rFonts w:ascii="Lucida Sans Unicode" w:eastAsia="Calibri" w:hAnsi="Lucida Sans Unicode" w:cs="Lucida Sans Unicode"/>
                <w:b/>
                <w:bCs/>
                <w:color w:val="FFFFFF" w:themeColor="background1"/>
                <w:sz w:val="20"/>
                <w:szCs w:val="20"/>
              </w:rPr>
            </w:pPr>
            <w:r w:rsidRPr="005257F8">
              <w:rPr>
                <w:rFonts w:ascii="Lucida Sans Unicode" w:eastAsia="Calibri" w:hAnsi="Lucida Sans Unicode" w:cs="Lucida Sans Unicode"/>
                <w:b/>
                <w:bCs/>
                <w:color w:val="FFFFFF" w:themeColor="background1"/>
                <w:sz w:val="20"/>
                <w:szCs w:val="20"/>
              </w:rPr>
              <w:t>OFICIO</w:t>
            </w:r>
          </w:p>
        </w:tc>
      </w:tr>
      <w:tr w:rsidR="00695B97" w:rsidRPr="005257F8" w14:paraId="5679AA23" w14:textId="77777777" w:rsidTr="00A76EE5">
        <w:tc>
          <w:tcPr>
            <w:tcW w:w="6091" w:type="dxa"/>
          </w:tcPr>
          <w:p w14:paraId="45EE2961" w14:textId="77777777" w:rsidR="00695B97" w:rsidRPr="005257F8" w:rsidRDefault="00695B97" w:rsidP="00A76EE5">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JOSUÉ SAÚL PÉREZ OCAMPO</w:t>
            </w:r>
          </w:p>
        </w:tc>
        <w:tc>
          <w:tcPr>
            <w:tcW w:w="2737" w:type="dxa"/>
          </w:tcPr>
          <w:p w14:paraId="5CB63E1C" w14:textId="77777777" w:rsidR="00695B97" w:rsidRPr="005257F8" w:rsidRDefault="00695B97" w:rsidP="00A76EE5">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12649/2024</w:t>
            </w:r>
          </w:p>
        </w:tc>
      </w:tr>
      <w:tr w:rsidR="00695B97" w:rsidRPr="005257F8" w14:paraId="23154EF4" w14:textId="77777777" w:rsidTr="00A76EE5">
        <w:tc>
          <w:tcPr>
            <w:tcW w:w="6091" w:type="dxa"/>
          </w:tcPr>
          <w:p w14:paraId="1480E51F" w14:textId="77777777" w:rsidR="00695B97" w:rsidRPr="005257F8" w:rsidRDefault="00695B97" w:rsidP="00A76EE5">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LILIANA RAMÍREZ RIVERA</w:t>
            </w:r>
          </w:p>
        </w:tc>
        <w:tc>
          <w:tcPr>
            <w:tcW w:w="2737" w:type="dxa"/>
          </w:tcPr>
          <w:p w14:paraId="2FE29906" w14:textId="77777777" w:rsidR="00695B97" w:rsidRPr="005257F8" w:rsidRDefault="00695B97" w:rsidP="00A76EE5">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12650/2024</w:t>
            </w:r>
          </w:p>
        </w:tc>
      </w:tr>
      <w:tr w:rsidR="00695B97" w:rsidRPr="005257F8" w14:paraId="73FD6C45" w14:textId="77777777" w:rsidTr="00A76EE5">
        <w:tc>
          <w:tcPr>
            <w:tcW w:w="6091" w:type="dxa"/>
          </w:tcPr>
          <w:p w14:paraId="03829CF8" w14:textId="77777777" w:rsidR="00695B97" w:rsidRPr="005257F8" w:rsidRDefault="00695B97" w:rsidP="00A76EE5">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JAIME RODRÍGUEZ LÓPEZ</w:t>
            </w:r>
          </w:p>
        </w:tc>
        <w:tc>
          <w:tcPr>
            <w:tcW w:w="2737" w:type="dxa"/>
          </w:tcPr>
          <w:p w14:paraId="44CC7DA8" w14:textId="77777777" w:rsidR="00695B97" w:rsidRPr="005257F8" w:rsidRDefault="00695B97" w:rsidP="00A76EE5">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12651/2024</w:t>
            </w:r>
          </w:p>
        </w:tc>
      </w:tr>
      <w:tr w:rsidR="00695B97" w:rsidRPr="005257F8" w14:paraId="240A58F7" w14:textId="77777777" w:rsidTr="00A76EE5">
        <w:tc>
          <w:tcPr>
            <w:tcW w:w="6091" w:type="dxa"/>
          </w:tcPr>
          <w:p w14:paraId="5C2F95E4" w14:textId="77777777" w:rsidR="00695B97" w:rsidRPr="005257F8" w:rsidRDefault="00695B97" w:rsidP="00A76EE5">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KARLA DAIANA PARTIDA ONTIVEROS</w:t>
            </w:r>
          </w:p>
        </w:tc>
        <w:tc>
          <w:tcPr>
            <w:tcW w:w="2737" w:type="dxa"/>
          </w:tcPr>
          <w:p w14:paraId="28962B5D" w14:textId="77777777" w:rsidR="00695B97" w:rsidRPr="005257F8" w:rsidRDefault="00695B97" w:rsidP="00A76EE5">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12652/2024</w:t>
            </w:r>
          </w:p>
        </w:tc>
      </w:tr>
      <w:tr w:rsidR="00695B97" w:rsidRPr="005257F8" w14:paraId="36B0CC59" w14:textId="77777777" w:rsidTr="00A76EE5">
        <w:tc>
          <w:tcPr>
            <w:tcW w:w="6091" w:type="dxa"/>
          </w:tcPr>
          <w:p w14:paraId="3C03CED4" w14:textId="77777777" w:rsidR="00695B97" w:rsidRPr="005257F8" w:rsidRDefault="00695B97" w:rsidP="00A76EE5">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lastRenderedPageBreak/>
              <w:t>FILIBERTO QUIROZ LÓPEZ</w:t>
            </w:r>
          </w:p>
        </w:tc>
        <w:tc>
          <w:tcPr>
            <w:tcW w:w="2737" w:type="dxa"/>
          </w:tcPr>
          <w:p w14:paraId="79225F59" w14:textId="77777777" w:rsidR="00695B97" w:rsidRPr="005257F8" w:rsidRDefault="00695B97" w:rsidP="00A76EE5">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12653/2024</w:t>
            </w:r>
          </w:p>
        </w:tc>
      </w:tr>
      <w:tr w:rsidR="00695B97" w:rsidRPr="005257F8" w14:paraId="734EC97A" w14:textId="77777777" w:rsidTr="00A76EE5">
        <w:tc>
          <w:tcPr>
            <w:tcW w:w="6091" w:type="dxa"/>
          </w:tcPr>
          <w:p w14:paraId="379C4547" w14:textId="77777777" w:rsidR="00695B97" w:rsidRPr="005257F8" w:rsidRDefault="00695B97" w:rsidP="00A76EE5">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CARMEN SELENE CARDONA RÍOS</w:t>
            </w:r>
          </w:p>
        </w:tc>
        <w:tc>
          <w:tcPr>
            <w:tcW w:w="2737" w:type="dxa"/>
          </w:tcPr>
          <w:p w14:paraId="011A918F" w14:textId="77777777" w:rsidR="00695B97" w:rsidRPr="005257F8" w:rsidRDefault="00695B97" w:rsidP="00A76EE5">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12654/2024</w:t>
            </w:r>
          </w:p>
        </w:tc>
      </w:tr>
      <w:tr w:rsidR="00695B97" w:rsidRPr="005257F8" w14:paraId="0FE16A6F" w14:textId="77777777" w:rsidTr="00A76EE5">
        <w:tc>
          <w:tcPr>
            <w:tcW w:w="6091" w:type="dxa"/>
          </w:tcPr>
          <w:p w14:paraId="309445CF" w14:textId="77777777" w:rsidR="00695B97" w:rsidRPr="005257F8" w:rsidRDefault="00695B97" w:rsidP="00A76EE5">
            <w:pPr>
              <w:spacing w:line="276" w:lineRule="auto"/>
              <w:jc w:val="both"/>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MARÍA DEL ROCIÓ VILLALOBOS LÓPEZ</w:t>
            </w:r>
          </w:p>
        </w:tc>
        <w:tc>
          <w:tcPr>
            <w:tcW w:w="2737" w:type="dxa"/>
          </w:tcPr>
          <w:p w14:paraId="4346D836" w14:textId="77777777" w:rsidR="00695B97" w:rsidRPr="005257F8" w:rsidRDefault="00695B97" w:rsidP="00A76EE5">
            <w:pPr>
              <w:spacing w:line="276" w:lineRule="auto"/>
              <w:jc w:val="center"/>
              <w:rPr>
                <w:rFonts w:ascii="Lucida Sans Unicode" w:eastAsia="Calibri" w:hAnsi="Lucida Sans Unicode" w:cs="Lucida Sans Unicode"/>
                <w:sz w:val="20"/>
                <w:szCs w:val="20"/>
              </w:rPr>
            </w:pPr>
            <w:r w:rsidRPr="005257F8">
              <w:rPr>
                <w:rFonts w:ascii="Lucida Sans Unicode" w:eastAsia="Calibri" w:hAnsi="Lucida Sans Unicode" w:cs="Lucida Sans Unicode"/>
                <w:sz w:val="20"/>
                <w:szCs w:val="20"/>
              </w:rPr>
              <w:t>12655/2024</w:t>
            </w:r>
          </w:p>
        </w:tc>
      </w:tr>
    </w:tbl>
    <w:p w14:paraId="7DDFC336" w14:textId="55BCDD7E" w:rsidR="00695B97" w:rsidRPr="005257F8" w:rsidRDefault="00695B97" w:rsidP="006A7053">
      <w:pPr>
        <w:suppressAutoHyphens/>
        <w:spacing w:after="0" w:line="276" w:lineRule="auto"/>
        <w:ind w:right="49"/>
        <w:jc w:val="both"/>
        <w:rPr>
          <w:rFonts w:ascii="Lucida Sans Unicode" w:hAnsi="Lucida Sans Unicode" w:cs="Lucida Sans Unicode"/>
          <w:sz w:val="20"/>
          <w:szCs w:val="20"/>
        </w:rPr>
      </w:pPr>
    </w:p>
    <w:p w14:paraId="0FBBEB52" w14:textId="6767338A" w:rsidR="00473B33" w:rsidRPr="005257F8" w:rsidRDefault="006A7053" w:rsidP="00473B33">
      <w:pPr>
        <w:suppressAutoHyphens/>
        <w:spacing w:after="0" w:line="276" w:lineRule="auto"/>
        <w:ind w:right="49"/>
        <w:jc w:val="both"/>
        <w:rPr>
          <w:rFonts w:ascii="Lucida Sans Unicode" w:hAnsi="Lucida Sans Unicode" w:cs="Lucida Sans Unicode"/>
          <w:sz w:val="20"/>
          <w:szCs w:val="20"/>
          <w:lang w:eastAsia="ar-SA"/>
        </w:rPr>
      </w:pPr>
      <w:r w:rsidRPr="005257F8">
        <w:rPr>
          <w:rFonts w:ascii="Lucida Sans Unicode" w:hAnsi="Lucida Sans Unicode" w:cs="Lucida Sans Unicode"/>
          <w:b/>
          <w:bCs/>
          <w:sz w:val="20"/>
          <w:szCs w:val="20"/>
        </w:rPr>
        <w:t>X</w:t>
      </w:r>
      <w:r w:rsidR="00C60AB1" w:rsidRPr="005257F8">
        <w:rPr>
          <w:rFonts w:ascii="Lucida Sans Unicode" w:hAnsi="Lucida Sans Unicode" w:cs="Lucida Sans Unicode"/>
          <w:b/>
          <w:bCs/>
          <w:sz w:val="20"/>
          <w:szCs w:val="20"/>
        </w:rPr>
        <w:t>X</w:t>
      </w:r>
      <w:r w:rsidR="00695B97" w:rsidRPr="005257F8">
        <w:rPr>
          <w:rFonts w:ascii="Lucida Sans Unicode" w:hAnsi="Lucida Sans Unicode" w:cs="Lucida Sans Unicode"/>
          <w:b/>
          <w:bCs/>
          <w:sz w:val="20"/>
          <w:szCs w:val="20"/>
        </w:rPr>
        <w:t>I</w:t>
      </w:r>
      <w:r w:rsidR="00900683" w:rsidRPr="005257F8">
        <w:rPr>
          <w:rFonts w:ascii="Lucida Sans Unicode" w:hAnsi="Lucida Sans Unicode" w:cs="Lucida Sans Unicode"/>
          <w:b/>
          <w:bCs/>
          <w:sz w:val="20"/>
          <w:szCs w:val="20"/>
        </w:rPr>
        <w:t xml:space="preserve">. </w:t>
      </w:r>
      <w:r w:rsidR="001831FE" w:rsidRPr="005257F8">
        <w:rPr>
          <w:rFonts w:ascii="Lucida Sans Unicode" w:hAnsi="Lucida Sans Unicode" w:cs="Lucida Sans Unicode"/>
          <w:b/>
          <w:bCs/>
          <w:sz w:val="20"/>
          <w:szCs w:val="20"/>
        </w:rPr>
        <w:t>DE LA NOTIFICACIÓN DEL ACUERDO Y SU PUBLICACIÓN</w:t>
      </w:r>
      <w:r w:rsidR="001831FE" w:rsidRPr="005257F8">
        <w:rPr>
          <w:rFonts w:ascii="Lucida Sans Unicode" w:hAnsi="Lucida Sans Unicode" w:cs="Lucida Sans Unicode"/>
          <w:sz w:val="20"/>
          <w:szCs w:val="20"/>
        </w:rPr>
        <w:t xml:space="preserve">. </w:t>
      </w:r>
      <w:r w:rsidR="00473B33" w:rsidRPr="005257F8">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47FF2D4D" w14:textId="77777777" w:rsidR="003512FA" w:rsidRPr="005257F8" w:rsidRDefault="003512FA" w:rsidP="00473B33">
      <w:pPr>
        <w:suppressAutoHyphens/>
        <w:spacing w:after="0" w:line="276" w:lineRule="auto"/>
        <w:ind w:right="49"/>
        <w:jc w:val="both"/>
        <w:rPr>
          <w:rFonts w:ascii="Lucida Sans Unicode" w:hAnsi="Lucida Sans Unicode" w:cs="Lucida Sans Unicode"/>
          <w:sz w:val="20"/>
          <w:szCs w:val="20"/>
          <w:lang w:eastAsia="ar-SA"/>
        </w:rPr>
      </w:pPr>
    </w:p>
    <w:p w14:paraId="6CA70EE6" w14:textId="047149F7" w:rsidR="003512FA" w:rsidRPr="005257F8" w:rsidRDefault="003512FA" w:rsidP="72353ABD">
      <w:pPr>
        <w:suppressAutoHyphens/>
        <w:spacing w:after="0" w:line="276" w:lineRule="auto"/>
        <w:ind w:right="49"/>
        <w:jc w:val="both"/>
        <w:rPr>
          <w:rFonts w:ascii="Lucida Sans Unicode" w:hAnsi="Lucida Sans Unicode" w:cs="Lucida Sans Unicode"/>
          <w:sz w:val="20"/>
          <w:szCs w:val="20"/>
          <w:lang w:eastAsia="ar-SA"/>
        </w:rPr>
      </w:pPr>
      <w:r w:rsidRPr="005257F8">
        <w:rPr>
          <w:rFonts w:ascii="Lucida Sans Unicode" w:hAnsi="Lucida Sans Unicode" w:cs="Lucida Sans Unicode"/>
          <w:sz w:val="20"/>
          <w:szCs w:val="20"/>
          <w:lang w:eastAsia="ar-SA"/>
        </w:rPr>
        <w:t>De igual forma,</w:t>
      </w:r>
      <w:r w:rsidR="0D991A4C" w:rsidRPr="005257F8">
        <w:rPr>
          <w:rFonts w:ascii="Lucida Sans Unicode" w:eastAsia="Lucida Sans Unicode" w:hAnsi="Lucida Sans Unicode" w:cs="Lucida Sans Unicode"/>
          <w:sz w:val="20"/>
          <w:szCs w:val="20"/>
        </w:rPr>
        <w:t xml:space="preserve"> </w:t>
      </w:r>
      <w:r w:rsidRPr="005257F8">
        <w:rPr>
          <w:rFonts w:ascii="Lucida Sans Unicode" w:hAnsi="Lucida Sans Unicode" w:cs="Lucida Sans Unicode"/>
          <w:sz w:val="20"/>
          <w:szCs w:val="20"/>
          <w:lang w:eastAsia="ar-SA"/>
        </w:rPr>
        <w:t>deberá notificarse a las personas electas como munícipes por cédula que se fije en los estrados de este organismo electoral.</w:t>
      </w:r>
    </w:p>
    <w:p w14:paraId="7F0C67DD" w14:textId="5A976E0F" w:rsidR="72353ABD" w:rsidRPr="005257F8" w:rsidRDefault="72353ABD" w:rsidP="72353ABD">
      <w:pPr>
        <w:spacing w:after="0" w:line="276" w:lineRule="auto"/>
        <w:ind w:right="49"/>
        <w:jc w:val="both"/>
        <w:rPr>
          <w:rFonts w:ascii="Lucida Sans Unicode" w:hAnsi="Lucida Sans Unicode" w:cs="Lucida Sans Unicode"/>
          <w:sz w:val="20"/>
          <w:szCs w:val="20"/>
          <w:lang w:eastAsia="ar-SA"/>
        </w:rPr>
      </w:pPr>
    </w:p>
    <w:p w14:paraId="7D608559" w14:textId="74F5D660" w:rsidR="00473B33" w:rsidRPr="005257F8" w:rsidRDefault="00473B33" w:rsidP="00473B33">
      <w:pPr>
        <w:suppressAutoHyphens/>
        <w:spacing w:after="0" w:line="276" w:lineRule="auto"/>
        <w:ind w:right="49"/>
        <w:jc w:val="both"/>
        <w:rPr>
          <w:rFonts w:ascii="Lucida Sans Unicode" w:hAnsi="Lucida Sans Unicode" w:cs="Lucida Sans Unicode"/>
          <w:sz w:val="20"/>
          <w:szCs w:val="20"/>
          <w:lang w:eastAsia="ar-SA"/>
        </w:rPr>
      </w:pPr>
      <w:r w:rsidRPr="005257F8">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7AE8B22C" w14:textId="77777777" w:rsidR="00473B33" w:rsidRPr="005257F8" w:rsidRDefault="00473B33" w:rsidP="00473B33">
      <w:pPr>
        <w:suppressAutoHyphens/>
        <w:spacing w:after="0" w:line="276" w:lineRule="auto"/>
        <w:ind w:right="49"/>
        <w:jc w:val="both"/>
        <w:rPr>
          <w:rFonts w:ascii="Lucida Sans Unicode" w:hAnsi="Lucida Sans Unicode" w:cs="Lucida Sans Unicode"/>
          <w:bCs/>
          <w:sz w:val="20"/>
          <w:szCs w:val="20"/>
          <w:lang w:eastAsia="ar-SA"/>
        </w:rPr>
      </w:pPr>
    </w:p>
    <w:p w14:paraId="4C083227" w14:textId="77777777" w:rsidR="00473B33" w:rsidRPr="005257F8" w:rsidRDefault="00473B33" w:rsidP="00473B33">
      <w:pPr>
        <w:suppressAutoHyphens/>
        <w:spacing w:after="0" w:line="276" w:lineRule="auto"/>
        <w:jc w:val="both"/>
        <w:rPr>
          <w:rFonts w:ascii="Lucida Sans Unicode" w:eastAsia="Times New Roman" w:hAnsi="Lucida Sans Unicode" w:cs="Lucida Sans Unicode"/>
          <w:sz w:val="20"/>
          <w:szCs w:val="20"/>
          <w:lang w:eastAsia="ar-SA"/>
        </w:rPr>
      </w:pPr>
      <w:r w:rsidRPr="005257F8">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C6026C2" w:rsidR="006D064F" w:rsidRPr="005257F8" w:rsidRDefault="006D064F" w:rsidP="00473B33">
      <w:pPr>
        <w:suppressAutoHyphens/>
        <w:spacing w:after="0" w:line="276" w:lineRule="auto"/>
        <w:ind w:right="49"/>
        <w:jc w:val="both"/>
        <w:rPr>
          <w:rFonts w:ascii="Lucida Sans Unicode" w:eastAsia="Times New Roman" w:hAnsi="Lucida Sans Unicode" w:cs="Lucida Sans Unicode"/>
          <w:sz w:val="20"/>
          <w:szCs w:val="20"/>
          <w:lang w:eastAsia="ar-SA"/>
        </w:rPr>
      </w:pPr>
    </w:p>
    <w:p w14:paraId="76553B07" w14:textId="739C15BD" w:rsidR="006D064F" w:rsidRPr="005257F8" w:rsidRDefault="006D064F" w:rsidP="005E61F3">
      <w:pPr>
        <w:suppressAutoHyphens/>
        <w:spacing w:after="0" w:line="276" w:lineRule="auto"/>
        <w:jc w:val="center"/>
        <w:rPr>
          <w:rFonts w:ascii="Lucida Sans Unicode" w:eastAsia="Times New Roman" w:hAnsi="Lucida Sans Unicode" w:cs="Lucida Sans Unicode"/>
          <w:b/>
          <w:bCs/>
          <w:sz w:val="20"/>
          <w:szCs w:val="20"/>
          <w:lang w:val="pt-PT" w:eastAsia="ar-SA"/>
        </w:rPr>
      </w:pPr>
      <w:r w:rsidRPr="005257F8">
        <w:rPr>
          <w:rFonts w:ascii="Lucida Sans Unicode" w:eastAsia="Times New Roman" w:hAnsi="Lucida Sans Unicode" w:cs="Lucida Sans Unicode"/>
          <w:b/>
          <w:bCs/>
          <w:sz w:val="20"/>
          <w:szCs w:val="20"/>
          <w:lang w:val="pt-PT" w:eastAsia="ar-SA"/>
        </w:rPr>
        <w:t>A C U E R D O</w:t>
      </w:r>
    </w:p>
    <w:p w14:paraId="3EC67959" w14:textId="77777777" w:rsidR="006D064F" w:rsidRPr="005257F8" w:rsidRDefault="006D064F" w:rsidP="00916F74">
      <w:pPr>
        <w:suppressAutoHyphens/>
        <w:spacing w:after="0" w:line="276" w:lineRule="auto"/>
        <w:jc w:val="both"/>
        <w:rPr>
          <w:rFonts w:ascii="Lucida Sans Unicode" w:eastAsia="Times New Roman" w:hAnsi="Lucida Sans Unicode" w:cs="Lucida Sans Unicode"/>
          <w:sz w:val="16"/>
          <w:szCs w:val="16"/>
          <w:lang w:val="pt-PT" w:eastAsia="ar-SA"/>
        </w:rPr>
      </w:pPr>
    </w:p>
    <w:p w14:paraId="19F560AA" w14:textId="072B937E" w:rsidR="007444F5" w:rsidRPr="005257F8" w:rsidRDefault="007444F5" w:rsidP="007444F5">
      <w:pPr>
        <w:spacing w:after="0" w:line="276" w:lineRule="auto"/>
        <w:ind w:right="49"/>
        <w:jc w:val="both"/>
        <w:rPr>
          <w:rFonts w:ascii="Lucida Sans Unicode" w:eastAsia="Times New Roman" w:hAnsi="Lucida Sans Unicode" w:cs="Lucida Sans Unicode"/>
          <w:bCs/>
          <w:sz w:val="20"/>
          <w:szCs w:val="20"/>
          <w:lang w:eastAsia="ar-SA"/>
        </w:rPr>
      </w:pPr>
      <w:r w:rsidRPr="005257F8">
        <w:rPr>
          <w:rFonts w:ascii="Lucida Sans Unicode" w:eastAsia="Times New Roman" w:hAnsi="Lucida Sans Unicode" w:cs="Lucida Sans Unicode"/>
          <w:b/>
          <w:sz w:val="20"/>
          <w:szCs w:val="20"/>
          <w:lang w:val="pt-PT" w:eastAsia="ar-SA"/>
        </w:rPr>
        <w:t xml:space="preserve">PRIMERO. </w:t>
      </w:r>
      <w:r w:rsidRPr="005257F8">
        <w:rPr>
          <w:rFonts w:ascii="Lucida Sans Unicode" w:eastAsia="Times New Roman" w:hAnsi="Lucida Sans Unicode" w:cs="Lucida Sans Unicode"/>
          <w:bCs/>
          <w:sz w:val="20"/>
          <w:szCs w:val="20"/>
          <w:lang w:eastAsia="ar-SA"/>
        </w:rPr>
        <w:t>Expídase</w:t>
      </w:r>
      <w:r w:rsidR="00442908" w:rsidRPr="005257F8">
        <w:rPr>
          <w:rFonts w:ascii="Lucida Sans Unicode" w:eastAsia="Times New Roman" w:hAnsi="Lucida Sans Unicode" w:cs="Lucida Sans Unicode"/>
          <w:bCs/>
          <w:sz w:val="20"/>
          <w:szCs w:val="20"/>
          <w:lang w:eastAsia="ar-SA"/>
        </w:rPr>
        <w:t>,</w:t>
      </w:r>
      <w:r w:rsidRPr="005257F8">
        <w:rPr>
          <w:rFonts w:ascii="Lucida Sans Unicode" w:eastAsia="Times New Roman" w:hAnsi="Lucida Sans Unicode" w:cs="Lucida Sans Unicode"/>
          <w:bCs/>
          <w:sz w:val="20"/>
          <w:szCs w:val="20"/>
          <w:lang w:eastAsia="ar-SA"/>
        </w:rPr>
        <w:t xml:space="preserve"> por conducto de la consejera presidenta y del secretario ejecutivo de este Instituto, la constancia de Mayoría Relativa a la plantilla registrada por el partido político Movimiento Ciudadano, dejando sin efectos las constancias emitidas anteriormente.</w:t>
      </w:r>
    </w:p>
    <w:p w14:paraId="758A2881" w14:textId="77777777" w:rsidR="007444F5" w:rsidRPr="005257F8" w:rsidRDefault="007444F5" w:rsidP="007444F5">
      <w:pPr>
        <w:spacing w:after="0" w:line="276" w:lineRule="auto"/>
        <w:ind w:right="49"/>
        <w:jc w:val="both"/>
        <w:rPr>
          <w:rFonts w:ascii="Lucida Sans Unicode" w:eastAsia="Times New Roman" w:hAnsi="Lucida Sans Unicode" w:cs="Lucida Sans Unicode"/>
          <w:b/>
          <w:sz w:val="16"/>
          <w:szCs w:val="16"/>
          <w:lang w:eastAsia="ar-SA"/>
        </w:rPr>
      </w:pPr>
    </w:p>
    <w:p w14:paraId="5040D965" w14:textId="4CF8D84B" w:rsidR="007444F5" w:rsidRPr="005257F8" w:rsidRDefault="007444F5" w:rsidP="007444F5">
      <w:pPr>
        <w:spacing w:after="0" w:line="276" w:lineRule="auto"/>
        <w:ind w:right="49"/>
        <w:jc w:val="both"/>
        <w:rPr>
          <w:rFonts w:ascii="Lucida Sans Unicode" w:eastAsia="Times New Roman" w:hAnsi="Lucida Sans Unicode" w:cs="Lucida Sans Unicode"/>
          <w:bCs/>
          <w:sz w:val="20"/>
          <w:szCs w:val="20"/>
          <w:lang w:eastAsia="ar-SA"/>
        </w:rPr>
      </w:pPr>
      <w:r w:rsidRPr="005257F8">
        <w:rPr>
          <w:rFonts w:ascii="Lucida Sans Unicode" w:eastAsia="Times New Roman" w:hAnsi="Lucida Sans Unicode" w:cs="Lucida Sans Unicode"/>
          <w:b/>
          <w:sz w:val="20"/>
          <w:szCs w:val="20"/>
          <w:lang w:eastAsia="ar-SA"/>
        </w:rPr>
        <w:t xml:space="preserve">SEGUNDO. </w:t>
      </w:r>
      <w:r w:rsidRPr="005257F8">
        <w:rPr>
          <w:rFonts w:ascii="Lucida Sans Unicode" w:eastAsia="Times New Roman" w:hAnsi="Lucida Sans Unicode" w:cs="Lucida Sans Unicode"/>
          <w:bCs/>
          <w:sz w:val="20"/>
          <w:szCs w:val="20"/>
          <w:lang w:eastAsia="ar-SA"/>
        </w:rPr>
        <w:t>Se realiza la asignación de regidurías de representación proporcional, con base en la sentencia dictada por la Sala Regional Guadalajara del Tribunal Electoral del Poder Judicial de la Federación, en el expediente SG-JDC-289/2024, por lo tanto, se modifica la integración del Ayuntamiento del municipio de Amatitán, Jalisco; y se dejan sin efecto los ANEXOS II, III, IV, V y VI del acuerdo del Consejo General identificado con clave alfanumérica IEPC-ACG-201/2024 aprobado el nueve de junio del año en curso en términos del considerando VII del presente acuerdo</w:t>
      </w:r>
      <w:r w:rsidR="005257F8" w:rsidRPr="005257F8">
        <w:rPr>
          <w:rFonts w:ascii="Lucida Sans Unicode" w:eastAsia="Times New Roman" w:hAnsi="Lucida Sans Unicode" w:cs="Lucida Sans Unicode"/>
          <w:bCs/>
          <w:sz w:val="20"/>
          <w:szCs w:val="20"/>
          <w:lang w:eastAsia="ar-SA"/>
        </w:rPr>
        <w:t xml:space="preserve">, en consecuencia, </w:t>
      </w:r>
      <w:r w:rsidRPr="005257F8">
        <w:rPr>
          <w:rFonts w:ascii="Lucida Sans Unicode" w:eastAsia="Times New Roman" w:hAnsi="Lucida Sans Unicode" w:cs="Lucida Sans Unicode"/>
          <w:bCs/>
          <w:sz w:val="20"/>
          <w:szCs w:val="20"/>
          <w:lang w:eastAsia="ar-SA"/>
        </w:rPr>
        <w:t>exp</w:t>
      </w:r>
      <w:r w:rsidR="005257F8" w:rsidRPr="005257F8">
        <w:rPr>
          <w:rFonts w:ascii="Lucida Sans Unicode" w:eastAsia="Times New Roman" w:hAnsi="Lucida Sans Unicode" w:cs="Lucida Sans Unicode"/>
          <w:bCs/>
          <w:sz w:val="20"/>
          <w:szCs w:val="20"/>
          <w:lang w:eastAsia="ar-SA"/>
        </w:rPr>
        <w:t>í</w:t>
      </w:r>
      <w:r w:rsidRPr="005257F8">
        <w:rPr>
          <w:rFonts w:ascii="Lucida Sans Unicode" w:eastAsia="Times New Roman" w:hAnsi="Lucida Sans Unicode" w:cs="Lucida Sans Unicode"/>
          <w:bCs/>
          <w:sz w:val="20"/>
          <w:szCs w:val="20"/>
          <w:lang w:eastAsia="ar-SA"/>
        </w:rPr>
        <w:t>dan</w:t>
      </w:r>
      <w:r w:rsidR="005257F8" w:rsidRPr="005257F8">
        <w:rPr>
          <w:rFonts w:ascii="Lucida Sans Unicode" w:eastAsia="Times New Roman" w:hAnsi="Lucida Sans Unicode" w:cs="Lucida Sans Unicode"/>
          <w:bCs/>
          <w:sz w:val="20"/>
          <w:szCs w:val="20"/>
          <w:lang w:eastAsia="ar-SA"/>
        </w:rPr>
        <w:t>se</w:t>
      </w:r>
      <w:r w:rsidRPr="005257F8">
        <w:rPr>
          <w:rFonts w:ascii="Lucida Sans Unicode" w:eastAsia="Times New Roman" w:hAnsi="Lucida Sans Unicode" w:cs="Lucida Sans Unicode"/>
          <w:bCs/>
          <w:sz w:val="20"/>
          <w:szCs w:val="20"/>
          <w:lang w:eastAsia="ar-SA"/>
        </w:rPr>
        <w:t xml:space="preserve"> las constancias de </w:t>
      </w:r>
      <w:r w:rsidRPr="005257F8">
        <w:rPr>
          <w:rFonts w:ascii="Lucida Sans Unicode" w:eastAsia="Times New Roman" w:hAnsi="Lucida Sans Unicode" w:cs="Lucida Sans Unicode"/>
          <w:bCs/>
          <w:sz w:val="20"/>
          <w:szCs w:val="20"/>
          <w:lang w:eastAsia="ar-SA"/>
        </w:rPr>
        <w:lastRenderedPageBreak/>
        <w:t xml:space="preserve">asignación </w:t>
      </w:r>
      <w:r w:rsidR="005257F8" w:rsidRPr="005257F8">
        <w:rPr>
          <w:rFonts w:ascii="Lucida Sans Unicode" w:eastAsia="Times New Roman" w:hAnsi="Lucida Sans Unicode" w:cs="Lucida Sans Unicode"/>
          <w:bCs/>
          <w:sz w:val="20"/>
          <w:szCs w:val="20"/>
          <w:lang w:eastAsia="ar-SA"/>
        </w:rPr>
        <w:t xml:space="preserve">de representación proporcional </w:t>
      </w:r>
      <w:r w:rsidRPr="005257F8">
        <w:rPr>
          <w:rFonts w:ascii="Lucida Sans Unicode" w:eastAsia="Times New Roman" w:hAnsi="Lucida Sans Unicode" w:cs="Lucida Sans Unicode"/>
          <w:bCs/>
          <w:sz w:val="20"/>
          <w:szCs w:val="20"/>
          <w:lang w:eastAsia="ar-SA"/>
        </w:rPr>
        <w:t xml:space="preserve">a las personas que corresponda, por conducto de la consejera presidenta y el secretario ejecutivo. </w:t>
      </w:r>
    </w:p>
    <w:p w14:paraId="62E0CD55" w14:textId="77777777" w:rsidR="007444F5" w:rsidRPr="005257F8" w:rsidRDefault="007444F5" w:rsidP="007444F5">
      <w:pPr>
        <w:spacing w:after="0" w:line="276" w:lineRule="auto"/>
        <w:ind w:right="49"/>
        <w:jc w:val="both"/>
        <w:rPr>
          <w:rFonts w:ascii="Lucida Sans Unicode" w:eastAsia="Times New Roman" w:hAnsi="Lucida Sans Unicode" w:cs="Lucida Sans Unicode"/>
          <w:b/>
          <w:sz w:val="16"/>
          <w:szCs w:val="16"/>
          <w:lang w:eastAsia="ar-SA"/>
        </w:rPr>
      </w:pPr>
    </w:p>
    <w:p w14:paraId="65322752" w14:textId="77777777" w:rsidR="007444F5" w:rsidRPr="005257F8" w:rsidRDefault="007444F5" w:rsidP="007444F5">
      <w:pPr>
        <w:spacing w:after="0" w:line="276" w:lineRule="auto"/>
        <w:ind w:right="49"/>
        <w:jc w:val="both"/>
        <w:rPr>
          <w:rFonts w:ascii="Lucida Sans Unicode" w:eastAsia="Times New Roman" w:hAnsi="Lucida Sans Unicode" w:cs="Lucida Sans Unicode"/>
          <w:bCs/>
          <w:sz w:val="20"/>
          <w:szCs w:val="20"/>
          <w:lang w:eastAsia="ar-SA"/>
        </w:rPr>
      </w:pPr>
      <w:r w:rsidRPr="005257F8">
        <w:rPr>
          <w:rFonts w:ascii="Lucida Sans Unicode" w:eastAsia="Times New Roman" w:hAnsi="Lucida Sans Unicode" w:cs="Lucida Sans Unicode"/>
          <w:b/>
          <w:sz w:val="20"/>
          <w:szCs w:val="20"/>
          <w:lang w:eastAsia="ar-SA"/>
        </w:rPr>
        <w:t xml:space="preserve">TERCERO. </w:t>
      </w:r>
      <w:r w:rsidRPr="005257F8">
        <w:rPr>
          <w:rFonts w:ascii="Lucida Sans Unicode" w:eastAsia="Times New Roman" w:hAnsi="Lucida Sans Unicode" w:cs="Lucida Sans Unicode"/>
          <w:bCs/>
          <w:sz w:val="20"/>
          <w:szCs w:val="20"/>
          <w:lang w:eastAsia="ar-SA"/>
        </w:rPr>
        <w:t>Comuníquese a la Sala Regional Guadalajara del Tribunal Electoral del Poder Judicial de la Federación, el cumplimiento realizado a la resolución emitida en el Juicio de Revisión Constitucional Electoral referido en el cuerpo del presente acuerdo.</w:t>
      </w:r>
    </w:p>
    <w:p w14:paraId="501B4EC7" w14:textId="77777777" w:rsidR="007444F5" w:rsidRPr="005257F8" w:rsidRDefault="007444F5" w:rsidP="007444F5">
      <w:pPr>
        <w:spacing w:after="0" w:line="276" w:lineRule="auto"/>
        <w:ind w:right="49"/>
        <w:jc w:val="both"/>
        <w:rPr>
          <w:rFonts w:ascii="Lucida Sans Unicode" w:eastAsia="Times New Roman" w:hAnsi="Lucida Sans Unicode" w:cs="Lucida Sans Unicode"/>
          <w:b/>
          <w:sz w:val="16"/>
          <w:szCs w:val="16"/>
          <w:lang w:eastAsia="ar-SA"/>
        </w:rPr>
      </w:pPr>
    </w:p>
    <w:p w14:paraId="42AA07E7" w14:textId="77777777" w:rsidR="007444F5" w:rsidRPr="005257F8" w:rsidRDefault="007444F5" w:rsidP="007444F5">
      <w:pPr>
        <w:spacing w:after="0" w:line="276" w:lineRule="auto"/>
        <w:ind w:right="49"/>
        <w:jc w:val="both"/>
        <w:rPr>
          <w:rFonts w:ascii="Lucida Sans Unicode" w:eastAsia="Times New Roman" w:hAnsi="Lucida Sans Unicode" w:cs="Lucida Sans Unicode"/>
          <w:bCs/>
          <w:sz w:val="20"/>
          <w:szCs w:val="20"/>
          <w:lang w:eastAsia="ar-SA"/>
        </w:rPr>
      </w:pPr>
      <w:r w:rsidRPr="005257F8">
        <w:rPr>
          <w:rFonts w:ascii="Lucida Sans Unicode" w:eastAsia="Times New Roman" w:hAnsi="Lucida Sans Unicode" w:cs="Lucida Sans Unicode"/>
          <w:b/>
          <w:sz w:val="20"/>
          <w:szCs w:val="20"/>
          <w:lang w:eastAsia="ar-SA"/>
        </w:rPr>
        <w:t xml:space="preserve">CUARTO. </w:t>
      </w:r>
      <w:r w:rsidRPr="005257F8">
        <w:rPr>
          <w:rFonts w:ascii="Lucida Sans Unicode" w:eastAsia="Times New Roman" w:hAnsi="Lucida Sans Unicode" w:cs="Lucida Sans Unicode"/>
          <w:bCs/>
          <w:sz w:val="20"/>
          <w:szCs w:val="20"/>
          <w:lang w:eastAsia="ar-SA"/>
        </w:rPr>
        <w:t>Comuníquese el presente acuerdo al Instituto Nacional Electoral, a través del Sistema de Vinculación con los Organismos Públicos Locales Electorales, para los efectos correspondientes.</w:t>
      </w:r>
    </w:p>
    <w:p w14:paraId="0FFDFA12" w14:textId="77777777" w:rsidR="007444F5" w:rsidRPr="005257F8" w:rsidRDefault="007444F5" w:rsidP="007444F5">
      <w:pPr>
        <w:spacing w:after="0" w:line="276" w:lineRule="auto"/>
        <w:ind w:right="49"/>
        <w:jc w:val="both"/>
        <w:rPr>
          <w:rFonts w:ascii="Lucida Sans Unicode" w:eastAsia="Times New Roman" w:hAnsi="Lucida Sans Unicode" w:cs="Lucida Sans Unicode"/>
          <w:b/>
          <w:sz w:val="16"/>
          <w:szCs w:val="16"/>
          <w:lang w:eastAsia="ar-SA"/>
        </w:rPr>
      </w:pPr>
    </w:p>
    <w:p w14:paraId="1D6F2D27" w14:textId="7D312359" w:rsidR="007444F5" w:rsidRPr="005257F8" w:rsidRDefault="007444F5" w:rsidP="007444F5">
      <w:pPr>
        <w:spacing w:after="0" w:line="276" w:lineRule="auto"/>
        <w:ind w:right="49"/>
        <w:jc w:val="both"/>
        <w:rPr>
          <w:rFonts w:ascii="Lucida Sans Unicode" w:eastAsia="Times New Roman" w:hAnsi="Lucida Sans Unicode" w:cs="Lucida Sans Unicode"/>
          <w:bCs/>
          <w:sz w:val="20"/>
          <w:szCs w:val="20"/>
          <w:lang w:eastAsia="ar-SA"/>
        </w:rPr>
      </w:pPr>
      <w:r w:rsidRPr="005257F8">
        <w:rPr>
          <w:rFonts w:ascii="Lucida Sans Unicode" w:eastAsia="Times New Roman" w:hAnsi="Lucida Sans Unicode" w:cs="Lucida Sans Unicode"/>
          <w:b/>
          <w:sz w:val="20"/>
          <w:szCs w:val="20"/>
          <w:lang w:eastAsia="ar-SA"/>
        </w:rPr>
        <w:t xml:space="preserve">QUINTO. </w:t>
      </w:r>
      <w:r w:rsidRPr="005257F8">
        <w:rPr>
          <w:rFonts w:ascii="Lucida Sans Unicode" w:eastAsia="Times New Roman" w:hAnsi="Lucida Sans Unicode" w:cs="Lucida Sans Unicode"/>
          <w:bCs/>
          <w:sz w:val="20"/>
          <w:szCs w:val="20"/>
          <w:lang w:eastAsia="ar-SA"/>
        </w:rPr>
        <w:t>Notifíquese a las personas integrantes del Consejo General, mediante el correo electrónico; y, por cédula que se fije en los estrados de este Instituto a las personas electas como munícipes en términos del considerando XX</w:t>
      </w:r>
      <w:r w:rsidR="00695B97" w:rsidRPr="005257F8">
        <w:rPr>
          <w:rFonts w:ascii="Lucida Sans Unicode" w:eastAsia="Times New Roman" w:hAnsi="Lucida Sans Unicode" w:cs="Lucida Sans Unicode"/>
          <w:bCs/>
          <w:sz w:val="20"/>
          <w:szCs w:val="20"/>
          <w:lang w:eastAsia="ar-SA"/>
        </w:rPr>
        <w:t>I</w:t>
      </w:r>
      <w:r w:rsidRPr="005257F8">
        <w:rPr>
          <w:rFonts w:ascii="Lucida Sans Unicode" w:eastAsia="Times New Roman" w:hAnsi="Lucida Sans Unicode" w:cs="Lucida Sans Unicode"/>
          <w:bCs/>
          <w:sz w:val="20"/>
          <w:szCs w:val="20"/>
          <w:lang w:eastAsia="ar-SA"/>
        </w:rPr>
        <w:t xml:space="preserve"> de este acuerdo.</w:t>
      </w:r>
    </w:p>
    <w:p w14:paraId="4D23F5E0" w14:textId="77777777" w:rsidR="007444F5" w:rsidRPr="005257F8" w:rsidRDefault="007444F5" w:rsidP="007444F5">
      <w:pPr>
        <w:spacing w:after="0" w:line="276" w:lineRule="auto"/>
        <w:ind w:right="49"/>
        <w:jc w:val="both"/>
        <w:rPr>
          <w:rFonts w:ascii="Lucida Sans Unicode" w:eastAsia="Times New Roman" w:hAnsi="Lucida Sans Unicode" w:cs="Lucida Sans Unicode"/>
          <w:b/>
          <w:sz w:val="16"/>
          <w:szCs w:val="16"/>
          <w:lang w:eastAsia="ar-SA"/>
        </w:rPr>
      </w:pPr>
    </w:p>
    <w:p w14:paraId="779C81DD" w14:textId="2443647C" w:rsidR="007444F5" w:rsidRPr="007444F5" w:rsidRDefault="007444F5" w:rsidP="007444F5">
      <w:pPr>
        <w:spacing w:after="0" w:line="276" w:lineRule="auto"/>
        <w:ind w:right="49"/>
        <w:jc w:val="both"/>
        <w:rPr>
          <w:rFonts w:ascii="Lucida Sans Unicode" w:eastAsia="Times New Roman" w:hAnsi="Lucida Sans Unicode" w:cs="Lucida Sans Unicode"/>
          <w:bCs/>
          <w:sz w:val="20"/>
          <w:szCs w:val="20"/>
          <w:lang w:eastAsia="ar-SA"/>
        </w:rPr>
      </w:pPr>
      <w:r w:rsidRPr="005257F8">
        <w:rPr>
          <w:rFonts w:ascii="Lucida Sans Unicode" w:eastAsia="Times New Roman" w:hAnsi="Lucida Sans Unicode" w:cs="Lucida Sans Unicode"/>
          <w:b/>
          <w:sz w:val="20"/>
          <w:szCs w:val="20"/>
          <w:lang w:eastAsia="ar-SA"/>
        </w:rPr>
        <w:t xml:space="preserve">SEXTO. </w:t>
      </w:r>
      <w:r w:rsidRPr="005257F8">
        <w:rPr>
          <w:rFonts w:ascii="Lucida Sans Unicode" w:eastAsia="Times New Roman" w:hAnsi="Lucida Sans Unicode" w:cs="Lucida Sans Unicode"/>
          <w:bCs/>
          <w:sz w:val="20"/>
          <w:szCs w:val="20"/>
          <w:lang w:eastAsia="ar-SA"/>
        </w:rPr>
        <w:t xml:space="preserve">Publíquese en el Periódico Oficial “El Estado de Jalisco”, así como en la página oficial de internet de este Instituto, en datos abiertos, en términos del considerando </w:t>
      </w:r>
      <w:r w:rsidR="00695B97" w:rsidRPr="005257F8">
        <w:rPr>
          <w:rFonts w:ascii="Lucida Sans Unicode" w:eastAsia="Times New Roman" w:hAnsi="Lucida Sans Unicode" w:cs="Lucida Sans Unicode"/>
          <w:bCs/>
          <w:sz w:val="20"/>
          <w:szCs w:val="20"/>
          <w:lang w:eastAsia="ar-SA"/>
        </w:rPr>
        <w:t>XXI</w:t>
      </w:r>
      <w:r w:rsidRPr="005257F8">
        <w:rPr>
          <w:rFonts w:ascii="Lucida Sans Unicode" w:eastAsia="Times New Roman" w:hAnsi="Lucida Sans Unicode" w:cs="Lucida Sans Unicode"/>
          <w:bCs/>
          <w:sz w:val="20"/>
          <w:szCs w:val="20"/>
          <w:lang w:eastAsia="ar-SA"/>
        </w:rPr>
        <w:t xml:space="preserve"> del presente acuerdo.</w:t>
      </w:r>
    </w:p>
    <w:p w14:paraId="6E4F1CCA" w14:textId="77777777" w:rsidR="005B2925" w:rsidRPr="005257F8" w:rsidRDefault="005B2925" w:rsidP="005B2925">
      <w:pPr>
        <w:spacing w:after="0" w:line="276" w:lineRule="auto"/>
        <w:ind w:right="49"/>
        <w:jc w:val="both"/>
        <w:rPr>
          <w:rFonts w:ascii="Lucida Sans Unicode" w:hAnsi="Lucida Sans Unicode" w:cs="Lucida Sans Unicode"/>
          <w:sz w:val="16"/>
          <w:szCs w:val="16"/>
        </w:rPr>
      </w:pPr>
    </w:p>
    <w:p w14:paraId="4F0F8131" w14:textId="05FF79D5" w:rsidR="00986758" w:rsidRPr="00577D96" w:rsidRDefault="46439E86" w:rsidP="00691904">
      <w:pPr>
        <w:spacing w:after="0" w:line="276" w:lineRule="auto"/>
        <w:ind w:right="49"/>
        <w:jc w:val="center"/>
        <w:rPr>
          <w:rFonts w:ascii="Lucida Sans Unicode" w:hAnsi="Lucida Sans Unicode" w:cs="Lucida Sans Unicode"/>
          <w:b/>
          <w:bCs/>
          <w:sz w:val="20"/>
          <w:szCs w:val="20"/>
          <w:lang w:eastAsia="es-MX"/>
        </w:rPr>
      </w:pPr>
      <w:r w:rsidRPr="00577D96">
        <w:rPr>
          <w:rFonts w:ascii="Lucida Sans Unicode" w:hAnsi="Lucida Sans Unicode" w:cs="Lucida Sans Unicode"/>
          <w:b/>
          <w:bCs/>
          <w:sz w:val="20"/>
          <w:szCs w:val="20"/>
          <w:lang w:eastAsia="es-MX"/>
        </w:rPr>
        <w:t xml:space="preserve">Guadalajara, Jalisco; a </w:t>
      </w:r>
      <w:r w:rsidR="00577D96" w:rsidRPr="00577D96">
        <w:rPr>
          <w:rFonts w:ascii="Lucida Sans Unicode" w:hAnsi="Lucida Sans Unicode" w:cs="Lucida Sans Unicode"/>
          <w:b/>
          <w:bCs/>
          <w:sz w:val="20"/>
          <w:szCs w:val="20"/>
          <w:lang w:eastAsia="es-MX"/>
        </w:rPr>
        <w:t>24</w:t>
      </w:r>
      <w:r w:rsidR="00234016" w:rsidRPr="00577D96">
        <w:rPr>
          <w:rFonts w:ascii="Lucida Sans Unicode" w:hAnsi="Lucida Sans Unicode" w:cs="Lucida Sans Unicode"/>
          <w:b/>
          <w:bCs/>
          <w:sz w:val="20"/>
          <w:szCs w:val="20"/>
          <w:lang w:eastAsia="es-MX"/>
        </w:rPr>
        <w:t xml:space="preserve"> </w:t>
      </w:r>
      <w:r w:rsidR="000F5212" w:rsidRPr="00577D96">
        <w:rPr>
          <w:rFonts w:ascii="Lucida Sans Unicode" w:hAnsi="Lucida Sans Unicode" w:cs="Lucida Sans Unicode"/>
          <w:b/>
          <w:bCs/>
          <w:sz w:val="20"/>
          <w:szCs w:val="20"/>
          <w:lang w:eastAsia="es-MX"/>
        </w:rPr>
        <w:t>de</w:t>
      </w:r>
      <w:r w:rsidR="001E480E" w:rsidRPr="00577D96">
        <w:rPr>
          <w:rFonts w:ascii="Lucida Sans Unicode" w:hAnsi="Lucida Sans Unicode" w:cs="Lucida Sans Unicode"/>
          <w:b/>
          <w:bCs/>
          <w:sz w:val="20"/>
          <w:szCs w:val="20"/>
          <w:lang w:eastAsia="es-MX"/>
        </w:rPr>
        <w:t xml:space="preserve"> </w:t>
      </w:r>
      <w:r w:rsidR="00577D96" w:rsidRPr="00577D96">
        <w:rPr>
          <w:rFonts w:ascii="Lucida Sans Unicode" w:hAnsi="Lucida Sans Unicode" w:cs="Lucida Sans Unicode"/>
          <w:b/>
          <w:bCs/>
          <w:sz w:val="20"/>
          <w:szCs w:val="20"/>
          <w:lang w:eastAsia="es-MX"/>
        </w:rPr>
        <w:t>septiembre</w:t>
      </w:r>
      <w:r w:rsidR="00ED6348" w:rsidRPr="00577D96">
        <w:rPr>
          <w:rFonts w:ascii="Lucida Sans Unicode" w:hAnsi="Lucida Sans Unicode" w:cs="Lucida Sans Unicode"/>
          <w:b/>
          <w:bCs/>
          <w:sz w:val="20"/>
          <w:szCs w:val="20"/>
          <w:lang w:eastAsia="es-MX"/>
        </w:rPr>
        <w:t xml:space="preserve"> </w:t>
      </w:r>
      <w:r w:rsidR="000F5212" w:rsidRPr="00577D96">
        <w:rPr>
          <w:rFonts w:ascii="Lucida Sans Unicode" w:hAnsi="Lucida Sans Unicode" w:cs="Lucida Sans Unicode"/>
          <w:b/>
          <w:bCs/>
          <w:sz w:val="20"/>
          <w:szCs w:val="20"/>
          <w:lang w:eastAsia="es-MX"/>
        </w:rPr>
        <w:t>de 2024</w:t>
      </w:r>
    </w:p>
    <w:p w14:paraId="7B2A72C2" w14:textId="77777777" w:rsidR="00356321" w:rsidRPr="00577D96"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577D96"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577D96"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74"/>
        <w:gridCol w:w="4477"/>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2084987" w14:textId="77777777" w:rsidR="005257F8" w:rsidRDefault="005257F8" w:rsidP="005257F8">
      <w:pPr>
        <w:suppressAutoHyphens/>
        <w:spacing w:after="0"/>
        <w:jc w:val="both"/>
        <w:rPr>
          <w:rFonts w:ascii="Lucida Sans Unicode" w:eastAsia="MS Mincho" w:hAnsi="Lucida Sans Unicode" w:cs="Lucida Sans Unicode"/>
          <w:sz w:val="14"/>
          <w:szCs w:val="14"/>
          <w:lang w:val="es-ES" w:eastAsia="ar-SA"/>
        </w:rPr>
      </w:pPr>
    </w:p>
    <w:p w14:paraId="36EC24F1" w14:textId="1846DFE6" w:rsidR="005257F8" w:rsidRPr="005E7798" w:rsidRDefault="005257F8" w:rsidP="005257F8">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trigésima primera sesión extraordinaria urgente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24 de septiembre</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w:t>
      </w:r>
      <w:r>
        <w:rPr>
          <w:rFonts w:ascii="Lucida Sans Unicode" w:eastAsia="Lucida Sans Unicode" w:hAnsi="Lucida Sans Unicode" w:cs="Lucida Sans Unicode"/>
          <w:sz w:val="14"/>
          <w:szCs w:val="14"/>
          <w:lang w:val="es-ES" w:eastAsia="ar-SA"/>
        </w:rPr>
        <w:t xml:space="preserve">, Zoad Jeanine García González, </w:t>
      </w:r>
      <w:r w:rsidRPr="005E7798">
        <w:rPr>
          <w:rFonts w:ascii="Lucida Sans Unicode" w:eastAsia="Lucida Sans Unicode" w:hAnsi="Lucida Sans Unicode" w:cs="Lucida Sans Unicode"/>
          <w:sz w:val="14"/>
          <w:szCs w:val="14"/>
          <w:lang w:val="es-ES" w:eastAsia="ar-SA"/>
        </w:rPr>
        <w:t xml:space="preserve">Miguel Godínez Terríquez, Moisés Pérez Vega, Brenda Judith Serafín Morfín, Claudia Alejandra Vargas Bautista y la consejera presidenta Paula Ramírez Höhne. </w:t>
      </w:r>
    </w:p>
    <w:p w14:paraId="1C51F6F0" w14:textId="77777777" w:rsidR="005257F8" w:rsidRDefault="005257F8" w:rsidP="005257F8">
      <w:pPr>
        <w:suppressAutoHyphens/>
        <w:spacing w:after="0"/>
        <w:jc w:val="center"/>
        <w:rPr>
          <w:rFonts w:ascii="Lucida Sans Unicode" w:eastAsia="Trebuchet MS" w:hAnsi="Lucida Sans Unicode" w:cs="Lucida Sans Unicode"/>
          <w:sz w:val="14"/>
          <w:szCs w:val="14"/>
          <w:lang w:val="es-ES" w:eastAsia="ar-SA"/>
        </w:rPr>
      </w:pPr>
    </w:p>
    <w:p w14:paraId="0F7B104F" w14:textId="77777777" w:rsidR="005257F8" w:rsidRDefault="005257F8" w:rsidP="005257F8">
      <w:pPr>
        <w:suppressAutoHyphens/>
        <w:spacing w:after="0"/>
        <w:jc w:val="center"/>
        <w:rPr>
          <w:rFonts w:ascii="Lucida Sans Unicode" w:eastAsia="Trebuchet MS" w:hAnsi="Lucida Sans Unicode" w:cs="Lucida Sans Unicode"/>
          <w:sz w:val="14"/>
          <w:szCs w:val="14"/>
          <w:lang w:val="es-ES" w:eastAsia="ar-SA"/>
        </w:rPr>
      </w:pPr>
    </w:p>
    <w:p w14:paraId="7F2D663C" w14:textId="77777777" w:rsidR="005257F8" w:rsidRPr="005E7798" w:rsidRDefault="005257F8" w:rsidP="005257F8">
      <w:pPr>
        <w:suppressAutoHyphens/>
        <w:spacing w:after="0"/>
        <w:rPr>
          <w:rFonts w:ascii="Lucida Sans Unicode" w:eastAsia="Trebuchet MS" w:hAnsi="Lucida Sans Unicode" w:cs="Lucida Sans Unicode"/>
          <w:sz w:val="14"/>
          <w:szCs w:val="14"/>
          <w:lang w:val="es-ES" w:eastAsia="ar-SA"/>
        </w:rPr>
      </w:pPr>
    </w:p>
    <w:p w14:paraId="0BB80D34" w14:textId="77777777" w:rsidR="005257F8" w:rsidRPr="005E7798" w:rsidRDefault="005257F8" w:rsidP="005257F8">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F1D3FB1" w14:textId="7F95E900" w:rsidR="00DB4844" w:rsidRPr="005257F8" w:rsidRDefault="005257F8" w:rsidP="00DB4844">
      <w:pPr>
        <w:jc w:val="center"/>
        <w:rPr>
          <w:rFonts w:ascii="Lucida Sans Unicode" w:eastAsia="Times New Roman" w:hAnsi="Lucida Sans Unicode" w:cs="Lucida Sans Unicode"/>
          <w:bCs/>
          <w:sz w:val="20"/>
          <w:szCs w:val="20"/>
          <w:lang w:eastAsia="ar-SA"/>
        </w:rPr>
      </w:pPr>
      <w:r w:rsidRPr="005E7798">
        <w:rPr>
          <w:rFonts w:ascii="Lucida Sans Unicode" w:eastAsia="Trebuchet MS" w:hAnsi="Lucida Sans Unicode" w:cs="Lucida Sans Unicode"/>
          <w:sz w:val="14"/>
          <w:szCs w:val="14"/>
          <w:lang w:val="es-ES" w:eastAsia="ar-SA"/>
        </w:rPr>
        <w:t>El secretario ejecutivo</w:t>
      </w:r>
    </w:p>
    <w:sectPr w:rsidR="00DB4844" w:rsidRPr="005257F8" w:rsidSect="005257F8">
      <w:headerReference w:type="default" r:id="rId12"/>
      <w:footerReference w:type="even" r:id="rId13"/>
      <w:footerReference w:type="default" r:id="rId14"/>
      <w:pgSz w:w="12240" w:h="15840" w:code="1"/>
      <w:pgMar w:top="2552"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88467" w14:textId="77777777" w:rsidR="00E13D96" w:rsidRDefault="00E13D96" w:rsidP="001149A1">
      <w:pPr>
        <w:spacing w:after="0" w:line="240" w:lineRule="auto"/>
      </w:pPr>
      <w:r>
        <w:separator/>
      </w:r>
    </w:p>
  </w:endnote>
  <w:endnote w:type="continuationSeparator" w:id="0">
    <w:p w14:paraId="3898D47E" w14:textId="77777777" w:rsidR="00E13D96" w:rsidRDefault="00E13D96" w:rsidP="001149A1">
      <w:pPr>
        <w:spacing w:after="0" w:line="240" w:lineRule="auto"/>
      </w:pPr>
      <w:r>
        <w:continuationSeparator/>
      </w:r>
    </w:p>
  </w:endnote>
  <w:endnote w:type="continuationNotice" w:id="1">
    <w:p w14:paraId="191E3C2C" w14:textId="77777777" w:rsidR="00E13D96" w:rsidRDefault="00E13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257D98" w:rsidRDefault="00257D98"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257D98" w:rsidRDefault="00257D9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525A9AFB" w14:textId="188140BC" w:rsidR="00257D98" w:rsidRPr="00DB4844" w:rsidRDefault="00257D98" w:rsidP="00DB4844">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sdtContent>
  </w:sdt>
  <w:sdt>
    <w:sdtPr>
      <w:rPr>
        <w:rFonts w:ascii="Lucida Sans Unicode" w:hAnsi="Lucida Sans Unicode" w:cs="Lucida Sans Unicode"/>
        <w:sz w:val="16"/>
        <w:szCs w:val="16"/>
      </w:rPr>
      <w:id w:val="-344403617"/>
      <w:docPartObj>
        <w:docPartGallery w:val="Page Numbers (Bottom of Page)"/>
        <w:docPartUnique/>
      </w:docPartObj>
    </w:sdtPr>
    <w:sdtEndPr/>
    <w:sdtContent>
      <w:sdt>
        <w:sdtPr>
          <w:rPr>
            <w:rFonts w:ascii="Lucida Sans Unicode" w:hAnsi="Lucida Sans Unicode" w:cs="Lucida Sans Unicode"/>
            <w:sz w:val="16"/>
            <w:szCs w:val="16"/>
          </w:rPr>
          <w:id w:val="880669172"/>
          <w:docPartObj>
            <w:docPartGallery w:val="Page Numbers (Top of Page)"/>
            <w:docPartUnique/>
          </w:docPartObj>
        </w:sdtPr>
        <w:sdtEndPr/>
        <w:sdtContent>
          <w:p w14:paraId="1D0C5B56" w14:textId="77777777" w:rsidR="0049769F" w:rsidRPr="00C60AB1" w:rsidRDefault="0049769F" w:rsidP="0049769F">
            <w:pPr>
              <w:pStyle w:val="Piedepgina"/>
              <w:jc w:val="right"/>
              <w:rPr>
                <w:rFonts w:ascii="Lucida Sans Unicode" w:hAnsi="Lucida Sans Unicode" w:cs="Lucida Sans Unicode"/>
                <w:sz w:val="16"/>
                <w:szCs w:val="16"/>
              </w:rPr>
            </w:pPr>
            <w:r w:rsidRPr="00C60AB1">
              <w:rPr>
                <w:rFonts w:ascii="Lucida Sans Unicode" w:hAnsi="Lucida Sans Unicode" w:cs="Lucida Sans Unicode"/>
                <w:sz w:val="16"/>
                <w:szCs w:val="16"/>
                <w:lang w:val="es-ES"/>
              </w:rPr>
              <w:t xml:space="preserve">Página </w:t>
            </w:r>
            <w:r w:rsidRPr="00C60AB1">
              <w:rPr>
                <w:rFonts w:ascii="Lucida Sans Unicode" w:hAnsi="Lucida Sans Unicode" w:cs="Lucida Sans Unicode"/>
                <w:b/>
                <w:bCs/>
                <w:sz w:val="16"/>
                <w:szCs w:val="16"/>
              </w:rPr>
              <w:fldChar w:fldCharType="begin"/>
            </w:r>
            <w:r w:rsidRPr="00C60AB1">
              <w:rPr>
                <w:rFonts w:ascii="Lucida Sans Unicode" w:hAnsi="Lucida Sans Unicode" w:cs="Lucida Sans Unicode"/>
                <w:b/>
                <w:bCs/>
                <w:sz w:val="16"/>
                <w:szCs w:val="16"/>
              </w:rPr>
              <w:instrText>PAGE</w:instrText>
            </w:r>
            <w:r w:rsidRPr="00C60AB1">
              <w:rPr>
                <w:rFonts w:ascii="Lucida Sans Unicode" w:hAnsi="Lucida Sans Unicode" w:cs="Lucida Sans Unicode"/>
                <w:b/>
                <w:bCs/>
                <w:sz w:val="16"/>
                <w:szCs w:val="16"/>
              </w:rPr>
              <w:fldChar w:fldCharType="separate"/>
            </w:r>
            <w:r w:rsidRPr="00C60AB1">
              <w:rPr>
                <w:rFonts w:ascii="Lucida Sans Unicode" w:hAnsi="Lucida Sans Unicode" w:cs="Lucida Sans Unicode"/>
                <w:b/>
                <w:bCs/>
                <w:sz w:val="16"/>
                <w:szCs w:val="16"/>
              </w:rPr>
              <w:t>12</w:t>
            </w:r>
            <w:r w:rsidRPr="00C60AB1">
              <w:rPr>
                <w:rFonts w:ascii="Lucida Sans Unicode" w:hAnsi="Lucida Sans Unicode" w:cs="Lucida Sans Unicode"/>
                <w:b/>
                <w:bCs/>
                <w:sz w:val="16"/>
                <w:szCs w:val="16"/>
              </w:rPr>
              <w:fldChar w:fldCharType="end"/>
            </w:r>
            <w:r w:rsidRPr="00C60AB1">
              <w:rPr>
                <w:rFonts w:ascii="Lucida Sans Unicode" w:hAnsi="Lucida Sans Unicode" w:cs="Lucida Sans Unicode"/>
                <w:sz w:val="16"/>
                <w:szCs w:val="16"/>
                <w:lang w:val="es-ES"/>
              </w:rPr>
              <w:t xml:space="preserve"> de </w:t>
            </w:r>
            <w:r w:rsidRPr="00C60AB1">
              <w:rPr>
                <w:rFonts w:ascii="Lucida Sans Unicode" w:hAnsi="Lucida Sans Unicode" w:cs="Lucida Sans Unicode"/>
                <w:b/>
                <w:bCs/>
                <w:sz w:val="16"/>
                <w:szCs w:val="16"/>
              </w:rPr>
              <w:fldChar w:fldCharType="begin"/>
            </w:r>
            <w:r w:rsidRPr="00C60AB1">
              <w:rPr>
                <w:rFonts w:ascii="Lucida Sans Unicode" w:hAnsi="Lucida Sans Unicode" w:cs="Lucida Sans Unicode"/>
                <w:b/>
                <w:bCs/>
                <w:sz w:val="16"/>
                <w:szCs w:val="16"/>
              </w:rPr>
              <w:instrText>NUMPAGES</w:instrText>
            </w:r>
            <w:r w:rsidRPr="00C60AB1">
              <w:rPr>
                <w:rFonts w:ascii="Lucida Sans Unicode" w:hAnsi="Lucida Sans Unicode" w:cs="Lucida Sans Unicode"/>
                <w:b/>
                <w:bCs/>
                <w:sz w:val="16"/>
                <w:szCs w:val="16"/>
              </w:rPr>
              <w:fldChar w:fldCharType="separate"/>
            </w:r>
            <w:r w:rsidRPr="00C60AB1">
              <w:rPr>
                <w:rFonts w:ascii="Lucida Sans Unicode" w:hAnsi="Lucida Sans Unicode" w:cs="Lucida Sans Unicode"/>
                <w:b/>
                <w:bCs/>
                <w:sz w:val="16"/>
                <w:szCs w:val="16"/>
              </w:rPr>
              <w:t>14</w:t>
            </w:r>
            <w:r w:rsidRPr="00C60AB1">
              <w:rPr>
                <w:rFonts w:ascii="Lucida Sans Unicode" w:hAnsi="Lucida Sans Unicode" w:cs="Lucida Sans Unicode"/>
                <w:b/>
                <w:bCs/>
                <w:sz w:val="16"/>
                <w:szCs w:val="16"/>
              </w:rPr>
              <w:fldChar w:fldCharType="end"/>
            </w:r>
          </w:p>
        </w:sdtContent>
      </w:sdt>
    </w:sdtContent>
  </w:sdt>
  <w:p w14:paraId="65E045E2" w14:textId="2C12BE69" w:rsidR="00257D98" w:rsidRPr="002F5CD4" w:rsidRDefault="00257D98"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87A61" w14:textId="77777777" w:rsidR="00E13D96" w:rsidRDefault="00E13D96" w:rsidP="001149A1">
      <w:pPr>
        <w:spacing w:after="0" w:line="240" w:lineRule="auto"/>
      </w:pPr>
      <w:r>
        <w:separator/>
      </w:r>
    </w:p>
  </w:footnote>
  <w:footnote w:type="continuationSeparator" w:id="0">
    <w:p w14:paraId="138518DA" w14:textId="77777777" w:rsidR="00E13D96" w:rsidRDefault="00E13D96" w:rsidP="001149A1">
      <w:pPr>
        <w:spacing w:after="0" w:line="240" w:lineRule="auto"/>
      </w:pPr>
      <w:r>
        <w:continuationSeparator/>
      </w:r>
    </w:p>
  </w:footnote>
  <w:footnote w:type="continuationNotice" w:id="1">
    <w:p w14:paraId="38C44881" w14:textId="77777777" w:rsidR="00E13D96" w:rsidRDefault="00E13D96">
      <w:pPr>
        <w:spacing w:after="0" w:line="240" w:lineRule="auto"/>
      </w:pPr>
    </w:p>
  </w:footnote>
  <w:footnote w:id="2">
    <w:p w14:paraId="2AE09676" w14:textId="1FCD8414" w:rsidR="00257D98" w:rsidRPr="00F953B8" w:rsidRDefault="00257D98"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3">
    <w:p w14:paraId="155F7452" w14:textId="407A5552" w:rsidR="00257D98" w:rsidRPr="00F27EC1" w:rsidRDefault="00257D98" w:rsidP="00DD21A3">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xml:space="preserve">: </w:t>
      </w:r>
      <w:r w:rsidRPr="00C758FA">
        <w:rPr>
          <w:rFonts w:ascii="Lucida Sans Unicode" w:hAnsi="Lucida Sans Unicode" w:cs="Lucida Sans Unicode"/>
          <w:sz w:val="14"/>
          <w:szCs w:val="14"/>
          <w:lang w:val="es-MX"/>
        </w:rPr>
        <w:t>https://www.iepcjalisco.org.mx/sites/default/files/sesiones-de-consejo/consejo%20general/2023-11-01/3iepc-acg-073-2023.pdf</w:t>
      </w:r>
      <w:r>
        <w:rPr>
          <w:rFonts w:ascii="Lucida Sans Unicode" w:hAnsi="Lucida Sans Unicode" w:cs="Lucida Sans Unicode"/>
          <w:sz w:val="14"/>
          <w:szCs w:val="14"/>
          <w:lang w:val="es-MX"/>
        </w:rPr>
        <w:t xml:space="preserve"> </w:t>
      </w:r>
    </w:p>
  </w:footnote>
  <w:footnote w:id="4">
    <w:p w14:paraId="44E81BA6" w14:textId="0914233E" w:rsidR="00707ABB" w:rsidRPr="00707ABB" w:rsidRDefault="00707ABB" w:rsidP="00ED4BBE">
      <w:pPr>
        <w:pStyle w:val="Textonotapie"/>
        <w:jc w:val="both"/>
      </w:pPr>
      <w:r>
        <w:rPr>
          <w:rStyle w:val="Refdenotaalpie"/>
        </w:rPr>
        <w:footnoteRef/>
      </w:r>
      <w:r>
        <w:t xml:space="preserve"> </w:t>
      </w:r>
      <w:r w:rsidR="00ED4BBE" w:rsidRPr="00ED4BBE">
        <w:rPr>
          <w:rFonts w:ascii="Lucida Sans Unicode" w:hAnsi="Lucida Sans Unicode" w:cs="Lucida Sans Unicode"/>
          <w:sz w:val="14"/>
          <w:szCs w:val="14"/>
        </w:rPr>
        <w:t xml:space="preserve">Consultable en: </w:t>
      </w:r>
      <w:hyperlink r:id="rId1" w:history="1">
        <w:r w:rsidR="00ED4BBE" w:rsidRPr="00ED4BBE">
          <w:rPr>
            <w:rStyle w:val="Hipervnculo"/>
            <w:rFonts w:ascii="Lucida Sans Unicode" w:hAnsi="Lucida Sans Unicode" w:cs="Lucida Sans Unicode"/>
            <w:sz w:val="14"/>
            <w:szCs w:val="14"/>
          </w:rPr>
          <w:t>https://www.iepcjalisco.org.mx/sites/default/files/sesiones-de-consejo/consejo%20general/2024-03-14/6acuerdoiepc-acg-038-2024.pdf</w:t>
        </w:r>
      </w:hyperlink>
      <w:r w:rsidR="00ED4BBE" w:rsidRPr="00ED4BBE">
        <w:rPr>
          <w:sz w:val="14"/>
          <w:szCs w:val="14"/>
        </w:rPr>
        <w:t xml:space="preserve"> </w:t>
      </w:r>
    </w:p>
  </w:footnote>
  <w:footnote w:id="5">
    <w:p w14:paraId="29FBA95E" w14:textId="1B466A90" w:rsidR="00B34340" w:rsidRPr="00B34340" w:rsidRDefault="00B34340">
      <w:pPr>
        <w:pStyle w:val="Textonotapie"/>
      </w:pPr>
      <w:r>
        <w:rPr>
          <w:rStyle w:val="Refdenotaalpie"/>
        </w:rPr>
        <w:footnoteRef/>
      </w:r>
      <w:r>
        <w:t xml:space="preserve"> </w:t>
      </w:r>
      <w:r w:rsidRPr="00935AEB">
        <w:rPr>
          <w:rFonts w:ascii="Lucida Sans Unicode" w:hAnsi="Lucida Sans Unicode" w:cs="Lucida Sans Unicode"/>
          <w:sz w:val="14"/>
          <w:lang w:val="es-MX"/>
        </w:rPr>
        <w:t>Consultable desde:</w:t>
      </w:r>
      <w:r w:rsidR="00733851">
        <w:rPr>
          <w:rFonts w:ascii="Lucida Sans Unicode" w:hAnsi="Lucida Sans Unicode" w:cs="Lucida Sans Unicode"/>
          <w:sz w:val="14"/>
          <w:lang w:val="es-MX"/>
        </w:rPr>
        <w:t xml:space="preserve"> </w:t>
      </w:r>
      <w:r w:rsidR="00733851" w:rsidRPr="00733851">
        <w:rPr>
          <w:rFonts w:ascii="Lucida Sans Unicode" w:hAnsi="Lucida Sans Unicode" w:cs="Lucida Sans Unicode"/>
          <w:sz w:val="14"/>
          <w:lang w:val="es-MX"/>
        </w:rPr>
        <w:t>https://www.iepcjalisco.org.mx/sites/default/files/sesiones-de-consejo/consejo%20general/2024-06-05/3iepc-acg-188-2024.pdf</w:t>
      </w:r>
    </w:p>
  </w:footnote>
  <w:footnote w:id="6">
    <w:p w14:paraId="4C1DCEDD" w14:textId="6056B3D9" w:rsidR="00257D98" w:rsidRPr="00935AEB" w:rsidRDefault="00257D98" w:rsidP="00780AF7">
      <w:pPr>
        <w:pStyle w:val="Textonotapie"/>
        <w:jc w:val="both"/>
        <w:rPr>
          <w:rFonts w:ascii="Lucida Sans Unicode" w:hAnsi="Lucida Sans Unicode" w:cs="Lucida Sans Unicode"/>
          <w:lang w:val="es-MX"/>
        </w:rPr>
      </w:pPr>
      <w:r w:rsidRPr="00780AF7">
        <w:rPr>
          <w:rStyle w:val="Refdenotaalpie"/>
          <w:rFonts w:ascii="Lucida Sans Unicode" w:hAnsi="Lucida Sans Unicode" w:cs="Lucida Sans Unicode"/>
          <w:sz w:val="14"/>
        </w:rPr>
        <w:footnoteRef/>
      </w:r>
      <w:r w:rsidRPr="00935AEB">
        <w:rPr>
          <w:rFonts w:ascii="Lucida Sans Unicode" w:hAnsi="Lucida Sans Unicode" w:cs="Lucida Sans Unicode"/>
          <w:sz w:val="14"/>
          <w:lang w:val="es-MX"/>
        </w:rPr>
        <w:t xml:space="preserve"> </w:t>
      </w:r>
      <w:r w:rsidR="00935AEB" w:rsidRPr="00935AEB">
        <w:rPr>
          <w:rFonts w:ascii="Lucida Sans Unicode" w:hAnsi="Lucida Sans Unicode" w:cs="Lucida Sans Unicode"/>
          <w:sz w:val="14"/>
          <w:lang w:val="es-MX"/>
        </w:rPr>
        <w:t>Consultable desde</w:t>
      </w:r>
      <w:r w:rsidRPr="00935AEB">
        <w:rPr>
          <w:rFonts w:ascii="Lucida Sans Unicode" w:hAnsi="Lucida Sans Unicode" w:cs="Lucida Sans Unicode"/>
          <w:sz w:val="14"/>
          <w:lang w:val="es-MX"/>
        </w:rPr>
        <w:t xml:space="preserve">: </w:t>
      </w:r>
      <w:r w:rsidR="00935AEB" w:rsidRPr="00935AEB">
        <w:rPr>
          <w:rFonts w:ascii="Lucida Sans Unicode" w:hAnsi="Lucida Sans Unicode" w:cs="Lucida Sans Unicode"/>
          <w:sz w:val="14"/>
          <w:lang w:val="es-MX"/>
        </w:rPr>
        <w:t>https://www.iepcjalisco.org.mx/sites/default/files/sesiones-de-consejo/consejo%20general/2024-06-09/35iepc-acg-201-202405-amatitan.pdf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3E391F0" w:rsidR="00257D98" w:rsidRPr="008B5414" w:rsidRDefault="00257D98"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8E986D4"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75E1D">
                            <w:rPr>
                              <w:rFonts w:ascii="Lucida Sans Unicode" w:hAnsi="Lucida Sans Unicode" w:cs="Lucida Sans Unicode"/>
                              <w:b/>
                              <w:bCs/>
                              <w:color w:val="FFFFFF" w:themeColor="background1"/>
                              <w:lang w:val="es-ES"/>
                            </w:rPr>
                            <w:t>341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8E986D4"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75E1D">
                      <w:rPr>
                        <w:rFonts w:ascii="Lucida Sans Unicode" w:hAnsi="Lucida Sans Unicode" w:cs="Lucida Sans Unicode"/>
                        <w:b/>
                        <w:bCs/>
                        <w:color w:val="FFFFFF" w:themeColor="background1"/>
                        <w:lang w:val="es-ES"/>
                      </w:rPr>
                      <w:t>341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B8F85"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F88CE"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4C1"/>
    <w:multiLevelType w:val="hybridMultilevel"/>
    <w:tmpl w:val="0ABC43B8"/>
    <w:lvl w:ilvl="0" w:tplc="5162AD80">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2"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A4D239E"/>
    <w:multiLevelType w:val="hybridMultilevel"/>
    <w:tmpl w:val="00109CE6"/>
    <w:lvl w:ilvl="0" w:tplc="3AB0C352">
      <w:start w:val="8"/>
      <w:numFmt w:val="decimal"/>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6"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7"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F17F1E"/>
    <w:multiLevelType w:val="hybridMultilevel"/>
    <w:tmpl w:val="FFFFFFFF"/>
    <w:lvl w:ilvl="0" w:tplc="DB305D2E">
      <w:start w:val="1"/>
      <w:numFmt w:val="decimal"/>
      <w:lvlText w:val="%1."/>
      <w:lvlJc w:val="left"/>
      <w:pPr>
        <w:ind w:left="720" w:hanging="360"/>
      </w:pPr>
    </w:lvl>
    <w:lvl w:ilvl="1" w:tplc="18C493F0">
      <w:start w:val="1"/>
      <w:numFmt w:val="lowerLetter"/>
      <w:lvlText w:val="%2."/>
      <w:lvlJc w:val="left"/>
      <w:pPr>
        <w:ind w:left="1440" w:hanging="360"/>
      </w:pPr>
    </w:lvl>
    <w:lvl w:ilvl="2" w:tplc="CC1ABE74">
      <w:start w:val="1"/>
      <w:numFmt w:val="lowerRoman"/>
      <w:lvlText w:val="%3."/>
      <w:lvlJc w:val="right"/>
      <w:pPr>
        <w:ind w:left="2160" w:hanging="180"/>
      </w:pPr>
    </w:lvl>
    <w:lvl w:ilvl="3" w:tplc="035081F0">
      <w:start w:val="1"/>
      <w:numFmt w:val="decimal"/>
      <w:lvlText w:val="%4."/>
      <w:lvlJc w:val="left"/>
      <w:pPr>
        <w:ind w:left="2880" w:hanging="360"/>
      </w:pPr>
    </w:lvl>
    <w:lvl w:ilvl="4" w:tplc="63067BB2">
      <w:start w:val="1"/>
      <w:numFmt w:val="lowerLetter"/>
      <w:lvlText w:val="%5."/>
      <w:lvlJc w:val="left"/>
      <w:pPr>
        <w:ind w:left="3600" w:hanging="360"/>
      </w:pPr>
    </w:lvl>
    <w:lvl w:ilvl="5" w:tplc="EE1EB986">
      <w:start w:val="1"/>
      <w:numFmt w:val="lowerRoman"/>
      <w:lvlText w:val="%6."/>
      <w:lvlJc w:val="right"/>
      <w:pPr>
        <w:ind w:left="4320" w:hanging="180"/>
      </w:pPr>
    </w:lvl>
    <w:lvl w:ilvl="6" w:tplc="E2D21924">
      <w:start w:val="1"/>
      <w:numFmt w:val="decimal"/>
      <w:lvlText w:val="%7."/>
      <w:lvlJc w:val="left"/>
      <w:pPr>
        <w:ind w:left="5040" w:hanging="360"/>
      </w:pPr>
    </w:lvl>
    <w:lvl w:ilvl="7" w:tplc="F1AAA68C">
      <w:start w:val="1"/>
      <w:numFmt w:val="lowerLetter"/>
      <w:lvlText w:val="%8."/>
      <w:lvlJc w:val="left"/>
      <w:pPr>
        <w:ind w:left="5760" w:hanging="360"/>
      </w:pPr>
    </w:lvl>
    <w:lvl w:ilvl="8" w:tplc="C7441928">
      <w:start w:val="1"/>
      <w:numFmt w:val="lowerRoman"/>
      <w:lvlText w:val="%9."/>
      <w:lvlJc w:val="right"/>
      <w:pPr>
        <w:ind w:left="6480" w:hanging="180"/>
      </w:pPr>
    </w:lvl>
  </w:abstractNum>
  <w:abstractNum w:abstractNumId="21"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344F097B"/>
    <w:multiLevelType w:val="hybridMultilevel"/>
    <w:tmpl w:val="ABBA861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34EEC01D"/>
    <w:multiLevelType w:val="hybridMultilevel"/>
    <w:tmpl w:val="FFFFFFFF"/>
    <w:lvl w:ilvl="0" w:tplc="3044EABC">
      <w:start w:val="1"/>
      <w:numFmt w:val="decimal"/>
      <w:lvlText w:val="%1."/>
      <w:lvlJc w:val="left"/>
      <w:pPr>
        <w:ind w:left="720" w:hanging="360"/>
      </w:pPr>
    </w:lvl>
    <w:lvl w:ilvl="1" w:tplc="C5FE2644">
      <w:start w:val="1"/>
      <w:numFmt w:val="lowerLetter"/>
      <w:lvlText w:val="%2."/>
      <w:lvlJc w:val="left"/>
      <w:pPr>
        <w:ind w:left="1440" w:hanging="360"/>
      </w:pPr>
    </w:lvl>
    <w:lvl w:ilvl="2" w:tplc="57B41572">
      <w:start w:val="1"/>
      <w:numFmt w:val="lowerRoman"/>
      <w:lvlText w:val="%3."/>
      <w:lvlJc w:val="right"/>
      <w:pPr>
        <w:ind w:left="2160" w:hanging="180"/>
      </w:pPr>
    </w:lvl>
    <w:lvl w:ilvl="3" w:tplc="286658FC">
      <w:start w:val="1"/>
      <w:numFmt w:val="decimal"/>
      <w:lvlText w:val="%4."/>
      <w:lvlJc w:val="left"/>
      <w:pPr>
        <w:ind w:left="2880" w:hanging="360"/>
      </w:pPr>
    </w:lvl>
    <w:lvl w:ilvl="4" w:tplc="22FA1498">
      <w:start w:val="1"/>
      <w:numFmt w:val="lowerLetter"/>
      <w:lvlText w:val="%5."/>
      <w:lvlJc w:val="left"/>
      <w:pPr>
        <w:ind w:left="3600" w:hanging="360"/>
      </w:pPr>
    </w:lvl>
    <w:lvl w:ilvl="5" w:tplc="7A884FD8">
      <w:start w:val="1"/>
      <w:numFmt w:val="lowerRoman"/>
      <w:lvlText w:val="%6."/>
      <w:lvlJc w:val="right"/>
      <w:pPr>
        <w:ind w:left="4320" w:hanging="180"/>
      </w:pPr>
    </w:lvl>
    <w:lvl w:ilvl="6" w:tplc="9222C1C4">
      <w:start w:val="1"/>
      <w:numFmt w:val="decimal"/>
      <w:lvlText w:val="%7."/>
      <w:lvlJc w:val="left"/>
      <w:pPr>
        <w:ind w:left="5040" w:hanging="360"/>
      </w:pPr>
    </w:lvl>
    <w:lvl w:ilvl="7" w:tplc="0FDCA808">
      <w:start w:val="1"/>
      <w:numFmt w:val="lowerLetter"/>
      <w:lvlText w:val="%8."/>
      <w:lvlJc w:val="left"/>
      <w:pPr>
        <w:ind w:left="5760" w:hanging="360"/>
      </w:pPr>
    </w:lvl>
    <w:lvl w:ilvl="8" w:tplc="D3AE374C">
      <w:start w:val="1"/>
      <w:numFmt w:val="lowerRoman"/>
      <w:lvlText w:val="%9."/>
      <w:lvlJc w:val="right"/>
      <w:pPr>
        <w:ind w:left="6480" w:hanging="180"/>
      </w:pPr>
    </w:lvl>
  </w:abstractNum>
  <w:abstractNum w:abstractNumId="26"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8" w15:restartNumberingAfterBreak="0">
    <w:nsid w:val="5DD94447"/>
    <w:multiLevelType w:val="hybridMultilevel"/>
    <w:tmpl w:val="FFFFFFFF"/>
    <w:lvl w:ilvl="0" w:tplc="697E890A">
      <w:start w:val="1"/>
      <w:numFmt w:val="decimal"/>
      <w:lvlText w:val="%1."/>
      <w:lvlJc w:val="left"/>
      <w:pPr>
        <w:ind w:left="720" w:hanging="360"/>
      </w:pPr>
    </w:lvl>
    <w:lvl w:ilvl="1" w:tplc="E63E9244">
      <w:start w:val="1"/>
      <w:numFmt w:val="lowerLetter"/>
      <w:lvlText w:val="%2."/>
      <w:lvlJc w:val="left"/>
      <w:pPr>
        <w:ind w:left="1440" w:hanging="360"/>
      </w:pPr>
    </w:lvl>
    <w:lvl w:ilvl="2" w:tplc="C590DCB4">
      <w:start w:val="1"/>
      <w:numFmt w:val="lowerRoman"/>
      <w:lvlText w:val="%3."/>
      <w:lvlJc w:val="right"/>
      <w:pPr>
        <w:ind w:left="2160" w:hanging="180"/>
      </w:pPr>
    </w:lvl>
    <w:lvl w:ilvl="3" w:tplc="5F18891A">
      <w:start w:val="1"/>
      <w:numFmt w:val="decimal"/>
      <w:lvlText w:val="%4."/>
      <w:lvlJc w:val="left"/>
      <w:pPr>
        <w:ind w:left="2880" w:hanging="360"/>
      </w:pPr>
    </w:lvl>
    <w:lvl w:ilvl="4" w:tplc="0D34CA84">
      <w:start w:val="1"/>
      <w:numFmt w:val="lowerLetter"/>
      <w:lvlText w:val="%5."/>
      <w:lvlJc w:val="left"/>
      <w:pPr>
        <w:ind w:left="3600" w:hanging="360"/>
      </w:pPr>
    </w:lvl>
    <w:lvl w:ilvl="5" w:tplc="9F7CEAA6">
      <w:start w:val="1"/>
      <w:numFmt w:val="lowerRoman"/>
      <w:lvlText w:val="%6."/>
      <w:lvlJc w:val="right"/>
      <w:pPr>
        <w:ind w:left="4320" w:hanging="180"/>
      </w:pPr>
    </w:lvl>
    <w:lvl w:ilvl="6" w:tplc="7C3699A0">
      <w:start w:val="1"/>
      <w:numFmt w:val="decimal"/>
      <w:lvlText w:val="%7."/>
      <w:lvlJc w:val="left"/>
      <w:pPr>
        <w:ind w:left="5040" w:hanging="360"/>
      </w:pPr>
    </w:lvl>
    <w:lvl w:ilvl="7" w:tplc="353C9788">
      <w:start w:val="1"/>
      <w:numFmt w:val="lowerLetter"/>
      <w:lvlText w:val="%8."/>
      <w:lvlJc w:val="left"/>
      <w:pPr>
        <w:ind w:left="5760" w:hanging="360"/>
      </w:pPr>
    </w:lvl>
    <w:lvl w:ilvl="8" w:tplc="B4C6BBC6">
      <w:start w:val="1"/>
      <w:numFmt w:val="lowerRoman"/>
      <w:lvlText w:val="%9."/>
      <w:lvlJc w:val="right"/>
      <w:pPr>
        <w:ind w:left="6480" w:hanging="180"/>
      </w:pPr>
    </w:lvl>
  </w:abstractNum>
  <w:abstractNum w:abstractNumId="39"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41"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5CE37F1"/>
    <w:multiLevelType w:val="hybridMultilevel"/>
    <w:tmpl w:val="E7CE4572"/>
    <w:lvl w:ilvl="0" w:tplc="30E898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51" w15:restartNumberingAfterBreak="0">
    <w:nsid w:val="7E5603D2"/>
    <w:multiLevelType w:val="hybridMultilevel"/>
    <w:tmpl w:val="B04CC6E0"/>
    <w:lvl w:ilvl="0" w:tplc="472CF9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0917976">
    <w:abstractNumId w:val="25"/>
  </w:num>
  <w:num w:numId="2" w16cid:durableId="606471224">
    <w:abstractNumId w:val="38"/>
  </w:num>
  <w:num w:numId="3" w16cid:durableId="1000045596">
    <w:abstractNumId w:val="18"/>
  </w:num>
  <w:num w:numId="4" w16cid:durableId="2040621868">
    <w:abstractNumId w:val="8"/>
  </w:num>
  <w:num w:numId="5" w16cid:durableId="1397514860">
    <w:abstractNumId w:val="27"/>
  </w:num>
  <w:num w:numId="6" w16cid:durableId="1898709620">
    <w:abstractNumId w:val="29"/>
  </w:num>
  <w:num w:numId="7" w16cid:durableId="222570883">
    <w:abstractNumId w:val="30"/>
  </w:num>
  <w:num w:numId="8" w16cid:durableId="747113751">
    <w:abstractNumId w:val="23"/>
  </w:num>
  <w:num w:numId="9" w16cid:durableId="2132938644">
    <w:abstractNumId w:val="50"/>
  </w:num>
  <w:num w:numId="10" w16cid:durableId="1627661201">
    <w:abstractNumId w:val="11"/>
  </w:num>
  <w:num w:numId="11" w16cid:durableId="1456026699">
    <w:abstractNumId w:val="40"/>
  </w:num>
  <w:num w:numId="12" w16cid:durableId="1847745568">
    <w:abstractNumId w:val="5"/>
  </w:num>
  <w:num w:numId="13" w16cid:durableId="806242970">
    <w:abstractNumId w:val="1"/>
  </w:num>
  <w:num w:numId="14" w16cid:durableId="1642927359">
    <w:abstractNumId w:val="6"/>
  </w:num>
  <w:num w:numId="15" w16cid:durableId="688870192">
    <w:abstractNumId w:val="33"/>
  </w:num>
  <w:num w:numId="16" w16cid:durableId="32506525">
    <w:abstractNumId w:val="28"/>
  </w:num>
  <w:num w:numId="17" w16cid:durableId="426464035">
    <w:abstractNumId w:val="32"/>
  </w:num>
  <w:num w:numId="18" w16cid:durableId="1438285317">
    <w:abstractNumId w:val="31"/>
  </w:num>
  <w:num w:numId="19" w16cid:durableId="1583415408">
    <w:abstractNumId w:val="21"/>
  </w:num>
  <w:num w:numId="20" w16cid:durableId="169150121">
    <w:abstractNumId w:val="41"/>
  </w:num>
  <w:num w:numId="21" w16cid:durableId="975991278">
    <w:abstractNumId w:val="22"/>
  </w:num>
  <w:num w:numId="22" w16cid:durableId="1771850192">
    <w:abstractNumId w:val="46"/>
  </w:num>
  <w:num w:numId="23" w16cid:durableId="1819372692">
    <w:abstractNumId w:val="42"/>
  </w:num>
  <w:num w:numId="24" w16cid:durableId="942805861">
    <w:abstractNumId w:val="37"/>
  </w:num>
  <w:num w:numId="25" w16cid:durableId="796340902">
    <w:abstractNumId w:val="3"/>
  </w:num>
  <w:num w:numId="26" w16cid:durableId="81267397">
    <w:abstractNumId w:val="12"/>
  </w:num>
  <w:num w:numId="27" w16cid:durableId="1329750717">
    <w:abstractNumId w:val="45"/>
  </w:num>
  <w:num w:numId="28" w16cid:durableId="1356422470">
    <w:abstractNumId w:val="49"/>
  </w:num>
  <w:num w:numId="29" w16cid:durableId="1525481818">
    <w:abstractNumId w:val="35"/>
  </w:num>
  <w:num w:numId="30" w16cid:durableId="189227444">
    <w:abstractNumId w:val="0"/>
  </w:num>
  <w:num w:numId="31" w16cid:durableId="242227075">
    <w:abstractNumId w:val="9"/>
  </w:num>
  <w:num w:numId="32" w16cid:durableId="575821557">
    <w:abstractNumId w:val="34"/>
  </w:num>
  <w:num w:numId="33" w16cid:durableId="1038355245">
    <w:abstractNumId w:val="48"/>
  </w:num>
  <w:num w:numId="34" w16cid:durableId="320353308">
    <w:abstractNumId w:val="7"/>
  </w:num>
  <w:num w:numId="35" w16cid:durableId="1430078661">
    <w:abstractNumId w:val="15"/>
  </w:num>
  <w:num w:numId="36" w16cid:durableId="1812361018">
    <w:abstractNumId w:val="2"/>
  </w:num>
  <w:num w:numId="37" w16cid:durableId="206988">
    <w:abstractNumId w:val="43"/>
  </w:num>
  <w:num w:numId="38" w16cid:durableId="616332285">
    <w:abstractNumId w:val="39"/>
  </w:num>
  <w:num w:numId="39" w16cid:durableId="1365398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0797661">
    <w:abstractNumId w:val="19"/>
  </w:num>
  <w:num w:numId="41" w16cid:durableId="2124107445">
    <w:abstractNumId w:val="17"/>
  </w:num>
  <w:num w:numId="42" w16cid:durableId="2115322381">
    <w:abstractNumId w:val="26"/>
  </w:num>
  <w:num w:numId="43" w16cid:durableId="2008897050">
    <w:abstractNumId w:val="10"/>
  </w:num>
  <w:num w:numId="44" w16cid:durableId="477502569">
    <w:abstractNumId w:val="44"/>
  </w:num>
  <w:num w:numId="45" w16cid:durableId="1031372747">
    <w:abstractNumId w:val="16"/>
  </w:num>
  <w:num w:numId="46" w16cid:durableId="1684892145">
    <w:abstractNumId w:val="36"/>
  </w:num>
  <w:num w:numId="47" w16cid:durableId="1981761007">
    <w:abstractNumId w:val="24"/>
  </w:num>
  <w:num w:numId="48" w16cid:durableId="1842618768">
    <w:abstractNumId w:val="4"/>
  </w:num>
  <w:num w:numId="49" w16cid:durableId="30350275">
    <w:abstractNumId w:val="20"/>
  </w:num>
  <w:num w:numId="50" w16cid:durableId="748776237">
    <w:abstractNumId w:val="14"/>
  </w:num>
  <w:num w:numId="51" w16cid:durableId="1200554070">
    <w:abstractNumId w:val="51"/>
  </w:num>
  <w:num w:numId="52" w16cid:durableId="95082481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702"/>
    <w:rsid w:val="00000763"/>
    <w:rsid w:val="00000785"/>
    <w:rsid w:val="0000082E"/>
    <w:rsid w:val="000008D2"/>
    <w:rsid w:val="00000E2A"/>
    <w:rsid w:val="00001D60"/>
    <w:rsid w:val="00001E4B"/>
    <w:rsid w:val="00001E5D"/>
    <w:rsid w:val="000022F7"/>
    <w:rsid w:val="00002397"/>
    <w:rsid w:val="00002777"/>
    <w:rsid w:val="000028C5"/>
    <w:rsid w:val="00002C43"/>
    <w:rsid w:val="00002D11"/>
    <w:rsid w:val="00003184"/>
    <w:rsid w:val="00003CD3"/>
    <w:rsid w:val="00003CDC"/>
    <w:rsid w:val="00003DCC"/>
    <w:rsid w:val="00004673"/>
    <w:rsid w:val="00004777"/>
    <w:rsid w:val="00004951"/>
    <w:rsid w:val="00004E02"/>
    <w:rsid w:val="00005167"/>
    <w:rsid w:val="00005288"/>
    <w:rsid w:val="00007383"/>
    <w:rsid w:val="00007868"/>
    <w:rsid w:val="0000789C"/>
    <w:rsid w:val="00007AD0"/>
    <w:rsid w:val="00007C16"/>
    <w:rsid w:val="00007D91"/>
    <w:rsid w:val="00010028"/>
    <w:rsid w:val="00010109"/>
    <w:rsid w:val="000108DF"/>
    <w:rsid w:val="000113FF"/>
    <w:rsid w:val="000114E9"/>
    <w:rsid w:val="000125DD"/>
    <w:rsid w:val="00012AB3"/>
    <w:rsid w:val="00012BEF"/>
    <w:rsid w:val="000132F9"/>
    <w:rsid w:val="00013BAC"/>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0F85"/>
    <w:rsid w:val="0002124F"/>
    <w:rsid w:val="0002168F"/>
    <w:rsid w:val="00021EA3"/>
    <w:rsid w:val="00021F12"/>
    <w:rsid w:val="000228EA"/>
    <w:rsid w:val="00022DDB"/>
    <w:rsid w:val="00022E53"/>
    <w:rsid w:val="000232FC"/>
    <w:rsid w:val="000234EA"/>
    <w:rsid w:val="00023731"/>
    <w:rsid w:val="00023BE4"/>
    <w:rsid w:val="00024B40"/>
    <w:rsid w:val="00024C48"/>
    <w:rsid w:val="00024CEF"/>
    <w:rsid w:val="00026491"/>
    <w:rsid w:val="0002712A"/>
    <w:rsid w:val="0002753C"/>
    <w:rsid w:val="0002769B"/>
    <w:rsid w:val="00027BA7"/>
    <w:rsid w:val="00027CF1"/>
    <w:rsid w:val="000304F0"/>
    <w:rsid w:val="00030914"/>
    <w:rsid w:val="00030A4D"/>
    <w:rsid w:val="00030C7B"/>
    <w:rsid w:val="00031020"/>
    <w:rsid w:val="000315D4"/>
    <w:rsid w:val="000319E1"/>
    <w:rsid w:val="00031EE7"/>
    <w:rsid w:val="00032E90"/>
    <w:rsid w:val="00032EAB"/>
    <w:rsid w:val="0003322B"/>
    <w:rsid w:val="00033729"/>
    <w:rsid w:val="000342E7"/>
    <w:rsid w:val="00034B0A"/>
    <w:rsid w:val="00034D4E"/>
    <w:rsid w:val="0003521A"/>
    <w:rsid w:val="000356EC"/>
    <w:rsid w:val="000361DF"/>
    <w:rsid w:val="00036D7C"/>
    <w:rsid w:val="00037152"/>
    <w:rsid w:val="000375DA"/>
    <w:rsid w:val="000401C6"/>
    <w:rsid w:val="00040AD3"/>
    <w:rsid w:val="00040F1E"/>
    <w:rsid w:val="000415AA"/>
    <w:rsid w:val="00041CF9"/>
    <w:rsid w:val="00042041"/>
    <w:rsid w:val="00042770"/>
    <w:rsid w:val="0004302A"/>
    <w:rsid w:val="00043241"/>
    <w:rsid w:val="00043634"/>
    <w:rsid w:val="00043AC3"/>
    <w:rsid w:val="000443DF"/>
    <w:rsid w:val="00044D83"/>
    <w:rsid w:val="00044E2F"/>
    <w:rsid w:val="000453E2"/>
    <w:rsid w:val="00045B26"/>
    <w:rsid w:val="00046004"/>
    <w:rsid w:val="000460FA"/>
    <w:rsid w:val="000462B5"/>
    <w:rsid w:val="000462F9"/>
    <w:rsid w:val="0004691D"/>
    <w:rsid w:val="00046FF4"/>
    <w:rsid w:val="00047AF9"/>
    <w:rsid w:val="00047B80"/>
    <w:rsid w:val="00047E92"/>
    <w:rsid w:val="00050735"/>
    <w:rsid w:val="00050A34"/>
    <w:rsid w:val="00051286"/>
    <w:rsid w:val="00051973"/>
    <w:rsid w:val="00052680"/>
    <w:rsid w:val="000530BF"/>
    <w:rsid w:val="00053B2F"/>
    <w:rsid w:val="000543DD"/>
    <w:rsid w:val="00054B8C"/>
    <w:rsid w:val="00054D78"/>
    <w:rsid w:val="00055112"/>
    <w:rsid w:val="000554D0"/>
    <w:rsid w:val="00055B05"/>
    <w:rsid w:val="00055B8D"/>
    <w:rsid w:val="00056355"/>
    <w:rsid w:val="00057D28"/>
    <w:rsid w:val="00057E18"/>
    <w:rsid w:val="00060363"/>
    <w:rsid w:val="00060398"/>
    <w:rsid w:val="0006192C"/>
    <w:rsid w:val="00061A6D"/>
    <w:rsid w:val="00061B0E"/>
    <w:rsid w:val="00061CB2"/>
    <w:rsid w:val="0006273E"/>
    <w:rsid w:val="00062A62"/>
    <w:rsid w:val="00062AB8"/>
    <w:rsid w:val="00062B8B"/>
    <w:rsid w:val="00062C29"/>
    <w:rsid w:val="00063ECC"/>
    <w:rsid w:val="000659CC"/>
    <w:rsid w:val="00065DB4"/>
    <w:rsid w:val="00065F8A"/>
    <w:rsid w:val="000677BD"/>
    <w:rsid w:val="0006789B"/>
    <w:rsid w:val="0007034C"/>
    <w:rsid w:val="0007079C"/>
    <w:rsid w:val="0007188A"/>
    <w:rsid w:val="00071896"/>
    <w:rsid w:val="00071C7F"/>
    <w:rsid w:val="00071D09"/>
    <w:rsid w:val="00072931"/>
    <w:rsid w:val="000730AB"/>
    <w:rsid w:val="000733E1"/>
    <w:rsid w:val="0007361E"/>
    <w:rsid w:val="000738FC"/>
    <w:rsid w:val="00073C72"/>
    <w:rsid w:val="00074218"/>
    <w:rsid w:val="00074497"/>
    <w:rsid w:val="0007456A"/>
    <w:rsid w:val="00074989"/>
    <w:rsid w:val="00074CCA"/>
    <w:rsid w:val="00075A8D"/>
    <w:rsid w:val="00075ACF"/>
    <w:rsid w:val="00075EA5"/>
    <w:rsid w:val="0007624F"/>
    <w:rsid w:val="00076434"/>
    <w:rsid w:val="00076835"/>
    <w:rsid w:val="00076E33"/>
    <w:rsid w:val="00077353"/>
    <w:rsid w:val="00077907"/>
    <w:rsid w:val="00077D7F"/>
    <w:rsid w:val="00080D6C"/>
    <w:rsid w:val="0008185D"/>
    <w:rsid w:val="00081B1C"/>
    <w:rsid w:val="00081EE3"/>
    <w:rsid w:val="00082207"/>
    <w:rsid w:val="00082F01"/>
    <w:rsid w:val="00084302"/>
    <w:rsid w:val="00084414"/>
    <w:rsid w:val="00084AC5"/>
    <w:rsid w:val="00084C37"/>
    <w:rsid w:val="00084E45"/>
    <w:rsid w:val="0008531C"/>
    <w:rsid w:val="000859BC"/>
    <w:rsid w:val="00085B9C"/>
    <w:rsid w:val="00085C57"/>
    <w:rsid w:val="00086444"/>
    <w:rsid w:val="00086824"/>
    <w:rsid w:val="00086C26"/>
    <w:rsid w:val="00086C75"/>
    <w:rsid w:val="00087437"/>
    <w:rsid w:val="00087675"/>
    <w:rsid w:val="000877F8"/>
    <w:rsid w:val="0008EAD9"/>
    <w:rsid w:val="00090125"/>
    <w:rsid w:val="0009048F"/>
    <w:rsid w:val="00090E41"/>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5CF0"/>
    <w:rsid w:val="00096198"/>
    <w:rsid w:val="000961C9"/>
    <w:rsid w:val="00096611"/>
    <w:rsid w:val="00096639"/>
    <w:rsid w:val="00096AF6"/>
    <w:rsid w:val="000971C1"/>
    <w:rsid w:val="00097536"/>
    <w:rsid w:val="000A039F"/>
    <w:rsid w:val="000A0B55"/>
    <w:rsid w:val="000A0B94"/>
    <w:rsid w:val="000A0DEA"/>
    <w:rsid w:val="000A0F75"/>
    <w:rsid w:val="000A1095"/>
    <w:rsid w:val="000A1534"/>
    <w:rsid w:val="000A20CF"/>
    <w:rsid w:val="000A21FB"/>
    <w:rsid w:val="000A273E"/>
    <w:rsid w:val="000A279E"/>
    <w:rsid w:val="000A2DFF"/>
    <w:rsid w:val="000A310B"/>
    <w:rsid w:val="000A3824"/>
    <w:rsid w:val="000A3B67"/>
    <w:rsid w:val="000A3E83"/>
    <w:rsid w:val="000A488B"/>
    <w:rsid w:val="000A49C9"/>
    <w:rsid w:val="000A5D72"/>
    <w:rsid w:val="000A5F00"/>
    <w:rsid w:val="000A619A"/>
    <w:rsid w:val="000A70C9"/>
    <w:rsid w:val="000B0AFB"/>
    <w:rsid w:val="000B2D73"/>
    <w:rsid w:val="000B352B"/>
    <w:rsid w:val="000B427E"/>
    <w:rsid w:val="000B45D2"/>
    <w:rsid w:val="000B503E"/>
    <w:rsid w:val="000B508E"/>
    <w:rsid w:val="000B5A25"/>
    <w:rsid w:val="000B676D"/>
    <w:rsid w:val="000B6826"/>
    <w:rsid w:val="000B69B9"/>
    <w:rsid w:val="000B7094"/>
    <w:rsid w:val="000B7F7D"/>
    <w:rsid w:val="000C012C"/>
    <w:rsid w:val="000C0723"/>
    <w:rsid w:val="000C1388"/>
    <w:rsid w:val="000C15F8"/>
    <w:rsid w:val="000C17A9"/>
    <w:rsid w:val="000C17F3"/>
    <w:rsid w:val="000C1ACE"/>
    <w:rsid w:val="000C1B9F"/>
    <w:rsid w:val="000C2C9B"/>
    <w:rsid w:val="000C3266"/>
    <w:rsid w:val="000C34F9"/>
    <w:rsid w:val="000C3729"/>
    <w:rsid w:val="000C3733"/>
    <w:rsid w:val="000C3ECE"/>
    <w:rsid w:val="000C416B"/>
    <w:rsid w:val="000C44D5"/>
    <w:rsid w:val="000C4808"/>
    <w:rsid w:val="000C492E"/>
    <w:rsid w:val="000C4AE0"/>
    <w:rsid w:val="000C5775"/>
    <w:rsid w:val="000C5D4C"/>
    <w:rsid w:val="000C5E75"/>
    <w:rsid w:val="000C64C8"/>
    <w:rsid w:val="000C6588"/>
    <w:rsid w:val="000C6595"/>
    <w:rsid w:val="000C6D26"/>
    <w:rsid w:val="000C7F3A"/>
    <w:rsid w:val="000D0BED"/>
    <w:rsid w:val="000D1F60"/>
    <w:rsid w:val="000D225D"/>
    <w:rsid w:val="000D38C5"/>
    <w:rsid w:val="000D39FD"/>
    <w:rsid w:val="000D41A6"/>
    <w:rsid w:val="000D4583"/>
    <w:rsid w:val="000D498B"/>
    <w:rsid w:val="000D4C4E"/>
    <w:rsid w:val="000D54E3"/>
    <w:rsid w:val="000D5687"/>
    <w:rsid w:val="000D57E3"/>
    <w:rsid w:val="000D58D1"/>
    <w:rsid w:val="000D5E02"/>
    <w:rsid w:val="000D6086"/>
    <w:rsid w:val="000D6260"/>
    <w:rsid w:val="000D6724"/>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C23"/>
    <w:rsid w:val="000E5F89"/>
    <w:rsid w:val="000E639B"/>
    <w:rsid w:val="000F05AE"/>
    <w:rsid w:val="000F0943"/>
    <w:rsid w:val="000F0DD6"/>
    <w:rsid w:val="000F104D"/>
    <w:rsid w:val="000F11EE"/>
    <w:rsid w:val="000F2AB9"/>
    <w:rsid w:val="000F2CD5"/>
    <w:rsid w:val="000F2CEF"/>
    <w:rsid w:val="000F2E28"/>
    <w:rsid w:val="000F34A9"/>
    <w:rsid w:val="000F38B1"/>
    <w:rsid w:val="000F3AC1"/>
    <w:rsid w:val="000F4501"/>
    <w:rsid w:val="000F5212"/>
    <w:rsid w:val="000F579D"/>
    <w:rsid w:val="000F5A81"/>
    <w:rsid w:val="000F5B55"/>
    <w:rsid w:val="000F5E7B"/>
    <w:rsid w:val="000F5F23"/>
    <w:rsid w:val="000F6117"/>
    <w:rsid w:val="000F62BD"/>
    <w:rsid w:val="000F6A4A"/>
    <w:rsid w:val="000F6D0A"/>
    <w:rsid w:val="000F6EDB"/>
    <w:rsid w:val="000F7371"/>
    <w:rsid w:val="000F74D6"/>
    <w:rsid w:val="00100BC1"/>
    <w:rsid w:val="001013A3"/>
    <w:rsid w:val="00102D53"/>
    <w:rsid w:val="00102DEE"/>
    <w:rsid w:val="0010315A"/>
    <w:rsid w:val="00103D85"/>
    <w:rsid w:val="00104FD9"/>
    <w:rsid w:val="0010567D"/>
    <w:rsid w:val="00105734"/>
    <w:rsid w:val="00105D69"/>
    <w:rsid w:val="0010699B"/>
    <w:rsid w:val="0010795C"/>
    <w:rsid w:val="00110156"/>
    <w:rsid w:val="0011056E"/>
    <w:rsid w:val="00111842"/>
    <w:rsid w:val="0011325F"/>
    <w:rsid w:val="00113325"/>
    <w:rsid w:val="00113476"/>
    <w:rsid w:val="00113728"/>
    <w:rsid w:val="00113C25"/>
    <w:rsid w:val="001140CB"/>
    <w:rsid w:val="00114551"/>
    <w:rsid w:val="001148D6"/>
    <w:rsid w:val="001149A1"/>
    <w:rsid w:val="00114E1D"/>
    <w:rsid w:val="0011522C"/>
    <w:rsid w:val="00115F41"/>
    <w:rsid w:val="00116939"/>
    <w:rsid w:val="00116AEA"/>
    <w:rsid w:val="00117367"/>
    <w:rsid w:val="00117860"/>
    <w:rsid w:val="001178F7"/>
    <w:rsid w:val="00117BC0"/>
    <w:rsid w:val="001201F6"/>
    <w:rsid w:val="00120217"/>
    <w:rsid w:val="00120D00"/>
    <w:rsid w:val="00121322"/>
    <w:rsid w:val="00121645"/>
    <w:rsid w:val="00121955"/>
    <w:rsid w:val="00121966"/>
    <w:rsid w:val="001227C2"/>
    <w:rsid w:val="00122C9B"/>
    <w:rsid w:val="001234D4"/>
    <w:rsid w:val="00123B52"/>
    <w:rsid w:val="00123DC9"/>
    <w:rsid w:val="001240D8"/>
    <w:rsid w:val="001248E1"/>
    <w:rsid w:val="00124B11"/>
    <w:rsid w:val="00124E29"/>
    <w:rsid w:val="0012588C"/>
    <w:rsid w:val="001261B2"/>
    <w:rsid w:val="0012624F"/>
    <w:rsid w:val="00126776"/>
    <w:rsid w:val="00126984"/>
    <w:rsid w:val="00126A09"/>
    <w:rsid w:val="00126A4D"/>
    <w:rsid w:val="00127D6A"/>
    <w:rsid w:val="00130D6D"/>
    <w:rsid w:val="001317AA"/>
    <w:rsid w:val="0013188F"/>
    <w:rsid w:val="00131A13"/>
    <w:rsid w:val="00131E36"/>
    <w:rsid w:val="00132259"/>
    <w:rsid w:val="001327FD"/>
    <w:rsid w:val="00132939"/>
    <w:rsid w:val="00132E5D"/>
    <w:rsid w:val="00133715"/>
    <w:rsid w:val="00134D8E"/>
    <w:rsid w:val="00135583"/>
    <w:rsid w:val="001359F5"/>
    <w:rsid w:val="0013678B"/>
    <w:rsid w:val="00136948"/>
    <w:rsid w:val="00136983"/>
    <w:rsid w:val="00136A00"/>
    <w:rsid w:val="00136D6D"/>
    <w:rsid w:val="00136EAF"/>
    <w:rsid w:val="00136F29"/>
    <w:rsid w:val="00137F4C"/>
    <w:rsid w:val="0014035A"/>
    <w:rsid w:val="0014141B"/>
    <w:rsid w:val="0014147C"/>
    <w:rsid w:val="001427BA"/>
    <w:rsid w:val="00142B56"/>
    <w:rsid w:val="00142DA4"/>
    <w:rsid w:val="00142EC8"/>
    <w:rsid w:val="00143743"/>
    <w:rsid w:val="0014417C"/>
    <w:rsid w:val="001445C9"/>
    <w:rsid w:val="001448E3"/>
    <w:rsid w:val="00144929"/>
    <w:rsid w:val="00144F96"/>
    <w:rsid w:val="00145A98"/>
    <w:rsid w:val="00145C5C"/>
    <w:rsid w:val="00145D76"/>
    <w:rsid w:val="00146170"/>
    <w:rsid w:val="00146686"/>
    <w:rsid w:val="00146793"/>
    <w:rsid w:val="00147401"/>
    <w:rsid w:val="00147CBF"/>
    <w:rsid w:val="00147DD4"/>
    <w:rsid w:val="001513A5"/>
    <w:rsid w:val="001518D5"/>
    <w:rsid w:val="00152167"/>
    <w:rsid w:val="001522F7"/>
    <w:rsid w:val="00152C65"/>
    <w:rsid w:val="0015390C"/>
    <w:rsid w:val="00154181"/>
    <w:rsid w:val="00154D66"/>
    <w:rsid w:val="0015569E"/>
    <w:rsid w:val="0015629A"/>
    <w:rsid w:val="0015745B"/>
    <w:rsid w:val="00157484"/>
    <w:rsid w:val="0015794F"/>
    <w:rsid w:val="00157AE2"/>
    <w:rsid w:val="0016042E"/>
    <w:rsid w:val="00160CD6"/>
    <w:rsid w:val="00160D11"/>
    <w:rsid w:val="00160E40"/>
    <w:rsid w:val="001615F4"/>
    <w:rsid w:val="00161A18"/>
    <w:rsid w:val="00161C38"/>
    <w:rsid w:val="00161FB5"/>
    <w:rsid w:val="001622D1"/>
    <w:rsid w:val="001631CA"/>
    <w:rsid w:val="001633D7"/>
    <w:rsid w:val="0016399C"/>
    <w:rsid w:val="00163C13"/>
    <w:rsid w:val="00163E02"/>
    <w:rsid w:val="00164698"/>
    <w:rsid w:val="0016472C"/>
    <w:rsid w:val="00165904"/>
    <w:rsid w:val="00165FA8"/>
    <w:rsid w:val="001669EB"/>
    <w:rsid w:val="00166D33"/>
    <w:rsid w:val="00166FDC"/>
    <w:rsid w:val="001670DE"/>
    <w:rsid w:val="00167459"/>
    <w:rsid w:val="00167514"/>
    <w:rsid w:val="00170029"/>
    <w:rsid w:val="00170407"/>
    <w:rsid w:val="00170649"/>
    <w:rsid w:val="00170815"/>
    <w:rsid w:val="00170D2A"/>
    <w:rsid w:val="0017167E"/>
    <w:rsid w:val="001719A4"/>
    <w:rsid w:val="00172410"/>
    <w:rsid w:val="001726A7"/>
    <w:rsid w:val="00172D0E"/>
    <w:rsid w:val="001732C4"/>
    <w:rsid w:val="0017357D"/>
    <w:rsid w:val="0017384E"/>
    <w:rsid w:val="00174776"/>
    <w:rsid w:val="00175924"/>
    <w:rsid w:val="0017612F"/>
    <w:rsid w:val="0017666C"/>
    <w:rsid w:val="00177762"/>
    <w:rsid w:val="00180438"/>
    <w:rsid w:val="00180772"/>
    <w:rsid w:val="001818D7"/>
    <w:rsid w:val="001819F8"/>
    <w:rsid w:val="00181C07"/>
    <w:rsid w:val="0018203B"/>
    <w:rsid w:val="00182747"/>
    <w:rsid w:val="00182989"/>
    <w:rsid w:val="0018299E"/>
    <w:rsid w:val="00182D57"/>
    <w:rsid w:val="00183148"/>
    <w:rsid w:val="001831FE"/>
    <w:rsid w:val="0018351F"/>
    <w:rsid w:val="001835DE"/>
    <w:rsid w:val="0018377A"/>
    <w:rsid w:val="00183A24"/>
    <w:rsid w:val="00183AF9"/>
    <w:rsid w:val="00183E44"/>
    <w:rsid w:val="00183E5B"/>
    <w:rsid w:val="00184A3C"/>
    <w:rsid w:val="00184B01"/>
    <w:rsid w:val="0018535F"/>
    <w:rsid w:val="001853AF"/>
    <w:rsid w:val="00185B26"/>
    <w:rsid w:val="00185F44"/>
    <w:rsid w:val="00186183"/>
    <w:rsid w:val="0018655A"/>
    <w:rsid w:val="00186CF1"/>
    <w:rsid w:val="00186F6C"/>
    <w:rsid w:val="00186F85"/>
    <w:rsid w:val="001872C2"/>
    <w:rsid w:val="001878DC"/>
    <w:rsid w:val="00187B18"/>
    <w:rsid w:val="00187D6F"/>
    <w:rsid w:val="001920BC"/>
    <w:rsid w:val="0019210E"/>
    <w:rsid w:val="00192BC8"/>
    <w:rsid w:val="00193852"/>
    <w:rsid w:val="00193CBE"/>
    <w:rsid w:val="001946F4"/>
    <w:rsid w:val="00194BA6"/>
    <w:rsid w:val="0019542B"/>
    <w:rsid w:val="001965F2"/>
    <w:rsid w:val="00196D29"/>
    <w:rsid w:val="00197478"/>
    <w:rsid w:val="001976E1"/>
    <w:rsid w:val="00197868"/>
    <w:rsid w:val="00197AAD"/>
    <w:rsid w:val="00197BE8"/>
    <w:rsid w:val="001A050F"/>
    <w:rsid w:val="001A0D9B"/>
    <w:rsid w:val="001A0F9A"/>
    <w:rsid w:val="001A10AD"/>
    <w:rsid w:val="001A1B12"/>
    <w:rsid w:val="001A1B74"/>
    <w:rsid w:val="001A1FAC"/>
    <w:rsid w:val="001A24DF"/>
    <w:rsid w:val="001A27B1"/>
    <w:rsid w:val="001A2912"/>
    <w:rsid w:val="001A2CC7"/>
    <w:rsid w:val="001A2FBC"/>
    <w:rsid w:val="001A2FC2"/>
    <w:rsid w:val="001A34C3"/>
    <w:rsid w:val="001A3E42"/>
    <w:rsid w:val="001A4121"/>
    <w:rsid w:val="001A4FD7"/>
    <w:rsid w:val="001A64CC"/>
    <w:rsid w:val="001A6B0C"/>
    <w:rsid w:val="001A6ED1"/>
    <w:rsid w:val="001A7685"/>
    <w:rsid w:val="001A789A"/>
    <w:rsid w:val="001A7CA2"/>
    <w:rsid w:val="001B0095"/>
    <w:rsid w:val="001B1203"/>
    <w:rsid w:val="001B1247"/>
    <w:rsid w:val="001B1299"/>
    <w:rsid w:val="001B15B7"/>
    <w:rsid w:val="001B188A"/>
    <w:rsid w:val="001B1CE6"/>
    <w:rsid w:val="001B1EBD"/>
    <w:rsid w:val="001B244E"/>
    <w:rsid w:val="001B2732"/>
    <w:rsid w:val="001B3138"/>
    <w:rsid w:val="001B3425"/>
    <w:rsid w:val="001B34DB"/>
    <w:rsid w:val="001B38C9"/>
    <w:rsid w:val="001B4F2E"/>
    <w:rsid w:val="001B5400"/>
    <w:rsid w:val="001B6205"/>
    <w:rsid w:val="001B62B8"/>
    <w:rsid w:val="001B7246"/>
    <w:rsid w:val="001B72B1"/>
    <w:rsid w:val="001B78FC"/>
    <w:rsid w:val="001B7D77"/>
    <w:rsid w:val="001B7F21"/>
    <w:rsid w:val="001C047A"/>
    <w:rsid w:val="001C10BB"/>
    <w:rsid w:val="001C1E04"/>
    <w:rsid w:val="001C2FBC"/>
    <w:rsid w:val="001C4247"/>
    <w:rsid w:val="001C4443"/>
    <w:rsid w:val="001C4F0A"/>
    <w:rsid w:val="001C5268"/>
    <w:rsid w:val="001C53B8"/>
    <w:rsid w:val="001C543A"/>
    <w:rsid w:val="001C54F7"/>
    <w:rsid w:val="001C5757"/>
    <w:rsid w:val="001C58EF"/>
    <w:rsid w:val="001C5C5F"/>
    <w:rsid w:val="001C63E8"/>
    <w:rsid w:val="001C646B"/>
    <w:rsid w:val="001C690F"/>
    <w:rsid w:val="001C6E96"/>
    <w:rsid w:val="001C6EAB"/>
    <w:rsid w:val="001C77A5"/>
    <w:rsid w:val="001D05C5"/>
    <w:rsid w:val="001D11DD"/>
    <w:rsid w:val="001D1F2A"/>
    <w:rsid w:val="001D217C"/>
    <w:rsid w:val="001D2A49"/>
    <w:rsid w:val="001D2EB9"/>
    <w:rsid w:val="001D3D7C"/>
    <w:rsid w:val="001D451B"/>
    <w:rsid w:val="001D4886"/>
    <w:rsid w:val="001D4968"/>
    <w:rsid w:val="001D49D9"/>
    <w:rsid w:val="001D4A08"/>
    <w:rsid w:val="001D560A"/>
    <w:rsid w:val="001D6A18"/>
    <w:rsid w:val="001D7465"/>
    <w:rsid w:val="001D7703"/>
    <w:rsid w:val="001D7789"/>
    <w:rsid w:val="001D7AB3"/>
    <w:rsid w:val="001D7C16"/>
    <w:rsid w:val="001E0B7A"/>
    <w:rsid w:val="001E10BC"/>
    <w:rsid w:val="001E237B"/>
    <w:rsid w:val="001E2870"/>
    <w:rsid w:val="001E28F9"/>
    <w:rsid w:val="001E3705"/>
    <w:rsid w:val="001E480E"/>
    <w:rsid w:val="001E4E1A"/>
    <w:rsid w:val="001E59B6"/>
    <w:rsid w:val="001E5ADC"/>
    <w:rsid w:val="001E632B"/>
    <w:rsid w:val="001E6A74"/>
    <w:rsid w:val="001E6D30"/>
    <w:rsid w:val="001E6F95"/>
    <w:rsid w:val="001E7037"/>
    <w:rsid w:val="001E7216"/>
    <w:rsid w:val="001F06C0"/>
    <w:rsid w:val="001F08C3"/>
    <w:rsid w:val="001F0B58"/>
    <w:rsid w:val="001F0BB5"/>
    <w:rsid w:val="001F0E68"/>
    <w:rsid w:val="001F0F9C"/>
    <w:rsid w:val="001F1D32"/>
    <w:rsid w:val="001F3A5D"/>
    <w:rsid w:val="001F4606"/>
    <w:rsid w:val="001F681E"/>
    <w:rsid w:val="001F7086"/>
    <w:rsid w:val="001F7D02"/>
    <w:rsid w:val="00200057"/>
    <w:rsid w:val="0020057F"/>
    <w:rsid w:val="002012C1"/>
    <w:rsid w:val="002013C6"/>
    <w:rsid w:val="00201A02"/>
    <w:rsid w:val="00201A90"/>
    <w:rsid w:val="00202751"/>
    <w:rsid w:val="002028DE"/>
    <w:rsid w:val="00203450"/>
    <w:rsid w:val="0020377A"/>
    <w:rsid w:val="00203D36"/>
    <w:rsid w:val="00204241"/>
    <w:rsid w:val="002046F6"/>
    <w:rsid w:val="00204933"/>
    <w:rsid w:val="00205227"/>
    <w:rsid w:val="002052F6"/>
    <w:rsid w:val="00205DD8"/>
    <w:rsid w:val="002063C8"/>
    <w:rsid w:val="00206698"/>
    <w:rsid w:val="0020692C"/>
    <w:rsid w:val="002071C2"/>
    <w:rsid w:val="00210031"/>
    <w:rsid w:val="00211628"/>
    <w:rsid w:val="00211DDC"/>
    <w:rsid w:val="002124E4"/>
    <w:rsid w:val="00213A4B"/>
    <w:rsid w:val="00214A95"/>
    <w:rsid w:val="00215A5F"/>
    <w:rsid w:val="00216835"/>
    <w:rsid w:val="00216908"/>
    <w:rsid w:val="00217201"/>
    <w:rsid w:val="00217A95"/>
    <w:rsid w:val="00217ADC"/>
    <w:rsid w:val="00217BD1"/>
    <w:rsid w:val="002204FE"/>
    <w:rsid w:val="00220651"/>
    <w:rsid w:val="0022069D"/>
    <w:rsid w:val="00220DDA"/>
    <w:rsid w:val="00221C78"/>
    <w:rsid w:val="00221CE1"/>
    <w:rsid w:val="00221ECC"/>
    <w:rsid w:val="00222210"/>
    <w:rsid w:val="002226FD"/>
    <w:rsid w:val="002231B4"/>
    <w:rsid w:val="00223B97"/>
    <w:rsid w:val="002241F4"/>
    <w:rsid w:val="00224777"/>
    <w:rsid w:val="00224DCA"/>
    <w:rsid w:val="002257D0"/>
    <w:rsid w:val="00225A28"/>
    <w:rsid w:val="00225F71"/>
    <w:rsid w:val="002260C0"/>
    <w:rsid w:val="00226253"/>
    <w:rsid w:val="002264CB"/>
    <w:rsid w:val="00226DAA"/>
    <w:rsid w:val="002270E4"/>
    <w:rsid w:val="00227117"/>
    <w:rsid w:val="0022789E"/>
    <w:rsid w:val="0023092C"/>
    <w:rsid w:val="00230B8A"/>
    <w:rsid w:val="00230E69"/>
    <w:rsid w:val="002311F9"/>
    <w:rsid w:val="0023189E"/>
    <w:rsid w:val="00231E43"/>
    <w:rsid w:val="00232765"/>
    <w:rsid w:val="00232A9A"/>
    <w:rsid w:val="00233203"/>
    <w:rsid w:val="0023391E"/>
    <w:rsid w:val="00234016"/>
    <w:rsid w:val="00234F60"/>
    <w:rsid w:val="00235104"/>
    <w:rsid w:val="0023560E"/>
    <w:rsid w:val="0023625D"/>
    <w:rsid w:val="00240195"/>
    <w:rsid w:val="002403A4"/>
    <w:rsid w:val="00240A5C"/>
    <w:rsid w:val="00241196"/>
    <w:rsid w:val="002419F8"/>
    <w:rsid w:val="00242608"/>
    <w:rsid w:val="0024288E"/>
    <w:rsid w:val="00242907"/>
    <w:rsid w:val="00242EB6"/>
    <w:rsid w:val="002430CB"/>
    <w:rsid w:val="00244043"/>
    <w:rsid w:val="00244169"/>
    <w:rsid w:val="0024471A"/>
    <w:rsid w:val="00244780"/>
    <w:rsid w:val="00244DDF"/>
    <w:rsid w:val="00244E67"/>
    <w:rsid w:val="00245203"/>
    <w:rsid w:val="002456AB"/>
    <w:rsid w:val="00245A9D"/>
    <w:rsid w:val="0024621A"/>
    <w:rsid w:val="00246663"/>
    <w:rsid w:val="002470DC"/>
    <w:rsid w:val="002474F5"/>
    <w:rsid w:val="0024750A"/>
    <w:rsid w:val="00247FEA"/>
    <w:rsid w:val="00250549"/>
    <w:rsid w:val="00250DB2"/>
    <w:rsid w:val="0025128B"/>
    <w:rsid w:val="002517B3"/>
    <w:rsid w:val="00253C74"/>
    <w:rsid w:val="002541EF"/>
    <w:rsid w:val="00254A7A"/>
    <w:rsid w:val="00254AA6"/>
    <w:rsid w:val="00254C1B"/>
    <w:rsid w:val="00254D74"/>
    <w:rsid w:val="00254F03"/>
    <w:rsid w:val="0025618D"/>
    <w:rsid w:val="00256595"/>
    <w:rsid w:val="0025795B"/>
    <w:rsid w:val="00257D98"/>
    <w:rsid w:val="00260038"/>
    <w:rsid w:val="002603D5"/>
    <w:rsid w:val="002608B4"/>
    <w:rsid w:val="00260999"/>
    <w:rsid w:val="002612E4"/>
    <w:rsid w:val="00261B7E"/>
    <w:rsid w:val="0026241B"/>
    <w:rsid w:val="002627C2"/>
    <w:rsid w:val="00263995"/>
    <w:rsid w:val="00263E55"/>
    <w:rsid w:val="00264436"/>
    <w:rsid w:val="002644F1"/>
    <w:rsid w:val="002645C1"/>
    <w:rsid w:val="00264AC3"/>
    <w:rsid w:val="002652BB"/>
    <w:rsid w:val="0026591F"/>
    <w:rsid w:val="00266673"/>
    <w:rsid w:val="00266DB3"/>
    <w:rsid w:val="0026762C"/>
    <w:rsid w:val="00267C93"/>
    <w:rsid w:val="00267CA4"/>
    <w:rsid w:val="00267DC9"/>
    <w:rsid w:val="0027022E"/>
    <w:rsid w:val="00270264"/>
    <w:rsid w:val="00270A82"/>
    <w:rsid w:val="00270C3B"/>
    <w:rsid w:val="00271831"/>
    <w:rsid w:val="002721F2"/>
    <w:rsid w:val="00272AF4"/>
    <w:rsid w:val="00273995"/>
    <w:rsid w:val="00273C12"/>
    <w:rsid w:val="00274201"/>
    <w:rsid w:val="002745E2"/>
    <w:rsid w:val="00274BFF"/>
    <w:rsid w:val="0027536C"/>
    <w:rsid w:val="002755BA"/>
    <w:rsid w:val="00275669"/>
    <w:rsid w:val="00275E7E"/>
    <w:rsid w:val="00276EAE"/>
    <w:rsid w:val="00280884"/>
    <w:rsid w:val="002808FD"/>
    <w:rsid w:val="002814A3"/>
    <w:rsid w:val="002822DF"/>
    <w:rsid w:val="002824DB"/>
    <w:rsid w:val="0028304D"/>
    <w:rsid w:val="00283538"/>
    <w:rsid w:val="00283B7E"/>
    <w:rsid w:val="00283D9C"/>
    <w:rsid w:val="00283F51"/>
    <w:rsid w:val="0028413B"/>
    <w:rsid w:val="00284660"/>
    <w:rsid w:val="00284A86"/>
    <w:rsid w:val="00286784"/>
    <w:rsid w:val="00286DA7"/>
    <w:rsid w:val="002876B9"/>
    <w:rsid w:val="00287A6E"/>
    <w:rsid w:val="00287B5A"/>
    <w:rsid w:val="00287BA2"/>
    <w:rsid w:val="00287EFD"/>
    <w:rsid w:val="00290544"/>
    <w:rsid w:val="00290EB1"/>
    <w:rsid w:val="00290EFC"/>
    <w:rsid w:val="002919A9"/>
    <w:rsid w:val="00292350"/>
    <w:rsid w:val="00293A96"/>
    <w:rsid w:val="00293B78"/>
    <w:rsid w:val="00293C4B"/>
    <w:rsid w:val="00293F22"/>
    <w:rsid w:val="002941F2"/>
    <w:rsid w:val="00294B42"/>
    <w:rsid w:val="00294C97"/>
    <w:rsid w:val="00295DF3"/>
    <w:rsid w:val="002960D9"/>
    <w:rsid w:val="00296505"/>
    <w:rsid w:val="0029653F"/>
    <w:rsid w:val="00297931"/>
    <w:rsid w:val="00297FAF"/>
    <w:rsid w:val="002A006F"/>
    <w:rsid w:val="002A0888"/>
    <w:rsid w:val="002A144C"/>
    <w:rsid w:val="002A1951"/>
    <w:rsid w:val="002A1D07"/>
    <w:rsid w:val="002A24FF"/>
    <w:rsid w:val="002A2723"/>
    <w:rsid w:val="002A2F0D"/>
    <w:rsid w:val="002A349A"/>
    <w:rsid w:val="002A376D"/>
    <w:rsid w:val="002A3FA1"/>
    <w:rsid w:val="002A53E5"/>
    <w:rsid w:val="002A54C8"/>
    <w:rsid w:val="002A5836"/>
    <w:rsid w:val="002A5862"/>
    <w:rsid w:val="002A5D33"/>
    <w:rsid w:val="002A5FBF"/>
    <w:rsid w:val="002A620B"/>
    <w:rsid w:val="002A6DB4"/>
    <w:rsid w:val="002A7235"/>
    <w:rsid w:val="002A76DF"/>
    <w:rsid w:val="002A7864"/>
    <w:rsid w:val="002A786D"/>
    <w:rsid w:val="002A79DC"/>
    <w:rsid w:val="002A7B54"/>
    <w:rsid w:val="002B0C3D"/>
    <w:rsid w:val="002B12C4"/>
    <w:rsid w:val="002B1F7E"/>
    <w:rsid w:val="002B274B"/>
    <w:rsid w:val="002B2DE8"/>
    <w:rsid w:val="002B32B6"/>
    <w:rsid w:val="002B34F5"/>
    <w:rsid w:val="002B3DD0"/>
    <w:rsid w:val="002B52BA"/>
    <w:rsid w:val="002B54CF"/>
    <w:rsid w:val="002B60DB"/>
    <w:rsid w:val="002B63B8"/>
    <w:rsid w:val="002B6428"/>
    <w:rsid w:val="002B6846"/>
    <w:rsid w:val="002B6D60"/>
    <w:rsid w:val="002B751C"/>
    <w:rsid w:val="002B7DA3"/>
    <w:rsid w:val="002C047D"/>
    <w:rsid w:val="002C05D3"/>
    <w:rsid w:val="002C0856"/>
    <w:rsid w:val="002C101A"/>
    <w:rsid w:val="002C1E40"/>
    <w:rsid w:val="002C2244"/>
    <w:rsid w:val="002C2CDF"/>
    <w:rsid w:val="002C35DD"/>
    <w:rsid w:val="002C369B"/>
    <w:rsid w:val="002C3CC9"/>
    <w:rsid w:val="002C57CE"/>
    <w:rsid w:val="002C5B79"/>
    <w:rsid w:val="002C6A0C"/>
    <w:rsid w:val="002C6AD0"/>
    <w:rsid w:val="002C7590"/>
    <w:rsid w:val="002D0B15"/>
    <w:rsid w:val="002D1121"/>
    <w:rsid w:val="002D13FD"/>
    <w:rsid w:val="002D17DE"/>
    <w:rsid w:val="002D18B2"/>
    <w:rsid w:val="002D1CA1"/>
    <w:rsid w:val="002D2091"/>
    <w:rsid w:val="002D2404"/>
    <w:rsid w:val="002D263B"/>
    <w:rsid w:val="002D2766"/>
    <w:rsid w:val="002D2EA3"/>
    <w:rsid w:val="002D42E6"/>
    <w:rsid w:val="002D4337"/>
    <w:rsid w:val="002D4564"/>
    <w:rsid w:val="002D4AAE"/>
    <w:rsid w:val="002D4C1F"/>
    <w:rsid w:val="002D5929"/>
    <w:rsid w:val="002D5CB0"/>
    <w:rsid w:val="002D5FED"/>
    <w:rsid w:val="002D60E5"/>
    <w:rsid w:val="002D62C8"/>
    <w:rsid w:val="002D6AFB"/>
    <w:rsid w:val="002D72AA"/>
    <w:rsid w:val="002D74B2"/>
    <w:rsid w:val="002D7F3A"/>
    <w:rsid w:val="002E116B"/>
    <w:rsid w:val="002E1593"/>
    <w:rsid w:val="002E2691"/>
    <w:rsid w:val="002E2C1A"/>
    <w:rsid w:val="002E2E26"/>
    <w:rsid w:val="002E334D"/>
    <w:rsid w:val="002E348E"/>
    <w:rsid w:val="002E3C63"/>
    <w:rsid w:val="002E3C98"/>
    <w:rsid w:val="002E3CAA"/>
    <w:rsid w:val="002E4D50"/>
    <w:rsid w:val="002E53EC"/>
    <w:rsid w:val="002E5684"/>
    <w:rsid w:val="002E5946"/>
    <w:rsid w:val="002E6211"/>
    <w:rsid w:val="002E62BE"/>
    <w:rsid w:val="002E6CA3"/>
    <w:rsid w:val="002E6D41"/>
    <w:rsid w:val="002E6F32"/>
    <w:rsid w:val="002E7002"/>
    <w:rsid w:val="002E77C4"/>
    <w:rsid w:val="002E79DE"/>
    <w:rsid w:val="002F005E"/>
    <w:rsid w:val="002F1024"/>
    <w:rsid w:val="002F1749"/>
    <w:rsid w:val="002F1AB3"/>
    <w:rsid w:val="002F26BE"/>
    <w:rsid w:val="002F2845"/>
    <w:rsid w:val="002F2CAE"/>
    <w:rsid w:val="002F3C7F"/>
    <w:rsid w:val="002F4D94"/>
    <w:rsid w:val="002F52BA"/>
    <w:rsid w:val="002F5CD4"/>
    <w:rsid w:val="002F5F3B"/>
    <w:rsid w:val="002F6132"/>
    <w:rsid w:val="002F61D3"/>
    <w:rsid w:val="002F651E"/>
    <w:rsid w:val="002F67B0"/>
    <w:rsid w:val="002F689D"/>
    <w:rsid w:val="002F6B8E"/>
    <w:rsid w:val="002F6D87"/>
    <w:rsid w:val="002F7207"/>
    <w:rsid w:val="002F738B"/>
    <w:rsid w:val="002F7E46"/>
    <w:rsid w:val="0030003E"/>
    <w:rsid w:val="00300525"/>
    <w:rsid w:val="00300885"/>
    <w:rsid w:val="00300F3B"/>
    <w:rsid w:val="003011B3"/>
    <w:rsid w:val="003015AB"/>
    <w:rsid w:val="00301E54"/>
    <w:rsid w:val="00301FCE"/>
    <w:rsid w:val="0030268C"/>
    <w:rsid w:val="00302880"/>
    <w:rsid w:val="00302EBB"/>
    <w:rsid w:val="00303869"/>
    <w:rsid w:val="00303CDC"/>
    <w:rsid w:val="00303DF3"/>
    <w:rsid w:val="00303ECE"/>
    <w:rsid w:val="00303FDA"/>
    <w:rsid w:val="00304168"/>
    <w:rsid w:val="0030431D"/>
    <w:rsid w:val="003048CD"/>
    <w:rsid w:val="003050D9"/>
    <w:rsid w:val="00305566"/>
    <w:rsid w:val="003056A1"/>
    <w:rsid w:val="003057BE"/>
    <w:rsid w:val="00305923"/>
    <w:rsid w:val="00305BBF"/>
    <w:rsid w:val="003060A2"/>
    <w:rsid w:val="0030657A"/>
    <w:rsid w:val="00306FFB"/>
    <w:rsid w:val="003076B9"/>
    <w:rsid w:val="00307903"/>
    <w:rsid w:val="0031000E"/>
    <w:rsid w:val="003113D5"/>
    <w:rsid w:val="003118AC"/>
    <w:rsid w:val="00311D62"/>
    <w:rsid w:val="00313632"/>
    <w:rsid w:val="0031394A"/>
    <w:rsid w:val="00313B43"/>
    <w:rsid w:val="00313C54"/>
    <w:rsid w:val="00314428"/>
    <w:rsid w:val="003149B7"/>
    <w:rsid w:val="00314F8C"/>
    <w:rsid w:val="0031511E"/>
    <w:rsid w:val="0031532F"/>
    <w:rsid w:val="00315496"/>
    <w:rsid w:val="0031555B"/>
    <w:rsid w:val="00315574"/>
    <w:rsid w:val="0031643C"/>
    <w:rsid w:val="003164FF"/>
    <w:rsid w:val="0031660C"/>
    <w:rsid w:val="00317041"/>
    <w:rsid w:val="00317573"/>
    <w:rsid w:val="003178B5"/>
    <w:rsid w:val="00320797"/>
    <w:rsid w:val="00320C8A"/>
    <w:rsid w:val="00320F3D"/>
    <w:rsid w:val="00321241"/>
    <w:rsid w:val="00321255"/>
    <w:rsid w:val="0032125B"/>
    <w:rsid w:val="00321909"/>
    <w:rsid w:val="00321B4E"/>
    <w:rsid w:val="00321EC0"/>
    <w:rsid w:val="003220AC"/>
    <w:rsid w:val="00322246"/>
    <w:rsid w:val="00322715"/>
    <w:rsid w:val="00322AC2"/>
    <w:rsid w:val="00323F86"/>
    <w:rsid w:val="00324674"/>
    <w:rsid w:val="00324851"/>
    <w:rsid w:val="00324C85"/>
    <w:rsid w:val="00324EE4"/>
    <w:rsid w:val="00325890"/>
    <w:rsid w:val="00325C54"/>
    <w:rsid w:val="00325F51"/>
    <w:rsid w:val="00326220"/>
    <w:rsid w:val="00326336"/>
    <w:rsid w:val="00326464"/>
    <w:rsid w:val="00326B15"/>
    <w:rsid w:val="00327430"/>
    <w:rsid w:val="003274EB"/>
    <w:rsid w:val="00327529"/>
    <w:rsid w:val="0032779D"/>
    <w:rsid w:val="00327EED"/>
    <w:rsid w:val="0033062A"/>
    <w:rsid w:val="0033078C"/>
    <w:rsid w:val="00330865"/>
    <w:rsid w:val="003314CB"/>
    <w:rsid w:val="003316EF"/>
    <w:rsid w:val="0033290D"/>
    <w:rsid w:val="00333935"/>
    <w:rsid w:val="00334A7C"/>
    <w:rsid w:val="00334BFF"/>
    <w:rsid w:val="00334DB9"/>
    <w:rsid w:val="00334DC6"/>
    <w:rsid w:val="003355A5"/>
    <w:rsid w:val="003356BB"/>
    <w:rsid w:val="003356D8"/>
    <w:rsid w:val="00335A73"/>
    <w:rsid w:val="00335B2C"/>
    <w:rsid w:val="00335B98"/>
    <w:rsid w:val="00335EAD"/>
    <w:rsid w:val="003363F5"/>
    <w:rsid w:val="00336B91"/>
    <w:rsid w:val="00337398"/>
    <w:rsid w:val="00337737"/>
    <w:rsid w:val="003377D9"/>
    <w:rsid w:val="00340F88"/>
    <w:rsid w:val="003416DF"/>
    <w:rsid w:val="003420D2"/>
    <w:rsid w:val="003430D1"/>
    <w:rsid w:val="003445CF"/>
    <w:rsid w:val="00344770"/>
    <w:rsid w:val="00344E5C"/>
    <w:rsid w:val="00344FDD"/>
    <w:rsid w:val="00345762"/>
    <w:rsid w:val="003457B5"/>
    <w:rsid w:val="00345A36"/>
    <w:rsid w:val="00346168"/>
    <w:rsid w:val="003463F0"/>
    <w:rsid w:val="003472FC"/>
    <w:rsid w:val="00347418"/>
    <w:rsid w:val="00347591"/>
    <w:rsid w:val="0034782E"/>
    <w:rsid w:val="0034784F"/>
    <w:rsid w:val="00350101"/>
    <w:rsid w:val="00350623"/>
    <w:rsid w:val="003512FA"/>
    <w:rsid w:val="00351345"/>
    <w:rsid w:val="0035229E"/>
    <w:rsid w:val="00352E8A"/>
    <w:rsid w:val="003546D4"/>
    <w:rsid w:val="0035487A"/>
    <w:rsid w:val="00354AA8"/>
    <w:rsid w:val="003554CB"/>
    <w:rsid w:val="00355A21"/>
    <w:rsid w:val="00356321"/>
    <w:rsid w:val="00356885"/>
    <w:rsid w:val="003575DE"/>
    <w:rsid w:val="00360D21"/>
    <w:rsid w:val="003615E2"/>
    <w:rsid w:val="00361611"/>
    <w:rsid w:val="00361E73"/>
    <w:rsid w:val="0036203C"/>
    <w:rsid w:val="003624B2"/>
    <w:rsid w:val="003625C7"/>
    <w:rsid w:val="00362F56"/>
    <w:rsid w:val="003635E7"/>
    <w:rsid w:val="003644C2"/>
    <w:rsid w:val="0036465D"/>
    <w:rsid w:val="003648E6"/>
    <w:rsid w:val="00364C2D"/>
    <w:rsid w:val="00364CBF"/>
    <w:rsid w:val="00365E33"/>
    <w:rsid w:val="00366154"/>
    <w:rsid w:val="00366453"/>
    <w:rsid w:val="00366588"/>
    <w:rsid w:val="00366A0B"/>
    <w:rsid w:val="00366D66"/>
    <w:rsid w:val="00370897"/>
    <w:rsid w:val="0037096D"/>
    <w:rsid w:val="0037116B"/>
    <w:rsid w:val="00371399"/>
    <w:rsid w:val="00371803"/>
    <w:rsid w:val="003728B7"/>
    <w:rsid w:val="00374CE5"/>
    <w:rsid w:val="003751DF"/>
    <w:rsid w:val="00375230"/>
    <w:rsid w:val="003761A8"/>
    <w:rsid w:val="00376307"/>
    <w:rsid w:val="003769F9"/>
    <w:rsid w:val="00377144"/>
    <w:rsid w:val="00377269"/>
    <w:rsid w:val="00377B47"/>
    <w:rsid w:val="00377D79"/>
    <w:rsid w:val="0038024D"/>
    <w:rsid w:val="00380765"/>
    <w:rsid w:val="00380F33"/>
    <w:rsid w:val="003810F8"/>
    <w:rsid w:val="00381892"/>
    <w:rsid w:val="00381C84"/>
    <w:rsid w:val="003821D9"/>
    <w:rsid w:val="0038293A"/>
    <w:rsid w:val="00382FF2"/>
    <w:rsid w:val="00382FFA"/>
    <w:rsid w:val="0038309A"/>
    <w:rsid w:val="00383A11"/>
    <w:rsid w:val="00383B68"/>
    <w:rsid w:val="00384BDC"/>
    <w:rsid w:val="00385231"/>
    <w:rsid w:val="00385732"/>
    <w:rsid w:val="00385FD1"/>
    <w:rsid w:val="003863F1"/>
    <w:rsid w:val="00387034"/>
    <w:rsid w:val="003875B2"/>
    <w:rsid w:val="003876B1"/>
    <w:rsid w:val="00390555"/>
    <w:rsid w:val="00390F4E"/>
    <w:rsid w:val="00390F71"/>
    <w:rsid w:val="003920E1"/>
    <w:rsid w:val="00392C7C"/>
    <w:rsid w:val="00392EE7"/>
    <w:rsid w:val="003936CE"/>
    <w:rsid w:val="00393C41"/>
    <w:rsid w:val="00394263"/>
    <w:rsid w:val="0039454D"/>
    <w:rsid w:val="003954C3"/>
    <w:rsid w:val="00395A3B"/>
    <w:rsid w:val="00395F7C"/>
    <w:rsid w:val="00395FB0"/>
    <w:rsid w:val="00397090"/>
    <w:rsid w:val="003971FF"/>
    <w:rsid w:val="00397B6B"/>
    <w:rsid w:val="003A0481"/>
    <w:rsid w:val="003A0AE2"/>
    <w:rsid w:val="003A0FF8"/>
    <w:rsid w:val="003A11DB"/>
    <w:rsid w:val="003A134F"/>
    <w:rsid w:val="003A1639"/>
    <w:rsid w:val="003A19C4"/>
    <w:rsid w:val="003A2282"/>
    <w:rsid w:val="003A29DD"/>
    <w:rsid w:val="003A2C56"/>
    <w:rsid w:val="003A2C64"/>
    <w:rsid w:val="003A33FF"/>
    <w:rsid w:val="003A3410"/>
    <w:rsid w:val="003A3A16"/>
    <w:rsid w:val="003A4380"/>
    <w:rsid w:val="003A43AB"/>
    <w:rsid w:val="003A45A3"/>
    <w:rsid w:val="003A587D"/>
    <w:rsid w:val="003A5962"/>
    <w:rsid w:val="003A5E11"/>
    <w:rsid w:val="003A62E7"/>
    <w:rsid w:val="003A63EA"/>
    <w:rsid w:val="003A6FAE"/>
    <w:rsid w:val="003A7005"/>
    <w:rsid w:val="003A72BD"/>
    <w:rsid w:val="003A72E6"/>
    <w:rsid w:val="003B02C1"/>
    <w:rsid w:val="003B152F"/>
    <w:rsid w:val="003B198D"/>
    <w:rsid w:val="003B20BF"/>
    <w:rsid w:val="003B24C5"/>
    <w:rsid w:val="003B252A"/>
    <w:rsid w:val="003B2A33"/>
    <w:rsid w:val="003B32F1"/>
    <w:rsid w:val="003B36CD"/>
    <w:rsid w:val="003B3966"/>
    <w:rsid w:val="003B3AAF"/>
    <w:rsid w:val="003B3CF5"/>
    <w:rsid w:val="003B41C8"/>
    <w:rsid w:val="003B4235"/>
    <w:rsid w:val="003B44FE"/>
    <w:rsid w:val="003B468D"/>
    <w:rsid w:val="003B49F3"/>
    <w:rsid w:val="003B4B61"/>
    <w:rsid w:val="003B4E4B"/>
    <w:rsid w:val="003B54F4"/>
    <w:rsid w:val="003B6AF8"/>
    <w:rsid w:val="003B6BC0"/>
    <w:rsid w:val="003B71F4"/>
    <w:rsid w:val="003B74E9"/>
    <w:rsid w:val="003B7760"/>
    <w:rsid w:val="003B7E40"/>
    <w:rsid w:val="003C1D9D"/>
    <w:rsid w:val="003C237A"/>
    <w:rsid w:val="003C23B7"/>
    <w:rsid w:val="003C25A6"/>
    <w:rsid w:val="003C5532"/>
    <w:rsid w:val="003C60DF"/>
    <w:rsid w:val="003C7331"/>
    <w:rsid w:val="003C790E"/>
    <w:rsid w:val="003D095E"/>
    <w:rsid w:val="003D0B7E"/>
    <w:rsid w:val="003D1026"/>
    <w:rsid w:val="003D1079"/>
    <w:rsid w:val="003D14FB"/>
    <w:rsid w:val="003D1930"/>
    <w:rsid w:val="003D2B44"/>
    <w:rsid w:val="003D3133"/>
    <w:rsid w:val="003D34BB"/>
    <w:rsid w:val="003D3FAD"/>
    <w:rsid w:val="003D4109"/>
    <w:rsid w:val="003D4152"/>
    <w:rsid w:val="003D4CBB"/>
    <w:rsid w:val="003D5666"/>
    <w:rsid w:val="003D5715"/>
    <w:rsid w:val="003D58F3"/>
    <w:rsid w:val="003D5985"/>
    <w:rsid w:val="003D5E57"/>
    <w:rsid w:val="003D5F2D"/>
    <w:rsid w:val="003D6114"/>
    <w:rsid w:val="003D6545"/>
    <w:rsid w:val="003D6D8B"/>
    <w:rsid w:val="003D76F9"/>
    <w:rsid w:val="003D7942"/>
    <w:rsid w:val="003D79CE"/>
    <w:rsid w:val="003D7B05"/>
    <w:rsid w:val="003E071D"/>
    <w:rsid w:val="003E0904"/>
    <w:rsid w:val="003E1616"/>
    <w:rsid w:val="003E18B5"/>
    <w:rsid w:val="003E20DA"/>
    <w:rsid w:val="003E2AC8"/>
    <w:rsid w:val="003E2E03"/>
    <w:rsid w:val="003E3A17"/>
    <w:rsid w:val="003E479F"/>
    <w:rsid w:val="003E4D38"/>
    <w:rsid w:val="003E4EAC"/>
    <w:rsid w:val="003E5096"/>
    <w:rsid w:val="003E5B70"/>
    <w:rsid w:val="003E5D8B"/>
    <w:rsid w:val="003E6084"/>
    <w:rsid w:val="003E702B"/>
    <w:rsid w:val="003E7638"/>
    <w:rsid w:val="003E76B1"/>
    <w:rsid w:val="003F0EFE"/>
    <w:rsid w:val="003F1199"/>
    <w:rsid w:val="003F1264"/>
    <w:rsid w:val="003F14B5"/>
    <w:rsid w:val="003F1B37"/>
    <w:rsid w:val="003F1FAC"/>
    <w:rsid w:val="003F20DE"/>
    <w:rsid w:val="003F2624"/>
    <w:rsid w:val="003F2906"/>
    <w:rsid w:val="003F292F"/>
    <w:rsid w:val="003F2F68"/>
    <w:rsid w:val="003F3D6F"/>
    <w:rsid w:val="003F4936"/>
    <w:rsid w:val="003F5768"/>
    <w:rsid w:val="003F5A1E"/>
    <w:rsid w:val="003F6842"/>
    <w:rsid w:val="003F6911"/>
    <w:rsid w:val="003F6FFB"/>
    <w:rsid w:val="003F749C"/>
    <w:rsid w:val="003F7954"/>
    <w:rsid w:val="003F7BD0"/>
    <w:rsid w:val="00400022"/>
    <w:rsid w:val="004000AF"/>
    <w:rsid w:val="004000B0"/>
    <w:rsid w:val="00400672"/>
    <w:rsid w:val="00400F29"/>
    <w:rsid w:val="00401675"/>
    <w:rsid w:val="00401685"/>
    <w:rsid w:val="004017D8"/>
    <w:rsid w:val="00401F3F"/>
    <w:rsid w:val="004023F2"/>
    <w:rsid w:val="00402AFE"/>
    <w:rsid w:val="004031AE"/>
    <w:rsid w:val="00403398"/>
    <w:rsid w:val="00403A89"/>
    <w:rsid w:val="00403C84"/>
    <w:rsid w:val="004045D3"/>
    <w:rsid w:val="004050DF"/>
    <w:rsid w:val="0040531B"/>
    <w:rsid w:val="00406033"/>
    <w:rsid w:val="0040690D"/>
    <w:rsid w:val="0040693D"/>
    <w:rsid w:val="00406CCB"/>
    <w:rsid w:val="00406D40"/>
    <w:rsid w:val="00406ED6"/>
    <w:rsid w:val="00407D9B"/>
    <w:rsid w:val="0041078F"/>
    <w:rsid w:val="004107CA"/>
    <w:rsid w:val="0041169E"/>
    <w:rsid w:val="0041208A"/>
    <w:rsid w:val="0041217C"/>
    <w:rsid w:val="00412E71"/>
    <w:rsid w:val="00413FA1"/>
    <w:rsid w:val="004144C1"/>
    <w:rsid w:val="00415578"/>
    <w:rsid w:val="00415AC1"/>
    <w:rsid w:val="00415CDB"/>
    <w:rsid w:val="00416754"/>
    <w:rsid w:val="00416C11"/>
    <w:rsid w:val="004178F9"/>
    <w:rsid w:val="004179B4"/>
    <w:rsid w:val="00417D91"/>
    <w:rsid w:val="004203F9"/>
    <w:rsid w:val="00420673"/>
    <w:rsid w:val="0042118F"/>
    <w:rsid w:val="004211D4"/>
    <w:rsid w:val="00421AC2"/>
    <w:rsid w:val="00422A48"/>
    <w:rsid w:val="00422AF1"/>
    <w:rsid w:val="00423CF7"/>
    <w:rsid w:val="00424762"/>
    <w:rsid w:val="00425AB2"/>
    <w:rsid w:val="00426365"/>
    <w:rsid w:val="00426B76"/>
    <w:rsid w:val="004270ED"/>
    <w:rsid w:val="00427320"/>
    <w:rsid w:val="0042739B"/>
    <w:rsid w:val="00427737"/>
    <w:rsid w:val="004277C9"/>
    <w:rsid w:val="00427B75"/>
    <w:rsid w:val="00427CD9"/>
    <w:rsid w:val="004305AD"/>
    <w:rsid w:val="004305EF"/>
    <w:rsid w:val="00430764"/>
    <w:rsid w:val="0043089F"/>
    <w:rsid w:val="00431AE8"/>
    <w:rsid w:val="00431CEB"/>
    <w:rsid w:val="00432D72"/>
    <w:rsid w:val="0043323D"/>
    <w:rsid w:val="004335D7"/>
    <w:rsid w:val="004342B9"/>
    <w:rsid w:val="00434530"/>
    <w:rsid w:val="00434537"/>
    <w:rsid w:val="00434F41"/>
    <w:rsid w:val="004354AF"/>
    <w:rsid w:val="00436702"/>
    <w:rsid w:val="004369F6"/>
    <w:rsid w:val="00436D6E"/>
    <w:rsid w:val="0043713A"/>
    <w:rsid w:val="00437156"/>
    <w:rsid w:val="0044052E"/>
    <w:rsid w:val="0044076D"/>
    <w:rsid w:val="00441B79"/>
    <w:rsid w:val="00441D95"/>
    <w:rsid w:val="004424F3"/>
    <w:rsid w:val="00442908"/>
    <w:rsid w:val="00442948"/>
    <w:rsid w:val="00442E9E"/>
    <w:rsid w:val="0044371C"/>
    <w:rsid w:val="0044407C"/>
    <w:rsid w:val="00444F22"/>
    <w:rsid w:val="00445744"/>
    <w:rsid w:val="00445C8E"/>
    <w:rsid w:val="00446C66"/>
    <w:rsid w:val="004472C3"/>
    <w:rsid w:val="004478D9"/>
    <w:rsid w:val="00447A65"/>
    <w:rsid w:val="00447CC4"/>
    <w:rsid w:val="0045097C"/>
    <w:rsid w:val="004515A3"/>
    <w:rsid w:val="00451887"/>
    <w:rsid w:val="004518E3"/>
    <w:rsid w:val="00451EE9"/>
    <w:rsid w:val="00452145"/>
    <w:rsid w:val="0045320B"/>
    <w:rsid w:val="00453383"/>
    <w:rsid w:val="0045346A"/>
    <w:rsid w:val="00454152"/>
    <w:rsid w:val="00454589"/>
    <w:rsid w:val="00454A13"/>
    <w:rsid w:val="00454EA1"/>
    <w:rsid w:val="0045511D"/>
    <w:rsid w:val="00455502"/>
    <w:rsid w:val="00455F85"/>
    <w:rsid w:val="00455FBC"/>
    <w:rsid w:val="00457045"/>
    <w:rsid w:val="00457CE2"/>
    <w:rsid w:val="00457E6B"/>
    <w:rsid w:val="00461427"/>
    <w:rsid w:val="0046142A"/>
    <w:rsid w:val="004623E2"/>
    <w:rsid w:val="0046370B"/>
    <w:rsid w:val="00463D03"/>
    <w:rsid w:val="00463E9A"/>
    <w:rsid w:val="00464A9E"/>
    <w:rsid w:val="004650FD"/>
    <w:rsid w:val="0046550D"/>
    <w:rsid w:val="00465736"/>
    <w:rsid w:val="004657EC"/>
    <w:rsid w:val="00465FA6"/>
    <w:rsid w:val="00467364"/>
    <w:rsid w:val="0047026A"/>
    <w:rsid w:val="00470E84"/>
    <w:rsid w:val="00470EEB"/>
    <w:rsid w:val="00471136"/>
    <w:rsid w:val="00472219"/>
    <w:rsid w:val="0047281D"/>
    <w:rsid w:val="00472BF8"/>
    <w:rsid w:val="00472C62"/>
    <w:rsid w:val="004731AE"/>
    <w:rsid w:val="0047367D"/>
    <w:rsid w:val="00473B33"/>
    <w:rsid w:val="00473E66"/>
    <w:rsid w:val="00474045"/>
    <w:rsid w:val="0047471E"/>
    <w:rsid w:val="0047480A"/>
    <w:rsid w:val="004753BB"/>
    <w:rsid w:val="00475E24"/>
    <w:rsid w:val="00476995"/>
    <w:rsid w:val="00476B48"/>
    <w:rsid w:val="00477278"/>
    <w:rsid w:val="004772A8"/>
    <w:rsid w:val="004774CC"/>
    <w:rsid w:val="00477C11"/>
    <w:rsid w:val="0048034E"/>
    <w:rsid w:val="00480C75"/>
    <w:rsid w:val="00481259"/>
    <w:rsid w:val="00481785"/>
    <w:rsid w:val="00481814"/>
    <w:rsid w:val="0048194E"/>
    <w:rsid w:val="00481AB5"/>
    <w:rsid w:val="00481B09"/>
    <w:rsid w:val="00481D87"/>
    <w:rsid w:val="00481D90"/>
    <w:rsid w:val="00481FB0"/>
    <w:rsid w:val="00482233"/>
    <w:rsid w:val="004822A8"/>
    <w:rsid w:val="00482672"/>
    <w:rsid w:val="00482A75"/>
    <w:rsid w:val="00482A7C"/>
    <w:rsid w:val="00482E27"/>
    <w:rsid w:val="00483928"/>
    <w:rsid w:val="00483972"/>
    <w:rsid w:val="00484627"/>
    <w:rsid w:val="00485311"/>
    <w:rsid w:val="00485ACD"/>
    <w:rsid w:val="00485DC2"/>
    <w:rsid w:val="00486051"/>
    <w:rsid w:val="0048625B"/>
    <w:rsid w:val="00486A32"/>
    <w:rsid w:val="00486CA0"/>
    <w:rsid w:val="0048767E"/>
    <w:rsid w:val="004877E0"/>
    <w:rsid w:val="004878EF"/>
    <w:rsid w:val="0048797D"/>
    <w:rsid w:val="00487F8C"/>
    <w:rsid w:val="00490615"/>
    <w:rsid w:val="00490C34"/>
    <w:rsid w:val="00490E4C"/>
    <w:rsid w:val="004911B1"/>
    <w:rsid w:val="004914AC"/>
    <w:rsid w:val="00491A74"/>
    <w:rsid w:val="00491A8A"/>
    <w:rsid w:val="00491B96"/>
    <w:rsid w:val="00492B04"/>
    <w:rsid w:val="00492C53"/>
    <w:rsid w:val="0049336A"/>
    <w:rsid w:val="0049367A"/>
    <w:rsid w:val="004936D7"/>
    <w:rsid w:val="0049378F"/>
    <w:rsid w:val="00494405"/>
    <w:rsid w:val="00494B0D"/>
    <w:rsid w:val="0049508E"/>
    <w:rsid w:val="0049538C"/>
    <w:rsid w:val="00495F50"/>
    <w:rsid w:val="004964C6"/>
    <w:rsid w:val="00496CCC"/>
    <w:rsid w:val="0049769F"/>
    <w:rsid w:val="00497F89"/>
    <w:rsid w:val="004A06B4"/>
    <w:rsid w:val="004A0811"/>
    <w:rsid w:val="004A13A0"/>
    <w:rsid w:val="004A2912"/>
    <w:rsid w:val="004A34CF"/>
    <w:rsid w:val="004A3A0F"/>
    <w:rsid w:val="004A3DCF"/>
    <w:rsid w:val="004A4FD6"/>
    <w:rsid w:val="004A60C5"/>
    <w:rsid w:val="004A6211"/>
    <w:rsid w:val="004A6905"/>
    <w:rsid w:val="004A7693"/>
    <w:rsid w:val="004A7C7D"/>
    <w:rsid w:val="004A7D88"/>
    <w:rsid w:val="004A7FD4"/>
    <w:rsid w:val="004B0072"/>
    <w:rsid w:val="004B023B"/>
    <w:rsid w:val="004B05B8"/>
    <w:rsid w:val="004B0B29"/>
    <w:rsid w:val="004B0F81"/>
    <w:rsid w:val="004B130E"/>
    <w:rsid w:val="004B1986"/>
    <w:rsid w:val="004B19C3"/>
    <w:rsid w:val="004B1D24"/>
    <w:rsid w:val="004B1ED2"/>
    <w:rsid w:val="004B29CF"/>
    <w:rsid w:val="004B2DE5"/>
    <w:rsid w:val="004B3EC1"/>
    <w:rsid w:val="004B415B"/>
    <w:rsid w:val="004B59D6"/>
    <w:rsid w:val="004B5CBB"/>
    <w:rsid w:val="004B6189"/>
    <w:rsid w:val="004B6BFD"/>
    <w:rsid w:val="004B72B9"/>
    <w:rsid w:val="004B764B"/>
    <w:rsid w:val="004B7B0E"/>
    <w:rsid w:val="004C06CD"/>
    <w:rsid w:val="004C0BC9"/>
    <w:rsid w:val="004C1610"/>
    <w:rsid w:val="004C1C90"/>
    <w:rsid w:val="004C2414"/>
    <w:rsid w:val="004C2822"/>
    <w:rsid w:val="004C2C9D"/>
    <w:rsid w:val="004C2F8E"/>
    <w:rsid w:val="004C3763"/>
    <w:rsid w:val="004C3E68"/>
    <w:rsid w:val="004C3F21"/>
    <w:rsid w:val="004C442D"/>
    <w:rsid w:val="004C4FD8"/>
    <w:rsid w:val="004C55A7"/>
    <w:rsid w:val="004C5FB2"/>
    <w:rsid w:val="004C5FB4"/>
    <w:rsid w:val="004C5FBF"/>
    <w:rsid w:val="004C64E8"/>
    <w:rsid w:val="004C6681"/>
    <w:rsid w:val="004C680A"/>
    <w:rsid w:val="004C6A78"/>
    <w:rsid w:val="004C6AFB"/>
    <w:rsid w:val="004C6F35"/>
    <w:rsid w:val="004C7F2D"/>
    <w:rsid w:val="004D077C"/>
    <w:rsid w:val="004D089F"/>
    <w:rsid w:val="004D0C4B"/>
    <w:rsid w:val="004D128C"/>
    <w:rsid w:val="004D1352"/>
    <w:rsid w:val="004D13E9"/>
    <w:rsid w:val="004D1CA0"/>
    <w:rsid w:val="004D1CB3"/>
    <w:rsid w:val="004D1E7B"/>
    <w:rsid w:val="004D2252"/>
    <w:rsid w:val="004D264F"/>
    <w:rsid w:val="004D2B21"/>
    <w:rsid w:val="004D4AC1"/>
    <w:rsid w:val="004D4C11"/>
    <w:rsid w:val="004D54EA"/>
    <w:rsid w:val="004D56D4"/>
    <w:rsid w:val="004D5ABE"/>
    <w:rsid w:val="004D6938"/>
    <w:rsid w:val="004D6F9E"/>
    <w:rsid w:val="004D7125"/>
    <w:rsid w:val="004D75FA"/>
    <w:rsid w:val="004E0991"/>
    <w:rsid w:val="004E0E2C"/>
    <w:rsid w:val="004E1694"/>
    <w:rsid w:val="004E1E10"/>
    <w:rsid w:val="004E1EB0"/>
    <w:rsid w:val="004E22D9"/>
    <w:rsid w:val="004E2D27"/>
    <w:rsid w:val="004E2F2F"/>
    <w:rsid w:val="004E4530"/>
    <w:rsid w:val="004E485A"/>
    <w:rsid w:val="004E4B47"/>
    <w:rsid w:val="004E4D24"/>
    <w:rsid w:val="004E5057"/>
    <w:rsid w:val="004E5572"/>
    <w:rsid w:val="004E604A"/>
    <w:rsid w:val="004E615F"/>
    <w:rsid w:val="004E6479"/>
    <w:rsid w:val="004F00E2"/>
    <w:rsid w:val="004F02E7"/>
    <w:rsid w:val="004F0BE8"/>
    <w:rsid w:val="004F0E26"/>
    <w:rsid w:val="004F2415"/>
    <w:rsid w:val="004F26C0"/>
    <w:rsid w:val="004F326A"/>
    <w:rsid w:val="004F3A6A"/>
    <w:rsid w:val="004F3BD4"/>
    <w:rsid w:val="004F47B4"/>
    <w:rsid w:val="004F504A"/>
    <w:rsid w:val="004F5519"/>
    <w:rsid w:val="004F5C62"/>
    <w:rsid w:val="004F5ECE"/>
    <w:rsid w:val="004F605B"/>
    <w:rsid w:val="004F6A86"/>
    <w:rsid w:val="004F6F60"/>
    <w:rsid w:val="004F7461"/>
    <w:rsid w:val="004F7B8A"/>
    <w:rsid w:val="0050045A"/>
    <w:rsid w:val="005004A9"/>
    <w:rsid w:val="0050177D"/>
    <w:rsid w:val="00502E0B"/>
    <w:rsid w:val="005031D9"/>
    <w:rsid w:val="005039B5"/>
    <w:rsid w:val="00503A72"/>
    <w:rsid w:val="00503BA6"/>
    <w:rsid w:val="00503EEF"/>
    <w:rsid w:val="005041A1"/>
    <w:rsid w:val="0050535C"/>
    <w:rsid w:val="00506057"/>
    <w:rsid w:val="00506562"/>
    <w:rsid w:val="00506883"/>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3780"/>
    <w:rsid w:val="0051401B"/>
    <w:rsid w:val="00514696"/>
    <w:rsid w:val="00515069"/>
    <w:rsid w:val="005153CB"/>
    <w:rsid w:val="00515603"/>
    <w:rsid w:val="005159D0"/>
    <w:rsid w:val="00515CB2"/>
    <w:rsid w:val="005174AF"/>
    <w:rsid w:val="0051760B"/>
    <w:rsid w:val="005201D0"/>
    <w:rsid w:val="00520240"/>
    <w:rsid w:val="00520447"/>
    <w:rsid w:val="005204B7"/>
    <w:rsid w:val="005205F8"/>
    <w:rsid w:val="0052069B"/>
    <w:rsid w:val="005207E2"/>
    <w:rsid w:val="00520E0D"/>
    <w:rsid w:val="005217A1"/>
    <w:rsid w:val="00522751"/>
    <w:rsid w:val="00522945"/>
    <w:rsid w:val="00522F93"/>
    <w:rsid w:val="005232EF"/>
    <w:rsid w:val="005237F2"/>
    <w:rsid w:val="00523828"/>
    <w:rsid w:val="0052391A"/>
    <w:rsid w:val="00523F7D"/>
    <w:rsid w:val="00524584"/>
    <w:rsid w:val="00524665"/>
    <w:rsid w:val="00524C39"/>
    <w:rsid w:val="00524F9C"/>
    <w:rsid w:val="005257F8"/>
    <w:rsid w:val="00525F88"/>
    <w:rsid w:val="0052698B"/>
    <w:rsid w:val="00526C63"/>
    <w:rsid w:val="00527D64"/>
    <w:rsid w:val="00530145"/>
    <w:rsid w:val="005302D2"/>
    <w:rsid w:val="005305BA"/>
    <w:rsid w:val="0053115C"/>
    <w:rsid w:val="00531521"/>
    <w:rsid w:val="00531A0C"/>
    <w:rsid w:val="00532111"/>
    <w:rsid w:val="0053216D"/>
    <w:rsid w:val="005321D7"/>
    <w:rsid w:val="00532BE2"/>
    <w:rsid w:val="00532E1B"/>
    <w:rsid w:val="005331AD"/>
    <w:rsid w:val="0053322E"/>
    <w:rsid w:val="005345D6"/>
    <w:rsid w:val="00534A3F"/>
    <w:rsid w:val="00535838"/>
    <w:rsid w:val="00535EE8"/>
    <w:rsid w:val="005360D9"/>
    <w:rsid w:val="00536231"/>
    <w:rsid w:val="005362CC"/>
    <w:rsid w:val="0053686A"/>
    <w:rsid w:val="00536B30"/>
    <w:rsid w:val="00536EAD"/>
    <w:rsid w:val="00537487"/>
    <w:rsid w:val="005405D1"/>
    <w:rsid w:val="0054068F"/>
    <w:rsid w:val="00541521"/>
    <w:rsid w:val="00542072"/>
    <w:rsid w:val="00543DAD"/>
    <w:rsid w:val="00543E7E"/>
    <w:rsid w:val="0054474D"/>
    <w:rsid w:val="00544A89"/>
    <w:rsid w:val="00544B8D"/>
    <w:rsid w:val="00544C5F"/>
    <w:rsid w:val="00545233"/>
    <w:rsid w:val="00545267"/>
    <w:rsid w:val="00545F58"/>
    <w:rsid w:val="005463D1"/>
    <w:rsid w:val="00546C48"/>
    <w:rsid w:val="00547E85"/>
    <w:rsid w:val="0054F741"/>
    <w:rsid w:val="00550D98"/>
    <w:rsid w:val="00551643"/>
    <w:rsid w:val="00551DA9"/>
    <w:rsid w:val="00551DB0"/>
    <w:rsid w:val="00552238"/>
    <w:rsid w:val="0055230E"/>
    <w:rsid w:val="00552490"/>
    <w:rsid w:val="005525C5"/>
    <w:rsid w:val="00552A9B"/>
    <w:rsid w:val="00552EA9"/>
    <w:rsid w:val="00554BD7"/>
    <w:rsid w:val="00555844"/>
    <w:rsid w:val="005562B9"/>
    <w:rsid w:val="0055676C"/>
    <w:rsid w:val="00556AB7"/>
    <w:rsid w:val="00556F1A"/>
    <w:rsid w:val="005579DF"/>
    <w:rsid w:val="00557D9A"/>
    <w:rsid w:val="00560034"/>
    <w:rsid w:val="005600D3"/>
    <w:rsid w:val="00560811"/>
    <w:rsid w:val="0056160B"/>
    <w:rsid w:val="00561708"/>
    <w:rsid w:val="00561900"/>
    <w:rsid w:val="0056293D"/>
    <w:rsid w:val="00562B71"/>
    <w:rsid w:val="00562EF1"/>
    <w:rsid w:val="005632B0"/>
    <w:rsid w:val="005633AF"/>
    <w:rsid w:val="005634BD"/>
    <w:rsid w:val="00563AF0"/>
    <w:rsid w:val="00563DC5"/>
    <w:rsid w:val="00565238"/>
    <w:rsid w:val="00565626"/>
    <w:rsid w:val="0056586F"/>
    <w:rsid w:val="005658D1"/>
    <w:rsid w:val="00565931"/>
    <w:rsid w:val="00566865"/>
    <w:rsid w:val="00566E57"/>
    <w:rsid w:val="005672DA"/>
    <w:rsid w:val="0056730D"/>
    <w:rsid w:val="005675BE"/>
    <w:rsid w:val="00567BD1"/>
    <w:rsid w:val="00567FBA"/>
    <w:rsid w:val="00570507"/>
    <w:rsid w:val="0057097B"/>
    <w:rsid w:val="00571436"/>
    <w:rsid w:val="005715F3"/>
    <w:rsid w:val="0057277E"/>
    <w:rsid w:val="005739AC"/>
    <w:rsid w:val="00573B2D"/>
    <w:rsid w:val="00574F8E"/>
    <w:rsid w:val="0057571F"/>
    <w:rsid w:val="00575AE4"/>
    <w:rsid w:val="00575EAE"/>
    <w:rsid w:val="00576D43"/>
    <w:rsid w:val="00576D83"/>
    <w:rsid w:val="00577790"/>
    <w:rsid w:val="00577CB5"/>
    <w:rsid w:val="00577D96"/>
    <w:rsid w:val="00577DB4"/>
    <w:rsid w:val="00580317"/>
    <w:rsid w:val="00580C6A"/>
    <w:rsid w:val="00580CB6"/>
    <w:rsid w:val="00581702"/>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0726"/>
    <w:rsid w:val="005912F6"/>
    <w:rsid w:val="005931D3"/>
    <w:rsid w:val="0059481D"/>
    <w:rsid w:val="005951EB"/>
    <w:rsid w:val="00595959"/>
    <w:rsid w:val="00595CC0"/>
    <w:rsid w:val="00595F35"/>
    <w:rsid w:val="005968B2"/>
    <w:rsid w:val="0059745E"/>
    <w:rsid w:val="00597E59"/>
    <w:rsid w:val="00597F1A"/>
    <w:rsid w:val="005A0350"/>
    <w:rsid w:val="005A0B37"/>
    <w:rsid w:val="005A1A7F"/>
    <w:rsid w:val="005A1C73"/>
    <w:rsid w:val="005A1E69"/>
    <w:rsid w:val="005A21C8"/>
    <w:rsid w:val="005A28E4"/>
    <w:rsid w:val="005A2AC7"/>
    <w:rsid w:val="005A2B7D"/>
    <w:rsid w:val="005A397E"/>
    <w:rsid w:val="005A4FE6"/>
    <w:rsid w:val="005A5C47"/>
    <w:rsid w:val="005A6DB7"/>
    <w:rsid w:val="005A72C0"/>
    <w:rsid w:val="005A7D13"/>
    <w:rsid w:val="005A7E66"/>
    <w:rsid w:val="005B019A"/>
    <w:rsid w:val="005B0C3E"/>
    <w:rsid w:val="005B1357"/>
    <w:rsid w:val="005B1880"/>
    <w:rsid w:val="005B1FDB"/>
    <w:rsid w:val="005B21BC"/>
    <w:rsid w:val="005B23C7"/>
    <w:rsid w:val="005B2925"/>
    <w:rsid w:val="005B2CC0"/>
    <w:rsid w:val="005B2E74"/>
    <w:rsid w:val="005B2E95"/>
    <w:rsid w:val="005B3297"/>
    <w:rsid w:val="005B3DED"/>
    <w:rsid w:val="005B3F17"/>
    <w:rsid w:val="005B4B2C"/>
    <w:rsid w:val="005B4D83"/>
    <w:rsid w:val="005B4F68"/>
    <w:rsid w:val="005B53E9"/>
    <w:rsid w:val="005B5B2E"/>
    <w:rsid w:val="005B5DF7"/>
    <w:rsid w:val="005B5E8F"/>
    <w:rsid w:val="005B66EC"/>
    <w:rsid w:val="005B6F4A"/>
    <w:rsid w:val="005B72A6"/>
    <w:rsid w:val="005B7560"/>
    <w:rsid w:val="005B757B"/>
    <w:rsid w:val="005B7DC9"/>
    <w:rsid w:val="005C2739"/>
    <w:rsid w:val="005C31A1"/>
    <w:rsid w:val="005C4A5E"/>
    <w:rsid w:val="005C553C"/>
    <w:rsid w:val="005C5586"/>
    <w:rsid w:val="005C5674"/>
    <w:rsid w:val="005C642D"/>
    <w:rsid w:val="005C676E"/>
    <w:rsid w:val="005C68CB"/>
    <w:rsid w:val="005C6901"/>
    <w:rsid w:val="005C6AF7"/>
    <w:rsid w:val="005C7686"/>
    <w:rsid w:val="005C79B2"/>
    <w:rsid w:val="005D0575"/>
    <w:rsid w:val="005D070B"/>
    <w:rsid w:val="005D1746"/>
    <w:rsid w:val="005D22EC"/>
    <w:rsid w:val="005D23E6"/>
    <w:rsid w:val="005D3191"/>
    <w:rsid w:val="005D379B"/>
    <w:rsid w:val="005D4198"/>
    <w:rsid w:val="005D42B4"/>
    <w:rsid w:val="005D450B"/>
    <w:rsid w:val="005D467F"/>
    <w:rsid w:val="005D51DF"/>
    <w:rsid w:val="005D59D0"/>
    <w:rsid w:val="005D600C"/>
    <w:rsid w:val="005D6055"/>
    <w:rsid w:val="005D6767"/>
    <w:rsid w:val="005D76B5"/>
    <w:rsid w:val="005D7CA7"/>
    <w:rsid w:val="005D7FB3"/>
    <w:rsid w:val="005D8343"/>
    <w:rsid w:val="005E153D"/>
    <w:rsid w:val="005E16DF"/>
    <w:rsid w:val="005E19DA"/>
    <w:rsid w:val="005E1E56"/>
    <w:rsid w:val="005E29C2"/>
    <w:rsid w:val="005E2A15"/>
    <w:rsid w:val="005E3B29"/>
    <w:rsid w:val="005E400C"/>
    <w:rsid w:val="005E46B0"/>
    <w:rsid w:val="005E4AC9"/>
    <w:rsid w:val="005E5049"/>
    <w:rsid w:val="005E50D4"/>
    <w:rsid w:val="005E55E0"/>
    <w:rsid w:val="005E57F7"/>
    <w:rsid w:val="005E59D1"/>
    <w:rsid w:val="005E5D5D"/>
    <w:rsid w:val="005E61F3"/>
    <w:rsid w:val="005E6333"/>
    <w:rsid w:val="005E67CE"/>
    <w:rsid w:val="005E741C"/>
    <w:rsid w:val="005F05A9"/>
    <w:rsid w:val="005F07D2"/>
    <w:rsid w:val="005F0A81"/>
    <w:rsid w:val="005F0BCE"/>
    <w:rsid w:val="005F0D83"/>
    <w:rsid w:val="005F248A"/>
    <w:rsid w:val="005F273C"/>
    <w:rsid w:val="005F2757"/>
    <w:rsid w:val="005F2F78"/>
    <w:rsid w:val="005F39FD"/>
    <w:rsid w:val="005F4223"/>
    <w:rsid w:val="005F5E88"/>
    <w:rsid w:val="005F5F3F"/>
    <w:rsid w:val="005F60B2"/>
    <w:rsid w:val="005F6562"/>
    <w:rsid w:val="005F6DAA"/>
    <w:rsid w:val="005F6EF8"/>
    <w:rsid w:val="005F70E4"/>
    <w:rsid w:val="005F79DF"/>
    <w:rsid w:val="005F7E5D"/>
    <w:rsid w:val="006000E6"/>
    <w:rsid w:val="00600602"/>
    <w:rsid w:val="00600E82"/>
    <w:rsid w:val="00600EEA"/>
    <w:rsid w:val="006011E0"/>
    <w:rsid w:val="006017E5"/>
    <w:rsid w:val="00602DF4"/>
    <w:rsid w:val="00603D90"/>
    <w:rsid w:val="00603F5B"/>
    <w:rsid w:val="0060403E"/>
    <w:rsid w:val="006044CD"/>
    <w:rsid w:val="006060B9"/>
    <w:rsid w:val="0060736C"/>
    <w:rsid w:val="00610745"/>
    <w:rsid w:val="00610751"/>
    <w:rsid w:val="00610A16"/>
    <w:rsid w:val="006113A5"/>
    <w:rsid w:val="00611466"/>
    <w:rsid w:val="00611B26"/>
    <w:rsid w:val="00612ADA"/>
    <w:rsid w:val="00613124"/>
    <w:rsid w:val="00613686"/>
    <w:rsid w:val="00614180"/>
    <w:rsid w:val="006149C5"/>
    <w:rsid w:val="006149D1"/>
    <w:rsid w:val="00615069"/>
    <w:rsid w:val="0061541B"/>
    <w:rsid w:val="0061604F"/>
    <w:rsid w:val="00616974"/>
    <w:rsid w:val="006176B7"/>
    <w:rsid w:val="00617C5B"/>
    <w:rsid w:val="0062095F"/>
    <w:rsid w:val="00620CD8"/>
    <w:rsid w:val="00621302"/>
    <w:rsid w:val="0062344C"/>
    <w:rsid w:val="006235E6"/>
    <w:rsid w:val="006238BB"/>
    <w:rsid w:val="00623AE0"/>
    <w:rsid w:val="006245B2"/>
    <w:rsid w:val="006247C0"/>
    <w:rsid w:val="00625194"/>
    <w:rsid w:val="006254F8"/>
    <w:rsid w:val="00626138"/>
    <w:rsid w:val="00626BCC"/>
    <w:rsid w:val="00627A61"/>
    <w:rsid w:val="0063028E"/>
    <w:rsid w:val="00630565"/>
    <w:rsid w:val="00631318"/>
    <w:rsid w:val="006315DF"/>
    <w:rsid w:val="00631B68"/>
    <w:rsid w:val="0063207A"/>
    <w:rsid w:val="00632622"/>
    <w:rsid w:val="006328C1"/>
    <w:rsid w:val="006337D8"/>
    <w:rsid w:val="006337FF"/>
    <w:rsid w:val="0063386E"/>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3E"/>
    <w:rsid w:val="006454B9"/>
    <w:rsid w:val="0064712D"/>
    <w:rsid w:val="0065066D"/>
    <w:rsid w:val="006509BA"/>
    <w:rsid w:val="00650A74"/>
    <w:rsid w:val="006512F6"/>
    <w:rsid w:val="0065137F"/>
    <w:rsid w:val="0065192E"/>
    <w:rsid w:val="00651B20"/>
    <w:rsid w:val="00651CF9"/>
    <w:rsid w:val="00652B91"/>
    <w:rsid w:val="00652EAF"/>
    <w:rsid w:val="00653488"/>
    <w:rsid w:val="006538B4"/>
    <w:rsid w:val="00653F81"/>
    <w:rsid w:val="006542BE"/>
    <w:rsid w:val="0065558C"/>
    <w:rsid w:val="00655E63"/>
    <w:rsid w:val="006561AA"/>
    <w:rsid w:val="006567CD"/>
    <w:rsid w:val="00656C86"/>
    <w:rsid w:val="00656F59"/>
    <w:rsid w:val="00660452"/>
    <w:rsid w:val="006608C8"/>
    <w:rsid w:val="006617F6"/>
    <w:rsid w:val="00661CBF"/>
    <w:rsid w:val="0066207C"/>
    <w:rsid w:val="00662681"/>
    <w:rsid w:val="006631CD"/>
    <w:rsid w:val="00663662"/>
    <w:rsid w:val="00663B45"/>
    <w:rsid w:val="00664718"/>
    <w:rsid w:val="00664918"/>
    <w:rsid w:val="00664F49"/>
    <w:rsid w:val="00665098"/>
    <w:rsid w:val="006655E4"/>
    <w:rsid w:val="0066572B"/>
    <w:rsid w:val="00665905"/>
    <w:rsid w:val="006664E3"/>
    <w:rsid w:val="00666B2C"/>
    <w:rsid w:val="00666CC5"/>
    <w:rsid w:val="00666F32"/>
    <w:rsid w:val="0066788A"/>
    <w:rsid w:val="00667F3A"/>
    <w:rsid w:val="0067077D"/>
    <w:rsid w:val="00670927"/>
    <w:rsid w:val="00671064"/>
    <w:rsid w:val="00671C77"/>
    <w:rsid w:val="0067224B"/>
    <w:rsid w:val="006722A7"/>
    <w:rsid w:val="006723F6"/>
    <w:rsid w:val="006728E0"/>
    <w:rsid w:val="00672AC8"/>
    <w:rsid w:val="00672EC9"/>
    <w:rsid w:val="006746CF"/>
    <w:rsid w:val="006747C6"/>
    <w:rsid w:val="006748E5"/>
    <w:rsid w:val="0067526B"/>
    <w:rsid w:val="00676171"/>
    <w:rsid w:val="0067633B"/>
    <w:rsid w:val="006776D0"/>
    <w:rsid w:val="00677B97"/>
    <w:rsid w:val="00680EAA"/>
    <w:rsid w:val="0068125E"/>
    <w:rsid w:val="0068126C"/>
    <w:rsid w:val="00681673"/>
    <w:rsid w:val="006820C1"/>
    <w:rsid w:val="006824E4"/>
    <w:rsid w:val="00682753"/>
    <w:rsid w:val="0068363E"/>
    <w:rsid w:val="0068459F"/>
    <w:rsid w:val="006857A8"/>
    <w:rsid w:val="0068618A"/>
    <w:rsid w:val="00686237"/>
    <w:rsid w:val="006867B8"/>
    <w:rsid w:val="00687514"/>
    <w:rsid w:val="006875E0"/>
    <w:rsid w:val="0068784B"/>
    <w:rsid w:val="00690EAD"/>
    <w:rsid w:val="006910B8"/>
    <w:rsid w:val="006910E7"/>
    <w:rsid w:val="00691294"/>
    <w:rsid w:val="00691371"/>
    <w:rsid w:val="00691904"/>
    <w:rsid w:val="00692339"/>
    <w:rsid w:val="006926C3"/>
    <w:rsid w:val="00692C0E"/>
    <w:rsid w:val="00693AD8"/>
    <w:rsid w:val="006942A3"/>
    <w:rsid w:val="00694E17"/>
    <w:rsid w:val="00695881"/>
    <w:rsid w:val="00695885"/>
    <w:rsid w:val="00695B97"/>
    <w:rsid w:val="006967DA"/>
    <w:rsid w:val="00696FDE"/>
    <w:rsid w:val="00697ADC"/>
    <w:rsid w:val="00697C72"/>
    <w:rsid w:val="006A14CA"/>
    <w:rsid w:val="006A18DE"/>
    <w:rsid w:val="006A21D7"/>
    <w:rsid w:val="006A24D5"/>
    <w:rsid w:val="006A254D"/>
    <w:rsid w:val="006A2B63"/>
    <w:rsid w:val="006A37CA"/>
    <w:rsid w:val="006A3A94"/>
    <w:rsid w:val="006A457C"/>
    <w:rsid w:val="006A47B1"/>
    <w:rsid w:val="006A4903"/>
    <w:rsid w:val="006A5211"/>
    <w:rsid w:val="006A62D1"/>
    <w:rsid w:val="006A63AE"/>
    <w:rsid w:val="006A6857"/>
    <w:rsid w:val="006A7053"/>
    <w:rsid w:val="006A71BD"/>
    <w:rsid w:val="006A72E4"/>
    <w:rsid w:val="006A7433"/>
    <w:rsid w:val="006A7685"/>
    <w:rsid w:val="006A7BA1"/>
    <w:rsid w:val="006B0B12"/>
    <w:rsid w:val="006B0C3A"/>
    <w:rsid w:val="006B1579"/>
    <w:rsid w:val="006B180E"/>
    <w:rsid w:val="006B1E1C"/>
    <w:rsid w:val="006B28A4"/>
    <w:rsid w:val="006B31FC"/>
    <w:rsid w:val="006B380E"/>
    <w:rsid w:val="006B3EA5"/>
    <w:rsid w:val="006B438B"/>
    <w:rsid w:val="006B4574"/>
    <w:rsid w:val="006B4922"/>
    <w:rsid w:val="006B4AD3"/>
    <w:rsid w:val="006B4AFA"/>
    <w:rsid w:val="006B4F90"/>
    <w:rsid w:val="006B5145"/>
    <w:rsid w:val="006B5CBE"/>
    <w:rsid w:val="006B6075"/>
    <w:rsid w:val="006B6255"/>
    <w:rsid w:val="006B64AD"/>
    <w:rsid w:val="006B6FA3"/>
    <w:rsid w:val="006B72A3"/>
    <w:rsid w:val="006B7F0A"/>
    <w:rsid w:val="006C0E81"/>
    <w:rsid w:val="006C1667"/>
    <w:rsid w:val="006C16CA"/>
    <w:rsid w:val="006C17B9"/>
    <w:rsid w:val="006C204D"/>
    <w:rsid w:val="006C22EB"/>
    <w:rsid w:val="006C29C5"/>
    <w:rsid w:val="006C32BC"/>
    <w:rsid w:val="006C3C9D"/>
    <w:rsid w:val="006C3F2C"/>
    <w:rsid w:val="006C3FC6"/>
    <w:rsid w:val="006C4E0E"/>
    <w:rsid w:val="006C50DB"/>
    <w:rsid w:val="006C522D"/>
    <w:rsid w:val="006C523F"/>
    <w:rsid w:val="006C55F1"/>
    <w:rsid w:val="006C5756"/>
    <w:rsid w:val="006C6686"/>
    <w:rsid w:val="006C74B7"/>
    <w:rsid w:val="006C7764"/>
    <w:rsid w:val="006D05A5"/>
    <w:rsid w:val="006D064F"/>
    <w:rsid w:val="006D109D"/>
    <w:rsid w:val="006D18AB"/>
    <w:rsid w:val="006D40DA"/>
    <w:rsid w:val="006D483A"/>
    <w:rsid w:val="006D4D74"/>
    <w:rsid w:val="006D562D"/>
    <w:rsid w:val="006D56EC"/>
    <w:rsid w:val="006D578F"/>
    <w:rsid w:val="006D5A53"/>
    <w:rsid w:val="006D5F1C"/>
    <w:rsid w:val="006D5F5A"/>
    <w:rsid w:val="006D66D6"/>
    <w:rsid w:val="006D68DD"/>
    <w:rsid w:val="006D6B14"/>
    <w:rsid w:val="006D6DE5"/>
    <w:rsid w:val="006D76AF"/>
    <w:rsid w:val="006E012B"/>
    <w:rsid w:val="006E0478"/>
    <w:rsid w:val="006E05D5"/>
    <w:rsid w:val="006E0757"/>
    <w:rsid w:val="006E0E65"/>
    <w:rsid w:val="006E1377"/>
    <w:rsid w:val="006E1D07"/>
    <w:rsid w:val="006E2340"/>
    <w:rsid w:val="006E374F"/>
    <w:rsid w:val="006E398D"/>
    <w:rsid w:val="006E3F1E"/>
    <w:rsid w:val="006E458F"/>
    <w:rsid w:val="006E474D"/>
    <w:rsid w:val="006E5388"/>
    <w:rsid w:val="006E55BE"/>
    <w:rsid w:val="006E569B"/>
    <w:rsid w:val="006E57DA"/>
    <w:rsid w:val="006E5F7A"/>
    <w:rsid w:val="006E63C0"/>
    <w:rsid w:val="006E67EE"/>
    <w:rsid w:val="006E6A7B"/>
    <w:rsid w:val="006E6E21"/>
    <w:rsid w:val="006E6EFE"/>
    <w:rsid w:val="006E6FED"/>
    <w:rsid w:val="006E7834"/>
    <w:rsid w:val="006F019D"/>
    <w:rsid w:val="006F06D7"/>
    <w:rsid w:val="006F14A5"/>
    <w:rsid w:val="006F1823"/>
    <w:rsid w:val="006F1BE3"/>
    <w:rsid w:val="006F1E54"/>
    <w:rsid w:val="006F218B"/>
    <w:rsid w:val="006F2320"/>
    <w:rsid w:val="006F2B52"/>
    <w:rsid w:val="006F2CB4"/>
    <w:rsid w:val="006F2E4B"/>
    <w:rsid w:val="006F3099"/>
    <w:rsid w:val="006F3B31"/>
    <w:rsid w:val="006F4C28"/>
    <w:rsid w:val="006F4FA2"/>
    <w:rsid w:val="006F542A"/>
    <w:rsid w:val="006F5DF4"/>
    <w:rsid w:val="006F632E"/>
    <w:rsid w:val="006F642B"/>
    <w:rsid w:val="006F64B3"/>
    <w:rsid w:val="006F6853"/>
    <w:rsid w:val="006F6BED"/>
    <w:rsid w:val="006F749E"/>
    <w:rsid w:val="006F7CFE"/>
    <w:rsid w:val="00701EA3"/>
    <w:rsid w:val="007028C6"/>
    <w:rsid w:val="0070295E"/>
    <w:rsid w:val="00702A6D"/>
    <w:rsid w:val="00702AB2"/>
    <w:rsid w:val="007041B5"/>
    <w:rsid w:val="00704313"/>
    <w:rsid w:val="00704FBD"/>
    <w:rsid w:val="007069D8"/>
    <w:rsid w:val="00706F53"/>
    <w:rsid w:val="00707183"/>
    <w:rsid w:val="00707226"/>
    <w:rsid w:val="00707ABB"/>
    <w:rsid w:val="0071003D"/>
    <w:rsid w:val="0071036C"/>
    <w:rsid w:val="007109AE"/>
    <w:rsid w:val="00711438"/>
    <w:rsid w:val="0071144C"/>
    <w:rsid w:val="007118E2"/>
    <w:rsid w:val="0071196A"/>
    <w:rsid w:val="00711B87"/>
    <w:rsid w:val="00711CDC"/>
    <w:rsid w:val="00711EAA"/>
    <w:rsid w:val="007121A4"/>
    <w:rsid w:val="007122DB"/>
    <w:rsid w:val="007126EB"/>
    <w:rsid w:val="007127A0"/>
    <w:rsid w:val="00712818"/>
    <w:rsid w:val="00712A37"/>
    <w:rsid w:val="007140FE"/>
    <w:rsid w:val="00714598"/>
    <w:rsid w:val="007156E7"/>
    <w:rsid w:val="00716947"/>
    <w:rsid w:val="00716A96"/>
    <w:rsid w:val="00716CF6"/>
    <w:rsid w:val="00716E3B"/>
    <w:rsid w:val="00717205"/>
    <w:rsid w:val="0071796A"/>
    <w:rsid w:val="00720219"/>
    <w:rsid w:val="00720482"/>
    <w:rsid w:val="00720CC7"/>
    <w:rsid w:val="00720CDB"/>
    <w:rsid w:val="007215D3"/>
    <w:rsid w:val="00721CA6"/>
    <w:rsid w:val="00722588"/>
    <w:rsid w:val="00722D6E"/>
    <w:rsid w:val="00722F8B"/>
    <w:rsid w:val="00723D5C"/>
    <w:rsid w:val="00723DAB"/>
    <w:rsid w:val="00723E24"/>
    <w:rsid w:val="00724ABC"/>
    <w:rsid w:val="0072501B"/>
    <w:rsid w:val="00725533"/>
    <w:rsid w:val="00725BFD"/>
    <w:rsid w:val="00725D40"/>
    <w:rsid w:val="00725F4E"/>
    <w:rsid w:val="0072639B"/>
    <w:rsid w:val="0072669D"/>
    <w:rsid w:val="00726CE5"/>
    <w:rsid w:val="00726F7B"/>
    <w:rsid w:val="00727065"/>
    <w:rsid w:val="0073070B"/>
    <w:rsid w:val="00730B5B"/>
    <w:rsid w:val="00730D15"/>
    <w:rsid w:val="00730E56"/>
    <w:rsid w:val="0073110D"/>
    <w:rsid w:val="007311E1"/>
    <w:rsid w:val="007311EF"/>
    <w:rsid w:val="00731C81"/>
    <w:rsid w:val="0073245E"/>
    <w:rsid w:val="007331F1"/>
    <w:rsid w:val="00733250"/>
    <w:rsid w:val="0073332B"/>
    <w:rsid w:val="00733851"/>
    <w:rsid w:val="00733D11"/>
    <w:rsid w:val="00733FB5"/>
    <w:rsid w:val="007347AF"/>
    <w:rsid w:val="007347EB"/>
    <w:rsid w:val="007349D3"/>
    <w:rsid w:val="00734AEC"/>
    <w:rsid w:val="00734CE6"/>
    <w:rsid w:val="00735876"/>
    <w:rsid w:val="00735A03"/>
    <w:rsid w:val="00736067"/>
    <w:rsid w:val="00740097"/>
    <w:rsid w:val="00740575"/>
    <w:rsid w:val="0074065A"/>
    <w:rsid w:val="00740D0D"/>
    <w:rsid w:val="00740FFE"/>
    <w:rsid w:val="007421BA"/>
    <w:rsid w:val="00742487"/>
    <w:rsid w:val="00742620"/>
    <w:rsid w:val="00742A4C"/>
    <w:rsid w:val="00743093"/>
    <w:rsid w:val="007431A0"/>
    <w:rsid w:val="007432BF"/>
    <w:rsid w:val="0074383E"/>
    <w:rsid w:val="007444F5"/>
    <w:rsid w:val="00744791"/>
    <w:rsid w:val="00745371"/>
    <w:rsid w:val="00746206"/>
    <w:rsid w:val="0074644C"/>
    <w:rsid w:val="00746AD1"/>
    <w:rsid w:val="00746BCB"/>
    <w:rsid w:val="00746C6D"/>
    <w:rsid w:val="00746F25"/>
    <w:rsid w:val="00747B6D"/>
    <w:rsid w:val="007509FC"/>
    <w:rsid w:val="00751120"/>
    <w:rsid w:val="007513E8"/>
    <w:rsid w:val="00751D0F"/>
    <w:rsid w:val="00751FC8"/>
    <w:rsid w:val="0075253F"/>
    <w:rsid w:val="00752726"/>
    <w:rsid w:val="007530C3"/>
    <w:rsid w:val="007539E8"/>
    <w:rsid w:val="007541D3"/>
    <w:rsid w:val="007542AB"/>
    <w:rsid w:val="00754833"/>
    <w:rsid w:val="00754E3F"/>
    <w:rsid w:val="00755A82"/>
    <w:rsid w:val="00755CF7"/>
    <w:rsid w:val="00755EC8"/>
    <w:rsid w:val="0075612A"/>
    <w:rsid w:val="00756B1A"/>
    <w:rsid w:val="00756CAE"/>
    <w:rsid w:val="0075702A"/>
    <w:rsid w:val="007572D9"/>
    <w:rsid w:val="00757438"/>
    <w:rsid w:val="00757530"/>
    <w:rsid w:val="0075770B"/>
    <w:rsid w:val="007601A4"/>
    <w:rsid w:val="007604DD"/>
    <w:rsid w:val="00760935"/>
    <w:rsid w:val="00760B81"/>
    <w:rsid w:val="0076106E"/>
    <w:rsid w:val="0076132D"/>
    <w:rsid w:val="00761B55"/>
    <w:rsid w:val="00762109"/>
    <w:rsid w:val="00762666"/>
    <w:rsid w:val="00762E8D"/>
    <w:rsid w:val="007633AA"/>
    <w:rsid w:val="007644B1"/>
    <w:rsid w:val="00764C9B"/>
    <w:rsid w:val="00764DD2"/>
    <w:rsid w:val="007656C3"/>
    <w:rsid w:val="00765853"/>
    <w:rsid w:val="00766678"/>
    <w:rsid w:val="0077056A"/>
    <w:rsid w:val="00770A6E"/>
    <w:rsid w:val="00772036"/>
    <w:rsid w:val="00772502"/>
    <w:rsid w:val="007726D4"/>
    <w:rsid w:val="007757B4"/>
    <w:rsid w:val="00775E1D"/>
    <w:rsid w:val="007765FD"/>
    <w:rsid w:val="0077761D"/>
    <w:rsid w:val="00777F8D"/>
    <w:rsid w:val="007801BA"/>
    <w:rsid w:val="007803B5"/>
    <w:rsid w:val="00780AF7"/>
    <w:rsid w:val="00782009"/>
    <w:rsid w:val="00782F59"/>
    <w:rsid w:val="00784760"/>
    <w:rsid w:val="00784C38"/>
    <w:rsid w:val="00784D96"/>
    <w:rsid w:val="00784E72"/>
    <w:rsid w:val="00785040"/>
    <w:rsid w:val="00785AA1"/>
    <w:rsid w:val="00786993"/>
    <w:rsid w:val="00786CE7"/>
    <w:rsid w:val="00786D6A"/>
    <w:rsid w:val="007872DF"/>
    <w:rsid w:val="007877C0"/>
    <w:rsid w:val="00787E17"/>
    <w:rsid w:val="00787F5D"/>
    <w:rsid w:val="00790393"/>
    <w:rsid w:val="007904BB"/>
    <w:rsid w:val="0079071E"/>
    <w:rsid w:val="00790877"/>
    <w:rsid w:val="007913A4"/>
    <w:rsid w:val="007919F8"/>
    <w:rsid w:val="00792395"/>
    <w:rsid w:val="00792CB5"/>
    <w:rsid w:val="007931D1"/>
    <w:rsid w:val="007936C6"/>
    <w:rsid w:val="00793AE6"/>
    <w:rsid w:val="00793C36"/>
    <w:rsid w:val="00793F8D"/>
    <w:rsid w:val="0079422C"/>
    <w:rsid w:val="0079428A"/>
    <w:rsid w:val="007950AA"/>
    <w:rsid w:val="007953A0"/>
    <w:rsid w:val="007956F8"/>
    <w:rsid w:val="00795A93"/>
    <w:rsid w:val="007964EA"/>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75C"/>
    <w:rsid w:val="007A3B89"/>
    <w:rsid w:val="007A3EC4"/>
    <w:rsid w:val="007A457F"/>
    <w:rsid w:val="007A565D"/>
    <w:rsid w:val="007A63E6"/>
    <w:rsid w:val="007A658C"/>
    <w:rsid w:val="007A751B"/>
    <w:rsid w:val="007B0349"/>
    <w:rsid w:val="007B162B"/>
    <w:rsid w:val="007B211F"/>
    <w:rsid w:val="007B22ED"/>
    <w:rsid w:val="007B3132"/>
    <w:rsid w:val="007B329C"/>
    <w:rsid w:val="007B32C0"/>
    <w:rsid w:val="007B367D"/>
    <w:rsid w:val="007B3E60"/>
    <w:rsid w:val="007B50D5"/>
    <w:rsid w:val="007B63AF"/>
    <w:rsid w:val="007B67E5"/>
    <w:rsid w:val="007B6B31"/>
    <w:rsid w:val="007B6E6D"/>
    <w:rsid w:val="007B7078"/>
    <w:rsid w:val="007C01A6"/>
    <w:rsid w:val="007C0A2C"/>
    <w:rsid w:val="007C118B"/>
    <w:rsid w:val="007C19D7"/>
    <w:rsid w:val="007C1D4D"/>
    <w:rsid w:val="007C2C2B"/>
    <w:rsid w:val="007C2CFE"/>
    <w:rsid w:val="007C325B"/>
    <w:rsid w:val="007C3EF5"/>
    <w:rsid w:val="007C463F"/>
    <w:rsid w:val="007C48D9"/>
    <w:rsid w:val="007C4AB6"/>
    <w:rsid w:val="007C4C3A"/>
    <w:rsid w:val="007C50A4"/>
    <w:rsid w:val="007C5981"/>
    <w:rsid w:val="007C5C88"/>
    <w:rsid w:val="007C5F02"/>
    <w:rsid w:val="007C5F27"/>
    <w:rsid w:val="007C62EC"/>
    <w:rsid w:val="007C6B5E"/>
    <w:rsid w:val="007C6D09"/>
    <w:rsid w:val="007C6D7F"/>
    <w:rsid w:val="007C70F9"/>
    <w:rsid w:val="007C719F"/>
    <w:rsid w:val="007C72A4"/>
    <w:rsid w:val="007D05F5"/>
    <w:rsid w:val="007D06B8"/>
    <w:rsid w:val="007D06E9"/>
    <w:rsid w:val="007D0B69"/>
    <w:rsid w:val="007D0D1B"/>
    <w:rsid w:val="007D0D5C"/>
    <w:rsid w:val="007D1470"/>
    <w:rsid w:val="007D15A5"/>
    <w:rsid w:val="007D1AEF"/>
    <w:rsid w:val="007D1DFC"/>
    <w:rsid w:val="007D35E1"/>
    <w:rsid w:val="007D3600"/>
    <w:rsid w:val="007D3B84"/>
    <w:rsid w:val="007D464C"/>
    <w:rsid w:val="007D4EA7"/>
    <w:rsid w:val="007D4F38"/>
    <w:rsid w:val="007D558F"/>
    <w:rsid w:val="007D56D0"/>
    <w:rsid w:val="007D5760"/>
    <w:rsid w:val="007D6225"/>
    <w:rsid w:val="007D65E0"/>
    <w:rsid w:val="007D6F48"/>
    <w:rsid w:val="007D70DF"/>
    <w:rsid w:val="007D7371"/>
    <w:rsid w:val="007E0B10"/>
    <w:rsid w:val="007E10A0"/>
    <w:rsid w:val="007E1265"/>
    <w:rsid w:val="007E20F4"/>
    <w:rsid w:val="007E26C7"/>
    <w:rsid w:val="007E2CAB"/>
    <w:rsid w:val="007E2EA1"/>
    <w:rsid w:val="007E3107"/>
    <w:rsid w:val="007E3341"/>
    <w:rsid w:val="007E3DF1"/>
    <w:rsid w:val="007E3E27"/>
    <w:rsid w:val="007E3F9C"/>
    <w:rsid w:val="007E42DC"/>
    <w:rsid w:val="007E4825"/>
    <w:rsid w:val="007E4EB3"/>
    <w:rsid w:val="007E4FC7"/>
    <w:rsid w:val="007E5034"/>
    <w:rsid w:val="007E644F"/>
    <w:rsid w:val="007E6FE2"/>
    <w:rsid w:val="007E7C28"/>
    <w:rsid w:val="007F02D9"/>
    <w:rsid w:val="007F07EC"/>
    <w:rsid w:val="007F07F4"/>
    <w:rsid w:val="007F101F"/>
    <w:rsid w:val="007F110A"/>
    <w:rsid w:val="007F1480"/>
    <w:rsid w:val="007F23B4"/>
    <w:rsid w:val="007F260C"/>
    <w:rsid w:val="007F2735"/>
    <w:rsid w:val="007F28D9"/>
    <w:rsid w:val="007F2E8C"/>
    <w:rsid w:val="007F34E1"/>
    <w:rsid w:val="007F3C9D"/>
    <w:rsid w:val="007F3F6A"/>
    <w:rsid w:val="007F48AA"/>
    <w:rsid w:val="007F53FC"/>
    <w:rsid w:val="007F5CFE"/>
    <w:rsid w:val="007F5D2E"/>
    <w:rsid w:val="007F61E8"/>
    <w:rsid w:val="007F66C5"/>
    <w:rsid w:val="007F6730"/>
    <w:rsid w:val="007F78C9"/>
    <w:rsid w:val="0080011D"/>
    <w:rsid w:val="00801F46"/>
    <w:rsid w:val="00802223"/>
    <w:rsid w:val="00803026"/>
    <w:rsid w:val="008035E9"/>
    <w:rsid w:val="00803914"/>
    <w:rsid w:val="00803E93"/>
    <w:rsid w:val="008046D0"/>
    <w:rsid w:val="008048BB"/>
    <w:rsid w:val="008049B6"/>
    <w:rsid w:val="00804D4C"/>
    <w:rsid w:val="00805271"/>
    <w:rsid w:val="00805434"/>
    <w:rsid w:val="00805504"/>
    <w:rsid w:val="008058B6"/>
    <w:rsid w:val="00806EDE"/>
    <w:rsid w:val="0081002A"/>
    <w:rsid w:val="00810574"/>
    <w:rsid w:val="0081098A"/>
    <w:rsid w:val="0081122B"/>
    <w:rsid w:val="008113B1"/>
    <w:rsid w:val="008116B2"/>
    <w:rsid w:val="00811D22"/>
    <w:rsid w:val="008120E9"/>
    <w:rsid w:val="008128A8"/>
    <w:rsid w:val="00813AF5"/>
    <w:rsid w:val="00814076"/>
    <w:rsid w:val="008159B3"/>
    <w:rsid w:val="00815B16"/>
    <w:rsid w:val="00816593"/>
    <w:rsid w:val="00816C39"/>
    <w:rsid w:val="008170B7"/>
    <w:rsid w:val="008171B9"/>
    <w:rsid w:val="00817FB1"/>
    <w:rsid w:val="00820319"/>
    <w:rsid w:val="008203E7"/>
    <w:rsid w:val="0082084B"/>
    <w:rsid w:val="008217B8"/>
    <w:rsid w:val="00822838"/>
    <w:rsid w:val="00823A0E"/>
    <w:rsid w:val="0082430A"/>
    <w:rsid w:val="00824C6C"/>
    <w:rsid w:val="00825038"/>
    <w:rsid w:val="00825389"/>
    <w:rsid w:val="00825CCD"/>
    <w:rsid w:val="008263F8"/>
    <w:rsid w:val="00826965"/>
    <w:rsid w:val="00826A2D"/>
    <w:rsid w:val="00827685"/>
    <w:rsid w:val="008278DA"/>
    <w:rsid w:val="00827A0F"/>
    <w:rsid w:val="00827BC0"/>
    <w:rsid w:val="0083145F"/>
    <w:rsid w:val="00831AA1"/>
    <w:rsid w:val="00831B35"/>
    <w:rsid w:val="00831C19"/>
    <w:rsid w:val="00831E4A"/>
    <w:rsid w:val="0083285C"/>
    <w:rsid w:val="0083312A"/>
    <w:rsid w:val="0083328A"/>
    <w:rsid w:val="0083386D"/>
    <w:rsid w:val="008351C2"/>
    <w:rsid w:val="008356FC"/>
    <w:rsid w:val="00835C21"/>
    <w:rsid w:val="00835ED2"/>
    <w:rsid w:val="00836376"/>
    <w:rsid w:val="008363B5"/>
    <w:rsid w:val="0083710C"/>
    <w:rsid w:val="00837111"/>
    <w:rsid w:val="00837709"/>
    <w:rsid w:val="00840668"/>
    <w:rsid w:val="008406E4"/>
    <w:rsid w:val="008415EE"/>
    <w:rsid w:val="00842A42"/>
    <w:rsid w:val="00842C58"/>
    <w:rsid w:val="00842D0A"/>
    <w:rsid w:val="00843224"/>
    <w:rsid w:val="00844198"/>
    <w:rsid w:val="0084430C"/>
    <w:rsid w:val="00844340"/>
    <w:rsid w:val="00844739"/>
    <w:rsid w:val="00844D02"/>
    <w:rsid w:val="00844D51"/>
    <w:rsid w:val="00844EDA"/>
    <w:rsid w:val="008450B0"/>
    <w:rsid w:val="00845196"/>
    <w:rsid w:val="00845BF3"/>
    <w:rsid w:val="00846BAB"/>
    <w:rsid w:val="00847243"/>
    <w:rsid w:val="00850B4A"/>
    <w:rsid w:val="00850D75"/>
    <w:rsid w:val="008510B5"/>
    <w:rsid w:val="00851AEE"/>
    <w:rsid w:val="008521BD"/>
    <w:rsid w:val="008539DB"/>
    <w:rsid w:val="00853EF6"/>
    <w:rsid w:val="008545D5"/>
    <w:rsid w:val="00854D4E"/>
    <w:rsid w:val="00854FA7"/>
    <w:rsid w:val="00855EBA"/>
    <w:rsid w:val="00856DA6"/>
    <w:rsid w:val="00860E9E"/>
    <w:rsid w:val="00860EE0"/>
    <w:rsid w:val="00860FE3"/>
    <w:rsid w:val="0086277F"/>
    <w:rsid w:val="00862920"/>
    <w:rsid w:val="00862C17"/>
    <w:rsid w:val="00863B9D"/>
    <w:rsid w:val="00863BDC"/>
    <w:rsid w:val="008640D7"/>
    <w:rsid w:val="0086416C"/>
    <w:rsid w:val="00864B09"/>
    <w:rsid w:val="00865303"/>
    <w:rsid w:val="0086588C"/>
    <w:rsid w:val="0086614C"/>
    <w:rsid w:val="00866173"/>
    <w:rsid w:val="00866319"/>
    <w:rsid w:val="008664F6"/>
    <w:rsid w:val="008676C7"/>
    <w:rsid w:val="00867BC8"/>
    <w:rsid w:val="00867D25"/>
    <w:rsid w:val="00870277"/>
    <w:rsid w:val="008703F2"/>
    <w:rsid w:val="00870E5B"/>
    <w:rsid w:val="008712EF"/>
    <w:rsid w:val="00871A8A"/>
    <w:rsid w:val="00871D96"/>
    <w:rsid w:val="00872899"/>
    <w:rsid w:val="008728C7"/>
    <w:rsid w:val="00872C15"/>
    <w:rsid w:val="00872DC4"/>
    <w:rsid w:val="00873012"/>
    <w:rsid w:val="00873FF7"/>
    <w:rsid w:val="00874953"/>
    <w:rsid w:val="00874AE4"/>
    <w:rsid w:val="00874EE6"/>
    <w:rsid w:val="00876130"/>
    <w:rsid w:val="00876140"/>
    <w:rsid w:val="0087661C"/>
    <w:rsid w:val="00876973"/>
    <w:rsid w:val="008772A2"/>
    <w:rsid w:val="00877657"/>
    <w:rsid w:val="0088028B"/>
    <w:rsid w:val="00880FC4"/>
    <w:rsid w:val="008816EC"/>
    <w:rsid w:val="00881A5E"/>
    <w:rsid w:val="00881DEA"/>
    <w:rsid w:val="008824AD"/>
    <w:rsid w:val="00884DFB"/>
    <w:rsid w:val="0088528C"/>
    <w:rsid w:val="008858C8"/>
    <w:rsid w:val="00885A86"/>
    <w:rsid w:val="008864B8"/>
    <w:rsid w:val="008867D4"/>
    <w:rsid w:val="00886807"/>
    <w:rsid w:val="00886A7F"/>
    <w:rsid w:val="00886B77"/>
    <w:rsid w:val="00886D85"/>
    <w:rsid w:val="00886E3A"/>
    <w:rsid w:val="00887423"/>
    <w:rsid w:val="008877A4"/>
    <w:rsid w:val="00887E8E"/>
    <w:rsid w:val="008904D3"/>
    <w:rsid w:val="00890916"/>
    <w:rsid w:val="008911F2"/>
    <w:rsid w:val="008912B8"/>
    <w:rsid w:val="008912DF"/>
    <w:rsid w:val="0089190E"/>
    <w:rsid w:val="00891CEC"/>
    <w:rsid w:val="00891DB4"/>
    <w:rsid w:val="00891E82"/>
    <w:rsid w:val="0089243E"/>
    <w:rsid w:val="008936B6"/>
    <w:rsid w:val="00893AA6"/>
    <w:rsid w:val="00893B3E"/>
    <w:rsid w:val="00894A80"/>
    <w:rsid w:val="00894C5E"/>
    <w:rsid w:val="00894D67"/>
    <w:rsid w:val="00895451"/>
    <w:rsid w:val="00896BC6"/>
    <w:rsid w:val="008972D1"/>
    <w:rsid w:val="0089755C"/>
    <w:rsid w:val="00897750"/>
    <w:rsid w:val="00897E14"/>
    <w:rsid w:val="00897F35"/>
    <w:rsid w:val="008A02DE"/>
    <w:rsid w:val="008A08B8"/>
    <w:rsid w:val="008A16B5"/>
    <w:rsid w:val="008A1A46"/>
    <w:rsid w:val="008A237F"/>
    <w:rsid w:val="008A27D3"/>
    <w:rsid w:val="008A352D"/>
    <w:rsid w:val="008A4C94"/>
    <w:rsid w:val="008A57A3"/>
    <w:rsid w:val="008A58AD"/>
    <w:rsid w:val="008A5F79"/>
    <w:rsid w:val="008A60CE"/>
    <w:rsid w:val="008A60FA"/>
    <w:rsid w:val="008A633F"/>
    <w:rsid w:val="008A6EC9"/>
    <w:rsid w:val="008A7527"/>
    <w:rsid w:val="008A7A7E"/>
    <w:rsid w:val="008A7E20"/>
    <w:rsid w:val="008B0D39"/>
    <w:rsid w:val="008B1C9F"/>
    <w:rsid w:val="008B1FFF"/>
    <w:rsid w:val="008B33B8"/>
    <w:rsid w:val="008B3595"/>
    <w:rsid w:val="008B361A"/>
    <w:rsid w:val="008B386D"/>
    <w:rsid w:val="008B401E"/>
    <w:rsid w:val="008B4080"/>
    <w:rsid w:val="008B44FE"/>
    <w:rsid w:val="008B483B"/>
    <w:rsid w:val="008B4C89"/>
    <w:rsid w:val="008B4DFD"/>
    <w:rsid w:val="008B520D"/>
    <w:rsid w:val="008B5414"/>
    <w:rsid w:val="008B59C3"/>
    <w:rsid w:val="008B5B1C"/>
    <w:rsid w:val="008B6349"/>
    <w:rsid w:val="008B69F3"/>
    <w:rsid w:val="008B7632"/>
    <w:rsid w:val="008B7EB4"/>
    <w:rsid w:val="008C05F1"/>
    <w:rsid w:val="008C0607"/>
    <w:rsid w:val="008C0761"/>
    <w:rsid w:val="008C1268"/>
    <w:rsid w:val="008C1310"/>
    <w:rsid w:val="008C15B1"/>
    <w:rsid w:val="008C1602"/>
    <w:rsid w:val="008C1B49"/>
    <w:rsid w:val="008C1E93"/>
    <w:rsid w:val="008C1F47"/>
    <w:rsid w:val="008C1F73"/>
    <w:rsid w:val="008C2C62"/>
    <w:rsid w:val="008C34EC"/>
    <w:rsid w:val="008C3CB8"/>
    <w:rsid w:val="008C3DBA"/>
    <w:rsid w:val="008C3DFE"/>
    <w:rsid w:val="008C52AE"/>
    <w:rsid w:val="008C5328"/>
    <w:rsid w:val="008C560E"/>
    <w:rsid w:val="008C6A40"/>
    <w:rsid w:val="008C70C6"/>
    <w:rsid w:val="008D0048"/>
    <w:rsid w:val="008D0F7C"/>
    <w:rsid w:val="008D10A4"/>
    <w:rsid w:val="008D1122"/>
    <w:rsid w:val="008D237F"/>
    <w:rsid w:val="008D2DD7"/>
    <w:rsid w:val="008D3F58"/>
    <w:rsid w:val="008D43E6"/>
    <w:rsid w:val="008D4559"/>
    <w:rsid w:val="008D4BDC"/>
    <w:rsid w:val="008D52A2"/>
    <w:rsid w:val="008D573B"/>
    <w:rsid w:val="008D636C"/>
    <w:rsid w:val="008D6F5D"/>
    <w:rsid w:val="008D735A"/>
    <w:rsid w:val="008D765E"/>
    <w:rsid w:val="008D7913"/>
    <w:rsid w:val="008D7A1B"/>
    <w:rsid w:val="008D7CF8"/>
    <w:rsid w:val="008E0146"/>
    <w:rsid w:val="008E01FD"/>
    <w:rsid w:val="008E0887"/>
    <w:rsid w:val="008E0FBE"/>
    <w:rsid w:val="008E1002"/>
    <w:rsid w:val="008E13D4"/>
    <w:rsid w:val="008E185E"/>
    <w:rsid w:val="008E26CE"/>
    <w:rsid w:val="008E2DE3"/>
    <w:rsid w:val="008E36CB"/>
    <w:rsid w:val="008E547F"/>
    <w:rsid w:val="008E54DA"/>
    <w:rsid w:val="008E556C"/>
    <w:rsid w:val="008E561D"/>
    <w:rsid w:val="008E5B05"/>
    <w:rsid w:val="008E6175"/>
    <w:rsid w:val="008E62B0"/>
    <w:rsid w:val="008E64A9"/>
    <w:rsid w:val="008E6CBF"/>
    <w:rsid w:val="008E6F02"/>
    <w:rsid w:val="008E7324"/>
    <w:rsid w:val="008E76EE"/>
    <w:rsid w:val="008E7B69"/>
    <w:rsid w:val="008E7CEC"/>
    <w:rsid w:val="008F0091"/>
    <w:rsid w:val="008F043D"/>
    <w:rsid w:val="008F0FAD"/>
    <w:rsid w:val="008F105D"/>
    <w:rsid w:val="008F14C5"/>
    <w:rsid w:val="008F19BD"/>
    <w:rsid w:val="008F1B77"/>
    <w:rsid w:val="008F217E"/>
    <w:rsid w:val="008F2B98"/>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1995"/>
    <w:rsid w:val="00902E20"/>
    <w:rsid w:val="00902F08"/>
    <w:rsid w:val="00903BD6"/>
    <w:rsid w:val="00904051"/>
    <w:rsid w:val="009048C5"/>
    <w:rsid w:val="009055E3"/>
    <w:rsid w:val="00906330"/>
    <w:rsid w:val="009069A8"/>
    <w:rsid w:val="00906E34"/>
    <w:rsid w:val="0090785C"/>
    <w:rsid w:val="00907C1F"/>
    <w:rsid w:val="00907F16"/>
    <w:rsid w:val="00910553"/>
    <w:rsid w:val="00910A0E"/>
    <w:rsid w:val="00911664"/>
    <w:rsid w:val="00911E55"/>
    <w:rsid w:val="00912398"/>
    <w:rsid w:val="00912515"/>
    <w:rsid w:val="0091309C"/>
    <w:rsid w:val="00913F80"/>
    <w:rsid w:val="00914350"/>
    <w:rsid w:val="00914A38"/>
    <w:rsid w:val="009150AC"/>
    <w:rsid w:val="00915670"/>
    <w:rsid w:val="00915A7E"/>
    <w:rsid w:val="0091655B"/>
    <w:rsid w:val="00916C3F"/>
    <w:rsid w:val="00916F74"/>
    <w:rsid w:val="00917885"/>
    <w:rsid w:val="00920031"/>
    <w:rsid w:val="00920196"/>
    <w:rsid w:val="00920326"/>
    <w:rsid w:val="00920540"/>
    <w:rsid w:val="0092063C"/>
    <w:rsid w:val="00920667"/>
    <w:rsid w:val="00920BA0"/>
    <w:rsid w:val="0092109D"/>
    <w:rsid w:val="009216D1"/>
    <w:rsid w:val="00921787"/>
    <w:rsid w:val="00921BF7"/>
    <w:rsid w:val="00921D8E"/>
    <w:rsid w:val="00922CEB"/>
    <w:rsid w:val="0092357E"/>
    <w:rsid w:val="009235BC"/>
    <w:rsid w:val="00924575"/>
    <w:rsid w:val="009247D4"/>
    <w:rsid w:val="0092486C"/>
    <w:rsid w:val="00924889"/>
    <w:rsid w:val="00924FAA"/>
    <w:rsid w:val="0092554F"/>
    <w:rsid w:val="0092591C"/>
    <w:rsid w:val="00926386"/>
    <w:rsid w:val="00926886"/>
    <w:rsid w:val="00926C27"/>
    <w:rsid w:val="00926C65"/>
    <w:rsid w:val="00926D3B"/>
    <w:rsid w:val="00926EF2"/>
    <w:rsid w:val="00927940"/>
    <w:rsid w:val="009305A1"/>
    <w:rsid w:val="009307C2"/>
    <w:rsid w:val="009308AE"/>
    <w:rsid w:val="00930F93"/>
    <w:rsid w:val="009314D4"/>
    <w:rsid w:val="009316BF"/>
    <w:rsid w:val="00932403"/>
    <w:rsid w:val="00932F3C"/>
    <w:rsid w:val="00932F76"/>
    <w:rsid w:val="00932FA9"/>
    <w:rsid w:val="0093340D"/>
    <w:rsid w:val="00933445"/>
    <w:rsid w:val="00933748"/>
    <w:rsid w:val="00933D89"/>
    <w:rsid w:val="00933EB1"/>
    <w:rsid w:val="00933FD1"/>
    <w:rsid w:val="009344C4"/>
    <w:rsid w:val="009344DD"/>
    <w:rsid w:val="00934ED7"/>
    <w:rsid w:val="00935601"/>
    <w:rsid w:val="0093583A"/>
    <w:rsid w:val="00935AEB"/>
    <w:rsid w:val="00935D95"/>
    <w:rsid w:val="00935DFA"/>
    <w:rsid w:val="00935FA9"/>
    <w:rsid w:val="009360B3"/>
    <w:rsid w:val="00936F06"/>
    <w:rsid w:val="00937590"/>
    <w:rsid w:val="0094037F"/>
    <w:rsid w:val="009419EB"/>
    <w:rsid w:val="00941BCF"/>
    <w:rsid w:val="00942170"/>
    <w:rsid w:val="009429C4"/>
    <w:rsid w:val="009437B1"/>
    <w:rsid w:val="00943999"/>
    <w:rsid w:val="00943C66"/>
    <w:rsid w:val="00943CB7"/>
    <w:rsid w:val="009447C8"/>
    <w:rsid w:val="00944A78"/>
    <w:rsid w:val="00945033"/>
    <w:rsid w:val="009453A5"/>
    <w:rsid w:val="0094588D"/>
    <w:rsid w:val="00945F13"/>
    <w:rsid w:val="009460E5"/>
    <w:rsid w:val="0094683D"/>
    <w:rsid w:val="00947427"/>
    <w:rsid w:val="00947E48"/>
    <w:rsid w:val="00950377"/>
    <w:rsid w:val="00950505"/>
    <w:rsid w:val="00950515"/>
    <w:rsid w:val="009506F3"/>
    <w:rsid w:val="00951897"/>
    <w:rsid w:val="00951A40"/>
    <w:rsid w:val="00952AD4"/>
    <w:rsid w:val="00952AEC"/>
    <w:rsid w:val="00952AF8"/>
    <w:rsid w:val="00952B09"/>
    <w:rsid w:val="00953283"/>
    <w:rsid w:val="00953DA0"/>
    <w:rsid w:val="00955283"/>
    <w:rsid w:val="00955CDC"/>
    <w:rsid w:val="00956259"/>
    <w:rsid w:val="00956381"/>
    <w:rsid w:val="00956874"/>
    <w:rsid w:val="009577B0"/>
    <w:rsid w:val="009578C2"/>
    <w:rsid w:val="00957969"/>
    <w:rsid w:val="009579C3"/>
    <w:rsid w:val="00957EC4"/>
    <w:rsid w:val="00957FA6"/>
    <w:rsid w:val="009600C9"/>
    <w:rsid w:val="00960EEA"/>
    <w:rsid w:val="00961312"/>
    <w:rsid w:val="009615E6"/>
    <w:rsid w:val="00961CEB"/>
    <w:rsid w:val="00962E5F"/>
    <w:rsid w:val="00963331"/>
    <w:rsid w:val="00963E4D"/>
    <w:rsid w:val="00964A90"/>
    <w:rsid w:val="00964DE8"/>
    <w:rsid w:val="009658BD"/>
    <w:rsid w:val="00965A32"/>
    <w:rsid w:val="00965C61"/>
    <w:rsid w:val="00965F50"/>
    <w:rsid w:val="00966382"/>
    <w:rsid w:val="00966BC3"/>
    <w:rsid w:val="00967149"/>
    <w:rsid w:val="009676E7"/>
    <w:rsid w:val="00967FCB"/>
    <w:rsid w:val="00970049"/>
    <w:rsid w:val="0097087C"/>
    <w:rsid w:val="00970ACF"/>
    <w:rsid w:val="0097102D"/>
    <w:rsid w:val="00971A0C"/>
    <w:rsid w:val="009722A8"/>
    <w:rsid w:val="009723C9"/>
    <w:rsid w:val="0097294B"/>
    <w:rsid w:val="009735A3"/>
    <w:rsid w:val="009748C0"/>
    <w:rsid w:val="00974AE2"/>
    <w:rsid w:val="00974E32"/>
    <w:rsid w:val="00975078"/>
    <w:rsid w:val="00975219"/>
    <w:rsid w:val="009753E7"/>
    <w:rsid w:val="009758BC"/>
    <w:rsid w:val="0097623F"/>
    <w:rsid w:val="00976385"/>
    <w:rsid w:val="00976569"/>
    <w:rsid w:val="00976890"/>
    <w:rsid w:val="009768CF"/>
    <w:rsid w:val="00976D22"/>
    <w:rsid w:val="00976F73"/>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6CCD"/>
    <w:rsid w:val="00987195"/>
    <w:rsid w:val="00987ED3"/>
    <w:rsid w:val="00990075"/>
    <w:rsid w:val="009910C8"/>
    <w:rsid w:val="009916CC"/>
    <w:rsid w:val="00991842"/>
    <w:rsid w:val="00992719"/>
    <w:rsid w:val="00992BB1"/>
    <w:rsid w:val="00993D11"/>
    <w:rsid w:val="00994241"/>
    <w:rsid w:val="00994D01"/>
    <w:rsid w:val="00994D71"/>
    <w:rsid w:val="00994F85"/>
    <w:rsid w:val="00994FDF"/>
    <w:rsid w:val="00995622"/>
    <w:rsid w:val="00995AF9"/>
    <w:rsid w:val="00995C78"/>
    <w:rsid w:val="00995E21"/>
    <w:rsid w:val="00996039"/>
    <w:rsid w:val="00996542"/>
    <w:rsid w:val="0099665B"/>
    <w:rsid w:val="00996760"/>
    <w:rsid w:val="009968C9"/>
    <w:rsid w:val="00996ACC"/>
    <w:rsid w:val="0099723A"/>
    <w:rsid w:val="00997F45"/>
    <w:rsid w:val="009A0750"/>
    <w:rsid w:val="009A0BDA"/>
    <w:rsid w:val="009A1145"/>
    <w:rsid w:val="009A1ECD"/>
    <w:rsid w:val="009A295B"/>
    <w:rsid w:val="009A309F"/>
    <w:rsid w:val="009A3254"/>
    <w:rsid w:val="009A32DD"/>
    <w:rsid w:val="009A3875"/>
    <w:rsid w:val="009A4C24"/>
    <w:rsid w:val="009A4D84"/>
    <w:rsid w:val="009A522C"/>
    <w:rsid w:val="009A5A17"/>
    <w:rsid w:val="009A5A23"/>
    <w:rsid w:val="009A5C63"/>
    <w:rsid w:val="009A6242"/>
    <w:rsid w:val="009A6D41"/>
    <w:rsid w:val="009A6E81"/>
    <w:rsid w:val="009A6EF7"/>
    <w:rsid w:val="009A7709"/>
    <w:rsid w:val="009B0462"/>
    <w:rsid w:val="009B13D8"/>
    <w:rsid w:val="009B166C"/>
    <w:rsid w:val="009B1905"/>
    <w:rsid w:val="009B1ABE"/>
    <w:rsid w:val="009B1DE3"/>
    <w:rsid w:val="009B21D3"/>
    <w:rsid w:val="009B2F0B"/>
    <w:rsid w:val="009B2FCE"/>
    <w:rsid w:val="009B3D1A"/>
    <w:rsid w:val="009B3E76"/>
    <w:rsid w:val="009B4F0A"/>
    <w:rsid w:val="009B5C68"/>
    <w:rsid w:val="009B6321"/>
    <w:rsid w:val="009B6708"/>
    <w:rsid w:val="009B76DE"/>
    <w:rsid w:val="009B7A75"/>
    <w:rsid w:val="009C0190"/>
    <w:rsid w:val="009C1160"/>
    <w:rsid w:val="009C1B0B"/>
    <w:rsid w:val="009C25C8"/>
    <w:rsid w:val="009C3265"/>
    <w:rsid w:val="009C3345"/>
    <w:rsid w:val="009C3B13"/>
    <w:rsid w:val="009C3E85"/>
    <w:rsid w:val="009C4E9D"/>
    <w:rsid w:val="009C55C6"/>
    <w:rsid w:val="009C5E7A"/>
    <w:rsid w:val="009C64A1"/>
    <w:rsid w:val="009D0300"/>
    <w:rsid w:val="009D0373"/>
    <w:rsid w:val="009D1367"/>
    <w:rsid w:val="009D2088"/>
    <w:rsid w:val="009D236B"/>
    <w:rsid w:val="009D24E8"/>
    <w:rsid w:val="009D28F8"/>
    <w:rsid w:val="009D337A"/>
    <w:rsid w:val="009D3C6A"/>
    <w:rsid w:val="009D3D2C"/>
    <w:rsid w:val="009D41E3"/>
    <w:rsid w:val="009D45B8"/>
    <w:rsid w:val="009D45E1"/>
    <w:rsid w:val="009D5AA0"/>
    <w:rsid w:val="009D65C6"/>
    <w:rsid w:val="009D6750"/>
    <w:rsid w:val="009D6FBC"/>
    <w:rsid w:val="009E0233"/>
    <w:rsid w:val="009E185E"/>
    <w:rsid w:val="009E30FB"/>
    <w:rsid w:val="009E3B55"/>
    <w:rsid w:val="009E3D63"/>
    <w:rsid w:val="009E422E"/>
    <w:rsid w:val="009E5519"/>
    <w:rsid w:val="009E5739"/>
    <w:rsid w:val="009E5828"/>
    <w:rsid w:val="009E5DA8"/>
    <w:rsid w:val="009E628E"/>
    <w:rsid w:val="009E6B2F"/>
    <w:rsid w:val="009E7360"/>
    <w:rsid w:val="009E74DA"/>
    <w:rsid w:val="009F14B0"/>
    <w:rsid w:val="009F17A0"/>
    <w:rsid w:val="009F1E68"/>
    <w:rsid w:val="009F2195"/>
    <w:rsid w:val="009F2A55"/>
    <w:rsid w:val="009F2A5E"/>
    <w:rsid w:val="009F2D82"/>
    <w:rsid w:val="009F330B"/>
    <w:rsid w:val="009F359F"/>
    <w:rsid w:val="009F3C8F"/>
    <w:rsid w:val="009F4CAE"/>
    <w:rsid w:val="009F5D7D"/>
    <w:rsid w:val="009F62DF"/>
    <w:rsid w:val="009F62FE"/>
    <w:rsid w:val="009F6665"/>
    <w:rsid w:val="009F687A"/>
    <w:rsid w:val="009F6B41"/>
    <w:rsid w:val="009F752B"/>
    <w:rsid w:val="00A001EB"/>
    <w:rsid w:val="00A00DFC"/>
    <w:rsid w:val="00A02291"/>
    <w:rsid w:val="00A0256E"/>
    <w:rsid w:val="00A02FC9"/>
    <w:rsid w:val="00A033F7"/>
    <w:rsid w:val="00A0391B"/>
    <w:rsid w:val="00A042EE"/>
    <w:rsid w:val="00A04D1C"/>
    <w:rsid w:val="00A04D7F"/>
    <w:rsid w:val="00A04DA1"/>
    <w:rsid w:val="00A05A2A"/>
    <w:rsid w:val="00A05DCF"/>
    <w:rsid w:val="00A05F11"/>
    <w:rsid w:val="00A065E0"/>
    <w:rsid w:val="00A06753"/>
    <w:rsid w:val="00A06A0E"/>
    <w:rsid w:val="00A06D10"/>
    <w:rsid w:val="00A06F17"/>
    <w:rsid w:val="00A1094B"/>
    <w:rsid w:val="00A114C8"/>
    <w:rsid w:val="00A11D4C"/>
    <w:rsid w:val="00A12A47"/>
    <w:rsid w:val="00A12BDA"/>
    <w:rsid w:val="00A13334"/>
    <w:rsid w:val="00A13B64"/>
    <w:rsid w:val="00A13D21"/>
    <w:rsid w:val="00A13F85"/>
    <w:rsid w:val="00A148B7"/>
    <w:rsid w:val="00A14E7B"/>
    <w:rsid w:val="00A162EA"/>
    <w:rsid w:val="00A16407"/>
    <w:rsid w:val="00A168C7"/>
    <w:rsid w:val="00A172CA"/>
    <w:rsid w:val="00A176A7"/>
    <w:rsid w:val="00A206F3"/>
    <w:rsid w:val="00A228AA"/>
    <w:rsid w:val="00A2314C"/>
    <w:rsid w:val="00A231CA"/>
    <w:rsid w:val="00A23DE0"/>
    <w:rsid w:val="00A242C7"/>
    <w:rsid w:val="00A24F58"/>
    <w:rsid w:val="00A25B72"/>
    <w:rsid w:val="00A25D0A"/>
    <w:rsid w:val="00A265E5"/>
    <w:rsid w:val="00A2723A"/>
    <w:rsid w:val="00A27E2D"/>
    <w:rsid w:val="00A27F1D"/>
    <w:rsid w:val="00A300D3"/>
    <w:rsid w:val="00A31287"/>
    <w:rsid w:val="00A32482"/>
    <w:rsid w:val="00A324FD"/>
    <w:rsid w:val="00A32A34"/>
    <w:rsid w:val="00A32FF4"/>
    <w:rsid w:val="00A33998"/>
    <w:rsid w:val="00A342EB"/>
    <w:rsid w:val="00A34C42"/>
    <w:rsid w:val="00A34D38"/>
    <w:rsid w:val="00A34E68"/>
    <w:rsid w:val="00A351E9"/>
    <w:rsid w:val="00A352E7"/>
    <w:rsid w:val="00A3536F"/>
    <w:rsid w:val="00A3652C"/>
    <w:rsid w:val="00A3679D"/>
    <w:rsid w:val="00A36D27"/>
    <w:rsid w:val="00A36E50"/>
    <w:rsid w:val="00A37731"/>
    <w:rsid w:val="00A37BB4"/>
    <w:rsid w:val="00A4029D"/>
    <w:rsid w:val="00A404B4"/>
    <w:rsid w:val="00A4060D"/>
    <w:rsid w:val="00A40BD0"/>
    <w:rsid w:val="00A41016"/>
    <w:rsid w:val="00A41824"/>
    <w:rsid w:val="00A41A76"/>
    <w:rsid w:val="00A41CF8"/>
    <w:rsid w:val="00A4223B"/>
    <w:rsid w:val="00A42739"/>
    <w:rsid w:val="00A42AEA"/>
    <w:rsid w:val="00A42D29"/>
    <w:rsid w:val="00A43297"/>
    <w:rsid w:val="00A43406"/>
    <w:rsid w:val="00A451BC"/>
    <w:rsid w:val="00A454EF"/>
    <w:rsid w:val="00A46043"/>
    <w:rsid w:val="00A4632F"/>
    <w:rsid w:val="00A4681A"/>
    <w:rsid w:val="00A46A90"/>
    <w:rsid w:val="00A511B3"/>
    <w:rsid w:val="00A52DD8"/>
    <w:rsid w:val="00A52F79"/>
    <w:rsid w:val="00A5421A"/>
    <w:rsid w:val="00A54C2B"/>
    <w:rsid w:val="00A553EE"/>
    <w:rsid w:val="00A554DA"/>
    <w:rsid w:val="00A55669"/>
    <w:rsid w:val="00A55D4A"/>
    <w:rsid w:val="00A56AB0"/>
    <w:rsid w:val="00A5780D"/>
    <w:rsid w:val="00A57D2C"/>
    <w:rsid w:val="00A61FDA"/>
    <w:rsid w:val="00A62004"/>
    <w:rsid w:val="00A6215D"/>
    <w:rsid w:val="00A62947"/>
    <w:rsid w:val="00A62F11"/>
    <w:rsid w:val="00A63152"/>
    <w:rsid w:val="00A63416"/>
    <w:rsid w:val="00A64201"/>
    <w:rsid w:val="00A64316"/>
    <w:rsid w:val="00A64A80"/>
    <w:rsid w:val="00A65004"/>
    <w:rsid w:val="00A655B0"/>
    <w:rsid w:val="00A65F7A"/>
    <w:rsid w:val="00A664D3"/>
    <w:rsid w:val="00A6688B"/>
    <w:rsid w:val="00A6746C"/>
    <w:rsid w:val="00A6771C"/>
    <w:rsid w:val="00A67E62"/>
    <w:rsid w:val="00A703AD"/>
    <w:rsid w:val="00A70691"/>
    <w:rsid w:val="00A708BA"/>
    <w:rsid w:val="00A70DF6"/>
    <w:rsid w:val="00A711CF"/>
    <w:rsid w:val="00A71392"/>
    <w:rsid w:val="00A7187E"/>
    <w:rsid w:val="00A71ACB"/>
    <w:rsid w:val="00A72126"/>
    <w:rsid w:val="00A72176"/>
    <w:rsid w:val="00A72437"/>
    <w:rsid w:val="00A73161"/>
    <w:rsid w:val="00A7381F"/>
    <w:rsid w:val="00A73D5F"/>
    <w:rsid w:val="00A740EC"/>
    <w:rsid w:val="00A74668"/>
    <w:rsid w:val="00A74B6B"/>
    <w:rsid w:val="00A753A4"/>
    <w:rsid w:val="00A755A6"/>
    <w:rsid w:val="00A75691"/>
    <w:rsid w:val="00A761B0"/>
    <w:rsid w:val="00A76459"/>
    <w:rsid w:val="00A7655D"/>
    <w:rsid w:val="00A770DD"/>
    <w:rsid w:val="00A77450"/>
    <w:rsid w:val="00A77A3A"/>
    <w:rsid w:val="00A77BDE"/>
    <w:rsid w:val="00A80C5E"/>
    <w:rsid w:val="00A810C8"/>
    <w:rsid w:val="00A818A3"/>
    <w:rsid w:val="00A81D5E"/>
    <w:rsid w:val="00A81E37"/>
    <w:rsid w:val="00A8291D"/>
    <w:rsid w:val="00A82C09"/>
    <w:rsid w:val="00A83369"/>
    <w:rsid w:val="00A8366E"/>
    <w:rsid w:val="00A837DB"/>
    <w:rsid w:val="00A83A30"/>
    <w:rsid w:val="00A83CAE"/>
    <w:rsid w:val="00A83EF5"/>
    <w:rsid w:val="00A845D7"/>
    <w:rsid w:val="00A84736"/>
    <w:rsid w:val="00A8538B"/>
    <w:rsid w:val="00A85488"/>
    <w:rsid w:val="00A85498"/>
    <w:rsid w:val="00A858E9"/>
    <w:rsid w:val="00A85C05"/>
    <w:rsid w:val="00A86A19"/>
    <w:rsid w:val="00A86A4D"/>
    <w:rsid w:val="00A87484"/>
    <w:rsid w:val="00A87A84"/>
    <w:rsid w:val="00A87CFF"/>
    <w:rsid w:val="00A87E85"/>
    <w:rsid w:val="00A87F27"/>
    <w:rsid w:val="00A9212E"/>
    <w:rsid w:val="00A922DA"/>
    <w:rsid w:val="00A92DB6"/>
    <w:rsid w:val="00A93728"/>
    <w:rsid w:val="00A938FE"/>
    <w:rsid w:val="00A946BC"/>
    <w:rsid w:val="00A9497D"/>
    <w:rsid w:val="00A95844"/>
    <w:rsid w:val="00A95954"/>
    <w:rsid w:val="00A95BD1"/>
    <w:rsid w:val="00A96030"/>
    <w:rsid w:val="00A96199"/>
    <w:rsid w:val="00A96904"/>
    <w:rsid w:val="00A96E29"/>
    <w:rsid w:val="00A97C33"/>
    <w:rsid w:val="00A97D17"/>
    <w:rsid w:val="00AA051D"/>
    <w:rsid w:val="00AA10DE"/>
    <w:rsid w:val="00AA177B"/>
    <w:rsid w:val="00AA1E73"/>
    <w:rsid w:val="00AA2444"/>
    <w:rsid w:val="00AA244D"/>
    <w:rsid w:val="00AA277D"/>
    <w:rsid w:val="00AA3061"/>
    <w:rsid w:val="00AA32A4"/>
    <w:rsid w:val="00AA34E5"/>
    <w:rsid w:val="00AA3528"/>
    <w:rsid w:val="00AA3A38"/>
    <w:rsid w:val="00AA3DA6"/>
    <w:rsid w:val="00AA4F43"/>
    <w:rsid w:val="00AA5238"/>
    <w:rsid w:val="00AA641A"/>
    <w:rsid w:val="00AA6F95"/>
    <w:rsid w:val="00AA6FCE"/>
    <w:rsid w:val="00AA7353"/>
    <w:rsid w:val="00AB00EA"/>
    <w:rsid w:val="00AB04CA"/>
    <w:rsid w:val="00AB091F"/>
    <w:rsid w:val="00AB0DC9"/>
    <w:rsid w:val="00AB12B2"/>
    <w:rsid w:val="00AB175C"/>
    <w:rsid w:val="00AB2161"/>
    <w:rsid w:val="00AB2563"/>
    <w:rsid w:val="00AB487E"/>
    <w:rsid w:val="00AB4CEE"/>
    <w:rsid w:val="00AB5095"/>
    <w:rsid w:val="00AB509A"/>
    <w:rsid w:val="00AB5AC1"/>
    <w:rsid w:val="00AB67DB"/>
    <w:rsid w:val="00AB6819"/>
    <w:rsid w:val="00AB6B1D"/>
    <w:rsid w:val="00AC0484"/>
    <w:rsid w:val="00AC04A5"/>
    <w:rsid w:val="00AC068B"/>
    <w:rsid w:val="00AC0878"/>
    <w:rsid w:val="00AC0A70"/>
    <w:rsid w:val="00AC13BC"/>
    <w:rsid w:val="00AC153A"/>
    <w:rsid w:val="00AC202E"/>
    <w:rsid w:val="00AC21AA"/>
    <w:rsid w:val="00AC2641"/>
    <w:rsid w:val="00AC276A"/>
    <w:rsid w:val="00AC3791"/>
    <w:rsid w:val="00AC3C04"/>
    <w:rsid w:val="00AC3CD0"/>
    <w:rsid w:val="00AC408A"/>
    <w:rsid w:val="00AC414C"/>
    <w:rsid w:val="00AC417A"/>
    <w:rsid w:val="00AC44B2"/>
    <w:rsid w:val="00AC49AE"/>
    <w:rsid w:val="00AC49E5"/>
    <w:rsid w:val="00AC528A"/>
    <w:rsid w:val="00AC5305"/>
    <w:rsid w:val="00AC5860"/>
    <w:rsid w:val="00AC75BA"/>
    <w:rsid w:val="00AC761F"/>
    <w:rsid w:val="00AC776E"/>
    <w:rsid w:val="00AC79D0"/>
    <w:rsid w:val="00AC7AF7"/>
    <w:rsid w:val="00AC7B42"/>
    <w:rsid w:val="00AC7E50"/>
    <w:rsid w:val="00AC7FFC"/>
    <w:rsid w:val="00AD033B"/>
    <w:rsid w:val="00AD0956"/>
    <w:rsid w:val="00AD0B48"/>
    <w:rsid w:val="00AD1197"/>
    <w:rsid w:val="00AD1445"/>
    <w:rsid w:val="00AD14D0"/>
    <w:rsid w:val="00AD14EA"/>
    <w:rsid w:val="00AD1668"/>
    <w:rsid w:val="00AD186A"/>
    <w:rsid w:val="00AD29B9"/>
    <w:rsid w:val="00AD2BB9"/>
    <w:rsid w:val="00AD327D"/>
    <w:rsid w:val="00AD3663"/>
    <w:rsid w:val="00AD55EF"/>
    <w:rsid w:val="00AD5892"/>
    <w:rsid w:val="00AD661D"/>
    <w:rsid w:val="00AD6F8E"/>
    <w:rsid w:val="00AD75D0"/>
    <w:rsid w:val="00AE056E"/>
    <w:rsid w:val="00AE1A32"/>
    <w:rsid w:val="00AE1B4C"/>
    <w:rsid w:val="00AE1F32"/>
    <w:rsid w:val="00AE2C9F"/>
    <w:rsid w:val="00AE3724"/>
    <w:rsid w:val="00AE3A7C"/>
    <w:rsid w:val="00AE3CBD"/>
    <w:rsid w:val="00AE4D72"/>
    <w:rsid w:val="00AE558C"/>
    <w:rsid w:val="00AE5BE3"/>
    <w:rsid w:val="00AE6081"/>
    <w:rsid w:val="00AE75D9"/>
    <w:rsid w:val="00AE769E"/>
    <w:rsid w:val="00AE7917"/>
    <w:rsid w:val="00AF0484"/>
    <w:rsid w:val="00AF0C00"/>
    <w:rsid w:val="00AF168B"/>
    <w:rsid w:val="00AF1772"/>
    <w:rsid w:val="00AF1F01"/>
    <w:rsid w:val="00AF2075"/>
    <w:rsid w:val="00AF29B8"/>
    <w:rsid w:val="00AF2BEA"/>
    <w:rsid w:val="00AF3447"/>
    <w:rsid w:val="00AF355D"/>
    <w:rsid w:val="00AF3F0E"/>
    <w:rsid w:val="00AF3F50"/>
    <w:rsid w:val="00AF4685"/>
    <w:rsid w:val="00AF6135"/>
    <w:rsid w:val="00AF615D"/>
    <w:rsid w:val="00AF678F"/>
    <w:rsid w:val="00AF74B0"/>
    <w:rsid w:val="00AF7B69"/>
    <w:rsid w:val="00B00DF9"/>
    <w:rsid w:val="00B01BBA"/>
    <w:rsid w:val="00B01F64"/>
    <w:rsid w:val="00B02821"/>
    <w:rsid w:val="00B02B63"/>
    <w:rsid w:val="00B03248"/>
    <w:rsid w:val="00B0354E"/>
    <w:rsid w:val="00B03AA4"/>
    <w:rsid w:val="00B03FB6"/>
    <w:rsid w:val="00B054F0"/>
    <w:rsid w:val="00B059EB"/>
    <w:rsid w:val="00B05EB5"/>
    <w:rsid w:val="00B06324"/>
    <w:rsid w:val="00B069B1"/>
    <w:rsid w:val="00B06BB1"/>
    <w:rsid w:val="00B07511"/>
    <w:rsid w:val="00B102D3"/>
    <w:rsid w:val="00B10404"/>
    <w:rsid w:val="00B10BC0"/>
    <w:rsid w:val="00B112B0"/>
    <w:rsid w:val="00B1135B"/>
    <w:rsid w:val="00B114B3"/>
    <w:rsid w:val="00B1188D"/>
    <w:rsid w:val="00B12D5B"/>
    <w:rsid w:val="00B12E0D"/>
    <w:rsid w:val="00B13406"/>
    <w:rsid w:val="00B13674"/>
    <w:rsid w:val="00B13F36"/>
    <w:rsid w:val="00B14089"/>
    <w:rsid w:val="00B14AB3"/>
    <w:rsid w:val="00B163A6"/>
    <w:rsid w:val="00B164ED"/>
    <w:rsid w:val="00B177AD"/>
    <w:rsid w:val="00B179B2"/>
    <w:rsid w:val="00B17BB2"/>
    <w:rsid w:val="00B20529"/>
    <w:rsid w:val="00B20BAC"/>
    <w:rsid w:val="00B211F2"/>
    <w:rsid w:val="00B214A4"/>
    <w:rsid w:val="00B214AA"/>
    <w:rsid w:val="00B21A43"/>
    <w:rsid w:val="00B21AA8"/>
    <w:rsid w:val="00B22B44"/>
    <w:rsid w:val="00B22DBB"/>
    <w:rsid w:val="00B23457"/>
    <w:rsid w:val="00B23F25"/>
    <w:rsid w:val="00B242BD"/>
    <w:rsid w:val="00B2465B"/>
    <w:rsid w:val="00B248DD"/>
    <w:rsid w:val="00B24A07"/>
    <w:rsid w:val="00B25526"/>
    <w:rsid w:val="00B27FAA"/>
    <w:rsid w:val="00B30783"/>
    <w:rsid w:val="00B30966"/>
    <w:rsid w:val="00B30B14"/>
    <w:rsid w:val="00B3122E"/>
    <w:rsid w:val="00B31A69"/>
    <w:rsid w:val="00B31E69"/>
    <w:rsid w:val="00B328CD"/>
    <w:rsid w:val="00B34340"/>
    <w:rsid w:val="00B343DE"/>
    <w:rsid w:val="00B34598"/>
    <w:rsid w:val="00B34F8F"/>
    <w:rsid w:val="00B35353"/>
    <w:rsid w:val="00B35808"/>
    <w:rsid w:val="00B358E8"/>
    <w:rsid w:val="00B371C7"/>
    <w:rsid w:val="00B37307"/>
    <w:rsid w:val="00B400AC"/>
    <w:rsid w:val="00B4047C"/>
    <w:rsid w:val="00B40F93"/>
    <w:rsid w:val="00B412E6"/>
    <w:rsid w:val="00B41BFD"/>
    <w:rsid w:val="00B41DB8"/>
    <w:rsid w:val="00B42C1C"/>
    <w:rsid w:val="00B430B2"/>
    <w:rsid w:val="00B438DE"/>
    <w:rsid w:val="00B43F4A"/>
    <w:rsid w:val="00B44680"/>
    <w:rsid w:val="00B449E5"/>
    <w:rsid w:val="00B45279"/>
    <w:rsid w:val="00B45A39"/>
    <w:rsid w:val="00B45A3F"/>
    <w:rsid w:val="00B46652"/>
    <w:rsid w:val="00B46C2E"/>
    <w:rsid w:val="00B471D4"/>
    <w:rsid w:val="00B4766C"/>
    <w:rsid w:val="00B512A3"/>
    <w:rsid w:val="00B516E5"/>
    <w:rsid w:val="00B518B6"/>
    <w:rsid w:val="00B51FEA"/>
    <w:rsid w:val="00B5236F"/>
    <w:rsid w:val="00B528F9"/>
    <w:rsid w:val="00B52971"/>
    <w:rsid w:val="00B52D7C"/>
    <w:rsid w:val="00B53C4B"/>
    <w:rsid w:val="00B53C9B"/>
    <w:rsid w:val="00B544F0"/>
    <w:rsid w:val="00B546F7"/>
    <w:rsid w:val="00B54B53"/>
    <w:rsid w:val="00B54E1B"/>
    <w:rsid w:val="00B5545C"/>
    <w:rsid w:val="00B558D6"/>
    <w:rsid w:val="00B5679A"/>
    <w:rsid w:val="00B56FE1"/>
    <w:rsid w:val="00B57242"/>
    <w:rsid w:val="00B57444"/>
    <w:rsid w:val="00B605B8"/>
    <w:rsid w:val="00B61192"/>
    <w:rsid w:val="00B624C8"/>
    <w:rsid w:val="00B62A35"/>
    <w:rsid w:val="00B63181"/>
    <w:rsid w:val="00B63DC4"/>
    <w:rsid w:val="00B63E2C"/>
    <w:rsid w:val="00B6415F"/>
    <w:rsid w:val="00B6495D"/>
    <w:rsid w:val="00B64B46"/>
    <w:rsid w:val="00B659D5"/>
    <w:rsid w:val="00B665E3"/>
    <w:rsid w:val="00B66753"/>
    <w:rsid w:val="00B66A95"/>
    <w:rsid w:val="00B66D8B"/>
    <w:rsid w:val="00B66E9D"/>
    <w:rsid w:val="00B672F0"/>
    <w:rsid w:val="00B67657"/>
    <w:rsid w:val="00B702D5"/>
    <w:rsid w:val="00B706D7"/>
    <w:rsid w:val="00B70714"/>
    <w:rsid w:val="00B717E5"/>
    <w:rsid w:val="00B71C07"/>
    <w:rsid w:val="00B7261C"/>
    <w:rsid w:val="00B729C7"/>
    <w:rsid w:val="00B72B73"/>
    <w:rsid w:val="00B72C36"/>
    <w:rsid w:val="00B72CD0"/>
    <w:rsid w:val="00B73113"/>
    <w:rsid w:val="00B732EA"/>
    <w:rsid w:val="00B746DE"/>
    <w:rsid w:val="00B752DC"/>
    <w:rsid w:val="00B7554C"/>
    <w:rsid w:val="00B757C1"/>
    <w:rsid w:val="00B75815"/>
    <w:rsid w:val="00B75F3E"/>
    <w:rsid w:val="00B76630"/>
    <w:rsid w:val="00B76BCE"/>
    <w:rsid w:val="00B77C4A"/>
    <w:rsid w:val="00B80480"/>
    <w:rsid w:val="00B80EC5"/>
    <w:rsid w:val="00B81395"/>
    <w:rsid w:val="00B8167D"/>
    <w:rsid w:val="00B8247F"/>
    <w:rsid w:val="00B839F2"/>
    <w:rsid w:val="00B84281"/>
    <w:rsid w:val="00B84538"/>
    <w:rsid w:val="00B851C6"/>
    <w:rsid w:val="00B85693"/>
    <w:rsid w:val="00B85E35"/>
    <w:rsid w:val="00B85E48"/>
    <w:rsid w:val="00B86B67"/>
    <w:rsid w:val="00B8709B"/>
    <w:rsid w:val="00B87AB6"/>
    <w:rsid w:val="00B87E7D"/>
    <w:rsid w:val="00B9073A"/>
    <w:rsid w:val="00B9099E"/>
    <w:rsid w:val="00B90A42"/>
    <w:rsid w:val="00B90B25"/>
    <w:rsid w:val="00B91786"/>
    <w:rsid w:val="00B92F42"/>
    <w:rsid w:val="00B93272"/>
    <w:rsid w:val="00B946B0"/>
    <w:rsid w:val="00B96683"/>
    <w:rsid w:val="00B968F9"/>
    <w:rsid w:val="00B96DE7"/>
    <w:rsid w:val="00B979EF"/>
    <w:rsid w:val="00B97A1B"/>
    <w:rsid w:val="00B97ABD"/>
    <w:rsid w:val="00B97B70"/>
    <w:rsid w:val="00BA0538"/>
    <w:rsid w:val="00BA07C7"/>
    <w:rsid w:val="00BA0D35"/>
    <w:rsid w:val="00BA1023"/>
    <w:rsid w:val="00BA13E4"/>
    <w:rsid w:val="00BA171E"/>
    <w:rsid w:val="00BA19A3"/>
    <w:rsid w:val="00BA1EAC"/>
    <w:rsid w:val="00BA20EE"/>
    <w:rsid w:val="00BA2821"/>
    <w:rsid w:val="00BA2C7A"/>
    <w:rsid w:val="00BA3BC5"/>
    <w:rsid w:val="00BA41EA"/>
    <w:rsid w:val="00BA42A2"/>
    <w:rsid w:val="00BA5239"/>
    <w:rsid w:val="00BA5E36"/>
    <w:rsid w:val="00BA6021"/>
    <w:rsid w:val="00BA6C25"/>
    <w:rsid w:val="00BA767E"/>
    <w:rsid w:val="00BA7D9B"/>
    <w:rsid w:val="00BB0474"/>
    <w:rsid w:val="00BB11CD"/>
    <w:rsid w:val="00BB12FE"/>
    <w:rsid w:val="00BB1734"/>
    <w:rsid w:val="00BB18E3"/>
    <w:rsid w:val="00BB1904"/>
    <w:rsid w:val="00BB263A"/>
    <w:rsid w:val="00BB26F3"/>
    <w:rsid w:val="00BB2EE9"/>
    <w:rsid w:val="00BB2F73"/>
    <w:rsid w:val="00BB31EE"/>
    <w:rsid w:val="00BB3368"/>
    <w:rsid w:val="00BB38F5"/>
    <w:rsid w:val="00BB3982"/>
    <w:rsid w:val="00BB3BF8"/>
    <w:rsid w:val="00BB4BF8"/>
    <w:rsid w:val="00BB526D"/>
    <w:rsid w:val="00BB57DF"/>
    <w:rsid w:val="00BB6126"/>
    <w:rsid w:val="00BB6AA2"/>
    <w:rsid w:val="00BB6B18"/>
    <w:rsid w:val="00BB711F"/>
    <w:rsid w:val="00BB73C6"/>
    <w:rsid w:val="00BC02FA"/>
    <w:rsid w:val="00BC1361"/>
    <w:rsid w:val="00BC172B"/>
    <w:rsid w:val="00BC1A46"/>
    <w:rsid w:val="00BC4026"/>
    <w:rsid w:val="00BC4266"/>
    <w:rsid w:val="00BC43FC"/>
    <w:rsid w:val="00BC47EF"/>
    <w:rsid w:val="00BC4F92"/>
    <w:rsid w:val="00BC567E"/>
    <w:rsid w:val="00BC57EA"/>
    <w:rsid w:val="00BC5D8A"/>
    <w:rsid w:val="00BC6308"/>
    <w:rsid w:val="00BC691D"/>
    <w:rsid w:val="00BC6D74"/>
    <w:rsid w:val="00BC6F77"/>
    <w:rsid w:val="00BC717A"/>
    <w:rsid w:val="00BC7A79"/>
    <w:rsid w:val="00BC7AD5"/>
    <w:rsid w:val="00BD024A"/>
    <w:rsid w:val="00BD0379"/>
    <w:rsid w:val="00BD062C"/>
    <w:rsid w:val="00BD092C"/>
    <w:rsid w:val="00BD0CA5"/>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D725A"/>
    <w:rsid w:val="00BE0EE8"/>
    <w:rsid w:val="00BE156C"/>
    <w:rsid w:val="00BE179C"/>
    <w:rsid w:val="00BE20B1"/>
    <w:rsid w:val="00BE3065"/>
    <w:rsid w:val="00BE31E9"/>
    <w:rsid w:val="00BE3582"/>
    <w:rsid w:val="00BE3911"/>
    <w:rsid w:val="00BE3E28"/>
    <w:rsid w:val="00BE4195"/>
    <w:rsid w:val="00BE41FA"/>
    <w:rsid w:val="00BE46D9"/>
    <w:rsid w:val="00BE4CA6"/>
    <w:rsid w:val="00BE5417"/>
    <w:rsid w:val="00BE5877"/>
    <w:rsid w:val="00BE651B"/>
    <w:rsid w:val="00BE66F1"/>
    <w:rsid w:val="00BE670E"/>
    <w:rsid w:val="00BF01DE"/>
    <w:rsid w:val="00BF0CE6"/>
    <w:rsid w:val="00BF1126"/>
    <w:rsid w:val="00BF139A"/>
    <w:rsid w:val="00BF19A0"/>
    <w:rsid w:val="00BF2100"/>
    <w:rsid w:val="00BF22A8"/>
    <w:rsid w:val="00BF2D8F"/>
    <w:rsid w:val="00BF2E8B"/>
    <w:rsid w:val="00BF315C"/>
    <w:rsid w:val="00BF3402"/>
    <w:rsid w:val="00BF357B"/>
    <w:rsid w:val="00BF381C"/>
    <w:rsid w:val="00BF3879"/>
    <w:rsid w:val="00BF3BC4"/>
    <w:rsid w:val="00BF439F"/>
    <w:rsid w:val="00BF465F"/>
    <w:rsid w:val="00BF4B5A"/>
    <w:rsid w:val="00BF583D"/>
    <w:rsid w:val="00BF5FA1"/>
    <w:rsid w:val="00BF62D4"/>
    <w:rsid w:val="00BF65C4"/>
    <w:rsid w:val="00BF6F4D"/>
    <w:rsid w:val="00BF7131"/>
    <w:rsid w:val="00BF7DE1"/>
    <w:rsid w:val="00C003EA"/>
    <w:rsid w:val="00C00511"/>
    <w:rsid w:val="00C00A10"/>
    <w:rsid w:val="00C00A84"/>
    <w:rsid w:val="00C00B4F"/>
    <w:rsid w:val="00C0100C"/>
    <w:rsid w:val="00C010CB"/>
    <w:rsid w:val="00C01997"/>
    <w:rsid w:val="00C0246B"/>
    <w:rsid w:val="00C02879"/>
    <w:rsid w:val="00C02C90"/>
    <w:rsid w:val="00C03125"/>
    <w:rsid w:val="00C04591"/>
    <w:rsid w:val="00C04F73"/>
    <w:rsid w:val="00C05D78"/>
    <w:rsid w:val="00C0665E"/>
    <w:rsid w:val="00C06A92"/>
    <w:rsid w:val="00C072E8"/>
    <w:rsid w:val="00C07C45"/>
    <w:rsid w:val="00C07D16"/>
    <w:rsid w:val="00C111AE"/>
    <w:rsid w:val="00C112FE"/>
    <w:rsid w:val="00C114C7"/>
    <w:rsid w:val="00C1160F"/>
    <w:rsid w:val="00C1172F"/>
    <w:rsid w:val="00C11E8B"/>
    <w:rsid w:val="00C11EBB"/>
    <w:rsid w:val="00C122D9"/>
    <w:rsid w:val="00C12348"/>
    <w:rsid w:val="00C125A8"/>
    <w:rsid w:val="00C13474"/>
    <w:rsid w:val="00C13A4A"/>
    <w:rsid w:val="00C1420E"/>
    <w:rsid w:val="00C14D10"/>
    <w:rsid w:val="00C14FB1"/>
    <w:rsid w:val="00C15241"/>
    <w:rsid w:val="00C15772"/>
    <w:rsid w:val="00C158CB"/>
    <w:rsid w:val="00C16F17"/>
    <w:rsid w:val="00C1791A"/>
    <w:rsid w:val="00C17B7E"/>
    <w:rsid w:val="00C20FD7"/>
    <w:rsid w:val="00C21240"/>
    <w:rsid w:val="00C21948"/>
    <w:rsid w:val="00C21F50"/>
    <w:rsid w:val="00C22755"/>
    <w:rsid w:val="00C22C54"/>
    <w:rsid w:val="00C23B55"/>
    <w:rsid w:val="00C23FDC"/>
    <w:rsid w:val="00C246BC"/>
    <w:rsid w:val="00C24B9A"/>
    <w:rsid w:val="00C24E7E"/>
    <w:rsid w:val="00C2572F"/>
    <w:rsid w:val="00C258BA"/>
    <w:rsid w:val="00C2698C"/>
    <w:rsid w:val="00C26BE4"/>
    <w:rsid w:val="00C26DE3"/>
    <w:rsid w:val="00C27417"/>
    <w:rsid w:val="00C275C3"/>
    <w:rsid w:val="00C276C2"/>
    <w:rsid w:val="00C27D4E"/>
    <w:rsid w:val="00C27E2D"/>
    <w:rsid w:val="00C31826"/>
    <w:rsid w:val="00C31857"/>
    <w:rsid w:val="00C32293"/>
    <w:rsid w:val="00C32A90"/>
    <w:rsid w:val="00C32AC4"/>
    <w:rsid w:val="00C336D8"/>
    <w:rsid w:val="00C3373E"/>
    <w:rsid w:val="00C33A39"/>
    <w:rsid w:val="00C33D29"/>
    <w:rsid w:val="00C347E3"/>
    <w:rsid w:val="00C350F1"/>
    <w:rsid w:val="00C3532A"/>
    <w:rsid w:val="00C35BC1"/>
    <w:rsid w:val="00C36636"/>
    <w:rsid w:val="00C3677D"/>
    <w:rsid w:val="00C367FB"/>
    <w:rsid w:val="00C3761A"/>
    <w:rsid w:val="00C377FA"/>
    <w:rsid w:val="00C3791E"/>
    <w:rsid w:val="00C401B3"/>
    <w:rsid w:val="00C40AA5"/>
    <w:rsid w:val="00C40E8D"/>
    <w:rsid w:val="00C41338"/>
    <w:rsid w:val="00C4176A"/>
    <w:rsid w:val="00C417CA"/>
    <w:rsid w:val="00C42148"/>
    <w:rsid w:val="00C4222D"/>
    <w:rsid w:val="00C42405"/>
    <w:rsid w:val="00C424FC"/>
    <w:rsid w:val="00C42B92"/>
    <w:rsid w:val="00C430D1"/>
    <w:rsid w:val="00C4337F"/>
    <w:rsid w:val="00C4419E"/>
    <w:rsid w:val="00C44602"/>
    <w:rsid w:val="00C44C3F"/>
    <w:rsid w:val="00C452E2"/>
    <w:rsid w:val="00C4535C"/>
    <w:rsid w:val="00C45F70"/>
    <w:rsid w:val="00C45FBC"/>
    <w:rsid w:val="00C46E36"/>
    <w:rsid w:val="00C47202"/>
    <w:rsid w:val="00C5147D"/>
    <w:rsid w:val="00C51CB0"/>
    <w:rsid w:val="00C52122"/>
    <w:rsid w:val="00C52242"/>
    <w:rsid w:val="00C52E13"/>
    <w:rsid w:val="00C54256"/>
    <w:rsid w:val="00C54A0B"/>
    <w:rsid w:val="00C54A71"/>
    <w:rsid w:val="00C54F56"/>
    <w:rsid w:val="00C5593A"/>
    <w:rsid w:val="00C5599C"/>
    <w:rsid w:val="00C56945"/>
    <w:rsid w:val="00C56A69"/>
    <w:rsid w:val="00C56DA6"/>
    <w:rsid w:val="00C56DED"/>
    <w:rsid w:val="00C57A7E"/>
    <w:rsid w:val="00C57FB4"/>
    <w:rsid w:val="00C6029F"/>
    <w:rsid w:val="00C60AB1"/>
    <w:rsid w:val="00C62B0F"/>
    <w:rsid w:val="00C63187"/>
    <w:rsid w:val="00C6383C"/>
    <w:rsid w:val="00C63D68"/>
    <w:rsid w:val="00C6484D"/>
    <w:rsid w:val="00C657C9"/>
    <w:rsid w:val="00C6596D"/>
    <w:rsid w:val="00C65A10"/>
    <w:rsid w:val="00C6640F"/>
    <w:rsid w:val="00C6663C"/>
    <w:rsid w:val="00C66EEC"/>
    <w:rsid w:val="00C67951"/>
    <w:rsid w:val="00C679F3"/>
    <w:rsid w:val="00C70E17"/>
    <w:rsid w:val="00C717A8"/>
    <w:rsid w:val="00C72001"/>
    <w:rsid w:val="00C72012"/>
    <w:rsid w:val="00C72D34"/>
    <w:rsid w:val="00C72DC2"/>
    <w:rsid w:val="00C72E32"/>
    <w:rsid w:val="00C73703"/>
    <w:rsid w:val="00C7407D"/>
    <w:rsid w:val="00C7466D"/>
    <w:rsid w:val="00C749D5"/>
    <w:rsid w:val="00C75070"/>
    <w:rsid w:val="00C7523D"/>
    <w:rsid w:val="00C758FA"/>
    <w:rsid w:val="00C76547"/>
    <w:rsid w:val="00C7715B"/>
    <w:rsid w:val="00C771CD"/>
    <w:rsid w:val="00C773B6"/>
    <w:rsid w:val="00C774D7"/>
    <w:rsid w:val="00C77F27"/>
    <w:rsid w:val="00C80768"/>
    <w:rsid w:val="00C807E5"/>
    <w:rsid w:val="00C80AF9"/>
    <w:rsid w:val="00C80DAB"/>
    <w:rsid w:val="00C81096"/>
    <w:rsid w:val="00C81406"/>
    <w:rsid w:val="00C81B3F"/>
    <w:rsid w:val="00C81F54"/>
    <w:rsid w:val="00C82931"/>
    <w:rsid w:val="00C82B23"/>
    <w:rsid w:val="00C82B2F"/>
    <w:rsid w:val="00C83D49"/>
    <w:rsid w:val="00C84668"/>
    <w:rsid w:val="00C846D4"/>
    <w:rsid w:val="00C8476F"/>
    <w:rsid w:val="00C851B6"/>
    <w:rsid w:val="00C8573A"/>
    <w:rsid w:val="00C859A5"/>
    <w:rsid w:val="00C86571"/>
    <w:rsid w:val="00C86689"/>
    <w:rsid w:val="00C86B4A"/>
    <w:rsid w:val="00C86D99"/>
    <w:rsid w:val="00C87B53"/>
    <w:rsid w:val="00C87DC6"/>
    <w:rsid w:val="00C87F4D"/>
    <w:rsid w:val="00C91918"/>
    <w:rsid w:val="00C91ACA"/>
    <w:rsid w:val="00C91E60"/>
    <w:rsid w:val="00C921C9"/>
    <w:rsid w:val="00C9253D"/>
    <w:rsid w:val="00C929B3"/>
    <w:rsid w:val="00C92F49"/>
    <w:rsid w:val="00C93BBA"/>
    <w:rsid w:val="00C93C3C"/>
    <w:rsid w:val="00C93CDB"/>
    <w:rsid w:val="00C94903"/>
    <w:rsid w:val="00C95073"/>
    <w:rsid w:val="00C953CC"/>
    <w:rsid w:val="00C95734"/>
    <w:rsid w:val="00C959D2"/>
    <w:rsid w:val="00C96244"/>
    <w:rsid w:val="00C963EE"/>
    <w:rsid w:val="00C9667E"/>
    <w:rsid w:val="00C96ACA"/>
    <w:rsid w:val="00C96EC7"/>
    <w:rsid w:val="00C97633"/>
    <w:rsid w:val="00C97B68"/>
    <w:rsid w:val="00C97BBF"/>
    <w:rsid w:val="00C97C9E"/>
    <w:rsid w:val="00CA1036"/>
    <w:rsid w:val="00CA1758"/>
    <w:rsid w:val="00CA1B7C"/>
    <w:rsid w:val="00CA1CC6"/>
    <w:rsid w:val="00CA2C8B"/>
    <w:rsid w:val="00CA3348"/>
    <w:rsid w:val="00CA3416"/>
    <w:rsid w:val="00CA420B"/>
    <w:rsid w:val="00CA44F9"/>
    <w:rsid w:val="00CA4532"/>
    <w:rsid w:val="00CA495D"/>
    <w:rsid w:val="00CA59CC"/>
    <w:rsid w:val="00CA59DF"/>
    <w:rsid w:val="00CA5CF6"/>
    <w:rsid w:val="00CA5D0B"/>
    <w:rsid w:val="00CA605A"/>
    <w:rsid w:val="00CA6E80"/>
    <w:rsid w:val="00CA6E9A"/>
    <w:rsid w:val="00CA7AC8"/>
    <w:rsid w:val="00CA7E11"/>
    <w:rsid w:val="00CB2BD5"/>
    <w:rsid w:val="00CB2C58"/>
    <w:rsid w:val="00CB3714"/>
    <w:rsid w:val="00CB3872"/>
    <w:rsid w:val="00CB40B9"/>
    <w:rsid w:val="00CB40BC"/>
    <w:rsid w:val="00CB415C"/>
    <w:rsid w:val="00CB449B"/>
    <w:rsid w:val="00CB46AD"/>
    <w:rsid w:val="00CB49DD"/>
    <w:rsid w:val="00CB4B8B"/>
    <w:rsid w:val="00CB5500"/>
    <w:rsid w:val="00CB5605"/>
    <w:rsid w:val="00CB58A0"/>
    <w:rsid w:val="00CB6763"/>
    <w:rsid w:val="00CB69C8"/>
    <w:rsid w:val="00CB6C52"/>
    <w:rsid w:val="00CB6C6F"/>
    <w:rsid w:val="00CB6D05"/>
    <w:rsid w:val="00CB7274"/>
    <w:rsid w:val="00CC054A"/>
    <w:rsid w:val="00CC0D05"/>
    <w:rsid w:val="00CC0D50"/>
    <w:rsid w:val="00CC21CC"/>
    <w:rsid w:val="00CC2F76"/>
    <w:rsid w:val="00CC33ED"/>
    <w:rsid w:val="00CC3F5F"/>
    <w:rsid w:val="00CC4073"/>
    <w:rsid w:val="00CC449C"/>
    <w:rsid w:val="00CC4554"/>
    <w:rsid w:val="00CC46BE"/>
    <w:rsid w:val="00CC49AE"/>
    <w:rsid w:val="00CC4AE3"/>
    <w:rsid w:val="00CC4C93"/>
    <w:rsid w:val="00CC52B3"/>
    <w:rsid w:val="00CC5325"/>
    <w:rsid w:val="00CC568F"/>
    <w:rsid w:val="00CC5C55"/>
    <w:rsid w:val="00CC6097"/>
    <w:rsid w:val="00CC651E"/>
    <w:rsid w:val="00CC68C9"/>
    <w:rsid w:val="00CC695F"/>
    <w:rsid w:val="00CC7367"/>
    <w:rsid w:val="00CD020A"/>
    <w:rsid w:val="00CD0B7F"/>
    <w:rsid w:val="00CD0CB5"/>
    <w:rsid w:val="00CD0EC5"/>
    <w:rsid w:val="00CD0FDE"/>
    <w:rsid w:val="00CD1B28"/>
    <w:rsid w:val="00CD2C21"/>
    <w:rsid w:val="00CD394E"/>
    <w:rsid w:val="00CD3CAC"/>
    <w:rsid w:val="00CD3E98"/>
    <w:rsid w:val="00CD42A7"/>
    <w:rsid w:val="00CD48A3"/>
    <w:rsid w:val="00CD5126"/>
    <w:rsid w:val="00CD5B78"/>
    <w:rsid w:val="00CD5BF7"/>
    <w:rsid w:val="00CD682C"/>
    <w:rsid w:val="00CD6C52"/>
    <w:rsid w:val="00CD7161"/>
    <w:rsid w:val="00CD7168"/>
    <w:rsid w:val="00CD763C"/>
    <w:rsid w:val="00CD7C2C"/>
    <w:rsid w:val="00CE097C"/>
    <w:rsid w:val="00CE0D16"/>
    <w:rsid w:val="00CE161B"/>
    <w:rsid w:val="00CE1620"/>
    <w:rsid w:val="00CE1EB1"/>
    <w:rsid w:val="00CE2C5D"/>
    <w:rsid w:val="00CE2EB3"/>
    <w:rsid w:val="00CE30CA"/>
    <w:rsid w:val="00CE3CDD"/>
    <w:rsid w:val="00CE4780"/>
    <w:rsid w:val="00CE4A5D"/>
    <w:rsid w:val="00CE4F48"/>
    <w:rsid w:val="00CE4FB8"/>
    <w:rsid w:val="00CE58E9"/>
    <w:rsid w:val="00CE64DD"/>
    <w:rsid w:val="00CE70E4"/>
    <w:rsid w:val="00CE7FDC"/>
    <w:rsid w:val="00CF0B2B"/>
    <w:rsid w:val="00CF0F8A"/>
    <w:rsid w:val="00CF237E"/>
    <w:rsid w:val="00CF2463"/>
    <w:rsid w:val="00CF2728"/>
    <w:rsid w:val="00CF3604"/>
    <w:rsid w:val="00CF3C25"/>
    <w:rsid w:val="00CF3D76"/>
    <w:rsid w:val="00CF4756"/>
    <w:rsid w:val="00CF4DF0"/>
    <w:rsid w:val="00CF526B"/>
    <w:rsid w:val="00CF53FC"/>
    <w:rsid w:val="00CF59F9"/>
    <w:rsid w:val="00CF60D3"/>
    <w:rsid w:val="00CF63DE"/>
    <w:rsid w:val="00CF67CB"/>
    <w:rsid w:val="00CF6B03"/>
    <w:rsid w:val="00CF6E9F"/>
    <w:rsid w:val="00CF70A1"/>
    <w:rsid w:val="00CF7395"/>
    <w:rsid w:val="00CF783E"/>
    <w:rsid w:val="00D002B4"/>
    <w:rsid w:val="00D0083A"/>
    <w:rsid w:val="00D00DBB"/>
    <w:rsid w:val="00D00E02"/>
    <w:rsid w:val="00D0170F"/>
    <w:rsid w:val="00D01BC5"/>
    <w:rsid w:val="00D01C80"/>
    <w:rsid w:val="00D01F41"/>
    <w:rsid w:val="00D02306"/>
    <w:rsid w:val="00D02837"/>
    <w:rsid w:val="00D02A47"/>
    <w:rsid w:val="00D02C8C"/>
    <w:rsid w:val="00D03965"/>
    <w:rsid w:val="00D03A3B"/>
    <w:rsid w:val="00D03EB4"/>
    <w:rsid w:val="00D04605"/>
    <w:rsid w:val="00D04798"/>
    <w:rsid w:val="00D04DD5"/>
    <w:rsid w:val="00D052C1"/>
    <w:rsid w:val="00D06857"/>
    <w:rsid w:val="00D06B9A"/>
    <w:rsid w:val="00D06C04"/>
    <w:rsid w:val="00D06C92"/>
    <w:rsid w:val="00D07149"/>
    <w:rsid w:val="00D071A3"/>
    <w:rsid w:val="00D07232"/>
    <w:rsid w:val="00D0764A"/>
    <w:rsid w:val="00D077BF"/>
    <w:rsid w:val="00D077E5"/>
    <w:rsid w:val="00D10CC9"/>
    <w:rsid w:val="00D10F2E"/>
    <w:rsid w:val="00D11EF5"/>
    <w:rsid w:val="00D11FB6"/>
    <w:rsid w:val="00D1203E"/>
    <w:rsid w:val="00D12300"/>
    <w:rsid w:val="00D12367"/>
    <w:rsid w:val="00D12763"/>
    <w:rsid w:val="00D1280F"/>
    <w:rsid w:val="00D138E0"/>
    <w:rsid w:val="00D1471E"/>
    <w:rsid w:val="00D157C8"/>
    <w:rsid w:val="00D16B30"/>
    <w:rsid w:val="00D171B7"/>
    <w:rsid w:val="00D171C5"/>
    <w:rsid w:val="00D17CFC"/>
    <w:rsid w:val="00D2097B"/>
    <w:rsid w:val="00D2132C"/>
    <w:rsid w:val="00D214DE"/>
    <w:rsid w:val="00D21A12"/>
    <w:rsid w:val="00D22001"/>
    <w:rsid w:val="00D23F9E"/>
    <w:rsid w:val="00D246E7"/>
    <w:rsid w:val="00D2491B"/>
    <w:rsid w:val="00D24B7B"/>
    <w:rsid w:val="00D24D96"/>
    <w:rsid w:val="00D2515B"/>
    <w:rsid w:val="00D25D00"/>
    <w:rsid w:val="00D26E7C"/>
    <w:rsid w:val="00D27A5A"/>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6E1"/>
    <w:rsid w:val="00D36888"/>
    <w:rsid w:val="00D37453"/>
    <w:rsid w:val="00D40395"/>
    <w:rsid w:val="00D40838"/>
    <w:rsid w:val="00D41391"/>
    <w:rsid w:val="00D41F81"/>
    <w:rsid w:val="00D433B6"/>
    <w:rsid w:val="00D433D3"/>
    <w:rsid w:val="00D43580"/>
    <w:rsid w:val="00D43764"/>
    <w:rsid w:val="00D4378B"/>
    <w:rsid w:val="00D43CC6"/>
    <w:rsid w:val="00D443C9"/>
    <w:rsid w:val="00D44D31"/>
    <w:rsid w:val="00D459EF"/>
    <w:rsid w:val="00D45A87"/>
    <w:rsid w:val="00D4646F"/>
    <w:rsid w:val="00D469A7"/>
    <w:rsid w:val="00D46BB4"/>
    <w:rsid w:val="00D4703F"/>
    <w:rsid w:val="00D50B9D"/>
    <w:rsid w:val="00D510E2"/>
    <w:rsid w:val="00D513DA"/>
    <w:rsid w:val="00D519D0"/>
    <w:rsid w:val="00D519F3"/>
    <w:rsid w:val="00D53421"/>
    <w:rsid w:val="00D53B2D"/>
    <w:rsid w:val="00D53E82"/>
    <w:rsid w:val="00D5475F"/>
    <w:rsid w:val="00D54C70"/>
    <w:rsid w:val="00D54C80"/>
    <w:rsid w:val="00D5517B"/>
    <w:rsid w:val="00D552FB"/>
    <w:rsid w:val="00D56320"/>
    <w:rsid w:val="00D563EA"/>
    <w:rsid w:val="00D566F2"/>
    <w:rsid w:val="00D56995"/>
    <w:rsid w:val="00D56B2C"/>
    <w:rsid w:val="00D56BA2"/>
    <w:rsid w:val="00D609DC"/>
    <w:rsid w:val="00D609E6"/>
    <w:rsid w:val="00D60A66"/>
    <w:rsid w:val="00D60D20"/>
    <w:rsid w:val="00D61507"/>
    <w:rsid w:val="00D616D3"/>
    <w:rsid w:val="00D62383"/>
    <w:rsid w:val="00D62C25"/>
    <w:rsid w:val="00D634F4"/>
    <w:rsid w:val="00D648F8"/>
    <w:rsid w:val="00D655A5"/>
    <w:rsid w:val="00D65681"/>
    <w:rsid w:val="00D657DB"/>
    <w:rsid w:val="00D673A3"/>
    <w:rsid w:val="00D674AF"/>
    <w:rsid w:val="00D67534"/>
    <w:rsid w:val="00D67A38"/>
    <w:rsid w:val="00D7029D"/>
    <w:rsid w:val="00D7057A"/>
    <w:rsid w:val="00D70771"/>
    <w:rsid w:val="00D70A99"/>
    <w:rsid w:val="00D70B76"/>
    <w:rsid w:val="00D70FE7"/>
    <w:rsid w:val="00D7106D"/>
    <w:rsid w:val="00D71283"/>
    <w:rsid w:val="00D71C5E"/>
    <w:rsid w:val="00D71EE8"/>
    <w:rsid w:val="00D72675"/>
    <w:rsid w:val="00D72873"/>
    <w:rsid w:val="00D733A6"/>
    <w:rsid w:val="00D73465"/>
    <w:rsid w:val="00D7395E"/>
    <w:rsid w:val="00D73C6F"/>
    <w:rsid w:val="00D74622"/>
    <w:rsid w:val="00D75A21"/>
    <w:rsid w:val="00D75E81"/>
    <w:rsid w:val="00D764E2"/>
    <w:rsid w:val="00D76D2D"/>
    <w:rsid w:val="00D77204"/>
    <w:rsid w:val="00D77497"/>
    <w:rsid w:val="00D777F3"/>
    <w:rsid w:val="00D8174F"/>
    <w:rsid w:val="00D81978"/>
    <w:rsid w:val="00D81A3D"/>
    <w:rsid w:val="00D81A90"/>
    <w:rsid w:val="00D81BE5"/>
    <w:rsid w:val="00D81C3C"/>
    <w:rsid w:val="00D81F13"/>
    <w:rsid w:val="00D8260D"/>
    <w:rsid w:val="00D828EF"/>
    <w:rsid w:val="00D83218"/>
    <w:rsid w:val="00D83B45"/>
    <w:rsid w:val="00D8432B"/>
    <w:rsid w:val="00D85500"/>
    <w:rsid w:val="00D85EEE"/>
    <w:rsid w:val="00D87B15"/>
    <w:rsid w:val="00D87F72"/>
    <w:rsid w:val="00D87FAF"/>
    <w:rsid w:val="00D909C2"/>
    <w:rsid w:val="00D91397"/>
    <w:rsid w:val="00D91433"/>
    <w:rsid w:val="00D918D3"/>
    <w:rsid w:val="00D91E88"/>
    <w:rsid w:val="00D92377"/>
    <w:rsid w:val="00D92946"/>
    <w:rsid w:val="00D92A97"/>
    <w:rsid w:val="00D92D32"/>
    <w:rsid w:val="00D92DCB"/>
    <w:rsid w:val="00D93074"/>
    <w:rsid w:val="00D93AC9"/>
    <w:rsid w:val="00D940F9"/>
    <w:rsid w:val="00D9501B"/>
    <w:rsid w:val="00D95996"/>
    <w:rsid w:val="00D95D56"/>
    <w:rsid w:val="00D95F42"/>
    <w:rsid w:val="00D960CE"/>
    <w:rsid w:val="00D9684E"/>
    <w:rsid w:val="00D96E56"/>
    <w:rsid w:val="00D975E8"/>
    <w:rsid w:val="00DA0B1F"/>
    <w:rsid w:val="00DA1079"/>
    <w:rsid w:val="00DA107A"/>
    <w:rsid w:val="00DA1411"/>
    <w:rsid w:val="00DA1879"/>
    <w:rsid w:val="00DA18FD"/>
    <w:rsid w:val="00DA1CC8"/>
    <w:rsid w:val="00DA2039"/>
    <w:rsid w:val="00DA23D1"/>
    <w:rsid w:val="00DA2EF5"/>
    <w:rsid w:val="00DA2FFF"/>
    <w:rsid w:val="00DA3976"/>
    <w:rsid w:val="00DA3EEF"/>
    <w:rsid w:val="00DA4D4E"/>
    <w:rsid w:val="00DA611F"/>
    <w:rsid w:val="00DA66A5"/>
    <w:rsid w:val="00DA6D7F"/>
    <w:rsid w:val="00DA790B"/>
    <w:rsid w:val="00DB0CC0"/>
    <w:rsid w:val="00DB1BED"/>
    <w:rsid w:val="00DB3661"/>
    <w:rsid w:val="00DB41A8"/>
    <w:rsid w:val="00DB4844"/>
    <w:rsid w:val="00DB5EA0"/>
    <w:rsid w:val="00DB5F37"/>
    <w:rsid w:val="00DB628E"/>
    <w:rsid w:val="00DB6421"/>
    <w:rsid w:val="00DB6961"/>
    <w:rsid w:val="00DB755C"/>
    <w:rsid w:val="00DB7665"/>
    <w:rsid w:val="00DB78DF"/>
    <w:rsid w:val="00DB7A98"/>
    <w:rsid w:val="00DB7C40"/>
    <w:rsid w:val="00DC06C6"/>
    <w:rsid w:val="00DC09F9"/>
    <w:rsid w:val="00DC1124"/>
    <w:rsid w:val="00DC135C"/>
    <w:rsid w:val="00DC1532"/>
    <w:rsid w:val="00DC1B4B"/>
    <w:rsid w:val="00DC2235"/>
    <w:rsid w:val="00DC24E0"/>
    <w:rsid w:val="00DC2C7B"/>
    <w:rsid w:val="00DC472C"/>
    <w:rsid w:val="00DC4C3F"/>
    <w:rsid w:val="00DC4EF1"/>
    <w:rsid w:val="00DC54C7"/>
    <w:rsid w:val="00DC586E"/>
    <w:rsid w:val="00DC692E"/>
    <w:rsid w:val="00DC6F81"/>
    <w:rsid w:val="00DC7B3E"/>
    <w:rsid w:val="00DC7BDE"/>
    <w:rsid w:val="00DD00C6"/>
    <w:rsid w:val="00DD0174"/>
    <w:rsid w:val="00DD157C"/>
    <w:rsid w:val="00DD186F"/>
    <w:rsid w:val="00DD1E7B"/>
    <w:rsid w:val="00DD21A3"/>
    <w:rsid w:val="00DD2A86"/>
    <w:rsid w:val="00DD2D55"/>
    <w:rsid w:val="00DD306D"/>
    <w:rsid w:val="00DD3359"/>
    <w:rsid w:val="00DD33EB"/>
    <w:rsid w:val="00DD38BA"/>
    <w:rsid w:val="00DD3E14"/>
    <w:rsid w:val="00DD53FA"/>
    <w:rsid w:val="00DD5DED"/>
    <w:rsid w:val="00DD5E06"/>
    <w:rsid w:val="00DD5E7A"/>
    <w:rsid w:val="00DD6134"/>
    <w:rsid w:val="00DD7053"/>
    <w:rsid w:val="00DD7DA5"/>
    <w:rsid w:val="00DE13F4"/>
    <w:rsid w:val="00DE18B0"/>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5F9A"/>
    <w:rsid w:val="00DE6A46"/>
    <w:rsid w:val="00DE7B90"/>
    <w:rsid w:val="00DE7C5D"/>
    <w:rsid w:val="00DF00C2"/>
    <w:rsid w:val="00DF00ED"/>
    <w:rsid w:val="00DF01CE"/>
    <w:rsid w:val="00DF0975"/>
    <w:rsid w:val="00DF139B"/>
    <w:rsid w:val="00DF22CA"/>
    <w:rsid w:val="00DF2448"/>
    <w:rsid w:val="00DF2449"/>
    <w:rsid w:val="00DF2808"/>
    <w:rsid w:val="00DF2933"/>
    <w:rsid w:val="00DF2B51"/>
    <w:rsid w:val="00DF34AE"/>
    <w:rsid w:val="00DF4922"/>
    <w:rsid w:val="00DF4A0E"/>
    <w:rsid w:val="00DF4CDC"/>
    <w:rsid w:val="00DF4E3F"/>
    <w:rsid w:val="00DF4F6F"/>
    <w:rsid w:val="00DF519B"/>
    <w:rsid w:val="00DF63EB"/>
    <w:rsid w:val="00DF69D3"/>
    <w:rsid w:val="00DF726A"/>
    <w:rsid w:val="00DF75FD"/>
    <w:rsid w:val="00DF7623"/>
    <w:rsid w:val="00DF7BD5"/>
    <w:rsid w:val="00E009FC"/>
    <w:rsid w:val="00E0168D"/>
    <w:rsid w:val="00E01B63"/>
    <w:rsid w:val="00E01C0E"/>
    <w:rsid w:val="00E01EBD"/>
    <w:rsid w:val="00E02250"/>
    <w:rsid w:val="00E03916"/>
    <w:rsid w:val="00E03A1C"/>
    <w:rsid w:val="00E03EA5"/>
    <w:rsid w:val="00E04960"/>
    <w:rsid w:val="00E049C6"/>
    <w:rsid w:val="00E04ACE"/>
    <w:rsid w:val="00E04C52"/>
    <w:rsid w:val="00E0571B"/>
    <w:rsid w:val="00E05ED9"/>
    <w:rsid w:val="00E06D7D"/>
    <w:rsid w:val="00E071B1"/>
    <w:rsid w:val="00E07463"/>
    <w:rsid w:val="00E07CFF"/>
    <w:rsid w:val="00E07F2C"/>
    <w:rsid w:val="00E10BC3"/>
    <w:rsid w:val="00E10C92"/>
    <w:rsid w:val="00E10DB1"/>
    <w:rsid w:val="00E115D7"/>
    <w:rsid w:val="00E1162D"/>
    <w:rsid w:val="00E11B5E"/>
    <w:rsid w:val="00E11E9B"/>
    <w:rsid w:val="00E12133"/>
    <w:rsid w:val="00E128A5"/>
    <w:rsid w:val="00E12A05"/>
    <w:rsid w:val="00E13039"/>
    <w:rsid w:val="00E135E2"/>
    <w:rsid w:val="00E1390B"/>
    <w:rsid w:val="00E13D96"/>
    <w:rsid w:val="00E13DBF"/>
    <w:rsid w:val="00E14006"/>
    <w:rsid w:val="00E143B0"/>
    <w:rsid w:val="00E1553B"/>
    <w:rsid w:val="00E1560B"/>
    <w:rsid w:val="00E16875"/>
    <w:rsid w:val="00E17314"/>
    <w:rsid w:val="00E178F2"/>
    <w:rsid w:val="00E20ABC"/>
    <w:rsid w:val="00E21083"/>
    <w:rsid w:val="00E221BA"/>
    <w:rsid w:val="00E22DE9"/>
    <w:rsid w:val="00E236A8"/>
    <w:rsid w:val="00E23EB6"/>
    <w:rsid w:val="00E23EDD"/>
    <w:rsid w:val="00E24736"/>
    <w:rsid w:val="00E2498C"/>
    <w:rsid w:val="00E24E9E"/>
    <w:rsid w:val="00E25709"/>
    <w:rsid w:val="00E25AF7"/>
    <w:rsid w:val="00E26284"/>
    <w:rsid w:val="00E26386"/>
    <w:rsid w:val="00E266E9"/>
    <w:rsid w:val="00E269A8"/>
    <w:rsid w:val="00E27455"/>
    <w:rsid w:val="00E275D4"/>
    <w:rsid w:val="00E27F39"/>
    <w:rsid w:val="00E3192F"/>
    <w:rsid w:val="00E32D7F"/>
    <w:rsid w:val="00E3349F"/>
    <w:rsid w:val="00E33925"/>
    <w:rsid w:val="00E33B2C"/>
    <w:rsid w:val="00E3404A"/>
    <w:rsid w:val="00E340C2"/>
    <w:rsid w:val="00E340FE"/>
    <w:rsid w:val="00E34554"/>
    <w:rsid w:val="00E34AF5"/>
    <w:rsid w:val="00E34E37"/>
    <w:rsid w:val="00E3534B"/>
    <w:rsid w:val="00E35C92"/>
    <w:rsid w:val="00E35E39"/>
    <w:rsid w:val="00E36395"/>
    <w:rsid w:val="00E36BC2"/>
    <w:rsid w:val="00E36FD0"/>
    <w:rsid w:val="00E37517"/>
    <w:rsid w:val="00E37B79"/>
    <w:rsid w:val="00E37CE7"/>
    <w:rsid w:val="00E37EDD"/>
    <w:rsid w:val="00E407F6"/>
    <w:rsid w:val="00E40CF7"/>
    <w:rsid w:val="00E412D9"/>
    <w:rsid w:val="00E41AF6"/>
    <w:rsid w:val="00E42704"/>
    <w:rsid w:val="00E42724"/>
    <w:rsid w:val="00E42DD9"/>
    <w:rsid w:val="00E43BFC"/>
    <w:rsid w:val="00E43C8B"/>
    <w:rsid w:val="00E4465B"/>
    <w:rsid w:val="00E45CFC"/>
    <w:rsid w:val="00E467D9"/>
    <w:rsid w:val="00E46A17"/>
    <w:rsid w:val="00E46DFB"/>
    <w:rsid w:val="00E4706A"/>
    <w:rsid w:val="00E472CA"/>
    <w:rsid w:val="00E47698"/>
    <w:rsid w:val="00E479AE"/>
    <w:rsid w:val="00E47A73"/>
    <w:rsid w:val="00E47BE7"/>
    <w:rsid w:val="00E47FCE"/>
    <w:rsid w:val="00E5021A"/>
    <w:rsid w:val="00E50DEE"/>
    <w:rsid w:val="00E511D8"/>
    <w:rsid w:val="00E514E5"/>
    <w:rsid w:val="00E525CC"/>
    <w:rsid w:val="00E52F55"/>
    <w:rsid w:val="00E53520"/>
    <w:rsid w:val="00E53C6E"/>
    <w:rsid w:val="00E54604"/>
    <w:rsid w:val="00E554B7"/>
    <w:rsid w:val="00E56406"/>
    <w:rsid w:val="00E56AE3"/>
    <w:rsid w:val="00E56BF6"/>
    <w:rsid w:val="00E57D04"/>
    <w:rsid w:val="00E603B5"/>
    <w:rsid w:val="00E60768"/>
    <w:rsid w:val="00E60850"/>
    <w:rsid w:val="00E60860"/>
    <w:rsid w:val="00E6179D"/>
    <w:rsid w:val="00E61990"/>
    <w:rsid w:val="00E625B7"/>
    <w:rsid w:val="00E6297D"/>
    <w:rsid w:val="00E629BF"/>
    <w:rsid w:val="00E62AF7"/>
    <w:rsid w:val="00E63A7C"/>
    <w:rsid w:val="00E648A6"/>
    <w:rsid w:val="00E648C6"/>
    <w:rsid w:val="00E64A72"/>
    <w:rsid w:val="00E64EB7"/>
    <w:rsid w:val="00E65CA8"/>
    <w:rsid w:val="00E65CD6"/>
    <w:rsid w:val="00E66147"/>
    <w:rsid w:val="00E667F2"/>
    <w:rsid w:val="00E67D0E"/>
    <w:rsid w:val="00E67D53"/>
    <w:rsid w:val="00E701D6"/>
    <w:rsid w:val="00E70A56"/>
    <w:rsid w:val="00E7185F"/>
    <w:rsid w:val="00E71D45"/>
    <w:rsid w:val="00E72035"/>
    <w:rsid w:val="00E72510"/>
    <w:rsid w:val="00E725B2"/>
    <w:rsid w:val="00E72915"/>
    <w:rsid w:val="00E72B4C"/>
    <w:rsid w:val="00E731CD"/>
    <w:rsid w:val="00E73B66"/>
    <w:rsid w:val="00E7478B"/>
    <w:rsid w:val="00E74E0F"/>
    <w:rsid w:val="00E75CC8"/>
    <w:rsid w:val="00E75D52"/>
    <w:rsid w:val="00E763BD"/>
    <w:rsid w:val="00E76542"/>
    <w:rsid w:val="00E76A06"/>
    <w:rsid w:val="00E76FA3"/>
    <w:rsid w:val="00E77118"/>
    <w:rsid w:val="00E8000E"/>
    <w:rsid w:val="00E8043F"/>
    <w:rsid w:val="00E80674"/>
    <w:rsid w:val="00E807C2"/>
    <w:rsid w:val="00E809F8"/>
    <w:rsid w:val="00E80B5F"/>
    <w:rsid w:val="00E81430"/>
    <w:rsid w:val="00E81CC3"/>
    <w:rsid w:val="00E82777"/>
    <w:rsid w:val="00E82E89"/>
    <w:rsid w:val="00E8336F"/>
    <w:rsid w:val="00E84136"/>
    <w:rsid w:val="00E841B3"/>
    <w:rsid w:val="00E844F9"/>
    <w:rsid w:val="00E848A4"/>
    <w:rsid w:val="00E848B1"/>
    <w:rsid w:val="00E84C96"/>
    <w:rsid w:val="00E84D1F"/>
    <w:rsid w:val="00E85D7C"/>
    <w:rsid w:val="00E860C2"/>
    <w:rsid w:val="00E863BD"/>
    <w:rsid w:val="00E87530"/>
    <w:rsid w:val="00E87B7B"/>
    <w:rsid w:val="00E907BB"/>
    <w:rsid w:val="00E911A1"/>
    <w:rsid w:val="00E91F18"/>
    <w:rsid w:val="00E920F9"/>
    <w:rsid w:val="00E92EE4"/>
    <w:rsid w:val="00E93229"/>
    <w:rsid w:val="00E93761"/>
    <w:rsid w:val="00E93E8D"/>
    <w:rsid w:val="00E948F3"/>
    <w:rsid w:val="00E94C62"/>
    <w:rsid w:val="00E95394"/>
    <w:rsid w:val="00E953CC"/>
    <w:rsid w:val="00E956C3"/>
    <w:rsid w:val="00E9578A"/>
    <w:rsid w:val="00E957C4"/>
    <w:rsid w:val="00E959BB"/>
    <w:rsid w:val="00E95E65"/>
    <w:rsid w:val="00E9609A"/>
    <w:rsid w:val="00E9615B"/>
    <w:rsid w:val="00E96647"/>
    <w:rsid w:val="00E97F16"/>
    <w:rsid w:val="00E97F1D"/>
    <w:rsid w:val="00EA0F01"/>
    <w:rsid w:val="00EA1A16"/>
    <w:rsid w:val="00EA1B1A"/>
    <w:rsid w:val="00EA2DFC"/>
    <w:rsid w:val="00EA2EAB"/>
    <w:rsid w:val="00EA3FB5"/>
    <w:rsid w:val="00EA42FB"/>
    <w:rsid w:val="00EA436A"/>
    <w:rsid w:val="00EA439F"/>
    <w:rsid w:val="00EA4624"/>
    <w:rsid w:val="00EA4738"/>
    <w:rsid w:val="00EA4CA3"/>
    <w:rsid w:val="00EA5102"/>
    <w:rsid w:val="00EA589C"/>
    <w:rsid w:val="00EA5A18"/>
    <w:rsid w:val="00EA5A3C"/>
    <w:rsid w:val="00EA5AB4"/>
    <w:rsid w:val="00EA6687"/>
    <w:rsid w:val="00EA676F"/>
    <w:rsid w:val="00EA7AD6"/>
    <w:rsid w:val="00EA7BB3"/>
    <w:rsid w:val="00EB03C4"/>
    <w:rsid w:val="00EB08B5"/>
    <w:rsid w:val="00EB0A12"/>
    <w:rsid w:val="00EB0F3A"/>
    <w:rsid w:val="00EB1075"/>
    <w:rsid w:val="00EB1420"/>
    <w:rsid w:val="00EB1686"/>
    <w:rsid w:val="00EB1B13"/>
    <w:rsid w:val="00EB1C4B"/>
    <w:rsid w:val="00EB1E26"/>
    <w:rsid w:val="00EB22BA"/>
    <w:rsid w:val="00EB2804"/>
    <w:rsid w:val="00EB2886"/>
    <w:rsid w:val="00EB3A22"/>
    <w:rsid w:val="00EB3B1C"/>
    <w:rsid w:val="00EB4BD2"/>
    <w:rsid w:val="00EB5361"/>
    <w:rsid w:val="00EB554A"/>
    <w:rsid w:val="00EB63F1"/>
    <w:rsid w:val="00EB679D"/>
    <w:rsid w:val="00EB6962"/>
    <w:rsid w:val="00EB7DAE"/>
    <w:rsid w:val="00EC0000"/>
    <w:rsid w:val="00EC045C"/>
    <w:rsid w:val="00EC050C"/>
    <w:rsid w:val="00EC09BA"/>
    <w:rsid w:val="00EC1455"/>
    <w:rsid w:val="00EC2132"/>
    <w:rsid w:val="00EC253C"/>
    <w:rsid w:val="00EC25CC"/>
    <w:rsid w:val="00EC2C86"/>
    <w:rsid w:val="00EC2F03"/>
    <w:rsid w:val="00EC32BB"/>
    <w:rsid w:val="00EC3DF4"/>
    <w:rsid w:val="00EC462F"/>
    <w:rsid w:val="00EC4A2C"/>
    <w:rsid w:val="00EC4C8F"/>
    <w:rsid w:val="00EC5649"/>
    <w:rsid w:val="00EC5918"/>
    <w:rsid w:val="00EC7801"/>
    <w:rsid w:val="00EC7B45"/>
    <w:rsid w:val="00EC7C80"/>
    <w:rsid w:val="00ED0655"/>
    <w:rsid w:val="00ED0CA0"/>
    <w:rsid w:val="00ED15A8"/>
    <w:rsid w:val="00ED1A41"/>
    <w:rsid w:val="00ED3127"/>
    <w:rsid w:val="00ED330A"/>
    <w:rsid w:val="00ED35F4"/>
    <w:rsid w:val="00ED3E45"/>
    <w:rsid w:val="00ED41B6"/>
    <w:rsid w:val="00ED4BBE"/>
    <w:rsid w:val="00ED5526"/>
    <w:rsid w:val="00ED5E5F"/>
    <w:rsid w:val="00ED6348"/>
    <w:rsid w:val="00ED695A"/>
    <w:rsid w:val="00ED6E08"/>
    <w:rsid w:val="00ED6EF4"/>
    <w:rsid w:val="00ED7108"/>
    <w:rsid w:val="00ED7640"/>
    <w:rsid w:val="00ED77E2"/>
    <w:rsid w:val="00ED7A8D"/>
    <w:rsid w:val="00EE0127"/>
    <w:rsid w:val="00EE02DF"/>
    <w:rsid w:val="00EE0D33"/>
    <w:rsid w:val="00EE1022"/>
    <w:rsid w:val="00EE155D"/>
    <w:rsid w:val="00EE16B9"/>
    <w:rsid w:val="00EE1D0E"/>
    <w:rsid w:val="00EE22EE"/>
    <w:rsid w:val="00EE2772"/>
    <w:rsid w:val="00EE2A8F"/>
    <w:rsid w:val="00EE30D0"/>
    <w:rsid w:val="00EE33AF"/>
    <w:rsid w:val="00EE3937"/>
    <w:rsid w:val="00EE4283"/>
    <w:rsid w:val="00EE4CD4"/>
    <w:rsid w:val="00EE6072"/>
    <w:rsid w:val="00EE7765"/>
    <w:rsid w:val="00EE79C9"/>
    <w:rsid w:val="00EF02A8"/>
    <w:rsid w:val="00EF0377"/>
    <w:rsid w:val="00EF03B4"/>
    <w:rsid w:val="00EF070E"/>
    <w:rsid w:val="00EF0A60"/>
    <w:rsid w:val="00EF2A1E"/>
    <w:rsid w:val="00EF2AD2"/>
    <w:rsid w:val="00EF2BDE"/>
    <w:rsid w:val="00EF30D1"/>
    <w:rsid w:val="00EF3A55"/>
    <w:rsid w:val="00EF3D1E"/>
    <w:rsid w:val="00EF5C4C"/>
    <w:rsid w:val="00EF5EF1"/>
    <w:rsid w:val="00EF6152"/>
    <w:rsid w:val="00EF6157"/>
    <w:rsid w:val="00EF6375"/>
    <w:rsid w:val="00EF68C1"/>
    <w:rsid w:val="00EF694F"/>
    <w:rsid w:val="00EF6F0E"/>
    <w:rsid w:val="00EF75A5"/>
    <w:rsid w:val="00EF788B"/>
    <w:rsid w:val="00EF7902"/>
    <w:rsid w:val="00F00025"/>
    <w:rsid w:val="00F00467"/>
    <w:rsid w:val="00F004B0"/>
    <w:rsid w:val="00F007A7"/>
    <w:rsid w:val="00F00888"/>
    <w:rsid w:val="00F018C0"/>
    <w:rsid w:val="00F01A05"/>
    <w:rsid w:val="00F02328"/>
    <w:rsid w:val="00F02F80"/>
    <w:rsid w:val="00F03353"/>
    <w:rsid w:val="00F03A7A"/>
    <w:rsid w:val="00F040BA"/>
    <w:rsid w:val="00F041B9"/>
    <w:rsid w:val="00F045C6"/>
    <w:rsid w:val="00F04F61"/>
    <w:rsid w:val="00F055D2"/>
    <w:rsid w:val="00F057E0"/>
    <w:rsid w:val="00F0663A"/>
    <w:rsid w:val="00F06B11"/>
    <w:rsid w:val="00F06E5F"/>
    <w:rsid w:val="00F07513"/>
    <w:rsid w:val="00F10BB4"/>
    <w:rsid w:val="00F113C9"/>
    <w:rsid w:val="00F11B0C"/>
    <w:rsid w:val="00F124FC"/>
    <w:rsid w:val="00F13240"/>
    <w:rsid w:val="00F140EF"/>
    <w:rsid w:val="00F147A7"/>
    <w:rsid w:val="00F14876"/>
    <w:rsid w:val="00F14B47"/>
    <w:rsid w:val="00F14B6E"/>
    <w:rsid w:val="00F14D1C"/>
    <w:rsid w:val="00F14E72"/>
    <w:rsid w:val="00F14E7E"/>
    <w:rsid w:val="00F1505F"/>
    <w:rsid w:val="00F15241"/>
    <w:rsid w:val="00F15E55"/>
    <w:rsid w:val="00F16F3A"/>
    <w:rsid w:val="00F170E7"/>
    <w:rsid w:val="00F1735E"/>
    <w:rsid w:val="00F17731"/>
    <w:rsid w:val="00F178DD"/>
    <w:rsid w:val="00F20196"/>
    <w:rsid w:val="00F2092D"/>
    <w:rsid w:val="00F20A18"/>
    <w:rsid w:val="00F20C0D"/>
    <w:rsid w:val="00F210F1"/>
    <w:rsid w:val="00F219EE"/>
    <w:rsid w:val="00F21AAA"/>
    <w:rsid w:val="00F21DAA"/>
    <w:rsid w:val="00F21FC1"/>
    <w:rsid w:val="00F227C8"/>
    <w:rsid w:val="00F23728"/>
    <w:rsid w:val="00F23B97"/>
    <w:rsid w:val="00F24763"/>
    <w:rsid w:val="00F24785"/>
    <w:rsid w:val="00F24CBB"/>
    <w:rsid w:val="00F254FC"/>
    <w:rsid w:val="00F25CB9"/>
    <w:rsid w:val="00F26A00"/>
    <w:rsid w:val="00F27EC1"/>
    <w:rsid w:val="00F30917"/>
    <w:rsid w:val="00F30C36"/>
    <w:rsid w:val="00F31E34"/>
    <w:rsid w:val="00F3241D"/>
    <w:rsid w:val="00F32B58"/>
    <w:rsid w:val="00F338C7"/>
    <w:rsid w:val="00F33C70"/>
    <w:rsid w:val="00F34076"/>
    <w:rsid w:val="00F341DF"/>
    <w:rsid w:val="00F341FF"/>
    <w:rsid w:val="00F34D13"/>
    <w:rsid w:val="00F35474"/>
    <w:rsid w:val="00F36398"/>
    <w:rsid w:val="00F365EE"/>
    <w:rsid w:val="00F3663D"/>
    <w:rsid w:val="00F369FA"/>
    <w:rsid w:val="00F36E3C"/>
    <w:rsid w:val="00F36F2B"/>
    <w:rsid w:val="00F371DA"/>
    <w:rsid w:val="00F3737D"/>
    <w:rsid w:val="00F37518"/>
    <w:rsid w:val="00F37685"/>
    <w:rsid w:val="00F407D4"/>
    <w:rsid w:val="00F40DFD"/>
    <w:rsid w:val="00F42720"/>
    <w:rsid w:val="00F42AF1"/>
    <w:rsid w:val="00F42E4B"/>
    <w:rsid w:val="00F43058"/>
    <w:rsid w:val="00F4318E"/>
    <w:rsid w:val="00F43266"/>
    <w:rsid w:val="00F436FE"/>
    <w:rsid w:val="00F43BE3"/>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1A74"/>
    <w:rsid w:val="00F5241E"/>
    <w:rsid w:val="00F529E9"/>
    <w:rsid w:val="00F529FB"/>
    <w:rsid w:val="00F52A66"/>
    <w:rsid w:val="00F53758"/>
    <w:rsid w:val="00F53EB9"/>
    <w:rsid w:val="00F54B54"/>
    <w:rsid w:val="00F54D92"/>
    <w:rsid w:val="00F54E58"/>
    <w:rsid w:val="00F5503B"/>
    <w:rsid w:val="00F552DE"/>
    <w:rsid w:val="00F554B7"/>
    <w:rsid w:val="00F5556F"/>
    <w:rsid w:val="00F55D27"/>
    <w:rsid w:val="00F562C0"/>
    <w:rsid w:val="00F5634D"/>
    <w:rsid w:val="00F5640A"/>
    <w:rsid w:val="00F5694D"/>
    <w:rsid w:val="00F573C2"/>
    <w:rsid w:val="00F5785F"/>
    <w:rsid w:val="00F60D02"/>
    <w:rsid w:val="00F610FB"/>
    <w:rsid w:val="00F6355F"/>
    <w:rsid w:val="00F63772"/>
    <w:rsid w:val="00F6429E"/>
    <w:rsid w:val="00F64A04"/>
    <w:rsid w:val="00F656C7"/>
    <w:rsid w:val="00F65CB6"/>
    <w:rsid w:val="00F65E3B"/>
    <w:rsid w:val="00F66074"/>
    <w:rsid w:val="00F663E9"/>
    <w:rsid w:val="00F664E1"/>
    <w:rsid w:val="00F66E25"/>
    <w:rsid w:val="00F66F08"/>
    <w:rsid w:val="00F7051C"/>
    <w:rsid w:val="00F712D1"/>
    <w:rsid w:val="00F71385"/>
    <w:rsid w:val="00F71387"/>
    <w:rsid w:val="00F7165E"/>
    <w:rsid w:val="00F71968"/>
    <w:rsid w:val="00F7230F"/>
    <w:rsid w:val="00F72573"/>
    <w:rsid w:val="00F72583"/>
    <w:rsid w:val="00F7289C"/>
    <w:rsid w:val="00F72E2A"/>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77E69"/>
    <w:rsid w:val="00F8141D"/>
    <w:rsid w:val="00F81B71"/>
    <w:rsid w:val="00F81E96"/>
    <w:rsid w:val="00F821FF"/>
    <w:rsid w:val="00F82CFF"/>
    <w:rsid w:val="00F82F9E"/>
    <w:rsid w:val="00F834F2"/>
    <w:rsid w:val="00F8382B"/>
    <w:rsid w:val="00F84286"/>
    <w:rsid w:val="00F84438"/>
    <w:rsid w:val="00F84A81"/>
    <w:rsid w:val="00F857FC"/>
    <w:rsid w:val="00F85810"/>
    <w:rsid w:val="00F85A67"/>
    <w:rsid w:val="00F85CF5"/>
    <w:rsid w:val="00F85EE6"/>
    <w:rsid w:val="00F8675C"/>
    <w:rsid w:val="00F86984"/>
    <w:rsid w:val="00F87083"/>
    <w:rsid w:val="00F871C8"/>
    <w:rsid w:val="00F8737A"/>
    <w:rsid w:val="00F87C88"/>
    <w:rsid w:val="00F87D83"/>
    <w:rsid w:val="00F9071C"/>
    <w:rsid w:val="00F90F49"/>
    <w:rsid w:val="00F91A0F"/>
    <w:rsid w:val="00F91D6D"/>
    <w:rsid w:val="00F91F01"/>
    <w:rsid w:val="00F9236E"/>
    <w:rsid w:val="00F9245C"/>
    <w:rsid w:val="00F92B28"/>
    <w:rsid w:val="00F9305C"/>
    <w:rsid w:val="00F93104"/>
    <w:rsid w:val="00F93184"/>
    <w:rsid w:val="00F93402"/>
    <w:rsid w:val="00F93840"/>
    <w:rsid w:val="00F94CE8"/>
    <w:rsid w:val="00F94FE2"/>
    <w:rsid w:val="00F957D8"/>
    <w:rsid w:val="00F95938"/>
    <w:rsid w:val="00F95A81"/>
    <w:rsid w:val="00F963D3"/>
    <w:rsid w:val="00F969DB"/>
    <w:rsid w:val="00F97BBF"/>
    <w:rsid w:val="00F97C29"/>
    <w:rsid w:val="00FA00AA"/>
    <w:rsid w:val="00FA03EA"/>
    <w:rsid w:val="00FA14B8"/>
    <w:rsid w:val="00FA1997"/>
    <w:rsid w:val="00FA1C44"/>
    <w:rsid w:val="00FA1FDF"/>
    <w:rsid w:val="00FA2623"/>
    <w:rsid w:val="00FA2B42"/>
    <w:rsid w:val="00FA373D"/>
    <w:rsid w:val="00FA37AC"/>
    <w:rsid w:val="00FA3839"/>
    <w:rsid w:val="00FA38F8"/>
    <w:rsid w:val="00FA3C44"/>
    <w:rsid w:val="00FA3D3E"/>
    <w:rsid w:val="00FA4091"/>
    <w:rsid w:val="00FA460E"/>
    <w:rsid w:val="00FA4AB6"/>
    <w:rsid w:val="00FA4EBB"/>
    <w:rsid w:val="00FA5833"/>
    <w:rsid w:val="00FA5C2E"/>
    <w:rsid w:val="00FA70D7"/>
    <w:rsid w:val="00FA76AA"/>
    <w:rsid w:val="00FA7DD6"/>
    <w:rsid w:val="00FA7FCB"/>
    <w:rsid w:val="00FB03E5"/>
    <w:rsid w:val="00FB04A5"/>
    <w:rsid w:val="00FB0547"/>
    <w:rsid w:val="00FB0580"/>
    <w:rsid w:val="00FB1915"/>
    <w:rsid w:val="00FB1E94"/>
    <w:rsid w:val="00FB250F"/>
    <w:rsid w:val="00FB2722"/>
    <w:rsid w:val="00FB2D2B"/>
    <w:rsid w:val="00FB4EC2"/>
    <w:rsid w:val="00FB5328"/>
    <w:rsid w:val="00FB562A"/>
    <w:rsid w:val="00FB5BF5"/>
    <w:rsid w:val="00FB71AA"/>
    <w:rsid w:val="00FC0D32"/>
    <w:rsid w:val="00FC2DA0"/>
    <w:rsid w:val="00FC2E01"/>
    <w:rsid w:val="00FC2F8B"/>
    <w:rsid w:val="00FC31CF"/>
    <w:rsid w:val="00FC3772"/>
    <w:rsid w:val="00FC41A9"/>
    <w:rsid w:val="00FC42ED"/>
    <w:rsid w:val="00FC4C7B"/>
    <w:rsid w:val="00FC527B"/>
    <w:rsid w:val="00FC546A"/>
    <w:rsid w:val="00FC5733"/>
    <w:rsid w:val="00FC5DD9"/>
    <w:rsid w:val="00FC645D"/>
    <w:rsid w:val="00FC6947"/>
    <w:rsid w:val="00FC7443"/>
    <w:rsid w:val="00FC7AA2"/>
    <w:rsid w:val="00FD04D5"/>
    <w:rsid w:val="00FD0846"/>
    <w:rsid w:val="00FD0B17"/>
    <w:rsid w:val="00FD10E8"/>
    <w:rsid w:val="00FD1135"/>
    <w:rsid w:val="00FD11CB"/>
    <w:rsid w:val="00FD19FB"/>
    <w:rsid w:val="00FD1A17"/>
    <w:rsid w:val="00FD1CB8"/>
    <w:rsid w:val="00FD210D"/>
    <w:rsid w:val="00FD2A7F"/>
    <w:rsid w:val="00FD38C2"/>
    <w:rsid w:val="00FD3B9E"/>
    <w:rsid w:val="00FD45B8"/>
    <w:rsid w:val="00FD45DF"/>
    <w:rsid w:val="00FD4D4F"/>
    <w:rsid w:val="00FD4DBE"/>
    <w:rsid w:val="00FD541C"/>
    <w:rsid w:val="00FD5688"/>
    <w:rsid w:val="00FD5AD4"/>
    <w:rsid w:val="00FD5F21"/>
    <w:rsid w:val="00FD6716"/>
    <w:rsid w:val="00FD69E6"/>
    <w:rsid w:val="00FD6BCD"/>
    <w:rsid w:val="00FD7E1E"/>
    <w:rsid w:val="00FE0DF4"/>
    <w:rsid w:val="00FE1965"/>
    <w:rsid w:val="00FE1D6C"/>
    <w:rsid w:val="00FE32FE"/>
    <w:rsid w:val="00FE3FD8"/>
    <w:rsid w:val="00FE4124"/>
    <w:rsid w:val="00FE4E16"/>
    <w:rsid w:val="00FE577D"/>
    <w:rsid w:val="00FE5E0D"/>
    <w:rsid w:val="00FE5F97"/>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DF7"/>
    <w:rsid w:val="00FF2E92"/>
    <w:rsid w:val="00FF2ECE"/>
    <w:rsid w:val="00FF38AF"/>
    <w:rsid w:val="00FF3DE4"/>
    <w:rsid w:val="00FF4F0C"/>
    <w:rsid w:val="00FF4F8D"/>
    <w:rsid w:val="00FF64E6"/>
    <w:rsid w:val="00FF66F5"/>
    <w:rsid w:val="00FF77CC"/>
    <w:rsid w:val="00FF781D"/>
    <w:rsid w:val="00FF78CB"/>
    <w:rsid w:val="00FF7BE1"/>
    <w:rsid w:val="011F6D59"/>
    <w:rsid w:val="0120A6EE"/>
    <w:rsid w:val="01264ADC"/>
    <w:rsid w:val="01401A41"/>
    <w:rsid w:val="0195401D"/>
    <w:rsid w:val="019C715D"/>
    <w:rsid w:val="01ACE2AF"/>
    <w:rsid w:val="01ADB922"/>
    <w:rsid w:val="01BDECF1"/>
    <w:rsid w:val="01C3492A"/>
    <w:rsid w:val="01CE23DB"/>
    <w:rsid w:val="01F3DF58"/>
    <w:rsid w:val="020FBE1B"/>
    <w:rsid w:val="02146432"/>
    <w:rsid w:val="0223879B"/>
    <w:rsid w:val="0225B754"/>
    <w:rsid w:val="023A07AF"/>
    <w:rsid w:val="023C43EF"/>
    <w:rsid w:val="0247F033"/>
    <w:rsid w:val="02522ED0"/>
    <w:rsid w:val="02640947"/>
    <w:rsid w:val="026D8BD1"/>
    <w:rsid w:val="02899372"/>
    <w:rsid w:val="029D1A58"/>
    <w:rsid w:val="02B89666"/>
    <w:rsid w:val="02DED372"/>
    <w:rsid w:val="031C5FC1"/>
    <w:rsid w:val="03428844"/>
    <w:rsid w:val="0349A02B"/>
    <w:rsid w:val="0352A779"/>
    <w:rsid w:val="0379122F"/>
    <w:rsid w:val="037D5C17"/>
    <w:rsid w:val="03A07F39"/>
    <w:rsid w:val="03DCB2B2"/>
    <w:rsid w:val="03E4036E"/>
    <w:rsid w:val="03F0F35D"/>
    <w:rsid w:val="040BC5FC"/>
    <w:rsid w:val="0428939C"/>
    <w:rsid w:val="0446FD13"/>
    <w:rsid w:val="0448A1A7"/>
    <w:rsid w:val="045A764E"/>
    <w:rsid w:val="045C66CA"/>
    <w:rsid w:val="0487C61D"/>
    <w:rsid w:val="04B38EDF"/>
    <w:rsid w:val="04C3B68E"/>
    <w:rsid w:val="04D03825"/>
    <w:rsid w:val="04D0FC5A"/>
    <w:rsid w:val="04D59DAC"/>
    <w:rsid w:val="04FBA770"/>
    <w:rsid w:val="04FE0203"/>
    <w:rsid w:val="051E525F"/>
    <w:rsid w:val="052C2DB3"/>
    <w:rsid w:val="054C7ED1"/>
    <w:rsid w:val="0561B15A"/>
    <w:rsid w:val="059EBEAE"/>
    <w:rsid w:val="059EE837"/>
    <w:rsid w:val="05A71488"/>
    <w:rsid w:val="05AACD26"/>
    <w:rsid w:val="05BEC86B"/>
    <w:rsid w:val="05F00B27"/>
    <w:rsid w:val="0613EF3E"/>
    <w:rsid w:val="0629ED62"/>
    <w:rsid w:val="0635CB64"/>
    <w:rsid w:val="06499DEA"/>
    <w:rsid w:val="068618A7"/>
    <w:rsid w:val="068E14ED"/>
    <w:rsid w:val="06901B7D"/>
    <w:rsid w:val="0695A929"/>
    <w:rsid w:val="0695EB31"/>
    <w:rsid w:val="069BCB58"/>
    <w:rsid w:val="06A7BB65"/>
    <w:rsid w:val="06AA5DBF"/>
    <w:rsid w:val="06B59786"/>
    <w:rsid w:val="06C48BBF"/>
    <w:rsid w:val="06C57A3F"/>
    <w:rsid w:val="0703250D"/>
    <w:rsid w:val="073A8049"/>
    <w:rsid w:val="073A94BB"/>
    <w:rsid w:val="07523CFB"/>
    <w:rsid w:val="075D437A"/>
    <w:rsid w:val="0762BEA7"/>
    <w:rsid w:val="076542E6"/>
    <w:rsid w:val="07853EEB"/>
    <w:rsid w:val="078ADA0A"/>
    <w:rsid w:val="07A01D28"/>
    <w:rsid w:val="07A8A151"/>
    <w:rsid w:val="07BC7944"/>
    <w:rsid w:val="07C8804A"/>
    <w:rsid w:val="07CDAD4D"/>
    <w:rsid w:val="07D18D3A"/>
    <w:rsid w:val="07DD4CFB"/>
    <w:rsid w:val="07E7A2E7"/>
    <w:rsid w:val="07EB70CA"/>
    <w:rsid w:val="0805309F"/>
    <w:rsid w:val="0814B2F4"/>
    <w:rsid w:val="085C3115"/>
    <w:rsid w:val="08766A11"/>
    <w:rsid w:val="087C85DB"/>
    <w:rsid w:val="08853EA3"/>
    <w:rsid w:val="08D52CF0"/>
    <w:rsid w:val="08DEC593"/>
    <w:rsid w:val="08E03214"/>
    <w:rsid w:val="09593D87"/>
    <w:rsid w:val="097516F7"/>
    <w:rsid w:val="09B214E2"/>
    <w:rsid w:val="09BCBD53"/>
    <w:rsid w:val="09EC6904"/>
    <w:rsid w:val="09F62B14"/>
    <w:rsid w:val="0A0695EB"/>
    <w:rsid w:val="0A07F5CE"/>
    <w:rsid w:val="0A1904C4"/>
    <w:rsid w:val="0A372681"/>
    <w:rsid w:val="0A82EFDC"/>
    <w:rsid w:val="0A83E2EA"/>
    <w:rsid w:val="0A95143C"/>
    <w:rsid w:val="0AB1BE5D"/>
    <w:rsid w:val="0AF5D8B1"/>
    <w:rsid w:val="0B107AFE"/>
    <w:rsid w:val="0B129829"/>
    <w:rsid w:val="0B1B0A0F"/>
    <w:rsid w:val="0B63603A"/>
    <w:rsid w:val="0B6447C9"/>
    <w:rsid w:val="0B760BBC"/>
    <w:rsid w:val="0B8A95F4"/>
    <w:rsid w:val="0B957052"/>
    <w:rsid w:val="0BA1A344"/>
    <w:rsid w:val="0BB66C83"/>
    <w:rsid w:val="0BBAE41D"/>
    <w:rsid w:val="0C21DFB0"/>
    <w:rsid w:val="0C289646"/>
    <w:rsid w:val="0C44EB1F"/>
    <w:rsid w:val="0C465635"/>
    <w:rsid w:val="0C5F720F"/>
    <w:rsid w:val="0C676391"/>
    <w:rsid w:val="0C681712"/>
    <w:rsid w:val="0C76A62F"/>
    <w:rsid w:val="0CB27852"/>
    <w:rsid w:val="0CC12766"/>
    <w:rsid w:val="0CCBCA8E"/>
    <w:rsid w:val="0CEF7433"/>
    <w:rsid w:val="0CF33612"/>
    <w:rsid w:val="0CF6B144"/>
    <w:rsid w:val="0CF888EC"/>
    <w:rsid w:val="0D0DB1B8"/>
    <w:rsid w:val="0D4397A3"/>
    <w:rsid w:val="0D564161"/>
    <w:rsid w:val="0D56996F"/>
    <w:rsid w:val="0D74FA7C"/>
    <w:rsid w:val="0D7A563C"/>
    <w:rsid w:val="0D878C93"/>
    <w:rsid w:val="0D8CE059"/>
    <w:rsid w:val="0D991A4C"/>
    <w:rsid w:val="0D9922E5"/>
    <w:rsid w:val="0D9B07FE"/>
    <w:rsid w:val="0DB1D0FD"/>
    <w:rsid w:val="0DC38934"/>
    <w:rsid w:val="0DEEC919"/>
    <w:rsid w:val="0E155CF9"/>
    <w:rsid w:val="0E158E39"/>
    <w:rsid w:val="0E4D12A3"/>
    <w:rsid w:val="0E8D1B9A"/>
    <w:rsid w:val="0EDD1FAF"/>
    <w:rsid w:val="0EF7A37B"/>
    <w:rsid w:val="0EF8C5E3"/>
    <w:rsid w:val="0EFDC99E"/>
    <w:rsid w:val="0F0D6265"/>
    <w:rsid w:val="0F2A483A"/>
    <w:rsid w:val="0F2D7C34"/>
    <w:rsid w:val="0F3236A9"/>
    <w:rsid w:val="0F38A7BC"/>
    <w:rsid w:val="0F443A3E"/>
    <w:rsid w:val="0F44D9DA"/>
    <w:rsid w:val="0F733AAF"/>
    <w:rsid w:val="0F78BE36"/>
    <w:rsid w:val="0F84D9A1"/>
    <w:rsid w:val="0F8B42B2"/>
    <w:rsid w:val="0F9B68E0"/>
    <w:rsid w:val="0FA71D79"/>
    <w:rsid w:val="0FC99C9A"/>
    <w:rsid w:val="0FD81236"/>
    <w:rsid w:val="0FFB90A7"/>
    <w:rsid w:val="100AE863"/>
    <w:rsid w:val="1024E1F2"/>
    <w:rsid w:val="10737FDF"/>
    <w:rsid w:val="10BCF0BB"/>
    <w:rsid w:val="10C36B5E"/>
    <w:rsid w:val="10CEF584"/>
    <w:rsid w:val="10D1F990"/>
    <w:rsid w:val="10EA794E"/>
    <w:rsid w:val="11084642"/>
    <w:rsid w:val="111748CE"/>
    <w:rsid w:val="11220F54"/>
    <w:rsid w:val="11461988"/>
    <w:rsid w:val="11695787"/>
    <w:rsid w:val="119304F3"/>
    <w:rsid w:val="1199F9C0"/>
    <w:rsid w:val="11D14AFD"/>
    <w:rsid w:val="11E0B4F1"/>
    <w:rsid w:val="11E73DF7"/>
    <w:rsid w:val="11F592D5"/>
    <w:rsid w:val="12099C0E"/>
    <w:rsid w:val="12099D40"/>
    <w:rsid w:val="120E34E3"/>
    <w:rsid w:val="120EEBFB"/>
    <w:rsid w:val="1236E6A3"/>
    <w:rsid w:val="124FF71A"/>
    <w:rsid w:val="1284E4C0"/>
    <w:rsid w:val="129EC3C0"/>
    <w:rsid w:val="12AFACE3"/>
    <w:rsid w:val="12BCB351"/>
    <w:rsid w:val="12BF3CF2"/>
    <w:rsid w:val="12C692F8"/>
    <w:rsid w:val="12C6B1BA"/>
    <w:rsid w:val="12DDFB6C"/>
    <w:rsid w:val="12E27BBD"/>
    <w:rsid w:val="12E87D60"/>
    <w:rsid w:val="13006D97"/>
    <w:rsid w:val="13078857"/>
    <w:rsid w:val="132D90FE"/>
    <w:rsid w:val="133CFD4D"/>
    <w:rsid w:val="1380DD03"/>
    <w:rsid w:val="138BFE29"/>
    <w:rsid w:val="1395CF24"/>
    <w:rsid w:val="13A0AEEB"/>
    <w:rsid w:val="13BE9F09"/>
    <w:rsid w:val="13C2303B"/>
    <w:rsid w:val="13DEEA78"/>
    <w:rsid w:val="13E3061A"/>
    <w:rsid w:val="13E7A0D9"/>
    <w:rsid w:val="13F276B3"/>
    <w:rsid w:val="140916A2"/>
    <w:rsid w:val="1429705C"/>
    <w:rsid w:val="143B4CCA"/>
    <w:rsid w:val="144B4D79"/>
    <w:rsid w:val="14753138"/>
    <w:rsid w:val="147AB88C"/>
    <w:rsid w:val="147AC30D"/>
    <w:rsid w:val="148C9599"/>
    <w:rsid w:val="14C06A2D"/>
    <w:rsid w:val="14FC0C8E"/>
    <w:rsid w:val="1507646D"/>
    <w:rsid w:val="151B0BFE"/>
    <w:rsid w:val="1529A104"/>
    <w:rsid w:val="152AA6DD"/>
    <w:rsid w:val="158370F8"/>
    <w:rsid w:val="15A2DA99"/>
    <w:rsid w:val="15D0C993"/>
    <w:rsid w:val="15DF8469"/>
    <w:rsid w:val="15E6C7A3"/>
    <w:rsid w:val="160D117B"/>
    <w:rsid w:val="1622DD93"/>
    <w:rsid w:val="1624412A"/>
    <w:rsid w:val="16341207"/>
    <w:rsid w:val="163DB657"/>
    <w:rsid w:val="1641ADFE"/>
    <w:rsid w:val="16474965"/>
    <w:rsid w:val="16655D35"/>
    <w:rsid w:val="166B04FC"/>
    <w:rsid w:val="1680228A"/>
    <w:rsid w:val="168A352A"/>
    <w:rsid w:val="16A56A6D"/>
    <w:rsid w:val="16BDEEF4"/>
    <w:rsid w:val="16C0B2CE"/>
    <w:rsid w:val="16EC9FDF"/>
    <w:rsid w:val="1709199B"/>
    <w:rsid w:val="17166D5D"/>
    <w:rsid w:val="171DBCB0"/>
    <w:rsid w:val="171EEC4F"/>
    <w:rsid w:val="171F30A3"/>
    <w:rsid w:val="1723D5C5"/>
    <w:rsid w:val="174DB9E4"/>
    <w:rsid w:val="176AF40A"/>
    <w:rsid w:val="1770E100"/>
    <w:rsid w:val="17A2A694"/>
    <w:rsid w:val="17A9F9BC"/>
    <w:rsid w:val="17D057A0"/>
    <w:rsid w:val="17D230AA"/>
    <w:rsid w:val="17DC4844"/>
    <w:rsid w:val="18025AE2"/>
    <w:rsid w:val="181ADBC7"/>
    <w:rsid w:val="1822097C"/>
    <w:rsid w:val="1828131A"/>
    <w:rsid w:val="186E9E7B"/>
    <w:rsid w:val="1878322D"/>
    <w:rsid w:val="189BF62D"/>
    <w:rsid w:val="18CA2A56"/>
    <w:rsid w:val="18E75DC5"/>
    <w:rsid w:val="18FE6A7A"/>
    <w:rsid w:val="19011C45"/>
    <w:rsid w:val="192FFA88"/>
    <w:rsid w:val="197578E1"/>
    <w:rsid w:val="198D1988"/>
    <w:rsid w:val="1990A1CE"/>
    <w:rsid w:val="19CBB1DA"/>
    <w:rsid w:val="19D27287"/>
    <w:rsid w:val="19EBE2E8"/>
    <w:rsid w:val="19FB688A"/>
    <w:rsid w:val="1A334953"/>
    <w:rsid w:val="1A827344"/>
    <w:rsid w:val="1A8D6C13"/>
    <w:rsid w:val="1AD73FFB"/>
    <w:rsid w:val="1ADADA36"/>
    <w:rsid w:val="1AF53B81"/>
    <w:rsid w:val="1B098982"/>
    <w:rsid w:val="1B28AE8B"/>
    <w:rsid w:val="1B50B6FE"/>
    <w:rsid w:val="1B66F538"/>
    <w:rsid w:val="1B9FF9E9"/>
    <w:rsid w:val="1BA44400"/>
    <w:rsid w:val="1BB784F2"/>
    <w:rsid w:val="1BE1059C"/>
    <w:rsid w:val="1C1B1C77"/>
    <w:rsid w:val="1C3826E4"/>
    <w:rsid w:val="1C7E9F95"/>
    <w:rsid w:val="1CBA6CE1"/>
    <w:rsid w:val="1CBC465E"/>
    <w:rsid w:val="1CE0ED1C"/>
    <w:rsid w:val="1CF698D3"/>
    <w:rsid w:val="1D044E10"/>
    <w:rsid w:val="1D203862"/>
    <w:rsid w:val="1D4332FA"/>
    <w:rsid w:val="1D5828C9"/>
    <w:rsid w:val="1D6E84D5"/>
    <w:rsid w:val="1D917DDF"/>
    <w:rsid w:val="1D938C77"/>
    <w:rsid w:val="1DCF4AEC"/>
    <w:rsid w:val="1DD8E5D2"/>
    <w:rsid w:val="1DE2E6FA"/>
    <w:rsid w:val="1DF3D58D"/>
    <w:rsid w:val="1E3A67B8"/>
    <w:rsid w:val="1E44BE16"/>
    <w:rsid w:val="1E6981D5"/>
    <w:rsid w:val="1EABE96C"/>
    <w:rsid w:val="1EEAD200"/>
    <w:rsid w:val="1EF396CE"/>
    <w:rsid w:val="1F0D83B8"/>
    <w:rsid w:val="1F6F0422"/>
    <w:rsid w:val="1FB58CC9"/>
    <w:rsid w:val="1FEAB92A"/>
    <w:rsid w:val="2019DEAB"/>
    <w:rsid w:val="201A170F"/>
    <w:rsid w:val="206064CB"/>
    <w:rsid w:val="20A3741A"/>
    <w:rsid w:val="20CBD500"/>
    <w:rsid w:val="20D00B03"/>
    <w:rsid w:val="20DC3F64"/>
    <w:rsid w:val="20DDB865"/>
    <w:rsid w:val="2141232F"/>
    <w:rsid w:val="21736ADF"/>
    <w:rsid w:val="21C91FFE"/>
    <w:rsid w:val="2209BCB0"/>
    <w:rsid w:val="229CB72A"/>
    <w:rsid w:val="22E55773"/>
    <w:rsid w:val="22FD2915"/>
    <w:rsid w:val="2311FACA"/>
    <w:rsid w:val="2315291F"/>
    <w:rsid w:val="232D8025"/>
    <w:rsid w:val="23405C20"/>
    <w:rsid w:val="2340E2E2"/>
    <w:rsid w:val="2397D301"/>
    <w:rsid w:val="23D8B240"/>
    <w:rsid w:val="23F364DD"/>
    <w:rsid w:val="23FE3538"/>
    <w:rsid w:val="241ED79F"/>
    <w:rsid w:val="24830011"/>
    <w:rsid w:val="24B531E1"/>
    <w:rsid w:val="24F1D993"/>
    <w:rsid w:val="2508AC41"/>
    <w:rsid w:val="2514594D"/>
    <w:rsid w:val="252E9605"/>
    <w:rsid w:val="2535FF5E"/>
    <w:rsid w:val="255FB772"/>
    <w:rsid w:val="2566ED2D"/>
    <w:rsid w:val="25832354"/>
    <w:rsid w:val="2587D842"/>
    <w:rsid w:val="25A8527C"/>
    <w:rsid w:val="25ADC920"/>
    <w:rsid w:val="25C50517"/>
    <w:rsid w:val="25C6093C"/>
    <w:rsid w:val="25D20C27"/>
    <w:rsid w:val="25DC7FD6"/>
    <w:rsid w:val="25E0D637"/>
    <w:rsid w:val="25EF7780"/>
    <w:rsid w:val="25F0DB49"/>
    <w:rsid w:val="25FAF22D"/>
    <w:rsid w:val="2630FE68"/>
    <w:rsid w:val="2631F41C"/>
    <w:rsid w:val="264CE012"/>
    <w:rsid w:val="264F13D9"/>
    <w:rsid w:val="2657A27B"/>
    <w:rsid w:val="26AD202D"/>
    <w:rsid w:val="26B6616E"/>
    <w:rsid w:val="26DAD2A7"/>
    <w:rsid w:val="26E17C24"/>
    <w:rsid w:val="271CD548"/>
    <w:rsid w:val="274A2249"/>
    <w:rsid w:val="2773FBAD"/>
    <w:rsid w:val="2774CD6E"/>
    <w:rsid w:val="27D88B7F"/>
    <w:rsid w:val="281488A8"/>
    <w:rsid w:val="2828E80C"/>
    <w:rsid w:val="284A2962"/>
    <w:rsid w:val="284D7753"/>
    <w:rsid w:val="289F410C"/>
    <w:rsid w:val="29026B81"/>
    <w:rsid w:val="29026C68"/>
    <w:rsid w:val="294C8417"/>
    <w:rsid w:val="2957425D"/>
    <w:rsid w:val="298ECA61"/>
    <w:rsid w:val="29B3392E"/>
    <w:rsid w:val="29CB6C7F"/>
    <w:rsid w:val="2A0C7F1C"/>
    <w:rsid w:val="2A185076"/>
    <w:rsid w:val="2A195BF5"/>
    <w:rsid w:val="2A6DA41E"/>
    <w:rsid w:val="2AB21451"/>
    <w:rsid w:val="2ACD7DCA"/>
    <w:rsid w:val="2B1EE93D"/>
    <w:rsid w:val="2B4A2C4F"/>
    <w:rsid w:val="2B836201"/>
    <w:rsid w:val="2B8F8CC2"/>
    <w:rsid w:val="2BA0EB9A"/>
    <w:rsid w:val="2BAA6466"/>
    <w:rsid w:val="2BBA78C3"/>
    <w:rsid w:val="2BE742B8"/>
    <w:rsid w:val="2C30DB9A"/>
    <w:rsid w:val="2C390D32"/>
    <w:rsid w:val="2C3AC3B7"/>
    <w:rsid w:val="2C461070"/>
    <w:rsid w:val="2C7045E8"/>
    <w:rsid w:val="2CBB7884"/>
    <w:rsid w:val="2CD78779"/>
    <w:rsid w:val="2CD9B90E"/>
    <w:rsid w:val="2CE8F5EA"/>
    <w:rsid w:val="2D22CB7D"/>
    <w:rsid w:val="2D38CCAC"/>
    <w:rsid w:val="2D3B9DC5"/>
    <w:rsid w:val="2D717FF7"/>
    <w:rsid w:val="2D7598BA"/>
    <w:rsid w:val="2DA26798"/>
    <w:rsid w:val="2DA6EA20"/>
    <w:rsid w:val="2DB1D1FB"/>
    <w:rsid w:val="2DCB5DBA"/>
    <w:rsid w:val="2DD5712C"/>
    <w:rsid w:val="2DE545BC"/>
    <w:rsid w:val="2E85FECE"/>
    <w:rsid w:val="2E8B7A69"/>
    <w:rsid w:val="2E9B1986"/>
    <w:rsid w:val="2EC890A6"/>
    <w:rsid w:val="2ED6187B"/>
    <w:rsid w:val="2EE577BF"/>
    <w:rsid w:val="2EE67EF4"/>
    <w:rsid w:val="2F0FECE2"/>
    <w:rsid w:val="2F477D85"/>
    <w:rsid w:val="2F6F1907"/>
    <w:rsid w:val="2F81D68F"/>
    <w:rsid w:val="2FA3365C"/>
    <w:rsid w:val="2FDFCDA2"/>
    <w:rsid w:val="300464D9"/>
    <w:rsid w:val="30101777"/>
    <w:rsid w:val="303D22A5"/>
    <w:rsid w:val="30442229"/>
    <w:rsid w:val="305006A9"/>
    <w:rsid w:val="305B992F"/>
    <w:rsid w:val="30810588"/>
    <w:rsid w:val="30885AB1"/>
    <w:rsid w:val="30949B17"/>
    <w:rsid w:val="309EA1A3"/>
    <w:rsid w:val="30AD7410"/>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BA367"/>
    <w:rsid w:val="32AFE3AB"/>
    <w:rsid w:val="32B83F22"/>
    <w:rsid w:val="32BA30DE"/>
    <w:rsid w:val="32C54592"/>
    <w:rsid w:val="32C62A34"/>
    <w:rsid w:val="32E3007B"/>
    <w:rsid w:val="32FBE8E9"/>
    <w:rsid w:val="33356F3E"/>
    <w:rsid w:val="33477461"/>
    <w:rsid w:val="33710D2F"/>
    <w:rsid w:val="338D0C62"/>
    <w:rsid w:val="339C51D5"/>
    <w:rsid w:val="33B49052"/>
    <w:rsid w:val="33D0E1B9"/>
    <w:rsid w:val="3403C8A7"/>
    <w:rsid w:val="340CBF1F"/>
    <w:rsid w:val="34219A22"/>
    <w:rsid w:val="344E3C52"/>
    <w:rsid w:val="346840E7"/>
    <w:rsid w:val="34C6AF9C"/>
    <w:rsid w:val="34FA6F76"/>
    <w:rsid w:val="351ACECC"/>
    <w:rsid w:val="352E98FF"/>
    <w:rsid w:val="35573B53"/>
    <w:rsid w:val="3560D260"/>
    <w:rsid w:val="3561BB04"/>
    <w:rsid w:val="358DC35C"/>
    <w:rsid w:val="35A04909"/>
    <w:rsid w:val="35A147DD"/>
    <w:rsid w:val="35BB36C0"/>
    <w:rsid w:val="35D0BCD8"/>
    <w:rsid w:val="35EB667D"/>
    <w:rsid w:val="35F4B7D6"/>
    <w:rsid w:val="3618F481"/>
    <w:rsid w:val="3659D783"/>
    <w:rsid w:val="3678763B"/>
    <w:rsid w:val="367CCB5D"/>
    <w:rsid w:val="368865E4"/>
    <w:rsid w:val="36B5089E"/>
    <w:rsid w:val="36B69F2D"/>
    <w:rsid w:val="36D41C40"/>
    <w:rsid w:val="36E624AC"/>
    <w:rsid w:val="36E710AD"/>
    <w:rsid w:val="36EF4DFF"/>
    <w:rsid w:val="37012C46"/>
    <w:rsid w:val="3728C66F"/>
    <w:rsid w:val="3735F7B4"/>
    <w:rsid w:val="37376298"/>
    <w:rsid w:val="377A5413"/>
    <w:rsid w:val="37801F21"/>
    <w:rsid w:val="3780C6CB"/>
    <w:rsid w:val="379E4132"/>
    <w:rsid w:val="37ABAD33"/>
    <w:rsid w:val="3827E679"/>
    <w:rsid w:val="38282892"/>
    <w:rsid w:val="3857B680"/>
    <w:rsid w:val="385CB7B8"/>
    <w:rsid w:val="385E7D76"/>
    <w:rsid w:val="386DFC2D"/>
    <w:rsid w:val="388D3EE8"/>
    <w:rsid w:val="38AE328E"/>
    <w:rsid w:val="38EAB9A7"/>
    <w:rsid w:val="39083476"/>
    <w:rsid w:val="393509CD"/>
    <w:rsid w:val="396C6839"/>
    <w:rsid w:val="398CD706"/>
    <w:rsid w:val="39AB5C38"/>
    <w:rsid w:val="39BE88C9"/>
    <w:rsid w:val="39C9F5FD"/>
    <w:rsid w:val="39EE3FEF"/>
    <w:rsid w:val="39F36116"/>
    <w:rsid w:val="39F57B04"/>
    <w:rsid w:val="3A1AE007"/>
    <w:rsid w:val="3A4B3FB2"/>
    <w:rsid w:val="3A551D8F"/>
    <w:rsid w:val="3A5C4DAA"/>
    <w:rsid w:val="3A61BC63"/>
    <w:rsid w:val="3A68A30F"/>
    <w:rsid w:val="3A8821DD"/>
    <w:rsid w:val="3AAE32F5"/>
    <w:rsid w:val="3AD12B5D"/>
    <w:rsid w:val="3AD85F56"/>
    <w:rsid w:val="3B1E7964"/>
    <w:rsid w:val="3B449724"/>
    <w:rsid w:val="3B562521"/>
    <w:rsid w:val="3B8419DD"/>
    <w:rsid w:val="3B89A536"/>
    <w:rsid w:val="3BA0AF59"/>
    <w:rsid w:val="3BA6E387"/>
    <w:rsid w:val="3BB60D0E"/>
    <w:rsid w:val="3BD83BA4"/>
    <w:rsid w:val="3C12EAC0"/>
    <w:rsid w:val="3C13EED3"/>
    <w:rsid w:val="3C46FFA1"/>
    <w:rsid w:val="3C4CC2C2"/>
    <w:rsid w:val="3C4D0304"/>
    <w:rsid w:val="3C5AA2B3"/>
    <w:rsid w:val="3C722D39"/>
    <w:rsid w:val="3C769B26"/>
    <w:rsid w:val="3C7769E1"/>
    <w:rsid w:val="3C837117"/>
    <w:rsid w:val="3C88F5C1"/>
    <w:rsid w:val="3C8CF91B"/>
    <w:rsid w:val="3CCFE0E1"/>
    <w:rsid w:val="3CD09B32"/>
    <w:rsid w:val="3CDFCD75"/>
    <w:rsid w:val="3D0477BD"/>
    <w:rsid w:val="3D19040B"/>
    <w:rsid w:val="3D25E0B1"/>
    <w:rsid w:val="3D3F090E"/>
    <w:rsid w:val="3D75A122"/>
    <w:rsid w:val="3D94555B"/>
    <w:rsid w:val="3DC58306"/>
    <w:rsid w:val="3DFC86D1"/>
    <w:rsid w:val="3E30FC4A"/>
    <w:rsid w:val="3E4745E0"/>
    <w:rsid w:val="3E63C72D"/>
    <w:rsid w:val="3E7538F0"/>
    <w:rsid w:val="3E8BB9A8"/>
    <w:rsid w:val="3E9F9BEE"/>
    <w:rsid w:val="3EDC8FDB"/>
    <w:rsid w:val="3EEBAF33"/>
    <w:rsid w:val="3EF2A768"/>
    <w:rsid w:val="3F0EDE46"/>
    <w:rsid w:val="3F1EA88B"/>
    <w:rsid w:val="3F346E77"/>
    <w:rsid w:val="3F40E370"/>
    <w:rsid w:val="3F764BF5"/>
    <w:rsid w:val="3F816D45"/>
    <w:rsid w:val="3F92F26A"/>
    <w:rsid w:val="3F960312"/>
    <w:rsid w:val="3F9DEDBF"/>
    <w:rsid w:val="3F9FF2C1"/>
    <w:rsid w:val="3FDF136B"/>
    <w:rsid w:val="3FEA1D52"/>
    <w:rsid w:val="3FEEB7BB"/>
    <w:rsid w:val="40004086"/>
    <w:rsid w:val="402A5A4A"/>
    <w:rsid w:val="404B44CB"/>
    <w:rsid w:val="405F10D1"/>
    <w:rsid w:val="4069AC45"/>
    <w:rsid w:val="4080B68E"/>
    <w:rsid w:val="40B57459"/>
    <w:rsid w:val="40B9779C"/>
    <w:rsid w:val="40D470D1"/>
    <w:rsid w:val="40FAE28E"/>
    <w:rsid w:val="4113B2EC"/>
    <w:rsid w:val="4114231C"/>
    <w:rsid w:val="41289A35"/>
    <w:rsid w:val="416ADB1C"/>
    <w:rsid w:val="4173402B"/>
    <w:rsid w:val="417D0286"/>
    <w:rsid w:val="41877603"/>
    <w:rsid w:val="41F7F595"/>
    <w:rsid w:val="41FF263B"/>
    <w:rsid w:val="420170D6"/>
    <w:rsid w:val="4235F180"/>
    <w:rsid w:val="423E8833"/>
    <w:rsid w:val="424D35BD"/>
    <w:rsid w:val="4262A3BF"/>
    <w:rsid w:val="4292CD17"/>
    <w:rsid w:val="42A6D4AF"/>
    <w:rsid w:val="42B3900F"/>
    <w:rsid w:val="42C76BE8"/>
    <w:rsid w:val="431DEF52"/>
    <w:rsid w:val="43518BB2"/>
    <w:rsid w:val="4382608E"/>
    <w:rsid w:val="4382E107"/>
    <w:rsid w:val="438E25C8"/>
    <w:rsid w:val="4394B3CF"/>
    <w:rsid w:val="43D2F58D"/>
    <w:rsid w:val="43D7CBA6"/>
    <w:rsid w:val="43DFFE4B"/>
    <w:rsid w:val="43E8C34F"/>
    <w:rsid w:val="441E44BA"/>
    <w:rsid w:val="443239D9"/>
    <w:rsid w:val="4456B0BE"/>
    <w:rsid w:val="4472F182"/>
    <w:rsid w:val="448378CC"/>
    <w:rsid w:val="44996A76"/>
    <w:rsid w:val="44C5757D"/>
    <w:rsid w:val="44CCBA7E"/>
    <w:rsid w:val="452E2A22"/>
    <w:rsid w:val="45696EA9"/>
    <w:rsid w:val="45A7EF0D"/>
    <w:rsid w:val="45BDEAA7"/>
    <w:rsid w:val="45DE827C"/>
    <w:rsid w:val="46060578"/>
    <w:rsid w:val="461EC887"/>
    <w:rsid w:val="46359910"/>
    <w:rsid w:val="463A2104"/>
    <w:rsid w:val="46439E86"/>
    <w:rsid w:val="466DB6C5"/>
    <w:rsid w:val="46714E1F"/>
    <w:rsid w:val="4672927E"/>
    <w:rsid w:val="4689D083"/>
    <w:rsid w:val="4692C7EA"/>
    <w:rsid w:val="4699EAFB"/>
    <w:rsid w:val="46A1C3D1"/>
    <w:rsid w:val="46C328EE"/>
    <w:rsid w:val="46E22C0F"/>
    <w:rsid w:val="47016267"/>
    <w:rsid w:val="4702A596"/>
    <w:rsid w:val="475A2600"/>
    <w:rsid w:val="478365E4"/>
    <w:rsid w:val="47C30651"/>
    <w:rsid w:val="47C9A010"/>
    <w:rsid w:val="47EBF4BB"/>
    <w:rsid w:val="4810E709"/>
    <w:rsid w:val="48161FC8"/>
    <w:rsid w:val="48255A68"/>
    <w:rsid w:val="482757F9"/>
    <w:rsid w:val="48780428"/>
    <w:rsid w:val="48806151"/>
    <w:rsid w:val="48B44DC3"/>
    <w:rsid w:val="48B46872"/>
    <w:rsid w:val="48B4B26A"/>
    <w:rsid w:val="49023ABA"/>
    <w:rsid w:val="490F3BAA"/>
    <w:rsid w:val="492BA98A"/>
    <w:rsid w:val="4939AE12"/>
    <w:rsid w:val="4993AF6D"/>
    <w:rsid w:val="49990BE9"/>
    <w:rsid w:val="49B30292"/>
    <w:rsid w:val="49D397C4"/>
    <w:rsid w:val="49D7B307"/>
    <w:rsid w:val="49F7D7BA"/>
    <w:rsid w:val="4A677581"/>
    <w:rsid w:val="4A776FF3"/>
    <w:rsid w:val="4A9B2DD5"/>
    <w:rsid w:val="4AB3BAD2"/>
    <w:rsid w:val="4AC09D06"/>
    <w:rsid w:val="4AD3F0A9"/>
    <w:rsid w:val="4ADC4C2A"/>
    <w:rsid w:val="4AFCB13D"/>
    <w:rsid w:val="4B0264F5"/>
    <w:rsid w:val="4B078E99"/>
    <w:rsid w:val="4B0A40CD"/>
    <w:rsid w:val="4B0AAB63"/>
    <w:rsid w:val="4B233B57"/>
    <w:rsid w:val="4B2E05C0"/>
    <w:rsid w:val="4B3BFD9A"/>
    <w:rsid w:val="4B6E6C16"/>
    <w:rsid w:val="4B865623"/>
    <w:rsid w:val="4B865D38"/>
    <w:rsid w:val="4B960BC6"/>
    <w:rsid w:val="4B98790B"/>
    <w:rsid w:val="4BA589CE"/>
    <w:rsid w:val="4BABA55E"/>
    <w:rsid w:val="4BF503C5"/>
    <w:rsid w:val="4C0EEAD1"/>
    <w:rsid w:val="4C1F5815"/>
    <w:rsid w:val="4C2F494F"/>
    <w:rsid w:val="4C3CF7E4"/>
    <w:rsid w:val="4C3D5FA4"/>
    <w:rsid w:val="4C5E5D89"/>
    <w:rsid w:val="4C6423D3"/>
    <w:rsid w:val="4C94C63C"/>
    <w:rsid w:val="4D08DF81"/>
    <w:rsid w:val="4D1223EC"/>
    <w:rsid w:val="4D43F201"/>
    <w:rsid w:val="4D5E9523"/>
    <w:rsid w:val="4D6733CD"/>
    <w:rsid w:val="4D6DC462"/>
    <w:rsid w:val="4D7BB35B"/>
    <w:rsid w:val="4E03908E"/>
    <w:rsid w:val="4E2819A5"/>
    <w:rsid w:val="4EA97FCF"/>
    <w:rsid w:val="4EABE0E5"/>
    <w:rsid w:val="4EB08BE9"/>
    <w:rsid w:val="4ECB6C34"/>
    <w:rsid w:val="4EE777FC"/>
    <w:rsid w:val="4F02942F"/>
    <w:rsid w:val="4F299AEB"/>
    <w:rsid w:val="4F2F64D8"/>
    <w:rsid w:val="4F87154D"/>
    <w:rsid w:val="4F8ADF27"/>
    <w:rsid w:val="4FB060AF"/>
    <w:rsid w:val="4FC1C895"/>
    <w:rsid w:val="4FCCAFD1"/>
    <w:rsid w:val="4FD36C64"/>
    <w:rsid w:val="501D00C0"/>
    <w:rsid w:val="502CAC62"/>
    <w:rsid w:val="50436495"/>
    <w:rsid w:val="50525A62"/>
    <w:rsid w:val="5057B17E"/>
    <w:rsid w:val="5062046A"/>
    <w:rsid w:val="509B369B"/>
    <w:rsid w:val="50B2ACC5"/>
    <w:rsid w:val="50B4BC14"/>
    <w:rsid w:val="50B91BCD"/>
    <w:rsid w:val="50CEB389"/>
    <w:rsid w:val="50D910F0"/>
    <w:rsid w:val="50E43DCE"/>
    <w:rsid w:val="511997FE"/>
    <w:rsid w:val="51226D50"/>
    <w:rsid w:val="513230BC"/>
    <w:rsid w:val="51676830"/>
    <w:rsid w:val="51B949B5"/>
    <w:rsid w:val="51C3536D"/>
    <w:rsid w:val="51DD66D9"/>
    <w:rsid w:val="51F2A14A"/>
    <w:rsid w:val="52168CFF"/>
    <w:rsid w:val="522981D4"/>
    <w:rsid w:val="522E022D"/>
    <w:rsid w:val="5239B757"/>
    <w:rsid w:val="5265D3B8"/>
    <w:rsid w:val="527587F0"/>
    <w:rsid w:val="527B9F83"/>
    <w:rsid w:val="527DEA4E"/>
    <w:rsid w:val="528FC250"/>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922266"/>
    <w:rsid w:val="53B33385"/>
    <w:rsid w:val="53B7A25E"/>
    <w:rsid w:val="53BC3801"/>
    <w:rsid w:val="53DBEEFD"/>
    <w:rsid w:val="53E939D9"/>
    <w:rsid w:val="540031C3"/>
    <w:rsid w:val="5412503F"/>
    <w:rsid w:val="54287F63"/>
    <w:rsid w:val="544090BD"/>
    <w:rsid w:val="5441B9DE"/>
    <w:rsid w:val="545220AD"/>
    <w:rsid w:val="546C1FC9"/>
    <w:rsid w:val="5471C4EE"/>
    <w:rsid w:val="547D1E34"/>
    <w:rsid w:val="548679E0"/>
    <w:rsid w:val="54B5441F"/>
    <w:rsid w:val="54B742CC"/>
    <w:rsid w:val="54CFFBC9"/>
    <w:rsid w:val="54E37E0F"/>
    <w:rsid w:val="5501B975"/>
    <w:rsid w:val="550A66E1"/>
    <w:rsid w:val="5513FAE1"/>
    <w:rsid w:val="5524759E"/>
    <w:rsid w:val="5546F3F1"/>
    <w:rsid w:val="554998FA"/>
    <w:rsid w:val="55568CA8"/>
    <w:rsid w:val="5586E717"/>
    <w:rsid w:val="55AABDB6"/>
    <w:rsid w:val="55CBBEA6"/>
    <w:rsid w:val="55CFC57F"/>
    <w:rsid w:val="55FF67A1"/>
    <w:rsid w:val="56143AA6"/>
    <w:rsid w:val="561C8171"/>
    <w:rsid w:val="562607D6"/>
    <w:rsid w:val="5653B52B"/>
    <w:rsid w:val="56B5C0C8"/>
    <w:rsid w:val="56E4274B"/>
    <w:rsid w:val="57083341"/>
    <w:rsid w:val="570BBE55"/>
    <w:rsid w:val="570F48AF"/>
    <w:rsid w:val="57389088"/>
    <w:rsid w:val="57433CA3"/>
    <w:rsid w:val="57665131"/>
    <w:rsid w:val="577E2975"/>
    <w:rsid w:val="57865D95"/>
    <w:rsid w:val="57C573C5"/>
    <w:rsid w:val="57CFCDF2"/>
    <w:rsid w:val="57DAF083"/>
    <w:rsid w:val="57DF0244"/>
    <w:rsid w:val="57E8B361"/>
    <w:rsid w:val="5800DE94"/>
    <w:rsid w:val="58240CCF"/>
    <w:rsid w:val="582625AF"/>
    <w:rsid w:val="58976373"/>
    <w:rsid w:val="58B50CA1"/>
    <w:rsid w:val="58B5CBE4"/>
    <w:rsid w:val="58F578D0"/>
    <w:rsid w:val="590F258B"/>
    <w:rsid w:val="5928D2E6"/>
    <w:rsid w:val="592AD989"/>
    <w:rsid w:val="592C4EBA"/>
    <w:rsid w:val="59358AAB"/>
    <w:rsid w:val="5964B6B2"/>
    <w:rsid w:val="59859553"/>
    <w:rsid w:val="5989D07D"/>
    <w:rsid w:val="59964EA7"/>
    <w:rsid w:val="59C5A118"/>
    <w:rsid w:val="59E1EE37"/>
    <w:rsid w:val="5A070C41"/>
    <w:rsid w:val="5A25E4EC"/>
    <w:rsid w:val="5A4C4254"/>
    <w:rsid w:val="5A524A6A"/>
    <w:rsid w:val="5A80CE90"/>
    <w:rsid w:val="5A95A5C4"/>
    <w:rsid w:val="5AAB8C9D"/>
    <w:rsid w:val="5B088390"/>
    <w:rsid w:val="5B488D46"/>
    <w:rsid w:val="5B56E1E2"/>
    <w:rsid w:val="5B5EA436"/>
    <w:rsid w:val="5B7A7364"/>
    <w:rsid w:val="5BEEEE5F"/>
    <w:rsid w:val="5BF8C26B"/>
    <w:rsid w:val="5C125CDF"/>
    <w:rsid w:val="5C1C1C40"/>
    <w:rsid w:val="5C454B47"/>
    <w:rsid w:val="5CA8C073"/>
    <w:rsid w:val="5CB0BDF2"/>
    <w:rsid w:val="5CDCE4A9"/>
    <w:rsid w:val="5CF4B938"/>
    <w:rsid w:val="5D079D28"/>
    <w:rsid w:val="5D1DAA3C"/>
    <w:rsid w:val="5D1E6738"/>
    <w:rsid w:val="5D4CC11D"/>
    <w:rsid w:val="5D52CC06"/>
    <w:rsid w:val="5D614886"/>
    <w:rsid w:val="5D899A10"/>
    <w:rsid w:val="5D8E3B70"/>
    <w:rsid w:val="5D8FE6E0"/>
    <w:rsid w:val="5D91D179"/>
    <w:rsid w:val="5DA42236"/>
    <w:rsid w:val="5DA9EE0F"/>
    <w:rsid w:val="5DD9A865"/>
    <w:rsid w:val="5E014ADA"/>
    <w:rsid w:val="5E130AC9"/>
    <w:rsid w:val="5E1B3226"/>
    <w:rsid w:val="5E39A887"/>
    <w:rsid w:val="5E4C442C"/>
    <w:rsid w:val="5E6CD832"/>
    <w:rsid w:val="5E72AAEA"/>
    <w:rsid w:val="5E7D4C1A"/>
    <w:rsid w:val="5EA1C81E"/>
    <w:rsid w:val="5EA45069"/>
    <w:rsid w:val="5EB9271B"/>
    <w:rsid w:val="5EBC938F"/>
    <w:rsid w:val="5F514F4D"/>
    <w:rsid w:val="5F5668F0"/>
    <w:rsid w:val="5F84E962"/>
    <w:rsid w:val="5F98D58B"/>
    <w:rsid w:val="5F9EB8AE"/>
    <w:rsid w:val="5F9FE0C1"/>
    <w:rsid w:val="5FBBE4A9"/>
    <w:rsid w:val="5FCA8314"/>
    <w:rsid w:val="5FD6ADC4"/>
    <w:rsid w:val="5FFCFE38"/>
    <w:rsid w:val="5FFE66C8"/>
    <w:rsid w:val="60267F5D"/>
    <w:rsid w:val="604299B5"/>
    <w:rsid w:val="60554AFE"/>
    <w:rsid w:val="6064DEF4"/>
    <w:rsid w:val="6078BD6D"/>
    <w:rsid w:val="607CE00D"/>
    <w:rsid w:val="60833E5B"/>
    <w:rsid w:val="60BC74B1"/>
    <w:rsid w:val="60C01D1B"/>
    <w:rsid w:val="60DEB985"/>
    <w:rsid w:val="60E764F4"/>
    <w:rsid w:val="6142FE19"/>
    <w:rsid w:val="6151EEE4"/>
    <w:rsid w:val="6159D334"/>
    <w:rsid w:val="615D40CE"/>
    <w:rsid w:val="616C5123"/>
    <w:rsid w:val="61AB245F"/>
    <w:rsid w:val="61BC6246"/>
    <w:rsid w:val="61D18F7B"/>
    <w:rsid w:val="6244F059"/>
    <w:rsid w:val="625678D1"/>
    <w:rsid w:val="62629994"/>
    <w:rsid w:val="6262C3D0"/>
    <w:rsid w:val="626CB96B"/>
    <w:rsid w:val="626CFBA0"/>
    <w:rsid w:val="6271CA46"/>
    <w:rsid w:val="627A5291"/>
    <w:rsid w:val="627D9227"/>
    <w:rsid w:val="62804F03"/>
    <w:rsid w:val="62887CBC"/>
    <w:rsid w:val="62C56AC3"/>
    <w:rsid w:val="63005C37"/>
    <w:rsid w:val="6358ABCD"/>
    <w:rsid w:val="63647D3B"/>
    <w:rsid w:val="636EC9B9"/>
    <w:rsid w:val="63881429"/>
    <w:rsid w:val="638CD437"/>
    <w:rsid w:val="639DBD4F"/>
    <w:rsid w:val="63A7275C"/>
    <w:rsid w:val="63D32441"/>
    <w:rsid w:val="63DB2E2C"/>
    <w:rsid w:val="63DB55E9"/>
    <w:rsid w:val="63E0DE66"/>
    <w:rsid w:val="642007BB"/>
    <w:rsid w:val="647091DA"/>
    <w:rsid w:val="648508F1"/>
    <w:rsid w:val="64898850"/>
    <w:rsid w:val="648EE0E8"/>
    <w:rsid w:val="6499B21C"/>
    <w:rsid w:val="64A79A44"/>
    <w:rsid w:val="64AA2AEC"/>
    <w:rsid w:val="64AE3385"/>
    <w:rsid w:val="64C41110"/>
    <w:rsid w:val="64C7E70C"/>
    <w:rsid w:val="64E5FB27"/>
    <w:rsid w:val="64EE675E"/>
    <w:rsid w:val="64F15479"/>
    <w:rsid w:val="65036887"/>
    <w:rsid w:val="6532B487"/>
    <w:rsid w:val="65386859"/>
    <w:rsid w:val="654528E6"/>
    <w:rsid w:val="6553AC1B"/>
    <w:rsid w:val="655B4218"/>
    <w:rsid w:val="657AF3E8"/>
    <w:rsid w:val="6587411D"/>
    <w:rsid w:val="6595C4C3"/>
    <w:rsid w:val="65B02CEB"/>
    <w:rsid w:val="65B1AD92"/>
    <w:rsid w:val="65C0A117"/>
    <w:rsid w:val="65E4C22F"/>
    <w:rsid w:val="660D5B07"/>
    <w:rsid w:val="660DAD3A"/>
    <w:rsid w:val="66449A3E"/>
    <w:rsid w:val="66506631"/>
    <w:rsid w:val="665FF254"/>
    <w:rsid w:val="66608C86"/>
    <w:rsid w:val="66AC84EA"/>
    <w:rsid w:val="66E15DEE"/>
    <w:rsid w:val="66EC21F8"/>
    <w:rsid w:val="66F577E7"/>
    <w:rsid w:val="66FFFA9D"/>
    <w:rsid w:val="671133D0"/>
    <w:rsid w:val="67657DA8"/>
    <w:rsid w:val="6774F339"/>
    <w:rsid w:val="677511A0"/>
    <w:rsid w:val="67783612"/>
    <w:rsid w:val="67971A6A"/>
    <w:rsid w:val="67C3333E"/>
    <w:rsid w:val="67C6202A"/>
    <w:rsid w:val="68070AFC"/>
    <w:rsid w:val="681FE542"/>
    <w:rsid w:val="6825B0A2"/>
    <w:rsid w:val="683C2FCC"/>
    <w:rsid w:val="687EC1E6"/>
    <w:rsid w:val="689A5A78"/>
    <w:rsid w:val="68A94985"/>
    <w:rsid w:val="68D539A3"/>
    <w:rsid w:val="68D97FEF"/>
    <w:rsid w:val="68EC9EB7"/>
    <w:rsid w:val="6920B089"/>
    <w:rsid w:val="6922AA7A"/>
    <w:rsid w:val="69605C7A"/>
    <w:rsid w:val="69776308"/>
    <w:rsid w:val="69B694D5"/>
    <w:rsid w:val="69CA5838"/>
    <w:rsid w:val="6A22E474"/>
    <w:rsid w:val="6A2827F4"/>
    <w:rsid w:val="6A61194E"/>
    <w:rsid w:val="6A61E31F"/>
    <w:rsid w:val="6A744BC9"/>
    <w:rsid w:val="6A81B556"/>
    <w:rsid w:val="6A988EE2"/>
    <w:rsid w:val="6AC9E3B7"/>
    <w:rsid w:val="6B06E50E"/>
    <w:rsid w:val="6B1F9A39"/>
    <w:rsid w:val="6B263746"/>
    <w:rsid w:val="6B2B5B9A"/>
    <w:rsid w:val="6B53D2E5"/>
    <w:rsid w:val="6B564F7A"/>
    <w:rsid w:val="6B8F1472"/>
    <w:rsid w:val="6B9B1B9E"/>
    <w:rsid w:val="6BBF6067"/>
    <w:rsid w:val="6BC3373C"/>
    <w:rsid w:val="6BCB5B10"/>
    <w:rsid w:val="6BCC343F"/>
    <w:rsid w:val="6BDD26AD"/>
    <w:rsid w:val="6BE1227E"/>
    <w:rsid w:val="6C16D6CF"/>
    <w:rsid w:val="6C289ED3"/>
    <w:rsid w:val="6C42D184"/>
    <w:rsid w:val="6C63B079"/>
    <w:rsid w:val="6C7C34C8"/>
    <w:rsid w:val="6C834D25"/>
    <w:rsid w:val="6C9E2490"/>
    <w:rsid w:val="6CA45A0C"/>
    <w:rsid w:val="6CC6D1C3"/>
    <w:rsid w:val="6CEA8646"/>
    <w:rsid w:val="6D14AF73"/>
    <w:rsid w:val="6D5B1304"/>
    <w:rsid w:val="6D687915"/>
    <w:rsid w:val="6D6D29FA"/>
    <w:rsid w:val="6D935DBD"/>
    <w:rsid w:val="6DA0AFCB"/>
    <w:rsid w:val="6DAD1B19"/>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E643AB"/>
    <w:rsid w:val="6EE873E4"/>
    <w:rsid w:val="6F0821B6"/>
    <w:rsid w:val="6F181865"/>
    <w:rsid w:val="6F4A5C4E"/>
    <w:rsid w:val="6F639ADD"/>
    <w:rsid w:val="6F94E827"/>
    <w:rsid w:val="6FB13C99"/>
    <w:rsid w:val="6FE6A48C"/>
    <w:rsid w:val="6FE7B9E8"/>
    <w:rsid w:val="6FEDF176"/>
    <w:rsid w:val="6FF26D19"/>
    <w:rsid w:val="700D0B33"/>
    <w:rsid w:val="701A8EAD"/>
    <w:rsid w:val="7024C2FE"/>
    <w:rsid w:val="7025A5D9"/>
    <w:rsid w:val="705B4BA6"/>
    <w:rsid w:val="706DD1F6"/>
    <w:rsid w:val="706E8D30"/>
    <w:rsid w:val="7091ADCD"/>
    <w:rsid w:val="70A7E200"/>
    <w:rsid w:val="70ACE412"/>
    <w:rsid w:val="70AF49AC"/>
    <w:rsid w:val="70BF65D8"/>
    <w:rsid w:val="70C93B3E"/>
    <w:rsid w:val="70D2C59D"/>
    <w:rsid w:val="70D9ABC7"/>
    <w:rsid w:val="70E97A06"/>
    <w:rsid w:val="70EF4553"/>
    <w:rsid w:val="70F136E2"/>
    <w:rsid w:val="70F35B99"/>
    <w:rsid w:val="7123C487"/>
    <w:rsid w:val="7148DE87"/>
    <w:rsid w:val="71594899"/>
    <w:rsid w:val="716506D4"/>
    <w:rsid w:val="71652773"/>
    <w:rsid w:val="717D864E"/>
    <w:rsid w:val="717FEB99"/>
    <w:rsid w:val="719FDA7C"/>
    <w:rsid w:val="71B71452"/>
    <w:rsid w:val="71C80901"/>
    <w:rsid w:val="71D673D7"/>
    <w:rsid w:val="71E6237D"/>
    <w:rsid w:val="71E8B732"/>
    <w:rsid w:val="71F045A0"/>
    <w:rsid w:val="721272DE"/>
    <w:rsid w:val="72237808"/>
    <w:rsid w:val="72353ABD"/>
    <w:rsid w:val="7242DB77"/>
    <w:rsid w:val="72A69A83"/>
    <w:rsid w:val="72C1BF7A"/>
    <w:rsid w:val="72C92E6A"/>
    <w:rsid w:val="72F1D24E"/>
    <w:rsid w:val="72F31A59"/>
    <w:rsid w:val="72F73AC4"/>
    <w:rsid w:val="72FC32B2"/>
    <w:rsid w:val="7306FD58"/>
    <w:rsid w:val="731E454E"/>
    <w:rsid w:val="732A78A8"/>
    <w:rsid w:val="7371A03E"/>
    <w:rsid w:val="73746569"/>
    <w:rsid w:val="73D70B6A"/>
    <w:rsid w:val="74000321"/>
    <w:rsid w:val="740E76B5"/>
    <w:rsid w:val="742AF1E8"/>
    <w:rsid w:val="7494D18D"/>
    <w:rsid w:val="749AD628"/>
    <w:rsid w:val="749CC6B2"/>
    <w:rsid w:val="74BA15AF"/>
    <w:rsid w:val="74D99700"/>
    <w:rsid w:val="75688438"/>
    <w:rsid w:val="7569CBA6"/>
    <w:rsid w:val="75762693"/>
    <w:rsid w:val="7595171F"/>
    <w:rsid w:val="75E7358F"/>
    <w:rsid w:val="75F78BF4"/>
    <w:rsid w:val="76058F4A"/>
    <w:rsid w:val="760E1892"/>
    <w:rsid w:val="76330AE4"/>
    <w:rsid w:val="76370612"/>
    <w:rsid w:val="764A5F63"/>
    <w:rsid w:val="766E3F09"/>
    <w:rsid w:val="76B4A78B"/>
    <w:rsid w:val="76B94436"/>
    <w:rsid w:val="76BA136D"/>
    <w:rsid w:val="76C5F1AA"/>
    <w:rsid w:val="76FC3327"/>
    <w:rsid w:val="7721873F"/>
    <w:rsid w:val="772CF07C"/>
    <w:rsid w:val="774D965C"/>
    <w:rsid w:val="7754B130"/>
    <w:rsid w:val="78022D52"/>
    <w:rsid w:val="781AD41B"/>
    <w:rsid w:val="782A2161"/>
    <w:rsid w:val="78341970"/>
    <w:rsid w:val="78593B70"/>
    <w:rsid w:val="78847C00"/>
    <w:rsid w:val="78867832"/>
    <w:rsid w:val="78987743"/>
    <w:rsid w:val="789E6B18"/>
    <w:rsid w:val="78BAD851"/>
    <w:rsid w:val="78CEBE4E"/>
    <w:rsid w:val="78D5EE21"/>
    <w:rsid w:val="78DA05C5"/>
    <w:rsid w:val="78F396B1"/>
    <w:rsid w:val="794B7B25"/>
    <w:rsid w:val="7972945A"/>
    <w:rsid w:val="79B276D8"/>
    <w:rsid w:val="79C360FD"/>
    <w:rsid w:val="79C62E3D"/>
    <w:rsid w:val="79D2ABC3"/>
    <w:rsid w:val="79F6B72F"/>
    <w:rsid w:val="7A07B122"/>
    <w:rsid w:val="7A095A8E"/>
    <w:rsid w:val="7A22EC1F"/>
    <w:rsid w:val="7A24C1F8"/>
    <w:rsid w:val="7A457333"/>
    <w:rsid w:val="7A606132"/>
    <w:rsid w:val="7A8C8464"/>
    <w:rsid w:val="7A9436D2"/>
    <w:rsid w:val="7A9680AB"/>
    <w:rsid w:val="7A9B556F"/>
    <w:rsid w:val="7AAF74E2"/>
    <w:rsid w:val="7AC28683"/>
    <w:rsid w:val="7ACBC862"/>
    <w:rsid w:val="7AD50615"/>
    <w:rsid w:val="7AEDB0B6"/>
    <w:rsid w:val="7AFBFD56"/>
    <w:rsid w:val="7B16D6CC"/>
    <w:rsid w:val="7B1A2B8A"/>
    <w:rsid w:val="7B1FEF00"/>
    <w:rsid w:val="7B27FCCF"/>
    <w:rsid w:val="7B2D068A"/>
    <w:rsid w:val="7B37B462"/>
    <w:rsid w:val="7B4B1AC8"/>
    <w:rsid w:val="7B54750D"/>
    <w:rsid w:val="7B64CC77"/>
    <w:rsid w:val="7B7FADD8"/>
    <w:rsid w:val="7B965267"/>
    <w:rsid w:val="7B9704EA"/>
    <w:rsid w:val="7BC1B12C"/>
    <w:rsid w:val="7BE30984"/>
    <w:rsid w:val="7BFAFD0D"/>
    <w:rsid w:val="7BFFAB30"/>
    <w:rsid w:val="7C18AE61"/>
    <w:rsid w:val="7C3F4FBD"/>
    <w:rsid w:val="7C6C612F"/>
    <w:rsid w:val="7C729F69"/>
    <w:rsid w:val="7C7E0A7C"/>
    <w:rsid w:val="7CE1B96E"/>
    <w:rsid w:val="7CE715C5"/>
    <w:rsid w:val="7D099AB3"/>
    <w:rsid w:val="7D493B99"/>
    <w:rsid w:val="7D5FCB41"/>
    <w:rsid w:val="7D6AED0E"/>
    <w:rsid w:val="7D798824"/>
    <w:rsid w:val="7D79B760"/>
    <w:rsid w:val="7D7F3A1F"/>
    <w:rsid w:val="7D82528E"/>
    <w:rsid w:val="7DA45B01"/>
    <w:rsid w:val="7DD1AB12"/>
    <w:rsid w:val="7DF4DDEA"/>
    <w:rsid w:val="7E0FDC00"/>
    <w:rsid w:val="7E319E58"/>
    <w:rsid w:val="7E334941"/>
    <w:rsid w:val="7E3406BB"/>
    <w:rsid w:val="7E510CC6"/>
    <w:rsid w:val="7E581431"/>
    <w:rsid w:val="7E58E8E1"/>
    <w:rsid w:val="7E5D1F68"/>
    <w:rsid w:val="7E61DB63"/>
    <w:rsid w:val="7E6B2E56"/>
    <w:rsid w:val="7E939D0C"/>
    <w:rsid w:val="7EC3AAD8"/>
    <w:rsid w:val="7EC84CBB"/>
    <w:rsid w:val="7EC9439A"/>
    <w:rsid w:val="7F2CC6F4"/>
    <w:rsid w:val="7F81B715"/>
    <w:rsid w:val="7F9DE4A2"/>
    <w:rsid w:val="7FAE29FC"/>
    <w:rsid w:val="7FD07721"/>
    <w:rsid w:val="7FE73F1B"/>
    <w:rsid w:val="7FFEC6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docId w15:val="{34E5BAC7-AEDB-496B-A480-BF982702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44"/>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ED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06933924">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59856710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27461850">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640060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090352346">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8793539">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7696185">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94247828">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4039642">
      <w:bodyDiv w:val="1"/>
      <w:marLeft w:val="0"/>
      <w:marRight w:val="0"/>
      <w:marTop w:val="0"/>
      <w:marBottom w:val="0"/>
      <w:divBdr>
        <w:top w:val="none" w:sz="0" w:space="0" w:color="auto"/>
        <w:left w:val="none" w:sz="0" w:space="0" w:color="auto"/>
        <w:bottom w:val="none" w:sz="0" w:space="0" w:color="auto"/>
        <w:right w:val="none" w:sz="0" w:space="0" w:color="auto"/>
      </w:divBdr>
    </w:div>
    <w:div w:id="2005936218">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02487684">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mplimientos.salaguadalaiara@te.gob.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3-14/6acuerdoiepc-acg-038-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E6C29-DCBF-4FF9-B82A-154A0D194075}">
  <ds:schemaRefs>
    <ds:schemaRef ds:uri="http://schemas.openxmlformats.org/officeDocument/2006/bibliography"/>
  </ds:schemaRefs>
</ds:datastoreItem>
</file>

<file path=customXml/itemProps2.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7b7fa4fd-6b2b-468c-a06d-c7ba85ed47e8"/>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6417</Words>
  <Characters>35890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6</cp:revision>
  <cp:lastPrinted>2024-09-24T21:03:00Z</cp:lastPrinted>
  <dcterms:created xsi:type="dcterms:W3CDTF">2024-09-25T03:59:00Z</dcterms:created>
  <dcterms:modified xsi:type="dcterms:W3CDTF">2024-09-25T05:08:00Z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y fmtid="{D5CDD505-2E9C-101B-9397-08002B2CF9AE}" pid="3" name="GrammarlyDocumentId">
    <vt:lpwstr>b5c69b6e5fa26255925abe4569ce2aa292d57fde3fbff9ef8b566bbb9a516975</vt:lpwstr>
  </property>
</Properties>
</file>