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FDC2" w14:textId="16B4BD77" w:rsidR="00FA01F0" w:rsidRPr="006E38E6" w:rsidRDefault="00FA01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ACTA DE LA VIGÉSIMA </w:t>
      </w:r>
      <w:r w:rsidR="00A645F5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</w:t>
      </w:r>
      <w:r w:rsidR="006E38E6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É</w:t>
      </w:r>
      <w:r w:rsidR="00A645F5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PTIMA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SESIÓN EXTRAORDINARIA URGENTE DEL CONSEJO GENERAL DEL INSTITUTO ELECTORAL Y DE PARTICIPACIÓN CIUDADANA DEL ESTADO DE JALISCO, CELEBRADA EL </w:t>
      </w:r>
      <w:r w:rsidR="00A645F5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30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</w:t>
      </w:r>
      <w:r w:rsidR="00A645F5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JUNIO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DE 2024</w:t>
      </w:r>
    </w:p>
    <w:p w14:paraId="5A6CB04F" w14:textId="77777777" w:rsidR="006E38E6" w:rsidRP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8FAC92E" w14:textId="152A8229" w:rsidR="00FA01F0" w:rsidRPr="006E38E6" w:rsidRDefault="00FA01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>A las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dieci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ocho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horas con 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cuatro</w:t>
      </w: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 xml:space="preserve"> minutos del 30 de </w:t>
      </w:r>
      <w:r w:rsidR="00957AA6" w:rsidRPr="006E38E6">
        <w:rPr>
          <w:rFonts w:ascii="Lucida Sans Unicode" w:hAnsi="Lucida Sans Unicode" w:cs="Lucida Sans Unicode"/>
          <w:sz w:val="20"/>
          <w:szCs w:val="20"/>
          <w:lang w:val="es-ES"/>
        </w:rPr>
        <w:t>junio</w:t>
      </w: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 xml:space="preserve"> de 2024, y 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6E38E6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 xml:space="preserve">iudad de Guadalajara, Jalisco; las personas integrantes del Consejo General del Instituto Electoral y de Participación Ciudadana del Estado de Jalisco, </w:t>
      </w:r>
      <w:r w:rsidR="006E38E6">
        <w:rPr>
          <w:rFonts w:ascii="Lucida Sans Unicode" w:hAnsi="Lucida Sans Unicode" w:cs="Lucida Sans Unicode"/>
          <w:sz w:val="20"/>
          <w:szCs w:val="20"/>
          <w:lang w:val="es-ES"/>
        </w:rPr>
        <w:t xml:space="preserve">para </w:t>
      </w: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 xml:space="preserve">celebrar la </w:t>
      </w:r>
      <w:r w:rsidR="003B7C00"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vig</w:t>
      </w:r>
      <w:r w:rsidR="006E38E6"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é</w:t>
      </w:r>
      <w:r w:rsidR="003B7C00"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sima 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séptima sesión extraordinaria</w:t>
      </w:r>
      <w:r w:rsidR="006E38E6"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urgente</w:t>
      </w:r>
      <w:r w:rsidRPr="006E38E6">
        <w:rPr>
          <w:rFonts w:ascii="Lucida Sans Unicode" w:hAnsi="Lucida Sans Unicode" w:cs="Lucida Sans Unicode"/>
          <w:sz w:val="20"/>
          <w:szCs w:val="20"/>
          <w:lang w:val="es-ES"/>
        </w:rPr>
        <w:t>, de acuerdo con el siguiente:</w:t>
      </w:r>
    </w:p>
    <w:p w14:paraId="434E2506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804AB0D" w14:textId="2ED52DE3" w:rsidR="00FA01F0" w:rsidRPr="006E38E6" w:rsidRDefault="00FA01F0" w:rsidP="006E38E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Orden del día</w:t>
      </w:r>
    </w:p>
    <w:p w14:paraId="0622D430" w14:textId="77777777" w:rsidR="00FA01F0" w:rsidRPr="006E38E6" w:rsidRDefault="00FA01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32ED57" w14:textId="3850CBA4" w:rsidR="00FA01F0" w:rsidRPr="006E38E6" w:rsidRDefault="00FA01F0" w:rsidP="006E38E6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que determina la fecha para la realización de la diligencia de nuevo escrutinio y cómputo, habilita al personal que participará en el mismo y aprueba los Lineamientos de Cómputo en sede central, en acatamiento a lo resuelto por el Tribunal Electoral del Estado de Jalisco </w:t>
      </w:r>
      <w:r w:rsidR="006E38E6">
        <w:rPr>
          <w:rFonts w:ascii="Lucida Sans Unicode" w:hAnsi="Lucida Sans Unicode" w:cs="Lucida Sans Unicode"/>
          <w:sz w:val="20"/>
          <w:szCs w:val="20"/>
        </w:rPr>
        <w:t>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n </w:t>
      </w:r>
      <w:r w:rsidR="006E38E6">
        <w:rPr>
          <w:rFonts w:ascii="Lucida Sans Unicode" w:hAnsi="Lucida Sans Unicode" w:cs="Lucida Sans Unicode"/>
          <w:sz w:val="20"/>
          <w:szCs w:val="20"/>
        </w:rPr>
        <w:t>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l Incidente </w:t>
      </w:r>
      <w:r w:rsidR="006E38E6">
        <w:rPr>
          <w:rFonts w:ascii="Lucida Sans Unicode" w:hAnsi="Lucida Sans Unicode" w:cs="Lucida Sans Unicode"/>
          <w:sz w:val="20"/>
          <w:szCs w:val="20"/>
        </w:rPr>
        <w:t>p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romovido </w:t>
      </w:r>
      <w:r w:rsidR="006E38E6">
        <w:rPr>
          <w:rFonts w:ascii="Lucida Sans Unicode" w:hAnsi="Lucida Sans Unicode" w:cs="Lucida Sans Unicode"/>
          <w:sz w:val="20"/>
          <w:szCs w:val="20"/>
        </w:rPr>
        <w:t>p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="006E38E6">
        <w:rPr>
          <w:rFonts w:ascii="Lucida Sans Unicode" w:hAnsi="Lucida Sans Unicode" w:cs="Lucida Sans Unicode"/>
          <w:sz w:val="20"/>
          <w:szCs w:val="20"/>
        </w:rPr>
        <w:t>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6E38E6">
        <w:rPr>
          <w:rFonts w:ascii="Lucida Sans Unicode" w:hAnsi="Lucida Sans Unicode" w:cs="Lucida Sans Unicode"/>
          <w:sz w:val="20"/>
          <w:szCs w:val="20"/>
        </w:rPr>
        <w:t>p</w:t>
      </w:r>
      <w:r w:rsidRPr="006E38E6">
        <w:rPr>
          <w:rFonts w:ascii="Lucida Sans Unicode" w:hAnsi="Lucida Sans Unicode" w:cs="Lucida Sans Unicode"/>
          <w:sz w:val="20"/>
          <w:szCs w:val="20"/>
        </w:rPr>
        <w:t>artido Movimiento Ciudadano en el expediente JIN-180/2024 y acumulado JIN-181/2024, mediante los cuales se impugna la elección de munícipes de Guadalajara.</w:t>
      </w:r>
    </w:p>
    <w:p w14:paraId="19C7C30D" w14:textId="77777777" w:rsidR="00FA01F0" w:rsidRPr="006E38E6" w:rsidRDefault="00FA01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929627" w14:textId="77777777" w:rsidR="002878F8" w:rsidRPr="006E38E6" w:rsidRDefault="002878F8" w:rsidP="006E38E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43EEF0C8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6A4D87C8" w14:textId="212F6B21" w:rsidR="00DB6C33" w:rsidRPr="00DB6C33" w:rsidRDefault="00C832E0" w:rsidP="00DB6C33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</w:t>
      </w:r>
      <w:r w:rsidRPr="006E38E6">
        <w:rPr>
          <w:rFonts w:ascii="Lucida Sans Unicode" w:hAnsi="Lucida Sans Unicode" w:cs="Lucida Sans Unicode"/>
          <w:sz w:val="20"/>
          <w:szCs w:val="20"/>
          <w:lang w:val="es-ES_tradnl"/>
        </w:rPr>
        <w:t>: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Muy Buenas tardes, tengan todas y todos ustedes, señoras y señores consejeros electorales, representantes de los partidos políticos; siendo las dieci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ocho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horas con 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cuatro 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minutos de este 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día 30 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de junio de 2024, iniciamos 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l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 sesión extraordinaria a la que fuimos convocad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 y convocad</w:t>
      </w:r>
      <w:r w:rsid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</w:t>
      </w:r>
      <w:r w:rsidR="00DB6C33"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s.</w:t>
      </w:r>
    </w:p>
    <w:p w14:paraId="3B5F05F5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47745CF9" w14:textId="405659BA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Para lo cual, le solicito al secretario de este Consejo,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por favor, 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verifique si hay quorum.</w:t>
      </w:r>
    </w:p>
    <w:p w14:paraId="561F958C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14B8F494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:lang w:val="es-ES_tradnl"/>
          <w14:ligatures w14:val="standardContextual"/>
        </w:rPr>
        <w:lastRenderedPageBreak/>
        <w:t>Secretario ejecutivo, Christian Flores Garza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: Con mucho gusto, consejera presidenta. Buenas tardes a todas y todos.</w:t>
      </w:r>
    </w:p>
    <w:p w14:paraId="168B87A4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01DF6910" w14:textId="6A6DD55D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De conformidad con la atribución conferida en el artículo 143, numeral 2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fracción II del Código Electoral del Estado de Jalisco; 10, numeral 1, fracciones III y IV en relación con el 53 del Reglamento de Sesiones, se registra la asistencia a la presente sesión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de usted consejera presidenta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Paula Ramírez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:lang w:val="es-ES_tradnl"/>
          <w14:ligatures w14:val="standardContextual"/>
        </w:rPr>
        <w:t>Höhne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:lang w:val="es-ES_tradnl"/>
          <w14:ligatures w14:val="standardContextual"/>
        </w:rPr>
        <w:t>,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de la consejera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Silvia Guadalupe Bustos Vásquez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, de la consejera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Zoad Jeanine García González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, del consejero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Miguel Godínez Terríquez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, del consejero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Moisés Pérez Vega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, de la consejera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Brenda Judith Serafín Morfín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, de la consejera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Claudia Alejandra Vargas Bautista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72CE2D0D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6AA34C4D" w14:textId="106F1E53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De las representaciones de los partidos políticos, por el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artido Acción Nacional,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José Antonio de la Torre Bravo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por el Partido de la Revolución Democrática, </w:t>
      </w:r>
      <w:r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José Librado García Magaña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por el Partido Verde Ecologista de México,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Ángel Israel Chavira Mendoza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por el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artido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político Movimiento Ciudadano,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Juan José Ramos Fernández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por el partido político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Hagamos,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Diego Alberto Hernández Vázquez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por el partido político Futuro,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Mario Alberto Silva Jiménez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; y el de la voz </w:t>
      </w: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Christian Flores Garza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 secretario de este órgano colegiado.</w:t>
      </w:r>
    </w:p>
    <w:p w14:paraId="15B30B34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10C18C94" w14:textId="22009008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Por lo tanto, al encontrarse la totalidad de los integrantes con derecho a voto y la mayoría de los representantes de los partidos políticos, se declara que existe quorum para que este órgano pueda sesionar, consejera president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6C3AD691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2846597C" w14:textId="709C7548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b/>
          <w:bCs/>
          <w:kern w:val="2"/>
          <w:sz w:val="20"/>
          <w:szCs w:val="20"/>
          <w:lang w:val="es-ES_tradnl"/>
          <w14:ligatures w14:val="standardContextual"/>
        </w:rPr>
        <w:t>Consejera presidenta, Paula Ramírez Höhne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:lang w:val="es-ES_tradnl"/>
          <w14:ligatures w14:val="standardContextual"/>
        </w:rPr>
        <w:t>: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Muchísimas g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racias, señor secretario. </w:t>
      </w:r>
    </w:p>
    <w:p w14:paraId="2DE3B799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14074259" w14:textId="54ED2E70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En consecuencia, d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eclaramos, formalmente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instalado este órgano colegiado.</w:t>
      </w:r>
    </w:p>
    <w:p w14:paraId="75891B08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27DF05C8" w14:textId="77777777" w:rsidR="00DB6C33" w:rsidRPr="00DB6C33" w:rsidRDefault="00DB6C33" w:rsidP="00DB6C33">
      <w:pPr>
        <w:spacing w:after="0"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DB6C33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Por favor, continúe con la sesión.</w:t>
      </w:r>
    </w:p>
    <w:p w14:paraId="21A57AA9" w14:textId="77777777" w:rsidR="00430173" w:rsidRPr="006E38E6" w:rsidRDefault="0043017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BB9906" w14:textId="77777777" w:rsidR="006E38E6" w:rsidRDefault="0043017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_tradnl" w:eastAsia="es-MX"/>
        </w:rPr>
        <w:t>Secretario ejecutivo, Christian Flores Garza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>on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gusto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24393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presidenta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0F9EDE3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45F574B" w14:textId="46EA0612" w:rsidR="0086387A" w:rsidRP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onsejeras y consejeros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hago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 su conocimiento que se presentó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escrito en la Oficialía de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artes de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este organismo electoral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mediante el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cual se solicita la acreditación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ante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este órgano colegiado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ciudadano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Ángel Israel Chavira Mendoza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consejero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representante suplente del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B36987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artido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B36987" w:rsidRPr="006E38E6">
        <w:rPr>
          <w:rFonts w:ascii="Lucida Sans Unicode" w:hAnsi="Lucida Sans Unicode" w:cs="Lucida Sans Unicode"/>
          <w:sz w:val="20"/>
          <w:szCs w:val="20"/>
          <w:lang w:eastAsia="es-MX"/>
        </w:rPr>
        <w:t>erde 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cologista de México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qui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 conformidad con el artículo 119 en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relación con los diversos 118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numeral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1,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fracción 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121 del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ódigo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lectoral del Estado de Jalisco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debe</w:t>
      </w:r>
      <w:r w:rsidR="004322E8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rendir la protesta correspondiente</w:t>
      </w:r>
      <w:r w:rsidR="00B36987"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8A4D766" w14:textId="77777777" w:rsidR="00B36987" w:rsidRPr="006E38E6" w:rsidRDefault="00B36987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6CCE56A" w14:textId="77777777" w:rsidR="006E38E6" w:rsidRDefault="00B36987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_tradnl" w:eastAsia="es-MX"/>
        </w:rPr>
        <w:t>Consejera presidenta, Paula Ramírez Höhne</w:t>
      </w:r>
      <w:r w:rsidRPr="006E38E6">
        <w:rPr>
          <w:rFonts w:ascii="Lucida Sans Unicode" w:hAnsi="Lucida Sans Unicode" w:cs="Lucida Sans Unicode"/>
          <w:sz w:val="20"/>
          <w:szCs w:val="20"/>
          <w:lang w:val="es-ES_tradnl" w:eastAsia="es-MX"/>
        </w:rPr>
        <w:t>: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Muchas gracias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señor secretario</w:t>
      </w:r>
      <w:r w:rsidR="00AD7883"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4F220FE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9D9861B" w14:textId="77777777" w:rsidR="00AF36F0" w:rsidRDefault="00AD788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En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consecuencia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les pido a las y los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este 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onsejo 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G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eneral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nos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pongamos de pie para que el nuevo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consejero representante rinda la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protesta de ley</w:t>
      </w:r>
      <w:r w:rsidR="00AF36F0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43228AF" w14:textId="77777777" w:rsidR="00AF36F0" w:rsidRDefault="00AF36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A27CFA" w14:textId="77777777" w:rsidR="00AF36F0" w:rsidRDefault="00AF36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iudadano Ángel Israel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Chavira Mendoza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</w:p>
    <w:p w14:paraId="63F4DB8E" w14:textId="77777777" w:rsidR="00AF36F0" w:rsidRDefault="00AF36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6E84743" w14:textId="090EB6CD" w:rsidR="000C4EB9" w:rsidRPr="006E38E6" w:rsidRDefault="00AF36F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¿P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rotesta usted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desempeñar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eal y patriótic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amente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cargo de</w:t>
      </w:r>
      <w:r w:rsidR="001E5916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consejero representante suplente del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>artido Verde 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cologista de México que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se le ha conferido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guardar y hacer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guardar la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onstitución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olítica de los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Estados Unidos Mexicanos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particular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del estado y las leyes que de ellas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emanen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especial el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ódigo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lectoral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del Estado de Jalisco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mirando en todo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momento por el bien y prosperidad de la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ación y del</w:t>
      </w:r>
      <w:r w:rsidR="00DB386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Estado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</w:p>
    <w:p w14:paraId="38029BB3" w14:textId="77777777" w:rsidR="000C4EB9" w:rsidRPr="006E38E6" w:rsidRDefault="000C4EB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1BEB02" w14:textId="25955893" w:rsidR="000C4EB9" w:rsidRP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Representante del Partido </w:t>
      </w:r>
      <w:r w:rsidR="00C75417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erde Ecologista de México, </w:t>
      </w:r>
      <w:r w:rsidR="001B259F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Ángel Israel Chavira Mendoza</w:t>
      </w:r>
      <w:r w:rsidR="001B259F" w:rsidRPr="006E38E6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¡</w:t>
      </w:r>
      <w:r w:rsidR="000C4EB9" w:rsidRPr="006E38E6">
        <w:rPr>
          <w:rFonts w:ascii="Lucida Sans Unicode" w:hAnsi="Lucida Sans Unicode" w:cs="Lucida Sans Unicode"/>
          <w:sz w:val="20"/>
          <w:szCs w:val="20"/>
          <w:lang w:eastAsia="es-MX"/>
        </w:rPr>
        <w:t>Si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C4EB9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protesto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!</w:t>
      </w:r>
    </w:p>
    <w:p w14:paraId="6513826B" w14:textId="77777777" w:rsidR="000C4EB9" w:rsidRPr="006E38E6" w:rsidRDefault="000C4EB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87F22C8" w14:textId="6D73C17D" w:rsidR="00114943" w:rsidRPr="006E38E6" w:rsidRDefault="003659A4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_tradnl" w:eastAsia="es-MX"/>
        </w:rPr>
        <w:t>Consejera presidenta, Paula Ramírez Höhne</w:t>
      </w:r>
      <w:r w:rsidRPr="006E38E6">
        <w:rPr>
          <w:rFonts w:ascii="Lucida Sans Unicode" w:hAnsi="Lucida Sans Unicode" w:cs="Lucida Sans Unicode"/>
          <w:sz w:val="20"/>
          <w:szCs w:val="20"/>
          <w:lang w:val="es-ES_tradnl" w:eastAsia="es-MX"/>
        </w:rPr>
        <w:t>: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i no lo hiciere a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sí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la</w:t>
      </w:r>
      <w:r w:rsidR="00114943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ación y el 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stado se lo demanden</w:t>
      </w:r>
      <w:r w:rsidR="00114943"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0661951" w14:textId="77777777" w:rsidR="00114943" w:rsidRPr="006E38E6" w:rsidRDefault="0011494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C80C78" w14:textId="77777777" w:rsidR="006E38E6" w:rsidRDefault="002D70C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ea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usted muy bienvenido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18E7EBFE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7E5F6EA" w14:textId="2C6C05B8" w:rsidR="002D70CC" w:rsidRPr="006E38E6" w:rsidRDefault="002D70C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Secretario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continúe con la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esión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C3E5B94" w14:textId="77777777" w:rsidR="002D70CC" w:rsidRPr="006E38E6" w:rsidRDefault="002D70C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11366B" w14:textId="77777777" w:rsidR="006E38E6" w:rsidRDefault="00A10B0A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b/>
          <w:bCs/>
          <w:sz w:val="20"/>
          <w:szCs w:val="20"/>
          <w:lang w:val="es-ES_tradnl" w:eastAsia="es-MX"/>
        </w:rPr>
        <w:t>Secretario ejecutivo, Christian Flores Garza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: </w:t>
      </w:r>
      <w:r w:rsidR="007410F3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Con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mucho gusto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FCA60D8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7F9D6B3" w14:textId="5BC67967" w:rsidR="006E38E6" w:rsidRDefault="00A10B0A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Antes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 continuar</w:t>
      </w:r>
      <w:r w:rsidR="00C7541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doy cuenta a este órgano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colegiado que ingresó a la sesión el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representante propietario del </w:t>
      </w:r>
      <w:r w:rsidR="00C75417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artido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22BAF" w:rsidRPr="006E38E6">
        <w:rPr>
          <w:rFonts w:ascii="Lucida Sans Unicode" w:hAnsi="Lucida Sans Unicode" w:cs="Lucida Sans Unicode"/>
          <w:sz w:val="20"/>
          <w:szCs w:val="20"/>
          <w:lang w:eastAsia="es-MX"/>
        </w:rPr>
        <w:t>Revolucionario I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nstitucional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Enrique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Velázquez Aguilar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722BAF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l representante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22BAF" w:rsidRPr="006E38E6">
        <w:rPr>
          <w:rFonts w:ascii="Lucida Sans Unicode" w:hAnsi="Lucida Sans Unicode" w:cs="Lucida Sans Unicode"/>
          <w:sz w:val="20"/>
          <w:szCs w:val="20"/>
          <w:lang w:eastAsia="es-MX"/>
        </w:rPr>
        <w:t>propietario del Partido del T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rabajo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Ismael Sánchez</w:t>
      </w:r>
      <w:r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86387A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González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;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el representante propietario</w:t>
      </w:r>
      <w:r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22BAF" w:rsidRPr="006E38E6">
        <w:rPr>
          <w:rFonts w:ascii="Lucida Sans Unicode" w:hAnsi="Lucida Sans Unicode" w:cs="Lucida Sans Unicode"/>
          <w:sz w:val="20"/>
          <w:szCs w:val="20"/>
          <w:lang w:eastAsia="es-MX"/>
        </w:rPr>
        <w:t>del partido político M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orena</w:t>
      </w:r>
      <w:r w:rsidR="006E38E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22BAF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Jesús Eduardo </w:t>
      </w:r>
      <w:r w:rsidR="006E38E6" w:rsidRPr="006E38E6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Almaguer Ramírez</w:t>
      </w:r>
      <w:r w:rsidR="00722BAF" w:rsidRPr="006E38E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8A34239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B28FF24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>ontinúo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6387A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presidenta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F30457" w:rsidRPr="006E38E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1FE5D82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F4C2C8E" w14:textId="2E372CD4" w:rsidR="004A13FD" w:rsidRP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ara continuar con el desarrollo de la sesión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resulta necesario someter a consideración de las personas integrantes de este 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C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onsejo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el proyecto de orden del día para su eventual modificación y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en su caso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aprobación.</w:t>
      </w:r>
    </w:p>
    <w:p w14:paraId="28564417" w14:textId="77777777" w:rsidR="004A13FD" w:rsidRPr="006E38E6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31413E7F" w14:textId="77777777" w:rsidR="006E38E6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6E38E6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Consejera presidenta, Paula Ramírez Höhne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: Muchas gracias</w:t>
      </w:r>
      <w:r w:rsid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señor secretario</w:t>
      </w:r>
      <w:r w:rsid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4777F2A9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1C334330" w14:textId="682C563B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eñoras y señores consejeros electorales y representantes de los partidos políticos, antes de poner a su consideración el orden del día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quisiera pedirle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por favor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al señor secretario</w:t>
      </w:r>
      <w:r w:rsidR="00C75417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nos dé cuenta de la recepción de la notificación que hemos recibido hace unos momentos atrás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5F378ED5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107EED9E" w14:textId="716F7331" w:rsidR="004A13FD" w:rsidRP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ecretario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por favor.</w:t>
      </w:r>
    </w:p>
    <w:p w14:paraId="706E6FE8" w14:textId="77777777" w:rsidR="004A13FD" w:rsidRPr="006E38E6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66ECCA63" w14:textId="77777777" w:rsidR="006E38E6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6E38E6">
        <w:rPr>
          <w:rFonts w:ascii="Lucida Sans Unicode" w:hAnsi="Lucida Sans Unicode" w:cs="Lucida Sans Unicode"/>
          <w:b/>
          <w:bCs/>
          <w:kern w:val="2"/>
          <w:sz w:val="20"/>
          <w:szCs w:val="20"/>
          <w14:ligatures w14:val="standardContextual"/>
        </w:rPr>
        <w:t>Secretario ejecutivo, Christian Flores Garza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: Con mucho gusto</w:t>
      </w:r>
      <w:r w:rsid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consejera presidenta</w:t>
      </w:r>
      <w:r w:rsid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</w:t>
      </w:r>
    </w:p>
    <w:p w14:paraId="6BE6E7F7" w14:textId="77777777" w:rsidR="006E38E6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5E27BC67" w14:textId="5FCA85B4" w:rsidR="00570BDA" w:rsidRDefault="006E38E6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D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oy cuenta a este órgano colegiado que con folio 05379</w:t>
      </w:r>
      <w:r w:rsidR="00C75417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a las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dieciséis 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horas con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veintitrés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minutos del día 30 de junio de 2024, recibimos la notificación por parte de la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ala Guadalajara, en donde</w:t>
      </w:r>
      <w:r w:rsidR="00C75417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sentencia el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J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uicio para la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rotección de los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D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erechos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P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olítico-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lectorales del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C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iudadano, con el expediente SG-JDC-488/2024, en donde nos vincula al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C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onsejo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G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eneral de este </w:t>
      </w:r>
      <w:r w:rsidR="0058243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I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nstituto local, respecto al conocimiento del presente fallo, así como para que se realice la notificación respectiva a los partidos políticos o coaliciones que se encuentran acreditados ante ese órgano central, y resuelve como único</w:t>
      </w:r>
      <w:r w:rsidR="00570BDA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se revoca la resolución controvertida conforme a los efectos precisados</w:t>
      </w:r>
      <w:r w:rsidR="00570BDA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2E6E33EF" w14:textId="77777777" w:rsidR="00570BDA" w:rsidRDefault="00570BDA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57C8093F" w14:textId="375B8AA9" w:rsidR="004A13FD" w:rsidRPr="006E38E6" w:rsidRDefault="00570BDA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s cu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a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nto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presidenta</w:t>
      </w:r>
      <w:r w:rsidR="00027AD9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30179A5E" w14:textId="77777777" w:rsidR="004A13FD" w:rsidRPr="006E38E6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674FAE2F" w14:textId="77777777" w:rsidR="00027AD9" w:rsidRDefault="004A13F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  <w:r w:rsidRPr="00027AD9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Muchas gracias</w:t>
      </w:r>
      <w:r w:rsidR="00027AD9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señor secretario</w:t>
      </w:r>
      <w:r w:rsidR="00027AD9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.</w:t>
      </w:r>
    </w:p>
    <w:p w14:paraId="2C522620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</w:pPr>
    </w:p>
    <w:p w14:paraId="7F545950" w14:textId="5BCCE6A8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E</w:t>
      </w:r>
      <w:r w:rsidR="004A13FD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n virtud de que el único punto listado en el orden del día</w:t>
      </w:r>
      <w:r w:rsidR="003F4903" w:rsidRPr="006E38E6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 xml:space="preserve"> de la sesión</w:t>
      </w:r>
      <w:r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,</w:t>
      </w:r>
      <w:r w:rsidR="003F4903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justamente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tiene que ver con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aprobar unos lineamientos previstos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en cumplimiento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justamente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de la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lastRenderedPageBreak/>
        <w:t>incidental que ahora se revoca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es por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esto </w:t>
      </w:r>
      <w:proofErr w:type="gramStart"/>
      <w:r w:rsidR="007A6CC4" w:rsidRPr="006E38E6">
        <w:rPr>
          <w:rFonts w:ascii="Lucida Sans Unicode" w:hAnsi="Lucida Sans Unicode" w:cs="Lucida Sans Unicode"/>
          <w:sz w:val="20"/>
          <w:szCs w:val="20"/>
        </w:rPr>
        <w:t>que</w:t>
      </w:r>
      <w:proofErr w:type="gramEnd"/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consideramos relevante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hacerlo de su conocimiento antes de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someter a su consideración el orden del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día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4FFDDD22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89D1E1" w14:textId="1F0BD691" w:rsidR="00C344B2" w:rsidRPr="006E38E6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eñoras y señores consejeros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electorales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se encuentra a su</w:t>
      </w:r>
      <w:r w:rsidR="00C76806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consideración el orden del día</w:t>
      </w:r>
      <w:r w:rsidR="00C344B2" w:rsidRPr="006E38E6">
        <w:rPr>
          <w:rFonts w:ascii="Lucida Sans Unicode" w:hAnsi="Lucida Sans Unicode" w:cs="Lucida Sans Unicode"/>
          <w:sz w:val="20"/>
          <w:szCs w:val="20"/>
        </w:rPr>
        <w:t>.</w:t>
      </w:r>
    </w:p>
    <w:p w14:paraId="06457464" w14:textId="77777777" w:rsidR="00C344B2" w:rsidRPr="006E38E6" w:rsidRDefault="00C344B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8ED707" w14:textId="24332915" w:rsidR="00C344B2" w:rsidRPr="006E38E6" w:rsidRDefault="00C344B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¿Alguien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desea hacer alguna manifestación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torno al orden del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ía</w:t>
      </w:r>
      <w:r w:rsidRPr="006E38E6">
        <w:rPr>
          <w:rFonts w:ascii="Lucida Sans Unicode" w:hAnsi="Lucida Sans Unicode" w:cs="Lucida Sans Unicode"/>
          <w:sz w:val="20"/>
          <w:szCs w:val="20"/>
        </w:rPr>
        <w:t>?</w:t>
      </w:r>
    </w:p>
    <w:p w14:paraId="4FDBF1F2" w14:textId="77777777" w:rsidR="00C344B2" w:rsidRPr="006E38E6" w:rsidRDefault="00C344B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DDB8EA" w14:textId="01A6381C" w:rsidR="007848BD" w:rsidRPr="006E38E6" w:rsidRDefault="00C344B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De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no ser así</w:t>
      </w:r>
      <w:r w:rsidR="00C75417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C75417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por</w:t>
      </w:r>
      <w:r w:rsidR="0077231B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favor</w:t>
      </w:r>
      <w:r w:rsidR="00C75417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proceda con la votación del orden</w:t>
      </w:r>
      <w:r w:rsidR="0077231B" w:rsidRPr="006E38E6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el</w:t>
      </w:r>
      <w:r w:rsidR="0077231B" w:rsidRPr="006E38E6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7848BD" w:rsidRPr="006E38E6">
        <w:rPr>
          <w:rFonts w:ascii="Lucida Sans Unicode" w:hAnsi="Lucida Sans Unicode" w:cs="Lucida Sans Unicode"/>
          <w:sz w:val="20"/>
          <w:szCs w:val="20"/>
        </w:rPr>
        <w:t xml:space="preserve">ía. </w:t>
      </w:r>
    </w:p>
    <w:p w14:paraId="2C0BC758" w14:textId="77777777" w:rsidR="007848BD" w:rsidRPr="006E38E6" w:rsidRDefault="007848B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68EDB7" w14:textId="3A665A68" w:rsidR="00027AD9" w:rsidRDefault="007848BD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M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 parece que hay una moción de la</w:t>
      </w:r>
      <w:r w:rsidR="0028379F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consejera Silvia Guadalupe Bustos</w:t>
      </w:r>
      <w:r w:rsidR="0028379F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Vá</w:t>
      </w:r>
      <w:r w:rsidR="00C75417">
        <w:rPr>
          <w:rFonts w:ascii="Lucida Sans Unicode" w:hAnsi="Lucida Sans Unicode" w:cs="Lucida Sans Unicode"/>
          <w:sz w:val="20"/>
          <w:szCs w:val="20"/>
        </w:rPr>
        <w:t>s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quez</w:t>
      </w:r>
      <w:r w:rsidR="00027AD9">
        <w:rPr>
          <w:rFonts w:ascii="Lucida Sans Unicode" w:hAnsi="Lucida Sans Unicode" w:cs="Lucida Sans Unicode"/>
          <w:sz w:val="20"/>
          <w:szCs w:val="20"/>
        </w:rPr>
        <w:t>.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33B665D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EB48BE" w14:textId="78D2F332" w:rsidR="0028379F" w:rsidRPr="006E38E6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delante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28379F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onsejera</w:t>
      </w:r>
      <w:r w:rsidR="0028379F" w:rsidRPr="006E38E6">
        <w:rPr>
          <w:rFonts w:ascii="Lucida Sans Unicode" w:hAnsi="Lucida Sans Unicode" w:cs="Lucida Sans Unicode"/>
          <w:sz w:val="20"/>
          <w:szCs w:val="20"/>
        </w:rPr>
        <w:t>.</w:t>
      </w:r>
    </w:p>
    <w:p w14:paraId="0F528FB2" w14:textId="77777777" w:rsidR="0028379F" w:rsidRPr="006E38E6" w:rsidRDefault="0028379F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97B80D" w14:textId="77777777" w:rsidR="00027AD9" w:rsidRDefault="0028379F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27AD9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="00167A6C" w:rsidRPr="006E38E6">
        <w:rPr>
          <w:rFonts w:ascii="Lucida Sans Unicode" w:hAnsi="Lucida Sans Unicode" w:cs="Lucida Sans Unicode"/>
          <w:sz w:val="20"/>
          <w:szCs w:val="20"/>
        </w:rPr>
        <w:t>: Gracias</w:t>
      </w:r>
      <w:r w:rsidR="00E641CD" w:rsidRPr="006E38E6">
        <w:rPr>
          <w:rFonts w:ascii="Lucida Sans Unicode" w:hAnsi="Lucida Sans Unicode" w:cs="Lucida Sans Unicode"/>
          <w:sz w:val="20"/>
          <w:szCs w:val="20"/>
        </w:rPr>
        <w:t>.</w:t>
      </w:r>
      <w:r w:rsidR="00167A6C" w:rsidRPr="006E38E6">
        <w:rPr>
          <w:rFonts w:ascii="Lucida Sans Unicode" w:hAnsi="Lucida Sans Unicode" w:cs="Lucida Sans Unicode"/>
          <w:sz w:val="20"/>
          <w:szCs w:val="20"/>
        </w:rPr>
        <w:t xml:space="preserve"> Buenas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tardes a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todas y todos</w:t>
      </w:r>
      <w:r w:rsidR="00027AD9">
        <w:rPr>
          <w:rFonts w:ascii="Lucida Sans Unicode" w:hAnsi="Lucida Sans Unicode" w:cs="Lucida Sans Unicode"/>
          <w:sz w:val="20"/>
          <w:szCs w:val="20"/>
        </w:rPr>
        <w:t>.</w:t>
      </w:r>
    </w:p>
    <w:p w14:paraId="4649C1F2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BDE64C" w14:textId="77777777" w:rsidR="00DA5E6C" w:rsidRPr="00DA5E6C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 parece que lo correcto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aquí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>y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a se está poniendo </w:t>
      </w:r>
      <w:r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consideración la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aprobación del orden del día en estos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términos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si es así ya estamos en esta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7EF0" w:rsidRPr="006E38E6">
        <w:rPr>
          <w:rFonts w:ascii="Lucida Sans Unicode" w:hAnsi="Lucida Sans Unicode" w:cs="Lucida Sans Unicode"/>
          <w:sz w:val="20"/>
          <w:szCs w:val="20"/>
        </w:rPr>
        <w:t>etapa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87EF0" w:rsidRPr="006E38E6">
        <w:rPr>
          <w:rFonts w:ascii="Lucida Sans Unicode" w:hAnsi="Lucida Sans Unicode" w:cs="Lucida Sans Unicode"/>
          <w:sz w:val="20"/>
          <w:szCs w:val="20"/>
        </w:rPr>
        <w:t xml:space="preserve"> b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ueno lo que tendría que suceder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es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da</w:t>
      </w:r>
      <w:r w:rsidR="00DA5E6C">
        <w:rPr>
          <w:rFonts w:ascii="Lucida Sans Unicode" w:hAnsi="Lucida Sans Unicode" w:cs="Lucida Sans Unicode"/>
          <w:sz w:val="20"/>
          <w:szCs w:val="20"/>
        </w:rPr>
        <w:t>da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la cuenta que nos acaban de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dar y la imposibilidad de emitir los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proyectos de acuerdo y aprobarlos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porque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es una inexistencia jurídica el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cumplimiento de la sentencia a la que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4501C" w:rsidRPr="006E38E6">
        <w:rPr>
          <w:rFonts w:ascii="Lucida Sans Unicode" w:hAnsi="Lucida Sans Unicode" w:cs="Lucida Sans Unicode"/>
          <w:sz w:val="20"/>
          <w:szCs w:val="20"/>
        </w:rPr>
        <w:t xml:space="preserve">nos íbamos </w:t>
      </w:r>
      <w:r w:rsidRPr="00DA5E6C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B4501C" w:rsidRPr="00DA5E6C">
        <w:rPr>
          <w:rFonts w:ascii="Lucida Sans Unicode" w:hAnsi="Lucida Sans Unicode" w:cs="Lucida Sans Unicode"/>
          <w:sz w:val="20"/>
          <w:szCs w:val="20"/>
        </w:rPr>
        <w:t>a</w:t>
      </w:r>
      <w:r w:rsidRPr="00DA5E6C">
        <w:rPr>
          <w:rFonts w:ascii="Lucida Sans Unicode" w:hAnsi="Lucida Sans Unicode" w:cs="Lucida Sans Unicode"/>
          <w:sz w:val="20"/>
          <w:szCs w:val="20"/>
        </w:rPr>
        <w:t>v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ocar en esta sesión</w:t>
      </w:r>
      <w:r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pues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es</w:t>
      </w:r>
      <w:r w:rsidR="00DA5E6C"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o no aprobar el orden del día en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estos términos o simplemente dar la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cuenta que el señor secretario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ejecutivo nos ha compartido</w:t>
      </w:r>
      <w:r w:rsidR="00DA5E6C"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para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suspende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r y </w:t>
      </w:r>
      <w:r w:rsidRPr="00DA5E6C">
        <w:rPr>
          <w:rFonts w:ascii="Lucida Sans Unicode" w:hAnsi="Lucida Sans Unicode" w:cs="Lucida Sans Unicode"/>
          <w:sz w:val="20"/>
          <w:szCs w:val="20"/>
        </w:rPr>
        <w:t>c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>ancelar esta sesión</w:t>
      </w:r>
      <w:r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pero e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n estos términos</w:t>
      </w:r>
      <w:r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en esta vía y con la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>aprobación de todas y todos</w:t>
      </w:r>
      <w:r w:rsidR="00DA5E6C" w:rsidRPr="00DA5E6C">
        <w:rPr>
          <w:rFonts w:ascii="Lucida Sans Unicode" w:hAnsi="Lucida Sans Unicode" w:cs="Lucida Sans Unicode"/>
          <w:sz w:val="20"/>
          <w:szCs w:val="20"/>
        </w:rPr>
        <w:t>.</w:t>
      </w:r>
    </w:p>
    <w:p w14:paraId="2A693D64" w14:textId="77777777" w:rsidR="00DA5E6C" w:rsidRPr="00DA5E6C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9FFCB3" w14:textId="42239220" w:rsidR="00027AD9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A5E6C">
        <w:rPr>
          <w:rFonts w:ascii="Lucida Sans Unicode" w:hAnsi="Lucida Sans Unicode" w:cs="Lucida Sans Unicode"/>
          <w:sz w:val="20"/>
          <w:szCs w:val="20"/>
        </w:rPr>
        <w:t>A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eso</w:t>
      </w:r>
      <w:r w:rsidRPr="00DA5E6C"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me</w:t>
      </w:r>
      <w:r w:rsidR="00D11C1A" w:rsidRPr="00DA5E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parece que se </w:t>
      </w:r>
      <w:r w:rsidR="00B4501C" w:rsidRPr="00DA5E6C">
        <w:rPr>
          <w:rFonts w:ascii="Lucida Sans Unicode" w:hAnsi="Lucida Sans Unicode" w:cs="Lucida Sans Unicode"/>
          <w:sz w:val="20"/>
          <w:szCs w:val="20"/>
        </w:rPr>
        <w:t>a</w:t>
      </w:r>
      <w:r w:rsidRPr="00DA5E6C">
        <w:rPr>
          <w:rFonts w:ascii="Lucida Sans Unicode" w:hAnsi="Lucida Sans Unicode" w:cs="Lucida Sans Unicode"/>
          <w:sz w:val="20"/>
          <w:szCs w:val="20"/>
        </w:rPr>
        <w:t>v</w:t>
      </w:r>
      <w:r w:rsidR="00B4501C" w:rsidRPr="00DA5E6C">
        <w:rPr>
          <w:rFonts w:ascii="Lucida Sans Unicode" w:hAnsi="Lucida Sans Unicode" w:cs="Lucida Sans Unicode"/>
          <w:sz w:val="20"/>
          <w:szCs w:val="20"/>
        </w:rPr>
        <w:t>ocaría</w:t>
      </w:r>
      <w:r w:rsidR="007A6CC4" w:rsidRPr="00DA5E6C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celebración de</w:t>
      </w:r>
      <w:r w:rsidR="00D11C1A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7A6CC4" w:rsidRPr="006E38E6">
        <w:rPr>
          <w:rFonts w:ascii="Lucida Sans Unicode" w:hAnsi="Lucida Sans Unicode" w:cs="Lucida Sans Unicode"/>
          <w:sz w:val="20"/>
          <w:szCs w:val="20"/>
        </w:rPr>
        <w:t>la misma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>,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no a aprobar el orden del día</w:t>
      </w:r>
      <w:r w:rsidR="00B4501C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en los términos </w:t>
      </w:r>
      <w:r w:rsidR="003141D4" w:rsidRPr="006E38E6">
        <w:rPr>
          <w:rFonts w:ascii="Lucida Sans Unicode" w:hAnsi="Lucida Sans Unicode" w:cs="Lucida Sans Unicode"/>
          <w:sz w:val="20"/>
          <w:szCs w:val="20"/>
        </w:rPr>
        <w:t>y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>a circulados</w:t>
      </w:r>
      <w:r w:rsidR="003141D4" w:rsidRPr="006E38E6">
        <w:rPr>
          <w:rFonts w:ascii="Lucida Sans Unicode" w:hAnsi="Lucida Sans Unicode" w:cs="Lucida Sans Unicode"/>
          <w:sz w:val="20"/>
          <w:szCs w:val="20"/>
        </w:rPr>
        <w:t>.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1C859D1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5F5E01" w14:textId="22AE3F8A" w:rsidR="007A6CC4" w:rsidRPr="006E38E6" w:rsidRDefault="00B4501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E</w:t>
      </w:r>
      <w:r w:rsidR="007A6CC4" w:rsidRPr="006E38E6">
        <w:rPr>
          <w:rFonts w:ascii="Lucida Sans Unicode" w:hAnsi="Lucida Sans Unicode" w:cs="Lucida Sans Unicode"/>
          <w:sz w:val="20"/>
          <w:szCs w:val="20"/>
        </w:rPr>
        <w:t xml:space="preserve">s </w:t>
      </w:r>
      <w:proofErr w:type="spellStart"/>
      <w:r w:rsidRPr="006E38E6">
        <w:rPr>
          <w:rFonts w:ascii="Lucida Sans Unicode" w:hAnsi="Lucida Sans Unicode" w:cs="Lucida Sans Unicode"/>
          <w:sz w:val="20"/>
          <w:szCs w:val="20"/>
        </w:rPr>
        <w:t>cu</w:t>
      </w:r>
      <w:r w:rsidR="00027AD9">
        <w:rPr>
          <w:rFonts w:ascii="Lucida Sans Unicode" w:hAnsi="Lucida Sans Unicode" w:cs="Lucida Sans Unicode"/>
          <w:sz w:val="20"/>
          <w:szCs w:val="20"/>
        </w:rPr>
        <w:t>a</w:t>
      </w:r>
      <w:r w:rsidRPr="006E38E6">
        <w:rPr>
          <w:rFonts w:ascii="Lucida Sans Unicode" w:hAnsi="Lucida Sans Unicode" w:cs="Lucida Sans Unicode"/>
          <w:sz w:val="20"/>
          <w:szCs w:val="20"/>
        </w:rPr>
        <w:t>nto</w:t>
      </w:r>
      <w:proofErr w:type="spellEnd"/>
      <w:r w:rsidR="003141D4" w:rsidRPr="006E38E6">
        <w:rPr>
          <w:rFonts w:ascii="Lucida Sans Unicode" w:hAnsi="Lucida Sans Unicode" w:cs="Lucida Sans Unicode"/>
          <w:sz w:val="20"/>
          <w:szCs w:val="20"/>
        </w:rPr>
        <w:t>.</w:t>
      </w:r>
    </w:p>
    <w:p w14:paraId="7EA62AFF" w14:textId="77777777" w:rsidR="00B4501C" w:rsidRPr="006E38E6" w:rsidRDefault="00B4501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CC625C" w14:textId="4E2A61BE" w:rsidR="00A30CAF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27AD9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6E38E6">
        <w:rPr>
          <w:rFonts w:ascii="Lucida Sans Unicode" w:hAnsi="Lucida Sans Unicode" w:cs="Lucida Sans Unicode"/>
          <w:sz w:val="20"/>
          <w:szCs w:val="20"/>
        </w:rPr>
        <w:t>: Gracias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consejera Silvia Guadalupe Bustos Vásquez. </w:t>
      </w:r>
    </w:p>
    <w:p w14:paraId="06E648A7" w14:textId="77777777" w:rsidR="00A30CAF" w:rsidRPr="006E38E6" w:rsidRDefault="00A30CAF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7DF15B" w14:textId="4AF4A66A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lastRenderedPageBreak/>
        <w:t>¿Alguien más desea hacer uso de la voz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en este punto?</w:t>
      </w:r>
    </w:p>
    <w:p w14:paraId="0DBD2B7D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A0FCDC" w14:textId="2D39FFF3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Bien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la razón. </w:t>
      </w:r>
    </w:p>
    <w:p w14:paraId="701164BA" w14:textId="77777777" w:rsidR="003F4903" w:rsidRPr="006E38E6" w:rsidRDefault="003F490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52277B" w14:textId="149F98AD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La consejera Zoad Jeanine García González</w:t>
      </w:r>
      <w:r w:rsidR="00DA5E6C">
        <w:rPr>
          <w:rFonts w:ascii="Lucida Sans Unicode" w:hAnsi="Lucida Sans Unicode" w:cs="Lucida Sans Unicode"/>
          <w:sz w:val="20"/>
          <w:szCs w:val="20"/>
        </w:rPr>
        <w:t>. A</w:t>
      </w:r>
      <w:r w:rsidRPr="006E38E6">
        <w:rPr>
          <w:rFonts w:ascii="Lucida Sans Unicode" w:hAnsi="Lucida Sans Unicode" w:cs="Lucida Sans Unicode"/>
          <w:sz w:val="20"/>
          <w:szCs w:val="20"/>
        </w:rPr>
        <w:t>delante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consejera.</w:t>
      </w:r>
    </w:p>
    <w:p w14:paraId="78C199E2" w14:textId="77777777" w:rsidR="003F4903" w:rsidRPr="006E38E6" w:rsidRDefault="003F4903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81494B" w14:textId="77777777" w:rsidR="00027AD9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27AD9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6E38E6">
        <w:rPr>
          <w:rFonts w:ascii="Lucida Sans Unicode" w:hAnsi="Lucida Sans Unicode" w:cs="Lucida Sans Unicode"/>
          <w:sz w:val="20"/>
          <w:szCs w:val="20"/>
        </w:rPr>
        <w:t>: Gracias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presidenta.</w:t>
      </w:r>
      <w:r w:rsidR="003F4903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Buenas tardes a todas las personas aquí conectadas y a quienes están ahí en el </w:t>
      </w:r>
      <w:r w:rsidR="00027AD9">
        <w:rPr>
          <w:rFonts w:ascii="Lucida Sans Unicode" w:hAnsi="Lucida Sans Unicode" w:cs="Lucida Sans Unicode"/>
          <w:sz w:val="20"/>
          <w:szCs w:val="20"/>
        </w:rPr>
        <w:t>P</w:t>
      </w:r>
      <w:r w:rsidRPr="006E38E6">
        <w:rPr>
          <w:rFonts w:ascii="Lucida Sans Unicode" w:hAnsi="Lucida Sans Unicode" w:cs="Lucida Sans Unicode"/>
          <w:sz w:val="20"/>
          <w:szCs w:val="20"/>
        </w:rPr>
        <w:t>leno</w:t>
      </w:r>
      <w:r w:rsidR="00027AD9">
        <w:rPr>
          <w:rFonts w:ascii="Lucida Sans Unicode" w:hAnsi="Lucida Sans Unicode" w:cs="Lucida Sans Unicode"/>
          <w:sz w:val="20"/>
          <w:szCs w:val="20"/>
        </w:rPr>
        <w:t>.</w:t>
      </w:r>
    </w:p>
    <w:p w14:paraId="257EF433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256F9F" w14:textId="7AC85382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o comparto que no hay necesidad ya de aprobar el orden del día</w:t>
      </w:r>
      <w:r w:rsidR="00DA5E6C">
        <w:rPr>
          <w:rFonts w:ascii="Lucida Sans Unicode" w:hAnsi="Lucida Sans Unicode" w:cs="Lucida Sans Unicode"/>
          <w:sz w:val="20"/>
          <w:szCs w:val="20"/>
        </w:rPr>
        <w:t xml:space="preserve"> propuesto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toda vez que ya se nos dio cuenta de la notificación de la Sala Regional Guadalajara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en la que revoca la resolución a la cual estaríamos dando cumplimiento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con el único proyecto del orden del día. </w:t>
      </w:r>
    </w:p>
    <w:p w14:paraId="705BF004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B6AECC" w14:textId="4E904D56" w:rsidR="00027AD9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Por lo que, considero que en esos términos podría darse por concluida la sesión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sin que se tenga que aprobar o no el orden del día</w:t>
      </w:r>
      <w:r w:rsidR="00DA5E6C">
        <w:rPr>
          <w:rFonts w:ascii="Lucida Sans Unicode" w:hAnsi="Lucida Sans Unicode" w:cs="Lucida Sans Unicode"/>
          <w:sz w:val="20"/>
          <w:szCs w:val="20"/>
        </w:rPr>
        <w:t>, d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ado que, </w:t>
      </w:r>
      <w:r w:rsidR="00DA5E6C" w:rsidRPr="006E38E6">
        <w:rPr>
          <w:rFonts w:ascii="Lucida Sans Unicode" w:hAnsi="Lucida Sans Unicode" w:cs="Lucida Sans Unicode"/>
          <w:sz w:val="20"/>
          <w:szCs w:val="20"/>
        </w:rPr>
        <w:t xml:space="preserve">los efectos de la aprobación del orden del día </w:t>
      </w:r>
      <w:r w:rsidR="00DA5E6C">
        <w:rPr>
          <w:rFonts w:ascii="Lucida Sans Unicode" w:hAnsi="Lucida Sans Unicode" w:cs="Lucida Sans Unicode"/>
          <w:sz w:val="20"/>
          <w:szCs w:val="20"/>
        </w:rPr>
        <w:t>son únicamente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para determinar lo que está enlistado y que se va a tratar en la sesión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evidentemente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no podríamos aprobarlo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porque ya sabemos que ese proyecto de acuerdo no tiene ya razón de ser. </w:t>
      </w:r>
    </w:p>
    <w:p w14:paraId="58291939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9F50C8" w14:textId="5DB527A9" w:rsidR="00027AD9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Pero, tampoco podríamos determinarlo en contra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A5E6C">
        <w:rPr>
          <w:rFonts w:ascii="Lucida Sans Unicode" w:hAnsi="Lucida Sans Unicode" w:cs="Lucida Sans Unicode"/>
          <w:sz w:val="20"/>
          <w:szCs w:val="20"/>
        </w:rPr>
        <w:t xml:space="preserve">pues 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porque no es porque no queramos que </w:t>
      </w:r>
      <w:r w:rsidR="003F4903" w:rsidRPr="006E38E6">
        <w:rPr>
          <w:rFonts w:ascii="Lucida Sans Unicode" w:hAnsi="Lucida Sans Unicode" w:cs="Lucida Sans Unicode"/>
          <w:sz w:val="20"/>
          <w:szCs w:val="20"/>
        </w:rPr>
        <w:t>s</w:t>
      </w:r>
      <w:r w:rsidR="00027AD9">
        <w:rPr>
          <w:rFonts w:ascii="Lucida Sans Unicode" w:hAnsi="Lucida Sans Unicode" w:cs="Lucida Sans Unicode"/>
          <w:sz w:val="20"/>
          <w:szCs w:val="20"/>
        </w:rPr>
        <w:t>e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incluya en esta sesión</w:t>
      </w:r>
      <w:r w:rsidR="00027AD9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sino, porque ya estaríamos atendiendo a un mandato jurisdiccional.</w:t>
      </w:r>
      <w:r w:rsidR="003F4903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2CE681F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396B23" w14:textId="35EAFBE6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Es </w:t>
      </w:r>
      <w:proofErr w:type="spellStart"/>
      <w:r w:rsidRPr="006E38E6">
        <w:rPr>
          <w:rFonts w:ascii="Lucida Sans Unicode" w:hAnsi="Lucida Sans Unicode" w:cs="Lucida Sans Unicode"/>
          <w:sz w:val="20"/>
          <w:szCs w:val="20"/>
        </w:rPr>
        <w:t>cu</w:t>
      </w:r>
      <w:r w:rsidR="00027AD9">
        <w:rPr>
          <w:rFonts w:ascii="Lucida Sans Unicode" w:hAnsi="Lucida Sans Unicode" w:cs="Lucida Sans Unicode"/>
          <w:sz w:val="20"/>
          <w:szCs w:val="20"/>
        </w:rPr>
        <w:t>a</w:t>
      </w:r>
      <w:r w:rsidRPr="006E38E6">
        <w:rPr>
          <w:rFonts w:ascii="Lucida Sans Unicode" w:hAnsi="Lucida Sans Unicode" w:cs="Lucida Sans Unicode"/>
          <w:sz w:val="20"/>
          <w:szCs w:val="20"/>
        </w:rPr>
        <w:t>nto</w:t>
      </w:r>
      <w:proofErr w:type="spellEnd"/>
      <w:r w:rsidRPr="006E38E6">
        <w:rPr>
          <w:rFonts w:ascii="Lucida Sans Unicode" w:hAnsi="Lucida Sans Unicode" w:cs="Lucida Sans Unicode"/>
          <w:sz w:val="20"/>
          <w:szCs w:val="20"/>
        </w:rPr>
        <w:t>.</w:t>
      </w:r>
    </w:p>
    <w:p w14:paraId="60DE1B70" w14:textId="77777777" w:rsidR="00027AD9" w:rsidRDefault="00027AD9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1535A7" w14:textId="77777777" w:rsidR="0022350B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27AD9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3F4903" w:rsidRPr="006E38E6">
        <w:rPr>
          <w:rFonts w:ascii="Lucida Sans Unicode" w:hAnsi="Lucida Sans Unicode" w:cs="Lucida Sans Unicode"/>
          <w:sz w:val="20"/>
          <w:szCs w:val="20"/>
        </w:rPr>
        <w:t>: Muchas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22350B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consejera Zoad Jeanine García González.</w:t>
      </w:r>
    </w:p>
    <w:p w14:paraId="3197702E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CFF741" w14:textId="19B7664F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¿Alguien más desea hacer uso de la voz?</w:t>
      </w:r>
    </w:p>
    <w:p w14:paraId="6C4D54C6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EAB976" w14:textId="77777777" w:rsidR="0022350B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Bien, la realidad es que esta es una situación propiamente no prevista en nuestro </w:t>
      </w:r>
      <w:r w:rsidR="0022350B">
        <w:rPr>
          <w:rFonts w:ascii="Lucida Sans Unicode" w:hAnsi="Lucida Sans Unicode" w:cs="Lucida Sans Unicode"/>
          <w:sz w:val="20"/>
          <w:szCs w:val="20"/>
        </w:rPr>
        <w:t>R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22350B">
        <w:rPr>
          <w:rFonts w:ascii="Lucida Sans Unicode" w:hAnsi="Lucida Sans Unicode" w:cs="Lucida Sans Unicode"/>
          <w:sz w:val="20"/>
          <w:szCs w:val="20"/>
        </w:rPr>
        <w:t>S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esiones. </w:t>
      </w:r>
    </w:p>
    <w:p w14:paraId="25C67A2F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DBE42D" w14:textId="77777777" w:rsidR="0022350B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Es por lo anterior, que puse a consideración de este Consejo General el orden del día en el supuesto de que se votaría en contra y nos quedaríamos sin materia para </w:t>
      </w:r>
      <w:r w:rsidR="00027AD9" w:rsidRPr="006E38E6">
        <w:rPr>
          <w:rFonts w:ascii="Lucida Sans Unicode" w:hAnsi="Lucida Sans Unicode" w:cs="Lucida Sans Unicode"/>
          <w:sz w:val="20"/>
          <w:szCs w:val="20"/>
        </w:rPr>
        <w:t>sesionar,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pero también me parece que es una alternativa hacerlo como lo proponen las colegas. </w:t>
      </w:r>
    </w:p>
    <w:p w14:paraId="2658A8B3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A7952A" w14:textId="10F3AAB2" w:rsidR="0022350B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Es decir, someter a su consideración la cancelación de esta sesión en virtud de que hemos recibido ya la notificación de la Sala Regional en donde revoca el incidente que estábamos dispuestas y dispuestos a cumplir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esta tarde. </w:t>
      </w:r>
    </w:p>
    <w:p w14:paraId="5D51A7AD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3168A0" w14:textId="77777777" w:rsidR="00DA5E6C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Entonces, si a todas y todos les parece bien</w:t>
      </w:r>
      <w:r w:rsidR="0022350B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no sé colegas si les parezca bien que</w:t>
      </w:r>
      <w:r w:rsidR="0022350B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entonces, someta a su consideración la cancelación de esta sesión por las razones ya expuestas</w:t>
      </w:r>
      <w:r w:rsidR="00DA5E6C">
        <w:rPr>
          <w:rFonts w:ascii="Lucida Sans Unicode" w:hAnsi="Lucida Sans Unicode" w:cs="Lucida Sans Unicode"/>
          <w:sz w:val="20"/>
          <w:szCs w:val="20"/>
        </w:rPr>
        <w:t>.</w:t>
      </w:r>
    </w:p>
    <w:p w14:paraId="1B741906" w14:textId="77777777" w:rsidR="00DA5E6C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BA19CD" w14:textId="6025F9B4" w:rsidR="00645DE2" w:rsidRPr="006E38E6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¿Sí?,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¿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les parece una ruta razonable</w:t>
      </w:r>
      <w:r>
        <w:rPr>
          <w:rFonts w:ascii="Lucida Sans Unicode" w:hAnsi="Lucida Sans Unicode" w:cs="Lucida Sans Unicode"/>
          <w:sz w:val="20"/>
          <w:szCs w:val="20"/>
        </w:rPr>
        <w:t>?</w:t>
      </w:r>
    </w:p>
    <w:p w14:paraId="1A23DE53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08E4E3" w14:textId="77777777" w:rsidR="0022350B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Muy bien</w:t>
      </w:r>
      <w:r w:rsidR="0022350B">
        <w:rPr>
          <w:rFonts w:ascii="Lucida Sans Unicode" w:hAnsi="Lucida Sans Unicode" w:cs="Lucida Sans Unicode"/>
          <w:sz w:val="20"/>
          <w:szCs w:val="20"/>
        </w:rPr>
        <w:t>.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F64B501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7CC0A4" w14:textId="040D5104" w:rsidR="00645DE2" w:rsidRPr="006E38E6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está a su consideración la cancelación de la presente sesión extraordinaria urgente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convocada para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A5E6C">
        <w:rPr>
          <w:rFonts w:ascii="Lucida Sans Unicode" w:hAnsi="Lucida Sans Unicode" w:cs="Lucida Sans Unicode"/>
          <w:sz w:val="20"/>
          <w:szCs w:val="20"/>
        </w:rPr>
        <w:t>¿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no</w:t>
      </w:r>
      <w:r w:rsidR="00DA5E6C">
        <w:rPr>
          <w:rFonts w:ascii="Lucida Sans Unicode" w:hAnsi="Lucida Sans Unicode" w:cs="Lucida Sans Unicode"/>
          <w:sz w:val="20"/>
          <w:szCs w:val="20"/>
        </w:rPr>
        <w:t>?</w:t>
      </w:r>
    </w:p>
    <w:p w14:paraId="27F70E19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E4A99A" w14:textId="13644005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La consejera Zoad Jeanine García González</w:t>
      </w:r>
      <w:r w:rsidR="0022350B">
        <w:rPr>
          <w:rFonts w:ascii="Lucida Sans Unicode" w:hAnsi="Lucida Sans Unicode" w:cs="Lucida Sans Unicode"/>
          <w:sz w:val="20"/>
          <w:szCs w:val="20"/>
        </w:rPr>
        <w:t>. A</w:t>
      </w:r>
      <w:r w:rsidRPr="006E38E6">
        <w:rPr>
          <w:rFonts w:ascii="Lucida Sans Unicode" w:hAnsi="Lucida Sans Unicode" w:cs="Lucida Sans Unicode"/>
          <w:sz w:val="20"/>
          <w:szCs w:val="20"/>
        </w:rPr>
        <w:t>delante</w:t>
      </w:r>
      <w:r w:rsidR="0022350B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consejera.</w:t>
      </w:r>
    </w:p>
    <w:p w14:paraId="1E4B4E97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12C1EF" w14:textId="2EE9C098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2350B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6E38E6">
        <w:rPr>
          <w:rFonts w:ascii="Lucida Sans Unicode" w:hAnsi="Lucida Sans Unicode" w:cs="Lucida Sans Unicode"/>
          <w:sz w:val="20"/>
          <w:szCs w:val="20"/>
        </w:rPr>
        <w:t>: Gracias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4D69F29B" w14:textId="77777777" w:rsidR="0022350B" w:rsidRDefault="0022350B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A799C4" w14:textId="7CBA6777" w:rsidR="008C4BE2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Una precisión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tal vez es muy </w:t>
      </w:r>
      <w:r w:rsidR="0022350B" w:rsidRPr="006E38E6">
        <w:rPr>
          <w:rFonts w:ascii="Lucida Sans Unicode" w:hAnsi="Lucida Sans Unicode" w:cs="Lucida Sans Unicode"/>
          <w:sz w:val="20"/>
          <w:szCs w:val="20"/>
        </w:rPr>
        <w:t>técnica,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pero creo que no sería propiamente la cancelación de la sesión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usted ya la declaró instalada como tal</w:t>
      </w:r>
      <w:r w:rsidR="00DA5E6C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en el momento en que acudimos la mayoría de quienes participamos en este </w:t>
      </w:r>
      <w:r w:rsidR="008C4BE2">
        <w:rPr>
          <w:rFonts w:ascii="Lucida Sans Unicode" w:hAnsi="Lucida Sans Unicode" w:cs="Lucida Sans Unicode"/>
          <w:sz w:val="20"/>
          <w:szCs w:val="20"/>
        </w:rPr>
        <w:t>C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onsejo y ese </w:t>
      </w:r>
      <w:r w:rsidR="00DA5E6C">
        <w:rPr>
          <w:rFonts w:ascii="Lucida Sans Unicode" w:hAnsi="Lucida Sans Unicode" w:cs="Lucida Sans Unicode"/>
          <w:sz w:val="20"/>
          <w:szCs w:val="20"/>
        </w:rPr>
        <w:t xml:space="preserve">acto 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tiene validez. </w:t>
      </w:r>
    </w:p>
    <w:p w14:paraId="1ED8422D" w14:textId="77777777" w:rsidR="008C4BE2" w:rsidRDefault="008C4B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A6C7D0" w14:textId="75FDA77D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En todo caso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sería la conclusión de la sesión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porque ya no hay razón de ser.</w:t>
      </w:r>
    </w:p>
    <w:p w14:paraId="354C562C" w14:textId="77777777" w:rsidR="00645DE2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3DE0B0" w14:textId="386C3176" w:rsidR="00DA5E6C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Gracias.</w:t>
      </w:r>
    </w:p>
    <w:p w14:paraId="3AF06285" w14:textId="77777777" w:rsidR="00DA5E6C" w:rsidRPr="006E38E6" w:rsidRDefault="00DA5E6C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92A722" w14:textId="68A68989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C4BE2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="00C63E63" w:rsidRPr="006E38E6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A5E6C">
        <w:rPr>
          <w:rFonts w:ascii="Lucida Sans Unicode" w:hAnsi="Lucida Sans Unicode" w:cs="Lucida Sans Unicode"/>
          <w:sz w:val="20"/>
          <w:szCs w:val="20"/>
        </w:rPr>
        <w:t>Ok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C50AD40" w14:textId="77777777" w:rsidR="008C4BE2" w:rsidRDefault="008C4B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CE9032" w14:textId="1CA9345A" w:rsidR="008C4BE2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lastRenderedPageBreak/>
        <w:t>Bien, colegas consejeras y consejeros electorales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Pr="006E38E6">
        <w:rPr>
          <w:rFonts w:ascii="Lucida Sans Unicode" w:hAnsi="Lucida Sans Unicode" w:cs="Lucida Sans Unicode"/>
          <w:sz w:val="20"/>
          <w:szCs w:val="20"/>
        </w:rPr>
        <w:t>señores y señoras</w:t>
      </w:r>
      <w:proofErr w:type="gramEnd"/>
      <w:r w:rsidRPr="006E38E6">
        <w:rPr>
          <w:rFonts w:ascii="Lucida Sans Unicode" w:hAnsi="Lucida Sans Unicode" w:cs="Lucida Sans Unicode"/>
          <w:sz w:val="20"/>
          <w:szCs w:val="20"/>
        </w:rPr>
        <w:t xml:space="preserve"> representantes de los partidos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está a su consideración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digamos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en virtud de haber quedado sin materia esta sesión, por las razones previamente expuestas</w:t>
      </w:r>
      <w:r w:rsidR="003960C0">
        <w:rPr>
          <w:rFonts w:ascii="Lucida Sans Unicode" w:hAnsi="Lucida Sans Unicode" w:cs="Lucida Sans Unicode"/>
          <w:sz w:val="20"/>
          <w:szCs w:val="20"/>
        </w:rPr>
        <w:t>, d</w:t>
      </w:r>
      <w:r w:rsidRPr="006E38E6">
        <w:rPr>
          <w:rFonts w:ascii="Lucida Sans Unicode" w:hAnsi="Lucida Sans Unicode" w:cs="Lucida Sans Unicode"/>
          <w:sz w:val="20"/>
          <w:szCs w:val="20"/>
        </w:rPr>
        <w:t>amos por concluida esta sesión de Consejo General</w:t>
      </w:r>
      <w:r w:rsidR="008C4BE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si todas y todos ustedes están de acuerdo. </w:t>
      </w:r>
    </w:p>
    <w:p w14:paraId="5C6D9224" w14:textId="77777777" w:rsidR="008C4BE2" w:rsidRDefault="008C4B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E83FC2" w14:textId="77777777" w:rsidR="003960C0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Entonces, entiendo que no tenemos que someter a votación absolutamente nada</w:t>
      </w:r>
      <w:r w:rsidR="003960C0">
        <w:rPr>
          <w:rFonts w:ascii="Lucida Sans Unicode" w:hAnsi="Lucida Sans Unicode" w:cs="Lucida Sans Unicode"/>
          <w:sz w:val="20"/>
          <w:szCs w:val="20"/>
        </w:rPr>
        <w:t>.</w:t>
      </w:r>
    </w:p>
    <w:p w14:paraId="0CB034A1" w14:textId="77777777" w:rsidR="003960C0" w:rsidRDefault="003960C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FE16DA" w14:textId="4397FBB0" w:rsidR="008C4BE2" w:rsidRDefault="003960C0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¿E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>se es el entendido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colegas</w:t>
      </w:r>
      <w:r>
        <w:rPr>
          <w:rFonts w:ascii="Lucida Sans Unicode" w:hAnsi="Lucida Sans Unicode" w:cs="Lucida Sans Unicode"/>
          <w:sz w:val="20"/>
          <w:szCs w:val="20"/>
        </w:rPr>
        <w:t>?</w:t>
      </w:r>
      <w:r w:rsidR="00645DE2" w:rsidRPr="006E38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DDE2AB9" w14:textId="77777777" w:rsidR="008C4BE2" w:rsidRDefault="008C4B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BC2B33" w14:textId="224A2495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Muy bien</w:t>
      </w:r>
      <w:r w:rsidR="003960C0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de acuerdo.</w:t>
      </w:r>
    </w:p>
    <w:p w14:paraId="53D22828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5B5E33" w14:textId="65B3FB26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 xml:space="preserve">Entonces, siendo las </w:t>
      </w:r>
      <w:r w:rsidR="008C4BE2">
        <w:rPr>
          <w:rFonts w:ascii="Lucida Sans Unicode" w:hAnsi="Lucida Sans Unicode" w:cs="Lucida Sans Unicode"/>
          <w:sz w:val="20"/>
          <w:szCs w:val="20"/>
        </w:rPr>
        <w:t>dieciocho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horas con dieciséis minutos de este mismo domingo 30 de junio de 2024</w:t>
      </w:r>
      <w:r w:rsidR="008C4BE2">
        <w:rPr>
          <w:rFonts w:ascii="Lucida Sans Unicode" w:hAnsi="Lucida Sans Unicode" w:cs="Lucida Sans Unicode"/>
          <w:sz w:val="20"/>
          <w:szCs w:val="20"/>
        </w:rPr>
        <w:t>, d</w:t>
      </w:r>
      <w:r w:rsidRPr="006E38E6">
        <w:rPr>
          <w:rFonts w:ascii="Lucida Sans Unicode" w:hAnsi="Lucida Sans Unicode" w:cs="Lucida Sans Unicode"/>
          <w:sz w:val="20"/>
          <w:szCs w:val="20"/>
        </w:rPr>
        <w:t>amos por concluida esta sesión extraordinaria urgente.</w:t>
      </w:r>
    </w:p>
    <w:p w14:paraId="0C3991F0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A05BA3" w14:textId="47001D90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E38E6">
        <w:rPr>
          <w:rFonts w:ascii="Lucida Sans Unicode" w:hAnsi="Lucida Sans Unicode" w:cs="Lucida Sans Unicode"/>
          <w:sz w:val="20"/>
          <w:szCs w:val="20"/>
        </w:rPr>
        <w:t>Que tengan</w:t>
      </w:r>
      <w:r w:rsidR="00AE0A1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todas y todos</w:t>
      </w:r>
      <w:r w:rsidR="00AE0A12">
        <w:rPr>
          <w:rFonts w:ascii="Lucida Sans Unicode" w:hAnsi="Lucida Sans Unicode" w:cs="Lucida Sans Unicode"/>
          <w:sz w:val="20"/>
          <w:szCs w:val="20"/>
        </w:rPr>
        <w:t>,</w:t>
      </w:r>
      <w:r w:rsidRPr="006E38E6">
        <w:rPr>
          <w:rFonts w:ascii="Lucida Sans Unicode" w:hAnsi="Lucida Sans Unicode" w:cs="Lucida Sans Unicode"/>
          <w:sz w:val="20"/>
          <w:szCs w:val="20"/>
        </w:rPr>
        <w:t xml:space="preserve"> muy buenas tardes, muy buen domingo. Hasta luego. </w:t>
      </w:r>
    </w:p>
    <w:p w14:paraId="393096EE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45DE2" w:rsidRPr="00AE0A12" w14:paraId="3B061FDA" w14:textId="77777777" w:rsidTr="00553BA2">
        <w:tc>
          <w:tcPr>
            <w:tcW w:w="4414" w:type="dxa"/>
          </w:tcPr>
          <w:p w14:paraId="181AEA8D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5BA4DEA4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5EFE14FD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4781ED3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F437A97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AC2C8F2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4414" w:type="dxa"/>
          </w:tcPr>
          <w:p w14:paraId="1DA3E0CE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32F40019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55B4A0F0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D8EF992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41091C79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5961DE9" w14:textId="77777777" w:rsidR="00645DE2" w:rsidRPr="00AE0A12" w:rsidRDefault="00645DE2" w:rsidP="00AE0A1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E0A12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7500CE7A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FE07D2" w14:textId="53B9BC36" w:rsidR="00645DE2" w:rsidRPr="00AE0A12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AE0A12"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siguiente:</w:t>
      </w:r>
      <w:r w:rsidR="00AE0A12" w:rsidRPr="00AE0A12">
        <w:t xml:space="preserve"> </w:t>
      </w:r>
      <w:hyperlink r:id="rId7" w:history="1">
        <w:r w:rsidR="00AE0A12" w:rsidRPr="003A2932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https://www.youtube.com/watch?v=rfWpS-80Dd8&amp;list=PL_4AU7lQpikEZgCidDMSb9LqDOgMisUXc&amp;index=11</w:t>
        </w:r>
      </w:hyperlink>
      <w:r w:rsidR="00AE0A12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3E7ED38A" w14:textId="77777777" w:rsidR="00645DE2" w:rsidRPr="006E38E6" w:rsidRDefault="00645DE2" w:rsidP="006E38E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5E4A50" w14:textId="3FA2BF48" w:rsidR="00B02010" w:rsidRDefault="00B02010" w:rsidP="00B02010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8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fojas útiles solo por el anverso, corresponde a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vigésima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séptima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 urgente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30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junio de 2024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novena sesión ordinaria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26 de septiembre de 2024</w:t>
      </w:r>
      <w:r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3F55B78E" w14:textId="77777777" w:rsidR="00B02010" w:rsidRDefault="00B02010" w:rsidP="00B02010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566F89EB" w14:textId="77777777" w:rsidR="00B02010" w:rsidRDefault="00B02010" w:rsidP="00B02010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b/>
          <w:sz w:val="14"/>
          <w:szCs w:val="14"/>
        </w:rPr>
        <w:t>Guadalajara, Jalisco, a 26 de septiembre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100AD337" w14:textId="77777777" w:rsidR="00B02010" w:rsidRDefault="00B02010" w:rsidP="00B02010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0A55AC77" w14:textId="77777777" w:rsidR="00B02010" w:rsidRDefault="00B02010" w:rsidP="00B02010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13C60FA6" w14:textId="77777777" w:rsidR="00B02010" w:rsidRDefault="00B02010" w:rsidP="00B02010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22861D37" w14:textId="06C5F70D" w:rsidR="0038071C" w:rsidRPr="006E38E6" w:rsidRDefault="00B02010" w:rsidP="00B0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sectPr w:rsidR="0038071C" w:rsidRPr="006E38E6" w:rsidSect="003960C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09F4" w14:textId="77777777" w:rsidR="00697A00" w:rsidRDefault="00697A00" w:rsidP="007A6CC4">
      <w:pPr>
        <w:spacing w:after="0" w:line="240" w:lineRule="auto"/>
      </w:pPr>
      <w:r>
        <w:separator/>
      </w:r>
    </w:p>
  </w:endnote>
  <w:endnote w:type="continuationSeparator" w:id="0">
    <w:p w14:paraId="49A0A903" w14:textId="77777777" w:rsidR="00697A00" w:rsidRDefault="00697A00" w:rsidP="007A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3960C0" w:rsidRPr="003A37CB" w14:paraId="087E1A78" w14:textId="77777777" w:rsidTr="00E65D2E">
      <w:tc>
        <w:tcPr>
          <w:tcW w:w="4414" w:type="dxa"/>
          <w:vAlign w:val="center"/>
        </w:tcPr>
        <w:p w14:paraId="138204D3" w14:textId="77777777" w:rsidR="003960C0" w:rsidRPr="003A37CB" w:rsidRDefault="003960C0" w:rsidP="003960C0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6432" behindDoc="0" locked="0" layoutInCell="1" allowOverlap="1" wp14:anchorId="68CA2AF5" wp14:editId="2EDEF024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7DFFD509" w14:textId="77777777" w:rsidR="003960C0" w:rsidRPr="003A37CB" w:rsidRDefault="003960C0" w:rsidP="003960C0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5A9CB7EC" w14:textId="77777777" w:rsidR="003960C0" w:rsidRPr="003A37CB" w:rsidRDefault="003960C0" w:rsidP="003960C0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4948CA1A" w14:textId="77777777" w:rsidR="003960C0" w:rsidRPr="003A37CB" w:rsidRDefault="003960C0" w:rsidP="003960C0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041271C3" w14:textId="55C2D4A1" w:rsidR="007A6CC4" w:rsidRDefault="007A6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3B4A" w14:textId="77777777" w:rsidR="00697A00" w:rsidRDefault="00697A00" w:rsidP="007A6CC4">
      <w:pPr>
        <w:spacing w:after="0" w:line="240" w:lineRule="auto"/>
      </w:pPr>
      <w:r>
        <w:separator/>
      </w:r>
    </w:p>
  </w:footnote>
  <w:footnote w:type="continuationSeparator" w:id="0">
    <w:p w14:paraId="5D7F7488" w14:textId="77777777" w:rsidR="00697A00" w:rsidRDefault="00697A00" w:rsidP="007A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CD45" w14:textId="44BF7033" w:rsidR="00B33CBE" w:rsidRDefault="00B33C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9ED6" w14:textId="7F401C9B" w:rsidR="007A6CC4" w:rsidRDefault="003960C0">
    <w:pPr>
      <w:pStyle w:val="Encabezado"/>
    </w:pPr>
    <w:r w:rsidRPr="00436CAD">
      <w:rPr>
        <w:rFonts w:ascii="Arial" w:hAnsi="Arial" w:cs="Arial"/>
        <w:noProof/>
        <w:kern w:val="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1B3626" wp14:editId="181C2504">
              <wp:simplePos x="0" y="0"/>
              <wp:positionH relativeFrom="margin">
                <wp:align>right</wp:align>
              </wp:positionH>
              <wp:positionV relativeFrom="paragraph">
                <wp:posOffset>100965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A931465" w14:textId="77777777" w:rsidR="003960C0" w:rsidRPr="00436CAD" w:rsidRDefault="003960C0" w:rsidP="003960C0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178225DC" w14:textId="77777777" w:rsidR="003960C0" w:rsidRDefault="003960C0" w:rsidP="003960C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B3626" id="Redondear rectángulo de esquina diagonal 5" o:spid="_x0000_s1026" style="position:absolute;margin-left:156pt;margin-top:7.95pt;width:207.2pt;height:61.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HrNALzfAAAABwEAAA8AAABkcnMvZG93bnJldi54bWxMj81OwzAQhO9IvIO1SNyo05K2IcSp&#10;oAIOlUDqjzhv4yUJxHYUO2ng6buc4Dgzq5lvs9VoGjFQ52tnFUwnEQiyhdO1LRUc9s83CQgf0Gps&#10;nCUF3+RhlV9eZJhqd7JbGnahFFxifYoKqhDaVEpfVGTQT1xLlrMP1xkMLLtS6g5PXG4aOYuihTRY&#10;W16osKV1RcXXrjcKkvVi8/S4OeD7z/btc9m/mNchmSl1fTU+3IMINIa/Y/jFZ3TImenoequ9aBTw&#10;I4Hd+R0ITuNpHIM4snGbzEH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es0AvN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A931465" w14:textId="77777777" w:rsidR="003960C0" w:rsidRPr="00436CAD" w:rsidRDefault="003960C0" w:rsidP="003960C0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Acta de sesión del Consejo General del Instituto Electoral y de Participación Ciudadana del Estado de Jalisco</w:t>
                    </w:r>
                  </w:p>
                  <w:p w14:paraId="178225DC" w14:textId="77777777" w:rsidR="003960C0" w:rsidRDefault="003960C0" w:rsidP="003960C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A6CC4">
      <w:rPr>
        <w:noProof/>
        <w:lang w:eastAsia="es-MX"/>
      </w:rPr>
      <w:drawing>
        <wp:inline distT="0" distB="0" distL="0" distR="0" wp14:anchorId="2DA50176" wp14:editId="4BC26045">
          <wp:extent cx="1871345" cy="10058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96B3" w14:textId="4E4EEBF8" w:rsidR="00B33CBE" w:rsidRDefault="00B33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580A"/>
    <w:multiLevelType w:val="hybridMultilevel"/>
    <w:tmpl w:val="6ED09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5A90"/>
    <w:multiLevelType w:val="hybridMultilevel"/>
    <w:tmpl w:val="0D5E4072"/>
    <w:lvl w:ilvl="0" w:tplc="A2FE7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98297">
    <w:abstractNumId w:val="0"/>
  </w:num>
  <w:num w:numId="2" w16cid:durableId="35870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A3"/>
    <w:rsid w:val="00027AD9"/>
    <w:rsid w:val="000424A3"/>
    <w:rsid w:val="000C4EB9"/>
    <w:rsid w:val="000D4BC8"/>
    <w:rsid w:val="00114943"/>
    <w:rsid w:val="00115F2D"/>
    <w:rsid w:val="00117CC7"/>
    <w:rsid w:val="00124393"/>
    <w:rsid w:val="00152F99"/>
    <w:rsid w:val="00167A6C"/>
    <w:rsid w:val="001B259F"/>
    <w:rsid w:val="001E5916"/>
    <w:rsid w:val="0022350B"/>
    <w:rsid w:val="00264DED"/>
    <w:rsid w:val="0028379F"/>
    <w:rsid w:val="002878F8"/>
    <w:rsid w:val="002D70CC"/>
    <w:rsid w:val="003141D4"/>
    <w:rsid w:val="003659A4"/>
    <w:rsid w:val="0038071C"/>
    <w:rsid w:val="003960C0"/>
    <w:rsid w:val="003B7C00"/>
    <w:rsid w:val="003C0F23"/>
    <w:rsid w:val="003F4903"/>
    <w:rsid w:val="00430173"/>
    <w:rsid w:val="004322E8"/>
    <w:rsid w:val="00443BF6"/>
    <w:rsid w:val="004A13FD"/>
    <w:rsid w:val="00570BDA"/>
    <w:rsid w:val="00582436"/>
    <w:rsid w:val="00645DE2"/>
    <w:rsid w:val="00697A00"/>
    <w:rsid w:val="006B138C"/>
    <w:rsid w:val="006E38E6"/>
    <w:rsid w:val="00720FB8"/>
    <w:rsid w:val="00722BAF"/>
    <w:rsid w:val="007410F3"/>
    <w:rsid w:val="0077231B"/>
    <w:rsid w:val="007848BD"/>
    <w:rsid w:val="007A6CC4"/>
    <w:rsid w:val="0086387A"/>
    <w:rsid w:val="00885779"/>
    <w:rsid w:val="008C4BE2"/>
    <w:rsid w:val="00957AA6"/>
    <w:rsid w:val="00981DE3"/>
    <w:rsid w:val="009A5306"/>
    <w:rsid w:val="00A10B0A"/>
    <w:rsid w:val="00A30CAF"/>
    <w:rsid w:val="00A62ADC"/>
    <w:rsid w:val="00A645F5"/>
    <w:rsid w:val="00A97DC2"/>
    <w:rsid w:val="00AA0FDD"/>
    <w:rsid w:val="00AC3E62"/>
    <w:rsid w:val="00AD7883"/>
    <w:rsid w:val="00AE0A12"/>
    <w:rsid w:val="00AF36F0"/>
    <w:rsid w:val="00B02010"/>
    <w:rsid w:val="00B33CBE"/>
    <w:rsid w:val="00B36987"/>
    <w:rsid w:val="00B4501C"/>
    <w:rsid w:val="00C344B2"/>
    <w:rsid w:val="00C63E63"/>
    <w:rsid w:val="00C75417"/>
    <w:rsid w:val="00C76806"/>
    <w:rsid w:val="00C832E0"/>
    <w:rsid w:val="00D11C1A"/>
    <w:rsid w:val="00D83E83"/>
    <w:rsid w:val="00D87EF0"/>
    <w:rsid w:val="00DA5E6C"/>
    <w:rsid w:val="00DB3869"/>
    <w:rsid w:val="00DB6C33"/>
    <w:rsid w:val="00DB763B"/>
    <w:rsid w:val="00DE37D5"/>
    <w:rsid w:val="00E56EA3"/>
    <w:rsid w:val="00E641CD"/>
    <w:rsid w:val="00F15F34"/>
    <w:rsid w:val="00F30457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A37E21C"/>
  <w15:chartTrackingRefBased/>
  <w15:docId w15:val="{06C42498-51A5-44BA-A106-F81BB38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CC4"/>
  </w:style>
  <w:style w:type="paragraph" w:styleId="Piedepgina">
    <w:name w:val="footer"/>
    <w:basedOn w:val="Normal"/>
    <w:link w:val="PiedepginaCar"/>
    <w:uiPriority w:val="99"/>
    <w:unhideWhenUsed/>
    <w:rsid w:val="007A6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CC4"/>
  </w:style>
  <w:style w:type="character" w:customStyle="1" w:styleId="SinespaciadoCar">
    <w:name w:val="Sin espaciado Car"/>
    <w:link w:val="Sinespaciado"/>
    <w:uiPriority w:val="1"/>
    <w:qFormat/>
    <w:locked/>
    <w:rsid w:val="00645DE2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45DE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45DE2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5D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0A12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960C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10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5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1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7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6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6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4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2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7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0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2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2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fWpS-80Dd8&amp;list=PL_4AU7lQpikEZgCidDMSb9LqDOgMisUXc&amp;index=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2065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Llamas</cp:lastModifiedBy>
  <cp:revision>13</cp:revision>
  <cp:lastPrinted>2024-09-23T21:48:00Z</cp:lastPrinted>
  <dcterms:created xsi:type="dcterms:W3CDTF">2024-07-06T01:01:00Z</dcterms:created>
  <dcterms:modified xsi:type="dcterms:W3CDTF">2024-09-30T16:37:00Z</dcterms:modified>
</cp:coreProperties>
</file>