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65C4" w14:textId="3CA68B69" w:rsidR="007A349C" w:rsidRPr="00683132" w:rsidRDefault="007A349C" w:rsidP="003D475F">
      <w:pPr>
        <w:pStyle w:val="Sinespaciado"/>
        <w:spacing w:line="276" w:lineRule="auto"/>
        <w:jc w:val="both"/>
        <w:rPr>
          <w:rFonts w:ascii="Lucida Sans Unicode" w:hAnsi="Lucida Sans Unicode" w:cs="Lucida Sans Unicode"/>
          <w:sz w:val="20"/>
          <w:szCs w:val="20"/>
          <w:lang w:eastAsia="es-MX"/>
        </w:rPr>
      </w:pPr>
      <w:r w:rsidRPr="00683132">
        <w:rPr>
          <w:rFonts w:ascii="Lucida Sans Unicode" w:hAnsi="Lucida Sans Unicode" w:cs="Lucida Sans Unicode"/>
          <w:b/>
          <w:bCs/>
          <w:sz w:val="20"/>
          <w:szCs w:val="20"/>
          <w:lang w:eastAsia="es-MX"/>
        </w:rPr>
        <w:t xml:space="preserve">ACTA DE LA </w:t>
      </w:r>
      <w:r w:rsidR="00160329" w:rsidRPr="00683132">
        <w:rPr>
          <w:rFonts w:ascii="Lucida Sans Unicode" w:hAnsi="Lucida Sans Unicode" w:cs="Lucida Sans Unicode"/>
          <w:b/>
          <w:bCs/>
          <w:sz w:val="20"/>
          <w:szCs w:val="20"/>
          <w:lang w:eastAsia="es-MX"/>
        </w:rPr>
        <w:t>S</w:t>
      </w:r>
      <w:r w:rsidR="00240044">
        <w:rPr>
          <w:rFonts w:ascii="Lucida Sans Unicode" w:hAnsi="Lucida Sans Unicode" w:cs="Lucida Sans Unicode"/>
          <w:b/>
          <w:bCs/>
          <w:sz w:val="20"/>
          <w:szCs w:val="20"/>
          <w:lang w:eastAsia="es-MX"/>
        </w:rPr>
        <w:t>É</w:t>
      </w:r>
      <w:r w:rsidR="00160329" w:rsidRPr="00683132">
        <w:rPr>
          <w:rFonts w:ascii="Lucida Sans Unicode" w:hAnsi="Lucida Sans Unicode" w:cs="Lucida Sans Unicode"/>
          <w:b/>
          <w:bCs/>
          <w:sz w:val="20"/>
          <w:szCs w:val="20"/>
          <w:lang w:eastAsia="es-MX"/>
        </w:rPr>
        <w:t xml:space="preserve">PTIMA SESIÓN ORDINARIA </w:t>
      </w:r>
      <w:r w:rsidRPr="00683132">
        <w:rPr>
          <w:rFonts w:ascii="Lucida Sans Unicode" w:hAnsi="Lucida Sans Unicode" w:cs="Lucida Sans Unicode"/>
          <w:b/>
          <w:bCs/>
          <w:sz w:val="20"/>
          <w:szCs w:val="20"/>
          <w:lang w:eastAsia="es-MX"/>
        </w:rPr>
        <w:t xml:space="preserve">DEL CONSEJO GENERAL DEL INSTITUTO ELECTORAL Y DE PARTICIPACIÓN CIUDADANA DEL ESTADO DE JALISCO, CELEBRADA EL </w:t>
      </w:r>
      <w:r w:rsidR="000E61BE" w:rsidRPr="00683132">
        <w:rPr>
          <w:rFonts w:ascii="Lucida Sans Unicode" w:hAnsi="Lucida Sans Unicode" w:cs="Lucida Sans Unicode"/>
          <w:b/>
          <w:bCs/>
          <w:sz w:val="20"/>
          <w:szCs w:val="20"/>
          <w:lang w:eastAsia="es-MX"/>
        </w:rPr>
        <w:t>31</w:t>
      </w:r>
      <w:r w:rsidRPr="00683132">
        <w:rPr>
          <w:rFonts w:ascii="Lucida Sans Unicode" w:hAnsi="Lucida Sans Unicode" w:cs="Lucida Sans Unicode"/>
          <w:b/>
          <w:bCs/>
          <w:sz w:val="20"/>
          <w:szCs w:val="20"/>
          <w:lang w:eastAsia="es-MX"/>
        </w:rPr>
        <w:t xml:space="preserve"> DE </w:t>
      </w:r>
      <w:r w:rsidR="00DB1113" w:rsidRPr="00683132">
        <w:rPr>
          <w:rFonts w:ascii="Lucida Sans Unicode" w:hAnsi="Lucida Sans Unicode" w:cs="Lucida Sans Unicode"/>
          <w:b/>
          <w:bCs/>
          <w:sz w:val="20"/>
          <w:szCs w:val="20"/>
          <w:lang w:eastAsia="es-MX"/>
        </w:rPr>
        <w:t>JU</w:t>
      </w:r>
      <w:r w:rsidR="000E61BE" w:rsidRPr="00683132">
        <w:rPr>
          <w:rFonts w:ascii="Lucida Sans Unicode" w:hAnsi="Lucida Sans Unicode" w:cs="Lucida Sans Unicode"/>
          <w:b/>
          <w:bCs/>
          <w:sz w:val="20"/>
          <w:szCs w:val="20"/>
          <w:lang w:eastAsia="es-MX"/>
        </w:rPr>
        <w:t>L</w:t>
      </w:r>
      <w:r w:rsidR="00DB1113" w:rsidRPr="00683132">
        <w:rPr>
          <w:rFonts w:ascii="Lucida Sans Unicode" w:hAnsi="Lucida Sans Unicode" w:cs="Lucida Sans Unicode"/>
          <w:b/>
          <w:bCs/>
          <w:sz w:val="20"/>
          <w:szCs w:val="20"/>
          <w:lang w:eastAsia="es-MX"/>
        </w:rPr>
        <w:t xml:space="preserve">IO </w:t>
      </w:r>
      <w:r w:rsidRPr="00683132">
        <w:rPr>
          <w:rFonts w:ascii="Lucida Sans Unicode" w:hAnsi="Lucida Sans Unicode" w:cs="Lucida Sans Unicode"/>
          <w:b/>
          <w:bCs/>
          <w:sz w:val="20"/>
          <w:szCs w:val="20"/>
          <w:lang w:eastAsia="es-MX"/>
        </w:rPr>
        <w:t>DE 2024</w:t>
      </w:r>
    </w:p>
    <w:p w14:paraId="569E9ECB" w14:textId="77777777" w:rsidR="00683132" w:rsidRDefault="00683132" w:rsidP="003D475F">
      <w:pPr>
        <w:pStyle w:val="Sinespaciado"/>
        <w:spacing w:line="276" w:lineRule="auto"/>
        <w:jc w:val="both"/>
        <w:rPr>
          <w:rFonts w:ascii="Lucida Sans Unicode" w:hAnsi="Lucida Sans Unicode" w:cs="Lucida Sans Unicode"/>
          <w:sz w:val="20"/>
          <w:szCs w:val="20"/>
          <w:lang w:eastAsia="es-MX"/>
        </w:rPr>
      </w:pPr>
    </w:p>
    <w:p w14:paraId="30243344" w14:textId="41E77A97" w:rsidR="00160329" w:rsidRPr="00683132" w:rsidRDefault="00160329" w:rsidP="003D475F">
      <w:pPr>
        <w:pStyle w:val="Sinespaciado"/>
        <w:spacing w:line="276" w:lineRule="auto"/>
        <w:jc w:val="both"/>
        <w:rPr>
          <w:rFonts w:ascii="Lucida Sans Unicode" w:hAnsi="Lucida Sans Unicode" w:cs="Lucida Sans Unicode"/>
          <w:sz w:val="20"/>
          <w:szCs w:val="20"/>
          <w:lang w:eastAsia="es-MX"/>
        </w:rPr>
      </w:pPr>
      <w:r w:rsidRPr="00683132">
        <w:rPr>
          <w:rFonts w:ascii="Lucida Sans Unicode" w:hAnsi="Lucida Sans Unicode" w:cs="Lucida Sans Unicode"/>
          <w:sz w:val="20"/>
          <w:szCs w:val="20"/>
          <w:lang w:eastAsia="es-MX"/>
        </w:rPr>
        <w:t xml:space="preserve">A las once horas con </w:t>
      </w:r>
      <w:r w:rsidR="00D363D3" w:rsidRPr="00683132">
        <w:rPr>
          <w:rFonts w:ascii="Lucida Sans Unicode" w:hAnsi="Lucida Sans Unicode" w:cs="Lucida Sans Unicode"/>
          <w:sz w:val="20"/>
          <w:szCs w:val="20"/>
          <w:lang w:eastAsia="es-MX"/>
        </w:rPr>
        <w:t>seis</w:t>
      </w:r>
      <w:r w:rsidRPr="00683132">
        <w:rPr>
          <w:rFonts w:ascii="Lucida Sans Unicode" w:hAnsi="Lucida Sans Unicode" w:cs="Lucida Sans Unicode"/>
          <w:sz w:val="20"/>
          <w:szCs w:val="20"/>
          <w:lang w:eastAsia="es-MX"/>
        </w:rPr>
        <w:t xml:space="preserve"> minutos del 31 de julio de 2024, </w:t>
      </w:r>
      <w:bookmarkStart w:id="0" w:name="_Hlk179361063"/>
      <w:r w:rsidR="0039300D" w:rsidRPr="0039300D">
        <w:rPr>
          <w:rFonts w:ascii="Lucida Sans Unicode" w:hAnsi="Lucida Sans Unicode" w:cs="Lucida Sans Unicode"/>
          <w:sz w:val="20"/>
          <w:szCs w:val="20"/>
          <w:lang w:eastAsia="es-MX"/>
        </w:rPr>
        <w:t>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w:t>
      </w:r>
      <w:bookmarkEnd w:id="0"/>
      <w:r w:rsidRPr="00683132">
        <w:rPr>
          <w:rFonts w:ascii="Lucida Sans Unicode" w:hAnsi="Lucida Sans Unicode" w:cs="Lucida Sans Unicode"/>
          <w:sz w:val="20"/>
          <w:szCs w:val="20"/>
          <w:lang w:eastAsia="es-MX"/>
        </w:rPr>
        <w:t xml:space="preserve">, </w:t>
      </w:r>
      <w:r w:rsidR="00490022">
        <w:rPr>
          <w:rFonts w:ascii="Lucida Sans Unicode" w:hAnsi="Lucida Sans Unicode" w:cs="Lucida Sans Unicode"/>
          <w:sz w:val="20"/>
          <w:szCs w:val="20"/>
          <w:lang w:eastAsia="es-MX"/>
        </w:rPr>
        <w:t xml:space="preserve">para </w:t>
      </w:r>
      <w:r w:rsidRPr="00683132">
        <w:rPr>
          <w:rFonts w:ascii="Lucida Sans Unicode" w:hAnsi="Lucida Sans Unicode" w:cs="Lucida Sans Unicode"/>
          <w:sz w:val="20"/>
          <w:szCs w:val="20"/>
          <w:lang w:eastAsia="es-MX"/>
        </w:rPr>
        <w:t xml:space="preserve">celebrar la </w:t>
      </w:r>
      <w:r w:rsidRPr="00490022">
        <w:rPr>
          <w:rFonts w:ascii="Lucida Sans Unicode" w:hAnsi="Lucida Sans Unicode" w:cs="Lucida Sans Unicode"/>
          <w:b/>
          <w:bCs/>
          <w:sz w:val="20"/>
          <w:szCs w:val="20"/>
          <w:lang w:eastAsia="es-MX"/>
        </w:rPr>
        <w:t>séptima sesión ordinaria</w:t>
      </w:r>
      <w:r w:rsidRPr="00683132">
        <w:rPr>
          <w:rFonts w:ascii="Lucida Sans Unicode" w:hAnsi="Lucida Sans Unicode" w:cs="Lucida Sans Unicode"/>
          <w:sz w:val="20"/>
          <w:szCs w:val="20"/>
          <w:lang w:eastAsia="es-MX"/>
        </w:rPr>
        <w:t xml:space="preserve"> de acuerdo con el siguiente:  </w:t>
      </w:r>
    </w:p>
    <w:p w14:paraId="36D57B89" w14:textId="77777777" w:rsidR="00683132" w:rsidRDefault="00683132" w:rsidP="003D475F">
      <w:pPr>
        <w:pStyle w:val="Sinespaciado"/>
        <w:spacing w:line="276" w:lineRule="auto"/>
        <w:jc w:val="both"/>
        <w:rPr>
          <w:rFonts w:ascii="Lucida Sans Unicode" w:hAnsi="Lucida Sans Unicode" w:cs="Lucida Sans Unicode"/>
          <w:sz w:val="20"/>
          <w:szCs w:val="20"/>
          <w:lang w:eastAsia="es-MX"/>
        </w:rPr>
      </w:pPr>
    </w:p>
    <w:p w14:paraId="61BF2D86" w14:textId="5EDBF1BB" w:rsidR="000F344A" w:rsidRPr="00683132" w:rsidRDefault="007A349C" w:rsidP="003D475F">
      <w:pPr>
        <w:pStyle w:val="Sinespaciado"/>
        <w:spacing w:line="276" w:lineRule="auto"/>
        <w:jc w:val="center"/>
        <w:rPr>
          <w:rFonts w:ascii="Lucida Sans Unicode" w:hAnsi="Lucida Sans Unicode" w:cs="Lucida Sans Unicode"/>
          <w:b/>
          <w:bCs/>
          <w:sz w:val="20"/>
          <w:szCs w:val="20"/>
          <w:lang w:eastAsia="es-MX"/>
        </w:rPr>
      </w:pPr>
      <w:r w:rsidRPr="00683132">
        <w:rPr>
          <w:rFonts w:ascii="Lucida Sans Unicode" w:hAnsi="Lucida Sans Unicode" w:cs="Lucida Sans Unicode"/>
          <w:b/>
          <w:bCs/>
          <w:sz w:val="20"/>
          <w:szCs w:val="20"/>
          <w:lang w:eastAsia="es-MX"/>
        </w:rPr>
        <w:t>Orden del día</w:t>
      </w:r>
    </w:p>
    <w:p w14:paraId="4C9737BF" w14:textId="77777777" w:rsidR="00683132" w:rsidRPr="00683132" w:rsidRDefault="00683132" w:rsidP="003D475F">
      <w:pPr>
        <w:pStyle w:val="Sinespaciado"/>
        <w:spacing w:line="276" w:lineRule="auto"/>
        <w:jc w:val="both"/>
        <w:rPr>
          <w:rFonts w:ascii="Lucida Sans Unicode" w:hAnsi="Lucida Sans Unicode" w:cs="Lucida Sans Unicode"/>
          <w:sz w:val="20"/>
          <w:szCs w:val="20"/>
          <w:lang w:eastAsia="es-MX"/>
        </w:rPr>
      </w:pPr>
    </w:p>
    <w:p w14:paraId="4B93E478"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Lectura de correspondencia.</w:t>
      </w:r>
    </w:p>
    <w:p w14:paraId="03B09AC0" w14:textId="77777777" w:rsidR="00E012E3" w:rsidRPr="00E012E3" w:rsidRDefault="00E012E3" w:rsidP="003D475F">
      <w:p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p>
    <w:p w14:paraId="292D7258"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Seguimiento de asuntos del Consejo General.</w:t>
      </w:r>
    </w:p>
    <w:p w14:paraId="4F887575"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410EDB07"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1" w:name="_Hlk170140012"/>
      <w:r w:rsidRPr="00E012E3">
        <w:rPr>
          <w:rFonts w:ascii="Lucida Sans Unicode" w:eastAsia="Calibri" w:hAnsi="Lucida Sans Unicode" w:cs="Lucida Sans Unicode"/>
          <w:color w:val="000000"/>
          <w:kern w:val="2"/>
          <w:sz w:val="20"/>
          <w:szCs w:val="20"/>
          <w:lang w:eastAsia="es-ES"/>
          <w14:ligatures w14:val="standardContextual"/>
        </w:rPr>
        <w:t>Aprobación, en su caso, de los proyectos de actas de la quinta, sexta, séptima, octava, novena y décima sesiones extraordinarias urgentes, del 2, 5, 20 y 23 de abril; así como de la décima tercera, décima cuarta y décima quinta sesiones extraordinarias del 11, 15 y 17 de abril, todas del año 2024, celebras por el Consejo General.</w:t>
      </w:r>
    </w:p>
    <w:p w14:paraId="71F566FE"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6E7D1B1A"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sz w:val="20"/>
          <w:szCs w:val="20"/>
        </w:rPr>
        <w:t xml:space="preserve">Trigésimo quinto y trigésimo sexto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5085A5F6"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323CAF67"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 xml:space="preserve">Informe de resultados sobre la gestión de seguridad pública en la custodia y resguardo de documentación electoral que presenta la Presidencia del Instituto </w:t>
      </w:r>
      <w:bookmarkEnd w:id="1"/>
      <w:r w:rsidRPr="00E012E3">
        <w:rPr>
          <w:rFonts w:ascii="Lucida Sans Unicode" w:eastAsia="Calibri" w:hAnsi="Lucida Sans Unicode" w:cs="Lucida Sans Unicode"/>
          <w:color w:val="000000"/>
          <w:kern w:val="2"/>
          <w:sz w:val="20"/>
          <w:szCs w:val="20"/>
          <w:lang w:eastAsia="es-ES"/>
          <w14:ligatures w14:val="standardContextual"/>
        </w:rPr>
        <w:t>Electoral y de Participación Ciudadana del Estado de Jalisco.</w:t>
      </w:r>
    </w:p>
    <w:p w14:paraId="5D21BE82"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729674FD"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b/>
          <w:bCs/>
          <w:color w:val="000000"/>
          <w:kern w:val="2"/>
          <w:sz w:val="20"/>
          <w:szCs w:val="20"/>
          <w:lang w:eastAsia="es-ES"/>
          <w14:ligatures w14:val="standardContextual"/>
        </w:rPr>
      </w:pPr>
      <w:bookmarkStart w:id="2" w:name="_Hlk170140054"/>
      <w:r w:rsidRPr="00E012E3">
        <w:rPr>
          <w:rFonts w:ascii="Lucida Sans Unicode" w:eastAsia="Calibri" w:hAnsi="Lucida Sans Unicode" w:cs="Lucida Sans Unicode"/>
          <w:color w:val="000000"/>
          <w:kern w:val="2"/>
          <w:sz w:val="20"/>
          <w:szCs w:val="20"/>
          <w:lang w:eastAsia="es-ES"/>
          <w14:ligatures w14:val="standardContextual"/>
        </w:rPr>
        <w:t xml:space="preserve">Informe que presenta la Secretaría Ejecutiva del Instituto Electoral y de Participación Ciudadana del Estado de Jalisco, sobre las quejas y denuncias en materia de violencia </w:t>
      </w:r>
      <w:r w:rsidRPr="00E012E3">
        <w:rPr>
          <w:rFonts w:ascii="Lucida Sans Unicode" w:eastAsia="Calibri" w:hAnsi="Lucida Sans Unicode" w:cs="Lucida Sans Unicode"/>
          <w:color w:val="000000"/>
          <w:kern w:val="2"/>
          <w:sz w:val="20"/>
          <w:szCs w:val="20"/>
          <w:lang w:eastAsia="es-ES"/>
          <w14:ligatures w14:val="standardContextual"/>
        </w:rPr>
        <w:lastRenderedPageBreak/>
        <w:t xml:space="preserve">política contra las mujeres </w:t>
      </w:r>
      <w:proofErr w:type="gramStart"/>
      <w:r w:rsidRPr="00E012E3">
        <w:rPr>
          <w:rFonts w:ascii="Lucida Sans Unicode" w:eastAsia="Calibri" w:hAnsi="Lucida Sans Unicode" w:cs="Lucida Sans Unicode"/>
          <w:color w:val="000000"/>
          <w:kern w:val="2"/>
          <w:sz w:val="20"/>
          <w:szCs w:val="20"/>
          <w:lang w:eastAsia="es-ES"/>
          <w14:ligatures w14:val="standardContextual"/>
        </w:rPr>
        <w:t>en razón de</w:t>
      </w:r>
      <w:proofErr w:type="gramEnd"/>
      <w:r w:rsidRPr="00E012E3">
        <w:rPr>
          <w:rFonts w:ascii="Lucida Sans Unicode" w:eastAsia="Calibri" w:hAnsi="Lucida Sans Unicode" w:cs="Lucida Sans Unicode"/>
          <w:color w:val="000000"/>
          <w:kern w:val="2"/>
          <w:sz w:val="20"/>
          <w:szCs w:val="20"/>
          <w:lang w:eastAsia="es-ES"/>
          <w14:ligatures w14:val="standardContextual"/>
        </w:rPr>
        <w:t xml:space="preserve"> género, correspondiente al periodo comprendido del día 21 de junio al 25 de julio de 2024.</w:t>
      </w:r>
    </w:p>
    <w:bookmarkEnd w:id="2"/>
    <w:p w14:paraId="1113001B" w14:textId="77777777" w:rsidR="00E012E3" w:rsidRPr="00E012E3" w:rsidRDefault="00E012E3" w:rsidP="003D475F">
      <w:pPr>
        <w:spacing w:after="0" w:line="276" w:lineRule="auto"/>
        <w:jc w:val="both"/>
        <w:rPr>
          <w:rFonts w:ascii="Lucida Sans Unicode" w:eastAsia="Calibri" w:hAnsi="Lucida Sans Unicode" w:cs="Lucida Sans Unicode"/>
          <w:b/>
          <w:bCs/>
          <w:color w:val="000000"/>
          <w:kern w:val="2"/>
          <w:sz w:val="20"/>
          <w:szCs w:val="20"/>
          <w:lang w:eastAsia="es-ES"/>
          <w14:ligatures w14:val="standardContextual"/>
        </w:rPr>
      </w:pPr>
    </w:p>
    <w:p w14:paraId="20F7B865"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Informe que presenta la Secretaría Ejecutiva al Consejo General, respecto de las resoluciones que le competen al Instituto Electoral y de Participación Ciudadana del Estado de Jalisco, dictadas por el Tribunal Electoral del Estado de Jalisco.</w:t>
      </w:r>
    </w:p>
    <w:p w14:paraId="5A69B117"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23BB9440"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Informe final sobre el cumplimiento de la Estrategia de Promoción, Difusión y Vinculación del Voto de las Personas Jaliscienses Residentes en el Extranjero para el Proceso Electoral Concurrente 2023-2024.</w:t>
      </w:r>
    </w:p>
    <w:p w14:paraId="6E332D5E"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3C607259"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3" w:name="_Hlk173227535"/>
      <w:r w:rsidRPr="00E012E3">
        <w:rPr>
          <w:rFonts w:ascii="Lucida Sans Unicode" w:eastAsia="Calibri" w:hAnsi="Lucida Sans Unicode" w:cs="Lucida Sans Unicode"/>
          <w:color w:val="000000"/>
          <w:kern w:val="2"/>
          <w:sz w:val="20"/>
          <w:szCs w:val="20"/>
          <w:lang w:eastAsia="es-ES"/>
          <w14:ligatures w14:val="standardContextual"/>
        </w:rPr>
        <w:t>Informe final Implementación del Programa de Resultados Electorales Preliminares del Instituto Electoral y de Participación Ciudadana del Estado de Jalisco.</w:t>
      </w:r>
      <w:bookmarkEnd w:id="3"/>
    </w:p>
    <w:p w14:paraId="5B0F9C45"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00EAD80A"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que aprueba el informe que rinde la consejera presidenta de este organismo electoral, respecto del ejercicio del presupuesto de egresos del año dos mil veintitrés.</w:t>
      </w:r>
    </w:p>
    <w:p w14:paraId="4C6EAA5C"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4C8A6423"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que aprueba el informe sobre el otorgamiento de incentivos del ejercicio valorado de septiembre de 2022 a agosto de 2023, al personal del Servicio Profesional Electoral Nacional de este organismo electoral.</w:t>
      </w:r>
    </w:p>
    <w:p w14:paraId="74307A6A"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02D51D56"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4" w:name="_Hlk173495112"/>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mediante el cual se designa a la persona interventora, responsable del control y vigilancia de los recursos, bienes y patrimonio del político local “Hagamos”, y se inicia el periodo de prevención con motivo de la posible pérdida de registro.</w:t>
      </w:r>
    </w:p>
    <w:p w14:paraId="44D32437"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bookmarkEnd w:id="4"/>
    <w:p w14:paraId="73211FC1"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 xml:space="preserve">Proyecto de acuerdo del Consejo General del Instituto Electoral y de Participación Ciudadana del Estado de Jalisco, mediante el cual se designa a la persona interventora, </w:t>
      </w:r>
      <w:r w:rsidRPr="00E012E3">
        <w:rPr>
          <w:rFonts w:ascii="Lucida Sans Unicode" w:eastAsia="Calibri" w:hAnsi="Lucida Sans Unicode" w:cs="Lucida Sans Unicode"/>
          <w:color w:val="000000"/>
          <w:kern w:val="2"/>
          <w:sz w:val="20"/>
          <w:szCs w:val="20"/>
          <w:lang w:eastAsia="es-ES"/>
          <w14:ligatures w14:val="standardContextual"/>
        </w:rPr>
        <w:lastRenderedPageBreak/>
        <w:t>responsable del control y vigilancia de los recursos, bienes y patrimonio del político local “Futuro”, y se inicia el periodo de prevención con motivo de la posible pérdida de registro.</w:t>
      </w:r>
    </w:p>
    <w:p w14:paraId="58CC34C9"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2D11DEA9"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 xml:space="preserve">Proyecto de acuerdo del Consejo General del Instituto Electoral y de Participación Ciudadana del Estado de Jalisco, relativo al Recurso de Revisión radicado con el </w:t>
      </w:r>
      <w:bookmarkStart w:id="5" w:name="_Hlk173765947"/>
      <w:r w:rsidRPr="00E012E3">
        <w:rPr>
          <w:rFonts w:ascii="Lucida Sans Unicode" w:eastAsia="Calibri" w:hAnsi="Lucida Sans Unicode" w:cs="Lucida Sans Unicode"/>
          <w:color w:val="000000"/>
          <w:kern w:val="2"/>
          <w:sz w:val="20"/>
          <w:szCs w:val="20"/>
          <w:lang w:eastAsia="es-ES"/>
          <w14:ligatures w14:val="standardContextual"/>
        </w:rPr>
        <w:t>número de expediente REV-031/2024, promovido por el partido político Movimiento Ciudadano.</w:t>
      </w:r>
    </w:p>
    <w:p w14:paraId="2197B27E"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53A74EFC"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relativo al Recurso de Revisión radicado con el número de expediente REV-033/2024, promovido por el partido político Hagamos.</w:t>
      </w:r>
    </w:p>
    <w:p w14:paraId="548DF0C3"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645A5329"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relativo al Recurso de Revisión radicado con el número de expediente REV-034/2024, promovido por el partido político Movimiento Ciudadano.</w:t>
      </w:r>
    </w:p>
    <w:p w14:paraId="7835426E"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2E425D70"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relativo al Recurso de Revisión radicado con el número de expediente REV-036/2024, promovido por el partido político Futuro.</w:t>
      </w:r>
    </w:p>
    <w:p w14:paraId="430765AF"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0DD4B5CE"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relativo al Recurso de Revisión radicado con el número de expediente REV-037/2024, interpuesto por el partido político Morena.</w:t>
      </w:r>
    </w:p>
    <w:p w14:paraId="344F6166"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64585D6B"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relativo al Recurso de Revisión radicado con el número de expediente REV-040/2024, promovido por la ciudadana Claudia Delgadillo González, candidata a la gubernatura del estado de Jalisco.</w:t>
      </w:r>
    </w:p>
    <w:p w14:paraId="2D04CA22"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2BCB4249"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relativo al Recurso de Revisión radicado con el número de expediente REV-042/2024, promovido por el partido político Morena.</w:t>
      </w:r>
    </w:p>
    <w:p w14:paraId="2FBAAC62"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2773F87B"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lastRenderedPageBreak/>
        <w:t>Proyecto de acuerdo del Consejo General del Instituto Electoral y de Participación Ciudadana del Estado de Jalisco, relativo al Recurso de Revisión radicado con el número de expediente REV-044/2024, promovido por el partido político Movimiento Ciudadano.</w:t>
      </w:r>
    </w:p>
    <w:bookmarkEnd w:id="5"/>
    <w:p w14:paraId="27104819" w14:textId="77777777" w:rsidR="00E012E3" w:rsidRPr="00E012E3" w:rsidRDefault="00E012E3" w:rsidP="003D475F">
      <w:pPr>
        <w:spacing w:after="0"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36AAB083"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E012E3">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relativo al Recurso de Revisión radicado con el número de expediente REV-050/2024, interpuesto por Magali Casillas Contreras.</w:t>
      </w:r>
    </w:p>
    <w:p w14:paraId="4D426BBA" w14:textId="77777777" w:rsidR="00E012E3" w:rsidRPr="00E012E3" w:rsidRDefault="00E012E3" w:rsidP="003D475F">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082BAC1F" w14:textId="77777777" w:rsidR="00E012E3" w:rsidRPr="00E012E3" w:rsidRDefault="00E012E3" w:rsidP="003D475F">
      <w:pPr>
        <w:numPr>
          <w:ilvl w:val="0"/>
          <w:numId w:val="6"/>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E012E3">
        <w:rPr>
          <w:rFonts w:ascii="Lucida Sans Unicode" w:eastAsia="Calibri" w:hAnsi="Lucida Sans Unicode" w:cs="Lucida Sans Unicode"/>
          <w:bCs/>
          <w:color w:val="000000"/>
          <w:kern w:val="2"/>
          <w:sz w:val="20"/>
          <w:szCs w:val="20"/>
          <w:lang w:eastAsia="es-ES"/>
          <w14:ligatures w14:val="standardContextual"/>
        </w:rPr>
        <w:t xml:space="preserve">Asuntos generales. </w:t>
      </w:r>
    </w:p>
    <w:p w14:paraId="2C145CD9" w14:textId="77777777" w:rsidR="002A532A" w:rsidRDefault="002A532A" w:rsidP="003D475F">
      <w:pPr>
        <w:spacing w:after="0" w:line="276" w:lineRule="auto"/>
        <w:rPr>
          <w:rFonts w:ascii="Lucida Sans Unicode" w:hAnsi="Lucida Sans Unicode" w:cs="Lucida Sans Unicode"/>
          <w:b/>
          <w:sz w:val="20"/>
          <w:szCs w:val="20"/>
          <w:lang w:val="es-ES"/>
        </w:rPr>
      </w:pPr>
    </w:p>
    <w:p w14:paraId="6AAB982A" w14:textId="77777777" w:rsidR="007A349C" w:rsidRDefault="007A349C" w:rsidP="003D475F">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53F982EF" w14:textId="77777777" w:rsidR="007A349C" w:rsidRPr="00D477B3" w:rsidRDefault="007A349C" w:rsidP="003D475F">
      <w:pPr>
        <w:spacing w:after="0" w:line="276" w:lineRule="auto"/>
        <w:ind w:left="720"/>
        <w:jc w:val="center"/>
        <w:rPr>
          <w:rFonts w:ascii="Lucida Sans Unicode" w:hAnsi="Lucida Sans Unicode" w:cs="Lucida Sans Unicode"/>
          <w:b/>
          <w:sz w:val="20"/>
          <w:szCs w:val="20"/>
          <w:lang w:val="es-ES"/>
        </w:rPr>
      </w:pPr>
    </w:p>
    <w:p w14:paraId="51F95718" w14:textId="77777777" w:rsidR="004311C5"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2A532A">
        <w:rPr>
          <w:rFonts w:ascii="Lucida Sans Unicode" w:hAnsi="Lucida Sans Unicode" w:cs="Lucida Sans Unicode"/>
          <w:sz w:val="20"/>
          <w:szCs w:val="20"/>
          <w:lang w:val="es-ES_tradnl"/>
        </w:rPr>
        <w:t>Mu</w:t>
      </w:r>
      <w:r w:rsidRPr="002A532A">
        <w:rPr>
          <w:rFonts w:ascii="Lucida Sans Unicode" w:hAnsi="Lucida Sans Unicode" w:cs="Lucida Sans Unicode"/>
          <w:sz w:val="20"/>
          <w:szCs w:val="20"/>
          <w:lang w:val="es-ES_tradnl"/>
        </w:rPr>
        <w:t>y</w:t>
      </w:r>
      <w:r w:rsidRPr="0079068F">
        <w:rPr>
          <w:rFonts w:ascii="Lucida Sans Unicode" w:hAnsi="Lucida Sans Unicode" w:cs="Lucida Sans Unicode"/>
          <w:sz w:val="20"/>
          <w:szCs w:val="20"/>
          <w:lang w:val="es-ES_tradnl"/>
        </w:rPr>
        <w:t xml:space="preserve"> buen</w:t>
      </w:r>
      <w:r w:rsidR="002A532A">
        <w:rPr>
          <w:rFonts w:ascii="Lucida Sans Unicode" w:hAnsi="Lucida Sans Unicode" w:cs="Lucida Sans Unicode"/>
          <w:sz w:val="20"/>
          <w:szCs w:val="20"/>
          <w:lang w:val="es-ES_tradnl"/>
        </w:rPr>
        <w:t>os</w:t>
      </w:r>
      <w:r w:rsidRPr="0079068F">
        <w:rPr>
          <w:rFonts w:ascii="Lucida Sans Unicode" w:hAnsi="Lucida Sans Unicode" w:cs="Lucida Sans Unicode"/>
          <w:sz w:val="20"/>
          <w:szCs w:val="20"/>
          <w:lang w:val="es-ES_tradnl"/>
        </w:rPr>
        <w:t xml:space="preserve"> </w:t>
      </w:r>
      <w:r w:rsidR="002A532A">
        <w:rPr>
          <w:rFonts w:ascii="Lucida Sans Unicode" w:hAnsi="Lucida Sans Unicode" w:cs="Lucida Sans Unicode"/>
          <w:sz w:val="20"/>
          <w:szCs w:val="20"/>
          <w:lang w:val="es-ES_tradnl"/>
        </w:rPr>
        <w:t>días tengan todas y todos ustedes</w:t>
      </w:r>
      <w:r w:rsidR="0049795F">
        <w:rPr>
          <w:rFonts w:ascii="Lucida Sans Unicode" w:hAnsi="Lucida Sans Unicode" w:cs="Lucida Sans Unicode"/>
          <w:sz w:val="20"/>
          <w:szCs w:val="20"/>
          <w:lang w:val="es-ES_tradnl"/>
        </w:rPr>
        <w:t>,</w:t>
      </w:r>
      <w:r w:rsidR="002A532A">
        <w:rPr>
          <w:rFonts w:ascii="Lucida Sans Unicode" w:hAnsi="Lucida Sans Unicode" w:cs="Lucida Sans Unicode"/>
          <w:sz w:val="20"/>
          <w:szCs w:val="20"/>
          <w:lang w:val="es-ES_tradnl"/>
        </w:rPr>
        <w:t xml:space="preserve"> señora</w:t>
      </w:r>
      <w:r w:rsidR="000E61BE">
        <w:rPr>
          <w:rFonts w:ascii="Lucida Sans Unicode" w:hAnsi="Lucida Sans Unicode" w:cs="Lucida Sans Unicode"/>
          <w:sz w:val="20"/>
          <w:szCs w:val="20"/>
          <w:lang w:val="es-ES_tradnl"/>
        </w:rPr>
        <w:t>s</w:t>
      </w:r>
      <w:r w:rsidR="002A532A">
        <w:rPr>
          <w:rFonts w:ascii="Lucida Sans Unicode" w:hAnsi="Lucida Sans Unicode" w:cs="Lucida Sans Unicode"/>
          <w:sz w:val="20"/>
          <w:szCs w:val="20"/>
          <w:lang w:val="es-ES_tradnl"/>
        </w:rPr>
        <w:t xml:space="preserve"> y señores consejeros</w:t>
      </w:r>
      <w:r w:rsidR="000E61BE">
        <w:rPr>
          <w:rFonts w:ascii="Lucida Sans Unicode" w:hAnsi="Lucida Sans Unicode" w:cs="Lucida Sans Unicode"/>
          <w:sz w:val="20"/>
          <w:szCs w:val="20"/>
          <w:lang w:val="es-ES_tradnl"/>
        </w:rPr>
        <w:t>, consejeras</w:t>
      </w:r>
      <w:r w:rsidR="00DB1113">
        <w:rPr>
          <w:rFonts w:ascii="Lucida Sans Unicode" w:hAnsi="Lucida Sans Unicode" w:cs="Lucida Sans Unicode"/>
          <w:sz w:val="20"/>
          <w:szCs w:val="20"/>
          <w:lang w:val="es-ES_tradnl"/>
        </w:rPr>
        <w:t xml:space="preserve"> electorales</w:t>
      </w:r>
      <w:r w:rsidR="000E61BE">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representantes</w:t>
      </w:r>
      <w:r w:rsidR="00DB1113">
        <w:rPr>
          <w:rFonts w:ascii="Lucida Sans Unicode" w:hAnsi="Lucida Sans Unicode" w:cs="Lucida Sans Unicode"/>
          <w:sz w:val="20"/>
          <w:szCs w:val="20"/>
          <w:lang w:val="es-ES_tradnl"/>
        </w:rPr>
        <w:t xml:space="preserve"> de los partidos políticos</w:t>
      </w:r>
      <w:r w:rsidR="004311C5">
        <w:rPr>
          <w:rFonts w:ascii="Lucida Sans Unicode" w:hAnsi="Lucida Sans Unicode" w:cs="Lucida Sans Unicode"/>
          <w:sz w:val="20"/>
          <w:szCs w:val="20"/>
          <w:lang w:val="es-ES_tradnl"/>
        </w:rPr>
        <w:t>.</w:t>
      </w:r>
    </w:p>
    <w:p w14:paraId="3F916FE2" w14:textId="77777777" w:rsidR="004311C5" w:rsidRDefault="004311C5" w:rsidP="003D475F">
      <w:pPr>
        <w:spacing w:after="0" w:line="276" w:lineRule="auto"/>
        <w:jc w:val="both"/>
        <w:rPr>
          <w:rFonts w:ascii="Lucida Sans Unicode" w:hAnsi="Lucida Sans Unicode" w:cs="Lucida Sans Unicode"/>
          <w:sz w:val="20"/>
          <w:szCs w:val="20"/>
          <w:lang w:val="es-ES_tradnl"/>
        </w:rPr>
      </w:pPr>
    </w:p>
    <w:p w14:paraId="2620F872" w14:textId="0453E745" w:rsidR="007A349C" w:rsidRPr="00D477B3" w:rsidRDefault="004311C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 xml:space="preserve">iendo las </w:t>
      </w:r>
      <w:r w:rsidR="002A532A">
        <w:rPr>
          <w:rFonts w:ascii="Lucida Sans Unicode" w:hAnsi="Lucida Sans Unicode" w:cs="Lucida Sans Unicode"/>
          <w:sz w:val="20"/>
          <w:szCs w:val="20"/>
          <w:lang w:val="es-ES_tradnl"/>
        </w:rPr>
        <w:t>once</w:t>
      </w:r>
      <w:r w:rsidR="007A349C">
        <w:rPr>
          <w:rFonts w:ascii="Lucida Sans Unicode" w:hAnsi="Lucida Sans Unicode" w:cs="Lucida Sans Unicode"/>
          <w:sz w:val="20"/>
          <w:szCs w:val="20"/>
          <w:lang w:val="es-ES_tradnl"/>
        </w:rPr>
        <w:t xml:space="preserve"> horas con </w:t>
      </w:r>
      <w:r w:rsidR="000E61BE">
        <w:rPr>
          <w:rFonts w:ascii="Lucida Sans Unicode" w:hAnsi="Lucida Sans Unicode" w:cs="Lucida Sans Unicode"/>
          <w:sz w:val="20"/>
          <w:szCs w:val="20"/>
          <w:lang w:val="es-ES_tradnl"/>
        </w:rPr>
        <w:t>seis</w:t>
      </w:r>
      <w:r w:rsidR="007A349C">
        <w:rPr>
          <w:rFonts w:ascii="Lucida Sans Unicode" w:hAnsi="Lucida Sans Unicode" w:cs="Lucida Sans Unicode"/>
          <w:sz w:val="20"/>
          <w:szCs w:val="20"/>
          <w:lang w:val="es-ES_tradnl"/>
        </w:rPr>
        <w:t xml:space="preserve"> minutos de este</w:t>
      </w:r>
      <w:r w:rsidR="00DB1113">
        <w:rPr>
          <w:rFonts w:ascii="Lucida Sans Unicode" w:hAnsi="Lucida Sans Unicode" w:cs="Lucida Sans Unicode"/>
          <w:sz w:val="20"/>
          <w:szCs w:val="20"/>
          <w:lang w:val="es-ES_tradnl"/>
        </w:rPr>
        <w:t xml:space="preserve"> </w:t>
      </w:r>
      <w:r w:rsidR="000E61BE">
        <w:rPr>
          <w:rFonts w:ascii="Lucida Sans Unicode" w:hAnsi="Lucida Sans Unicode" w:cs="Lucida Sans Unicode"/>
          <w:sz w:val="20"/>
          <w:szCs w:val="20"/>
          <w:lang w:val="es-ES_tradnl"/>
        </w:rPr>
        <w:t>31</w:t>
      </w:r>
      <w:r w:rsidR="007A349C" w:rsidRPr="00D477B3">
        <w:rPr>
          <w:rFonts w:ascii="Lucida Sans Unicode" w:hAnsi="Lucida Sans Unicode" w:cs="Lucida Sans Unicode"/>
          <w:sz w:val="20"/>
          <w:szCs w:val="20"/>
          <w:lang w:val="es-ES_tradnl"/>
        </w:rPr>
        <w:t xml:space="preserve"> de </w:t>
      </w:r>
      <w:r w:rsidR="00DB1113">
        <w:rPr>
          <w:rFonts w:ascii="Lucida Sans Unicode" w:hAnsi="Lucida Sans Unicode" w:cs="Lucida Sans Unicode"/>
          <w:sz w:val="20"/>
          <w:szCs w:val="20"/>
          <w:lang w:val="es-ES_tradnl"/>
        </w:rPr>
        <w:t>ju</w:t>
      </w:r>
      <w:r w:rsidR="000E61BE">
        <w:rPr>
          <w:rFonts w:ascii="Lucida Sans Unicode" w:hAnsi="Lucida Sans Unicode" w:cs="Lucida Sans Unicode"/>
          <w:sz w:val="20"/>
          <w:szCs w:val="20"/>
          <w:lang w:val="es-ES_tradnl"/>
        </w:rPr>
        <w:t>l</w:t>
      </w:r>
      <w:r w:rsidR="00DB1113">
        <w:rPr>
          <w:rFonts w:ascii="Lucida Sans Unicode" w:hAnsi="Lucida Sans Unicode" w:cs="Lucida Sans Unicode"/>
          <w:sz w:val="20"/>
          <w:szCs w:val="20"/>
          <w:lang w:val="es-ES_tradnl"/>
        </w:rPr>
        <w:t>io</w:t>
      </w:r>
      <w:r w:rsidR="007A349C" w:rsidRPr="00D477B3">
        <w:rPr>
          <w:rFonts w:ascii="Lucida Sans Unicode" w:hAnsi="Lucida Sans Unicode" w:cs="Lucida Sans Unicode"/>
          <w:sz w:val="20"/>
          <w:szCs w:val="20"/>
          <w:lang w:val="es-ES_tradnl"/>
        </w:rPr>
        <w:t xml:space="preserve"> de </w:t>
      </w:r>
      <w:r w:rsidR="007A349C" w:rsidRPr="009B1F1B">
        <w:rPr>
          <w:rFonts w:ascii="Lucida Sans Unicode" w:hAnsi="Lucida Sans Unicode" w:cs="Lucida Sans Unicode"/>
          <w:sz w:val="20"/>
          <w:szCs w:val="20"/>
          <w:lang w:val="es-ES_tradnl"/>
        </w:rPr>
        <w:t>202</w:t>
      </w:r>
      <w:r w:rsidR="007A349C">
        <w:rPr>
          <w:rFonts w:ascii="Lucida Sans Unicode" w:hAnsi="Lucida Sans Unicode" w:cs="Lucida Sans Unicode"/>
          <w:sz w:val="20"/>
          <w:szCs w:val="20"/>
          <w:lang w:val="es-ES_tradnl"/>
        </w:rPr>
        <w:t>4</w:t>
      </w:r>
      <w:r w:rsidR="007A349C" w:rsidRPr="00D477B3">
        <w:rPr>
          <w:rFonts w:ascii="Lucida Sans Unicode" w:hAnsi="Lucida Sans Unicode" w:cs="Lucida Sans Unicode"/>
          <w:sz w:val="20"/>
          <w:szCs w:val="20"/>
          <w:lang w:val="es-ES_tradnl"/>
        </w:rPr>
        <w:t xml:space="preserve">, iniciamos la sesión </w:t>
      </w:r>
      <w:r w:rsidR="007A349C">
        <w:rPr>
          <w:rFonts w:ascii="Lucida Sans Unicode" w:hAnsi="Lucida Sans Unicode" w:cs="Lucida Sans Unicode"/>
          <w:sz w:val="20"/>
          <w:szCs w:val="20"/>
          <w:lang w:val="es-ES_tradnl"/>
        </w:rPr>
        <w:t>ordinaria</w:t>
      </w:r>
      <w:r w:rsidR="007A349C" w:rsidRPr="00D477B3">
        <w:rPr>
          <w:rFonts w:ascii="Lucida Sans Unicode" w:hAnsi="Lucida Sans Unicode" w:cs="Lucida Sans Unicode"/>
          <w:sz w:val="20"/>
          <w:szCs w:val="20"/>
          <w:lang w:val="es-ES_tradnl"/>
        </w:rPr>
        <w:t xml:space="preserve"> a la que fuimos convocad</w:t>
      </w:r>
      <w:r w:rsidR="007A349C">
        <w:rPr>
          <w:rFonts w:ascii="Lucida Sans Unicode" w:hAnsi="Lucida Sans Unicode" w:cs="Lucida Sans Unicode"/>
          <w:sz w:val="20"/>
          <w:szCs w:val="20"/>
          <w:lang w:val="es-ES_tradnl"/>
        </w:rPr>
        <w:t>a</w:t>
      </w:r>
      <w:r w:rsidR="007A349C" w:rsidRPr="00D477B3">
        <w:rPr>
          <w:rFonts w:ascii="Lucida Sans Unicode" w:hAnsi="Lucida Sans Unicode" w:cs="Lucida Sans Unicode"/>
          <w:sz w:val="20"/>
          <w:szCs w:val="20"/>
          <w:lang w:val="es-ES_tradnl"/>
        </w:rPr>
        <w:t>s y convoc</w:t>
      </w:r>
      <w:r w:rsidR="007A349C">
        <w:rPr>
          <w:rFonts w:ascii="Lucida Sans Unicode" w:hAnsi="Lucida Sans Unicode" w:cs="Lucida Sans Unicode"/>
          <w:sz w:val="20"/>
          <w:szCs w:val="20"/>
          <w:lang w:val="es-ES_tradnl"/>
        </w:rPr>
        <w:t>a</w:t>
      </w:r>
      <w:r w:rsidR="007A349C" w:rsidRPr="00D477B3">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o</w:t>
      </w:r>
      <w:r w:rsidR="007A349C" w:rsidRPr="00D477B3">
        <w:rPr>
          <w:rFonts w:ascii="Lucida Sans Unicode" w:hAnsi="Lucida Sans Unicode" w:cs="Lucida Sans Unicode"/>
          <w:sz w:val="20"/>
          <w:szCs w:val="20"/>
          <w:lang w:val="es-ES_tradnl"/>
        </w:rPr>
        <w:t>s.</w:t>
      </w:r>
    </w:p>
    <w:p w14:paraId="59E7FD49"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33ECCB7D" w14:textId="5DB26F75" w:rsidR="007A349C" w:rsidRPr="00D477B3"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Pr>
          <w:rFonts w:ascii="Lucida Sans Unicode" w:hAnsi="Lucida Sans Unicode" w:cs="Lucida Sans Unicode"/>
          <w:sz w:val="20"/>
          <w:szCs w:val="20"/>
          <w:lang w:val="es-ES_tradnl"/>
        </w:rPr>
        <w:t>lo cual</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solicito al secretario</w:t>
      </w:r>
      <w:r w:rsidR="004311C5">
        <w:rPr>
          <w:rFonts w:ascii="Lucida Sans Unicode" w:hAnsi="Lucida Sans Unicode" w:cs="Lucida Sans Unicode"/>
          <w:sz w:val="20"/>
          <w:szCs w:val="20"/>
          <w:lang w:val="es-ES_tradnl"/>
        </w:rPr>
        <w:t>,</w:t>
      </w:r>
      <w:r w:rsidR="000E61BE">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2A532A">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E473874" w14:textId="77777777" w:rsidR="007A349C" w:rsidRPr="00D477B3" w:rsidRDefault="007A349C" w:rsidP="003D475F">
      <w:pPr>
        <w:spacing w:after="0" w:line="276" w:lineRule="auto"/>
        <w:jc w:val="both"/>
        <w:rPr>
          <w:rFonts w:ascii="Lucida Sans Unicode" w:hAnsi="Lucida Sans Unicode" w:cs="Lucida Sans Unicode"/>
          <w:sz w:val="20"/>
          <w:szCs w:val="20"/>
          <w:lang w:val="es-ES_tradnl"/>
        </w:rPr>
      </w:pPr>
    </w:p>
    <w:p w14:paraId="2D4D7CE7" w14:textId="77777777" w:rsidR="007A349C" w:rsidRPr="009B1F1B"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mucho gusto, consejera presidenta. </w:t>
      </w:r>
    </w:p>
    <w:p w14:paraId="10BD7DB1"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6BDE7541" w14:textId="77777777" w:rsidR="004311C5" w:rsidRDefault="007A349C" w:rsidP="003D475F">
      <w:pPr>
        <w:spacing w:after="0" w:line="276" w:lineRule="auto"/>
        <w:jc w:val="both"/>
        <w:rPr>
          <w:rFonts w:ascii="Lucida Sans Unicode" w:hAnsi="Lucida Sans Unicode" w:cs="Lucida Sans Unicode"/>
          <w:sz w:val="20"/>
          <w:szCs w:val="20"/>
          <w:lang w:val="es-ES_tradnl"/>
        </w:rPr>
      </w:pPr>
      <w:bookmarkStart w:id="6" w:name="_Hlk153202792"/>
      <w:r>
        <w:rPr>
          <w:rFonts w:ascii="Lucida Sans Unicode" w:hAnsi="Lucida Sans Unicode" w:cs="Lucida Sans Unicode"/>
          <w:sz w:val="20"/>
          <w:szCs w:val="20"/>
          <w:lang w:val="es-ES_tradnl"/>
        </w:rPr>
        <w:t>B</w:t>
      </w:r>
      <w:r w:rsidRPr="00D477B3">
        <w:rPr>
          <w:rFonts w:ascii="Lucida Sans Unicode" w:hAnsi="Lucida Sans Unicode" w:cs="Lucida Sans Unicode"/>
          <w:sz w:val="20"/>
          <w:szCs w:val="20"/>
          <w:lang w:val="es-ES_tradnl"/>
        </w:rPr>
        <w:t>uen</w:t>
      </w:r>
      <w:r w:rsidR="002A532A">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 xml:space="preserve">s </w:t>
      </w:r>
      <w:r w:rsidR="002A532A">
        <w:rPr>
          <w:rFonts w:ascii="Lucida Sans Unicode" w:hAnsi="Lucida Sans Unicode" w:cs="Lucida Sans Unicode"/>
          <w:sz w:val="20"/>
          <w:szCs w:val="20"/>
          <w:lang w:val="es-ES_tradnl"/>
        </w:rPr>
        <w:t xml:space="preserve">días </w:t>
      </w:r>
      <w:r>
        <w:rPr>
          <w:rFonts w:ascii="Lucida Sans Unicode" w:hAnsi="Lucida Sans Unicode" w:cs="Lucida Sans Unicode"/>
          <w:sz w:val="20"/>
          <w:szCs w:val="20"/>
          <w:lang w:val="es-ES_tradnl"/>
        </w:rPr>
        <w:t xml:space="preserve">a </w:t>
      </w:r>
      <w:r w:rsidRPr="00D477B3">
        <w:rPr>
          <w:rFonts w:ascii="Lucida Sans Unicode" w:hAnsi="Lucida Sans Unicode" w:cs="Lucida Sans Unicode"/>
          <w:sz w:val="20"/>
          <w:szCs w:val="20"/>
          <w:lang w:val="es-ES_tradnl"/>
        </w:rPr>
        <w:t>todas y todos</w:t>
      </w:r>
      <w:r w:rsidR="004311C5">
        <w:rPr>
          <w:rFonts w:ascii="Lucida Sans Unicode" w:hAnsi="Lucida Sans Unicode" w:cs="Lucida Sans Unicode"/>
          <w:sz w:val="20"/>
          <w:szCs w:val="20"/>
          <w:lang w:val="es-ES_tradnl"/>
        </w:rPr>
        <w:t>.</w:t>
      </w:r>
    </w:p>
    <w:p w14:paraId="06605C0A" w14:textId="77777777" w:rsidR="004311C5" w:rsidRDefault="004311C5" w:rsidP="003D475F">
      <w:pPr>
        <w:spacing w:after="0" w:line="276" w:lineRule="auto"/>
        <w:jc w:val="both"/>
        <w:rPr>
          <w:rFonts w:ascii="Lucida Sans Unicode" w:hAnsi="Lucida Sans Unicode" w:cs="Lucida Sans Unicode"/>
          <w:sz w:val="20"/>
          <w:szCs w:val="20"/>
          <w:lang w:val="es-ES_tradnl"/>
        </w:rPr>
      </w:pPr>
    </w:p>
    <w:p w14:paraId="508BA5A0" w14:textId="6108F304" w:rsidR="007A349C" w:rsidRPr="00D477B3" w:rsidRDefault="004311C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e conformidad con la atribución conferida en el artículo 143</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fracción </w:t>
      </w:r>
      <w:r w:rsidR="002A532A">
        <w:rPr>
          <w:rFonts w:ascii="Lucida Sans Unicode" w:hAnsi="Lucida Sans Unicode" w:cs="Lucida Sans Unicode"/>
          <w:sz w:val="20"/>
          <w:szCs w:val="20"/>
          <w:lang w:val="es-ES_tradnl"/>
        </w:rPr>
        <w:t xml:space="preserve">II </w:t>
      </w:r>
      <w:r w:rsidR="007A349C">
        <w:rPr>
          <w:rFonts w:ascii="Lucida Sans Unicode" w:hAnsi="Lucida Sans Unicode" w:cs="Lucida Sans Unicode"/>
          <w:sz w:val="20"/>
          <w:szCs w:val="20"/>
          <w:lang w:val="es-ES_tradnl"/>
        </w:rPr>
        <w:t>del Código Electoral del Estado de Jalisco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10 numeral </w:t>
      </w:r>
      <w:r w:rsidR="000E61BE">
        <w:rPr>
          <w:rFonts w:ascii="Lucida Sans Unicode" w:hAnsi="Lucida Sans Unicode" w:cs="Lucida Sans Unicode"/>
          <w:sz w:val="20"/>
          <w:szCs w:val="20"/>
          <w:lang w:val="es-ES_tradnl"/>
        </w:rPr>
        <w:t>1</w:t>
      </w:r>
      <w:r w:rsidR="007A349C">
        <w:rPr>
          <w:rFonts w:ascii="Lucida Sans Unicode" w:hAnsi="Lucida Sans Unicode" w:cs="Lucida Sans Unicode"/>
          <w:sz w:val="20"/>
          <w:szCs w:val="20"/>
          <w:lang w:val="es-ES_tradnl"/>
        </w:rPr>
        <w:t xml:space="preserve">, fracciones </w:t>
      </w:r>
      <w:r w:rsidR="002A532A">
        <w:rPr>
          <w:rFonts w:ascii="Lucida Sans Unicode" w:hAnsi="Lucida Sans Unicode" w:cs="Lucida Sans Unicode"/>
          <w:sz w:val="20"/>
          <w:szCs w:val="20"/>
          <w:lang w:val="es-ES_tradnl"/>
        </w:rPr>
        <w:t>III y IV</w:t>
      </w:r>
      <w:r w:rsidR="007A349C">
        <w:rPr>
          <w:rFonts w:ascii="Lucida Sans Unicode" w:hAnsi="Lucida Sans Unicode" w:cs="Lucida Sans Unicode"/>
          <w:sz w:val="20"/>
          <w:szCs w:val="20"/>
          <w:lang w:val="es-ES_tradnl"/>
        </w:rPr>
        <w:t>, en relación con el 53 del Reglamento de Sesiones</w:t>
      </w:r>
      <w:r w:rsidR="000E61BE">
        <w:rPr>
          <w:rFonts w:ascii="Lucida Sans Unicode" w:hAnsi="Lucida Sans Unicode" w:cs="Lucida Sans Unicode"/>
          <w:sz w:val="20"/>
          <w:szCs w:val="20"/>
          <w:lang w:val="es-ES_tradnl"/>
        </w:rPr>
        <w:t xml:space="preserve"> del Consejero General de este Instituto Electoral</w:t>
      </w:r>
      <w:r w:rsidR="007A349C">
        <w:rPr>
          <w:rFonts w:ascii="Lucida Sans Unicode" w:hAnsi="Lucida Sans Unicode" w:cs="Lucida Sans Unicode"/>
          <w:sz w:val="20"/>
          <w:szCs w:val="20"/>
          <w:lang w:val="es-ES_tradnl"/>
        </w:rPr>
        <w:t>, se registra la asistencia a la presente sesión, de</w:t>
      </w:r>
      <w:r w:rsidR="007A349C" w:rsidRPr="00D477B3">
        <w:rPr>
          <w:rFonts w:ascii="Lucida Sans Unicode" w:hAnsi="Lucida Sans Unicode" w:cs="Lucida Sans Unicode"/>
          <w:sz w:val="20"/>
          <w:szCs w:val="20"/>
          <w:lang w:val="es-ES_tradnl"/>
        </w:rPr>
        <w:t xml:space="preserve"> usted </w:t>
      </w:r>
      <w:r w:rsidR="007A349C" w:rsidRPr="00D477B3">
        <w:rPr>
          <w:rFonts w:ascii="Lucida Sans Unicode" w:hAnsi="Lucida Sans Unicode" w:cs="Lucida Sans Unicode"/>
          <w:b/>
          <w:bCs/>
          <w:sz w:val="20"/>
          <w:szCs w:val="20"/>
          <w:lang w:val="es-ES_tradnl"/>
        </w:rPr>
        <w:t>Paula Ramírez Höhne</w:t>
      </w:r>
      <w:r w:rsidR="007A349C">
        <w:rPr>
          <w:rFonts w:ascii="Lucida Sans Unicode" w:hAnsi="Lucida Sans Unicode" w:cs="Lucida Sans Unicode"/>
          <w:sz w:val="20"/>
          <w:szCs w:val="20"/>
          <w:lang w:val="es-ES_tradnl"/>
        </w:rPr>
        <w:t>,</w:t>
      </w:r>
      <w:r w:rsidR="000E61BE">
        <w:rPr>
          <w:rFonts w:ascii="Lucida Sans Unicode" w:hAnsi="Lucida Sans Unicode" w:cs="Lucida Sans Unicode"/>
          <w:sz w:val="20"/>
          <w:szCs w:val="20"/>
          <w:lang w:val="es-ES_tradnl"/>
        </w:rPr>
        <w:t xml:space="preserve"> </w:t>
      </w:r>
      <w:r w:rsidR="000E61BE" w:rsidRPr="00FE39DD">
        <w:rPr>
          <w:rFonts w:ascii="Lucida Sans Unicode" w:hAnsi="Lucida Sans Unicode" w:cs="Lucida Sans Unicode"/>
          <w:sz w:val="20"/>
          <w:szCs w:val="20"/>
          <w:lang w:val="es-ES_tradnl"/>
        </w:rPr>
        <w:t>consejera presidenta</w:t>
      </w:r>
      <w:r w:rsidR="000E61BE">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2A532A">
        <w:rPr>
          <w:rFonts w:ascii="Lucida Sans Unicode" w:hAnsi="Lucida Sans Unicode" w:cs="Lucida Sans Unicode"/>
          <w:sz w:val="20"/>
          <w:szCs w:val="20"/>
          <w:lang w:val="es-ES_tradnl"/>
        </w:rPr>
        <w:t xml:space="preserve">la </w:t>
      </w:r>
      <w:r w:rsidR="007A349C" w:rsidRPr="00D477B3">
        <w:rPr>
          <w:rFonts w:ascii="Lucida Sans Unicode" w:hAnsi="Lucida Sans Unicode" w:cs="Lucida Sans Unicode"/>
          <w:sz w:val="20"/>
          <w:szCs w:val="20"/>
          <w:lang w:val="es-ES_tradnl"/>
        </w:rPr>
        <w:t xml:space="preserve">consejera </w:t>
      </w:r>
      <w:r w:rsidR="007A349C" w:rsidRPr="00D477B3">
        <w:rPr>
          <w:rFonts w:ascii="Lucida Sans Unicode" w:hAnsi="Lucida Sans Unicode" w:cs="Lucida Sans Unicode"/>
          <w:b/>
          <w:bCs/>
          <w:sz w:val="20"/>
          <w:szCs w:val="20"/>
          <w:lang w:val="es-ES_tradnl"/>
        </w:rPr>
        <w:t>Silvia Guadalupe Bustos Vásquez</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2A532A">
        <w:rPr>
          <w:rFonts w:ascii="Lucida Sans Unicode" w:hAnsi="Lucida Sans Unicode" w:cs="Lucida Sans Unicode"/>
          <w:sz w:val="20"/>
          <w:szCs w:val="20"/>
          <w:lang w:val="es-ES_tradnl"/>
        </w:rPr>
        <w:t>l</w:t>
      </w:r>
      <w:r w:rsidR="007A349C" w:rsidRPr="00D477B3">
        <w:rPr>
          <w:rFonts w:ascii="Lucida Sans Unicode" w:hAnsi="Lucida Sans Unicode" w:cs="Lucida Sans Unicode"/>
          <w:sz w:val="20"/>
          <w:szCs w:val="20"/>
          <w:lang w:val="es-ES_tradnl"/>
        </w:rPr>
        <w:t xml:space="preserve">a consejera </w:t>
      </w:r>
      <w:r w:rsidR="007A349C" w:rsidRPr="00D477B3">
        <w:rPr>
          <w:rFonts w:ascii="Lucida Sans Unicode" w:hAnsi="Lucida Sans Unicode" w:cs="Lucida Sans Unicode"/>
          <w:b/>
          <w:bCs/>
          <w:sz w:val="20"/>
          <w:szCs w:val="20"/>
          <w:lang w:val="es-ES_tradnl"/>
        </w:rPr>
        <w:t>Zoad Jeanine García González</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d</w:t>
      </w:r>
      <w:r w:rsidR="007A349C" w:rsidRPr="00D477B3">
        <w:rPr>
          <w:rFonts w:ascii="Lucida Sans Unicode" w:hAnsi="Lucida Sans Unicode" w:cs="Lucida Sans Unicode"/>
          <w:sz w:val="20"/>
          <w:szCs w:val="20"/>
          <w:lang w:val="es-ES_tradnl"/>
        </w:rPr>
        <w:t xml:space="preserve">el consejero </w:t>
      </w:r>
      <w:r w:rsidR="007A349C" w:rsidRPr="00D477B3">
        <w:rPr>
          <w:rFonts w:ascii="Lucida Sans Unicode" w:hAnsi="Lucida Sans Unicode" w:cs="Lucida Sans Unicode"/>
          <w:b/>
          <w:bCs/>
          <w:sz w:val="20"/>
          <w:szCs w:val="20"/>
          <w:lang w:val="es-ES_tradnl"/>
        </w:rPr>
        <w:t>Miguel Godínez Terríquez</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d</w:t>
      </w:r>
      <w:r w:rsidR="007A349C" w:rsidRPr="00D477B3">
        <w:rPr>
          <w:rFonts w:ascii="Lucida Sans Unicode" w:hAnsi="Lucida Sans Unicode" w:cs="Lucida Sans Unicode"/>
          <w:sz w:val="20"/>
          <w:szCs w:val="20"/>
          <w:lang w:val="es-ES_tradnl"/>
        </w:rPr>
        <w:t xml:space="preserve">el consejero </w:t>
      </w:r>
      <w:r w:rsidR="007A349C" w:rsidRPr="00D477B3">
        <w:rPr>
          <w:rFonts w:ascii="Lucida Sans Unicode" w:hAnsi="Lucida Sans Unicode" w:cs="Lucida Sans Unicode"/>
          <w:b/>
          <w:bCs/>
          <w:sz w:val="20"/>
          <w:szCs w:val="20"/>
          <w:lang w:val="es-ES_tradnl"/>
        </w:rPr>
        <w:t>Moisés Pérez Vega</w:t>
      </w:r>
      <w:r w:rsidR="007A349C" w:rsidRPr="00D477B3">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Brenda Judith Serafín Morfin</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Claudia Alejandra Vargas Bautista</w:t>
      </w:r>
      <w:r w:rsidR="007A349C" w:rsidRPr="00D477B3">
        <w:rPr>
          <w:rFonts w:ascii="Lucida Sans Unicode" w:hAnsi="Lucida Sans Unicode" w:cs="Lucida Sans Unicode"/>
          <w:sz w:val="20"/>
          <w:szCs w:val="20"/>
          <w:lang w:val="es-ES_tradnl"/>
        </w:rPr>
        <w:t xml:space="preserve">. </w:t>
      </w:r>
    </w:p>
    <w:p w14:paraId="185DB90E" w14:textId="77777777" w:rsidR="007A349C" w:rsidRPr="00D477B3" w:rsidRDefault="007A349C" w:rsidP="003D475F">
      <w:pPr>
        <w:spacing w:after="0" w:line="276" w:lineRule="auto"/>
        <w:jc w:val="both"/>
        <w:rPr>
          <w:rFonts w:ascii="Lucida Sans Unicode" w:hAnsi="Lucida Sans Unicode" w:cs="Lucida Sans Unicode"/>
          <w:sz w:val="20"/>
          <w:szCs w:val="20"/>
          <w:lang w:val="es-ES_tradnl"/>
        </w:rPr>
      </w:pPr>
    </w:p>
    <w:p w14:paraId="5E90FDF7" w14:textId="7F18539F" w:rsidR="007A349C" w:rsidRPr="00D300EB" w:rsidRDefault="002A532A" w:rsidP="003D475F">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lastRenderedPageBreak/>
        <w:t xml:space="preserve">De las </w:t>
      </w:r>
      <w:r w:rsidR="007A349C">
        <w:rPr>
          <w:rFonts w:ascii="Lucida Sans Unicode" w:hAnsi="Lucida Sans Unicode" w:cs="Lucida Sans Unicode"/>
          <w:sz w:val="20"/>
          <w:szCs w:val="20"/>
          <w:lang w:val="es-ES_tradnl"/>
        </w:rPr>
        <w:t>representa</w:t>
      </w:r>
      <w:r>
        <w:rPr>
          <w:rFonts w:ascii="Lucida Sans Unicode" w:hAnsi="Lucida Sans Unicode" w:cs="Lucida Sans Unicode"/>
          <w:sz w:val="20"/>
          <w:szCs w:val="20"/>
          <w:lang w:val="es-ES_tradnl"/>
        </w:rPr>
        <w:t>ciones</w:t>
      </w:r>
      <w:r w:rsidR="007A349C">
        <w:rPr>
          <w:rFonts w:ascii="Lucida Sans Unicode" w:hAnsi="Lucida Sans Unicode" w:cs="Lucida Sans Unicode"/>
          <w:sz w:val="20"/>
          <w:szCs w:val="20"/>
          <w:lang w:val="es-ES_tradnl"/>
        </w:rPr>
        <w:t xml:space="preserve"> de los partidos políticos</w:t>
      </w:r>
      <w:r w:rsidR="007A349C" w:rsidRPr="00D477B3">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 </w:t>
      </w:r>
      <w:r w:rsidR="007A349C">
        <w:rPr>
          <w:rFonts w:ascii="Lucida Sans Unicode" w:hAnsi="Lucida Sans Unicode" w:cs="Lucida Sans Unicode"/>
          <w:sz w:val="20"/>
          <w:szCs w:val="20"/>
          <w:lang w:val="es-ES_tradnl"/>
        </w:rPr>
        <w:t>el</w:t>
      </w:r>
      <w:r w:rsidR="007A349C" w:rsidRPr="004311C5">
        <w:rPr>
          <w:rFonts w:ascii="Lucida Sans Unicode" w:hAnsi="Lucida Sans Unicode" w:cs="Lucida Sans Unicode"/>
          <w:sz w:val="20"/>
          <w:szCs w:val="20"/>
          <w:lang w:val="es-ES_tradnl"/>
        </w:rPr>
        <w:t xml:space="preserve"> Partido </w:t>
      </w:r>
      <w:r w:rsidR="00DB1113" w:rsidRPr="004311C5">
        <w:rPr>
          <w:rFonts w:ascii="Lucida Sans Unicode" w:hAnsi="Lucida Sans Unicode" w:cs="Lucida Sans Unicode"/>
          <w:sz w:val="20"/>
          <w:szCs w:val="20"/>
          <w:lang w:val="es-ES_tradnl"/>
        </w:rPr>
        <w:t xml:space="preserve">Acción Nacional, </w:t>
      </w:r>
      <w:r w:rsidR="00DB1113">
        <w:rPr>
          <w:rFonts w:ascii="Lucida Sans Unicode" w:hAnsi="Lucida Sans Unicode" w:cs="Lucida Sans Unicode"/>
          <w:b/>
          <w:bCs/>
          <w:sz w:val="20"/>
          <w:szCs w:val="20"/>
          <w:lang w:val="es-ES_tradnl"/>
        </w:rPr>
        <w:t>Carlos Antonio Gamboa Alcázar</w:t>
      </w:r>
      <w:r w:rsidR="004311C5">
        <w:rPr>
          <w:rFonts w:ascii="Lucida Sans Unicode" w:hAnsi="Lucida Sans Unicode" w:cs="Lucida Sans Unicode"/>
          <w:sz w:val="20"/>
          <w:szCs w:val="20"/>
          <w:lang w:val="es-ES_tradnl"/>
        </w:rPr>
        <w:t>;</w:t>
      </w:r>
      <w:r w:rsidR="00DB1113" w:rsidRPr="004311C5">
        <w:rPr>
          <w:rFonts w:ascii="Lucida Sans Unicode" w:hAnsi="Lucida Sans Unicode" w:cs="Lucida Sans Unicode"/>
          <w:sz w:val="20"/>
          <w:szCs w:val="20"/>
          <w:lang w:val="es-ES_tradnl"/>
        </w:rPr>
        <w:t xml:space="preserve"> por el Partido </w:t>
      </w:r>
      <w:r w:rsidR="007A349C" w:rsidRPr="004311C5">
        <w:rPr>
          <w:rFonts w:ascii="Lucida Sans Unicode" w:hAnsi="Lucida Sans Unicode" w:cs="Lucida Sans Unicode"/>
          <w:sz w:val="20"/>
          <w:szCs w:val="20"/>
          <w:lang w:val="es-ES_tradnl"/>
        </w:rPr>
        <w:t xml:space="preserve">Revolucionario Institucional, </w:t>
      </w:r>
      <w:r w:rsidR="007A349C">
        <w:rPr>
          <w:rFonts w:ascii="Lucida Sans Unicode" w:hAnsi="Lucida Sans Unicode" w:cs="Lucida Sans Unicode"/>
          <w:b/>
          <w:bCs/>
          <w:sz w:val="20"/>
          <w:szCs w:val="20"/>
          <w:lang w:val="es-ES_tradnl"/>
        </w:rPr>
        <w:t>Enrique Velázquez Aguilar</w:t>
      </w:r>
      <w:r w:rsidR="004311C5" w:rsidRPr="004311C5">
        <w:rPr>
          <w:rFonts w:ascii="Lucida Sans Unicode" w:hAnsi="Lucida Sans Unicode" w:cs="Lucida Sans Unicode"/>
          <w:sz w:val="20"/>
          <w:szCs w:val="20"/>
          <w:lang w:val="es-ES_tradnl"/>
        </w:rPr>
        <w:t>;</w:t>
      </w:r>
      <w:r w:rsidR="007A349C">
        <w:rPr>
          <w:rFonts w:ascii="Lucida Sans Unicode" w:hAnsi="Lucida Sans Unicode" w:cs="Lucida Sans Unicode"/>
          <w:b/>
          <w:bCs/>
          <w:sz w:val="20"/>
          <w:szCs w:val="20"/>
          <w:lang w:val="es-ES_tradnl"/>
        </w:rPr>
        <w:t xml:space="preserve"> </w:t>
      </w:r>
      <w:r w:rsidR="00DB1113">
        <w:rPr>
          <w:rFonts w:ascii="Lucida Sans Unicode" w:hAnsi="Lucida Sans Unicode" w:cs="Lucida Sans Unicode"/>
          <w:sz w:val="20"/>
          <w:szCs w:val="20"/>
          <w:lang w:val="es-ES_tradnl"/>
        </w:rPr>
        <w:t xml:space="preserve">por el </w:t>
      </w:r>
      <w:r w:rsidR="00DB1113" w:rsidRPr="004311C5">
        <w:rPr>
          <w:rFonts w:ascii="Lucida Sans Unicode" w:hAnsi="Lucida Sans Unicode" w:cs="Lucida Sans Unicode"/>
          <w:sz w:val="20"/>
          <w:szCs w:val="20"/>
          <w:lang w:val="es-ES_tradnl"/>
        </w:rPr>
        <w:t>Partido</w:t>
      </w:r>
      <w:r w:rsidRPr="004311C5">
        <w:rPr>
          <w:rFonts w:ascii="Lucida Sans Unicode" w:hAnsi="Lucida Sans Unicode" w:cs="Lucida Sans Unicode"/>
          <w:sz w:val="20"/>
          <w:szCs w:val="20"/>
          <w:lang w:val="es-ES_tradnl"/>
        </w:rPr>
        <w:t xml:space="preserve"> Verde Ecologista de México, </w:t>
      </w:r>
      <w:r w:rsidR="000E61BE">
        <w:rPr>
          <w:rFonts w:ascii="Lucida Sans Unicode" w:hAnsi="Lucida Sans Unicode" w:cs="Lucida Sans Unicode"/>
          <w:b/>
          <w:bCs/>
          <w:sz w:val="20"/>
          <w:szCs w:val="20"/>
          <w:lang w:val="es-ES_tradnl"/>
        </w:rPr>
        <w:t>Ángel Israel Chavira Mendoza</w:t>
      </w:r>
      <w:r w:rsidR="004311C5">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007A349C">
        <w:rPr>
          <w:rFonts w:ascii="Lucida Sans Unicode" w:hAnsi="Lucida Sans Unicode" w:cs="Lucida Sans Unicode"/>
          <w:sz w:val="20"/>
          <w:szCs w:val="20"/>
          <w:lang w:val="es-ES_tradnl"/>
        </w:rPr>
        <w:t xml:space="preserve">por el </w:t>
      </w:r>
      <w:r w:rsidR="007A349C" w:rsidRPr="004311C5">
        <w:rPr>
          <w:rFonts w:ascii="Lucida Sans Unicode" w:hAnsi="Lucida Sans Unicode" w:cs="Lucida Sans Unicode"/>
          <w:sz w:val="20"/>
          <w:szCs w:val="20"/>
          <w:lang w:val="es-ES_tradnl"/>
        </w:rPr>
        <w:t>Partido</w:t>
      </w:r>
      <w:r w:rsidR="000E61BE" w:rsidRPr="004311C5">
        <w:rPr>
          <w:rFonts w:ascii="Lucida Sans Unicode" w:hAnsi="Lucida Sans Unicode" w:cs="Lucida Sans Unicode"/>
          <w:sz w:val="20"/>
          <w:szCs w:val="20"/>
          <w:lang w:val="es-ES_tradnl"/>
        </w:rPr>
        <w:t xml:space="preserve"> del Trabajo, </w:t>
      </w:r>
      <w:r w:rsidR="000E61BE">
        <w:rPr>
          <w:rFonts w:ascii="Lucida Sans Unicode" w:hAnsi="Lucida Sans Unicode" w:cs="Lucida Sans Unicode"/>
          <w:b/>
          <w:bCs/>
          <w:sz w:val="20"/>
          <w:szCs w:val="20"/>
          <w:lang w:val="es-ES_tradnl"/>
        </w:rPr>
        <w:t>Ismael Sánchez González</w:t>
      </w:r>
      <w:r w:rsidR="004311C5" w:rsidRPr="004311C5">
        <w:rPr>
          <w:rFonts w:ascii="Lucida Sans Unicode" w:hAnsi="Lucida Sans Unicode" w:cs="Lucida Sans Unicode"/>
          <w:sz w:val="20"/>
          <w:szCs w:val="20"/>
          <w:lang w:val="es-ES_tradnl"/>
        </w:rPr>
        <w:t>;</w:t>
      </w:r>
      <w:r w:rsidR="000E61BE">
        <w:rPr>
          <w:rFonts w:ascii="Lucida Sans Unicode" w:hAnsi="Lucida Sans Unicode" w:cs="Lucida Sans Unicode"/>
          <w:b/>
          <w:bCs/>
          <w:sz w:val="20"/>
          <w:szCs w:val="20"/>
          <w:lang w:val="es-ES_tradnl"/>
        </w:rPr>
        <w:t xml:space="preserve"> </w:t>
      </w:r>
      <w:r w:rsidR="000E61BE">
        <w:rPr>
          <w:rFonts w:ascii="Lucida Sans Unicode" w:hAnsi="Lucida Sans Unicode" w:cs="Lucida Sans Unicode"/>
          <w:sz w:val="20"/>
          <w:szCs w:val="20"/>
          <w:lang w:val="es-ES_tradnl"/>
        </w:rPr>
        <w:t xml:space="preserve">por el </w:t>
      </w:r>
      <w:r w:rsidR="004311C5">
        <w:rPr>
          <w:rFonts w:ascii="Lucida Sans Unicode" w:hAnsi="Lucida Sans Unicode" w:cs="Lucida Sans Unicode"/>
          <w:sz w:val="20"/>
          <w:szCs w:val="20"/>
          <w:lang w:val="es-ES_tradnl"/>
        </w:rPr>
        <w:t>p</w:t>
      </w:r>
      <w:r w:rsidR="000E61BE" w:rsidRPr="004311C5">
        <w:rPr>
          <w:rFonts w:ascii="Lucida Sans Unicode" w:hAnsi="Lucida Sans Unicode" w:cs="Lucida Sans Unicode"/>
          <w:sz w:val="20"/>
          <w:szCs w:val="20"/>
          <w:lang w:val="es-ES_tradnl"/>
        </w:rPr>
        <w:t>artido</w:t>
      </w:r>
      <w:r w:rsidR="007A349C" w:rsidRPr="004311C5">
        <w:rPr>
          <w:rFonts w:ascii="Lucida Sans Unicode" w:hAnsi="Lucida Sans Unicode" w:cs="Lucida Sans Unicode"/>
          <w:sz w:val="20"/>
          <w:szCs w:val="20"/>
          <w:lang w:val="es-ES_tradnl"/>
        </w:rPr>
        <w:t xml:space="preserve"> Movimiento Ciudadano, </w:t>
      </w:r>
      <w:r w:rsidR="000E61BE">
        <w:rPr>
          <w:rFonts w:ascii="Lucida Sans Unicode" w:hAnsi="Lucida Sans Unicode" w:cs="Lucida Sans Unicode"/>
          <w:b/>
          <w:bCs/>
          <w:sz w:val="20"/>
          <w:szCs w:val="20"/>
          <w:lang w:val="es-ES_tradnl"/>
        </w:rPr>
        <w:t>Juan José Ramos Fernández</w:t>
      </w:r>
      <w:r w:rsidR="004311C5" w:rsidRPr="004311C5">
        <w:rPr>
          <w:rFonts w:ascii="Lucida Sans Unicode" w:hAnsi="Lucida Sans Unicode" w:cs="Lucida Sans Unicode"/>
          <w:sz w:val="20"/>
          <w:szCs w:val="20"/>
          <w:lang w:val="es-ES_tradnl"/>
        </w:rPr>
        <w:t>;</w:t>
      </w:r>
      <w:r>
        <w:rPr>
          <w:rFonts w:ascii="Lucida Sans Unicode" w:hAnsi="Lucida Sans Unicode" w:cs="Lucida Sans Unicode"/>
          <w:b/>
          <w:bCs/>
          <w:sz w:val="20"/>
          <w:szCs w:val="20"/>
          <w:lang w:val="es-ES_tradnl"/>
        </w:rPr>
        <w:t xml:space="preserve"> </w:t>
      </w:r>
      <w:r w:rsidR="007A349C">
        <w:rPr>
          <w:rFonts w:ascii="Lucida Sans Unicode" w:hAnsi="Lucida Sans Unicode" w:cs="Lucida Sans Unicode"/>
          <w:sz w:val="20"/>
          <w:szCs w:val="20"/>
          <w:lang w:val="es-ES_tradnl"/>
        </w:rPr>
        <w:t xml:space="preserve">por el </w:t>
      </w:r>
      <w:r w:rsidR="004311C5" w:rsidRPr="004311C5">
        <w:rPr>
          <w:rFonts w:ascii="Lucida Sans Unicode" w:hAnsi="Lucida Sans Unicode" w:cs="Lucida Sans Unicode"/>
          <w:sz w:val="20"/>
          <w:szCs w:val="20"/>
          <w:lang w:val="es-ES_tradnl"/>
        </w:rPr>
        <w:t>p</w:t>
      </w:r>
      <w:r w:rsidR="007A349C" w:rsidRPr="004311C5">
        <w:rPr>
          <w:rFonts w:ascii="Lucida Sans Unicode" w:hAnsi="Lucida Sans Unicode" w:cs="Lucida Sans Unicode"/>
          <w:sz w:val="20"/>
          <w:szCs w:val="20"/>
          <w:lang w:val="es-ES_tradnl"/>
        </w:rPr>
        <w:t xml:space="preserve">artido </w:t>
      </w:r>
      <w:r w:rsidR="004311C5" w:rsidRPr="004311C5">
        <w:rPr>
          <w:rFonts w:ascii="Lucida Sans Unicode" w:hAnsi="Lucida Sans Unicode" w:cs="Lucida Sans Unicode"/>
          <w:sz w:val="20"/>
          <w:szCs w:val="20"/>
          <w:lang w:val="es-ES_tradnl"/>
        </w:rPr>
        <w:t>p</w:t>
      </w:r>
      <w:r w:rsidR="007A349C" w:rsidRPr="004311C5">
        <w:rPr>
          <w:rFonts w:ascii="Lucida Sans Unicode" w:hAnsi="Lucida Sans Unicode" w:cs="Lucida Sans Unicode"/>
          <w:sz w:val="20"/>
          <w:szCs w:val="20"/>
          <w:lang w:val="es-ES_tradnl"/>
        </w:rPr>
        <w:t>olítico</w:t>
      </w:r>
      <w:r w:rsidR="000E61BE" w:rsidRPr="004311C5">
        <w:rPr>
          <w:rFonts w:ascii="Lucida Sans Unicode" w:hAnsi="Lucida Sans Unicode" w:cs="Lucida Sans Unicode"/>
          <w:sz w:val="20"/>
          <w:szCs w:val="20"/>
          <w:lang w:val="es-ES_tradnl"/>
        </w:rPr>
        <w:t xml:space="preserve"> Morena, </w:t>
      </w:r>
      <w:r w:rsidR="000E61BE">
        <w:rPr>
          <w:rFonts w:ascii="Lucida Sans Unicode" w:hAnsi="Lucida Sans Unicode" w:cs="Lucida Sans Unicode"/>
          <w:b/>
          <w:bCs/>
          <w:sz w:val="20"/>
          <w:szCs w:val="20"/>
          <w:lang w:val="es-ES_tradnl"/>
        </w:rPr>
        <w:t>Jesús Eduardo Almaguer Ramírez</w:t>
      </w:r>
      <w:r w:rsidR="004311C5" w:rsidRPr="004311C5">
        <w:rPr>
          <w:rFonts w:ascii="Lucida Sans Unicode" w:hAnsi="Lucida Sans Unicode" w:cs="Lucida Sans Unicode"/>
          <w:sz w:val="20"/>
          <w:szCs w:val="20"/>
          <w:lang w:val="es-ES_tradnl"/>
        </w:rPr>
        <w:t>;</w:t>
      </w:r>
      <w:r w:rsidR="007A349C" w:rsidRPr="004311C5">
        <w:rPr>
          <w:rFonts w:ascii="Lucida Sans Unicode" w:hAnsi="Lucida Sans Unicode" w:cs="Lucida Sans Unicode"/>
          <w:sz w:val="20"/>
          <w:szCs w:val="20"/>
          <w:lang w:val="es-ES_tradnl"/>
        </w:rPr>
        <w:t xml:space="preserve"> </w:t>
      </w:r>
      <w:r w:rsidR="00AD7F7E" w:rsidRPr="004311C5">
        <w:rPr>
          <w:rFonts w:ascii="Lucida Sans Unicode" w:hAnsi="Lucida Sans Unicode" w:cs="Lucida Sans Unicode"/>
          <w:sz w:val="20"/>
          <w:szCs w:val="20"/>
          <w:lang w:val="es-ES_tradnl"/>
        </w:rPr>
        <w:t>p</w:t>
      </w:r>
      <w:r w:rsidR="000E61BE" w:rsidRPr="004311C5">
        <w:rPr>
          <w:rFonts w:ascii="Lucida Sans Unicode" w:hAnsi="Lucida Sans Unicode" w:cs="Lucida Sans Unicode"/>
          <w:sz w:val="20"/>
          <w:szCs w:val="20"/>
          <w:lang w:val="es-ES_tradnl"/>
        </w:rPr>
        <w:t xml:space="preserve">or el </w:t>
      </w:r>
      <w:r w:rsidR="004311C5" w:rsidRPr="004311C5">
        <w:rPr>
          <w:rFonts w:ascii="Lucida Sans Unicode" w:hAnsi="Lucida Sans Unicode" w:cs="Lucida Sans Unicode"/>
          <w:sz w:val="20"/>
          <w:szCs w:val="20"/>
          <w:lang w:val="es-ES_tradnl"/>
        </w:rPr>
        <w:t>p</w:t>
      </w:r>
      <w:r w:rsidR="000E61BE" w:rsidRPr="004311C5">
        <w:rPr>
          <w:rFonts w:ascii="Lucida Sans Unicode" w:hAnsi="Lucida Sans Unicode" w:cs="Lucida Sans Unicode"/>
          <w:sz w:val="20"/>
          <w:szCs w:val="20"/>
          <w:lang w:val="es-ES_tradnl"/>
        </w:rPr>
        <w:t xml:space="preserve">artido </w:t>
      </w:r>
      <w:r w:rsidR="004311C5" w:rsidRPr="004311C5">
        <w:rPr>
          <w:rFonts w:ascii="Lucida Sans Unicode" w:hAnsi="Lucida Sans Unicode" w:cs="Lucida Sans Unicode"/>
          <w:sz w:val="20"/>
          <w:szCs w:val="20"/>
          <w:lang w:val="es-ES_tradnl"/>
        </w:rPr>
        <w:t>p</w:t>
      </w:r>
      <w:r w:rsidR="000E61BE" w:rsidRPr="004311C5">
        <w:rPr>
          <w:rFonts w:ascii="Lucida Sans Unicode" w:hAnsi="Lucida Sans Unicode" w:cs="Lucida Sans Unicode"/>
          <w:sz w:val="20"/>
          <w:szCs w:val="20"/>
          <w:lang w:val="es-ES_tradnl"/>
        </w:rPr>
        <w:t>olítico Hagamos</w:t>
      </w:r>
      <w:r w:rsidR="00AD7F7E" w:rsidRPr="004311C5">
        <w:rPr>
          <w:rFonts w:ascii="Lucida Sans Unicode" w:hAnsi="Lucida Sans Unicode" w:cs="Lucida Sans Unicode"/>
          <w:sz w:val="20"/>
          <w:szCs w:val="20"/>
          <w:lang w:val="es-ES_tradnl"/>
        </w:rPr>
        <w:t>,</w:t>
      </w:r>
      <w:r w:rsidR="000E61BE" w:rsidRPr="004311C5">
        <w:rPr>
          <w:rFonts w:ascii="Lucida Sans Unicode" w:hAnsi="Lucida Sans Unicode" w:cs="Lucida Sans Unicode"/>
          <w:b/>
          <w:bCs/>
          <w:sz w:val="20"/>
          <w:szCs w:val="20"/>
          <w:lang w:val="es-ES_tradnl"/>
        </w:rPr>
        <w:t xml:space="preserve"> </w:t>
      </w:r>
      <w:bookmarkStart w:id="7" w:name="_Hlk173495545"/>
      <w:r w:rsidR="000E61BE">
        <w:rPr>
          <w:rFonts w:ascii="Lucida Sans Unicode" w:hAnsi="Lucida Sans Unicode" w:cs="Lucida Sans Unicode"/>
          <w:b/>
          <w:bCs/>
          <w:sz w:val="20"/>
          <w:szCs w:val="20"/>
          <w:lang w:val="es-ES_tradnl"/>
        </w:rPr>
        <w:t>Diego Alberto Hernández Vázquez</w:t>
      </w:r>
      <w:r w:rsidR="004311C5" w:rsidRPr="004311C5">
        <w:rPr>
          <w:rFonts w:ascii="Lucida Sans Unicode" w:hAnsi="Lucida Sans Unicode" w:cs="Lucida Sans Unicode"/>
          <w:sz w:val="20"/>
          <w:szCs w:val="20"/>
          <w:lang w:val="es-ES_tradnl"/>
        </w:rPr>
        <w:t>;</w:t>
      </w:r>
      <w:bookmarkEnd w:id="7"/>
      <w:r w:rsidR="000E61BE" w:rsidRPr="004311C5">
        <w:rPr>
          <w:rFonts w:ascii="Lucida Sans Unicode" w:hAnsi="Lucida Sans Unicode" w:cs="Lucida Sans Unicode"/>
          <w:sz w:val="20"/>
          <w:szCs w:val="20"/>
          <w:lang w:val="es-ES_tradnl"/>
        </w:rPr>
        <w:t xml:space="preserve"> por</w:t>
      </w:r>
      <w:r w:rsidR="00AD7F7E" w:rsidRPr="004311C5">
        <w:rPr>
          <w:rFonts w:ascii="Lucida Sans Unicode" w:hAnsi="Lucida Sans Unicode" w:cs="Lucida Sans Unicode"/>
          <w:sz w:val="20"/>
          <w:szCs w:val="20"/>
          <w:lang w:val="es-ES_tradnl"/>
        </w:rPr>
        <w:t xml:space="preserve"> </w:t>
      </w:r>
      <w:r w:rsidR="000E61BE" w:rsidRPr="004311C5">
        <w:rPr>
          <w:rFonts w:ascii="Lucida Sans Unicode" w:hAnsi="Lucida Sans Unicode" w:cs="Lucida Sans Unicode"/>
          <w:sz w:val="20"/>
          <w:szCs w:val="20"/>
          <w:lang w:val="es-ES_tradnl"/>
        </w:rPr>
        <w:t xml:space="preserve">el Partido Político Futuro, </w:t>
      </w:r>
      <w:r w:rsidR="000E61BE">
        <w:rPr>
          <w:rFonts w:ascii="Lucida Sans Unicode" w:hAnsi="Lucida Sans Unicode" w:cs="Lucida Sans Unicode"/>
          <w:b/>
          <w:bCs/>
          <w:sz w:val="20"/>
          <w:szCs w:val="20"/>
          <w:lang w:val="es-ES_tradnl"/>
        </w:rPr>
        <w:t>Mario Alberto Silva Jiménez</w:t>
      </w:r>
      <w:r w:rsidR="004311C5">
        <w:rPr>
          <w:rFonts w:ascii="Lucida Sans Unicode" w:hAnsi="Lucida Sans Unicode" w:cs="Lucida Sans Unicode"/>
          <w:b/>
          <w:bCs/>
          <w:sz w:val="20"/>
          <w:szCs w:val="20"/>
          <w:lang w:val="es-ES_tradnl"/>
        </w:rPr>
        <w:t>;</w:t>
      </w:r>
      <w:r w:rsidR="007A349C">
        <w:rPr>
          <w:rFonts w:ascii="Lucida Sans Unicode" w:hAnsi="Lucida Sans Unicode" w:cs="Lucida Sans Unicode"/>
          <w:b/>
          <w:bCs/>
          <w:sz w:val="20"/>
          <w:szCs w:val="20"/>
          <w:lang w:val="es-ES_tradnl"/>
        </w:rPr>
        <w:t xml:space="preserve"> </w:t>
      </w:r>
      <w:r w:rsidR="007A349C">
        <w:rPr>
          <w:rFonts w:ascii="Lucida Sans Unicode" w:hAnsi="Lucida Sans Unicode" w:cs="Lucida Sans Unicode"/>
          <w:sz w:val="20"/>
          <w:szCs w:val="20"/>
          <w:lang w:val="es-ES_tradnl"/>
        </w:rPr>
        <w:t>y</w:t>
      </w:r>
      <w:r w:rsidR="007A349C" w:rsidRPr="00D477B3">
        <w:rPr>
          <w:rFonts w:ascii="Lucida Sans Unicode" w:hAnsi="Lucida Sans Unicode" w:cs="Lucida Sans Unicode"/>
          <w:sz w:val="20"/>
          <w:szCs w:val="20"/>
          <w:lang w:val="es-ES_tradnl"/>
        </w:rPr>
        <w:t xml:space="preserve"> el de la voz, </w:t>
      </w:r>
      <w:r w:rsidR="007A349C" w:rsidRPr="00D477B3">
        <w:rPr>
          <w:rFonts w:ascii="Lucida Sans Unicode" w:hAnsi="Lucida Sans Unicode" w:cs="Lucida Sans Unicode"/>
          <w:b/>
          <w:bCs/>
          <w:sz w:val="20"/>
          <w:szCs w:val="20"/>
          <w:lang w:val="es-ES_tradnl"/>
        </w:rPr>
        <w:t>C</w:t>
      </w:r>
      <w:r w:rsidR="007A349C" w:rsidRPr="009B1F1B">
        <w:rPr>
          <w:rFonts w:ascii="Lucida Sans Unicode" w:hAnsi="Lucida Sans Unicode" w:cs="Lucida Sans Unicode"/>
          <w:b/>
          <w:bCs/>
          <w:sz w:val="20"/>
          <w:szCs w:val="20"/>
          <w:lang w:val="es-ES_tradnl"/>
        </w:rPr>
        <w:t>h</w:t>
      </w:r>
      <w:r w:rsidR="007A349C" w:rsidRPr="00D477B3">
        <w:rPr>
          <w:rFonts w:ascii="Lucida Sans Unicode" w:hAnsi="Lucida Sans Unicode" w:cs="Lucida Sans Unicode"/>
          <w:b/>
          <w:bCs/>
          <w:sz w:val="20"/>
          <w:szCs w:val="20"/>
          <w:lang w:val="es-ES_tradnl"/>
        </w:rPr>
        <w:t>ristian Flores Garza</w:t>
      </w:r>
      <w:r w:rsidR="007A349C" w:rsidRPr="00D477B3">
        <w:rPr>
          <w:rFonts w:ascii="Lucida Sans Unicode" w:hAnsi="Lucida Sans Unicode" w:cs="Lucida Sans Unicode"/>
          <w:sz w:val="20"/>
          <w:szCs w:val="20"/>
          <w:lang w:val="es-ES_tradnl"/>
        </w:rPr>
        <w:t xml:space="preserve">, secretario de este </w:t>
      </w:r>
      <w:r w:rsidR="004311C5">
        <w:rPr>
          <w:rFonts w:ascii="Lucida Sans Unicode" w:hAnsi="Lucida Sans Unicode" w:cs="Lucida Sans Unicode"/>
          <w:sz w:val="20"/>
          <w:szCs w:val="20"/>
          <w:lang w:val="es-ES_tradnl"/>
        </w:rPr>
        <w:t>ó</w:t>
      </w:r>
      <w:r w:rsidR="007A349C">
        <w:rPr>
          <w:rFonts w:ascii="Lucida Sans Unicode" w:hAnsi="Lucida Sans Unicode" w:cs="Lucida Sans Unicode"/>
          <w:sz w:val="20"/>
          <w:szCs w:val="20"/>
          <w:lang w:val="es-ES_tradnl"/>
        </w:rPr>
        <w:t xml:space="preserve">rgano </w:t>
      </w:r>
      <w:r w:rsidR="004311C5">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olegiado.</w:t>
      </w:r>
    </w:p>
    <w:p w14:paraId="7B6BC930" w14:textId="77777777" w:rsidR="007A349C" w:rsidRDefault="007A349C" w:rsidP="003D475F">
      <w:pPr>
        <w:spacing w:after="0" w:line="276" w:lineRule="auto"/>
        <w:jc w:val="both"/>
        <w:rPr>
          <w:rFonts w:ascii="Lucida Sans Unicode" w:hAnsi="Lucida Sans Unicode" w:cs="Lucida Sans Unicode"/>
          <w:sz w:val="20"/>
          <w:szCs w:val="20"/>
          <w:lang w:val="es-ES_tradnl"/>
        </w:rPr>
      </w:pPr>
    </w:p>
    <w:bookmarkEnd w:id="6"/>
    <w:p w14:paraId="71123C2F" w14:textId="467B5D61" w:rsidR="007A349C" w:rsidRDefault="007A349C"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tanto, al encontrarse la totalidad de los integrantes con derecho a voto y la mayoría de los representantes de los partidos políticos, se declara </w:t>
      </w:r>
      <w:r w:rsidR="00AD7F7E">
        <w:rPr>
          <w:rFonts w:ascii="Lucida Sans Unicode" w:hAnsi="Lucida Sans Unicode" w:cs="Lucida Sans Unicode"/>
          <w:sz w:val="20"/>
          <w:szCs w:val="20"/>
          <w:lang w:val="es-ES_tradnl"/>
        </w:rPr>
        <w:t>la</w:t>
      </w:r>
      <w:r>
        <w:rPr>
          <w:rFonts w:ascii="Lucida Sans Unicode" w:hAnsi="Lucida Sans Unicode" w:cs="Lucida Sans Unicode"/>
          <w:sz w:val="20"/>
          <w:szCs w:val="20"/>
          <w:lang w:val="es-ES_tradnl"/>
        </w:rPr>
        <w:t xml:space="preserve"> existe</w:t>
      </w:r>
      <w:r w:rsidR="0049795F">
        <w:rPr>
          <w:rFonts w:ascii="Lucida Sans Unicode" w:hAnsi="Lucida Sans Unicode" w:cs="Lucida Sans Unicode"/>
          <w:sz w:val="20"/>
          <w:szCs w:val="20"/>
          <w:lang w:val="es-ES_tradnl"/>
        </w:rPr>
        <w:t>ncia</w:t>
      </w:r>
      <w:r w:rsidR="00AD7F7E">
        <w:rPr>
          <w:rFonts w:ascii="Lucida Sans Unicode" w:hAnsi="Lucida Sans Unicode" w:cs="Lucida Sans Unicode"/>
          <w:sz w:val="20"/>
          <w:szCs w:val="20"/>
          <w:lang w:val="es-ES_tradnl"/>
        </w:rPr>
        <w:t xml:space="preserve"> de</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4311C5">
        <w:rPr>
          <w:rFonts w:ascii="Lucida Sans Unicode" w:hAnsi="Lucida Sans Unicode" w:cs="Lucida Sans Unicode"/>
          <w:sz w:val="20"/>
          <w:szCs w:val="20"/>
          <w:lang w:val="es-ES_tradnl"/>
        </w:rPr>
        <w:t>ó</w:t>
      </w:r>
      <w:r w:rsidR="00AD7F7E">
        <w:rPr>
          <w:rFonts w:ascii="Lucida Sans Unicode" w:hAnsi="Lucida Sans Unicode" w:cs="Lucida Sans Unicode"/>
          <w:sz w:val="20"/>
          <w:szCs w:val="20"/>
          <w:lang w:val="es-ES_tradnl"/>
        </w:rPr>
        <w:t xml:space="preserve">rgano </w:t>
      </w:r>
      <w:r w:rsidR="004311C5">
        <w:rPr>
          <w:rFonts w:ascii="Lucida Sans Unicode" w:hAnsi="Lucida Sans Unicode" w:cs="Lucida Sans Unicode"/>
          <w:sz w:val="20"/>
          <w:szCs w:val="20"/>
          <w:lang w:val="es-ES_tradnl"/>
        </w:rPr>
        <w:t>c</w:t>
      </w:r>
      <w:r w:rsidR="00AD7F7E">
        <w:rPr>
          <w:rFonts w:ascii="Lucida Sans Unicode" w:hAnsi="Lucida Sans Unicode" w:cs="Lucida Sans Unicode"/>
          <w:sz w:val="20"/>
          <w:szCs w:val="20"/>
          <w:lang w:val="es-ES_tradnl"/>
        </w:rPr>
        <w:t>olegiado</w:t>
      </w:r>
      <w:r>
        <w:rPr>
          <w:rFonts w:ascii="Lucida Sans Unicode" w:hAnsi="Lucida Sans Unicode" w:cs="Lucida Sans Unicode"/>
          <w:sz w:val="20"/>
          <w:szCs w:val="20"/>
          <w:lang w:val="es-ES_tradnl"/>
        </w:rPr>
        <w:t xml:space="preserve"> pueda sesionar, </w:t>
      </w:r>
      <w:r w:rsidR="00AD7F7E">
        <w:rPr>
          <w:rFonts w:ascii="Lucida Sans Unicode" w:hAnsi="Lucida Sans Unicode" w:cs="Lucida Sans Unicode"/>
          <w:sz w:val="20"/>
          <w:szCs w:val="20"/>
          <w:lang w:val="es-ES_tradnl"/>
        </w:rPr>
        <w:t xml:space="preserve">consejera </w:t>
      </w:r>
      <w:r w:rsidRPr="00D477B3">
        <w:rPr>
          <w:rFonts w:ascii="Lucida Sans Unicode" w:hAnsi="Lucida Sans Unicode" w:cs="Lucida Sans Unicode"/>
          <w:sz w:val="20"/>
          <w:szCs w:val="20"/>
          <w:lang w:val="es-ES_tradnl"/>
        </w:rPr>
        <w:t xml:space="preserve">presidenta. </w:t>
      </w:r>
    </w:p>
    <w:p w14:paraId="639BB9C1"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6832037E" w14:textId="716B40FC" w:rsidR="007A349C"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4311C5">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w:t>
      </w:r>
      <w:r w:rsidR="00AD7F7E">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p>
    <w:p w14:paraId="5E41BECD" w14:textId="77777777" w:rsidR="00862216" w:rsidRDefault="00862216" w:rsidP="003D475F">
      <w:pPr>
        <w:spacing w:after="0" w:line="276" w:lineRule="auto"/>
        <w:jc w:val="both"/>
        <w:rPr>
          <w:rFonts w:ascii="Lucida Sans Unicode" w:hAnsi="Lucida Sans Unicode" w:cs="Lucida Sans Unicode"/>
          <w:sz w:val="20"/>
          <w:szCs w:val="20"/>
          <w:lang w:val="es-ES_tradnl"/>
        </w:rPr>
      </w:pPr>
    </w:p>
    <w:p w14:paraId="54F68E9F" w14:textId="77777777" w:rsidR="004311C5" w:rsidRDefault="00AD7F7E"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consecuencia, d</w:t>
      </w:r>
      <w:r w:rsidR="00862216">
        <w:rPr>
          <w:rFonts w:ascii="Lucida Sans Unicode" w:hAnsi="Lucida Sans Unicode" w:cs="Lucida Sans Unicode"/>
          <w:sz w:val="20"/>
          <w:szCs w:val="20"/>
          <w:lang w:val="es-ES_tradnl"/>
        </w:rPr>
        <w:t xml:space="preserve">eclaramos formalmente instalado este </w:t>
      </w:r>
      <w:r w:rsidR="004311C5">
        <w:rPr>
          <w:rFonts w:ascii="Lucida Sans Unicode" w:hAnsi="Lucida Sans Unicode" w:cs="Lucida Sans Unicode"/>
          <w:sz w:val="20"/>
          <w:szCs w:val="20"/>
          <w:lang w:val="es-ES_tradnl"/>
        </w:rPr>
        <w:t>ó</w:t>
      </w:r>
      <w:r w:rsidR="00862216">
        <w:rPr>
          <w:rFonts w:ascii="Lucida Sans Unicode" w:hAnsi="Lucida Sans Unicode" w:cs="Lucida Sans Unicode"/>
          <w:sz w:val="20"/>
          <w:szCs w:val="20"/>
          <w:lang w:val="es-ES_tradnl"/>
        </w:rPr>
        <w:t xml:space="preserve">rgano </w:t>
      </w:r>
      <w:r w:rsidR="004311C5">
        <w:rPr>
          <w:rFonts w:ascii="Lucida Sans Unicode" w:hAnsi="Lucida Sans Unicode" w:cs="Lucida Sans Unicode"/>
          <w:sz w:val="20"/>
          <w:szCs w:val="20"/>
          <w:lang w:val="es-ES_tradnl"/>
        </w:rPr>
        <w:t>c</w:t>
      </w:r>
      <w:r w:rsidR="00862216">
        <w:rPr>
          <w:rFonts w:ascii="Lucida Sans Unicode" w:hAnsi="Lucida Sans Unicode" w:cs="Lucida Sans Unicode"/>
          <w:sz w:val="20"/>
          <w:szCs w:val="20"/>
          <w:lang w:val="es-ES_tradnl"/>
        </w:rPr>
        <w:t>olegiado</w:t>
      </w:r>
      <w:r w:rsidR="004311C5">
        <w:rPr>
          <w:rFonts w:ascii="Lucida Sans Unicode" w:hAnsi="Lucida Sans Unicode" w:cs="Lucida Sans Unicode"/>
          <w:sz w:val="20"/>
          <w:szCs w:val="20"/>
          <w:lang w:val="es-ES_tradnl"/>
        </w:rPr>
        <w:t>.</w:t>
      </w:r>
    </w:p>
    <w:p w14:paraId="18A71013" w14:textId="77777777" w:rsidR="004311C5" w:rsidRDefault="004311C5" w:rsidP="003D475F">
      <w:pPr>
        <w:spacing w:after="0" w:line="276" w:lineRule="auto"/>
        <w:jc w:val="both"/>
        <w:rPr>
          <w:rFonts w:ascii="Lucida Sans Unicode" w:hAnsi="Lucida Sans Unicode" w:cs="Lucida Sans Unicode"/>
          <w:sz w:val="20"/>
          <w:szCs w:val="20"/>
          <w:lang w:val="es-ES_tradnl"/>
        </w:rPr>
      </w:pPr>
    </w:p>
    <w:p w14:paraId="5B9C025E" w14:textId="2254C495" w:rsidR="00862216" w:rsidRDefault="004311C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62216">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862216">
        <w:rPr>
          <w:rFonts w:ascii="Lucida Sans Unicode" w:hAnsi="Lucida Sans Unicode" w:cs="Lucida Sans Unicode"/>
          <w:sz w:val="20"/>
          <w:szCs w:val="20"/>
          <w:lang w:val="es-ES_tradnl"/>
        </w:rPr>
        <w:t xml:space="preserve"> contin</w:t>
      </w:r>
      <w:r>
        <w:rPr>
          <w:rFonts w:ascii="Lucida Sans Unicode" w:hAnsi="Lucida Sans Unicode" w:cs="Lucida Sans Unicode"/>
          <w:sz w:val="20"/>
          <w:szCs w:val="20"/>
          <w:lang w:val="es-ES_tradnl"/>
        </w:rPr>
        <w:t>ú</w:t>
      </w:r>
      <w:r w:rsidR="00862216">
        <w:rPr>
          <w:rFonts w:ascii="Lucida Sans Unicode" w:hAnsi="Lucida Sans Unicode" w:cs="Lucida Sans Unicode"/>
          <w:sz w:val="20"/>
          <w:szCs w:val="20"/>
          <w:lang w:val="es-ES_tradnl"/>
        </w:rPr>
        <w:t>e con la sesión</w:t>
      </w:r>
      <w:r w:rsidR="00AD7F7E">
        <w:rPr>
          <w:rFonts w:ascii="Lucida Sans Unicode" w:hAnsi="Lucida Sans Unicode" w:cs="Lucida Sans Unicode"/>
          <w:sz w:val="20"/>
          <w:szCs w:val="20"/>
          <w:lang w:val="es-ES_tradnl"/>
        </w:rPr>
        <w:t xml:space="preserve">, secretario. </w:t>
      </w:r>
      <w:r w:rsidR="00862216">
        <w:rPr>
          <w:rFonts w:ascii="Lucida Sans Unicode" w:hAnsi="Lucida Sans Unicode" w:cs="Lucida Sans Unicode"/>
          <w:sz w:val="20"/>
          <w:szCs w:val="20"/>
          <w:lang w:val="es-ES_tradnl"/>
        </w:rPr>
        <w:t xml:space="preserve"> </w:t>
      </w:r>
    </w:p>
    <w:p w14:paraId="4B2D849E" w14:textId="77777777" w:rsidR="00B91F6A" w:rsidRDefault="00B91F6A" w:rsidP="003D475F">
      <w:pPr>
        <w:spacing w:after="0" w:line="276" w:lineRule="auto"/>
        <w:jc w:val="both"/>
        <w:rPr>
          <w:rFonts w:ascii="Lucida Sans Unicode" w:hAnsi="Lucida Sans Unicode" w:cs="Lucida Sans Unicode"/>
          <w:sz w:val="20"/>
          <w:szCs w:val="20"/>
          <w:lang w:val="es-ES_tradnl"/>
        </w:rPr>
      </w:pPr>
    </w:p>
    <w:p w14:paraId="3FF525AC" w14:textId="1763FCFB" w:rsidR="007A349C" w:rsidRDefault="00396284" w:rsidP="003D475F">
      <w:pPr>
        <w:spacing w:after="0" w:line="276" w:lineRule="auto"/>
        <w:jc w:val="both"/>
        <w:rPr>
          <w:rFonts w:ascii="Lucida Sans Unicode" w:hAnsi="Lucida Sans Unicode" w:cs="Lucida Sans Unicode"/>
          <w:bCs/>
          <w:sz w:val="20"/>
          <w:szCs w:val="20"/>
        </w:rPr>
      </w:pPr>
      <w:bookmarkStart w:id="8" w:name="_Hlk162515534"/>
      <w:r>
        <w:rPr>
          <w:rFonts w:ascii="Lucida Sans Unicode" w:hAnsi="Lucida Sans Unicode" w:cs="Lucida Sans Unicode"/>
          <w:b/>
          <w:bCs/>
          <w:sz w:val="20"/>
          <w:szCs w:val="20"/>
          <w:lang w:val="es-ES_tradnl"/>
        </w:rPr>
        <w:t>S</w:t>
      </w:r>
      <w:r w:rsidR="007A349C">
        <w:rPr>
          <w:rFonts w:ascii="Lucida Sans Unicode" w:hAnsi="Lucida Sans Unicode" w:cs="Lucida Sans Unicode"/>
          <w:b/>
          <w:bCs/>
          <w:sz w:val="20"/>
          <w:szCs w:val="20"/>
          <w:lang w:val="es-ES_tradnl"/>
        </w:rPr>
        <w:t>ecretari</w:t>
      </w:r>
      <w:r w:rsidR="007A349C" w:rsidRPr="00D477B3">
        <w:rPr>
          <w:rFonts w:ascii="Lucida Sans Unicode" w:hAnsi="Lucida Sans Unicode" w:cs="Lucida Sans Unicode"/>
          <w:b/>
          <w:bCs/>
          <w:sz w:val="20"/>
          <w:szCs w:val="20"/>
          <w:lang w:val="es-ES_tradnl"/>
        </w:rPr>
        <w:t>o ejecutivo, Christian Flores Garza</w:t>
      </w:r>
      <w:r w:rsidR="007A349C" w:rsidRPr="00D477B3">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r w:rsidR="007A349C" w:rsidRPr="007F58FF">
        <w:rPr>
          <w:rFonts w:ascii="Lucida Sans Unicode" w:hAnsi="Lucida Sans Unicode" w:cs="Lucida Sans Unicode"/>
          <w:bCs/>
          <w:sz w:val="20"/>
          <w:szCs w:val="20"/>
        </w:rPr>
        <w:t>Con gusto</w:t>
      </w:r>
      <w:r w:rsidR="00AD7F7E">
        <w:rPr>
          <w:rFonts w:ascii="Lucida Sans Unicode" w:hAnsi="Lucida Sans Unicode" w:cs="Lucida Sans Unicode"/>
          <w:bCs/>
          <w:sz w:val="20"/>
          <w:szCs w:val="20"/>
        </w:rPr>
        <w:t xml:space="preserve">, presidenta. </w:t>
      </w:r>
      <w:r w:rsidR="007A349C">
        <w:rPr>
          <w:rFonts w:ascii="Lucida Sans Unicode" w:hAnsi="Lucida Sans Unicode" w:cs="Lucida Sans Unicode"/>
          <w:bCs/>
          <w:sz w:val="20"/>
          <w:szCs w:val="20"/>
        </w:rPr>
        <w:t xml:space="preserve"> </w:t>
      </w:r>
    </w:p>
    <w:bookmarkEnd w:id="8"/>
    <w:p w14:paraId="3AB302CA" w14:textId="77777777" w:rsidR="007A349C" w:rsidRDefault="007A349C" w:rsidP="003D475F">
      <w:pPr>
        <w:spacing w:after="0" w:line="276" w:lineRule="auto"/>
        <w:jc w:val="both"/>
        <w:rPr>
          <w:rFonts w:ascii="Lucida Sans Unicode" w:hAnsi="Lucida Sans Unicode" w:cs="Lucida Sans Unicode"/>
          <w:bCs/>
          <w:sz w:val="20"/>
          <w:szCs w:val="20"/>
        </w:rPr>
      </w:pPr>
    </w:p>
    <w:p w14:paraId="657E90EA" w14:textId="51F6552A" w:rsidR="007A349C" w:rsidRDefault="007A349C"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Para continuar con el desarrollo de la sesión, resulta necesario someter a consideración de las personas integrantes de este </w:t>
      </w:r>
      <w:r w:rsidR="004311C5">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 el proyecto de orden de</w:t>
      </w:r>
      <w:r w:rsidR="005410FB">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día para su eventual modificación y</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aprobación. </w:t>
      </w:r>
    </w:p>
    <w:p w14:paraId="438A3D3F"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45EF869C" w14:textId="6E4D34FB" w:rsidR="00396284"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Pr="00D477B3">
        <w:rPr>
          <w:rFonts w:ascii="Lucida Sans Unicode" w:hAnsi="Lucida Sans Unicode" w:cs="Lucida Sans Unicode"/>
          <w:sz w:val="20"/>
          <w:szCs w:val="20"/>
          <w:lang w:val="es-ES_tradnl"/>
        </w:rPr>
        <w:t>eñoras y señores consejeros</w:t>
      </w:r>
      <w:r w:rsidR="00396284">
        <w:rPr>
          <w:rFonts w:ascii="Lucida Sans Unicode" w:hAnsi="Lucida Sans Unicode" w:cs="Lucida Sans Unicode"/>
          <w:sz w:val="20"/>
          <w:szCs w:val="20"/>
          <w:lang w:val="es-ES_tradnl"/>
        </w:rPr>
        <w:t xml:space="preserve"> electorales</w:t>
      </w:r>
      <w:r w:rsidR="00AD7F7E">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representantes</w:t>
      </w:r>
      <w:r w:rsidR="00396284">
        <w:rPr>
          <w:rFonts w:ascii="Lucida Sans Unicode" w:hAnsi="Lucida Sans Unicode" w:cs="Lucida Sans Unicode"/>
          <w:sz w:val="20"/>
          <w:szCs w:val="20"/>
          <w:lang w:val="es-ES_tradnl"/>
        </w:rPr>
        <w:t xml:space="preserve"> de los partidos políticos</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está </w:t>
      </w:r>
      <w:r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 xml:space="preserve">. </w:t>
      </w:r>
    </w:p>
    <w:p w14:paraId="10D83BC8" w14:textId="77777777" w:rsidR="00396284" w:rsidRDefault="00396284" w:rsidP="003D475F">
      <w:pPr>
        <w:spacing w:after="0" w:line="276" w:lineRule="auto"/>
        <w:jc w:val="both"/>
        <w:rPr>
          <w:rFonts w:ascii="Lucida Sans Unicode" w:hAnsi="Lucida Sans Unicode" w:cs="Lucida Sans Unicode"/>
          <w:sz w:val="20"/>
          <w:szCs w:val="20"/>
          <w:lang w:val="es-ES_tradnl"/>
        </w:rPr>
      </w:pPr>
    </w:p>
    <w:p w14:paraId="4F345E0E" w14:textId="77777777" w:rsidR="004311C5" w:rsidRDefault="007A349C"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w:t>
      </w:r>
      <w:r w:rsidR="00396284">
        <w:rPr>
          <w:rFonts w:ascii="Lucida Sans Unicode" w:hAnsi="Lucida Sans Unicode" w:cs="Lucida Sans Unicode"/>
          <w:sz w:val="20"/>
          <w:szCs w:val="20"/>
          <w:lang w:val="es-ES_tradnl"/>
        </w:rPr>
        <w:t>uso de la voz,</w:t>
      </w:r>
      <w:r w:rsidR="005410FB">
        <w:rPr>
          <w:rFonts w:ascii="Lucida Sans Unicode" w:hAnsi="Lucida Sans Unicode" w:cs="Lucida Sans Unicode"/>
          <w:sz w:val="20"/>
          <w:szCs w:val="20"/>
          <w:lang w:val="es-ES_tradnl"/>
        </w:rPr>
        <w:t xml:space="preserve"> en </w:t>
      </w:r>
      <w:r w:rsidR="00AD7F7E">
        <w:rPr>
          <w:rFonts w:ascii="Lucida Sans Unicode" w:hAnsi="Lucida Sans Unicode" w:cs="Lucida Sans Unicode"/>
          <w:sz w:val="20"/>
          <w:szCs w:val="20"/>
          <w:lang w:val="es-ES_tradnl"/>
        </w:rPr>
        <w:t xml:space="preserve">el </w:t>
      </w:r>
      <w:r w:rsidR="00396284">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235E8A27" w14:textId="77777777" w:rsidR="004311C5" w:rsidRDefault="004311C5" w:rsidP="003D475F">
      <w:pPr>
        <w:spacing w:after="0" w:line="276" w:lineRule="auto"/>
        <w:jc w:val="both"/>
        <w:rPr>
          <w:rFonts w:ascii="Lucida Sans Unicode" w:hAnsi="Lucida Sans Unicode" w:cs="Lucida Sans Unicode"/>
          <w:sz w:val="20"/>
          <w:szCs w:val="20"/>
          <w:lang w:val="es-ES_tradnl"/>
        </w:rPr>
      </w:pPr>
    </w:p>
    <w:p w14:paraId="3C3EF054" w14:textId="2D809185" w:rsidR="007A349C" w:rsidRDefault="004311C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AD7F7E">
        <w:rPr>
          <w:rFonts w:ascii="Lucida Sans Unicode" w:hAnsi="Lucida Sans Unicode" w:cs="Lucida Sans Unicode"/>
          <w:sz w:val="20"/>
          <w:szCs w:val="20"/>
          <w:lang w:val="es-ES_tradnl"/>
        </w:rPr>
        <w:t>o advierto que nadie quiera comentar algo.</w:t>
      </w:r>
    </w:p>
    <w:p w14:paraId="001FFEF6" w14:textId="77777777" w:rsidR="00396284" w:rsidRDefault="00396284" w:rsidP="003D475F">
      <w:pPr>
        <w:spacing w:after="0" w:line="276" w:lineRule="auto"/>
        <w:jc w:val="both"/>
        <w:rPr>
          <w:rFonts w:ascii="Lucida Sans Unicode" w:hAnsi="Lucida Sans Unicode" w:cs="Lucida Sans Unicode"/>
          <w:sz w:val="20"/>
          <w:szCs w:val="20"/>
          <w:lang w:val="es-ES_tradnl"/>
        </w:rPr>
      </w:pPr>
    </w:p>
    <w:p w14:paraId="7424CFA1" w14:textId="385B65CC" w:rsidR="00396284" w:rsidRDefault="00AD7F7E"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13461">
        <w:rPr>
          <w:rFonts w:ascii="Lucida Sans Unicode" w:hAnsi="Lucida Sans Unicode" w:cs="Lucida Sans Unicode"/>
          <w:sz w:val="20"/>
          <w:szCs w:val="20"/>
          <w:lang w:val="es-ES_tradnl"/>
        </w:rPr>
        <w:t>ecretario</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96284">
        <w:rPr>
          <w:rFonts w:ascii="Lucida Sans Unicode" w:hAnsi="Lucida Sans Unicode" w:cs="Lucida Sans Unicode"/>
          <w:sz w:val="20"/>
          <w:szCs w:val="20"/>
          <w:lang w:val="es-ES_tradnl"/>
        </w:rPr>
        <w:t>por favor</w:t>
      </w:r>
      <w:r w:rsidR="00513461">
        <w:rPr>
          <w:rFonts w:ascii="Lucida Sans Unicode" w:hAnsi="Lucida Sans Unicode" w:cs="Lucida Sans Unicode"/>
          <w:sz w:val="20"/>
          <w:szCs w:val="20"/>
          <w:lang w:val="es-ES_tradnl"/>
        </w:rPr>
        <w:t>,</w:t>
      </w:r>
      <w:r w:rsidR="0039628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someta a aprobación </w:t>
      </w:r>
      <w:r w:rsidR="00396284">
        <w:rPr>
          <w:rFonts w:ascii="Lucida Sans Unicode" w:hAnsi="Lucida Sans Unicode" w:cs="Lucida Sans Unicode"/>
          <w:sz w:val="20"/>
          <w:szCs w:val="20"/>
          <w:lang w:val="es-ES_tradnl"/>
        </w:rPr>
        <w:t>el orden del día</w:t>
      </w:r>
      <w:r w:rsidR="00314D45">
        <w:rPr>
          <w:rFonts w:ascii="Lucida Sans Unicode" w:hAnsi="Lucida Sans Unicode" w:cs="Lucida Sans Unicode"/>
          <w:sz w:val="20"/>
          <w:szCs w:val="20"/>
          <w:lang w:val="es-ES_tradnl"/>
        </w:rPr>
        <w:t>, en votación económica, por favor.</w:t>
      </w:r>
    </w:p>
    <w:p w14:paraId="22BD2469" w14:textId="77777777" w:rsidR="00396284" w:rsidRPr="004311C5" w:rsidRDefault="00396284" w:rsidP="003D475F">
      <w:pPr>
        <w:spacing w:after="0" w:line="276" w:lineRule="auto"/>
        <w:jc w:val="both"/>
        <w:rPr>
          <w:rFonts w:ascii="Lucida Sans Unicode" w:hAnsi="Lucida Sans Unicode" w:cs="Lucida Sans Unicode"/>
          <w:bCs/>
          <w:sz w:val="20"/>
          <w:szCs w:val="20"/>
          <w:lang w:val="es-ES_tradnl"/>
        </w:rPr>
      </w:pPr>
    </w:p>
    <w:p w14:paraId="1BE595C0" w14:textId="24575F3E" w:rsidR="007A349C" w:rsidRPr="009B1F1B"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lastRenderedPageBreak/>
        <w:t>Secretario ejecutivo, Christian Flores Garza</w:t>
      </w:r>
      <w:r w:rsidRPr="00D477B3">
        <w:rPr>
          <w:rFonts w:ascii="Lucida Sans Unicode" w:hAnsi="Lucida Sans Unicode" w:cs="Lucida Sans Unicode"/>
          <w:bCs/>
          <w:sz w:val="20"/>
          <w:szCs w:val="20"/>
        </w:rPr>
        <w:t xml:space="preserve">: </w:t>
      </w:r>
      <w:r w:rsidR="00396284">
        <w:rPr>
          <w:rFonts w:ascii="Lucida Sans Unicode" w:hAnsi="Lucida Sans Unicode" w:cs="Lucida Sans Unicode"/>
          <w:bCs/>
          <w:sz w:val="20"/>
          <w:szCs w:val="20"/>
        </w:rPr>
        <w:t>Con gusto</w:t>
      </w:r>
      <w:r w:rsidR="00DC1ED0">
        <w:rPr>
          <w:rFonts w:ascii="Lucida Sans Unicode" w:hAnsi="Lucida Sans Unicode" w:cs="Lucida Sans Unicode"/>
          <w:bCs/>
          <w:sz w:val="20"/>
          <w:szCs w:val="20"/>
        </w:rPr>
        <w:t>,</w:t>
      </w:r>
      <w:r w:rsidRPr="00D477B3">
        <w:rPr>
          <w:rFonts w:ascii="Lucida Sans Unicode" w:hAnsi="Lucida Sans Unicode" w:cs="Lucida Sans Unicode"/>
          <w:sz w:val="20"/>
          <w:szCs w:val="20"/>
          <w:lang w:val="es-ES_tradnl"/>
        </w:rPr>
        <w:t xml:space="preserve"> presidenta. </w:t>
      </w:r>
    </w:p>
    <w:p w14:paraId="51AE986D" w14:textId="77777777" w:rsidR="007A349C" w:rsidRPr="009B1F1B" w:rsidRDefault="007A349C" w:rsidP="003D475F">
      <w:pPr>
        <w:spacing w:after="0" w:line="276" w:lineRule="auto"/>
        <w:jc w:val="both"/>
        <w:rPr>
          <w:rFonts w:ascii="Lucida Sans Unicode" w:hAnsi="Lucida Sans Unicode" w:cs="Lucida Sans Unicode"/>
          <w:sz w:val="20"/>
          <w:szCs w:val="20"/>
          <w:lang w:val="es-ES_tradnl"/>
        </w:rPr>
      </w:pPr>
    </w:p>
    <w:p w14:paraId="321A77D9" w14:textId="195595CA" w:rsidR="007A349C"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w:t>
      </w:r>
      <w:r w:rsidR="004A3C69">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r w:rsidR="00314D45">
        <w:rPr>
          <w:rFonts w:ascii="Lucida Sans Unicode" w:hAnsi="Lucida Sans Unicode" w:cs="Lucida Sans Unicode"/>
          <w:sz w:val="20"/>
          <w:szCs w:val="20"/>
          <w:lang w:val="es-ES_tradnl"/>
        </w:rPr>
        <w:t>en votación económica</w:t>
      </w:r>
      <w:r w:rsidR="004311C5">
        <w:rPr>
          <w:rFonts w:ascii="Lucida Sans Unicode" w:hAnsi="Lucida Sans Unicode" w:cs="Lucida Sans Unicode"/>
          <w:sz w:val="20"/>
          <w:szCs w:val="20"/>
          <w:lang w:val="es-ES_tradnl"/>
        </w:rPr>
        <w:t>,</w:t>
      </w:r>
      <w:r w:rsidR="00314D45">
        <w:rPr>
          <w:rFonts w:ascii="Lucida Sans Unicode" w:hAnsi="Lucida Sans Unicode" w:cs="Lucida Sans Unicode"/>
          <w:sz w:val="20"/>
          <w:szCs w:val="20"/>
          <w:lang w:val="es-ES_tradnl"/>
        </w:rPr>
        <w:t xml:space="preserve"> les consulto </w:t>
      </w:r>
      <w:r>
        <w:rPr>
          <w:rFonts w:ascii="Lucida Sans Unicode" w:hAnsi="Lucida Sans Unicode" w:cs="Lucida Sans Unicode"/>
          <w:sz w:val="20"/>
          <w:szCs w:val="20"/>
          <w:lang w:val="es-ES_tradnl"/>
        </w:rPr>
        <w:t xml:space="preserve">si es de aprobarse </w:t>
      </w:r>
      <w:r w:rsidRPr="00D477B3">
        <w:rPr>
          <w:rFonts w:ascii="Lucida Sans Unicode" w:hAnsi="Lucida Sans Unicode" w:cs="Lucida Sans Unicode"/>
          <w:sz w:val="20"/>
          <w:szCs w:val="20"/>
          <w:lang w:val="es-ES_tradnl"/>
        </w:rPr>
        <w:t xml:space="preserve">el </w:t>
      </w:r>
      <w:r w:rsidR="00314D45">
        <w:rPr>
          <w:rFonts w:ascii="Lucida Sans Unicode" w:hAnsi="Lucida Sans Unicode" w:cs="Lucida Sans Unicode"/>
          <w:sz w:val="20"/>
          <w:szCs w:val="20"/>
          <w:lang w:val="es-ES_tradnl"/>
        </w:rPr>
        <w:t xml:space="preserve">proyecto de </w:t>
      </w:r>
      <w:r>
        <w:rPr>
          <w:rFonts w:ascii="Lucida Sans Unicode" w:hAnsi="Lucida Sans Unicode" w:cs="Lucida Sans Unicode"/>
          <w:sz w:val="20"/>
          <w:szCs w:val="20"/>
          <w:lang w:val="es-ES_tradnl"/>
        </w:rPr>
        <w:t>orden del</w:t>
      </w:r>
      <w:r w:rsidRPr="00D477B3">
        <w:rPr>
          <w:rFonts w:ascii="Lucida Sans Unicode" w:hAnsi="Lucida Sans Unicode" w:cs="Lucida Sans Unicode"/>
          <w:sz w:val="20"/>
          <w:szCs w:val="20"/>
          <w:lang w:val="es-ES_tradnl"/>
        </w:rPr>
        <w:t xml:space="preserve"> día</w:t>
      </w:r>
      <w:r w:rsidR="00396284">
        <w:rPr>
          <w:rFonts w:ascii="Lucida Sans Unicode" w:hAnsi="Lucida Sans Unicode" w:cs="Lucida Sans Unicode"/>
          <w:sz w:val="20"/>
          <w:szCs w:val="20"/>
          <w:lang w:val="es-ES_tradnl"/>
        </w:rPr>
        <w:t xml:space="preserve"> en los términos propuestos, quienes </w:t>
      </w:r>
      <w:r w:rsidR="00DC1ED0">
        <w:rPr>
          <w:rFonts w:ascii="Lucida Sans Unicode" w:hAnsi="Lucida Sans Unicode" w:cs="Lucida Sans Unicode"/>
          <w:sz w:val="20"/>
          <w:szCs w:val="20"/>
          <w:lang w:val="es-ES_tradnl"/>
        </w:rPr>
        <w:t>estén por la afirmativa</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sírvanse manifestarlo levantando la mano. </w:t>
      </w:r>
    </w:p>
    <w:p w14:paraId="5DBA09DD" w14:textId="77777777" w:rsidR="007A349C" w:rsidRPr="00D477B3" w:rsidRDefault="007A349C" w:rsidP="003D475F">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7A349C" w:rsidRPr="00D477B3" w14:paraId="7A72079F" w14:textId="77777777" w:rsidTr="001E534C">
        <w:trPr>
          <w:trHeight w:val="283"/>
          <w:jc w:val="center"/>
        </w:trPr>
        <w:tc>
          <w:tcPr>
            <w:tcW w:w="2649" w:type="pct"/>
            <w:tcBorders>
              <w:top w:val="nil"/>
              <w:left w:val="nil"/>
            </w:tcBorders>
            <w:vAlign w:val="center"/>
          </w:tcPr>
          <w:p w14:paraId="45195D32" w14:textId="77777777" w:rsidR="007A349C" w:rsidRPr="009B1F1B" w:rsidRDefault="007A349C" w:rsidP="003D475F">
            <w:pPr>
              <w:spacing w:line="276" w:lineRule="auto"/>
              <w:jc w:val="both"/>
              <w:rPr>
                <w:rFonts w:ascii="Lucida Sans Unicode" w:hAnsi="Lucida Sans Unicode" w:cs="Lucida Sans Unicode"/>
                <w:b/>
                <w:sz w:val="20"/>
                <w:szCs w:val="20"/>
                <w:lang w:val="es-ES"/>
              </w:rPr>
            </w:pPr>
            <w:bookmarkStart w:id="9" w:name="_Hlk162689635"/>
          </w:p>
        </w:tc>
        <w:tc>
          <w:tcPr>
            <w:tcW w:w="721" w:type="pct"/>
            <w:vAlign w:val="center"/>
          </w:tcPr>
          <w:p w14:paraId="79190EF1"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15F3434"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4C628415"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71FCD8DF" w14:textId="77777777" w:rsidTr="001E534C">
        <w:trPr>
          <w:trHeight w:val="283"/>
          <w:jc w:val="center"/>
        </w:trPr>
        <w:tc>
          <w:tcPr>
            <w:tcW w:w="2649" w:type="pct"/>
            <w:vAlign w:val="center"/>
          </w:tcPr>
          <w:p w14:paraId="039B517B" w14:textId="77777777" w:rsidR="007A349C" w:rsidRPr="009B1F1B" w:rsidRDefault="007A349C"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89192C1" w14:textId="77777777" w:rsidR="007A349C" w:rsidRPr="009B1F1B" w:rsidRDefault="007A349C"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3B7E35D"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409A13F8"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tr w:rsidR="007A349C" w:rsidRPr="00D477B3" w14:paraId="59824C04" w14:textId="77777777" w:rsidTr="001E534C">
        <w:trPr>
          <w:trHeight w:val="283"/>
          <w:jc w:val="center"/>
        </w:trPr>
        <w:tc>
          <w:tcPr>
            <w:tcW w:w="2649" w:type="pct"/>
            <w:vAlign w:val="center"/>
          </w:tcPr>
          <w:p w14:paraId="0C18E3AB" w14:textId="77777777" w:rsidR="007A349C" w:rsidRPr="009B1F1B" w:rsidRDefault="007A349C"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31E2C5F4" w14:textId="77777777" w:rsidR="007A349C" w:rsidRPr="009B1F1B" w:rsidRDefault="007A349C"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0E945"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6091EEC8"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tr w:rsidR="007A349C" w:rsidRPr="00D477B3" w14:paraId="384E9F2F" w14:textId="77777777" w:rsidTr="001E534C">
        <w:trPr>
          <w:trHeight w:val="283"/>
          <w:jc w:val="center"/>
        </w:trPr>
        <w:tc>
          <w:tcPr>
            <w:tcW w:w="2649" w:type="pct"/>
            <w:vAlign w:val="center"/>
          </w:tcPr>
          <w:p w14:paraId="76AB1BBA" w14:textId="77777777" w:rsidR="007A349C" w:rsidRPr="009B1F1B" w:rsidRDefault="007A349C"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1D53AC74" w14:textId="77777777" w:rsidR="007A349C" w:rsidRPr="009B1F1B" w:rsidRDefault="007A349C"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E0B979D"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0DC421BA"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tr w:rsidR="007A349C" w:rsidRPr="00D477B3" w14:paraId="44B8EB37" w14:textId="77777777" w:rsidTr="001E534C">
        <w:trPr>
          <w:trHeight w:val="283"/>
          <w:jc w:val="center"/>
        </w:trPr>
        <w:tc>
          <w:tcPr>
            <w:tcW w:w="2649" w:type="pct"/>
            <w:vAlign w:val="center"/>
          </w:tcPr>
          <w:p w14:paraId="3B3D93E8" w14:textId="0A848905" w:rsidR="007A349C" w:rsidRPr="009B1F1B" w:rsidRDefault="004311C5"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44601036" w14:textId="77777777" w:rsidR="007A349C" w:rsidRPr="009B1F1B" w:rsidRDefault="007A349C"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45AB4CB"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6D6AD09"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tr w:rsidR="007A349C" w:rsidRPr="00D477B3" w14:paraId="113BFF01" w14:textId="77777777" w:rsidTr="001E534C">
        <w:trPr>
          <w:trHeight w:val="283"/>
          <w:jc w:val="center"/>
        </w:trPr>
        <w:tc>
          <w:tcPr>
            <w:tcW w:w="2649" w:type="pct"/>
            <w:vAlign w:val="center"/>
          </w:tcPr>
          <w:p w14:paraId="0524789F" w14:textId="1989324D" w:rsidR="007A349C" w:rsidRPr="009B1F1B" w:rsidRDefault="004311C5"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633424DB" w14:textId="77777777" w:rsidR="007A349C" w:rsidRPr="009B1F1B" w:rsidRDefault="007A349C"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276CF21"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02F52292"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tr w:rsidR="007A349C" w:rsidRPr="00D477B3" w14:paraId="231E62E0" w14:textId="77777777" w:rsidTr="001E534C">
        <w:trPr>
          <w:trHeight w:val="283"/>
          <w:jc w:val="center"/>
        </w:trPr>
        <w:tc>
          <w:tcPr>
            <w:tcW w:w="2649" w:type="pct"/>
            <w:vAlign w:val="center"/>
          </w:tcPr>
          <w:p w14:paraId="45B2732D" w14:textId="77777777" w:rsidR="007A349C" w:rsidRPr="009B1F1B" w:rsidRDefault="007A349C"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69F95D76" w14:textId="77777777" w:rsidR="007A349C" w:rsidRPr="009B1F1B" w:rsidRDefault="007A349C"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836916"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2633614"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tr w:rsidR="007A349C" w:rsidRPr="00D477B3" w14:paraId="338D3C01" w14:textId="77777777" w:rsidTr="001E534C">
        <w:trPr>
          <w:trHeight w:val="283"/>
          <w:jc w:val="center"/>
        </w:trPr>
        <w:tc>
          <w:tcPr>
            <w:tcW w:w="2649" w:type="pct"/>
            <w:vAlign w:val="center"/>
          </w:tcPr>
          <w:p w14:paraId="5FC3FB66" w14:textId="77777777" w:rsidR="007A349C" w:rsidRPr="009B1F1B" w:rsidRDefault="007A349C"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7C905197" w14:textId="77777777" w:rsidR="007A349C" w:rsidRPr="009B1F1B" w:rsidRDefault="007A349C"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971061"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095C4344"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tr w:rsidR="007A349C" w:rsidRPr="00D477B3" w14:paraId="523A6690" w14:textId="77777777" w:rsidTr="001E534C">
        <w:trPr>
          <w:trHeight w:val="283"/>
          <w:jc w:val="center"/>
        </w:trPr>
        <w:tc>
          <w:tcPr>
            <w:tcW w:w="2649" w:type="pct"/>
            <w:vAlign w:val="center"/>
          </w:tcPr>
          <w:p w14:paraId="4C43C3F6" w14:textId="77777777" w:rsidR="007A349C" w:rsidRPr="009B1F1B" w:rsidRDefault="007A349C"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5EC186C9"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415CC5BB"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F1A6250" w14:textId="77777777" w:rsidR="007A349C" w:rsidRPr="009B1F1B" w:rsidRDefault="007A349C" w:rsidP="003D475F">
            <w:pPr>
              <w:spacing w:line="276" w:lineRule="auto"/>
              <w:jc w:val="center"/>
              <w:rPr>
                <w:rFonts w:ascii="Lucida Sans Unicode" w:hAnsi="Lucida Sans Unicode" w:cs="Lucida Sans Unicode"/>
                <w:b/>
                <w:sz w:val="20"/>
                <w:szCs w:val="20"/>
                <w:lang w:val="es-ES"/>
              </w:rPr>
            </w:pPr>
          </w:p>
        </w:tc>
      </w:tr>
      <w:bookmarkEnd w:id="9"/>
    </w:tbl>
    <w:p w14:paraId="257D7170" w14:textId="77777777" w:rsidR="007A349C" w:rsidRPr="00D477B3" w:rsidRDefault="007A349C" w:rsidP="003D475F">
      <w:pPr>
        <w:spacing w:after="0" w:line="276" w:lineRule="auto"/>
        <w:jc w:val="both"/>
        <w:rPr>
          <w:rFonts w:ascii="Lucida Sans Unicode" w:hAnsi="Lucida Sans Unicode" w:cs="Lucida Sans Unicode"/>
          <w:sz w:val="20"/>
          <w:szCs w:val="20"/>
          <w:lang w:val="es-ES_tradnl"/>
        </w:rPr>
      </w:pPr>
    </w:p>
    <w:p w14:paraId="5875A855" w14:textId="5DE6B952" w:rsidR="007A349C" w:rsidRPr="00D477B3" w:rsidRDefault="00314D4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 aprueba p</w:t>
      </w:r>
      <w:r w:rsidR="00396284">
        <w:rPr>
          <w:rFonts w:ascii="Lucida Sans Unicode" w:hAnsi="Lucida Sans Unicode" w:cs="Lucida Sans Unicode"/>
          <w:sz w:val="20"/>
          <w:szCs w:val="20"/>
          <w:lang w:val="es-ES_tradnl"/>
        </w:rPr>
        <w:t xml:space="preserve">or </w:t>
      </w:r>
      <w:r w:rsidR="00DC1ED0">
        <w:rPr>
          <w:rFonts w:ascii="Lucida Sans Unicode" w:hAnsi="Lucida Sans Unicode" w:cs="Lucida Sans Unicode"/>
          <w:sz w:val="20"/>
          <w:szCs w:val="20"/>
          <w:lang w:val="es-ES_tradnl"/>
        </w:rPr>
        <w:t>unanimidad.</w:t>
      </w:r>
      <w:r w:rsidR="007A349C">
        <w:rPr>
          <w:rFonts w:ascii="Lucida Sans Unicode" w:hAnsi="Lucida Sans Unicode" w:cs="Lucida Sans Unicode"/>
          <w:sz w:val="20"/>
          <w:szCs w:val="20"/>
          <w:lang w:val="es-ES_tradnl"/>
        </w:rPr>
        <w:t xml:space="preserve"> </w:t>
      </w:r>
    </w:p>
    <w:p w14:paraId="1FB0AFFD" w14:textId="77777777" w:rsidR="00DC1ED0" w:rsidRDefault="00DC1ED0" w:rsidP="003D475F">
      <w:pPr>
        <w:spacing w:after="0" w:line="276" w:lineRule="auto"/>
        <w:jc w:val="both"/>
        <w:rPr>
          <w:rFonts w:ascii="Lucida Sans Unicode" w:hAnsi="Lucida Sans Unicode" w:cs="Lucida Sans Unicode"/>
          <w:b/>
          <w:bCs/>
          <w:sz w:val="20"/>
          <w:szCs w:val="20"/>
          <w:lang w:val="es-ES_tradnl"/>
        </w:rPr>
      </w:pPr>
    </w:p>
    <w:p w14:paraId="6C7150BF" w14:textId="77777777" w:rsidR="004311C5"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ecretario</w:t>
      </w:r>
      <w:r w:rsidR="004311C5">
        <w:rPr>
          <w:rFonts w:ascii="Lucida Sans Unicode" w:hAnsi="Lucida Sans Unicode" w:cs="Lucida Sans Unicode"/>
          <w:sz w:val="20"/>
          <w:szCs w:val="20"/>
          <w:lang w:val="es-ES_tradnl"/>
        </w:rPr>
        <w:t>.</w:t>
      </w:r>
    </w:p>
    <w:p w14:paraId="24821E91" w14:textId="77777777" w:rsidR="004311C5" w:rsidRDefault="004311C5" w:rsidP="003D475F">
      <w:pPr>
        <w:spacing w:after="0" w:line="276" w:lineRule="auto"/>
        <w:jc w:val="both"/>
        <w:rPr>
          <w:rFonts w:ascii="Lucida Sans Unicode" w:hAnsi="Lucida Sans Unicode" w:cs="Lucida Sans Unicode"/>
          <w:sz w:val="20"/>
          <w:szCs w:val="20"/>
          <w:lang w:val="es-ES_tradnl"/>
        </w:rPr>
      </w:pPr>
    </w:p>
    <w:p w14:paraId="34C7AC22" w14:textId="31C4B07C" w:rsidR="007A349C" w:rsidRPr="00D477B3" w:rsidRDefault="004311C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sidRPr="00D477B3">
        <w:rPr>
          <w:rFonts w:ascii="Lucida Sans Unicode" w:hAnsi="Lucida Sans Unicode" w:cs="Lucida Sans Unicode"/>
          <w:sz w:val="20"/>
          <w:szCs w:val="20"/>
          <w:lang w:val="es-ES_tradnl"/>
        </w:rPr>
        <w:t>ontinúe</w:t>
      </w:r>
      <w:r>
        <w:rPr>
          <w:rFonts w:ascii="Lucida Sans Unicode" w:hAnsi="Lucida Sans Unicode" w:cs="Lucida Sans Unicode"/>
          <w:sz w:val="20"/>
          <w:szCs w:val="20"/>
          <w:lang w:val="es-ES_tradnl"/>
        </w:rPr>
        <w:t>,</w:t>
      </w:r>
      <w:r w:rsidR="00396284">
        <w:rPr>
          <w:rFonts w:ascii="Lucida Sans Unicode" w:hAnsi="Lucida Sans Unicode" w:cs="Lucida Sans Unicode"/>
          <w:sz w:val="20"/>
          <w:szCs w:val="20"/>
          <w:lang w:val="es-ES_tradnl"/>
        </w:rPr>
        <w:t xml:space="preserve"> por favor</w:t>
      </w:r>
      <w:r w:rsidR="00314D45">
        <w:rPr>
          <w:rFonts w:ascii="Lucida Sans Unicode" w:hAnsi="Lucida Sans Unicode" w:cs="Lucida Sans Unicode"/>
          <w:sz w:val="20"/>
          <w:szCs w:val="20"/>
          <w:lang w:val="es-ES_tradnl"/>
        </w:rPr>
        <w:t xml:space="preserve">, con la sesión. </w:t>
      </w:r>
      <w:r w:rsidR="007A349C" w:rsidRPr="00D477B3">
        <w:rPr>
          <w:rFonts w:ascii="Lucida Sans Unicode" w:hAnsi="Lucida Sans Unicode" w:cs="Lucida Sans Unicode"/>
          <w:sz w:val="20"/>
          <w:szCs w:val="20"/>
          <w:lang w:val="es-ES_tradnl"/>
        </w:rPr>
        <w:t xml:space="preserve"> </w:t>
      </w:r>
    </w:p>
    <w:p w14:paraId="6B23535D" w14:textId="77777777" w:rsidR="007A349C" w:rsidRPr="00D477B3" w:rsidRDefault="007A349C" w:rsidP="003D475F">
      <w:pPr>
        <w:spacing w:after="0" w:line="276" w:lineRule="auto"/>
        <w:jc w:val="both"/>
        <w:rPr>
          <w:rFonts w:ascii="Lucida Sans Unicode" w:hAnsi="Lucida Sans Unicode" w:cs="Lucida Sans Unicode"/>
          <w:sz w:val="20"/>
          <w:szCs w:val="20"/>
          <w:lang w:val="es-ES_tradnl"/>
        </w:rPr>
      </w:pPr>
    </w:p>
    <w:p w14:paraId="45420DC5" w14:textId="528064E2" w:rsidR="007A349C"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513461">
        <w:rPr>
          <w:rFonts w:ascii="Lucida Sans Unicode" w:hAnsi="Lucida Sans Unicode" w:cs="Lucida Sans Unicode"/>
          <w:bCs/>
          <w:sz w:val="20"/>
          <w:szCs w:val="20"/>
        </w:rPr>
        <w:t xml:space="preserve"> </w:t>
      </w:r>
      <w:r w:rsidR="00314D45">
        <w:rPr>
          <w:rFonts w:ascii="Lucida Sans Unicode" w:hAnsi="Lucida Sans Unicode" w:cs="Lucida Sans Unicode"/>
          <w:bCs/>
          <w:sz w:val="20"/>
          <w:szCs w:val="20"/>
        </w:rPr>
        <w:t xml:space="preserve">Con gusto, </w:t>
      </w:r>
      <w:r w:rsidR="006F0B6E" w:rsidRPr="00D477B3">
        <w:rPr>
          <w:rFonts w:ascii="Lucida Sans Unicode" w:hAnsi="Lucida Sans Unicode" w:cs="Lucida Sans Unicode"/>
          <w:sz w:val="20"/>
          <w:szCs w:val="20"/>
          <w:lang w:val="es-ES_tradnl"/>
        </w:rPr>
        <w:t>presidenta</w:t>
      </w:r>
      <w:r w:rsidRPr="00D477B3">
        <w:rPr>
          <w:rFonts w:ascii="Lucida Sans Unicode" w:hAnsi="Lucida Sans Unicode" w:cs="Lucida Sans Unicode"/>
          <w:sz w:val="20"/>
          <w:szCs w:val="20"/>
          <w:lang w:val="es-ES_tradnl"/>
        </w:rPr>
        <w:t xml:space="preserve">. </w:t>
      </w:r>
    </w:p>
    <w:p w14:paraId="1217297E"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0B50DDEC" w14:textId="7F00E3A2" w:rsidR="00314D45" w:rsidRDefault="007A349C"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continuar </w:t>
      </w:r>
      <w:r w:rsidRPr="00D477B3">
        <w:rPr>
          <w:rFonts w:ascii="Lucida Sans Unicode" w:hAnsi="Lucida Sans Unicode" w:cs="Lucida Sans Unicode"/>
          <w:sz w:val="20"/>
          <w:szCs w:val="20"/>
          <w:lang w:val="es-ES_tradnl"/>
        </w:rPr>
        <w:t>y con fundamento en el artículo 24 del Reglamento de Sesiones de</w:t>
      </w:r>
      <w:r w:rsidR="00E216C9">
        <w:rPr>
          <w:rFonts w:ascii="Lucida Sans Unicode" w:hAnsi="Lucida Sans Unicode" w:cs="Lucida Sans Unicode"/>
          <w:sz w:val="20"/>
          <w:szCs w:val="20"/>
          <w:lang w:val="es-ES_tradnl"/>
        </w:rPr>
        <w:t>l</w:t>
      </w:r>
      <w:r w:rsidRPr="00D477B3">
        <w:rPr>
          <w:rFonts w:ascii="Lucida Sans Unicode" w:hAnsi="Lucida Sans Unicode" w:cs="Lucida Sans Unicode"/>
          <w:sz w:val="20"/>
          <w:szCs w:val="20"/>
          <w:lang w:val="es-ES_tradnl"/>
        </w:rPr>
        <w:t xml:space="preserve"> </w:t>
      </w:r>
      <w:r w:rsidR="004A3C69">
        <w:rPr>
          <w:rFonts w:ascii="Lucida Sans Unicode" w:hAnsi="Lucida Sans Unicode" w:cs="Lucida Sans Unicode"/>
          <w:sz w:val="20"/>
          <w:szCs w:val="20"/>
          <w:lang w:val="es-ES_tradnl"/>
        </w:rPr>
        <w:t xml:space="preserve">este </w:t>
      </w:r>
      <w:r w:rsidRPr="00D477B3">
        <w:rPr>
          <w:rFonts w:ascii="Lucida Sans Unicode" w:hAnsi="Lucida Sans Unicode" w:cs="Lucida Sans Unicode"/>
          <w:sz w:val="20"/>
          <w:szCs w:val="20"/>
          <w:lang w:val="es-ES_tradnl"/>
        </w:rPr>
        <w:t xml:space="preserve">Consejo General, </w:t>
      </w:r>
      <w:r>
        <w:rPr>
          <w:rFonts w:ascii="Lucida Sans Unicode" w:hAnsi="Lucida Sans Unicode" w:cs="Lucida Sans Unicode"/>
          <w:sz w:val="20"/>
          <w:szCs w:val="20"/>
          <w:lang w:val="es-ES_tradnl"/>
        </w:rPr>
        <w:t>solicit</w:t>
      </w:r>
      <w:r w:rsidR="004A3C69">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 </w:t>
      </w:r>
      <w:r w:rsidR="00513461">
        <w:rPr>
          <w:rFonts w:ascii="Lucida Sans Unicode" w:hAnsi="Lucida Sans Unicode" w:cs="Lucida Sans Unicode"/>
          <w:sz w:val="20"/>
          <w:szCs w:val="20"/>
          <w:lang w:val="es-ES_tradnl"/>
        </w:rPr>
        <w:t>se</w:t>
      </w:r>
      <w:r w:rsidRPr="00D477B3">
        <w:rPr>
          <w:rFonts w:ascii="Lucida Sans Unicode" w:hAnsi="Lucida Sans Unicode" w:cs="Lucida Sans Unicode"/>
          <w:sz w:val="20"/>
          <w:szCs w:val="20"/>
          <w:lang w:val="es-ES_tradnl"/>
        </w:rPr>
        <w:t xml:space="preserve"> dispens</w:t>
      </w:r>
      <w:r w:rsidR="00513461">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la </w:t>
      </w:r>
      <w:r w:rsidRPr="00D477B3">
        <w:rPr>
          <w:rFonts w:ascii="Lucida Sans Unicode" w:hAnsi="Lucida Sans Unicode" w:cs="Lucida Sans Unicode"/>
          <w:sz w:val="20"/>
          <w:szCs w:val="20"/>
          <w:lang w:val="es-ES_tradnl"/>
        </w:rPr>
        <w:t>lectura de</w:t>
      </w:r>
      <w:r>
        <w:rPr>
          <w:rFonts w:ascii="Lucida Sans Unicode" w:hAnsi="Lucida Sans Unicode" w:cs="Lucida Sans Unicode"/>
          <w:sz w:val="20"/>
          <w:szCs w:val="20"/>
          <w:lang w:val="es-ES_tradnl"/>
        </w:rPr>
        <w:t xml:space="preserve"> los documentos relacionado con </w:t>
      </w:r>
      <w:r w:rsidR="006F0B6E">
        <w:rPr>
          <w:rFonts w:ascii="Lucida Sans Unicode" w:hAnsi="Lucida Sans Unicode" w:cs="Lucida Sans Unicode"/>
          <w:sz w:val="20"/>
          <w:szCs w:val="20"/>
          <w:lang w:val="es-ES_tradnl"/>
        </w:rPr>
        <w:t>l</w:t>
      </w:r>
      <w:r w:rsidR="004311C5">
        <w:rPr>
          <w:rFonts w:ascii="Lucida Sans Unicode" w:hAnsi="Lucida Sans Unicode" w:cs="Lucida Sans Unicode"/>
          <w:sz w:val="20"/>
          <w:szCs w:val="20"/>
          <w:lang w:val="es-ES_tradnl"/>
        </w:rPr>
        <w:t>os</w:t>
      </w:r>
      <w:r>
        <w:rPr>
          <w:rFonts w:ascii="Lucida Sans Unicode" w:hAnsi="Lucida Sans Unicode" w:cs="Lucida Sans Unicode"/>
          <w:sz w:val="20"/>
          <w:szCs w:val="20"/>
          <w:lang w:val="es-ES_tradnl"/>
        </w:rPr>
        <w:t xml:space="preserve"> asunto</w:t>
      </w:r>
      <w:r w:rsidR="004311C5">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listado</w:t>
      </w:r>
      <w:r w:rsidR="004311C5">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en el orden del día,</w:t>
      </w:r>
      <w:r w:rsidRPr="00D477B3">
        <w:rPr>
          <w:rFonts w:ascii="Lucida Sans Unicode" w:hAnsi="Lucida Sans Unicode" w:cs="Lucida Sans Unicode"/>
          <w:sz w:val="20"/>
          <w:szCs w:val="20"/>
          <w:lang w:val="es-ES_tradnl"/>
        </w:rPr>
        <w:t xml:space="preserve"> realiza</w:t>
      </w:r>
      <w:r>
        <w:rPr>
          <w:rFonts w:ascii="Lucida Sans Unicode" w:hAnsi="Lucida Sans Unicode" w:cs="Lucida Sans Unicode"/>
          <w:sz w:val="20"/>
          <w:szCs w:val="20"/>
          <w:lang w:val="es-ES_tradnl"/>
        </w:rPr>
        <w:t>ndo</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únicamente </w:t>
      </w:r>
      <w:r w:rsidRPr="00D477B3">
        <w:rPr>
          <w:rFonts w:ascii="Lucida Sans Unicode" w:hAnsi="Lucida Sans Unicode" w:cs="Lucida Sans Unicode"/>
          <w:sz w:val="20"/>
          <w:szCs w:val="20"/>
          <w:lang w:val="es-ES_tradnl"/>
        </w:rPr>
        <w:t>la lectura de</w:t>
      </w:r>
      <w:r>
        <w:rPr>
          <w:rFonts w:ascii="Lucida Sans Unicode" w:hAnsi="Lucida Sans Unicode" w:cs="Lucida Sans Unicode"/>
          <w:sz w:val="20"/>
          <w:szCs w:val="20"/>
          <w:lang w:val="es-ES_tradnl"/>
        </w:rPr>
        <w:t xml:space="preserve">l </w:t>
      </w:r>
      <w:r w:rsidRPr="00D477B3">
        <w:rPr>
          <w:rFonts w:ascii="Lucida Sans Unicode" w:hAnsi="Lucida Sans Unicode" w:cs="Lucida Sans Unicode"/>
          <w:sz w:val="20"/>
          <w:szCs w:val="20"/>
          <w:lang w:val="es-ES_tradnl"/>
        </w:rPr>
        <w:t>encabezado</w:t>
      </w:r>
      <w:r w:rsidR="004A3C69">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puntos</w:t>
      </w:r>
      <w:r>
        <w:rPr>
          <w:rFonts w:ascii="Lucida Sans Unicode" w:hAnsi="Lucida Sans Unicode" w:cs="Lucida Sans Unicode"/>
          <w:sz w:val="20"/>
          <w:szCs w:val="20"/>
          <w:lang w:val="es-ES_tradnl"/>
        </w:rPr>
        <w:t xml:space="preserve"> de acuerdo</w:t>
      </w:r>
      <w:r w:rsidR="00314D45">
        <w:rPr>
          <w:rFonts w:ascii="Lucida Sans Unicode" w:hAnsi="Lucida Sans Unicode" w:cs="Lucida Sans Unicode"/>
          <w:sz w:val="20"/>
          <w:szCs w:val="20"/>
          <w:lang w:val="es-ES_tradnl"/>
        </w:rPr>
        <w:t xml:space="preserve"> o resolutivos.</w:t>
      </w:r>
    </w:p>
    <w:p w14:paraId="17DFADF9" w14:textId="77777777" w:rsidR="00314D45" w:rsidRDefault="00314D45" w:rsidP="003D475F">
      <w:pPr>
        <w:spacing w:after="0" w:line="276" w:lineRule="auto"/>
        <w:jc w:val="both"/>
        <w:rPr>
          <w:rFonts w:ascii="Lucida Sans Unicode" w:hAnsi="Lucida Sans Unicode" w:cs="Lucida Sans Unicode"/>
          <w:sz w:val="20"/>
          <w:szCs w:val="20"/>
          <w:lang w:val="es-ES_tradnl"/>
        </w:rPr>
      </w:pPr>
    </w:p>
    <w:p w14:paraId="1D9F81F8" w14:textId="6681799C" w:rsidR="007A349C" w:rsidRDefault="00314D4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Así mismo</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pon</w:t>
      </w:r>
      <w:r w:rsidR="001140F6">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o a consideración de este </w:t>
      </w:r>
      <w:r w:rsidR="004311C5">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w:t>
      </w:r>
      <w:r w:rsidR="004311C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agrupar los puntos 14, 17, 18, 19, 20 y 21 del orden del día, que corresponden a los proyectos de resolución de los recursos de revisión</w:t>
      </w:r>
      <w:r w:rsidR="006F0B6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identificados con el número de expediente 31, 36, 37, 40, 42 y 44 del 2024</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que </w:t>
      </w:r>
      <w:r>
        <w:rPr>
          <w:rFonts w:ascii="Lucida Sans Unicode" w:hAnsi="Lucida Sans Unicode" w:cs="Lucida Sans Unicode"/>
          <w:sz w:val="20"/>
          <w:szCs w:val="20"/>
          <w:lang w:val="es-ES_tradnl"/>
        </w:rPr>
        <w:lastRenderedPageBreak/>
        <w:t>sean analizados, discutidos y</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aprobados en votación conjunta, dado que en los seis proyectos se propone el sobreseimiento del medio de impugnación interpuesto.</w:t>
      </w:r>
      <w:r w:rsidR="007A349C">
        <w:rPr>
          <w:rFonts w:ascii="Lucida Sans Unicode" w:hAnsi="Lucida Sans Unicode" w:cs="Lucida Sans Unicode"/>
          <w:sz w:val="20"/>
          <w:szCs w:val="20"/>
          <w:lang w:val="es-ES_tradnl"/>
        </w:rPr>
        <w:t xml:space="preserve">  </w:t>
      </w:r>
    </w:p>
    <w:p w14:paraId="0B49CD9B"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296163DD" w14:textId="7B11EFD8" w:rsidR="007A349C" w:rsidRDefault="007A349C" w:rsidP="003D475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314D45">
        <w:rPr>
          <w:rFonts w:ascii="Lucida Sans Unicode" w:hAnsi="Lucida Sans Unicode" w:cs="Lucida Sans Unicode"/>
          <w:sz w:val="20"/>
          <w:szCs w:val="20"/>
          <w:lang w:val="es-ES_tradnl"/>
        </w:rPr>
        <w:t>Muchas g</w:t>
      </w:r>
      <w:r w:rsidR="00834003">
        <w:rPr>
          <w:rFonts w:ascii="Lucida Sans Unicode" w:hAnsi="Lucida Sans Unicode" w:cs="Lucida Sans Unicode"/>
          <w:sz w:val="20"/>
          <w:szCs w:val="20"/>
          <w:lang w:val="es-ES_tradnl"/>
        </w:rPr>
        <w:t xml:space="preserve">racias, secretario. </w:t>
      </w:r>
    </w:p>
    <w:p w14:paraId="1840E3BD"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25744A3A" w14:textId="77777777" w:rsidR="004311C5" w:rsidRDefault="007A349C"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sidR="00314D45">
        <w:rPr>
          <w:rFonts w:ascii="Lucida Sans Unicode" w:hAnsi="Lucida Sans Unicode" w:cs="Lucida Sans Unicode"/>
          <w:sz w:val="20"/>
          <w:szCs w:val="20"/>
          <w:lang w:val="es-ES_tradnl"/>
        </w:rPr>
        <w:t>esta</w:t>
      </w:r>
      <w:r w:rsidRPr="00032B2E">
        <w:rPr>
          <w:rFonts w:ascii="Lucida Sans Unicode" w:hAnsi="Lucida Sans Unicode" w:cs="Lucida Sans Unicode"/>
          <w:sz w:val="20"/>
          <w:szCs w:val="20"/>
          <w:lang w:val="es-ES_tradnl"/>
        </w:rPr>
        <w:t xml:space="preserve"> dispensa </w:t>
      </w:r>
      <w:r w:rsidR="00314D45">
        <w:rPr>
          <w:rFonts w:ascii="Lucida Sans Unicode" w:hAnsi="Lucida Sans Unicode" w:cs="Lucida Sans Unicode"/>
          <w:sz w:val="20"/>
          <w:szCs w:val="20"/>
          <w:lang w:val="es-ES_tradnl"/>
        </w:rPr>
        <w:t>y también la propuesta de agrupar los puntos señalados</w:t>
      </w:r>
      <w:r w:rsidR="004311C5">
        <w:rPr>
          <w:rFonts w:ascii="Lucida Sans Unicode" w:hAnsi="Lucida Sans Unicode" w:cs="Lucida Sans Unicode"/>
          <w:sz w:val="20"/>
          <w:szCs w:val="20"/>
          <w:lang w:val="es-ES_tradnl"/>
        </w:rPr>
        <w:t>.</w:t>
      </w:r>
    </w:p>
    <w:p w14:paraId="1A3E9D0C" w14:textId="77777777" w:rsidR="004311C5" w:rsidRDefault="004311C5" w:rsidP="003D475F">
      <w:pPr>
        <w:spacing w:after="0" w:line="276" w:lineRule="auto"/>
        <w:jc w:val="both"/>
        <w:rPr>
          <w:rFonts w:ascii="Lucida Sans Unicode" w:hAnsi="Lucida Sans Unicode" w:cs="Lucida Sans Unicode"/>
          <w:sz w:val="20"/>
          <w:szCs w:val="20"/>
          <w:lang w:val="es-ES_tradnl"/>
        </w:rPr>
      </w:pPr>
    </w:p>
    <w:p w14:paraId="606C0D9E" w14:textId="43143216" w:rsidR="007A349C" w:rsidRDefault="004311C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314D45">
        <w:rPr>
          <w:rFonts w:ascii="Lucida Sans Unicode" w:hAnsi="Lucida Sans Unicode" w:cs="Lucida Sans Unicode"/>
          <w:sz w:val="20"/>
          <w:szCs w:val="20"/>
          <w:lang w:val="es-ES_tradnl"/>
        </w:rPr>
        <w:t>oy a cederle el uso de la voz a la consejera Silvia Guadalupe Bustos Vásquez</w:t>
      </w:r>
      <w:r>
        <w:rPr>
          <w:rFonts w:ascii="Lucida Sans Unicode" w:hAnsi="Lucida Sans Unicode" w:cs="Lucida Sans Unicode"/>
          <w:sz w:val="20"/>
          <w:szCs w:val="20"/>
          <w:lang w:val="es-ES_tradnl"/>
        </w:rPr>
        <w:t>. C</w:t>
      </w:r>
      <w:r w:rsidR="00314D45">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314D45">
        <w:rPr>
          <w:rFonts w:ascii="Lucida Sans Unicode" w:hAnsi="Lucida Sans Unicode" w:cs="Lucida Sans Unicode"/>
          <w:sz w:val="20"/>
          <w:szCs w:val="20"/>
          <w:lang w:val="es-ES_tradnl"/>
        </w:rPr>
        <w:t xml:space="preserve"> adelante</w:t>
      </w:r>
      <w:r>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la escuchamos. </w:t>
      </w:r>
      <w:r w:rsidR="00314D45">
        <w:rPr>
          <w:rFonts w:ascii="Lucida Sans Unicode" w:hAnsi="Lucida Sans Unicode" w:cs="Lucida Sans Unicode"/>
          <w:sz w:val="20"/>
          <w:szCs w:val="20"/>
          <w:lang w:val="es-ES_tradnl"/>
        </w:rPr>
        <w:t xml:space="preserve"> </w:t>
      </w:r>
    </w:p>
    <w:p w14:paraId="5AE4D2C1" w14:textId="77777777" w:rsidR="00B2063C" w:rsidRDefault="00B2063C" w:rsidP="003D475F">
      <w:pPr>
        <w:spacing w:after="0" w:line="276" w:lineRule="auto"/>
        <w:jc w:val="both"/>
        <w:rPr>
          <w:rFonts w:ascii="Lucida Sans Unicode" w:hAnsi="Lucida Sans Unicode" w:cs="Lucida Sans Unicode"/>
          <w:sz w:val="20"/>
          <w:szCs w:val="20"/>
          <w:lang w:val="es-ES_tradnl"/>
        </w:rPr>
      </w:pPr>
    </w:p>
    <w:p w14:paraId="2987FBB5" w14:textId="78D245F0" w:rsidR="00B2063C" w:rsidRDefault="00B2063C"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00D010F4">
        <w:rPr>
          <w:rFonts w:ascii="Lucida Sans Unicode" w:hAnsi="Lucida Sans Unicode" w:cs="Lucida Sans Unicode"/>
          <w:sz w:val="20"/>
          <w:szCs w:val="20"/>
          <w:lang w:val="es-ES_tradnl"/>
        </w:rPr>
        <w:t>Gracias</w:t>
      </w:r>
      <w:r w:rsidR="004311C5">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presidenta. </w:t>
      </w:r>
    </w:p>
    <w:p w14:paraId="6CA805D0" w14:textId="77777777" w:rsidR="00D010F4" w:rsidRDefault="00D010F4" w:rsidP="003D475F">
      <w:pPr>
        <w:spacing w:after="0" w:line="276" w:lineRule="auto"/>
        <w:jc w:val="both"/>
        <w:rPr>
          <w:rFonts w:ascii="Lucida Sans Unicode" w:hAnsi="Lucida Sans Unicode" w:cs="Lucida Sans Unicode"/>
          <w:sz w:val="20"/>
          <w:szCs w:val="20"/>
          <w:lang w:val="es-ES_tradnl"/>
        </w:rPr>
      </w:pPr>
    </w:p>
    <w:p w14:paraId="4FFAB460" w14:textId="69CE6DCD" w:rsidR="004311C5" w:rsidRDefault="00D010F4"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días</w:t>
      </w:r>
      <w:r w:rsidR="004311C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todavía a todas y todos, desde la virtualidad</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quienes están presentes en el salón de</w:t>
      </w:r>
      <w:r w:rsidR="006F0B6E">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w:t>
      </w:r>
      <w:r w:rsidR="004311C5">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leno</w:t>
      </w:r>
      <w:r w:rsidR="004311C5">
        <w:rPr>
          <w:rFonts w:ascii="Lucida Sans Unicode" w:hAnsi="Lucida Sans Unicode" w:cs="Lucida Sans Unicode"/>
          <w:sz w:val="20"/>
          <w:szCs w:val="20"/>
          <w:lang w:val="es-ES_tradnl"/>
        </w:rPr>
        <w:t>.</w:t>
      </w:r>
    </w:p>
    <w:p w14:paraId="30651EFC" w14:textId="77777777" w:rsidR="004311C5" w:rsidRDefault="004311C5" w:rsidP="003D475F">
      <w:pPr>
        <w:spacing w:after="0" w:line="276" w:lineRule="auto"/>
        <w:jc w:val="both"/>
        <w:rPr>
          <w:rFonts w:ascii="Lucida Sans Unicode" w:hAnsi="Lucida Sans Unicode" w:cs="Lucida Sans Unicode"/>
          <w:sz w:val="20"/>
          <w:szCs w:val="20"/>
          <w:lang w:val="es-ES_tradnl"/>
        </w:rPr>
      </w:pPr>
    </w:p>
    <w:p w14:paraId="604A6546" w14:textId="613FB17E" w:rsidR="00B130E1" w:rsidRDefault="004311C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010F4">
        <w:rPr>
          <w:rFonts w:ascii="Lucida Sans Unicode" w:hAnsi="Lucida Sans Unicode" w:cs="Lucida Sans Unicode"/>
          <w:sz w:val="20"/>
          <w:szCs w:val="20"/>
          <w:lang w:val="es-ES_tradnl"/>
        </w:rPr>
        <w:t>edir</w:t>
      </w:r>
      <w:r w:rsidR="00B130E1">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de favor</w:t>
      </w:r>
      <w:r w:rsidR="00B130E1">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que no se agrupen los proyectos de</w:t>
      </w:r>
      <w:r w:rsidR="006F0B6E">
        <w:rPr>
          <w:rFonts w:ascii="Lucida Sans Unicode" w:hAnsi="Lucida Sans Unicode" w:cs="Lucida Sans Unicode"/>
          <w:sz w:val="20"/>
          <w:szCs w:val="20"/>
          <w:lang w:val="es-ES_tradnl"/>
        </w:rPr>
        <w:t xml:space="preserve"> </w:t>
      </w:r>
      <w:r w:rsidR="00B130E1">
        <w:rPr>
          <w:rFonts w:ascii="Lucida Sans Unicode" w:hAnsi="Lucida Sans Unicode" w:cs="Lucida Sans Unicode"/>
          <w:sz w:val="20"/>
          <w:szCs w:val="20"/>
          <w:lang w:val="es-ES_tradnl"/>
        </w:rPr>
        <w:t>R</w:t>
      </w:r>
      <w:r w:rsidR="006F0B6E">
        <w:rPr>
          <w:rFonts w:ascii="Lucida Sans Unicode" w:hAnsi="Lucida Sans Unicode" w:cs="Lucida Sans Unicode"/>
          <w:sz w:val="20"/>
          <w:szCs w:val="20"/>
          <w:lang w:val="es-ES_tradnl"/>
        </w:rPr>
        <w:t>ecurso de</w:t>
      </w:r>
      <w:r w:rsidR="00D010F4">
        <w:rPr>
          <w:rFonts w:ascii="Lucida Sans Unicode" w:hAnsi="Lucida Sans Unicode" w:cs="Lucida Sans Unicode"/>
          <w:sz w:val="20"/>
          <w:szCs w:val="20"/>
          <w:lang w:val="es-ES_tradnl"/>
        </w:rPr>
        <w:t xml:space="preserve"> </w:t>
      </w:r>
      <w:r w:rsidR="00B130E1">
        <w:rPr>
          <w:rFonts w:ascii="Lucida Sans Unicode" w:hAnsi="Lucida Sans Unicode" w:cs="Lucida Sans Unicode"/>
          <w:sz w:val="20"/>
          <w:szCs w:val="20"/>
          <w:lang w:val="es-ES_tradnl"/>
        </w:rPr>
        <w:t>R</w:t>
      </w:r>
      <w:r w:rsidR="00D010F4">
        <w:rPr>
          <w:rFonts w:ascii="Lucida Sans Unicode" w:hAnsi="Lucida Sans Unicode" w:cs="Lucida Sans Unicode"/>
          <w:sz w:val="20"/>
          <w:szCs w:val="20"/>
          <w:lang w:val="es-ES_tradnl"/>
        </w:rPr>
        <w:t>evisión, en virtud de que</w:t>
      </w:r>
      <w:r w:rsidR="00B130E1">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yo adelanto, me separaré del </w:t>
      </w:r>
      <w:r w:rsidR="00B130E1">
        <w:rPr>
          <w:rFonts w:ascii="Lucida Sans Unicode" w:hAnsi="Lucida Sans Unicode" w:cs="Lucida Sans Unicode"/>
          <w:sz w:val="20"/>
          <w:szCs w:val="20"/>
          <w:lang w:val="es-ES_tradnl"/>
        </w:rPr>
        <w:t>R</w:t>
      </w:r>
      <w:r w:rsidR="00D010F4">
        <w:rPr>
          <w:rFonts w:ascii="Lucida Sans Unicode" w:hAnsi="Lucida Sans Unicode" w:cs="Lucida Sans Unicode"/>
          <w:sz w:val="20"/>
          <w:szCs w:val="20"/>
          <w:lang w:val="es-ES_tradnl"/>
        </w:rPr>
        <w:t xml:space="preserve">ecurso de </w:t>
      </w:r>
      <w:r w:rsidR="00B130E1">
        <w:rPr>
          <w:rFonts w:ascii="Lucida Sans Unicode" w:hAnsi="Lucida Sans Unicode" w:cs="Lucida Sans Unicode"/>
          <w:sz w:val="20"/>
          <w:szCs w:val="20"/>
          <w:lang w:val="es-ES_tradnl"/>
        </w:rPr>
        <w:t>R</w:t>
      </w:r>
      <w:r w:rsidR="00D010F4">
        <w:rPr>
          <w:rFonts w:ascii="Lucida Sans Unicode" w:hAnsi="Lucida Sans Unicode" w:cs="Lucida Sans Unicode"/>
          <w:sz w:val="20"/>
          <w:szCs w:val="20"/>
          <w:lang w:val="es-ES_tradnl"/>
        </w:rPr>
        <w:t xml:space="preserve">evisión número 34 y del número </w:t>
      </w:r>
      <w:r w:rsidR="006F0B6E">
        <w:rPr>
          <w:rFonts w:ascii="Lucida Sans Unicode" w:hAnsi="Lucida Sans Unicode" w:cs="Lucida Sans Unicode"/>
          <w:sz w:val="20"/>
          <w:szCs w:val="20"/>
          <w:lang w:val="es-ES_tradnl"/>
        </w:rPr>
        <w:t>5</w:t>
      </w:r>
      <w:r w:rsidR="00D010F4">
        <w:rPr>
          <w:rFonts w:ascii="Lucida Sans Unicode" w:hAnsi="Lucida Sans Unicode" w:cs="Lucida Sans Unicode"/>
          <w:sz w:val="20"/>
          <w:szCs w:val="20"/>
          <w:lang w:val="es-ES_tradnl"/>
        </w:rPr>
        <w:t>0, por razones diversas</w:t>
      </w:r>
      <w:r w:rsidR="00B130E1">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y que me gustaría manifestar en su oportunidad</w:t>
      </w:r>
      <w:r w:rsidR="00B130E1">
        <w:rPr>
          <w:rFonts w:ascii="Lucida Sans Unicode" w:hAnsi="Lucida Sans Unicode" w:cs="Lucida Sans Unicode"/>
          <w:sz w:val="20"/>
          <w:szCs w:val="20"/>
          <w:lang w:val="es-ES_tradnl"/>
        </w:rPr>
        <w:t>.</w:t>
      </w:r>
    </w:p>
    <w:p w14:paraId="50445963" w14:textId="77777777" w:rsidR="00B130E1" w:rsidRDefault="00B130E1" w:rsidP="003D475F">
      <w:pPr>
        <w:spacing w:after="0" w:line="276" w:lineRule="auto"/>
        <w:jc w:val="both"/>
        <w:rPr>
          <w:rFonts w:ascii="Lucida Sans Unicode" w:hAnsi="Lucida Sans Unicode" w:cs="Lucida Sans Unicode"/>
          <w:sz w:val="20"/>
          <w:szCs w:val="20"/>
          <w:lang w:val="es-ES_tradnl"/>
        </w:rPr>
      </w:pPr>
    </w:p>
    <w:p w14:paraId="1E406805" w14:textId="3CD508F6" w:rsidR="00D010F4" w:rsidRDefault="00B130E1"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010F4">
        <w:rPr>
          <w:rFonts w:ascii="Lucida Sans Unicode" w:hAnsi="Lucida Sans Unicode" w:cs="Lucida Sans Unicode"/>
          <w:sz w:val="20"/>
          <w:szCs w:val="20"/>
          <w:lang w:val="es-ES_tradnl"/>
        </w:rPr>
        <w:t xml:space="preserve">s </w:t>
      </w:r>
      <w:proofErr w:type="spellStart"/>
      <w:r w:rsidR="00D010F4">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D010F4">
        <w:rPr>
          <w:rFonts w:ascii="Lucida Sans Unicode" w:hAnsi="Lucida Sans Unicode" w:cs="Lucida Sans Unicode"/>
          <w:sz w:val="20"/>
          <w:szCs w:val="20"/>
          <w:lang w:val="es-ES_tradnl"/>
        </w:rPr>
        <w:t>nto</w:t>
      </w:r>
      <w:proofErr w:type="spellEnd"/>
      <w:r w:rsidR="00D010F4">
        <w:rPr>
          <w:rFonts w:ascii="Lucida Sans Unicode" w:hAnsi="Lucida Sans Unicode" w:cs="Lucida Sans Unicode"/>
          <w:sz w:val="20"/>
          <w:szCs w:val="20"/>
          <w:lang w:val="es-ES_tradnl"/>
        </w:rPr>
        <w:t>.</w:t>
      </w:r>
    </w:p>
    <w:p w14:paraId="78C6BD1A" w14:textId="77777777" w:rsidR="00D010F4" w:rsidRDefault="00D010F4" w:rsidP="003D475F">
      <w:pPr>
        <w:spacing w:after="0" w:line="276" w:lineRule="auto"/>
        <w:jc w:val="both"/>
        <w:rPr>
          <w:rFonts w:ascii="Lucida Sans Unicode" w:hAnsi="Lucida Sans Unicode" w:cs="Lucida Sans Unicode"/>
          <w:sz w:val="20"/>
          <w:szCs w:val="20"/>
          <w:lang w:val="es-ES_tradnl"/>
        </w:rPr>
      </w:pPr>
    </w:p>
    <w:p w14:paraId="254086E7" w14:textId="181E8845" w:rsidR="00D010F4" w:rsidRDefault="00D010F4" w:rsidP="003D475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proofErr w:type="gramStart"/>
      <w:r>
        <w:rPr>
          <w:rFonts w:ascii="Lucida Sans Unicode" w:hAnsi="Lucida Sans Unicode" w:cs="Lucida Sans Unicode"/>
          <w:sz w:val="20"/>
          <w:szCs w:val="20"/>
          <w:lang w:val="es-ES_tradnl"/>
        </w:rPr>
        <w:t>Consejera</w:t>
      </w:r>
      <w:proofErr w:type="gramEnd"/>
      <w:r w:rsidR="001140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queda la duda, porque el 34 y el 50 que</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entiendo que es lo que mencionó, no están siendo propuesta de acumulación, solamente el 31, el 36, el 37, el 40, el 42 y el 44.</w:t>
      </w:r>
    </w:p>
    <w:p w14:paraId="60BDF6C5" w14:textId="77777777" w:rsidR="00D010F4" w:rsidRDefault="00D010F4" w:rsidP="003D475F">
      <w:pPr>
        <w:spacing w:after="0" w:line="276" w:lineRule="auto"/>
        <w:jc w:val="both"/>
        <w:rPr>
          <w:rFonts w:ascii="Lucida Sans Unicode" w:hAnsi="Lucida Sans Unicode" w:cs="Lucida Sans Unicode"/>
          <w:sz w:val="20"/>
          <w:szCs w:val="20"/>
          <w:lang w:val="es-ES_tradnl"/>
        </w:rPr>
      </w:pPr>
    </w:p>
    <w:p w14:paraId="7F900E04" w14:textId="0D822525" w:rsidR="00D010F4" w:rsidRPr="00D010F4" w:rsidRDefault="00D010F4"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Vasquez: </w:t>
      </w:r>
      <w:r w:rsidRPr="00D010F4">
        <w:rPr>
          <w:rFonts w:ascii="Lucida Sans Unicode" w:hAnsi="Lucida Sans Unicode" w:cs="Lucida Sans Unicode"/>
          <w:sz w:val="20"/>
          <w:szCs w:val="20"/>
          <w:lang w:val="es-ES_tradnl"/>
        </w:rPr>
        <w:t>¡</w:t>
      </w:r>
      <w:r w:rsidR="00B130E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h </w:t>
      </w:r>
      <w:r w:rsidR="00B130E1">
        <w:rPr>
          <w:rFonts w:ascii="Lucida Sans Unicode" w:hAnsi="Lucida Sans Unicode" w:cs="Lucida Sans Unicode"/>
          <w:sz w:val="20"/>
          <w:szCs w:val="20"/>
          <w:lang w:val="es-ES_tradnl"/>
        </w:rPr>
        <w:t>b</w:t>
      </w:r>
      <w:r>
        <w:rPr>
          <w:rFonts w:ascii="Lucida Sans Unicode" w:hAnsi="Lucida Sans Unicode" w:cs="Lucida Sans Unicode"/>
          <w:sz w:val="20"/>
          <w:szCs w:val="20"/>
          <w:lang w:val="es-ES_tradnl"/>
        </w:rPr>
        <w:t>ueno</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 está bien, de acuerdo.   </w:t>
      </w:r>
    </w:p>
    <w:p w14:paraId="72C72AFA" w14:textId="77777777" w:rsidR="00314D45" w:rsidRDefault="00314D45" w:rsidP="003D475F">
      <w:pPr>
        <w:spacing w:after="0" w:line="276" w:lineRule="auto"/>
        <w:jc w:val="both"/>
        <w:rPr>
          <w:rFonts w:ascii="Lucida Sans Unicode" w:hAnsi="Lucida Sans Unicode" w:cs="Lucida Sans Unicode"/>
          <w:sz w:val="20"/>
          <w:szCs w:val="20"/>
          <w:lang w:val="es-ES_tradnl"/>
        </w:rPr>
      </w:pPr>
    </w:p>
    <w:p w14:paraId="1D3867A9" w14:textId="43E4C47C" w:rsidR="00D010F4" w:rsidRDefault="00D010F4" w:rsidP="003D475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la consejera Zoad Jeanine García González, tiene la palabra</w:t>
      </w:r>
      <w:r w:rsidR="00B130E1">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w:t>
      </w:r>
    </w:p>
    <w:p w14:paraId="4F177B21" w14:textId="77777777" w:rsidR="001140F6" w:rsidRDefault="001140F6" w:rsidP="003D475F">
      <w:pPr>
        <w:spacing w:after="0" w:line="276" w:lineRule="auto"/>
        <w:jc w:val="both"/>
        <w:rPr>
          <w:rFonts w:ascii="Lucida Sans Unicode" w:hAnsi="Lucida Sans Unicode" w:cs="Lucida Sans Unicode"/>
          <w:sz w:val="20"/>
          <w:szCs w:val="20"/>
          <w:lang w:val="es-ES_tradnl"/>
        </w:rPr>
      </w:pPr>
    </w:p>
    <w:p w14:paraId="333AE226" w14:textId="3A52B219" w:rsidR="00D010F4" w:rsidRDefault="00D010F4"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2A51D155" w14:textId="77777777" w:rsidR="00D010F4" w:rsidRDefault="00D010F4" w:rsidP="003D475F">
      <w:pPr>
        <w:spacing w:after="0" w:line="276" w:lineRule="auto"/>
        <w:jc w:val="both"/>
        <w:rPr>
          <w:rFonts w:ascii="Lucida Sans Unicode" w:hAnsi="Lucida Sans Unicode" w:cs="Lucida Sans Unicode"/>
          <w:sz w:val="20"/>
          <w:szCs w:val="20"/>
          <w:lang w:val="es-ES_tradnl"/>
        </w:rPr>
      </w:pPr>
    </w:p>
    <w:p w14:paraId="5D7ACA2C" w14:textId="77777777" w:rsidR="00B130E1" w:rsidRDefault="00D010F4"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Buenos días a todas las personas conectadas</w:t>
      </w:r>
      <w:r w:rsidR="00B130E1">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quienes están presentes en el salón de</w:t>
      </w:r>
      <w:r w:rsidR="001140F6">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w:t>
      </w:r>
      <w:r w:rsidR="00B130E1">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leno</w:t>
      </w:r>
      <w:r w:rsidR="00B130E1">
        <w:rPr>
          <w:rFonts w:ascii="Lucida Sans Unicode" w:hAnsi="Lucida Sans Unicode" w:cs="Lucida Sans Unicode"/>
          <w:sz w:val="20"/>
          <w:szCs w:val="20"/>
          <w:lang w:val="es-ES_tradnl"/>
        </w:rPr>
        <w:t>.</w:t>
      </w:r>
    </w:p>
    <w:p w14:paraId="196A1659" w14:textId="77777777" w:rsidR="00B130E1" w:rsidRDefault="00B130E1" w:rsidP="003D475F">
      <w:pPr>
        <w:spacing w:after="0" w:line="276" w:lineRule="auto"/>
        <w:jc w:val="both"/>
        <w:rPr>
          <w:rFonts w:ascii="Lucida Sans Unicode" w:hAnsi="Lucida Sans Unicode" w:cs="Lucida Sans Unicode"/>
          <w:sz w:val="20"/>
          <w:szCs w:val="20"/>
          <w:lang w:val="es-ES_tradnl"/>
        </w:rPr>
      </w:pPr>
    </w:p>
    <w:p w14:paraId="261DE79C" w14:textId="1B57A87D" w:rsidR="001140F6" w:rsidRDefault="00B130E1"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010F4">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iba en ese sentido</w:t>
      </w:r>
      <w:r w:rsidR="006F0B6E">
        <w:rPr>
          <w:rFonts w:ascii="Lucida Sans Unicode" w:hAnsi="Lucida Sans Unicode" w:cs="Lucida Sans Unicode"/>
          <w:sz w:val="20"/>
          <w:szCs w:val="20"/>
          <w:lang w:val="es-ES_tradnl"/>
        </w:rPr>
        <w:t>,</w:t>
      </w:r>
      <w:r w:rsidR="00D010F4">
        <w:rPr>
          <w:rFonts w:ascii="Lucida Sans Unicode" w:hAnsi="Lucida Sans Unicode" w:cs="Lucida Sans Unicode"/>
          <w:sz w:val="20"/>
          <w:szCs w:val="20"/>
          <w:lang w:val="es-ES_tradnl"/>
        </w:rPr>
        <w:t xml:space="preserve"> quería solicitar al secretario si nos podía repetir los puntos que estaría proponiendo agrupar, nada más para tener claridad</w:t>
      </w:r>
      <w:r w:rsidR="001140F6">
        <w:rPr>
          <w:rFonts w:ascii="Lucida Sans Unicode" w:hAnsi="Lucida Sans Unicode" w:cs="Lucida Sans Unicode"/>
          <w:sz w:val="20"/>
          <w:szCs w:val="20"/>
          <w:lang w:val="es-ES_tradnl"/>
        </w:rPr>
        <w:t>.</w:t>
      </w:r>
    </w:p>
    <w:p w14:paraId="087299F3" w14:textId="77777777" w:rsidR="001140F6" w:rsidRDefault="001140F6" w:rsidP="003D475F">
      <w:pPr>
        <w:spacing w:after="0" w:line="276" w:lineRule="auto"/>
        <w:jc w:val="both"/>
        <w:rPr>
          <w:rFonts w:ascii="Lucida Sans Unicode" w:hAnsi="Lucida Sans Unicode" w:cs="Lucida Sans Unicode"/>
          <w:sz w:val="20"/>
          <w:szCs w:val="20"/>
          <w:lang w:val="es-ES_tradnl"/>
        </w:rPr>
      </w:pPr>
    </w:p>
    <w:p w14:paraId="5A426200" w14:textId="1E67A4DA" w:rsidR="001F2985" w:rsidRDefault="001140F6"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F2985">
        <w:rPr>
          <w:rFonts w:ascii="Lucida Sans Unicode" w:hAnsi="Lucida Sans Unicode" w:cs="Lucida Sans Unicode"/>
          <w:sz w:val="20"/>
          <w:szCs w:val="20"/>
          <w:lang w:val="es-ES_tradnl"/>
        </w:rPr>
        <w:t>or la misma duda</w:t>
      </w:r>
      <w:r>
        <w:rPr>
          <w:rFonts w:ascii="Lucida Sans Unicode" w:hAnsi="Lucida Sans Unicode" w:cs="Lucida Sans Unicode"/>
          <w:sz w:val="20"/>
          <w:szCs w:val="20"/>
          <w:lang w:val="es-ES_tradnl"/>
        </w:rPr>
        <w:t>,</w:t>
      </w:r>
      <w:r w:rsidR="001F2985">
        <w:rPr>
          <w:rFonts w:ascii="Lucida Sans Unicode" w:hAnsi="Lucida Sans Unicode" w:cs="Lucida Sans Unicode"/>
          <w:sz w:val="20"/>
          <w:szCs w:val="20"/>
          <w:lang w:val="es-ES_tradnl"/>
        </w:rPr>
        <w:t xml:space="preserve"> que ya presentó la consejera Silvia y que no tuve oportunidad de anotarlos, cuando él los listó, entonces</w:t>
      </w:r>
      <w:r w:rsidR="00B130E1">
        <w:rPr>
          <w:rFonts w:ascii="Lucida Sans Unicode" w:hAnsi="Lucida Sans Unicode" w:cs="Lucida Sans Unicode"/>
          <w:sz w:val="20"/>
          <w:szCs w:val="20"/>
          <w:lang w:val="es-ES_tradnl"/>
        </w:rPr>
        <w:t>,</w:t>
      </w:r>
      <w:r w:rsidR="001F2985">
        <w:rPr>
          <w:rFonts w:ascii="Lucida Sans Unicode" w:hAnsi="Lucida Sans Unicode" w:cs="Lucida Sans Unicode"/>
          <w:sz w:val="20"/>
          <w:szCs w:val="20"/>
          <w:lang w:val="es-ES_tradnl"/>
        </w:rPr>
        <w:t xml:space="preserve"> solo para tener claridad, aunque me manifiesto que estoy a favor de que se agrupen</w:t>
      </w:r>
      <w:r>
        <w:rPr>
          <w:rFonts w:ascii="Lucida Sans Unicode" w:hAnsi="Lucida Sans Unicode" w:cs="Lucida Sans Unicode"/>
          <w:sz w:val="20"/>
          <w:szCs w:val="20"/>
          <w:lang w:val="es-ES_tradnl"/>
        </w:rPr>
        <w:t>,</w:t>
      </w:r>
      <w:r w:rsidR="001F2985">
        <w:rPr>
          <w:rFonts w:ascii="Lucida Sans Unicode" w:hAnsi="Lucida Sans Unicode" w:cs="Lucida Sans Unicode"/>
          <w:sz w:val="20"/>
          <w:szCs w:val="20"/>
          <w:lang w:val="es-ES_tradnl"/>
        </w:rPr>
        <w:t xml:space="preserve"> todos aquellos en donde ese está declarando el sobreseimiento, pero quiero tener claridad de los que nos está proponiendo</w:t>
      </w:r>
      <w:r w:rsidR="00B130E1">
        <w:rPr>
          <w:rFonts w:ascii="Lucida Sans Unicode" w:hAnsi="Lucida Sans Unicode" w:cs="Lucida Sans Unicode"/>
          <w:sz w:val="20"/>
          <w:szCs w:val="20"/>
          <w:lang w:val="es-ES_tradnl"/>
        </w:rPr>
        <w:t>. G</w:t>
      </w:r>
      <w:r w:rsidR="001F2985">
        <w:rPr>
          <w:rFonts w:ascii="Lucida Sans Unicode" w:hAnsi="Lucida Sans Unicode" w:cs="Lucida Sans Unicode"/>
          <w:sz w:val="20"/>
          <w:szCs w:val="20"/>
          <w:lang w:val="es-ES_tradnl"/>
        </w:rPr>
        <w:t xml:space="preserve">racias. </w:t>
      </w:r>
    </w:p>
    <w:p w14:paraId="59A00192" w14:textId="77777777" w:rsidR="001F2985" w:rsidRDefault="001F2985" w:rsidP="003D475F">
      <w:pPr>
        <w:spacing w:after="0" w:line="276" w:lineRule="auto"/>
        <w:jc w:val="both"/>
        <w:rPr>
          <w:rFonts w:ascii="Lucida Sans Unicode" w:hAnsi="Lucida Sans Unicode" w:cs="Lucida Sans Unicode"/>
          <w:sz w:val="20"/>
          <w:szCs w:val="20"/>
          <w:lang w:val="es-ES_tradnl"/>
        </w:rPr>
      </w:pPr>
    </w:p>
    <w:p w14:paraId="0E3CF73E" w14:textId="787C25F6" w:rsidR="001F2985" w:rsidRDefault="001F2985" w:rsidP="003D475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 secretario</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ayúdenos a atender esta inquietud.</w:t>
      </w:r>
    </w:p>
    <w:p w14:paraId="20AD9D44" w14:textId="77777777" w:rsidR="001F2985" w:rsidRDefault="001F2985" w:rsidP="003D475F">
      <w:pPr>
        <w:spacing w:after="0" w:line="276" w:lineRule="auto"/>
        <w:jc w:val="both"/>
        <w:rPr>
          <w:rFonts w:ascii="Lucida Sans Unicode" w:hAnsi="Lucida Sans Unicode" w:cs="Lucida Sans Unicode"/>
          <w:b/>
          <w:bCs/>
          <w:sz w:val="20"/>
          <w:szCs w:val="20"/>
          <w:lang w:val="es-ES_tradnl"/>
        </w:rPr>
      </w:pPr>
    </w:p>
    <w:p w14:paraId="58A5374A" w14:textId="55470592" w:rsidR="001F2985" w:rsidRDefault="001F2985"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F41C350" w14:textId="77777777" w:rsidR="001F2985" w:rsidRDefault="001F2985" w:rsidP="003D475F">
      <w:pPr>
        <w:spacing w:after="0" w:line="276" w:lineRule="auto"/>
        <w:jc w:val="both"/>
        <w:rPr>
          <w:rFonts w:ascii="Lucida Sans Unicode" w:hAnsi="Lucida Sans Unicode" w:cs="Lucida Sans Unicode"/>
          <w:sz w:val="20"/>
          <w:szCs w:val="20"/>
          <w:lang w:val="es-ES_tradnl"/>
        </w:rPr>
      </w:pPr>
    </w:p>
    <w:p w14:paraId="7E68421E" w14:textId="77777777" w:rsidR="00B130E1" w:rsidRDefault="001F298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repito los que se proponen agrupar</w:t>
      </w:r>
      <w:r w:rsidR="00B130E1">
        <w:rPr>
          <w:rFonts w:ascii="Lucida Sans Unicode" w:hAnsi="Lucida Sans Unicode" w:cs="Lucida Sans Unicode"/>
          <w:sz w:val="20"/>
          <w:szCs w:val="20"/>
          <w:lang w:val="es-ES_tradnl"/>
        </w:rPr>
        <w:t>.</w:t>
      </w:r>
    </w:p>
    <w:p w14:paraId="7F4ED29A" w14:textId="77777777" w:rsidR="00B130E1" w:rsidRDefault="00B130E1" w:rsidP="003D475F">
      <w:pPr>
        <w:spacing w:after="0" w:line="276" w:lineRule="auto"/>
        <w:jc w:val="both"/>
        <w:rPr>
          <w:rFonts w:ascii="Lucida Sans Unicode" w:hAnsi="Lucida Sans Unicode" w:cs="Lucida Sans Unicode"/>
          <w:sz w:val="20"/>
          <w:szCs w:val="20"/>
          <w:lang w:val="es-ES_tradnl"/>
        </w:rPr>
      </w:pPr>
    </w:p>
    <w:p w14:paraId="3E23113D" w14:textId="5A87B655" w:rsidR="001F2985" w:rsidRDefault="00B130E1"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F2985">
        <w:rPr>
          <w:rFonts w:ascii="Lucida Sans Unicode" w:hAnsi="Lucida Sans Unicode" w:cs="Lucida Sans Unicode"/>
          <w:sz w:val="20"/>
          <w:szCs w:val="20"/>
          <w:lang w:val="es-ES_tradnl"/>
        </w:rPr>
        <w:t>erían los puntos 14, 17, 18, 19, 20 y 21 que corresponden a los recursos de revisión 31, 36, 37, 40, 42 y 44.</w:t>
      </w:r>
    </w:p>
    <w:p w14:paraId="1229ACCC" w14:textId="77777777" w:rsidR="001F2985" w:rsidRDefault="001F2985" w:rsidP="003D475F">
      <w:pPr>
        <w:spacing w:after="0" w:line="276" w:lineRule="auto"/>
        <w:jc w:val="both"/>
        <w:rPr>
          <w:rFonts w:ascii="Lucida Sans Unicode" w:hAnsi="Lucida Sans Unicode" w:cs="Lucida Sans Unicode"/>
          <w:sz w:val="20"/>
          <w:szCs w:val="20"/>
          <w:lang w:val="es-ES_tradnl"/>
        </w:rPr>
      </w:pPr>
    </w:p>
    <w:p w14:paraId="4C1A6B5E" w14:textId="2791AF0E" w:rsidR="00D010F4" w:rsidRPr="00D010F4" w:rsidRDefault="001F2985" w:rsidP="003D475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señor secretario.  </w:t>
      </w:r>
    </w:p>
    <w:p w14:paraId="750AD3FB" w14:textId="77777777" w:rsidR="00314D45" w:rsidRDefault="00314D45" w:rsidP="003D475F">
      <w:pPr>
        <w:spacing w:after="0" w:line="276" w:lineRule="auto"/>
        <w:jc w:val="both"/>
        <w:rPr>
          <w:rFonts w:ascii="Lucida Sans Unicode" w:hAnsi="Lucida Sans Unicode" w:cs="Lucida Sans Unicode"/>
          <w:sz w:val="20"/>
          <w:szCs w:val="20"/>
          <w:lang w:val="es-ES_tradnl"/>
        </w:rPr>
      </w:pPr>
    </w:p>
    <w:p w14:paraId="57BB0B4B" w14:textId="37AE7E3E" w:rsidR="001F2985" w:rsidRDefault="001F298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y representantes, sigue a su consideración la propuesta de dispensa y también la propuesta para agrupar los puntos ya referidos.</w:t>
      </w:r>
    </w:p>
    <w:p w14:paraId="2A2E37C7" w14:textId="77777777" w:rsidR="001F2985" w:rsidRDefault="001F2985" w:rsidP="003D475F">
      <w:pPr>
        <w:spacing w:after="0" w:line="276" w:lineRule="auto"/>
        <w:jc w:val="both"/>
        <w:rPr>
          <w:rFonts w:ascii="Lucida Sans Unicode" w:hAnsi="Lucida Sans Unicode" w:cs="Lucida Sans Unicode"/>
          <w:sz w:val="20"/>
          <w:szCs w:val="20"/>
          <w:lang w:val="es-ES_tradnl"/>
        </w:rPr>
      </w:pPr>
    </w:p>
    <w:p w14:paraId="2DC51871" w14:textId="77777777" w:rsidR="00B130E1" w:rsidRDefault="007A349C"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1F2985">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lguien desea hacer uso de la voz, en </w:t>
      </w:r>
      <w:r w:rsidR="001F2985">
        <w:rPr>
          <w:rFonts w:ascii="Lucida Sans Unicode" w:hAnsi="Lucida Sans Unicode" w:cs="Lucida Sans Unicode"/>
          <w:sz w:val="20"/>
          <w:szCs w:val="20"/>
          <w:lang w:val="es-ES_tradnl"/>
        </w:rPr>
        <w:t>este punto</w:t>
      </w:r>
      <w:r w:rsidR="00673C93">
        <w:rPr>
          <w:rFonts w:ascii="Lucida Sans Unicode" w:hAnsi="Lucida Sans Unicode" w:cs="Lucida Sans Unicode"/>
          <w:sz w:val="20"/>
          <w:szCs w:val="20"/>
          <w:lang w:val="es-ES_tradnl"/>
        </w:rPr>
        <w:t>,</w:t>
      </w:r>
      <w:r w:rsidR="001F2985">
        <w:rPr>
          <w:rFonts w:ascii="Lucida Sans Unicode" w:hAnsi="Lucida Sans Unicode" w:cs="Lucida Sans Unicode"/>
          <w:sz w:val="20"/>
          <w:szCs w:val="20"/>
          <w:lang w:val="es-ES_tradnl"/>
        </w:rPr>
        <w:t xml:space="preserve"> en este momento?</w:t>
      </w:r>
    </w:p>
    <w:p w14:paraId="3A4B2675" w14:textId="77777777" w:rsidR="00B130E1" w:rsidRDefault="00B130E1" w:rsidP="003D475F">
      <w:pPr>
        <w:spacing w:after="0" w:line="276" w:lineRule="auto"/>
        <w:jc w:val="both"/>
        <w:rPr>
          <w:rFonts w:ascii="Lucida Sans Unicode" w:hAnsi="Lucida Sans Unicode" w:cs="Lucida Sans Unicode"/>
          <w:sz w:val="20"/>
          <w:szCs w:val="20"/>
          <w:lang w:val="es-ES_tradnl"/>
        </w:rPr>
      </w:pPr>
    </w:p>
    <w:p w14:paraId="0E3B31AA" w14:textId="16B7E87E" w:rsidR="00834003" w:rsidRDefault="00B130E1"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1F2985">
        <w:rPr>
          <w:rFonts w:ascii="Lucida Sans Unicode" w:hAnsi="Lucida Sans Unicode" w:cs="Lucida Sans Unicode"/>
          <w:sz w:val="20"/>
          <w:szCs w:val="20"/>
          <w:lang w:val="es-ES_tradnl"/>
        </w:rPr>
        <w:t xml:space="preserve">o veo </w:t>
      </w:r>
      <w:r w:rsidR="006F0B6E">
        <w:rPr>
          <w:rFonts w:ascii="Lucida Sans Unicode" w:hAnsi="Lucida Sans Unicode" w:cs="Lucida Sans Unicode"/>
          <w:sz w:val="20"/>
          <w:szCs w:val="20"/>
          <w:lang w:val="es-ES_tradnl"/>
        </w:rPr>
        <w:t>que</w:t>
      </w:r>
      <w:r w:rsidR="001F2985">
        <w:rPr>
          <w:rFonts w:ascii="Lucida Sans Unicode" w:hAnsi="Lucida Sans Unicode" w:cs="Lucida Sans Unicode"/>
          <w:sz w:val="20"/>
          <w:szCs w:val="20"/>
          <w:lang w:val="es-ES_tradnl"/>
        </w:rPr>
        <w:t xml:space="preserve"> nadie más quiera levantar la mano.  </w:t>
      </w:r>
    </w:p>
    <w:p w14:paraId="7EC9D40F" w14:textId="77777777" w:rsidR="001F2985" w:rsidRDefault="001F2985" w:rsidP="003D475F">
      <w:pPr>
        <w:spacing w:after="0" w:line="276" w:lineRule="auto"/>
        <w:jc w:val="both"/>
        <w:rPr>
          <w:rFonts w:ascii="Lucida Sans Unicode" w:hAnsi="Lucida Sans Unicode" w:cs="Lucida Sans Unicode"/>
          <w:sz w:val="20"/>
          <w:szCs w:val="20"/>
          <w:lang w:val="es-ES_tradnl"/>
        </w:rPr>
      </w:pPr>
    </w:p>
    <w:p w14:paraId="2C1D1BDA" w14:textId="6F9AB4AD" w:rsidR="007A349C" w:rsidRDefault="001F2985"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s</w:t>
      </w:r>
      <w:r w:rsidR="00E216C9">
        <w:rPr>
          <w:rFonts w:ascii="Lucida Sans Unicode" w:hAnsi="Lucida Sans Unicode" w:cs="Lucida Sans Unicode"/>
          <w:sz w:val="20"/>
          <w:szCs w:val="20"/>
          <w:lang w:val="es-ES_tradnl"/>
        </w:rPr>
        <w:t xml:space="preserve">eñor </w:t>
      </w:r>
      <w:r w:rsidR="007A349C">
        <w:rPr>
          <w:rFonts w:ascii="Lucida Sans Unicode" w:hAnsi="Lucida Sans Unicode" w:cs="Lucida Sans Unicode"/>
          <w:sz w:val="20"/>
          <w:szCs w:val="20"/>
          <w:lang w:val="es-ES_tradnl"/>
        </w:rPr>
        <w:t>secretario</w:t>
      </w:r>
      <w:r>
        <w:rPr>
          <w:rFonts w:ascii="Lucida Sans Unicode" w:hAnsi="Lucida Sans Unicode" w:cs="Lucida Sans Unicode"/>
          <w:sz w:val="20"/>
          <w:szCs w:val="20"/>
          <w:lang w:val="es-ES_tradnl"/>
        </w:rPr>
        <w:t xml:space="preserve"> le solicito</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6F0B6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consulte</w:t>
      </w:r>
      <w:r w:rsidR="00834003">
        <w:rPr>
          <w:rFonts w:ascii="Lucida Sans Unicode" w:hAnsi="Lucida Sans Unicode" w:cs="Lucida Sans Unicode"/>
          <w:sz w:val="20"/>
          <w:szCs w:val="20"/>
          <w:lang w:val="es-ES_tradnl"/>
        </w:rPr>
        <w:t xml:space="preserve"> nuevamente</w:t>
      </w:r>
      <w:r w:rsidR="007A349C">
        <w:rPr>
          <w:rFonts w:ascii="Lucida Sans Unicode" w:hAnsi="Lucida Sans Unicode" w:cs="Lucida Sans Unicode"/>
          <w:sz w:val="20"/>
          <w:szCs w:val="20"/>
          <w:lang w:val="es-ES_tradnl"/>
        </w:rPr>
        <w:t xml:space="preserve"> en votación económica, si </w:t>
      </w:r>
      <w:r>
        <w:rPr>
          <w:rFonts w:ascii="Lucida Sans Unicode" w:hAnsi="Lucida Sans Unicode" w:cs="Lucida Sans Unicode"/>
          <w:sz w:val="20"/>
          <w:szCs w:val="20"/>
          <w:lang w:val="es-ES_tradnl"/>
        </w:rPr>
        <w:t>están</w:t>
      </w:r>
      <w:r w:rsidR="00673C93">
        <w:rPr>
          <w:rFonts w:ascii="Lucida Sans Unicode" w:hAnsi="Lucida Sans Unicode" w:cs="Lucida Sans Unicode"/>
          <w:sz w:val="20"/>
          <w:szCs w:val="20"/>
          <w:lang w:val="es-ES_tradnl"/>
        </w:rPr>
        <w:t xml:space="preserve"> a favor</w:t>
      </w:r>
      <w:r>
        <w:rPr>
          <w:rFonts w:ascii="Lucida Sans Unicode" w:hAnsi="Lucida Sans Unicode" w:cs="Lucida Sans Unicode"/>
          <w:sz w:val="20"/>
          <w:szCs w:val="20"/>
          <w:lang w:val="es-ES_tradnl"/>
        </w:rPr>
        <w:t xml:space="preserve"> de aprobar sus solicitudes</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130E1">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as solicitude</w:t>
      </w:r>
      <w:r w:rsidR="007E7BC8">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formuladas, adelante. </w:t>
      </w:r>
      <w:r w:rsidR="007A349C">
        <w:rPr>
          <w:rFonts w:ascii="Lucida Sans Unicode" w:hAnsi="Lucida Sans Unicode" w:cs="Lucida Sans Unicode"/>
          <w:sz w:val="20"/>
          <w:szCs w:val="20"/>
          <w:lang w:val="es-ES_tradnl"/>
        </w:rPr>
        <w:t xml:space="preserve">  </w:t>
      </w:r>
    </w:p>
    <w:p w14:paraId="73C24AE4"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7FBFFEB7" w14:textId="12A012BE" w:rsidR="007A349C"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lastRenderedPageBreak/>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039BB649"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1099B8F1" w14:textId="2867E896" w:rsidR="00B50428" w:rsidRDefault="007A349C" w:rsidP="003D475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w:t>
      </w:r>
      <w:r w:rsidR="00513461">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r w:rsidR="0039392A">
        <w:rPr>
          <w:rFonts w:ascii="Lucida Sans Unicode" w:hAnsi="Lucida Sans Unicode" w:cs="Lucida Sans Unicode"/>
          <w:sz w:val="20"/>
          <w:szCs w:val="20"/>
          <w:lang w:val="es-ES_tradnl"/>
        </w:rPr>
        <w:t>en votación económica</w:t>
      </w:r>
      <w:r w:rsidR="00B130E1">
        <w:rPr>
          <w:rFonts w:ascii="Lucida Sans Unicode" w:hAnsi="Lucida Sans Unicode" w:cs="Lucida Sans Unicode"/>
          <w:sz w:val="20"/>
          <w:szCs w:val="20"/>
          <w:lang w:val="es-ES_tradnl"/>
        </w:rPr>
        <w:t>,</w:t>
      </w:r>
      <w:r w:rsidR="0039392A">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les consulto</w:t>
      </w:r>
      <w:r>
        <w:rPr>
          <w:rFonts w:ascii="Lucida Sans Unicode" w:hAnsi="Lucida Sans Unicode" w:cs="Lucida Sans Unicode"/>
          <w:sz w:val="20"/>
          <w:szCs w:val="20"/>
          <w:lang w:val="es-ES_tradnl"/>
        </w:rPr>
        <w:t xml:space="preserve"> si </w:t>
      </w:r>
      <w:r w:rsidR="0039392A">
        <w:rPr>
          <w:rFonts w:ascii="Lucida Sans Unicode" w:hAnsi="Lucida Sans Unicode" w:cs="Lucida Sans Unicode"/>
          <w:sz w:val="20"/>
          <w:szCs w:val="20"/>
          <w:lang w:val="es-ES_tradnl"/>
        </w:rPr>
        <w:t xml:space="preserve">es de </w:t>
      </w:r>
      <w:r>
        <w:rPr>
          <w:rFonts w:ascii="Lucida Sans Unicode" w:hAnsi="Lucida Sans Unicode" w:cs="Lucida Sans Unicode"/>
          <w:sz w:val="20"/>
          <w:szCs w:val="20"/>
          <w:lang w:val="es-ES_tradnl"/>
        </w:rPr>
        <w:t>apr</w:t>
      </w:r>
      <w:r w:rsidR="0039392A">
        <w:rPr>
          <w:rFonts w:ascii="Lucida Sans Unicode" w:hAnsi="Lucida Sans Unicode" w:cs="Lucida Sans Unicode"/>
          <w:sz w:val="20"/>
          <w:szCs w:val="20"/>
          <w:lang w:val="es-ES_tradnl"/>
        </w:rPr>
        <w:t>o</w:t>
      </w:r>
      <w:r w:rsidR="00E216C9">
        <w:rPr>
          <w:rFonts w:ascii="Lucida Sans Unicode" w:hAnsi="Lucida Sans Unicode" w:cs="Lucida Sans Unicode"/>
          <w:sz w:val="20"/>
          <w:szCs w:val="20"/>
          <w:lang w:val="es-ES_tradnl"/>
        </w:rPr>
        <w:t>ba</w:t>
      </w:r>
      <w:r w:rsidR="0039392A">
        <w:rPr>
          <w:rFonts w:ascii="Lucida Sans Unicode" w:hAnsi="Lucida Sans Unicode" w:cs="Lucida Sans Unicode"/>
          <w:sz w:val="20"/>
          <w:szCs w:val="20"/>
          <w:lang w:val="es-ES_tradnl"/>
        </w:rPr>
        <w:t>rse</w:t>
      </w:r>
      <w:r>
        <w:rPr>
          <w:rFonts w:ascii="Lucida Sans Unicode" w:hAnsi="Lucida Sans Unicode" w:cs="Lucida Sans Unicode"/>
          <w:sz w:val="20"/>
          <w:szCs w:val="20"/>
          <w:lang w:val="es-ES_tradnl"/>
        </w:rPr>
        <w:t xml:space="preserve"> la solicitud</w:t>
      </w:r>
      <w:r w:rsidR="0039392A">
        <w:rPr>
          <w:rFonts w:ascii="Lucida Sans Unicode" w:hAnsi="Lucida Sans Unicode" w:cs="Lucida Sans Unicode"/>
          <w:sz w:val="20"/>
          <w:szCs w:val="20"/>
          <w:lang w:val="es-ES_tradnl"/>
        </w:rPr>
        <w:t xml:space="preserve"> de dispensa de la lectura y </w:t>
      </w:r>
      <w:r w:rsidR="007E7BC8">
        <w:rPr>
          <w:rFonts w:ascii="Lucida Sans Unicode" w:hAnsi="Lucida Sans Unicode" w:cs="Lucida Sans Unicode"/>
          <w:sz w:val="20"/>
          <w:szCs w:val="20"/>
          <w:lang w:val="es-ES_tradnl"/>
        </w:rPr>
        <w:t>el agrupamiento</w:t>
      </w:r>
      <w:r w:rsidR="0039392A">
        <w:rPr>
          <w:rFonts w:ascii="Lucida Sans Unicode" w:hAnsi="Lucida Sans Unicode" w:cs="Lucida Sans Unicode"/>
          <w:sz w:val="20"/>
          <w:szCs w:val="20"/>
          <w:lang w:val="es-ES_tradnl"/>
        </w:rPr>
        <w:t xml:space="preserve"> de los asuntos mencionados, </w:t>
      </w:r>
      <w:r>
        <w:rPr>
          <w:rFonts w:ascii="Lucida Sans Unicode" w:hAnsi="Lucida Sans Unicode" w:cs="Lucida Sans Unicode"/>
          <w:sz w:val="20"/>
          <w:szCs w:val="20"/>
          <w:lang w:val="es-ES_tradnl"/>
        </w:rPr>
        <w:t>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 xml:space="preserve">os, </w:t>
      </w:r>
      <w:r w:rsidR="0039392A">
        <w:rPr>
          <w:rFonts w:ascii="Lucida Sans Unicode" w:hAnsi="Lucida Sans Unicode" w:cs="Lucida Sans Unicode"/>
          <w:sz w:val="20"/>
          <w:szCs w:val="20"/>
          <w:lang w:val="es-ES_tradnl"/>
        </w:rPr>
        <w:t xml:space="preserve">los que estén por la afirmativa </w:t>
      </w:r>
      <w:r w:rsidRPr="00D477B3">
        <w:rPr>
          <w:rFonts w:ascii="Lucida Sans Unicode" w:hAnsi="Lucida Sans Unicode" w:cs="Lucida Sans Unicode"/>
          <w:sz w:val="20"/>
          <w:szCs w:val="20"/>
          <w:lang w:val="es-ES_tradnl"/>
        </w:rPr>
        <w:t xml:space="preserve">sírvanse </w:t>
      </w:r>
      <w:r w:rsidR="0039392A" w:rsidRPr="00D477B3">
        <w:rPr>
          <w:rFonts w:ascii="Lucida Sans Unicode" w:hAnsi="Lucida Sans Unicode" w:cs="Lucida Sans Unicode"/>
          <w:sz w:val="20"/>
          <w:szCs w:val="20"/>
          <w:lang w:val="es-ES_tradnl"/>
        </w:rPr>
        <w:t>manifes</w:t>
      </w:r>
      <w:r w:rsidR="0039392A">
        <w:rPr>
          <w:rFonts w:ascii="Lucida Sans Unicode" w:hAnsi="Lucida Sans Unicode" w:cs="Lucida Sans Unicode"/>
          <w:sz w:val="20"/>
          <w:szCs w:val="20"/>
          <w:lang w:val="es-ES_tradnl"/>
        </w:rPr>
        <w:t>t</w:t>
      </w:r>
      <w:r w:rsidR="0039392A" w:rsidRPr="00D477B3">
        <w:rPr>
          <w:rFonts w:ascii="Lucida Sans Unicode" w:hAnsi="Lucida Sans Unicode" w:cs="Lucida Sans Unicode"/>
          <w:sz w:val="20"/>
          <w:szCs w:val="20"/>
          <w:lang w:val="es-ES_tradnl"/>
        </w:rPr>
        <w:t>arlo</w:t>
      </w:r>
      <w:r w:rsidRPr="00D477B3">
        <w:rPr>
          <w:rFonts w:ascii="Lucida Sans Unicode" w:hAnsi="Lucida Sans Unicode" w:cs="Lucida Sans Unicode"/>
          <w:sz w:val="20"/>
          <w:szCs w:val="20"/>
          <w:lang w:val="es-ES_tradnl"/>
        </w:rPr>
        <w:t xml:space="preserve"> levantando la mano.</w:t>
      </w:r>
    </w:p>
    <w:p w14:paraId="06C6C5E7" w14:textId="77777777" w:rsidR="007A349C" w:rsidRDefault="007A349C" w:rsidP="003D475F">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B130E1" w:rsidRPr="00D477B3" w14:paraId="53E23D13" w14:textId="77777777" w:rsidTr="004B4EA3">
        <w:trPr>
          <w:trHeight w:val="283"/>
          <w:jc w:val="center"/>
        </w:trPr>
        <w:tc>
          <w:tcPr>
            <w:tcW w:w="2649" w:type="pct"/>
            <w:tcBorders>
              <w:top w:val="nil"/>
              <w:left w:val="nil"/>
            </w:tcBorders>
            <w:vAlign w:val="center"/>
          </w:tcPr>
          <w:p w14:paraId="7F71942F" w14:textId="77777777" w:rsidR="00B130E1" w:rsidRPr="009B1F1B" w:rsidRDefault="00B130E1" w:rsidP="003D475F">
            <w:pPr>
              <w:spacing w:line="276" w:lineRule="auto"/>
              <w:jc w:val="both"/>
              <w:rPr>
                <w:rFonts w:ascii="Lucida Sans Unicode" w:hAnsi="Lucida Sans Unicode" w:cs="Lucida Sans Unicode"/>
                <w:b/>
                <w:sz w:val="20"/>
                <w:szCs w:val="20"/>
                <w:lang w:val="es-ES"/>
              </w:rPr>
            </w:pPr>
          </w:p>
        </w:tc>
        <w:tc>
          <w:tcPr>
            <w:tcW w:w="721" w:type="pct"/>
            <w:vAlign w:val="center"/>
          </w:tcPr>
          <w:p w14:paraId="434ECCCE"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4113CCE2"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2FA7CFF9"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B130E1" w:rsidRPr="00D477B3" w14:paraId="5C53C298" w14:textId="77777777" w:rsidTr="004B4EA3">
        <w:trPr>
          <w:trHeight w:val="283"/>
          <w:jc w:val="center"/>
        </w:trPr>
        <w:tc>
          <w:tcPr>
            <w:tcW w:w="2649" w:type="pct"/>
            <w:vAlign w:val="center"/>
          </w:tcPr>
          <w:p w14:paraId="294DF5E5"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2EDF0C90" w14:textId="77777777" w:rsidR="00B130E1" w:rsidRPr="009B1F1B" w:rsidRDefault="00B130E1"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DF1B6E5"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7D024D13"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r w:rsidR="00B130E1" w:rsidRPr="00D477B3" w14:paraId="03EB325F" w14:textId="77777777" w:rsidTr="004B4EA3">
        <w:trPr>
          <w:trHeight w:val="283"/>
          <w:jc w:val="center"/>
        </w:trPr>
        <w:tc>
          <w:tcPr>
            <w:tcW w:w="2649" w:type="pct"/>
            <w:vAlign w:val="center"/>
          </w:tcPr>
          <w:p w14:paraId="145D2241"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3F7D3B4" w14:textId="77777777" w:rsidR="00B130E1" w:rsidRPr="009B1F1B" w:rsidRDefault="00B130E1"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5819427"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71D8E5C"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r w:rsidR="00B130E1" w:rsidRPr="00D477B3" w14:paraId="14406A67" w14:textId="77777777" w:rsidTr="004B4EA3">
        <w:trPr>
          <w:trHeight w:val="283"/>
          <w:jc w:val="center"/>
        </w:trPr>
        <w:tc>
          <w:tcPr>
            <w:tcW w:w="2649" w:type="pct"/>
            <w:vAlign w:val="center"/>
          </w:tcPr>
          <w:p w14:paraId="70F81CE8"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7979EB89" w14:textId="77777777" w:rsidR="00B130E1" w:rsidRPr="009B1F1B" w:rsidRDefault="00B130E1"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4DDF54"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77D7D66"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r w:rsidR="00B130E1" w:rsidRPr="00D477B3" w14:paraId="53F0D0D4" w14:textId="77777777" w:rsidTr="004B4EA3">
        <w:trPr>
          <w:trHeight w:val="283"/>
          <w:jc w:val="center"/>
        </w:trPr>
        <w:tc>
          <w:tcPr>
            <w:tcW w:w="2649" w:type="pct"/>
            <w:vAlign w:val="center"/>
          </w:tcPr>
          <w:p w14:paraId="063EBBAD"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2FB28F8D" w14:textId="77777777" w:rsidR="00B130E1" w:rsidRPr="009B1F1B" w:rsidRDefault="00B130E1"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039D46F"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759799B6"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r w:rsidR="00B130E1" w:rsidRPr="00D477B3" w14:paraId="46DA5842" w14:textId="77777777" w:rsidTr="004B4EA3">
        <w:trPr>
          <w:trHeight w:val="283"/>
          <w:jc w:val="center"/>
        </w:trPr>
        <w:tc>
          <w:tcPr>
            <w:tcW w:w="2649" w:type="pct"/>
            <w:vAlign w:val="center"/>
          </w:tcPr>
          <w:p w14:paraId="58883CA4"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D8B416E" w14:textId="77777777" w:rsidR="00B130E1" w:rsidRPr="009B1F1B" w:rsidRDefault="00B130E1"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25A21B4"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6CBE343"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r w:rsidR="00B130E1" w:rsidRPr="00D477B3" w14:paraId="7027F53D" w14:textId="77777777" w:rsidTr="004B4EA3">
        <w:trPr>
          <w:trHeight w:val="283"/>
          <w:jc w:val="center"/>
        </w:trPr>
        <w:tc>
          <w:tcPr>
            <w:tcW w:w="2649" w:type="pct"/>
            <w:vAlign w:val="center"/>
          </w:tcPr>
          <w:p w14:paraId="4178AA6D"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4D2EF841" w14:textId="77777777" w:rsidR="00B130E1" w:rsidRPr="009B1F1B" w:rsidRDefault="00B130E1"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DF6BB98"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D8771DD"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r w:rsidR="00B130E1" w:rsidRPr="00D477B3" w14:paraId="43D56BDF" w14:textId="77777777" w:rsidTr="004B4EA3">
        <w:trPr>
          <w:trHeight w:val="283"/>
          <w:jc w:val="center"/>
        </w:trPr>
        <w:tc>
          <w:tcPr>
            <w:tcW w:w="2649" w:type="pct"/>
            <w:vAlign w:val="center"/>
          </w:tcPr>
          <w:p w14:paraId="47F809B7"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11998255" w14:textId="77777777" w:rsidR="00B130E1" w:rsidRPr="009B1F1B" w:rsidRDefault="00B130E1"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929A9FB"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5E6AD760"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r w:rsidR="00B130E1" w:rsidRPr="00D477B3" w14:paraId="5BAE8EE8" w14:textId="77777777" w:rsidTr="004B4EA3">
        <w:trPr>
          <w:trHeight w:val="283"/>
          <w:jc w:val="center"/>
        </w:trPr>
        <w:tc>
          <w:tcPr>
            <w:tcW w:w="2649" w:type="pct"/>
            <w:vAlign w:val="center"/>
          </w:tcPr>
          <w:p w14:paraId="6D98165C" w14:textId="77777777" w:rsidR="00B130E1" w:rsidRPr="009B1F1B" w:rsidRDefault="00B130E1"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7E9ECB24"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2CE430DF"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49339A2D" w14:textId="77777777" w:rsidR="00B130E1" w:rsidRPr="009B1F1B" w:rsidRDefault="00B130E1" w:rsidP="003D475F">
            <w:pPr>
              <w:spacing w:line="276" w:lineRule="auto"/>
              <w:jc w:val="center"/>
              <w:rPr>
                <w:rFonts w:ascii="Lucida Sans Unicode" w:hAnsi="Lucida Sans Unicode" w:cs="Lucida Sans Unicode"/>
                <w:b/>
                <w:sz w:val="20"/>
                <w:szCs w:val="20"/>
                <w:lang w:val="es-ES"/>
              </w:rPr>
            </w:pPr>
          </w:p>
        </w:tc>
      </w:tr>
    </w:tbl>
    <w:p w14:paraId="2827D7AA"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1B896FA6" w14:textId="639F5C14" w:rsidR="007A349C" w:rsidRDefault="0039392A"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 aprueba por</w:t>
      </w:r>
      <w:r w:rsidR="007A349C">
        <w:rPr>
          <w:rFonts w:ascii="Lucida Sans Unicode" w:hAnsi="Lucida Sans Unicode" w:cs="Lucida Sans Unicode"/>
          <w:sz w:val="20"/>
          <w:szCs w:val="20"/>
          <w:lang w:val="es-ES_tradnl"/>
        </w:rPr>
        <w:t xml:space="preserve"> unanimidad</w:t>
      </w:r>
      <w:r w:rsidR="006C14EB">
        <w:rPr>
          <w:rFonts w:ascii="Lucida Sans Unicode" w:hAnsi="Lucida Sans Unicode" w:cs="Lucida Sans Unicode"/>
          <w:sz w:val="20"/>
          <w:szCs w:val="20"/>
          <w:lang w:val="es-ES_tradnl"/>
        </w:rPr>
        <w:t xml:space="preserve">, la dispensa y el agrupamiento de los asuntos. </w:t>
      </w:r>
    </w:p>
    <w:p w14:paraId="028CF373" w14:textId="77777777" w:rsidR="007A349C" w:rsidRDefault="007A349C" w:rsidP="003D475F">
      <w:pPr>
        <w:spacing w:after="0" w:line="276" w:lineRule="auto"/>
        <w:jc w:val="both"/>
        <w:rPr>
          <w:rFonts w:ascii="Lucida Sans Unicode" w:hAnsi="Lucida Sans Unicode" w:cs="Lucida Sans Unicode"/>
          <w:b/>
          <w:bCs/>
          <w:sz w:val="20"/>
          <w:szCs w:val="20"/>
          <w:lang w:val="es-ES_tradnl"/>
        </w:rPr>
      </w:pPr>
    </w:p>
    <w:p w14:paraId="59379AB2" w14:textId="77777777" w:rsidR="00B130E1" w:rsidRDefault="007A349C" w:rsidP="003D475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6C14EB" w:rsidRPr="006C14EB">
        <w:rPr>
          <w:rFonts w:ascii="Lucida Sans Unicode" w:hAnsi="Lucida Sans Unicode" w:cs="Lucida Sans Unicode"/>
          <w:sz w:val="20"/>
          <w:szCs w:val="20"/>
          <w:lang w:val="es-ES_tradnl"/>
        </w:rPr>
        <w:t>Disculpe</w:t>
      </w:r>
      <w:r w:rsidR="006C14EB">
        <w:rPr>
          <w:rFonts w:ascii="Lucida Sans Unicode" w:hAnsi="Lucida Sans Unicode" w:cs="Lucida Sans Unicode"/>
          <w:sz w:val="20"/>
          <w:szCs w:val="20"/>
          <w:lang w:val="es-ES_tradnl"/>
        </w:rPr>
        <w:t>,</w:t>
      </w:r>
      <w:r w:rsidR="006C14EB" w:rsidRPr="006C14EB">
        <w:rPr>
          <w:rFonts w:ascii="Lucida Sans Unicode" w:hAnsi="Lucida Sans Unicode" w:cs="Lucida Sans Unicode"/>
          <w:sz w:val="20"/>
          <w:szCs w:val="20"/>
          <w:lang w:val="es-ES_tradnl"/>
        </w:rPr>
        <w:t xml:space="preserve"> g</w:t>
      </w:r>
      <w:r>
        <w:rPr>
          <w:rFonts w:ascii="Lucida Sans Unicode" w:hAnsi="Lucida Sans Unicode" w:cs="Lucida Sans Unicode"/>
          <w:sz w:val="20"/>
          <w:szCs w:val="20"/>
          <w:lang w:val="es-ES_tradnl"/>
        </w:rPr>
        <w:t>racias</w:t>
      </w:r>
      <w:r w:rsidR="00B130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B130E1">
        <w:rPr>
          <w:rFonts w:ascii="Lucida Sans Unicode" w:hAnsi="Lucida Sans Unicode" w:cs="Lucida Sans Unicode"/>
          <w:sz w:val="20"/>
          <w:szCs w:val="20"/>
          <w:lang w:val="es-ES_tradnl"/>
        </w:rPr>
        <w:t>.</w:t>
      </w:r>
    </w:p>
    <w:p w14:paraId="594EB547" w14:textId="77777777" w:rsidR="00B130E1" w:rsidRDefault="00B130E1" w:rsidP="003D475F">
      <w:pPr>
        <w:spacing w:after="0" w:line="276" w:lineRule="auto"/>
        <w:jc w:val="both"/>
        <w:rPr>
          <w:rFonts w:ascii="Lucida Sans Unicode" w:hAnsi="Lucida Sans Unicode" w:cs="Lucida Sans Unicode"/>
          <w:sz w:val="20"/>
          <w:szCs w:val="20"/>
          <w:lang w:val="es-ES_tradnl"/>
        </w:rPr>
      </w:pPr>
    </w:p>
    <w:p w14:paraId="74642278" w14:textId="51639F96" w:rsidR="007A349C" w:rsidRDefault="00B130E1"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ontinúe</w:t>
      </w:r>
      <w:r w:rsidR="006C14EB">
        <w:rPr>
          <w:rFonts w:ascii="Lucida Sans Unicode" w:hAnsi="Lucida Sans Unicode" w:cs="Lucida Sans Unicode"/>
          <w:sz w:val="20"/>
          <w:szCs w:val="20"/>
          <w:lang w:val="es-ES_tradnl"/>
        </w:rPr>
        <w:t xml:space="preserve"> con la sesión</w:t>
      </w:r>
      <w:r>
        <w:rPr>
          <w:rFonts w:ascii="Lucida Sans Unicode" w:hAnsi="Lucida Sans Unicode" w:cs="Lucida Sans Unicode"/>
          <w:sz w:val="20"/>
          <w:szCs w:val="20"/>
          <w:lang w:val="es-ES_tradnl"/>
        </w:rPr>
        <w:t>,</w:t>
      </w:r>
      <w:r w:rsidR="006C14EB">
        <w:rPr>
          <w:rFonts w:ascii="Lucida Sans Unicode" w:hAnsi="Lucida Sans Unicode" w:cs="Lucida Sans Unicode"/>
          <w:sz w:val="20"/>
          <w:szCs w:val="20"/>
          <w:lang w:val="es-ES_tradnl"/>
        </w:rPr>
        <w:t xml:space="preserve"> </w:t>
      </w:r>
      <w:r w:rsidR="00834003">
        <w:rPr>
          <w:rFonts w:ascii="Lucida Sans Unicode" w:hAnsi="Lucida Sans Unicode" w:cs="Lucida Sans Unicode"/>
          <w:sz w:val="20"/>
          <w:szCs w:val="20"/>
          <w:lang w:val="es-ES_tradnl"/>
        </w:rPr>
        <w:t>por favor</w:t>
      </w:r>
      <w:r w:rsidR="006C14EB">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408B4F6E"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5E82523E" w14:textId="1D068EBD" w:rsidR="00151B9C" w:rsidRDefault="007A349C" w:rsidP="003D475F">
      <w:pPr>
        <w:spacing w:after="0"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sidR="00834003">
        <w:rPr>
          <w:rFonts w:ascii="Lucida Sans Unicode" w:hAnsi="Lucida Sans Unicode" w:cs="Lucida Sans Unicode"/>
          <w:bCs/>
          <w:sz w:val="20"/>
          <w:szCs w:val="20"/>
        </w:rPr>
        <w:t>Con gusto</w:t>
      </w:r>
      <w:r w:rsidR="00151B9C">
        <w:rPr>
          <w:rFonts w:ascii="Lucida Sans Unicode" w:hAnsi="Lucida Sans Unicode" w:cs="Lucida Sans Unicode"/>
          <w:bCs/>
          <w:sz w:val="20"/>
          <w:szCs w:val="20"/>
        </w:rPr>
        <w:t>,</w:t>
      </w:r>
      <w:r w:rsidR="00834003">
        <w:rPr>
          <w:rFonts w:ascii="Lucida Sans Unicode" w:hAnsi="Lucida Sans Unicode" w:cs="Lucida Sans Unicode"/>
          <w:bCs/>
          <w:sz w:val="20"/>
          <w:szCs w:val="20"/>
        </w:rPr>
        <w:t xml:space="preserve"> presidenta</w:t>
      </w:r>
      <w:r w:rsidR="00151B9C">
        <w:rPr>
          <w:rFonts w:ascii="Lucida Sans Unicode" w:hAnsi="Lucida Sans Unicode" w:cs="Lucida Sans Unicode"/>
          <w:bCs/>
          <w:sz w:val="20"/>
          <w:szCs w:val="20"/>
        </w:rPr>
        <w:t>.</w:t>
      </w:r>
    </w:p>
    <w:p w14:paraId="58148C85" w14:textId="77777777" w:rsidR="00151B9C" w:rsidRDefault="00151B9C" w:rsidP="003D475F">
      <w:pPr>
        <w:spacing w:after="0" w:line="276" w:lineRule="auto"/>
        <w:jc w:val="both"/>
        <w:rPr>
          <w:rFonts w:ascii="Lucida Sans Unicode" w:hAnsi="Lucida Sans Unicode" w:cs="Lucida Sans Unicode"/>
          <w:bCs/>
          <w:sz w:val="20"/>
          <w:szCs w:val="20"/>
        </w:rPr>
      </w:pPr>
    </w:p>
    <w:p w14:paraId="3B7306DA" w14:textId="1F9EA222" w:rsidR="007A349C" w:rsidRDefault="00151B9C" w:rsidP="003D475F">
      <w:pPr>
        <w:spacing w:after="0"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 xml:space="preserve">l </w:t>
      </w:r>
      <w:r w:rsidR="00861CBF">
        <w:rPr>
          <w:rFonts w:ascii="Lucida Sans Unicode" w:hAnsi="Lucida Sans Unicode" w:cs="Lucida Sans Unicode"/>
          <w:bCs/>
          <w:sz w:val="20"/>
          <w:szCs w:val="20"/>
        </w:rPr>
        <w:t xml:space="preserve">punto </w:t>
      </w:r>
      <w:r w:rsidR="007A349C">
        <w:rPr>
          <w:rFonts w:ascii="Lucida Sans Unicode" w:hAnsi="Lucida Sans Unicode" w:cs="Lucida Sans Unicode"/>
          <w:bCs/>
          <w:sz w:val="20"/>
          <w:szCs w:val="20"/>
        </w:rPr>
        <w:t>siguiente</w:t>
      </w:r>
      <w:r w:rsidR="00861CBF">
        <w:rPr>
          <w:rFonts w:ascii="Lucida Sans Unicode" w:hAnsi="Lucida Sans Unicode" w:cs="Lucida Sans Unicode"/>
          <w:bCs/>
          <w:sz w:val="20"/>
          <w:szCs w:val="20"/>
        </w:rPr>
        <w:t xml:space="preserve"> del orden del día</w:t>
      </w:r>
      <w:r w:rsidR="007A349C">
        <w:rPr>
          <w:rFonts w:ascii="Lucida Sans Unicode" w:hAnsi="Lucida Sans Unicode" w:cs="Lucida Sans Unicode"/>
          <w:bCs/>
          <w:sz w:val="20"/>
          <w:szCs w:val="20"/>
        </w:rPr>
        <w:t xml:space="preserve"> </w:t>
      </w:r>
      <w:r w:rsidR="005803A4">
        <w:rPr>
          <w:rFonts w:ascii="Lucida Sans Unicode" w:hAnsi="Lucida Sans Unicode" w:cs="Lucida Sans Unicode"/>
          <w:bCs/>
          <w:sz w:val="20"/>
          <w:szCs w:val="20"/>
        </w:rPr>
        <w:t xml:space="preserve">corresponde a </w:t>
      </w:r>
      <w:r w:rsidR="007A349C">
        <w:rPr>
          <w:rFonts w:ascii="Lucida Sans Unicode" w:hAnsi="Lucida Sans Unicode" w:cs="Lucida Sans Unicode"/>
          <w:bCs/>
          <w:sz w:val="20"/>
          <w:szCs w:val="20"/>
        </w:rPr>
        <w:t xml:space="preserve">la lectura de correspondencia. </w:t>
      </w:r>
    </w:p>
    <w:p w14:paraId="7ABE68C1" w14:textId="77777777" w:rsidR="00B50428" w:rsidRPr="00151B9C" w:rsidRDefault="00B50428" w:rsidP="003D475F">
      <w:pPr>
        <w:pStyle w:val="Sinespaciado"/>
        <w:spacing w:line="276" w:lineRule="auto"/>
        <w:jc w:val="both"/>
        <w:rPr>
          <w:rFonts w:ascii="Lucida Sans Unicode" w:hAnsi="Lucida Sans Unicode" w:cs="Lucida Sans Unicode"/>
          <w:sz w:val="20"/>
          <w:szCs w:val="20"/>
        </w:rPr>
      </w:pPr>
    </w:p>
    <w:p w14:paraId="17769C8F" w14:textId="301494EE" w:rsidR="00B50428" w:rsidRPr="00151B9C" w:rsidRDefault="007A349C" w:rsidP="003D475F">
      <w:pPr>
        <w:pStyle w:val="Sinespaciado"/>
        <w:spacing w:line="276" w:lineRule="auto"/>
        <w:jc w:val="both"/>
        <w:rPr>
          <w:rFonts w:ascii="Lucida Sans Unicode" w:hAnsi="Lucida Sans Unicode" w:cs="Lucida Sans Unicode"/>
          <w:b/>
          <w:sz w:val="20"/>
          <w:szCs w:val="20"/>
          <w:lang w:val="es-ES_tradnl"/>
        </w:rPr>
      </w:pPr>
      <w:bookmarkStart w:id="10" w:name="_Hlk158187561"/>
      <w:r w:rsidRPr="00151B9C">
        <w:rPr>
          <w:rFonts w:ascii="Lucida Sans Unicode" w:hAnsi="Lucida Sans Unicode" w:cs="Lucida Sans Unicode"/>
          <w:b/>
          <w:sz w:val="20"/>
          <w:szCs w:val="20"/>
          <w:lang w:val="es-ES_tradnl"/>
        </w:rPr>
        <w:t xml:space="preserve">Consejera presidenta, Paula Ramírez Höhne: </w:t>
      </w:r>
      <w:bookmarkEnd w:id="10"/>
      <w:r w:rsidR="00861CBF" w:rsidRPr="00151B9C">
        <w:rPr>
          <w:rFonts w:ascii="Lucida Sans Unicode" w:hAnsi="Lucida Sans Unicode" w:cs="Lucida Sans Unicode"/>
          <w:sz w:val="20"/>
          <w:szCs w:val="20"/>
          <w:lang w:val="es-ES_tradnl"/>
        </w:rPr>
        <w:t>G</w:t>
      </w:r>
      <w:r w:rsidR="00D87E2D" w:rsidRPr="00151B9C">
        <w:rPr>
          <w:rFonts w:ascii="Lucida Sans Unicode" w:hAnsi="Lucida Sans Unicode" w:cs="Lucida Sans Unicode"/>
          <w:sz w:val="20"/>
          <w:szCs w:val="20"/>
          <w:lang w:val="es-ES_tradnl"/>
        </w:rPr>
        <w:t>racias, secretario.</w:t>
      </w:r>
      <w:r w:rsidR="00D87E2D" w:rsidRPr="00151B9C">
        <w:rPr>
          <w:rFonts w:ascii="Lucida Sans Unicode" w:hAnsi="Lucida Sans Unicode" w:cs="Lucida Sans Unicode"/>
          <w:b/>
          <w:sz w:val="20"/>
          <w:szCs w:val="20"/>
          <w:lang w:val="es-ES_tradnl"/>
        </w:rPr>
        <w:t xml:space="preserve"> </w:t>
      </w:r>
    </w:p>
    <w:p w14:paraId="2A1B8EFC" w14:textId="77777777" w:rsidR="00151B9C" w:rsidRDefault="00151B9C" w:rsidP="003D475F">
      <w:pPr>
        <w:pStyle w:val="Sinespaciado"/>
        <w:spacing w:line="276" w:lineRule="auto"/>
        <w:jc w:val="both"/>
        <w:rPr>
          <w:rFonts w:ascii="Lucida Sans Unicode" w:hAnsi="Lucida Sans Unicode" w:cs="Lucida Sans Unicode"/>
          <w:sz w:val="20"/>
          <w:szCs w:val="20"/>
          <w:lang w:val="es-ES_tradnl"/>
        </w:rPr>
      </w:pPr>
    </w:p>
    <w:p w14:paraId="18EB6C65" w14:textId="013FA5C1" w:rsidR="00B50428" w:rsidRPr="00151B9C" w:rsidRDefault="00E012E3"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sz w:val="20"/>
          <w:szCs w:val="20"/>
          <w:lang w:val="es-ES_tradnl"/>
        </w:rPr>
        <w:t xml:space="preserve">Por tratarse </w:t>
      </w:r>
      <w:r w:rsidR="00151B9C">
        <w:rPr>
          <w:rFonts w:ascii="Lucida Sans Unicode" w:hAnsi="Lucida Sans Unicode" w:cs="Lucida Sans Unicode"/>
          <w:sz w:val="20"/>
          <w:szCs w:val="20"/>
          <w:lang w:val="es-ES_tradnl"/>
        </w:rPr>
        <w:t>e</w:t>
      </w:r>
      <w:r w:rsidRPr="00151B9C">
        <w:rPr>
          <w:rFonts w:ascii="Lucida Sans Unicode" w:hAnsi="Lucida Sans Unicode" w:cs="Lucida Sans Unicode"/>
          <w:sz w:val="20"/>
          <w:szCs w:val="20"/>
          <w:lang w:val="es-ES_tradnl"/>
        </w:rPr>
        <w:t>sta de una sesión ordinaria, como todas y todos ya estamos acostumbrados</w:t>
      </w:r>
      <w:r w:rsidR="00151B9C" w:rsidRPr="00151B9C">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vamos a presentar varios informes</w:t>
      </w:r>
      <w:r w:rsidR="00673C93" w:rsidRPr="00151B9C">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cuya información</w:t>
      </w:r>
      <w:r w:rsidR="00151B9C" w:rsidRPr="00151B9C">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valga la redundancia</w:t>
      </w:r>
      <w:r w:rsidR="00151B9C" w:rsidRPr="00151B9C">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ya fue debida y oportunamente circulada a las y los integrantes de este </w:t>
      </w:r>
      <w:r w:rsidR="00151B9C" w:rsidRPr="00151B9C">
        <w:rPr>
          <w:rFonts w:ascii="Lucida Sans Unicode" w:hAnsi="Lucida Sans Unicode" w:cs="Lucida Sans Unicode"/>
          <w:sz w:val="20"/>
          <w:szCs w:val="20"/>
          <w:lang w:val="es-ES_tradnl"/>
        </w:rPr>
        <w:t>c</w:t>
      </w:r>
      <w:r w:rsidRPr="00151B9C">
        <w:rPr>
          <w:rFonts w:ascii="Lucida Sans Unicode" w:hAnsi="Lucida Sans Unicode" w:cs="Lucida Sans Unicode"/>
          <w:sz w:val="20"/>
          <w:szCs w:val="20"/>
          <w:lang w:val="es-ES_tradnl"/>
        </w:rPr>
        <w:t>olegiado, como es el caso de este punto del orden del día</w:t>
      </w:r>
      <w:r w:rsidR="00673C93" w:rsidRPr="00151B9C">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w:t>
      </w:r>
      <w:r w:rsidR="000F6074" w:rsidRPr="00151B9C">
        <w:rPr>
          <w:rFonts w:ascii="Lucida Sans Unicode" w:hAnsi="Lucida Sans Unicode" w:cs="Lucida Sans Unicode"/>
          <w:sz w:val="20"/>
          <w:szCs w:val="20"/>
          <w:lang w:val="es-ES_tradnl"/>
        </w:rPr>
        <w:t>que tiene que ver con la lectura de la correspondencia.</w:t>
      </w:r>
      <w:r w:rsidRPr="00151B9C">
        <w:rPr>
          <w:rFonts w:ascii="Lucida Sans Unicode" w:hAnsi="Lucida Sans Unicode" w:cs="Lucida Sans Unicode"/>
          <w:sz w:val="20"/>
          <w:szCs w:val="20"/>
          <w:lang w:val="es-ES_tradnl"/>
        </w:rPr>
        <w:t xml:space="preserve"> </w:t>
      </w:r>
    </w:p>
    <w:p w14:paraId="55CCF699" w14:textId="77777777" w:rsidR="00151B9C" w:rsidRDefault="00151B9C" w:rsidP="003D475F">
      <w:pPr>
        <w:pStyle w:val="Sinespaciado"/>
        <w:spacing w:line="276" w:lineRule="auto"/>
        <w:jc w:val="both"/>
        <w:rPr>
          <w:rFonts w:ascii="Lucida Sans Unicode" w:hAnsi="Lucida Sans Unicode" w:cs="Lucida Sans Unicode"/>
          <w:sz w:val="20"/>
          <w:szCs w:val="20"/>
          <w:lang w:val="es-ES_tradnl"/>
        </w:rPr>
      </w:pPr>
    </w:p>
    <w:p w14:paraId="1AB63FCD" w14:textId="7E491C3B" w:rsidR="00151B9C" w:rsidRPr="00151B9C" w:rsidRDefault="00684C24"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sz w:val="20"/>
          <w:szCs w:val="20"/>
          <w:lang w:val="es-ES_tradnl"/>
        </w:rPr>
        <w:lastRenderedPageBreak/>
        <w:t>Con</w:t>
      </w:r>
      <w:r w:rsidR="000F6074" w:rsidRPr="00151B9C">
        <w:rPr>
          <w:rFonts w:ascii="Lucida Sans Unicode" w:hAnsi="Lucida Sans Unicode" w:cs="Lucida Sans Unicode"/>
          <w:sz w:val="20"/>
          <w:szCs w:val="20"/>
          <w:lang w:val="es-ES_tradnl"/>
        </w:rPr>
        <w:t xml:space="preserve">sulto de todas maneras, </w:t>
      </w:r>
      <w:r w:rsidRPr="00151B9C">
        <w:rPr>
          <w:rFonts w:ascii="Lucida Sans Unicode" w:hAnsi="Lucida Sans Unicode" w:cs="Lucida Sans Unicode"/>
          <w:sz w:val="20"/>
          <w:szCs w:val="20"/>
          <w:lang w:val="es-ES_tradnl"/>
        </w:rPr>
        <w:t xml:space="preserve">si </w:t>
      </w:r>
      <w:r w:rsidR="000F6074" w:rsidRPr="00151B9C">
        <w:rPr>
          <w:rFonts w:ascii="Lucida Sans Unicode" w:hAnsi="Lucida Sans Unicode" w:cs="Lucida Sans Unicode"/>
          <w:sz w:val="20"/>
          <w:szCs w:val="20"/>
          <w:lang w:val="es-ES_tradnl"/>
        </w:rPr>
        <w:t xml:space="preserve">hay </w:t>
      </w:r>
      <w:r w:rsidRPr="00151B9C">
        <w:rPr>
          <w:rFonts w:ascii="Lucida Sans Unicode" w:hAnsi="Lucida Sans Unicode" w:cs="Lucida Sans Unicode"/>
          <w:sz w:val="20"/>
          <w:szCs w:val="20"/>
          <w:lang w:val="es-ES_tradnl"/>
        </w:rPr>
        <w:t>¿alguien</w:t>
      </w:r>
      <w:r w:rsidR="000F6074" w:rsidRPr="00151B9C">
        <w:rPr>
          <w:rFonts w:ascii="Lucida Sans Unicode" w:hAnsi="Lucida Sans Unicode" w:cs="Lucida Sans Unicode"/>
          <w:sz w:val="20"/>
          <w:szCs w:val="20"/>
          <w:lang w:val="es-ES_tradnl"/>
        </w:rPr>
        <w:t xml:space="preserve"> que desee hacer uso de la voz</w:t>
      </w:r>
      <w:r w:rsidR="006F0B6E" w:rsidRPr="00151B9C">
        <w:rPr>
          <w:rFonts w:ascii="Lucida Sans Unicode" w:hAnsi="Lucida Sans Unicode" w:cs="Lucida Sans Unicode"/>
          <w:sz w:val="20"/>
          <w:szCs w:val="20"/>
          <w:lang w:val="es-ES_tradnl"/>
        </w:rPr>
        <w:t>,</w:t>
      </w:r>
      <w:r w:rsidR="000F6074" w:rsidRPr="00151B9C">
        <w:rPr>
          <w:rFonts w:ascii="Lucida Sans Unicode" w:hAnsi="Lucida Sans Unicode" w:cs="Lucida Sans Unicode"/>
          <w:sz w:val="20"/>
          <w:szCs w:val="20"/>
          <w:lang w:val="es-ES_tradnl"/>
        </w:rPr>
        <w:t xml:space="preserve"> en este punto del orden del día</w:t>
      </w:r>
      <w:r w:rsidR="00151B9C" w:rsidRPr="00151B9C">
        <w:rPr>
          <w:rFonts w:ascii="Lucida Sans Unicode" w:hAnsi="Lucida Sans Unicode" w:cs="Lucida Sans Unicode"/>
          <w:sz w:val="20"/>
          <w:szCs w:val="20"/>
          <w:lang w:val="es-ES_tradnl"/>
        </w:rPr>
        <w:t>?</w:t>
      </w:r>
    </w:p>
    <w:p w14:paraId="74CF36CA" w14:textId="77777777" w:rsidR="00151B9C" w:rsidRPr="00151B9C" w:rsidRDefault="00151B9C" w:rsidP="003D475F">
      <w:pPr>
        <w:pStyle w:val="Sinespaciado"/>
        <w:spacing w:line="276" w:lineRule="auto"/>
        <w:jc w:val="both"/>
        <w:rPr>
          <w:rFonts w:ascii="Lucida Sans Unicode" w:hAnsi="Lucida Sans Unicode" w:cs="Lucida Sans Unicode"/>
          <w:sz w:val="20"/>
          <w:szCs w:val="20"/>
          <w:lang w:val="es-ES_tradnl"/>
        </w:rPr>
      </w:pPr>
    </w:p>
    <w:p w14:paraId="2A4DB7A9" w14:textId="5A061371" w:rsidR="00684C24" w:rsidRPr="00151B9C" w:rsidRDefault="00151B9C"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sz w:val="20"/>
          <w:szCs w:val="20"/>
          <w:lang w:val="es-ES_tradnl"/>
        </w:rPr>
        <w:t>N</w:t>
      </w:r>
      <w:r w:rsidR="000F6074" w:rsidRPr="00151B9C">
        <w:rPr>
          <w:rFonts w:ascii="Lucida Sans Unicode" w:hAnsi="Lucida Sans Unicode" w:cs="Lucida Sans Unicode"/>
          <w:sz w:val="20"/>
          <w:szCs w:val="20"/>
          <w:lang w:val="es-ES_tradnl"/>
        </w:rPr>
        <w:t xml:space="preserve">adie. </w:t>
      </w:r>
      <w:r w:rsidR="00684C24" w:rsidRPr="00151B9C">
        <w:rPr>
          <w:rFonts w:ascii="Lucida Sans Unicode" w:hAnsi="Lucida Sans Unicode" w:cs="Lucida Sans Unicode"/>
          <w:sz w:val="20"/>
          <w:szCs w:val="20"/>
          <w:lang w:val="es-ES_tradnl"/>
        </w:rPr>
        <w:t xml:space="preserve"> </w:t>
      </w:r>
    </w:p>
    <w:p w14:paraId="3D6C99F9" w14:textId="77777777" w:rsidR="00C36D08" w:rsidRDefault="00C36D08" w:rsidP="003D475F">
      <w:pPr>
        <w:pStyle w:val="Sinespaciado"/>
        <w:spacing w:line="276" w:lineRule="auto"/>
        <w:jc w:val="both"/>
        <w:rPr>
          <w:rFonts w:ascii="Lucida Sans Unicode" w:hAnsi="Lucida Sans Unicode" w:cs="Lucida Sans Unicode"/>
          <w:sz w:val="20"/>
          <w:szCs w:val="20"/>
          <w:lang w:val="es-ES_tradnl"/>
        </w:rPr>
      </w:pPr>
    </w:p>
    <w:p w14:paraId="61DB1C64" w14:textId="0DAF4ECE" w:rsidR="00673C93" w:rsidRPr="00151B9C" w:rsidRDefault="00673C93"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sz w:val="20"/>
          <w:szCs w:val="20"/>
          <w:lang w:val="es-ES_tradnl"/>
        </w:rPr>
        <w:t>Por favor</w:t>
      </w:r>
      <w:r w:rsidR="00C36D08">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secretario, continúe con la sesión. </w:t>
      </w:r>
    </w:p>
    <w:p w14:paraId="7BAFC4D3" w14:textId="77777777" w:rsidR="00C36D08" w:rsidRDefault="00C36D08" w:rsidP="003D475F">
      <w:pPr>
        <w:pStyle w:val="Sinespaciado"/>
        <w:spacing w:line="276" w:lineRule="auto"/>
        <w:jc w:val="both"/>
        <w:rPr>
          <w:rFonts w:ascii="Lucida Sans Unicode" w:hAnsi="Lucida Sans Unicode" w:cs="Lucida Sans Unicode"/>
          <w:b/>
          <w:sz w:val="20"/>
          <w:szCs w:val="20"/>
          <w:lang w:val="es-ES_tradnl"/>
        </w:rPr>
      </w:pPr>
    </w:p>
    <w:p w14:paraId="722E2784" w14:textId="77777777" w:rsidR="00C36D08" w:rsidRDefault="007A349C" w:rsidP="003D475F">
      <w:pPr>
        <w:pStyle w:val="Sinespaciado"/>
        <w:spacing w:line="276" w:lineRule="auto"/>
        <w:jc w:val="both"/>
        <w:rPr>
          <w:rFonts w:ascii="Lucida Sans Unicode" w:hAnsi="Lucida Sans Unicode" w:cs="Lucida Sans Unicode"/>
          <w:sz w:val="20"/>
          <w:szCs w:val="20"/>
        </w:rPr>
      </w:pPr>
      <w:r w:rsidRPr="00151B9C">
        <w:rPr>
          <w:rFonts w:ascii="Lucida Sans Unicode" w:hAnsi="Lucida Sans Unicode" w:cs="Lucida Sans Unicode"/>
          <w:b/>
          <w:sz w:val="20"/>
          <w:szCs w:val="20"/>
          <w:lang w:val="es-ES_tradnl"/>
        </w:rPr>
        <w:t>Secretario ejecutivo, Christian Flores Garza</w:t>
      </w:r>
      <w:r w:rsidRPr="00151B9C">
        <w:rPr>
          <w:rFonts w:ascii="Lucida Sans Unicode" w:hAnsi="Lucida Sans Unicode" w:cs="Lucida Sans Unicode"/>
          <w:sz w:val="20"/>
          <w:szCs w:val="20"/>
        </w:rPr>
        <w:t>:</w:t>
      </w:r>
      <w:r w:rsidR="00684C24" w:rsidRPr="00151B9C">
        <w:rPr>
          <w:rFonts w:ascii="Lucida Sans Unicode" w:hAnsi="Lucida Sans Unicode" w:cs="Lucida Sans Unicode"/>
          <w:sz w:val="20"/>
          <w:szCs w:val="20"/>
        </w:rPr>
        <w:t xml:space="preserve"> Con gusto</w:t>
      </w:r>
      <w:r w:rsidR="00C36D08">
        <w:rPr>
          <w:rFonts w:ascii="Lucida Sans Unicode" w:hAnsi="Lucida Sans Unicode" w:cs="Lucida Sans Unicode"/>
          <w:sz w:val="20"/>
          <w:szCs w:val="20"/>
        </w:rPr>
        <w:t>,</w:t>
      </w:r>
      <w:r w:rsidR="00684C24" w:rsidRPr="00151B9C">
        <w:rPr>
          <w:rFonts w:ascii="Lucida Sans Unicode" w:hAnsi="Lucida Sans Unicode" w:cs="Lucida Sans Unicode"/>
          <w:sz w:val="20"/>
          <w:szCs w:val="20"/>
        </w:rPr>
        <w:t xml:space="preserve"> presidenta</w:t>
      </w:r>
      <w:r w:rsidR="00C36D08">
        <w:rPr>
          <w:rFonts w:ascii="Lucida Sans Unicode" w:hAnsi="Lucida Sans Unicode" w:cs="Lucida Sans Unicode"/>
          <w:sz w:val="20"/>
          <w:szCs w:val="20"/>
        </w:rPr>
        <w:t>.</w:t>
      </w:r>
      <w:r w:rsidRPr="00151B9C">
        <w:rPr>
          <w:rFonts w:ascii="Lucida Sans Unicode" w:hAnsi="Lucida Sans Unicode" w:cs="Lucida Sans Unicode"/>
          <w:sz w:val="20"/>
          <w:szCs w:val="20"/>
        </w:rPr>
        <w:t xml:space="preserve"> </w:t>
      </w:r>
    </w:p>
    <w:p w14:paraId="21C22499" w14:textId="77777777" w:rsidR="00C36D08" w:rsidRDefault="00C36D08" w:rsidP="003D475F">
      <w:pPr>
        <w:pStyle w:val="Sinespaciado"/>
        <w:spacing w:line="276" w:lineRule="auto"/>
        <w:jc w:val="both"/>
        <w:rPr>
          <w:rFonts w:ascii="Lucida Sans Unicode" w:hAnsi="Lucida Sans Unicode" w:cs="Lucida Sans Unicode"/>
          <w:sz w:val="20"/>
          <w:szCs w:val="20"/>
        </w:rPr>
      </w:pPr>
    </w:p>
    <w:p w14:paraId="0F44DB3A" w14:textId="42BD09BA" w:rsidR="007A349C" w:rsidRPr="00151B9C" w:rsidRDefault="00C36D08"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A349C" w:rsidRPr="00151B9C">
        <w:rPr>
          <w:rFonts w:ascii="Lucida Sans Unicode" w:hAnsi="Lucida Sans Unicode" w:cs="Lucida Sans Unicode"/>
          <w:sz w:val="20"/>
          <w:szCs w:val="20"/>
        </w:rPr>
        <w:t xml:space="preserve">l siguiente asunto del orden del día corresponde al seguimiento de asuntos del Consejo General. </w:t>
      </w:r>
    </w:p>
    <w:p w14:paraId="3324F46B" w14:textId="77777777" w:rsidR="00C36D08" w:rsidRDefault="00C36D08" w:rsidP="003D475F">
      <w:pPr>
        <w:pStyle w:val="Sinespaciado"/>
        <w:spacing w:line="276" w:lineRule="auto"/>
        <w:jc w:val="both"/>
        <w:rPr>
          <w:rFonts w:ascii="Lucida Sans Unicode" w:hAnsi="Lucida Sans Unicode" w:cs="Lucida Sans Unicode"/>
          <w:b/>
          <w:sz w:val="20"/>
          <w:szCs w:val="20"/>
          <w:lang w:val="es-ES_tradnl"/>
        </w:rPr>
      </w:pPr>
    </w:p>
    <w:p w14:paraId="5F9AF03F" w14:textId="211EBC27" w:rsidR="007A349C" w:rsidRPr="00151B9C" w:rsidRDefault="007A349C"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b/>
          <w:sz w:val="20"/>
          <w:szCs w:val="20"/>
          <w:lang w:val="es-ES_tradnl"/>
        </w:rPr>
        <w:t xml:space="preserve">Consejera presidenta, Paula Ramírez Höhne: </w:t>
      </w:r>
      <w:r w:rsidR="00684C24" w:rsidRPr="00151B9C">
        <w:rPr>
          <w:rFonts w:ascii="Lucida Sans Unicode" w:hAnsi="Lucida Sans Unicode" w:cs="Lucida Sans Unicode"/>
          <w:sz w:val="20"/>
          <w:szCs w:val="20"/>
          <w:lang w:val="es-ES_tradnl"/>
        </w:rPr>
        <w:t>G</w:t>
      </w:r>
      <w:r w:rsidR="00B50428" w:rsidRPr="00151B9C">
        <w:rPr>
          <w:rFonts w:ascii="Lucida Sans Unicode" w:hAnsi="Lucida Sans Unicode" w:cs="Lucida Sans Unicode"/>
          <w:sz w:val="20"/>
          <w:szCs w:val="20"/>
          <w:lang w:val="es-ES_tradnl"/>
        </w:rPr>
        <w:t xml:space="preserve">racias, secretario. </w:t>
      </w:r>
    </w:p>
    <w:p w14:paraId="37B08471" w14:textId="77777777" w:rsidR="00C36D08" w:rsidRDefault="00C36D08" w:rsidP="003D475F">
      <w:pPr>
        <w:pStyle w:val="Sinespaciado"/>
        <w:spacing w:line="276" w:lineRule="auto"/>
        <w:jc w:val="both"/>
        <w:rPr>
          <w:rFonts w:ascii="Lucida Sans Unicode" w:hAnsi="Lucida Sans Unicode" w:cs="Lucida Sans Unicode"/>
          <w:sz w:val="20"/>
          <w:szCs w:val="20"/>
          <w:lang w:val="es-ES_tradnl"/>
        </w:rPr>
      </w:pPr>
    </w:p>
    <w:p w14:paraId="0BC83960" w14:textId="40256DE6" w:rsidR="000F6074" w:rsidRPr="00151B9C" w:rsidRDefault="00684C24"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sz w:val="20"/>
          <w:szCs w:val="20"/>
          <w:lang w:val="es-ES_tradnl"/>
        </w:rPr>
        <w:t>De igual manera</w:t>
      </w:r>
      <w:r w:rsidR="00C36D08">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w:t>
      </w:r>
      <w:r w:rsidR="00673C93" w:rsidRPr="00151B9C">
        <w:rPr>
          <w:rFonts w:ascii="Lucida Sans Unicode" w:hAnsi="Lucida Sans Unicode" w:cs="Lucida Sans Unicode"/>
          <w:sz w:val="20"/>
          <w:szCs w:val="20"/>
          <w:lang w:val="es-ES_tradnl"/>
        </w:rPr>
        <w:t>se</w:t>
      </w:r>
      <w:r w:rsidR="007A349C" w:rsidRPr="00151B9C">
        <w:rPr>
          <w:rFonts w:ascii="Lucida Sans Unicode" w:hAnsi="Lucida Sans Unicode" w:cs="Lucida Sans Unicode"/>
          <w:sz w:val="20"/>
          <w:szCs w:val="20"/>
          <w:lang w:val="es-ES_tradnl"/>
        </w:rPr>
        <w:t xml:space="preserve"> </w:t>
      </w:r>
      <w:r w:rsidRPr="00151B9C">
        <w:rPr>
          <w:rFonts w:ascii="Lucida Sans Unicode" w:hAnsi="Lucida Sans Unicode" w:cs="Lucida Sans Unicode"/>
          <w:sz w:val="20"/>
          <w:szCs w:val="20"/>
          <w:lang w:val="es-ES_tradnl"/>
        </w:rPr>
        <w:t>trata de un</w:t>
      </w:r>
      <w:r w:rsidR="000F6074" w:rsidRPr="00151B9C">
        <w:rPr>
          <w:rFonts w:ascii="Lucida Sans Unicode" w:hAnsi="Lucida Sans Unicode" w:cs="Lucida Sans Unicode"/>
          <w:sz w:val="20"/>
          <w:szCs w:val="20"/>
          <w:lang w:val="es-ES_tradnl"/>
        </w:rPr>
        <w:t xml:space="preserve"> asunto </w:t>
      </w:r>
      <w:r w:rsidRPr="00151B9C">
        <w:rPr>
          <w:rFonts w:ascii="Lucida Sans Unicode" w:hAnsi="Lucida Sans Unicode" w:cs="Lucida Sans Unicode"/>
          <w:sz w:val="20"/>
          <w:szCs w:val="20"/>
          <w:lang w:val="es-ES_tradnl"/>
        </w:rPr>
        <w:t>ordinari</w:t>
      </w:r>
      <w:r w:rsidR="000F6074" w:rsidRPr="00151B9C">
        <w:rPr>
          <w:rFonts w:ascii="Lucida Sans Unicode" w:hAnsi="Lucida Sans Unicode" w:cs="Lucida Sans Unicode"/>
          <w:sz w:val="20"/>
          <w:szCs w:val="20"/>
          <w:lang w:val="es-ES_tradnl"/>
        </w:rPr>
        <w:t>o</w:t>
      </w:r>
      <w:r w:rsidRPr="00151B9C">
        <w:rPr>
          <w:rFonts w:ascii="Lucida Sans Unicode" w:hAnsi="Lucida Sans Unicode" w:cs="Lucida Sans Unicode"/>
          <w:sz w:val="20"/>
          <w:szCs w:val="20"/>
          <w:lang w:val="es-ES_tradnl"/>
        </w:rPr>
        <w:t xml:space="preserve">, </w:t>
      </w:r>
      <w:r w:rsidR="000F6074" w:rsidRPr="00151B9C">
        <w:rPr>
          <w:rFonts w:ascii="Lucida Sans Unicode" w:hAnsi="Lucida Sans Unicode" w:cs="Lucida Sans Unicode"/>
          <w:sz w:val="20"/>
          <w:szCs w:val="20"/>
          <w:lang w:val="es-ES_tradnl"/>
        </w:rPr>
        <w:t xml:space="preserve">cuya </w:t>
      </w:r>
      <w:r w:rsidR="007A349C" w:rsidRPr="00151B9C">
        <w:rPr>
          <w:rFonts w:ascii="Lucida Sans Unicode" w:hAnsi="Lucida Sans Unicode" w:cs="Lucida Sans Unicode"/>
          <w:sz w:val="20"/>
          <w:szCs w:val="20"/>
          <w:lang w:val="es-ES_tradnl"/>
        </w:rPr>
        <w:t xml:space="preserve">información </w:t>
      </w:r>
      <w:r w:rsidR="000F6074" w:rsidRPr="00151B9C">
        <w:rPr>
          <w:rFonts w:ascii="Lucida Sans Unicode" w:hAnsi="Lucida Sans Unicode" w:cs="Lucida Sans Unicode"/>
          <w:sz w:val="20"/>
          <w:szCs w:val="20"/>
          <w:lang w:val="es-ES_tradnl"/>
        </w:rPr>
        <w:t>ya</w:t>
      </w:r>
      <w:r w:rsidR="007A349C" w:rsidRPr="00151B9C">
        <w:rPr>
          <w:rFonts w:ascii="Lucida Sans Unicode" w:hAnsi="Lucida Sans Unicode" w:cs="Lucida Sans Unicode"/>
          <w:sz w:val="20"/>
          <w:szCs w:val="20"/>
          <w:lang w:val="es-ES_tradnl"/>
        </w:rPr>
        <w:t xml:space="preserve"> fue</w:t>
      </w:r>
      <w:r w:rsidR="00866330" w:rsidRPr="00151B9C">
        <w:rPr>
          <w:rFonts w:ascii="Lucida Sans Unicode" w:hAnsi="Lucida Sans Unicode" w:cs="Lucida Sans Unicode"/>
          <w:sz w:val="20"/>
          <w:szCs w:val="20"/>
          <w:lang w:val="es-ES_tradnl"/>
        </w:rPr>
        <w:t xml:space="preserve"> debida</w:t>
      </w:r>
      <w:r w:rsidR="00B50428" w:rsidRPr="00151B9C">
        <w:rPr>
          <w:rFonts w:ascii="Lucida Sans Unicode" w:hAnsi="Lucida Sans Unicode" w:cs="Lucida Sans Unicode"/>
          <w:sz w:val="20"/>
          <w:szCs w:val="20"/>
          <w:lang w:val="es-ES_tradnl"/>
        </w:rPr>
        <w:t xml:space="preserve"> y</w:t>
      </w:r>
      <w:r w:rsidR="007A349C" w:rsidRPr="00151B9C">
        <w:rPr>
          <w:rFonts w:ascii="Lucida Sans Unicode" w:hAnsi="Lucida Sans Unicode" w:cs="Lucida Sans Unicode"/>
          <w:sz w:val="20"/>
          <w:szCs w:val="20"/>
          <w:lang w:val="es-ES_tradnl"/>
        </w:rPr>
        <w:t xml:space="preserve"> oportunamente </w:t>
      </w:r>
      <w:r w:rsidRPr="00151B9C">
        <w:rPr>
          <w:rFonts w:ascii="Lucida Sans Unicode" w:hAnsi="Lucida Sans Unicode" w:cs="Lucida Sans Unicode"/>
          <w:sz w:val="20"/>
          <w:szCs w:val="20"/>
          <w:lang w:val="es-ES_tradnl"/>
        </w:rPr>
        <w:t>circulada</w:t>
      </w:r>
      <w:r w:rsidR="007A349C" w:rsidRPr="00151B9C">
        <w:rPr>
          <w:rFonts w:ascii="Lucida Sans Unicode" w:hAnsi="Lucida Sans Unicode" w:cs="Lucida Sans Unicode"/>
          <w:sz w:val="20"/>
          <w:szCs w:val="20"/>
          <w:lang w:val="es-ES_tradnl"/>
        </w:rPr>
        <w:t xml:space="preserve"> </w:t>
      </w:r>
      <w:r w:rsidR="000F6074" w:rsidRPr="00151B9C">
        <w:rPr>
          <w:rFonts w:ascii="Lucida Sans Unicode" w:hAnsi="Lucida Sans Unicode" w:cs="Lucida Sans Unicode"/>
          <w:sz w:val="20"/>
          <w:szCs w:val="20"/>
          <w:lang w:val="es-ES_tradnl"/>
        </w:rPr>
        <w:t>a las y los integrantes de</w:t>
      </w:r>
      <w:r w:rsidR="00B50428" w:rsidRPr="00151B9C">
        <w:rPr>
          <w:rFonts w:ascii="Lucida Sans Unicode" w:hAnsi="Lucida Sans Unicode" w:cs="Lucida Sans Unicode"/>
          <w:sz w:val="20"/>
          <w:szCs w:val="20"/>
          <w:lang w:val="es-ES_tradnl"/>
        </w:rPr>
        <w:t xml:space="preserve"> </w:t>
      </w:r>
      <w:r w:rsidR="007A349C" w:rsidRPr="00151B9C">
        <w:rPr>
          <w:rFonts w:ascii="Lucida Sans Unicode" w:hAnsi="Lucida Sans Unicode" w:cs="Lucida Sans Unicode"/>
          <w:sz w:val="20"/>
          <w:szCs w:val="20"/>
          <w:lang w:val="es-ES_tradnl"/>
        </w:rPr>
        <w:t>este</w:t>
      </w:r>
      <w:r w:rsidRPr="00151B9C">
        <w:rPr>
          <w:rFonts w:ascii="Lucida Sans Unicode" w:hAnsi="Lucida Sans Unicode" w:cs="Lucida Sans Unicode"/>
          <w:sz w:val="20"/>
          <w:szCs w:val="20"/>
          <w:lang w:val="es-ES_tradnl"/>
        </w:rPr>
        <w:t xml:space="preserve"> </w:t>
      </w:r>
      <w:r w:rsidR="00C36D08">
        <w:rPr>
          <w:rFonts w:ascii="Lucida Sans Unicode" w:hAnsi="Lucida Sans Unicode" w:cs="Lucida Sans Unicode"/>
          <w:sz w:val="20"/>
          <w:szCs w:val="20"/>
          <w:lang w:val="es-ES_tradnl"/>
        </w:rPr>
        <w:t>c</w:t>
      </w:r>
      <w:r w:rsidRPr="00151B9C">
        <w:rPr>
          <w:rFonts w:ascii="Lucida Sans Unicode" w:hAnsi="Lucida Sans Unicode" w:cs="Lucida Sans Unicode"/>
          <w:sz w:val="20"/>
          <w:szCs w:val="20"/>
          <w:lang w:val="es-ES_tradnl"/>
        </w:rPr>
        <w:t>olegiado</w:t>
      </w:r>
      <w:r w:rsidR="000F6074" w:rsidRPr="00151B9C">
        <w:rPr>
          <w:rFonts w:ascii="Lucida Sans Unicode" w:hAnsi="Lucida Sans Unicode" w:cs="Lucida Sans Unicode"/>
          <w:sz w:val="20"/>
          <w:szCs w:val="20"/>
          <w:lang w:val="es-ES_tradnl"/>
        </w:rPr>
        <w:t>.</w:t>
      </w:r>
      <w:r w:rsidR="00A023FD" w:rsidRPr="00151B9C">
        <w:rPr>
          <w:rFonts w:ascii="Lucida Sans Unicode" w:hAnsi="Lucida Sans Unicode" w:cs="Lucida Sans Unicode"/>
          <w:sz w:val="20"/>
          <w:szCs w:val="20"/>
          <w:lang w:val="es-ES_tradnl"/>
        </w:rPr>
        <w:t xml:space="preserve"> </w:t>
      </w:r>
    </w:p>
    <w:p w14:paraId="648ECD19" w14:textId="77777777" w:rsidR="00C36D08" w:rsidRDefault="00C36D08" w:rsidP="003D475F">
      <w:pPr>
        <w:pStyle w:val="Sinespaciado"/>
        <w:spacing w:line="276" w:lineRule="auto"/>
        <w:jc w:val="both"/>
        <w:rPr>
          <w:rFonts w:ascii="Lucida Sans Unicode" w:hAnsi="Lucida Sans Unicode" w:cs="Lucida Sans Unicode"/>
          <w:sz w:val="20"/>
          <w:szCs w:val="20"/>
          <w:lang w:val="es-ES_tradnl"/>
        </w:rPr>
      </w:pPr>
    </w:p>
    <w:p w14:paraId="12E7266B" w14:textId="77777777" w:rsidR="00C36D08" w:rsidRDefault="00A023FD"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sz w:val="20"/>
          <w:szCs w:val="20"/>
          <w:lang w:val="es-ES_tradnl"/>
        </w:rPr>
        <w:t xml:space="preserve">por lo </w:t>
      </w:r>
      <w:r w:rsidR="007E7BC8" w:rsidRPr="00151B9C">
        <w:rPr>
          <w:rFonts w:ascii="Lucida Sans Unicode" w:hAnsi="Lucida Sans Unicode" w:cs="Lucida Sans Unicode"/>
          <w:sz w:val="20"/>
          <w:szCs w:val="20"/>
          <w:lang w:val="es-ES_tradnl"/>
        </w:rPr>
        <w:t>cual,</w:t>
      </w:r>
      <w:r w:rsidR="00684C24" w:rsidRPr="00151B9C">
        <w:rPr>
          <w:rFonts w:ascii="Lucida Sans Unicode" w:hAnsi="Lucida Sans Unicode" w:cs="Lucida Sans Unicode"/>
          <w:sz w:val="20"/>
          <w:szCs w:val="20"/>
          <w:lang w:val="es-ES_tradnl"/>
        </w:rPr>
        <w:t xml:space="preserve"> </w:t>
      </w:r>
      <w:r w:rsidR="000F6074" w:rsidRPr="00151B9C">
        <w:rPr>
          <w:rFonts w:ascii="Lucida Sans Unicode" w:hAnsi="Lucida Sans Unicode" w:cs="Lucida Sans Unicode"/>
          <w:sz w:val="20"/>
          <w:szCs w:val="20"/>
          <w:lang w:val="es-ES_tradnl"/>
        </w:rPr>
        <w:t xml:space="preserve">de todas </w:t>
      </w:r>
      <w:r w:rsidR="00140F6D" w:rsidRPr="00151B9C">
        <w:rPr>
          <w:rFonts w:ascii="Lucida Sans Unicode" w:hAnsi="Lucida Sans Unicode" w:cs="Lucida Sans Unicode"/>
          <w:sz w:val="20"/>
          <w:szCs w:val="20"/>
          <w:lang w:val="es-ES_tradnl"/>
        </w:rPr>
        <w:t>maneras,</w:t>
      </w:r>
      <w:r w:rsidR="000F6074" w:rsidRPr="00151B9C">
        <w:rPr>
          <w:rFonts w:ascii="Lucida Sans Unicode" w:hAnsi="Lucida Sans Unicode" w:cs="Lucida Sans Unicode"/>
          <w:sz w:val="20"/>
          <w:szCs w:val="20"/>
          <w:lang w:val="es-ES_tradnl"/>
        </w:rPr>
        <w:t xml:space="preserve"> les consulto si ¿alguien desea emitir alguna opinión o planteamiento en este punto del orden del día</w:t>
      </w:r>
      <w:r w:rsidR="006F0B6E" w:rsidRPr="00151B9C">
        <w:rPr>
          <w:rFonts w:ascii="Lucida Sans Unicode" w:hAnsi="Lucida Sans Unicode" w:cs="Lucida Sans Unicode"/>
          <w:sz w:val="20"/>
          <w:szCs w:val="20"/>
          <w:lang w:val="es-ES_tradnl"/>
        </w:rPr>
        <w:t>?</w:t>
      </w:r>
    </w:p>
    <w:p w14:paraId="10B56D3D" w14:textId="77777777" w:rsidR="00C36D08" w:rsidRDefault="00C36D08" w:rsidP="003D475F">
      <w:pPr>
        <w:pStyle w:val="Sinespaciado"/>
        <w:spacing w:line="276" w:lineRule="auto"/>
        <w:jc w:val="both"/>
        <w:rPr>
          <w:rFonts w:ascii="Lucida Sans Unicode" w:hAnsi="Lucida Sans Unicode" w:cs="Lucida Sans Unicode"/>
          <w:sz w:val="20"/>
          <w:szCs w:val="20"/>
          <w:lang w:val="es-ES_tradnl"/>
        </w:rPr>
      </w:pPr>
    </w:p>
    <w:p w14:paraId="2E94937E" w14:textId="50630822" w:rsidR="00866330" w:rsidRPr="00151B9C" w:rsidRDefault="00C36D0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0F6074" w:rsidRPr="00151B9C">
        <w:rPr>
          <w:rFonts w:ascii="Lucida Sans Unicode" w:hAnsi="Lucida Sans Unicode" w:cs="Lucida Sans Unicode"/>
          <w:sz w:val="20"/>
          <w:szCs w:val="20"/>
          <w:lang w:val="es-ES_tradnl"/>
        </w:rPr>
        <w:t>o advierto que nadie dese</w:t>
      </w:r>
      <w:r w:rsidR="00673C93" w:rsidRPr="00151B9C">
        <w:rPr>
          <w:rFonts w:ascii="Lucida Sans Unicode" w:hAnsi="Lucida Sans Unicode" w:cs="Lucida Sans Unicode"/>
          <w:sz w:val="20"/>
          <w:szCs w:val="20"/>
          <w:lang w:val="es-ES_tradnl"/>
        </w:rPr>
        <w:t>e</w:t>
      </w:r>
      <w:r w:rsidR="000F6074" w:rsidRPr="00151B9C">
        <w:rPr>
          <w:rFonts w:ascii="Lucida Sans Unicode" w:hAnsi="Lucida Sans Unicode" w:cs="Lucida Sans Unicode"/>
          <w:sz w:val="20"/>
          <w:szCs w:val="20"/>
          <w:lang w:val="es-ES_tradnl"/>
        </w:rPr>
        <w:t xml:space="preserve"> hacer uso de la voz</w:t>
      </w:r>
      <w:r>
        <w:rPr>
          <w:rFonts w:ascii="Lucida Sans Unicode" w:hAnsi="Lucida Sans Unicode" w:cs="Lucida Sans Unicode"/>
          <w:sz w:val="20"/>
          <w:szCs w:val="20"/>
          <w:lang w:val="es-ES_tradnl"/>
        </w:rPr>
        <w:t>.</w:t>
      </w:r>
      <w:r w:rsidR="000F6074" w:rsidRPr="00151B9C">
        <w:rPr>
          <w:rFonts w:ascii="Lucida Sans Unicode" w:hAnsi="Lucida Sans Unicode" w:cs="Lucida Sans Unicode"/>
          <w:sz w:val="20"/>
          <w:szCs w:val="20"/>
          <w:lang w:val="es-ES_tradnl"/>
        </w:rPr>
        <w:t xml:space="preserve"> </w:t>
      </w:r>
    </w:p>
    <w:p w14:paraId="3D7B62AC" w14:textId="77777777" w:rsidR="00C36D08" w:rsidRDefault="00C36D08" w:rsidP="003D475F">
      <w:pPr>
        <w:pStyle w:val="Sinespaciado"/>
        <w:spacing w:line="276" w:lineRule="auto"/>
        <w:jc w:val="both"/>
        <w:rPr>
          <w:rFonts w:ascii="Lucida Sans Unicode" w:hAnsi="Lucida Sans Unicode" w:cs="Lucida Sans Unicode"/>
          <w:sz w:val="20"/>
          <w:szCs w:val="20"/>
          <w:lang w:val="es-ES_tradnl"/>
        </w:rPr>
      </w:pPr>
    </w:p>
    <w:p w14:paraId="49A5EE9B" w14:textId="2BD21AA2" w:rsidR="007A349C" w:rsidRPr="00151B9C" w:rsidRDefault="000F6074" w:rsidP="003D475F">
      <w:pPr>
        <w:pStyle w:val="Sinespaciado"/>
        <w:spacing w:line="276" w:lineRule="auto"/>
        <w:jc w:val="both"/>
        <w:rPr>
          <w:rFonts w:ascii="Lucida Sans Unicode" w:hAnsi="Lucida Sans Unicode" w:cs="Lucida Sans Unicode"/>
          <w:sz w:val="20"/>
          <w:szCs w:val="20"/>
          <w:lang w:val="es-ES_tradnl"/>
        </w:rPr>
      </w:pPr>
      <w:r w:rsidRPr="00151B9C">
        <w:rPr>
          <w:rFonts w:ascii="Lucida Sans Unicode" w:hAnsi="Lucida Sans Unicode" w:cs="Lucida Sans Unicode"/>
          <w:sz w:val="20"/>
          <w:szCs w:val="20"/>
          <w:lang w:val="es-ES_tradnl"/>
        </w:rPr>
        <w:t>Secretario</w:t>
      </w:r>
      <w:r w:rsidR="00C36D08">
        <w:rPr>
          <w:rFonts w:ascii="Lucida Sans Unicode" w:hAnsi="Lucida Sans Unicode" w:cs="Lucida Sans Unicode"/>
          <w:sz w:val="20"/>
          <w:szCs w:val="20"/>
          <w:lang w:val="es-ES_tradnl"/>
        </w:rPr>
        <w:t>,</w:t>
      </w:r>
      <w:r w:rsidRPr="00151B9C">
        <w:rPr>
          <w:rFonts w:ascii="Lucida Sans Unicode" w:hAnsi="Lucida Sans Unicode" w:cs="Lucida Sans Unicode"/>
          <w:sz w:val="20"/>
          <w:szCs w:val="20"/>
          <w:lang w:val="es-ES_tradnl"/>
        </w:rPr>
        <w:t xml:space="preserve"> por favor, continúe </w:t>
      </w:r>
      <w:r w:rsidR="00684C24" w:rsidRPr="00151B9C">
        <w:rPr>
          <w:rFonts w:ascii="Lucida Sans Unicode" w:hAnsi="Lucida Sans Unicode" w:cs="Lucida Sans Unicode"/>
          <w:sz w:val="20"/>
          <w:szCs w:val="20"/>
          <w:lang w:val="es-ES_tradnl"/>
        </w:rPr>
        <w:t xml:space="preserve">con la sesión. </w:t>
      </w:r>
      <w:r w:rsidR="007A349C" w:rsidRPr="00151B9C">
        <w:rPr>
          <w:rFonts w:ascii="Lucida Sans Unicode" w:hAnsi="Lucida Sans Unicode" w:cs="Lucida Sans Unicode"/>
          <w:sz w:val="20"/>
          <w:szCs w:val="20"/>
          <w:lang w:val="es-ES_tradnl"/>
        </w:rPr>
        <w:t xml:space="preserve"> </w:t>
      </w:r>
    </w:p>
    <w:p w14:paraId="2CDF4D90" w14:textId="77777777" w:rsidR="00C36D08" w:rsidRDefault="00C36D08" w:rsidP="003D475F">
      <w:pPr>
        <w:pStyle w:val="Sinespaciado"/>
        <w:spacing w:line="276" w:lineRule="auto"/>
        <w:jc w:val="both"/>
        <w:rPr>
          <w:rFonts w:ascii="Lucida Sans Unicode" w:hAnsi="Lucida Sans Unicode" w:cs="Lucida Sans Unicode"/>
          <w:b/>
          <w:sz w:val="20"/>
          <w:szCs w:val="20"/>
          <w:lang w:val="es-ES_tradnl"/>
        </w:rPr>
      </w:pPr>
    </w:p>
    <w:p w14:paraId="2776A359" w14:textId="062B9980" w:rsidR="00A023FD" w:rsidRPr="00151B9C" w:rsidRDefault="007A349C" w:rsidP="003D475F">
      <w:pPr>
        <w:pStyle w:val="Sinespaciado"/>
        <w:spacing w:line="276" w:lineRule="auto"/>
        <w:jc w:val="both"/>
        <w:rPr>
          <w:rFonts w:ascii="Lucida Sans Unicode" w:hAnsi="Lucida Sans Unicode" w:cs="Lucida Sans Unicode"/>
          <w:color w:val="000000"/>
          <w:sz w:val="20"/>
          <w:szCs w:val="20"/>
          <w:lang w:eastAsia="es-ES"/>
        </w:rPr>
      </w:pPr>
      <w:r w:rsidRPr="00151B9C">
        <w:rPr>
          <w:rFonts w:ascii="Lucida Sans Unicode" w:hAnsi="Lucida Sans Unicode" w:cs="Lucida Sans Unicode"/>
          <w:b/>
          <w:sz w:val="20"/>
          <w:szCs w:val="20"/>
          <w:lang w:val="es-ES_tradnl"/>
        </w:rPr>
        <w:t>Secretario ejecutivo, Christian Flores Garza</w:t>
      </w:r>
      <w:r w:rsidRPr="00151B9C">
        <w:rPr>
          <w:rFonts w:ascii="Lucida Sans Unicode" w:hAnsi="Lucida Sans Unicode" w:cs="Lucida Sans Unicode"/>
          <w:sz w:val="20"/>
          <w:szCs w:val="20"/>
        </w:rPr>
        <w:t xml:space="preserve">: </w:t>
      </w:r>
      <w:r w:rsidR="00EF0812" w:rsidRPr="00151B9C">
        <w:rPr>
          <w:rFonts w:ascii="Lucida Sans Unicode" w:hAnsi="Lucida Sans Unicode" w:cs="Lucida Sans Unicode"/>
          <w:sz w:val="20"/>
          <w:szCs w:val="20"/>
        </w:rPr>
        <w:t>E</w:t>
      </w:r>
      <w:r w:rsidRPr="00151B9C">
        <w:rPr>
          <w:rFonts w:ascii="Lucida Sans Unicode" w:hAnsi="Lucida Sans Unicode" w:cs="Lucida Sans Unicode"/>
          <w:sz w:val="20"/>
          <w:szCs w:val="20"/>
        </w:rPr>
        <w:t>l siguiente asunto del orden del día corresponde</w:t>
      </w:r>
      <w:r w:rsidR="00A023FD" w:rsidRPr="00151B9C">
        <w:rPr>
          <w:rFonts w:ascii="Lucida Sans Unicode" w:hAnsi="Lucida Sans Unicode" w:cs="Lucida Sans Unicode"/>
          <w:color w:val="000000"/>
          <w:sz w:val="20"/>
          <w:szCs w:val="20"/>
          <w:lang w:eastAsia="es-ES"/>
        </w:rPr>
        <w:t xml:space="preserve"> </w:t>
      </w:r>
      <w:r w:rsidR="00D73DB6" w:rsidRPr="00151B9C">
        <w:rPr>
          <w:rFonts w:ascii="Lucida Sans Unicode" w:hAnsi="Lucida Sans Unicode" w:cs="Lucida Sans Unicode"/>
          <w:color w:val="000000"/>
          <w:sz w:val="20"/>
          <w:szCs w:val="20"/>
          <w:lang w:eastAsia="es-ES"/>
        </w:rPr>
        <w:t xml:space="preserve">a </w:t>
      </w:r>
      <w:r w:rsidR="00A30B20" w:rsidRPr="00151B9C">
        <w:rPr>
          <w:rFonts w:ascii="Lucida Sans Unicode" w:hAnsi="Lucida Sans Unicode" w:cs="Lucida Sans Unicode"/>
          <w:color w:val="000000"/>
          <w:sz w:val="20"/>
          <w:szCs w:val="20"/>
          <w:lang w:eastAsia="es-ES"/>
        </w:rPr>
        <w:t>aprobación, en su caso, de los proyectos de actas de la quinta, sexta, séptima, octava, novena y décima sesiones extraordinarias urgentes, del 2, 5, 20 y 23 de abril; así como de la décima tercera, décima cuarta y décima quinta sesiones extraordinarias del 11, 15 y 17 de abril, todas del año 2024, celebras por el Consejo General.</w:t>
      </w:r>
    </w:p>
    <w:p w14:paraId="38CBC541" w14:textId="77777777" w:rsidR="007E7BC8" w:rsidRPr="00886AB6" w:rsidRDefault="007E7BC8" w:rsidP="003D475F">
      <w:pPr>
        <w:pStyle w:val="Sinespaciado"/>
        <w:spacing w:line="276" w:lineRule="auto"/>
        <w:jc w:val="both"/>
        <w:rPr>
          <w:rFonts w:ascii="Lucida Sans Unicode" w:hAnsi="Lucida Sans Unicode" w:cs="Lucida Sans Unicode"/>
          <w:sz w:val="20"/>
          <w:szCs w:val="20"/>
          <w:lang w:eastAsia="es-ES"/>
        </w:rPr>
      </w:pPr>
    </w:p>
    <w:p w14:paraId="2BF538F2" w14:textId="24F208B6" w:rsidR="00A023FD" w:rsidRPr="00886AB6" w:rsidRDefault="007A349C" w:rsidP="003D475F">
      <w:pPr>
        <w:pStyle w:val="Sinespaciado"/>
        <w:spacing w:line="276" w:lineRule="auto"/>
        <w:jc w:val="both"/>
        <w:rPr>
          <w:rFonts w:ascii="Lucida Sans Unicode" w:hAnsi="Lucida Sans Unicode" w:cs="Lucida Sans Unicode"/>
          <w:b/>
          <w:bCs/>
          <w:sz w:val="20"/>
          <w:szCs w:val="20"/>
          <w:lang w:val="es-ES_tradnl"/>
        </w:rPr>
      </w:pPr>
      <w:r w:rsidRPr="00886AB6">
        <w:rPr>
          <w:rFonts w:ascii="Lucida Sans Unicode" w:hAnsi="Lucida Sans Unicode" w:cs="Lucida Sans Unicode"/>
          <w:b/>
          <w:bCs/>
          <w:sz w:val="20"/>
          <w:szCs w:val="20"/>
          <w:lang w:val="es-ES_tradnl"/>
        </w:rPr>
        <w:t xml:space="preserve">Consejera presidenta, Paula Ramírez Höhne: </w:t>
      </w:r>
      <w:r w:rsidR="00673C93" w:rsidRPr="00886AB6">
        <w:rPr>
          <w:rFonts w:ascii="Lucida Sans Unicode" w:hAnsi="Lucida Sans Unicode" w:cs="Lucida Sans Unicode"/>
          <w:sz w:val="20"/>
          <w:szCs w:val="20"/>
          <w:lang w:val="es-ES_tradnl"/>
        </w:rPr>
        <w:t xml:space="preserve">Gracias, secretario. </w:t>
      </w:r>
      <w:r w:rsidR="00A023FD" w:rsidRPr="00886AB6">
        <w:rPr>
          <w:rFonts w:ascii="Lucida Sans Unicode" w:hAnsi="Lucida Sans Unicode" w:cs="Lucida Sans Unicode"/>
          <w:b/>
          <w:bCs/>
          <w:sz w:val="20"/>
          <w:szCs w:val="20"/>
          <w:lang w:val="es-ES_tradnl"/>
        </w:rPr>
        <w:t xml:space="preserve"> </w:t>
      </w:r>
    </w:p>
    <w:p w14:paraId="47C925A7"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39AD73C2" w14:textId="331500B6"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lastRenderedPageBreak/>
        <w:t>Señoras y señores consejeros</w:t>
      </w:r>
      <w:r w:rsidR="00673C93" w:rsidRPr="00886AB6">
        <w:rPr>
          <w:rFonts w:ascii="Lucida Sans Unicode" w:hAnsi="Lucida Sans Unicode" w:cs="Lucida Sans Unicode"/>
          <w:sz w:val="20"/>
          <w:szCs w:val="20"/>
          <w:lang w:val="es-ES_tradnl"/>
        </w:rPr>
        <w:t xml:space="preserve"> </w:t>
      </w:r>
      <w:r w:rsidR="00D73DB6" w:rsidRPr="00886AB6">
        <w:rPr>
          <w:rFonts w:ascii="Lucida Sans Unicode" w:hAnsi="Lucida Sans Unicode" w:cs="Lucida Sans Unicode"/>
          <w:sz w:val="20"/>
          <w:szCs w:val="20"/>
          <w:lang w:val="es-ES_tradnl"/>
        </w:rPr>
        <w:t>y</w:t>
      </w:r>
      <w:r w:rsidRPr="00886AB6">
        <w:rPr>
          <w:rFonts w:ascii="Lucida Sans Unicode" w:hAnsi="Lucida Sans Unicode" w:cs="Lucida Sans Unicode"/>
          <w:sz w:val="20"/>
          <w:szCs w:val="20"/>
          <w:lang w:val="es-ES_tradnl"/>
        </w:rPr>
        <w:t xml:space="preserve"> representantes</w:t>
      </w:r>
      <w:r w:rsidR="00886AB6" w:rsidRPr="00886AB6">
        <w:rPr>
          <w:rFonts w:ascii="Lucida Sans Unicode" w:hAnsi="Lucida Sans Unicode" w:cs="Lucida Sans Unicode"/>
          <w:sz w:val="20"/>
          <w:szCs w:val="20"/>
          <w:lang w:val="es-ES_tradnl"/>
        </w:rPr>
        <w:t>,</w:t>
      </w:r>
      <w:r w:rsidR="00EF0812" w:rsidRPr="00886AB6">
        <w:rPr>
          <w:rFonts w:ascii="Lucida Sans Unicode" w:hAnsi="Lucida Sans Unicode" w:cs="Lucida Sans Unicode"/>
          <w:sz w:val="20"/>
          <w:szCs w:val="20"/>
          <w:lang w:val="es-ES_tradnl"/>
        </w:rPr>
        <w:t xml:space="preserve"> </w:t>
      </w:r>
      <w:r w:rsidRPr="00886AB6">
        <w:rPr>
          <w:rFonts w:ascii="Lucida Sans Unicode" w:hAnsi="Lucida Sans Unicode" w:cs="Lucida Sans Unicode"/>
          <w:sz w:val="20"/>
          <w:szCs w:val="20"/>
          <w:lang w:val="es-ES_tradnl"/>
        </w:rPr>
        <w:t>está</w:t>
      </w:r>
      <w:r w:rsidR="00D73DB6" w:rsidRPr="00886AB6">
        <w:rPr>
          <w:rFonts w:ascii="Lucida Sans Unicode" w:hAnsi="Lucida Sans Unicode" w:cs="Lucida Sans Unicode"/>
          <w:sz w:val="20"/>
          <w:szCs w:val="20"/>
          <w:lang w:val="es-ES_tradnl"/>
        </w:rPr>
        <w:t>n</w:t>
      </w:r>
      <w:r w:rsidRPr="00886AB6">
        <w:rPr>
          <w:rFonts w:ascii="Lucida Sans Unicode" w:hAnsi="Lucida Sans Unicode" w:cs="Lucida Sans Unicode"/>
          <w:sz w:val="20"/>
          <w:szCs w:val="20"/>
          <w:lang w:val="es-ES_tradnl"/>
        </w:rPr>
        <w:t xml:space="preserve"> a su consideración </w:t>
      </w:r>
      <w:r w:rsidR="00D73DB6" w:rsidRPr="00886AB6">
        <w:rPr>
          <w:rFonts w:ascii="Lucida Sans Unicode" w:hAnsi="Lucida Sans Unicode" w:cs="Lucida Sans Unicode"/>
          <w:sz w:val="20"/>
          <w:szCs w:val="20"/>
          <w:lang w:val="es-ES_tradnl"/>
        </w:rPr>
        <w:t>las actas mencionadas.</w:t>
      </w:r>
    </w:p>
    <w:p w14:paraId="69A9D31D"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0B180F27" w14:textId="1DD0ADD7" w:rsidR="00886AB6" w:rsidRPr="00886AB6" w:rsidRDefault="007A349C"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 xml:space="preserve">¿Alguien desea hacer uso de la voz, en </w:t>
      </w:r>
      <w:r w:rsidR="00D73DB6" w:rsidRPr="00886AB6">
        <w:rPr>
          <w:rFonts w:ascii="Lucida Sans Unicode" w:hAnsi="Lucida Sans Unicode" w:cs="Lucida Sans Unicode"/>
          <w:sz w:val="20"/>
          <w:szCs w:val="20"/>
          <w:lang w:val="es-ES_tradnl"/>
        </w:rPr>
        <w:t>primera ronda</w:t>
      </w:r>
      <w:r w:rsidRPr="00886AB6">
        <w:rPr>
          <w:rFonts w:ascii="Lucida Sans Unicode" w:hAnsi="Lucida Sans Unicode" w:cs="Lucida Sans Unicode"/>
          <w:sz w:val="20"/>
          <w:szCs w:val="20"/>
          <w:lang w:val="es-ES_tradnl"/>
        </w:rPr>
        <w:t>?</w:t>
      </w:r>
    </w:p>
    <w:p w14:paraId="59306BFF" w14:textId="77777777" w:rsidR="00886AB6" w:rsidRP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4E3EBDCE" w14:textId="16468ED9" w:rsidR="007A349C" w:rsidRPr="00886AB6" w:rsidRDefault="00886AB6"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N</w:t>
      </w:r>
      <w:r w:rsidR="00D73DB6" w:rsidRPr="00886AB6">
        <w:rPr>
          <w:rFonts w:ascii="Lucida Sans Unicode" w:hAnsi="Lucida Sans Unicode" w:cs="Lucida Sans Unicode"/>
          <w:sz w:val="20"/>
          <w:szCs w:val="20"/>
          <w:lang w:val="es-ES_tradnl"/>
        </w:rPr>
        <w:t xml:space="preserve">o veo que nadie desee tomar la palabra.  </w:t>
      </w:r>
      <w:r w:rsidR="00BB45AB" w:rsidRPr="00886AB6">
        <w:rPr>
          <w:rFonts w:ascii="Lucida Sans Unicode" w:hAnsi="Lucida Sans Unicode" w:cs="Lucida Sans Unicode"/>
          <w:sz w:val="20"/>
          <w:szCs w:val="20"/>
          <w:lang w:val="es-ES_tradnl"/>
        </w:rPr>
        <w:t xml:space="preserve"> </w:t>
      </w:r>
    </w:p>
    <w:p w14:paraId="580469FE" w14:textId="77777777"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p>
    <w:p w14:paraId="3C630D2A" w14:textId="2BE2D6DA" w:rsidR="007A349C" w:rsidRPr="00886AB6" w:rsidRDefault="00A023FD"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S</w:t>
      </w:r>
      <w:r w:rsidR="007A349C" w:rsidRPr="00886AB6">
        <w:rPr>
          <w:rFonts w:ascii="Lucida Sans Unicode" w:hAnsi="Lucida Sans Unicode" w:cs="Lucida Sans Unicode"/>
          <w:sz w:val="20"/>
          <w:szCs w:val="20"/>
          <w:lang w:val="es-ES_tradnl"/>
        </w:rPr>
        <w:t xml:space="preserve">eñor </w:t>
      </w:r>
      <w:r w:rsidR="00D73DB6" w:rsidRPr="00886AB6">
        <w:rPr>
          <w:rFonts w:ascii="Lucida Sans Unicode" w:hAnsi="Lucida Sans Unicode" w:cs="Lucida Sans Unicode"/>
          <w:sz w:val="20"/>
          <w:szCs w:val="20"/>
          <w:lang w:val="es-ES_tradnl"/>
        </w:rPr>
        <w:t xml:space="preserve">secretario, por lo tanto, le solicito someta a </w:t>
      </w:r>
      <w:r w:rsidR="007A349C" w:rsidRPr="00886AB6">
        <w:rPr>
          <w:rFonts w:ascii="Lucida Sans Unicode" w:hAnsi="Lucida Sans Unicode" w:cs="Lucida Sans Unicode"/>
          <w:sz w:val="20"/>
          <w:szCs w:val="20"/>
          <w:lang w:val="es-ES_tradnl"/>
        </w:rPr>
        <w:t>votación</w:t>
      </w:r>
      <w:r w:rsidR="00D73DB6" w:rsidRPr="00886AB6">
        <w:rPr>
          <w:rFonts w:ascii="Lucida Sans Unicode" w:hAnsi="Lucida Sans Unicode" w:cs="Lucida Sans Unicode"/>
          <w:sz w:val="20"/>
          <w:szCs w:val="20"/>
          <w:lang w:val="es-ES_tradnl"/>
        </w:rPr>
        <w:t>, en votación</w:t>
      </w:r>
      <w:r w:rsidR="007A349C" w:rsidRPr="00886AB6">
        <w:rPr>
          <w:rFonts w:ascii="Lucida Sans Unicode" w:hAnsi="Lucida Sans Unicode" w:cs="Lucida Sans Unicode"/>
          <w:sz w:val="20"/>
          <w:szCs w:val="20"/>
          <w:lang w:val="es-ES_tradnl"/>
        </w:rPr>
        <w:t xml:space="preserve"> económica</w:t>
      </w:r>
      <w:r w:rsidR="00886AB6" w:rsidRPr="00886AB6">
        <w:rPr>
          <w:rFonts w:ascii="Lucida Sans Unicode" w:hAnsi="Lucida Sans Unicode" w:cs="Lucida Sans Unicode"/>
          <w:sz w:val="20"/>
          <w:szCs w:val="20"/>
          <w:lang w:val="es-ES_tradnl"/>
        </w:rPr>
        <w:t>,</w:t>
      </w:r>
      <w:r w:rsidR="00BB45AB" w:rsidRPr="00886AB6">
        <w:rPr>
          <w:rFonts w:ascii="Lucida Sans Unicode" w:hAnsi="Lucida Sans Unicode" w:cs="Lucida Sans Unicode"/>
          <w:sz w:val="20"/>
          <w:szCs w:val="20"/>
          <w:lang w:val="es-ES_tradnl"/>
        </w:rPr>
        <w:t xml:space="preserve"> nuevamente</w:t>
      </w:r>
      <w:r w:rsidR="007A349C" w:rsidRPr="00886AB6">
        <w:rPr>
          <w:rFonts w:ascii="Lucida Sans Unicode" w:hAnsi="Lucida Sans Unicode" w:cs="Lucida Sans Unicode"/>
          <w:sz w:val="20"/>
          <w:szCs w:val="20"/>
          <w:lang w:val="es-ES_tradnl"/>
        </w:rPr>
        <w:t xml:space="preserve">, </w:t>
      </w:r>
      <w:r w:rsidR="00D73DB6" w:rsidRPr="00886AB6">
        <w:rPr>
          <w:rFonts w:ascii="Lucida Sans Unicode" w:hAnsi="Lucida Sans Unicode" w:cs="Lucida Sans Unicode"/>
          <w:sz w:val="20"/>
          <w:szCs w:val="20"/>
          <w:lang w:val="es-ES_tradnl"/>
        </w:rPr>
        <w:t xml:space="preserve">este punto del orden del día. </w:t>
      </w:r>
    </w:p>
    <w:p w14:paraId="3EFCE092" w14:textId="77777777"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p>
    <w:p w14:paraId="0640127D" w14:textId="77777777"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Secretario ejecutivo, Christian Flores Garza</w:t>
      </w:r>
      <w:r w:rsidRPr="00886AB6">
        <w:rPr>
          <w:rFonts w:ascii="Lucida Sans Unicode" w:hAnsi="Lucida Sans Unicode" w:cs="Lucida Sans Unicode"/>
          <w:bCs/>
          <w:sz w:val="20"/>
          <w:szCs w:val="20"/>
        </w:rPr>
        <w:t xml:space="preserve">: </w:t>
      </w:r>
      <w:r w:rsidRPr="00886AB6">
        <w:rPr>
          <w:rFonts w:ascii="Lucida Sans Unicode" w:hAnsi="Lucida Sans Unicode" w:cs="Lucida Sans Unicode"/>
          <w:sz w:val="20"/>
          <w:szCs w:val="20"/>
          <w:lang w:val="es-ES_tradnl"/>
        </w:rPr>
        <w:t xml:space="preserve">Con gusto, presidenta. </w:t>
      </w:r>
    </w:p>
    <w:p w14:paraId="631209E5" w14:textId="77777777"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p>
    <w:p w14:paraId="461270C8" w14:textId="02806E43"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Consejeras y consejeros electorales</w:t>
      </w:r>
      <w:r w:rsidR="00886AB6" w:rsidRPr="00886AB6">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en votación económica, les consulto si </w:t>
      </w:r>
      <w:r w:rsidR="00D73DB6" w:rsidRPr="00886AB6">
        <w:rPr>
          <w:rFonts w:ascii="Lucida Sans Unicode" w:hAnsi="Lucida Sans Unicode" w:cs="Lucida Sans Unicode"/>
          <w:sz w:val="20"/>
          <w:szCs w:val="20"/>
          <w:lang w:val="es-ES_tradnl"/>
        </w:rPr>
        <w:t xml:space="preserve">es de </w:t>
      </w:r>
      <w:r w:rsidR="00FC5B43" w:rsidRPr="00886AB6">
        <w:rPr>
          <w:rFonts w:ascii="Lucida Sans Unicode" w:hAnsi="Lucida Sans Unicode" w:cs="Lucida Sans Unicode"/>
          <w:sz w:val="20"/>
          <w:szCs w:val="20"/>
          <w:lang w:val="es-ES_tradnl"/>
        </w:rPr>
        <w:t>aprobarse los</w:t>
      </w:r>
      <w:r w:rsidRPr="00886AB6">
        <w:rPr>
          <w:rFonts w:ascii="Lucida Sans Unicode" w:hAnsi="Lucida Sans Unicode" w:cs="Lucida Sans Unicode"/>
          <w:sz w:val="20"/>
          <w:szCs w:val="20"/>
          <w:lang w:val="es-ES_tradnl"/>
        </w:rPr>
        <w:t xml:space="preserve"> proyectos de actas, </w:t>
      </w:r>
      <w:r w:rsidR="00D73DB6" w:rsidRPr="00886AB6">
        <w:rPr>
          <w:rFonts w:ascii="Lucida Sans Unicode" w:hAnsi="Lucida Sans Unicode" w:cs="Lucida Sans Unicode"/>
          <w:sz w:val="20"/>
          <w:szCs w:val="20"/>
          <w:lang w:val="es-ES_tradnl"/>
        </w:rPr>
        <w:t xml:space="preserve">los que </w:t>
      </w:r>
      <w:r w:rsidR="001C10F0" w:rsidRPr="00886AB6">
        <w:rPr>
          <w:rFonts w:ascii="Lucida Sans Unicode" w:hAnsi="Lucida Sans Unicode" w:cs="Lucida Sans Unicode"/>
          <w:sz w:val="20"/>
          <w:szCs w:val="20"/>
          <w:lang w:val="es-ES_tradnl"/>
        </w:rPr>
        <w:t>estén por</w:t>
      </w:r>
      <w:r w:rsidRPr="00886AB6">
        <w:rPr>
          <w:rFonts w:ascii="Lucida Sans Unicode" w:hAnsi="Lucida Sans Unicode" w:cs="Lucida Sans Unicode"/>
          <w:sz w:val="20"/>
          <w:szCs w:val="20"/>
          <w:lang w:val="es-ES_tradnl"/>
        </w:rPr>
        <w:t xml:space="preserve"> la afirmativa sírvanse manifestarlo levantando la mano. </w:t>
      </w:r>
    </w:p>
    <w:p w14:paraId="73A2CDC8" w14:textId="77777777"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886AB6" w:rsidRPr="00D477B3" w14:paraId="2C5303E2" w14:textId="77777777" w:rsidTr="004B4EA3">
        <w:trPr>
          <w:trHeight w:val="283"/>
          <w:jc w:val="center"/>
        </w:trPr>
        <w:tc>
          <w:tcPr>
            <w:tcW w:w="2649" w:type="pct"/>
            <w:tcBorders>
              <w:top w:val="nil"/>
              <w:left w:val="nil"/>
            </w:tcBorders>
            <w:vAlign w:val="center"/>
          </w:tcPr>
          <w:p w14:paraId="1412C37B" w14:textId="77777777" w:rsidR="00886AB6" w:rsidRPr="009B1F1B" w:rsidRDefault="00886AB6" w:rsidP="003D475F">
            <w:pPr>
              <w:spacing w:line="276" w:lineRule="auto"/>
              <w:jc w:val="both"/>
              <w:rPr>
                <w:rFonts w:ascii="Lucida Sans Unicode" w:hAnsi="Lucida Sans Unicode" w:cs="Lucida Sans Unicode"/>
                <w:b/>
                <w:sz w:val="20"/>
                <w:szCs w:val="20"/>
                <w:lang w:val="es-ES"/>
              </w:rPr>
            </w:pPr>
          </w:p>
        </w:tc>
        <w:tc>
          <w:tcPr>
            <w:tcW w:w="721" w:type="pct"/>
            <w:vAlign w:val="center"/>
          </w:tcPr>
          <w:p w14:paraId="2EE1EF92"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CB09320"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0D08F95C"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886AB6" w:rsidRPr="00D477B3" w14:paraId="7FFD887A" w14:textId="77777777" w:rsidTr="004B4EA3">
        <w:trPr>
          <w:trHeight w:val="283"/>
          <w:jc w:val="center"/>
        </w:trPr>
        <w:tc>
          <w:tcPr>
            <w:tcW w:w="2649" w:type="pct"/>
            <w:vAlign w:val="center"/>
          </w:tcPr>
          <w:p w14:paraId="07C8B731"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3A288E38" w14:textId="77777777" w:rsidR="00886AB6" w:rsidRPr="009B1F1B" w:rsidRDefault="00886AB6"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0E4D5C2"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5E93E08"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r w:rsidR="00886AB6" w:rsidRPr="00D477B3" w14:paraId="144595DA" w14:textId="77777777" w:rsidTr="004B4EA3">
        <w:trPr>
          <w:trHeight w:val="283"/>
          <w:jc w:val="center"/>
        </w:trPr>
        <w:tc>
          <w:tcPr>
            <w:tcW w:w="2649" w:type="pct"/>
            <w:vAlign w:val="center"/>
          </w:tcPr>
          <w:p w14:paraId="3C69ACC7"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3D161CE5" w14:textId="77777777" w:rsidR="00886AB6" w:rsidRPr="009B1F1B" w:rsidRDefault="00886AB6"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45F456D"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5F71DF9"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r w:rsidR="00886AB6" w:rsidRPr="00D477B3" w14:paraId="563A0C48" w14:textId="77777777" w:rsidTr="004B4EA3">
        <w:trPr>
          <w:trHeight w:val="283"/>
          <w:jc w:val="center"/>
        </w:trPr>
        <w:tc>
          <w:tcPr>
            <w:tcW w:w="2649" w:type="pct"/>
            <w:vAlign w:val="center"/>
          </w:tcPr>
          <w:p w14:paraId="4C928F1B"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2D88E084" w14:textId="77777777" w:rsidR="00886AB6" w:rsidRPr="009B1F1B" w:rsidRDefault="00886AB6"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719FC65"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AF4A3BB"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r w:rsidR="00886AB6" w:rsidRPr="00D477B3" w14:paraId="0283DB69" w14:textId="77777777" w:rsidTr="004B4EA3">
        <w:trPr>
          <w:trHeight w:val="283"/>
          <w:jc w:val="center"/>
        </w:trPr>
        <w:tc>
          <w:tcPr>
            <w:tcW w:w="2649" w:type="pct"/>
            <w:vAlign w:val="center"/>
          </w:tcPr>
          <w:p w14:paraId="0BF60DB6"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7978B3A4" w14:textId="77777777" w:rsidR="00886AB6" w:rsidRPr="009B1F1B" w:rsidRDefault="00886AB6"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6908115"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0B4C8B1"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r w:rsidR="00886AB6" w:rsidRPr="00D477B3" w14:paraId="3C00E39F" w14:textId="77777777" w:rsidTr="004B4EA3">
        <w:trPr>
          <w:trHeight w:val="283"/>
          <w:jc w:val="center"/>
        </w:trPr>
        <w:tc>
          <w:tcPr>
            <w:tcW w:w="2649" w:type="pct"/>
            <w:vAlign w:val="center"/>
          </w:tcPr>
          <w:p w14:paraId="17850BF6"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6628946A" w14:textId="77777777" w:rsidR="00886AB6" w:rsidRPr="009B1F1B" w:rsidRDefault="00886AB6"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DD29241"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5241A918"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r w:rsidR="00886AB6" w:rsidRPr="00D477B3" w14:paraId="62F29C54" w14:textId="77777777" w:rsidTr="004B4EA3">
        <w:trPr>
          <w:trHeight w:val="283"/>
          <w:jc w:val="center"/>
        </w:trPr>
        <w:tc>
          <w:tcPr>
            <w:tcW w:w="2649" w:type="pct"/>
            <w:vAlign w:val="center"/>
          </w:tcPr>
          <w:p w14:paraId="092925CE"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0A9BF78D" w14:textId="77777777" w:rsidR="00886AB6" w:rsidRPr="009B1F1B" w:rsidRDefault="00886AB6"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C749A0A"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404645DA"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r w:rsidR="00886AB6" w:rsidRPr="00D477B3" w14:paraId="22CB6B8E" w14:textId="77777777" w:rsidTr="004B4EA3">
        <w:trPr>
          <w:trHeight w:val="283"/>
          <w:jc w:val="center"/>
        </w:trPr>
        <w:tc>
          <w:tcPr>
            <w:tcW w:w="2649" w:type="pct"/>
            <w:vAlign w:val="center"/>
          </w:tcPr>
          <w:p w14:paraId="10641E15"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BE2BDC1" w14:textId="77777777" w:rsidR="00886AB6" w:rsidRPr="009B1F1B" w:rsidRDefault="00886AB6"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49682CE"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4D25160A"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r w:rsidR="00886AB6" w:rsidRPr="00D477B3" w14:paraId="4E6B40D7" w14:textId="77777777" w:rsidTr="004B4EA3">
        <w:trPr>
          <w:trHeight w:val="283"/>
          <w:jc w:val="center"/>
        </w:trPr>
        <w:tc>
          <w:tcPr>
            <w:tcW w:w="2649" w:type="pct"/>
            <w:vAlign w:val="center"/>
          </w:tcPr>
          <w:p w14:paraId="70E9EBF8" w14:textId="77777777" w:rsidR="00886AB6" w:rsidRPr="009B1F1B" w:rsidRDefault="00886AB6"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590E6A93"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191B6F62"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4C8CBE3E" w14:textId="77777777" w:rsidR="00886AB6" w:rsidRPr="009B1F1B" w:rsidRDefault="00886AB6" w:rsidP="003D475F">
            <w:pPr>
              <w:spacing w:line="276" w:lineRule="auto"/>
              <w:jc w:val="center"/>
              <w:rPr>
                <w:rFonts w:ascii="Lucida Sans Unicode" w:hAnsi="Lucida Sans Unicode" w:cs="Lucida Sans Unicode"/>
                <w:b/>
                <w:sz w:val="20"/>
                <w:szCs w:val="20"/>
                <w:lang w:val="es-ES"/>
              </w:rPr>
            </w:pPr>
          </w:p>
        </w:tc>
      </w:tr>
    </w:tbl>
    <w:p w14:paraId="7A5ACC5C" w14:textId="77777777" w:rsidR="007A349C" w:rsidRDefault="007A349C" w:rsidP="003D475F">
      <w:pPr>
        <w:spacing w:after="0" w:line="276" w:lineRule="auto"/>
        <w:jc w:val="both"/>
        <w:rPr>
          <w:rFonts w:ascii="Lucida Sans Unicode" w:hAnsi="Lucida Sans Unicode" w:cs="Lucida Sans Unicode"/>
          <w:sz w:val="20"/>
          <w:szCs w:val="20"/>
          <w:lang w:val="es-ES_tradnl"/>
        </w:rPr>
      </w:pPr>
    </w:p>
    <w:p w14:paraId="085ED2AC" w14:textId="00805CD8" w:rsidR="007A349C" w:rsidRDefault="001C10F0" w:rsidP="003D475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e aprueba por unanimidad.</w:t>
      </w:r>
    </w:p>
    <w:p w14:paraId="38C4BDAB" w14:textId="77777777"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p>
    <w:p w14:paraId="78E042E8" w14:textId="68C01BE2" w:rsidR="00886AB6" w:rsidRPr="00886AB6" w:rsidRDefault="007A349C"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 xml:space="preserve">Consejera presidenta, Paula Ramírez Höhne: </w:t>
      </w:r>
      <w:r w:rsidR="001C10F0" w:rsidRPr="00886AB6">
        <w:rPr>
          <w:rFonts w:ascii="Lucida Sans Unicode" w:hAnsi="Lucida Sans Unicode" w:cs="Lucida Sans Unicode"/>
          <w:sz w:val="20"/>
          <w:szCs w:val="20"/>
          <w:lang w:val="es-ES_tradnl"/>
        </w:rPr>
        <w:t>G</w:t>
      </w:r>
      <w:r w:rsidRPr="00886AB6">
        <w:rPr>
          <w:rFonts w:ascii="Lucida Sans Unicode" w:hAnsi="Lucida Sans Unicode" w:cs="Lucida Sans Unicode"/>
          <w:sz w:val="20"/>
          <w:szCs w:val="20"/>
          <w:lang w:val="es-ES_tradnl"/>
        </w:rPr>
        <w:t>racias</w:t>
      </w:r>
      <w:r w:rsidR="00886AB6" w:rsidRPr="00886AB6">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secretario</w:t>
      </w:r>
      <w:r w:rsidR="00886AB6" w:rsidRPr="00886AB6">
        <w:rPr>
          <w:rFonts w:ascii="Lucida Sans Unicode" w:hAnsi="Lucida Sans Unicode" w:cs="Lucida Sans Unicode"/>
          <w:sz w:val="20"/>
          <w:szCs w:val="20"/>
          <w:lang w:val="es-ES_tradnl"/>
        </w:rPr>
        <w:t>.</w:t>
      </w:r>
    </w:p>
    <w:p w14:paraId="4942AE16" w14:textId="77777777" w:rsidR="00886AB6" w:rsidRP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6EAD10E6" w14:textId="2550981C" w:rsidR="007A349C" w:rsidRPr="00886AB6" w:rsidRDefault="00886AB6"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C</w:t>
      </w:r>
      <w:r w:rsidR="007A349C" w:rsidRPr="00886AB6">
        <w:rPr>
          <w:rFonts w:ascii="Lucida Sans Unicode" w:hAnsi="Lucida Sans Unicode" w:cs="Lucida Sans Unicode"/>
          <w:sz w:val="20"/>
          <w:szCs w:val="20"/>
          <w:lang w:val="es-ES_tradnl"/>
        </w:rPr>
        <w:t>ontinúe</w:t>
      </w:r>
      <w:r w:rsidRPr="00886AB6">
        <w:rPr>
          <w:rFonts w:ascii="Lucida Sans Unicode" w:hAnsi="Lucida Sans Unicode" w:cs="Lucida Sans Unicode"/>
          <w:sz w:val="20"/>
          <w:szCs w:val="20"/>
          <w:lang w:val="es-ES_tradnl"/>
        </w:rPr>
        <w:t>,</w:t>
      </w:r>
      <w:r w:rsidR="001C10F0" w:rsidRPr="00886AB6">
        <w:rPr>
          <w:rFonts w:ascii="Lucida Sans Unicode" w:hAnsi="Lucida Sans Unicode" w:cs="Lucida Sans Unicode"/>
          <w:sz w:val="20"/>
          <w:szCs w:val="20"/>
          <w:lang w:val="es-ES_tradnl"/>
        </w:rPr>
        <w:t xml:space="preserve"> por favor</w:t>
      </w:r>
      <w:r w:rsidRPr="00886AB6">
        <w:rPr>
          <w:rFonts w:ascii="Lucida Sans Unicode" w:hAnsi="Lucida Sans Unicode" w:cs="Lucida Sans Unicode"/>
          <w:sz w:val="20"/>
          <w:szCs w:val="20"/>
          <w:lang w:val="es-ES_tradnl"/>
        </w:rPr>
        <w:t>,</w:t>
      </w:r>
      <w:r w:rsidR="007A349C" w:rsidRPr="00886AB6">
        <w:rPr>
          <w:rFonts w:ascii="Lucida Sans Unicode" w:hAnsi="Lucida Sans Unicode" w:cs="Lucida Sans Unicode"/>
          <w:sz w:val="20"/>
          <w:szCs w:val="20"/>
          <w:lang w:val="es-ES_tradnl"/>
        </w:rPr>
        <w:t xml:space="preserve"> con </w:t>
      </w:r>
      <w:r w:rsidR="00A023FD" w:rsidRPr="00886AB6">
        <w:rPr>
          <w:rFonts w:ascii="Lucida Sans Unicode" w:hAnsi="Lucida Sans Unicode" w:cs="Lucida Sans Unicode"/>
          <w:sz w:val="20"/>
          <w:szCs w:val="20"/>
          <w:lang w:val="es-ES_tradnl"/>
        </w:rPr>
        <w:t xml:space="preserve">la sesión. </w:t>
      </w:r>
      <w:r w:rsidR="007A349C" w:rsidRPr="00886AB6">
        <w:rPr>
          <w:rFonts w:ascii="Lucida Sans Unicode" w:hAnsi="Lucida Sans Unicode" w:cs="Lucida Sans Unicode"/>
          <w:sz w:val="20"/>
          <w:szCs w:val="20"/>
          <w:lang w:val="es-ES_tradnl"/>
        </w:rPr>
        <w:t xml:space="preserve"> </w:t>
      </w:r>
    </w:p>
    <w:p w14:paraId="3167D6C4" w14:textId="77777777" w:rsidR="00886AB6" w:rsidRDefault="00886AB6" w:rsidP="003D475F">
      <w:pPr>
        <w:pStyle w:val="Sinespaciado"/>
        <w:spacing w:line="276" w:lineRule="auto"/>
        <w:jc w:val="both"/>
        <w:rPr>
          <w:rFonts w:ascii="Lucida Sans Unicode" w:hAnsi="Lucida Sans Unicode" w:cs="Lucida Sans Unicode"/>
          <w:b/>
          <w:bCs/>
          <w:sz w:val="20"/>
          <w:szCs w:val="20"/>
          <w:lang w:val="es-ES_tradnl"/>
        </w:rPr>
      </w:pPr>
    </w:p>
    <w:p w14:paraId="32CEC87C" w14:textId="77777777" w:rsidR="00886AB6" w:rsidRDefault="007A349C"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Secretario ejecutivo, Christian Flores Garza</w:t>
      </w:r>
      <w:r w:rsidRPr="00886AB6">
        <w:rPr>
          <w:rFonts w:ascii="Lucida Sans Unicode" w:hAnsi="Lucida Sans Unicode" w:cs="Lucida Sans Unicode"/>
          <w:bCs/>
          <w:sz w:val="20"/>
          <w:szCs w:val="20"/>
        </w:rPr>
        <w:t xml:space="preserve">: </w:t>
      </w:r>
      <w:r w:rsidRPr="00886AB6">
        <w:rPr>
          <w:rFonts w:ascii="Lucida Sans Unicode" w:hAnsi="Lucida Sans Unicode" w:cs="Lucida Sans Unicode"/>
          <w:sz w:val="20"/>
          <w:szCs w:val="20"/>
          <w:lang w:val="es-ES_tradnl"/>
        </w:rPr>
        <w:t>Con gusto, presidenta</w:t>
      </w:r>
      <w:r w:rsidR="00886AB6">
        <w:rPr>
          <w:rFonts w:ascii="Lucida Sans Unicode" w:hAnsi="Lucida Sans Unicode" w:cs="Lucida Sans Unicode"/>
          <w:sz w:val="20"/>
          <w:szCs w:val="20"/>
          <w:lang w:val="es-ES_tradnl"/>
        </w:rPr>
        <w:t>.</w:t>
      </w:r>
    </w:p>
    <w:p w14:paraId="63AF0E21"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23590474" w14:textId="208139DB" w:rsidR="00A023FD" w:rsidRPr="00886AB6" w:rsidRDefault="00886AB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sidRPr="00886AB6">
        <w:rPr>
          <w:rFonts w:ascii="Lucida Sans Unicode" w:hAnsi="Lucida Sans Unicode" w:cs="Lucida Sans Unicode"/>
          <w:sz w:val="20"/>
          <w:szCs w:val="20"/>
          <w:lang w:val="es-ES_tradnl"/>
        </w:rPr>
        <w:t xml:space="preserve">l siguiente asunto del orden del día corresponde </w:t>
      </w:r>
      <w:r w:rsidR="00F31199" w:rsidRPr="00886AB6">
        <w:rPr>
          <w:rFonts w:ascii="Lucida Sans Unicode" w:hAnsi="Lucida Sans Unicode" w:cs="Lucida Sans Unicode"/>
          <w:sz w:val="20"/>
          <w:szCs w:val="20"/>
          <w:lang w:val="es-ES_tradnl"/>
        </w:rPr>
        <w:t xml:space="preserve">al trigésimo quinto y trigésimo sexto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181723E1" w14:textId="77777777" w:rsidR="008E29F3" w:rsidRPr="00886AB6" w:rsidRDefault="008E29F3" w:rsidP="003D475F">
      <w:pPr>
        <w:pStyle w:val="Sinespaciado"/>
        <w:spacing w:line="276" w:lineRule="auto"/>
        <w:jc w:val="both"/>
        <w:rPr>
          <w:rFonts w:ascii="Lucida Sans Unicode" w:hAnsi="Lucida Sans Unicode" w:cs="Lucida Sans Unicode"/>
          <w:sz w:val="20"/>
          <w:szCs w:val="20"/>
          <w:lang w:val="es-ES_tradnl"/>
        </w:rPr>
      </w:pPr>
    </w:p>
    <w:p w14:paraId="00CC796A" w14:textId="730C41C7" w:rsidR="007A349C" w:rsidRPr="00886AB6" w:rsidRDefault="007A349C"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 xml:space="preserve">Consejera presidenta, Paula Ramírez Höhne: </w:t>
      </w:r>
      <w:r w:rsidR="00407A7B" w:rsidRPr="00886AB6">
        <w:rPr>
          <w:rFonts w:ascii="Lucida Sans Unicode" w:hAnsi="Lucida Sans Unicode" w:cs="Lucida Sans Unicode"/>
          <w:sz w:val="20"/>
          <w:szCs w:val="20"/>
          <w:lang w:val="es-ES_tradnl"/>
        </w:rPr>
        <w:t>G</w:t>
      </w:r>
      <w:r w:rsidRPr="00886AB6">
        <w:rPr>
          <w:rFonts w:ascii="Lucida Sans Unicode" w:hAnsi="Lucida Sans Unicode" w:cs="Lucida Sans Unicode"/>
          <w:sz w:val="20"/>
          <w:szCs w:val="20"/>
          <w:lang w:val="es-ES_tradnl"/>
        </w:rPr>
        <w:t xml:space="preserve">racias, </w:t>
      </w:r>
      <w:r w:rsidR="00407A7B" w:rsidRPr="00886AB6">
        <w:rPr>
          <w:rFonts w:ascii="Lucida Sans Unicode" w:hAnsi="Lucida Sans Unicode" w:cs="Lucida Sans Unicode"/>
          <w:sz w:val="20"/>
          <w:szCs w:val="20"/>
          <w:lang w:val="es-ES_tradnl"/>
        </w:rPr>
        <w:t xml:space="preserve">señor </w:t>
      </w:r>
      <w:r w:rsidRPr="00886AB6">
        <w:rPr>
          <w:rFonts w:ascii="Lucida Sans Unicode" w:hAnsi="Lucida Sans Unicode" w:cs="Lucida Sans Unicode"/>
          <w:sz w:val="20"/>
          <w:szCs w:val="20"/>
          <w:lang w:val="es-ES_tradnl"/>
        </w:rPr>
        <w:t>secretario.</w:t>
      </w:r>
    </w:p>
    <w:p w14:paraId="334FD55E"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0F4C8F63" w14:textId="078CFD1F" w:rsidR="00886AB6" w:rsidRDefault="00407A7B"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Señoras y señores consejeros</w:t>
      </w:r>
      <w:r w:rsidR="00673C93" w:rsidRPr="00886AB6">
        <w:rPr>
          <w:rFonts w:ascii="Lucida Sans Unicode" w:hAnsi="Lucida Sans Unicode" w:cs="Lucida Sans Unicode"/>
          <w:sz w:val="20"/>
          <w:szCs w:val="20"/>
          <w:lang w:val="es-ES_tradnl"/>
        </w:rPr>
        <w:t xml:space="preserve"> electorales</w:t>
      </w:r>
      <w:r w:rsidRPr="00886AB6">
        <w:rPr>
          <w:rFonts w:ascii="Lucida Sans Unicode" w:hAnsi="Lucida Sans Unicode" w:cs="Lucida Sans Unicode"/>
          <w:sz w:val="20"/>
          <w:szCs w:val="20"/>
          <w:lang w:val="es-ES_tradnl"/>
        </w:rPr>
        <w:t xml:space="preserve"> y representantes</w:t>
      </w:r>
      <w:r w:rsidR="008958E8" w:rsidRPr="00886AB6">
        <w:rPr>
          <w:rFonts w:ascii="Lucida Sans Unicode" w:hAnsi="Lucida Sans Unicode" w:cs="Lucida Sans Unicode"/>
          <w:sz w:val="20"/>
          <w:szCs w:val="20"/>
          <w:lang w:val="es-ES_tradnl"/>
        </w:rPr>
        <w:t xml:space="preserve"> de los partidos políticos</w:t>
      </w:r>
      <w:r w:rsidRPr="00886AB6">
        <w:rPr>
          <w:rFonts w:ascii="Lucida Sans Unicode" w:hAnsi="Lucida Sans Unicode" w:cs="Lucida Sans Unicode"/>
          <w:sz w:val="20"/>
          <w:szCs w:val="20"/>
          <w:lang w:val="es-ES_tradnl"/>
        </w:rPr>
        <w:t>, de igual manera</w:t>
      </w:r>
      <w:r w:rsidR="00886AB6">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se </w:t>
      </w:r>
      <w:r w:rsidR="00A023FD" w:rsidRPr="00886AB6">
        <w:rPr>
          <w:rFonts w:ascii="Lucida Sans Unicode" w:hAnsi="Lucida Sans Unicode" w:cs="Lucida Sans Unicode"/>
          <w:sz w:val="20"/>
          <w:szCs w:val="20"/>
          <w:lang w:val="es-ES_tradnl"/>
        </w:rPr>
        <w:t xml:space="preserve">trata de </w:t>
      </w:r>
      <w:r w:rsidRPr="00886AB6">
        <w:rPr>
          <w:rFonts w:ascii="Lucida Sans Unicode" w:hAnsi="Lucida Sans Unicode" w:cs="Lucida Sans Unicode"/>
          <w:sz w:val="20"/>
          <w:szCs w:val="20"/>
          <w:lang w:val="es-ES_tradnl"/>
        </w:rPr>
        <w:t xml:space="preserve">información que fue </w:t>
      </w:r>
      <w:r w:rsidR="008958E8" w:rsidRPr="00886AB6">
        <w:rPr>
          <w:rFonts w:ascii="Lucida Sans Unicode" w:hAnsi="Lucida Sans Unicode" w:cs="Lucida Sans Unicode"/>
          <w:sz w:val="20"/>
          <w:szCs w:val="20"/>
          <w:lang w:val="es-ES_tradnl"/>
        </w:rPr>
        <w:t xml:space="preserve">debida </w:t>
      </w:r>
      <w:r w:rsidR="00673C93" w:rsidRPr="00886AB6">
        <w:rPr>
          <w:rFonts w:ascii="Lucida Sans Unicode" w:hAnsi="Lucida Sans Unicode" w:cs="Lucida Sans Unicode"/>
          <w:sz w:val="20"/>
          <w:szCs w:val="20"/>
          <w:lang w:val="es-ES_tradnl"/>
        </w:rPr>
        <w:t xml:space="preserve">y </w:t>
      </w:r>
      <w:r w:rsidR="00A023FD" w:rsidRPr="00886AB6">
        <w:rPr>
          <w:rFonts w:ascii="Lucida Sans Unicode" w:hAnsi="Lucida Sans Unicode" w:cs="Lucida Sans Unicode"/>
          <w:sz w:val="20"/>
          <w:szCs w:val="20"/>
          <w:lang w:val="es-ES_tradnl"/>
        </w:rPr>
        <w:t>oportunamente circulad</w:t>
      </w:r>
      <w:r w:rsidRPr="00886AB6">
        <w:rPr>
          <w:rFonts w:ascii="Lucida Sans Unicode" w:hAnsi="Lucida Sans Unicode" w:cs="Lucida Sans Unicode"/>
          <w:sz w:val="20"/>
          <w:szCs w:val="20"/>
          <w:lang w:val="es-ES_tradnl"/>
        </w:rPr>
        <w:t>a</w:t>
      </w:r>
      <w:r w:rsidR="008958E8" w:rsidRPr="00886AB6">
        <w:rPr>
          <w:rFonts w:ascii="Lucida Sans Unicode" w:hAnsi="Lucida Sans Unicode" w:cs="Lucida Sans Unicode"/>
          <w:sz w:val="20"/>
          <w:szCs w:val="20"/>
          <w:lang w:val="es-ES_tradnl"/>
        </w:rPr>
        <w:t xml:space="preserve">, a las y los integrantes de este </w:t>
      </w:r>
      <w:r w:rsidR="00886AB6">
        <w:rPr>
          <w:rFonts w:ascii="Lucida Sans Unicode" w:hAnsi="Lucida Sans Unicode" w:cs="Lucida Sans Unicode"/>
          <w:sz w:val="20"/>
          <w:szCs w:val="20"/>
          <w:lang w:val="es-ES_tradnl"/>
        </w:rPr>
        <w:t>c</w:t>
      </w:r>
      <w:r w:rsidR="008958E8" w:rsidRPr="00886AB6">
        <w:rPr>
          <w:rFonts w:ascii="Lucida Sans Unicode" w:hAnsi="Lucida Sans Unicode" w:cs="Lucida Sans Unicode"/>
          <w:sz w:val="20"/>
          <w:szCs w:val="20"/>
          <w:lang w:val="es-ES_tradnl"/>
        </w:rPr>
        <w:t>olegiado</w:t>
      </w:r>
      <w:r w:rsidR="00886AB6">
        <w:rPr>
          <w:rFonts w:ascii="Lucida Sans Unicode" w:hAnsi="Lucida Sans Unicode" w:cs="Lucida Sans Unicode"/>
          <w:sz w:val="20"/>
          <w:szCs w:val="20"/>
          <w:lang w:val="es-ES_tradnl"/>
        </w:rPr>
        <w:t>, p</w:t>
      </w:r>
      <w:r w:rsidR="00886AB6" w:rsidRPr="00886AB6">
        <w:rPr>
          <w:rFonts w:ascii="Lucida Sans Unicode" w:hAnsi="Lucida Sans Unicode" w:cs="Lucida Sans Unicode"/>
          <w:sz w:val="20"/>
          <w:szCs w:val="20"/>
          <w:lang w:val="es-ES_tradnl"/>
        </w:rPr>
        <w:t>ero,</w:t>
      </w:r>
      <w:r w:rsidRPr="00886AB6">
        <w:rPr>
          <w:rFonts w:ascii="Lucida Sans Unicode" w:hAnsi="Lucida Sans Unicode" w:cs="Lucida Sans Unicode"/>
          <w:sz w:val="20"/>
          <w:szCs w:val="20"/>
          <w:lang w:val="es-ES_tradnl"/>
        </w:rPr>
        <w:t xml:space="preserve"> </w:t>
      </w:r>
      <w:r w:rsidR="008958E8" w:rsidRPr="00886AB6">
        <w:rPr>
          <w:rFonts w:ascii="Lucida Sans Unicode" w:hAnsi="Lucida Sans Unicode" w:cs="Lucida Sans Unicode"/>
          <w:sz w:val="20"/>
          <w:szCs w:val="20"/>
          <w:lang w:val="es-ES_tradnl"/>
        </w:rPr>
        <w:t xml:space="preserve">de todas </w:t>
      </w:r>
      <w:r w:rsidR="00886AB6" w:rsidRPr="00886AB6">
        <w:rPr>
          <w:rFonts w:ascii="Lucida Sans Unicode" w:hAnsi="Lucida Sans Unicode" w:cs="Lucida Sans Unicode"/>
          <w:sz w:val="20"/>
          <w:szCs w:val="20"/>
          <w:lang w:val="es-ES_tradnl"/>
        </w:rPr>
        <w:t>maneras,</w:t>
      </w:r>
      <w:r w:rsidR="008958E8" w:rsidRPr="00886AB6">
        <w:rPr>
          <w:rFonts w:ascii="Lucida Sans Unicode" w:hAnsi="Lucida Sans Unicode" w:cs="Lucida Sans Unicode"/>
          <w:sz w:val="20"/>
          <w:szCs w:val="20"/>
          <w:lang w:val="es-ES_tradnl"/>
        </w:rPr>
        <w:t xml:space="preserve"> consulto si ¿alguien desea tomar la palabra en ese momento de la sesión</w:t>
      </w:r>
      <w:r w:rsidR="00673C93" w:rsidRPr="00886AB6">
        <w:rPr>
          <w:rFonts w:ascii="Lucida Sans Unicode" w:hAnsi="Lucida Sans Unicode" w:cs="Lucida Sans Unicode"/>
          <w:sz w:val="20"/>
          <w:szCs w:val="20"/>
          <w:lang w:val="es-ES_tradnl"/>
        </w:rPr>
        <w:t>?</w:t>
      </w:r>
    </w:p>
    <w:p w14:paraId="475FA77A"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03B32DF5" w14:textId="54218AC6" w:rsidR="00407A7B" w:rsidRPr="00886AB6" w:rsidRDefault="00886AB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958E8" w:rsidRPr="00886AB6">
        <w:rPr>
          <w:rFonts w:ascii="Lucida Sans Unicode" w:hAnsi="Lucida Sans Unicode" w:cs="Lucida Sans Unicode"/>
          <w:sz w:val="20"/>
          <w:szCs w:val="20"/>
          <w:lang w:val="es-ES_tradnl"/>
        </w:rPr>
        <w:t>o advierto que nadie desea hacer uso de la voz.</w:t>
      </w:r>
    </w:p>
    <w:p w14:paraId="448CCB87"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56F41B2C" w14:textId="7DA52BC3" w:rsidR="008958E8" w:rsidRPr="00886AB6" w:rsidRDefault="008958E8"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Secretario, por lo tanto, le solicito continúe con el siguiente punto del orden del día.</w:t>
      </w:r>
    </w:p>
    <w:p w14:paraId="1B3038C6" w14:textId="77777777" w:rsidR="00886AB6" w:rsidRDefault="00886AB6" w:rsidP="003D475F">
      <w:pPr>
        <w:pStyle w:val="Sinespaciado"/>
        <w:spacing w:line="276" w:lineRule="auto"/>
        <w:jc w:val="both"/>
        <w:rPr>
          <w:rFonts w:ascii="Lucida Sans Unicode" w:hAnsi="Lucida Sans Unicode" w:cs="Lucida Sans Unicode"/>
          <w:b/>
          <w:bCs/>
          <w:sz w:val="20"/>
          <w:szCs w:val="20"/>
          <w:lang w:val="es-ES_tradnl"/>
        </w:rPr>
      </w:pPr>
    </w:p>
    <w:p w14:paraId="2A2C65D0" w14:textId="77777777" w:rsidR="00886AB6" w:rsidRDefault="00407A7B" w:rsidP="003D475F">
      <w:pPr>
        <w:pStyle w:val="Sinespaciado"/>
        <w:spacing w:line="276" w:lineRule="auto"/>
        <w:jc w:val="both"/>
        <w:rPr>
          <w:rFonts w:ascii="Lucida Sans Unicode" w:hAnsi="Lucida Sans Unicode" w:cs="Lucida Sans Unicode"/>
          <w:bCs/>
          <w:sz w:val="20"/>
          <w:szCs w:val="20"/>
        </w:rPr>
      </w:pPr>
      <w:r w:rsidRPr="00886AB6">
        <w:rPr>
          <w:rFonts w:ascii="Lucida Sans Unicode" w:hAnsi="Lucida Sans Unicode" w:cs="Lucida Sans Unicode"/>
          <w:b/>
          <w:bCs/>
          <w:sz w:val="20"/>
          <w:szCs w:val="20"/>
          <w:lang w:val="es-ES_tradnl"/>
        </w:rPr>
        <w:t>Secretario ejecutivo, Christian Flores Garza</w:t>
      </w:r>
      <w:r w:rsidRPr="00886AB6">
        <w:rPr>
          <w:rFonts w:ascii="Lucida Sans Unicode" w:hAnsi="Lucida Sans Unicode" w:cs="Lucida Sans Unicode"/>
          <w:bCs/>
          <w:sz w:val="20"/>
          <w:szCs w:val="20"/>
        </w:rPr>
        <w:t>: Con gusto, presidenta</w:t>
      </w:r>
      <w:r w:rsidR="00886AB6">
        <w:rPr>
          <w:rFonts w:ascii="Lucida Sans Unicode" w:hAnsi="Lucida Sans Unicode" w:cs="Lucida Sans Unicode"/>
          <w:bCs/>
          <w:sz w:val="20"/>
          <w:szCs w:val="20"/>
        </w:rPr>
        <w:t>.</w:t>
      </w:r>
    </w:p>
    <w:p w14:paraId="41725D05" w14:textId="77777777" w:rsidR="00886AB6" w:rsidRDefault="00886AB6" w:rsidP="003D475F">
      <w:pPr>
        <w:pStyle w:val="Sinespaciado"/>
        <w:spacing w:line="276" w:lineRule="auto"/>
        <w:jc w:val="both"/>
        <w:rPr>
          <w:rFonts w:ascii="Lucida Sans Unicode" w:hAnsi="Lucida Sans Unicode" w:cs="Lucida Sans Unicode"/>
          <w:bCs/>
          <w:sz w:val="20"/>
          <w:szCs w:val="20"/>
        </w:rPr>
      </w:pPr>
    </w:p>
    <w:p w14:paraId="06B5D389" w14:textId="6F8B8763" w:rsidR="008958E8" w:rsidRPr="00886AB6" w:rsidRDefault="00886AB6" w:rsidP="003D475F">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99160E" w:rsidRPr="00886AB6">
        <w:rPr>
          <w:rFonts w:ascii="Lucida Sans Unicode" w:hAnsi="Lucida Sans Unicode" w:cs="Lucida Sans Unicode"/>
          <w:bCs/>
          <w:sz w:val="20"/>
          <w:szCs w:val="20"/>
        </w:rPr>
        <w:t xml:space="preserve">l siguiente asunto del orden del día corresponde </w:t>
      </w:r>
      <w:r w:rsidR="008958E8" w:rsidRPr="00886AB6">
        <w:rPr>
          <w:rFonts w:ascii="Lucida Sans Unicode" w:hAnsi="Lucida Sans Unicode" w:cs="Lucida Sans Unicode"/>
          <w:bCs/>
          <w:sz w:val="20"/>
          <w:szCs w:val="20"/>
        </w:rPr>
        <w:t>al informe de resultados sobre la gestión de seguridad pública en la custodia y resguardo de documentación electoral que presenta la Presidencia del Instituto Electoral y de Participación Ciudadana del Estado de Jalisco.</w:t>
      </w:r>
    </w:p>
    <w:p w14:paraId="138BBFF8" w14:textId="77777777" w:rsidR="00886AB6" w:rsidRDefault="00886AB6" w:rsidP="003D475F">
      <w:pPr>
        <w:pStyle w:val="Sinespaciado"/>
        <w:spacing w:line="276" w:lineRule="auto"/>
        <w:jc w:val="both"/>
        <w:rPr>
          <w:rFonts w:ascii="Lucida Sans Unicode" w:hAnsi="Lucida Sans Unicode" w:cs="Lucida Sans Unicode"/>
          <w:b/>
          <w:bCs/>
          <w:sz w:val="20"/>
          <w:szCs w:val="20"/>
          <w:lang w:val="es-ES_tradnl"/>
        </w:rPr>
      </w:pPr>
      <w:bookmarkStart w:id="11" w:name="_Hlk170471012"/>
    </w:p>
    <w:p w14:paraId="6BB9E3A8" w14:textId="25D5BBA0" w:rsidR="005C7616" w:rsidRPr="00886AB6" w:rsidRDefault="005C7616"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 xml:space="preserve">Consejera presidenta, Paula Ramírez Höhne: </w:t>
      </w:r>
      <w:r w:rsidRPr="00886AB6">
        <w:rPr>
          <w:rFonts w:ascii="Lucida Sans Unicode" w:hAnsi="Lucida Sans Unicode" w:cs="Lucida Sans Unicode"/>
          <w:sz w:val="20"/>
          <w:szCs w:val="20"/>
          <w:lang w:val="es-ES_tradnl"/>
        </w:rPr>
        <w:t>Gracias, señor secretario</w:t>
      </w:r>
      <w:bookmarkEnd w:id="11"/>
      <w:r w:rsidR="00CF41FA" w:rsidRPr="00886AB6">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w:t>
      </w:r>
    </w:p>
    <w:p w14:paraId="77897647"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4551FEDA" w14:textId="65688929" w:rsidR="001A5AC1" w:rsidRPr="00886AB6" w:rsidRDefault="00CF41FA"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De igual manera</w:t>
      </w:r>
      <w:r w:rsidR="00673C93" w:rsidRPr="00886AB6">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este también</w:t>
      </w:r>
      <w:r w:rsidR="00D57B7C" w:rsidRPr="00886AB6">
        <w:rPr>
          <w:rFonts w:ascii="Lucida Sans Unicode" w:hAnsi="Lucida Sans Unicode" w:cs="Lucida Sans Unicode"/>
          <w:sz w:val="20"/>
          <w:szCs w:val="20"/>
          <w:lang w:val="es-ES_tradnl"/>
        </w:rPr>
        <w:t xml:space="preserve"> </w:t>
      </w:r>
      <w:r w:rsidRPr="00886AB6">
        <w:rPr>
          <w:rFonts w:ascii="Lucida Sans Unicode" w:hAnsi="Lucida Sans Unicode" w:cs="Lucida Sans Unicode"/>
          <w:sz w:val="20"/>
          <w:szCs w:val="20"/>
          <w:lang w:val="es-ES_tradnl"/>
        </w:rPr>
        <w:t xml:space="preserve">es </w:t>
      </w:r>
      <w:r w:rsidR="00D57B7C" w:rsidRPr="00886AB6">
        <w:rPr>
          <w:rFonts w:ascii="Lucida Sans Unicode" w:hAnsi="Lucida Sans Unicode" w:cs="Lucida Sans Unicode"/>
          <w:sz w:val="20"/>
          <w:szCs w:val="20"/>
          <w:lang w:val="es-ES_tradnl"/>
        </w:rPr>
        <w:t xml:space="preserve">un informe </w:t>
      </w:r>
      <w:r w:rsidRPr="00886AB6">
        <w:rPr>
          <w:rFonts w:ascii="Lucida Sans Unicode" w:hAnsi="Lucida Sans Unicode" w:cs="Lucida Sans Unicode"/>
          <w:sz w:val="20"/>
          <w:szCs w:val="20"/>
          <w:lang w:val="es-ES_tradnl"/>
        </w:rPr>
        <w:t>que</w:t>
      </w:r>
      <w:r w:rsidR="00D57B7C" w:rsidRPr="00886AB6">
        <w:rPr>
          <w:rFonts w:ascii="Lucida Sans Unicode" w:hAnsi="Lucida Sans Unicode" w:cs="Lucida Sans Unicode"/>
          <w:sz w:val="20"/>
          <w:szCs w:val="20"/>
          <w:lang w:val="es-ES_tradnl"/>
        </w:rPr>
        <w:t xml:space="preserve"> ha sido </w:t>
      </w:r>
      <w:r w:rsidRPr="00886AB6">
        <w:rPr>
          <w:rFonts w:ascii="Lucida Sans Unicode" w:hAnsi="Lucida Sans Unicode" w:cs="Lucida Sans Unicode"/>
          <w:sz w:val="20"/>
          <w:szCs w:val="20"/>
          <w:lang w:val="es-ES_tradnl"/>
        </w:rPr>
        <w:t>circul</w:t>
      </w:r>
      <w:r w:rsidR="00A25B59" w:rsidRPr="00886AB6">
        <w:rPr>
          <w:rFonts w:ascii="Lucida Sans Unicode" w:hAnsi="Lucida Sans Unicode" w:cs="Lucida Sans Unicode"/>
          <w:sz w:val="20"/>
          <w:szCs w:val="20"/>
          <w:lang w:val="es-ES_tradnl"/>
        </w:rPr>
        <w:t>a</w:t>
      </w:r>
      <w:r w:rsidRPr="00886AB6">
        <w:rPr>
          <w:rFonts w:ascii="Lucida Sans Unicode" w:hAnsi="Lucida Sans Unicode" w:cs="Lucida Sans Unicode"/>
          <w:sz w:val="20"/>
          <w:szCs w:val="20"/>
          <w:lang w:val="es-ES_tradnl"/>
        </w:rPr>
        <w:t>do</w:t>
      </w:r>
      <w:r w:rsidR="00A25B59" w:rsidRPr="00886AB6">
        <w:rPr>
          <w:rFonts w:ascii="Lucida Sans Unicode" w:hAnsi="Lucida Sans Unicode" w:cs="Lucida Sans Unicode"/>
          <w:sz w:val="20"/>
          <w:szCs w:val="20"/>
          <w:lang w:val="es-ES_tradnl"/>
        </w:rPr>
        <w:t xml:space="preserve"> a</w:t>
      </w:r>
      <w:r w:rsidRPr="00886AB6">
        <w:rPr>
          <w:rFonts w:ascii="Lucida Sans Unicode" w:hAnsi="Lucida Sans Unicode" w:cs="Lucida Sans Unicode"/>
          <w:sz w:val="20"/>
          <w:szCs w:val="20"/>
          <w:lang w:val="es-ES_tradnl"/>
        </w:rPr>
        <w:t xml:space="preserve"> las y los integrantes de este </w:t>
      </w:r>
      <w:r w:rsidR="00886AB6">
        <w:rPr>
          <w:rFonts w:ascii="Lucida Sans Unicode" w:hAnsi="Lucida Sans Unicode" w:cs="Lucida Sans Unicode"/>
          <w:sz w:val="20"/>
          <w:szCs w:val="20"/>
          <w:lang w:val="es-ES_tradnl"/>
        </w:rPr>
        <w:t>P</w:t>
      </w:r>
      <w:r w:rsidRPr="00886AB6">
        <w:rPr>
          <w:rFonts w:ascii="Lucida Sans Unicode" w:hAnsi="Lucida Sans Unicode" w:cs="Lucida Sans Unicode"/>
          <w:sz w:val="20"/>
          <w:szCs w:val="20"/>
          <w:lang w:val="es-ES_tradnl"/>
        </w:rPr>
        <w:t>leno</w:t>
      </w:r>
      <w:r w:rsidR="00673C93" w:rsidRPr="00886AB6">
        <w:rPr>
          <w:rFonts w:ascii="Lucida Sans Unicode" w:hAnsi="Lucida Sans Unicode" w:cs="Lucida Sans Unicode"/>
          <w:sz w:val="20"/>
          <w:szCs w:val="20"/>
          <w:lang w:val="es-ES_tradnl"/>
        </w:rPr>
        <w:t>.</w:t>
      </w:r>
    </w:p>
    <w:p w14:paraId="6BC9702E"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5EA6D32F" w14:textId="77777777" w:rsidR="00886AB6" w:rsidRDefault="001A5AC1"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P</w:t>
      </w:r>
      <w:r w:rsidR="00673C93" w:rsidRPr="00886AB6">
        <w:rPr>
          <w:rFonts w:ascii="Lucida Sans Unicode" w:hAnsi="Lucida Sans Unicode" w:cs="Lucida Sans Unicode"/>
          <w:sz w:val="20"/>
          <w:szCs w:val="20"/>
          <w:lang w:val="es-ES_tradnl"/>
        </w:rPr>
        <w:t xml:space="preserve">or lo </w:t>
      </w:r>
      <w:r w:rsidR="00B93904" w:rsidRPr="00886AB6">
        <w:rPr>
          <w:rFonts w:ascii="Lucida Sans Unicode" w:hAnsi="Lucida Sans Unicode" w:cs="Lucida Sans Unicode"/>
          <w:sz w:val="20"/>
          <w:szCs w:val="20"/>
          <w:lang w:val="es-ES_tradnl"/>
        </w:rPr>
        <w:t>cual,</w:t>
      </w:r>
      <w:r w:rsidR="00A25B59" w:rsidRPr="00886AB6">
        <w:rPr>
          <w:rFonts w:ascii="Lucida Sans Unicode" w:hAnsi="Lucida Sans Unicode" w:cs="Lucida Sans Unicode"/>
          <w:sz w:val="20"/>
          <w:szCs w:val="20"/>
          <w:lang w:val="es-ES_tradnl"/>
        </w:rPr>
        <w:t xml:space="preserve"> de todas </w:t>
      </w:r>
      <w:r w:rsidR="00886AB6" w:rsidRPr="00886AB6">
        <w:rPr>
          <w:rFonts w:ascii="Lucida Sans Unicode" w:hAnsi="Lucida Sans Unicode" w:cs="Lucida Sans Unicode"/>
          <w:sz w:val="20"/>
          <w:szCs w:val="20"/>
          <w:lang w:val="es-ES_tradnl"/>
        </w:rPr>
        <w:t>maneras,</w:t>
      </w:r>
      <w:r w:rsidR="00A25B59" w:rsidRPr="00886AB6">
        <w:rPr>
          <w:rFonts w:ascii="Lucida Sans Unicode" w:hAnsi="Lucida Sans Unicode" w:cs="Lucida Sans Unicode"/>
          <w:sz w:val="20"/>
          <w:szCs w:val="20"/>
          <w:lang w:val="es-ES_tradnl"/>
        </w:rPr>
        <w:t xml:space="preserve"> consulto </w:t>
      </w:r>
      <w:r w:rsidR="00D57B7C" w:rsidRPr="00886AB6">
        <w:rPr>
          <w:rFonts w:ascii="Lucida Sans Unicode" w:hAnsi="Lucida Sans Unicode" w:cs="Lucida Sans Unicode"/>
          <w:sz w:val="20"/>
          <w:szCs w:val="20"/>
          <w:lang w:val="es-ES_tradnl"/>
        </w:rPr>
        <w:t xml:space="preserve">si ¿alguien desea </w:t>
      </w:r>
      <w:r w:rsidR="00A25B59" w:rsidRPr="00886AB6">
        <w:rPr>
          <w:rFonts w:ascii="Lucida Sans Unicode" w:hAnsi="Lucida Sans Unicode" w:cs="Lucida Sans Unicode"/>
          <w:sz w:val="20"/>
          <w:szCs w:val="20"/>
          <w:lang w:val="es-ES_tradnl"/>
        </w:rPr>
        <w:t xml:space="preserve">tomar la palabra, hacer </w:t>
      </w:r>
      <w:r w:rsidR="00D57B7C" w:rsidRPr="00886AB6">
        <w:rPr>
          <w:rFonts w:ascii="Lucida Sans Unicode" w:hAnsi="Lucida Sans Unicode" w:cs="Lucida Sans Unicode"/>
          <w:sz w:val="20"/>
          <w:szCs w:val="20"/>
          <w:lang w:val="es-ES_tradnl"/>
        </w:rPr>
        <w:t>uso de la voz</w:t>
      </w:r>
      <w:r w:rsidR="00A25B59" w:rsidRPr="00886AB6">
        <w:rPr>
          <w:rFonts w:ascii="Lucida Sans Unicode" w:hAnsi="Lucida Sans Unicode" w:cs="Lucida Sans Unicode"/>
          <w:sz w:val="20"/>
          <w:szCs w:val="20"/>
          <w:lang w:val="es-ES_tradnl"/>
        </w:rPr>
        <w:t>?</w:t>
      </w:r>
    </w:p>
    <w:p w14:paraId="4FF57FCC"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376AB51B" w14:textId="68C5FD63" w:rsidR="001A5AC1" w:rsidRPr="00886AB6" w:rsidRDefault="00886AB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25B59" w:rsidRPr="00886AB6">
        <w:rPr>
          <w:rFonts w:ascii="Lucida Sans Unicode" w:hAnsi="Lucida Sans Unicode" w:cs="Lucida Sans Unicode"/>
          <w:sz w:val="20"/>
          <w:szCs w:val="20"/>
          <w:lang w:val="es-ES_tradnl"/>
        </w:rPr>
        <w:t xml:space="preserve">l señor representante del </w:t>
      </w:r>
      <w:r w:rsidR="0000261B">
        <w:rPr>
          <w:rFonts w:ascii="Lucida Sans Unicode" w:hAnsi="Lucida Sans Unicode" w:cs="Lucida Sans Unicode"/>
          <w:sz w:val="20"/>
          <w:szCs w:val="20"/>
          <w:lang w:val="es-ES_tradnl"/>
        </w:rPr>
        <w:t>P</w:t>
      </w:r>
      <w:r w:rsidR="00A25B59" w:rsidRPr="00886AB6">
        <w:rPr>
          <w:rFonts w:ascii="Lucida Sans Unicode" w:hAnsi="Lucida Sans Unicode" w:cs="Lucida Sans Unicode"/>
          <w:sz w:val="20"/>
          <w:szCs w:val="20"/>
          <w:lang w:val="es-ES_tradnl"/>
        </w:rPr>
        <w:t xml:space="preserve">artido Verde Ecologista de México, Ángel, </w:t>
      </w:r>
      <w:r w:rsidR="001A5AC1" w:rsidRPr="00886AB6">
        <w:rPr>
          <w:rFonts w:ascii="Lucida Sans Unicode" w:hAnsi="Lucida Sans Unicode" w:cs="Lucida Sans Unicode"/>
          <w:sz w:val="20"/>
          <w:szCs w:val="20"/>
          <w:lang w:val="es-ES_tradnl"/>
        </w:rPr>
        <w:t>discúlpeme</w:t>
      </w:r>
      <w:r w:rsidR="00A25B59" w:rsidRPr="00886AB6">
        <w:rPr>
          <w:rFonts w:ascii="Lucida Sans Unicode" w:hAnsi="Lucida Sans Unicode" w:cs="Lucida Sans Unicode"/>
          <w:sz w:val="20"/>
          <w:szCs w:val="20"/>
          <w:lang w:val="es-ES_tradnl"/>
        </w:rPr>
        <w:t xml:space="preserve"> representante</w:t>
      </w:r>
      <w:r w:rsidR="0000261B">
        <w:rPr>
          <w:rFonts w:ascii="Lucida Sans Unicode" w:hAnsi="Lucida Sans Unicode" w:cs="Lucida Sans Unicode"/>
          <w:sz w:val="20"/>
          <w:szCs w:val="20"/>
          <w:lang w:val="es-ES_tradnl"/>
        </w:rPr>
        <w:t>,</w:t>
      </w:r>
      <w:r w:rsidR="00A25B59" w:rsidRPr="00886AB6">
        <w:rPr>
          <w:rFonts w:ascii="Lucida Sans Unicode" w:hAnsi="Lucida Sans Unicode" w:cs="Lucida Sans Unicode"/>
          <w:sz w:val="20"/>
          <w:szCs w:val="20"/>
          <w:lang w:val="es-ES_tradnl"/>
        </w:rPr>
        <w:t xml:space="preserve"> Ángel Chavira</w:t>
      </w:r>
      <w:r w:rsidR="0000261B">
        <w:rPr>
          <w:rFonts w:ascii="Lucida Sans Unicode" w:hAnsi="Lucida Sans Unicode" w:cs="Lucida Sans Unicode"/>
          <w:sz w:val="20"/>
          <w:szCs w:val="20"/>
          <w:lang w:val="es-ES_tradnl"/>
        </w:rPr>
        <w:t>. A</w:t>
      </w:r>
      <w:r w:rsidR="00A25B59" w:rsidRPr="00886AB6">
        <w:rPr>
          <w:rFonts w:ascii="Lucida Sans Unicode" w:hAnsi="Lucida Sans Unicode" w:cs="Lucida Sans Unicode"/>
          <w:sz w:val="20"/>
          <w:szCs w:val="20"/>
          <w:lang w:val="es-ES_tradnl"/>
        </w:rPr>
        <w:t>delante</w:t>
      </w:r>
      <w:r w:rsidR="0000261B">
        <w:rPr>
          <w:rFonts w:ascii="Lucida Sans Unicode" w:hAnsi="Lucida Sans Unicode" w:cs="Lucida Sans Unicode"/>
          <w:sz w:val="20"/>
          <w:szCs w:val="20"/>
          <w:lang w:val="es-ES_tradnl"/>
        </w:rPr>
        <w:t>,</w:t>
      </w:r>
      <w:r w:rsidR="00A25B59" w:rsidRPr="00886AB6">
        <w:rPr>
          <w:rFonts w:ascii="Lucida Sans Unicode" w:hAnsi="Lucida Sans Unicode" w:cs="Lucida Sans Unicode"/>
          <w:sz w:val="20"/>
          <w:szCs w:val="20"/>
          <w:lang w:val="es-ES_tradnl"/>
        </w:rPr>
        <w:t xml:space="preserve"> tiene el uso de la voz. </w:t>
      </w:r>
    </w:p>
    <w:p w14:paraId="4A211489" w14:textId="77777777" w:rsidR="00886AB6" w:rsidRDefault="00886AB6" w:rsidP="003D475F">
      <w:pPr>
        <w:pStyle w:val="Sinespaciado"/>
        <w:spacing w:line="276" w:lineRule="auto"/>
        <w:jc w:val="both"/>
        <w:rPr>
          <w:rFonts w:ascii="Lucida Sans Unicode" w:hAnsi="Lucida Sans Unicode" w:cs="Lucida Sans Unicode"/>
          <w:b/>
          <w:bCs/>
          <w:sz w:val="20"/>
          <w:szCs w:val="20"/>
          <w:lang w:val="es-ES_tradnl"/>
        </w:rPr>
      </w:pPr>
    </w:p>
    <w:p w14:paraId="05249851" w14:textId="77777777" w:rsidR="0000261B" w:rsidRDefault="00886AB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R</w:t>
      </w:r>
      <w:r w:rsidR="001A5AC1" w:rsidRPr="00886AB6">
        <w:rPr>
          <w:rFonts w:ascii="Lucida Sans Unicode" w:hAnsi="Lucida Sans Unicode" w:cs="Lucida Sans Unicode"/>
          <w:b/>
          <w:bCs/>
          <w:sz w:val="20"/>
          <w:szCs w:val="20"/>
          <w:lang w:val="es-ES_tradnl"/>
        </w:rPr>
        <w:t xml:space="preserve">epresentante del Partido Verde Ecologista de México, </w:t>
      </w:r>
      <w:r w:rsidR="008B3F69" w:rsidRPr="00886AB6">
        <w:rPr>
          <w:rFonts w:ascii="Lucida Sans Unicode" w:hAnsi="Lucida Sans Unicode" w:cs="Lucida Sans Unicode"/>
          <w:b/>
          <w:bCs/>
          <w:sz w:val="20"/>
          <w:szCs w:val="20"/>
          <w:lang w:val="es-ES_tradnl"/>
        </w:rPr>
        <w:t xml:space="preserve">Ángel Israel Chavira Mendoza: </w:t>
      </w:r>
      <w:r w:rsidR="008B3F69" w:rsidRPr="00886AB6">
        <w:rPr>
          <w:rFonts w:ascii="Lucida Sans Unicode" w:hAnsi="Lucida Sans Unicode" w:cs="Lucida Sans Unicode"/>
          <w:sz w:val="20"/>
          <w:szCs w:val="20"/>
          <w:lang w:val="es-ES_tradnl"/>
        </w:rPr>
        <w:t xml:space="preserve">Buenas tardes </w:t>
      </w:r>
      <w:r w:rsidR="0000261B">
        <w:rPr>
          <w:rFonts w:ascii="Lucida Sans Unicode" w:hAnsi="Lucida Sans Unicode" w:cs="Lucida Sans Unicode"/>
          <w:sz w:val="20"/>
          <w:szCs w:val="20"/>
          <w:lang w:val="es-ES_tradnl"/>
        </w:rPr>
        <w:t>C</w:t>
      </w:r>
      <w:r w:rsidR="008B3F69" w:rsidRPr="00886AB6">
        <w:rPr>
          <w:rFonts w:ascii="Lucida Sans Unicode" w:hAnsi="Lucida Sans Unicode" w:cs="Lucida Sans Unicode"/>
          <w:sz w:val="20"/>
          <w:szCs w:val="20"/>
          <w:lang w:val="es-ES_tradnl"/>
        </w:rPr>
        <w:t>onsejo</w:t>
      </w:r>
      <w:r w:rsidR="0000261B">
        <w:rPr>
          <w:rFonts w:ascii="Lucida Sans Unicode" w:hAnsi="Lucida Sans Unicode" w:cs="Lucida Sans Unicode"/>
          <w:sz w:val="20"/>
          <w:szCs w:val="20"/>
          <w:lang w:val="es-ES_tradnl"/>
        </w:rPr>
        <w:t>.</w:t>
      </w:r>
    </w:p>
    <w:p w14:paraId="19EF4573" w14:textId="77777777" w:rsidR="0000261B" w:rsidRDefault="0000261B" w:rsidP="003D475F">
      <w:pPr>
        <w:pStyle w:val="Sinespaciado"/>
        <w:spacing w:line="276" w:lineRule="auto"/>
        <w:jc w:val="both"/>
        <w:rPr>
          <w:rFonts w:ascii="Lucida Sans Unicode" w:hAnsi="Lucida Sans Unicode" w:cs="Lucida Sans Unicode"/>
          <w:sz w:val="20"/>
          <w:szCs w:val="20"/>
          <w:lang w:val="es-ES_tradnl"/>
        </w:rPr>
      </w:pPr>
    </w:p>
    <w:p w14:paraId="136FECA6" w14:textId="47F5BE80" w:rsidR="007901B3" w:rsidRPr="00886AB6" w:rsidRDefault="0000261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B3F69" w:rsidRPr="00886AB6">
        <w:rPr>
          <w:rFonts w:ascii="Lucida Sans Unicode" w:hAnsi="Lucida Sans Unicode" w:cs="Lucida Sans Unicode"/>
          <w:sz w:val="20"/>
          <w:szCs w:val="20"/>
          <w:lang w:val="es-ES_tradnl"/>
        </w:rPr>
        <w:t>rincipalmente</w:t>
      </w:r>
      <w:r w:rsidR="003B5D1B">
        <w:rPr>
          <w:rFonts w:ascii="Lucida Sans Unicode" w:hAnsi="Lucida Sans Unicode" w:cs="Lucida Sans Unicode"/>
          <w:sz w:val="20"/>
          <w:szCs w:val="20"/>
          <w:lang w:val="es-ES_tradnl"/>
        </w:rPr>
        <w:t>,</w:t>
      </w:r>
      <w:r w:rsidR="008B3F69" w:rsidRPr="00886AB6">
        <w:rPr>
          <w:rFonts w:ascii="Lucida Sans Unicode" w:hAnsi="Lucida Sans Unicode" w:cs="Lucida Sans Unicode"/>
          <w:sz w:val="20"/>
          <w:szCs w:val="20"/>
          <w:lang w:val="es-ES_tradnl"/>
        </w:rPr>
        <w:t xml:space="preserve"> para mencionar que el informe que nos hacen </w:t>
      </w:r>
      <w:r w:rsidR="003B5D1B" w:rsidRPr="00886AB6">
        <w:rPr>
          <w:rFonts w:ascii="Lucida Sans Unicode" w:hAnsi="Lucida Sans Unicode" w:cs="Lucida Sans Unicode"/>
          <w:sz w:val="20"/>
          <w:szCs w:val="20"/>
          <w:lang w:val="es-ES_tradnl"/>
        </w:rPr>
        <w:t>llegar</w:t>
      </w:r>
      <w:r w:rsidR="008B3F69" w:rsidRPr="00886AB6">
        <w:rPr>
          <w:rFonts w:ascii="Lucida Sans Unicode" w:hAnsi="Lucida Sans Unicode" w:cs="Lucida Sans Unicode"/>
          <w:sz w:val="20"/>
          <w:szCs w:val="20"/>
          <w:lang w:val="es-ES_tradnl"/>
        </w:rPr>
        <w:t xml:space="preserve"> está omitiendo </w:t>
      </w:r>
      <w:r w:rsidR="00673C93" w:rsidRPr="00886AB6">
        <w:rPr>
          <w:rFonts w:ascii="Lucida Sans Unicode" w:hAnsi="Lucida Sans Unicode" w:cs="Lucida Sans Unicode"/>
          <w:sz w:val="20"/>
          <w:szCs w:val="20"/>
          <w:lang w:val="es-ES_tradnl"/>
        </w:rPr>
        <w:t>div</w:t>
      </w:r>
      <w:r w:rsidR="008B3F69" w:rsidRPr="00886AB6">
        <w:rPr>
          <w:rFonts w:ascii="Lucida Sans Unicode" w:hAnsi="Lucida Sans Unicode" w:cs="Lucida Sans Unicode"/>
          <w:sz w:val="20"/>
          <w:szCs w:val="20"/>
          <w:lang w:val="es-ES_tradnl"/>
        </w:rPr>
        <w:t>e</w:t>
      </w:r>
      <w:r w:rsidR="00673C93" w:rsidRPr="00886AB6">
        <w:rPr>
          <w:rFonts w:ascii="Lucida Sans Unicode" w:hAnsi="Lucida Sans Unicode" w:cs="Lucida Sans Unicode"/>
          <w:sz w:val="20"/>
          <w:szCs w:val="20"/>
          <w:lang w:val="es-ES_tradnl"/>
        </w:rPr>
        <w:t>r</w:t>
      </w:r>
      <w:r w:rsidR="008B3F69" w:rsidRPr="00886AB6">
        <w:rPr>
          <w:rFonts w:ascii="Lucida Sans Unicode" w:hAnsi="Lucida Sans Unicode" w:cs="Lucida Sans Unicode"/>
          <w:sz w:val="20"/>
          <w:szCs w:val="20"/>
          <w:lang w:val="es-ES_tradnl"/>
        </w:rPr>
        <w:t>sos puntos de relevancia</w:t>
      </w:r>
      <w:r w:rsidR="00673C93" w:rsidRPr="00886AB6">
        <w:rPr>
          <w:rFonts w:ascii="Lucida Sans Unicode" w:hAnsi="Lucida Sans Unicode" w:cs="Lucida Sans Unicode"/>
          <w:sz w:val="20"/>
          <w:szCs w:val="20"/>
          <w:lang w:val="es-ES_tradnl"/>
        </w:rPr>
        <w:t>,</w:t>
      </w:r>
      <w:r w:rsidR="008B3F69" w:rsidRPr="00886AB6">
        <w:rPr>
          <w:rFonts w:ascii="Lucida Sans Unicode" w:hAnsi="Lucida Sans Unicode" w:cs="Lucida Sans Unicode"/>
          <w:sz w:val="20"/>
          <w:szCs w:val="20"/>
          <w:lang w:val="es-ES_tradnl"/>
        </w:rPr>
        <w:t xml:space="preserve"> ya que</w:t>
      </w:r>
      <w:r>
        <w:rPr>
          <w:rFonts w:ascii="Lucida Sans Unicode" w:hAnsi="Lucida Sans Unicode" w:cs="Lucida Sans Unicode"/>
          <w:sz w:val="20"/>
          <w:szCs w:val="20"/>
          <w:lang w:val="es-ES_tradnl"/>
        </w:rPr>
        <w:t>,</w:t>
      </w:r>
      <w:r w:rsidR="008B3F69" w:rsidRPr="00886AB6">
        <w:rPr>
          <w:rFonts w:ascii="Lucida Sans Unicode" w:hAnsi="Lucida Sans Unicode" w:cs="Lucida Sans Unicode"/>
          <w:sz w:val="20"/>
          <w:szCs w:val="20"/>
          <w:lang w:val="es-ES_tradnl"/>
        </w:rPr>
        <w:t xml:space="preserve"> menciona que llegaron 20 camiones al kilómetro 400 el día 18 de mayo, lo cual es incorrecto, no llegaron 20 camiones, llegaron 18 camiones, faltando el camión del distrito 11 y del distrito 18</w:t>
      </w:r>
      <w:r w:rsidR="007901B3" w:rsidRPr="00886AB6">
        <w:rPr>
          <w:rFonts w:ascii="Lucida Sans Unicode" w:hAnsi="Lucida Sans Unicode" w:cs="Lucida Sans Unicode"/>
          <w:sz w:val="20"/>
          <w:szCs w:val="20"/>
          <w:lang w:val="es-ES_tradnl"/>
        </w:rPr>
        <w:t>.</w:t>
      </w:r>
    </w:p>
    <w:p w14:paraId="5A1BF203"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29C5548F" w14:textId="36881C35" w:rsidR="007901B3" w:rsidRPr="00886AB6" w:rsidRDefault="007901B3"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L</w:t>
      </w:r>
      <w:r w:rsidR="00507F7C" w:rsidRPr="00886AB6">
        <w:rPr>
          <w:rFonts w:ascii="Lucida Sans Unicode" w:hAnsi="Lucida Sans Unicode" w:cs="Lucida Sans Unicode"/>
          <w:sz w:val="20"/>
          <w:szCs w:val="20"/>
          <w:lang w:val="es-ES_tradnl"/>
        </w:rPr>
        <w:t>o cual</w:t>
      </w:r>
      <w:r w:rsidR="0000261B">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aquí en el informe</w:t>
      </w:r>
      <w:r w:rsidRPr="00886AB6">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en el punto número </w:t>
      </w:r>
      <w:r w:rsidRPr="00886AB6">
        <w:rPr>
          <w:rFonts w:ascii="Lucida Sans Unicode" w:hAnsi="Lucida Sans Unicode" w:cs="Lucida Sans Unicode"/>
          <w:sz w:val="20"/>
          <w:szCs w:val="20"/>
          <w:lang w:val="es-ES_tradnl"/>
        </w:rPr>
        <w:t xml:space="preserve">6, </w:t>
      </w:r>
      <w:r w:rsidR="00507F7C" w:rsidRPr="00886AB6">
        <w:rPr>
          <w:rFonts w:ascii="Lucida Sans Unicode" w:hAnsi="Lucida Sans Unicode" w:cs="Lucida Sans Unicode"/>
          <w:sz w:val="20"/>
          <w:szCs w:val="20"/>
          <w:lang w:val="es-ES_tradnl"/>
        </w:rPr>
        <w:t>dice</w:t>
      </w:r>
      <w:r w:rsidR="003B5D1B">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incidencias durante el traslado</w:t>
      </w:r>
      <w:r w:rsidR="003B5D1B">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y menciona que a las 10:59 horas del 18 de mayo</w:t>
      </w:r>
      <w:r w:rsidRPr="00886AB6">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se presentó una fall</w:t>
      </w:r>
      <w:r w:rsidRPr="00886AB6">
        <w:rPr>
          <w:rFonts w:ascii="Lucida Sans Unicode" w:hAnsi="Lucida Sans Unicode" w:cs="Lucida Sans Unicode"/>
          <w:sz w:val="20"/>
          <w:szCs w:val="20"/>
          <w:lang w:val="es-ES_tradnl"/>
        </w:rPr>
        <w:t>a</w:t>
      </w:r>
      <w:r w:rsidR="00507F7C" w:rsidRPr="00886AB6">
        <w:rPr>
          <w:rFonts w:ascii="Lucida Sans Unicode" w:hAnsi="Lucida Sans Unicode" w:cs="Lucida Sans Unicode"/>
          <w:sz w:val="20"/>
          <w:szCs w:val="20"/>
          <w:lang w:val="es-ES_tradnl"/>
        </w:rPr>
        <w:t xml:space="preserve"> mecánica en la unidad que transportaba la documentación electoral correspondiente al </w:t>
      </w:r>
      <w:r w:rsidR="003B5D1B">
        <w:rPr>
          <w:rFonts w:ascii="Lucida Sans Unicode" w:hAnsi="Lucida Sans Unicode" w:cs="Lucida Sans Unicode"/>
          <w:sz w:val="20"/>
          <w:szCs w:val="20"/>
          <w:lang w:val="es-ES_tradnl"/>
        </w:rPr>
        <w:t>C</w:t>
      </w:r>
      <w:r w:rsidR="00507F7C" w:rsidRPr="00886AB6">
        <w:rPr>
          <w:rFonts w:ascii="Lucida Sans Unicode" w:hAnsi="Lucida Sans Unicode" w:cs="Lucida Sans Unicode"/>
          <w:sz w:val="20"/>
          <w:szCs w:val="20"/>
          <w:lang w:val="es-ES_tradnl"/>
        </w:rPr>
        <w:t xml:space="preserve">onsejo </w:t>
      </w:r>
      <w:r w:rsidR="003B5D1B">
        <w:rPr>
          <w:rFonts w:ascii="Lucida Sans Unicode" w:hAnsi="Lucida Sans Unicode" w:cs="Lucida Sans Unicode"/>
          <w:sz w:val="20"/>
          <w:szCs w:val="20"/>
          <w:lang w:val="es-ES_tradnl"/>
        </w:rPr>
        <w:t>D</w:t>
      </w:r>
      <w:r w:rsidR="00507F7C" w:rsidRPr="00886AB6">
        <w:rPr>
          <w:rFonts w:ascii="Lucida Sans Unicode" w:hAnsi="Lucida Sans Unicode" w:cs="Lucida Sans Unicode"/>
          <w:sz w:val="20"/>
          <w:szCs w:val="20"/>
          <w:lang w:val="es-ES_tradnl"/>
        </w:rPr>
        <w:t xml:space="preserve">istrital </w:t>
      </w:r>
      <w:r w:rsidR="003B5D1B">
        <w:rPr>
          <w:rFonts w:ascii="Lucida Sans Unicode" w:hAnsi="Lucida Sans Unicode" w:cs="Lucida Sans Unicode"/>
          <w:sz w:val="20"/>
          <w:szCs w:val="20"/>
          <w:lang w:val="es-ES_tradnl"/>
        </w:rPr>
        <w:t>E</w:t>
      </w:r>
      <w:r w:rsidR="00507F7C" w:rsidRPr="00886AB6">
        <w:rPr>
          <w:rFonts w:ascii="Lucida Sans Unicode" w:hAnsi="Lucida Sans Unicode" w:cs="Lucida Sans Unicode"/>
          <w:sz w:val="20"/>
          <w:szCs w:val="20"/>
          <w:lang w:val="es-ES_tradnl"/>
        </w:rPr>
        <w:t>lectoral número 17</w:t>
      </w:r>
      <w:r w:rsidRPr="00886AB6">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por lo tanto</w:t>
      </w:r>
      <w:r w:rsidR="003B5D1B">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fue necesario realizar el traspaleo de las 9 tarimas</w:t>
      </w:r>
      <w:r w:rsidRPr="00886AB6">
        <w:rPr>
          <w:rFonts w:ascii="Lucida Sans Unicode" w:hAnsi="Lucida Sans Unicode" w:cs="Lucida Sans Unicode"/>
          <w:sz w:val="20"/>
          <w:szCs w:val="20"/>
          <w:lang w:val="es-ES_tradnl"/>
        </w:rPr>
        <w:t>,</w:t>
      </w:r>
      <w:r w:rsidR="00507F7C" w:rsidRPr="00886AB6">
        <w:rPr>
          <w:rFonts w:ascii="Lucida Sans Unicode" w:hAnsi="Lucida Sans Unicode" w:cs="Lucida Sans Unicode"/>
          <w:sz w:val="20"/>
          <w:szCs w:val="20"/>
          <w:lang w:val="es-ES_tradnl"/>
        </w:rPr>
        <w:t xml:space="preserve"> con las cajas de la documentación </w:t>
      </w:r>
      <w:r w:rsidR="009A4F65" w:rsidRPr="00886AB6">
        <w:rPr>
          <w:rFonts w:ascii="Lucida Sans Unicode" w:hAnsi="Lucida Sans Unicode" w:cs="Lucida Sans Unicode"/>
          <w:sz w:val="20"/>
          <w:szCs w:val="20"/>
          <w:lang w:val="es-ES_tradnl"/>
        </w:rPr>
        <w:t>electoral a otra unidad vacía, la cual iba integrada en el convoy con la finalidad de ser utilizada en caso de ser necesario</w:t>
      </w:r>
      <w:r w:rsidRPr="00886AB6">
        <w:rPr>
          <w:rFonts w:ascii="Lucida Sans Unicode" w:hAnsi="Lucida Sans Unicode" w:cs="Lucida Sans Unicode"/>
          <w:sz w:val="20"/>
          <w:szCs w:val="20"/>
          <w:lang w:val="es-ES_tradnl"/>
        </w:rPr>
        <w:t>.</w:t>
      </w:r>
    </w:p>
    <w:p w14:paraId="5B467355" w14:textId="77777777" w:rsidR="00886AB6" w:rsidRDefault="00886AB6" w:rsidP="003D475F">
      <w:pPr>
        <w:pStyle w:val="Sinespaciado"/>
        <w:spacing w:line="276" w:lineRule="auto"/>
        <w:jc w:val="both"/>
        <w:rPr>
          <w:rFonts w:ascii="Lucida Sans Unicode" w:hAnsi="Lucida Sans Unicode" w:cs="Lucida Sans Unicode"/>
          <w:sz w:val="20"/>
          <w:szCs w:val="20"/>
          <w:lang w:val="es-ES_tradnl"/>
        </w:rPr>
      </w:pPr>
    </w:p>
    <w:p w14:paraId="2B52C82F" w14:textId="77777777" w:rsidR="003B5D1B" w:rsidRDefault="007901B3"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A</w:t>
      </w:r>
      <w:r w:rsidR="009A4F65" w:rsidRPr="00886AB6">
        <w:rPr>
          <w:rFonts w:ascii="Lucida Sans Unicode" w:hAnsi="Lucida Sans Unicode" w:cs="Lucida Sans Unicode"/>
          <w:sz w:val="20"/>
          <w:szCs w:val="20"/>
          <w:lang w:val="es-ES_tradnl"/>
        </w:rPr>
        <w:t>sí</w:t>
      </w:r>
      <w:r w:rsid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textualmente lo dice, este traspaso se llevó a cabo en el </w:t>
      </w:r>
      <w:r w:rsidRPr="00886AB6">
        <w:rPr>
          <w:rFonts w:ascii="Lucida Sans Unicode" w:hAnsi="Lucida Sans Unicode" w:cs="Lucida Sans Unicode"/>
          <w:sz w:val="20"/>
          <w:szCs w:val="20"/>
          <w:lang w:val="es-ES_tradnl"/>
        </w:rPr>
        <w:t>kilómetro</w:t>
      </w:r>
      <w:r w:rsidR="009A4F65" w:rsidRPr="00886AB6">
        <w:rPr>
          <w:rFonts w:ascii="Lucida Sans Unicode" w:hAnsi="Lucida Sans Unicode" w:cs="Lucida Sans Unicode"/>
          <w:sz w:val="20"/>
          <w:szCs w:val="20"/>
          <w:lang w:val="es-ES_tradnl"/>
        </w:rPr>
        <w:t xml:space="preserve"> 88 de la autopista de peaje México-Querétaro en el municipio de </w:t>
      </w:r>
      <w:proofErr w:type="spellStart"/>
      <w:r w:rsidRPr="00886AB6">
        <w:rPr>
          <w:rFonts w:ascii="Lucida Sans Unicode" w:hAnsi="Lucida Sans Unicode" w:cs="Lucida Sans Unicode"/>
          <w:sz w:val="20"/>
          <w:szCs w:val="20"/>
          <w:lang w:val="es-ES_tradnl"/>
        </w:rPr>
        <w:t>S</w:t>
      </w:r>
      <w:r w:rsidR="009A4F65" w:rsidRPr="00886AB6">
        <w:rPr>
          <w:rFonts w:ascii="Lucida Sans Unicode" w:hAnsi="Lucida Sans Unicode" w:cs="Lucida Sans Unicode"/>
          <w:sz w:val="20"/>
          <w:szCs w:val="20"/>
          <w:lang w:val="es-ES_tradnl"/>
        </w:rPr>
        <w:t>oy</w:t>
      </w:r>
      <w:r w:rsidRPr="00886AB6">
        <w:rPr>
          <w:rFonts w:ascii="Lucida Sans Unicode" w:hAnsi="Lucida Sans Unicode" w:cs="Lucida Sans Unicode"/>
          <w:sz w:val="20"/>
          <w:szCs w:val="20"/>
          <w:lang w:val="es-ES_tradnl"/>
        </w:rPr>
        <w:t>ani</w:t>
      </w:r>
      <w:r w:rsidR="009A4F65" w:rsidRPr="00886AB6">
        <w:rPr>
          <w:rFonts w:ascii="Lucida Sans Unicode" w:hAnsi="Lucida Sans Unicode" w:cs="Lucida Sans Unicode"/>
          <w:sz w:val="20"/>
          <w:szCs w:val="20"/>
          <w:lang w:val="es-ES_tradnl"/>
        </w:rPr>
        <w:t>quilpan</w:t>
      </w:r>
      <w:proofErr w:type="spellEnd"/>
      <w:r w:rsidR="009A4F65" w:rsidRPr="00886AB6">
        <w:rPr>
          <w:rFonts w:ascii="Lucida Sans Unicode" w:hAnsi="Lucida Sans Unicode" w:cs="Lucida Sans Unicode"/>
          <w:sz w:val="20"/>
          <w:szCs w:val="20"/>
          <w:lang w:val="es-ES_tradnl"/>
        </w:rPr>
        <w:t xml:space="preserve"> de Juárez</w:t>
      </w:r>
      <w:r w:rsidR="003B5D1B">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w:t>
      </w:r>
      <w:r w:rsidR="003B5D1B">
        <w:rPr>
          <w:rFonts w:ascii="Lucida Sans Unicode" w:hAnsi="Lucida Sans Unicode" w:cs="Lucida Sans Unicode"/>
          <w:sz w:val="20"/>
          <w:szCs w:val="20"/>
          <w:lang w:val="es-ES_tradnl"/>
        </w:rPr>
        <w:t>E</w:t>
      </w:r>
      <w:r w:rsidR="009A4F65" w:rsidRPr="00886AB6">
        <w:rPr>
          <w:rFonts w:ascii="Lucida Sans Unicode" w:hAnsi="Lucida Sans Unicode" w:cs="Lucida Sans Unicode"/>
          <w:sz w:val="20"/>
          <w:szCs w:val="20"/>
          <w:lang w:val="es-ES_tradnl"/>
        </w:rPr>
        <w:t xml:space="preserve">stado de México, concluyendo el traslado a las 11:31 horas, posteriormente el secretario de este </w:t>
      </w:r>
      <w:r w:rsidR="003B5D1B">
        <w:rPr>
          <w:rFonts w:ascii="Lucida Sans Unicode" w:hAnsi="Lucida Sans Unicode" w:cs="Lucida Sans Unicode"/>
          <w:sz w:val="20"/>
          <w:szCs w:val="20"/>
          <w:lang w:val="es-ES_tradnl"/>
        </w:rPr>
        <w:t>I</w:t>
      </w:r>
      <w:r w:rsidR="009A4F65" w:rsidRPr="00886AB6">
        <w:rPr>
          <w:rFonts w:ascii="Lucida Sans Unicode" w:hAnsi="Lucida Sans Unicode" w:cs="Lucida Sans Unicode"/>
          <w:sz w:val="20"/>
          <w:szCs w:val="20"/>
          <w:lang w:val="es-ES_tradnl"/>
        </w:rPr>
        <w:t>nstituto procedió a sellar las puertas del contenedor, utilizando hojas en blanco con su firma</w:t>
      </w:r>
      <w:r w:rsidR="003B5D1B">
        <w:rPr>
          <w:rFonts w:ascii="Lucida Sans Unicode" w:hAnsi="Lucida Sans Unicode" w:cs="Lucida Sans Unicode"/>
          <w:sz w:val="20"/>
          <w:szCs w:val="20"/>
          <w:lang w:val="es-ES_tradnl"/>
        </w:rPr>
        <w:t>.</w:t>
      </w:r>
    </w:p>
    <w:p w14:paraId="3B792641"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7AF4D0EE"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9A4F65" w:rsidRPr="00886AB6">
        <w:rPr>
          <w:rFonts w:ascii="Lucida Sans Unicode" w:hAnsi="Lucida Sans Unicode" w:cs="Lucida Sans Unicode"/>
          <w:sz w:val="20"/>
          <w:szCs w:val="20"/>
          <w:lang w:val="es-ES_tradnl"/>
        </w:rPr>
        <w:t>o cual</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estamos de acuerdo, así llegó el camión del distrito 17</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al kilómetro 400</w:t>
      </w:r>
      <w:r w:rsidR="007901B3"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alrededor de las </w:t>
      </w:r>
      <w:r w:rsidR="007901B3" w:rsidRPr="00886AB6">
        <w:rPr>
          <w:rFonts w:ascii="Lucida Sans Unicode" w:hAnsi="Lucida Sans Unicode" w:cs="Lucida Sans Unicode"/>
          <w:sz w:val="20"/>
          <w:szCs w:val="20"/>
          <w:lang w:val="es-ES_tradnl"/>
        </w:rPr>
        <w:t xml:space="preserve">ocho y media </w:t>
      </w:r>
      <w:r w:rsidR="009A4F65" w:rsidRPr="00886AB6">
        <w:rPr>
          <w:rFonts w:ascii="Lucida Sans Unicode" w:hAnsi="Lucida Sans Unicode" w:cs="Lucida Sans Unicode"/>
          <w:sz w:val="20"/>
          <w:szCs w:val="20"/>
          <w:lang w:val="es-ES_tradnl"/>
        </w:rPr>
        <w:t>de la noche o 20:30 horas del día</w:t>
      </w:r>
      <w:r>
        <w:rPr>
          <w:rFonts w:ascii="Lucida Sans Unicode" w:hAnsi="Lucida Sans Unicode" w:cs="Lucida Sans Unicode"/>
          <w:sz w:val="20"/>
          <w:szCs w:val="20"/>
          <w:lang w:val="es-ES_tradnl"/>
        </w:rPr>
        <w:t>.</w:t>
      </w:r>
    </w:p>
    <w:p w14:paraId="2D0DFB20"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254B1ABF" w14:textId="3F478099" w:rsidR="007901B3" w:rsidRPr="00886AB6" w:rsidRDefault="003B5D1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A4F65" w:rsidRPr="00886AB6">
        <w:rPr>
          <w:rFonts w:ascii="Lucida Sans Unicode" w:hAnsi="Lucida Sans Unicode" w:cs="Lucida Sans Unicode"/>
          <w:sz w:val="20"/>
          <w:szCs w:val="20"/>
          <w:lang w:val="es-ES_tradnl"/>
        </w:rPr>
        <w:t>enciona la fall</w:t>
      </w:r>
      <w:r w:rsidR="007901B3" w:rsidRPr="00886AB6">
        <w:rPr>
          <w:rFonts w:ascii="Lucida Sans Unicode" w:hAnsi="Lucida Sans Unicode" w:cs="Lucida Sans Unicode"/>
          <w:sz w:val="20"/>
          <w:szCs w:val="20"/>
          <w:lang w:val="es-ES_tradnl"/>
        </w:rPr>
        <w:t>a</w:t>
      </w:r>
      <w:r w:rsidR="009A4F65" w:rsidRPr="00886AB6">
        <w:rPr>
          <w:rFonts w:ascii="Lucida Sans Unicode" w:hAnsi="Lucida Sans Unicode" w:cs="Lucida Sans Unicode"/>
          <w:sz w:val="20"/>
          <w:szCs w:val="20"/>
          <w:lang w:val="es-ES_tradnl"/>
        </w:rPr>
        <w:t xml:space="preserve"> mecánica del distrito 18</w:t>
      </w:r>
      <w:r>
        <w:rPr>
          <w:rFonts w:ascii="Lucida Sans Unicode" w:hAnsi="Lucida Sans Unicode" w:cs="Lucida Sans Unicode"/>
          <w:sz w:val="20"/>
          <w:szCs w:val="20"/>
          <w:lang w:val="es-ES_tradnl"/>
        </w:rPr>
        <w:t xml:space="preserve"> y,</w:t>
      </w:r>
      <w:r w:rsidR="009A4F65" w:rsidRPr="00886AB6">
        <w:rPr>
          <w:rFonts w:ascii="Lucida Sans Unicode" w:hAnsi="Lucida Sans Unicode" w:cs="Lucida Sans Unicode"/>
          <w:sz w:val="20"/>
          <w:szCs w:val="20"/>
          <w:lang w:val="es-ES_tradnl"/>
        </w:rPr>
        <w:t xml:space="preserve"> cabe señalar</w:t>
      </w:r>
      <w:r w:rsidR="007901B3"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que </w:t>
      </w:r>
      <w:r w:rsidR="009A4F65" w:rsidRPr="00886AB6">
        <w:rPr>
          <w:rFonts w:ascii="Lucida Sans Unicode" w:hAnsi="Lucida Sans Unicode" w:cs="Lucida Sans Unicode"/>
          <w:sz w:val="20"/>
          <w:szCs w:val="20"/>
          <w:lang w:val="es-ES_tradnl"/>
        </w:rPr>
        <w:t xml:space="preserve">en el oficio que se nos gira a los representantes de partidos para asistir a la sesión solemne, se cita a las </w:t>
      </w:r>
      <w:r w:rsidR="007901B3" w:rsidRPr="00886AB6">
        <w:rPr>
          <w:rFonts w:ascii="Lucida Sans Unicode" w:hAnsi="Lucida Sans Unicode" w:cs="Lucida Sans Unicode"/>
          <w:sz w:val="20"/>
          <w:szCs w:val="20"/>
          <w:lang w:val="es-ES_tradnl"/>
        </w:rPr>
        <w:t>once y media,</w:t>
      </w:r>
      <w:r w:rsidR="009A4F65" w:rsidRPr="00886AB6">
        <w:rPr>
          <w:rFonts w:ascii="Lucida Sans Unicode" w:hAnsi="Lucida Sans Unicode" w:cs="Lucida Sans Unicode"/>
          <w:sz w:val="20"/>
          <w:szCs w:val="20"/>
          <w:lang w:val="es-ES_tradnl"/>
        </w:rPr>
        <w:t xml:space="preserve"> con un retraso de </w:t>
      </w:r>
      <w:r w:rsidR="007901B3" w:rsidRPr="00886AB6">
        <w:rPr>
          <w:rFonts w:ascii="Lucida Sans Unicode" w:hAnsi="Lucida Sans Unicode" w:cs="Lucida Sans Unicode"/>
          <w:sz w:val="20"/>
          <w:szCs w:val="20"/>
          <w:lang w:val="es-ES_tradnl"/>
        </w:rPr>
        <w:t>una, dos</w:t>
      </w:r>
      <w:r w:rsidR="009A4F65" w:rsidRPr="00886AB6">
        <w:rPr>
          <w:rFonts w:ascii="Lucida Sans Unicode" w:hAnsi="Lucida Sans Unicode" w:cs="Lucida Sans Unicode"/>
          <w:sz w:val="20"/>
          <w:szCs w:val="20"/>
          <w:lang w:val="es-ES_tradnl"/>
        </w:rPr>
        <w:t xml:space="preserve"> horas muy posibles, bueno</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este retraso tuvo más de </w:t>
      </w:r>
      <w:r w:rsidR="007901B3" w:rsidRPr="00886AB6">
        <w:rPr>
          <w:rFonts w:ascii="Lucida Sans Unicode" w:hAnsi="Lucida Sans Unicode" w:cs="Lucida Sans Unicode"/>
          <w:sz w:val="20"/>
          <w:szCs w:val="20"/>
          <w:lang w:val="es-ES_tradnl"/>
        </w:rPr>
        <w:t>siete</w:t>
      </w:r>
      <w:r w:rsidR="009A4F65" w:rsidRPr="00886AB6">
        <w:rPr>
          <w:rFonts w:ascii="Lucida Sans Unicode" w:hAnsi="Lucida Sans Unicode" w:cs="Lucida Sans Unicode"/>
          <w:sz w:val="20"/>
          <w:szCs w:val="20"/>
          <w:lang w:val="es-ES_tradnl"/>
        </w:rPr>
        <w:t xml:space="preserve"> horas, porque llegaron 18 camiones, no 20 como lo menciona el informe</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al </w:t>
      </w:r>
      <w:r w:rsidR="007901B3" w:rsidRPr="00886AB6">
        <w:rPr>
          <w:rFonts w:ascii="Lucida Sans Unicode" w:hAnsi="Lucida Sans Unicode" w:cs="Lucida Sans Unicode"/>
          <w:sz w:val="20"/>
          <w:szCs w:val="20"/>
          <w:lang w:val="es-ES_tradnl"/>
        </w:rPr>
        <w:t>kilómetro</w:t>
      </w:r>
      <w:r w:rsidR="009A4F65" w:rsidRPr="00886AB6">
        <w:rPr>
          <w:rFonts w:ascii="Lucida Sans Unicode" w:hAnsi="Lucida Sans Unicode" w:cs="Lucida Sans Unicode"/>
          <w:sz w:val="20"/>
          <w:szCs w:val="20"/>
          <w:lang w:val="es-ES_tradnl"/>
        </w:rPr>
        <w:t xml:space="preserve"> 400</w:t>
      </w:r>
      <w:r w:rsidR="007901B3"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y este informe omite el personal que hizo el traspaleo del distrito 18 y no menciona qué personal</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no menciona cómo fue nuevamente sellado el camión del distrito 18</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y omite en su totalidad, ya leí todo el informe</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y omite que no llegó el camión del distrito 11</w:t>
      </w:r>
      <w:r>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directamente al </w:t>
      </w:r>
      <w:r w:rsidR="007901B3" w:rsidRPr="00886AB6">
        <w:rPr>
          <w:rFonts w:ascii="Lucida Sans Unicode" w:hAnsi="Lucida Sans Unicode" w:cs="Lucida Sans Unicode"/>
          <w:sz w:val="20"/>
          <w:szCs w:val="20"/>
          <w:lang w:val="es-ES_tradnl"/>
        </w:rPr>
        <w:t>kilómetro</w:t>
      </w:r>
      <w:r w:rsidR="009A4F65" w:rsidRPr="00886AB6">
        <w:rPr>
          <w:rFonts w:ascii="Lucida Sans Unicode" w:hAnsi="Lucida Sans Unicode" w:cs="Lucida Sans Unicode"/>
          <w:sz w:val="20"/>
          <w:szCs w:val="20"/>
          <w:lang w:val="es-ES_tradnl"/>
        </w:rPr>
        <w:t xml:space="preserve"> 400</w:t>
      </w:r>
      <w:r w:rsidR="007901B3" w:rsidRPr="00886AB6">
        <w:rPr>
          <w:rFonts w:ascii="Lucida Sans Unicode" w:hAnsi="Lucida Sans Unicode" w:cs="Lucida Sans Unicode"/>
          <w:sz w:val="20"/>
          <w:szCs w:val="20"/>
          <w:lang w:val="es-ES_tradnl"/>
        </w:rPr>
        <w:t>.</w:t>
      </w:r>
    </w:p>
    <w:p w14:paraId="401BA277"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015EF461" w14:textId="1DC51A21" w:rsidR="003B5D1B" w:rsidRDefault="007901B3"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lastRenderedPageBreak/>
        <w:t>A</w:t>
      </w:r>
      <w:r w:rsidR="009A4F65" w:rsidRPr="00886AB6">
        <w:rPr>
          <w:rFonts w:ascii="Lucida Sans Unicode" w:hAnsi="Lucida Sans Unicode" w:cs="Lucida Sans Unicode"/>
          <w:sz w:val="20"/>
          <w:szCs w:val="20"/>
          <w:lang w:val="es-ES_tradnl"/>
        </w:rPr>
        <w:t>sí mismo</w:t>
      </w:r>
      <w:r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no existe un acta circunstancia</w:t>
      </w:r>
      <w:r w:rsidR="00B93904" w:rsidRPr="00886AB6">
        <w:rPr>
          <w:rFonts w:ascii="Lucida Sans Unicode" w:hAnsi="Lucida Sans Unicode" w:cs="Lucida Sans Unicode"/>
          <w:sz w:val="20"/>
          <w:szCs w:val="20"/>
          <w:lang w:val="es-ES_tradnl"/>
        </w:rPr>
        <w:t>da</w:t>
      </w:r>
      <w:r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evidencia fotográfica</w:t>
      </w:r>
      <w:r w:rsidR="003B5D1B">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en video</w:t>
      </w:r>
      <w:r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audiovisual</w:t>
      </w:r>
      <w:r w:rsidR="003B5D1B">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de estas actividades de traspaleo</w:t>
      </w:r>
      <w:r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y por el juicio que existe</w:t>
      </w:r>
      <w:r w:rsidR="003B5D1B">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de nulidad en la elección a la gobernatura, creo que sería muy importante que este </w:t>
      </w:r>
      <w:r w:rsidR="003B5D1B">
        <w:rPr>
          <w:rFonts w:ascii="Lucida Sans Unicode" w:hAnsi="Lucida Sans Unicode" w:cs="Lucida Sans Unicode"/>
          <w:sz w:val="20"/>
          <w:szCs w:val="20"/>
          <w:lang w:val="es-ES_tradnl"/>
        </w:rPr>
        <w:t>C</w:t>
      </w:r>
      <w:r w:rsidR="009A4F65" w:rsidRPr="00886AB6">
        <w:rPr>
          <w:rFonts w:ascii="Lucida Sans Unicode" w:hAnsi="Lucida Sans Unicode" w:cs="Lucida Sans Unicode"/>
          <w:sz w:val="20"/>
          <w:szCs w:val="20"/>
          <w:lang w:val="es-ES_tradnl"/>
        </w:rPr>
        <w:t>onsejo</w:t>
      </w:r>
      <w:r w:rsidR="003B5D1B">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quien lo preside y su secretario</w:t>
      </w:r>
      <w:r w:rsidRPr="00886AB6">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nos haga llegar esas actas circunstanciadas, esas evidencias audiovisuales de cómo fue el traspaleo en el caso del camión del distrito 17, del distrito </w:t>
      </w:r>
      <w:r w:rsidR="00A7767D" w:rsidRPr="00886AB6">
        <w:rPr>
          <w:rFonts w:ascii="Lucida Sans Unicode" w:hAnsi="Lucida Sans Unicode" w:cs="Lucida Sans Unicode"/>
          <w:sz w:val="20"/>
          <w:szCs w:val="20"/>
          <w:lang w:val="es-ES_tradnl"/>
        </w:rPr>
        <w:t>18</w:t>
      </w:r>
      <w:r w:rsidR="003B5D1B">
        <w:rPr>
          <w:rFonts w:ascii="Lucida Sans Unicode" w:hAnsi="Lucida Sans Unicode" w:cs="Lucida Sans Unicode"/>
          <w:sz w:val="20"/>
          <w:szCs w:val="20"/>
          <w:lang w:val="es-ES_tradnl"/>
        </w:rPr>
        <w:t xml:space="preserve"> y, </w:t>
      </w:r>
      <w:r w:rsidR="009A4F65" w:rsidRPr="00886AB6">
        <w:rPr>
          <w:rFonts w:ascii="Lucida Sans Unicode" w:hAnsi="Lucida Sans Unicode" w:cs="Lucida Sans Unicode"/>
          <w:sz w:val="20"/>
          <w:szCs w:val="20"/>
          <w:lang w:val="es-ES_tradnl"/>
        </w:rPr>
        <w:t>pues</w:t>
      </w:r>
      <w:r w:rsidR="003B5D1B">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que nos digan en el informe o </w:t>
      </w:r>
      <w:r w:rsidR="003B5D1B">
        <w:rPr>
          <w:rFonts w:ascii="Lucida Sans Unicode" w:hAnsi="Lucida Sans Unicode" w:cs="Lucida Sans Unicode"/>
          <w:sz w:val="20"/>
          <w:szCs w:val="20"/>
          <w:lang w:val="es-ES_tradnl"/>
        </w:rPr>
        <w:t xml:space="preserve">en </w:t>
      </w:r>
      <w:r w:rsidR="009A4F65" w:rsidRPr="00886AB6">
        <w:rPr>
          <w:rFonts w:ascii="Lucida Sans Unicode" w:hAnsi="Lucida Sans Unicode" w:cs="Lucida Sans Unicode"/>
          <w:sz w:val="20"/>
          <w:szCs w:val="20"/>
          <w:lang w:val="es-ES_tradnl"/>
        </w:rPr>
        <w:t>un informe en alcance</w:t>
      </w:r>
      <w:r w:rsidR="003B5D1B">
        <w:rPr>
          <w:rFonts w:ascii="Lucida Sans Unicode" w:hAnsi="Lucida Sans Unicode" w:cs="Lucida Sans Unicode"/>
          <w:sz w:val="20"/>
          <w:szCs w:val="20"/>
          <w:lang w:val="es-ES_tradnl"/>
        </w:rPr>
        <w:t>,</w:t>
      </w:r>
      <w:r w:rsidR="009A4F65" w:rsidRPr="00886AB6">
        <w:rPr>
          <w:rFonts w:ascii="Lucida Sans Unicode" w:hAnsi="Lucida Sans Unicode" w:cs="Lucida Sans Unicode"/>
          <w:sz w:val="20"/>
          <w:szCs w:val="20"/>
          <w:lang w:val="es-ES_tradnl"/>
        </w:rPr>
        <w:t xml:space="preserve"> qué pasó con el camión del distrito 11 que llegó alrededor de las </w:t>
      </w:r>
      <w:r w:rsidR="00A7767D" w:rsidRPr="00886AB6">
        <w:rPr>
          <w:rFonts w:ascii="Lucida Sans Unicode" w:hAnsi="Lucida Sans Unicode" w:cs="Lucida Sans Unicode"/>
          <w:sz w:val="20"/>
          <w:szCs w:val="20"/>
          <w:lang w:val="es-ES_tradnl"/>
        </w:rPr>
        <w:t>ocho</w:t>
      </w:r>
      <w:r w:rsidR="009A4F65" w:rsidRPr="00886AB6">
        <w:rPr>
          <w:rFonts w:ascii="Lucida Sans Unicode" w:hAnsi="Lucida Sans Unicode" w:cs="Lucida Sans Unicode"/>
          <w:sz w:val="20"/>
          <w:szCs w:val="20"/>
          <w:lang w:val="es-ES_tradnl"/>
        </w:rPr>
        <w:t xml:space="preserve"> o </w:t>
      </w:r>
      <w:r w:rsidR="00A7767D" w:rsidRPr="00886AB6">
        <w:rPr>
          <w:rFonts w:ascii="Lucida Sans Unicode" w:hAnsi="Lucida Sans Unicode" w:cs="Lucida Sans Unicode"/>
          <w:sz w:val="20"/>
          <w:szCs w:val="20"/>
          <w:lang w:val="es-ES_tradnl"/>
        </w:rPr>
        <w:t>nueve</w:t>
      </w:r>
      <w:r w:rsidR="009A4F65" w:rsidRPr="00886AB6">
        <w:rPr>
          <w:rFonts w:ascii="Lucida Sans Unicode" w:hAnsi="Lucida Sans Unicode" w:cs="Lucida Sans Unicode"/>
          <w:sz w:val="20"/>
          <w:szCs w:val="20"/>
          <w:lang w:val="es-ES_tradnl"/>
        </w:rPr>
        <w:t xml:space="preserve"> de la mañana al </w:t>
      </w:r>
      <w:r w:rsidR="003B5D1B">
        <w:rPr>
          <w:rFonts w:ascii="Lucida Sans Unicode" w:hAnsi="Lucida Sans Unicode" w:cs="Lucida Sans Unicode"/>
          <w:sz w:val="20"/>
          <w:szCs w:val="20"/>
          <w:lang w:val="es-ES_tradnl"/>
        </w:rPr>
        <w:t>C</w:t>
      </w:r>
      <w:r w:rsidR="009A4F65" w:rsidRPr="00886AB6">
        <w:rPr>
          <w:rFonts w:ascii="Lucida Sans Unicode" w:hAnsi="Lucida Sans Unicode" w:cs="Lucida Sans Unicode"/>
          <w:sz w:val="20"/>
          <w:szCs w:val="20"/>
          <w:lang w:val="es-ES_tradnl"/>
        </w:rPr>
        <w:t xml:space="preserve">onsejo </w:t>
      </w:r>
      <w:r w:rsidR="003B5D1B">
        <w:rPr>
          <w:rFonts w:ascii="Lucida Sans Unicode" w:hAnsi="Lucida Sans Unicode" w:cs="Lucida Sans Unicode"/>
          <w:sz w:val="20"/>
          <w:szCs w:val="20"/>
          <w:lang w:val="es-ES_tradnl"/>
        </w:rPr>
        <w:t>D</w:t>
      </w:r>
      <w:r w:rsidR="009A4F65" w:rsidRPr="00886AB6">
        <w:rPr>
          <w:rFonts w:ascii="Lucida Sans Unicode" w:hAnsi="Lucida Sans Unicode" w:cs="Lucida Sans Unicode"/>
          <w:sz w:val="20"/>
          <w:szCs w:val="20"/>
          <w:lang w:val="es-ES_tradnl"/>
        </w:rPr>
        <w:t xml:space="preserve">istrital </w:t>
      </w:r>
      <w:r w:rsidR="009651B8" w:rsidRPr="00886AB6">
        <w:rPr>
          <w:rFonts w:ascii="Lucida Sans Unicode" w:hAnsi="Lucida Sans Unicode" w:cs="Lucida Sans Unicode"/>
          <w:sz w:val="20"/>
          <w:szCs w:val="20"/>
          <w:lang w:val="es-ES_tradnl"/>
        </w:rPr>
        <w:t>número 11</w:t>
      </w:r>
      <w:r w:rsidR="003B5D1B">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así como los nombres y responsables de</w:t>
      </w:r>
      <w:r w:rsidR="003B5D1B">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w:t>
      </w:r>
      <w:r w:rsidR="00B93904" w:rsidRPr="00886AB6">
        <w:rPr>
          <w:rFonts w:ascii="Lucida Sans Unicode" w:hAnsi="Lucida Sans Unicode" w:cs="Lucida Sans Unicode"/>
          <w:sz w:val="20"/>
          <w:szCs w:val="20"/>
          <w:lang w:val="es-ES_tradnl"/>
        </w:rPr>
        <w:t>c</w:t>
      </w:r>
      <w:r w:rsidR="003B5D1B">
        <w:rPr>
          <w:rFonts w:ascii="Lucida Sans Unicode" w:hAnsi="Lucida Sans Unicode" w:cs="Lucida Sans Unicode"/>
          <w:sz w:val="20"/>
          <w:szCs w:val="20"/>
          <w:lang w:val="es-ES_tradnl"/>
        </w:rPr>
        <w:t>o</w:t>
      </w:r>
      <w:r w:rsidR="00B93904" w:rsidRPr="00886AB6">
        <w:rPr>
          <w:rFonts w:ascii="Lucida Sans Unicode" w:hAnsi="Lucida Sans Unicode" w:cs="Lucida Sans Unicode"/>
          <w:sz w:val="20"/>
          <w:szCs w:val="20"/>
          <w:lang w:val="es-ES_tradnl"/>
        </w:rPr>
        <w:t>mo</w:t>
      </w:r>
      <w:r w:rsidR="009651B8" w:rsidRPr="00886AB6">
        <w:rPr>
          <w:rFonts w:ascii="Lucida Sans Unicode" w:hAnsi="Lucida Sans Unicode" w:cs="Lucida Sans Unicode"/>
          <w:sz w:val="20"/>
          <w:szCs w:val="20"/>
          <w:lang w:val="es-ES_tradnl"/>
        </w:rPr>
        <w:t xml:space="preserve"> lo dice aquí</w:t>
      </w:r>
      <w:r w:rsidR="00A7767D" w:rsidRPr="00886AB6">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del ejercicio de la función de la </w:t>
      </w:r>
      <w:r w:rsidR="003B5D1B">
        <w:rPr>
          <w:rFonts w:ascii="Lucida Sans Unicode" w:hAnsi="Lucida Sans Unicode" w:cs="Lucida Sans Unicode"/>
          <w:sz w:val="20"/>
          <w:szCs w:val="20"/>
          <w:lang w:val="es-ES_tradnl"/>
        </w:rPr>
        <w:t>O</w:t>
      </w:r>
      <w:r w:rsidR="009651B8" w:rsidRPr="00886AB6">
        <w:rPr>
          <w:rFonts w:ascii="Lucida Sans Unicode" w:hAnsi="Lucida Sans Unicode" w:cs="Lucida Sans Unicode"/>
          <w:sz w:val="20"/>
          <w:szCs w:val="20"/>
          <w:lang w:val="es-ES_tradnl"/>
        </w:rPr>
        <w:t xml:space="preserve">ficialía </w:t>
      </w:r>
      <w:r w:rsidR="003B5D1B">
        <w:rPr>
          <w:rFonts w:ascii="Lucida Sans Unicode" w:hAnsi="Lucida Sans Unicode" w:cs="Lucida Sans Unicode"/>
          <w:sz w:val="20"/>
          <w:szCs w:val="20"/>
          <w:lang w:val="es-ES_tradnl"/>
        </w:rPr>
        <w:t>E</w:t>
      </w:r>
      <w:r w:rsidR="009651B8" w:rsidRPr="00886AB6">
        <w:rPr>
          <w:rFonts w:ascii="Lucida Sans Unicode" w:hAnsi="Lucida Sans Unicode" w:cs="Lucida Sans Unicode"/>
          <w:sz w:val="20"/>
          <w:szCs w:val="20"/>
          <w:lang w:val="es-ES_tradnl"/>
        </w:rPr>
        <w:t>lectoral que dieron fe a cada uno de estos actos, nombre</w:t>
      </w:r>
      <w:r w:rsidR="00A7767D" w:rsidRPr="00886AB6">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apellido y qué puesto desempeñan en la </w:t>
      </w:r>
      <w:r w:rsidR="003B5D1B">
        <w:rPr>
          <w:rFonts w:ascii="Lucida Sans Unicode" w:hAnsi="Lucida Sans Unicode" w:cs="Lucida Sans Unicode"/>
          <w:sz w:val="20"/>
          <w:szCs w:val="20"/>
          <w:lang w:val="es-ES_tradnl"/>
        </w:rPr>
        <w:t>D</w:t>
      </w:r>
      <w:r w:rsidR="009651B8" w:rsidRPr="00886AB6">
        <w:rPr>
          <w:rFonts w:ascii="Lucida Sans Unicode" w:hAnsi="Lucida Sans Unicode" w:cs="Lucida Sans Unicode"/>
          <w:sz w:val="20"/>
          <w:szCs w:val="20"/>
          <w:lang w:val="es-ES_tradnl"/>
        </w:rPr>
        <w:t xml:space="preserve">irección de </w:t>
      </w:r>
      <w:r w:rsidR="003B5D1B">
        <w:rPr>
          <w:rFonts w:ascii="Lucida Sans Unicode" w:hAnsi="Lucida Sans Unicode" w:cs="Lucida Sans Unicode"/>
          <w:sz w:val="20"/>
          <w:szCs w:val="20"/>
          <w:lang w:val="es-ES_tradnl"/>
        </w:rPr>
        <w:t>O</w:t>
      </w:r>
      <w:r w:rsidR="009651B8" w:rsidRPr="00886AB6">
        <w:rPr>
          <w:rFonts w:ascii="Lucida Sans Unicode" w:hAnsi="Lucida Sans Unicode" w:cs="Lucida Sans Unicode"/>
          <w:sz w:val="20"/>
          <w:szCs w:val="20"/>
          <w:lang w:val="es-ES_tradnl"/>
        </w:rPr>
        <w:t xml:space="preserve">rganización, quiénes </w:t>
      </w:r>
      <w:r w:rsidR="00A7767D" w:rsidRPr="00886AB6">
        <w:rPr>
          <w:rFonts w:ascii="Lucida Sans Unicode" w:hAnsi="Lucida Sans Unicode" w:cs="Lucida Sans Unicode"/>
          <w:sz w:val="20"/>
          <w:szCs w:val="20"/>
          <w:lang w:val="es-ES_tradnl"/>
        </w:rPr>
        <w:t xml:space="preserve">se </w:t>
      </w:r>
      <w:r w:rsidR="009651B8" w:rsidRPr="00886AB6">
        <w:rPr>
          <w:rFonts w:ascii="Lucida Sans Unicode" w:hAnsi="Lucida Sans Unicode" w:cs="Lucida Sans Unicode"/>
          <w:sz w:val="20"/>
          <w:szCs w:val="20"/>
          <w:lang w:val="es-ES_tradnl"/>
        </w:rPr>
        <w:t>quedaron y qué fue la actividad espec</w:t>
      </w:r>
      <w:r w:rsidR="003B5D1B">
        <w:rPr>
          <w:rFonts w:ascii="Lucida Sans Unicode" w:hAnsi="Lucida Sans Unicode" w:cs="Lucida Sans Unicode"/>
          <w:sz w:val="20"/>
          <w:szCs w:val="20"/>
          <w:lang w:val="es-ES_tradnl"/>
        </w:rPr>
        <w:t>í</w:t>
      </w:r>
      <w:r w:rsidR="009651B8" w:rsidRPr="00886AB6">
        <w:rPr>
          <w:rFonts w:ascii="Lucida Sans Unicode" w:hAnsi="Lucida Sans Unicode" w:cs="Lucida Sans Unicode"/>
          <w:sz w:val="20"/>
          <w:szCs w:val="20"/>
          <w:lang w:val="es-ES_tradnl"/>
        </w:rPr>
        <w:t>fica que realizaron en el camión del distrito 18, e insisto</w:t>
      </w:r>
      <w:r w:rsidR="003B5D1B">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dónde quedó</w:t>
      </w:r>
      <w:r w:rsidR="00A7767D" w:rsidRPr="00886AB6">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a qué horas y cómo fue que se retrasó tanto el distrito </w:t>
      </w:r>
      <w:r w:rsidR="00A7767D" w:rsidRPr="00886AB6">
        <w:rPr>
          <w:rFonts w:ascii="Lucida Sans Unicode" w:hAnsi="Lucida Sans Unicode" w:cs="Lucida Sans Unicode"/>
          <w:sz w:val="20"/>
          <w:szCs w:val="20"/>
          <w:lang w:val="es-ES_tradnl"/>
        </w:rPr>
        <w:t xml:space="preserve">número </w:t>
      </w:r>
      <w:r w:rsidR="009651B8" w:rsidRPr="00886AB6">
        <w:rPr>
          <w:rFonts w:ascii="Lucida Sans Unicode" w:hAnsi="Lucida Sans Unicode" w:cs="Lucida Sans Unicode"/>
          <w:sz w:val="20"/>
          <w:szCs w:val="20"/>
          <w:lang w:val="es-ES_tradnl"/>
        </w:rPr>
        <w:t>11, porque aquí no menciona</w:t>
      </w:r>
      <w:r w:rsidR="00976420">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lo que reitero, no llegaron 20 camiones, llegaron 18 camiones y el del distrito 17</w:t>
      </w:r>
      <w:r w:rsidR="003B5D1B">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efectivamente</w:t>
      </w:r>
      <w:r w:rsidR="003B5D1B">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con los sellos</w:t>
      </w:r>
      <w:r w:rsidR="003B5D1B">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pues</w:t>
      </w:r>
      <w:r w:rsidR="003B5D1B">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violados y con un sello de papel que venía firmado por el director de organización, si no me equivoco</w:t>
      </w:r>
      <w:r w:rsidR="003B5D1B">
        <w:rPr>
          <w:rFonts w:ascii="Lucida Sans Unicode" w:hAnsi="Lucida Sans Unicode" w:cs="Lucida Sans Unicode"/>
          <w:sz w:val="20"/>
          <w:szCs w:val="20"/>
          <w:lang w:val="es-ES_tradnl"/>
        </w:rPr>
        <w:t>.</w:t>
      </w:r>
    </w:p>
    <w:p w14:paraId="35F1DD52"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46276416" w14:textId="4F77CEDD" w:rsidR="008B3F69" w:rsidRPr="00886AB6" w:rsidRDefault="003B5D1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651B8" w:rsidRPr="00886AB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9651B8" w:rsidRPr="00886AB6">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presidenta</w:t>
      </w:r>
      <w:r w:rsidR="009651B8" w:rsidRPr="00886AB6">
        <w:rPr>
          <w:rFonts w:ascii="Lucida Sans Unicode" w:hAnsi="Lucida Sans Unicode" w:cs="Lucida Sans Unicode"/>
          <w:sz w:val="20"/>
          <w:szCs w:val="20"/>
          <w:lang w:val="es-ES_tradnl"/>
        </w:rPr>
        <w:t xml:space="preserve">. </w:t>
      </w:r>
      <w:r w:rsidR="009A4F65" w:rsidRPr="00886AB6">
        <w:rPr>
          <w:rFonts w:ascii="Lucida Sans Unicode" w:hAnsi="Lucida Sans Unicode" w:cs="Lucida Sans Unicode"/>
          <w:sz w:val="20"/>
          <w:szCs w:val="20"/>
          <w:lang w:val="es-ES_tradnl"/>
        </w:rPr>
        <w:t xml:space="preserve">   </w:t>
      </w:r>
      <w:r w:rsidR="00507F7C" w:rsidRPr="00886AB6">
        <w:rPr>
          <w:rFonts w:ascii="Lucida Sans Unicode" w:hAnsi="Lucida Sans Unicode" w:cs="Lucida Sans Unicode"/>
          <w:sz w:val="20"/>
          <w:szCs w:val="20"/>
          <w:lang w:val="es-ES_tradnl"/>
        </w:rPr>
        <w:t xml:space="preserve">  </w:t>
      </w:r>
      <w:r w:rsidR="008B3F69" w:rsidRPr="00886AB6">
        <w:rPr>
          <w:rFonts w:ascii="Lucida Sans Unicode" w:hAnsi="Lucida Sans Unicode" w:cs="Lucida Sans Unicode"/>
          <w:sz w:val="20"/>
          <w:szCs w:val="20"/>
          <w:lang w:val="es-ES_tradnl"/>
        </w:rPr>
        <w:t xml:space="preserve"> </w:t>
      </w:r>
    </w:p>
    <w:p w14:paraId="267E5808" w14:textId="77777777" w:rsidR="003B5D1B" w:rsidRDefault="003B5D1B" w:rsidP="003D475F">
      <w:pPr>
        <w:pStyle w:val="Sinespaciado"/>
        <w:spacing w:line="276" w:lineRule="auto"/>
        <w:jc w:val="both"/>
        <w:rPr>
          <w:rFonts w:ascii="Lucida Sans Unicode" w:hAnsi="Lucida Sans Unicode" w:cs="Lucida Sans Unicode"/>
          <w:b/>
          <w:bCs/>
          <w:sz w:val="20"/>
          <w:szCs w:val="20"/>
          <w:lang w:val="es-ES_tradnl"/>
        </w:rPr>
      </w:pPr>
    </w:p>
    <w:p w14:paraId="68A74918" w14:textId="77777777" w:rsidR="003B5D1B" w:rsidRDefault="009651B8"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 xml:space="preserve">Consejera presidenta, Paula Ramírez Höhne: </w:t>
      </w:r>
      <w:r w:rsidRPr="00886AB6">
        <w:rPr>
          <w:rFonts w:ascii="Lucida Sans Unicode" w:hAnsi="Lucida Sans Unicode" w:cs="Lucida Sans Unicode"/>
          <w:sz w:val="20"/>
          <w:szCs w:val="20"/>
          <w:lang w:val="es-ES_tradnl"/>
        </w:rPr>
        <w:t>Muchas gracias, señor representante por su planteamiento</w:t>
      </w:r>
      <w:r w:rsidR="003B5D1B">
        <w:rPr>
          <w:rFonts w:ascii="Lucida Sans Unicode" w:hAnsi="Lucida Sans Unicode" w:cs="Lucida Sans Unicode"/>
          <w:sz w:val="20"/>
          <w:szCs w:val="20"/>
          <w:lang w:val="es-ES_tradnl"/>
        </w:rPr>
        <w:t>.</w:t>
      </w:r>
    </w:p>
    <w:p w14:paraId="07A91392"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2C7021CB" w14:textId="6A14E7A3" w:rsidR="009651B8" w:rsidRPr="00886AB6" w:rsidRDefault="003B5D1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651B8" w:rsidRPr="00886AB6">
        <w:rPr>
          <w:rFonts w:ascii="Lucida Sans Unicode" w:hAnsi="Lucida Sans Unicode" w:cs="Lucida Sans Unicode"/>
          <w:sz w:val="20"/>
          <w:szCs w:val="20"/>
          <w:lang w:val="es-ES_tradnl"/>
        </w:rPr>
        <w:t>onsulto</w:t>
      </w:r>
      <w:r>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antes de darle atención</w:t>
      </w:r>
      <w:r w:rsidR="001052C6" w:rsidRPr="00886AB6">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9651B8" w:rsidRPr="00886AB6">
        <w:rPr>
          <w:rFonts w:ascii="Lucida Sans Unicode" w:hAnsi="Lucida Sans Unicode" w:cs="Lucida Sans Unicode"/>
          <w:sz w:val="20"/>
          <w:szCs w:val="20"/>
          <w:lang w:val="es-ES_tradnl"/>
        </w:rPr>
        <w:t xml:space="preserve"> a esta manifestación.</w:t>
      </w:r>
    </w:p>
    <w:p w14:paraId="13A1E30B"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1A11F5D6" w14:textId="5DCD11A7" w:rsidR="009651B8" w:rsidRPr="00886AB6" w:rsidRDefault="009651B8"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 xml:space="preserve">Si </w:t>
      </w:r>
      <w:r w:rsidR="003B5D1B">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alguien más desea hacer uso de la voz, en esta primera ronda?</w:t>
      </w:r>
    </w:p>
    <w:p w14:paraId="2B25FCDB"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608EF431" w14:textId="4B9D3BAD" w:rsidR="009651B8" w:rsidRPr="00886AB6" w:rsidRDefault="009651B8"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Bien, comentarle</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señor representante</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que todo lo que usted ha comentado</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efectivamente</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fue así, hemos sido testigos todos quienes estamos aquí presentes, de cómo fue el arribo de los camiones a </w:t>
      </w:r>
      <w:r w:rsidR="00976420">
        <w:rPr>
          <w:rFonts w:ascii="Lucida Sans Unicode" w:hAnsi="Lucida Sans Unicode" w:cs="Lucida Sans Unicode"/>
          <w:sz w:val="20"/>
          <w:szCs w:val="20"/>
          <w:lang w:val="es-ES_tradnl"/>
        </w:rPr>
        <w:t>L</w:t>
      </w:r>
      <w:r w:rsidR="00337191" w:rsidRPr="00886AB6">
        <w:rPr>
          <w:rFonts w:ascii="Lucida Sans Unicode" w:hAnsi="Lucida Sans Unicode" w:cs="Lucida Sans Unicode"/>
          <w:sz w:val="20"/>
          <w:szCs w:val="20"/>
          <w:lang w:val="es-ES_tradnl"/>
        </w:rPr>
        <w:t>a Barca, y qué ocurrió</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justamente</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con estos desperfectos</w:t>
      </w:r>
      <w:r w:rsidR="001052C6" w:rsidRPr="00886AB6">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que sí quedaron documentados en actas debidamente levantadas por el secretario de este Consejo General, que fue</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además</w:t>
      </w:r>
      <w:r w:rsidR="00976420">
        <w:rPr>
          <w:rFonts w:ascii="Lucida Sans Unicode" w:hAnsi="Lucida Sans Unicode" w:cs="Lucida Sans Unicode"/>
          <w:sz w:val="20"/>
          <w:szCs w:val="20"/>
          <w:lang w:val="es-ES_tradnl"/>
        </w:rPr>
        <w:t>,</w:t>
      </w:r>
      <w:r w:rsidR="00337191" w:rsidRPr="00886AB6">
        <w:rPr>
          <w:rFonts w:ascii="Lucida Sans Unicode" w:hAnsi="Lucida Sans Unicode" w:cs="Lucida Sans Unicode"/>
          <w:sz w:val="20"/>
          <w:szCs w:val="20"/>
          <w:lang w:val="es-ES_tradnl"/>
        </w:rPr>
        <w:t xml:space="preserve"> </w:t>
      </w:r>
      <w:r w:rsidR="00D22575" w:rsidRPr="00886AB6">
        <w:rPr>
          <w:rFonts w:ascii="Lucida Sans Unicode" w:hAnsi="Lucida Sans Unicode" w:cs="Lucida Sans Unicode"/>
          <w:sz w:val="20"/>
          <w:szCs w:val="20"/>
          <w:lang w:val="es-ES_tradnl"/>
        </w:rPr>
        <w:t>quien acompañó también</w:t>
      </w:r>
      <w:r w:rsidR="00976420">
        <w:rPr>
          <w:rFonts w:ascii="Lucida Sans Unicode" w:hAnsi="Lucida Sans Unicode" w:cs="Lucida Sans Unicode"/>
          <w:sz w:val="20"/>
          <w:szCs w:val="20"/>
          <w:lang w:val="es-ES_tradnl"/>
        </w:rPr>
        <w:t>,</w:t>
      </w:r>
      <w:r w:rsidR="00D22575" w:rsidRPr="00886AB6">
        <w:rPr>
          <w:rFonts w:ascii="Lucida Sans Unicode" w:hAnsi="Lucida Sans Unicode" w:cs="Lucida Sans Unicode"/>
          <w:sz w:val="20"/>
          <w:szCs w:val="20"/>
          <w:lang w:val="es-ES_tradnl"/>
        </w:rPr>
        <w:t xml:space="preserve"> material</w:t>
      </w:r>
      <w:r w:rsidR="00976420">
        <w:rPr>
          <w:rFonts w:ascii="Lucida Sans Unicode" w:hAnsi="Lucida Sans Unicode" w:cs="Lucida Sans Unicode"/>
          <w:sz w:val="20"/>
          <w:szCs w:val="20"/>
          <w:lang w:val="es-ES_tradnl"/>
        </w:rPr>
        <w:t>-</w:t>
      </w:r>
      <w:r w:rsidR="00D22575" w:rsidRPr="00886AB6">
        <w:rPr>
          <w:rFonts w:ascii="Lucida Sans Unicode" w:hAnsi="Lucida Sans Unicode" w:cs="Lucida Sans Unicode"/>
          <w:sz w:val="20"/>
          <w:szCs w:val="20"/>
          <w:lang w:val="es-ES_tradnl"/>
        </w:rPr>
        <w:t>físicamente</w:t>
      </w:r>
      <w:r w:rsidR="00976420">
        <w:rPr>
          <w:rFonts w:ascii="Lucida Sans Unicode" w:hAnsi="Lucida Sans Unicode" w:cs="Lucida Sans Unicode"/>
          <w:sz w:val="20"/>
          <w:szCs w:val="20"/>
          <w:lang w:val="es-ES_tradnl"/>
        </w:rPr>
        <w:t>,</w:t>
      </w:r>
      <w:r w:rsidR="00D22575" w:rsidRPr="00886AB6">
        <w:rPr>
          <w:rFonts w:ascii="Lucida Sans Unicode" w:hAnsi="Lucida Sans Unicode" w:cs="Lucida Sans Unicode"/>
          <w:sz w:val="20"/>
          <w:szCs w:val="20"/>
          <w:lang w:val="es-ES_tradnl"/>
        </w:rPr>
        <w:t xml:space="preserve"> estos traslados. </w:t>
      </w:r>
    </w:p>
    <w:p w14:paraId="3089E606" w14:textId="77777777" w:rsidR="003B5D1B" w:rsidRDefault="003B5D1B" w:rsidP="003D475F">
      <w:pPr>
        <w:pStyle w:val="Sinespaciado"/>
        <w:spacing w:line="276" w:lineRule="auto"/>
        <w:jc w:val="both"/>
        <w:rPr>
          <w:rFonts w:ascii="Lucida Sans Unicode" w:hAnsi="Lucida Sans Unicode" w:cs="Lucida Sans Unicode"/>
          <w:sz w:val="20"/>
          <w:szCs w:val="20"/>
          <w:lang w:val="es-ES_tradnl"/>
        </w:rPr>
      </w:pPr>
    </w:p>
    <w:p w14:paraId="50B7E063" w14:textId="721E7D84" w:rsidR="001052C6" w:rsidRPr="00886AB6" w:rsidRDefault="00D22575"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Y</w:t>
      </w:r>
      <w:r w:rsidR="00976420">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le voy a ceder el uso de la voz para que él pueda explicar con detalle, el tema de estas actas circunstanciadas, las cuales</w:t>
      </w:r>
      <w:r w:rsidR="00976420">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desde luego</w:t>
      </w:r>
      <w:r w:rsidR="00976420">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pueden entregársel</w:t>
      </w:r>
      <w:r w:rsidR="001052C6" w:rsidRPr="00886AB6">
        <w:rPr>
          <w:rFonts w:ascii="Lucida Sans Unicode" w:hAnsi="Lucida Sans Unicode" w:cs="Lucida Sans Unicode"/>
          <w:sz w:val="20"/>
          <w:szCs w:val="20"/>
          <w:lang w:val="es-ES_tradnl"/>
        </w:rPr>
        <w:t>e</w:t>
      </w:r>
      <w:r w:rsidRPr="00886AB6">
        <w:rPr>
          <w:rFonts w:ascii="Lucida Sans Unicode" w:hAnsi="Lucida Sans Unicode" w:cs="Lucida Sans Unicode"/>
          <w:sz w:val="20"/>
          <w:szCs w:val="20"/>
          <w:lang w:val="es-ES_tradnl"/>
        </w:rPr>
        <w:t xml:space="preserve">s a las representaciones de este </w:t>
      </w:r>
      <w:r w:rsidR="00976420">
        <w:rPr>
          <w:rFonts w:ascii="Lucida Sans Unicode" w:hAnsi="Lucida Sans Unicode" w:cs="Lucida Sans Unicode"/>
          <w:sz w:val="20"/>
          <w:szCs w:val="20"/>
          <w:lang w:val="es-ES_tradnl"/>
        </w:rPr>
        <w:t>C</w:t>
      </w:r>
      <w:r w:rsidRPr="00886AB6">
        <w:rPr>
          <w:rFonts w:ascii="Lucida Sans Unicode" w:hAnsi="Lucida Sans Unicode" w:cs="Lucida Sans Unicode"/>
          <w:sz w:val="20"/>
          <w:szCs w:val="20"/>
          <w:lang w:val="es-ES_tradnl"/>
        </w:rPr>
        <w:t xml:space="preserve">onsejo, pero creo que es importante decir que lo que reporta este informe son las gestiones </w:t>
      </w:r>
      <w:r w:rsidRPr="00886AB6">
        <w:rPr>
          <w:rFonts w:ascii="Lucida Sans Unicode" w:hAnsi="Lucida Sans Unicode" w:cs="Lucida Sans Unicode"/>
          <w:sz w:val="20"/>
          <w:szCs w:val="20"/>
          <w:lang w:val="es-ES_tradnl"/>
        </w:rPr>
        <w:lastRenderedPageBreak/>
        <w:t xml:space="preserve">que se realizaron ante las autoridades de </w:t>
      </w:r>
      <w:r w:rsidR="00976420">
        <w:rPr>
          <w:rFonts w:ascii="Lucida Sans Unicode" w:hAnsi="Lucida Sans Unicode" w:cs="Lucida Sans Unicode"/>
          <w:sz w:val="20"/>
          <w:szCs w:val="20"/>
          <w:lang w:val="es-ES_tradnl"/>
        </w:rPr>
        <w:t>s</w:t>
      </w:r>
      <w:r w:rsidRPr="00886AB6">
        <w:rPr>
          <w:rFonts w:ascii="Lucida Sans Unicode" w:hAnsi="Lucida Sans Unicode" w:cs="Lucida Sans Unicode"/>
          <w:sz w:val="20"/>
          <w:szCs w:val="20"/>
          <w:lang w:val="es-ES_tradnl"/>
        </w:rPr>
        <w:t xml:space="preserve">eguridad </w:t>
      </w:r>
      <w:r w:rsidR="00976420">
        <w:rPr>
          <w:rFonts w:ascii="Lucida Sans Unicode" w:hAnsi="Lucida Sans Unicode" w:cs="Lucida Sans Unicode"/>
          <w:sz w:val="20"/>
          <w:szCs w:val="20"/>
          <w:lang w:val="es-ES_tradnl"/>
        </w:rPr>
        <w:t>p</w:t>
      </w:r>
      <w:r w:rsidRPr="00886AB6">
        <w:rPr>
          <w:rFonts w:ascii="Lucida Sans Unicode" w:hAnsi="Lucida Sans Unicode" w:cs="Lucida Sans Unicode"/>
          <w:sz w:val="20"/>
          <w:szCs w:val="20"/>
          <w:lang w:val="es-ES_tradnl"/>
        </w:rPr>
        <w:t xml:space="preserve">ública para el resguardo de </w:t>
      </w:r>
      <w:r w:rsidR="001052C6" w:rsidRPr="00886AB6">
        <w:rPr>
          <w:rFonts w:ascii="Lucida Sans Unicode" w:hAnsi="Lucida Sans Unicode" w:cs="Lucida Sans Unicode"/>
          <w:sz w:val="20"/>
          <w:szCs w:val="20"/>
          <w:lang w:val="es-ES_tradnl"/>
        </w:rPr>
        <w:t>la documentación electoral.</w:t>
      </w:r>
    </w:p>
    <w:p w14:paraId="31916C8A" w14:textId="77777777" w:rsidR="00976420" w:rsidRDefault="00976420" w:rsidP="003D475F">
      <w:pPr>
        <w:pStyle w:val="Sinespaciado"/>
        <w:spacing w:line="276" w:lineRule="auto"/>
        <w:jc w:val="both"/>
        <w:rPr>
          <w:rFonts w:ascii="Lucida Sans Unicode" w:hAnsi="Lucida Sans Unicode" w:cs="Lucida Sans Unicode"/>
          <w:sz w:val="20"/>
          <w:szCs w:val="20"/>
          <w:lang w:val="es-ES_tradnl"/>
        </w:rPr>
      </w:pPr>
    </w:p>
    <w:p w14:paraId="36225F84" w14:textId="77777777" w:rsidR="00976420" w:rsidRDefault="001052C6"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E</w:t>
      </w:r>
      <w:r w:rsidR="00D22575" w:rsidRPr="00886AB6">
        <w:rPr>
          <w:rFonts w:ascii="Lucida Sans Unicode" w:hAnsi="Lucida Sans Unicode" w:cs="Lucida Sans Unicode"/>
          <w:sz w:val="20"/>
          <w:szCs w:val="20"/>
          <w:lang w:val="es-ES_tradnl"/>
        </w:rPr>
        <w:t>n ese sentido</w:t>
      </w:r>
      <w:r w:rsidRPr="00886AB6">
        <w:rPr>
          <w:rFonts w:ascii="Lucida Sans Unicode" w:hAnsi="Lucida Sans Unicode" w:cs="Lucida Sans Unicode"/>
          <w:sz w:val="20"/>
          <w:szCs w:val="20"/>
          <w:lang w:val="es-ES_tradnl"/>
        </w:rPr>
        <w:t>,</w:t>
      </w:r>
      <w:r w:rsidR="00D22575" w:rsidRPr="00886AB6">
        <w:rPr>
          <w:rFonts w:ascii="Lucida Sans Unicode" w:hAnsi="Lucida Sans Unicode" w:cs="Lucida Sans Unicode"/>
          <w:sz w:val="20"/>
          <w:szCs w:val="20"/>
          <w:lang w:val="es-ES_tradnl"/>
        </w:rPr>
        <w:t xml:space="preserve"> me parece que el informe reporta</w:t>
      </w:r>
      <w:r w:rsidR="00976420">
        <w:rPr>
          <w:rFonts w:ascii="Lucida Sans Unicode" w:hAnsi="Lucida Sans Unicode" w:cs="Lucida Sans Unicode"/>
          <w:sz w:val="20"/>
          <w:szCs w:val="20"/>
          <w:lang w:val="es-ES_tradnl"/>
        </w:rPr>
        <w:t>,</w:t>
      </w:r>
      <w:r w:rsidR="00D22575" w:rsidRPr="00886AB6">
        <w:rPr>
          <w:rFonts w:ascii="Lucida Sans Unicode" w:hAnsi="Lucida Sans Unicode" w:cs="Lucida Sans Unicode"/>
          <w:sz w:val="20"/>
          <w:szCs w:val="20"/>
          <w:lang w:val="es-ES_tradnl"/>
        </w:rPr>
        <w:t xml:space="preserve"> justamente</w:t>
      </w:r>
      <w:r w:rsidR="00976420">
        <w:rPr>
          <w:rFonts w:ascii="Lucida Sans Unicode" w:hAnsi="Lucida Sans Unicode" w:cs="Lucida Sans Unicode"/>
          <w:sz w:val="20"/>
          <w:szCs w:val="20"/>
          <w:lang w:val="es-ES_tradnl"/>
        </w:rPr>
        <w:t>,</w:t>
      </w:r>
      <w:r w:rsidR="00D22575" w:rsidRPr="00886AB6">
        <w:rPr>
          <w:rFonts w:ascii="Lucida Sans Unicode" w:hAnsi="Lucida Sans Unicode" w:cs="Lucida Sans Unicode"/>
          <w:sz w:val="20"/>
          <w:szCs w:val="20"/>
          <w:lang w:val="es-ES_tradnl"/>
        </w:rPr>
        <w:t xml:space="preserve"> cuáles fueron estas gestiones y los resultados obtenidos en ellas</w:t>
      </w:r>
      <w:r w:rsidR="00976420">
        <w:rPr>
          <w:rFonts w:ascii="Lucida Sans Unicode" w:hAnsi="Lucida Sans Unicode" w:cs="Lucida Sans Unicode"/>
          <w:sz w:val="20"/>
          <w:szCs w:val="20"/>
          <w:lang w:val="es-ES_tradnl"/>
        </w:rPr>
        <w:t>.</w:t>
      </w:r>
    </w:p>
    <w:p w14:paraId="0C201E8E" w14:textId="77777777" w:rsidR="00976420" w:rsidRDefault="00976420" w:rsidP="003D475F">
      <w:pPr>
        <w:pStyle w:val="Sinespaciado"/>
        <w:spacing w:line="276" w:lineRule="auto"/>
        <w:jc w:val="both"/>
        <w:rPr>
          <w:rFonts w:ascii="Lucida Sans Unicode" w:hAnsi="Lucida Sans Unicode" w:cs="Lucida Sans Unicode"/>
          <w:sz w:val="20"/>
          <w:szCs w:val="20"/>
          <w:lang w:val="es-ES_tradnl"/>
        </w:rPr>
      </w:pPr>
    </w:p>
    <w:p w14:paraId="7B83BAF1" w14:textId="1FDEACDF" w:rsidR="008100B4" w:rsidRPr="00886AB6" w:rsidRDefault="0097642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22575" w:rsidRPr="00886AB6">
        <w:rPr>
          <w:rFonts w:ascii="Lucida Sans Unicode" w:hAnsi="Lucida Sans Unicode" w:cs="Lucida Sans Unicode"/>
          <w:sz w:val="20"/>
          <w:szCs w:val="20"/>
          <w:lang w:val="es-ES_tradnl"/>
        </w:rPr>
        <w:t xml:space="preserve">o me parece mal </w:t>
      </w:r>
      <w:r w:rsidR="008100B4" w:rsidRPr="00886AB6">
        <w:rPr>
          <w:rFonts w:ascii="Lucida Sans Unicode" w:hAnsi="Lucida Sans Unicode" w:cs="Lucida Sans Unicode"/>
          <w:sz w:val="20"/>
          <w:szCs w:val="20"/>
          <w:lang w:val="es-ES_tradnl"/>
        </w:rPr>
        <w:t xml:space="preserve">que podamos hacer la precisión de los 20 camiones y explicar un poco más a detalle qué pasó ahí, pero creo que ya el caso en </w:t>
      </w:r>
      <w:r w:rsidR="00496BB6" w:rsidRPr="00886AB6">
        <w:rPr>
          <w:rFonts w:ascii="Lucida Sans Unicode" w:hAnsi="Lucida Sans Unicode" w:cs="Lucida Sans Unicode"/>
          <w:sz w:val="20"/>
          <w:szCs w:val="20"/>
          <w:lang w:val="es-ES_tradnl"/>
        </w:rPr>
        <w:t>específico</w:t>
      </w:r>
      <w:r w:rsidR="008100B4" w:rsidRPr="00886AB6">
        <w:rPr>
          <w:rFonts w:ascii="Lucida Sans Unicode" w:hAnsi="Lucida Sans Unicode" w:cs="Lucida Sans Unicode"/>
          <w:sz w:val="20"/>
          <w:szCs w:val="20"/>
          <w:lang w:val="es-ES_tradnl"/>
        </w:rPr>
        <w:t xml:space="preserve"> está </w:t>
      </w:r>
      <w:r w:rsidR="001052C6" w:rsidRPr="00886AB6">
        <w:rPr>
          <w:rFonts w:ascii="Lucida Sans Unicode" w:hAnsi="Lucida Sans Unicode" w:cs="Lucida Sans Unicode"/>
          <w:sz w:val="20"/>
          <w:szCs w:val="20"/>
          <w:lang w:val="es-ES_tradnl"/>
        </w:rPr>
        <w:t>a</w:t>
      </w:r>
      <w:r w:rsidR="008100B4" w:rsidRPr="00886AB6">
        <w:rPr>
          <w:rFonts w:ascii="Lucida Sans Unicode" w:hAnsi="Lucida Sans Unicode" w:cs="Lucida Sans Unicode"/>
          <w:sz w:val="20"/>
          <w:szCs w:val="20"/>
          <w:lang w:val="es-ES_tradnl"/>
        </w:rPr>
        <w:t>sentado en actas debidamente circunstanciadas</w:t>
      </w:r>
      <w:r w:rsidR="00011DCC" w:rsidRPr="00886AB6">
        <w:rPr>
          <w:rFonts w:ascii="Lucida Sans Unicode" w:hAnsi="Lucida Sans Unicode" w:cs="Lucida Sans Unicode"/>
          <w:sz w:val="20"/>
          <w:szCs w:val="20"/>
          <w:lang w:val="es-ES_tradnl"/>
        </w:rPr>
        <w:t>,</w:t>
      </w:r>
      <w:r w:rsidR="008100B4" w:rsidRPr="00886AB6">
        <w:rPr>
          <w:rFonts w:ascii="Lucida Sans Unicode" w:hAnsi="Lucida Sans Unicode" w:cs="Lucida Sans Unicode"/>
          <w:sz w:val="20"/>
          <w:szCs w:val="20"/>
          <w:lang w:val="es-ES_tradnl"/>
        </w:rPr>
        <w:t xml:space="preserve"> que tienen</w:t>
      </w:r>
      <w:r>
        <w:rPr>
          <w:rFonts w:ascii="Lucida Sans Unicode" w:hAnsi="Lucida Sans Unicode" w:cs="Lucida Sans Unicode"/>
          <w:sz w:val="20"/>
          <w:szCs w:val="20"/>
          <w:lang w:val="es-ES_tradnl"/>
        </w:rPr>
        <w:t>,</w:t>
      </w:r>
      <w:r w:rsidR="008100B4" w:rsidRPr="00886AB6">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8100B4" w:rsidRPr="00886AB6">
        <w:rPr>
          <w:rFonts w:ascii="Lucida Sans Unicode" w:hAnsi="Lucida Sans Unicode" w:cs="Lucida Sans Unicode"/>
          <w:sz w:val="20"/>
          <w:szCs w:val="20"/>
          <w:lang w:val="es-ES_tradnl"/>
        </w:rPr>
        <w:t xml:space="preserve"> la evidencia videográfica de lo ocurrido y</w:t>
      </w:r>
      <w:r>
        <w:rPr>
          <w:rFonts w:ascii="Lucida Sans Unicode" w:hAnsi="Lucida Sans Unicode" w:cs="Lucida Sans Unicode"/>
          <w:sz w:val="20"/>
          <w:szCs w:val="20"/>
          <w:lang w:val="es-ES_tradnl"/>
        </w:rPr>
        <w:t>,</w:t>
      </w:r>
      <w:r w:rsidR="008100B4" w:rsidRPr="00886AB6">
        <w:rPr>
          <w:rFonts w:ascii="Lucida Sans Unicode" w:hAnsi="Lucida Sans Unicode" w:cs="Lucida Sans Unicode"/>
          <w:sz w:val="20"/>
          <w:szCs w:val="20"/>
          <w:lang w:val="es-ES_tradnl"/>
        </w:rPr>
        <w:t xml:space="preserve"> que por supuesto</w:t>
      </w:r>
      <w:r>
        <w:rPr>
          <w:rFonts w:ascii="Lucida Sans Unicode" w:hAnsi="Lucida Sans Unicode" w:cs="Lucida Sans Unicode"/>
          <w:sz w:val="20"/>
          <w:szCs w:val="20"/>
          <w:lang w:val="es-ES_tradnl"/>
        </w:rPr>
        <w:t>,</w:t>
      </w:r>
      <w:r w:rsidR="008100B4" w:rsidRPr="00886AB6">
        <w:rPr>
          <w:rFonts w:ascii="Lucida Sans Unicode" w:hAnsi="Lucida Sans Unicode" w:cs="Lucida Sans Unicode"/>
          <w:sz w:val="20"/>
          <w:szCs w:val="20"/>
          <w:lang w:val="es-ES_tradnl"/>
        </w:rPr>
        <w:t xml:space="preserve"> están a su disposición</w:t>
      </w:r>
      <w:r w:rsidR="00754D0C" w:rsidRPr="00886AB6">
        <w:rPr>
          <w:rFonts w:ascii="Lucida Sans Unicode" w:hAnsi="Lucida Sans Unicode" w:cs="Lucida Sans Unicode"/>
          <w:sz w:val="20"/>
          <w:szCs w:val="20"/>
          <w:lang w:val="es-ES_tradnl"/>
        </w:rPr>
        <w:t>,</w:t>
      </w:r>
      <w:r w:rsidR="008100B4" w:rsidRPr="00886AB6">
        <w:rPr>
          <w:rFonts w:ascii="Lucida Sans Unicode" w:hAnsi="Lucida Sans Unicode" w:cs="Lucida Sans Unicode"/>
          <w:sz w:val="20"/>
          <w:szCs w:val="20"/>
          <w:lang w:val="es-ES_tradnl"/>
        </w:rPr>
        <w:t xml:space="preserve"> para quien las desee consultar.</w:t>
      </w:r>
    </w:p>
    <w:p w14:paraId="4B70E358" w14:textId="77777777" w:rsidR="00976420" w:rsidRDefault="00976420" w:rsidP="003D475F">
      <w:pPr>
        <w:pStyle w:val="Sinespaciado"/>
        <w:spacing w:line="276" w:lineRule="auto"/>
        <w:jc w:val="both"/>
        <w:rPr>
          <w:rFonts w:ascii="Lucida Sans Unicode" w:hAnsi="Lucida Sans Unicode" w:cs="Lucida Sans Unicode"/>
          <w:sz w:val="20"/>
          <w:szCs w:val="20"/>
          <w:lang w:val="es-ES_tradnl"/>
        </w:rPr>
      </w:pPr>
    </w:p>
    <w:p w14:paraId="74F84AD2" w14:textId="3C9AB910" w:rsidR="008100B4" w:rsidRPr="00886AB6" w:rsidRDefault="008100B4"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Señor secretario</w:t>
      </w:r>
      <w:r w:rsidR="00976420">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permítame darle el uso de la voz, adelante. </w:t>
      </w:r>
    </w:p>
    <w:p w14:paraId="43EAD772" w14:textId="77777777" w:rsidR="00976420" w:rsidRDefault="00976420" w:rsidP="003D475F">
      <w:pPr>
        <w:pStyle w:val="Sinespaciado"/>
        <w:spacing w:line="276" w:lineRule="auto"/>
        <w:jc w:val="both"/>
        <w:rPr>
          <w:rFonts w:ascii="Lucida Sans Unicode" w:hAnsi="Lucida Sans Unicode" w:cs="Lucida Sans Unicode"/>
          <w:b/>
          <w:bCs/>
          <w:sz w:val="20"/>
          <w:szCs w:val="20"/>
          <w:lang w:val="es-ES_tradnl"/>
        </w:rPr>
      </w:pPr>
    </w:p>
    <w:p w14:paraId="04711E03" w14:textId="7EFBB733" w:rsidR="00904722" w:rsidRPr="00886AB6" w:rsidRDefault="00904722" w:rsidP="003D475F">
      <w:pPr>
        <w:pStyle w:val="Sinespaciado"/>
        <w:spacing w:line="276" w:lineRule="auto"/>
        <w:jc w:val="both"/>
        <w:rPr>
          <w:rFonts w:ascii="Lucida Sans Unicode" w:hAnsi="Lucida Sans Unicode" w:cs="Lucida Sans Unicode"/>
          <w:bCs/>
          <w:sz w:val="20"/>
          <w:szCs w:val="20"/>
        </w:rPr>
      </w:pPr>
      <w:r w:rsidRPr="00886AB6">
        <w:rPr>
          <w:rFonts w:ascii="Lucida Sans Unicode" w:hAnsi="Lucida Sans Unicode" w:cs="Lucida Sans Unicode"/>
          <w:b/>
          <w:bCs/>
          <w:sz w:val="20"/>
          <w:szCs w:val="20"/>
          <w:lang w:val="es-ES_tradnl"/>
        </w:rPr>
        <w:t>Secretario ejecutivo, Christian Flores Garza</w:t>
      </w:r>
      <w:r w:rsidRPr="00886AB6">
        <w:rPr>
          <w:rFonts w:ascii="Lucida Sans Unicode" w:hAnsi="Lucida Sans Unicode" w:cs="Lucida Sans Unicode"/>
          <w:bCs/>
          <w:sz w:val="20"/>
          <w:szCs w:val="20"/>
        </w:rPr>
        <w:t xml:space="preserve">: </w:t>
      </w:r>
      <w:r w:rsidR="00434D66" w:rsidRPr="00886AB6">
        <w:rPr>
          <w:rFonts w:ascii="Lucida Sans Unicode" w:hAnsi="Lucida Sans Unicode" w:cs="Lucida Sans Unicode"/>
          <w:bCs/>
          <w:sz w:val="20"/>
          <w:szCs w:val="20"/>
        </w:rPr>
        <w:t>Gracias</w:t>
      </w:r>
      <w:r w:rsidR="00976420">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presidenta.</w:t>
      </w:r>
    </w:p>
    <w:p w14:paraId="07345DB6" w14:textId="77777777" w:rsidR="00976420" w:rsidRDefault="00976420" w:rsidP="003D475F">
      <w:pPr>
        <w:pStyle w:val="Sinespaciado"/>
        <w:spacing w:line="276" w:lineRule="auto"/>
        <w:jc w:val="both"/>
        <w:rPr>
          <w:rFonts w:ascii="Lucida Sans Unicode" w:hAnsi="Lucida Sans Unicode" w:cs="Lucida Sans Unicode"/>
          <w:bCs/>
          <w:sz w:val="20"/>
          <w:szCs w:val="20"/>
        </w:rPr>
      </w:pPr>
    </w:p>
    <w:p w14:paraId="526C2059" w14:textId="77777777" w:rsidR="00976420" w:rsidRDefault="00011DCC" w:rsidP="003D475F">
      <w:pPr>
        <w:pStyle w:val="Sinespaciado"/>
        <w:spacing w:line="276" w:lineRule="auto"/>
        <w:jc w:val="both"/>
        <w:rPr>
          <w:rFonts w:ascii="Lucida Sans Unicode" w:hAnsi="Lucida Sans Unicode" w:cs="Lucida Sans Unicode"/>
          <w:bCs/>
          <w:sz w:val="20"/>
          <w:szCs w:val="20"/>
        </w:rPr>
      </w:pPr>
      <w:r w:rsidRPr="00886AB6">
        <w:rPr>
          <w:rFonts w:ascii="Lucida Sans Unicode" w:hAnsi="Lucida Sans Unicode" w:cs="Lucida Sans Unicode"/>
          <w:bCs/>
          <w:sz w:val="20"/>
          <w:szCs w:val="20"/>
        </w:rPr>
        <w:t>Ú</w:t>
      </w:r>
      <w:r w:rsidR="00434D66" w:rsidRPr="00886AB6">
        <w:rPr>
          <w:rFonts w:ascii="Lucida Sans Unicode" w:hAnsi="Lucida Sans Unicode" w:cs="Lucida Sans Unicode"/>
          <w:bCs/>
          <w:sz w:val="20"/>
          <w:szCs w:val="20"/>
        </w:rPr>
        <w:t>nicamente matizar o más bien comentar</w:t>
      </w:r>
      <w:r w:rsidR="00976420">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con mayor amplitud</w:t>
      </w:r>
      <w:r w:rsidR="00976420">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lo que ya comentó la presidenta</w:t>
      </w:r>
      <w:r w:rsidR="00976420">
        <w:rPr>
          <w:rFonts w:ascii="Lucida Sans Unicode" w:hAnsi="Lucida Sans Unicode" w:cs="Lucida Sans Unicode"/>
          <w:bCs/>
          <w:sz w:val="20"/>
          <w:szCs w:val="20"/>
        </w:rPr>
        <w:t>.</w:t>
      </w:r>
    </w:p>
    <w:p w14:paraId="4469750F" w14:textId="77777777" w:rsidR="00976420" w:rsidRDefault="00976420" w:rsidP="003D475F">
      <w:pPr>
        <w:pStyle w:val="Sinespaciado"/>
        <w:spacing w:line="276" w:lineRule="auto"/>
        <w:jc w:val="both"/>
        <w:rPr>
          <w:rFonts w:ascii="Lucida Sans Unicode" w:hAnsi="Lucida Sans Unicode" w:cs="Lucida Sans Unicode"/>
          <w:bCs/>
          <w:sz w:val="20"/>
          <w:szCs w:val="20"/>
        </w:rPr>
      </w:pPr>
    </w:p>
    <w:p w14:paraId="38B47221" w14:textId="7547FE40" w:rsidR="00496BB6" w:rsidRPr="00886AB6" w:rsidRDefault="00976420" w:rsidP="003D475F">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434D66" w:rsidRPr="00886AB6">
        <w:rPr>
          <w:rFonts w:ascii="Lucida Sans Unicode" w:hAnsi="Lucida Sans Unicode" w:cs="Lucida Sans Unicode"/>
          <w:bCs/>
          <w:sz w:val="20"/>
          <w:szCs w:val="20"/>
        </w:rPr>
        <w:t>fectivamente</w:t>
      </w:r>
      <w:r w:rsidR="00496BB6" w:rsidRPr="00886AB6">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las fallas mecánicas que se dieron fueron del camión correspondiente al distrito 17</w:t>
      </w:r>
      <w:r>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en primera instancia y</w:t>
      </w:r>
      <w:r>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posteriormente</w:t>
      </w:r>
      <w:r>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el camión correspondiente al distrito 18</w:t>
      </w:r>
      <w:r w:rsidR="00496BB6" w:rsidRPr="00886AB6">
        <w:rPr>
          <w:rFonts w:ascii="Lucida Sans Unicode" w:hAnsi="Lucida Sans Unicode" w:cs="Lucida Sans Unicode"/>
          <w:bCs/>
          <w:sz w:val="20"/>
          <w:szCs w:val="20"/>
        </w:rPr>
        <w:t>.</w:t>
      </w:r>
    </w:p>
    <w:p w14:paraId="02E498EB" w14:textId="77777777" w:rsidR="00976420" w:rsidRDefault="00976420" w:rsidP="003D475F">
      <w:pPr>
        <w:pStyle w:val="Sinespaciado"/>
        <w:spacing w:line="276" w:lineRule="auto"/>
        <w:jc w:val="both"/>
        <w:rPr>
          <w:rFonts w:ascii="Lucida Sans Unicode" w:hAnsi="Lucida Sans Unicode" w:cs="Lucida Sans Unicode"/>
          <w:bCs/>
          <w:sz w:val="20"/>
          <w:szCs w:val="20"/>
        </w:rPr>
      </w:pPr>
    </w:p>
    <w:p w14:paraId="6DC15B20" w14:textId="03DF5FB7" w:rsidR="00D42F9B" w:rsidRPr="00886AB6" w:rsidRDefault="00496BB6" w:rsidP="003D475F">
      <w:pPr>
        <w:pStyle w:val="Sinespaciado"/>
        <w:spacing w:line="276" w:lineRule="auto"/>
        <w:jc w:val="both"/>
        <w:rPr>
          <w:rFonts w:ascii="Lucida Sans Unicode" w:hAnsi="Lucida Sans Unicode" w:cs="Lucida Sans Unicode"/>
          <w:bCs/>
          <w:sz w:val="20"/>
          <w:szCs w:val="20"/>
        </w:rPr>
      </w:pPr>
      <w:r w:rsidRPr="00886AB6">
        <w:rPr>
          <w:rFonts w:ascii="Lucida Sans Unicode" w:hAnsi="Lucida Sans Unicode" w:cs="Lucida Sans Unicode"/>
          <w:bCs/>
          <w:sz w:val="20"/>
          <w:szCs w:val="20"/>
        </w:rPr>
        <w:t>L</w:t>
      </w:r>
      <w:r w:rsidR="00434D66" w:rsidRPr="00886AB6">
        <w:rPr>
          <w:rFonts w:ascii="Lucida Sans Unicode" w:hAnsi="Lucida Sans Unicode" w:cs="Lucida Sans Unicode"/>
          <w:bCs/>
          <w:sz w:val="20"/>
          <w:szCs w:val="20"/>
        </w:rPr>
        <w:t>o que ocurrió con el camión correspondiente al distrito 11</w:t>
      </w:r>
      <w:r w:rsidR="00D42F9B" w:rsidRPr="00886AB6">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es que en el traslado iba custodiado en el convoy por diversas patrullas de la fuerza pública, </w:t>
      </w:r>
      <w:r w:rsidR="00976420">
        <w:rPr>
          <w:rFonts w:ascii="Lucida Sans Unicode" w:hAnsi="Lucida Sans Unicode" w:cs="Lucida Sans Unicode"/>
          <w:bCs/>
          <w:sz w:val="20"/>
          <w:szCs w:val="20"/>
        </w:rPr>
        <w:t>G</w:t>
      </w:r>
      <w:r w:rsidR="00434D66" w:rsidRPr="00886AB6">
        <w:rPr>
          <w:rFonts w:ascii="Lucida Sans Unicode" w:hAnsi="Lucida Sans Unicode" w:cs="Lucida Sans Unicode"/>
          <w:bCs/>
          <w:sz w:val="20"/>
          <w:szCs w:val="20"/>
        </w:rPr>
        <w:t xml:space="preserve">uardia </w:t>
      </w:r>
      <w:r w:rsidR="00976420">
        <w:rPr>
          <w:rFonts w:ascii="Lucida Sans Unicode" w:hAnsi="Lucida Sans Unicode" w:cs="Lucida Sans Unicode"/>
          <w:bCs/>
          <w:sz w:val="20"/>
          <w:szCs w:val="20"/>
        </w:rPr>
        <w:t>N</w:t>
      </w:r>
      <w:r w:rsidR="00434D66" w:rsidRPr="00886AB6">
        <w:rPr>
          <w:rFonts w:ascii="Lucida Sans Unicode" w:hAnsi="Lucida Sans Unicode" w:cs="Lucida Sans Unicode"/>
          <w:bCs/>
          <w:sz w:val="20"/>
          <w:szCs w:val="20"/>
        </w:rPr>
        <w:t>acional</w:t>
      </w:r>
      <w:r w:rsidR="00976420">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específicamente</w:t>
      </w:r>
      <w:r w:rsidR="00D42F9B" w:rsidRPr="00886AB6">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y al quedarse varado este camión del distrito 18 </w:t>
      </w:r>
      <w:r w:rsidR="00D42F9B" w:rsidRPr="00886AB6">
        <w:rPr>
          <w:rFonts w:ascii="Lucida Sans Unicode" w:hAnsi="Lucida Sans Unicode" w:cs="Lucida Sans Unicode"/>
          <w:bCs/>
          <w:sz w:val="20"/>
          <w:szCs w:val="20"/>
        </w:rPr>
        <w:t>e ir d</w:t>
      </w:r>
      <w:r w:rsidR="00434D66" w:rsidRPr="00886AB6">
        <w:rPr>
          <w:rFonts w:ascii="Lucida Sans Unicode" w:hAnsi="Lucida Sans Unicode" w:cs="Lucida Sans Unicode"/>
          <w:bCs/>
          <w:sz w:val="20"/>
          <w:szCs w:val="20"/>
        </w:rPr>
        <w:t>el camión del distrito 11 en ese convoy</w:t>
      </w:r>
      <w:r w:rsidR="00D42F9B" w:rsidRPr="00886AB6">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w:t>
      </w:r>
      <w:r w:rsidR="00674C0E" w:rsidRPr="00886AB6">
        <w:rPr>
          <w:rFonts w:ascii="Lucida Sans Unicode" w:hAnsi="Lucida Sans Unicode" w:cs="Lucida Sans Unicode"/>
          <w:bCs/>
          <w:sz w:val="20"/>
          <w:szCs w:val="20"/>
        </w:rPr>
        <w:t>únicamente</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se pudo quedar esta patrulla, una sola patrulla resguardando estos dos, entonces</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por lo mismo</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el camión del distrito 11 que no sufrió ningún desperfecto, se quedó siendo custodiado por dicha patrulla</w:t>
      </w:r>
      <w:r w:rsidR="00D42F9B" w:rsidRPr="00886AB6">
        <w:rPr>
          <w:rFonts w:ascii="Lucida Sans Unicode" w:hAnsi="Lucida Sans Unicode" w:cs="Lucida Sans Unicode"/>
          <w:bCs/>
          <w:sz w:val="20"/>
          <w:szCs w:val="20"/>
        </w:rPr>
        <w:t>.</w:t>
      </w:r>
    </w:p>
    <w:p w14:paraId="44338809" w14:textId="77777777" w:rsidR="00B75102" w:rsidRDefault="00B75102" w:rsidP="003D475F">
      <w:pPr>
        <w:pStyle w:val="Sinespaciado"/>
        <w:spacing w:line="276" w:lineRule="auto"/>
        <w:jc w:val="both"/>
        <w:rPr>
          <w:rFonts w:ascii="Lucida Sans Unicode" w:hAnsi="Lucida Sans Unicode" w:cs="Lucida Sans Unicode"/>
          <w:bCs/>
          <w:sz w:val="20"/>
          <w:szCs w:val="20"/>
        </w:rPr>
      </w:pPr>
    </w:p>
    <w:p w14:paraId="61F8B9CB" w14:textId="77777777" w:rsidR="00B75102" w:rsidRDefault="00D42F9B" w:rsidP="003D475F">
      <w:pPr>
        <w:pStyle w:val="Sinespaciado"/>
        <w:spacing w:line="276" w:lineRule="auto"/>
        <w:jc w:val="both"/>
        <w:rPr>
          <w:rFonts w:ascii="Lucida Sans Unicode" w:hAnsi="Lucida Sans Unicode" w:cs="Lucida Sans Unicode"/>
          <w:bCs/>
          <w:sz w:val="20"/>
          <w:szCs w:val="20"/>
        </w:rPr>
      </w:pPr>
      <w:r w:rsidRPr="00886AB6">
        <w:rPr>
          <w:rFonts w:ascii="Lucida Sans Unicode" w:hAnsi="Lucida Sans Unicode" w:cs="Lucida Sans Unicode"/>
          <w:bCs/>
          <w:sz w:val="20"/>
          <w:szCs w:val="20"/>
        </w:rPr>
        <w:t>C</w:t>
      </w:r>
      <w:r w:rsidR="00434D66" w:rsidRPr="00886AB6">
        <w:rPr>
          <w:rFonts w:ascii="Lucida Sans Unicode" w:hAnsi="Lucida Sans Unicode" w:cs="Lucida Sans Unicode"/>
          <w:bCs/>
          <w:sz w:val="20"/>
          <w:szCs w:val="20"/>
        </w:rPr>
        <w:t>omentar</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también</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lo que ya dijo la presidenta, se realizaron actas con </w:t>
      </w:r>
      <w:r w:rsidR="00B75102">
        <w:rPr>
          <w:rFonts w:ascii="Lucida Sans Unicode" w:hAnsi="Lucida Sans Unicode" w:cs="Lucida Sans Unicode"/>
          <w:bCs/>
          <w:sz w:val="20"/>
          <w:szCs w:val="20"/>
        </w:rPr>
        <w:t>O</w:t>
      </w:r>
      <w:r w:rsidR="00434D66" w:rsidRPr="00886AB6">
        <w:rPr>
          <w:rFonts w:ascii="Lucida Sans Unicode" w:hAnsi="Lucida Sans Unicode" w:cs="Lucida Sans Unicode"/>
          <w:bCs/>
          <w:sz w:val="20"/>
          <w:szCs w:val="20"/>
        </w:rPr>
        <w:t xml:space="preserve">ficialía </w:t>
      </w:r>
      <w:r w:rsidR="00B75102">
        <w:rPr>
          <w:rFonts w:ascii="Lucida Sans Unicode" w:hAnsi="Lucida Sans Unicode" w:cs="Lucida Sans Unicode"/>
          <w:bCs/>
          <w:sz w:val="20"/>
          <w:szCs w:val="20"/>
        </w:rPr>
        <w:t>E</w:t>
      </w:r>
      <w:r w:rsidR="00434D66" w:rsidRPr="00886AB6">
        <w:rPr>
          <w:rFonts w:ascii="Lucida Sans Unicode" w:hAnsi="Lucida Sans Unicode" w:cs="Lucida Sans Unicode"/>
          <w:bCs/>
          <w:sz w:val="20"/>
          <w:szCs w:val="20"/>
        </w:rPr>
        <w:t>lectoral de cada uno de estos acontecimientos y</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efectivamente</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creo que no le daña al informe </w:t>
      </w:r>
      <w:r w:rsidRPr="00886AB6">
        <w:rPr>
          <w:rFonts w:ascii="Lucida Sans Unicode" w:hAnsi="Lucida Sans Unicode" w:cs="Lucida Sans Unicode"/>
          <w:bCs/>
          <w:sz w:val="20"/>
          <w:szCs w:val="20"/>
        </w:rPr>
        <w:t>incorporar</w:t>
      </w:r>
      <w:r w:rsidR="00434D66" w:rsidRPr="00886AB6">
        <w:rPr>
          <w:rFonts w:ascii="Lucida Sans Unicode" w:hAnsi="Lucida Sans Unicode" w:cs="Lucida Sans Unicode"/>
          <w:bCs/>
          <w:sz w:val="20"/>
          <w:szCs w:val="20"/>
        </w:rPr>
        <w:t xml:space="preserve"> algunos de estos elementos para tener mayor claridad en ello, no obstante, que</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efectivamente</w:t>
      </w:r>
      <w:r w:rsidR="00B75102">
        <w:rPr>
          <w:rFonts w:ascii="Lucida Sans Unicode" w:hAnsi="Lucida Sans Unicode" w:cs="Lucida Sans Unicode"/>
          <w:bCs/>
          <w:sz w:val="20"/>
          <w:szCs w:val="20"/>
        </w:rPr>
        <w:t>,</w:t>
      </w:r>
      <w:r w:rsidR="00434D66" w:rsidRPr="00886AB6">
        <w:rPr>
          <w:rFonts w:ascii="Lucida Sans Unicode" w:hAnsi="Lucida Sans Unicode" w:cs="Lucida Sans Unicode"/>
          <w:bCs/>
          <w:sz w:val="20"/>
          <w:szCs w:val="20"/>
        </w:rPr>
        <w:t xml:space="preserve"> se refiere a las gestiones </w:t>
      </w:r>
      <w:r w:rsidR="00674C0E" w:rsidRPr="00886AB6">
        <w:rPr>
          <w:rFonts w:ascii="Lucida Sans Unicode" w:hAnsi="Lucida Sans Unicode" w:cs="Lucida Sans Unicode"/>
          <w:bCs/>
          <w:sz w:val="20"/>
          <w:szCs w:val="20"/>
        </w:rPr>
        <w:t>que se están realizando, que se realizaron en su momento</w:t>
      </w:r>
      <w:r w:rsidRPr="00886AB6">
        <w:rPr>
          <w:rFonts w:ascii="Lucida Sans Unicode" w:hAnsi="Lucida Sans Unicode" w:cs="Lucida Sans Unicode"/>
          <w:bCs/>
          <w:sz w:val="20"/>
          <w:szCs w:val="20"/>
        </w:rPr>
        <w:t>,</w:t>
      </w:r>
      <w:r w:rsidR="00674C0E" w:rsidRPr="00886AB6">
        <w:rPr>
          <w:rFonts w:ascii="Lucida Sans Unicode" w:hAnsi="Lucida Sans Unicode" w:cs="Lucida Sans Unicode"/>
          <w:bCs/>
          <w:sz w:val="20"/>
          <w:szCs w:val="20"/>
        </w:rPr>
        <w:t xml:space="preserve"> para la custodia y guarda de esta documentación electoral</w:t>
      </w:r>
      <w:r w:rsidR="00B75102">
        <w:rPr>
          <w:rFonts w:ascii="Lucida Sans Unicode" w:hAnsi="Lucida Sans Unicode" w:cs="Lucida Sans Unicode"/>
          <w:bCs/>
          <w:sz w:val="20"/>
          <w:szCs w:val="20"/>
        </w:rPr>
        <w:t>.</w:t>
      </w:r>
    </w:p>
    <w:p w14:paraId="7EF3E4BD" w14:textId="77777777" w:rsidR="00B75102" w:rsidRDefault="00B75102" w:rsidP="003D475F">
      <w:pPr>
        <w:pStyle w:val="Sinespaciado"/>
        <w:spacing w:line="276" w:lineRule="auto"/>
        <w:jc w:val="both"/>
        <w:rPr>
          <w:rFonts w:ascii="Lucida Sans Unicode" w:hAnsi="Lucida Sans Unicode" w:cs="Lucida Sans Unicode"/>
          <w:bCs/>
          <w:sz w:val="20"/>
          <w:szCs w:val="20"/>
        </w:rPr>
      </w:pPr>
    </w:p>
    <w:p w14:paraId="388337C9" w14:textId="71B8EE2A" w:rsidR="00674C0E" w:rsidRPr="00886AB6" w:rsidRDefault="00B75102" w:rsidP="003D475F">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G</w:t>
      </w:r>
      <w:r w:rsidR="00674C0E" w:rsidRPr="00886AB6">
        <w:rPr>
          <w:rFonts w:ascii="Lucida Sans Unicode" w:hAnsi="Lucida Sans Unicode" w:cs="Lucida Sans Unicode"/>
          <w:bCs/>
          <w:sz w:val="20"/>
          <w:szCs w:val="20"/>
        </w:rPr>
        <w:t>racias</w:t>
      </w:r>
      <w:r>
        <w:rPr>
          <w:rFonts w:ascii="Lucida Sans Unicode" w:hAnsi="Lucida Sans Unicode" w:cs="Lucida Sans Unicode"/>
          <w:bCs/>
          <w:sz w:val="20"/>
          <w:szCs w:val="20"/>
        </w:rPr>
        <w:t>,</w:t>
      </w:r>
      <w:r w:rsidR="00674C0E" w:rsidRPr="00886AB6">
        <w:rPr>
          <w:rFonts w:ascii="Lucida Sans Unicode" w:hAnsi="Lucida Sans Unicode" w:cs="Lucida Sans Unicode"/>
          <w:bCs/>
          <w:sz w:val="20"/>
          <w:szCs w:val="20"/>
        </w:rPr>
        <w:t xml:space="preserve"> presidenta. </w:t>
      </w:r>
    </w:p>
    <w:p w14:paraId="2675A76B" w14:textId="77777777" w:rsidR="00B75102" w:rsidRDefault="00B75102" w:rsidP="003D475F">
      <w:pPr>
        <w:pStyle w:val="Sinespaciado"/>
        <w:spacing w:line="276" w:lineRule="auto"/>
        <w:jc w:val="both"/>
        <w:rPr>
          <w:rFonts w:ascii="Lucida Sans Unicode" w:hAnsi="Lucida Sans Unicode" w:cs="Lucida Sans Unicode"/>
          <w:b/>
          <w:bCs/>
          <w:sz w:val="20"/>
          <w:szCs w:val="20"/>
          <w:lang w:val="es-ES_tradnl"/>
        </w:rPr>
      </w:pPr>
    </w:p>
    <w:p w14:paraId="23E47D75" w14:textId="799D6697" w:rsidR="00674C0E" w:rsidRPr="00886AB6" w:rsidRDefault="00674C0E"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 xml:space="preserve">Consejera presidenta, Paula Ramírez Höhne: </w:t>
      </w:r>
      <w:r w:rsidRPr="00886AB6">
        <w:rPr>
          <w:rFonts w:ascii="Lucida Sans Unicode" w:hAnsi="Lucida Sans Unicode" w:cs="Lucida Sans Unicode"/>
          <w:sz w:val="20"/>
          <w:szCs w:val="20"/>
          <w:lang w:val="es-ES_tradnl"/>
        </w:rPr>
        <w:t>Gracias a usted, señor secretario.</w:t>
      </w:r>
    </w:p>
    <w:p w14:paraId="2D05A267" w14:textId="77777777" w:rsidR="00B75102" w:rsidRDefault="00B75102" w:rsidP="003D475F">
      <w:pPr>
        <w:pStyle w:val="Sinespaciado"/>
        <w:spacing w:line="276" w:lineRule="auto"/>
        <w:jc w:val="both"/>
        <w:rPr>
          <w:rFonts w:ascii="Lucida Sans Unicode" w:hAnsi="Lucida Sans Unicode" w:cs="Lucida Sans Unicode"/>
          <w:sz w:val="20"/>
          <w:szCs w:val="20"/>
          <w:lang w:val="es-ES_tradnl"/>
        </w:rPr>
      </w:pPr>
    </w:p>
    <w:p w14:paraId="2C9225D4" w14:textId="77777777" w:rsidR="007E6457" w:rsidRDefault="00674C0E"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 xml:space="preserve">¿Alguien más desea hacer uso de la voz, en primera ronda? </w:t>
      </w:r>
    </w:p>
    <w:p w14:paraId="16353546" w14:textId="77777777" w:rsidR="007E6457" w:rsidRDefault="007E6457" w:rsidP="003D475F">
      <w:pPr>
        <w:pStyle w:val="Sinespaciado"/>
        <w:spacing w:line="276" w:lineRule="auto"/>
        <w:jc w:val="both"/>
        <w:rPr>
          <w:rFonts w:ascii="Lucida Sans Unicode" w:hAnsi="Lucida Sans Unicode" w:cs="Lucida Sans Unicode"/>
          <w:sz w:val="20"/>
          <w:szCs w:val="20"/>
          <w:lang w:val="es-ES_tradnl"/>
        </w:rPr>
      </w:pPr>
    </w:p>
    <w:p w14:paraId="1DE715BD" w14:textId="651C68B0" w:rsidR="00674C0E" w:rsidRPr="00886AB6" w:rsidRDefault="007E6457" w:rsidP="003D475F">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lang w:val="es-ES_tradnl"/>
        </w:rPr>
        <w:t>E</w:t>
      </w:r>
      <w:r w:rsidR="00674C0E" w:rsidRPr="00886AB6">
        <w:rPr>
          <w:rFonts w:ascii="Lucida Sans Unicode" w:hAnsi="Lucida Sans Unicode" w:cs="Lucida Sans Unicode"/>
          <w:sz w:val="20"/>
          <w:szCs w:val="20"/>
          <w:lang w:val="es-ES_tradnl"/>
        </w:rPr>
        <w:t>n segunda ronda, le cederé el uso de la voz al señor representante</w:t>
      </w:r>
      <w:r w:rsidR="00A834D7" w:rsidRPr="00886AB6">
        <w:rPr>
          <w:rFonts w:ascii="Lucida Sans Unicode" w:hAnsi="Lucida Sans Unicode" w:cs="Lucida Sans Unicode"/>
          <w:sz w:val="20"/>
          <w:szCs w:val="20"/>
          <w:lang w:val="es-ES_tradnl"/>
        </w:rPr>
        <w:t xml:space="preserve"> Ángel</w:t>
      </w:r>
      <w:r w:rsidR="00011DCC" w:rsidRPr="00886AB6">
        <w:rPr>
          <w:rFonts w:ascii="Lucida Sans Unicode" w:hAnsi="Lucida Sans Unicode" w:cs="Lucida Sans Unicode"/>
          <w:sz w:val="20"/>
          <w:szCs w:val="20"/>
          <w:lang w:val="es-ES_tradnl"/>
        </w:rPr>
        <w:t xml:space="preserve"> Chavira</w:t>
      </w:r>
      <w:r w:rsidR="00A834D7" w:rsidRPr="00886AB6">
        <w:rPr>
          <w:rFonts w:ascii="Lucida Sans Unicode" w:hAnsi="Lucida Sans Unicode" w:cs="Lucida Sans Unicode"/>
          <w:sz w:val="20"/>
          <w:szCs w:val="20"/>
          <w:lang w:val="es-ES_tradnl"/>
        </w:rPr>
        <w:t xml:space="preserve"> del </w:t>
      </w:r>
      <w:r>
        <w:rPr>
          <w:rFonts w:ascii="Lucida Sans Unicode" w:hAnsi="Lucida Sans Unicode" w:cs="Lucida Sans Unicode"/>
          <w:sz w:val="20"/>
          <w:szCs w:val="20"/>
          <w:lang w:val="es-ES_tradnl"/>
        </w:rPr>
        <w:t>P</w:t>
      </w:r>
      <w:r w:rsidR="00A834D7" w:rsidRPr="00886AB6">
        <w:rPr>
          <w:rFonts w:ascii="Lucida Sans Unicode" w:hAnsi="Lucida Sans Unicode" w:cs="Lucida Sans Unicode"/>
          <w:sz w:val="20"/>
          <w:szCs w:val="20"/>
          <w:lang w:val="es-ES_tradnl"/>
        </w:rPr>
        <w:t>artido Verde Ecologista de México</w:t>
      </w:r>
      <w:r>
        <w:rPr>
          <w:rFonts w:ascii="Lucida Sans Unicode" w:hAnsi="Lucida Sans Unicode" w:cs="Lucida Sans Unicode"/>
          <w:sz w:val="20"/>
          <w:szCs w:val="20"/>
          <w:lang w:val="es-ES_tradnl"/>
        </w:rPr>
        <w:t>. A</w:t>
      </w:r>
      <w:r w:rsidR="00A834D7" w:rsidRPr="00886AB6">
        <w:rPr>
          <w:rFonts w:ascii="Lucida Sans Unicode" w:hAnsi="Lucida Sans Unicode" w:cs="Lucida Sans Unicode"/>
          <w:sz w:val="20"/>
          <w:szCs w:val="20"/>
          <w:lang w:val="es-ES_tradnl"/>
        </w:rPr>
        <w:t>delante.</w:t>
      </w:r>
      <w:r w:rsidR="00674C0E" w:rsidRPr="00886AB6">
        <w:rPr>
          <w:rFonts w:ascii="Lucida Sans Unicode" w:hAnsi="Lucida Sans Unicode" w:cs="Lucida Sans Unicode"/>
          <w:sz w:val="20"/>
          <w:szCs w:val="20"/>
          <w:lang w:val="es-ES_tradnl"/>
        </w:rPr>
        <w:t xml:space="preserve"> </w:t>
      </w:r>
    </w:p>
    <w:p w14:paraId="619EC1AC" w14:textId="77777777" w:rsidR="00B75102" w:rsidRPr="007E6457" w:rsidRDefault="00B75102" w:rsidP="003D475F">
      <w:pPr>
        <w:pStyle w:val="Sinespaciado"/>
        <w:spacing w:line="276" w:lineRule="auto"/>
        <w:jc w:val="both"/>
        <w:rPr>
          <w:rFonts w:ascii="Lucida Sans Unicode" w:hAnsi="Lucida Sans Unicode" w:cs="Lucida Sans Unicode"/>
          <w:b/>
          <w:bCs/>
          <w:sz w:val="20"/>
          <w:szCs w:val="20"/>
        </w:rPr>
      </w:pPr>
    </w:p>
    <w:p w14:paraId="5FF48FB4" w14:textId="0DE91689" w:rsidR="009B6F39" w:rsidRPr="00886AB6" w:rsidRDefault="007E645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B6F39" w:rsidRPr="00886AB6">
        <w:rPr>
          <w:rFonts w:ascii="Lucida Sans Unicode" w:hAnsi="Lucida Sans Unicode" w:cs="Lucida Sans Unicode"/>
          <w:b/>
          <w:bCs/>
          <w:sz w:val="20"/>
          <w:szCs w:val="20"/>
          <w:lang w:val="es-ES_tradnl"/>
        </w:rPr>
        <w:t xml:space="preserve">epresentante del Partido Verde Ecologista de México, Ángel Israel Chavira Mendoza: </w:t>
      </w:r>
      <w:r w:rsidR="009B6F39" w:rsidRPr="00886AB6">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9B6F39" w:rsidRPr="00886AB6">
        <w:rPr>
          <w:rFonts w:ascii="Lucida Sans Unicode" w:hAnsi="Lucida Sans Unicode" w:cs="Lucida Sans Unicode"/>
          <w:sz w:val="20"/>
          <w:szCs w:val="20"/>
          <w:lang w:val="es-ES_tradnl"/>
        </w:rPr>
        <w:t xml:space="preserve"> presidenta. </w:t>
      </w:r>
    </w:p>
    <w:p w14:paraId="106DC383" w14:textId="77777777" w:rsidR="00B75102" w:rsidRDefault="00B75102" w:rsidP="003D475F">
      <w:pPr>
        <w:pStyle w:val="Sinespaciado"/>
        <w:spacing w:line="276" w:lineRule="auto"/>
        <w:jc w:val="both"/>
        <w:rPr>
          <w:rFonts w:ascii="Lucida Sans Unicode" w:hAnsi="Lucida Sans Unicode" w:cs="Lucida Sans Unicode"/>
          <w:sz w:val="20"/>
          <w:szCs w:val="20"/>
          <w:lang w:val="es-ES_tradnl"/>
        </w:rPr>
      </w:pPr>
    </w:p>
    <w:p w14:paraId="39482E57" w14:textId="19101786" w:rsidR="009B6F39" w:rsidRPr="00886AB6" w:rsidRDefault="009B6F39"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Nada más que la intervención quede asentada en el acta de la sesión del día de hoy</w:t>
      </w:r>
      <w:r w:rsidR="00003783" w:rsidRPr="00886AB6">
        <w:rPr>
          <w:rFonts w:ascii="Lucida Sans Unicode" w:hAnsi="Lucida Sans Unicode" w:cs="Lucida Sans Unicode"/>
          <w:sz w:val="20"/>
          <w:szCs w:val="20"/>
          <w:lang w:val="es-ES_tradnl"/>
        </w:rPr>
        <w:t>,</w:t>
      </w:r>
      <w:r w:rsidRPr="00886AB6">
        <w:rPr>
          <w:rFonts w:ascii="Lucida Sans Unicode" w:hAnsi="Lucida Sans Unicode" w:cs="Lucida Sans Unicode"/>
          <w:sz w:val="20"/>
          <w:szCs w:val="20"/>
          <w:lang w:val="es-ES_tradnl"/>
        </w:rPr>
        <w:t xml:space="preserve"> y solicitarle mediante el uso de la voz, copia certificada de esas actas y de esos audiovisuales o material con el que den la probanza de estas mismas actas que ya existen y que mencionan que obran aquí en poder del </w:t>
      </w:r>
      <w:r w:rsidR="00C95B0C">
        <w:rPr>
          <w:rFonts w:ascii="Lucida Sans Unicode" w:hAnsi="Lucida Sans Unicode" w:cs="Lucida Sans Unicode"/>
          <w:sz w:val="20"/>
          <w:szCs w:val="20"/>
          <w:lang w:val="es-ES_tradnl"/>
        </w:rPr>
        <w:t>I</w:t>
      </w:r>
      <w:r w:rsidRPr="00886AB6">
        <w:rPr>
          <w:rFonts w:ascii="Lucida Sans Unicode" w:hAnsi="Lucida Sans Unicode" w:cs="Lucida Sans Unicode"/>
          <w:sz w:val="20"/>
          <w:szCs w:val="20"/>
          <w:lang w:val="es-ES_tradnl"/>
        </w:rPr>
        <w:t>nstituto, de favor</w:t>
      </w:r>
      <w:r w:rsidR="00C95B0C">
        <w:rPr>
          <w:rFonts w:ascii="Lucida Sans Unicode" w:hAnsi="Lucida Sans Unicode" w:cs="Lucida Sans Unicode"/>
          <w:sz w:val="20"/>
          <w:szCs w:val="20"/>
          <w:lang w:val="es-ES_tradnl"/>
        </w:rPr>
        <w:t>. G</w:t>
      </w:r>
      <w:r w:rsidRPr="00886AB6">
        <w:rPr>
          <w:rFonts w:ascii="Lucida Sans Unicode" w:hAnsi="Lucida Sans Unicode" w:cs="Lucida Sans Unicode"/>
          <w:sz w:val="20"/>
          <w:szCs w:val="20"/>
          <w:lang w:val="es-ES_tradnl"/>
        </w:rPr>
        <w:t xml:space="preserve">racias. </w:t>
      </w:r>
    </w:p>
    <w:p w14:paraId="307A03DD" w14:textId="77777777" w:rsidR="00B75102" w:rsidRDefault="00B75102" w:rsidP="003D475F">
      <w:pPr>
        <w:pStyle w:val="Sinespaciado"/>
        <w:spacing w:line="276" w:lineRule="auto"/>
        <w:jc w:val="both"/>
        <w:rPr>
          <w:rFonts w:ascii="Lucida Sans Unicode" w:hAnsi="Lucida Sans Unicode" w:cs="Lucida Sans Unicode"/>
          <w:b/>
          <w:bCs/>
          <w:sz w:val="20"/>
          <w:szCs w:val="20"/>
          <w:lang w:val="es-ES_tradnl"/>
        </w:rPr>
      </w:pPr>
    </w:p>
    <w:p w14:paraId="67A386F9" w14:textId="4A59B000" w:rsidR="00C95B0C" w:rsidRDefault="009B6F39"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b/>
          <w:bCs/>
          <w:sz w:val="20"/>
          <w:szCs w:val="20"/>
          <w:lang w:val="es-ES_tradnl"/>
        </w:rPr>
        <w:t>Consejera presidenta, Paula Ramírez Höhne</w:t>
      </w:r>
      <w:r w:rsidR="0018523E" w:rsidRPr="00886AB6">
        <w:rPr>
          <w:rFonts w:ascii="Lucida Sans Unicode" w:hAnsi="Lucida Sans Unicode" w:cs="Lucida Sans Unicode"/>
          <w:b/>
          <w:bCs/>
          <w:sz w:val="20"/>
          <w:szCs w:val="20"/>
          <w:lang w:val="es-ES_tradnl"/>
        </w:rPr>
        <w:t xml:space="preserve">: </w:t>
      </w:r>
      <w:r w:rsidR="0018523E" w:rsidRPr="00886AB6">
        <w:rPr>
          <w:rFonts w:ascii="Lucida Sans Unicode" w:hAnsi="Lucida Sans Unicode" w:cs="Lucida Sans Unicode"/>
          <w:sz w:val="20"/>
          <w:szCs w:val="20"/>
          <w:lang w:val="es-ES_tradnl"/>
        </w:rPr>
        <w:t>Con mucho, gusto señor representante</w:t>
      </w:r>
      <w:r w:rsidR="00C95B0C">
        <w:rPr>
          <w:rFonts w:ascii="Lucida Sans Unicode" w:hAnsi="Lucida Sans Unicode" w:cs="Lucida Sans Unicode"/>
          <w:sz w:val="20"/>
          <w:szCs w:val="20"/>
          <w:lang w:val="es-ES_tradnl"/>
        </w:rPr>
        <w:t xml:space="preserve">, </w:t>
      </w:r>
      <w:r w:rsidR="0018523E" w:rsidRPr="00886AB6">
        <w:rPr>
          <w:rFonts w:ascii="Lucida Sans Unicode" w:hAnsi="Lucida Sans Unicode" w:cs="Lucida Sans Unicode"/>
          <w:sz w:val="20"/>
          <w:szCs w:val="20"/>
          <w:lang w:val="es-ES_tradnl"/>
        </w:rPr>
        <w:t>claro que sí</w:t>
      </w:r>
      <w:r w:rsidR="00C95B0C">
        <w:rPr>
          <w:rFonts w:ascii="Lucida Sans Unicode" w:hAnsi="Lucida Sans Unicode" w:cs="Lucida Sans Unicode"/>
          <w:sz w:val="20"/>
          <w:szCs w:val="20"/>
          <w:lang w:val="es-ES_tradnl"/>
        </w:rPr>
        <w:t>.</w:t>
      </w:r>
      <w:r w:rsidR="0018523E" w:rsidRPr="00886AB6">
        <w:rPr>
          <w:rFonts w:ascii="Lucida Sans Unicode" w:hAnsi="Lucida Sans Unicode" w:cs="Lucida Sans Unicode"/>
          <w:sz w:val="20"/>
          <w:szCs w:val="20"/>
          <w:lang w:val="es-ES_tradnl"/>
        </w:rPr>
        <w:t xml:space="preserve"> </w:t>
      </w:r>
    </w:p>
    <w:p w14:paraId="070711ED"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3C4F86F6" w14:textId="77777777" w:rsidR="00C95B0C" w:rsidRDefault="0018523E"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w:t>
      </w:r>
      <w:r w:rsidR="00C95B0C">
        <w:rPr>
          <w:rFonts w:ascii="Lucida Sans Unicode" w:hAnsi="Lucida Sans Unicode" w:cs="Lucida Sans Unicode"/>
          <w:sz w:val="20"/>
          <w:szCs w:val="20"/>
          <w:lang w:val="es-ES_tradnl"/>
        </w:rPr>
        <w:t>A</w:t>
      </w:r>
      <w:r w:rsidRPr="00886AB6">
        <w:rPr>
          <w:rFonts w:ascii="Lucida Sans Unicode" w:hAnsi="Lucida Sans Unicode" w:cs="Lucida Sans Unicode"/>
          <w:sz w:val="20"/>
          <w:szCs w:val="20"/>
          <w:lang w:val="es-ES_tradnl"/>
        </w:rPr>
        <w:t xml:space="preserve">lguien más desea hacer uso de la voz, en esta ya segunda ronda? </w:t>
      </w:r>
    </w:p>
    <w:p w14:paraId="681F6EC0"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5D3BE5BA" w14:textId="31B925BF" w:rsidR="009B6F39" w:rsidRPr="00886AB6" w:rsidRDefault="00C95B0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18523E" w:rsidRPr="00886AB6">
        <w:rPr>
          <w:rFonts w:ascii="Lucida Sans Unicode" w:hAnsi="Lucida Sans Unicode" w:cs="Lucida Sans Unicode"/>
          <w:sz w:val="20"/>
          <w:szCs w:val="20"/>
          <w:lang w:val="es-ES_tradnl"/>
        </w:rPr>
        <w:t>e no ser así.</w:t>
      </w:r>
    </w:p>
    <w:p w14:paraId="0DE5A140" w14:textId="76920753" w:rsidR="0072329D" w:rsidRPr="00886AB6" w:rsidRDefault="0018523E" w:rsidP="003D475F">
      <w:pPr>
        <w:pStyle w:val="Sinespaciado"/>
        <w:spacing w:line="276" w:lineRule="auto"/>
        <w:jc w:val="both"/>
        <w:rPr>
          <w:rFonts w:ascii="Lucida Sans Unicode" w:hAnsi="Lucida Sans Unicode" w:cs="Lucida Sans Unicode"/>
          <w:sz w:val="20"/>
          <w:szCs w:val="20"/>
          <w:lang w:val="es-ES_tradnl"/>
        </w:rPr>
      </w:pPr>
      <w:r w:rsidRPr="00886AB6">
        <w:rPr>
          <w:rFonts w:ascii="Lucida Sans Unicode" w:hAnsi="Lucida Sans Unicode" w:cs="Lucida Sans Unicode"/>
          <w:sz w:val="20"/>
          <w:szCs w:val="20"/>
          <w:lang w:val="es-ES_tradnl"/>
        </w:rPr>
        <w:t xml:space="preserve">Señor secretario, vamos a considerar este planteamiento del representante </w:t>
      </w:r>
      <w:r w:rsidR="0072329D" w:rsidRPr="00886AB6">
        <w:rPr>
          <w:rFonts w:ascii="Lucida Sans Unicode" w:hAnsi="Lucida Sans Unicode" w:cs="Lucida Sans Unicode"/>
          <w:sz w:val="20"/>
          <w:szCs w:val="20"/>
          <w:lang w:val="es-ES_tradnl"/>
        </w:rPr>
        <w:t>para hacer esa precisión</w:t>
      </w:r>
      <w:r w:rsidR="00003783" w:rsidRPr="00886AB6">
        <w:rPr>
          <w:rFonts w:ascii="Lucida Sans Unicode" w:hAnsi="Lucida Sans Unicode" w:cs="Lucida Sans Unicode"/>
          <w:sz w:val="20"/>
          <w:szCs w:val="20"/>
          <w:lang w:val="es-ES_tradnl"/>
        </w:rPr>
        <w:t>, respecto</w:t>
      </w:r>
      <w:r w:rsidR="0072329D" w:rsidRPr="00886AB6">
        <w:rPr>
          <w:rFonts w:ascii="Lucida Sans Unicode" w:hAnsi="Lucida Sans Unicode" w:cs="Lucida Sans Unicode"/>
          <w:sz w:val="20"/>
          <w:szCs w:val="20"/>
          <w:lang w:val="es-ES_tradnl"/>
        </w:rPr>
        <w:t xml:space="preserve"> del arribo de los 20 camiones y que quede muy claro y</w:t>
      </w:r>
      <w:r w:rsidR="00C95B0C">
        <w:rPr>
          <w:rFonts w:ascii="Lucida Sans Unicode" w:hAnsi="Lucida Sans Unicode" w:cs="Lucida Sans Unicode"/>
          <w:sz w:val="20"/>
          <w:szCs w:val="20"/>
          <w:lang w:val="es-ES_tradnl"/>
        </w:rPr>
        <w:t>,</w:t>
      </w:r>
      <w:r w:rsidR="0072329D" w:rsidRPr="00886AB6">
        <w:rPr>
          <w:rFonts w:ascii="Lucida Sans Unicode" w:hAnsi="Lucida Sans Unicode" w:cs="Lucida Sans Unicode"/>
          <w:sz w:val="20"/>
          <w:szCs w:val="20"/>
          <w:lang w:val="es-ES_tradnl"/>
        </w:rPr>
        <w:t xml:space="preserve"> desde luego</w:t>
      </w:r>
      <w:r w:rsidR="00C95B0C">
        <w:rPr>
          <w:rFonts w:ascii="Lucida Sans Unicode" w:hAnsi="Lucida Sans Unicode" w:cs="Lucida Sans Unicode"/>
          <w:sz w:val="20"/>
          <w:szCs w:val="20"/>
          <w:lang w:val="es-ES_tradnl"/>
        </w:rPr>
        <w:t>,</w:t>
      </w:r>
      <w:r w:rsidR="0072329D" w:rsidRPr="00886AB6">
        <w:rPr>
          <w:rFonts w:ascii="Lucida Sans Unicode" w:hAnsi="Lucida Sans Unicode" w:cs="Lucida Sans Unicode"/>
          <w:sz w:val="20"/>
          <w:szCs w:val="20"/>
          <w:lang w:val="es-ES_tradnl"/>
        </w:rPr>
        <w:t xml:space="preserve"> atender la solicitud del representante.</w:t>
      </w:r>
    </w:p>
    <w:p w14:paraId="0DB28B67" w14:textId="77777777" w:rsidR="00C95B0C" w:rsidRP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3DAB82C8" w14:textId="523BEA8A" w:rsidR="0072329D" w:rsidRPr="00C95B0C" w:rsidRDefault="0072329D"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Por lo pronto le solicito</w:t>
      </w:r>
      <w:r w:rsidR="00C95B0C"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por favor, continúe con el siguiente punto del orden del día.</w:t>
      </w:r>
    </w:p>
    <w:p w14:paraId="6CACC06B" w14:textId="77777777" w:rsidR="00886AB6" w:rsidRPr="00C95B0C" w:rsidRDefault="00886AB6" w:rsidP="003D475F">
      <w:pPr>
        <w:pStyle w:val="Sinespaciado"/>
        <w:spacing w:line="276" w:lineRule="auto"/>
        <w:jc w:val="both"/>
        <w:rPr>
          <w:rFonts w:ascii="Lucida Sans Unicode" w:hAnsi="Lucida Sans Unicode" w:cs="Lucida Sans Unicode"/>
          <w:b/>
          <w:bCs/>
          <w:sz w:val="20"/>
          <w:szCs w:val="20"/>
          <w:lang w:val="es-ES_tradnl"/>
        </w:rPr>
      </w:pPr>
      <w:bookmarkStart w:id="12" w:name="_Hlk170471900"/>
    </w:p>
    <w:p w14:paraId="4ACF9F12" w14:textId="77777777" w:rsidR="00C95B0C" w:rsidRPr="00C95B0C" w:rsidRDefault="009121F7" w:rsidP="003D475F">
      <w:pPr>
        <w:pStyle w:val="Sinespaciado"/>
        <w:spacing w:line="276" w:lineRule="auto"/>
        <w:jc w:val="both"/>
        <w:rPr>
          <w:rFonts w:ascii="Lucida Sans Unicode" w:hAnsi="Lucida Sans Unicode" w:cs="Lucida Sans Unicode"/>
          <w:bCs/>
          <w:sz w:val="20"/>
          <w:szCs w:val="20"/>
        </w:rPr>
      </w:pPr>
      <w:r w:rsidRPr="00C95B0C">
        <w:rPr>
          <w:rFonts w:ascii="Lucida Sans Unicode" w:hAnsi="Lucida Sans Unicode" w:cs="Lucida Sans Unicode"/>
          <w:b/>
          <w:bCs/>
          <w:sz w:val="20"/>
          <w:szCs w:val="20"/>
          <w:lang w:val="es-ES_tradnl"/>
        </w:rPr>
        <w:t>Secretario ejecutivo, Christian Flores Garza</w:t>
      </w:r>
      <w:r w:rsidRPr="00C95B0C">
        <w:rPr>
          <w:rFonts w:ascii="Lucida Sans Unicode" w:hAnsi="Lucida Sans Unicode" w:cs="Lucida Sans Unicode"/>
          <w:bCs/>
          <w:sz w:val="20"/>
          <w:szCs w:val="20"/>
        </w:rPr>
        <w:t xml:space="preserve">: </w:t>
      </w:r>
      <w:bookmarkEnd w:id="12"/>
      <w:r w:rsidRPr="00C95B0C">
        <w:rPr>
          <w:rFonts w:ascii="Lucida Sans Unicode" w:hAnsi="Lucida Sans Unicode" w:cs="Lucida Sans Unicode"/>
          <w:bCs/>
          <w:sz w:val="20"/>
          <w:szCs w:val="20"/>
        </w:rPr>
        <w:t>Con gusto, presidenta</w:t>
      </w:r>
      <w:r w:rsidR="00C95B0C" w:rsidRPr="00C95B0C">
        <w:rPr>
          <w:rFonts w:ascii="Lucida Sans Unicode" w:hAnsi="Lucida Sans Unicode" w:cs="Lucida Sans Unicode"/>
          <w:bCs/>
          <w:sz w:val="20"/>
          <w:szCs w:val="20"/>
        </w:rPr>
        <w:t>.</w:t>
      </w:r>
    </w:p>
    <w:p w14:paraId="654EE9A4" w14:textId="77777777" w:rsidR="00C95B0C" w:rsidRPr="00C95B0C" w:rsidRDefault="00C95B0C" w:rsidP="003D475F">
      <w:pPr>
        <w:pStyle w:val="Sinespaciado"/>
        <w:spacing w:line="276" w:lineRule="auto"/>
        <w:jc w:val="both"/>
        <w:rPr>
          <w:rFonts w:ascii="Lucida Sans Unicode" w:hAnsi="Lucida Sans Unicode" w:cs="Lucida Sans Unicode"/>
          <w:bCs/>
          <w:sz w:val="20"/>
          <w:szCs w:val="20"/>
        </w:rPr>
      </w:pPr>
    </w:p>
    <w:p w14:paraId="4C1DAD0F" w14:textId="415D56B0" w:rsidR="009121F7" w:rsidRPr="00C95B0C" w:rsidRDefault="00C95B0C" w:rsidP="003D475F">
      <w:pPr>
        <w:pStyle w:val="Sinespaciado"/>
        <w:spacing w:line="276" w:lineRule="auto"/>
        <w:jc w:val="both"/>
        <w:rPr>
          <w:rFonts w:ascii="Lucida Sans Unicode" w:hAnsi="Lucida Sans Unicode" w:cs="Lucida Sans Unicode"/>
          <w:bCs/>
          <w:sz w:val="20"/>
          <w:szCs w:val="20"/>
        </w:rPr>
      </w:pPr>
      <w:r w:rsidRPr="00C95B0C">
        <w:rPr>
          <w:rFonts w:ascii="Lucida Sans Unicode" w:hAnsi="Lucida Sans Unicode" w:cs="Lucida Sans Unicode"/>
          <w:bCs/>
          <w:sz w:val="20"/>
          <w:szCs w:val="20"/>
        </w:rPr>
        <w:lastRenderedPageBreak/>
        <w:t>E</w:t>
      </w:r>
      <w:r w:rsidR="009121F7" w:rsidRPr="00C95B0C">
        <w:rPr>
          <w:rFonts w:ascii="Lucida Sans Unicode" w:hAnsi="Lucida Sans Unicode" w:cs="Lucida Sans Unicode"/>
          <w:bCs/>
          <w:sz w:val="20"/>
          <w:szCs w:val="20"/>
        </w:rPr>
        <w:t xml:space="preserve">l siguiente asunto del orden del día corresponde al </w:t>
      </w:r>
      <w:r w:rsidR="0072329D" w:rsidRPr="00C95B0C">
        <w:rPr>
          <w:rFonts w:ascii="Lucida Sans Unicode" w:hAnsi="Lucida Sans Unicode" w:cs="Lucida Sans Unicode"/>
          <w:bCs/>
          <w:sz w:val="20"/>
          <w:szCs w:val="20"/>
        </w:rPr>
        <w:t xml:space="preserve">informe que presenta la Secretaría Ejecutiva del Instituto Electoral y de Participación Ciudadana del Estado de Jalisco, sobre las quejas y denuncias en materia de violencia política contra las mujeres </w:t>
      </w:r>
      <w:proofErr w:type="gramStart"/>
      <w:r w:rsidR="0072329D" w:rsidRPr="00C95B0C">
        <w:rPr>
          <w:rFonts w:ascii="Lucida Sans Unicode" w:hAnsi="Lucida Sans Unicode" w:cs="Lucida Sans Unicode"/>
          <w:bCs/>
          <w:sz w:val="20"/>
          <w:szCs w:val="20"/>
        </w:rPr>
        <w:t>en razón de</w:t>
      </w:r>
      <w:proofErr w:type="gramEnd"/>
      <w:r w:rsidR="0072329D" w:rsidRPr="00C95B0C">
        <w:rPr>
          <w:rFonts w:ascii="Lucida Sans Unicode" w:hAnsi="Lucida Sans Unicode" w:cs="Lucida Sans Unicode"/>
          <w:bCs/>
          <w:sz w:val="20"/>
          <w:szCs w:val="20"/>
        </w:rPr>
        <w:t xml:space="preserve"> género, correspondiente al periodo comprendido del día 21 de junio al 25 de julio de 2024.</w:t>
      </w:r>
    </w:p>
    <w:p w14:paraId="3067764D" w14:textId="77777777" w:rsidR="00C95B0C" w:rsidRDefault="00C95B0C" w:rsidP="003D475F">
      <w:pPr>
        <w:pStyle w:val="Sinespaciado"/>
        <w:spacing w:line="276" w:lineRule="auto"/>
        <w:jc w:val="both"/>
        <w:rPr>
          <w:rFonts w:ascii="Lucida Sans Unicode" w:hAnsi="Lucida Sans Unicode" w:cs="Lucida Sans Unicode"/>
          <w:b/>
          <w:bCs/>
          <w:sz w:val="20"/>
          <w:szCs w:val="20"/>
        </w:rPr>
      </w:pPr>
    </w:p>
    <w:p w14:paraId="3581C0F8" w14:textId="34D37CCC" w:rsidR="00932FDF" w:rsidRPr="00C95B0C" w:rsidRDefault="00932FDF"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presidenta, Paula Ramírez Höhne: </w:t>
      </w:r>
      <w:r w:rsidRPr="00C95B0C">
        <w:rPr>
          <w:rFonts w:ascii="Lucida Sans Unicode" w:hAnsi="Lucida Sans Unicode" w:cs="Lucida Sans Unicode"/>
          <w:sz w:val="20"/>
          <w:szCs w:val="20"/>
          <w:lang w:val="es-ES_tradnl"/>
        </w:rPr>
        <w:t>Gracias, señor secretario</w:t>
      </w:r>
      <w:r w:rsidR="00A6416F" w:rsidRPr="00C95B0C">
        <w:rPr>
          <w:rFonts w:ascii="Lucida Sans Unicode" w:hAnsi="Lucida Sans Unicode" w:cs="Lucida Sans Unicode"/>
          <w:sz w:val="20"/>
          <w:szCs w:val="20"/>
          <w:lang w:val="es-ES_tradnl"/>
        </w:rPr>
        <w:t>.</w:t>
      </w:r>
    </w:p>
    <w:p w14:paraId="741D7F1D"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47F474F5" w14:textId="6EC48FD5" w:rsidR="00A72970" w:rsidRPr="00C95B0C" w:rsidRDefault="00A72970"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Señoras y señores consejeros y representantes</w:t>
      </w:r>
      <w:r w:rsidR="00003783"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de igual manera se trata de un informe, es un informe regular que traemos a este </w:t>
      </w:r>
      <w:r w:rsidR="00C95B0C">
        <w:rPr>
          <w:rFonts w:ascii="Lucida Sans Unicode" w:hAnsi="Lucida Sans Unicode" w:cs="Lucida Sans Unicode"/>
          <w:sz w:val="20"/>
          <w:szCs w:val="20"/>
          <w:lang w:val="es-ES_tradnl"/>
        </w:rPr>
        <w:t>P</w:t>
      </w:r>
      <w:r w:rsidRPr="00C95B0C">
        <w:rPr>
          <w:rFonts w:ascii="Lucida Sans Unicode" w:hAnsi="Lucida Sans Unicode" w:cs="Lucida Sans Unicode"/>
          <w:sz w:val="20"/>
          <w:szCs w:val="20"/>
          <w:lang w:val="es-ES_tradnl"/>
        </w:rPr>
        <w:t>leno</w:t>
      </w:r>
      <w:r w:rsidR="00003783"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que han podido conocer desde su circulación</w:t>
      </w:r>
      <w:r w:rsidR="00C95B0C">
        <w:rPr>
          <w:rFonts w:ascii="Lucida Sans Unicode" w:hAnsi="Lucida Sans Unicode" w:cs="Lucida Sans Unicode"/>
          <w:sz w:val="20"/>
          <w:szCs w:val="20"/>
          <w:lang w:val="es-ES_tradnl"/>
        </w:rPr>
        <w:t>,</w:t>
      </w:r>
    </w:p>
    <w:p w14:paraId="0355BA6B" w14:textId="3227AA9B" w:rsidR="00A72970" w:rsidRPr="00C95B0C" w:rsidRDefault="00C95B0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03783" w:rsidRPr="00C95B0C">
        <w:rPr>
          <w:rFonts w:ascii="Lucida Sans Unicode" w:hAnsi="Lucida Sans Unicode" w:cs="Lucida Sans Unicode"/>
          <w:sz w:val="20"/>
          <w:szCs w:val="20"/>
          <w:lang w:val="es-ES_tradnl"/>
        </w:rPr>
        <w:t>ero,</w:t>
      </w:r>
      <w:r w:rsidR="00A72970" w:rsidRPr="00C95B0C">
        <w:rPr>
          <w:rFonts w:ascii="Lucida Sans Unicode" w:hAnsi="Lucida Sans Unicode" w:cs="Lucida Sans Unicode"/>
          <w:sz w:val="20"/>
          <w:szCs w:val="20"/>
          <w:lang w:val="es-ES_tradnl"/>
        </w:rPr>
        <w:t xml:space="preserve"> de todas maneras, consulto si </w:t>
      </w:r>
      <w:r>
        <w:rPr>
          <w:rFonts w:ascii="Lucida Sans Unicode" w:hAnsi="Lucida Sans Unicode" w:cs="Lucida Sans Unicode"/>
          <w:sz w:val="20"/>
          <w:szCs w:val="20"/>
          <w:lang w:val="es-ES_tradnl"/>
        </w:rPr>
        <w:t>¿</w:t>
      </w:r>
      <w:r w:rsidR="00A72970" w:rsidRPr="00C95B0C">
        <w:rPr>
          <w:rFonts w:ascii="Lucida Sans Unicode" w:hAnsi="Lucida Sans Unicode" w:cs="Lucida Sans Unicode"/>
          <w:sz w:val="20"/>
          <w:szCs w:val="20"/>
          <w:lang w:val="es-ES_tradnl"/>
        </w:rPr>
        <w:t>alguien desde hacer uso de la voz, en este punto?</w:t>
      </w:r>
    </w:p>
    <w:p w14:paraId="51695EB5"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1EFF8457" w14:textId="50DD9ED3" w:rsidR="00A72970" w:rsidRPr="00C95B0C" w:rsidRDefault="00A72970"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Secretario le solicito</w:t>
      </w:r>
      <w:r w:rsid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entonces, por lo tanto, continúe</w:t>
      </w:r>
      <w:r w:rsid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por favor</w:t>
      </w:r>
      <w:r w:rsid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con el siguiente punto del orden del día.</w:t>
      </w:r>
    </w:p>
    <w:p w14:paraId="7DE00812" w14:textId="77777777" w:rsidR="00C95B0C" w:rsidRDefault="00C95B0C" w:rsidP="003D475F">
      <w:pPr>
        <w:pStyle w:val="Sinespaciado"/>
        <w:spacing w:line="276" w:lineRule="auto"/>
        <w:jc w:val="both"/>
        <w:rPr>
          <w:rFonts w:ascii="Lucida Sans Unicode" w:hAnsi="Lucida Sans Unicode" w:cs="Lucida Sans Unicode"/>
          <w:b/>
          <w:bCs/>
          <w:sz w:val="20"/>
          <w:szCs w:val="20"/>
          <w:lang w:val="es-ES_tradnl"/>
        </w:rPr>
      </w:pPr>
    </w:p>
    <w:p w14:paraId="5C1FFAC4" w14:textId="77777777" w:rsidR="00C95B0C" w:rsidRDefault="00932FDF" w:rsidP="003D475F">
      <w:pPr>
        <w:pStyle w:val="Sinespaciado"/>
        <w:spacing w:line="276" w:lineRule="auto"/>
        <w:jc w:val="both"/>
        <w:rPr>
          <w:rFonts w:ascii="Lucida Sans Unicode" w:hAnsi="Lucida Sans Unicode" w:cs="Lucida Sans Unicode"/>
          <w:bCs/>
          <w:sz w:val="20"/>
          <w:szCs w:val="20"/>
        </w:rPr>
      </w:pPr>
      <w:r w:rsidRPr="00C95B0C">
        <w:rPr>
          <w:rFonts w:ascii="Lucida Sans Unicode" w:hAnsi="Lucida Sans Unicode" w:cs="Lucida Sans Unicode"/>
          <w:b/>
          <w:bCs/>
          <w:sz w:val="20"/>
          <w:szCs w:val="20"/>
          <w:lang w:val="es-ES_tradnl"/>
        </w:rPr>
        <w:t>Secretario ejecutivo, Christian Flores Garza</w:t>
      </w:r>
      <w:r w:rsidRPr="00C95B0C">
        <w:rPr>
          <w:rFonts w:ascii="Lucida Sans Unicode" w:hAnsi="Lucida Sans Unicode" w:cs="Lucida Sans Unicode"/>
          <w:bCs/>
          <w:sz w:val="20"/>
          <w:szCs w:val="20"/>
        </w:rPr>
        <w:t xml:space="preserve">: Con </w:t>
      </w:r>
      <w:r w:rsidR="00A72970" w:rsidRPr="00C95B0C">
        <w:rPr>
          <w:rFonts w:ascii="Lucida Sans Unicode" w:hAnsi="Lucida Sans Unicode" w:cs="Lucida Sans Unicode"/>
          <w:bCs/>
          <w:sz w:val="20"/>
          <w:szCs w:val="20"/>
        </w:rPr>
        <w:t xml:space="preserve">mucho </w:t>
      </w:r>
      <w:r w:rsidRPr="00C95B0C">
        <w:rPr>
          <w:rFonts w:ascii="Lucida Sans Unicode" w:hAnsi="Lucida Sans Unicode" w:cs="Lucida Sans Unicode"/>
          <w:bCs/>
          <w:sz w:val="20"/>
          <w:szCs w:val="20"/>
        </w:rPr>
        <w:t>gusto, presidenta</w:t>
      </w:r>
      <w:r w:rsidR="00C95B0C">
        <w:rPr>
          <w:rFonts w:ascii="Lucida Sans Unicode" w:hAnsi="Lucida Sans Unicode" w:cs="Lucida Sans Unicode"/>
          <w:bCs/>
          <w:sz w:val="20"/>
          <w:szCs w:val="20"/>
        </w:rPr>
        <w:t>.</w:t>
      </w:r>
    </w:p>
    <w:p w14:paraId="2F05AA18" w14:textId="77777777" w:rsidR="00C95B0C" w:rsidRDefault="00C95B0C" w:rsidP="003D475F">
      <w:pPr>
        <w:pStyle w:val="Sinespaciado"/>
        <w:spacing w:line="276" w:lineRule="auto"/>
        <w:jc w:val="both"/>
        <w:rPr>
          <w:rFonts w:ascii="Lucida Sans Unicode" w:hAnsi="Lucida Sans Unicode" w:cs="Lucida Sans Unicode"/>
          <w:bCs/>
          <w:sz w:val="20"/>
          <w:szCs w:val="20"/>
        </w:rPr>
      </w:pPr>
    </w:p>
    <w:p w14:paraId="15BE7594" w14:textId="6122DB0B" w:rsidR="00B06C8E" w:rsidRPr="00C95B0C" w:rsidRDefault="00C95B0C" w:rsidP="003D475F">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B06C8E" w:rsidRPr="00C95B0C">
        <w:rPr>
          <w:rFonts w:ascii="Lucida Sans Unicode" w:hAnsi="Lucida Sans Unicode" w:cs="Lucida Sans Unicode"/>
          <w:bCs/>
          <w:sz w:val="20"/>
          <w:szCs w:val="20"/>
        </w:rPr>
        <w:t xml:space="preserve">l siguiente asunto del orden del día corresponde al </w:t>
      </w:r>
      <w:r w:rsidR="00A72970" w:rsidRPr="00C95B0C">
        <w:rPr>
          <w:rFonts w:ascii="Lucida Sans Unicode" w:hAnsi="Lucida Sans Unicode" w:cs="Lucida Sans Unicode"/>
          <w:bCs/>
          <w:sz w:val="20"/>
          <w:szCs w:val="20"/>
        </w:rPr>
        <w:t>informe que presenta la Secretaría Ejecutiva al Consejo General, respecto de las resoluciones que le competen al Instituto Electoral y de Participación Ciudadana del Estado de Jalisco, dictadas por el Tribunal Electoral del Estado de Jalisco.</w:t>
      </w:r>
    </w:p>
    <w:p w14:paraId="35667F83" w14:textId="77777777" w:rsidR="00C95B0C" w:rsidRPr="00C95B0C" w:rsidRDefault="00C95B0C" w:rsidP="003D475F">
      <w:pPr>
        <w:pStyle w:val="Sinespaciado"/>
        <w:spacing w:line="276" w:lineRule="auto"/>
        <w:jc w:val="both"/>
        <w:rPr>
          <w:rFonts w:ascii="Lucida Sans Unicode" w:hAnsi="Lucida Sans Unicode" w:cs="Lucida Sans Unicode"/>
          <w:b/>
          <w:bCs/>
          <w:sz w:val="20"/>
          <w:szCs w:val="20"/>
        </w:rPr>
      </w:pPr>
    </w:p>
    <w:p w14:paraId="1428480E" w14:textId="2AA274C5" w:rsidR="00C6459E" w:rsidRPr="00C95B0C" w:rsidRDefault="00C6459E" w:rsidP="003D475F">
      <w:pPr>
        <w:pStyle w:val="Sinespaciado"/>
        <w:spacing w:line="276" w:lineRule="auto"/>
        <w:jc w:val="both"/>
        <w:rPr>
          <w:rFonts w:ascii="Lucida Sans Unicode" w:hAnsi="Lucida Sans Unicode" w:cs="Lucida Sans Unicode"/>
          <w:bCs/>
          <w:sz w:val="20"/>
          <w:szCs w:val="20"/>
        </w:rPr>
      </w:pPr>
      <w:r w:rsidRPr="00C95B0C">
        <w:rPr>
          <w:rFonts w:ascii="Lucida Sans Unicode" w:hAnsi="Lucida Sans Unicode" w:cs="Lucida Sans Unicode"/>
          <w:b/>
          <w:bCs/>
          <w:sz w:val="20"/>
          <w:szCs w:val="20"/>
          <w:lang w:val="es-ES_tradnl"/>
        </w:rPr>
        <w:t xml:space="preserve">Consejera presidenta, Paula Ramírez Höhne: </w:t>
      </w:r>
      <w:r w:rsidRPr="00C95B0C">
        <w:rPr>
          <w:rFonts w:ascii="Lucida Sans Unicode" w:hAnsi="Lucida Sans Unicode" w:cs="Lucida Sans Unicode"/>
          <w:sz w:val="20"/>
          <w:szCs w:val="20"/>
          <w:lang w:val="es-ES_tradnl"/>
        </w:rPr>
        <w:t>Gracias, secretario,</w:t>
      </w:r>
    </w:p>
    <w:p w14:paraId="1E9FFF38"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1E76E7FC" w14:textId="2BD19ABC" w:rsidR="00A72970" w:rsidRPr="00C95B0C" w:rsidRDefault="00A72970"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Otra vez colegas consejeras, consejeros, representantes</w:t>
      </w:r>
      <w:r w:rsid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nos encontramos ante un </w:t>
      </w:r>
      <w:r w:rsidR="00F75D36" w:rsidRPr="00C95B0C">
        <w:rPr>
          <w:rFonts w:ascii="Lucida Sans Unicode" w:hAnsi="Lucida Sans Unicode" w:cs="Lucida Sans Unicode"/>
          <w:sz w:val="20"/>
          <w:szCs w:val="20"/>
          <w:lang w:val="es-ES_tradnl"/>
        </w:rPr>
        <w:t>inform</w:t>
      </w:r>
      <w:r w:rsidRPr="00C95B0C">
        <w:rPr>
          <w:rFonts w:ascii="Lucida Sans Unicode" w:hAnsi="Lucida Sans Unicode" w:cs="Lucida Sans Unicode"/>
          <w:sz w:val="20"/>
          <w:szCs w:val="20"/>
          <w:lang w:val="es-ES_tradnl"/>
        </w:rPr>
        <w:t>e</w:t>
      </w:r>
      <w:r w:rsidR="00003783"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que fue debida y oportunamente circulado a este </w:t>
      </w:r>
      <w:r w:rsidR="00C95B0C">
        <w:rPr>
          <w:rFonts w:ascii="Lucida Sans Unicode" w:hAnsi="Lucida Sans Unicode" w:cs="Lucida Sans Unicode"/>
          <w:sz w:val="20"/>
          <w:szCs w:val="20"/>
          <w:lang w:val="es-ES_tradnl"/>
        </w:rPr>
        <w:t>c</w:t>
      </w:r>
      <w:r w:rsidRPr="00C95B0C">
        <w:rPr>
          <w:rFonts w:ascii="Lucida Sans Unicode" w:hAnsi="Lucida Sans Unicode" w:cs="Lucida Sans Unicode"/>
          <w:sz w:val="20"/>
          <w:szCs w:val="20"/>
          <w:lang w:val="es-ES_tradnl"/>
        </w:rPr>
        <w:t>olegiado.</w:t>
      </w:r>
    </w:p>
    <w:p w14:paraId="1B5231B3"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400BB2E4" w14:textId="77777777" w:rsidR="00C95B0C" w:rsidRDefault="00A72970"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Por lo cual</w:t>
      </w:r>
      <w:r w:rsid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consulto</w:t>
      </w:r>
      <w:r w:rsid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de todas maneras, si ¿alguien desea tomar la palabra en este punto del orden del día? </w:t>
      </w:r>
    </w:p>
    <w:p w14:paraId="2C272D6E"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2D420FAC" w14:textId="4061D241" w:rsidR="00A72970" w:rsidRPr="00C95B0C" w:rsidRDefault="00A72970"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La consejera Zoad Jeanine García González, tiene la palabra</w:t>
      </w:r>
      <w:r w:rsidR="00C95B0C">
        <w:rPr>
          <w:rFonts w:ascii="Lucida Sans Unicode" w:hAnsi="Lucida Sans Unicode" w:cs="Lucida Sans Unicode"/>
          <w:sz w:val="20"/>
          <w:szCs w:val="20"/>
          <w:lang w:val="es-ES_tradnl"/>
        </w:rPr>
        <w:t>. C</w:t>
      </w:r>
      <w:r w:rsidR="00003783" w:rsidRPr="00C95B0C">
        <w:rPr>
          <w:rFonts w:ascii="Lucida Sans Unicode" w:hAnsi="Lucida Sans Unicode" w:cs="Lucida Sans Unicode"/>
          <w:sz w:val="20"/>
          <w:szCs w:val="20"/>
          <w:lang w:val="es-ES_tradnl"/>
        </w:rPr>
        <w:t>onsejera</w:t>
      </w:r>
      <w:r w:rsidR="00C95B0C">
        <w:rPr>
          <w:rFonts w:ascii="Lucida Sans Unicode" w:hAnsi="Lucida Sans Unicode" w:cs="Lucida Sans Unicode"/>
          <w:sz w:val="20"/>
          <w:szCs w:val="20"/>
          <w:lang w:val="es-ES_tradnl"/>
        </w:rPr>
        <w:t>,</w:t>
      </w:r>
      <w:r w:rsidR="00003783" w:rsidRPr="00C95B0C">
        <w:rPr>
          <w:rFonts w:ascii="Lucida Sans Unicode" w:hAnsi="Lucida Sans Unicode" w:cs="Lucida Sans Unicode"/>
          <w:sz w:val="20"/>
          <w:szCs w:val="20"/>
          <w:lang w:val="es-ES_tradnl"/>
        </w:rPr>
        <w:t xml:space="preserve"> </w:t>
      </w:r>
      <w:r w:rsidRPr="00C95B0C">
        <w:rPr>
          <w:rFonts w:ascii="Lucida Sans Unicode" w:hAnsi="Lucida Sans Unicode" w:cs="Lucida Sans Unicode"/>
          <w:sz w:val="20"/>
          <w:szCs w:val="20"/>
          <w:lang w:val="es-ES_tradnl"/>
        </w:rPr>
        <w:t>adelante</w:t>
      </w:r>
      <w:r w:rsid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por favor. </w:t>
      </w:r>
    </w:p>
    <w:p w14:paraId="0B3CDDB0" w14:textId="77777777" w:rsidR="00C95B0C" w:rsidRDefault="00C95B0C" w:rsidP="003D475F">
      <w:pPr>
        <w:pStyle w:val="Sinespaciado"/>
        <w:spacing w:line="276" w:lineRule="auto"/>
        <w:jc w:val="both"/>
        <w:rPr>
          <w:rFonts w:ascii="Lucida Sans Unicode" w:hAnsi="Lucida Sans Unicode" w:cs="Lucida Sans Unicode"/>
          <w:b/>
          <w:bCs/>
          <w:sz w:val="20"/>
          <w:szCs w:val="20"/>
          <w:lang w:val="es-ES_tradnl"/>
        </w:rPr>
      </w:pPr>
    </w:p>
    <w:p w14:paraId="3DDD249A" w14:textId="77777777" w:rsidR="00C95B0C" w:rsidRDefault="00A72970"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electoral, Zoad Jeanine García González: </w:t>
      </w:r>
      <w:r w:rsidRPr="00C95B0C">
        <w:rPr>
          <w:rFonts w:ascii="Lucida Sans Unicode" w:hAnsi="Lucida Sans Unicode" w:cs="Lucida Sans Unicode"/>
          <w:sz w:val="20"/>
          <w:szCs w:val="20"/>
          <w:lang w:val="es-ES_tradnl"/>
        </w:rPr>
        <w:t>Muchas gracias, presidenta.</w:t>
      </w:r>
    </w:p>
    <w:p w14:paraId="476B634C" w14:textId="03CBD5FE" w:rsidR="00A72970" w:rsidRPr="00C95B0C" w:rsidRDefault="00A72970"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 xml:space="preserve"> </w:t>
      </w:r>
    </w:p>
    <w:p w14:paraId="5FFC6BE2" w14:textId="5658844D" w:rsidR="00C95B0C" w:rsidRDefault="00003783"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lastRenderedPageBreak/>
        <w:t>S</w:t>
      </w:r>
      <w:r w:rsidR="009865E6" w:rsidRPr="00C95B0C">
        <w:rPr>
          <w:rFonts w:ascii="Lucida Sans Unicode" w:hAnsi="Lucida Sans Unicode" w:cs="Lucida Sans Unicode"/>
          <w:sz w:val="20"/>
          <w:szCs w:val="20"/>
          <w:lang w:val="es-ES_tradnl"/>
        </w:rPr>
        <w:t xml:space="preserve">olo para comentar que se hicieron algunas </w:t>
      </w:r>
      <w:r w:rsidRPr="00C95B0C">
        <w:rPr>
          <w:rFonts w:ascii="Lucida Sans Unicode" w:hAnsi="Lucida Sans Unicode" w:cs="Lucida Sans Unicode"/>
          <w:sz w:val="20"/>
          <w:szCs w:val="20"/>
          <w:lang w:val="es-ES_tradnl"/>
        </w:rPr>
        <w:t>observaciones</w:t>
      </w:r>
      <w:r w:rsidR="009865E6" w:rsidRPr="00C95B0C">
        <w:rPr>
          <w:rFonts w:ascii="Lucida Sans Unicode" w:hAnsi="Lucida Sans Unicode" w:cs="Lucida Sans Unicode"/>
          <w:sz w:val="20"/>
          <w:szCs w:val="20"/>
          <w:lang w:val="es-ES_tradnl"/>
        </w:rPr>
        <w:t xml:space="preserve"> de forma</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en control de cambios</w:t>
      </w:r>
      <w:r w:rsidR="00C95B0C">
        <w:rPr>
          <w:rFonts w:ascii="Lucida Sans Unicode" w:hAnsi="Lucida Sans Unicode" w:cs="Lucida Sans Unicode"/>
          <w:sz w:val="20"/>
          <w:szCs w:val="20"/>
          <w:lang w:val="es-ES_tradnl"/>
        </w:rPr>
        <w:t>.</w:t>
      </w:r>
    </w:p>
    <w:p w14:paraId="7803C766"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55CFA62C" w14:textId="29A32532" w:rsidR="00003783" w:rsidRPr="00C95B0C" w:rsidRDefault="00C95B0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865E6" w:rsidRPr="00C95B0C">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de lo que tiene que ver </w:t>
      </w:r>
      <w:r w:rsidR="00003783" w:rsidRPr="00C95B0C">
        <w:rPr>
          <w:rFonts w:ascii="Lucida Sans Unicode" w:hAnsi="Lucida Sans Unicode" w:cs="Lucida Sans Unicode"/>
          <w:sz w:val="20"/>
          <w:szCs w:val="20"/>
          <w:lang w:val="es-ES_tradnl"/>
        </w:rPr>
        <w:t>con</w:t>
      </w:r>
      <w:r w:rsidR="009865E6" w:rsidRPr="00C95B0C">
        <w:rPr>
          <w:rFonts w:ascii="Lucida Sans Unicode" w:hAnsi="Lucida Sans Unicode" w:cs="Lucida Sans Unicode"/>
          <w:sz w:val="20"/>
          <w:szCs w:val="20"/>
          <w:lang w:val="es-ES_tradnl"/>
        </w:rPr>
        <w:t xml:space="preserve"> forma, esto s</w:t>
      </w:r>
      <w:r>
        <w:rPr>
          <w:rFonts w:ascii="Lucida Sans Unicode" w:hAnsi="Lucida Sans Unicode" w:cs="Lucida Sans Unicode"/>
          <w:sz w:val="20"/>
          <w:szCs w:val="20"/>
          <w:lang w:val="es-ES_tradnl"/>
        </w:rPr>
        <w:t>í</w:t>
      </w:r>
      <w:r w:rsidR="009865E6" w:rsidRPr="00C95B0C">
        <w:rPr>
          <w:rFonts w:ascii="Lucida Sans Unicode" w:hAnsi="Lucida Sans Unicode" w:cs="Lucida Sans Unicode"/>
          <w:sz w:val="20"/>
          <w:szCs w:val="20"/>
          <w:lang w:val="es-ES_tradnl"/>
        </w:rPr>
        <w:t xml:space="preserve"> me parece que es de fondo y es importante comentarlo, con independencia de que se vaya a corregir, toda vez que esta información fue circulada también con las representaciones de los partidos políticos</w:t>
      </w:r>
      <w:r w:rsidR="00003783" w:rsidRPr="00C95B0C">
        <w:rPr>
          <w:rFonts w:ascii="Lucida Sans Unicode" w:hAnsi="Lucida Sans Unicode" w:cs="Lucida Sans Unicode"/>
          <w:sz w:val="20"/>
          <w:szCs w:val="20"/>
          <w:lang w:val="es-ES_tradnl"/>
        </w:rPr>
        <w:t>.</w:t>
      </w:r>
    </w:p>
    <w:p w14:paraId="7B4B53D7"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0DF22566" w14:textId="7CEDEF0E" w:rsidR="00003783" w:rsidRPr="00C95B0C" w:rsidRDefault="00003783"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Y tiene</w:t>
      </w:r>
      <w:r w:rsidR="009865E6" w:rsidRPr="00C95B0C">
        <w:rPr>
          <w:rFonts w:ascii="Lucida Sans Unicode" w:hAnsi="Lucida Sans Unicode" w:cs="Lucida Sans Unicode"/>
          <w:sz w:val="20"/>
          <w:szCs w:val="20"/>
          <w:lang w:val="es-ES_tradnl"/>
        </w:rPr>
        <w:t xml:space="preserve"> que ver con el informe</w:t>
      </w:r>
      <w:r w:rsidRP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que se da </w:t>
      </w:r>
      <w:r w:rsidR="00C95B0C">
        <w:rPr>
          <w:rFonts w:ascii="Lucida Sans Unicode" w:hAnsi="Lucida Sans Unicode" w:cs="Lucida Sans Unicode"/>
          <w:sz w:val="20"/>
          <w:szCs w:val="20"/>
          <w:lang w:val="es-ES_tradnl"/>
        </w:rPr>
        <w:t>de</w:t>
      </w:r>
      <w:r w:rsidR="009865E6" w:rsidRPr="00C95B0C">
        <w:rPr>
          <w:rFonts w:ascii="Lucida Sans Unicode" w:hAnsi="Lucida Sans Unicode" w:cs="Lucida Sans Unicode"/>
          <w:sz w:val="20"/>
          <w:szCs w:val="20"/>
          <w:lang w:val="es-ES_tradnl"/>
        </w:rPr>
        <w:t>l expediente PSE-T</w:t>
      </w:r>
      <w:r w:rsidR="00C95B0C">
        <w:rPr>
          <w:rFonts w:ascii="Lucida Sans Unicode" w:hAnsi="Lucida Sans Unicode" w:cs="Lucida Sans Unicode"/>
          <w:sz w:val="20"/>
          <w:szCs w:val="20"/>
          <w:lang w:val="es-ES_tradnl"/>
        </w:rPr>
        <w:t>E</w:t>
      </w:r>
      <w:r w:rsidR="009865E6" w:rsidRPr="00C95B0C">
        <w:rPr>
          <w:rFonts w:ascii="Lucida Sans Unicode" w:hAnsi="Lucida Sans Unicode" w:cs="Lucida Sans Unicode"/>
          <w:sz w:val="20"/>
          <w:szCs w:val="20"/>
          <w:lang w:val="es-ES_tradnl"/>
        </w:rPr>
        <w:t>J</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109</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2024</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w:t>
      </w:r>
      <w:r w:rsidR="00C95B0C">
        <w:rPr>
          <w:rFonts w:ascii="Lucida Sans Unicode" w:hAnsi="Lucida Sans Unicode" w:cs="Lucida Sans Unicode"/>
          <w:sz w:val="20"/>
          <w:szCs w:val="20"/>
          <w:lang w:val="es-ES_tradnl"/>
        </w:rPr>
        <w:t>E</w:t>
      </w:r>
      <w:r w:rsidR="009865E6" w:rsidRPr="00C95B0C">
        <w:rPr>
          <w:rFonts w:ascii="Lucida Sans Unicode" w:hAnsi="Lucida Sans Unicode" w:cs="Lucida Sans Unicode"/>
          <w:sz w:val="20"/>
          <w:szCs w:val="20"/>
          <w:lang w:val="es-ES_tradnl"/>
        </w:rPr>
        <w:t>ste presenta algunas inconsistencias</w:t>
      </w:r>
      <w:r w:rsidRP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ya que</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por un lado</w:t>
      </w:r>
      <w:r w:rsidR="00011DCC" w:rsidRP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se señala que se declaró la </w:t>
      </w:r>
      <w:r w:rsidRPr="00C95B0C">
        <w:rPr>
          <w:rFonts w:ascii="Lucida Sans Unicode" w:hAnsi="Lucida Sans Unicode" w:cs="Lucida Sans Unicode"/>
          <w:sz w:val="20"/>
          <w:szCs w:val="20"/>
          <w:lang w:val="es-ES_tradnl"/>
        </w:rPr>
        <w:t>in</w:t>
      </w:r>
      <w:r w:rsidR="009865E6" w:rsidRPr="00C95B0C">
        <w:rPr>
          <w:rFonts w:ascii="Lucida Sans Unicode" w:hAnsi="Lucida Sans Unicode" w:cs="Lucida Sans Unicode"/>
          <w:sz w:val="20"/>
          <w:szCs w:val="20"/>
          <w:lang w:val="es-ES_tradnl"/>
        </w:rPr>
        <w:t>existencia de la infracción, no obstante, se amonesta a los denunciados, entonces</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me parece que es importante que se revise y se ponga la información tal cual como corresponda</w:t>
      </w:r>
      <w:r w:rsidRPr="00C95B0C">
        <w:rPr>
          <w:rFonts w:ascii="Lucida Sans Unicode" w:hAnsi="Lucida Sans Unicode" w:cs="Lucida Sans Unicode"/>
          <w:sz w:val="20"/>
          <w:szCs w:val="20"/>
          <w:lang w:val="es-ES_tradnl"/>
        </w:rPr>
        <w:t>.</w:t>
      </w:r>
    </w:p>
    <w:p w14:paraId="0666E0DD"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4AEF5844" w14:textId="7F953461" w:rsidR="009865E6" w:rsidRPr="00C95B0C" w:rsidRDefault="00003783"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A</w:t>
      </w:r>
      <w:r w:rsidR="009865E6" w:rsidRPr="00C95B0C">
        <w:rPr>
          <w:rFonts w:ascii="Lucida Sans Unicode" w:hAnsi="Lucida Sans Unicode" w:cs="Lucida Sans Unicode"/>
          <w:sz w:val="20"/>
          <w:szCs w:val="20"/>
          <w:lang w:val="es-ES_tradnl"/>
        </w:rPr>
        <w:t>dicionalmente</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en el informe que se presenta</w:t>
      </w:r>
      <w:r w:rsidR="0093756E" w:rsidRP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sobre el </w:t>
      </w:r>
      <w:r w:rsidR="00C95B0C">
        <w:rPr>
          <w:rFonts w:ascii="Lucida Sans Unicode" w:hAnsi="Lucida Sans Unicode" w:cs="Lucida Sans Unicode"/>
          <w:sz w:val="20"/>
          <w:szCs w:val="20"/>
          <w:lang w:val="es-ES_tradnl"/>
        </w:rPr>
        <w:t>P</w:t>
      </w:r>
      <w:r w:rsidR="009865E6" w:rsidRPr="00C95B0C">
        <w:rPr>
          <w:rFonts w:ascii="Lucida Sans Unicode" w:hAnsi="Lucida Sans Unicode" w:cs="Lucida Sans Unicode"/>
          <w:sz w:val="20"/>
          <w:szCs w:val="20"/>
          <w:lang w:val="es-ES_tradnl"/>
        </w:rPr>
        <w:t xml:space="preserve">rocedimiento </w:t>
      </w:r>
      <w:r w:rsidR="00C95B0C">
        <w:rPr>
          <w:rFonts w:ascii="Lucida Sans Unicode" w:hAnsi="Lucida Sans Unicode" w:cs="Lucida Sans Unicode"/>
          <w:sz w:val="20"/>
          <w:szCs w:val="20"/>
          <w:lang w:val="es-ES_tradnl"/>
        </w:rPr>
        <w:t>S</w:t>
      </w:r>
      <w:r w:rsidR="009865E6" w:rsidRPr="00C95B0C">
        <w:rPr>
          <w:rFonts w:ascii="Lucida Sans Unicode" w:hAnsi="Lucida Sans Unicode" w:cs="Lucida Sans Unicode"/>
          <w:sz w:val="20"/>
          <w:szCs w:val="20"/>
          <w:lang w:val="es-ES_tradnl"/>
        </w:rPr>
        <w:t xml:space="preserve">ancionador </w:t>
      </w:r>
      <w:r w:rsidR="00C95B0C">
        <w:rPr>
          <w:rFonts w:ascii="Lucida Sans Unicode" w:hAnsi="Lucida Sans Unicode" w:cs="Lucida Sans Unicode"/>
          <w:sz w:val="20"/>
          <w:szCs w:val="20"/>
          <w:lang w:val="es-ES_tradnl"/>
        </w:rPr>
        <w:t>E</w:t>
      </w:r>
      <w:r w:rsidR="009865E6" w:rsidRPr="00C95B0C">
        <w:rPr>
          <w:rFonts w:ascii="Lucida Sans Unicode" w:hAnsi="Lucida Sans Unicode" w:cs="Lucida Sans Unicode"/>
          <w:sz w:val="20"/>
          <w:szCs w:val="20"/>
          <w:lang w:val="es-ES_tradnl"/>
        </w:rPr>
        <w:t>special T</w:t>
      </w:r>
      <w:r w:rsidR="00C95B0C">
        <w:rPr>
          <w:rFonts w:ascii="Lucida Sans Unicode" w:hAnsi="Lucida Sans Unicode" w:cs="Lucida Sans Unicode"/>
          <w:sz w:val="20"/>
          <w:szCs w:val="20"/>
          <w:lang w:val="es-ES_tradnl"/>
        </w:rPr>
        <w:t>E</w:t>
      </w:r>
      <w:r w:rsidR="009865E6" w:rsidRPr="00C95B0C">
        <w:rPr>
          <w:rFonts w:ascii="Lucida Sans Unicode" w:hAnsi="Lucida Sans Unicode" w:cs="Lucida Sans Unicode"/>
          <w:sz w:val="20"/>
          <w:szCs w:val="20"/>
          <w:lang w:val="es-ES_tradnl"/>
        </w:rPr>
        <w:t>J</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126</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2024, en este </w:t>
      </w:r>
      <w:r w:rsidR="0093756E" w:rsidRPr="00C95B0C">
        <w:rPr>
          <w:rFonts w:ascii="Lucida Sans Unicode" w:hAnsi="Lucida Sans Unicode" w:cs="Lucida Sans Unicode"/>
          <w:sz w:val="20"/>
          <w:szCs w:val="20"/>
          <w:lang w:val="es-ES_tradnl"/>
        </w:rPr>
        <w:t xml:space="preserve">si </w:t>
      </w:r>
      <w:r w:rsidR="009865E6" w:rsidRPr="00C95B0C">
        <w:rPr>
          <w:rFonts w:ascii="Lucida Sans Unicode" w:hAnsi="Lucida Sans Unicode" w:cs="Lucida Sans Unicode"/>
          <w:sz w:val="20"/>
          <w:szCs w:val="20"/>
          <w:lang w:val="es-ES_tradnl"/>
        </w:rPr>
        <w:t>se declara la existencia de la infracción, sin embargo, no se espec</w:t>
      </w:r>
      <w:r w:rsidR="00C95B0C">
        <w:rPr>
          <w:rFonts w:ascii="Lucida Sans Unicode" w:hAnsi="Lucida Sans Unicode" w:cs="Lucida Sans Unicode"/>
          <w:sz w:val="20"/>
          <w:szCs w:val="20"/>
          <w:lang w:val="es-ES_tradnl"/>
        </w:rPr>
        <w:t>í</w:t>
      </w:r>
      <w:r w:rsidR="009865E6" w:rsidRPr="00C95B0C">
        <w:rPr>
          <w:rFonts w:ascii="Lucida Sans Unicode" w:hAnsi="Lucida Sans Unicode" w:cs="Lucida Sans Unicode"/>
          <w:sz w:val="20"/>
          <w:szCs w:val="20"/>
          <w:lang w:val="es-ES_tradnl"/>
        </w:rPr>
        <w:t>fica si correspondió una sanción o no, o</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en su caso</w:t>
      </w:r>
      <w:r w:rsidR="0093756E" w:rsidRP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por estar imposibilitados a sancionar</w:t>
      </w:r>
      <w:r w:rsid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cuál fue la consecuencia de ell</w:t>
      </w:r>
      <w:r w:rsidR="0093756E" w:rsidRPr="00C95B0C">
        <w:rPr>
          <w:rFonts w:ascii="Lucida Sans Unicode" w:hAnsi="Lucida Sans Unicode" w:cs="Lucida Sans Unicode"/>
          <w:sz w:val="20"/>
          <w:szCs w:val="20"/>
          <w:lang w:val="es-ES_tradnl"/>
        </w:rPr>
        <w:t>o</w:t>
      </w:r>
      <w:r w:rsidR="009865E6" w:rsidRPr="00C95B0C">
        <w:rPr>
          <w:rFonts w:ascii="Lucida Sans Unicode" w:hAnsi="Lucida Sans Unicode" w:cs="Lucida Sans Unicode"/>
          <w:sz w:val="20"/>
          <w:szCs w:val="20"/>
          <w:lang w:val="es-ES_tradnl"/>
        </w:rPr>
        <w:t>, entiendo que en este caso se hizo un exhorto y me parece que es importante señalar esta información para no generar confusión.</w:t>
      </w:r>
    </w:p>
    <w:p w14:paraId="626AF277" w14:textId="77777777" w:rsidR="00C95B0C" w:rsidRDefault="00C95B0C" w:rsidP="003D475F">
      <w:pPr>
        <w:pStyle w:val="Sinespaciado"/>
        <w:spacing w:line="276" w:lineRule="auto"/>
        <w:jc w:val="both"/>
        <w:rPr>
          <w:rFonts w:ascii="Lucida Sans Unicode" w:hAnsi="Lucida Sans Unicode" w:cs="Lucida Sans Unicode"/>
          <w:sz w:val="20"/>
          <w:szCs w:val="20"/>
          <w:lang w:val="es-ES_tradnl"/>
        </w:rPr>
      </w:pPr>
    </w:p>
    <w:p w14:paraId="6EAB4493" w14:textId="77777777" w:rsidR="00195352" w:rsidRDefault="009865E6"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 xml:space="preserve">Por otra parte, también esto es de forma, pero </w:t>
      </w:r>
      <w:r w:rsidR="00C95B0C" w:rsidRPr="00C95B0C">
        <w:rPr>
          <w:rFonts w:ascii="Lucida Sans Unicode" w:hAnsi="Lucida Sans Unicode" w:cs="Lucida Sans Unicode"/>
          <w:sz w:val="20"/>
          <w:szCs w:val="20"/>
          <w:lang w:val="es-ES_tradnl"/>
        </w:rPr>
        <w:t>s</w:t>
      </w:r>
      <w:r w:rsidR="00C95B0C">
        <w:rPr>
          <w:rFonts w:ascii="Lucida Sans Unicode" w:hAnsi="Lucida Sans Unicode" w:cs="Lucida Sans Unicode"/>
          <w:sz w:val="20"/>
          <w:szCs w:val="20"/>
          <w:lang w:val="es-ES_tradnl"/>
        </w:rPr>
        <w:t>í</w:t>
      </w:r>
      <w:r w:rsidRPr="00C95B0C">
        <w:rPr>
          <w:rFonts w:ascii="Lucida Sans Unicode" w:hAnsi="Lucida Sans Unicode" w:cs="Lucida Sans Unicode"/>
          <w:sz w:val="20"/>
          <w:szCs w:val="20"/>
          <w:lang w:val="es-ES_tradnl"/>
        </w:rPr>
        <w:t xml:space="preserve"> creo que es importante que se corrija, señala que </w:t>
      </w:r>
      <w:r w:rsidR="0093756E" w:rsidRPr="00C95B0C">
        <w:rPr>
          <w:rFonts w:ascii="Lucida Sans Unicode" w:hAnsi="Lucida Sans Unicode" w:cs="Lucida Sans Unicode"/>
          <w:sz w:val="20"/>
          <w:szCs w:val="20"/>
          <w:lang w:val="es-ES_tradnl"/>
        </w:rPr>
        <w:t>esta</w:t>
      </w:r>
      <w:r w:rsidRPr="00C95B0C">
        <w:rPr>
          <w:rFonts w:ascii="Lucida Sans Unicode" w:hAnsi="Lucida Sans Unicode" w:cs="Lucida Sans Unicode"/>
          <w:sz w:val="20"/>
          <w:szCs w:val="20"/>
          <w:lang w:val="es-ES_tradnl"/>
        </w:rPr>
        <w:t>s dos sentencias se pueden consultar en línea, no obstante, estas resoluciones aún no están publicadas en la página del Tribunal</w:t>
      </w:r>
      <w:r w:rsidR="00195352">
        <w:rPr>
          <w:rFonts w:ascii="Lucida Sans Unicode" w:hAnsi="Lucida Sans Unicode" w:cs="Lucida Sans Unicode"/>
          <w:sz w:val="20"/>
          <w:szCs w:val="20"/>
          <w:lang w:val="es-ES_tradnl"/>
        </w:rPr>
        <w:t>.</w:t>
      </w:r>
    </w:p>
    <w:p w14:paraId="3AE782D1"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p>
    <w:p w14:paraId="15055EF2"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865E6" w:rsidRPr="00C95B0C">
        <w:rPr>
          <w:rFonts w:ascii="Lucida Sans Unicode" w:hAnsi="Lucida Sans Unicode" w:cs="Lucida Sans Unicode"/>
          <w:sz w:val="20"/>
          <w:szCs w:val="20"/>
          <w:lang w:val="es-ES_tradnl"/>
        </w:rPr>
        <w:t xml:space="preserve"> bien</w:t>
      </w:r>
      <w:r>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reitero</w:t>
      </w:r>
      <w:r w:rsidR="00011DCC" w:rsidRP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hice llegar las observaciones</w:t>
      </w:r>
      <w:r>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tanto las de forma</w:t>
      </w:r>
      <w:r w:rsidR="0093756E" w:rsidRPr="00C95B0C">
        <w:rPr>
          <w:rFonts w:ascii="Lucida Sans Unicode" w:hAnsi="Lucida Sans Unicode" w:cs="Lucida Sans Unicode"/>
          <w:sz w:val="20"/>
          <w:szCs w:val="20"/>
          <w:lang w:val="es-ES_tradnl"/>
        </w:rPr>
        <w:t>,</w:t>
      </w:r>
      <w:r w:rsidR="009865E6" w:rsidRPr="00C95B0C">
        <w:rPr>
          <w:rFonts w:ascii="Lucida Sans Unicode" w:hAnsi="Lucida Sans Unicode" w:cs="Lucida Sans Unicode"/>
          <w:sz w:val="20"/>
          <w:szCs w:val="20"/>
          <w:lang w:val="es-ES_tradnl"/>
        </w:rPr>
        <w:t xml:space="preserve"> como </w:t>
      </w:r>
      <w:r w:rsidR="0093756E" w:rsidRPr="00C95B0C">
        <w:rPr>
          <w:rFonts w:ascii="Lucida Sans Unicode" w:hAnsi="Lucida Sans Unicode" w:cs="Lucida Sans Unicode"/>
          <w:sz w:val="20"/>
          <w:szCs w:val="20"/>
          <w:lang w:val="es-ES_tradnl"/>
        </w:rPr>
        <w:t xml:space="preserve">las </w:t>
      </w:r>
      <w:r w:rsidR="009865E6" w:rsidRPr="00C95B0C">
        <w:rPr>
          <w:rFonts w:ascii="Lucida Sans Unicode" w:hAnsi="Lucida Sans Unicode" w:cs="Lucida Sans Unicode"/>
          <w:sz w:val="20"/>
          <w:szCs w:val="20"/>
          <w:lang w:val="es-ES_tradnl"/>
        </w:rPr>
        <w:t>de fondo, en control de cambios para facilitar la corrección a la Secretaría</w:t>
      </w:r>
      <w:r>
        <w:rPr>
          <w:rFonts w:ascii="Lucida Sans Unicode" w:hAnsi="Lucida Sans Unicode" w:cs="Lucida Sans Unicode"/>
          <w:sz w:val="20"/>
          <w:szCs w:val="20"/>
          <w:lang w:val="es-ES_tradnl"/>
        </w:rPr>
        <w:t>.</w:t>
      </w:r>
    </w:p>
    <w:p w14:paraId="5B3A8AD8"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p>
    <w:p w14:paraId="116A2E74" w14:textId="7737B6B7" w:rsidR="009865E6" w:rsidRPr="00C95B0C" w:rsidRDefault="0019535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865E6" w:rsidRPr="00C95B0C">
        <w:rPr>
          <w:rFonts w:ascii="Lucida Sans Unicode" w:hAnsi="Lucida Sans Unicode" w:cs="Lucida Sans Unicode"/>
          <w:sz w:val="20"/>
          <w:szCs w:val="20"/>
          <w:lang w:val="es-ES_tradnl"/>
        </w:rPr>
        <w:t xml:space="preserve">s </w:t>
      </w:r>
      <w:proofErr w:type="spellStart"/>
      <w:r w:rsidR="009865E6" w:rsidRPr="00C95B0C">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9865E6" w:rsidRPr="00C95B0C">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9865E6" w:rsidRPr="00C95B0C">
        <w:rPr>
          <w:rFonts w:ascii="Lucida Sans Unicode" w:hAnsi="Lucida Sans Unicode" w:cs="Lucida Sans Unicode"/>
          <w:sz w:val="20"/>
          <w:szCs w:val="20"/>
          <w:lang w:val="es-ES_tradnl"/>
        </w:rPr>
        <w:t xml:space="preserve">racias. </w:t>
      </w:r>
    </w:p>
    <w:p w14:paraId="0072BC75" w14:textId="77777777" w:rsidR="00195352" w:rsidRDefault="00195352" w:rsidP="003D475F">
      <w:pPr>
        <w:pStyle w:val="Sinespaciado"/>
        <w:spacing w:line="276" w:lineRule="auto"/>
        <w:jc w:val="both"/>
        <w:rPr>
          <w:rFonts w:ascii="Lucida Sans Unicode" w:hAnsi="Lucida Sans Unicode" w:cs="Lucida Sans Unicode"/>
          <w:b/>
          <w:bCs/>
          <w:sz w:val="20"/>
          <w:szCs w:val="20"/>
          <w:lang w:val="es-ES_tradnl"/>
        </w:rPr>
      </w:pPr>
    </w:p>
    <w:p w14:paraId="47A26F06" w14:textId="2C5C0546" w:rsidR="009865E6" w:rsidRPr="00C95B0C" w:rsidRDefault="00C15A01"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presidenta, Paula Ramírez Höhne: </w:t>
      </w:r>
      <w:r w:rsidRPr="00C95B0C">
        <w:rPr>
          <w:rFonts w:ascii="Lucida Sans Unicode" w:hAnsi="Lucida Sans Unicode" w:cs="Lucida Sans Unicode"/>
          <w:sz w:val="20"/>
          <w:szCs w:val="20"/>
          <w:lang w:val="es-ES_tradnl"/>
        </w:rPr>
        <w:t xml:space="preserve">Gracias a usted, consejera Zoad Jeanine García González, gracias por advertir </w:t>
      </w:r>
      <w:r w:rsidR="00077714" w:rsidRPr="00C95B0C">
        <w:rPr>
          <w:rFonts w:ascii="Lucida Sans Unicode" w:hAnsi="Lucida Sans Unicode" w:cs="Lucida Sans Unicode"/>
          <w:sz w:val="20"/>
          <w:szCs w:val="20"/>
          <w:lang w:val="es-ES_tradnl"/>
        </w:rPr>
        <w:t>estos planteamientos que</w:t>
      </w:r>
      <w:r w:rsidR="00195352">
        <w:rPr>
          <w:rFonts w:ascii="Lucida Sans Unicode" w:hAnsi="Lucida Sans Unicode" w:cs="Lucida Sans Unicode"/>
          <w:sz w:val="20"/>
          <w:szCs w:val="20"/>
          <w:lang w:val="es-ES_tradnl"/>
        </w:rPr>
        <w:t>,</w:t>
      </w:r>
      <w:r w:rsidR="00077714" w:rsidRPr="00C95B0C">
        <w:rPr>
          <w:rFonts w:ascii="Lucida Sans Unicode" w:hAnsi="Lucida Sans Unicode" w:cs="Lucida Sans Unicode"/>
          <w:sz w:val="20"/>
          <w:szCs w:val="20"/>
          <w:lang w:val="es-ES_tradnl"/>
        </w:rPr>
        <w:t xml:space="preserve"> desde luego</w:t>
      </w:r>
      <w:r w:rsidR="00195352">
        <w:rPr>
          <w:rFonts w:ascii="Lucida Sans Unicode" w:hAnsi="Lucida Sans Unicode" w:cs="Lucida Sans Unicode"/>
          <w:sz w:val="20"/>
          <w:szCs w:val="20"/>
          <w:lang w:val="es-ES_tradnl"/>
        </w:rPr>
        <w:t>,</w:t>
      </w:r>
      <w:r w:rsidR="00077714" w:rsidRPr="00C95B0C">
        <w:rPr>
          <w:rFonts w:ascii="Lucida Sans Unicode" w:hAnsi="Lucida Sans Unicode" w:cs="Lucida Sans Unicode"/>
          <w:sz w:val="20"/>
          <w:szCs w:val="20"/>
          <w:lang w:val="es-ES_tradnl"/>
        </w:rPr>
        <w:t xml:space="preserve"> vamos a revisar por lo que hace a la 109</w:t>
      </w:r>
      <w:r w:rsidR="0093756E" w:rsidRPr="00C95B0C">
        <w:rPr>
          <w:rFonts w:ascii="Lucida Sans Unicode" w:hAnsi="Lucida Sans Unicode" w:cs="Lucida Sans Unicode"/>
          <w:sz w:val="20"/>
          <w:szCs w:val="20"/>
          <w:lang w:val="es-ES_tradnl"/>
        </w:rPr>
        <w:t xml:space="preserve">/2004 </w:t>
      </w:r>
      <w:r w:rsidR="00077714" w:rsidRPr="00C95B0C">
        <w:rPr>
          <w:rFonts w:ascii="Lucida Sans Unicode" w:hAnsi="Lucida Sans Unicode" w:cs="Lucida Sans Unicode"/>
          <w:sz w:val="20"/>
          <w:szCs w:val="20"/>
          <w:lang w:val="es-ES_tradnl"/>
        </w:rPr>
        <w:t xml:space="preserve">y a la 126 también </w:t>
      </w:r>
      <w:r w:rsidR="0093756E" w:rsidRPr="00C95B0C">
        <w:rPr>
          <w:rFonts w:ascii="Lucida Sans Unicode" w:hAnsi="Lucida Sans Unicode" w:cs="Lucida Sans Unicode"/>
          <w:sz w:val="20"/>
          <w:szCs w:val="20"/>
          <w:lang w:val="es-ES_tradnl"/>
        </w:rPr>
        <w:t>y</w:t>
      </w:r>
      <w:r w:rsidR="00195352">
        <w:rPr>
          <w:rFonts w:ascii="Lucida Sans Unicode" w:hAnsi="Lucida Sans Unicode" w:cs="Lucida Sans Unicode"/>
          <w:sz w:val="20"/>
          <w:szCs w:val="20"/>
          <w:lang w:val="es-ES_tradnl"/>
        </w:rPr>
        <w:t>,</w:t>
      </w:r>
      <w:r w:rsidR="0093756E" w:rsidRPr="00C95B0C">
        <w:rPr>
          <w:rFonts w:ascii="Lucida Sans Unicode" w:hAnsi="Lucida Sans Unicode" w:cs="Lucida Sans Unicode"/>
          <w:sz w:val="20"/>
          <w:szCs w:val="20"/>
          <w:lang w:val="es-ES_tradnl"/>
        </w:rPr>
        <w:t xml:space="preserve"> </w:t>
      </w:r>
      <w:r w:rsidR="00077714" w:rsidRPr="00C95B0C">
        <w:rPr>
          <w:rFonts w:ascii="Lucida Sans Unicode" w:hAnsi="Lucida Sans Unicode" w:cs="Lucida Sans Unicode"/>
          <w:sz w:val="20"/>
          <w:szCs w:val="20"/>
          <w:lang w:val="es-ES_tradnl"/>
        </w:rPr>
        <w:t>desde luego</w:t>
      </w:r>
      <w:r w:rsidR="00195352">
        <w:rPr>
          <w:rFonts w:ascii="Lucida Sans Unicode" w:hAnsi="Lucida Sans Unicode" w:cs="Lucida Sans Unicode"/>
          <w:sz w:val="20"/>
          <w:szCs w:val="20"/>
          <w:lang w:val="es-ES_tradnl"/>
        </w:rPr>
        <w:t>,</w:t>
      </w:r>
      <w:r w:rsidR="00077714" w:rsidRPr="00C95B0C">
        <w:rPr>
          <w:rFonts w:ascii="Lucida Sans Unicode" w:hAnsi="Lucida Sans Unicode" w:cs="Lucida Sans Unicode"/>
          <w:sz w:val="20"/>
          <w:szCs w:val="20"/>
          <w:lang w:val="es-ES_tradnl"/>
        </w:rPr>
        <w:t xml:space="preserve"> atender también todas estas observaciones de forma.</w:t>
      </w:r>
    </w:p>
    <w:p w14:paraId="466C875D"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p>
    <w:p w14:paraId="05C14D62" w14:textId="77777777" w:rsidR="00195352" w:rsidRDefault="00077714"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¿Alguien más desea hacer uso de la voz, en torno a este informe?</w:t>
      </w:r>
    </w:p>
    <w:p w14:paraId="321F7F44"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p>
    <w:p w14:paraId="3E35E789"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w:t>
      </w:r>
      <w:r w:rsidR="00077714" w:rsidRPr="00C95B0C">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077714" w:rsidRPr="00C95B0C">
        <w:rPr>
          <w:rFonts w:ascii="Lucida Sans Unicode" w:hAnsi="Lucida Sans Unicode" w:cs="Lucida Sans Unicode"/>
          <w:sz w:val="20"/>
          <w:szCs w:val="20"/>
          <w:lang w:val="es-ES_tradnl"/>
        </w:rPr>
        <w:t>eñor secretario le solicito, por favor</w:t>
      </w:r>
      <w:r>
        <w:rPr>
          <w:rFonts w:ascii="Lucida Sans Unicode" w:hAnsi="Lucida Sans Unicode" w:cs="Lucida Sans Unicode"/>
          <w:sz w:val="20"/>
          <w:szCs w:val="20"/>
          <w:lang w:val="es-ES_tradnl"/>
        </w:rPr>
        <w:t>,</w:t>
      </w:r>
      <w:r w:rsidR="00077714" w:rsidRPr="00C95B0C">
        <w:rPr>
          <w:rFonts w:ascii="Lucida Sans Unicode" w:hAnsi="Lucida Sans Unicode" w:cs="Lucida Sans Unicode"/>
          <w:sz w:val="20"/>
          <w:szCs w:val="20"/>
          <w:lang w:val="es-ES_tradnl"/>
        </w:rPr>
        <w:t xml:space="preserve"> contin</w:t>
      </w:r>
      <w:r w:rsidR="0093756E" w:rsidRPr="00C95B0C">
        <w:rPr>
          <w:rFonts w:ascii="Lucida Sans Unicode" w:hAnsi="Lucida Sans Unicode" w:cs="Lucida Sans Unicode"/>
          <w:sz w:val="20"/>
          <w:szCs w:val="20"/>
          <w:lang w:val="es-ES_tradnl"/>
        </w:rPr>
        <w:t>uemos</w:t>
      </w:r>
      <w:r w:rsidR="00077714" w:rsidRPr="00C95B0C">
        <w:rPr>
          <w:rFonts w:ascii="Lucida Sans Unicode" w:hAnsi="Lucida Sans Unicode" w:cs="Lucida Sans Unicode"/>
          <w:sz w:val="20"/>
          <w:szCs w:val="20"/>
          <w:lang w:val="es-ES_tradnl"/>
        </w:rPr>
        <w:t xml:space="preserve"> con el siguiente punto del orden del día</w:t>
      </w:r>
      <w:r>
        <w:rPr>
          <w:rFonts w:ascii="Lucida Sans Unicode" w:hAnsi="Lucida Sans Unicode" w:cs="Lucida Sans Unicode"/>
          <w:sz w:val="20"/>
          <w:szCs w:val="20"/>
          <w:lang w:val="es-ES_tradnl"/>
        </w:rPr>
        <w:t>, r</w:t>
      </w:r>
      <w:r w:rsidR="00077714" w:rsidRPr="00C95B0C">
        <w:rPr>
          <w:rFonts w:ascii="Lucida Sans Unicode" w:hAnsi="Lucida Sans Unicode" w:cs="Lucida Sans Unicode"/>
          <w:sz w:val="20"/>
          <w:szCs w:val="20"/>
          <w:lang w:val="es-ES_tradnl"/>
        </w:rPr>
        <w:t>eiterando que atenderemos las observaciones</w:t>
      </w:r>
      <w:r w:rsidR="0093756E" w:rsidRPr="00C95B0C">
        <w:rPr>
          <w:rFonts w:ascii="Lucida Sans Unicode" w:hAnsi="Lucida Sans Unicode" w:cs="Lucida Sans Unicode"/>
          <w:sz w:val="20"/>
          <w:szCs w:val="20"/>
          <w:lang w:val="es-ES_tradnl"/>
        </w:rPr>
        <w:t>,</w:t>
      </w:r>
      <w:r w:rsidR="00077714" w:rsidRPr="00C95B0C">
        <w:rPr>
          <w:rFonts w:ascii="Lucida Sans Unicode" w:hAnsi="Lucida Sans Unicode" w:cs="Lucida Sans Unicode"/>
          <w:sz w:val="20"/>
          <w:szCs w:val="20"/>
          <w:lang w:val="es-ES_tradnl"/>
        </w:rPr>
        <w:t xml:space="preserve"> formuladas por la consejera Zoad Jeanine</w:t>
      </w:r>
      <w:r>
        <w:rPr>
          <w:rFonts w:ascii="Lucida Sans Unicode" w:hAnsi="Lucida Sans Unicode" w:cs="Lucida Sans Unicode"/>
          <w:sz w:val="20"/>
          <w:szCs w:val="20"/>
          <w:lang w:val="es-ES_tradnl"/>
        </w:rPr>
        <w:t>.</w:t>
      </w:r>
    </w:p>
    <w:p w14:paraId="65432877"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p>
    <w:p w14:paraId="3A8EA482" w14:textId="756551AF" w:rsidR="00077714" w:rsidRPr="00C95B0C" w:rsidRDefault="0019535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077714" w:rsidRPr="00C95B0C">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077714" w:rsidRPr="00C95B0C">
        <w:rPr>
          <w:rFonts w:ascii="Lucida Sans Unicode" w:hAnsi="Lucida Sans Unicode" w:cs="Lucida Sans Unicode"/>
          <w:sz w:val="20"/>
          <w:szCs w:val="20"/>
          <w:lang w:val="es-ES_tradnl"/>
        </w:rPr>
        <w:t xml:space="preserve"> por favor. </w:t>
      </w:r>
    </w:p>
    <w:p w14:paraId="112994B7" w14:textId="77777777" w:rsidR="00195352" w:rsidRDefault="00195352" w:rsidP="003D475F">
      <w:pPr>
        <w:pStyle w:val="Sinespaciado"/>
        <w:spacing w:line="276" w:lineRule="auto"/>
        <w:jc w:val="both"/>
        <w:rPr>
          <w:rFonts w:ascii="Lucida Sans Unicode" w:hAnsi="Lucida Sans Unicode" w:cs="Lucida Sans Unicode"/>
          <w:b/>
          <w:bCs/>
          <w:sz w:val="20"/>
          <w:szCs w:val="20"/>
          <w:lang w:val="es-ES_tradnl"/>
        </w:rPr>
      </w:pPr>
    </w:p>
    <w:p w14:paraId="78CCDE00" w14:textId="4C91D1C7" w:rsidR="00871F82" w:rsidRPr="00C95B0C" w:rsidRDefault="00871F82" w:rsidP="003D475F">
      <w:pPr>
        <w:pStyle w:val="Sinespaciado"/>
        <w:spacing w:line="276" w:lineRule="auto"/>
        <w:jc w:val="both"/>
        <w:rPr>
          <w:rFonts w:ascii="Lucida Sans Unicode" w:hAnsi="Lucida Sans Unicode" w:cs="Lucida Sans Unicode"/>
          <w:bCs/>
          <w:sz w:val="20"/>
          <w:szCs w:val="20"/>
        </w:rPr>
      </w:pPr>
      <w:r w:rsidRPr="00C95B0C">
        <w:rPr>
          <w:rFonts w:ascii="Lucida Sans Unicode" w:hAnsi="Lucida Sans Unicode" w:cs="Lucida Sans Unicode"/>
          <w:b/>
          <w:bCs/>
          <w:sz w:val="20"/>
          <w:szCs w:val="20"/>
          <w:lang w:val="es-ES_tradnl"/>
        </w:rPr>
        <w:t>Secretario ejecutivo, Christian Flores Garza</w:t>
      </w:r>
      <w:r w:rsidRPr="00C95B0C">
        <w:rPr>
          <w:rFonts w:ascii="Lucida Sans Unicode" w:hAnsi="Lucida Sans Unicode" w:cs="Lucida Sans Unicode"/>
          <w:bCs/>
          <w:sz w:val="20"/>
          <w:szCs w:val="20"/>
        </w:rPr>
        <w:t>: Con gusto, presidenta.</w:t>
      </w:r>
    </w:p>
    <w:p w14:paraId="24875258" w14:textId="77777777" w:rsidR="0073303A" w:rsidRDefault="0073303A" w:rsidP="003D475F">
      <w:pPr>
        <w:pStyle w:val="Sinespaciado"/>
        <w:spacing w:line="276" w:lineRule="auto"/>
        <w:jc w:val="both"/>
        <w:rPr>
          <w:rFonts w:ascii="Lucida Sans Unicode" w:hAnsi="Lucida Sans Unicode" w:cs="Lucida Sans Unicode"/>
          <w:bCs/>
          <w:sz w:val="20"/>
          <w:szCs w:val="20"/>
        </w:rPr>
      </w:pPr>
    </w:p>
    <w:p w14:paraId="30CFBACF" w14:textId="10487159" w:rsidR="00871F82" w:rsidRPr="00C95B0C" w:rsidRDefault="00871F82" w:rsidP="003D475F">
      <w:pPr>
        <w:pStyle w:val="Sinespaciado"/>
        <w:spacing w:line="276" w:lineRule="auto"/>
        <w:jc w:val="both"/>
        <w:rPr>
          <w:rFonts w:ascii="Lucida Sans Unicode" w:hAnsi="Lucida Sans Unicode" w:cs="Lucida Sans Unicode"/>
          <w:bCs/>
          <w:sz w:val="20"/>
          <w:szCs w:val="20"/>
        </w:rPr>
      </w:pPr>
      <w:r w:rsidRPr="00C95B0C">
        <w:rPr>
          <w:rFonts w:ascii="Lucida Sans Unicode" w:hAnsi="Lucida Sans Unicode" w:cs="Lucida Sans Unicode"/>
          <w:bCs/>
          <w:sz w:val="20"/>
          <w:szCs w:val="20"/>
        </w:rPr>
        <w:t xml:space="preserve">Antes de continuar, doy cuenta a este </w:t>
      </w:r>
      <w:r w:rsidR="0073303A">
        <w:rPr>
          <w:rFonts w:ascii="Lucida Sans Unicode" w:hAnsi="Lucida Sans Unicode" w:cs="Lucida Sans Unicode"/>
          <w:bCs/>
          <w:sz w:val="20"/>
          <w:szCs w:val="20"/>
        </w:rPr>
        <w:t>c</w:t>
      </w:r>
      <w:r w:rsidRPr="00C95B0C">
        <w:rPr>
          <w:rFonts w:ascii="Lucida Sans Unicode" w:hAnsi="Lucida Sans Unicode" w:cs="Lucida Sans Unicode"/>
          <w:bCs/>
          <w:sz w:val="20"/>
          <w:szCs w:val="20"/>
        </w:rPr>
        <w:t>olegiado</w:t>
      </w:r>
      <w:r w:rsidR="00824473" w:rsidRPr="00C95B0C">
        <w:rPr>
          <w:rFonts w:ascii="Lucida Sans Unicode" w:hAnsi="Lucida Sans Unicode" w:cs="Lucida Sans Unicode"/>
          <w:bCs/>
          <w:sz w:val="20"/>
          <w:szCs w:val="20"/>
        </w:rPr>
        <w:t>,</w:t>
      </w:r>
      <w:r w:rsidRPr="00C95B0C">
        <w:rPr>
          <w:rFonts w:ascii="Lucida Sans Unicode" w:hAnsi="Lucida Sans Unicode" w:cs="Lucida Sans Unicode"/>
          <w:bCs/>
          <w:sz w:val="20"/>
          <w:szCs w:val="20"/>
        </w:rPr>
        <w:t xml:space="preserve"> que ingresó a la sesión el representante propietario del Partido de la Revolución Democrática, </w:t>
      </w:r>
      <w:r w:rsidRPr="0073303A">
        <w:rPr>
          <w:rFonts w:ascii="Lucida Sans Unicode" w:hAnsi="Lucida Sans Unicode" w:cs="Lucida Sans Unicode"/>
          <w:b/>
          <w:sz w:val="20"/>
          <w:szCs w:val="20"/>
        </w:rPr>
        <w:t>José Librado García Magaña</w:t>
      </w:r>
      <w:r w:rsidRPr="00C95B0C">
        <w:rPr>
          <w:rFonts w:ascii="Lucida Sans Unicode" w:hAnsi="Lucida Sans Unicode" w:cs="Lucida Sans Unicode"/>
          <w:bCs/>
          <w:sz w:val="20"/>
          <w:szCs w:val="20"/>
        </w:rPr>
        <w:t>.</w:t>
      </w:r>
    </w:p>
    <w:p w14:paraId="05AF7B06" w14:textId="77777777" w:rsidR="00195352" w:rsidRDefault="00195352" w:rsidP="003D475F">
      <w:pPr>
        <w:pStyle w:val="Sinespaciado"/>
        <w:spacing w:line="276" w:lineRule="auto"/>
        <w:jc w:val="both"/>
        <w:rPr>
          <w:rFonts w:ascii="Lucida Sans Unicode" w:hAnsi="Lucida Sans Unicode" w:cs="Lucida Sans Unicode"/>
          <w:bCs/>
          <w:sz w:val="20"/>
          <w:szCs w:val="20"/>
        </w:rPr>
      </w:pPr>
    </w:p>
    <w:p w14:paraId="6F786A20" w14:textId="46310CEB" w:rsidR="00077714" w:rsidRPr="00C95B0C" w:rsidRDefault="00871F82"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Cs/>
          <w:sz w:val="20"/>
          <w:szCs w:val="20"/>
        </w:rPr>
        <w:t xml:space="preserve">El siguiente asunto del orden del día corresponde al </w:t>
      </w:r>
      <w:r w:rsidR="00837F8A" w:rsidRPr="00C95B0C">
        <w:rPr>
          <w:rFonts w:ascii="Lucida Sans Unicode" w:hAnsi="Lucida Sans Unicode" w:cs="Lucida Sans Unicode"/>
          <w:bCs/>
          <w:sz w:val="20"/>
          <w:szCs w:val="20"/>
        </w:rPr>
        <w:t>informe final sobre el cumplimiento de la Estrategia de Promoción, Difusión y Vinculación del Voto de las Personas Jaliscienses Residentes en el Extranjero para el Proceso Electoral Concurrente 2023-2024.</w:t>
      </w:r>
      <w:r w:rsidR="00077714" w:rsidRPr="00C95B0C">
        <w:rPr>
          <w:rFonts w:ascii="Lucida Sans Unicode" w:hAnsi="Lucida Sans Unicode" w:cs="Lucida Sans Unicode"/>
          <w:sz w:val="20"/>
          <w:szCs w:val="20"/>
          <w:lang w:val="es-ES_tradnl"/>
        </w:rPr>
        <w:t xml:space="preserve"> </w:t>
      </w:r>
    </w:p>
    <w:p w14:paraId="3E1575AE" w14:textId="77777777" w:rsidR="00195352" w:rsidRDefault="00195352" w:rsidP="003D475F">
      <w:pPr>
        <w:pStyle w:val="Sinespaciado"/>
        <w:spacing w:line="276" w:lineRule="auto"/>
        <w:jc w:val="both"/>
        <w:rPr>
          <w:rFonts w:ascii="Lucida Sans Unicode" w:hAnsi="Lucida Sans Unicode" w:cs="Lucida Sans Unicode"/>
          <w:b/>
          <w:bCs/>
          <w:sz w:val="20"/>
          <w:szCs w:val="20"/>
          <w:lang w:val="es-ES_tradnl"/>
        </w:rPr>
      </w:pPr>
    </w:p>
    <w:p w14:paraId="5AF0D81F" w14:textId="5C380AE0" w:rsidR="00837F8A" w:rsidRPr="00C95B0C" w:rsidRDefault="00837F8A"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presidenta, Paula Ramírez Höhne: </w:t>
      </w:r>
      <w:r w:rsidRPr="00C95B0C">
        <w:rPr>
          <w:rFonts w:ascii="Lucida Sans Unicode" w:hAnsi="Lucida Sans Unicode" w:cs="Lucida Sans Unicode"/>
          <w:sz w:val="20"/>
          <w:szCs w:val="20"/>
          <w:lang w:val="es-ES_tradnl"/>
        </w:rPr>
        <w:t>Gracias</w:t>
      </w:r>
      <w:r w:rsidR="0073303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secretario</w:t>
      </w:r>
      <w:r w:rsidR="0073303A">
        <w:rPr>
          <w:rFonts w:ascii="Lucida Sans Unicode" w:hAnsi="Lucida Sans Unicode" w:cs="Lucida Sans Unicode"/>
          <w:sz w:val="20"/>
          <w:szCs w:val="20"/>
          <w:lang w:val="es-ES_tradnl"/>
        </w:rPr>
        <w:t>.</w:t>
      </w:r>
    </w:p>
    <w:p w14:paraId="1ED76EB3" w14:textId="77777777" w:rsidR="00195352" w:rsidRDefault="00195352" w:rsidP="003D475F">
      <w:pPr>
        <w:pStyle w:val="Sinespaciado"/>
        <w:spacing w:line="276" w:lineRule="auto"/>
        <w:jc w:val="both"/>
        <w:rPr>
          <w:rFonts w:ascii="Lucida Sans Unicode" w:hAnsi="Lucida Sans Unicode" w:cs="Lucida Sans Unicode"/>
          <w:sz w:val="20"/>
          <w:szCs w:val="20"/>
          <w:lang w:val="es-ES_tradnl"/>
        </w:rPr>
      </w:pPr>
    </w:p>
    <w:p w14:paraId="130D1CD9" w14:textId="6DE0E35F" w:rsidR="00837F8A" w:rsidRDefault="00837F8A"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 xml:space="preserve">Una vez más, se trata de un informe que ha sido debidamente circulado a las y los integrantes de este </w:t>
      </w:r>
      <w:r w:rsidR="0073303A">
        <w:rPr>
          <w:rFonts w:ascii="Lucida Sans Unicode" w:hAnsi="Lucida Sans Unicode" w:cs="Lucida Sans Unicode"/>
          <w:sz w:val="20"/>
          <w:szCs w:val="20"/>
          <w:lang w:val="es-ES_tradnl"/>
        </w:rPr>
        <w:t>c</w:t>
      </w:r>
      <w:r w:rsidRPr="00C95B0C">
        <w:rPr>
          <w:rFonts w:ascii="Lucida Sans Unicode" w:hAnsi="Lucida Sans Unicode" w:cs="Lucida Sans Unicode"/>
          <w:sz w:val="20"/>
          <w:szCs w:val="20"/>
          <w:lang w:val="es-ES_tradnl"/>
        </w:rPr>
        <w:t>olegiado, además</w:t>
      </w:r>
      <w:r w:rsidR="0073303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un informe que pasó por comisión</w:t>
      </w:r>
      <w:r w:rsidR="0073303A">
        <w:rPr>
          <w:rFonts w:ascii="Lucida Sans Unicode" w:hAnsi="Lucida Sans Unicode" w:cs="Lucida Sans Unicode"/>
          <w:sz w:val="20"/>
          <w:szCs w:val="20"/>
          <w:lang w:val="es-ES_tradnl"/>
        </w:rPr>
        <w:t>, p</w:t>
      </w:r>
      <w:r w:rsidRPr="00C95B0C">
        <w:rPr>
          <w:rFonts w:ascii="Lucida Sans Unicode" w:hAnsi="Lucida Sans Unicode" w:cs="Lucida Sans Unicode"/>
          <w:sz w:val="20"/>
          <w:szCs w:val="20"/>
          <w:lang w:val="es-ES_tradnl"/>
        </w:rPr>
        <w:t>ero, de cualquier manera, voy a ceder</w:t>
      </w:r>
      <w:r w:rsidR="0073303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claro</w:t>
      </w:r>
      <w:r w:rsidR="0073303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el uso de la voz a la consejera Zoad </w:t>
      </w:r>
      <w:r w:rsidR="0093756E" w:rsidRPr="00C95B0C">
        <w:rPr>
          <w:rFonts w:ascii="Lucida Sans Unicode" w:hAnsi="Lucida Sans Unicode" w:cs="Lucida Sans Unicode"/>
          <w:sz w:val="20"/>
          <w:szCs w:val="20"/>
          <w:lang w:val="es-ES_tradnl"/>
        </w:rPr>
        <w:t>J</w:t>
      </w:r>
      <w:r w:rsidRPr="00C95B0C">
        <w:rPr>
          <w:rFonts w:ascii="Lucida Sans Unicode" w:hAnsi="Lucida Sans Unicode" w:cs="Lucida Sans Unicode"/>
          <w:sz w:val="20"/>
          <w:szCs w:val="20"/>
          <w:lang w:val="es-ES_tradnl"/>
        </w:rPr>
        <w:t>eanine García González</w:t>
      </w:r>
      <w:r w:rsidR="0073303A">
        <w:rPr>
          <w:rFonts w:ascii="Lucida Sans Unicode" w:hAnsi="Lucida Sans Unicode" w:cs="Lucida Sans Unicode"/>
          <w:sz w:val="20"/>
          <w:szCs w:val="20"/>
          <w:lang w:val="es-ES_tradnl"/>
        </w:rPr>
        <w:t>. A</w:t>
      </w:r>
      <w:r w:rsidRPr="00C95B0C">
        <w:rPr>
          <w:rFonts w:ascii="Lucida Sans Unicode" w:hAnsi="Lucida Sans Unicode" w:cs="Lucida Sans Unicode"/>
          <w:sz w:val="20"/>
          <w:szCs w:val="20"/>
          <w:lang w:val="es-ES_tradnl"/>
        </w:rPr>
        <w:t>delante</w:t>
      </w:r>
      <w:r w:rsidR="0073303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consejera.</w:t>
      </w:r>
    </w:p>
    <w:p w14:paraId="3A7458AC" w14:textId="77777777" w:rsidR="0073303A" w:rsidRPr="00C95B0C" w:rsidRDefault="0073303A" w:rsidP="003D475F">
      <w:pPr>
        <w:pStyle w:val="Sinespaciado"/>
        <w:spacing w:line="276" w:lineRule="auto"/>
        <w:jc w:val="both"/>
        <w:rPr>
          <w:rFonts w:ascii="Lucida Sans Unicode" w:hAnsi="Lucida Sans Unicode" w:cs="Lucida Sans Unicode"/>
          <w:sz w:val="20"/>
          <w:szCs w:val="20"/>
          <w:lang w:val="es-ES_tradnl"/>
        </w:rPr>
      </w:pPr>
    </w:p>
    <w:p w14:paraId="38B99580" w14:textId="1DA31EE0" w:rsidR="00837F8A" w:rsidRPr="00C95B0C" w:rsidRDefault="00837F8A"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electoral, Zoad Jeanine García González: </w:t>
      </w:r>
      <w:r w:rsidRPr="00C95B0C">
        <w:rPr>
          <w:rFonts w:ascii="Lucida Sans Unicode" w:hAnsi="Lucida Sans Unicode" w:cs="Lucida Sans Unicode"/>
          <w:sz w:val="20"/>
          <w:szCs w:val="20"/>
          <w:lang w:val="es-ES_tradnl"/>
        </w:rPr>
        <w:t xml:space="preserve">Muchas gracias, presidenta. </w:t>
      </w:r>
    </w:p>
    <w:p w14:paraId="3D86CC28" w14:textId="77777777" w:rsidR="00DB30C8" w:rsidRDefault="00DB30C8" w:rsidP="003D475F">
      <w:pPr>
        <w:pStyle w:val="Sinespaciado"/>
        <w:spacing w:line="276" w:lineRule="auto"/>
        <w:jc w:val="both"/>
        <w:rPr>
          <w:rFonts w:ascii="Lucida Sans Unicode" w:hAnsi="Lucida Sans Unicode" w:cs="Lucida Sans Unicode"/>
          <w:sz w:val="20"/>
          <w:szCs w:val="20"/>
          <w:lang w:val="es-ES_tradnl"/>
        </w:rPr>
      </w:pPr>
    </w:p>
    <w:p w14:paraId="7251A50E" w14:textId="0F25377C" w:rsidR="00837F8A" w:rsidRPr="00C95B0C" w:rsidRDefault="00837F8A"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Pido el uso de la voz, si bien es un informe</w:t>
      </w:r>
      <w:r w:rsidR="00883EF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como usted ya lo señaló, que se presentó en la </w:t>
      </w:r>
      <w:r w:rsidR="00883EFA">
        <w:rPr>
          <w:rFonts w:ascii="Lucida Sans Unicode" w:hAnsi="Lucida Sans Unicode" w:cs="Lucida Sans Unicode"/>
          <w:sz w:val="20"/>
          <w:szCs w:val="20"/>
          <w:lang w:val="es-ES_tradnl"/>
        </w:rPr>
        <w:t>C</w:t>
      </w:r>
      <w:r w:rsidRPr="00C95B0C">
        <w:rPr>
          <w:rFonts w:ascii="Lucida Sans Unicode" w:hAnsi="Lucida Sans Unicode" w:cs="Lucida Sans Unicode"/>
          <w:sz w:val="20"/>
          <w:szCs w:val="20"/>
          <w:lang w:val="es-ES_tradnl"/>
        </w:rPr>
        <w:t xml:space="preserve">omisión de </w:t>
      </w:r>
      <w:r w:rsidR="00883EFA">
        <w:rPr>
          <w:rFonts w:ascii="Lucida Sans Unicode" w:hAnsi="Lucida Sans Unicode" w:cs="Lucida Sans Unicode"/>
          <w:sz w:val="20"/>
          <w:szCs w:val="20"/>
          <w:lang w:val="es-ES_tradnl"/>
        </w:rPr>
        <w:t>I</w:t>
      </w:r>
      <w:r w:rsidRPr="00C95B0C">
        <w:rPr>
          <w:rFonts w:ascii="Lucida Sans Unicode" w:hAnsi="Lucida Sans Unicode" w:cs="Lucida Sans Unicode"/>
          <w:sz w:val="20"/>
          <w:szCs w:val="20"/>
          <w:lang w:val="es-ES_tradnl"/>
        </w:rPr>
        <w:t xml:space="preserve">mplementación y </w:t>
      </w:r>
      <w:r w:rsidR="00883EFA">
        <w:rPr>
          <w:rFonts w:ascii="Lucida Sans Unicode" w:hAnsi="Lucida Sans Unicode" w:cs="Lucida Sans Unicode"/>
          <w:sz w:val="20"/>
          <w:szCs w:val="20"/>
          <w:lang w:val="es-ES_tradnl"/>
        </w:rPr>
        <w:t>S</w:t>
      </w:r>
      <w:r w:rsidRPr="00C95B0C">
        <w:rPr>
          <w:rFonts w:ascii="Lucida Sans Unicode" w:hAnsi="Lucida Sans Unicode" w:cs="Lucida Sans Unicode"/>
          <w:sz w:val="20"/>
          <w:szCs w:val="20"/>
          <w:lang w:val="es-ES_tradnl"/>
        </w:rPr>
        <w:t xml:space="preserve">eguimiento del </w:t>
      </w:r>
      <w:r w:rsidR="00883EFA">
        <w:rPr>
          <w:rFonts w:ascii="Lucida Sans Unicode" w:hAnsi="Lucida Sans Unicode" w:cs="Lucida Sans Unicode"/>
          <w:sz w:val="20"/>
          <w:szCs w:val="20"/>
          <w:lang w:val="es-ES_tradnl"/>
        </w:rPr>
        <w:t>V</w:t>
      </w:r>
      <w:r w:rsidRPr="00C95B0C">
        <w:rPr>
          <w:rFonts w:ascii="Lucida Sans Unicode" w:hAnsi="Lucida Sans Unicode" w:cs="Lucida Sans Unicode"/>
          <w:sz w:val="20"/>
          <w:szCs w:val="20"/>
          <w:lang w:val="es-ES_tradnl"/>
        </w:rPr>
        <w:t xml:space="preserve">oto de </w:t>
      </w:r>
      <w:r w:rsidR="00883EFA">
        <w:rPr>
          <w:rFonts w:ascii="Lucida Sans Unicode" w:hAnsi="Lucida Sans Unicode" w:cs="Lucida Sans Unicode"/>
          <w:sz w:val="20"/>
          <w:szCs w:val="20"/>
          <w:lang w:val="es-ES_tradnl"/>
        </w:rPr>
        <w:t>J</w:t>
      </w:r>
      <w:r w:rsidRPr="00C95B0C">
        <w:rPr>
          <w:rFonts w:ascii="Lucida Sans Unicode" w:hAnsi="Lucida Sans Unicode" w:cs="Lucida Sans Unicode"/>
          <w:sz w:val="20"/>
          <w:szCs w:val="20"/>
          <w:lang w:val="es-ES_tradnl"/>
        </w:rPr>
        <w:t xml:space="preserve">aliscienses en el </w:t>
      </w:r>
      <w:r w:rsidR="00883EFA">
        <w:rPr>
          <w:rFonts w:ascii="Lucida Sans Unicode" w:hAnsi="Lucida Sans Unicode" w:cs="Lucida Sans Unicode"/>
          <w:sz w:val="20"/>
          <w:szCs w:val="20"/>
          <w:lang w:val="es-ES_tradnl"/>
        </w:rPr>
        <w:t>E</w:t>
      </w:r>
      <w:r w:rsidRPr="00C95B0C">
        <w:rPr>
          <w:rFonts w:ascii="Lucida Sans Unicode" w:hAnsi="Lucida Sans Unicode" w:cs="Lucida Sans Unicode"/>
          <w:sz w:val="20"/>
          <w:szCs w:val="20"/>
          <w:lang w:val="es-ES_tradnl"/>
        </w:rPr>
        <w:t>xtranjero y que</w:t>
      </w:r>
      <w:r w:rsidR="00883EF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además</w:t>
      </w:r>
      <w:r w:rsidR="00883EF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fue dispensada su lectura, no obstante, considero importante destacar algunas partes </w:t>
      </w:r>
      <w:r w:rsidR="0093756E" w:rsidRPr="00C95B0C">
        <w:rPr>
          <w:rFonts w:ascii="Lucida Sans Unicode" w:hAnsi="Lucida Sans Unicode" w:cs="Lucida Sans Unicode"/>
          <w:sz w:val="20"/>
          <w:szCs w:val="20"/>
          <w:lang w:val="es-ES_tradnl"/>
        </w:rPr>
        <w:t>o</w:t>
      </w:r>
      <w:r w:rsidRPr="00C95B0C">
        <w:rPr>
          <w:rFonts w:ascii="Lucida Sans Unicode" w:hAnsi="Lucida Sans Unicode" w:cs="Lucida Sans Unicode"/>
          <w:sz w:val="20"/>
          <w:szCs w:val="20"/>
          <w:lang w:val="es-ES_tradnl"/>
        </w:rPr>
        <w:t xml:space="preserve"> actividades del contenido de este informe.</w:t>
      </w:r>
    </w:p>
    <w:p w14:paraId="45A94458" w14:textId="77777777" w:rsidR="00DB30C8" w:rsidRDefault="00DB30C8" w:rsidP="003D475F">
      <w:pPr>
        <w:pStyle w:val="Sinespaciado"/>
        <w:spacing w:line="276" w:lineRule="auto"/>
        <w:jc w:val="both"/>
        <w:rPr>
          <w:rFonts w:ascii="Lucida Sans Unicode" w:hAnsi="Lucida Sans Unicode" w:cs="Lucida Sans Unicode"/>
          <w:sz w:val="20"/>
          <w:szCs w:val="20"/>
          <w:lang w:val="es-ES_tradnl"/>
        </w:rPr>
      </w:pPr>
    </w:p>
    <w:p w14:paraId="0BC0172C" w14:textId="77777777" w:rsidR="00883EFA" w:rsidRDefault="00837F8A"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En primer lugar, es importante decir que el 14 de noviembre de 2023</w:t>
      </w:r>
      <w:r w:rsidR="00883EF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este Consejo General aprobó mediante el acuerdo IEPC-ACG</w:t>
      </w:r>
      <w:r w:rsidR="00883EF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82</w:t>
      </w:r>
      <w:r w:rsidR="00883EF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2023</w:t>
      </w:r>
      <w:r w:rsidR="00883EFA">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la </w:t>
      </w:r>
      <w:r w:rsidR="00883EFA">
        <w:rPr>
          <w:rFonts w:ascii="Lucida Sans Unicode" w:hAnsi="Lucida Sans Unicode" w:cs="Lucida Sans Unicode"/>
          <w:sz w:val="20"/>
          <w:szCs w:val="20"/>
          <w:lang w:val="es-ES_tradnl"/>
        </w:rPr>
        <w:t>E</w:t>
      </w:r>
      <w:r w:rsidRPr="00C95B0C">
        <w:rPr>
          <w:rFonts w:ascii="Lucida Sans Unicode" w:hAnsi="Lucida Sans Unicode" w:cs="Lucida Sans Unicode"/>
          <w:sz w:val="20"/>
          <w:szCs w:val="20"/>
          <w:lang w:val="es-ES_tradnl"/>
        </w:rPr>
        <w:t xml:space="preserve">strategia de </w:t>
      </w:r>
      <w:r w:rsidR="00883EFA">
        <w:rPr>
          <w:rFonts w:ascii="Lucida Sans Unicode" w:hAnsi="Lucida Sans Unicode" w:cs="Lucida Sans Unicode"/>
          <w:sz w:val="20"/>
          <w:szCs w:val="20"/>
          <w:lang w:val="es-ES_tradnl"/>
        </w:rPr>
        <w:t>P</w:t>
      </w:r>
      <w:r w:rsidRPr="00C95B0C">
        <w:rPr>
          <w:rFonts w:ascii="Lucida Sans Unicode" w:hAnsi="Lucida Sans Unicode" w:cs="Lucida Sans Unicode"/>
          <w:sz w:val="20"/>
          <w:szCs w:val="20"/>
          <w:lang w:val="es-ES_tradnl"/>
        </w:rPr>
        <w:t xml:space="preserve">romoción, </w:t>
      </w:r>
      <w:r w:rsidR="00883EFA">
        <w:rPr>
          <w:rFonts w:ascii="Lucida Sans Unicode" w:hAnsi="Lucida Sans Unicode" w:cs="Lucida Sans Unicode"/>
          <w:sz w:val="20"/>
          <w:szCs w:val="20"/>
          <w:lang w:val="es-ES_tradnl"/>
        </w:rPr>
        <w:t>D</w:t>
      </w:r>
      <w:r w:rsidRPr="00C95B0C">
        <w:rPr>
          <w:rFonts w:ascii="Lucida Sans Unicode" w:hAnsi="Lucida Sans Unicode" w:cs="Lucida Sans Unicode"/>
          <w:sz w:val="20"/>
          <w:szCs w:val="20"/>
          <w:lang w:val="es-ES_tradnl"/>
        </w:rPr>
        <w:t xml:space="preserve">ifusión y </w:t>
      </w:r>
      <w:r w:rsidR="00883EFA">
        <w:rPr>
          <w:rFonts w:ascii="Lucida Sans Unicode" w:hAnsi="Lucida Sans Unicode" w:cs="Lucida Sans Unicode"/>
          <w:sz w:val="20"/>
          <w:szCs w:val="20"/>
          <w:lang w:val="es-ES_tradnl"/>
        </w:rPr>
        <w:t>V</w:t>
      </w:r>
      <w:r w:rsidRPr="00C95B0C">
        <w:rPr>
          <w:rFonts w:ascii="Lucida Sans Unicode" w:hAnsi="Lucida Sans Unicode" w:cs="Lucida Sans Unicode"/>
          <w:sz w:val="20"/>
          <w:szCs w:val="20"/>
          <w:lang w:val="es-ES_tradnl"/>
        </w:rPr>
        <w:t xml:space="preserve">inculación del </w:t>
      </w:r>
      <w:r w:rsidR="00883EFA">
        <w:rPr>
          <w:rFonts w:ascii="Lucida Sans Unicode" w:hAnsi="Lucida Sans Unicode" w:cs="Lucida Sans Unicode"/>
          <w:sz w:val="20"/>
          <w:szCs w:val="20"/>
          <w:lang w:val="es-ES_tradnl"/>
        </w:rPr>
        <w:t>V</w:t>
      </w:r>
      <w:r w:rsidRPr="00C95B0C">
        <w:rPr>
          <w:rFonts w:ascii="Lucida Sans Unicode" w:hAnsi="Lucida Sans Unicode" w:cs="Lucida Sans Unicode"/>
          <w:sz w:val="20"/>
          <w:szCs w:val="20"/>
          <w:lang w:val="es-ES_tradnl"/>
        </w:rPr>
        <w:t xml:space="preserve">oto de </w:t>
      </w:r>
      <w:r w:rsidR="00883EFA">
        <w:rPr>
          <w:rFonts w:ascii="Lucida Sans Unicode" w:hAnsi="Lucida Sans Unicode" w:cs="Lucida Sans Unicode"/>
          <w:sz w:val="20"/>
          <w:szCs w:val="20"/>
          <w:lang w:val="es-ES_tradnl"/>
        </w:rPr>
        <w:t>J</w:t>
      </w:r>
      <w:r w:rsidRPr="00C95B0C">
        <w:rPr>
          <w:rFonts w:ascii="Lucida Sans Unicode" w:hAnsi="Lucida Sans Unicode" w:cs="Lucida Sans Unicode"/>
          <w:sz w:val="20"/>
          <w:szCs w:val="20"/>
          <w:lang w:val="es-ES_tradnl"/>
        </w:rPr>
        <w:t xml:space="preserve">aliscienses en el </w:t>
      </w:r>
      <w:r w:rsidR="00883EFA">
        <w:rPr>
          <w:rFonts w:ascii="Lucida Sans Unicode" w:hAnsi="Lucida Sans Unicode" w:cs="Lucida Sans Unicode"/>
          <w:sz w:val="20"/>
          <w:szCs w:val="20"/>
          <w:lang w:val="es-ES_tradnl"/>
        </w:rPr>
        <w:t>E</w:t>
      </w:r>
      <w:r w:rsidRPr="00C95B0C">
        <w:rPr>
          <w:rFonts w:ascii="Lucida Sans Unicode" w:hAnsi="Lucida Sans Unicode" w:cs="Lucida Sans Unicode"/>
          <w:sz w:val="20"/>
          <w:szCs w:val="20"/>
          <w:lang w:val="es-ES_tradnl"/>
        </w:rPr>
        <w:t>xtranjero</w:t>
      </w:r>
      <w:r w:rsidR="00883EFA">
        <w:rPr>
          <w:rFonts w:ascii="Lucida Sans Unicode" w:hAnsi="Lucida Sans Unicode" w:cs="Lucida Sans Unicode"/>
          <w:sz w:val="20"/>
          <w:szCs w:val="20"/>
          <w:lang w:val="es-ES_tradnl"/>
        </w:rPr>
        <w:t>.</w:t>
      </w:r>
    </w:p>
    <w:p w14:paraId="04AAB08A" w14:textId="77777777" w:rsidR="00883EFA" w:rsidRDefault="00883EFA" w:rsidP="003D475F">
      <w:pPr>
        <w:pStyle w:val="Sinespaciado"/>
        <w:spacing w:line="276" w:lineRule="auto"/>
        <w:jc w:val="both"/>
        <w:rPr>
          <w:rFonts w:ascii="Lucida Sans Unicode" w:hAnsi="Lucida Sans Unicode" w:cs="Lucida Sans Unicode"/>
          <w:sz w:val="20"/>
          <w:szCs w:val="20"/>
          <w:lang w:val="es-ES_tradnl"/>
        </w:rPr>
      </w:pPr>
    </w:p>
    <w:p w14:paraId="597602A0" w14:textId="1E222739" w:rsidR="0093756E" w:rsidRPr="00C95B0C" w:rsidRDefault="00883EF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837F8A" w:rsidRPr="00C95B0C">
        <w:rPr>
          <w:rFonts w:ascii="Lucida Sans Unicode" w:hAnsi="Lucida Sans Unicode" w:cs="Lucida Sans Unicode"/>
          <w:sz w:val="20"/>
          <w:szCs w:val="20"/>
          <w:lang w:val="es-ES_tradnl"/>
        </w:rPr>
        <w:t>n ella</w:t>
      </w:r>
      <w:r>
        <w:rPr>
          <w:rFonts w:ascii="Lucida Sans Unicode" w:hAnsi="Lucida Sans Unicode" w:cs="Lucida Sans Unicode"/>
          <w:sz w:val="20"/>
          <w:szCs w:val="20"/>
          <w:lang w:val="es-ES_tradnl"/>
        </w:rPr>
        <w:t>,</w:t>
      </w:r>
      <w:r w:rsidR="00837F8A" w:rsidRPr="00C95B0C">
        <w:rPr>
          <w:rFonts w:ascii="Lucida Sans Unicode" w:hAnsi="Lucida Sans Unicode" w:cs="Lucida Sans Unicode"/>
          <w:sz w:val="20"/>
          <w:szCs w:val="20"/>
          <w:lang w:val="es-ES_tradnl"/>
        </w:rPr>
        <w:t xml:space="preserve"> se trazaron </w:t>
      </w:r>
      <w:r>
        <w:rPr>
          <w:rFonts w:ascii="Lucida Sans Unicode" w:hAnsi="Lucida Sans Unicode" w:cs="Lucida Sans Unicode"/>
          <w:sz w:val="20"/>
          <w:szCs w:val="20"/>
          <w:lang w:val="es-ES_tradnl"/>
        </w:rPr>
        <w:t>doce</w:t>
      </w:r>
      <w:r w:rsidR="00837F8A" w:rsidRPr="00C95B0C">
        <w:rPr>
          <w:rFonts w:ascii="Lucida Sans Unicode" w:hAnsi="Lucida Sans Unicode" w:cs="Lucida Sans Unicode"/>
          <w:sz w:val="20"/>
          <w:szCs w:val="20"/>
          <w:lang w:val="es-ES_tradnl"/>
        </w:rPr>
        <w:t xml:space="preserve"> líneas de acción, las cuales giraron en torno al </w:t>
      </w:r>
      <w:r w:rsidR="0093756E" w:rsidRPr="00C95B0C">
        <w:rPr>
          <w:rFonts w:ascii="Lucida Sans Unicode" w:hAnsi="Lucida Sans Unicode" w:cs="Lucida Sans Unicode"/>
          <w:sz w:val="20"/>
          <w:szCs w:val="20"/>
          <w:lang w:val="es-ES_tradnl"/>
        </w:rPr>
        <w:t>l</w:t>
      </w:r>
      <w:r w:rsidR="00837F8A" w:rsidRPr="00C95B0C">
        <w:rPr>
          <w:rFonts w:ascii="Lucida Sans Unicode" w:hAnsi="Lucida Sans Unicode" w:cs="Lucida Sans Unicode"/>
          <w:sz w:val="20"/>
          <w:szCs w:val="20"/>
          <w:lang w:val="es-ES_tradnl"/>
        </w:rPr>
        <w:t xml:space="preserve">ema </w:t>
      </w:r>
      <w:r w:rsidR="0093756E" w:rsidRPr="00C95B0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T</w:t>
      </w:r>
      <w:r w:rsidR="00837F8A" w:rsidRPr="00C95B0C">
        <w:rPr>
          <w:rFonts w:ascii="Lucida Sans Unicode" w:hAnsi="Lucida Sans Unicode" w:cs="Lucida Sans Unicode"/>
          <w:sz w:val="20"/>
          <w:szCs w:val="20"/>
          <w:lang w:val="es-ES_tradnl"/>
        </w:rPr>
        <w:t>e extraño Jalisco, pero con mi voto ahí estaré</w:t>
      </w:r>
      <w:r w:rsidR="0093756E" w:rsidRPr="00C95B0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w:t>
      </w:r>
      <w:r w:rsidR="00837F8A" w:rsidRPr="00C95B0C">
        <w:rPr>
          <w:rFonts w:ascii="Lucida Sans Unicode" w:hAnsi="Lucida Sans Unicode" w:cs="Lucida Sans Unicode"/>
          <w:sz w:val="20"/>
          <w:szCs w:val="20"/>
          <w:lang w:val="es-ES_tradnl"/>
        </w:rPr>
        <w:t xml:space="preserve"> con la intención de apelar a la nostalgia de encontrarse estas personas en su estado</w:t>
      </w:r>
      <w:r w:rsidR="0093756E" w:rsidRPr="00C95B0C">
        <w:rPr>
          <w:rFonts w:ascii="Lucida Sans Unicode" w:hAnsi="Lucida Sans Unicode" w:cs="Lucida Sans Unicode"/>
          <w:sz w:val="20"/>
          <w:szCs w:val="20"/>
          <w:lang w:val="es-ES_tradnl"/>
        </w:rPr>
        <w:t>.</w:t>
      </w:r>
    </w:p>
    <w:p w14:paraId="38EB9F06" w14:textId="77777777" w:rsidR="00DB30C8" w:rsidRDefault="00DB30C8" w:rsidP="003D475F">
      <w:pPr>
        <w:pStyle w:val="Sinespaciado"/>
        <w:spacing w:line="276" w:lineRule="auto"/>
        <w:jc w:val="both"/>
        <w:rPr>
          <w:rFonts w:ascii="Lucida Sans Unicode" w:hAnsi="Lucida Sans Unicode" w:cs="Lucida Sans Unicode"/>
          <w:sz w:val="20"/>
          <w:szCs w:val="20"/>
          <w:lang w:val="es-ES_tradnl"/>
        </w:rPr>
      </w:pPr>
    </w:p>
    <w:p w14:paraId="42CC0A79" w14:textId="77777777" w:rsidR="00883EFA" w:rsidRDefault="0093756E"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E</w:t>
      </w:r>
      <w:r w:rsidR="00837F8A" w:rsidRPr="00C95B0C">
        <w:rPr>
          <w:rFonts w:ascii="Lucida Sans Unicode" w:hAnsi="Lucida Sans Unicode" w:cs="Lucida Sans Unicode"/>
          <w:sz w:val="20"/>
          <w:szCs w:val="20"/>
          <w:lang w:val="es-ES_tradnl"/>
        </w:rPr>
        <w:t xml:space="preserve">n ese sentido, el presente informe da cuenta de las acciones y actividades realizadas por este </w:t>
      </w:r>
      <w:r w:rsidR="00883EFA">
        <w:rPr>
          <w:rFonts w:ascii="Lucida Sans Unicode" w:hAnsi="Lucida Sans Unicode" w:cs="Lucida Sans Unicode"/>
          <w:sz w:val="20"/>
          <w:szCs w:val="20"/>
          <w:lang w:val="es-ES_tradnl"/>
        </w:rPr>
        <w:t>I</w:t>
      </w:r>
      <w:r w:rsidR="00837F8A" w:rsidRPr="00C95B0C">
        <w:rPr>
          <w:rFonts w:ascii="Lucida Sans Unicode" w:hAnsi="Lucida Sans Unicode" w:cs="Lucida Sans Unicode"/>
          <w:sz w:val="20"/>
          <w:szCs w:val="20"/>
          <w:lang w:val="es-ES_tradnl"/>
        </w:rPr>
        <w:t xml:space="preserve">nstituto y por la </w:t>
      </w:r>
      <w:r w:rsidR="00883EFA">
        <w:rPr>
          <w:rFonts w:ascii="Lucida Sans Unicode" w:hAnsi="Lucida Sans Unicode" w:cs="Lucida Sans Unicode"/>
          <w:sz w:val="20"/>
          <w:szCs w:val="20"/>
          <w:lang w:val="es-ES_tradnl"/>
        </w:rPr>
        <w:t>C</w:t>
      </w:r>
      <w:r w:rsidR="00837F8A" w:rsidRPr="00C95B0C">
        <w:rPr>
          <w:rFonts w:ascii="Lucida Sans Unicode" w:hAnsi="Lucida Sans Unicode" w:cs="Lucida Sans Unicode"/>
          <w:sz w:val="20"/>
          <w:szCs w:val="20"/>
          <w:lang w:val="es-ES_tradnl"/>
        </w:rPr>
        <w:t xml:space="preserve">omisión de </w:t>
      </w:r>
      <w:r w:rsidR="00883EFA">
        <w:rPr>
          <w:rFonts w:ascii="Lucida Sans Unicode" w:hAnsi="Lucida Sans Unicode" w:cs="Lucida Sans Unicode"/>
          <w:sz w:val="20"/>
          <w:szCs w:val="20"/>
          <w:lang w:val="es-ES_tradnl"/>
        </w:rPr>
        <w:t>I</w:t>
      </w:r>
      <w:r w:rsidR="00837F8A" w:rsidRPr="00C95B0C">
        <w:rPr>
          <w:rFonts w:ascii="Lucida Sans Unicode" w:hAnsi="Lucida Sans Unicode" w:cs="Lucida Sans Unicode"/>
          <w:sz w:val="20"/>
          <w:szCs w:val="20"/>
          <w:lang w:val="es-ES_tradnl"/>
        </w:rPr>
        <w:t xml:space="preserve">mplementación y </w:t>
      </w:r>
      <w:r w:rsidR="00883EFA">
        <w:rPr>
          <w:rFonts w:ascii="Lucida Sans Unicode" w:hAnsi="Lucida Sans Unicode" w:cs="Lucida Sans Unicode"/>
          <w:sz w:val="20"/>
          <w:szCs w:val="20"/>
          <w:lang w:val="es-ES_tradnl"/>
        </w:rPr>
        <w:t>S</w:t>
      </w:r>
      <w:r w:rsidR="00837F8A" w:rsidRPr="00C95B0C">
        <w:rPr>
          <w:rFonts w:ascii="Lucida Sans Unicode" w:hAnsi="Lucida Sans Unicode" w:cs="Lucida Sans Unicode"/>
          <w:sz w:val="20"/>
          <w:szCs w:val="20"/>
          <w:lang w:val="es-ES_tradnl"/>
        </w:rPr>
        <w:t xml:space="preserve">eguimiento del </w:t>
      </w:r>
      <w:r w:rsidR="00883EFA">
        <w:rPr>
          <w:rFonts w:ascii="Lucida Sans Unicode" w:hAnsi="Lucida Sans Unicode" w:cs="Lucida Sans Unicode"/>
          <w:sz w:val="20"/>
          <w:szCs w:val="20"/>
          <w:lang w:val="es-ES_tradnl"/>
        </w:rPr>
        <w:t>V</w:t>
      </w:r>
      <w:r w:rsidR="00837F8A" w:rsidRPr="00C95B0C">
        <w:rPr>
          <w:rFonts w:ascii="Lucida Sans Unicode" w:hAnsi="Lucida Sans Unicode" w:cs="Lucida Sans Unicode"/>
          <w:sz w:val="20"/>
          <w:szCs w:val="20"/>
          <w:lang w:val="es-ES_tradnl"/>
        </w:rPr>
        <w:t xml:space="preserve">oto de </w:t>
      </w:r>
      <w:r w:rsidR="00883EFA">
        <w:rPr>
          <w:rFonts w:ascii="Lucida Sans Unicode" w:hAnsi="Lucida Sans Unicode" w:cs="Lucida Sans Unicode"/>
          <w:sz w:val="20"/>
          <w:szCs w:val="20"/>
          <w:lang w:val="es-ES_tradnl"/>
        </w:rPr>
        <w:t>J</w:t>
      </w:r>
      <w:r w:rsidR="00837F8A" w:rsidRPr="00C95B0C">
        <w:rPr>
          <w:rFonts w:ascii="Lucida Sans Unicode" w:hAnsi="Lucida Sans Unicode" w:cs="Lucida Sans Unicode"/>
          <w:sz w:val="20"/>
          <w:szCs w:val="20"/>
          <w:lang w:val="es-ES_tradnl"/>
        </w:rPr>
        <w:t xml:space="preserve">alisciense </w:t>
      </w:r>
      <w:r w:rsidR="00840D2C" w:rsidRPr="00C95B0C">
        <w:rPr>
          <w:rFonts w:ascii="Lucida Sans Unicode" w:hAnsi="Lucida Sans Unicode" w:cs="Lucida Sans Unicode"/>
          <w:sz w:val="20"/>
          <w:szCs w:val="20"/>
          <w:lang w:val="es-ES_tradnl"/>
        </w:rPr>
        <w:t xml:space="preserve">en el </w:t>
      </w:r>
      <w:r w:rsidR="00883EFA">
        <w:rPr>
          <w:rFonts w:ascii="Lucida Sans Unicode" w:hAnsi="Lucida Sans Unicode" w:cs="Lucida Sans Unicode"/>
          <w:sz w:val="20"/>
          <w:szCs w:val="20"/>
          <w:lang w:val="es-ES_tradnl"/>
        </w:rPr>
        <w:t>E</w:t>
      </w:r>
      <w:r w:rsidR="00840D2C" w:rsidRPr="00C95B0C">
        <w:rPr>
          <w:rFonts w:ascii="Lucida Sans Unicode" w:hAnsi="Lucida Sans Unicode" w:cs="Lucida Sans Unicode"/>
          <w:sz w:val="20"/>
          <w:szCs w:val="20"/>
          <w:lang w:val="es-ES_tradnl"/>
        </w:rPr>
        <w:t>xtranjero</w:t>
      </w:r>
      <w:r w:rsidR="00883EFA">
        <w:rPr>
          <w:rFonts w:ascii="Lucida Sans Unicode" w:hAnsi="Lucida Sans Unicode" w:cs="Lucida Sans Unicode"/>
          <w:sz w:val="20"/>
          <w:szCs w:val="20"/>
          <w:lang w:val="es-ES_tradnl"/>
        </w:rPr>
        <w:t>,</w:t>
      </w:r>
      <w:r w:rsidR="00840D2C" w:rsidRPr="00C95B0C">
        <w:rPr>
          <w:rFonts w:ascii="Lucida Sans Unicode" w:hAnsi="Lucida Sans Unicode" w:cs="Lucida Sans Unicode"/>
          <w:sz w:val="20"/>
          <w:szCs w:val="20"/>
          <w:lang w:val="es-ES_tradnl"/>
        </w:rPr>
        <w:t xml:space="preserve"> para su cumplimiento</w:t>
      </w:r>
      <w:r w:rsidR="00883EFA">
        <w:rPr>
          <w:rFonts w:ascii="Lucida Sans Unicode" w:hAnsi="Lucida Sans Unicode" w:cs="Lucida Sans Unicode"/>
          <w:sz w:val="20"/>
          <w:szCs w:val="20"/>
          <w:lang w:val="es-ES_tradnl"/>
        </w:rPr>
        <w:t>.</w:t>
      </w:r>
    </w:p>
    <w:p w14:paraId="199234CD" w14:textId="77777777" w:rsidR="00883EFA" w:rsidRDefault="00883EFA" w:rsidP="003D475F">
      <w:pPr>
        <w:pStyle w:val="Sinespaciado"/>
        <w:spacing w:line="276" w:lineRule="auto"/>
        <w:jc w:val="both"/>
        <w:rPr>
          <w:rFonts w:ascii="Lucida Sans Unicode" w:hAnsi="Lucida Sans Unicode" w:cs="Lucida Sans Unicode"/>
          <w:sz w:val="20"/>
          <w:szCs w:val="20"/>
          <w:lang w:val="es-ES_tradnl"/>
        </w:rPr>
      </w:pPr>
    </w:p>
    <w:p w14:paraId="3C7712D0" w14:textId="4F2069D5" w:rsidR="00883EFA" w:rsidRDefault="00883EF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40D2C" w:rsidRPr="00C95B0C">
        <w:rPr>
          <w:rFonts w:ascii="Lucida Sans Unicode" w:hAnsi="Lucida Sans Unicode" w:cs="Lucida Sans Unicode"/>
          <w:sz w:val="20"/>
          <w:szCs w:val="20"/>
          <w:lang w:val="es-ES_tradnl"/>
        </w:rPr>
        <w:t>ntre las más relevantes</w:t>
      </w:r>
      <w:r>
        <w:rPr>
          <w:rFonts w:ascii="Lucida Sans Unicode" w:hAnsi="Lucida Sans Unicode" w:cs="Lucida Sans Unicode"/>
          <w:sz w:val="20"/>
          <w:szCs w:val="20"/>
          <w:lang w:val="es-ES_tradnl"/>
        </w:rPr>
        <w:t>,</w:t>
      </w:r>
      <w:r w:rsidR="00840D2C" w:rsidRPr="00C95B0C">
        <w:rPr>
          <w:rFonts w:ascii="Lucida Sans Unicode" w:hAnsi="Lucida Sans Unicode" w:cs="Lucida Sans Unicode"/>
          <w:sz w:val="20"/>
          <w:szCs w:val="20"/>
          <w:lang w:val="es-ES_tradnl"/>
        </w:rPr>
        <w:t xml:space="preserve"> destac</w:t>
      </w:r>
      <w:r w:rsidR="00824473" w:rsidRPr="00C95B0C">
        <w:rPr>
          <w:rFonts w:ascii="Lucida Sans Unicode" w:hAnsi="Lucida Sans Unicode" w:cs="Lucida Sans Unicode"/>
          <w:sz w:val="20"/>
          <w:szCs w:val="20"/>
          <w:lang w:val="es-ES_tradnl"/>
        </w:rPr>
        <w:t>o</w:t>
      </w:r>
      <w:r w:rsidR="00840D2C" w:rsidRPr="00C95B0C">
        <w:rPr>
          <w:rFonts w:ascii="Lucida Sans Unicode" w:hAnsi="Lucida Sans Unicode" w:cs="Lucida Sans Unicode"/>
          <w:sz w:val="20"/>
          <w:szCs w:val="20"/>
          <w:lang w:val="es-ES_tradnl"/>
        </w:rPr>
        <w:t xml:space="preserve"> las siguientes</w:t>
      </w:r>
      <w:r>
        <w:rPr>
          <w:rFonts w:ascii="Lucida Sans Unicode" w:hAnsi="Lucida Sans Unicode" w:cs="Lucida Sans Unicode"/>
          <w:sz w:val="20"/>
          <w:szCs w:val="20"/>
          <w:lang w:val="es-ES_tradnl"/>
        </w:rPr>
        <w:t>.</w:t>
      </w:r>
      <w:r w:rsidR="00840D2C" w:rsidRPr="00C95B0C">
        <w:rPr>
          <w:rFonts w:ascii="Lucida Sans Unicode" w:hAnsi="Lucida Sans Unicode" w:cs="Lucida Sans Unicode"/>
          <w:sz w:val="20"/>
          <w:szCs w:val="20"/>
          <w:lang w:val="es-ES_tradnl"/>
        </w:rPr>
        <w:t xml:space="preserve"> </w:t>
      </w:r>
    </w:p>
    <w:p w14:paraId="52ECD099" w14:textId="77777777" w:rsidR="00883EFA" w:rsidRDefault="00883EFA" w:rsidP="003D475F">
      <w:pPr>
        <w:pStyle w:val="Sinespaciado"/>
        <w:spacing w:line="276" w:lineRule="auto"/>
        <w:jc w:val="both"/>
        <w:rPr>
          <w:rFonts w:ascii="Lucida Sans Unicode" w:hAnsi="Lucida Sans Unicode" w:cs="Lucida Sans Unicode"/>
          <w:sz w:val="20"/>
          <w:szCs w:val="20"/>
          <w:lang w:val="es-ES_tradnl"/>
        </w:rPr>
      </w:pPr>
    </w:p>
    <w:p w14:paraId="681F06A8" w14:textId="0770F6C8" w:rsidR="00840D2C" w:rsidRPr="00C95B0C" w:rsidRDefault="00883EF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840D2C" w:rsidRPr="00C95B0C">
        <w:rPr>
          <w:rFonts w:ascii="Lucida Sans Unicode" w:hAnsi="Lucida Sans Unicode" w:cs="Lucida Sans Unicode"/>
          <w:sz w:val="20"/>
          <w:szCs w:val="20"/>
          <w:lang w:val="es-ES_tradnl"/>
        </w:rPr>
        <w:t xml:space="preserve">enemos un micrositio y un canal de </w:t>
      </w:r>
      <w:r w:rsidR="00840D2C" w:rsidRPr="00883EFA">
        <w:rPr>
          <w:rFonts w:ascii="Lucida Sans Unicode" w:hAnsi="Lucida Sans Unicode" w:cs="Lucida Sans Unicode"/>
          <w:i/>
          <w:iCs/>
          <w:sz w:val="20"/>
          <w:szCs w:val="20"/>
          <w:lang w:val="es-ES_tradnl"/>
        </w:rPr>
        <w:t>Facebook</w:t>
      </w:r>
      <w:r w:rsidR="00840D2C" w:rsidRPr="00C95B0C">
        <w:rPr>
          <w:rFonts w:ascii="Lucida Sans Unicode" w:hAnsi="Lucida Sans Unicode" w:cs="Lucida Sans Unicode"/>
          <w:sz w:val="20"/>
          <w:szCs w:val="20"/>
          <w:lang w:val="es-ES_tradnl"/>
        </w:rPr>
        <w:t xml:space="preserve"> exclusivo para la promoción del voto de jaliscienses en el extranjero, el micrositio</w:t>
      </w:r>
      <w:r>
        <w:rPr>
          <w:rFonts w:ascii="Lucida Sans Unicode" w:hAnsi="Lucida Sans Unicode" w:cs="Lucida Sans Unicode"/>
          <w:sz w:val="20"/>
          <w:szCs w:val="20"/>
          <w:lang w:val="es-ES_tradnl"/>
        </w:rPr>
        <w:t>,</w:t>
      </w:r>
      <w:r w:rsidR="00840D2C" w:rsidRPr="00C95B0C">
        <w:rPr>
          <w:rFonts w:ascii="Lucida Sans Unicode" w:hAnsi="Lucida Sans Unicode" w:cs="Lucida Sans Unicode"/>
          <w:sz w:val="20"/>
          <w:szCs w:val="20"/>
          <w:lang w:val="es-ES_tradnl"/>
        </w:rPr>
        <w:t xml:space="preserve"> entre el 1º</w:t>
      </w:r>
      <w:r w:rsidR="00927DAE" w:rsidRPr="00C95B0C">
        <w:rPr>
          <w:rFonts w:ascii="Lucida Sans Unicode" w:hAnsi="Lucida Sans Unicode" w:cs="Lucida Sans Unicode"/>
          <w:sz w:val="20"/>
          <w:szCs w:val="20"/>
          <w:lang w:val="es-ES_tradnl"/>
        </w:rPr>
        <w:t xml:space="preserve"> d</w:t>
      </w:r>
      <w:r w:rsidR="00840D2C" w:rsidRPr="00C95B0C">
        <w:rPr>
          <w:rFonts w:ascii="Lucida Sans Unicode" w:hAnsi="Lucida Sans Unicode" w:cs="Lucida Sans Unicode"/>
          <w:sz w:val="20"/>
          <w:szCs w:val="20"/>
          <w:lang w:val="es-ES_tradnl"/>
        </w:rPr>
        <w:t xml:space="preserve">e enero y el 21 de junio, alcanzó 3,992 visitas y la página de </w:t>
      </w:r>
      <w:r w:rsidR="00840D2C" w:rsidRPr="00883EFA">
        <w:rPr>
          <w:rFonts w:ascii="Lucida Sans Unicode" w:hAnsi="Lucida Sans Unicode" w:cs="Lucida Sans Unicode"/>
          <w:i/>
          <w:iCs/>
          <w:sz w:val="20"/>
          <w:szCs w:val="20"/>
          <w:lang w:val="es-ES_tradnl"/>
        </w:rPr>
        <w:t>Facebook</w:t>
      </w:r>
      <w:r w:rsidR="00840D2C" w:rsidRPr="00C95B0C">
        <w:rPr>
          <w:rFonts w:ascii="Lucida Sans Unicode" w:hAnsi="Lucida Sans Unicode" w:cs="Lucida Sans Unicode"/>
          <w:sz w:val="20"/>
          <w:szCs w:val="20"/>
          <w:lang w:val="es-ES_tradnl"/>
        </w:rPr>
        <w:t xml:space="preserve"> logró una audiencia de 2,600 cuentas que le siguen.</w:t>
      </w:r>
    </w:p>
    <w:p w14:paraId="0237A798" w14:textId="77777777" w:rsidR="00883EFA" w:rsidRDefault="00883EFA" w:rsidP="003D475F">
      <w:pPr>
        <w:pStyle w:val="Sinespaciado"/>
        <w:spacing w:line="276" w:lineRule="auto"/>
        <w:jc w:val="both"/>
        <w:rPr>
          <w:rFonts w:ascii="Lucida Sans Unicode" w:hAnsi="Lucida Sans Unicode" w:cs="Lucida Sans Unicode"/>
          <w:sz w:val="20"/>
          <w:szCs w:val="20"/>
          <w:lang w:val="es-ES_tradnl"/>
        </w:rPr>
      </w:pPr>
    </w:p>
    <w:p w14:paraId="6A30BA80" w14:textId="77777777" w:rsidR="00883EFA" w:rsidRDefault="00840D2C"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Por otra parte, destac</w:t>
      </w:r>
      <w:r w:rsidR="00927DAE" w:rsidRPr="00C95B0C">
        <w:rPr>
          <w:rFonts w:ascii="Lucida Sans Unicode" w:hAnsi="Lucida Sans Unicode" w:cs="Lucida Sans Unicode"/>
          <w:sz w:val="20"/>
          <w:szCs w:val="20"/>
          <w:lang w:val="es-ES_tradnl"/>
        </w:rPr>
        <w:t>o</w:t>
      </w:r>
      <w:r w:rsidRPr="00C95B0C">
        <w:rPr>
          <w:rFonts w:ascii="Lucida Sans Unicode" w:hAnsi="Lucida Sans Unicode" w:cs="Lucida Sans Unicode"/>
          <w:sz w:val="20"/>
          <w:szCs w:val="20"/>
          <w:lang w:val="es-ES_tradnl"/>
        </w:rPr>
        <w:t xml:space="preserve"> un material muy importante institucionalmente que es el </w:t>
      </w:r>
      <w:r w:rsidR="00883EFA">
        <w:rPr>
          <w:rFonts w:ascii="Lucida Sans Unicode" w:hAnsi="Lucida Sans Unicode" w:cs="Lucida Sans Unicode"/>
          <w:sz w:val="20"/>
          <w:szCs w:val="20"/>
          <w:lang w:val="es-ES_tradnl"/>
        </w:rPr>
        <w:t>P</w:t>
      </w:r>
      <w:r w:rsidRPr="00C95B0C">
        <w:rPr>
          <w:rFonts w:ascii="Lucida Sans Unicode" w:hAnsi="Lucida Sans Unicode" w:cs="Lucida Sans Unicode"/>
          <w:sz w:val="20"/>
          <w:szCs w:val="20"/>
          <w:lang w:val="es-ES_tradnl"/>
        </w:rPr>
        <w:t xml:space="preserve">asaporte </w:t>
      </w:r>
      <w:r w:rsidR="00883EFA">
        <w:rPr>
          <w:rFonts w:ascii="Lucida Sans Unicode" w:hAnsi="Lucida Sans Unicode" w:cs="Lucida Sans Unicode"/>
          <w:sz w:val="20"/>
          <w:szCs w:val="20"/>
          <w:lang w:val="es-ES_tradnl"/>
        </w:rPr>
        <w:t>D</w:t>
      </w:r>
      <w:r w:rsidRPr="00C95B0C">
        <w:rPr>
          <w:rFonts w:ascii="Lucida Sans Unicode" w:hAnsi="Lucida Sans Unicode" w:cs="Lucida Sans Unicode"/>
          <w:sz w:val="20"/>
          <w:szCs w:val="20"/>
          <w:lang w:val="es-ES_tradnl"/>
        </w:rPr>
        <w:t>emocrático, este consistió en un producto editorial</w:t>
      </w:r>
      <w:r w:rsidR="00927DAE"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diseñado con apariencia y dimensiones similares a las de un pasaporte mexicano real, con la finalidad de captar la atención de la comunidad </w:t>
      </w:r>
      <w:r w:rsidR="00420C99" w:rsidRPr="00C95B0C">
        <w:rPr>
          <w:rFonts w:ascii="Lucida Sans Unicode" w:hAnsi="Lucida Sans Unicode" w:cs="Lucida Sans Unicode"/>
          <w:sz w:val="20"/>
          <w:szCs w:val="20"/>
          <w:lang w:val="es-ES_tradnl"/>
        </w:rPr>
        <w:t>mexicana residente en el extranjero</w:t>
      </w:r>
      <w:r w:rsidR="00824473" w:rsidRPr="00C95B0C">
        <w:rPr>
          <w:rFonts w:ascii="Lucida Sans Unicode" w:hAnsi="Lucida Sans Unicode" w:cs="Lucida Sans Unicode"/>
          <w:sz w:val="20"/>
          <w:szCs w:val="20"/>
          <w:lang w:val="es-ES_tradnl"/>
        </w:rPr>
        <w:t>,</w:t>
      </w:r>
      <w:r w:rsidR="00420C99" w:rsidRPr="00C95B0C">
        <w:rPr>
          <w:rFonts w:ascii="Lucida Sans Unicode" w:hAnsi="Lucida Sans Unicode" w:cs="Lucida Sans Unicode"/>
          <w:sz w:val="20"/>
          <w:szCs w:val="20"/>
          <w:lang w:val="es-ES_tradnl"/>
        </w:rPr>
        <w:t xml:space="preserve"> </w:t>
      </w:r>
      <w:r w:rsidR="009A6EF8" w:rsidRPr="00C95B0C">
        <w:rPr>
          <w:rFonts w:ascii="Lucida Sans Unicode" w:hAnsi="Lucida Sans Unicode" w:cs="Lucida Sans Unicode"/>
          <w:sz w:val="20"/>
          <w:szCs w:val="20"/>
          <w:lang w:val="es-ES_tradnl"/>
        </w:rPr>
        <w:t>de manera familiar y atractiva</w:t>
      </w:r>
      <w:r w:rsidR="00883EFA">
        <w:rPr>
          <w:rFonts w:ascii="Lucida Sans Unicode" w:hAnsi="Lucida Sans Unicode" w:cs="Lucida Sans Unicode"/>
          <w:sz w:val="20"/>
          <w:szCs w:val="20"/>
          <w:lang w:val="es-ES_tradnl"/>
        </w:rPr>
        <w:t>.</w:t>
      </w:r>
    </w:p>
    <w:p w14:paraId="5907902E" w14:textId="77777777" w:rsidR="00883EFA" w:rsidRDefault="00883EFA" w:rsidP="003D475F">
      <w:pPr>
        <w:pStyle w:val="Sinespaciado"/>
        <w:spacing w:line="276" w:lineRule="auto"/>
        <w:jc w:val="both"/>
        <w:rPr>
          <w:rFonts w:ascii="Lucida Sans Unicode" w:hAnsi="Lucida Sans Unicode" w:cs="Lucida Sans Unicode"/>
          <w:sz w:val="20"/>
          <w:szCs w:val="20"/>
          <w:lang w:val="es-ES_tradnl"/>
        </w:rPr>
      </w:pPr>
    </w:p>
    <w:p w14:paraId="1362FFCE" w14:textId="6095C492" w:rsidR="00927DAE" w:rsidRPr="00C95B0C" w:rsidRDefault="00883EF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A6EF8" w:rsidRPr="00C95B0C">
        <w:rPr>
          <w:rFonts w:ascii="Lucida Sans Unicode" w:hAnsi="Lucida Sans Unicode" w:cs="Lucida Sans Unicode"/>
          <w:sz w:val="20"/>
          <w:szCs w:val="20"/>
          <w:lang w:val="es-ES_tradnl"/>
        </w:rPr>
        <w:t>l pasaporte contiene datos sobre la actividad migratoria en nuestro país y en el estado</w:t>
      </w:r>
      <w:r w:rsidR="00927DAE" w:rsidRPr="00C95B0C">
        <w:rPr>
          <w:rFonts w:ascii="Lucida Sans Unicode" w:hAnsi="Lucida Sans Unicode" w:cs="Lucida Sans Unicode"/>
          <w:sz w:val="20"/>
          <w:szCs w:val="20"/>
          <w:lang w:val="es-ES_tradnl"/>
        </w:rPr>
        <w:t>,</w:t>
      </w:r>
      <w:r w:rsidR="009A6EF8" w:rsidRPr="00C95B0C">
        <w:rPr>
          <w:rFonts w:ascii="Lucida Sans Unicode" w:hAnsi="Lucida Sans Unicode" w:cs="Lucida Sans Unicode"/>
          <w:sz w:val="20"/>
          <w:szCs w:val="20"/>
          <w:lang w:val="es-ES_tradnl"/>
        </w:rPr>
        <w:t xml:space="preserve"> la importancia del voto de las personas jaliscienses residentes en el extranjero e información sobre cómo participar en este proceso electoral desde el extranjero</w:t>
      </w:r>
      <w:r w:rsidR="00927DAE" w:rsidRPr="00C95B0C">
        <w:rPr>
          <w:rFonts w:ascii="Lucida Sans Unicode" w:hAnsi="Lucida Sans Unicode" w:cs="Lucida Sans Unicode"/>
          <w:sz w:val="20"/>
          <w:szCs w:val="20"/>
          <w:lang w:val="es-ES_tradnl"/>
        </w:rPr>
        <w:t>.</w:t>
      </w:r>
    </w:p>
    <w:p w14:paraId="3E3A3C25" w14:textId="77777777" w:rsidR="00DB30C8" w:rsidRDefault="00DB30C8" w:rsidP="003D475F">
      <w:pPr>
        <w:pStyle w:val="Sinespaciado"/>
        <w:spacing w:line="276" w:lineRule="auto"/>
        <w:jc w:val="both"/>
        <w:rPr>
          <w:rFonts w:ascii="Lucida Sans Unicode" w:hAnsi="Lucida Sans Unicode" w:cs="Lucida Sans Unicode"/>
          <w:sz w:val="20"/>
          <w:szCs w:val="20"/>
          <w:lang w:val="es-ES_tradnl"/>
        </w:rPr>
      </w:pPr>
    </w:p>
    <w:p w14:paraId="3B709232" w14:textId="5D73F81D" w:rsidR="00AC2D12" w:rsidRDefault="00927DAE"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S</w:t>
      </w:r>
      <w:r w:rsidR="009A6EF8" w:rsidRPr="00C95B0C">
        <w:rPr>
          <w:rFonts w:ascii="Lucida Sans Unicode" w:hAnsi="Lucida Sans Unicode" w:cs="Lucida Sans Unicode"/>
          <w:sz w:val="20"/>
          <w:szCs w:val="20"/>
          <w:lang w:val="es-ES_tradnl"/>
        </w:rPr>
        <w:t xml:space="preserve">e imprimió </w:t>
      </w:r>
      <w:r w:rsidR="000C6BCE" w:rsidRPr="00C95B0C">
        <w:rPr>
          <w:rFonts w:ascii="Lucida Sans Unicode" w:hAnsi="Lucida Sans Unicode" w:cs="Lucida Sans Unicode"/>
          <w:sz w:val="20"/>
          <w:szCs w:val="20"/>
          <w:lang w:val="es-ES_tradnl"/>
        </w:rPr>
        <w:t>en dos versiones</w:t>
      </w:r>
      <w:r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una completa y otra como díptico</w:t>
      </w:r>
      <w:r w:rsidR="00F53320">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con un estilo y elementos visuales similares, pero que buscaban la transmisión de un mensaje concreto y directo</w:t>
      </w:r>
      <w:r w:rsidR="00F53320">
        <w:rPr>
          <w:rFonts w:ascii="Lucida Sans Unicode" w:hAnsi="Lucida Sans Unicode" w:cs="Lucida Sans Unicode"/>
          <w:sz w:val="20"/>
          <w:szCs w:val="20"/>
          <w:lang w:val="es-ES_tradnl"/>
        </w:rPr>
        <w:t>.</w:t>
      </w:r>
      <w:r w:rsidR="00AC2D12">
        <w:rPr>
          <w:rFonts w:ascii="Lucida Sans Unicode" w:hAnsi="Lucida Sans Unicode" w:cs="Lucida Sans Unicode"/>
          <w:sz w:val="20"/>
          <w:szCs w:val="20"/>
          <w:lang w:val="es-ES_tradnl"/>
        </w:rPr>
        <w:t xml:space="preserve"> </w:t>
      </w:r>
      <w:r w:rsidR="00F53320">
        <w:rPr>
          <w:rFonts w:ascii="Lucida Sans Unicode" w:hAnsi="Lucida Sans Unicode" w:cs="Lucida Sans Unicode"/>
          <w:sz w:val="20"/>
          <w:szCs w:val="20"/>
          <w:lang w:val="es-ES_tradnl"/>
        </w:rPr>
        <w:t>D</w:t>
      </w:r>
      <w:r w:rsidR="000C6BCE" w:rsidRPr="00C95B0C">
        <w:rPr>
          <w:rFonts w:ascii="Lucida Sans Unicode" w:hAnsi="Lucida Sans Unicode" w:cs="Lucida Sans Unicode"/>
          <w:sz w:val="20"/>
          <w:szCs w:val="20"/>
          <w:lang w:val="es-ES_tradnl"/>
        </w:rPr>
        <w:t>e la versión completa se distribuyeron 465 ejemplares</w:t>
      </w:r>
      <w:r w:rsidR="00824473"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y de los dípticos 7,150</w:t>
      </w:r>
      <w:r w:rsidR="00AC2D12">
        <w:rPr>
          <w:rFonts w:ascii="Lucida Sans Unicode" w:hAnsi="Lucida Sans Unicode" w:cs="Lucida Sans Unicode"/>
          <w:sz w:val="20"/>
          <w:szCs w:val="20"/>
          <w:lang w:val="es-ES_tradnl"/>
        </w:rPr>
        <w:t xml:space="preserve">. </w:t>
      </w:r>
    </w:p>
    <w:p w14:paraId="29210F65" w14:textId="77777777" w:rsidR="00AC2D12" w:rsidRDefault="00AC2D12" w:rsidP="003D475F">
      <w:pPr>
        <w:pStyle w:val="Sinespaciado"/>
        <w:spacing w:line="276" w:lineRule="auto"/>
        <w:jc w:val="both"/>
        <w:rPr>
          <w:rFonts w:ascii="Lucida Sans Unicode" w:hAnsi="Lucida Sans Unicode" w:cs="Lucida Sans Unicode"/>
          <w:sz w:val="20"/>
          <w:szCs w:val="20"/>
          <w:lang w:val="es-ES_tradnl"/>
        </w:rPr>
      </w:pPr>
    </w:p>
    <w:p w14:paraId="070C48BC" w14:textId="7458577A" w:rsidR="00927DAE" w:rsidRPr="00C95B0C" w:rsidRDefault="00AC2D1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0C6BCE" w:rsidRPr="00C95B0C">
        <w:rPr>
          <w:rFonts w:ascii="Lucida Sans Unicode" w:hAnsi="Lucida Sans Unicode" w:cs="Lucida Sans Unicode"/>
          <w:sz w:val="20"/>
          <w:szCs w:val="20"/>
          <w:lang w:val="es-ES_tradnl"/>
        </w:rPr>
        <w:t>gualmente</w:t>
      </w:r>
      <w:r>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se generó una versión en inglés que fue distribuida de forma digital</w:t>
      </w:r>
      <w:r w:rsidR="00927DAE" w:rsidRPr="00C95B0C">
        <w:rPr>
          <w:rFonts w:ascii="Lucida Sans Unicode" w:hAnsi="Lucida Sans Unicode" w:cs="Lucida Sans Unicode"/>
          <w:sz w:val="20"/>
          <w:szCs w:val="20"/>
          <w:lang w:val="es-ES_tradnl"/>
        </w:rPr>
        <w:t>.</w:t>
      </w:r>
    </w:p>
    <w:p w14:paraId="7970B053" w14:textId="77777777" w:rsidR="00F53320" w:rsidRDefault="00F53320" w:rsidP="003D475F">
      <w:pPr>
        <w:pStyle w:val="Sinespaciado"/>
        <w:spacing w:line="276" w:lineRule="auto"/>
        <w:jc w:val="both"/>
        <w:rPr>
          <w:rFonts w:ascii="Lucida Sans Unicode" w:hAnsi="Lucida Sans Unicode" w:cs="Lucida Sans Unicode"/>
          <w:sz w:val="20"/>
          <w:szCs w:val="20"/>
          <w:lang w:val="es-ES_tradnl"/>
        </w:rPr>
      </w:pPr>
    </w:p>
    <w:p w14:paraId="2D0A86EA" w14:textId="77777777" w:rsidR="00AC2D12" w:rsidRDefault="00927DAE"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T</w:t>
      </w:r>
      <w:r w:rsidR="000C6BCE" w:rsidRPr="00C95B0C">
        <w:rPr>
          <w:rFonts w:ascii="Lucida Sans Unicode" w:hAnsi="Lucida Sans Unicode" w:cs="Lucida Sans Unicode"/>
          <w:sz w:val="20"/>
          <w:szCs w:val="20"/>
          <w:lang w:val="es-ES_tradnl"/>
        </w:rPr>
        <w:t>ambién</w:t>
      </w:r>
      <w:r w:rsidR="00AC2D12">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se hizo perifoneo y brigadas en ocho municipios que tiene</w:t>
      </w:r>
      <w:r w:rsidR="00AC2D12">
        <w:rPr>
          <w:rFonts w:ascii="Lucida Sans Unicode" w:hAnsi="Lucida Sans Unicode" w:cs="Lucida Sans Unicode"/>
          <w:sz w:val="20"/>
          <w:szCs w:val="20"/>
          <w:lang w:val="es-ES_tradnl"/>
        </w:rPr>
        <w:t>n</w:t>
      </w:r>
      <w:r w:rsidR="000C6BCE" w:rsidRPr="00C95B0C">
        <w:rPr>
          <w:rFonts w:ascii="Lucida Sans Unicode" w:hAnsi="Lucida Sans Unicode" w:cs="Lucida Sans Unicode"/>
          <w:sz w:val="20"/>
          <w:szCs w:val="20"/>
          <w:lang w:val="es-ES_tradnl"/>
        </w:rPr>
        <w:t xml:space="preserve"> alta actividad migratoria, aprovechando sus fiestas patronales y particularmente la festividad conocida como </w:t>
      </w:r>
      <w:r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hijos e hijas ausentes</w:t>
      </w:r>
      <w:r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la cual concentra </w:t>
      </w:r>
      <w:r w:rsidR="00824473" w:rsidRPr="00C95B0C">
        <w:rPr>
          <w:rFonts w:ascii="Lucida Sans Unicode" w:hAnsi="Lucida Sans Unicode" w:cs="Lucida Sans Unicode"/>
          <w:sz w:val="20"/>
          <w:szCs w:val="20"/>
          <w:lang w:val="es-ES_tradnl"/>
        </w:rPr>
        <w:t xml:space="preserve">a </w:t>
      </w:r>
      <w:r w:rsidR="000C6BCE" w:rsidRPr="00C95B0C">
        <w:rPr>
          <w:rFonts w:ascii="Lucida Sans Unicode" w:hAnsi="Lucida Sans Unicode" w:cs="Lucida Sans Unicode"/>
          <w:sz w:val="20"/>
          <w:szCs w:val="20"/>
          <w:lang w:val="es-ES_tradnl"/>
        </w:rPr>
        <w:t>las personas que residen en el extranjero</w:t>
      </w:r>
      <w:r w:rsidR="00AC2D12">
        <w:rPr>
          <w:rFonts w:ascii="Lucida Sans Unicode" w:hAnsi="Lucida Sans Unicode" w:cs="Lucida Sans Unicode"/>
          <w:sz w:val="20"/>
          <w:szCs w:val="20"/>
          <w:lang w:val="es-ES_tradnl"/>
        </w:rPr>
        <w:t>.</w:t>
      </w:r>
    </w:p>
    <w:p w14:paraId="3391195E" w14:textId="77777777" w:rsidR="00AC2D12" w:rsidRDefault="00AC2D12" w:rsidP="003D475F">
      <w:pPr>
        <w:pStyle w:val="Sinespaciado"/>
        <w:spacing w:line="276" w:lineRule="auto"/>
        <w:jc w:val="both"/>
        <w:rPr>
          <w:rFonts w:ascii="Lucida Sans Unicode" w:hAnsi="Lucida Sans Unicode" w:cs="Lucida Sans Unicode"/>
          <w:sz w:val="20"/>
          <w:szCs w:val="20"/>
          <w:lang w:val="es-ES_tradnl"/>
        </w:rPr>
      </w:pPr>
    </w:p>
    <w:p w14:paraId="39ADAB1A" w14:textId="1BC7C711" w:rsidR="00927DAE" w:rsidRPr="00C95B0C" w:rsidRDefault="00AC2D1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0C6BCE" w:rsidRPr="00C95B0C">
        <w:rPr>
          <w:rFonts w:ascii="Lucida Sans Unicode" w:hAnsi="Lucida Sans Unicode" w:cs="Lucida Sans Unicode"/>
          <w:sz w:val="20"/>
          <w:szCs w:val="20"/>
          <w:lang w:val="es-ES_tradnl"/>
        </w:rPr>
        <w:t xml:space="preserve"> hablando del extranjero</w:t>
      </w:r>
      <w:r w:rsidR="00927DAE"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se visitaron </w:t>
      </w:r>
      <w:r>
        <w:rPr>
          <w:rFonts w:ascii="Lucida Sans Unicode" w:hAnsi="Lucida Sans Unicode" w:cs="Lucida Sans Unicode"/>
          <w:sz w:val="20"/>
          <w:szCs w:val="20"/>
          <w:lang w:val="es-ES_tradnl"/>
        </w:rPr>
        <w:t>diez</w:t>
      </w:r>
      <w:r w:rsidR="000C6BCE" w:rsidRPr="00C95B0C">
        <w:rPr>
          <w:rFonts w:ascii="Lucida Sans Unicode" w:hAnsi="Lucida Sans Unicode" w:cs="Lucida Sans Unicode"/>
          <w:sz w:val="20"/>
          <w:szCs w:val="20"/>
          <w:lang w:val="es-ES_tradnl"/>
        </w:rPr>
        <w:t xml:space="preserve"> consulados en diversas fechas, entre enero y mayo de este año, en donde se dieron charlas de sensibilización sobre la importancia de ejercer su derecho a votar</w:t>
      </w:r>
      <w:r w:rsidR="00927DAE"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se orientaba a las personas mexicanas sobre la credencialización, así como la inscripción en el listado nominal de electorado residente en el extranjero, se despejaba</w:t>
      </w:r>
      <w:r w:rsidR="00824473" w:rsidRPr="00C95B0C">
        <w:rPr>
          <w:rFonts w:ascii="Lucida Sans Unicode" w:hAnsi="Lucida Sans Unicode" w:cs="Lucida Sans Unicode"/>
          <w:sz w:val="20"/>
          <w:szCs w:val="20"/>
          <w:lang w:val="es-ES_tradnl"/>
        </w:rPr>
        <w:t>n</w:t>
      </w:r>
      <w:r w:rsidR="000C6BCE" w:rsidRPr="00C95B0C">
        <w:rPr>
          <w:rFonts w:ascii="Lucida Sans Unicode" w:hAnsi="Lucida Sans Unicode" w:cs="Lucida Sans Unicode"/>
          <w:sz w:val="20"/>
          <w:szCs w:val="20"/>
          <w:lang w:val="es-ES_tradnl"/>
        </w:rPr>
        <w:t xml:space="preserve"> sus dudas e incluso se apoyó a muchas personas para concretar su registro para votar desde ese país</w:t>
      </w:r>
      <w:r w:rsidR="00927DAE" w:rsidRPr="00C95B0C">
        <w:rPr>
          <w:rFonts w:ascii="Lucida Sans Unicode" w:hAnsi="Lucida Sans Unicode" w:cs="Lucida Sans Unicode"/>
          <w:sz w:val="20"/>
          <w:szCs w:val="20"/>
          <w:lang w:val="es-ES_tradnl"/>
        </w:rPr>
        <w:t>.</w:t>
      </w:r>
    </w:p>
    <w:p w14:paraId="1700422F" w14:textId="77777777" w:rsidR="00F53320" w:rsidRDefault="00F53320" w:rsidP="003D475F">
      <w:pPr>
        <w:pStyle w:val="Sinespaciado"/>
        <w:spacing w:line="276" w:lineRule="auto"/>
        <w:jc w:val="both"/>
        <w:rPr>
          <w:rFonts w:ascii="Lucida Sans Unicode" w:hAnsi="Lucida Sans Unicode" w:cs="Lucida Sans Unicode"/>
          <w:sz w:val="20"/>
          <w:szCs w:val="20"/>
          <w:lang w:val="es-ES_tradnl"/>
        </w:rPr>
      </w:pPr>
    </w:p>
    <w:p w14:paraId="17C81B00" w14:textId="19B76A1C" w:rsidR="00927DAE" w:rsidRPr="00C95B0C" w:rsidRDefault="00927DAE"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E</w:t>
      </w:r>
      <w:r w:rsidR="000C6BCE" w:rsidRPr="00C95B0C">
        <w:rPr>
          <w:rFonts w:ascii="Lucida Sans Unicode" w:hAnsi="Lucida Sans Unicode" w:cs="Lucida Sans Unicode"/>
          <w:sz w:val="20"/>
          <w:szCs w:val="20"/>
          <w:lang w:val="es-ES_tradnl"/>
        </w:rPr>
        <w:t xml:space="preserve">s importante decir </w:t>
      </w:r>
      <w:r w:rsidRPr="00C95B0C">
        <w:rPr>
          <w:rFonts w:ascii="Lucida Sans Unicode" w:hAnsi="Lucida Sans Unicode" w:cs="Lucida Sans Unicode"/>
          <w:sz w:val="20"/>
          <w:szCs w:val="20"/>
          <w:lang w:val="es-ES_tradnl"/>
        </w:rPr>
        <w:t>que,</w:t>
      </w:r>
      <w:r w:rsidR="000C6BCE" w:rsidRPr="00C95B0C">
        <w:rPr>
          <w:rFonts w:ascii="Lucida Sans Unicode" w:hAnsi="Lucida Sans Unicode" w:cs="Lucida Sans Unicode"/>
          <w:sz w:val="20"/>
          <w:szCs w:val="20"/>
          <w:lang w:val="es-ES_tradnl"/>
        </w:rPr>
        <w:t xml:space="preserve"> desde nuestra apreciación</w:t>
      </w:r>
      <w:r w:rsidR="00AC2D12">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esta actividad resultó altamente eficaz, dado que</w:t>
      </w:r>
      <w:r w:rsidR="00AC2D12">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de manera evidente</w:t>
      </w:r>
      <w:r w:rsidR="00AC2D12">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en los consulados se concentran las personas mexicanas que residen fuera del país</w:t>
      </w:r>
      <w:r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y de ahí que estas tareas se consideran como tiros de precisión para llegar a un mayor número de las personas que constituye nuestro público objetivo</w:t>
      </w:r>
      <w:r w:rsidRPr="00C95B0C">
        <w:rPr>
          <w:rFonts w:ascii="Lucida Sans Unicode" w:hAnsi="Lucida Sans Unicode" w:cs="Lucida Sans Unicode"/>
          <w:sz w:val="20"/>
          <w:szCs w:val="20"/>
          <w:lang w:val="es-ES_tradnl"/>
        </w:rPr>
        <w:t>.</w:t>
      </w:r>
    </w:p>
    <w:p w14:paraId="21CD6584" w14:textId="77777777" w:rsidR="00AC2D12" w:rsidRDefault="00AC2D12" w:rsidP="003D475F">
      <w:pPr>
        <w:pStyle w:val="Sinespaciado"/>
        <w:spacing w:line="276" w:lineRule="auto"/>
        <w:jc w:val="both"/>
        <w:rPr>
          <w:rFonts w:ascii="Lucida Sans Unicode" w:hAnsi="Lucida Sans Unicode" w:cs="Lucida Sans Unicode"/>
          <w:sz w:val="20"/>
          <w:szCs w:val="20"/>
          <w:lang w:val="es-ES_tradnl"/>
        </w:rPr>
      </w:pPr>
    </w:p>
    <w:p w14:paraId="1FF0531A" w14:textId="77777777" w:rsidR="00AC2D12" w:rsidRDefault="00927DAE"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C</w:t>
      </w:r>
      <w:r w:rsidR="000C6BCE" w:rsidRPr="00C95B0C">
        <w:rPr>
          <w:rFonts w:ascii="Lucida Sans Unicode" w:hAnsi="Lucida Sans Unicode" w:cs="Lucida Sans Unicode"/>
          <w:sz w:val="20"/>
          <w:szCs w:val="20"/>
          <w:lang w:val="es-ES_tradnl"/>
        </w:rPr>
        <w:t>on el mismo fin</w:t>
      </w:r>
      <w:r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se visitaron también lugares públicos con alta afluencia de personas mexicanas</w:t>
      </w:r>
      <w:r w:rsidR="00AC2D12">
        <w:rPr>
          <w:rFonts w:ascii="Lucida Sans Unicode" w:hAnsi="Lucida Sans Unicode" w:cs="Lucida Sans Unicode"/>
          <w:sz w:val="20"/>
          <w:szCs w:val="20"/>
          <w:lang w:val="es-ES_tradnl"/>
        </w:rPr>
        <w:t>.</w:t>
      </w:r>
    </w:p>
    <w:p w14:paraId="58FB41A6" w14:textId="77777777" w:rsidR="00AC2D12" w:rsidRDefault="00AC2D12" w:rsidP="003D475F">
      <w:pPr>
        <w:pStyle w:val="Sinespaciado"/>
        <w:spacing w:line="276" w:lineRule="auto"/>
        <w:jc w:val="both"/>
        <w:rPr>
          <w:rFonts w:ascii="Lucida Sans Unicode" w:hAnsi="Lucida Sans Unicode" w:cs="Lucida Sans Unicode"/>
          <w:sz w:val="20"/>
          <w:szCs w:val="20"/>
          <w:lang w:val="es-ES_tradnl"/>
        </w:rPr>
      </w:pPr>
    </w:p>
    <w:p w14:paraId="09324E9D" w14:textId="7E1E5554" w:rsidR="000C6BCE" w:rsidRPr="00C95B0C" w:rsidRDefault="00AC2D1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C6BCE" w:rsidRPr="00C95B0C">
        <w:rPr>
          <w:rFonts w:ascii="Lucida Sans Unicode" w:hAnsi="Lucida Sans Unicode" w:cs="Lucida Sans Unicode"/>
          <w:sz w:val="20"/>
          <w:szCs w:val="20"/>
          <w:lang w:val="es-ES_tradnl"/>
        </w:rPr>
        <w:t xml:space="preserve">n nuestras visitas al extranjero y </w:t>
      </w:r>
      <w:r>
        <w:rPr>
          <w:rFonts w:ascii="Lucida Sans Unicode" w:hAnsi="Lucida Sans Unicode" w:cs="Lucida Sans Unicode"/>
          <w:sz w:val="20"/>
          <w:szCs w:val="20"/>
          <w:lang w:val="es-ES_tradnl"/>
        </w:rPr>
        <w:t>en</w:t>
      </w:r>
      <w:r w:rsidR="000C6BCE" w:rsidRPr="00C95B0C">
        <w:rPr>
          <w:rFonts w:ascii="Lucida Sans Unicode" w:hAnsi="Lucida Sans Unicode" w:cs="Lucida Sans Unicode"/>
          <w:sz w:val="20"/>
          <w:szCs w:val="20"/>
          <w:lang w:val="es-ES_tradnl"/>
        </w:rPr>
        <w:t xml:space="preserve"> actividad nacional</w:t>
      </w:r>
      <w:r w:rsidR="001B1836"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se distribuyó material promocional de la campaña “Jalisco te extraño”</w:t>
      </w:r>
      <w:r>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como dípticos, pasaportes democráticos, calcas, pines, gorras, plumas, playeras y vasos</w:t>
      </w:r>
      <w:r w:rsidR="00927DAE" w:rsidRPr="00C95B0C">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que generan una suma de material entregado de 9,062 piezas.</w:t>
      </w:r>
    </w:p>
    <w:p w14:paraId="55361C7B" w14:textId="77777777" w:rsidR="00AC2D12" w:rsidRDefault="00AC2D12" w:rsidP="003D475F">
      <w:pPr>
        <w:pStyle w:val="Sinespaciado"/>
        <w:spacing w:line="276" w:lineRule="auto"/>
        <w:jc w:val="both"/>
        <w:rPr>
          <w:rFonts w:ascii="Lucida Sans Unicode" w:hAnsi="Lucida Sans Unicode" w:cs="Lucida Sans Unicode"/>
          <w:sz w:val="20"/>
          <w:szCs w:val="20"/>
          <w:lang w:val="es-ES_tradnl"/>
        </w:rPr>
      </w:pPr>
    </w:p>
    <w:p w14:paraId="42984103" w14:textId="170F61A4" w:rsidR="001B1836" w:rsidRPr="00C95B0C" w:rsidRDefault="000C6BCE"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 xml:space="preserve">En otro tema, </w:t>
      </w:r>
      <w:r w:rsidR="002D3DCF" w:rsidRPr="00C95B0C">
        <w:rPr>
          <w:rFonts w:ascii="Lucida Sans Unicode" w:hAnsi="Lucida Sans Unicode" w:cs="Lucida Sans Unicode"/>
          <w:sz w:val="20"/>
          <w:szCs w:val="20"/>
          <w:lang w:val="es-ES_tradnl"/>
        </w:rPr>
        <w:t>se realizaron tres foros y charlas centradas en ofrecer información sobre la participación política de jaliscienses en el extranjero y su voto</w:t>
      </w:r>
      <w:r w:rsidR="00AC2D12">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destaca la transmisión por televisión en el </w:t>
      </w:r>
      <w:r w:rsidR="002A7311">
        <w:rPr>
          <w:rFonts w:ascii="Lucida Sans Unicode" w:hAnsi="Lucida Sans Unicode" w:cs="Lucida Sans Unicode"/>
          <w:sz w:val="20"/>
          <w:szCs w:val="20"/>
          <w:lang w:val="es-ES_tradnl"/>
        </w:rPr>
        <w:t>C</w:t>
      </w:r>
      <w:r w:rsidR="002D3DCF" w:rsidRPr="00C95B0C">
        <w:rPr>
          <w:rFonts w:ascii="Lucida Sans Unicode" w:hAnsi="Lucida Sans Unicode" w:cs="Lucida Sans Unicode"/>
          <w:sz w:val="20"/>
          <w:szCs w:val="20"/>
          <w:lang w:val="es-ES_tradnl"/>
        </w:rPr>
        <w:t xml:space="preserve">anal del Congreso del Estado de </w:t>
      </w:r>
      <w:r w:rsidR="00AC2D12">
        <w:rPr>
          <w:rFonts w:ascii="Lucida Sans Unicode" w:hAnsi="Lucida Sans Unicode" w:cs="Lucida Sans Unicode"/>
          <w:sz w:val="20"/>
          <w:szCs w:val="20"/>
          <w:lang w:val="es-ES_tradnl"/>
        </w:rPr>
        <w:t>J</w:t>
      </w:r>
      <w:r w:rsidR="002D3DCF" w:rsidRPr="00C95B0C">
        <w:rPr>
          <w:rFonts w:ascii="Lucida Sans Unicode" w:hAnsi="Lucida Sans Unicode" w:cs="Lucida Sans Unicode"/>
          <w:sz w:val="20"/>
          <w:szCs w:val="20"/>
          <w:lang w:val="es-ES_tradnl"/>
        </w:rPr>
        <w:t xml:space="preserve">alisco y en redes sociales del </w:t>
      </w:r>
      <w:r w:rsidR="00AC2D12">
        <w:rPr>
          <w:rFonts w:ascii="Lucida Sans Unicode" w:hAnsi="Lucida Sans Unicode" w:cs="Lucida Sans Unicode"/>
          <w:sz w:val="20"/>
          <w:szCs w:val="20"/>
          <w:lang w:val="es-ES_tradnl"/>
        </w:rPr>
        <w:t>I</w:t>
      </w:r>
      <w:r w:rsidR="002D3DCF" w:rsidRPr="00C95B0C">
        <w:rPr>
          <w:rFonts w:ascii="Lucida Sans Unicode" w:hAnsi="Lucida Sans Unicode" w:cs="Lucida Sans Unicode"/>
          <w:sz w:val="20"/>
          <w:szCs w:val="20"/>
          <w:lang w:val="es-ES_tradnl"/>
        </w:rPr>
        <w:t>nstituto</w:t>
      </w:r>
      <w:r w:rsidR="002A7311">
        <w:rPr>
          <w:rFonts w:ascii="Lucida Sans Unicode" w:hAnsi="Lucida Sans Unicode" w:cs="Lucida Sans Unicode"/>
          <w:sz w:val="20"/>
          <w:szCs w:val="20"/>
          <w:lang w:val="es-ES_tradnl"/>
        </w:rPr>
        <w:t>, r</w:t>
      </w:r>
      <w:r w:rsidR="002D3DCF" w:rsidRPr="00C95B0C">
        <w:rPr>
          <w:rFonts w:ascii="Lucida Sans Unicode" w:hAnsi="Lucida Sans Unicode" w:cs="Lucida Sans Unicode"/>
          <w:sz w:val="20"/>
          <w:szCs w:val="20"/>
          <w:lang w:val="es-ES_tradnl"/>
        </w:rPr>
        <w:t>especto del foro de propuestas de candidaturas migrantes, donde se invitó a las candidaturas registradas en la lista de diputaciones por el principio de representación proporcional</w:t>
      </w:r>
      <w:r w:rsidR="00927DAE" w:rsidRPr="00C95B0C">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a darse a conocer con el electorado residente en el extranjero</w:t>
      </w:r>
      <w:r w:rsidR="00E6476D" w:rsidRPr="00C95B0C">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a exponer </w:t>
      </w:r>
      <w:r w:rsidR="00927DAE" w:rsidRPr="00C95B0C">
        <w:rPr>
          <w:rFonts w:ascii="Lucida Sans Unicode" w:hAnsi="Lucida Sans Unicode" w:cs="Lucida Sans Unicode"/>
          <w:sz w:val="20"/>
          <w:szCs w:val="20"/>
          <w:lang w:val="es-ES_tradnl"/>
        </w:rPr>
        <w:t xml:space="preserve">sus </w:t>
      </w:r>
      <w:r w:rsidR="002D3DCF" w:rsidRPr="00C95B0C">
        <w:rPr>
          <w:rFonts w:ascii="Lucida Sans Unicode" w:hAnsi="Lucida Sans Unicode" w:cs="Lucida Sans Unicode"/>
          <w:sz w:val="20"/>
          <w:szCs w:val="20"/>
          <w:lang w:val="es-ES_tradnl"/>
        </w:rPr>
        <w:t>propuestas y plataformas electorales</w:t>
      </w:r>
      <w:r w:rsidR="001B1836" w:rsidRPr="00C95B0C">
        <w:rPr>
          <w:rFonts w:ascii="Lucida Sans Unicode" w:hAnsi="Lucida Sans Unicode" w:cs="Lucida Sans Unicode"/>
          <w:sz w:val="20"/>
          <w:szCs w:val="20"/>
          <w:lang w:val="es-ES_tradnl"/>
        </w:rPr>
        <w:t>.</w:t>
      </w:r>
    </w:p>
    <w:p w14:paraId="59308086" w14:textId="77777777" w:rsidR="00AC2D12" w:rsidRDefault="00AC2D12" w:rsidP="003D475F">
      <w:pPr>
        <w:pStyle w:val="Sinespaciado"/>
        <w:spacing w:line="276" w:lineRule="auto"/>
        <w:jc w:val="both"/>
        <w:rPr>
          <w:rFonts w:ascii="Lucida Sans Unicode" w:hAnsi="Lucida Sans Unicode" w:cs="Lucida Sans Unicode"/>
          <w:sz w:val="20"/>
          <w:szCs w:val="20"/>
          <w:lang w:val="es-ES_tradnl"/>
        </w:rPr>
      </w:pPr>
    </w:p>
    <w:p w14:paraId="16108069" w14:textId="50F043BC" w:rsidR="008B22BD" w:rsidRDefault="001B1836"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Además,</w:t>
      </w:r>
      <w:r w:rsidR="002D3DCF" w:rsidRPr="00C95B0C">
        <w:rPr>
          <w:rFonts w:ascii="Lucida Sans Unicode" w:hAnsi="Lucida Sans Unicode" w:cs="Lucida Sans Unicode"/>
          <w:sz w:val="20"/>
          <w:szCs w:val="20"/>
          <w:lang w:val="es-ES_tradnl"/>
        </w:rPr>
        <w:t xml:space="preserve"> con la participación de la consejera y consejero integrantes d</w:t>
      </w:r>
      <w:r w:rsidR="00E6476D" w:rsidRPr="00C95B0C">
        <w:rPr>
          <w:rFonts w:ascii="Lucida Sans Unicode" w:hAnsi="Lucida Sans Unicode" w:cs="Lucida Sans Unicode"/>
          <w:sz w:val="20"/>
          <w:szCs w:val="20"/>
          <w:lang w:val="es-ES_tradnl"/>
        </w:rPr>
        <w:t>e</w:t>
      </w:r>
      <w:r w:rsidR="002D3DCF" w:rsidRPr="00C95B0C">
        <w:rPr>
          <w:rFonts w:ascii="Lucida Sans Unicode" w:hAnsi="Lucida Sans Unicode" w:cs="Lucida Sans Unicode"/>
          <w:sz w:val="20"/>
          <w:szCs w:val="20"/>
          <w:lang w:val="es-ES_tradnl"/>
        </w:rPr>
        <w:t xml:space="preserve"> esta comisión, se realizaron cinco reuniones</w:t>
      </w:r>
      <w:r w:rsidR="008B22BD">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informativas virtuales</w:t>
      </w:r>
      <w:r w:rsidR="008B22BD">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con representaciones de los clubes y federaciones de comunidades jaliscienses residentes en el extranjero</w:t>
      </w:r>
      <w:r w:rsidR="008B22BD">
        <w:rPr>
          <w:rFonts w:ascii="Lucida Sans Unicode" w:hAnsi="Lucida Sans Unicode" w:cs="Lucida Sans Unicode"/>
          <w:sz w:val="20"/>
          <w:szCs w:val="20"/>
          <w:lang w:val="es-ES_tradnl"/>
        </w:rPr>
        <w:t>.</w:t>
      </w:r>
    </w:p>
    <w:p w14:paraId="2E843724"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3AC0AFF1" w14:textId="2144369F" w:rsidR="001B1836" w:rsidRPr="00C95B0C" w:rsidRDefault="008B22B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2D3DCF" w:rsidRPr="00C95B0C">
        <w:rPr>
          <w:rFonts w:ascii="Lucida Sans Unicode" w:hAnsi="Lucida Sans Unicode" w:cs="Lucida Sans Unicode"/>
          <w:sz w:val="20"/>
          <w:szCs w:val="20"/>
          <w:lang w:val="es-ES_tradnl"/>
        </w:rPr>
        <w:t>or otro lado, se realizó una extensa actividad de difusión institucional, incluyendo veintiocho entrevistas</w:t>
      </w:r>
      <w:r w:rsidR="00E6476D" w:rsidRPr="00C95B0C">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de las cuales dieciséis fueron en el ámbito nacional y doce particularmente en Estados Unidos</w:t>
      </w:r>
      <w:r w:rsidR="001B1836" w:rsidRPr="00C95B0C">
        <w:rPr>
          <w:rFonts w:ascii="Lucida Sans Unicode" w:hAnsi="Lucida Sans Unicode" w:cs="Lucida Sans Unicode"/>
          <w:sz w:val="20"/>
          <w:szCs w:val="20"/>
          <w:lang w:val="es-ES_tradnl"/>
        </w:rPr>
        <w:t>.</w:t>
      </w:r>
    </w:p>
    <w:p w14:paraId="2DFD01A1" w14:textId="77777777" w:rsidR="00AC2D12" w:rsidRDefault="00AC2D12" w:rsidP="003D475F">
      <w:pPr>
        <w:pStyle w:val="Sinespaciado"/>
        <w:spacing w:line="276" w:lineRule="auto"/>
        <w:jc w:val="both"/>
        <w:rPr>
          <w:rFonts w:ascii="Lucida Sans Unicode" w:hAnsi="Lucida Sans Unicode" w:cs="Lucida Sans Unicode"/>
          <w:sz w:val="20"/>
          <w:szCs w:val="20"/>
          <w:lang w:val="es-ES_tradnl"/>
        </w:rPr>
      </w:pPr>
    </w:p>
    <w:p w14:paraId="0BB4B7A9" w14:textId="694F516F" w:rsidR="002D3DCF" w:rsidRPr="00C95B0C" w:rsidRDefault="001B1836"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C</w:t>
      </w:r>
      <w:r w:rsidR="002D3DCF" w:rsidRPr="00C95B0C">
        <w:rPr>
          <w:rFonts w:ascii="Lucida Sans Unicode" w:hAnsi="Lucida Sans Unicode" w:cs="Lucida Sans Unicode"/>
          <w:sz w:val="20"/>
          <w:szCs w:val="20"/>
          <w:lang w:val="es-ES_tradnl"/>
        </w:rPr>
        <w:t>ontratamos publicidad en cinco aeropuertos</w:t>
      </w:r>
      <w:r w:rsidR="008B22BD">
        <w:rPr>
          <w:rFonts w:ascii="Lucida Sans Unicode" w:hAnsi="Lucida Sans Unicode" w:cs="Lucida Sans Unicode"/>
          <w:sz w:val="20"/>
          <w:szCs w:val="20"/>
          <w:lang w:val="es-ES_tradnl"/>
        </w:rPr>
        <w:t xml:space="preserve">, </w:t>
      </w:r>
      <w:r w:rsidR="002D3DCF" w:rsidRPr="00C95B0C">
        <w:rPr>
          <w:rFonts w:ascii="Lucida Sans Unicode" w:hAnsi="Lucida Sans Unicode" w:cs="Lucida Sans Unicode"/>
          <w:sz w:val="20"/>
          <w:szCs w:val="20"/>
          <w:lang w:val="es-ES_tradnl"/>
        </w:rPr>
        <w:t>a saber</w:t>
      </w:r>
      <w:r w:rsidR="008B22BD">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en Chicago, en los Ángeles, Houston, Guadalajara y Tijuana, utilizando espectaculares y proyección de material en pantallas digitales</w:t>
      </w:r>
      <w:r w:rsidR="008B22BD">
        <w:rPr>
          <w:rFonts w:ascii="Lucida Sans Unicode" w:hAnsi="Lucida Sans Unicode" w:cs="Lucida Sans Unicode"/>
          <w:sz w:val="20"/>
          <w:szCs w:val="20"/>
          <w:lang w:val="es-ES_tradnl"/>
        </w:rPr>
        <w:t>. A</w:t>
      </w:r>
      <w:r w:rsidR="002D3DCF" w:rsidRPr="00C95B0C">
        <w:rPr>
          <w:rFonts w:ascii="Lucida Sans Unicode" w:hAnsi="Lucida Sans Unicode" w:cs="Lucida Sans Unicode"/>
          <w:sz w:val="20"/>
          <w:szCs w:val="20"/>
          <w:lang w:val="es-ES_tradnl"/>
        </w:rPr>
        <w:t>demás</w:t>
      </w:r>
      <w:r w:rsidR="008B22BD">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de la contratación</w:t>
      </w:r>
      <w:r w:rsidR="008B22BD">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también</w:t>
      </w:r>
      <w:r w:rsidR="008B22BD">
        <w:rPr>
          <w:rFonts w:ascii="Lucida Sans Unicode" w:hAnsi="Lucida Sans Unicode" w:cs="Lucida Sans Unicode"/>
          <w:sz w:val="20"/>
          <w:szCs w:val="20"/>
          <w:lang w:val="es-ES_tradnl"/>
        </w:rPr>
        <w:t>,</w:t>
      </w:r>
      <w:r w:rsidR="002D3DCF" w:rsidRPr="00C95B0C">
        <w:rPr>
          <w:rFonts w:ascii="Lucida Sans Unicode" w:hAnsi="Lucida Sans Unicode" w:cs="Lucida Sans Unicode"/>
          <w:sz w:val="20"/>
          <w:szCs w:val="20"/>
          <w:lang w:val="es-ES_tradnl"/>
        </w:rPr>
        <w:t xml:space="preserve"> de pantallas digitales en diferentes ciudades de los Estados Unidos de </w:t>
      </w:r>
      <w:r w:rsidR="00831E4B" w:rsidRPr="00C95B0C">
        <w:rPr>
          <w:rFonts w:ascii="Lucida Sans Unicode" w:hAnsi="Lucida Sans Unicode" w:cs="Lucida Sans Unicode"/>
          <w:sz w:val="20"/>
          <w:szCs w:val="20"/>
          <w:lang w:val="es-ES_tradnl"/>
        </w:rPr>
        <w:t>América</w:t>
      </w:r>
      <w:r w:rsidR="002D3DCF" w:rsidRPr="00C95B0C">
        <w:rPr>
          <w:rFonts w:ascii="Lucida Sans Unicode" w:hAnsi="Lucida Sans Unicode" w:cs="Lucida Sans Unicode"/>
          <w:sz w:val="20"/>
          <w:szCs w:val="20"/>
          <w:lang w:val="es-ES_tradnl"/>
        </w:rPr>
        <w:t xml:space="preserve">, con un mínimo de 200 impactos diarios por pantalla, así como 20 pantallas en supermercados hispanos, con un total de un millón, poco más de un millón de impresiones y también pantallas en exteriores a través de la plataforma </w:t>
      </w:r>
      <w:r w:rsidR="00E6476D" w:rsidRPr="00C95B0C">
        <w:rPr>
          <w:rFonts w:ascii="Lucida Sans Unicode" w:hAnsi="Lucida Sans Unicode" w:cs="Lucida Sans Unicode"/>
          <w:sz w:val="20"/>
          <w:szCs w:val="20"/>
          <w:lang w:val="es-ES_tradnl"/>
        </w:rPr>
        <w:t>A</w:t>
      </w:r>
      <w:r w:rsidR="002D3DCF" w:rsidRPr="00C95B0C">
        <w:rPr>
          <w:rFonts w:ascii="Lucida Sans Unicode" w:hAnsi="Lucida Sans Unicode" w:cs="Lucida Sans Unicode"/>
          <w:sz w:val="20"/>
          <w:szCs w:val="20"/>
          <w:lang w:val="es-ES_tradnl"/>
        </w:rPr>
        <w:t>MX con más de 176,000 impresiones.</w:t>
      </w:r>
    </w:p>
    <w:p w14:paraId="0660D29A"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67841DA4" w14:textId="77777777" w:rsidR="008B22BD" w:rsidRDefault="002D3DCF"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Así mismo</w:t>
      </w:r>
      <w:r w:rsidR="00E6476D"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se contrataron campañas digitales </w:t>
      </w:r>
      <w:r w:rsidR="00831E4B" w:rsidRPr="00C95B0C">
        <w:rPr>
          <w:rFonts w:ascii="Lucida Sans Unicode" w:hAnsi="Lucida Sans Unicode" w:cs="Lucida Sans Unicode"/>
          <w:sz w:val="20"/>
          <w:szCs w:val="20"/>
          <w:lang w:val="es-ES_tradnl"/>
        </w:rPr>
        <w:t>para difusión de anuncios y videos de promoción del voto de jaliscienses en el extranjero</w:t>
      </w:r>
      <w:r w:rsidR="008B22BD">
        <w:rPr>
          <w:rFonts w:ascii="Lucida Sans Unicode" w:hAnsi="Lucida Sans Unicode" w:cs="Lucida Sans Unicode"/>
          <w:sz w:val="20"/>
          <w:szCs w:val="20"/>
          <w:lang w:val="es-ES_tradnl"/>
        </w:rPr>
        <w:t>,</w:t>
      </w:r>
      <w:r w:rsidR="00831E4B" w:rsidRPr="00C95B0C">
        <w:rPr>
          <w:rFonts w:ascii="Lucida Sans Unicode" w:hAnsi="Lucida Sans Unicode" w:cs="Lucida Sans Unicode"/>
          <w:sz w:val="20"/>
          <w:szCs w:val="20"/>
          <w:lang w:val="es-ES_tradnl"/>
        </w:rPr>
        <w:t xml:space="preserve"> en Google</w:t>
      </w:r>
      <w:r w:rsidR="008B22BD">
        <w:rPr>
          <w:rFonts w:ascii="Lucida Sans Unicode" w:hAnsi="Lucida Sans Unicode" w:cs="Lucida Sans Unicode"/>
          <w:sz w:val="20"/>
          <w:szCs w:val="20"/>
          <w:lang w:val="es-ES_tradnl"/>
        </w:rPr>
        <w:t xml:space="preserve"> Apps</w:t>
      </w:r>
      <w:r w:rsidR="00E6476D" w:rsidRPr="00C95B0C">
        <w:rPr>
          <w:rFonts w:ascii="Lucida Sans Unicode" w:hAnsi="Lucida Sans Unicode" w:cs="Lucida Sans Unicode"/>
          <w:sz w:val="20"/>
          <w:szCs w:val="20"/>
          <w:lang w:val="es-ES_tradnl"/>
        </w:rPr>
        <w:t>,</w:t>
      </w:r>
      <w:r w:rsidR="00831E4B" w:rsidRPr="00C95B0C">
        <w:rPr>
          <w:rFonts w:ascii="Lucida Sans Unicode" w:hAnsi="Lucida Sans Unicode" w:cs="Lucida Sans Unicode"/>
          <w:sz w:val="20"/>
          <w:szCs w:val="20"/>
          <w:lang w:val="es-ES_tradnl"/>
        </w:rPr>
        <w:t xml:space="preserve"> </w:t>
      </w:r>
      <w:r w:rsidR="008273E5" w:rsidRPr="00C95B0C">
        <w:rPr>
          <w:rFonts w:ascii="Lucida Sans Unicode" w:hAnsi="Lucida Sans Unicode" w:cs="Lucida Sans Unicode"/>
          <w:sz w:val="20"/>
          <w:szCs w:val="20"/>
          <w:lang w:val="es-ES_tradnl"/>
        </w:rPr>
        <w:t>YouTube</w:t>
      </w:r>
      <w:r w:rsidR="00831E4B" w:rsidRPr="00C95B0C">
        <w:rPr>
          <w:rFonts w:ascii="Lucida Sans Unicode" w:hAnsi="Lucida Sans Unicode" w:cs="Lucida Sans Unicode"/>
          <w:sz w:val="20"/>
          <w:szCs w:val="20"/>
          <w:lang w:val="es-ES_tradnl"/>
        </w:rPr>
        <w:t>, TikTok y Apps</w:t>
      </w:r>
      <w:r w:rsidR="008B22BD">
        <w:rPr>
          <w:rFonts w:ascii="Lucida Sans Unicode" w:hAnsi="Lucida Sans Unicode" w:cs="Lucida Sans Unicode"/>
          <w:sz w:val="20"/>
          <w:szCs w:val="20"/>
          <w:lang w:val="es-ES_tradnl"/>
        </w:rPr>
        <w:t>,</w:t>
      </w:r>
      <w:r w:rsidR="00831E4B" w:rsidRPr="00C95B0C">
        <w:rPr>
          <w:rFonts w:ascii="Lucida Sans Unicode" w:hAnsi="Lucida Sans Unicode" w:cs="Lucida Sans Unicode"/>
          <w:sz w:val="20"/>
          <w:szCs w:val="20"/>
          <w:lang w:val="es-ES_tradnl"/>
        </w:rPr>
        <w:t xml:space="preserve"> </w:t>
      </w:r>
      <w:r w:rsidR="008B22BD">
        <w:rPr>
          <w:rFonts w:ascii="Lucida Sans Unicode" w:hAnsi="Lucida Sans Unicode" w:cs="Lucida Sans Unicode"/>
          <w:sz w:val="20"/>
          <w:szCs w:val="20"/>
          <w:lang w:val="es-ES_tradnl"/>
        </w:rPr>
        <w:t>b</w:t>
      </w:r>
      <w:r w:rsidR="00831E4B" w:rsidRPr="00C95B0C">
        <w:rPr>
          <w:rFonts w:ascii="Lucida Sans Unicode" w:hAnsi="Lucida Sans Unicode" w:cs="Lucida Sans Unicode"/>
          <w:sz w:val="20"/>
          <w:szCs w:val="20"/>
          <w:lang w:val="es-ES_tradnl"/>
        </w:rPr>
        <w:t xml:space="preserve">anner en forma </w:t>
      </w:r>
      <w:proofErr w:type="spellStart"/>
      <w:r w:rsidR="00831E4B" w:rsidRPr="00C95B0C">
        <w:rPr>
          <w:rFonts w:ascii="Lucida Sans Unicode" w:hAnsi="Lucida Sans Unicode" w:cs="Lucida Sans Unicode"/>
          <w:sz w:val="20"/>
          <w:szCs w:val="20"/>
          <w:lang w:val="es-ES_tradnl"/>
        </w:rPr>
        <w:t>display</w:t>
      </w:r>
      <w:proofErr w:type="spellEnd"/>
      <w:r w:rsidR="00831E4B" w:rsidRPr="00C95B0C">
        <w:rPr>
          <w:rFonts w:ascii="Lucida Sans Unicode" w:hAnsi="Lucida Sans Unicode" w:cs="Lucida Sans Unicode"/>
          <w:sz w:val="20"/>
          <w:szCs w:val="20"/>
          <w:lang w:val="es-ES_tradnl"/>
        </w:rPr>
        <w:t xml:space="preserve"> y video a través de la plataforma de perfilamiento </w:t>
      </w:r>
      <w:r w:rsidR="00E6476D" w:rsidRPr="00C95B0C">
        <w:rPr>
          <w:rFonts w:ascii="Lucida Sans Unicode" w:hAnsi="Lucida Sans Unicode" w:cs="Lucida Sans Unicode"/>
          <w:sz w:val="20"/>
          <w:szCs w:val="20"/>
          <w:lang w:val="es-ES_tradnl"/>
        </w:rPr>
        <w:t>AMX DATA</w:t>
      </w:r>
      <w:r w:rsidR="00831E4B" w:rsidRPr="00C95B0C">
        <w:rPr>
          <w:rFonts w:ascii="Lucida Sans Unicode" w:hAnsi="Lucida Sans Unicode" w:cs="Lucida Sans Unicode"/>
          <w:sz w:val="20"/>
          <w:szCs w:val="20"/>
          <w:lang w:val="es-ES_tradnl"/>
        </w:rPr>
        <w:t xml:space="preserve">, la cual  tiene la capacidad de </w:t>
      </w:r>
      <w:r w:rsidR="00BD6977" w:rsidRPr="00C95B0C">
        <w:rPr>
          <w:rFonts w:ascii="Lucida Sans Unicode" w:hAnsi="Lucida Sans Unicode" w:cs="Lucida Sans Unicode"/>
          <w:sz w:val="20"/>
          <w:szCs w:val="20"/>
          <w:lang w:val="es-ES_tradnl"/>
        </w:rPr>
        <w:t>re</w:t>
      </w:r>
      <w:r w:rsidR="00831E4B" w:rsidRPr="00C95B0C">
        <w:rPr>
          <w:rFonts w:ascii="Lucida Sans Unicode" w:hAnsi="Lucida Sans Unicode" w:cs="Lucida Sans Unicode"/>
          <w:sz w:val="20"/>
          <w:szCs w:val="20"/>
          <w:lang w:val="es-ES_tradnl"/>
        </w:rPr>
        <w:t xml:space="preserve">colectar, clasificar, interpretar, modelar y activar audiencias, así como la implementación de una campaña digital en Google </w:t>
      </w:r>
      <w:r w:rsidR="008B22BD">
        <w:rPr>
          <w:rFonts w:ascii="Lucida Sans Unicode" w:hAnsi="Lucida Sans Unicode" w:cs="Lucida Sans Unicode"/>
          <w:sz w:val="20"/>
          <w:szCs w:val="20"/>
          <w:lang w:val="es-ES_tradnl"/>
        </w:rPr>
        <w:t>A</w:t>
      </w:r>
      <w:r w:rsidR="00831E4B" w:rsidRPr="00C95B0C">
        <w:rPr>
          <w:rFonts w:ascii="Lucida Sans Unicode" w:hAnsi="Lucida Sans Unicode" w:cs="Lucida Sans Unicode"/>
          <w:sz w:val="20"/>
          <w:szCs w:val="20"/>
          <w:lang w:val="es-ES_tradnl"/>
        </w:rPr>
        <w:t xml:space="preserve">pps y </w:t>
      </w:r>
      <w:r w:rsidR="008273E5" w:rsidRPr="00C95B0C">
        <w:rPr>
          <w:rFonts w:ascii="Lucida Sans Unicode" w:hAnsi="Lucida Sans Unicode" w:cs="Lucida Sans Unicode"/>
          <w:sz w:val="20"/>
          <w:szCs w:val="20"/>
          <w:lang w:val="es-ES_tradnl"/>
        </w:rPr>
        <w:t>YouTube</w:t>
      </w:r>
      <w:r w:rsidR="008B22BD">
        <w:rPr>
          <w:rFonts w:ascii="Lucida Sans Unicode" w:hAnsi="Lucida Sans Unicode" w:cs="Lucida Sans Unicode"/>
          <w:sz w:val="20"/>
          <w:szCs w:val="20"/>
          <w:lang w:val="es-ES_tradnl"/>
        </w:rPr>
        <w:t>,</w:t>
      </w:r>
      <w:r w:rsidR="000C6BCE" w:rsidRPr="00C95B0C">
        <w:rPr>
          <w:rFonts w:ascii="Lucida Sans Unicode" w:hAnsi="Lucida Sans Unicode" w:cs="Lucida Sans Unicode"/>
          <w:sz w:val="20"/>
          <w:szCs w:val="20"/>
          <w:lang w:val="es-ES_tradnl"/>
        </w:rPr>
        <w:t xml:space="preserve"> </w:t>
      </w:r>
      <w:r w:rsidR="00831E4B" w:rsidRPr="00C95B0C">
        <w:rPr>
          <w:rFonts w:ascii="Lucida Sans Unicode" w:hAnsi="Lucida Sans Unicode" w:cs="Lucida Sans Unicode"/>
          <w:sz w:val="20"/>
          <w:szCs w:val="20"/>
          <w:lang w:val="es-ES_tradnl"/>
        </w:rPr>
        <w:t>en ciudades de Estados Unidos</w:t>
      </w:r>
      <w:r w:rsidR="00E6476D" w:rsidRPr="00C95B0C">
        <w:rPr>
          <w:rFonts w:ascii="Lucida Sans Unicode" w:hAnsi="Lucida Sans Unicode" w:cs="Lucida Sans Unicode"/>
          <w:sz w:val="20"/>
          <w:szCs w:val="20"/>
          <w:lang w:val="es-ES_tradnl"/>
        </w:rPr>
        <w:t>,</w:t>
      </w:r>
      <w:r w:rsidR="00831E4B" w:rsidRPr="00C95B0C">
        <w:rPr>
          <w:rFonts w:ascii="Lucida Sans Unicode" w:hAnsi="Lucida Sans Unicode" w:cs="Lucida Sans Unicode"/>
          <w:sz w:val="20"/>
          <w:szCs w:val="20"/>
          <w:lang w:val="es-ES_tradnl"/>
        </w:rPr>
        <w:t xml:space="preserve"> en la que se alcanzó más de </w:t>
      </w:r>
      <w:r w:rsidR="008B22BD">
        <w:rPr>
          <w:rFonts w:ascii="Lucida Sans Unicode" w:hAnsi="Lucida Sans Unicode" w:cs="Lucida Sans Unicode"/>
          <w:sz w:val="20"/>
          <w:szCs w:val="20"/>
          <w:lang w:val="es-ES_tradnl"/>
        </w:rPr>
        <w:t xml:space="preserve">un millón ciento cincuenta y ocho mil </w:t>
      </w:r>
      <w:r w:rsidR="00831E4B" w:rsidRPr="00C95B0C">
        <w:rPr>
          <w:rFonts w:ascii="Lucida Sans Unicode" w:hAnsi="Lucida Sans Unicode" w:cs="Lucida Sans Unicode"/>
          <w:sz w:val="20"/>
          <w:szCs w:val="20"/>
          <w:lang w:val="es-ES_tradnl"/>
        </w:rPr>
        <w:t xml:space="preserve"> impresiones </w:t>
      </w:r>
      <w:r w:rsidR="00B370A8" w:rsidRPr="00C95B0C">
        <w:rPr>
          <w:rFonts w:ascii="Lucida Sans Unicode" w:hAnsi="Lucida Sans Unicode" w:cs="Lucida Sans Unicode"/>
          <w:sz w:val="20"/>
          <w:szCs w:val="20"/>
          <w:lang w:val="es-ES_tradnl"/>
        </w:rPr>
        <w:t>del material difundido</w:t>
      </w:r>
      <w:r w:rsidR="008B22BD">
        <w:rPr>
          <w:rFonts w:ascii="Lucida Sans Unicode" w:hAnsi="Lucida Sans Unicode" w:cs="Lucida Sans Unicode"/>
          <w:sz w:val="20"/>
          <w:szCs w:val="20"/>
          <w:lang w:val="es-ES_tradnl"/>
        </w:rPr>
        <w:t>.</w:t>
      </w:r>
    </w:p>
    <w:p w14:paraId="7A014D4A"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7CF5B00C" w14:textId="150CBA29" w:rsidR="00E6476D" w:rsidRPr="00C95B0C" w:rsidRDefault="008B22B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B370A8" w:rsidRPr="00C95B0C">
        <w:rPr>
          <w:rFonts w:ascii="Lucida Sans Unicode" w:hAnsi="Lucida Sans Unicode" w:cs="Lucida Sans Unicode"/>
          <w:sz w:val="20"/>
          <w:szCs w:val="20"/>
          <w:lang w:val="es-ES_tradnl"/>
        </w:rPr>
        <w:t>ubo</w:t>
      </w:r>
      <w:r>
        <w:rPr>
          <w:rFonts w:ascii="Lucida Sans Unicode" w:hAnsi="Lucida Sans Unicode" w:cs="Lucida Sans Unicode"/>
          <w:sz w:val="20"/>
          <w:szCs w:val="20"/>
          <w:lang w:val="es-ES_tradnl"/>
        </w:rPr>
        <w:t>,</w:t>
      </w:r>
      <w:r w:rsidR="00B370A8" w:rsidRPr="00C95B0C">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B370A8" w:rsidRPr="00C95B0C">
        <w:rPr>
          <w:rFonts w:ascii="Lucida Sans Unicode" w:hAnsi="Lucida Sans Unicode" w:cs="Lucida Sans Unicode"/>
          <w:sz w:val="20"/>
          <w:szCs w:val="20"/>
          <w:lang w:val="es-ES_tradnl"/>
        </w:rPr>
        <w:t xml:space="preserve"> difusión </w:t>
      </w:r>
      <w:r w:rsidR="00FA17B0" w:rsidRPr="00C95B0C">
        <w:rPr>
          <w:rFonts w:ascii="Lucida Sans Unicode" w:hAnsi="Lucida Sans Unicode" w:cs="Lucida Sans Unicode"/>
          <w:sz w:val="20"/>
          <w:szCs w:val="20"/>
          <w:lang w:val="es-ES_tradnl"/>
        </w:rPr>
        <w:t xml:space="preserve">a través de </w:t>
      </w:r>
      <w:r w:rsidR="00E6476D" w:rsidRPr="00C95B0C">
        <w:rPr>
          <w:rFonts w:ascii="Lucida Sans Unicode" w:hAnsi="Lucida Sans Unicode" w:cs="Lucida Sans Unicode"/>
          <w:sz w:val="20"/>
          <w:szCs w:val="20"/>
          <w:lang w:val="es-ES_tradnl"/>
        </w:rPr>
        <w:t>META</w:t>
      </w:r>
      <w:r w:rsidR="00FA17B0" w:rsidRPr="00C95B0C">
        <w:rPr>
          <w:rFonts w:ascii="Lucida Sans Unicode" w:hAnsi="Lucida Sans Unicode" w:cs="Lucida Sans Unicode"/>
          <w:sz w:val="20"/>
          <w:szCs w:val="20"/>
          <w:lang w:val="es-ES_tradnl"/>
        </w:rPr>
        <w:t xml:space="preserve"> </w:t>
      </w:r>
      <w:r w:rsidR="00E6476D" w:rsidRPr="00C95B0C">
        <w:rPr>
          <w:rFonts w:ascii="Lucida Sans Unicode" w:hAnsi="Lucida Sans Unicode" w:cs="Lucida Sans Unicode"/>
          <w:sz w:val="20"/>
          <w:szCs w:val="20"/>
          <w:lang w:val="es-ES_tradnl"/>
        </w:rPr>
        <w:t>APP</w:t>
      </w:r>
      <w:r w:rsidR="00FA17B0" w:rsidRPr="00C95B0C">
        <w:rPr>
          <w:rFonts w:ascii="Lucida Sans Unicode" w:hAnsi="Lucida Sans Unicode" w:cs="Lucida Sans Unicode"/>
          <w:sz w:val="20"/>
          <w:szCs w:val="20"/>
          <w:lang w:val="es-ES_tradnl"/>
        </w:rPr>
        <w:t xml:space="preserve"> </w:t>
      </w:r>
      <w:r w:rsidR="00E6476D" w:rsidRPr="00C95B0C">
        <w:rPr>
          <w:rFonts w:ascii="Lucida Sans Unicode" w:hAnsi="Lucida Sans Unicode" w:cs="Lucida Sans Unicode"/>
          <w:sz w:val="20"/>
          <w:szCs w:val="20"/>
          <w:lang w:val="es-ES_tradnl"/>
        </w:rPr>
        <w:t>X</w:t>
      </w:r>
      <w:r w:rsidR="00FA17B0" w:rsidRPr="00C95B0C">
        <w:rPr>
          <w:rFonts w:ascii="Lucida Sans Unicode" w:hAnsi="Lucida Sans Unicode" w:cs="Lucida Sans Unicode"/>
          <w:sz w:val="20"/>
          <w:szCs w:val="20"/>
          <w:lang w:val="es-ES_tradnl"/>
        </w:rPr>
        <w:t xml:space="preserve"> o ante</w:t>
      </w:r>
      <w:r w:rsidR="00E6476D" w:rsidRPr="00C95B0C">
        <w:rPr>
          <w:rFonts w:ascii="Lucida Sans Unicode" w:hAnsi="Lucida Sans Unicode" w:cs="Lucida Sans Unicode"/>
          <w:sz w:val="20"/>
          <w:szCs w:val="20"/>
          <w:lang w:val="es-ES_tradnl"/>
        </w:rPr>
        <w:t>s</w:t>
      </w:r>
      <w:r w:rsidR="00FA17B0" w:rsidRPr="00C95B0C">
        <w:rPr>
          <w:rFonts w:ascii="Lucida Sans Unicode" w:hAnsi="Lucida Sans Unicode" w:cs="Lucida Sans Unicode"/>
          <w:sz w:val="20"/>
          <w:szCs w:val="20"/>
          <w:lang w:val="es-ES_tradnl"/>
        </w:rPr>
        <w:t xml:space="preserve"> Twitter en la página de Univisión, en la página de </w:t>
      </w:r>
      <w:r w:rsidR="00E6476D"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El Heraldo Estados Unidos</w:t>
      </w:r>
      <w:r w:rsidR="00E6476D"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así como menciones en el programa “Don Cheto” de la estación de radio “La que buena” y publicaciones en sus cuentas de Facebook e Instagram</w:t>
      </w:r>
      <w:r w:rsidR="00E6476D" w:rsidRPr="00C95B0C">
        <w:rPr>
          <w:rFonts w:ascii="Lucida Sans Unicode" w:hAnsi="Lucida Sans Unicode" w:cs="Lucida Sans Unicode"/>
          <w:sz w:val="20"/>
          <w:szCs w:val="20"/>
          <w:lang w:val="es-ES_tradnl"/>
        </w:rPr>
        <w:t>.</w:t>
      </w:r>
    </w:p>
    <w:p w14:paraId="6ECF5621"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50D7CA60" w14:textId="77777777" w:rsidR="008B22BD" w:rsidRDefault="00E6476D"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I</w:t>
      </w:r>
      <w:r w:rsidR="00FA17B0" w:rsidRPr="00C95B0C">
        <w:rPr>
          <w:rFonts w:ascii="Lucida Sans Unicode" w:hAnsi="Lucida Sans Unicode" w:cs="Lucida Sans Unicode"/>
          <w:sz w:val="20"/>
          <w:szCs w:val="20"/>
          <w:lang w:val="es-ES_tradnl"/>
        </w:rPr>
        <w:t>gualmente</w:t>
      </w:r>
      <w:r w:rsidR="008B22BD">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a partir de diciembre de 2023 se pauta</w:t>
      </w:r>
      <w:r w:rsidRPr="00C95B0C">
        <w:rPr>
          <w:rFonts w:ascii="Lucida Sans Unicode" w:hAnsi="Lucida Sans Unicode" w:cs="Lucida Sans Unicode"/>
          <w:sz w:val="20"/>
          <w:szCs w:val="20"/>
          <w:lang w:val="es-ES_tradnl"/>
        </w:rPr>
        <w:t>ro</w:t>
      </w:r>
      <w:r w:rsidR="00FA17B0" w:rsidRPr="00C95B0C">
        <w:rPr>
          <w:rFonts w:ascii="Lucida Sans Unicode" w:hAnsi="Lucida Sans Unicode" w:cs="Lucida Sans Unicode"/>
          <w:sz w:val="20"/>
          <w:szCs w:val="20"/>
          <w:lang w:val="es-ES_tradnl"/>
        </w:rPr>
        <w:t xml:space="preserve">n spots alusivos al voto de jaliscienses residentes en el extranjero en radio y televisión, también difundimos en redes sociales institucionales piezas </w:t>
      </w:r>
      <w:r w:rsidR="008273E5" w:rsidRPr="00C95B0C">
        <w:rPr>
          <w:rFonts w:ascii="Lucida Sans Unicode" w:hAnsi="Lucida Sans Unicode" w:cs="Lucida Sans Unicode"/>
          <w:sz w:val="20"/>
          <w:szCs w:val="20"/>
          <w:lang w:val="es-ES_tradnl"/>
        </w:rPr>
        <w:t>gráficas</w:t>
      </w:r>
      <w:r w:rsidR="00FA17B0" w:rsidRPr="00C95B0C">
        <w:rPr>
          <w:rFonts w:ascii="Lucida Sans Unicode" w:hAnsi="Lucida Sans Unicode" w:cs="Lucida Sans Unicode"/>
          <w:sz w:val="20"/>
          <w:szCs w:val="20"/>
          <w:lang w:val="es-ES_tradnl"/>
        </w:rPr>
        <w:t xml:space="preserve">, </w:t>
      </w:r>
      <w:r w:rsidR="008273E5" w:rsidRPr="00C95B0C">
        <w:rPr>
          <w:rFonts w:ascii="Lucida Sans Unicode" w:hAnsi="Lucida Sans Unicode" w:cs="Lucida Sans Unicode"/>
          <w:sz w:val="20"/>
          <w:szCs w:val="20"/>
          <w:lang w:val="es-ES_tradnl"/>
        </w:rPr>
        <w:t>videos</w:t>
      </w:r>
      <w:r w:rsidR="00FA17B0" w:rsidRPr="00C95B0C">
        <w:rPr>
          <w:rFonts w:ascii="Lucida Sans Unicode" w:hAnsi="Lucida Sans Unicode" w:cs="Lucida Sans Unicode"/>
          <w:sz w:val="20"/>
          <w:szCs w:val="20"/>
          <w:lang w:val="es-ES_tradnl"/>
        </w:rPr>
        <w:t>, spot</w:t>
      </w:r>
      <w:r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podcast y publicaciones diversas</w:t>
      </w:r>
      <w:r w:rsidR="008B22BD">
        <w:rPr>
          <w:rFonts w:ascii="Lucida Sans Unicode" w:hAnsi="Lucida Sans Unicode" w:cs="Lucida Sans Unicode"/>
          <w:sz w:val="20"/>
          <w:szCs w:val="20"/>
          <w:lang w:val="es-ES_tradnl"/>
        </w:rPr>
        <w:t>.</w:t>
      </w:r>
    </w:p>
    <w:p w14:paraId="01088730"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6B198F00" w14:textId="7DD1164D" w:rsidR="00E6476D" w:rsidRPr="00C95B0C" w:rsidRDefault="008B22B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A17B0" w:rsidRPr="00C95B0C">
        <w:rPr>
          <w:rFonts w:ascii="Lucida Sans Unicode" w:hAnsi="Lucida Sans Unicode" w:cs="Lucida Sans Unicode"/>
          <w:sz w:val="20"/>
          <w:szCs w:val="20"/>
          <w:lang w:val="es-ES_tradnl"/>
        </w:rPr>
        <w:t>e realizó una campaña de promoción del voto jalisciense desde el extranjero</w:t>
      </w:r>
      <w:r w:rsidR="00E6476D"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sobre la posibilidad de tramitar la credencial para votar en el extranjero y la fecha límite para hacerlo</w:t>
      </w:r>
      <w:r w:rsidR="00E6476D"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así como sobre la candidatura a una diputación migrante</w:t>
      </w:r>
      <w:r w:rsidR="00E6476D"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a través de plataformas como </w:t>
      </w:r>
      <w:r w:rsidR="00843561" w:rsidRPr="00C95B0C">
        <w:rPr>
          <w:rFonts w:ascii="Lucida Sans Unicode" w:hAnsi="Lucida Sans Unicode" w:cs="Lucida Sans Unicode"/>
          <w:sz w:val="20"/>
          <w:szCs w:val="20"/>
          <w:lang w:val="es-ES_tradnl"/>
        </w:rPr>
        <w:t>TikTok</w:t>
      </w:r>
      <w:r w:rsidR="00FA17B0" w:rsidRPr="00C95B0C">
        <w:rPr>
          <w:rFonts w:ascii="Lucida Sans Unicode" w:hAnsi="Lucida Sans Unicode" w:cs="Lucida Sans Unicode"/>
          <w:sz w:val="20"/>
          <w:szCs w:val="20"/>
          <w:lang w:val="es-ES_tradnl"/>
        </w:rPr>
        <w:t xml:space="preserve">, Facebook e </w:t>
      </w:r>
      <w:r w:rsidR="00843561" w:rsidRPr="00C95B0C">
        <w:rPr>
          <w:rFonts w:ascii="Lucida Sans Unicode" w:hAnsi="Lucida Sans Unicode" w:cs="Lucida Sans Unicode"/>
          <w:sz w:val="20"/>
          <w:szCs w:val="20"/>
          <w:lang w:val="es-ES_tradnl"/>
        </w:rPr>
        <w:t>Instagram</w:t>
      </w:r>
      <w:r w:rsidR="00BD6977" w:rsidRPr="00C95B0C">
        <w:rPr>
          <w:rFonts w:ascii="Lucida Sans Unicode" w:hAnsi="Lucida Sans Unicode" w:cs="Lucida Sans Unicode"/>
          <w:sz w:val="20"/>
          <w:szCs w:val="20"/>
          <w:lang w:val="es-ES_tradnl"/>
        </w:rPr>
        <w:t xml:space="preserve">, </w:t>
      </w:r>
      <w:r w:rsidR="00FA17B0" w:rsidRPr="00C95B0C">
        <w:rPr>
          <w:rFonts w:ascii="Lucida Sans Unicode" w:hAnsi="Lucida Sans Unicode" w:cs="Lucida Sans Unicode"/>
          <w:sz w:val="20"/>
          <w:szCs w:val="20"/>
          <w:lang w:val="es-ES_tradnl"/>
        </w:rPr>
        <w:t xml:space="preserve">con los </w:t>
      </w:r>
      <w:proofErr w:type="spellStart"/>
      <w:proofErr w:type="gramStart"/>
      <w:r w:rsidR="00FA17B0" w:rsidRPr="00C95B0C">
        <w:rPr>
          <w:rFonts w:ascii="Lucida Sans Unicode" w:hAnsi="Lucida Sans Unicode" w:cs="Lucida Sans Unicode"/>
          <w:sz w:val="20"/>
          <w:szCs w:val="20"/>
          <w:lang w:val="es-ES_tradnl"/>
        </w:rPr>
        <w:t>influencer</w:t>
      </w:r>
      <w:proofErr w:type="spellEnd"/>
      <w:proofErr w:type="gramEnd"/>
      <w:r w:rsidR="00FA17B0" w:rsidRPr="00C95B0C">
        <w:rPr>
          <w:rFonts w:ascii="Lucida Sans Unicode" w:hAnsi="Lucida Sans Unicode" w:cs="Lucida Sans Unicode"/>
          <w:sz w:val="20"/>
          <w:szCs w:val="20"/>
          <w:lang w:val="es-ES_tradnl"/>
        </w:rPr>
        <w:t xml:space="preserve"> conocidos como </w:t>
      </w:r>
      <w:r w:rsidR="00BD6977"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Don Silvero</w:t>
      </w:r>
      <w:r w:rsidR="00BD6977"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y </w:t>
      </w:r>
      <w:r w:rsidR="00BD6977"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Don </w:t>
      </w:r>
      <w:proofErr w:type="spellStart"/>
      <w:r w:rsidR="00FA17B0" w:rsidRPr="00C95B0C">
        <w:rPr>
          <w:rFonts w:ascii="Lucida Sans Unicode" w:hAnsi="Lucida Sans Unicode" w:cs="Lucida Sans Unicode"/>
          <w:sz w:val="20"/>
          <w:szCs w:val="20"/>
          <w:lang w:val="es-ES_tradnl"/>
        </w:rPr>
        <w:t>Wi</w:t>
      </w:r>
      <w:r w:rsidR="00E6476D" w:rsidRPr="00C95B0C">
        <w:rPr>
          <w:rFonts w:ascii="Lucida Sans Unicode" w:hAnsi="Lucida Sans Unicode" w:cs="Lucida Sans Unicode"/>
          <w:sz w:val="20"/>
          <w:szCs w:val="20"/>
          <w:lang w:val="es-ES_tradnl"/>
        </w:rPr>
        <w:t>cho</w:t>
      </w:r>
      <w:proofErr w:type="spellEnd"/>
      <w:r w:rsidR="00BD6977" w:rsidRPr="00C95B0C">
        <w:rPr>
          <w:rFonts w:ascii="Lucida Sans Unicode" w:hAnsi="Lucida Sans Unicode" w:cs="Lucida Sans Unicode"/>
          <w:sz w:val="20"/>
          <w:szCs w:val="20"/>
          <w:lang w:val="es-ES_tradnl"/>
        </w:rPr>
        <w:t>”</w:t>
      </w:r>
      <w:r w:rsidR="00E6476D" w:rsidRPr="00C95B0C">
        <w:rPr>
          <w:rFonts w:ascii="Lucida Sans Unicode" w:hAnsi="Lucida Sans Unicode" w:cs="Lucida Sans Unicode"/>
          <w:sz w:val="20"/>
          <w:szCs w:val="20"/>
          <w:lang w:val="es-ES_tradnl"/>
        </w:rPr>
        <w:t>, l</w:t>
      </w:r>
      <w:r w:rsidR="00FA17B0" w:rsidRPr="00C95B0C">
        <w:rPr>
          <w:rFonts w:ascii="Lucida Sans Unicode" w:hAnsi="Lucida Sans Unicode" w:cs="Lucida Sans Unicode"/>
          <w:sz w:val="20"/>
          <w:szCs w:val="20"/>
          <w:lang w:val="es-ES_tradnl"/>
        </w:rPr>
        <w:t xml:space="preserve">a cual </w:t>
      </w:r>
      <w:r w:rsidR="00FA17B0" w:rsidRPr="00C95B0C">
        <w:rPr>
          <w:rFonts w:ascii="Lucida Sans Unicode" w:hAnsi="Lucida Sans Unicode" w:cs="Lucida Sans Unicode"/>
          <w:sz w:val="20"/>
          <w:szCs w:val="20"/>
          <w:lang w:val="es-ES_tradnl"/>
        </w:rPr>
        <w:lastRenderedPageBreak/>
        <w:t xml:space="preserve">tuvo una gran aceptación, tan solo en </w:t>
      </w:r>
      <w:r w:rsidR="00843561" w:rsidRPr="00C95B0C">
        <w:rPr>
          <w:rFonts w:ascii="Lucida Sans Unicode" w:hAnsi="Lucida Sans Unicode" w:cs="Lucida Sans Unicode"/>
          <w:sz w:val="20"/>
          <w:szCs w:val="20"/>
          <w:lang w:val="es-ES_tradnl"/>
        </w:rPr>
        <w:t>TikTok</w:t>
      </w:r>
      <w:r w:rsidR="00FA17B0" w:rsidRPr="00C95B0C">
        <w:rPr>
          <w:rFonts w:ascii="Lucida Sans Unicode" w:hAnsi="Lucida Sans Unicode" w:cs="Lucida Sans Unicode"/>
          <w:sz w:val="20"/>
          <w:szCs w:val="20"/>
          <w:lang w:val="es-ES_tradnl"/>
        </w:rPr>
        <w:t xml:space="preserve"> alcanzó más de </w:t>
      </w:r>
      <w:r>
        <w:rPr>
          <w:rFonts w:ascii="Lucida Sans Unicode" w:hAnsi="Lucida Sans Unicode" w:cs="Lucida Sans Unicode"/>
          <w:sz w:val="20"/>
          <w:szCs w:val="20"/>
          <w:lang w:val="es-ES_tradnl"/>
        </w:rPr>
        <w:t xml:space="preserve">un millón trescientas mil </w:t>
      </w:r>
      <w:r w:rsidR="00FA17B0" w:rsidRPr="00C95B0C">
        <w:rPr>
          <w:rFonts w:ascii="Lucida Sans Unicode" w:hAnsi="Lucida Sans Unicode" w:cs="Lucida Sans Unicode"/>
          <w:sz w:val="20"/>
          <w:szCs w:val="20"/>
          <w:lang w:val="es-ES_tradnl"/>
        </w:rPr>
        <w:t>reproducciones</w:t>
      </w:r>
      <w:r w:rsidR="00E6476D" w:rsidRPr="00C95B0C">
        <w:rPr>
          <w:rFonts w:ascii="Lucida Sans Unicode" w:hAnsi="Lucida Sans Unicode" w:cs="Lucida Sans Unicode"/>
          <w:sz w:val="20"/>
          <w:szCs w:val="20"/>
          <w:lang w:val="es-ES_tradnl"/>
        </w:rPr>
        <w:t>.</w:t>
      </w:r>
    </w:p>
    <w:p w14:paraId="26F930E2"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50103A61" w14:textId="77777777" w:rsidR="008B22BD" w:rsidRDefault="00E6476D"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P</w:t>
      </w:r>
      <w:r w:rsidR="00FA17B0" w:rsidRPr="00C95B0C">
        <w:rPr>
          <w:rFonts w:ascii="Lucida Sans Unicode" w:hAnsi="Lucida Sans Unicode" w:cs="Lucida Sans Unicode"/>
          <w:sz w:val="20"/>
          <w:szCs w:val="20"/>
          <w:lang w:val="es-ES_tradnl"/>
        </w:rPr>
        <w:t>or último</w:t>
      </w:r>
      <w:r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respecto de las actividades conjuntas con el INE</w:t>
      </w:r>
      <w:r w:rsidR="008B22BD">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el día de la </w:t>
      </w:r>
      <w:r w:rsidR="008B22BD">
        <w:rPr>
          <w:rFonts w:ascii="Lucida Sans Unicode" w:hAnsi="Lucida Sans Unicode" w:cs="Lucida Sans Unicode"/>
          <w:sz w:val="20"/>
          <w:szCs w:val="20"/>
          <w:lang w:val="es-ES_tradnl"/>
        </w:rPr>
        <w:t>J</w:t>
      </w:r>
      <w:r w:rsidR="00FA17B0" w:rsidRPr="00C95B0C">
        <w:rPr>
          <w:rFonts w:ascii="Lucida Sans Unicode" w:hAnsi="Lucida Sans Unicode" w:cs="Lucida Sans Unicode"/>
          <w:sz w:val="20"/>
          <w:szCs w:val="20"/>
          <w:lang w:val="es-ES_tradnl"/>
        </w:rPr>
        <w:t xml:space="preserve">ornada </w:t>
      </w:r>
      <w:r w:rsidR="008B22BD">
        <w:rPr>
          <w:rFonts w:ascii="Lucida Sans Unicode" w:hAnsi="Lucida Sans Unicode" w:cs="Lucida Sans Unicode"/>
          <w:sz w:val="20"/>
          <w:szCs w:val="20"/>
          <w:lang w:val="es-ES_tradnl"/>
        </w:rPr>
        <w:t>E</w:t>
      </w:r>
      <w:r w:rsidR="00FA17B0" w:rsidRPr="00C95B0C">
        <w:rPr>
          <w:rFonts w:ascii="Lucida Sans Unicode" w:hAnsi="Lucida Sans Unicode" w:cs="Lucida Sans Unicode"/>
          <w:sz w:val="20"/>
          <w:szCs w:val="20"/>
          <w:lang w:val="es-ES_tradnl"/>
        </w:rPr>
        <w:t xml:space="preserve">lectoral, es decir, el día de la </w:t>
      </w:r>
      <w:r w:rsidR="008B22BD">
        <w:rPr>
          <w:rFonts w:ascii="Lucida Sans Unicode" w:hAnsi="Lucida Sans Unicode" w:cs="Lucida Sans Unicode"/>
          <w:sz w:val="20"/>
          <w:szCs w:val="20"/>
          <w:lang w:val="es-ES_tradnl"/>
        </w:rPr>
        <w:t>J</w:t>
      </w:r>
      <w:r w:rsidR="00FA17B0" w:rsidRPr="00C95B0C">
        <w:rPr>
          <w:rFonts w:ascii="Lucida Sans Unicode" w:hAnsi="Lucida Sans Unicode" w:cs="Lucida Sans Unicode"/>
          <w:sz w:val="20"/>
          <w:szCs w:val="20"/>
          <w:lang w:val="es-ES_tradnl"/>
        </w:rPr>
        <w:t xml:space="preserve">ornada </w:t>
      </w:r>
      <w:r w:rsidR="008B22BD">
        <w:rPr>
          <w:rFonts w:ascii="Lucida Sans Unicode" w:hAnsi="Lucida Sans Unicode" w:cs="Lucida Sans Unicode"/>
          <w:sz w:val="20"/>
          <w:szCs w:val="20"/>
          <w:lang w:val="es-ES_tradnl"/>
        </w:rPr>
        <w:t>E</w:t>
      </w:r>
      <w:r w:rsidR="00FA17B0" w:rsidRPr="00C95B0C">
        <w:rPr>
          <w:rFonts w:ascii="Lucida Sans Unicode" w:hAnsi="Lucida Sans Unicode" w:cs="Lucida Sans Unicode"/>
          <w:sz w:val="20"/>
          <w:szCs w:val="20"/>
          <w:lang w:val="es-ES_tradnl"/>
        </w:rPr>
        <w:t>lectora</w:t>
      </w:r>
      <w:r w:rsidR="00D0238F" w:rsidRPr="00C95B0C">
        <w:rPr>
          <w:rFonts w:ascii="Lucida Sans Unicode" w:hAnsi="Lucida Sans Unicode" w:cs="Lucida Sans Unicode"/>
          <w:sz w:val="20"/>
          <w:szCs w:val="20"/>
          <w:lang w:val="es-ES_tradnl"/>
        </w:rPr>
        <w:t>l</w:t>
      </w:r>
      <w:r w:rsidR="008B22BD">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seis personas adscritas a este </w:t>
      </w:r>
      <w:r w:rsidR="008B22BD">
        <w:rPr>
          <w:rFonts w:ascii="Lucida Sans Unicode" w:hAnsi="Lucida Sans Unicode" w:cs="Lucida Sans Unicode"/>
          <w:sz w:val="20"/>
          <w:szCs w:val="20"/>
          <w:lang w:val="es-ES_tradnl"/>
        </w:rPr>
        <w:t>I</w:t>
      </w:r>
      <w:r w:rsidR="00FA17B0" w:rsidRPr="00C95B0C">
        <w:rPr>
          <w:rFonts w:ascii="Lucida Sans Unicode" w:hAnsi="Lucida Sans Unicode" w:cs="Lucida Sans Unicode"/>
          <w:sz w:val="20"/>
          <w:szCs w:val="20"/>
          <w:lang w:val="es-ES_tradnl"/>
        </w:rPr>
        <w:t>nstituto</w:t>
      </w:r>
      <w:r w:rsidR="00D0238F"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apoyaron en el desarrollo de la recepción presencial en las sedes consulares de Chicago, Dallas, Houston, Los </w:t>
      </w:r>
      <w:r w:rsidR="008B22BD">
        <w:rPr>
          <w:rFonts w:ascii="Lucida Sans Unicode" w:hAnsi="Lucida Sans Unicode" w:cs="Lucida Sans Unicode"/>
          <w:sz w:val="20"/>
          <w:szCs w:val="20"/>
          <w:lang w:val="es-ES_tradnl"/>
        </w:rPr>
        <w:t>Á</w:t>
      </w:r>
      <w:r w:rsidR="00FA17B0" w:rsidRPr="00C95B0C">
        <w:rPr>
          <w:rFonts w:ascii="Lucida Sans Unicode" w:hAnsi="Lucida Sans Unicode" w:cs="Lucida Sans Unicode"/>
          <w:sz w:val="20"/>
          <w:szCs w:val="20"/>
          <w:lang w:val="es-ES_tradnl"/>
        </w:rPr>
        <w:t>ngeles, Madrid y Nueva York y</w:t>
      </w:r>
      <w:r w:rsidR="008B22BD">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por otro lado</w:t>
      </w:r>
      <w:r w:rsidR="00D0238F" w:rsidRPr="00C95B0C">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una persona participó como observadora en los trabajos de escrutinio y cómputo de los votos recibidos por las personas jaliscienses residentes en el extranjero, en la modalidad postal</w:t>
      </w:r>
      <w:r w:rsidR="008B22BD">
        <w:rPr>
          <w:rFonts w:ascii="Lucida Sans Unicode" w:hAnsi="Lucida Sans Unicode" w:cs="Lucida Sans Unicode"/>
          <w:sz w:val="20"/>
          <w:szCs w:val="20"/>
          <w:lang w:val="es-ES_tradnl"/>
        </w:rPr>
        <w:t>.</w:t>
      </w:r>
    </w:p>
    <w:p w14:paraId="2183D19C"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2E584CF6" w14:textId="62A723D6" w:rsidR="008273E5" w:rsidRPr="00C95B0C" w:rsidRDefault="008B22B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A17B0" w:rsidRPr="00C95B0C">
        <w:rPr>
          <w:rFonts w:ascii="Lucida Sans Unicode" w:hAnsi="Lucida Sans Unicode" w:cs="Lucida Sans Unicode"/>
          <w:sz w:val="20"/>
          <w:szCs w:val="20"/>
          <w:lang w:val="es-ES_tradnl"/>
        </w:rPr>
        <w:t>stoy por concluir, pero me espero a la siguiente ronda, presidenta</w:t>
      </w:r>
      <w:r>
        <w:rPr>
          <w:rFonts w:ascii="Lucida Sans Unicode" w:hAnsi="Lucida Sans Unicode" w:cs="Lucida Sans Unicode"/>
          <w:sz w:val="20"/>
          <w:szCs w:val="20"/>
          <w:lang w:val="es-ES_tradnl"/>
        </w:rPr>
        <w:t>,</w:t>
      </w:r>
      <w:r w:rsidR="00FA17B0" w:rsidRPr="00C95B0C">
        <w:rPr>
          <w:rFonts w:ascii="Lucida Sans Unicode" w:hAnsi="Lucida Sans Unicode" w:cs="Lucida Sans Unicode"/>
          <w:sz w:val="20"/>
          <w:szCs w:val="20"/>
          <w:lang w:val="es-ES_tradnl"/>
        </w:rPr>
        <w:t xml:space="preserve"> muchas gracias.</w:t>
      </w:r>
    </w:p>
    <w:p w14:paraId="49E91710" w14:textId="77777777" w:rsidR="008B22BD" w:rsidRDefault="008B22BD" w:rsidP="003D475F">
      <w:pPr>
        <w:pStyle w:val="Sinespaciado"/>
        <w:spacing w:line="276" w:lineRule="auto"/>
        <w:jc w:val="both"/>
        <w:rPr>
          <w:rFonts w:ascii="Lucida Sans Unicode" w:hAnsi="Lucida Sans Unicode" w:cs="Lucida Sans Unicode"/>
          <w:b/>
          <w:bCs/>
          <w:sz w:val="20"/>
          <w:szCs w:val="20"/>
          <w:lang w:val="es-ES_tradnl"/>
        </w:rPr>
      </w:pPr>
    </w:p>
    <w:p w14:paraId="239E76DC" w14:textId="4116C08E" w:rsidR="008273E5" w:rsidRPr="00C95B0C" w:rsidRDefault="004B3055"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presidenta, Paula Ramírez Höhne: </w:t>
      </w:r>
      <w:r w:rsidRPr="00C95B0C">
        <w:rPr>
          <w:rFonts w:ascii="Lucida Sans Unicode" w:hAnsi="Lucida Sans Unicode" w:cs="Lucida Sans Unicode"/>
          <w:sz w:val="20"/>
          <w:szCs w:val="20"/>
          <w:lang w:val="es-ES_tradnl"/>
        </w:rPr>
        <w:t>Gracias a usted</w:t>
      </w:r>
      <w:r w:rsidR="008B22BD">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consejera Zoad Jeanine García González</w:t>
      </w:r>
      <w:r w:rsidR="00D0238F"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por la presentación de este importante punto.</w:t>
      </w:r>
    </w:p>
    <w:p w14:paraId="4FA980F1" w14:textId="77777777" w:rsidR="008B22BD" w:rsidRDefault="004B3055"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¿Alguien más desea hacer uso de la voz, en este momento?</w:t>
      </w:r>
    </w:p>
    <w:p w14:paraId="6EFA1673"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1626E989" w14:textId="4B9B2DB6" w:rsidR="004B3055" w:rsidRPr="00C95B0C" w:rsidRDefault="008B22B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4B3055" w:rsidRPr="00C95B0C">
        <w:rPr>
          <w:rFonts w:ascii="Lucida Sans Unicode" w:hAnsi="Lucida Sans Unicode" w:cs="Lucida Sans Unicode"/>
          <w:sz w:val="20"/>
          <w:szCs w:val="20"/>
          <w:lang w:val="es-ES_tradnl"/>
        </w:rPr>
        <w:t>e no ser así, consejera</w:t>
      </w:r>
      <w:r>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desea continuar con el uso de la voz en segunda ronda</w:t>
      </w:r>
      <w:r>
        <w:rPr>
          <w:rFonts w:ascii="Lucida Sans Unicode" w:hAnsi="Lucida Sans Unicode" w:cs="Lucida Sans Unicode"/>
          <w:sz w:val="20"/>
          <w:szCs w:val="20"/>
          <w:lang w:val="es-ES_tradnl"/>
        </w:rPr>
        <w:t>. A</w:t>
      </w:r>
      <w:r w:rsidR="004B3055" w:rsidRPr="00C95B0C">
        <w:rPr>
          <w:rFonts w:ascii="Lucida Sans Unicode" w:hAnsi="Lucida Sans Unicode" w:cs="Lucida Sans Unicode"/>
          <w:sz w:val="20"/>
          <w:szCs w:val="20"/>
          <w:lang w:val="es-ES_tradnl"/>
        </w:rPr>
        <w:t>delante.</w:t>
      </w:r>
    </w:p>
    <w:p w14:paraId="0D9F2835" w14:textId="77777777" w:rsidR="008B22BD" w:rsidRDefault="008B22BD" w:rsidP="003D475F">
      <w:pPr>
        <w:pStyle w:val="Sinespaciado"/>
        <w:spacing w:line="276" w:lineRule="auto"/>
        <w:jc w:val="both"/>
        <w:rPr>
          <w:rFonts w:ascii="Lucida Sans Unicode" w:hAnsi="Lucida Sans Unicode" w:cs="Lucida Sans Unicode"/>
          <w:b/>
          <w:bCs/>
          <w:sz w:val="20"/>
          <w:szCs w:val="20"/>
          <w:lang w:val="es-ES_tradnl"/>
        </w:rPr>
      </w:pPr>
    </w:p>
    <w:p w14:paraId="5FD26287" w14:textId="0DEE64D6" w:rsidR="004B3055" w:rsidRPr="00C95B0C" w:rsidRDefault="004B3055"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electoral, Zoad Jeanine García González: </w:t>
      </w:r>
      <w:r w:rsidRPr="00C95B0C">
        <w:rPr>
          <w:rFonts w:ascii="Lucida Sans Unicode" w:hAnsi="Lucida Sans Unicode" w:cs="Lucida Sans Unicode"/>
          <w:sz w:val="20"/>
          <w:szCs w:val="20"/>
          <w:lang w:val="es-ES_tradnl"/>
        </w:rPr>
        <w:t>Muchas gracias.</w:t>
      </w:r>
    </w:p>
    <w:p w14:paraId="0D286BFB"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138E8DCE" w14:textId="77777777" w:rsidR="008B22BD" w:rsidRDefault="004B3055"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Ya</w:t>
      </w:r>
      <w:r w:rsidR="008B22BD">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solo para concluir</w:t>
      </w:r>
      <w:r w:rsidR="008B22BD">
        <w:rPr>
          <w:rFonts w:ascii="Lucida Sans Unicode" w:hAnsi="Lucida Sans Unicode" w:cs="Lucida Sans Unicode"/>
          <w:sz w:val="20"/>
          <w:szCs w:val="20"/>
          <w:lang w:val="es-ES_tradnl"/>
        </w:rPr>
        <w:t>.</w:t>
      </w:r>
    </w:p>
    <w:p w14:paraId="3F64B94D"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312997A1" w14:textId="1BAADE68" w:rsidR="00D0238F" w:rsidRPr="00C95B0C" w:rsidRDefault="008B22B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4B3055" w:rsidRPr="00C95B0C">
        <w:rPr>
          <w:rFonts w:ascii="Lucida Sans Unicode" w:hAnsi="Lucida Sans Unicode" w:cs="Lucida Sans Unicode"/>
          <w:sz w:val="20"/>
          <w:szCs w:val="20"/>
          <w:lang w:val="es-ES_tradnl"/>
        </w:rPr>
        <w:t>odas estas actividades</w:t>
      </w:r>
      <w:r w:rsidR="00F249F0">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de las cuales solo se destacan algunas, junto con el arduo trabajo del Instituto Nacional Electoral, arrojaron como resultado un incremento en la participación de las personas jaliscienses que residen en el extranjero</w:t>
      </w:r>
      <w:r w:rsidR="00D0238F" w:rsidRPr="00C95B0C">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en las elecciones de la gubernatura y de diputaciones de representación proporcional</w:t>
      </w:r>
      <w:r w:rsidR="00F249F0">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de manera significativa, en comparación con el proceso electoral 2017-2018</w:t>
      </w:r>
      <w:r w:rsidR="00D0238F" w:rsidRPr="00C95B0C">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dando cuenta que en 2017-18 la lista nominal del electorado residente en el extranjero</w:t>
      </w:r>
      <w:r w:rsidR="00D0238F" w:rsidRPr="00C95B0C">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se conformó por 16,</w:t>
      </w:r>
      <w:r w:rsidR="00D0238F" w:rsidRPr="00C95B0C">
        <w:rPr>
          <w:rFonts w:ascii="Lucida Sans Unicode" w:hAnsi="Lucida Sans Unicode" w:cs="Lucida Sans Unicode"/>
          <w:sz w:val="20"/>
          <w:szCs w:val="20"/>
          <w:lang w:val="es-ES_tradnl"/>
        </w:rPr>
        <w:t>5</w:t>
      </w:r>
      <w:r w:rsidR="004B3055" w:rsidRPr="00C95B0C">
        <w:rPr>
          <w:rFonts w:ascii="Lucida Sans Unicode" w:hAnsi="Lucida Sans Unicode" w:cs="Lucida Sans Unicode"/>
          <w:sz w:val="20"/>
          <w:szCs w:val="20"/>
          <w:lang w:val="es-ES_tradnl"/>
        </w:rPr>
        <w:t>02 personas, de las cuales se recibió su votación en el 51.6</w:t>
      </w:r>
      <w:r w:rsidR="00D0238F" w:rsidRPr="00C95B0C">
        <w:rPr>
          <w:rFonts w:ascii="Lucida Sans Unicode" w:hAnsi="Lucida Sans Unicode" w:cs="Lucida Sans Unicode"/>
          <w:sz w:val="20"/>
          <w:szCs w:val="20"/>
          <w:lang w:val="es-ES_tradnl"/>
        </w:rPr>
        <w:t>9</w:t>
      </w:r>
      <w:r w:rsidR="004B3055" w:rsidRPr="00C95B0C">
        <w:rPr>
          <w:rFonts w:ascii="Lucida Sans Unicode" w:hAnsi="Lucida Sans Unicode" w:cs="Lucida Sans Unicode"/>
          <w:sz w:val="20"/>
          <w:szCs w:val="20"/>
          <w:lang w:val="es-ES_tradnl"/>
        </w:rPr>
        <w:t>%</w:t>
      </w:r>
      <w:r w:rsidR="00DF3746">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en el caso de la  gubernatura</w:t>
      </w:r>
      <w:r w:rsidR="00DF3746">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y el 51.58</w:t>
      </w:r>
      <w:r w:rsidR="00D0238F" w:rsidRPr="00C95B0C">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en diputaciones, es decir, poco más de 8,500 votos se recibieron en esa ocasión</w:t>
      </w:r>
      <w:r w:rsidR="00D0238F" w:rsidRPr="00C95B0C">
        <w:rPr>
          <w:rFonts w:ascii="Lucida Sans Unicode" w:hAnsi="Lucida Sans Unicode" w:cs="Lucida Sans Unicode"/>
          <w:sz w:val="20"/>
          <w:szCs w:val="20"/>
          <w:lang w:val="es-ES_tradnl"/>
        </w:rPr>
        <w:t>.</w:t>
      </w:r>
    </w:p>
    <w:p w14:paraId="7305AF37" w14:textId="77777777" w:rsidR="008B22BD" w:rsidRDefault="008B22BD" w:rsidP="003D475F">
      <w:pPr>
        <w:pStyle w:val="Sinespaciado"/>
        <w:spacing w:line="276" w:lineRule="auto"/>
        <w:jc w:val="both"/>
        <w:rPr>
          <w:rFonts w:ascii="Lucida Sans Unicode" w:hAnsi="Lucida Sans Unicode" w:cs="Lucida Sans Unicode"/>
          <w:sz w:val="20"/>
          <w:szCs w:val="20"/>
          <w:lang w:val="es-ES_tradnl"/>
        </w:rPr>
      </w:pPr>
    </w:p>
    <w:p w14:paraId="6DAB563A" w14:textId="77777777" w:rsidR="00DF3746" w:rsidRDefault="00D0238F"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Y</w:t>
      </w:r>
      <w:r w:rsidR="00DF3746">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en es</w:t>
      </w:r>
      <w:r w:rsidRPr="00C95B0C">
        <w:rPr>
          <w:rFonts w:ascii="Lucida Sans Unicode" w:hAnsi="Lucida Sans Unicode" w:cs="Lucida Sans Unicode"/>
          <w:sz w:val="20"/>
          <w:szCs w:val="20"/>
          <w:lang w:val="es-ES_tradnl"/>
        </w:rPr>
        <w:t>t</w:t>
      </w:r>
      <w:r w:rsidR="004B3055" w:rsidRPr="00C95B0C">
        <w:rPr>
          <w:rFonts w:ascii="Lucida Sans Unicode" w:hAnsi="Lucida Sans Unicode" w:cs="Lucida Sans Unicode"/>
          <w:sz w:val="20"/>
          <w:szCs w:val="20"/>
          <w:lang w:val="es-ES_tradnl"/>
        </w:rPr>
        <w:t>e proceso electoral</w:t>
      </w:r>
      <w:r w:rsidRPr="00C95B0C">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la lista nominal se conformó por 20,555 personas jaliscienses que residen en el extranjero y se recibió una votación de 16,760 para el caso de la gubernatura, </w:t>
      </w:r>
      <w:r w:rsidR="004B3055" w:rsidRPr="00C95B0C">
        <w:rPr>
          <w:rFonts w:ascii="Lucida Sans Unicode" w:hAnsi="Lucida Sans Unicode" w:cs="Lucida Sans Unicode"/>
          <w:sz w:val="20"/>
          <w:szCs w:val="20"/>
          <w:lang w:val="es-ES_tradnl"/>
        </w:rPr>
        <w:lastRenderedPageBreak/>
        <w:t>esto equivale al 81.53% de la participación respecto del listado nominal y</w:t>
      </w:r>
      <w:r w:rsidR="00DF3746">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en el caso de las diputaciones de 16,757</w:t>
      </w:r>
      <w:r w:rsidR="00DF3746">
        <w:rPr>
          <w:rFonts w:ascii="Lucida Sans Unicode" w:hAnsi="Lucida Sans Unicode" w:cs="Lucida Sans Unicode"/>
          <w:sz w:val="20"/>
          <w:szCs w:val="20"/>
          <w:lang w:val="es-ES_tradnl"/>
        </w:rPr>
        <w:t>,</w:t>
      </w:r>
      <w:r w:rsidR="004B3055" w:rsidRPr="00C95B0C">
        <w:rPr>
          <w:rFonts w:ascii="Lucida Sans Unicode" w:hAnsi="Lucida Sans Unicode" w:cs="Lucida Sans Unicode"/>
          <w:sz w:val="20"/>
          <w:szCs w:val="20"/>
          <w:lang w:val="es-ES_tradnl"/>
        </w:rPr>
        <w:t xml:space="preserve"> lo que corresponde a un 81.52%</w:t>
      </w:r>
      <w:r w:rsidR="00DF3746">
        <w:rPr>
          <w:rFonts w:ascii="Lucida Sans Unicode" w:hAnsi="Lucida Sans Unicode" w:cs="Lucida Sans Unicode"/>
          <w:sz w:val="20"/>
          <w:szCs w:val="20"/>
          <w:lang w:val="es-ES_tradnl"/>
        </w:rPr>
        <w:t>.</w:t>
      </w:r>
    </w:p>
    <w:p w14:paraId="6A7A6DD5" w14:textId="77777777" w:rsidR="00DF3746" w:rsidRDefault="00DF3746" w:rsidP="003D475F">
      <w:pPr>
        <w:pStyle w:val="Sinespaciado"/>
        <w:spacing w:line="276" w:lineRule="auto"/>
        <w:jc w:val="both"/>
        <w:rPr>
          <w:rFonts w:ascii="Lucida Sans Unicode" w:hAnsi="Lucida Sans Unicode" w:cs="Lucida Sans Unicode"/>
          <w:sz w:val="20"/>
          <w:szCs w:val="20"/>
          <w:lang w:val="es-ES_tradnl"/>
        </w:rPr>
      </w:pPr>
    </w:p>
    <w:p w14:paraId="05976886" w14:textId="69DBC783" w:rsidR="00493FA5" w:rsidRPr="00C95B0C" w:rsidRDefault="00DF374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93FA5" w:rsidRPr="00C95B0C">
        <w:rPr>
          <w:rFonts w:ascii="Lucida Sans Unicode" w:hAnsi="Lucida Sans Unicode" w:cs="Lucida Sans Unicode"/>
          <w:sz w:val="20"/>
          <w:szCs w:val="20"/>
          <w:lang w:val="es-ES_tradnl"/>
        </w:rPr>
        <w:t>omo se observa</w:t>
      </w:r>
      <w:r>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el incremento fue significativo</w:t>
      </w:r>
      <w:r w:rsidR="00D0238F" w:rsidRPr="00C95B0C">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tanto en la inscripción al lista</w:t>
      </w:r>
      <w:r>
        <w:rPr>
          <w:rFonts w:ascii="Lucida Sans Unicode" w:hAnsi="Lucida Sans Unicode" w:cs="Lucida Sans Unicode"/>
          <w:sz w:val="20"/>
          <w:szCs w:val="20"/>
          <w:lang w:val="es-ES_tradnl"/>
        </w:rPr>
        <w:t>do</w:t>
      </w:r>
      <w:r w:rsidR="00493FA5" w:rsidRPr="00C95B0C">
        <w:rPr>
          <w:rFonts w:ascii="Lucida Sans Unicode" w:hAnsi="Lucida Sans Unicode" w:cs="Lucida Sans Unicode"/>
          <w:sz w:val="20"/>
          <w:szCs w:val="20"/>
          <w:lang w:val="es-ES_tradnl"/>
        </w:rPr>
        <w:t xml:space="preserve"> nominal como en el porcentaje de participación de quienes tenían derecho para hacerlo, esto representa en números porcentuales</w:t>
      </w:r>
      <w:r w:rsidR="00BD6977" w:rsidRPr="00C95B0C">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un incremento</w:t>
      </w:r>
      <w:r>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en el caso de la gubernatura</w:t>
      </w:r>
      <w:r>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del 29.84% de participación y en las diputaciones del 29.94%.</w:t>
      </w:r>
    </w:p>
    <w:p w14:paraId="2C37C816" w14:textId="77777777" w:rsidR="00DF3746" w:rsidRDefault="00DF3746" w:rsidP="003D475F">
      <w:pPr>
        <w:pStyle w:val="Sinespaciado"/>
        <w:spacing w:line="276" w:lineRule="auto"/>
        <w:jc w:val="both"/>
        <w:rPr>
          <w:rFonts w:ascii="Lucida Sans Unicode" w:hAnsi="Lucida Sans Unicode" w:cs="Lucida Sans Unicode"/>
          <w:sz w:val="20"/>
          <w:szCs w:val="20"/>
          <w:lang w:val="es-ES_tradnl"/>
        </w:rPr>
      </w:pPr>
    </w:p>
    <w:p w14:paraId="38C79FDE" w14:textId="6338ACFC" w:rsidR="00C97DFD" w:rsidRPr="00C95B0C" w:rsidRDefault="00493FA5"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Finalmente</w:t>
      </w:r>
      <w:r w:rsidR="00D0238F" w:rsidRPr="00C95B0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quiero aprovechar la oportunidad para agradecer a la consejera y consejero integrantes de la </w:t>
      </w:r>
      <w:r w:rsidR="00DF3746">
        <w:rPr>
          <w:rFonts w:ascii="Lucida Sans Unicode" w:hAnsi="Lucida Sans Unicode" w:cs="Lucida Sans Unicode"/>
          <w:sz w:val="20"/>
          <w:szCs w:val="20"/>
          <w:lang w:val="es-ES_tradnl"/>
        </w:rPr>
        <w:t>C</w:t>
      </w:r>
      <w:r w:rsidRPr="00C95B0C">
        <w:rPr>
          <w:rFonts w:ascii="Lucida Sans Unicode" w:hAnsi="Lucida Sans Unicode" w:cs="Lucida Sans Unicode"/>
          <w:sz w:val="20"/>
          <w:szCs w:val="20"/>
          <w:lang w:val="es-ES_tradnl"/>
        </w:rPr>
        <w:t xml:space="preserve">omisión de </w:t>
      </w:r>
      <w:r w:rsidR="00DF3746">
        <w:rPr>
          <w:rFonts w:ascii="Lucida Sans Unicode" w:hAnsi="Lucida Sans Unicode" w:cs="Lucida Sans Unicode"/>
          <w:sz w:val="20"/>
          <w:szCs w:val="20"/>
          <w:lang w:val="es-ES_tradnl"/>
        </w:rPr>
        <w:t>I</w:t>
      </w:r>
      <w:r w:rsidRPr="00C95B0C">
        <w:rPr>
          <w:rFonts w:ascii="Lucida Sans Unicode" w:hAnsi="Lucida Sans Unicode" w:cs="Lucida Sans Unicode"/>
          <w:sz w:val="20"/>
          <w:szCs w:val="20"/>
          <w:lang w:val="es-ES_tradnl"/>
        </w:rPr>
        <w:t xml:space="preserve">mplementación y </w:t>
      </w:r>
      <w:r w:rsidR="00DF3746">
        <w:rPr>
          <w:rFonts w:ascii="Lucida Sans Unicode" w:hAnsi="Lucida Sans Unicode" w:cs="Lucida Sans Unicode"/>
          <w:sz w:val="20"/>
          <w:szCs w:val="20"/>
          <w:lang w:val="es-ES_tradnl"/>
        </w:rPr>
        <w:t>S</w:t>
      </w:r>
      <w:r w:rsidRPr="00C95B0C">
        <w:rPr>
          <w:rFonts w:ascii="Lucida Sans Unicode" w:hAnsi="Lucida Sans Unicode" w:cs="Lucida Sans Unicode"/>
          <w:sz w:val="20"/>
          <w:szCs w:val="20"/>
          <w:lang w:val="es-ES_tradnl"/>
        </w:rPr>
        <w:t xml:space="preserve">eguimiento del </w:t>
      </w:r>
      <w:r w:rsidR="00DF3746">
        <w:rPr>
          <w:rFonts w:ascii="Lucida Sans Unicode" w:hAnsi="Lucida Sans Unicode" w:cs="Lucida Sans Unicode"/>
          <w:sz w:val="20"/>
          <w:szCs w:val="20"/>
          <w:lang w:val="es-ES_tradnl"/>
        </w:rPr>
        <w:t>V</w:t>
      </w:r>
      <w:r w:rsidRPr="00C95B0C">
        <w:rPr>
          <w:rFonts w:ascii="Lucida Sans Unicode" w:hAnsi="Lucida Sans Unicode" w:cs="Lucida Sans Unicode"/>
          <w:sz w:val="20"/>
          <w:szCs w:val="20"/>
          <w:lang w:val="es-ES_tradnl"/>
        </w:rPr>
        <w:t xml:space="preserve">oto de </w:t>
      </w:r>
      <w:r w:rsidR="00DF3746">
        <w:rPr>
          <w:rFonts w:ascii="Lucida Sans Unicode" w:hAnsi="Lucida Sans Unicode" w:cs="Lucida Sans Unicode"/>
          <w:sz w:val="20"/>
          <w:szCs w:val="20"/>
          <w:lang w:val="es-ES_tradnl"/>
        </w:rPr>
        <w:t>J</w:t>
      </w:r>
      <w:r w:rsidRPr="00C95B0C">
        <w:rPr>
          <w:rFonts w:ascii="Lucida Sans Unicode" w:hAnsi="Lucida Sans Unicode" w:cs="Lucida Sans Unicode"/>
          <w:sz w:val="20"/>
          <w:szCs w:val="20"/>
          <w:lang w:val="es-ES_tradnl"/>
        </w:rPr>
        <w:t xml:space="preserve">aliscienses en el </w:t>
      </w:r>
      <w:r w:rsidR="00DF3746">
        <w:rPr>
          <w:rFonts w:ascii="Lucida Sans Unicode" w:hAnsi="Lucida Sans Unicode" w:cs="Lucida Sans Unicode"/>
          <w:sz w:val="20"/>
          <w:szCs w:val="20"/>
          <w:lang w:val="es-ES_tradnl"/>
        </w:rPr>
        <w:t>E</w:t>
      </w:r>
      <w:r w:rsidRPr="00C95B0C">
        <w:rPr>
          <w:rFonts w:ascii="Lucida Sans Unicode" w:hAnsi="Lucida Sans Unicode" w:cs="Lucida Sans Unicode"/>
          <w:sz w:val="20"/>
          <w:szCs w:val="20"/>
          <w:lang w:val="es-ES_tradnl"/>
        </w:rPr>
        <w:t xml:space="preserve">xtranjero, a la </w:t>
      </w:r>
      <w:r w:rsidR="00DF3746">
        <w:rPr>
          <w:rFonts w:ascii="Lucida Sans Unicode" w:hAnsi="Lucida Sans Unicode" w:cs="Lucida Sans Unicode"/>
          <w:sz w:val="20"/>
          <w:szCs w:val="20"/>
          <w:lang w:val="es-ES_tradnl"/>
        </w:rPr>
        <w:t>D</w:t>
      </w:r>
      <w:r w:rsidRPr="00C95B0C">
        <w:rPr>
          <w:rFonts w:ascii="Lucida Sans Unicode" w:hAnsi="Lucida Sans Unicode" w:cs="Lucida Sans Unicode"/>
          <w:sz w:val="20"/>
          <w:szCs w:val="20"/>
          <w:lang w:val="es-ES_tradnl"/>
        </w:rPr>
        <w:t xml:space="preserve">irección </w:t>
      </w:r>
      <w:r w:rsidR="00DF3746">
        <w:rPr>
          <w:rFonts w:ascii="Lucida Sans Unicode" w:hAnsi="Lucida Sans Unicode" w:cs="Lucida Sans Unicode"/>
          <w:sz w:val="20"/>
          <w:szCs w:val="20"/>
          <w:lang w:val="es-ES_tradnl"/>
        </w:rPr>
        <w:t>E</w:t>
      </w:r>
      <w:r w:rsidRPr="00C95B0C">
        <w:rPr>
          <w:rFonts w:ascii="Lucida Sans Unicode" w:hAnsi="Lucida Sans Unicode" w:cs="Lucida Sans Unicode"/>
          <w:sz w:val="20"/>
          <w:szCs w:val="20"/>
          <w:lang w:val="es-ES_tradnl"/>
        </w:rPr>
        <w:t xml:space="preserve">jecutiva de </w:t>
      </w:r>
      <w:r w:rsidR="00DF3746">
        <w:rPr>
          <w:rFonts w:ascii="Lucida Sans Unicode" w:hAnsi="Lucida Sans Unicode" w:cs="Lucida Sans Unicode"/>
          <w:sz w:val="20"/>
          <w:szCs w:val="20"/>
          <w:lang w:val="es-ES_tradnl"/>
        </w:rPr>
        <w:t>P</w:t>
      </w:r>
      <w:r w:rsidRPr="00C95B0C">
        <w:rPr>
          <w:rFonts w:ascii="Lucida Sans Unicode" w:hAnsi="Lucida Sans Unicode" w:cs="Lucida Sans Unicode"/>
          <w:sz w:val="20"/>
          <w:szCs w:val="20"/>
          <w:lang w:val="es-ES_tradnl"/>
        </w:rPr>
        <w:t xml:space="preserve">articipación </w:t>
      </w:r>
      <w:r w:rsidR="00DF3746">
        <w:rPr>
          <w:rFonts w:ascii="Lucida Sans Unicode" w:hAnsi="Lucida Sans Unicode" w:cs="Lucida Sans Unicode"/>
          <w:sz w:val="20"/>
          <w:szCs w:val="20"/>
          <w:lang w:val="es-ES_tradnl"/>
        </w:rPr>
        <w:t>C</w:t>
      </w:r>
      <w:r w:rsidRPr="00C95B0C">
        <w:rPr>
          <w:rFonts w:ascii="Lucida Sans Unicode" w:hAnsi="Lucida Sans Unicode" w:cs="Lucida Sans Unicode"/>
          <w:sz w:val="20"/>
          <w:szCs w:val="20"/>
          <w:lang w:val="es-ES_tradnl"/>
        </w:rPr>
        <w:t xml:space="preserve">iudadana y </w:t>
      </w:r>
      <w:r w:rsidR="00DF3746">
        <w:rPr>
          <w:rFonts w:ascii="Lucida Sans Unicode" w:hAnsi="Lucida Sans Unicode" w:cs="Lucida Sans Unicode"/>
          <w:sz w:val="20"/>
          <w:szCs w:val="20"/>
          <w:lang w:val="es-ES_tradnl"/>
        </w:rPr>
        <w:t>E</w:t>
      </w:r>
      <w:r w:rsidRPr="00C95B0C">
        <w:rPr>
          <w:rFonts w:ascii="Lucida Sans Unicode" w:hAnsi="Lucida Sans Unicode" w:cs="Lucida Sans Unicode"/>
          <w:sz w:val="20"/>
          <w:szCs w:val="20"/>
          <w:lang w:val="es-ES_tradnl"/>
        </w:rPr>
        <w:t xml:space="preserve">ducación </w:t>
      </w:r>
      <w:r w:rsidR="00DF3746">
        <w:rPr>
          <w:rFonts w:ascii="Lucida Sans Unicode" w:hAnsi="Lucida Sans Unicode" w:cs="Lucida Sans Unicode"/>
          <w:sz w:val="20"/>
          <w:szCs w:val="20"/>
          <w:lang w:val="es-ES_tradnl"/>
        </w:rPr>
        <w:t>C</w:t>
      </w:r>
      <w:r w:rsidRPr="00C95B0C">
        <w:rPr>
          <w:rFonts w:ascii="Lucida Sans Unicode" w:hAnsi="Lucida Sans Unicode" w:cs="Lucida Sans Unicode"/>
          <w:sz w:val="20"/>
          <w:szCs w:val="20"/>
          <w:lang w:val="es-ES_tradnl"/>
        </w:rPr>
        <w:t xml:space="preserve">ívica y a todo el personal del </w:t>
      </w:r>
      <w:r w:rsidR="00DF3746">
        <w:rPr>
          <w:rFonts w:ascii="Lucida Sans Unicode" w:hAnsi="Lucida Sans Unicode" w:cs="Lucida Sans Unicode"/>
          <w:sz w:val="20"/>
          <w:szCs w:val="20"/>
          <w:lang w:val="es-ES_tradnl"/>
        </w:rPr>
        <w:t>I</w:t>
      </w:r>
      <w:r w:rsidRPr="00C95B0C">
        <w:rPr>
          <w:rFonts w:ascii="Lucida Sans Unicode" w:hAnsi="Lucida Sans Unicode" w:cs="Lucida Sans Unicode"/>
          <w:sz w:val="20"/>
          <w:szCs w:val="20"/>
          <w:lang w:val="es-ES_tradnl"/>
        </w:rPr>
        <w:t xml:space="preserve">nstituto que participó en las actividades de la estrategia, </w:t>
      </w:r>
      <w:r w:rsidR="00D0238F" w:rsidRPr="00C95B0C">
        <w:rPr>
          <w:rFonts w:ascii="Lucida Sans Unicode" w:hAnsi="Lucida Sans Unicode" w:cs="Lucida Sans Unicode"/>
          <w:sz w:val="20"/>
          <w:szCs w:val="20"/>
          <w:lang w:val="es-ES_tradnl"/>
        </w:rPr>
        <w:t xml:space="preserve">a </w:t>
      </w:r>
      <w:r w:rsidRPr="00C95B0C">
        <w:rPr>
          <w:rFonts w:ascii="Lucida Sans Unicode" w:hAnsi="Lucida Sans Unicode" w:cs="Lucida Sans Unicode"/>
          <w:sz w:val="20"/>
          <w:szCs w:val="20"/>
          <w:lang w:val="es-ES_tradnl"/>
        </w:rPr>
        <w:t xml:space="preserve">la </w:t>
      </w:r>
      <w:r w:rsidR="00DF3746">
        <w:rPr>
          <w:rFonts w:ascii="Lucida Sans Unicode" w:hAnsi="Lucida Sans Unicode" w:cs="Lucida Sans Unicode"/>
          <w:sz w:val="20"/>
          <w:szCs w:val="20"/>
          <w:lang w:val="es-ES_tradnl"/>
        </w:rPr>
        <w:t>D</w:t>
      </w:r>
      <w:r w:rsidRPr="00C95B0C">
        <w:rPr>
          <w:rFonts w:ascii="Lucida Sans Unicode" w:hAnsi="Lucida Sans Unicode" w:cs="Lucida Sans Unicode"/>
          <w:sz w:val="20"/>
          <w:szCs w:val="20"/>
          <w:lang w:val="es-ES_tradnl"/>
        </w:rPr>
        <w:t xml:space="preserve">irección de </w:t>
      </w:r>
      <w:r w:rsidR="00DF3746">
        <w:rPr>
          <w:rFonts w:ascii="Lucida Sans Unicode" w:hAnsi="Lucida Sans Unicode" w:cs="Lucida Sans Unicode"/>
          <w:sz w:val="20"/>
          <w:szCs w:val="20"/>
          <w:lang w:val="es-ES_tradnl"/>
        </w:rPr>
        <w:t>C</w:t>
      </w:r>
      <w:r w:rsidRPr="00C95B0C">
        <w:rPr>
          <w:rFonts w:ascii="Lucida Sans Unicode" w:hAnsi="Lucida Sans Unicode" w:cs="Lucida Sans Unicode"/>
          <w:sz w:val="20"/>
          <w:szCs w:val="20"/>
          <w:lang w:val="es-ES_tradnl"/>
        </w:rPr>
        <w:t xml:space="preserve">omunicación </w:t>
      </w:r>
      <w:r w:rsidR="00DF3746">
        <w:rPr>
          <w:rFonts w:ascii="Lucida Sans Unicode" w:hAnsi="Lucida Sans Unicode" w:cs="Lucida Sans Unicode"/>
          <w:sz w:val="20"/>
          <w:szCs w:val="20"/>
          <w:lang w:val="es-ES_tradnl"/>
        </w:rPr>
        <w:t>S</w:t>
      </w:r>
      <w:r w:rsidRPr="00C95B0C">
        <w:rPr>
          <w:rFonts w:ascii="Lucida Sans Unicode" w:hAnsi="Lucida Sans Unicode" w:cs="Lucida Sans Unicode"/>
          <w:sz w:val="20"/>
          <w:szCs w:val="20"/>
          <w:lang w:val="es-ES_tradnl"/>
        </w:rPr>
        <w:t>ocial, también</w:t>
      </w:r>
      <w:r w:rsidR="00DF3746">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por supuesto</w:t>
      </w:r>
      <w:r w:rsidR="00DF3746">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a la </w:t>
      </w:r>
      <w:r w:rsidR="00DF3746">
        <w:rPr>
          <w:rFonts w:ascii="Lucida Sans Unicode" w:hAnsi="Lucida Sans Unicode" w:cs="Lucida Sans Unicode"/>
          <w:sz w:val="20"/>
          <w:szCs w:val="20"/>
          <w:lang w:val="es-ES_tradnl"/>
        </w:rPr>
        <w:t>D</w:t>
      </w:r>
      <w:r w:rsidRPr="00C95B0C">
        <w:rPr>
          <w:rFonts w:ascii="Lucida Sans Unicode" w:hAnsi="Lucida Sans Unicode" w:cs="Lucida Sans Unicode"/>
          <w:sz w:val="20"/>
          <w:szCs w:val="20"/>
          <w:lang w:val="es-ES_tradnl"/>
        </w:rPr>
        <w:t xml:space="preserve">irección de </w:t>
      </w:r>
      <w:r w:rsidR="00DF3746">
        <w:rPr>
          <w:rFonts w:ascii="Lucida Sans Unicode" w:hAnsi="Lucida Sans Unicode" w:cs="Lucida Sans Unicode"/>
          <w:sz w:val="20"/>
          <w:szCs w:val="20"/>
          <w:lang w:val="es-ES_tradnl"/>
        </w:rPr>
        <w:t>O</w:t>
      </w:r>
      <w:r w:rsidRPr="00C95B0C">
        <w:rPr>
          <w:rFonts w:ascii="Lucida Sans Unicode" w:hAnsi="Lucida Sans Unicode" w:cs="Lucida Sans Unicode"/>
          <w:sz w:val="20"/>
          <w:szCs w:val="20"/>
          <w:lang w:val="es-ES_tradnl"/>
        </w:rPr>
        <w:t xml:space="preserve">rganización </w:t>
      </w:r>
      <w:r w:rsidR="00DF3746">
        <w:rPr>
          <w:rFonts w:ascii="Lucida Sans Unicode" w:hAnsi="Lucida Sans Unicode" w:cs="Lucida Sans Unicode"/>
          <w:sz w:val="20"/>
          <w:szCs w:val="20"/>
          <w:lang w:val="es-ES_tradnl"/>
        </w:rPr>
        <w:t>E</w:t>
      </w:r>
      <w:r w:rsidRPr="00C95B0C">
        <w:rPr>
          <w:rFonts w:ascii="Lucida Sans Unicode" w:hAnsi="Lucida Sans Unicode" w:cs="Lucida Sans Unicode"/>
          <w:sz w:val="20"/>
          <w:szCs w:val="20"/>
          <w:lang w:val="es-ES_tradnl"/>
        </w:rPr>
        <w:t>lectoral</w:t>
      </w:r>
      <w:r w:rsidR="00DF3746">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para el efecto de la </w:t>
      </w:r>
      <w:r w:rsidR="00D0238F" w:rsidRPr="00C95B0C">
        <w:rPr>
          <w:rFonts w:ascii="Lucida Sans Unicode" w:hAnsi="Lucida Sans Unicode" w:cs="Lucida Sans Unicode"/>
          <w:sz w:val="20"/>
          <w:szCs w:val="20"/>
          <w:lang w:val="es-ES_tradnl"/>
        </w:rPr>
        <w:t xml:space="preserve">ya </w:t>
      </w:r>
      <w:r w:rsidRPr="00C95B0C">
        <w:rPr>
          <w:rFonts w:ascii="Lucida Sans Unicode" w:hAnsi="Lucida Sans Unicode" w:cs="Lucida Sans Unicode"/>
          <w:sz w:val="20"/>
          <w:szCs w:val="20"/>
          <w:lang w:val="es-ES_tradnl"/>
        </w:rPr>
        <w:t>implementación del voto</w:t>
      </w:r>
      <w:r w:rsidR="00C97DFD" w:rsidRPr="00C95B0C">
        <w:rPr>
          <w:rFonts w:ascii="Lucida Sans Unicode" w:hAnsi="Lucida Sans Unicode" w:cs="Lucida Sans Unicode"/>
          <w:sz w:val="20"/>
          <w:szCs w:val="20"/>
          <w:lang w:val="es-ES_tradnl"/>
        </w:rPr>
        <w:t>.</w:t>
      </w:r>
    </w:p>
    <w:p w14:paraId="6C2FF655" w14:textId="77777777" w:rsidR="00DF3746" w:rsidRDefault="00DF3746" w:rsidP="003D475F">
      <w:pPr>
        <w:pStyle w:val="Sinespaciado"/>
        <w:spacing w:line="276" w:lineRule="auto"/>
        <w:jc w:val="both"/>
        <w:rPr>
          <w:rFonts w:ascii="Lucida Sans Unicode" w:hAnsi="Lucida Sans Unicode" w:cs="Lucida Sans Unicode"/>
          <w:sz w:val="20"/>
          <w:szCs w:val="20"/>
          <w:lang w:val="es-ES_tradnl"/>
        </w:rPr>
      </w:pPr>
    </w:p>
    <w:p w14:paraId="1AF3D1E0" w14:textId="77777777" w:rsidR="00FB2B81" w:rsidRDefault="00C97DFD"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E</w:t>
      </w:r>
      <w:r w:rsidR="00493FA5" w:rsidRPr="00C95B0C">
        <w:rPr>
          <w:rFonts w:ascii="Lucida Sans Unicode" w:hAnsi="Lucida Sans Unicode" w:cs="Lucida Sans Unicode"/>
          <w:sz w:val="20"/>
          <w:szCs w:val="20"/>
          <w:lang w:val="es-ES_tradnl"/>
        </w:rPr>
        <w:t>s evidente y reconozco que su trabajo comprometido</w:t>
      </w:r>
      <w:r w:rsidR="00DF3746">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profesional e incansable</w:t>
      </w:r>
      <w:r w:rsidR="00D0238F" w:rsidRPr="00C95B0C">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ha sido fundamental para lograr que las actividades y los objetivos trazados en la </w:t>
      </w:r>
      <w:r w:rsidR="00DF3746">
        <w:rPr>
          <w:rFonts w:ascii="Lucida Sans Unicode" w:hAnsi="Lucida Sans Unicode" w:cs="Lucida Sans Unicode"/>
          <w:sz w:val="20"/>
          <w:szCs w:val="20"/>
          <w:lang w:val="es-ES_tradnl"/>
        </w:rPr>
        <w:t>E</w:t>
      </w:r>
      <w:r w:rsidR="00493FA5" w:rsidRPr="00C95B0C">
        <w:rPr>
          <w:rFonts w:ascii="Lucida Sans Unicode" w:hAnsi="Lucida Sans Unicode" w:cs="Lucida Sans Unicode"/>
          <w:sz w:val="20"/>
          <w:szCs w:val="20"/>
          <w:lang w:val="es-ES_tradnl"/>
        </w:rPr>
        <w:t xml:space="preserve">strategia de </w:t>
      </w:r>
      <w:r w:rsidR="00DF3746">
        <w:rPr>
          <w:rFonts w:ascii="Lucida Sans Unicode" w:hAnsi="Lucida Sans Unicode" w:cs="Lucida Sans Unicode"/>
          <w:sz w:val="20"/>
          <w:szCs w:val="20"/>
          <w:lang w:val="es-ES_tradnl"/>
        </w:rPr>
        <w:t>P</w:t>
      </w:r>
      <w:r w:rsidR="00493FA5" w:rsidRPr="00C95B0C">
        <w:rPr>
          <w:rFonts w:ascii="Lucida Sans Unicode" w:hAnsi="Lucida Sans Unicode" w:cs="Lucida Sans Unicode"/>
          <w:sz w:val="20"/>
          <w:szCs w:val="20"/>
          <w:lang w:val="es-ES_tradnl"/>
        </w:rPr>
        <w:t xml:space="preserve">romoción, </w:t>
      </w:r>
      <w:r w:rsidR="00DF3746">
        <w:rPr>
          <w:rFonts w:ascii="Lucida Sans Unicode" w:hAnsi="Lucida Sans Unicode" w:cs="Lucida Sans Unicode"/>
          <w:sz w:val="20"/>
          <w:szCs w:val="20"/>
          <w:lang w:val="es-ES_tradnl"/>
        </w:rPr>
        <w:t>D</w:t>
      </w:r>
      <w:r w:rsidR="00493FA5" w:rsidRPr="00C95B0C">
        <w:rPr>
          <w:rFonts w:ascii="Lucida Sans Unicode" w:hAnsi="Lucida Sans Unicode" w:cs="Lucida Sans Unicode"/>
          <w:sz w:val="20"/>
          <w:szCs w:val="20"/>
          <w:lang w:val="es-ES_tradnl"/>
        </w:rPr>
        <w:t xml:space="preserve">ifusión y </w:t>
      </w:r>
      <w:r w:rsidR="00DF3746">
        <w:rPr>
          <w:rFonts w:ascii="Lucida Sans Unicode" w:hAnsi="Lucida Sans Unicode" w:cs="Lucida Sans Unicode"/>
          <w:sz w:val="20"/>
          <w:szCs w:val="20"/>
          <w:lang w:val="es-ES_tradnl"/>
        </w:rPr>
        <w:t>V</w:t>
      </w:r>
      <w:r w:rsidR="00493FA5" w:rsidRPr="00C95B0C">
        <w:rPr>
          <w:rFonts w:ascii="Lucida Sans Unicode" w:hAnsi="Lucida Sans Unicode" w:cs="Lucida Sans Unicode"/>
          <w:sz w:val="20"/>
          <w:szCs w:val="20"/>
          <w:lang w:val="es-ES_tradnl"/>
        </w:rPr>
        <w:t xml:space="preserve">inculación del </w:t>
      </w:r>
      <w:r w:rsidR="00DF3746">
        <w:rPr>
          <w:rFonts w:ascii="Lucida Sans Unicode" w:hAnsi="Lucida Sans Unicode" w:cs="Lucida Sans Unicode"/>
          <w:sz w:val="20"/>
          <w:szCs w:val="20"/>
          <w:lang w:val="es-ES_tradnl"/>
        </w:rPr>
        <w:t>V</w:t>
      </w:r>
      <w:r w:rsidR="00493FA5" w:rsidRPr="00C95B0C">
        <w:rPr>
          <w:rFonts w:ascii="Lucida Sans Unicode" w:hAnsi="Lucida Sans Unicode" w:cs="Lucida Sans Unicode"/>
          <w:sz w:val="20"/>
          <w:szCs w:val="20"/>
          <w:lang w:val="es-ES_tradnl"/>
        </w:rPr>
        <w:t xml:space="preserve">oto de los </w:t>
      </w:r>
      <w:r w:rsidR="00DF3746">
        <w:rPr>
          <w:rFonts w:ascii="Lucida Sans Unicode" w:hAnsi="Lucida Sans Unicode" w:cs="Lucida Sans Unicode"/>
          <w:sz w:val="20"/>
          <w:szCs w:val="20"/>
          <w:lang w:val="es-ES_tradnl"/>
        </w:rPr>
        <w:t>J</w:t>
      </w:r>
      <w:r w:rsidR="00493FA5" w:rsidRPr="00C95B0C">
        <w:rPr>
          <w:rFonts w:ascii="Lucida Sans Unicode" w:hAnsi="Lucida Sans Unicode" w:cs="Lucida Sans Unicode"/>
          <w:sz w:val="20"/>
          <w:szCs w:val="20"/>
          <w:lang w:val="es-ES_tradnl"/>
        </w:rPr>
        <w:t xml:space="preserve">aliscienses en el </w:t>
      </w:r>
      <w:r w:rsidR="00DF3746">
        <w:rPr>
          <w:rFonts w:ascii="Lucida Sans Unicode" w:hAnsi="Lucida Sans Unicode" w:cs="Lucida Sans Unicode"/>
          <w:sz w:val="20"/>
          <w:szCs w:val="20"/>
          <w:lang w:val="es-ES_tradnl"/>
        </w:rPr>
        <w:t>E</w:t>
      </w:r>
      <w:r w:rsidR="00493FA5" w:rsidRPr="00C95B0C">
        <w:rPr>
          <w:rFonts w:ascii="Lucida Sans Unicode" w:hAnsi="Lucida Sans Unicode" w:cs="Lucida Sans Unicode"/>
          <w:sz w:val="20"/>
          <w:szCs w:val="20"/>
          <w:lang w:val="es-ES_tradnl"/>
        </w:rPr>
        <w:t>xtranjero</w:t>
      </w:r>
      <w:r w:rsidR="00DF3746">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se cumpliera oportunamente y a cabalidad</w:t>
      </w:r>
      <w:r w:rsidR="00DF3746">
        <w:rPr>
          <w:rFonts w:ascii="Lucida Sans Unicode" w:hAnsi="Lucida Sans Unicode" w:cs="Lucida Sans Unicode"/>
          <w:sz w:val="20"/>
          <w:szCs w:val="20"/>
          <w:lang w:val="es-ES_tradnl"/>
        </w:rPr>
        <w:t>.</w:t>
      </w:r>
      <w:r w:rsidR="00F73A2C">
        <w:rPr>
          <w:rFonts w:ascii="Lucida Sans Unicode" w:hAnsi="Lucida Sans Unicode" w:cs="Lucida Sans Unicode"/>
          <w:sz w:val="20"/>
          <w:szCs w:val="20"/>
          <w:lang w:val="es-ES_tradnl"/>
        </w:rPr>
        <w:t xml:space="preserve"> </w:t>
      </w:r>
    </w:p>
    <w:p w14:paraId="7617A41A" w14:textId="77777777" w:rsidR="00FB2B81" w:rsidRDefault="00FB2B81" w:rsidP="003D475F">
      <w:pPr>
        <w:pStyle w:val="Sinespaciado"/>
        <w:spacing w:line="276" w:lineRule="auto"/>
        <w:jc w:val="both"/>
        <w:rPr>
          <w:rFonts w:ascii="Lucida Sans Unicode" w:hAnsi="Lucida Sans Unicode" w:cs="Lucida Sans Unicode"/>
          <w:sz w:val="20"/>
          <w:szCs w:val="20"/>
          <w:lang w:val="es-ES_tradnl"/>
        </w:rPr>
      </w:pPr>
    </w:p>
    <w:p w14:paraId="12C5C9DC" w14:textId="16C747BC" w:rsidR="00DF3746" w:rsidRDefault="00DF374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493FA5" w:rsidRPr="00C95B0C">
        <w:rPr>
          <w:rFonts w:ascii="Lucida Sans Unicode" w:hAnsi="Lucida Sans Unicode" w:cs="Lucida Sans Unicode"/>
          <w:sz w:val="20"/>
          <w:szCs w:val="20"/>
          <w:lang w:val="es-ES_tradnl"/>
        </w:rPr>
        <w:t>asta aquí mi participación</w:t>
      </w:r>
      <w:r>
        <w:rPr>
          <w:rFonts w:ascii="Lucida Sans Unicode" w:hAnsi="Lucida Sans Unicode" w:cs="Lucida Sans Unicode"/>
          <w:sz w:val="20"/>
          <w:szCs w:val="20"/>
          <w:lang w:val="es-ES_tradnl"/>
        </w:rPr>
        <w:t>.</w:t>
      </w:r>
      <w:r w:rsidR="00F73A2C">
        <w:rPr>
          <w:rFonts w:ascii="Lucida Sans Unicode" w:hAnsi="Lucida Sans Unicode" w:cs="Lucida Sans Unicode"/>
          <w:sz w:val="20"/>
          <w:szCs w:val="20"/>
          <w:lang w:val="es-ES_tradnl"/>
        </w:rPr>
        <w:t xml:space="preserve"> </w:t>
      </w:r>
    </w:p>
    <w:p w14:paraId="7A831935" w14:textId="77777777" w:rsidR="00DF3746" w:rsidRDefault="00DF3746" w:rsidP="003D475F">
      <w:pPr>
        <w:pStyle w:val="Sinespaciado"/>
        <w:spacing w:line="276" w:lineRule="auto"/>
        <w:jc w:val="both"/>
        <w:rPr>
          <w:rFonts w:ascii="Lucida Sans Unicode" w:hAnsi="Lucida Sans Unicode" w:cs="Lucida Sans Unicode"/>
          <w:sz w:val="20"/>
          <w:szCs w:val="20"/>
          <w:lang w:val="es-ES_tradnl"/>
        </w:rPr>
      </w:pPr>
    </w:p>
    <w:p w14:paraId="29D0761F" w14:textId="38AF0284" w:rsidR="00493FA5" w:rsidRPr="00C95B0C" w:rsidRDefault="00DF374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93FA5" w:rsidRPr="00C95B0C">
        <w:rPr>
          <w:rFonts w:ascii="Lucida Sans Unicode" w:hAnsi="Lucida Sans Unicode" w:cs="Lucida Sans Unicode"/>
          <w:sz w:val="20"/>
          <w:szCs w:val="20"/>
          <w:lang w:val="es-ES_tradnl"/>
        </w:rPr>
        <w:t>uchas gracia</w:t>
      </w:r>
      <w:r w:rsidR="00C97DFD" w:rsidRPr="00C95B0C">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w:t>
      </w:r>
      <w:r w:rsidR="00493FA5" w:rsidRPr="00C95B0C">
        <w:rPr>
          <w:rFonts w:ascii="Lucida Sans Unicode" w:hAnsi="Lucida Sans Unicode" w:cs="Lucida Sans Unicode"/>
          <w:sz w:val="20"/>
          <w:szCs w:val="20"/>
          <w:lang w:val="es-ES_tradnl"/>
        </w:rPr>
        <w:t xml:space="preserve"> presidenta. </w:t>
      </w:r>
    </w:p>
    <w:p w14:paraId="249F015A" w14:textId="77777777" w:rsidR="00DF3746" w:rsidRDefault="00DF3746" w:rsidP="003D475F">
      <w:pPr>
        <w:pStyle w:val="Sinespaciado"/>
        <w:spacing w:line="276" w:lineRule="auto"/>
        <w:jc w:val="both"/>
        <w:rPr>
          <w:rFonts w:ascii="Lucida Sans Unicode" w:hAnsi="Lucida Sans Unicode" w:cs="Lucida Sans Unicode"/>
          <w:b/>
          <w:bCs/>
          <w:sz w:val="20"/>
          <w:szCs w:val="20"/>
          <w:lang w:val="es-ES_tradnl"/>
        </w:rPr>
      </w:pPr>
    </w:p>
    <w:p w14:paraId="65E8D8BD" w14:textId="18F1BC66" w:rsidR="00B9664C" w:rsidRPr="00C95B0C" w:rsidRDefault="00B9664C"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b/>
          <w:bCs/>
          <w:sz w:val="20"/>
          <w:szCs w:val="20"/>
          <w:lang w:val="es-ES_tradnl"/>
        </w:rPr>
        <w:t xml:space="preserve">Consejera presidenta, Paula Ramírez Höhne: </w:t>
      </w:r>
      <w:r w:rsidRPr="00C95B0C">
        <w:rPr>
          <w:rFonts w:ascii="Lucida Sans Unicode" w:hAnsi="Lucida Sans Unicode" w:cs="Lucida Sans Unicode"/>
          <w:sz w:val="20"/>
          <w:szCs w:val="20"/>
          <w:lang w:val="es-ES_tradnl"/>
        </w:rPr>
        <w:t>Gracias a usted</w:t>
      </w:r>
      <w:r w:rsidR="00F73A2C">
        <w:rPr>
          <w:rFonts w:ascii="Lucida Sans Unicode" w:hAnsi="Lucida Sans Unicode" w:cs="Lucida Sans Unicode"/>
          <w:sz w:val="20"/>
          <w:szCs w:val="20"/>
          <w:lang w:val="es-ES_tradnl"/>
        </w:rPr>
        <w:t>,</w:t>
      </w:r>
      <w:r w:rsidRPr="00C95B0C">
        <w:rPr>
          <w:rFonts w:ascii="Lucida Sans Unicode" w:hAnsi="Lucida Sans Unicode" w:cs="Lucida Sans Unicode"/>
          <w:sz w:val="20"/>
          <w:szCs w:val="20"/>
          <w:lang w:val="es-ES_tradnl"/>
        </w:rPr>
        <w:t xml:space="preserve"> consejera Zoad Jeanine García González.</w:t>
      </w:r>
    </w:p>
    <w:p w14:paraId="3B2EB871" w14:textId="77777777" w:rsidR="00DF3746" w:rsidRDefault="00DF3746" w:rsidP="003D475F">
      <w:pPr>
        <w:pStyle w:val="Sinespaciado"/>
        <w:spacing w:line="276" w:lineRule="auto"/>
        <w:jc w:val="both"/>
        <w:rPr>
          <w:rFonts w:ascii="Lucida Sans Unicode" w:hAnsi="Lucida Sans Unicode" w:cs="Lucida Sans Unicode"/>
          <w:sz w:val="20"/>
          <w:szCs w:val="20"/>
          <w:lang w:val="es-ES_tradnl"/>
        </w:rPr>
      </w:pPr>
    </w:p>
    <w:p w14:paraId="2CAA8A0F" w14:textId="77777777" w:rsidR="00F73A2C" w:rsidRDefault="00B9664C" w:rsidP="003D475F">
      <w:pPr>
        <w:pStyle w:val="Sinespaciado"/>
        <w:spacing w:line="276" w:lineRule="auto"/>
        <w:jc w:val="both"/>
        <w:rPr>
          <w:rFonts w:ascii="Lucida Sans Unicode" w:hAnsi="Lucida Sans Unicode" w:cs="Lucida Sans Unicode"/>
          <w:sz w:val="20"/>
          <w:szCs w:val="20"/>
          <w:lang w:val="es-ES_tradnl"/>
        </w:rPr>
      </w:pPr>
      <w:r w:rsidRPr="00C95B0C">
        <w:rPr>
          <w:rFonts w:ascii="Lucida Sans Unicode" w:hAnsi="Lucida Sans Unicode" w:cs="Lucida Sans Unicode"/>
          <w:sz w:val="20"/>
          <w:szCs w:val="20"/>
          <w:lang w:val="es-ES_tradnl"/>
        </w:rPr>
        <w:t>¿Alguien más desea hacer uso de la voz, en torno a este informe?</w:t>
      </w:r>
    </w:p>
    <w:p w14:paraId="1835AF8E" w14:textId="77777777" w:rsidR="00F73A2C" w:rsidRPr="00FB2B81" w:rsidRDefault="00F73A2C" w:rsidP="003D475F">
      <w:pPr>
        <w:pStyle w:val="Sinespaciado"/>
        <w:spacing w:line="276" w:lineRule="auto"/>
        <w:jc w:val="both"/>
        <w:rPr>
          <w:rFonts w:ascii="Lucida Sans Unicode" w:hAnsi="Lucida Sans Unicode" w:cs="Lucida Sans Unicode"/>
          <w:sz w:val="20"/>
          <w:szCs w:val="20"/>
          <w:lang w:val="es-ES_tradnl"/>
        </w:rPr>
      </w:pPr>
    </w:p>
    <w:p w14:paraId="32C4C16E" w14:textId="0B4178AC" w:rsidR="00B9664C" w:rsidRPr="00FB2B81" w:rsidRDefault="00F73A2C"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N</w:t>
      </w:r>
      <w:r w:rsidR="00B9664C" w:rsidRPr="00FB2B81">
        <w:rPr>
          <w:rFonts w:ascii="Lucida Sans Unicode" w:hAnsi="Lucida Sans Unicode" w:cs="Lucida Sans Unicode"/>
          <w:sz w:val="20"/>
          <w:szCs w:val="20"/>
          <w:lang w:val="es-ES_tradnl"/>
        </w:rPr>
        <w:t>o advierto que nadie desee tomar la palabra</w:t>
      </w:r>
      <w:r w:rsidRPr="00FB2B81">
        <w:rPr>
          <w:rFonts w:ascii="Lucida Sans Unicode" w:hAnsi="Lucida Sans Unicode" w:cs="Lucida Sans Unicode"/>
          <w:sz w:val="20"/>
          <w:szCs w:val="20"/>
          <w:lang w:val="es-ES_tradnl"/>
        </w:rPr>
        <w:t>, p</w:t>
      </w:r>
      <w:r w:rsidR="00B9664C" w:rsidRPr="00FB2B81">
        <w:rPr>
          <w:rFonts w:ascii="Lucida Sans Unicode" w:hAnsi="Lucida Sans Unicode" w:cs="Lucida Sans Unicode"/>
          <w:sz w:val="20"/>
          <w:szCs w:val="20"/>
          <w:lang w:val="es-ES_tradnl"/>
        </w:rPr>
        <w:t>or lo tanto, señor secretario le solicito</w:t>
      </w:r>
      <w:r w:rsidRPr="00FB2B81">
        <w:rPr>
          <w:rFonts w:ascii="Lucida Sans Unicode" w:hAnsi="Lucida Sans Unicode" w:cs="Lucida Sans Unicode"/>
          <w:sz w:val="20"/>
          <w:szCs w:val="20"/>
          <w:lang w:val="es-ES_tradnl"/>
        </w:rPr>
        <w:t>,</w:t>
      </w:r>
      <w:r w:rsidR="00B9664C" w:rsidRPr="00FB2B81">
        <w:rPr>
          <w:rFonts w:ascii="Lucida Sans Unicode" w:hAnsi="Lucida Sans Unicode" w:cs="Lucida Sans Unicode"/>
          <w:sz w:val="20"/>
          <w:szCs w:val="20"/>
          <w:lang w:val="es-ES_tradnl"/>
        </w:rPr>
        <w:t xml:space="preserve"> por favor, continúe con el siguiente punto del orden del día.</w:t>
      </w:r>
    </w:p>
    <w:p w14:paraId="0DF26249" w14:textId="77777777" w:rsidR="00FB2B81" w:rsidRPr="00FB2B81" w:rsidRDefault="00FB2B81" w:rsidP="003D475F">
      <w:pPr>
        <w:pStyle w:val="Sinespaciado"/>
        <w:spacing w:line="276" w:lineRule="auto"/>
        <w:jc w:val="both"/>
        <w:rPr>
          <w:rFonts w:ascii="Lucida Sans Unicode" w:hAnsi="Lucida Sans Unicode" w:cs="Lucida Sans Unicode"/>
          <w:b/>
          <w:bCs/>
          <w:sz w:val="20"/>
          <w:szCs w:val="20"/>
          <w:lang w:val="es-ES_tradnl"/>
        </w:rPr>
      </w:pPr>
    </w:p>
    <w:p w14:paraId="026234BD" w14:textId="24FCB682" w:rsidR="00F73A2C" w:rsidRPr="00FB2B81" w:rsidRDefault="00A252CA"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Secretario ejecutivo, Christian Flores Garza</w:t>
      </w:r>
      <w:r w:rsidRPr="00FB2B81">
        <w:rPr>
          <w:rFonts w:ascii="Lucida Sans Unicode" w:hAnsi="Lucida Sans Unicode" w:cs="Lucida Sans Unicode"/>
          <w:bCs/>
          <w:sz w:val="20"/>
          <w:szCs w:val="20"/>
        </w:rPr>
        <w:t xml:space="preserve">: </w:t>
      </w:r>
      <w:r w:rsidRPr="00FB2B81">
        <w:rPr>
          <w:rFonts w:ascii="Lucida Sans Unicode" w:hAnsi="Lucida Sans Unicode" w:cs="Lucida Sans Unicode"/>
          <w:sz w:val="20"/>
          <w:szCs w:val="20"/>
          <w:lang w:val="es-ES_tradnl"/>
        </w:rPr>
        <w:t xml:space="preserve">Con </w:t>
      </w:r>
      <w:r w:rsidR="00BD6977" w:rsidRPr="00FB2B81">
        <w:rPr>
          <w:rFonts w:ascii="Lucida Sans Unicode" w:hAnsi="Lucida Sans Unicode" w:cs="Lucida Sans Unicode"/>
          <w:sz w:val="20"/>
          <w:szCs w:val="20"/>
          <w:lang w:val="es-ES_tradnl"/>
        </w:rPr>
        <w:t xml:space="preserve">mucho </w:t>
      </w:r>
      <w:r w:rsidRPr="00FB2B81">
        <w:rPr>
          <w:rFonts w:ascii="Lucida Sans Unicode" w:hAnsi="Lucida Sans Unicode" w:cs="Lucida Sans Unicode"/>
          <w:sz w:val="20"/>
          <w:szCs w:val="20"/>
          <w:lang w:val="es-ES_tradnl"/>
        </w:rPr>
        <w:t>gusto</w:t>
      </w:r>
      <w:r w:rsidR="00F73A2C"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presidenta</w:t>
      </w:r>
      <w:r w:rsidR="00F73A2C" w:rsidRPr="00FB2B81">
        <w:rPr>
          <w:rFonts w:ascii="Lucida Sans Unicode" w:hAnsi="Lucida Sans Unicode" w:cs="Lucida Sans Unicode"/>
          <w:sz w:val="20"/>
          <w:szCs w:val="20"/>
          <w:lang w:val="es-ES_tradnl"/>
        </w:rPr>
        <w:t>.</w:t>
      </w:r>
    </w:p>
    <w:p w14:paraId="3DB4D75C" w14:textId="77777777" w:rsidR="00F73A2C" w:rsidRPr="00FB2B81" w:rsidRDefault="00F73A2C" w:rsidP="003D475F">
      <w:pPr>
        <w:pStyle w:val="Sinespaciado"/>
        <w:spacing w:line="276" w:lineRule="auto"/>
        <w:jc w:val="both"/>
        <w:rPr>
          <w:rFonts w:ascii="Lucida Sans Unicode" w:hAnsi="Lucida Sans Unicode" w:cs="Lucida Sans Unicode"/>
          <w:sz w:val="20"/>
          <w:szCs w:val="20"/>
          <w:lang w:val="es-ES_tradnl"/>
        </w:rPr>
      </w:pPr>
    </w:p>
    <w:p w14:paraId="6887D946" w14:textId="6533A104" w:rsidR="00A252CA" w:rsidRPr="00FB2B81" w:rsidRDefault="00F73A2C"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E</w:t>
      </w:r>
      <w:r w:rsidR="00A252CA" w:rsidRPr="00FB2B81">
        <w:rPr>
          <w:rFonts w:ascii="Lucida Sans Unicode" w:hAnsi="Lucida Sans Unicode" w:cs="Lucida Sans Unicode"/>
          <w:sz w:val="20"/>
          <w:szCs w:val="20"/>
          <w:lang w:val="es-ES_tradnl"/>
        </w:rPr>
        <w:t xml:space="preserve">l siguiente asunto del orden del día corresponde al </w:t>
      </w:r>
      <w:r w:rsidR="006C229C" w:rsidRPr="00FB2B81">
        <w:rPr>
          <w:rFonts w:ascii="Lucida Sans Unicode" w:hAnsi="Lucida Sans Unicode" w:cs="Lucida Sans Unicode"/>
          <w:sz w:val="20"/>
          <w:szCs w:val="20"/>
          <w:lang w:val="es-ES_tradnl"/>
        </w:rPr>
        <w:t xml:space="preserve">informe final </w:t>
      </w:r>
      <w:r w:rsidR="00FB2B81">
        <w:rPr>
          <w:rFonts w:ascii="Lucida Sans Unicode" w:hAnsi="Lucida Sans Unicode" w:cs="Lucida Sans Unicode"/>
          <w:sz w:val="20"/>
          <w:szCs w:val="20"/>
          <w:lang w:val="es-ES_tradnl"/>
        </w:rPr>
        <w:t>sobre la i</w:t>
      </w:r>
      <w:r w:rsidR="006C229C" w:rsidRPr="00FB2B81">
        <w:rPr>
          <w:rFonts w:ascii="Lucida Sans Unicode" w:hAnsi="Lucida Sans Unicode" w:cs="Lucida Sans Unicode"/>
          <w:sz w:val="20"/>
          <w:szCs w:val="20"/>
          <w:lang w:val="es-ES_tradnl"/>
        </w:rPr>
        <w:t>mplementación del Programa de Resultados Electorales Preliminares del Instituto Electoral y de Participación Ciudadana del Estado de Jalisco.</w:t>
      </w:r>
    </w:p>
    <w:p w14:paraId="1DE723C6" w14:textId="77777777" w:rsidR="00FB2B81" w:rsidRDefault="00FB2B81" w:rsidP="003D475F">
      <w:pPr>
        <w:pStyle w:val="Sinespaciado"/>
        <w:spacing w:line="276" w:lineRule="auto"/>
        <w:jc w:val="both"/>
        <w:rPr>
          <w:rFonts w:ascii="Lucida Sans Unicode" w:hAnsi="Lucida Sans Unicode" w:cs="Lucida Sans Unicode"/>
          <w:b/>
          <w:bCs/>
          <w:sz w:val="20"/>
          <w:szCs w:val="20"/>
          <w:lang w:val="es-ES_tradnl"/>
        </w:rPr>
      </w:pPr>
    </w:p>
    <w:p w14:paraId="0291AC09" w14:textId="7967CB17" w:rsidR="006C229C" w:rsidRPr="00FB2B81" w:rsidRDefault="006C229C"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presidenta, Paula Ramírez Höhne: </w:t>
      </w:r>
      <w:r w:rsidRPr="00FB2B81">
        <w:rPr>
          <w:rFonts w:ascii="Lucida Sans Unicode" w:hAnsi="Lucida Sans Unicode" w:cs="Lucida Sans Unicode"/>
          <w:sz w:val="20"/>
          <w:szCs w:val="20"/>
          <w:lang w:val="es-ES_tradnl"/>
        </w:rPr>
        <w:t>Gracias, señor secretario.</w:t>
      </w:r>
    </w:p>
    <w:p w14:paraId="3015D1C1" w14:textId="77777777" w:rsidR="00FB2B81" w:rsidRDefault="00FB2B81" w:rsidP="003D475F">
      <w:pPr>
        <w:pStyle w:val="Sinespaciado"/>
        <w:spacing w:line="276" w:lineRule="auto"/>
        <w:jc w:val="both"/>
        <w:rPr>
          <w:rFonts w:ascii="Lucida Sans Unicode" w:hAnsi="Lucida Sans Unicode" w:cs="Lucida Sans Unicode"/>
          <w:sz w:val="20"/>
          <w:szCs w:val="20"/>
          <w:lang w:val="es-ES_tradnl"/>
        </w:rPr>
      </w:pPr>
    </w:p>
    <w:p w14:paraId="3E011BFE" w14:textId="77777777" w:rsidR="00E51BC6" w:rsidRDefault="006C229C"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Nuevamente</w:t>
      </w:r>
      <w:r w:rsidR="00E51BC6">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se trata de un informe, ha sido circulado</w:t>
      </w:r>
      <w:r w:rsidR="00E51BC6">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también pasó por comisión</w:t>
      </w:r>
      <w:r w:rsidR="00E51BC6">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por comité mismo, sin embargo,</w:t>
      </w:r>
      <w:r w:rsidR="00BD6977" w:rsidRPr="00FB2B81">
        <w:rPr>
          <w:rFonts w:ascii="Lucida Sans Unicode" w:hAnsi="Lucida Sans Unicode" w:cs="Lucida Sans Unicode"/>
          <w:sz w:val="20"/>
          <w:szCs w:val="20"/>
          <w:lang w:val="es-ES_tradnl"/>
        </w:rPr>
        <w:t xml:space="preserve"> solicito, más bien</w:t>
      </w:r>
      <w:r w:rsidRPr="00FB2B81">
        <w:rPr>
          <w:rFonts w:ascii="Lucida Sans Unicode" w:hAnsi="Lucida Sans Unicode" w:cs="Lucida Sans Unicode"/>
          <w:sz w:val="20"/>
          <w:szCs w:val="20"/>
          <w:lang w:val="es-ES_tradnl"/>
        </w:rPr>
        <w:t xml:space="preserve"> consulto si ¿alguien desea hacer uso de la voz? </w:t>
      </w:r>
    </w:p>
    <w:p w14:paraId="3227678B" w14:textId="77777777" w:rsidR="00E51BC6" w:rsidRDefault="00E51BC6" w:rsidP="003D475F">
      <w:pPr>
        <w:pStyle w:val="Sinespaciado"/>
        <w:spacing w:line="276" w:lineRule="auto"/>
        <w:jc w:val="both"/>
        <w:rPr>
          <w:rFonts w:ascii="Lucida Sans Unicode" w:hAnsi="Lucida Sans Unicode" w:cs="Lucida Sans Unicode"/>
          <w:sz w:val="20"/>
          <w:szCs w:val="20"/>
          <w:lang w:val="es-ES_tradnl"/>
        </w:rPr>
      </w:pPr>
    </w:p>
    <w:p w14:paraId="2F11ECDB" w14:textId="702F1AFC" w:rsidR="006C229C" w:rsidRPr="00FB2B81" w:rsidRDefault="00E51BC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6C229C" w:rsidRPr="00FB2B81">
        <w:rPr>
          <w:rFonts w:ascii="Lucida Sans Unicode" w:hAnsi="Lucida Sans Unicode" w:cs="Lucida Sans Unicode"/>
          <w:sz w:val="20"/>
          <w:szCs w:val="20"/>
          <w:lang w:val="es-ES_tradnl"/>
        </w:rPr>
        <w:t>a consejera Zoad Jeanine García González, tiene la palabra</w:t>
      </w:r>
      <w:r>
        <w:rPr>
          <w:rFonts w:ascii="Lucida Sans Unicode" w:hAnsi="Lucida Sans Unicode" w:cs="Lucida Sans Unicode"/>
          <w:sz w:val="20"/>
          <w:szCs w:val="20"/>
          <w:lang w:val="es-ES_tradnl"/>
        </w:rPr>
        <w:t>. C</w:t>
      </w:r>
      <w:r w:rsidR="006C229C" w:rsidRPr="00FB2B81">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adelante. </w:t>
      </w:r>
    </w:p>
    <w:p w14:paraId="0208CD25" w14:textId="77777777" w:rsidR="00FB2B81" w:rsidRDefault="00FB2B81" w:rsidP="003D475F">
      <w:pPr>
        <w:pStyle w:val="Sinespaciado"/>
        <w:spacing w:line="276" w:lineRule="auto"/>
        <w:jc w:val="both"/>
        <w:rPr>
          <w:rFonts w:ascii="Lucida Sans Unicode" w:hAnsi="Lucida Sans Unicode" w:cs="Lucida Sans Unicode"/>
          <w:b/>
          <w:bCs/>
          <w:sz w:val="20"/>
          <w:szCs w:val="20"/>
          <w:lang w:val="es-ES_tradnl"/>
        </w:rPr>
      </w:pPr>
    </w:p>
    <w:p w14:paraId="5E0D88B1" w14:textId="4754247E" w:rsidR="006C229C" w:rsidRPr="00FB2B81" w:rsidRDefault="006C229C"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electoral, Zoad Jeanine García González: </w:t>
      </w:r>
      <w:r w:rsidRPr="00FB2B81">
        <w:rPr>
          <w:rFonts w:ascii="Lucida Sans Unicode" w:hAnsi="Lucida Sans Unicode" w:cs="Lucida Sans Unicode"/>
          <w:sz w:val="20"/>
          <w:szCs w:val="20"/>
          <w:lang w:val="es-ES_tradnl"/>
        </w:rPr>
        <w:t xml:space="preserve">Muchas gracias, presidenta. </w:t>
      </w:r>
    </w:p>
    <w:p w14:paraId="29BFB3A4"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45FD564A" w14:textId="6D83B85A" w:rsidR="00EB6066" w:rsidRDefault="006C229C"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 xml:space="preserve">En primer </w:t>
      </w:r>
      <w:r w:rsidR="00AE2890" w:rsidRPr="00FB2B81">
        <w:rPr>
          <w:rFonts w:ascii="Lucida Sans Unicode" w:hAnsi="Lucida Sans Unicode" w:cs="Lucida Sans Unicode"/>
          <w:sz w:val="20"/>
          <w:szCs w:val="20"/>
          <w:lang w:val="es-ES_tradnl"/>
        </w:rPr>
        <w:t>término</w:t>
      </w:r>
      <w:r w:rsidRPr="00FB2B81">
        <w:rPr>
          <w:rFonts w:ascii="Lucida Sans Unicode" w:hAnsi="Lucida Sans Unicode" w:cs="Lucida Sans Unicode"/>
          <w:sz w:val="20"/>
          <w:szCs w:val="20"/>
          <w:lang w:val="es-ES_tradnl"/>
        </w:rPr>
        <w:t xml:space="preserve">, es importante referir que el presente informe fue elaborado por la </w:t>
      </w:r>
      <w:r w:rsidR="00EB6066">
        <w:rPr>
          <w:rFonts w:ascii="Lucida Sans Unicode" w:hAnsi="Lucida Sans Unicode" w:cs="Lucida Sans Unicode"/>
          <w:sz w:val="20"/>
          <w:szCs w:val="20"/>
          <w:lang w:val="es-ES_tradnl"/>
        </w:rPr>
        <w:t>D</w:t>
      </w:r>
      <w:r w:rsidRPr="00FB2B81">
        <w:rPr>
          <w:rFonts w:ascii="Lucida Sans Unicode" w:hAnsi="Lucida Sans Unicode" w:cs="Lucida Sans Unicode"/>
          <w:sz w:val="20"/>
          <w:szCs w:val="20"/>
          <w:lang w:val="es-ES_tradnl"/>
        </w:rPr>
        <w:t xml:space="preserve">irección de </w:t>
      </w:r>
      <w:r w:rsidR="00EB6066">
        <w:rPr>
          <w:rFonts w:ascii="Lucida Sans Unicode" w:hAnsi="Lucida Sans Unicode" w:cs="Lucida Sans Unicode"/>
          <w:sz w:val="20"/>
          <w:szCs w:val="20"/>
          <w:lang w:val="es-ES_tradnl"/>
        </w:rPr>
        <w:t>I</w:t>
      </w:r>
      <w:r w:rsidR="00AE2335" w:rsidRPr="00FB2B81">
        <w:rPr>
          <w:rFonts w:ascii="Lucida Sans Unicode" w:hAnsi="Lucida Sans Unicode" w:cs="Lucida Sans Unicode"/>
          <w:sz w:val="20"/>
          <w:szCs w:val="20"/>
          <w:lang w:val="es-ES_tradnl"/>
        </w:rPr>
        <w:t>nformática</w:t>
      </w:r>
      <w:r w:rsidRPr="00FB2B81">
        <w:rPr>
          <w:rFonts w:ascii="Lucida Sans Unicode" w:hAnsi="Lucida Sans Unicode" w:cs="Lucida Sans Unicode"/>
          <w:sz w:val="20"/>
          <w:szCs w:val="20"/>
          <w:lang w:val="es-ES_tradnl"/>
        </w:rPr>
        <w:t xml:space="preserve"> y presentado al </w:t>
      </w:r>
      <w:r w:rsidR="00AE2335" w:rsidRPr="00FB2B81">
        <w:rPr>
          <w:rFonts w:ascii="Lucida Sans Unicode" w:hAnsi="Lucida Sans Unicode" w:cs="Lucida Sans Unicode"/>
          <w:sz w:val="20"/>
          <w:szCs w:val="20"/>
          <w:lang w:val="es-ES_tradnl"/>
        </w:rPr>
        <w:t>INE,</w:t>
      </w:r>
      <w:r w:rsidRPr="00FB2B81">
        <w:rPr>
          <w:rFonts w:ascii="Lucida Sans Unicode" w:hAnsi="Lucida Sans Unicode" w:cs="Lucida Sans Unicode"/>
          <w:sz w:val="20"/>
          <w:szCs w:val="20"/>
          <w:lang w:val="es-ES_tradnl"/>
        </w:rPr>
        <w:t xml:space="preserve"> para dar cumplimiento a lo establecido en el numeral 33, entregable 31</w:t>
      </w:r>
      <w:r w:rsidR="00AE2335"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del </w:t>
      </w:r>
      <w:r w:rsidR="00EB6066">
        <w:rPr>
          <w:rFonts w:ascii="Lucida Sans Unicode" w:hAnsi="Lucida Sans Unicode" w:cs="Lucida Sans Unicode"/>
          <w:sz w:val="20"/>
          <w:szCs w:val="20"/>
          <w:lang w:val="es-ES_tradnl"/>
        </w:rPr>
        <w:t>A</w:t>
      </w:r>
      <w:r w:rsidRPr="00FB2B81">
        <w:rPr>
          <w:rFonts w:ascii="Lucida Sans Unicode" w:hAnsi="Lucida Sans Unicode" w:cs="Lucida Sans Unicode"/>
          <w:sz w:val="20"/>
          <w:szCs w:val="20"/>
          <w:lang w:val="es-ES_tradnl"/>
        </w:rPr>
        <w:t>nexo 13 del Reglamento de Elecciones</w:t>
      </w:r>
      <w:r w:rsidR="00EB6066">
        <w:rPr>
          <w:rFonts w:ascii="Lucida Sans Unicode" w:hAnsi="Lucida Sans Unicode" w:cs="Lucida Sans Unicode"/>
          <w:sz w:val="20"/>
          <w:szCs w:val="20"/>
          <w:lang w:val="es-ES_tradnl"/>
        </w:rPr>
        <w:t>.</w:t>
      </w:r>
    </w:p>
    <w:p w14:paraId="2884EE00"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0F41B19E" w14:textId="64549A7E" w:rsidR="00AE2335" w:rsidRPr="00FB2B81" w:rsidRDefault="00EB606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6C229C" w:rsidRPr="00FB2B81">
        <w:rPr>
          <w:rFonts w:ascii="Lucida Sans Unicode" w:hAnsi="Lucida Sans Unicode" w:cs="Lucida Sans Unicode"/>
          <w:sz w:val="20"/>
          <w:szCs w:val="20"/>
          <w:lang w:val="es-ES_tradnl"/>
        </w:rPr>
        <w:t xml:space="preserve">icho esto, les comento que el informe que nos </w:t>
      </w:r>
      <w:r w:rsidRPr="00FB2B81">
        <w:rPr>
          <w:rFonts w:ascii="Lucida Sans Unicode" w:hAnsi="Lucida Sans Unicode" w:cs="Lucida Sans Unicode"/>
          <w:sz w:val="20"/>
          <w:szCs w:val="20"/>
          <w:lang w:val="es-ES_tradnl"/>
        </w:rPr>
        <w:t>ocupa</w:t>
      </w:r>
      <w:r w:rsidR="00AE2335" w:rsidRPr="00FB2B81">
        <w:rPr>
          <w:rFonts w:ascii="Lucida Sans Unicode" w:hAnsi="Lucida Sans Unicode" w:cs="Lucida Sans Unicode"/>
          <w:sz w:val="20"/>
          <w:szCs w:val="20"/>
          <w:lang w:val="es-ES_tradnl"/>
        </w:rPr>
        <w:t xml:space="preserve"> </w:t>
      </w:r>
      <w:r w:rsidR="006C229C" w:rsidRPr="00FB2B81">
        <w:rPr>
          <w:rFonts w:ascii="Lucida Sans Unicode" w:hAnsi="Lucida Sans Unicode" w:cs="Lucida Sans Unicode"/>
          <w:sz w:val="20"/>
          <w:szCs w:val="20"/>
          <w:lang w:val="es-ES_tradnl"/>
        </w:rPr>
        <w:t>tiene como objetivo dar cuenta específicamente de lo relativo al desarrollo de la operación del Programa de Resultados Electorales Preliminares, el cual contiene información relativa al procesamiento de las actas</w:t>
      </w:r>
      <w:r w:rsidR="00AE2335" w:rsidRPr="00FB2B81">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e</w:t>
      </w:r>
      <w:r w:rsidR="00AE2335" w:rsidRPr="00FB2B81">
        <w:rPr>
          <w:rFonts w:ascii="Lucida Sans Unicode" w:hAnsi="Lucida Sans Unicode" w:cs="Lucida Sans Unicode"/>
          <w:sz w:val="20"/>
          <w:szCs w:val="20"/>
          <w:lang w:val="es-ES_tradnl"/>
        </w:rPr>
        <w:t>l</w:t>
      </w:r>
      <w:r w:rsidR="006C229C" w:rsidRPr="00FB2B81">
        <w:rPr>
          <w:rFonts w:ascii="Lucida Sans Unicode" w:hAnsi="Lucida Sans Unicode" w:cs="Lucida Sans Unicode"/>
          <w:sz w:val="20"/>
          <w:szCs w:val="20"/>
          <w:lang w:val="es-ES_tradnl"/>
        </w:rPr>
        <w:t xml:space="preserve"> número</w:t>
      </w:r>
      <w:r w:rsidR="00AE2335" w:rsidRPr="00FB2B81">
        <w:rPr>
          <w:rFonts w:ascii="Lucida Sans Unicode" w:hAnsi="Lucida Sans Unicode" w:cs="Lucida Sans Unicode"/>
          <w:sz w:val="20"/>
          <w:szCs w:val="20"/>
          <w:lang w:val="es-ES_tradnl"/>
        </w:rPr>
        <w:t>, el</w:t>
      </w:r>
      <w:r w:rsidR="006C229C" w:rsidRPr="00FB2B81">
        <w:rPr>
          <w:rFonts w:ascii="Lucida Sans Unicode" w:hAnsi="Lucida Sans Unicode" w:cs="Lucida Sans Unicode"/>
          <w:sz w:val="20"/>
          <w:szCs w:val="20"/>
          <w:lang w:val="es-ES_tradnl"/>
        </w:rPr>
        <w:t xml:space="preserve"> porcentaje, diferenciando entre el total de actas esperadas</w:t>
      </w:r>
      <w:r w:rsidR="00AE2335" w:rsidRPr="00FB2B81">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acopiadas</w:t>
      </w:r>
      <w:r w:rsidR="00AE2335" w:rsidRPr="00FB2B81">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digitalizadas</w:t>
      </w:r>
      <w:r w:rsidR="00AE2335" w:rsidRPr="00FB2B81">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capturadas, contabilizadas</w:t>
      </w:r>
      <w:r w:rsidR="00AE2335" w:rsidRPr="00FB2B81">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verificadas y publicadas</w:t>
      </w:r>
      <w:r w:rsidR="00AE2335" w:rsidRPr="00FB2B81">
        <w:rPr>
          <w:rFonts w:ascii="Lucida Sans Unicode" w:hAnsi="Lucida Sans Unicode" w:cs="Lucida Sans Unicode"/>
          <w:sz w:val="20"/>
          <w:szCs w:val="20"/>
          <w:lang w:val="es-ES_tradnl"/>
        </w:rPr>
        <w:t>.</w:t>
      </w:r>
    </w:p>
    <w:p w14:paraId="61268332"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5EFA3B2D" w14:textId="77777777" w:rsidR="00EB6066" w:rsidRDefault="00AE233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T</w:t>
      </w:r>
      <w:r w:rsidR="006C229C" w:rsidRPr="00FB2B81">
        <w:rPr>
          <w:rFonts w:ascii="Lucida Sans Unicode" w:hAnsi="Lucida Sans Unicode" w:cs="Lucida Sans Unicode"/>
          <w:sz w:val="20"/>
          <w:szCs w:val="20"/>
          <w:lang w:val="es-ES_tradnl"/>
        </w:rPr>
        <w:t>ambién</w:t>
      </w:r>
      <w:r w:rsidR="00EB6066">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respecto del total de imágenes de actas</w:t>
      </w:r>
      <w:r w:rsidRPr="00FB2B81">
        <w:rPr>
          <w:rFonts w:ascii="Lucida Sans Unicode" w:hAnsi="Lucida Sans Unicode" w:cs="Lucida Sans Unicode"/>
          <w:sz w:val="20"/>
          <w:szCs w:val="20"/>
          <w:lang w:val="es-ES_tradnl"/>
        </w:rPr>
        <w:t xml:space="preserve">, </w:t>
      </w:r>
      <w:r w:rsidR="006C229C" w:rsidRPr="00FB2B81">
        <w:rPr>
          <w:rFonts w:ascii="Lucida Sans Unicode" w:hAnsi="Lucida Sans Unicode" w:cs="Lucida Sans Unicode"/>
          <w:sz w:val="20"/>
          <w:szCs w:val="20"/>
          <w:lang w:val="es-ES_tradnl"/>
        </w:rPr>
        <w:t xml:space="preserve">las bases de datos final y las bases de datos de cada corte de información, el número de visitas </w:t>
      </w:r>
      <w:r w:rsidRPr="00FB2B81">
        <w:rPr>
          <w:rFonts w:ascii="Lucida Sans Unicode" w:hAnsi="Lucida Sans Unicode" w:cs="Lucida Sans Unicode"/>
          <w:sz w:val="20"/>
          <w:szCs w:val="20"/>
          <w:lang w:val="es-ES_tradnl"/>
        </w:rPr>
        <w:t>a</w:t>
      </w:r>
      <w:r w:rsidR="006C229C" w:rsidRPr="00FB2B81">
        <w:rPr>
          <w:rFonts w:ascii="Lucida Sans Unicode" w:hAnsi="Lucida Sans Unicode" w:cs="Lucida Sans Unicode"/>
          <w:sz w:val="20"/>
          <w:szCs w:val="20"/>
          <w:lang w:val="es-ES_tradnl"/>
        </w:rPr>
        <w:t xml:space="preserve"> los portales del PREP y sobre las incidencias presentadas durante esta operación del PREP</w:t>
      </w:r>
      <w:r w:rsidR="00EB6066">
        <w:rPr>
          <w:rFonts w:ascii="Lucida Sans Unicode" w:hAnsi="Lucida Sans Unicode" w:cs="Lucida Sans Unicode"/>
          <w:sz w:val="20"/>
          <w:szCs w:val="20"/>
          <w:lang w:val="es-ES_tradnl"/>
        </w:rPr>
        <w:t>.</w:t>
      </w:r>
    </w:p>
    <w:p w14:paraId="311F7336"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6A55212C" w14:textId="77777777" w:rsidR="003E5354" w:rsidRDefault="00EB606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6C229C" w:rsidRPr="00FB2B81">
        <w:rPr>
          <w:rFonts w:ascii="Lucida Sans Unicode" w:hAnsi="Lucida Sans Unicode" w:cs="Lucida Sans Unicode"/>
          <w:sz w:val="20"/>
          <w:szCs w:val="20"/>
          <w:lang w:val="es-ES_tradnl"/>
        </w:rPr>
        <w:t>gualmente</w:t>
      </w:r>
      <w:r>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presenta los costos relacionados con la implementación de este programa</w:t>
      </w:r>
      <w:r w:rsidR="003E5354">
        <w:rPr>
          <w:rFonts w:ascii="Lucida Sans Unicode" w:hAnsi="Lucida Sans Unicode" w:cs="Lucida Sans Unicode"/>
          <w:sz w:val="20"/>
          <w:szCs w:val="20"/>
          <w:lang w:val="es-ES_tradnl"/>
        </w:rPr>
        <w:t>.</w:t>
      </w:r>
    </w:p>
    <w:p w14:paraId="4D18F994" w14:textId="77777777" w:rsidR="003E5354" w:rsidRDefault="003E5354" w:rsidP="003D475F">
      <w:pPr>
        <w:pStyle w:val="Sinespaciado"/>
        <w:spacing w:line="276" w:lineRule="auto"/>
        <w:jc w:val="both"/>
        <w:rPr>
          <w:rFonts w:ascii="Lucida Sans Unicode" w:hAnsi="Lucida Sans Unicode" w:cs="Lucida Sans Unicode"/>
          <w:sz w:val="20"/>
          <w:szCs w:val="20"/>
          <w:lang w:val="es-ES_tradnl"/>
        </w:rPr>
      </w:pPr>
    </w:p>
    <w:p w14:paraId="6B1A6347" w14:textId="3C0A004B" w:rsidR="00AE2335" w:rsidRPr="00FB2B81" w:rsidRDefault="003E535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6C229C" w:rsidRPr="00FB2B81">
        <w:rPr>
          <w:rFonts w:ascii="Lucida Sans Unicode" w:hAnsi="Lucida Sans Unicode" w:cs="Lucida Sans Unicode"/>
          <w:sz w:val="20"/>
          <w:szCs w:val="20"/>
          <w:lang w:val="es-ES_tradnl"/>
        </w:rPr>
        <w:t>e la información contenida en ese documento, destaco lo siguiente</w:t>
      </w:r>
      <w:r>
        <w:rPr>
          <w:rFonts w:ascii="Lucida Sans Unicode" w:hAnsi="Lucida Sans Unicode" w:cs="Lucida Sans Unicode"/>
          <w:sz w:val="20"/>
          <w:szCs w:val="20"/>
          <w:lang w:val="es-ES_tradnl"/>
        </w:rPr>
        <w:t>.</w:t>
      </w:r>
    </w:p>
    <w:p w14:paraId="6E5FD263"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7FDD901F" w14:textId="77777777" w:rsidR="003E5354" w:rsidRDefault="00AE233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lastRenderedPageBreak/>
        <w:t>A</w:t>
      </w:r>
      <w:r w:rsidR="006C229C" w:rsidRPr="00FB2B81">
        <w:rPr>
          <w:rFonts w:ascii="Lucida Sans Unicode" w:hAnsi="Lucida Sans Unicode" w:cs="Lucida Sans Unicode"/>
          <w:sz w:val="20"/>
          <w:szCs w:val="20"/>
          <w:lang w:val="es-ES_tradnl"/>
        </w:rPr>
        <w:t xml:space="preserve"> las </w:t>
      </w:r>
      <w:r w:rsidR="00F931D2" w:rsidRPr="00FB2B81">
        <w:rPr>
          <w:rFonts w:ascii="Lucida Sans Unicode" w:hAnsi="Lucida Sans Unicode" w:cs="Lucida Sans Unicode"/>
          <w:sz w:val="20"/>
          <w:szCs w:val="20"/>
          <w:lang w:val="es-ES_tradnl"/>
        </w:rPr>
        <w:t>19:30 horas</w:t>
      </w:r>
      <w:r w:rsidR="006C229C" w:rsidRPr="00FB2B81">
        <w:rPr>
          <w:rFonts w:ascii="Lucida Sans Unicode" w:hAnsi="Lucida Sans Unicode" w:cs="Lucida Sans Unicode"/>
          <w:sz w:val="20"/>
          <w:szCs w:val="20"/>
          <w:lang w:val="es-ES_tradnl"/>
        </w:rPr>
        <w:t xml:space="preserve"> del 2 de junio</w:t>
      </w:r>
      <w:r w:rsidRPr="00FB2B81">
        <w:rPr>
          <w:rFonts w:ascii="Lucida Sans Unicode" w:hAnsi="Lucida Sans Unicode" w:cs="Lucida Sans Unicode"/>
          <w:sz w:val="20"/>
          <w:szCs w:val="20"/>
          <w:lang w:val="es-ES_tradnl"/>
        </w:rPr>
        <w:t>,</w:t>
      </w:r>
      <w:r w:rsidR="006C229C" w:rsidRPr="00FB2B81">
        <w:rPr>
          <w:rFonts w:ascii="Lucida Sans Unicode" w:hAnsi="Lucida Sans Unicode" w:cs="Lucida Sans Unicode"/>
          <w:sz w:val="20"/>
          <w:szCs w:val="20"/>
          <w:lang w:val="es-ES_tradnl"/>
        </w:rPr>
        <w:t xml:space="preserve"> se llevó a cabo el protocolo de inicialización y puesta en cero de la base de datos del PREP y este comenzó a operar a las 20:00 horas </w:t>
      </w:r>
      <w:r w:rsidR="00F5346C" w:rsidRPr="00FB2B81">
        <w:rPr>
          <w:rFonts w:ascii="Lucida Sans Unicode" w:hAnsi="Lucida Sans Unicode" w:cs="Lucida Sans Unicode"/>
          <w:sz w:val="20"/>
          <w:szCs w:val="20"/>
          <w:lang w:val="es-ES_tradnl"/>
        </w:rPr>
        <w:t>de esa fecha, según lo a</w:t>
      </w:r>
      <w:r w:rsidR="00F931D2" w:rsidRPr="00FB2B81">
        <w:rPr>
          <w:rFonts w:ascii="Lucida Sans Unicode" w:hAnsi="Lucida Sans Unicode" w:cs="Lucida Sans Unicode"/>
          <w:sz w:val="20"/>
          <w:szCs w:val="20"/>
          <w:lang w:val="es-ES_tradnl"/>
        </w:rPr>
        <w:t>probado</w:t>
      </w:r>
      <w:r w:rsidR="00F5346C" w:rsidRPr="00FB2B81">
        <w:rPr>
          <w:rFonts w:ascii="Lucida Sans Unicode" w:hAnsi="Lucida Sans Unicode" w:cs="Lucida Sans Unicode"/>
          <w:sz w:val="20"/>
          <w:szCs w:val="20"/>
          <w:lang w:val="es-ES_tradnl"/>
        </w:rPr>
        <w:t xml:space="preserve"> en el acuerdo IEPC-ACG</w:t>
      </w:r>
      <w:r w:rsidR="003E5354">
        <w:rPr>
          <w:rFonts w:ascii="Lucida Sans Unicode" w:hAnsi="Lucida Sans Unicode" w:cs="Lucida Sans Unicode"/>
          <w:sz w:val="20"/>
          <w:szCs w:val="20"/>
          <w:lang w:val="es-ES_tradnl"/>
        </w:rPr>
        <w:t>-</w:t>
      </w:r>
      <w:r w:rsidR="00F5346C" w:rsidRPr="00FB2B81">
        <w:rPr>
          <w:rFonts w:ascii="Lucida Sans Unicode" w:hAnsi="Lucida Sans Unicode" w:cs="Lucida Sans Unicode"/>
          <w:sz w:val="20"/>
          <w:szCs w:val="20"/>
          <w:lang w:val="es-ES_tradnl"/>
        </w:rPr>
        <w:t>42</w:t>
      </w:r>
      <w:r w:rsidR="003E5354">
        <w:rPr>
          <w:rFonts w:ascii="Lucida Sans Unicode" w:hAnsi="Lucida Sans Unicode" w:cs="Lucida Sans Unicode"/>
          <w:sz w:val="20"/>
          <w:szCs w:val="20"/>
          <w:lang w:val="es-ES_tradnl"/>
        </w:rPr>
        <w:t>/</w:t>
      </w:r>
      <w:r w:rsidR="00F5346C" w:rsidRPr="00FB2B81">
        <w:rPr>
          <w:rFonts w:ascii="Lucida Sans Unicode" w:hAnsi="Lucida Sans Unicode" w:cs="Lucida Sans Unicode"/>
          <w:sz w:val="20"/>
          <w:szCs w:val="20"/>
          <w:lang w:val="es-ES_tradnl"/>
        </w:rPr>
        <w:t>2024</w:t>
      </w:r>
      <w:r w:rsidR="003E5354">
        <w:rPr>
          <w:rFonts w:ascii="Lucida Sans Unicode" w:hAnsi="Lucida Sans Unicode" w:cs="Lucida Sans Unicode"/>
          <w:sz w:val="20"/>
          <w:szCs w:val="20"/>
          <w:lang w:val="es-ES_tradnl"/>
        </w:rPr>
        <w:t>,</w:t>
      </w:r>
      <w:r w:rsidR="00F5346C" w:rsidRPr="00FB2B81">
        <w:rPr>
          <w:rFonts w:ascii="Lucida Sans Unicode" w:hAnsi="Lucida Sans Unicode" w:cs="Lucida Sans Unicode"/>
          <w:sz w:val="20"/>
          <w:szCs w:val="20"/>
          <w:lang w:val="es-ES_tradnl"/>
        </w:rPr>
        <w:t xml:space="preserve"> finalizando a las 20:00 horas del día 3 de junio</w:t>
      </w:r>
      <w:r w:rsidR="003E5354">
        <w:rPr>
          <w:rFonts w:ascii="Lucida Sans Unicode" w:hAnsi="Lucida Sans Unicode" w:cs="Lucida Sans Unicode"/>
          <w:sz w:val="20"/>
          <w:szCs w:val="20"/>
          <w:lang w:val="es-ES_tradnl"/>
        </w:rPr>
        <w:t>.</w:t>
      </w:r>
    </w:p>
    <w:p w14:paraId="75999B6D" w14:textId="77777777" w:rsidR="003E5354" w:rsidRDefault="003E5354" w:rsidP="003D475F">
      <w:pPr>
        <w:pStyle w:val="Sinespaciado"/>
        <w:spacing w:line="276" w:lineRule="auto"/>
        <w:jc w:val="both"/>
        <w:rPr>
          <w:rFonts w:ascii="Lucida Sans Unicode" w:hAnsi="Lucida Sans Unicode" w:cs="Lucida Sans Unicode"/>
          <w:sz w:val="20"/>
          <w:szCs w:val="20"/>
          <w:lang w:val="es-ES_tradnl"/>
        </w:rPr>
      </w:pPr>
    </w:p>
    <w:p w14:paraId="4392240E" w14:textId="77777777" w:rsidR="003E5354" w:rsidRDefault="003E535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5346C" w:rsidRPr="00FB2B81">
        <w:rPr>
          <w:rFonts w:ascii="Lucida Sans Unicode" w:hAnsi="Lucida Sans Unicode" w:cs="Lucida Sans Unicode"/>
          <w:sz w:val="20"/>
          <w:szCs w:val="20"/>
          <w:lang w:val="es-ES_tradnl"/>
        </w:rPr>
        <w:t>in embargo, ese Consejo General</w:t>
      </w:r>
      <w:r>
        <w:rPr>
          <w:rFonts w:ascii="Lucida Sans Unicode" w:hAnsi="Lucida Sans Unicode" w:cs="Lucida Sans Unicode"/>
          <w:sz w:val="20"/>
          <w:szCs w:val="20"/>
          <w:lang w:val="es-ES_tradnl"/>
        </w:rPr>
        <w:t>,</w:t>
      </w:r>
      <w:r w:rsidR="00F5346C" w:rsidRPr="00FB2B81">
        <w:rPr>
          <w:rFonts w:ascii="Lucida Sans Unicode" w:hAnsi="Lucida Sans Unicode" w:cs="Lucida Sans Unicode"/>
          <w:sz w:val="20"/>
          <w:szCs w:val="20"/>
          <w:lang w:val="es-ES_tradnl"/>
        </w:rPr>
        <w:t xml:space="preserve"> a petición</w:t>
      </w:r>
      <w:r w:rsidR="00F962C8" w:rsidRPr="00FB2B81">
        <w:rPr>
          <w:rFonts w:ascii="Lucida Sans Unicode" w:hAnsi="Lucida Sans Unicode" w:cs="Lucida Sans Unicode"/>
          <w:sz w:val="20"/>
          <w:szCs w:val="20"/>
          <w:lang w:val="es-ES_tradnl"/>
        </w:rPr>
        <w:t xml:space="preserve"> de la mayoría de las representaciones de los partidos políticos</w:t>
      </w:r>
      <w:r w:rsidR="00AE2335" w:rsidRPr="00FB2B81">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 xml:space="preserve"> amplió el plazo hasta las 24:00 horas desde la primera publicación, por lo que el cierre fue a las 22:00 horas, 40 minutos de esa fecha</w:t>
      </w:r>
      <w:r>
        <w:rPr>
          <w:rFonts w:ascii="Lucida Sans Unicode" w:hAnsi="Lucida Sans Unicode" w:cs="Lucida Sans Unicode"/>
          <w:sz w:val="20"/>
          <w:szCs w:val="20"/>
          <w:lang w:val="es-ES_tradnl"/>
        </w:rPr>
        <w:t>.</w:t>
      </w:r>
    </w:p>
    <w:p w14:paraId="7566A912" w14:textId="77777777" w:rsidR="003E5354" w:rsidRDefault="003E5354" w:rsidP="003D475F">
      <w:pPr>
        <w:pStyle w:val="Sinespaciado"/>
        <w:spacing w:line="276" w:lineRule="auto"/>
        <w:jc w:val="both"/>
        <w:rPr>
          <w:rFonts w:ascii="Lucida Sans Unicode" w:hAnsi="Lucida Sans Unicode" w:cs="Lucida Sans Unicode"/>
          <w:sz w:val="20"/>
          <w:szCs w:val="20"/>
          <w:lang w:val="es-ES_tradnl"/>
        </w:rPr>
      </w:pPr>
    </w:p>
    <w:p w14:paraId="550F75DD" w14:textId="2C2E670A" w:rsidR="00AE2335" w:rsidRPr="00FB2B81" w:rsidRDefault="003E535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F962C8" w:rsidRPr="00FB2B81">
        <w:rPr>
          <w:rFonts w:ascii="Lucida Sans Unicode" w:hAnsi="Lucida Sans Unicode" w:cs="Lucida Sans Unicode"/>
          <w:sz w:val="20"/>
          <w:szCs w:val="20"/>
          <w:lang w:val="es-ES_tradnl"/>
        </w:rPr>
        <w:t xml:space="preserve">a actualización de las bases de datos y las imágenes digitalizadas se realizó cada </w:t>
      </w:r>
      <w:r>
        <w:rPr>
          <w:rFonts w:ascii="Lucida Sans Unicode" w:hAnsi="Lucida Sans Unicode" w:cs="Lucida Sans Unicode"/>
          <w:sz w:val="20"/>
          <w:szCs w:val="20"/>
          <w:lang w:val="es-ES_tradnl"/>
        </w:rPr>
        <w:t xml:space="preserve">veinte </w:t>
      </w:r>
      <w:r w:rsidR="00F962C8" w:rsidRPr="00FB2B81">
        <w:rPr>
          <w:rFonts w:ascii="Lucida Sans Unicode" w:hAnsi="Lucida Sans Unicode" w:cs="Lucida Sans Unicode"/>
          <w:sz w:val="20"/>
          <w:szCs w:val="20"/>
          <w:lang w:val="es-ES_tradnl"/>
        </w:rPr>
        <w:t>minutos</w:t>
      </w:r>
      <w:r w:rsidR="00AE2335" w:rsidRPr="00FB2B81">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 xml:space="preserve"> cumpliendo con el número de actualizaciones por hora, establecidos en el mencionado acuerdo</w:t>
      </w:r>
      <w:r w:rsidR="00AE2335" w:rsidRPr="00FB2B81">
        <w:rPr>
          <w:rFonts w:ascii="Lucida Sans Unicode" w:hAnsi="Lucida Sans Unicode" w:cs="Lucida Sans Unicode"/>
          <w:sz w:val="20"/>
          <w:szCs w:val="20"/>
          <w:lang w:val="es-ES_tradnl"/>
        </w:rPr>
        <w:t>.</w:t>
      </w:r>
    </w:p>
    <w:p w14:paraId="2ADDE782"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04C43AB7" w14:textId="77777777" w:rsidR="003E5354" w:rsidRDefault="00AE233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D</w:t>
      </w:r>
      <w:r w:rsidR="00F962C8" w:rsidRPr="00FB2B81">
        <w:rPr>
          <w:rFonts w:ascii="Lucida Sans Unicode" w:hAnsi="Lucida Sans Unicode" w:cs="Lucida Sans Unicode"/>
          <w:sz w:val="20"/>
          <w:szCs w:val="20"/>
          <w:lang w:val="es-ES_tradnl"/>
        </w:rPr>
        <w:t>urante la operación del PREP</w:t>
      </w:r>
      <w:r w:rsidRPr="00FB2B81">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 xml:space="preserve"> se dio seguimiento a la publicación de la información </w:t>
      </w:r>
      <w:r w:rsidRPr="00FB2B81">
        <w:rPr>
          <w:rFonts w:ascii="Lucida Sans Unicode" w:hAnsi="Lucida Sans Unicode" w:cs="Lucida Sans Unicode"/>
          <w:sz w:val="20"/>
          <w:szCs w:val="20"/>
          <w:lang w:val="es-ES_tradnl"/>
        </w:rPr>
        <w:t>a través</w:t>
      </w:r>
      <w:r w:rsidR="00F962C8" w:rsidRPr="00FB2B81">
        <w:rPr>
          <w:rFonts w:ascii="Lucida Sans Unicode" w:hAnsi="Lucida Sans Unicode" w:cs="Lucida Sans Unicode"/>
          <w:sz w:val="20"/>
          <w:szCs w:val="20"/>
          <w:lang w:val="es-ES_tradnl"/>
        </w:rPr>
        <w:t xml:space="preserve"> de los </w:t>
      </w:r>
      <w:r w:rsidR="003E5354">
        <w:rPr>
          <w:rFonts w:ascii="Lucida Sans Unicode" w:hAnsi="Lucida Sans Unicode" w:cs="Lucida Sans Unicode"/>
          <w:sz w:val="20"/>
          <w:szCs w:val="20"/>
          <w:lang w:val="es-ES_tradnl"/>
        </w:rPr>
        <w:t>doce</w:t>
      </w:r>
      <w:r w:rsidR="00F962C8" w:rsidRPr="00FB2B81">
        <w:rPr>
          <w:rFonts w:ascii="Lucida Sans Unicode" w:hAnsi="Lucida Sans Unicode" w:cs="Lucida Sans Unicode"/>
          <w:sz w:val="20"/>
          <w:szCs w:val="20"/>
          <w:lang w:val="es-ES_tradnl"/>
        </w:rPr>
        <w:t xml:space="preserve"> difusores y se capturaron 9,426 actas en el caso de la gubernatura</w:t>
      </w:r>
      <w:r w:rsidR="00F931D2" w:rsidRPr="00FB2B81">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 xml:space="preserve"> 9,157 en el caso de diputaciones y 8,848 en las elecciones de ayuntamientos, lo que representa un avance del 86.43%, 83.87% y 81.0</w:t>
      </w:r>
      <w:r w:rsidRPr="00FB2B81">
        <w:rPr>
          <w:rFonts w:ascii="Lucida Sans Unicode" w:hAnsi="Lucida Sans Unicode" w:cs="Lucida Sans Unicode"/>
          <w:sz w:val="20"/>
          <w:szCs w:val="20"/>
          <w:lang w:val="es-ES_tradnl"/>
        </w:rPr>
        <w:t>5</w:t>
      </w:r>
      <w:r w:rsidR="003E5354">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 xml:space="preserve"> respectivamente</w:t>
      </w:r>
      <w:r w:rsidR="003E5354">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 xml:space="preserve"> por cada una de estas elecciones que he citado</w:t>
      </w:r>
      <w:r w:rsidR="003E5354">
        <w:rPr>
          <w:rFonts w:ascii="Lucida Sans Unicode" w:hAnsi="Lucida Sans Unicode" w:cs="Lucida Sans Unicode"/>
          <w:sz w:val="20"/>
          <w:szCs w:val="20"/>
          <w:lang w:val="es-ES_tradnl"/>
        </w:rPr>
        <w:t>.</w:t>
      </w:r>
    </w:p>
    <w:p w14:paraId="526D1CB7" w14:textId="77777777" w:rsidR="003E5354" w:rsidRDefault="003E5354" w:rsidP="003D475F">
      <w:pPr>
        <w:pStyle w:val="Sinespaciado"/>
        <w:spacing w:line="276" w:lineRule="auto"/>
        <w:jc w:val="both"/>
        <w:rPr>
          <w:rFonts w:ascii="Lucida Sans Unicode" w:hAnsi="Lucida Sans Unicode" w:cs="Lucida Sans Unicode"/>
          <w:sz w:val="20"/>
          <w:szCs w:val="20"/>
          <w:lang w:val="es-ES_tradnl"/>
        </w:rPr>
      </w:pPr>
    </w:p>
    <w:p w14:paraId="545D6944" w14:textId="50498F28" w:rsidR="00F962C8" w:rsidRPr="00FB2B81" w:rsidRDefault="003E535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962C8" w:rsidRPr="00FB2B81">
        <w:rPr>
          <w:rFonts w:ascii="Lucida Sans Unicode" w:hAnsi="Lucida Sans Unicode" w:cs="Lucida Sans Unicode"/>
          <w:sz w:val="20"/>
          <w:szCs w:val="20"/>
          <w:lang w:val="es-ES_tradnl"/>
        </w:rPr>
        <w:t>e realizó la digitalización de 3,276 actas a través de la aplicación PREP</w:t>
      </w:r>
      <w:r w:rsidR="00F931D2" w:rsidRPr="00FB2B81">
        <w:rPr>
          <w:rFonts w:ascii="Lucida Sans Unicode" w:hAnsi="Lucida Sans Unicode" w:cs="Lucida Sans Unicode"/>
          <w:sz w:val="20"/>
          <w:szCs w:val="20"/>
          <w:lang w:val="es-ES_tradnl"/>
        </w:rPr>
        <w:t>-CASILLA,</w:t>
      </w:r>
      <w:r w:rsidR="00F962C8" w:rsidRPr="00FB2B81">
        <w:rPr>
          <w:rFonts w:ascii="Lucida Sans Unicode" w:hAnsi="Lucida Sans Unicode" w:cs="Lucida Sans Unicode"/>
          <w:sz w:val="20"/>
          <w:szCs w:val="20"/>
          <w:lang w:val="es-ES_tradnl"/>
        </w:rPr>
        <w:t xml:space="preserve"> equivalente a </w:t>
      </w:r>
      <w:r w:rsidR="00AE2335" w:rsidRPr="00FB2B81">
        <w:rPr>
          <w:rFonts w:ascii="Lucida Sans Unicode" w:hAnsi="Lucida Sans Unicode" w:cs="Lucida Sans Unicode"/>
          <w:sz w:val="20"/>
          <w:szCs w:val="20"/>
          <w:lang w:val="es-ES_tradnl"/>
        </w:rPr>
        <w:t>p</w:t>
      </w:r>
      <w:r w:rsidR="00F962C8" w:rsidRPr="00FB2B81">
        <w:rPr>
          <w:rFonts w:ascii="Lucida Sans Unicode" w:hAnsi="Lucida Sans Unicode" w:cs="Lucida Sans Unicode"/>
          <w:sz w:val="20"/>
          <w:szCs w:val="20"/>
          <w:lang w:val="es-ES_tradnl"/>
        </w:rPr>
        <w:t>oco más del 10% del total de las actas esperadas y se realizaron 7.5 millones de consultas</w:t>
      </w:r>
      <w:r w:rsidR="00E756DA">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 xml:space="preserve"> de las cuales 321</w:t>
      </w:r>
      <w:r w:rsidR="006518DF" w:rsidRPr="00FB2B81">
        <w:rPr>
          <w:rFonts w:ascii="Lucida Sans Unicode" w:hAnsi="Lucida Sans Unicode" w:cs="Lucida Sans Unicode"/>
          <w:sz w:val="20"/>
          <w:szCs w:val="20"/>
          <w:lang w:val="es-ES_tradnl"/>
        </w:rPr>
        <w:t>,</w:t>
      </w:r>
      <w:r w:rsidR="00F962C8" w:rsidRPr="00FB2B81">
        <w:rPr>
          <w:rFonts w:ascii="Lucida Sans Unicode" w:hAnsi="Lucida Sans Unicode" w:cs="Lucida Sans Unicode"/>
          <w:sz w:val="20"/>
          <w:szCs w:val="20"/>
          <w:lang w:val="es-ES_tradnl"/>
        </w:rPr>
        <w:t>13</w:t>
      </w:r>
      <w:r w:rsidR="006518DF" w:rsidRPr="00FB2B81">
        <w:rPr>
          <w:rFonts w:ascii="Lucida Sans Unicode" w:hAnsi="Lucida Sans Unicode" w:cs="Lucida Sans Unicode"/>
          <w:sz w:val="20"/>
          <w:szCs w:val="20"/>
          <w:lang w:val="es-ES_tradnl"/>
        </w:rPr>
        <w:t>0</w:t>
      </w:r>
      <w:r w:rsidR="00F962C8" w:rsidRPr="00FB2B81">
        <w:rPr>
          <w:rFonts w:ascii="Lucida Sans Unicode" w:hAnsi="Lucida Sans Unicode" w:cs="Lucida Sans Unicode"/>
          <w:sz w:val="20"/>
          <w:szCs w:val="20"/>
          <w:lang w:val="es-ES_tradnl"/>
        </w:rPr>
        <w:t xml:space="preserve"> fueron desde el extranjero.</w:t>
      </w:r>
    </w:p>
    <w:p w14:paraId="14F2B7B7"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0E559E31" w14:textId="77777777" w:rsidR="00E756DA" w:rsidRDefault="00F962C8"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Finalmente</w:t>
      </w:r>
      <w:r w:rsidR="00CD009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cabe mencionar que en el informe se pueden advertir algunas áreas de oportunidad </w:t>
      </w:r>
      <w:r w:rsidR="00CD0091" w:rsidRPr="00FB2B81">
        <w:rPr>
          <w:rFonts w:ascii="Lucida Sans Unicode" w:hAnsi="Lucida Sans Unicode" w:cs="Lucida Sans Unicode"/>
          <w:sz w:val="20"/>
          <w:szCs w:val="20"/>
          <w:lang w:val="es-ES_tradnl"/>
        </w:rPr>
        <w:t>e</w:t>
      </w:r>
      <w:r w:rsidRPr="00FB2B81">
        <w:rPr>
          <w:rFonts w:ascii="Lucida Sans Unicode" w:hAnsi="Lucida Sans Unicode" w:cs="Lucida Sans Unicode"/>
          <w:sz w:val="20"/>
          <w:szCs w:val="20"/>
          <w:lang w:val="es-ES_tradnl"/>
        </w:rPr>
        <w:t xml:space="preserve"> identificación de mejoras para su futuro desarrollo e implementación</w:t>
      </w:r>
      <w:r w:rsidR="00E756DA">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w:t>
      </w:r>
      <w:r w:rsidR="00E756DA">
        <w:rPr>
          <w:rFonts w:ascii="Lucida Sans Unicode" w:hAnsi="Lucida Sans Unicode" w:cs="Lucida Sans Unicode"/>
          <w:sz w:val="20"/>
          <w:szCs w:val="20"/>
          <w:lang w:val="es-ES_tradnl"/>
        </w:rPr>
        <w:t>S</w:t>
      </w:r>
      <w:r w:rsidRPr="00FB2B81">
        <w:rPr>
          <w:rFonts w:ascii="Lucida Sans Unicode" w:hAnsi="Lucida Sans Unicode" w:cs="Lucida Sans Unicode"/>
          <w:sz w:val="20"/>
          <w:szCs w:val="20"/>
          <w:lang w:val="es-ES_tradnl"/>
        </w:rPr>
        <w:t xml:space="preserve">e plantea ahí la posibilidad de tener un área </w:t>
      </w:r>
      <w:r w:rsidR="00F931D2" w:rsidRPr="00FB2B81">
        <w:rPr>
          <w:rFonts w:ascii="Lucida Sans Unicode" w:hAnsi="Lucida Sans Unicode" w:cs="Lucida Sans Unicode"/>
          <w:sz w:val="20"/>
          <w:szCs w:val="20"/>
          <w:lang w:val="es-ES_tradnl"/>
        </w:rPr>
        <w:t>específica</w:t>
      </w:r>
      <w:r w:rsidRPr="00FB2B81">
        <w:rPr>
          <w:rFonts w:ascii="Lucida Sans Unicode" w:hAnsi="Lucida Sans Unicode" w:cs="Lucida Sans Unicode"/>
          <w:sz w:val="20"/>
          <w:szCs w:val="20"/>
          <w:lang w:val="es-ES_tradnl"/>
        </w:rPr>
        <w:t xml:space="preserve"> sobre el desarrollo del sistema PREP, la mejora de los trabajos relativos al uso de la aplicación de </w:t>
      </w:r>
      <w:r w:rsidR="00F931D2" w:rsidRPr="00FB2B81">
        <w:rPr>
          <w:rFonts w:ascii="Lucida Sans Unicode" w:hAnsi="Lucida Sans Unicode" w:cs="Lucida Sans Unicode"/>
          <w:sz w:val="20"/>
          <w:szCs w:val="20"/>
          <w:lang w:val="es-ES_tradnl"/>
        </w:rPr>
        <w:t>PRE</w:t>
      </w:r>
      <w:r w:rsidR="00E756DA">
        <w:rPr>
          <w:rFonts w:ascii="Lucida Sans Unicode" w:hAnsi="Lucida Sans Unicode" w:cs="Lucida Sans Unicode"/>
          <w:sz w:val="20"/>
          <w:szCs w:val="20"/>
          <w:lang w:val="es-ES_tradnl"/>
        </w:rPr>
        <w:t>P</w:t>
      </w:r>
      <w:r w:rsidR="00F931D2" w:rsidRPr="00FB2B81">
        <w:rPr>
          <w:rFonts w:ascii="Lucida Sans Unicode" w:hAnsi="Lucida Sans Unicode" w:cs="Lucida Sans Unicode"/>
          <w:sz w:val="20"/>
          <w:szCs w:val="20"/>
          <w:lang w:val="es-ES_tradnl"/>
        </w:rPr>
        <w:t>-CASILLA</w:t>
      </w:r>
      <w:r w:rsidR="00E756DA">
        <w:rPr>
          <w:rFonts w:ascii="Lucida Sans Unicode" w:hAnsi="Lucida Sans Unicode" w:cs="Lucida Sans Unicode"/>
          <w:sz w:val="20"/>
          <w:szCs w:val="20"/>
          <w:lang w:val="es-ES_tradnl"/>
        </w:rPr>
        <w:t>, a</w:t>
      </w:r>
      <w:r w:rsidRPr="00FB2B81">
        <w:rPr>
          <w:rFonts w:ascii="Lucida Sans Unicode" w:hAnsi="Lucida Sans Unicode" w:cs="Lucida Sans Unicode"/>
          <w:sz w:val="20"/>
          <w:szCs w:val="20"/>
          <w:lang w:val="es-ES_tradnl"/>
        </w:rPr>
        <w:t>sí como</w:t>
      </w:r>
      <w:r w:rsidR="00E756DA">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también</w:t>
      </w:r>
      <w:r w:rsidR="00F931D2"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implementar herramientas de inteligencia artificial que permitan capturar información automatizada </w:t>
      </w:r>
      <w:r w:rsidR="00587E11" w:rsidRPr="00FB2B81">
        <w:rPr>
          <w:rFonts w:ascii="Lucida Sans Unicode" w:hAnsi="Lucida Sans Unicode" w:cs="Lucida Sans Unicode"/>
          <w:sz w:val="20"/>
          <w:szCs w:val="20"/>
          <w:lang w:val="es-ES_tradnl"/>
        </w:rPr>
        <w:t xml:space="preserve">para optimizar los tiempos </w:t>
      </w:r>
      <w:r w:rsidR="00524DB5" w:rsidRPr="00FB2B81">
        <w:rPr>
          <w:rFonts w:ascii="Lucida Sans Unicode" w:hAnsi="Lucida Sans Unicode" w:cs="Lucida Sans Unicode"/>
          <w:sz w:val="20"/>
          <w:szCs w:val="20"/>
          <w:lang w:val="es-ES_tradnl"/>
        </w:rPr>
        <w:t>de operación</w:t>
      </w:r>
      <w:r w:rsidR="00E756DA">
        <w:rPr>
          <w:rFonts w:ascii="Lucida Sans Unicode" w:hAnsi="Lucida Sans Unicode" w:cs="Lucida Sans Unicode"/>
          <w:sz w:val="20"/>
          <w:szCs w:val="20"/>
          <w:lang w:val="es-ES_tradnl"/>
        </w:rPr>
        <w:t>.</w:t>
      </w:r>
    </w:p>
    <w:p w14:paraId="476FB978" w14:textId="77777777" w:rsidR="00E756DA" w:rsidRDefault="00E756DA" w:rsidP="003D475F">
      <w:pPr>
        <w:pStyle w:val="Sinespaciado"/>
        <w:spacing w:line="276" w:lineRule="auto"/>
        <w:jc w:val="both"/>
        <w:rPr>
          <w:rFonts w:ascii="Lucida Sans Unicode" w:hAnsi="Lucida Sans Unicode" w:cs="Lucida Sans Unicode"/>
          <w:sz w:val="20"/>
          <w:szCs w:val="20"/>
          <w:lang w:val="es-ES_tradnl"/>
        </w:rPr>
      </w:pPr>
    </w:p>
    <w:p w14:paraId="35E0A513" w14:textId="0AE96A21" w:rsidR="003668A2" w:rsidRDefault="00E756D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24DB5" w:rsidRPr="00FB2B81">
        <w:rPr>
          <w:rFonts w:ascii="Lucida Sans Unicode" w:hAnsi="Lucida Sans Unicode" w:cs="Lucida Sans Unicode"/>
          <w:sz w:val="20"/>
          <w:szCs w:val="20"/>
          <w:lang w:val="es-ES_tradnl"/>
        </w:rPr>
        <w:t>e da cuenta</w:t>
      </w:r>
      <w:r w:rsidR="003668A2">
        <w:rPr>
          <w:rFonts w:ascii="Lucida Sans Unicode" w:hAnsi="Lucida Sans Unicode" w:cs="Lucida Sans Unicode"/>
          <w:sz w:val="20"/>
          <w:szCs w:val="20"/>
          <w:lang w:val="es-ES_tradnl"/>
        </w:rPr>
        <w:t>,</w:t>
      </w:r>
      <w:r w:rsidR="00524DB5" w:rsidRPr="00FB2B81">
        <w:rPr>
          <w:rFonts w:ascii="Lucida Sans Unicode" w:hAnsi="Lucida Sans Unicode" w:cs="Lucida Sans Unicode"/>
          <w:sz w:val="20"/>
          <w:szCs w:val="20"/>
          <w:lang w:val="es-ES_tradnl"/>
        </w:rPr>
        <w:t xml:space="preserve"> también</w:t>
      </w:r>
      <w:r w:rsidR="003668A2">
        <w:rPr>
          <w:rFonts w:ascii="Lucida Sans Unicode" w:hAnsi="Lucida Sans Unicode" w:cs="Lucida Sans Unicode"/>
          <w:sz w:val="20"/>
          <w:szCs w:val="20"/>
          <w:lang w:val="es-ES_tradnl"/>
        </w:rPr>
        <w:t>,</w:t>
      </w:r>
      <w:r w:rsidR="00524DB5" w:rsidRPr="00FB2B81">
        <w:rPr>
          <w:rFonts w:ascii="Lucida Sans Unicode" w:hAnsi="Lucida Sans Unicode" w:cs="Lucida Sans Unicode"/>
          <w:sz w:val="20"/>
          <w:szCs w:val="20"/>
          <w:lang w:val="es-ES_tradnl"/>
        </w:rPr>
        <w:t xml:space="preserve"> de ciertos factores que llevaron a retrasos en la operación del propio PREP y</w:t>
      </w:r>
      <w:r w:rsidR="003668A2">
        <w:rPr>
          <w:rFonts w:ascii="Lucida Sans Unicode" w:hAnsi="Lucida Sans Unicode" w:cs="Lucida Sans Unicode"/>
          <w:sz w:val="20"/>
          <w:szCs w:val="20"/>
          <w:lang w:val="es-ES_tradnl"/>
        </w:rPr>
        <w:t>,</w:t>
      </w:r>
      <w:r w:rsidR="00524DB5" w:rsidRPr="00FB2B81">
        <w:rPr>
          <w:rFonts w:ascii="Lucida Sans Unicode" w:hAnsi="Lucida Sans Unicode" w:cs="Lucida Sans Unicode"/>
          <w:sz w:val="20"/>
          <w:szCs w:val="20"/>
          <w:lang w:val="es-ES_tradnl"/>
        </w:rPr>
        <w:t xml:space="preserve"> bueno</w:t>
      </w:r>
      <w:r w:rsidR="003668A2">
        <w:rPr>
          <w:rFonts w:ascii="Lucida Sans Unicode" w:hAnsi="Lucida Sans Unicode" w:cs="Lucida Sans Unicode"/>
          <w:sz w:val="20"/>
          <w:szCs w:val="20"/>
          <w:lang w:val="es-ES_tradnl"/>
        </w:rPr>
        <w:t>,</w:t>
      </w:r>
      <w:r w:rsidR="00524DB5" w:rsidRPr="00FB2B81">
        <w:rPr>
          <w:rFonts w:ascii="Lucida Sans Unicode" w:hAnsi="Lucida Sans Unicode" w:cs="Lucida Sans Unicode"/>
          <w:sz w:val="20"/>
          <w:szCs w:val="20"/>
          <w:lang w:val="es-ES_tradnl"/>
        </w:rPr>
        <w:t xml:space="preserve"> en términos generales es la información más relevante</w:t>
      </w:r>
      <w:r w:rsidR="003668A2">
        <w:rPr>
          <w:rFonts w:ascii="Lucida Sans Unicode" w:hAnsi="Lucida Sans Unicode" w:cs="Lucida Sans Unicode"/>
          <w:sz w:val="20"/>
          <w:szCs w:val="20"/>
          <w:lang w:val="es-ES_tradnl"/>
        </w:rPr>
        <w:t>,</w:t>
      </w:r>
      <w:r w:rsidR="00524DB5" w:rsidRPr="00FB2B81">
        <w:rPr>
          <w:rFonts w:ascii="Lucida Sans Unicode" w:hAnsi="Lucida Sans Unicode" w:cs="Lucida Sans Unicode"/>
          <w:sz w:val="20"/>
          <w:szCs w:val="20"/>
          <w:lang w:val="es-ES_tradnl"/>
        </w:rPr>
        <w:t xml:space="preserve"> y hasta aquí </w:t>
      </w:r>
      <w:r w:rsidR="006518DF" w:rsidRPr="00FB2B81">
        <w:rPr>
          <w:rFonts w:ascii="Lucida Sans Unicode" w:hAnsi="Lucida Sans Unicode" w:cs="Lucida Sans Unicode"/>
          <w:sz w:val="20"/>
          <w:szCs w:val="20"/>
          <w:lang w:val="es-ES_tradnl"/>
        </w:rPr>
        <w:t xml:space="preserve">dejaría </w:t>
      </w:r>
      <w:r w:rsidR="00524DB5" w:rsidRPr="00FB2B81">
        <w:rPr>
          <w:rFonts w:ascii="Lucida Sans Unicode" w:hAnsi="Lucida Sans Unicode" w:cs="Lucida Sans Unicode"/>
          <w:sz w:val="20"/>
          <w:szCs w:val="20"/>
          <w:lang w:val="es-ES_tradnl"/>
        </w:rPr>
        <w:t>mi participación</w:t>
      </w:r>
      <w:r w:rsidR="003668A2">
        <w:rPr>
          <w:rFonts w:ascii="Lucida Sans Unicode" w:hAnsi="Lucida Sans Unicode" w:cs="Lucida Sans Unicode"/>
          <w:sz w:val="20"/>
          <w:szCs w:val="20"/>
          <w:lang w:val="es-ES_tradnl"/>
        </w:rPr>
        <w:t>.</w:t>
      </w:r>
    </w:p>
    <w:p w14:paraId="06CBFE14" w14:textId="77777777" w:rsidR="003668A2" w:rsidRDefault="003668A2" w:rsidP="003D475F">
      <w:pPr>
        <w:pStyle w:val="Sinespaciado"/>
        <w:spacing w:line="276" w:lineRule="auto"/>
        <w:jc w:val="both"/>
        <w:rPr>
          <w:rFonts w:ascii="Lucida Sans Unicode" w:hAnsi="Lucida Sans Unicode" w:cs="Lucida Sans Unicode"/>
          <w:sz w:val="20"/>
          <w:szCs w:val="20"/>
          <w:lang w:val="es-ES_tradnl"/>
        </w:rPr>
      </w:pPr>
    </w:p>
    <w:p w14:paraId="700B8597" w14:textId="36DCA3FD" w:rsidR="00524DB5" w:rsidRPr="00FB2B81" w:rsidRDefault="003668A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524DB5" w:rsidRPr="00FB2B81">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w:t>
      </w:r>
      <w:r w:rsidR="00524DB5" w:rsidRPr="00FB2B81">
        <w:rPr>
          <w:rFonts w:ascii="Lucida Sans Unicode" w:hAnsi="Lucida Sans Unicode" w:cs="Lucida Sans Unicode"/>
          <w:sz w:val="20"/>
          <w:szCs w:val="20"/>
          <w:lang w:val="es-ES_tradnl"/>
        </w:rPr>
        <w:t xml:space="preserve"> presidenta. </w:t>
      </w:r>
    </w:p>
    <w:p w14:paraId="3AFDDF8D" w14:textId="77777777" w:rsidR="00CD0091" w:rsidRDefault="00CD0091" w:rsidP="003D475F">
      <w:pPr>
        <w:pStyle w:val="Sinespaciado"/>
        <w:spacing w:line="276" w:lineRule="auto"/>
        <w:jc w:val="both"/>
        <w:rPr>
          <w:rFonts w:ascii="Lucida Sans Unicode" w:hAnsi="Lucida Sans Unicode" w:cs="Lucida Sans Unicode"/>
          <w:b/>
          <w:bCs/>
          <w:sz w:val="20"/>
          <w:szCs w:val="20"/>
          <w:lang w:val="es-ES_tradnl"/>
        </w:rPr>
      </w:pPr>
    </w:p>
    <w:p w14:paraId="43051093" w14:textId="77777777" w:rsidR="003668A2" w:rsidRDefault="00524DB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presidenta, Paula Ramírez Höhne: </w:t>
      </w:r>
      <w:r w:rsidRPr="00FB2B81">
        <w:rPr>
          <w:rFonts w:ascii="Lucida Sans Unicode" w:hAnsi="Lucida Sans Unicode" w:cs="Lucida Sans Unicode"/>
          <w:sz w:val="20"/>
          <w:szCs w:val="20"/>
          <w:lang w:val="es-ES_tradnl"/>
        </w:rPr>
        <w:t>Al contrario, consejera Zoad Jeanine García González, le agradecemos muchísimo esta información</w:t>
      </w:r>
      <w:r w:rsidR="003668A2">
        <w:rPr>
          <w:rFonts w:ascii="Lucida Sans Unicode" w:hAnsi="Lucida Sans Unicode" w:cs="Lucida Sans Unicode"/>
          <w:sz w:val="20"/>
          <w:szCs w:val="20"/>
          <w:lang w:val="es-ES_tradnl"/>
        </w:rPr>
        <w:t>.</w:t>
      </w:r>
    </w:p>
    <w:p w14:paraId="71C8D3FC" w14:textId="77777777" w:rsidR="003668A2" w:rsidRDefault="003668A2" w:rsidP="003D475F">
      <w:pPr>
        <w:pStyle w:val="Sinespaciado"/>
        <w:spacing w:line="276" w:lineRule="auto"/>
        <w:jc w:val="both"/>
        <w:rPr>
          <w:rFonts w:ascii="Lucida Sans Unicode" w:hAnsi="Lucida Sans Unicode" w:cs="Lucida Sans Unicode"/>
          <w:sz w:val="20"/>
          <w:szCs w:val="20"/>
          <w:lang w:val="es-ES_tradnl"/>
        </w:rPr>
      </w:pPr>
    </w:p>
    <w:p w14:paraId="6A632996" w14:textId="07AE92D9" w:rsidR="00524DB5" w:rsidRPr="00FB2B81" w:rsidRDefault="003668A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24DB5" w:rsidRPr="00FB2B81">
        <w:rPr>
          <w:rFonts w:ascii="Lucida Sans Unicode" w:hAnsi="Lucida Sans Unicode" w:cs="Lucida Sans Unicode"/>
          <w:sz w:val="20"/>
          <w:szCs w:val="20"/>
          <w:lang w:val="es-ES_tradnl"/>
        </w:rPr>
        <w:t xml:space="preserve">l señor representante del </w:t>
      </w:r>
      <w:r w:rsidR="00D948CF">
        <w:rPr>
          <w:rFonts w:ascii="Lucida Sans Unicode" w:hAnsi="Lucida Sans Unicode" w:cs="Lucida Sans Unicode"/>
          <w:sz w:val="20"/>
          <w:szCs w:val="20"/>
          <w:lang w:val="es-ES_tradnl"/>
        </w:rPr>
        <w:t>p</w:t>
      </w:r>
      <w:r w:rsidR="00524DB5" w:rsidRPr="00FB2B81">
        <w:rPr>
          <w:rFonts w:ascii="Lucida Sans Unicode" w:hAnsi="Lucida Sans Unicode" w:cs="Lucida Sans Unicode"/>
          <w:sz w:val="20"/>
          <w:szCs w:val="20"/>
          <w:lang w:val="es-ES_tradnl"/>
        </w:rPr>
        <w:t>artido político Verde Ecologista de México, Ángel Chavira, tiene la palabra</w:t>
      </w:r>
      <w:r w:rsidR="00D948CF">
        <w:rPr>
          <w:rFonts w:ascii="Lucida Sans Unicode" w:hAnsi="Lucida Sans Unicode" w:cs="Lucida Sans Unicode"/>
          <w:sz w:val="20"/>
          <w:szCs w:val="20"/>
          <w:lang w:val="es-ES_tradnl"/>
        </w:rPr>
        <w:t>. A</w:t>
      </w:r>
      <w:r w:rsidR="00524DB5" w:rsidRPr="00FB2B81">
        <w:rPr>
          <w:rFonts w:ascii="Lucida Sans Unicode" w:hAnsi="Lucida Sans Unicode" w:cs="Lucida Sans Unicode"/>
          <w:sz w:val="20"/>
          <w:szCs w:val="20"/>
          <w:lang w:val="es-ES_tradnl"/>
        </w:rPr>
        <w:t xml:space="preserve">delante. </w:t>
      </w:r>
    </w:p>
    <w:p w14:paraId="20672B95" w14:textId="77777777" w:rsidR="00CD0091" w:rsidRDefault="00CD0091" w:rsidP="003D475F">
      <w:pPr>
        <w:pStyle w:val="Sinespaciado"/>
        <w:spacing w:line="276" w:lineRule="auto"/>
        <w:jc w:val="both"/>
        <w:rPr>
          <w:rFonts w:ascii="Lucida Sans Unicode" w:hAnsi="Lucida Sans Unicode" w:cs="Lucida Sans Unicode"/>
          <w:b/>
          <w:bCs/>
          <w:sz w:val="20"/>
          <w:szCs w:val="20"/>
          <w:lang w:val="es-ES_tradnl"/>
        </w:rPr>
      </w:pPr>
    </w:p>
    <w:p w14:paraId="32198C0A" w14:textId="2934278B" w:rsidR="00524DB5" w:rsidRPr="00FB2B81" w:rsidRDefault="00CD009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2C57C0" w:rsidRPr="00FB2B81">
        <w:rPr>
          <w:rFonts w:ascii="Lucida Sans Unicode" w:hAnsi="Lucida Sans Unicode" w:cs="Lucida Sans Unicode"/>
          <w:b/>
          <w:bCs/>
          <w:sz w:val="20"/>
          <w:szCs w:val="20"/>
          <w:lang w:val="es-ES_tradnl"/>
        </w:rPr>
        <w:t>epresentante del Partido</w:t>
      </w:r>
      <w:r w:rsidR="00877C88" w:rsidRPr="00FB2B81">
        <w:rPr>
          <w:rFonts w:ascii="Lucida Sans Unicode" w:hAnsi="Lucida Sans Unicode" w:cs="Lucida Sans Unicode"/>
          <w:b/>
          <w:bCs/>
          <w:sz w:val="20"/>
          <w:szCs w:val="20"/>
          <w:lang w:val="es-ES_tradnl"/>
        </w:rPr>
        <w:t xml:space="preserve"> </w:t>
      </w:r>
      <w:r w:rsidR="002C57C0" w:rsidRPr="00FB2B81">
        <w:rPr>
          <w:rFonts w:ascii="Lucida Sans Unicode" w:hAnsi="Lucida Sans Unicode" w:cs="Lucida Sans Unicode"/>
          <w:b/>
          <w:bCs/>
          <w:sz w:val="20"/>
          <w:szCs w:val="20"/>
          <w:lang w:val="es-ES_tradnl"/>
        </w:rPr>
        <w:t xml:space="preserve">Verde Ecologista de México, </w:t>
      </w:r>
      <w:r w:rsidR="00877C88" w:rsidRPr="00FB2B81">
        <w:rPr>
          <w:rFonts w:ascii="Lucida Sans Unicode" w:hAnsi="Lucida Sans Unicode" w:cs="Lucida Sans Unicode"/>
          <w:b/>
          <w:bCs/>
          <w:sz w:val="20"/>
          <w:szCs w:val="20"/>
          <w:lang w:val="es-ES_tradnl"/>
        </w:rPr>
        <w:t xml:space="preserve">Ángel Israel Chavira Mendoza: </w:t>
      </w:r>
      <w:r w:rsidR="00877C88" w:rsidRPr="00FB2B81">
        <w:rPr>
          <w:rFonts w:ascii="Lucida Sans Unicode" w:hAnsi="Lucida Sans Unicode" w:cs="Lucida Sans Unicode"/>
          <w:sz w:val="20"/>
          <w:szCs w:val="20"/>
          <w:lang w:val="es-ES_tradnl"/>
        </w:rPr>
        <w:t xml:space="preserve">Gracias, presidenta. </w:t>
      </w:r>
    </w:p>
    <w:p w14:paraId="5EA98BCF"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2FBC96B4" w14:textId="15C20AC4" w:rsidR="00A34C91" w:rsidRPr="00FB2B81" w:rsidRDefault="007F1E12"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Bueno</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pues</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principalmente para dejar en claro que entendemos el informe y mediante un análisis rápido de este mismo informe, creo que se trata de convalidar un sistema </w:t>
      </w:r>
      <w:r w:rsidR="007F1ECD" w:rsidRPr="00FB2B81">
        <w:rPr>
          <w:rFonts w:ascii="Lucida Sans Unicode" w:hAnsi="Lucida Sans Unicode" w:cs="Lucida Sans Unicode"/>
          <w:sz w:val="20"/>
          <w:szCs w:val="20"/>
          <w:lang w:val="es-ES_tradnl"/>
        </w:rPr>
        <w:t>que,</w:t>
      </w:r>
      <w:r w:rsidRPr="00FB2B81">
        <w:rPr>
          <w:rFonts w:ascii="Lucida Sans Unicode" w:hAnsi="Lucida Sans Unicode" w:cs="Lucida Sans Unicode"/>
          <w:sz w:val="20"/>
          <w:szCs w:val="20"/>
          <w:lang w:val="es-ES_tradnl"/>
        </w:rPr>
        <w:t xml:space="preserve"> por más inteligencia artificial, por más consultas que tuvo, fue una herramienta totalmente fallida, debido a lo que se logró</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más allá de capturar</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sino computar</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y quiero hacer algunas precisiones</w:t>
      </w:r>
      <w:r w:rsidR="00A34C91" w:rsidRPr="00FB2B81">
        <w:rPr>
          <w:rFonts w:ascii="Lucida Sans Unicode" w:hAnsi="Lucida Sans Unicode" w:cs="Lucida Sans Unicode"/>
          <w:sz w:val="20"/>
          <w:szCs w:val="20"/>
          <w:lang w:val="es-ES_tradnl"/>
        </w:rPr>
        <w:t>.</w:t>
      </w:r>
    </w:p>
    <w:p w14:paraId="69942DAA"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08D0F4F3" w14:textId="2AC4D9C5" w:rsidR="007F1ECD" w:rsidRPr="00FB2B81" w:rsidRDefault="00A34C91"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E</w:t>
      </w:r>
      <w:r w:rsidR="007F1E12" w:rsidRPr="00FB2B81">
        <w:rPr>
          <w:rFonts w:ascii="Lucida Sans Unicode" w:hAnsi="Lucida Sans Unicode" w:cs="Lucida Sans Unicode"/>
          <w:sz w:val="20"/>
          <w:szCs w:val="20"/>
          <w:lang w:val="es-ES_tradnl"/>
        </w:rPr>
        <w:t xml:space="preserve">l Instituto hace un comunicado a las </w:t>
      </w:r>
      <w:r w:rsidR="00D948CF">
        <w:rPr>
          <w:rFonts w:ascii="Lucida Sans Unicode" w:hAnsi="Lucida Sans Unicode" w:cs="Lucida Sans Unicode"/>
          <w:sz w:val="20"/>
          <w:szCs w:val="20"/>
          <w:lang w:val="es-ES_tradnl"/>
        </w:rPr>
        <w:t>dos</w:t>
      </w:r>
      <w:r w:rsidRPr="00FB2B81">
        <w:rPr>
          <w:rFonts w:ascii="Lucida Sans Unicode" w:hAnsi="Lucida Sans Unicode" w:cs="Lucida Sans Unicode"/>
          <w:sz w:val="20"/>
          <w:szCs w:val="20"/>
          <w:lang w:val="es-ES_tradnl"/>
        </w:rPr>
        <w:t xml:space="preserve"> con </w:t>
      </w:r>
      <w:r w:rsidR="00D948CF">
        <w:rPr>
          <w:rFonts w:ascii="Lucida Sans Unicode" w:hAnsi="Lucida Sans Unicode" w:cs="Lucida Sans Unicode"/>
          <w:sz w:val="20"/>
          <w:szCs w:val="20"/>
          <w:lang w:val="es-ES_tradnl"/>
        </w:rPr>
        <w:t>trece</w:t>
      </w:r>
      <w:r w:rsidRPr="00FB2B81">
        <w:rPr>
          <w:rFonts w:ascii="Lucida Sans Unicode" w:hAnsi="Lucida Sans Unicode" w:cs="Lucida Sans Unicode"/>
          <w:sz w:val="20"/>
          <w:szCs w:val="20"/>
          <w:lang w:val="es-ES_tradnl"/>
        </w:rPr>
        <w:t xml:space="preserve"> minutos</w:t>
      </w:r>
      <w:r w:rsidR="007F1E12" w:rsidRPr="00FB2B81">
        <w:rPr>
          <w:rFonts w:ascii="Lucida Sans Unicode" w:hAnsi="Lucida Sans Unicode" w:cs="Lucida Sans Unicode"/>
          <w:sz w:val="20"/>
          <w:szCs w:val="20"/>
          <w:lang w:val="es-ES_tradnl"/>
        </w:rPr>
        <w:t xml:space="preserve"> de la mañana, mis</w:t>
      </w:r>
      <w:r w:rsidRPr="00FB2B81">
        <w:rPr>
          <w:rFonts w:ascii="Lucida Sans Unicode" w:hAnsi="Lucida Sans Unicode" w:cs="Lucida Sans Unicode"/>
          <w:sz w:val="20"/>
          <w:szCs w:val="20"/>
          <w:lang w:val="es-ES_tradnl"/>
        </w:rPr>
        <w:t>m</w:t>
      </w:r>
      <w:r w:rsidR="007F1E12" w:rsidRPr="00FB2B81">
        <w:rPr>
          <w:rFonts w:ascii="Lucida Sans Unicode" w:hAnsi="Lucida Sans Unicode" w:cs="Lucida Sans Unicode"/>
          <w:sz w:val="20"/>
          <w:szCs w:val="20"/>
          <w:lang w:val="es-ES_tradnl"/>
        </w:rPr>
        <w:t>o que pone en imagen y manifiesta aquí en el informe, diciendo que con 500 casillas como muestra y con información de 347 casillas</w:t>
      </w:r>
      <w:r w:rsidRPr="00FB2B81">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existía alguna tendencia, la cual</w:t>
      </w:r>
      <w:r w:rsidR="00D948CF">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pues</w:t>
      </w:r>
      <w:r w:rsidR="00D948CF">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creo que la mayoría de los aquí presentes y buenos ciudadanos de Jalisco</w:t>
      </w:r>
      <w:r w:rsidR="00D948CF">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lo conocen</w:t>
      </w:r>
      <w:r w:rsidR="007F1ECD" w:rsidRPr="00FB2B81">
        <w:rPr>
          <w:rFonts w:ascii="Lucida Sans Unicode" w:hAnsi="Lucida Sans Unicode" w:cs="Lucida Sans Unicode"/>
          <w:sz w:val="20"/>
          <w:szCs w:val="20"/>
          <w:lang w:val="es-ES_tradnl"/>
        </w:rPr>
        <w:t>.</w:t>
      </w:r>
    </w:p>
    <w:p w14:paraId="068A9467"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7C848D74" w14:textId="77777777" w:rsidR="00D948CF" w:rsidRDefault="007F1ECD"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E</w:t>
      </w:r>
      <w:r w:rsidR="007F1E12" w:rsidRPr="00FB2B81">
        <w:rPr>
          <w:rFonts w:ascii="Lucida Sans Unicode" w:hAnsi="Lucida Sans Unicode" w:cs="Lucida Sans Unicode"/>
          <w:sz w:val="20"/>
          <w:szCs w:val="20"/>
          <w:lang w:val="es-ES_tradnl"/>
        </w:rPr>
        <w:t>s muy importante señalar que actualmente el PREP</w:t>
      </w:r>
      <w:r w:rsidR="00D948CF">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w:t>
      </w:r>
      <w:r w:rsidR="00D948CF">
        <w:rPr>
          <w:rFonts w:ascii="Lucida Sans Unicode" w:hAnsi="Lucida Sans Unicode" w:cs="Lucida Sans Unicode"/>
          <w:sz w:val="20"/>
          <w:szCs w:val="20"/>
          <w:lang w:val="es-ES_tradnl"/>
        </w:rPr>
        <w:t xml:space="preserve">y </w:t>
      </w:r>
      <w:r w:rsidR="007F1E12" w:rsidRPr="00FB2B81">
        <w:rPr>
          <w:rFonts w:ascii="Lucida Sans Unicode" w:hAnsi="Lucida Sans Unicode" w:cs="Lucida Sans Unicode"/>
          <w:sz w:val="20"/>
          <w:szCs w:val="20"/>
          <w:lang w:val="es-ES_tradnl"/>
        </w:rPr>
        <w:t xml:space="preserve">me refiero a la elección </w:t>
      </w:r>
      <w:r w:rsidR="00D948CF">
        <w:rPr>
          <w:rFonts w:ascii="Lucida Sans Unicode" w:hAnsi="Lucida Sans Unicode" w:cs="Lucida Sans Unicode"/>
          <w:sz w:val="20"/>
          <w:szCs w:val="20"/>
          <w:lang w:val="es-ES_tradnl"/>
        </w:rPr>
        <w:t>a</w:t>
      </w:r>
      <w:r w:rsidR="007F1E12" w:rsidRPr="00FB2B81">
        <w:rPr>
          <w:rFonts w:ascii="Lucida Sans Unicode" w:hAnsi="Lucida Sans Unicode" w:cs="Lucida Sans Unicode"/>
          <w:sz w:val="20"/>
          <w:szCs w:val="20"/>
          <w:lang w:val="es-ES_tradnl"/>
        </w:rPr>
        <w:t xml:space="preserve"> la gubernatura</w:t>
      </w:r>
      <w:r w:rsidR="00A34C91" w:rsidRPr="00FB2B81">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cuenta con 10,917 actas esperadas</w:t>
      </w:r>
      <w:r w:rsidR="00A34C91" w:rsidRPr="00FB2B81">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con 9,426</w:t>
      </w:r>
      <w:r w:rsidR="00D948CF">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como lo menciona la </w:t>
      </w:r>
      <w:r w:rsidR="00AD1D6B" w:rsidRPr="00FB2B81">
        <w:rPr>
          <w:rFonts w:ascii="Lucida Sans Unicode" w:hAnsi="Lucida Sans Unicode" w:cs="Lucida Sans Unicode"/>
          <w:sz w:val="20"/>
          <w:szCs w:val="20"/>
          <w:lang w:val="es-ES_tradnl"/>
        </w:rPr>
        <w:t>consejera</w:t>
      </w:r>
      <w:r w:rsidR="00D948CF">
        <w:rPr>
          <w:rFonts w:ascii="Lucida Sans Unicode" w:hAnsi="Lucida Sans Unicode" w:cs="Lucida Sans Unicode"/>
          <w:sz w:val="20"/>
          <w:szCs w:val="20"/>
          <w:lang w:val="es-ES_tradnl"/>
        </w:rPr>
        <w:t>,</w:t>
      </w:r>
      <w:r w:rsidR="00AD1D6B" w:rsidRPr="00FB2B81">
        <w:rPr>
          <w:rFonts w:ascii="Lucida Sans Unicode" w:hAnsi="Lucida Sans Unicode" w:cs="Lucida Sans Unicode"/>
          <w:sz w:val="20"/>
          <w:szCs w:val="20"/>
          <w:lang w:val="es-ES_tradnl"/>
        </w:rPr>
        <w:t xml:space="preserve"> capturada</w:t>
      </w:r>
      <w:r w:rsidR="00D948CF">
        <w:rPr>
          <w:rFonts w:ascii="Lucida Sans Unicode" w:hAnsi="Lucida Sans Unicode" w:cs="Lucida Sans Unicode"/>
          <w:sz w:val="20"/>
          <w:szCs w:val="20"/>
          <w:lang w:val="es-ES_tradnl"/>
        </w:rPr>
        <w:t>s</w:t>
      </w:r>
      <w:r w:rsidR="007F1E12" w:rsidRPr="00FB2B81">
        <w:rPr>
          <w:rFonts w:ascii="Lucida Sans Unicode" w:hAnsi="Lucida Sans Unicode" w:cs="Lucida Sans Unicode"/>
          <w:sz w:val="20"/>
          <w:szCs w:val="20"/>
          <w:lang w:val="es-ES_tradnl"/>
        </w:rPr>
        <w:t>, pero únicamente con 6,939 actas contabilizadas</w:t>
      </w:r>
      <w:r w:rsidRPr="00FB2B81">
        <w:rPr>
          <w:rFonts w:ascii="Lucida Sans Unicode" w:hAnsi="Lucida Sans Unicode" w:cs="Lucida Sans Unicode"/>
          <w:sz w:val="20"/>
          <w:szCs w:val="20"/>
          <w:lang w:val="es-ES_tradnl"/>
        </w:rPr>
        <w:t xml:space="preserve">, </w:t>
      </w:r>
      <w:r w:rsidR="00AD1D6B" w:rsidRPr="00FB2B81">
        <w:rPr>
          <w:rFonts w:ascii="Lucida Sans Unicode" w:hAnsi="Lucida Sans Unicode" w:cs="Lucida Sans Unicode"/>
          <w:sz w:val="20"/>
          <w:szCs w:val="20"/>
          <w:lang w:val="es-ES_tradnl"/>
        </w:rPr>
        <w:t>y</w:t>
      </w:r>
      <w:r w:rsidR="007F1E12" w:rsidRPr="00FB2B81">
        <w:rPr>
          <w:rFonts w:ascii="Lucida Sans Unicode" w:hAnsi="Lucida Sans Unicode" w:cs="Lucida Sans Unicode"/>
          <w:sz w:val="20"/>
          <w:szCs w:val="20"/>
          <w:lang w:val="es-ES_tradnl"/>
        </w:rPr>
        <w:t xml:space="preserve"> este </w:t>
      </w:r>
      <w:r w:rsidR="00D948CF">
        <w:rPr>
          <w:rFonts w:ascii="Lucida Sans Unicode" w:hAnsi="Lucida Sans Unicode" w:cs="Lucida Sans Unicode"/>
          <w:sz w:val="20"/>
          <w:szCs w:val="20"/>
          <w:lang w:val="es-ES_tradnl"/>
        </w:rPr>
        <w:t>I</w:t>
      </w:r>
      <w:r w:rsidR="007F1E12" w:rsidRPr="00FB2B81">
        <w:rPr>
          <w:rFonts w:ascii="Lucida Sans Unicode" w:hAnsi="Lucida Sans Unicode" w:cs="Lucida Sans Unicode"/>
          <w:sz w:val="20"/>
          <w:szCs w:val="20"/>
          <w:lang w:val="es-ES_tradnl"/>
        </w:rPr>
        <w:t>nstituto y el informe trata de manifestar que existió, porque así lo dice el informe, una captura que la gente puede entender o los ciudadanos de Jalisco, que se computaron el 83.3% de estas actas</w:t>
      </w:r>
      <w:r w:rsidR="00D948CF">
        <w:rPr>
          <w:rFonts w:ascii="Lucida Sans Unicode" w:hAnsi="Lucida Sans Unicode" w:cs="Lucida Sans Unicode"/>
          <w:sz w:val="20"/>
          <w:szCs w:val="20"/>
          <w:lang w:val="es-ES_tradnl"/>
        </w:rPr>
        <w:t>, l</w:t>
      </w:r>
      <w:r w:rsidR="007F1E12" w:rsidRPr="00FB2B81">
        <w:rPr>
          <w:rFonts w:ascii="Lucida Sans Unicode" w:hAnsi="Lucida Sans Unicode" w:cs="Lucida Sans Unicode"/>
          <w:sz w:val="20"/>
          <w:szCs w:val="20"/>
          <w:lang w:val="es-ES_tradnl"/>
        </w:rPr>
        <w:t>o cual no fue así en el PREP</w:t>
      </w:r>
      <w:r w:rsidR="00D948CF">
        <w:rPr>
          <w:rFonts w:ascii="Lucida Sans Unicode" w:hAnsi="Lucida Sans Unicode" w:cs="Lucida Sans Unicode"/>
          <w:sz w:val="20"/>
          <w:szCs w:val="20"/>
          <w:lang w:val="es-ES_tradnl"/>
        </w:rPr>
        <w:t>.</w:t>
      </w:r>
    </w:p>
    <w:p w14:paraId="49B05E2A" w14:textId="77777777" w:rsidR="00D948CF" w:rsidRDefault="00D948CF" w:rsidP="003D475F">
      <w:pPr>
        <w:pStyle w:val="Sinespaciado"/>
        <w:spacing w:line="276" w:lineRule="auto"/>
        <w:jc w:val="both"/>
        <w:rPr>
          <w:rFonts w:ascii="Lucida Sans Unicode" w:hAnsi="Lucida Sans Unicode" w:cs="Lucida Sans Unicode"/>
          <w:sz w:val="20"/>
          <w:szCs w:val="20"/>
          <w:lang w:val="es-ES_tradnl"/>
        </w:rPr>
      </w:pPr>
    </w:p>
    <w:p w14:paraId="1175EA2D" w14:textId="0F38EB0B" w:rsidR="007F1E12" w:rsidRPr="00FB2B81" w:rsidRDefault="00D948C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F1E12" w:rsidRPr="00FB2B81">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qu</w:t>
      </w:r>
      <w:r>
        <w:rPr>
          <w:rFonts w:ascii="Lucida Sans Unicode" w:hAnsi="Lucida Sans Unicode" w:cs="Lucida Sans Unicode"/>
          <w:sz w:val="20"/>
          <w:szCs w:val="20"/>
          <w:lang w:val="es-ES_tradnl"/>
        </w:rPr>
        <w:t>e</w:t>
      </w:r>
      <w:r w:rsidR="007F1E12" w:rsidRPr="00FB2B81">
        <w:rPr>
          <w:rFonts w:ascii="Lucida Sans Unicode" w:hAnsi="Lucida Sans Unicode" w:cs="Lucida Sans Unicode"/>
          <w:sz w:val="20"/>
          <w:szCs w:val="20"/>
          <w:lang w:val="es-ES_tradnl"/>
        </w:rPr>
        <w:t xml:space="preserve"> bueno que reconozcan que hay áreas de oportunidad para la elección que viene, porque realmente no sabemos</w:t>
      </w:r>
      <w:r w:rsidR="00081CA9">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y no podemos especular</w:t>
      </w:r>
      <w:r w:rsidR="00081CA9">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si esta actividad fue por incapacidad, por falta de tiempo, de personal</w:t>
      </w:r>
      <w:r>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o por generar una tendencia totalmente contradictoria, incluso lo pueden checar ahorita actualmente en el </w:t>
      </w:r>
      <w:r>
        <w:rPr>
          <w:rFonts w:ascii="Lucida Sans Unicode" w:hAnsi="Lucida Sans Unicode" w:cs="Lucida Sans Unicode"/>
          <w:sz w:val="20"/>
          <w:szCs w:val="20"/>
          <w:lang w:val="es-ES_tradnl"/>
        </w:rPr>
        <w:t>s</w:t>
      </w:r>
      <w:r w:rsidR="007F1E12" w:rsidRPr="00FB2B81">
        <w:rPr>
          <w:rFonts w:ascii="Lucida Sans Unicode" w:hAnsi="Lucida Sans Unicode" w:cs="Lucida Sans Unicode"/>
          <w:sz w:val="20"/>
          <w:szCs w:val="20"/>
          <w:lang w:val="es-ES_tradnl"/>
        </w:rPr>
        <w:t xml:space="preserve">istema </w:t>
      </w:r>
      <w:r>
        <w:rPr>
          <w:rFonts w:ascii="Lucida Sans Unicode" w:hAnsi="Lucida Sans Unicode" w:cs="Lucida Sans Unicode"/>
          <w:sz w:val="20"/>
          <w:szCs w:val="20"/>
          <w:lang w:val="es-ES_tradnl"/>
        </w:rPr>
        <w:t>p</w:t>
      </w:r>
      <w:r w:rsidR="007F1E12" w:rsidRPr="00FB2B81">
        <w:rPr>
          <w:rFonts w:ascii="Lucida Sans Unicode" w:hAnsi="Lucida Sans Unicode" w:cs="Lucida Sans Unicode"/>
          <w:sz w:val="20"/>
          <w:szCs w:val="20"/>
          <w:lang w:val="es-ES_tradnl"/>
        </w:rPr>
        <w:t>reliminar.</w:t>
      </w:r>
    </w:p>
    <w:p w14:paraId="013A9D36"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1BEDC85A" w14:textId="5B1AC8E0" w:rsidR="00A34C91" w:rsidRPr="00FB2B81" w:rsidRDefault="007F1E12"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lastRenderedPageBreak/>
        <w:t>Y</w:t>
      </w:r>
      <w:r w:rsidR="00CD009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así mismo</w:t>
      </w:r>
      <w:r w:rsidR="00CD009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queda como prueba y constante </w:t>
      </w:r>
      <w:r w:rsidR="00081CA9" w:rsidRPr="00FB2B81">
        <w:rPr>
          <w:rFonts w:ascii="Lucida Sans Unicode" w:hAnsi="Lucida Sans Unicode" w:cs="Lucida Sans Unicode"/>
          <w:sz w:val="20"/>
          <w:szCs w:val="20"/>
          <w:lang w:val="es-ES_tradnl"/>
        </w:rPr>
        <w:t>que,</w:t>
      </w:r>
      <w:r w:rsidRPr="00FB2B81">
        <w:rPr>
          <w:rFonts w:ascii="Lucida Sans Unicode" w:hAnsi="Lucida Sans Unicode" w:cs="Lucida Sans Unicode"/>
          <w:sz w:val="20"/>
          <w:szCs w:val="20"/>
          <w:lang w:val="es-ES_tradnl"/>
        </w:rPr>
        <w:t xml:space="preserve"> en este mismo informe</w:t>
      </w:r>
      <w:r w:rsidR="00A34C91"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a las </w:t>
      </w:r>
      <w:r w:rsidR="00D948CF">
        <w:rPr>
          <w:rFonts w:ascii="Lucida Sans Unicode" w:hAnsi="Lucida Sans Unicode" w:cs="Lucida Sans Unicode"/>
          <w:sz w:val="20"/>
          <w:szCs w:val="20"/>
          <w:lang w:val="es-ES_tradnl"/>
        </w:rPr>
        <w:t>dos</w:t>
      </w:r>
      <w:r w:rsidRPr="00FB2B81">
        <w:rPr>
          <w:rFonts w:ascii="Lucida Sans Unicode" w:hAnsi="Lucida Sans Unicode" w:cs="Lucida Sans Unicode"/>
          <w:sz w:val="20"/>
          <w:szCs w:val="20"/>
          <w:lang w:val="es-ES_tradnl"/>
        </w:rPr>
        <w:t xml:space="preserve"> de la mañana</w:t>
      </w:r>
      <w:r w:rsidR="00D948CF">
        <w:rPr>
          <w:rFonts w:ascii="Lucida Sans Unicode" w:hAnsi="Lucida Sans Unicode" w:cs="Lucida Sans Unicode"/>
          <w:sz w:val="20"/>
          <w:szCs w:val="20"/>
          <w:lang w:val="es-ES_tradnl"/>
        </w:rPr>
        <w:t>,</w:t>
      </w:r>
      <w:r w:rsidR="00AD1D6B" w:rsidRPr="00FB2B81">
        <w:rPr>
          <w:rFonts w:ascii="Lucida Sans Unicode" w:hAnsi="Lucida Sans Unicode" w:cs="Lucida Sans Unicode"/>
          <w:sz w:val="20"/>
          <w:szCs w:val="20"/>
          <w:lang w:val="es-ES_tradnl"/>
        </w:rPr>
        <w:t xml:space="preserve"> </w:t>
      </w:r>
      <w:r w:rsidR="00D948CF">
        <w:rPr>
          <w:rFonts w:ascii="Lucida Sans Unicode" w:hAnsi="Lucida Sans Unicode" w:cs="Lucida Sans Unicode"/>
          <w:sz w:val="20"/>
          <w:szCs w:val="20"/>
          <w:lang w:val="es-ES_tradnl"/>
        </w:rPr>
        <w:t>trece</w:t>
      </w:r>
      <w:r w:rsidR="00A34C91" w:rsidRPr="00FB2B81">
        <w:rPr>
          <w:rFonts w:ascii="Lucida Sans Unicode" w:hAnsi="Lucida Sans Unicode" w:cs="Lucida Sans Unicode"/>
          <w:sz w:val="20"/>
          <w:szCs w:val="20"/>
          <w:lang w:val="es-ES_tradnl"/>
        </w:rPr>
        <w:t xml:space="preserve"> minutos </w:t>
      </w:r>
      <w:r w:rsidRPr="00FB2B81">
        <w:rPr>
          <w:rFonts w:ascii="Lucida Sans Unicode" w:hAnsi="Lucida Sans Unicode" w:cs="Lucida Sans Unicode"/>
          <w:sz w:val="20"/>
          <w:szCs w:val="20"/>
          <w:lang w:val="es-ES_tradnl"/>
        </w:rPr>
        <w:t xml:space="preserve">antes de que el </w:t>
      </w:r>
      <w:r w:rsidR="00D948CF">
        <w:rPr>
          <w:rFonts w:ascii="Lucida Sans Unicode" w:hAnsi="Lucida Sans Unicode" w:cs="Lucida Sans Unicode"/>
          <w:sz w:val="20"/>
          <w:szCs w:val="20"/>
          <w:lang w:val="es-ES_tradnl"/>
        </w:rPr>
        <w:t>I</w:t>
      </w:r>
      <w:r w:rsidRPr="00FB2B81">
        <w:rPr>
          <w:rFonts w:ascii="Lucida Sans Unicode" w:hAnsi="Lucida Sans Unicode" w:cs="Lucida Sans Unicode"/>
          <w:sz w:val="20"/>
          <w:szCs w:val="20"/>
          <w:lang w:val="es-ES_tradnl"/>
        </w:rPr>
        <w:t xml:space="preserve">nstituto diera </w:t>
      </w:r>
      <w:r w:rsidR="00A34C91" w:rsidRPr="00FB2B81">
        <w:rPr>
          <w:rFonts w:ascii="Lucida Sans Unicode" w:hAnsi="Lucida Sans Unicode" w:cs="Lucida Sans Unicode"/>
          <w:sz w:val="20"/>
          <w:szCs w:val="20"/>
          <w:lang w:val="es-ES_tradnl"/>
        </w:rPr>
        <w:t>ese</w:t>
      </w:r>
      <w:r w:rsidRPr="00FB2B81">
        <w:rPr>
          <w:rFonts w:ascii="Lucida Sans Unicode" w:hAnsi="Lucida Sans Unicode" w:cs="Lucida Sans Unicode"/>
          <w:sz w:val="20"/>
          <w:szCs w:val="20"/>
          <w:lang w:val="es-ES_tradnl"/>
        </w:rPr>
        <w:t xml:space="preserve"> muestreo para generar una tendencia</w:t>
      </w:r>
      <w:r w:rsidR="00A34C91"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existían</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entiendo</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en el informe dice acopio y digitalización a las </w:t>
      </w:r>
      <w:r w:rsidR="00D948CF">
        <w:rPr>
          <w:rFonts w:ascii="Lucida Sans Unicode" w:hAnsi="Lucida Sans Unicode" w:cs="Lucida Sans Unicode"/>
          <w:sz w:val="20"/>
          <w:szCs w:val="20"/>
          <w:lang w:val="es-ES_tradnl"/>
        </w:rPr>
        <w:t>dos</w:t>
      </w:r>
      <w:r w:rsidRPr="00FB2B81">
        <w:rPr>
          <w:rFonts w:ascii="Lucida Sans Unicode" w:hAnsi="Lucida Sans Unicode" w:cs="Lucida Sans Unicode"/>
          <w:sz w:val="20"/>
          <w:szCs w:val="20"/>
          <w:lang w:val="es-ES_tradnl"/>
        </w:rPr>
        <w:t xml:space="preserve"> de la mañana 667 actas que correspondían al 7.08% capturadas</w:t>
      </w:r>
      <w:r w:rsidR="00081CA9">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599 con el 6.36%</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y verificadas</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dice aquí</w:t>
      </w:r>
      <w:r w:rsidR="00D948CF">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581</w:t>
      </w:r>
      <w:r w:rsidR="00A34C91"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lo cual no comprendo qué es verifica</w:t>
      </w:r>
      <w:r w:rsidR="0063611A" w:rsidRPr="00FB2B81">
        <w:rPr>
          <w:rFonts w:ascii="Lucida Sans Unicode" w:hAnsi="Lucida Sans Unicode" w:cs="Lucida Sans Unicode"/>
          <w:sz w:val="20"/>
          <w:szCs w:val="20"/>
          <w:lang w:val="es-ES_tradnl"/>
        </w:rPr>
        <w:t>d</w:t>
      </w:r>
      <w:r w:rsidRPr="00FB2B81">
        <w:rPr>
          <w:rFonts w:ascii="Lucida Sans Unicode" w:hAnsi="Lucida Sans Unicode" w:cs="Lucida Sans Unicode"/>
          <w:sz w:val="20"/>
          <w:szCs w:val="20"/>
          <w:lang w:val="es-ES_tradnl"/>
        </w:rPr>
        <w:t>o, no hay una especificación aquí en el informe</w:t>
      </w:r>
      <w:r w:rsidR="00A34C91" w:rsidRPr="00FB2B81">
        <w:rPr>
          <w:rFonts w:ascii="Lucida Sans Unicode" w:hAnsi="Lucida Sans Unicode" w:cs="Lucida Sans Unicode"/>
          <w:sz w:val="20"/>
          <w:szCs w:val="20"/>
          <w:lang w:val="es-ES_tradnl"/>
        </w:rPr>
        <w:t>.</w:t>
      </w:r>
    </w:p>
    <w:p w14:paraId="1816010E" w14:textId="77777777" w:rsidR="00D948CF" w:rsidRDefault="00D948CF" w:rsidP="003D475F">
      <w:pPr>
        <w:pStyle w:val="Sinespaciado"/>
        <w:spacing w:line="276" w:lineRule="auto"/>
        <w:jc w:val="both"/>
        <w:rPr>
          <w:rFonts w:ascii="Lucida Sans Unicode" w:hAnsi="Lucida Sans Unicode" w:cs="Lucida Sans Unicode"/>
          <w:sz w:val="20"/>
          <w:szCs w:val="20"/>
          <w:lang w:val="es-ES_tradnl"/>
        </w:rPr>
      </w:pPr>
    </w:p>
    <w:p w14:paraId="6DB25EE2" w14:textId="4B2D7B8D" w:rsidR="00EE5018" w:rsidRPr="00FB2B81" w:rsidRDefault="00A34C91"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Y</w:t>
      </w:r>
      <w:r w:rsidR="00081CA9">
        <w:rPr>
          <w:rFonts w:ascii="Lucida Sans Unicode" w:hAnsi="Lucida Sans Unicode" w:cs="Lucida Sans Unicode"/>
          <w:sz w:val="20"/>
          <w:szCs w:val="20"/>
          <w:lang w:val="es-ES_tradnl"/>
        </w:rPr>
        <w:t>,</w:t>
      </w:r>
      <w:r w:rsidR="007F1E12" w:rsidRPr="00FB2B81">
        <w:rPr>
          <w:rFonts w:ascii="Lucida Sans Unicode" w:hAnsi="Lucida Sans Unicode" w:cs="Lucida Sans Unicode"/>
          <w:sz w:val="20"/>
          <w:szCs w:val="20"/>
          <w:lang w:val="es-ES_tradnl"/>
        </w:rPr>
        <w:t xml:space="preserve"> posteriormente</w:t>
      </w:r>
      <w:r w:rsidR="00081CA9">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en el mismo informe</w:t>
      </w:r>
      <w:r w:rsidRPr="00FB2B81">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digo no sé por qué el muestreo se hizo de 347 actas, cuando el Instituto Nacional Electoral solicitaba 500</w:t>
      </w:r>
      <w:r w:rsidR="00AD1D6B" w:rsidRPr="00FB2B81">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no 347 y aquí mismo el </w:t>
      </w:r>
      <w:r w:rsidR="00081CA9">
        <w:rPr>
          <w:rFonts w:ascii="Lucida Sans Unicode" w:hAnsi="Lucida Sans Unicode" w:cs="Lucida Sans Unicode"/>
          <w:sz w:val="20"/>
          <w:szCs w:val="20"/>
          <w:lang w:val="es-ES_tradnl"/>
        </w:rPr>
        <w:t>I</w:t>
      </w:r>
      <w:r w:rsidR="0063611A" w:rsidRPr="00FB2B81">
        <w:rPr>
          <w:rFonts w:ascii="Lucida Sans Unicode" w:hAnsi="Lucida Sans Unicode" w:cs="Lucida Sans Unicode"/>
          <w:sz w:val="20"/>
          <w:szCs w:val="20"/>
          <w:lang w:val="es-ES_tradnl"/>
        </w:rPr>
        <w:t xml:space="preserve">nstituto, la </w:t>
      </w:r>
      <w:r w:rsidR="00081CA9">
        <w:rPr>
          <w:rFonts w:ascii="Lucida Sans Unicode" w:hAnsi="Lucida Sans Unicode" w:cs="Lucida Sans Unicode"/>
          <w:sz w:val="20"/>
          <w:szCs w:val="20"/>
          <w:lang w:val="es-ES_tradnl"/>
        </w:rPr>
        <w:t>D</w:t>
      </w:r>
      <w:r w:rsidR="0063611A" w:rsidRPr="00FB2B81">
        <w:rPr>
          <w:rFonts w:ascii="Lucida Sans Unicode" w:hAnsi="Lucida Sans Unicode" w:cs="Lucida Sans Unicode"/>
          <w:sz w:val="20"/>
          <w:szCs w:val="20"/>
          <w:lang w:val="es-ES_tradnl"/>
        </w:rPr>
        <w:t xml:space="preserve">irección de </w:t>
      </w:r>
      <w:r w:rsidR="00081CA9">
        <w:rPr>
          <w:rFonts w:ascii="Lucida Sans Unicode" w:hAnsi="Lucida Sans Unicode" w:cs="Lucida Sans Unicode"/>
          <w:sz w:val="20"/>
          <w:szCs w:val="20"/>
          <w:lang w:val="es-ES_tradnl"/>
        </w:rPr>
        <w:t>I</w:t>
      </w:r>
      <w:r w:rsidR="0063611A" w:rsidRPr="00FB2B81">
        <w:rPr>
          <w:rFonts w:ascii="Lucida Sans Unicode" w:hAnsi="Lucida Sans Unicode" w:cs="Lucida Sans Unicode"/>
          <w:sz w:val="20"/>
          <w:szCs w:val="20"/>
          <w:lang w:val="es-ES_tradnl"/>
        </w:rPr>
        <w:t>nformática o de organización</w:t>
      </w:r>
      <w:r w:rsidR="00EE5018" w:rsidRPr="00FB2B81">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como lo comentaba la consejera</w:t>
      </w:r>
      <w:r w:rsidR="00081CA9">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que realiza este informe, por</w:t>
      </w:r>
      <w:r w:rsidR="00081CA9">
        <w:rPr>
          <w:rFonts w:ascii="Lucida Sans Unicode" w:hAnsi="Lucida Sans Unicode" w:cs="Lucida Sans Unicode"/>
          <w:sz w:val="20"/>
          <w:szCs w:val="20"/>
          <w:lang w:val="es-ES_tradnl"/>
        </w:rPr>
        <w:t xml:space="preserve"> </w:t>
      </w:r>
      <w:r w:rsidR="0063611A" w:rsidRPr="00FB2B81">
        <w:rPr>
          <w:rFonts w:ascii="Lucida Sans Unicode" w:hAnsi="Lucida Sans Unicode" w:cs="Lucida Sans Unicode"/>
          <w:sz w:val="20"/>
          <w:szCs w:val="20"/>
          <w:lang w:val="es-ES_tradnl"/>
        </w:rPr>
        <w:t>qu</w:t>
      </w:r>
      <w:r w:rsidR="00081CA9">
        <w:rPr>
          <w:rFonts w:ascii="Lucida Sans Unicode" w:hAnsi="Lucida Sans Unicode" w:cs="Lucida Sans Unicode"/>
          <w:sz w:val="20"/>
          <w:szCs w:val="20"/>
          <w:lang w:val="es-ES_tradnl"/>
        </w:rPr>
        <w:t>é</w:t>
      </w:r>
      <w:r w:rsidR="0063611A" w:rsidRPr="00FB2B81">
        <w:rPr>
          <w:rFonts w:ascii="Lucida Sans Unicode" w:hAnsi="Lucida Sans Unicode" w:cs="Lucida Sans Unicode"/>
          <w:sz w:val="20"/>
          <w:szCs w:val="20"/>
          <w:lang w:val="es-ES_tradnl"/>
        </w:rPr>
        <w:t xml:space="preserve"> nada más ese muestreo fue de 347</w:t>
      </w:r>
      <w:r w:rsidR="00EE5018" w:rsidRPr="00FB2B81">
        <w:rPr>
          <w:rFonts w:ascii="Lucida Sans Unicode" w:hAnsi="Lucida Sans Unicode" w:cs="Lucida Sans Unicode"/>
          <w:sz w:val="20"/>
          <w:szCs w:val="20"/>
          <w:lang w:val="es-ES_tradnl"/>
        </w:rPr>
        <w:t>.</w:t>
      </w:r>
    </w:p>
    <w:p w14:paraId="1AE66901"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0B8669BC" w14:textId="77777777" w:rsidR="00081CA9" w:rsidRDefault="00EE5018"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Y</w:t>
      </w:r>
      <w:r w:rsidR="00CD0091">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por último</w:t>
      </w:r>
      <w:r w:rsidRPr="00FB2B81">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aquí menciona que existen o existieron 1</w:t>
      </w:r>
      <w:r w:rsidRPr="00FB2B81">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835 paquetes electorales sin registro de acta, y esto es cerca de un 20% de las casillas instaladas en la jornada, entonces creo que es demasiado determinante la falta de operación</w:t>
      </w:r>
      <w:r w:rsidRPr="00FB2B81">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de personal, de tiempo o de capacidad</w:t>
      </w:r>
      <w:r w:rsidR="00081CA9">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para ha</w:t>
      </w:r>
      <w:r w:rsidRPr="00FB2B81">
        <w:rPr>
          <w:rFonts w:ascii="Lucida Sans Unicode" w:hAnsi="Lucida Sans Unicode" w:cs="Lucida Sans Unicode"/>
          <w:sz w:val="20"/>
          <w:szCs w:val="20"/>
          <w:lang w:val="es-ES_tradnl"/>
        </w:rPr>
        <w:t>b</w:t>
      </w:r>
      <w:r w:rsidR="0063611A" w:rsidRPr="00FB2B81">
        <w:rPr>
          <w:rFonts w:ascii="Lucida Sans Unicode" w:hAnsi="Lucida Sans Unicode" w:cs="Lucida Sans Unicode"/>
          <w:sz w:val="20"/>
          <w:szCs w:val="20"/>
          <w:lang w:val="es-ES_tradnl"/>
        </w:rPr>
        <w:t>er llevado a cabo tan importante ejercicio como lo es el PREP</w:t>
      </w:r>
      <w:r w:rsidR="00081CA9">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para una elección concurrente como la que vivimos en este 2 de junio en el estado de Jalisco</w:t>
      </w:r>
      <w:r w:rsidR="00081CA9">
        <w:rPr>
          <w:rFonts w:ascii="Lucida Sans Unicode" w:hAnsi="Lucida Sans Unicode" w:cs="Lucida Sans Unicode"/>
          <w:sz w:val="20"/>
          <w:szCs w:val="20"/>
          <w:lang w:val="es-ES_tradnl"/>
        </w:rPr>
        <w:t>.</w:t>
      </w:r>
    </w:p>
    <w:p w14:paraId="2861BAA8" w14:textId="77777777" w:rsidR="00081CA9" w:rsidRDefault="00081CA9" w:rsidP="003D475F">
      <w:pPr>
        <w:pStyle w:val="Sinespaciado"/>
        <w:spacing w:line="276" w:lineRule="auto"/>
        <w:jc w:val="both"/>
        <w:rPr>
          <w:rFonts w:ascii="Lucida Sans Unicode" w:hAnsi="Lucida Sans Unicode" w:cs="Lucida Sans Unicode"/>
          <w:sz w:val="20"/>
          <w:szCs w:val="20"/>
          <w:lang w:val="es-ES_tradnl"/>
        </w:rPr>
      </w:pPr>
    </w:p>
    <w:p w14:paraId="2F0E3F0F" w14:textId="06EC8CE2" w:rsidR="00081CA9" w:rsidRDefault="00081CA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3611A" w:rsidRPr="00FB2B81">
        <w:rPr>
          <w:rFonts w:ascii="Lucida Sans Unicode" w:hAnsi="Lucida Sans Unicode" w:cs="Lucida Sans Unicode"/>
          <w:sz w:val="20"/>
          <w:szCs w:val="20"/>
          <w:lang w:val="es-ES_tradnl"/>
        </w:rPr>
        <w:t xml:space="preserve"> que quede sentado y claro que</w:t>
      </w:r>
      <w:r>
        <w:rPr>
          <w:rFonts w:ascii="Lucida Sans Unicode" w:hAnsi="Lucida Sans Unicode" w:cs="Lucida Sans Unicode"/>
          <w:sz w:val="20"/>
          <w:szCs w:val="20"/>
          <w:lang w:val="es-ES_tradnl"/>
        </w:rPr>
        <w:t>,</w:t>
      </w:r>
      <w:r w:rsidR="0063611A" w:rsidRPr="00FB2B81">
        <w:rPr>
          <w:rFonts w:ascii="Lucida Sans Unicode" w:hAnsi="Lucida Sans Unicode" w:cs="Lucida Sans Unicode"/>
          <w:sz w:val="20"/>
          <w:szCs w:val="20"/>
          <w:lang w:val="es-ES_tradnl"/>
        </w:rPr>
        <w:t xml:space="preserve"> seguimos tratando de generar una percepción errónea de realmente el trabajo y los resultados que en particular tuvo el desarrollo del </w:t>
      </w:r>
      <w:r>
        <w:rPr>
          <w:rFonts w:ascii="Lucida Sans Unicode" w:hAnsi="Lucida Sans Unicode" w:cs="Lucida Sans Unicode"/>
          <w:sz w:val="20"/>
          <w:szCs w:val="20"/>
          <w:lang w:val="es-ES_tradnl"/>
        </w:rPr>
        <w:t>s</w:t>
      </w:r>
      <w:r w:rsidR="0063611A" w:rsidRPr="00FB2B81">
        <w:rPr>
          <w:rFonts w:ascii="Lucida Sans Unicode" w:hAnsi="Lucida Sans Unicode" w:cs="Lucida Sans Unicode"/>
          <w:sz w:val="20"/>
          <w:szCs w:val="20"/>
          <w:lang w:val="es-ES_tradnl"/>
        </w:rPr>
        <w:t xml:space="preserve">istema </w:t>
      </w:r>
      <w:r>
        <w:rPr>
          <w:rFonts w:ascii="Lucida Sans Unicode" w:hAnsi="Lucida Sans Unicode" w:cs="Lucida Sans Unicode"/>
          <w:sz w:val="20"/>
          <w:szCs w:val="20"/>
          <w:lang w:val="es-ES_tradnl"/>
        </w:rPr>
        <w:t>p</w:t>
      </w:r>
      <w:r w:rsidR="0063611A" w:rsidRPr="00FB2B81">
        <w:rPr>
          <w:rFonts w:ascii="Lucida Sans Unicode" w:hAnsi="Lucida Sans Unicode" w:cs="Lucida Sans Unicode"/>
          <w:sz w:val="20"/>
          <w:szCs w:val="20"/>
          <w:lang w:val="es-ES_tradnl"/>
        </w:rPr>
        <w:t>reliminar</w:t>
      </w:r>
      <w:r>
        <w:rPr>
          <w:rFonts w:ascii="Lucida Sans Unicode" w:hAnsi="Lucida Sans Unicode" w:cs="Lucida Sans Unicode"/>
          <w:sz w:val="20"/>
          <w:szCs w:val="20"/>
          <w:lang w:val="es-ES_tradnl"/>
        </w:rPr>
        <w:t>.</w:t>
      </w:r>
    </w:p>
    <w:p w14:paraId="23758625" w14:textId="77777777" w:rsidR="00081CA9" w:rsidRDefault="00081CA9" w:rsidP="003D475F">
      <w:pPr>
        <w:pStyle w:val="Sinespaciado"/>
        <w:spacing w:line="276" w:lineRule="auto"/>
        <w:jc w:val="both"/>
        <w:rPr>
          <w:rFonts w:ascii="Lucida Sans Unicode" w:hAnsi="Lucida Sans Unicode" w:cs="Lucida Sans Unicode"/>
          <w:sz w:val="20"/>
          <w:szCs w:val="20"/>
          <w:lang w:val="es-ES_tradnl"/>
        </w:rPr>
      </w:pPr>
    </w:p>
    <w:p w14:paraId="6CB48FA9" w14:textId="7F563E0A" w:rsidR="0063611A" w:rsidRPr="00FB2B81" w:rsidRDefault="00081CA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3611A" w:rsidRPr="00FB2B81">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63611A" w:rsidRPr="00FB2B81">
        <w:rPr>
          <w:rFonts w:ascii="Lucida Sans Unicode" w:hAnsi="Lucida Sans Unicode" w:cs="Lucida Sans Unicode"/>
          <w:sz w:val="20"/>
          <w:szCs w:val="20"/>
          <w:lang w:val="es-ES_tradnl"/>
        </w:rPr>
        <w:t>nto, presidenta</w:t>
      </w:r>
      <w:r>
        <w:rPr>
          <w:rFonts w:ascii="Lucida Sans Unicode" w:hAnsi="Lucida Sans Unicode" w:cs="Lucida Sans Unicode"/>
          <w:sz w:val="20"/>
          <w:szCs w:val="20"/>
          <w:lang w:val="es-ES_tradnl"/>
        </w:rPr>
        <w:t>. G</w:t>
      </w:r>
      <w:r w:rsidR="0063611A" w:rsidRPr="00FB2B81">
        <w:rPr>
          <w:rFonts w:ascii="Lucida Sans Unicode" w:hAnsi="Lucida Sans Unicode" w:cs="Lucida Sans Unicode"/>
          <w:sz w:val="20"/>
          <w:szCs w:val="20"/>
          <w:lang w:val="es-ES_tradnl"/>
        </w:rPr>
        <w:t xml:space="preserve">racias. </w:t>
      </w:r>
    </w:p>
    <w:p w14:paraId="39586868" w14:textId="77777777" w:rsidR="00081CA9" w:rsidRDefault="00081CA9" w:rsidP="003D475F">
      <w:pPr>
        <w:pStyle w:val="Sinespaciado"/>
        <w:spacing w:line="276" w:lineRule="auto"/>
        <w:jc w:val="both"/>
        <w:rPr>
          <w:rFonts w:ascii="Lucida Sans Unicode" w:hAnsi="Lucida Sans Unicode" w:cs="Lucida Sans Unicode"/>
          <w:b/>
          <w:bCs/>
          <w:sz w:val="20"/>
          <w:szCs w:val="20"/>
          <w:lang w:val="es-ES_tradnl"/>
        </w:rPr>
      </w:pPr>
    </w:p>
    <w:p w14:paraId="7BDF6532" w14:textId="3E4006FA" w:rsidR="0063611A" w:rsidRPr="00FB2B81" w:rsidRDefault="00343E39"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presidenta, Paula Ramírez Höhne: </w:t>
      </w:r>
      <w:r w:rsidRPr="00FB2B81">
        <w:rPr>
          <w:rFonts w:ascii="Lucida Sans Unicode" w:hAnsi="Lucida Sans Unicode" w:cs="Lucida Sans Unicode"/>
          <w:sz w:val="20"/>
          <w:szCs w:val="20"/>
          <w:lang w:val="es-ES_tradnl"/>
        </w:rPr>
        <w:t>Gracias a usted</w:t>
      </w:r>
      <w:r w:rsidR="00657C83"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señor representante del </w:t>
      </w:r>
      <w:r w:rsidR="00EB6066">
        <w:rPr>
          <w:rFonts w:ascii="Lucida Sans Unicode" w:hAnsi="Lucida Sans Unicode" w:cs="Lucida Sans Unicode"/>
          <w:sz w:val="20"/>
          <w:szCs w:val="20"/>
          <w:lang w:val="es-ES_tradnl"/>
        </w:rPr>
        <w:t>P</w:t>
      </w:r>
      <w:r w:rsidRPr="00FB2B81">
        <w:rPr>
          <w:rFonts w:ascii="Lucida Sans Unicode" w:hAnsi="Lucida Sans Unicode" w:cs="Lucida Sans Unicode"/>
          <w:sz w:val="20"/>
          <w:szCs w:val="20"/>
          <w:lang w:val="es-ES_tradnl"/>
        </w:rPr>
        <w:t>artido Verde Ecologista de México, Ángel Chavira.</w:t>
      </w:r>
    </w:p>
    <w:p w14:paraId="6AEC0E53"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4D62EFAF" w14:textId="77777777" w:rsidR="00EB6066" w:rsidRDefault="00343E39"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 xml:space="preserve">¿Alguien más desea hacer uso de la voz, en este punto? </w:t>
      </w:r>
    </w:p>
    <w:p w14:paraId="61FC70CB"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0C14FFC5" w14:textId="334C5E1A" w:rsidR="00343E39" w:rsidRPr="00FB2B81" w:rsidRDefault="00EB606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343E39" w:rsidRPr="00FB2B81">
        <w:rPr>
          <w:rFonts w:ascii="Lucida Sans Unicode" w:hAnsi="Lucida Sans Unicode" w:cs="Lucida Sans Unicode"/>
          <w:sz w:val="20"/>
          <w:szCs w:val="20"/>
          <w:lang w:val="es-ES_tradnl"/>
        </w:rPr>
        <w:t>a consejera Zoad Jeanine García González, tiene la palabra</w:t>
      </w:r>
      <w:r w:rsidR="00AF72E6">
        <w:rPr>
          <w:rFonts w:ascii="Lucida Sans Unicode" w:hAnsi="Lucida Sans Unicode" w:cs="Lucida Sans Unicode"/>
          <w:sz w:val="20"/>
          <w:szCs w:val="20"/>
          <w:lang w:val="es-ES_tradnl"/>
        </w:rPr>
        <w:t>.</w:t>
      </w:r>
      <w:r w:rsidR="00343E39" w:rsidRPr="00FB2B81">
        <w:rPr>
          <w:rFonts w:ascii="Lucida Sans Unicode" w:hAnsi="Lucida Sans Unicode" w:cs="Lucida Sans Unicode"/>
          <w:sz w:val="20"/>
          <w:szCs w:val="20"/>
          <w:lang w:val="es-ES_tradnl"/>
        </w:rPr>
        <w:t xml:space="preserve"> </w:t>
      </w:r>
      <w:r w:rsidR="00AF72E6">
        <w:rPr>
          <w:rFonts w:ascii="Lucida Sans Unicode" w:hAnsi="Lucida Sans Unicode" w:cs="Lucida Sans Unicode"/>
          <w:sz w:val="20"/>
          <w:szCs w:val="20"/>
          <w:lang w:val="es-ES_tradnl"/>
        </w:rPr>
        <w:t>C</w:t>
      </w:r>
      <w:r w:rsidR="00343E39" w:rsidRPr="00FB2B81">
        <w:rPr>
          <w:rFonts w:ascii="Lucida Sans Unicode" w:hAnsi="Lucida Sans Unicode" w:cs="Lucida Sans Unicode"/>
          <w:sz w:val="20"/>
          <w:szCs w:val="20"/>
          <w:lang w:val="es-ES_tradnl"/>
        </w:rPr>
        <w:t>onsejera</w:t>
      </w:r>
      <w:r w:rsidR="00AF72E6">
        <w:rPr>
          <w:rFonts w:ascii="Lucida Sans Unicode" w:hAnsi="Lucida Sans Unicode" w:cs="Lucida Sans Unicode"/>
          <w:sz w:val="20"/>
          <w:szCs w:val="20"/>
          <w:lang w:val="es-ES_tradnl"/>
        </w:rPr>
        <w:t>,</w:t>
      </w:r>
      <w:r w:rsidR="00343E39" w:rsidRPr="00FB2B81">
        <w:rPr>
          <w:rFonts w:ascii="Lucida Sans Unicode" w:hAnsi="Lucida Sans Unicode" w:cs="Lucida Sans Unicode"/>
          <w:sz w:val="20"/>
          <w:szCs w:val="20"/>
          <w:lang w:val="es-ES_tradnl"/>
        </w:rPr>
        <w:t xml:space="preserve"> adelante, en segunda ronda. </w:t>
      </w:r>
    </w:p>
    <w:p w14:paraId="579E5B2B" w14:textId="77777777" w:rsidR="00CD0091" w:rsidRDefault="00CD0091" w:rsidP="003D475F">
      <w:pPr>
        <w:pStyle w:val="Sinespaciado"/>
        <w:spacing w:line="276" w:lineRule="auto"/>
        <w:jc w:val="both"/>
        <w:rPr>
          <w:rFonts w:ascii="Lucida Sans Unicode" w:hAnsi="Lucida Sans Unicode" w:cs="Lucida Sans Unicode"/>
          <w:b/>
          <w:bCs/>
          <w:sz w:val="20"/>
          <w:szCs w:val="20"/>
          <w:lang w:val="es-ES_tradnl"/>
        </w:rPr>
      </w:pPr>
    </w:p>
    <w:p w14:paraId="289FAA3E" w14:textId="13C2E48A" w:rsidR="00343E39" w:rsidRPr="00FB2B81" w:rsidRDefault="00343E39"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electoral, Zoad Jeanine García González: </w:t>
      </w:r>
      <w:r w:rsidR="008A22A8" w:rsidRPr="00FB2B81">
        <w:rPr>
          <w:rFonts w:ascii="Lucida Sans Unicode" w:hAnsi="Lucida Sans Unicode" w:cs="Lucida Sans Unicode"/>
          <w:sz w:val="20"/>
          <w:szCs w:val="20"/>
          <w:lang w:val="es-ES_tradnl"/>
        </w:rPr>
        <w:t>Gracias</w:t>
      </w:r>
      <w:r w:rsidR="00AF72E6">
        <w:rPr>
          <w:rFonts w:ascii="Lucida Sans Unicode" w:hAnsi="Lucida Sans Unicode" w:cs="Lucida Sans Unicode"/>
          <w:sz w:val="20"/>
          <w:szCs w:val="20"/>
          <w:lang w:val="es-ES_tradnl"/>
        </w:rPr>
        <w:t>,</w:t>
      </w:r>
      <w:r w:rsidR="008A22A8" w:rsidRPr="00FB2B81">
        <w:rPr>
          <w:rFonts w:ascii="Lucida Sans Unicode" w:hAnsi="Lucida Sans Unicode" w:cs="Lucida Sans Unicode"/>
          <w:sz w:val="20"/>
          <w:szCs w:val="20"/>
          <w:lang w:val="es-ES_tradnl"/>
        </w:rPr>
        <w:t xml:space="preserve"> presidenta. </w:t>
      </w:r>
    </w:p>
    <w:p w14:paraId="6526A87E"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0BA8CDE6" w14:textId="77777777" w:rsidR="00B71B95" w:rsidRDefault="008A22A8"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Solo para hacer una precisión</w:t>
      </w:r>
      <w:r w:rsidR="00B71B95">
        <w:rPr>
          <w:rFonts w:ascii="Lucida Sans Unicode" w:hAnsi="Lucida Sans Unicode" w:cs="Lucida Sans Unicode"/>
          <w:sz w:val="20"/>
          <w:szCs w:val="20"/>
          <w:lang w:val="es-ES_tradnl"/>
        </w:rPr>
        <w:t>.</w:t>
      </w:r>
    </w:p>
    <w:p w14:paraId="372984EC" w14:textId="77777777" w:rsidR="00B71B95" w:rsidRDefault="00B71B95" w:rsidP="003D475F">
      <w:pPr>
        <w:pStyle w:val="Sinespaciado"/>
        <w:spacing w:line="276" w:lineRule="auto"/>
        <w:jc w:val="both"/>
        <w:rPr>
          <w:rFonts w:ascii="Lucida Sans Unicode" w:hAnsi="Lucida Sans Unicode" w:cs="Lucida Sans Unicode"/>
          <w:sz w:val="20"/>
          <w:szCs w:val="20"/>
          <w:lang w:val="es-ES_tradnl"/>
        </w:rPr>
      </w:pPr>
    </w:p>
    <w:p w14:paraId="0E973D94" w14:textId="0B688996" w:rsidR="00675878" w:rsidRPr="00FB2B81" w:rsidRDefault="00B71B9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A22A8" w:rsidRPr="00FB2B81">
        <w:rPr>
          <w:rFonts w:ascii="Lucida Sans Unicode" w:hAnsi="Lucida Sans Unicode" w:cs="Lucida Sans Unicode"/>
          <w:sz w:val="20"/>
          <w:szCs w:val="20"/>
          <w:lang w:val="es-ES_tradnl"/>
        </w:rPr>
        <w:t>l informe da cuenta</w:t>
      </w:r>
      <w:r>
        <w:rPr>
          <w:rFonts w:ascii="Lucida Sans Unicode" w:hAnsi="Lucida Sans Unicode" w:cs="Lucida Sans Unicode"/>
          <w:sz w:val="20"/>
          <w:szCs w:val="20"/>
          <w:lang w:val="es-ES_tradnl"/>
        </w:rPr>
        <w:t>,</w:t>
      </w:r>
      <w:r w:rsidR="008A22A8" w:rsidRPr="00FB2B81">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8A22A8" w:rsidRPr="00FB2B81">
        <w:rPr>
          <w:rFonts w:ascii="Lucida Sans Unicode" w:hAnsi="Lucida Sans Unicode" w:cs="Lucida Sans Unicode"/>
          <w:sz w:val="20"/>
          <w:szCs w:val="20"/>
          <w:lang w:val="es-ES_tradnl"/>
        </w:rPr>
        <w:t xml:space="preserve"> </w:t>
      </w:r>
      <w:r w:rsidR="00EE5018" w:rsidRPr="00FB2B81">
        <w:rPr>
          <w:rFonts w:ascii="Lucida Sans Unicode" w:hAnsi="Lucida Sans Unicode" w:cs="Lucida Sans Unicode"/>
          <w:sz w:val="20"/>
          <w:szCs w:val="20"/>
          <w:lang w:val="es-ES_tradnl"/>
        </w:rPr>
        <w:t xml:space="preserve">de </w:t>
      </w:r>
      <w:r w:rsidR="008A22A8" w:rsidRPr="00FB2B81">
        <w:rPr>
          <w:rFonts w:ascii="Lucida Sans Unicode" w:hAnsi="Lucida Sans Unicode" w:cs="Lucida Sans Unicode"/>
          <w:sz w:val="20"/>
          <w:szCs w:val="20"/>
          <w:lang w:val="es-ES_tradnl"/>
        </w:rPr>
        <w:t>la operación del PREP</w:t>
      </w:r>
      <w:r>
        <w:rPr>
          <w:rFonts w:ascii="Lucida Sans Unicode" w:hAnsi="Lucida Sans Unicode" w:cs="Lucida Sans Unicode"/>
          <w:sz w:val="20"/>
          <w:szCs w:val="20"/>
          <w:lang w:val="es-ES_tradnl"/>
        </w:rPr>
        <w:t>,</w:t>
      </w:r>
      <w:r w:rsidR="008A22A8" w:rsidRPr="00FB2B81">
        <w:rPr>
          <w:rFonts w:ascii="Lucida Sans Unicode" w:hAnsi="Lucida Sans Unicode" w:cs="Lucida Sans Unicode"/>
          <w:sz w:val="20"/>
          <w:szCs w:val="20"/>
          <w:lang w:val="es-ES_tradnl"/>
        </w:rPr>
        <w:t xml:space="preserve"> no obstante, de las manifestaciones que hace la representación del </w:t>
      </w:r>
      <w:r>
        <w:rPr>
          <w:rFonts w:ascii="Lucida Sans Unicode" w:hAnsi="Lucida Sans Unicode" w:cs="Lucida Sans Unicode"/>
          <w:sz w:val="20"/>
          <w:szCs w:val="20"/>
          <w:lang w:val="es-ES_tradnl"/>
        </w:rPr>
        <w:t>P</w:t>
      </w:r>
      <w:r w:rsidR="008A22A8" w:rsidRPr="00FB2B81">
        <w:rPr>
          <w:rFonts w:ascii="Lucida Sans Unicode" w:hAnsi="Lucida Sans Unicode" w:cs="Lucida Sans Unicode"/>
          <w:sz w:val="20"/>
          <w:szCs w:val="20"/>
          <w:lang w:val="es-ES_tradnl"/>
        </w:rPr>
        <w:t>artido Verde Ecologista de México, me parece que hay una</w:t>
      </w:r>
      <w:r w:rsidR="00657C83" w:rsidRPr="00FB2B81">
        <w:rPr>
          <w:rFonts w:ascii="Lucida Sans Unicode" w:hAnsi="Lucida Sans Unicode" w:cs="Lucida Sans Unicode"/>
          <w:sz w:val="20"/>
          <w:szCs w:val="20"/>
          <w:lang w:val="es-ES_tradnl"/>
        </w:rPr>
        <w:t>,</w:t>
      </w:r>
      <w:r w:rsidR="008A22A8" w:rsidRPr="00FB2B81">
        <w:rPr>
          <w:rFonts w:ascii="Lucida Sans Unicode" w:hAnsi="Lucida Sans Unicode" w:cs="Lucida Sans Unicode"/>
          <w:sz w:val="20"/>
          <w:szCs w:val="20"/>
          <w:lang w:val="es-ES_tradnl"/>
        </w:rPr>
        <w:t xml:space="preserve"> que l</w:t>
      </w:r>
      <w:r w:rsidR="00657C83" w:rsidRPr="00FB2B81">
        <w:rPr>
          <w:rFonts w:ascii="Lucida Sans Unicode" w:hAnsi="Lucida Sans Unicode" w:cs="Lucida Sans Unicode"/>
          <w:sz w:val="20"/>
          <w:szCs w:val="20"/>
          <w:lang w:val="es-ES_tradnl"/>
        </w:rPr>
        <w:t>a</w:t>
      </w:r>
      <w:r w:rsidR="008A22A8" w:rsidRPr="00FB2B81">
        <w:rPr>
          <w:rFonts w:ascii="Lucida Sans Unicode" w:hAnsi="Lucida Sans Unicode" w:cs="Lucida Sans Unicode"/>
          <w:sz w:val="20"/>
          <w:szCs w:val="20"/>
          <w:lang w:val="es-ES_tradnl"/>
        </w:rPr>
        <w:t xml:space="preserve"> está </w:t>
      </w:r>
      <w:proofErr w:type="spellStart"/>
      <w:r w:rsidR="008A22A8" w:rsidRPr="00FB2B81">
        <w:rPr>
          <w:rFonts w:ascii="Lucida Sans Unicode" w:hAnsi="Lucida Sans Unicode" w:cs="Lucida Sans Unicode"/>
          <w:sz w:val="20"/>
          <w:szCs w:val="20"/>
          <w:lang w:val="es-ES_tradnl"/>
        </w:rPr>
        <w:t>relacionando</w:t>
      </w:r>
      <w:proofErr w:type="spellEnd"/>
      <w:r w:rsidR="008A22A8" w:rsidRPr="00FB2B81">
        <w:rPr>
          <w:rFonts w:ascii="Lucida Sans Unicode" w:hAnsi="Lucida Sans Unicode" w:cs="Lucida Sans Unicode"/>
          <w:sz w:val="20"/>
          <w:szCs w:val="20"/>
          <w:lang w:val="es-ES_tradnl"/>
        </w:rPr>
        <w:t xml:space="preserve"> con la tendencia de la que dio cuenta </w:t>
      </w:r>
      <w:r w:rsidR="00EE5018" w:rsidRPr="00FB2B81">
        <w:rPr>
          <w:rFonts w:ascii="Lucida Sans Unicode" w:hAnsi="Lucida Sans Unicode" w:cs="Lucida Sans Unicode"/>
          <w:sz w:val="20"/>
          <w:szCs w:val="20"/>
          <w:lang w:val="es-ES_tradnl"/>
        </w:rPr>
        <w:t xml:space="preserve">el </w:t>
      </w:r>
      <w:r>
        <w:rPr>
          <w:rFonts w:ascii="Lucida Sans Unicode" w:hAnsi="Lucida Sans Unicode" w:cs="Lucida Sans Unicode"/>
          <w:sz w:val="20"/>
          <w:szCs w:val="20"/>
          <w:lang w:val="es-ES_tradnl"/>
        </w:rPr>
        <w:t>P</w:t>
      </w:r>
      <w:r w:rsidR="00EE5018" w:rsidRPr="00FB2B81">
        <w:rPr>
          <w:rFonts w:ascii="Lucida Sans Unicode" w:hAnsi="Lucida Sans Unicode" w:cs="Lucida Sans Unicode"/>
          <w:sz w:val="20"/>
          <w:szCs w:val="20"/>
          <w:lang w:val="es-ES_tradnl"/>
        </w:rPr>
        <w:t xml:space="preserve">leno del </w:t>
      </w:r>
      <w:r>
        <w:rPr>
          <w:rFonts w:ascii="Lucida Sans Unicode" w:hAnsi="Lucida Sans Unicode" w:cs="Lucida Sans Unicode"/>
          <w:sz w:val="20"/>
          <w:szCs w:val="20"/>
          <w:lang w:val="es-ES_tradnl"/>
        </w:rPr>
        <w:t>C</w:t>
      </w:r>
      <w:r w:rsidR="00EE5018" w:rsidRPr="00FB2B81">
        <w:rPr>
          <w:rFonts w:ascii="Lucida Sans Unicode" w:hAnsi="Lucida Sans Unicode" w:cs="Lucida Sans Unicode"/>
          <w:sz w:val="20"/>
          <w:szCs w:val="20"/>
          <w:lang w:val="es-ES_tradnl"/>
        </w:rPr>
        <w:t>onsejo</w:t>
      </w:r>
      <w:r>
        <w:rPr>
          <w:rFonts w:ascii="Lucida Sans Unicode" w:hAnsi="Lucida Sans Unicode" w:cs="Lucida Sans Unicode"/>
          <w:sz w:val="20"/>
          <w:szCs w:val="20"/>
          <w:lang w:val="es-ES_tradnl"/>
        </w:rPr>
        <w:t>,</w:t>
      </w:r>
      <w:r w:rsidR="008A22A8" w:rsidRPr="00FB2B81">
        <w:rPr>
          <w:rFonts w:ascii="Lucida Sans Unicode" w:hAnsi="Lucida Sans Unicode" w:cs="Lucida Sans Unicode"/>
          <w:sz w:val="20"/>
          <w:szCs w:val="20"/>
          <w:lang w:val="es-ES_tradnl"/>
        </w:rPr>
        <w:t xml:space="preserve"> respecto del conteo rápido, que es un programa totalmente distinto e independiente del Programa de Resultados Electorales Preliminares, incluso el conteo rápido no es efectuado </w:t>
      </w:r>
      <w:r w:rsidR="00675878" w:rsidRPr="00FB2B81">
        <w:rPr>
          <w:rFonts w:ascii="Lucida Sans Unicode" w:hAnsi="Lucida Sans Unicode" w:cs="Lucida Sans Unicode"/>
          <w:sz w:val="20"/>
          <w:szCs w:val="20"/>
          <w:lang w:val="es-ES_tradnl"/>
        </w:rPr>
        <w:t>por este organismo, sino por el Instituto Nacional Electoral</w:t>
      </w:r>
      <w:r>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resultado del mismo dio cuenta la presidenta, solo de la comunicación que tuvimos a través de ese Instituto Nacional</w:t>
      </w:r>
      <w:r w:rsidR="00657C83" w:rsidRPr="00FB2B81">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para dar cuenta del resultado de un proyecto</w:t>
      </w:r>
      <w:r w:rsidR="00AD7E1B">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programa </w:t>
      </w:r>
      <w:r>
        <w:rPr>
          <w:rFonts w:ascii="Lucida Sans Unicode" w:hAnsi="Lucida Sans Unicode" w:cs="Lucida Sans Unicode"/>
          <w:sz w:val="20"/>
          <w:szCs w:val="20"/>
          <w:lang w:val="es-ES_tradnl"/>
        </w:rPr>
        <w:t xml:space="preserve">que </w:t>
      </w:r>
      <w:r w:rsidR="00675878" w:rsidRPr="00FB2B81">
        <w:rPr>
          <w:rFonts w:ascii="Lucida Sans Unicode" w:hAnsi="Lucida Sans Unicode" w:cs="Lucida Sans Unicode"/>
          <w:sz w:val="20"/>
          <w:szCs w:val="20"/>
          <w:lang w:val="es-ES_tradnl"/>
        </w:rPr>
        <w:t>se realizó a través de esa institución.</w:t>
      </w:r>
    </w:p>
    <w:p w14:paraId="1ED47013"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7217AC5D" w14:textId="096F9F4E" w:rsidR="00EE5018" w:rsidRPr="00FB2B81" w:rsidRDefault="00675878"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Y</w:t>
      </w:r>
      <w:r w:rsidR="00CD009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por otra parte, s</w:t>
      </w:r>
      <w:r w:rsidR="00B71B95">
        <w:rPr>
          <w:rFonts w:ascii="Lucida Sans Unicode" w:hAnsi="Lucida Sans Unicode" w:cs="Lucida Sans Unicode"/>
          <w:sz w:val="20"/>
          <w:szCs w:val="20"/>
          <w:lang w:val="es-ES_tradnl"/>
        </w:rPr>
        <w:t>í,</w:t>
      </w:r>
      <w:r w:rsidRPr="00FB2B81">
        <w:rPr>
          <w:rFonts w:ascii="Lucida Sans Unicode" w:hAnsi="Lucida Sans Unicode" w:cs="Lucida Sans Unicode"/>
          <w:sz w:val="20"/>
          <w:szCs w:val="20"/>
          <w:lang w:val="es-ES_tradnl"/>
        </w:rPr>
        <w:t xml:space="preserve"> efectivamente</w:t>
      </w:r>
      <w:r w:rsidR="00B71B95">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hay una diferencia entre las actas capturadas y las actas contabilizadas</w:t>
      </w:r>
      <w:r w:rsidR="00657C83"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porque son conceptos distintos, es decir, tomamos como acta capturada aquella acta que sí se recibió, por lo tanto</w:t>
      </w:r>
      <w:r w:rsidR="00B71B95">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se tiene como ya presente en el consejo municipal o distrital y se captura, no obstante, para efecto de que se contabilice requiere de varias condiciones</w:t>
      </w:r>
      <w:r w:rsidR="00AD7E1B">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uno, que no presente alteraciones, que los datos sean legibles y que no haya diferencias en los resultados</w:t>
      </w:r>
      <w:r w:rsidR="00657C83"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que pudieran generar alguna discrepancia</w:t>
      </w:r>
      <w:r w:rsidR="00EE5018" w:rsidRPr="00FB2B81">
        <w:rPr>
          <w:rFonts w:ascii="Lucida Sans Unicode" w:hAnsi="Lucida Sans Unicode" w:cs="Lucida Sans Unicode"/>
          <w:sz w:val="20"/>
          <w:szCs w:val="20"/>
          <w:lang w:val="es-ES_tradnl"/>
        </w:rPr>
        <w:t>.</w:t>
      </w:r>
    </w:p>
    <w:p w14:paraId="59D728FA"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3EC4180E" w14:textId="04215A5F" w:rsidR="00FF7024" w:rsidRDefault="00EE5018"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E</w:t>
      </w:r>
      <w:r w:rsidR="00675878" w:rsidRPr="00FB2B81">
        <w:rPr>
          <w:rFonts w:ascii="Lucida Sans Unicode" w:hAnsi="Lucida Sans Unicode" w:cs="Lucida Sans Unicode"/>
          <w:sz w:val="20"/>
          <w:szCs w:val="20"/>
          <w:lang w:val="es-ES_tradnl"/>
        </w:rPr>
        <w:t>s decir, si se excede</w:t>
      </w:r>
      <w:r w:rsidR="00821BC0">
        <w:rPr>
          <w:rFonts w:ascii="Lucida Sans Unicode" w:hAnsi="Lucida Sans Unicode" w:cs="Lucida Sans Unicode"/>
          <w:sz w:val="20"/>
          <w:szCs w:val="20"/>
          <w:lang w:val="es-ES_tradnl"/>
        </w:rPr>
        <w:t xml:space="preserve"> e</w:t>
      </w:r>
      <w:r w:rsidR="00675878" w:rsidRPr="00FB2B81">
        <w:rPr>
          <w:rFonts w:ascii="Lucida Sans Unicode" w:hAnsi="Lucida Sans Unicode" w:cs="Lucida Sans Unicode"/>
          <w:sz w:val="20"/>
          <w:szCs w:val="20"/>
          <w:lang w:val="es-ES_tradnl"/>
        </w:rPr>
        <w:t>n uno</w:t>
      </w:r>
      <w:r w:rsidRPr="00FB2B81">
        <w:rPr>
          <w:rFonts w:ascii="Lucida Sans Unicode" w:hAnsi="Lucida Sans Unicode" w:cs="Lucida Sans Unicode"/>
          <w:sz w:val="20"/>
          <w:szCs w:val="20"/>
          <w:lang w:val="es-ES_tradnl"/>
        </w:rPr>
        <w:t xml:space="preserve"> o</w:t>
      </w:r>
      <w:r w:rsidR="00675878" w:rsidRPr="00FB2B81">
        <w:rPr>
          <w:rFonts w:ascii="Lucida Sans Unicode" w:hAnsi="Lucida Sans Unicode" w:cs="Lucida Sans Unicode"/>
          <w:sz w:val="20"/>
          <w:szCs w:val="20"/>
          <w:lang w:val="es-ES_tradnl"/>
        </w:rPr>
        <w:t xml:space="preserve"> dos números de los votos que se extrajeron de las urnas con relación a la suma de los resultados ahí consignados en las actas</w:t>
      </w:r>
      <w:r w:rsidRPr="00FB2B81">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entonces</w:t>
      </w:r>
      <w:r w:rsidR="00FF7024">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esta inconsistencia</w:t>
      </w:r>
      <w:r w:rsidR="00657C83" w:rsidRPr="00FB2B81">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el propio sistema impide que sean contabilizados esos resultados y solamente se toma como un acta capturada</w:t>
      </w:r>
      <w:r w:rsidR="00FF7024">
        <w:rPr>
          <w:rFonts w:ascii="Lucida Sans Unicode" w:hAnsi="Lucida Sans Unicode" w:cs="Lucida Sans Unicode"/>
          <w:sz w:val="20"/>
          <w:szCs w:val="20"/>
          <w:lang w:val="es-ES_tradnl"/>
        </w:rPr>
        <w:t>.</w:t>
      </w:r>
    </w:p>
    <w:p w14:paraId="1F16424E" w14:textId="77777777" w:rsidR="00FF7024" w:rsidRDefault="00FF7024" w:rsidP="003D475F">
      <w:pPr>
        <w:pStyle w:val="Sinespaciado"/>
        <w:spacing w:line="276" w:lineRule="auto"/>
        <w:jc w:val="both"/>
        <w:rPr>
          <w:rFonts w:ascii="Lucida Sans Unicode" w:hAnsi="Lucida Sans Unicode" w:cs="Lucida Sans Unicode"/>
          <w:sz w:val="20"/>
          <w:szCs w:val="20"/>
          <w:lang w:val="es-ES_tradnl"/>
        </w:rPr>
      </w:pPr>
    </w:p>
    <w:p w14:paraId="2FA47263" w14:textId="795EBE53" w:rsidR="00EE5018" w:rsidRPr="00FB2B81" w:rsidRDefault="00FF702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75878" w:rsidRPr="00FB2B81">
        <w:rPr>
          <w:rFonts w:ascii="Lucida Sans Unicode" w:hAnsi="Lucida Sans Unicode" w:cs="Lucida Sans Unicode"/>
          <w:sz w:val="20"/>
          <w:szCs w:val="20"/>
          <w:lang w:val="es-ES_tradnl"/>
        </w:rPr>
        <w:t>i es importante hacer esta distinción de cara a estas manifestaciones que</w:t>
      </w:r>
      <w:r>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aparentemente </w:t>
      </w:r>
      <w:r w:rsidR="00EE5018" w:rsidRPr="00FB2B81">
        <w:rPr>
          <w:rFonts w:ascii="Lucida Sans Unicode" w:hAnsi="Lucida Sans Unicode" w:cs="Lucida Sans Unicode"/>
          <w:sz w:val="20"/>
          <w:szCs w:val="20"/>
          <w:lang w:val="es-ES_tradnl"/>
        </w:rPr>
        <w:t xml:space="preserve">o </w:t>
      </w:r>
      <w:r w:rsidR="00675878" w:rsidRPr="00FB2B81">
        <w:rPr>
          <w:rFonts w:ascii="Lucida Sans Unicode" w:hAnsi="Lucida Sans Unicode" w:cs="Lucida Sans Unicode"/>
          <w:sz w:val="20"/>
          <w:szCs w:val="20"/>
          <w:lang w:val="es-ES_tradnl"/>
        </w:rPr>
        <w:t>presume la representación</w:t>
      </w:r>
      <w:r>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que las estamos</w:t>
      </w:r>
      <w:r w:rsidR="00821BC0">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digamos</w:t>
      </w:r>
      <w:r w:rsidR="00821BC0">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manipulando para efecto de dar cuenta de una operación distinta del PREP</w:t>
      </w:r>
      <w:r w:rsidR="00EE5018" w:rsidRPr="00FB2B81">
        <w:rPr>
          <w:rFonts w:ascii="Lucida Sans Unicode" w:hAnsi="Lucida Sans Unicode" w:cs="Lucida Sans Unicode"/>
          <w:sz w:val="20"/>
          <w:szCs w:val="20"/>
          <w:lang w:val="es-ES_tradnl"/>
        </w:rPr>
        <w:t>.</w:t>
      </w:r>
    </w:p>
    <w:p w14:paraId="527E9356" w14:textId="77777777" w:rsidR="00B71B95" w:rsidRDefault="00B71B95" w:rsidP="003D475F">
      <w:pPr>
        <w:pStyle w:val="Sinespaciado"/>
        <w:spacing w:line="276" w:lineRule="auto"/>
        <w:jc w:val="both"/>
        <w:rPr>
          <w:rFonts w:ascii="Lucida Sans Unicode" w:hAnsi="Lucida Sans Unicode" w:cs="Lucida Sans Unicode"/>
          <w:sz w:val="20"/>
          <w:szCs w:val="20"/>
          <w:lang w:val="es-ES_tradnl"/>
        </w:rPr>
      </w:pPr>
    </w:p>
    <w:p w14:paraId="750547E6" w14:textId="44C9C9DF" w:rsidR="00FF7024" w:rsidRDefault="00EE5018"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Y</w:t>
      </w:r>
      <w:r w:rsidR="00675878" w:rsidRPr="00FB2B81">
        <w:rPr>
          <w:rFonts w:ascii="Lucida Sans Unicode" w:hAnsi="Lucida Sans Unicode" w:cs="Lucida Sans Unicode"/>
          <w:sz w:val="20"/>
          <w:szCs w:val="20"/>
          <w:lang w:val="es-ES_tradnl"/>
        </w:rPr>
        <w:t>o creo que no</w:t>
      </w:r>
      <w:r w:rsidRPr="00FB2B81">
        <w:rPr>
          <w:rFonts w:ascii="Lucida Sans Unicode" w:hAnsi="Lucida Sans Unicode" w:cs="Lucida Sans Unicode"/>
          <w:sz w:val="20"/>
          <w:szCs w:val="20"/>
          <w:lang w:val="es-ES_tradnl"/>
        </w:rPr>
        <w:t>,</w:t>
      </w:r>
      <w:r w:rsidR="00675878" w:rsidRPr="00FB2B81">
        <w:rPr>
          <w:rFonts w:ascii="Lucida Sans Unicode" w:hAnsi="Lucida Sans Unicode" w:cs="Lucida Sans Unicode"/>
          <w:sz w:val="20"/>
          <w:szCs w:val="20"/>
          <w:lang w:val="es-ES_tradnl"/>
        </w:rPr>
        <w:t xml:space="preserve"> me parece que el informe que se presenta es muy puntual respecto de cada uno de los conceptos </w:t>
      </w:r>
      <w:r w:rsidR="006E54A8" w:rsidRPr="00FB2B81">
        <w:rPr>
          <w:rFonts w:ascii="Lucida Sans Unicode" w:hAnsi="Lucida Sans Unicode" w:cs="Lucida Sans Unicode"/>
          <w:sz w:val="20"/>
          <w:szCs w:val="20"/>
          <w:lang w:val="es-ES_tradnl"/>
        </w:rPr>
        <w:t>a</w:t>
      </w:r>
      <w:r w:rsidR="00675878" w:rsidRPr="00FB2B81">
        <w:rPr>
          <w:rFonts w:ascii="Lucida Sans Unicode" w:hAnsi="Lucida Sans Unicode" w:cs="Lucida Sans Unicode"/>
          <w:sz w:val="20"/>
          <w:szCs w:val="20"/>
          <w:lang w:val="es-ES_tradnl"/>
        </w:rPr>
        <w:t xml:space="preserve"> los que se tiene que dar cuenta </w:t>
      </w:r>
      <w:r w:rsidR="00F209D6" w:rsidRPr="00FB2B81">
        <w:rPr>
          <w:rFonts w:ascii="Lucida Sans Unicode" w:hAnsi="Lucida Sans Unicode" w:cs="Lucida Sans Unicode"/>
          <w:sz w:val="20"/>
          <w:szCs w:val="20"/>
          <w:lang w:val="es-ES_tradnl"/>
        </w:rPr>
        <w:t>y que están desagregados a un nivel significativo, para hacer transparente la operación</w:t>
      </w:r>
      <w:r w:rsidR="006E54A8" w:rsidRPr="00FB2B81">
        <w:rPr>
          <w:rFonts w:ascii="Lucida Sans Unicode" w:hAnsi="Lucida Sans Unicode" w:cs="Lucida Sans Unicode"/>
          <w:sz w:val="20"/>
          <w:szCs w:val="20"/>
          <w:lang w:val="es-ES_tradnl"/>
        </w:rPr>
        <w:t>,</w:t>
      </w:r>
      <w:r w:rsidR="00F209D6" w:rsidRPr="00FB2B81">
        <w:rPr>
          <w:rFonts w:ascii="Lucida Sans Unicode" w:hAnsi="Lucida Sans Unicode" w:cs="Lucida Sans Unicode"/>
          <w:sz w:val="20"/>
          <w:szCs w:val="20"/>
          <w:lang w:val="es-ES_tradnl"/>
        </w:rPr>
        <w:t xml:space="preserve"> lo dice el propio informe </w:t>
      </w:r>
      <w:r w:rsidR="00FF7024">
        <w:rPr>
          <w:rFonts w:ascii="Lucida Sans Unicode" w:hAnsi="Lucida Sans Unicode" w:cs="Lucida Sans Unicode"/>
          <w:sz w:val="20"/>
          <w:szCs w:val="20"/>
          <w:lang w:val="es-ES_tradnl"/>
        </w:rPr>
        <w:t xml:space="preserve">y </w:t>
      </w:r>
      <w:r w:rsidR="00F209D6" w:rsidRPr="00FB2B81">
        <w:rPr>
          <w:rFonts w:ascii="Lucida Sans Unicode" w:hAnsi="Lucida Sans Unicode" w:cs="Lucida Sans Unicode"/>
          <w:sz w:val="20"/>
          <w:szCs w:val="20"/>
          <w:lang w:val="es-ES_tradnl"/>
        </w:rPr>
        <w:t>lo hemos dicho, si hay áreas de oportunidad, también hubo factores</w:t>
      </w:r>
      <w:r w:rsidR="00FF7024">
        <w:rPr>
          <w:rFonts w:ascii="Lucida Sans Unicode" w:hAnsi="Lucida Sans Unicode" w:cs="Lucida Sans Unicode"/>
          <w:sz w:val="20"/>
          <w:szCs w:val="20"/>
          <w:lang w:val="es-ES_tradnl"/>
        </w:rPr>
        <w:t>,</w:t>
      </w:r>
      <w:r w:rsidR="00F209D6" w:rsidRPr="00FB2B81">
        <w:rPr>
          <w:rFonts w:ascii="Lucida Sans Unicode" w:hAnsi="Lucida Sans Unicode" w:cs="Lucida Sans Unicode"/>
          <w:sz w:val="20"/>
          <w:szCs w:val="20"/>
          <w:lang w:val="es-ES_tradnl"/>
        </w:rPr>
        <w:t xml:space="preserve"> unos directos</w:t>
      </w:r>
      <w:r w:rsidR="00821BC0">
        <w:rPr>
          <w:rFonts w:ascii="Lucida Sans Unicode" w:hAnsi="Lucida Sans Unicode" w:cs="Lucida Sans Unicode"/>
          <w:sz w:val="20"/>
          <w:szCs w:val="20"/>
          <w:lang w:val="es-ES_tradnl"/>
        </w:rPr>
        <w:t xml:space="preserve"> y otros</w:t>
      </w:r>
      <w:r w:rsidRPr="00FB2B81">
        <w:rPr>
          <w:rFonts w:ascii="Lucida Sans Unicode" w:hAnsi="Lucida Sans Unicode" w:cs="Lucida Sans Unicode"/>
          <w:sz w:val="20"/>
          <w:szCs w:val="20"/>
          <w:lang w:val="es-ES_tradnl"/>
        </w:rPr>
        <w:t>,</w:t>
      </w:r>
      <w:r w:rsidR="00FF7024">
        <w:rPr>
          <w:rFonts w:ascii="Lucida Sans Unicode" w:hAnsi="Lucida Sans Unicode" w:cs="Lucida Sans Unicode"/>
          <w:sz w:val="20"/>
          <w:szCs w:val="20"/>
          <w:lang w:val="es-ES_tradnl"/>
        </w:rPr>
        <w:t xml:space="preserve"> </w:t>
      </w:r>
      <w:r w:rsidR="00F209D6" w:rsidRPr="00FB2B81">
        <w:rPr>
          <w:rFonts w:ascii="Lucida Sans Unicode" w:hAnsi="Lucida Sans Unicode" w:cs="Lucida Sans Unicode"/>
          <w:sz w:val="20"/>
          <w:szCs w:val="20"/>
          <w:lang w:val="es-ES_tradnl"/>
        </w:rPr>
        <w:t>unos internos</w:t>
      </w:r>
      <w:r w:rsidRPr="00FB2B81">
        <w:rPr>
          <w:rFonts w:ascii="Lucida Sans Unicode" w:hAnsi="Lucida Sans Unicode" w:cs="Lucida Sans Unicode"/>
          <w:sz w:val="20"/>
          <w:szCs w:val="20"/>
          <w:lang w:val="es-ES_tradnl"/>
        </w:rPr>
        <w:t xml:space="preserve"> y</w:t>
      </w:r>
      <w:r w:rsidR="00F209D6" w:rsidRPr="00FB2B81">
        <w:rPr>
          <w:rFonts w:ascii="Lucida Sans Unicode" w:hAnsi="Lucida Sans Unicode" w:cs="Lucida Sans Unicode"/>
          <w:sz w:val="20"/>
          <w:szCs w:val="20"/>
          <w:lang w:val="es-ES_tradnl"/>
        </w:rPr>
        <w:t xml:space="preserve"> otros externos</w:t>
      </w:r>
      <w:r w:rsidR="006E54A8" w:rsidRPr="00FB2B81">
        <w:rPr>
          <w:rFonts w:ascii="Lucida Sans Unicode" w:hAnsi="Lucida Sans Unicode" w:cs="Lucida Sans Unicode"/>
          <w:sz w:val="20"/>
          <w:szCs w:val="20"/>
          <w:lang w:val="es-ES_tradnl"/>
        </w:rPr>
        <w:t>,</w:t>
      </w:r>
      <w:r w:rsidR="00F209D6" w:rsidRPr="00FB2B81">
        <w:rPr>
          <w:rFonts w:ascii="Lucida Sans Unicode" w:hAnsi="Lucida Sans Unicode" w:cs="Lucida Sans Unicode"/>
          <w:sz w:val="20"/>
          <w:szCs w:val="20"/>
          <w:lang w:val="es-ES_tradnl"/>
        </w:rPr>
        <w:t xml:space="preserve"> que dilataron la operación del propio PREP</w:t>
      </w:r>
      <w:r w:rsidR="00FF7024">
        <w:rPr>
          <w:rFonts w:ascii="Lucida Sans Unicode" w:hAnsi="Lucida Sans Unicode" w:cs="Lucida Sans Unicode"/>
          <w:sz w:val="20"/>
          <w:szCs w:val="20"/>
          <w:lang w:val="es-ES_tradnl"/>
        </w:rPr>
        <w:t>,</w:t>
      </w:r>
      <w:r w:rsidR="00F209D6" w:rsidRPr="00FB2B81">
        <w:rPr>
          <w:rFonts w:ascii="Lucida Sans Unicode" w:hAnsi="Lucida Sans Unicode" w:cs="Lucida Sans Unicode"/>
          <w:sz w:val="20"/>
          <w:szCs w:val="20"/>
          <w:lang w:val="es-ES_tradnl"/>
        </w:rPr>
        <w:t xml:space="preserve"> pero no su efectividad, ni la certeza d</w:t>
      </w:r>
      <w:r w:rsidRPr="00FB2B81">
        <w:rPr>
          <w:rFonts w:ascii="Lucida Sans Unicode" w:hAnsi="Lucida Sans Unicode" w:cs="Lucida Sans Unicode"/>
          <w:sz w:val="20"/>
          <w:szCs w:val="20"/>
          <w:lang w:val="es-ES_tradnl"/>
        </w:rPr>
        <w:t>e</w:t>
      </w:r>
      <w:r w:rsidR="00F209D6" w:rsidRPr="00FB2B81">
        <w:rPr>
          <w:rFonts w:ascii="Lucida Sans Unicode" w:hAnsi="Lucida Sans Unicode" w:cs="Lucida Sans Unicode"/>
          <w:sz w:val="20"/>
          <w:szCs w:val="20"/>
          <w:lang w:val="es-ES_tradnl"/>
        </w:rPr>
        <w:t xml:space="preserve"> lo que se está presentando</w:t>
      </w:r>
      <w:r w:rsidR="00FF7024">
        <w:rPr>
          <w:rFonts w:ascii="Lucida Sans Unicode" w:hAnsi="Lucida Sans Unicode" w:cs="Lucida Sans Unicode"/>
          <w:sz w:val="20"/>
          <w:szCs w:val="20"/>
          <w:lang w:val="es-ES_tradnl"/>
        </w:rPr>
        <w:t>.</w:t>
      </w:r>
    </w:p>
    <w:p w14:paraId="4271AE89" w14:textId="77777777" w:rsidR="00FF7024" w:rsidRDefault="00FF7024" w:rsidP="003D475F">
      <w:pPr>
        <w:pStyle w:val="Sinespaciado"/>
        <w:spacing w:line="276" w:lineRule="auto"/>
        <w:jc w:val="both"/>
        <w:rPr>
          <w:rFonts w:ascii="Lucida Sans Unicode" w:hAnsi="Lucida Sans Unicode" w:cs="Lucida Sans Unicode"/>
          <w:sz w:val="20"/>
          <w:szCs w:val="20"/>
          <w:lang w:val="es-ES_tradnl"/>
        </w:rPr>
      </w:pPr>
    </w:p>
    <w:p w14:paraId="43B589F6" w14:textId="5C77C788" w:rsidR="00AD5F0D" w:rsidRPr="00FB2B81" w:rsidRDefault="00FF702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F209D6" w:rsidRPr="00FB2B81">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F209D6" w:rsidRPr="00FB2B81">
        <w:rPr>
          <w:rFonts w:ascii="Lucida Sans Unicode" w:hAnsi="Lucida Sans Unicode" w:cs="Lucida Sans Unicode"/>
          <w:sz w:val="20"/>
          <w:szCs w:val="20"/>
          <w:lang w:val="es-ES_tradnl"/>
        </w:rPr>
        <w:t>nto, presidenta</w:t>
      </w:r>
      <w:r>
        <w:rPr>
          <w:rFonts w:ascii="Lucida Sans Unicode" w:hAnsi="Lucida Sans Unicode" w:cs="Lucida Sans Unicode"/>
          <w:sz w:val="20"/>
          <w:szCs w:val="20"/>
          <w:lang w:val="es-ES_tradnl"/>
        </w:rPr>
        <w:t>. G</w:t>
      </w:r>
      <w:r w:rsidR="006E54A8" w:rsidRPr="00FB2B81">
        <w:rPr>
          <w:rFonts w:ascii="Lucida Sans Unicode" w:hAnsi="Lucida Sans Unicode" w:cs="Lucida Sans Unicode"/>
          <w:sz w:val="20"/>
          <w:szCs w:val="20"/>
          <w:lang w:val="es-ES_tradnl"/>
        </w:rPr>
        <w:t xml:space="preserve">racias. </w:t>
      </w:r>
      <w:r w:rsidR="00F209D6" w:rsidRPr="00FB2B81">
        <w:rPr>
          <w:rFonts w:ascii="Lucida Sans Unicode" w:hAnsi="Lucida Sans Unicode" w:cs="Lucida Sans Unicode"/>
          <w:sz w:val="20"/>
          <w:szCs w:val="20"/>
          <w:lang w:val="es-ES_tradnl"/>
        </w:rPr>
        <w:t xml:space="preserve"> </w:t>
      </w:r>
    </w:p>
    <w:p w14:paraId="32D42E40" w14:textId="77777777" w:rsidR="00CD0091" w:rsidRDefault="00CD0091" w:rsidP="003D475F">
      <w:pPr>
        <w:pStyle w:val="Sinespaciado"/>
        <w:spacing w:line="276" w:lineRule="auto"/>
        <w:jc w:val="both"/>
        <w:rPr>
          <w:rFonts w:ascii="Lucida Sans Unicode" w:hAnsi="Lucida Sans Unicode" w:cs="Lucida Sans Unicode"/>
          <w:b/>
          <w:bCs/>
          <w:sz w:val="20"/>
          <w:szCs w:val="20"/>
          <w:lang w:val="es-ES_tradnl"/>
        </w:rPr>
      </w:pPr>
    </w:p>
    <w:p w14:paraId="424B7972" w14:textId="65489769" w:rsidR="008A22A8" w:rsidRPr="00FB2B81" w:rsidRDefault="001561EE"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presidenta, Paula Ramírez Höhne: </w:t>
      </w:r>
      <w:r w:rsidRPr="00FB2B81">
        <w:rPr>
          <w:rFonts w:ascii="Lucida Sans Unicode" w:hAnsi="Lucida Sans Unicode" w:cs="Lucida Sans Unicode"/>
          <w:sz w:val="20"/>
          <w:szCs w:val="20"/>
          <w:lang w:val="es-ES_tradnl"/>
        </w:rPr>
        <w:t>Muchas gracias a usted</w:t>
      </w:r>
      <w:r w:rsidR="00FF7024">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consejera Zoad Jeanine García González.</w:t>
      </w:r>
    </w:p>
    <w:p w14:paraId="2820E84E"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67120906" w14:textId="65844386" w:rsidR="00CD0091" w:rsidRDefault="00524DB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¿Alguien más desea hacer uso de la voz</w:t>
      </w:r>
      <w:r w:rsidR="00FF7024">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w:t>
      </w:r>
      <w:r w:rsidR="001561EE" w:rsidRPr="00FB2B81">
        <w:rPr>
          <w:rFonts w:ascii="Lucida Sans Unicode" w:hAnsi="Lucida Sans Unicode" w:cs="Lucida Sans Unicode"/>
          <w:sz w:val="20"/>
          <w:szCs w:val="20"/>
          <w:lang w:val="es-ES_tradnl"/>
        </w:rPr>
        <w:t>estamos en segunda ronda en este informe</w:t>
      </w:r>
      <w:r w:rsidR="00FF7024">
        <w:rPr>
          <w:rFonts w:ascii="Lucida Sans Unicode" w:hAnsi="Lucida Sans Unicode" w:cs="Lucida Sans Unicode"/>
          <w:sz w:val="20"/>
          <w:szCs w:val="20"/>
          <w:lang w:val="es-ES_tradnl"/>
        </w:rPr>
        <w:t>.</w:t>
      </w:r>
    </w:p>
    <w:p w14:paraId="73A44593"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48A5393A" w14:textId="59B6979D" w:rsidR="001561EE" w:rsidRPr="00FB2B81" w:rsidRDefault="00CD009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561EE" w:rsidRPr="00FB2B81">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1561EE" w:rsidRPr="00FB2B81">
        <w:rPr>
          <w:rFonts w:ascii="Lucida Sans Unicode" w:hAnsi="Lucida Sans Unicode" w:cs="Lucida Sans Unicode"/>
          <w:sz w:val="20"/>
          <w:szCs w:val="20"/>
          <w:lang w:val="es-ES_tradnl"/>
        </w:rPr>
        <w:t xml:space="preserve"> el señor representante del Partido Verde Ecologista de México, Ángel Chavira, tiene la palabra</w:t>
      </w:r>
      <w:r w:rsidR="00AD7E1B">
        <w:rPr>
          <w:rFonts w:ascii="Lucida Sans Unicode" w:hAnsi="Lucida Sans Unicode" w:cs="Lucida Sans Unicode"/>
          <w:sz w:val="20"/>
          <w:szCs w:val="20"/>
          <w:lang w:val="es-ES_tradnl"/>
        </w:rPr>
        <w:t>. A</w:t>
      </w:r>
      <w:r w:rsidR="001561EE" w:rsidRPr="00FB2B81">
        <w:rPr>
          <w:rFonts w:ascii="Lucida Sans Unicode" w:hAnsi="Lucida Sans Unicode" w:cs="Lucida Sans Unicode"/>
          <w:sz w:val="20"/>
          <w:szCs w:val="20"/>
          <w:lang w:val="es-ES_tradnl"/>
        </w:rPr>
        <w:t>delante.</w:t>
      </w:r>
    </w:p>
    <w:p w14:paraId="79284197" w14:textId="77777777" w:rsidR="00CD0091" w:rsidRDefault="00CD0091" w:rsidP="003D475F">
      <w:pPr>
        <w:pStyle w:val="Sinespaciado"/>
        <w:spacing w:line="276" w:lineRule="auto"/>
        <w:jc w:val="both"/>
        <w:rPr>
          <w:rFonts w:ascii="Lucida Sans Unicode" w:hAnsi="Lucida Sans Unicode" w:cs="Lucida Sans Unicode"/>
          <w:b/>
          <w:bCs/>
          <w:sz w:val="20"/>
          <w:szCs w:val="20"/>
          <w:lang w:val="es-ES_tradnl"/>
        </w:rPr>
      </w:pPr>
    </w:p>
    <w:p w14:paraId="6567CC74" w14:textId="11BB643F" w:rsidR="001561EE" w:rsidRPr="00FB2B81" w:rsidRDefault="00CD009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2504FC" w:rsidRPr="00FB2B81">
        <w:rPr>
          <w:rFonts w:ascii="Lucida Sans Unicode" w:hAnsi="Lucida Sans Unicode" w:cs="Lucida Sans Unicode"/>
          <w:b/>
          <w:bCs/>
          <w:sz w:val="20"/>
          <w:szCs w:val="20"/>
          <w:lang w:val="es-ES_tradnl"/>
        </w:rPr>
        <w:t xml:space="preserve">epresentante del Partido Verde Ecologista de México, </w:t>
      </w:r>
      <w:r w:rsidR="00C910A8" w:rsidRPr="00FB2B81">
        <w:rPr>
          <w:rFonts w:ascii="Lucida Sans Unicode" w:hAnsi="Lucida Sans Unicode" w:cs="Lucida Sans Unicode"/>
          <w:b/>
          <w:bCs/>
          <w:sz w:val="20"/>
          <w:szCs w:val="20"/>
          <w:lang w:val="es-ES_tradnl"/>
        </w:rPr>
        <w:t xml:space="preserve">Ángel Israel Chavira Mendoza: </w:t>
      </w:r>
      <w:r w:rsidR="00EA75B1" w:rsidRPr="00FB2B81">
        <w:rPr>
          <w:rFonts w:ascii="Lucida Sans Unicode" w:hAnsi="Lucida Sans Unicode" w:cs="Lucida Sans Unicode"/>
          <w:sz w:val="20"/>
          <w:szCs w:val="20"/>
          <w:lang w:val="es-ES_tradnl"/>
        </w:rPr>
        <w:t xml:space="preserve">Gracias, presidenta. </w:t>
      </w:r>
    </w:p>
    <w:p w14:paraId="17AFA083" w14:textId="77777777" w:rsidR="00CD0091" w:rsidRDefault="00CD0091" w:rsidP="003D475F">
      <w:pPr>
        <w:pStyle w:val="Sinespaciado"/>
        <w:spacing w:line="276" w:lineRule="auto"/>
        <w:jc w:val="both"/>
        <w:rPr>
          <w:rFonts w:ascii="Lucida Sans Unicode" w:hAnsi="Lucida Sans Unicode" w:cs="Lucida Sans Unicode"/>
          <w:sz w:val="20"/>
          <w:szCs w:val="20"/>
          <w:lang w:val="es-ES_tradnl"/>
        </w:rPr>
      </w:pPr>
    </w:p>
    <w:p w14:paraId="59848549" w14:textId="459C451D" w:rsidR="00EA75B1" w:rsidRPr="00FB2B81" w:rsidRDefault="00EA75B1"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Solo para dejar claro que sí conocemos el procedimiento del conteo rápido</w:t>
      </w:r>
      <w:r w:rsidR="00AD7E1B">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que de hecho lo lleva el </w:t>
      </w:r>
      <w:r w:rsidR="00CD0091" w:rsidRPr="00FB2B81">
        <w:rPr>
          <w:rFonts w:ascii="Lucida Sans Unicode" w:hAnsi="Lucida Sans Unicode" w:cs="Lucida Sans Unicode"/>
          <w:sz w:val="20"/>
          <w:szCs w:val="20"/>
          <w:lang w:val="es-ES_tradnl"/>
        </w:rPr>
        <w:t>INE,</w:t>
      </w:r>
      <w:r w:rsidRPr="00FB2B81">
        <w:rPr>
          <w:rFonts w:ascii="Lucida Sans Unicode" w:hAnsi="Lucida Sans Unicode" w:cs="Lucida Sans Unicode"/>
          <w:sz w:val="20"/>
          <w:szCs w:val="20"/>
          <w:lang w:val="es-ES_tradnl"/>
        </w:rPr>
        <w:t xml:space="preserve"> pero por muestras que manda el Instituto Electoral y de Participación Ciudadana y no se hace por actas de escrutinio y cómputo, se hace por las ho</w:t>
      </w:r>
      <w:r w:rsidR="001E2305" w:rsidRPr="00FB2B81">
        <w:rPr>
          <w:rFonts w:ascii="Lucida Sans Unicode" w:hAnsi="Lucida Sans Unicode" w:cs="Lucida Sans Unicode"/>
          <w:sz w:val="20"/>
          <w:szCs w:val="20"/>
          <w:lang w:val="es-ES_tradnl"/>
        </w:rPr>
        <w:t>j</w:t>
      </w:r>
      <w:r w:rsidRPr="00FB2B81">
        <w:rPr>
          <w:rFonts w:ascii="Lucida Sans Unicode" w:hAnsi="Lucida Sans Unicode" w:cs="Lucida Sans Unicode"/>
          <w:sz w:val="20"/>
          <w:szCs w:val="20"/>
          <w:lang w:val="es-ES_tradnl"/>
        </w:rPr>
        <w:t>as de conteo.</w:t>
      </w:r>
    </w:p>
    <w:p w14:paraId="00D3BB42" w14:textId="77777777" w:rsidR="00AD7E1B" w:rsidRDefault="00AD7E1B" w:rsidP="003D475F">
      <w:pPr>
        <w:pStyle w:val="Sinespaciado"/>
        <w:spacing w:line="276" w:lineRule="auto"/>
        <w:jc w:val="both"/>
        <w:rPr>
          <w:rFonts w:ascii="Lucida Sans Unicode" w:hAnsi="Lucida Sans Unicode" w:cs="Lucida Sans Unicode"/>
          <w:sz w:val="20"/>
          <w:szCs w:val="20"/>
          <w:lang w:val="es-ES_tradnl"/>
        </w:rPr>
      </w:pPr>
    </w:p>
    <w:p w14:paraId="77EBF44A" w14:textId="3C0119D8" w:rsidR="001E2305" w:rsidRPr="00FB2B81" w:rsidRDefault="00EA75B1"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Así mismo</w:t>
      </w:r>
      <w:r w:rsidR="001E2305"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quien capacita a las mesas directivas de casilla es el Instituto Electoral</w:t>
      </w:r>
      <w:r w:rsidR="00AD7E1B">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el INE</w:t>
      </w:r>
      <w:r w:rsidR="00AD7E1B">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que conforma las mesas directivas de casilla y el </w:t>
      </w:r>
      <w:r w:rsidR="00AD7E1B">
        <w:rPr>
          <w:rFonts w:ascii="Lucida Sans Unicode" w:hAnsi="Lucida Sans Unicode" w:cs="Lucida Sans Unicode"/>
          <w:sz w:val="20"/>
          <w:szCs w:val="20"/>
          <w:lang w:val="es-ES_tradnl"/>
        </w:rPr>
        <w:t>E</w:t>
      </w:r>
      <w:r w:rsidRPr="00FB2B81">
        <w:rPr>
          <w:rFonts w:ascii="Lucida Sans Unicode" w:hAnsi="Lucida Sans Unicode" w:cs="Lucida Sans Unicode"/>
          <w:sz w:val="20"/>
          <w:szCs w:val="20"/>
          <w:lang w:val="es-ES_tradnl"/>
        </w:rPr>
        <w:t>ncarte</w:t>
      </w:r>
      <w:r w:rsidR="001E2305"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lo que ese menciona aquí</w:t>
      </w:r>
      <w:r w:rsidR="009A0EE0" w:rsidRPr="00FB2B81">
        <w:rPr>
          <w:rFonts w:ascii="Lucida Sans Unicode" w:hAnsi="Lucida Sans Unicode" w:cs="Lucida Sans Unicode"/>
          <w:sz w:val="20"/>
          <w:szCs w:val="20"/>
          <w:lang w:val="es-ES_tradnl"/>
        </w:rPr>
        <w:t xml:space="preserve">, </w:t>
      </w:r>
      <w:r w:rsidRPr="00FB2B81">
        <w:rPr>
          <w:rFonts w:ascii="Lucida Sans Unicode" w:hAnsi="Lucida Sans Unicode" w:cs="Lucida Sans Unicode"/>
          <w:sz w:val="20"/>
          <w:szCs w:val="20"/>
          <w:lang w:val="es-ES_tradnl"/>
        </w:rPr>
        <w:t>es que el informe es muy claro en las actas que tenían capturadas</w:t>
      </w:r>
      <w:r w:rsidR="001E2305"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y que hay que precisar que no fueron contabilizadas, por lo que comenta la consejera, porque la gente</w:t>
      </w:r>
      <w:r w:rsidR="001E2305" w:rsidRPr="00FB2B81">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qu</w:t>
      </w:r>
      <w:r w:rsidR="00821BC0">
        <w:rPr>
          <w:rFonts w:ascii="Lucida Sans Unicode" w:hAnsi="Lucida Sans Unicode" w:cs="Lucida Sans Unicode"/>
          <w:sz w:val="20"/>
          <w:szCs w:val="20"/>
          <w:lang w:val="es-ES_tradnl"/>
        </w:rPr>
        <w:t>e</w:t>
      </w:r>
      <w:r w:rsidRPr="00FB2B81">
        <w:rPr>
          <w:rFonts w:ascii="Lucida Sans Unicode" w:hAnsi="Lucida Sans Unicode" w:cs="Lucida Sans Unicode"/>
          <w:sz w:val="20"/>
          <w:szCs w:val="20"/>
          <w:lang w:val="es-ES_tradnl"/>
        </w:rPr>
        <w:t xml:space="preserve"> bueno que en Jalisco 4</w:t>
      </w:r>
      <w:r w:rsidR="00821BC0">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531,184 usuarios o consultas existieron nada más en el estado de Jalisco y detalla el informe más de 7´000,000</w:t>
      </w:r>
      <w:r w:rsidR="001E2305" w:rsidRPr="00FB2B81">
        <w:rPr>
          <w:rFonts w:ascii="Lucida Sans Unicode" w:hAnsi="Lucida Sans Unicode" w:cs="Lucida Sans Unicode"/>
          <w:sz w:val="20"/>
          <w:szCs w:val="20"/>
          <w:lang w:val="es-ES_tradnl"/>
        </w:rPr>
        <w:t xml:space="preserve"> millones</w:t>
      </w:r>
      <w:r w:rsidRPr="00FB2B81">
        <w:rPr>
          <w:rFonts w:ascii="Lucida Sans Unicode" w:hAnsi="Lucida Sans Unicode" w:cs="Lucida Sans Unicode"/>
          <w:sz w:val="20"/>
          <w:szCs w:val="20"/>
          <w:lang w:val="es-ES_tradnl"/>
        </w:rPr>
        <w:t xml:space="preserve"> </w:t>
      </w:r>
      <w:r w:rsidR="00470FDA" w:rsidRPr="00FB2B81">
        <w:rPr>
          <w:rFonts w:ascii="Lucida Sans Unicode" w:hAnsi="Lucida Sans Unicode" w:cs="Lucida Sans Unicode"/>
          <w:sz w:val="20"/>
          <w:szCs w:val="20"/>
          <w:lang w:val="es-ES_tradnl"/>
        </w:rPr>
        <w:t xml:space="preserve">de personas </w:t>
      </w:r>
      <w:r w:rsidRPr="00FB2B81">
        <w:rPr>
          <w:rFonts w:ascii="Lucida Sans Unicode" w:hAnsi="Lucida Sans Unicode" w:cs="Lucida Sans Unicode"/>
          <w:sz w:val="20"/>
          <w:szCs w:val="20"/>
          <w:lang w:val="es-ES_tradnl"/>
        </w:rPr>
        <w:t>que consultaron</w:t>
      </w:r>
      <w:r w:rsidR="00470FDA" w:rsidRPr="00FB2B81">
        <w:rPr>
          <w:rFonts w:ascii="Lucida Sans Unicode" w:hAnsi="Lucida Sans Unicode" w:cs="Lucida Sans Unicode"/>
          <w:sz w:val="20"/>
          <w:szCs w:val="20"/>
          <w:lang w:val="es-ES_tradnl"/>
        </w:rPr>
        <w:t xml:space="preserve"> el PREP de jalisco</w:t>
      </w:r>
      <w:r w:rsidR="001E2305" w:rsidRPr="00FB2B81">
        <w:rPr>
          <w:rFonts w:ascii="Lucida Sans Unicode" w:hAnsi="Lucida Sans Unicode" w:cs="Lucida Sans Unicode"/>
          <w:sz w:val="20"/>
          <w:szCs w:val="20"/>
          <w:lang w:val="es-ES_tradnl"/>
        </w:rPr>
        <w:t>.</w:t>
      </w:r>
    </w:p>
    <w:p w14:paraId="46CBC02F" w14:textId="77777777" w:rsidR="00013F1A" w:rsidRDefault="00013F1A" w:rsidP="003D475F">
      <w:pPr>
        <w:pStyle w:val="Sinespaciado"/>
        <w:spacing w:line="276" w:lineRule="auto"/>
        <w:jc w:val="both"/>
        <w:rPr>
          <w:rFonts w:ascii="Lucida Sans Unicode" w:hAnsi="Lucida Sans Unicode" w:cs="Lucida Sans Unicode"/>
          <w:sz w:val="20"/>
          <w:szCs w:val="20"/>
          <w:lang w:val="es-ES_tradnl"/>
        </w:rPr>
      </w:pPr>
    </w:p>
    <w:p w14:paraId="39622B52" w14:textId="77777777" w:rsidR="00821BC0" w:rsidRDefault="001E230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E</w:t>
      </w:r>
      <w:r w:rsidR="00470FDA" w:rsidRPr="00FB2B81">
        <w:rPr>
          <w:rFonts w:ascii="Lucida Sans Unicode" w:hAnsi="Lucida Sans Unicode" w:cs="Lucida Sans Unicode"/>
          <w:sz w:val="20"/>
          <w:szCs w:val="20"/>
          <w:lang w:val="es-ES_tradnl"/>
        </w:rPr>
        <w:t>ntonces</w:t>
      </w:r>
      <w:r w:rsidR="00013F1A">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la gente si tiene una percepción</w:t>
      </w:r>
      <w:r w:rsidRPr="00FB2B81">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que tenemos que dejar clara</w:t>
      </w:r>
      <w:r w:rsidR="00821BC0">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que el PREP al 63% que fue contabilizado el día, al término de las 22:20 horas, no recuerdo </w:t>
      </w:r>
      <w:r w:rsidRPr="00FB2B81">
        <w:rPr>
          <w:rFonts w:ascii="Lucida Sans Unicode" w:hAnsi="Lucida Sans Unicode" w:cs="Lucida Sans Unicode"/>
          <w:sz w:val="20"/>
          <w:szCs w:val="20"/>
          <w:lang w:val="es-ES_tradnl"/>
        </w:rPr>
        <w:t>22:40</w:t>
      </w:r>
      <w:r w:rsidR="00470FDA" w:rsidRPr="00FB2B81">
        <w:rPr>
          <w:rFonts w:ascii="Lucida Sans Unicode" w:hAnsi="Lucida Sans Unicode" w:cs="Lucida Sans Unicode"/>
          <w:sz w:val="20"/>
          <w:szCs w:val="20"/>
          <w:lang w:val="es-ES_tradnl"/>
        </w:rPr>
        <w:t xml:space="preserve"> que se aplazó</w:t>
      </w:r>
      <w:r w:rsidRPr="00FB2B81">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no era contundente, ni era claro</w:t>
      </w:r>
      <w:r w:rsidRPr="00FB2B81">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y no era del 86.3%</w:t>
      </w:r>
      <w:r w:rsidR="00821BC0">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como se manifestaba que se tenía esa captura, el cómputo de estas actas fue del 63%</w:t>
      </w:r>
      <w:r w:rsidR="00AE4DC2" w:rsidRPr="00FB2B81">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presidenta</w:t>
      </w:r>
      <w:r w:rsidR="00821BC0">
        <w:rPr>
          <w:rFonts w:ascii="Lucida Sans Unicode" w:hAnsi="Lucida Sans Unicode" w:cs="Lucida Sans Unicode"/>
          <w:sz w:val="20"/>
          <w:szCs w:val="20"/>
          <w:lang w:val="es-ES_tradnl"/>
        </w:rPr>
        <w:t>.</w:t>
      </w:r>
    </w:p>
    <w:p w14:paraId="4B9908AB" w14:textId="77777777" w:rsidR="00821BC0" w:rsidRDefault="00821BC0" w:rsidP="003D475F">
      <w:pPr>
        <w:pStyle w:val="Sinespaciado"/>
        <w:spacing w:line="276" w:lineRule="auto"/>
        <w:jc w:val="both"/>
        <w:rPr>
          <w:rFonts w:ascii="Lucida Sans Unicode" w:hAnsi="Lucida Sans Unicode" w:cs="Lucida Sans Unicode"/>
          <w:sz w:val="20"/>
          <w:szCs w:val="20"/>
          <w:lang w:val="es-ES_tradnl"/>
        </w:rPr>
      </w:pPr>
    </w:p>
    <w:p w14:paraId="4DCAC696" w14:textId="5E0CAF65" w:rsidR="007D1502" w:rsidRDefault="00821BC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470FDA" w:rsidRPr="00FB2B81">
        <w:rPr>
          <w:rFonts w:ascii="Lucida Sans Unicode" w:hAnsi="Lucida Sans Unicode" w:cs="Lucida Sans Unicode"/>
          <w:sz w:val="20"/>
          <w:szCs w:val="20"/>
          <w:lang w:val="es-ES_tradnl"/>
        </w:rPr>
        <w:t>ada más que quede claro</w:t>
      </w:r>
      <w:r w:rsidR="001E2305" w:rsidRPr="00FB2B81">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porque la gente se basaba y si existió una tendencia a generar ese 86% ya capturado en el PREP</w:t>
      </w:r>
      <w:r w:rsidR="007D1502">
        <w:rPr>
          <w:rFonts w:ascii="Lucida Sans Unicode" w:hAnsi="Lucida Sans Unicode" w:cs="Lucida Sans Unicode"/>
          <w:sz w:val="20"/>
          <w:szCs w:val="20"/>
          <w:lang w:val="es-ES_tradnl"/>
        </w:rPr>
        <w:t>,</w:t>
      </w:r>
      <w:r w:rsidR="00470FDA" w:rsidRPr="00FB2B81">
        <w:rPr>
          <w:rFonts w:ascii="Lucida Sans Unicode" w:hAnsi="Lucida Sans Unicode" w:cs="Lucida Sans Unicode"/>
          <w:sz w:val="20"/>
          <w:szCs w:val="20"/>
          <w:lang w:val="es-ES_tradnl"/>
        </w:rPr>
        <w:t xml:space="preserve"> y no fue así</w:t>
      </w:r>
      <w:r>
        <w:rPr>
          <w:rFonts w:ascii="Lucida Sans Unicode" w:hAnsi="Lucida Sans Unicode" w:cs="Lucida Sans Unicode"/>
          <w:sz w:val="20"/>
          <w:szCs w:val="20"/>
          <w:lang w:val="es-ES_tradnl"/>
        </w:rPr>
        <w:t xml:space="preserve">. </w:t>
      </w:r>
    </w:p>
    <w:p w14:paraId="38884004" w14:textId="77777777" w:rsidR="007D1502" w:rsidRDefault="007D1502" w:rsidP="003D475F">
      <w:pPr>
        <w:pStyle w:val="Sinespaciado"/>
        <w:spacing w:line="276" w:lineRule="auto"/>
        <w:jc w:val="both"/>
        <w:rPr>
          <w:rFonts w:ascii="Lucida Sans Unicode" w:hAnsi="Lucida Sans Unicode" w:cs="Lucida Sans Unicode"/>
          <w:sz w:val="20"/>
          <w:szCs w:val="20"/>
          <w:lang w:val="es-ES_tradnl"/>
        </w:rPr>
      </w:pPr>
    </w:p>
    <w:p w14:paraId="7D843C23" w14:textId="77314746" w:rsidR="00042BAE" w:rsidRPr="00FB2B81" w:rsidRDefault="00821BC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470FDA" w:rsidRPr="00FB2B81">
        <w:rPr>
          <w:rFonts w:ascii="Lucida Sans Unicode" w:hAnsi="Lucida Sans Unicode" w:cs="Lucida Sans Unicode"/>
          <w:sz w:val="20"/>
          <w:szCs w:val="20"/>
          <w:lang w:val="es-ES_tradnl"/>
        </w:rPr>
        <w:t xml:space="preserve">racias. </w:t>
      </w:r>
    </w:p>
    <w:p w14:paraId="1A210AAC" w14:textId="77777777" w:rsidR="00EB6066" w:rsidRDefault="00EB6066" w:rsidP="003D475F">
      <w:pPr>
        <w:pStyle w:val="Sinespaciado"/>
        <w:spacing w:line="276" w:lineRule="auto"/>
        <w:jc w:val="both"/>
        <w:rPr>
          <w:rFonts w:ascii="Lucida Sans Unicode" w:hAnsi="Lucida Sans Unicode" w:cs="Lucida Sans Unicode"/>
          <w:b/>
          <w:bCs/>
          <w:sz w:val="20"/>
          <w:szCs w:val="20"/>
          <w:lang w:val="es-ES_tradnl"/>
        </w:rPr>
      </w:pPr>
    </w:p>
    <w:p w14:paraId="4CEE3A39" w14:textId="63D32F72" w:rsidR="00042BAE" w:rsidRPr="00FB2B81" w:rsidRDefault="00042BAE"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presidenta, Paula Ramírez Höhne: </w:t>
      </w:r>
      <w:r w:rsidRPr="00FB2B81">
        <w:rPr>
          <w:rFonts w:ascii="Lucida Sans Unicode" w:hAnsi="Lucida Sans Unicode" w:cs="Lucida Sans Unicode"/>
          <w:sz w:val="20"/>
          <w:szCs w:val="20"/>
          <w:lang w:val="es-ES_tradnl"/>
        </w:rPr>
        <w:t>Al contrario, señor representante, gracias a usted</w:t>
      </w:r>
      <w:r w:rsidR="007D1502">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nuevamente</w:t>
      </w:r>
      <w:r w:rsidR="007D1502">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por su planteamiento.</w:t>
      </w:r>
    </w:p>
    <w:p w14:paraId="0BAB4718"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167781A2" w14:textId="00A316B8" w:rsidR="00042BAE" w:rsidRPr="00FB2B81" w:rsidRDefault="00042BAE"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¿Alguien más desea hacer uso de la voz, en segunda ronda?</w:t>
      </w:r>
    </w:p>
    <w:p w14:paraId="741914B6"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5639643F" w14:textId="77777777" w:rsidR="007D1502" w:rsidRDefault="00042BAE"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Bien</w:t>
      </w:r>
      <w:r w:rsidR="007D1502">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quisiera yo solamente tomar la palabra para reiterar que creo que hay una confusión respecto del ejercicio del conteo rápido y del PREP</w:t>
      </w:r>
      <w:r w:rsidR="007D1502">
        <w:rPr>
          <w:rFonts w:ascii="Lucida Sans Unicode" w:hAnsi="Lucida Sans Unicode" w:cs="Lucida Sans Unicode"/>
          <w:sz w:val="20"/>
          <w:szCs w:val="20"/>
          <w:lang w:val="es-ES_tradnl"/>
        </w:rPr>
        <w:t>.</w:t>
      </w:r>
    </w:p>
    <w:p w14:paraId="704929EB" w14:textId="77777777" w:rsidR="007D1502" w:rsidRDefault="007D1502" w:rsidP="003D475F">
      <w:pPr>
        <w:pStyle w:val="Sinespaciado"/>
        <w:spacing w:line="276" w:lineRule="auto"/>
        <w:jc w:val="both"/>
        <w:rPr>
          <w:rFonts w:ascii="Lucida Sans Unicode" w:hAnsi="Lucida Sans Unicode" w:cs="Lucida Sans Unicode"/>
          <w:sz w:val="20"/>
          <w:szCs w:val="20"/>
          <w:lang w:val="es-ES_tradnl"/>
        </w:rPr>
      </w:pPr>
    </w:p>
    <w:p w14:paraId="1AF4B11D" w14:textId="44248E41" w:rsidR="001916DB" w:rsidRPr="00FB2B81" w:rsidRDefault="007D150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42BAE" w:rsidRPr="00FB2B81">
        <w:rPr>
          <w:rFonts w:ascii="Lucida Sans Unicode" w:hAnsi="Lucida Sans Unicode" w:cs="Lucida Sans Unicode"/>
          <w:sz w:val="20"/>
          <w:szCs w:val="20"/>
          <w:lang w:val="es-ES_tradnl"/>
        </w:rPr>
        <w:t>l IEPC no aporta el insumo para la realización del conteo rápido, eso lo recaba el propio Instituto Nacional Electoral</w:t>
      </w:r>
      <w:r w:rsidR="00043FBA" w:rsidRPr="00FB2B81">
        <w:rPr>
          <w:rFonts w:ascii="Lucida Sans Unicode" w:hAnsi="Lucida Sans Unicode" w:cs="Lucida Sans Unicode"/>
          <w:sz w:val="20"/>
          <w:szCs w:val="20"/>
          <w:lang w:val="es-ES_tradnl"/>
        </w:rPr>
        <w:t>,</w:t>
      </w:r>
      <w:r w:rsidR="00042BAE" w:rsidRPr="00FB2B81">
        <w:rPr>
          <w:rFonts w:ascii="Lucida Sans Unicode" w:hAnsi="Lucida Sans Unicode" w:cs="Lucida Sans Unicode"/>
          <w:sz w:val="20"/>
          <w:szCs w:val="20"/>
          <w:lang w:val="es-ES_tradnl"/>
        </w:rPr>
        <w:t xml:space="preserve"> es el INE el responsable de realizar el diseño de la muestra</w:t>
      </w:r>
      <w:r w:rsidR="001916DB" w:rsidRPr="00FB2B81">
        <w:rPr>
          <w:rFonts w:ascii="Lucida Sans Unicode" w:hAnsi="Lucida Sans Unicode" w:cs="Lucida Sans Unicode"/>
          <w:sz w:val="20"/>
          <w:szCs w:val="20"/>
          <w:lang w:val="es-ES_tradnl"/>
        </w:rPr>
        <w:t>,</w:t>
      </w:r>
      <w:r w:rsidR="00042BAE" w:rsidRPr="00FB2B81">
        <w:rPr>
          <w:rFonts w:ascii="Lucida Sans Unicode" w:hAnsi="Lucida Sans Unicode" w:cs="Lucida Sans Unicode"/>
          <w:sz w:val="20"/>
          <w:szCs w:val="20"/>
          <w:lang w:val="es-ES_tradnl"/>
        </w:rPr>
        <w:t xml:space="preserve"> el </w:t>
      </w:r>
      <w:r w:rsidR="006F5667">
        <w:rPr>
          <w:rFonts w:ascii="Lucida Sans Unicode" w:hAnsi="Lucida Sans Unicode" w:cs="Lucida Sans Unicode"/>
          <w:sz w:val="20"/>
          <w:szCs w:val="20"/>
          <w:lang w:val="es-ES_tradnl"/>
        </w:rPr>
        <w:t>C</w:t>
      </w:r>
      <w:r w:rsidR="00042BAE" w:rsidRPr="00FB2B81">
        <w:rPr>
          <w:rFonts w:ascii="Lucida Sans Unicode" w:hAnsi="Lucida Sans Unicode" w:cs="Lucida Sans Unicode"/>
          <w:sz w:val="20"/>
          <w:szCs w:val="20"/>
          <w:lang w:val="es-ES_tradnl"/>
        </w:rPr>
        <w:t xml:space="preserve">omité </w:t>
      </w:r>
      <w:r w:rsidR="006F5667">
        <w:rPr>
          <w:rFonts w:ascii="Lucida Sans Unicode" w:hAnsi="Lucida Sans Unicode" w:cs="Lucida Sans Unicode"/>
          <w:sz w:val="20"/>
          <w:szCs w:val="20"/>
          <w:lang w:val="es-ES_tradnl"/>
        </w:rPr>
        <w:t>T</w:t>
      </w:r>
      <w:r w:rsidR="00042BAE" w:rsidRPr="00FB2B81">
        <w:rPr>
          <w:rFonts w:ascii="Lucida Sans Unicode" w:hAnsi="Lucida Sans Unicode" w:cs="Lucida Sans Unicode"/>
          <w:sz w:val="20"/>
          <w:szCs w:val="20"/>
          <w:lang w:val="es-ES_tradnl"/>
        </w:rPr>
        <w:t xml:space="preserve">écnico </w:t>
      </w:r>
      <w:r w:rsidR="006F5667">
        <w:rPr>
          <w:rFonts w:ascii="Lucida Sans Unicode" w:hAnsi="Lucida Sans Unicode" w:cs="Lucida Sans Unicode"/>
          <w:sz w:val="20"/>
          <w:szCs w:val="20"/>
          <w:lang w:val="es-ES_tradnl"/>
        </w:rPr>
        <w:t>A</w:t>
      </w:r>
      <w:r w:rsidR="00042BAE" w:rsidRPr="00FB2B81">
        <w:rPr>
          <w:rFonts w:ascii="Lucida Sans Unicode" w:hAnsi="Lucida Sans Unicode" w:cs="Lucida Sans Unicode"/>
          <w:sz w:val="20"/>
          <w:szCs w:val="20"/>
          <w:lang w:val="es-ES_tradnl"/>
        </w:rPr>
        <w:t xml:space="preserve">sesor del </w:t>
      </w:r>
      <w:r w:rsidR="006F5667">
        <w:rPr>
          <w:rFonts w:ascii="Lucida Sans Unicode" w:hAnsi="Lucida Sans Unicode" w:cs="Lucida Sans Unicode"/>
          <w:sz w:val="20"/>
          <w:szCs w:val="20"/>
          <w:lang w:val="es-ES_tradnl"/>
        </w:rPr>
        <w:t>C</w:t>
      </w:r>
      <w:r w:rsidR="00042BAE" w:rsidRPr="00FB2B81">
        <w:rPr>
          <w:rFonts w:ascii="Lucida Sans Unicode" w:hAnsi="Lucida Sans Unicode" w:cs="Lucida Sans Unicode"/>
          <w:sz w:val="20"/>
          <w:szCs w:val="20"/>
          <w:lang w:val="es-ES_tradnl"/>
        </w:rPr>
        <w:t xml:space="preserve">onteo </w:t>
      </w:r>
      <w:r w:rsidR="006F5667">
        <w:rPr>
          <w:rFonts w:ascii="Lucida Sans Unicode" w:hAnsi="Lucida Sans Unicode" w:cs="Lucida Sans Unicode"/>
          <w:sz w:val="20"/>
          <w:szCs w:val="20"/>
          <w:lang w:val="es-ES_tradnl"/>
        </w:rPr>
        <w:t>R</w:t>
      </w:r>
      <w:r w:rsidR="00042BAE" w:rsidRPr="00FB2B81">
        <w:rPr>
          <w:rFonts w:ascii="Lucida Sans Unicode" w:hAnsi="Lucida Sans Unicode" w:cs="Lucida Sans Unicode"/>
          <w:sz w:val="20"/>
          <w:szCs w:val="20"/>
          <w:lang w:val="es-ES_tradnl"/>
        </w:rPr>
        <w:t xml:space="preserve">ápido es el responsable de </w:t>
      </w:r>
      <w:r w:rsidR="001916DB" w:rsidRPr="00FB2B81">
        <w:rPr>
          <w:rFonts w:ascii="Lucida Sans Unicode" w:hAnsi="Lucida Sans Unicode" w:cs="Lucida Sans Unicode"/>
          <w:sz w:val="20"/>
          <w:szCs w:val="20"/>
          <w:lang w:val="es-ES_tradnl"/>
        </w:rPr>
        <w:t>de</w:t>
      </w:r>
      <w:r w:rsidR="00042BAE" w:rsidRPr="00FB2B81">
        <w:rPr>
          <w:rFonts w:ascii="Lucida Sans Unicode" w:hAnsi="Lucida Sans Unicode" w:cs="Lucida Sans Unicode"/>
          <w:sz w:val="20"/>
          <w:szCs w:val="20"/>
          <w:lang w:val="es-ES_tradnl"/>
        </w:rPr>
        <w:t>terminar</w:t>
      </w:r>
      <w:r w:rsidR="006F5667">
        <w:rPr>
          <w:rFonts w:ascii="Lucida Sans Unicode" w:hAnsi="Lucida Sans Unicode" w:cs="Lucida Sans Unicode"/>
          <w:sz w:val="20"/>
          <w:szCs w:val="20"/>
          <w:lang w:val="es-ES_tradnl"/>
        </w:rPr>
        <w:t xml:space="preserve"> </w:t>
      </w:r>
      <w:r w:rsidR="00042BAE" w:rsidRPr="00FB2B81">
        <w:rPr>
          <w:rFonts w:ascii="Lucida Sans Unicode" w:hAnsi="Lucida Sans Unicode" w:cs="Lucida Sans Unicode"/>
          <w:sz w:val="20"/>
          <w:szCs w:val="20"/>
          <w:lang w:val="es-ES_tradnl"/>
        </w:rPr>
        <w:t>cuándo fue suficiente de muestra</w:t>
      </w:r>
      <w:r w:rsidR="006F5667">
        <w:rPr>
          <w:rFonts w:ascii="Lucida Sans Unicode" w:hAnsi="Lucida Sans Unicode" w:cs="Lucida Sans Unicode"/>
          <w:sz w:val="20"/>
          <w:szCs w:val="20"/>
          <w:lang w:val="es-ES_tradnl"/>
        </w:rPr>
        <w:t>, digamos,</w:t>
      </w:r>
      <w:r w:rsidR="00042BAE" w:rsidRPr="00FB2B81">
        <w:rPr>
          <w:rFonts w:ascii="Lucida Sans Unicode" w:hAnsi="Lucida Sans Unicode" w:cs="Lucida Sans Unicode"/>
          <w:sz w:val="20"/>
          <w:szCs w:val="20"/>
          <w:lang w:val="es-ES_tradnl"/>
        </w:rPr>
        <w:t xml:space="preserve"> recabada de información</w:t>
      </w:r>
      <w:r w:rsidR="001916DB" w:rsidRPr="00FB2B81">
        <w:rPr>
          <w:rFonts w:ascii="Lucida Sans Unicode" w:hAnsi="Lucida Sans Unicode" w:cs="Lucida Sans Unicode"/>
          <w:sz w:val="20"/>
          <w:szCs w:val="20"/>
          <w:lang w:val="es-ES_tradnl"/>
        </w:rPr>
        <w:t>,</w:t>
      </w:r>
      <w:r w:rsidR="00042BAE" w:rsidRPr="00FB2B81">
        <w:rPr>
          <w:rFonts w:ascii="Lucida Sans Unicode" w:hAnsi="Lucida Sans Unicode" w:cs="Lucida Sans Unicode"/>
          <w:sz w:val="20"/>
          <w:szCs w:val="20"/>
          <w:lang w:val="es-ES_tradnl"/>
        </w:rPr>
        <w:t xml:space="preserve"> para poder estimar una tendencia de la votación en el caso particular para la elección </w:t>
      </w:r>
      <w:r w:rsidR="000E5BBC" w:rsidRPr="00FB2B81">
        <w:rPr>
          <w:rFonts w:ascii="Lucida Sans Unicode" w:hAnsi="Lucida Sans Unicode" w:cs="Lucida Sans Unicode"/>
          <w:sz w:val="20"/>
          <w:szCs w:val="20"/>
          <w:lang w:val="es-ES_tradnl"/>
        </w:rPr>
        <w:t>a la gubernatura</w:t>
      </w:r>
      <w:r w:rsidR="006F5667">
        <w:rPr>
          <w:rFonts w:ascii="Lucida Sans Unicode" w:hAnsi="Lucida Sans Unicode" w:cs="Lucida Sans Unicode"/>
          <w:sz w:val="20"/>
          <w:szCs w:val="20"/>
          <w:lang w:val="es-ES_tradnl"/>
        </w:rPr>
        <w:t>.</w:t>
      </w:r>
    </w:p>
    <w:p w14:paraId="075A4295"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7EEB1AE4" w14:textId="77777777" w:rsidR="004E5AEE" w:rsidRDefault="001916DB"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C</w:t>
      </w:r>
      <w:r w:rsidR="000E5BBC" w:rsidRPr="00FB2B81">
        <w:rPr>
          <w:rFonts w:ascii="Lucida Sans Unicode" w:hAnsi="Lucida Sans Unicode" w:cs="Lucida Sans Unicode"/>
          <w:sz w:val="20"/>
          <w:szCs w:val="20"/>
          <w:lang w:val="es-ES_tradnl"/>
        </w:rPr>
        <w:t>reo que es muy importante distinguir</w:t>
      </w:r>
      <w:r w:rsidR="006F5667">
        <w:rPr>
          <w:rFonts w:ascii="Lucida Sans Unicode" w:hAnsi="Lucida Sans Unicode" w:cs="Lucida Sans Unicode"/>
          <w:sz w:val="20"/>
          <w:szCs w:val="20"/>
          <w:lang w:val="es-ES_tradnl"/>
        </w:rPr>
        <w:t>,</w:t>
      </w:r>
      <w:r w:rsidR="000E5BBC" w:rsidRPr="00FB2B81">
        <w:rPr>
          <w:rFonts w:ascii="Lucida Sans Unicode" w:hAnsi="Lucida Sans Unicode" w:cs="Lucida Sans Unicode"/>
          <w:sz w:val="20"/>
          <w:szCs w:val="20"/>
          <w:lang w:val="es-ES_tradnl"/>
        </w:rPr>
        <w:t xml:space="preserve"> porque en este colegiado y la propia noche del 2 de junio hacia el 3 de junio</w:t>
      </w:r>
      <w:r w:rsidRPr="00FB2B81">
        <w:rPr>
          <w:rFonts w:ascii="Lucida Sans Unicode" w:hAnsi="Lucida Sans Unicode" w:cs="Lucida Sans Unicode"/>
          <w:sz w:val="20"/>
          <w:szCs w:val="20"/>
          <w:lang w:val="es-ES_tradnl"/>
        </w:rPr>
        <w:t>,</w:t>
      </w:r>
      <w:r w:rsidR="000E5BBC" w:rsidRPr="00FB2B81">
        <w:rPr>
          <w:rFonts w:ascii="Lucida Sans Unicode" w:hAnsi="Lucida Sans Unicode" w:cs="Lucida Sans Unicode"/>
          <w:sz w:val="20"/>
          <w:szCs w:val="20"/>
          <w:lang w:val="es-ES_tradnl"/>
        </w:rPr>
        <w:t xml:space="preserve"> fuimos muy claros para explicar que el PREP no ofrece tendencias electorales</w:t>
      </w:r>
      <w:r w:rsidRPr="00FB2B81">
        <w:rPr>
          <w:rFonts w:ascii="Lucida Sans Unicode" w:hAnsi="Lucida Sans Unicode" w:cs="Lucida Sans Unicode"/>
          <w:sz w:val="20"/>
          <w:szCs w:val="20"/>
          <w:lang w:val="es-ES_tradnl"/>
        </w:rPr>
        <w:t>,</w:t>
      </w:r>
      <w:r w:rsidR="000E5BBC" w:rsidRPr="00FB2B81">
        <w:rPr>
          <w:rFonts w:ascii="Lucida Sans Unicode" w:hAnsi="Lucida Sans Unicode" w:cs="Lucida Sans Unicode"/>
          <w:sz w:val="20"/>
          <w:szCs w:val="20"/>
          <w:lang w:val="es-ES_tradnl"/>
        </w:rPr>
        <w:t xml:space="preserve"> yo misma lo reiter</w:t>
      </w:r>
      <w:r w:rsidR="00043FBA" w:rsidRPr="00FB2B81">
        <w:rPr>
          <w:rFonts w:ascii="Lucida Sans Unicode" w:hAnsi="Lucida Sans Unicode" w:cs="Lucida Sans Unicode"/>
          <w:sz w:val="20"/>
          <w:szCs w:val="20"/>
          <w:lang w:val="es-ES_tradnl"/>
        </w:rPr>
        <w:t>é</w:t>
      </w:r>
      <w:r w:rsidR="006F5667">
        <w:rPr>
          <w:rFonts w:ascii="Lucida Sans Unicode" w:hAnsi="Lucida Sans Unicode" w:cs="Lucida Sans Unicode"/>
          <w:sz w:val="20"/>
          <w:szCs w:val="20"/>
          <w:lang w:val="es-ES_tradnl"/>
        </w:rPr>
        <w:t>,</w:t>
      </w:r>
      <w:r w:rsidR="000E5BBC" w:rsidRPr="00FB2B81">
        <w:rPr>
          <w:rFonts w:ascii="Lucida Sans Unicode" w:hAnsi="Lucida Sans Unicode" w:cs="Lucida Sans Unicode"/>
          <w:sz w:val="20"/>
          <w:szCs w:val="20"/>
          <w:lang w:val="es-ES_tradnl"/>
        </w:rPr>
        <w:t xml:space="preserve"> aquí mismo</w:t>
      </w:r>
      <w:r w:rsidR="006F5667">
        <w:rPr>
          <w:rFonts w:ascii="Lucida Sans Unicode" w:hAnsi="Lucida Sans Unicode" w:cs="Lucida Sans Unicode"/>
          <w:sz w:val="20"/>
          <w:szCs w:val="20"/>
          <w:lang w:val="es-ES_tradnl"/>
        </w:rPr>
        <w:t>,</w:t>
      </w:r>
      <w:r w:rsidR="000E5BBC" w:rsidRPr="00FB2B81">
        <w:rPr>
          <w:rFonts w:ascii="Lucida Sans Unicode" w:hAnsi="Lucida Sans Unicode" w:cs="Lucida Sans Unicode"/>
          <w:sz w:val="20"/>
          <w:szCs w:val="20"/>
          <w:lang w:val="es-ES_tradnl"/>
        </w:rPr>
        <w:t xml:space="preserve"> en es</w:t>
      </w:r>
      <w:r w:rsidR="00043FBA" w:rsidRPr="00FB2B81">
        <w:rPr>
          <w:rFonts w:ascii="Lucida Sans Unicode" w:hAnsi="Lucida Sans Unicode" w:cs="Lucida Sans Unicode"/>
          <w:sz w:val="20"/>
          <w:szCs w:val="20"/>
          <w:lang w:val="es-ES_tradnl"/>
        </w:rPr>
        <w:t>t</w:t>
      </w:r>
      <w:r w:rsidR="000E5BBC" w:rsidRPr="00FB2B81">
        <w:rPr>
          <w:rFonts w:ascii="Lucida Sans Unicode" w:hAnsi="Lucida Sans Unicode" w:cs="Lucida Sans Unicode"/>
          <w:sz w:val="20"/>
          <w:szCs w:val="20"/>
          <w:lang w:val="es-ES_tradnl"/>
        </w:rPr>
        <w:t xml:space="preserve">e </w:t>
      </w:r>
      <w:r w:rsidR="006F5667">
        <w:rPr>
          <w:rFonts w:ascii="Lucida Sans Unicode" w:hAnsi="Lucida Sans Unicode" w:cs="Lucida Sans Unicode"/>
          <w:sz w:val="20"/>
          <w:szCs w:val="20"/>
          <w:lang w:val="es-ES_tradnl"/>
        </w:rPr>
        <w:t>P</w:t>
      </w:r>
      <w:r w:rsidR="000E5BBC" w:rsidRPr="00FB2B81">
        <w:rPr>
          <w:rFonts w:ascii="Lucida Sans Unicode" w:hAnsi="Lucida Sans Unicode" w:cs="Lucida Sans Unicode"/>
          <w:sz w:val="20"/>
          <w:szCs w:val="20"/>
          <w:lang w:val="es-ES_tradnl"/>
        </w:rPr>
        <w:t>leno dijimos con mucha claridad que en el caso del PREP</w:t>
      </w:r>
      <w:r w:rsidRPr="00FB2B81">
        <w:rPr>
          <w:rFonts w:ascii="Lucida Sans Unicode" w:hAnsi="Lucida Sans Unicode" w:cs="Lucida Sans Unicode"/>
          <w:sz w:val="20"/>
          <w:szCs w:val="20"/>
          <w:lang w:val="es-ES_tradnl"/>
        </w:rPr>
        <w:t>,</w:t>
      </w:r>
      <w:r w:rsidR="000E5BBC" w:rsidRPr="00FB2B81">
        <w:rPr>
          <w:rFonts w:ascii="Lucida Sans Unicode" w:hAnsi="Lucida Sans Unicode" w:cs="Lucida Sans Unicode"/>
          <w:sz w:val="20"/>
          <w:szCs w:val="20"/>
          <w:lang w:val="es-ES_tradnl"/>
        </w:rPr>
        <w:t xml:space="preserve"> había que esperar a que hubiese una cantidad muy significativa de actas capturadas para poder pensar en alguna tendencia</w:t>
      </w:r>
      <w:r w:rsidRPr="00FB2B81">
        <w:rPr>
          <w:rFonts w:ascii="Lucida Sans Unicode" w:hAnsi="Lucida Sans Unicode" w:cs="Lucida Sans Unicode"/>
          <w:sz w:val="20"/>
          <w:szCs w:val="20"/>
          <w:lang w:val="es-ES_tradnl"/>
        </w:rPr>
        <w:t>,</w:t>
      </w:r>
      <w:r w:rsidR="000E5BBC" w:rsidRPr="00FB2B81">
        <w:rPr>
          <w:rFonts w:ascii="Lucida Sans Unicode" w:hAnsi="Lucida Sans Unicode" w:cs="Lucida Sans Unicode"/>
          <w:sz w:val="20"/>
          <w:szCs w:val="20"/>
          <w:lang w:val="es-ES_tradnl"/>
        </w:rPr>
        <w:t xml:space="preserve"> que el único instrumento </w:t>
      </w:r>
      <w:r w:rsidR="000872E2" w:rsidRPr="00FB2B81">
        <w:rPr>
          <w:rFonts w:ascii="Lucida Sans Unicode" w:hAnsi="Lucida Sans Unicode" w:cs="Lucida Sans Unicode"/>
          <w:sz w:val="20"/>
          <w:szCs w:val="20"/>
          <w:lang w:val="es-ES_tradnl"/>
        </w:rPr>
        <w:t>preliminar para ofrecer una tendencia de la votación es el conteo rápido</w:t>
      </w:r>
      <w:r w:rsidR="005E00D8" w:rsidRPr="00FB2B81">
        <w:rPr>
          <w:rFonts w:ascii="Lucida Sans Unicode" w:hAnsi="Lucida Sans Unicode" w:cs="Lucida Sans Unicode"/>
          <w:sz w:val="20"/>
          <w:szCs w:val="20"/>
          <w:lang w:val="es-ES_tradnl"/>
        </w:rPr>
        <w:t xml:space="preserve"> y lo hace el Instituto Nacional Electoral, el cual</w:t>
      </w:r>
      <w:r w:rsidR="004E5AEE">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por cierto</w:t>
      </w:r>
      <w:r w:rsidR="004E5AEE">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coincidió de manera matemática con los resultados de los cómputos distritales arrojados por este propio organismo</w:t>
      </w:r>
      <w:r w:rsidR="004E5AEE">
        <w:rPr>
          <w:rFonts w:ascii="Lucida Sans Unicode" w:hAnsi="Lucida Sans Unicode" w:cs="Lucida Sans Unicode"/>
          <w:sz w:val="20"/>
          <w:szCs w:val="20"/>
          <w:lang w:val="es-ES_tradnl"/>
        </w:rPr>
        <w:t>.</w:t>
      </w:r>
    </w:p>
    <w:p w14:paraId="1B02C628" w14:textId="77777777" w:rsidR="004E5AEE" w:rsidRDefault="004E5AEE" w:rsidP="003D475F">
      <w:pPr>
        <w:pStyle w:val="Sinespaciado"/>
        <w:spacing w:line="276" w:lineRule="auto"/>
        <w:jc w:val="both"/>
        <w:rPr>
          <w:rFonts w:ascii="Lucida Sans Unicode" w:hAnsi="Lucida Sans Unicode" w:cs="Lucida Sans Unicode"/>
          <w:sz w:val="20"/>
          <w:szCs w:val="20"/>
          <w:lang w:val="es-ES_tradnl"/>
        </w:rPr>
      </w:pPr>
    </w:p>
    <w:p w14:paraId="774F3821" w14:textId="43CDBA3F" w:rsidR="00043FBA" w:rsidRPr="00FB2B81" w:rsidRDefault="004E5AE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E00D8" w:rsidRPr="00FB2B81">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creo que</w:t>
      </w:r>
      <w:r>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eso es una cosa importante que aclarar y que decir y que este </w:t>
      </w:r>
      <w:r>
        <w:rPr>
          <w:rFonts w:ascii="Lucida Sans Unicode" w:hAnsi="Lucida Sans Unicode" w:cs="Lucida Sans Unicode"/>
          <w:sz w:val="20"/>
          <w:szCs w:val="20"/>
          <w:lang w:val="es-ES_tradnl"/>
        </w:rPr>
        <w:t>I</w:t>
      </w:r>
      <w:r w:rsidR="005E00D8" w:rsidRPr="00FB2B81">
        <w:rPr>
          <w:rFonts w:ascii="Lucida Sans Unicode" w:hAnsi="Lucida Sans Unicode" w:cs="Lucida Sans Unicode"/>
          <w:sz w:val="20"/>
          <w:szCs w:val="20"/>
          <w:lang w:val="es-ES_tradnl"/>
        </w:rPr>
        <w:t>nstituto siempre ha tenido esta explicación para ofrecer</w:t>
      </w:r>
      <w:r w:rsidR="001916DB" w:rsidRPr="00FB2B81">
        <w:rPr>
          <w:rFonts w:ascii="Lucida Sans Unicode" w:hAnsi="Lucida Sans Unicode" w:cs="Lucida Sans Unicode"/>
          <w:sz w:val="20"/>
          <w:szCs w:val="20"/>
          <w:lang w:val="es-ES_tradnl"/>
        </w:rPr>
        <w:t xml:space="preserve">. </w:t>
      </w:r>
    </w:p>
    <w:p w14:paraId="4F742082"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227E0B14" w14:textId="580F7E91" w:rsidR="004E5AEE" w:rsidRDefault="001916DB"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Y</w:t>
      </w:r>
      <w:r w:rsidR="005E00D8" w:rsidRPr="00FB2B81">
        <w:rPr>
          <w:rFonts w:ascii="Lucida Sans Unicode" w:hAnsi="Lucida Sans Unicode" w:cs="Lucida Sans Unicode"/>
          <w:sz w:val="20"/>
          <w:szCs w:val="20"/>
          <w:lang w:val="es-ES_tradnl"/>
        </w:rPr>
        <w:t xml:space="preserve"> lo otro que quisiera referir, es acompañar también la explicación que ha dado mi colega la consejera Zoad Jeanine García González, en torno a la diferencia de las actas capturadas y las actas contabilizadas</w:t>
      </w:r>
      <w:r w:rsidR="004E5AEE">
        <w:rPr>
          <w:rFonts w:ascii="Lucida Sans Unicode" w:hAnsi="Lucida Sans Unicode" w:cs="Lucida Sans Unicode"/>
          <w:sz w:val="20"/>
          <w:szCs w:val="20"/>
          <w:lang w:val="es-ES_tradnl"/>
        </w:rPr>
        <w:t>.</w:t>
      </w:r>
    </w:p>
    <w:p w14:paraId="1DD726C2" w14:textId="77777777" w:rsidR="004E5AEE" w:rsidRDefault="004E5AEE" w:rsidP="003D475F">
      <w:pPr>
        <w:pStyle w:val="Sinespaciado"/>
        <w:spacing w:line="276" w:lineRule="auto"/>
        <w:jc w:val="both"/>
        <w:rPr>
          <w:rFonts w:ascii="Lucida Sans Unicode" w:hAnsi="Lucida Sans Unicode" w:cs="Lucida Sans Unicode"/>
          <w:sz w:val="20"/>
          <w:szCs w:val="20"/>
          <w:lang w:val="es-ES_tradnl"/>
        </w:rPr>
      </w:pPr>
    </w:p>
    <w:p w14:paraId="29902D99" w14:textId="50A56E20" w:rsidR="00781290" w:rsidRPr="00FB2B81" w:rsidRDefault="004E5AE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E00D8" w:rsidRPr="00FB2B81">
        <w:rPr>
          <w:rFonts w:ascii="Lucida Sans Unicode" w:hAnsi="Lucida Sans Unicode" w:cs="Lucida Sans Unicode"/>
          <w:sz w:val="20"/>
          <w:szCs w:val="20"/>
          <w:lang w:val="es-ES_tradnl"/>
        </w:rPr>
        <w:t>sto también lo explicamos la misma noche de la elección</w:t>
      </w:r>
      <w:r w:rsidR="00781290" w:rsidRPr="00FB2B81">
        <w:rPr>
          <w:rFonts w:ascii="Lucida Sans Unicode" w:hAnsi="Lucida Sans Unicode" w:cs="Lucida Sans Unicode"/>
          <w:sz w:val="20"/>
          <w:szCs w:val="20"/>
          <w:lang w:val="es-ES_tradnl"/>
        </w:rPr>
        <w:t>, l</w:t>
      </w:r>
      <w:r w:rsidR="005E00D8" w:rsidRPr="00FB2B81">
        <w:rPr>
          <w:rFonts w:ascii="Lucida Sans Unicode" w:hAnsi="Lucida Sans Unicode" w:cs="Lucida Sans Unicode"/>
          <w:sz w:val="20"/>
          <w:szCs w:val="20"/>
          <w:lang w:val="es-ES_tradnl"/>
        </w:rPr>
        <w:t xml:space="preserve">o hemos hecho en distintos momentos y es exactamente como lo dice la consejera, es decir, ahí cuando recibíamos un </w:t>
      </w:r>
      <w:r w:rsidR="005E00D8" w:rsidRPr="00FB2B81">
        <w:rPr>
          <w:rFonts w:ascii="Lucida Sans Unicode" w:hAnsi="Lucida Sans Unicode" w:cs="Lucida Sans Unicode"/>
          <w:sz w:val="20"/>
          <w:szCs w:val="20"/>
          <w:lang w:val="es-ES_tradnl"/>
        </w:rPr>
        <w:lastRenderedPageBreak/>
        <w:t xml:space="preserve">paquete con </w:t>
      </w:r>
      <w:r w:rsidR="00DC3887" w:rsidRPr="00FB2B81">
        <w:rPr>
          <w:rFonts w:ascii="Lucida Sans Unicode" w:hAnsi="Lucida Sans Unicode" w:cs="Lucida Sans Unicode"/>
          <w:sz w:val="20"/>
          <w:szCs w:val="20"/>
          <w:lang w:val="es-ES_tradnl"/>
        </w:rPr>
        <w:t>un acta</w:t>
      </w:r>
      <w:r w:rsidR="00DC3887">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por </w:t>
      </w:r>
      <w:r w:rsidR="00DC3887" w:rsidRPr="00FB2B81">
        <w:rPr>
          <w:rFonts w:ascii="Lucida Sans Unicode" w:hAnsi="Lucida Sans Unicode" w:cs="Lucida Sans Unicode"/>
          <w:sz w:val="20"/>
          <w:szCs w:val="20"/>
          <w:lang w:val="es-ES_tradnl"/>
        </w:rPr>
        <w:t>ejemplo,</w:t>
      </w:r>
      <w:r w:rsidR="005E00D8" w:rsidRPr="00FB2B81">
        <w:rPr>
          <w:rFonts w:ascii="Lucida Sans Unicode" w:hAnsi="Lucida Sans Unicode" w:cs="Lucida Sans Unicode"/>
          <w:sz w:val="20"/>
          <w:szCs w:val="20"/>
          <w:lang w:val="es-ES_tradnl"/>
        </w:rPr>
        <w:t xml:space="preserve"> ilegible, pues podíamos capturar esa acta, pero no podíamos contabilizar sus resultados, porque eran ilegibles y por eso no podían ser sumados al agregado</w:t>
      </w:r>
      <w:r w:rsidR="00781290" w:rsidRPr="00FB2B81">
        <w:rPr>
          <w:rFonts w:ascii="Lucida Sans Unicode" w:hAnsi="Lucida Sans Unicode" w:cs="Lucida Sans Unicode"/>
          <w:sz w:val="20"/>
          <w:szCs w:val="20"/>
          <w:lang w:val="es-ES_tradnl"/>
        </w:rPr>
        <w:t>.</w:t>
      </w:r>
    </w:p>
    <w:p w14:paraId="6DB6651C"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045A47E3" w14:textId="174DE6B7" w:rsidR="001916DB" w:rsidRPr="00FB2B81" w:rsidRDefault="00781290"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Y</w:t>
      </w:r>
      <w:r w:rsidR="00DC3887">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esto</w:t>
      </w:r>
      <w:r w:rsidR="00DC3887">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nosotros lo explicamos</w:t>
      </w:r>
      <w:r w:rsidR="001916DB" w:rsidRPr="00FB2B81">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que obedecía mucho a la complejidad que implicó el escrutinio y cómputo en casilla, debido</w:t>
      </w:r>
      <w:r w:rsidR="00DC3887">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justamente</w:t>
      </w:r>
      <w:r w:rsidR="00DC3887">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a la existencia</w:t>
      </w:r>
      <w:r w:rsidR="00DC3887">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en este proceso electoral en nuestro estado, de dos fuerzas políticas que compitieron en coalición, una de ellas con cinco partidos políticos integrantes y quisiera ofrecerles la siguiente reflexión</w:t>
      </w:r>
      <w:r w:rsidR="001916DB" w:rsidRPr="00FB2B81">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en esos estados en don</w:t>
      </w:r>
      <w:r w:rsidR="001916DB" w:rsidRPr="00FB2B81">
        <w:rPr>
          <w:rFonts w:ascii="Lucida Sans Unicode" w:hAnsi="Lucida Sans Unicode" w:cs="Lucida Sans Unicode"/>
          <w:sz w:val="20"/>
          <w:szCs w:val="20"/>
          <w:lang w:val="es-ES_tradnl"/>
        </w:rPr>
        <w:t>d</w:t>
      </w:r>
      <w:r w:rsidR="005E00D8" w:rsidRPr="00FB2B81">
        <w:rPr>
          <w:rFonts w:ascii="Lucida Sans Unicode" w:hAnsi="Lucida Sans Unicode" w:cs="Lucida Sans Unicode"/>
          <w:sz w:val="20"/>
          <w:szCs w:val="20"/>
          <w:lang w:val="es-ES_tradnl"/>
        </w:rPr>
        <w:t>e hubo coalici</w:t>
      </w:r>
      <w:r w:rsidR="001916DB" w:rsidRPr="00FB2B81">
        <w:rPr>
          <w:rFonts w:ascii="Lucida Sans Unicode" w:hAnsi="Lucida Sans Unicode" w:cs="Lucida Sans Unicode"/>
          <w:sz w:val="20"/>
          <w:szCs w:val="20"/>
          <w:lang w:val="es-ES_tradnl"/>
        </w:rPr>
        <w:t>ones</w:t>
      </w:r>
      <w:r w:rsidR="005E00D8" w:rsidRPr="00FB2B81">
        <w:rPr>
          <w:rFonts w:ascii="Lucida Sans Unicode" w:hAnsi="Lucida Sans Unicode" w:cs="Lucida Sans Unicode"/>
          <w:sz w:val="20"/>
          <w:szCs w:val="20"/>
          <w:lang w:val="es-ES_tradnl"/>
        </w:rPr>
        <w:t xml:space="preserve"> con más de cinco partidos políticos integrantes</w:t>
      </w:r>
      <w:r w:rsidR="001916DB" w:rsidRPr="00FB2B81">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vivieron exactamente la misma situación del PREP</w:t>
      </w:r>
      <w:r w:rsidR="001916DB" w:rsidRPr="00FB2B81">
        <w:rPr>
          <w:rFonts w:ascii="Lucida Sans Unicode" w:hAnsi="Lucida Sans Unicode" w:cs="Lucida Sans Unicode"/>
          <w:sz w:val="20"/>
          <w:szCs w:val="20"/>
          <w:lang w:val="es-ES_tradnl"/>
        </w:rPr>
        <w:t>.</w:t>
      </w:r>
    </w:p>
    <w:p w14:paraId="1C22F5BC"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2E6C7121" w14:textId="77777777" w:rsidR="00DC3887" w:rsidRDefault="001916DB"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P</w:t>
      </w:r>
      <w:r w:rsidR="005E00D8" w:rsidRPr="00FB2B81">
        <w:rPr>
          <w:rFonts w:ascii="Lucida Sans Unicode" w:hAnsi="Lucida Sans Unicode" w:cs="Lucida Sans Unicode"/>
          <w:sz w:val="20"/>
          <w:szCs w:val="20"/>
          <w:lang w:val="es-ES_tradnl"/>
        </w:rPr>
        <w:t xml:space="preserve">or </w:t>
      </w:r>
      <w:r w:rsidR="00781290" w:rsidRPr="00FB2B81">
        <w:rPr>
          <w:rFonts w:ascii="Lucida Sans Unicode" w:hAnsi="Lucida Sans Unicode" w:cs="Lucida Sans Unicode"/>
          <w:sz w:val="20"/>
          <w:szCs w:val="20"/>
          <w:lang w:val="es-ES_tradnl"/>
        </w:rPr>
        <w:t>ejemplo,</w:t>
      </w:r>
      <w:r w:rsidR="005E00D8" w:rsidRPr="00FB2B81">
        <w:rPr>
          <w:rFonts w:ascii="Lucida Sans Unicode" w:hAnsi="Lucida Sans Unicode" w:cs="Lucida Sans Unicode"/>
          <w:sz w:val="20"/>
          <w:szCs w:val="20"/>
          <w:lang w:val="es-ES_tradnl"/>
        </w:rPr>
        <w:t xml:space="preserve"> déjenme comentarles </w:t>
      </w:r>
      <w:r w:rsidR="00043FBA" w:rsidRPr="00FB2B81">
        <w:rPr>
          <w:rFonts w:ascii="Lucida Sans Unicode" w:hAnsi="Lucida Sans Unicode" w:cs="Lucida Sans Unicode"/>
          <w:sz w:val="20"/>
          <w:szCs w:val="20"/>
          <w:lang w:val="es-ES_tradnl"/>
        </w:rPr>
        <w:t>que,</w:t>
      </w:r>
      <w:r w:rsidR="005E00D8" w:rsidRPr="00FB2B81">
        <w:rPr>
          <w:rFonts w:ascii="Lucida Sans Unicode" w:hAnsi="Lucida Sans Unicode" w:cs="Lucida Sans Unicode"/>
          <w:sz w:val="20"/>
          <w:szCs w:val="20"/>
          <w:lang w:val="es-ES_tradnl"/>
        </w:rPr>
        <w:t xml:space="preserve"> en el caso de Chiapas</w:t>
      </w:r>
      <w:r w:rsidRPr="00FB2B81">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en donde tuvieron una coalición que congregó a nueve partidos políticos</w:t>
      </w:r>
      <w:r w:rsidR="00EE1677" w:rsidRPr="00FB2B81">
        <w:rPr>
          <w:rFonts w:ascii="Lucida Sans Unicode" w:hAnsi="Lucida Sans Unicode" w:cs="Lucida Sans Unicode"/>
          <w:sz w:val="20"/>
          <w:szCs w:val="20"/>
          <w:lang w:val="es-ES_tradnl"/>
        </w:rPr>
        <w:t>,</w:t>
      </w:r>
      <w:r w:rsidR="005E00D8" w:rsidRPr="00FB2B81">
        <w:rPr>
          <w:rFonts w:ascii="Lucida Sans Unicode" w:hAnsi="Lucida Sans Unicode" w:cs="Lucida Sans Unicode"/>
          <w:sz w:val="20"/>
          <w:szCs w:val="20"/>
          <w:lang w:val="es-ES_tradnl"/>
        </w:rPr>
        <w:t xml:space="preserve"> capturaron 73.5% de las actas, pero solamente </w:t>
      </w:r>
      <w:r w:rsidR="00FC577F" w:rsidRPr="00FB2B81">
        <w:rPr>
          <w:rFonts w:ascii="Lucida Sans Unicode" w:hAnsi="Lucida Sans Unicode" w:cs="Lucida Sans Unicode"/>
          <w:sz w:val="20"/>
          <w:szCs w:val="20"/>
          <w:lang w:val="es-ES_tradnl"/>
        </w:rPr>
        <w:t>contabilizaron</w:t>
      </w:r>
      <w:r w:rsidRPr="00FB2B81">
        <w:rPr>
          <w:rFonts w:ascii="Lucida Sans Unicode" w:hAnsi="Lucida Sans Unicode" w:cs="Lucida Sans Unicode"/>
          <w:sz w:val="20"/>
          <w:szCs w:val="20"/>
          <w:lang w:val="es-ES_tradnl"/>
        </w:rPr>
        <w:t xml:space="preserve"> el</w:t>
      </w:r>
      <w:r w:rsidR="00FC577F" w:rsidRPr="00FB2B81">
        <w:rPr>
          <w:rFonts w:ascii="Lucida Sans Unicode" w:hAnsi="Lucida Sans Unicode" w:cs="Lucida Sans Unicode"/>
          <w:sz w:val="20"/>
          <w:szCs w:val="20"/>
          <w:lang w:val="es-ES_tradnl"/>
        </w:rPr>
        <w:t xml:space="preserve"> 6</w:t>
      </w:r>
      <w:r w:rsidRPr="00FB2B81">
        <w:rPr>
          <w:rFonts w:ascii="Lucida Sans Unicode" w:hAnsi="Lucida Sans Unicode" w:cs="Lucida Sans Unicode"/>
          <w:sz w:val="20"/>
          <w:szCs w:val="20"/>
          <w:lang w:val="es-ES_tradnl"/>
        </w:rPr>
        <w:t>9</w:t>
      </w:r>
      <w:r w:rsidR="00FC577F" w:rsidRPr="00FB2B81">
        <w:rPr>
          <w:rFonts w:ascii="Lucida Sans Unicode" w:hAnsi="Lucida Sans Unicode" w:cs="Lucida Sans Unicode"/>
          <w:sz w:val="20"/>
          <w:szCs w:val="20"/>
          <w:lang w:val="es-ES_tradnl"/>
        </w:rPr>
        <w:t>%</w:t>
      </w:r>
      <w:r w:rsidR="00DC3887">
        <w:rPr>
          <w:rFonts w:ascii="Lucida Sans Unicode" w:hAnsi="Lucida Sans Unicode" w:cs="Lucida Sans Unicode"/>
          <w:sz w:val="20"/>
          <w:szCs w:val="20"/>
          <w:lang w:val="es-ES_tradnl"/>
        </w:rPr>
        <w:t>.</w:t>
      </w:r>
    </w:p>
    <w:p w14:paraId="6446267B" w14:textId="77777777" w:rsidR="00DC3887" w:rsidRDefault="00DC3887" w:rsidP="003D475F">
      <w:pPr>
        <w:pStyle w:val="Sinespaciado"/>
        <w:spacing w:line="276" w:lineRule="auto"/>
        <w:jc w:val="both"/>
        <w:rPr>
          <w:rFonts w:ascii="Lucida Sans Unicode" w:hAnsi="Lucida Sans Unicode" w:cs="Lucida Sans Unicode"/>
          <w:sz w:val="20"/>
          <w:szCs w:val="20"/>
          <w:lang w:val="es-ES_tradnl"/>
        </w:rPr>
      </w:pPr>
    </w:p>
    <w:p w14:paraId="482945FE" w14:textId="6A2D3866" w:rsidR="00781290" w:rsidRPr="00FB2B81" w:rsidRDefault="00DC388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916DB" w:rsidRPr="00FB2B81">
        <w:rPr>
          <w:rFonts w:ascii="Lucida Sans Unicode" w:hAnsi="Lucida Sans Unicode" w:cs="Lucida Sans Unicode"/>
          <w:sz w:val="20"/>
          <w:szCs w:val="20"/>
          <w:lang w:val="es-ES_tradnl"/>
        </w:rPr>
        <w:t xml:space="preserve">or </w:t>
      </w:r>
      <w:r w:rsidR="00EE1677" w:rsidRPr="00FB2B81">
        <w:rPr>
          <w:rFonts w:ascii="Lucida Sans Unicode" w:hAnsi="Lucida Sans Unicode" w:cs="Lucida Sans Unicode"/>
          <w:sz w:val="20"/>
          <w:szCs w:val="20"/>
          <w:lang w:val="es-ES_tradnl"/>
        </w:rPr>
        <w:t>ejemplo,</w:t>
      </w:r>
      <w:r w:rsidR="001916DB" w:rsidRPr="00FB2B81">
        <w:rPr>
          <w:rFonts w:ascii="Lucida Sans Unicode" w:hAnsi="Lucida Sans Unicode" w:cs="Lucida Sans Unicode"/>
          <w:sz w:val="20"/>
          <w:szCs w:val="20"/>
          <w:lang w:val="es-ES_tradnl"/>
        </w:rPr>
        <w:t xml:space="preserve"> en Morelos</w:t>
      </w:r>
      <w:r>
        <w:rPr>
          <w:rFonts w:ascii="Lucida Sans Unicode" w:hAnsi="Lucida Sans Unicode" w:cs="Lucida Sans Unicode"/>
          <w:sz w:val="20"/>
          <w:szCs w:val="20"/>
          <w:lang w:val="es-ES_tradnl"/>
        </w:rPr>
        <w:t>,</w:t>
      </w:r>
      <w:r w:rsidR="001916DB" w:rsidRPr="00FB2B81">
        <w:rPr>
          <w:rFonts w:ascii="Lucida Sans Unicode" w:hAnsi="Lucida Sans Unicode" w:cs="Lucida Sans Unicode"/>
          <w:sz w:val="20"/>
          <w:szCs w:val="20"/>
          <w:lang w:val="es-ES_tradnl"/>
        </w:rPr>
        <w:t xml:space="preserve"> </w:t>
      </w:r>
      <w:r w:rsidR="00043FBA" w:rsidRPr="00FB2B81">
        <w:rPr>
          <w:rFonts w:ascii="Lucida Sans Unicode" w:hAnsi="Lucida Sans Unicode" w:cs="Lucida Sans Unicode"/>
          <w:sz w:val="20"/>
          <w:szCs w:val="20"/>
          <w:lang w:val="es-ES_tradnl"/>
        </w:rPr>
        <w:t xml:space="preserve">en </w:t>
      </w:r>
      <w:r w:rsidR="001916DB" w:rsidRPr="00FB2B81">
        <w:rPr>
          <w:rFonts w:ascii="Lucida Sans Unicode" w:hAnsi="Lucida Sans Unicode" w:cs="Lucida Sans Unicode"/>
          <w:sz w:val="20"/>
          <w:szCs w:val="20"/>
          <w:lang w:val="es-ES_tradnl"/>
        </w:rPr>
        <w:t>donde hubo una coalición que congregó a seis partidos políticos</w:t>
      </w:r>
      <w:r>
        <w:rPr>
          <w:rFonts w:ascii="Lucida Sans Unicode" w:hAnsi="Lucida Sans Unicode" w:cs="Lucida Sans Unicode"/>
          <w:sz w:val="20"/>
          <w:szCs w:val="20"/>
          <w:lang w:val="es-ES_tradnl"/>
        </w:rPr>
        <w:t>,</w:t>
      </w:r>
      <w:r w:rsidR="001916DB" w:rsidRPr="00FB2B81">
        <w:rPr>
          <w:rFonts w:ascii="Lucida Sans Unicode" w:hAnsi="Lucida Sans Unicode" w:cs="Lucida Sans Unicode"/>
          <w:sz w:val="20"/>
          <w:szCs w:val="20"/>
          <w:lang w:val="es-ES_tradnl"/>
        </w:rPr>
        <w:t xml:space="preserve"> </w:t>
      </w:r>
      <w:r w:rsidR="00781290" w:rsidRPr="00FB2B81">
        <w:rPr>
          <w:rFonts w:ascii="Lucida Sans Unicode" w:hAnsi="Lucida Sans Unicode" w:cs="Lucida Sans Unicode"/>
          <w:sz w:val="20"/>
          <w:szCs w:val="20"/>
          <w:lang w:val="es-ES_tradnl"/>
        </w:rPr>
        <w:t xml:space="preserve">capturaron </w:t>
      </w:r>
      <w:r w:rsidR="001916DB" w:rsidRPr="00FB2B81">
        <w:rPr>
          <w:rFonts w:ascii="Lucida Sans Unicode" w:hAnsi="Lucida Sans Unicode" w:cs="Lucida Sans Unicode"/>
          <w:sz w:val="20"/>
          <w:szCs w:val="20"/>
          <w:lang w:val="es-ES_tradnl"/>
        </w:rPr>
        <w:t>95.8% de las actas, pero solo contabilizaron 64.3%</w:t>
      </w:r>
      <w:r w:rsidR="00781290" w:rsidRPr="00FB2B81">
        <w:rPr>
          <w:rFonts w:ascii="Lucida Sans Unicode" w:hAnsi="Lucida Sans Unicode" w:cs="Lucida Sans Unicode"/>
          <w:sz w:val="20"/>
          <w:szCs w:val="20"/>
          <w:lang w:val="es-ES_tradnl"/>
        </w:rPr>
        <w:t xml:space="preserve"> </w:t>
      </w:r>
      <w:r w:rsidR="00FC577F" w:rsidRPr="00FB2B81">
        <w:rPr>
          <w:rFonts w:ascii="Lucida Sans Unicode" w:hAnsi="Lucida Sans Unicode" w:cs="Lucida Sans Unicode"/>
          <w:sz w:val="20"/>
          <w:szCs w:val="20"/>
          <w:lang w:val="es-ES_tradnl"/>
        </w:rPr>
        <w:t>de ellas</w:t>
      </w:r>
      <w:r w:rsidR="00781290" w:rsidRPr="00FB2B81">
        <w:rPr>
          <w:rFonts w:ascii="Lucida Sans Unicode" w:hAnsi="Lucida Sans Unicode" w:cs="Lucida Sans Unicode"/>
          <w:sz w:val="20"/>
          <w:szCs w:val="20"/>
          <w:lang w:val="es-ES_tradnl"/>
        </w:rPr>
        <w:t>.</w:t>
      </w:r>
    </w:p>
    <w:p w14:paraId="25DA4835"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1981C1A6" w14:textId="0912A8EC" w:rsidR="00FC577F" w:rsidRPr="00FB2B81" w:rsidRDefault="00781290"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Y</w:t>
      </w:r>
      <w:r w:rsidR="00FC577F" w:rsidRPr="00FB2B81">
        <w:rPr>
          <w:rFonts w:ascii="Lucida Sans Unicode" w:hAnsi="Lucida Sans Unicode" w:cs="Lucida Sans Unicode"/>
          <w:sz w:val="20"/>
          <w:szCs w:val="20"/>
          <w:lang w:val="es-ES_tradnl"/>
        </w:rPr>
        <w:t xml:space="preserve"> podemos tomar varios otros ejemplos de estas entidades que vivieron una situación similar a la de Jalisco, lo cual constata la dificultad que implicó el escrutinio y cómputo en casilla y que es la razón por la cual hubo actas que venían </w:t>
      </w:r>
      <w:r w:rsidRPr="00FB2B81">
        <w:rPr>
          <w:rFonts w:ascii="Lucida Sans Unicode" w:hAnsi="Lucida Sans Unicode" w:cs="Lucida Sans Unicode"/>
          <w:sz w:val="20"/>
          <w:szCs w:val="20"/>
          <w:lang w:val="es-ES_tradnl"/>
        </w:rPr>
        <w:t>con sumatorias,</w:t>
      </w:r>
      <w:r w:rsidR="00FC577F" w:rsidRPr="00FB2B81">
        <w:rPr>
          <w:rFonts w:ascii="Lucida Sans Unicode" w:hAnsi="Lucida Sans Unicode" w:cs="Lucida Sans Unicode"/>
          <w:sz w:val="20"/>
          <w:szCs w:val="20"/>
          <w:lang w:val="es-ES_tradnl"/>
        </w:rPr>
        <w:t xml:space="preserve"> </w:t>
      </w:r>
      <w:r w:rsidR="00DC3887">
        <w:rPr>
          <w:rFonts w:ascii="Lucida Sans Unicode" w:hAnsi="Lucida Sans Unicode" w:cs="Lucida Sans Unicode"/>
          <w:sz w:val="20"/>
          <w:szCs w:val="20"/>
          <w:lang w:val="es-ES_tradnl"/>
        </w:rPr>
        <w:t xml:space="preserve">digamos, </w:t>
      </w:r>
      <w:r w:rsidR="00FC577F" w:rsidRPr="00FB2B81">
        <w:rPr>
          <w:rFonts w:ascii="Lucida Sans Unicode" w:hAnsi="Lucida Sans Unicode" w:cs="Lucida Sans Unicode"/>
          <w:sz w:val="20"/>
          <w:szCs w:val="20"/>
          <w:lang w:val="es-ES_tradnl"/>
        </w:rPr>
        <w:t>con errores o</w:t>
      </w:r>
      <w:r w:rsidRPr="00FB2B81">
        <w:rPr>
          <w:rFonts w:ascii="Lucida Sans Unicode" w:hAnsi="Lucida Sans Unicode" w:cs="Lucida Sans Unicode"/>
          <w:sz w:val="20"/>
          <w:szCs w:val="20"/>
          <w:lang w:val="es-ES_tradnl"/>
        </w:rPr>
        <w:t xml:space="preserve"> que</w:t>
      </w:r>
      <w:r w:rsidR="00FC577F" w:rsidRPr="00FB2B81">
        <w:rPr>
          <w:rFonts w:ascii="Lucida Sans Unicode" w:hAnsi="Lucida Sans Unicode" w:cs="Lucida Sans Unicode"/>
          <w:sz w:val="20"/>
          <w:szCs w:val="20"/>
          <w:lang w:val="es-ES_tradnl"/>
        </w:rPr>
        <w:t xml:space="preserve"> no eran legibles</w:t>
      </w:r>
      <w:r w:rsidR="00DC3887">
        <w:rPr>
          <w:rFonts w:ascii="Lucida Sans Unicode" w:hAnsi="Lucida Sans Unicode" w:cs="Lucida Sans Unicode"/>
          <w:sz w:val="20"/>
          <w:szCs w:val="20"/>
          <w:lang w:val="es-ES_tradnl"/>
        </w:rPr>
        <w:t>,</w:t>
      </w:r>
      <w:r w:rsidR="00FC577F" w:rsidRPr="00FB2B81">
        <w:rPr>
          <w:rFonts w:ascii="Lucida Sans Unicode" w:hAnsi="Lucida Sans Unicode" w:cs="Lucida Sans Unicode"/>
          <w:sz w:val="20"/>
          <w:szCs w:val="20"/>
          <w:lang w:val="es-ES_tradnl"/>
        </w:rPr>
        <w:t xml:space="preserve"> etcétera</w:t>
      </w:r>
      <w:r w:rsidR="00C96278">
        <w:rPr>
          <w:rFonts w:ascii="Lucida Sans Unicode" w:hAnsi="Lucida Sans Unicode" w:cs="Lucida Sans Unicode"/>
          <w:sz w:val="20"/>
          <w:szCs w:val="20"/>
          <w:lang w:val="es-ES_tradnl"/>
        </w:rPr>
        <w:t>;</w:t>
      </w:r>
      <w:r w:rsidR="00FC577F" w:rsidRPr="00FB2B81">
        <w:rPr>
          <w:rFonts w:ascii="Lucida Sans Unicode" w:hAnsi="Lucida Sans Unicode" w:cs="Lucida Sans Unicode"/>
          <w:sz w:val="20"/>
          <w:szCs w:val="20"/>
          <w:lang w:val="es-ES_tradnl"/>
        </w:rPr>
        <w:t xml:space="preserve"> creo que esto se ha explicado con suficiencia, pero nunca está </w:t>
      </w:r>
      <w:r w:rsidR="00DC3887">
        <w:rPr>
          <w:rFonts w:ascii="Lucida Sans Unicode" w:hAnsi="Lucida Sans Unicode" w:cs="Lucida Sans Unicode"/>
          <w:sz w:val="20"/>
          <w:szCs w:val="20"/>
          <w:lang w:val="es-ES_tradnl"/>
        </w:rPr>
        <w:t xml:space="preserve">de </w:t>
      </w:r>
      <w:r w:rsidR="00FC577F" w:rsidRPr="00FB2B81">
        <w:rPr>
          <w:rFonts w:ascii="Lucida Sans Unicode" w:hAnsi="Lucida Sans Unicode" w:cs="Lucida Sans Unicode"/>
          <w:sz w:val="20"/>
          <w:szCs w:val="20"/>
          <w:lang w:val="es-ES_tradnl"/>
        </w:rPr>
        <w:t>más reiterar estas razones y estas explicaciones, para que la opinión pública conozca con mucha puntualidad lo que ocurrió en este proceso electoral.</w:t>
      </w:r>
    </w:p>
    <w:p w14:paraId="0D32D039"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71E66491" w14:textId="77777777" w:rsidR="00DC3887" w:rsidRDefault="00FC577F"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sz w:val="20"/>
          <w:szCs w:val="20"/>
          <w:lang w:val="es-ES_tradnl"/>
        </w:rPr>
        <w:t>¿Alguien más desea hacer uso de la voz, en tercera ronda?</w:t>
      </w:r>
    </w:p>
    <w:p w14:paraId="3F040C37" w14:textId="77777777" w:rsidR="00DC3887" w:rsidRDefault="00DC3887" w:rsidP="003D475F">
      <w:pPr>
        <w:pStyle w:val="Sinespaciado"/>
        <w:spacing w:line="276" w:lineRule="auto"/>
        <w:jc w:val="both"/>
        <w:rPr>
          <w:rFonts w:ascii="Lucida Sans Unicode" w:hAnsi="Lucida Sans Unicode" w:cs="Lucida Sans Unicode"/>
          <w:sz w:val="20"/>
          <w:szCs w:val="20"/>
          <w:lang w:val="es-ES_tradnl"/>
        </w:rPr>
      </w:pPr>
    </w:p>
    <w:p w14:paraId="7F88DED1" w14:textId="5A6D6A76" w:rsidR="00FC577F" w:rsidRPr="00FB2B81" w:rsidRDefault="00DC388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C577F" w:rsidRPr="00FB2B81">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FC577F" w:rsidRPr="00FB2B81">
        <w:rPr>
          <w:rFonts w:ascii="Lucida Sans Unicode" w:hAnsi="Lucida Sans Unicode" w:cs="Lucida Sans Unicode"/>
          <w:sz w:val="20"/>
          <w:szCs w:val="20"/>
          <w:lang w:val="es-ES_tradnl"/>
        </w:rPr>
        <w:t>eñor secretario le solicito</w:t>
      </w:r>
      <w:r w:rsidR="00EB6066">
        <w:rPr>
          <w:rFonts w:ascii="Lucida Sans Unicode" w:hAnsi="Lucida Sans Unicode" w:cs="Lucida Sans Unicode"/>
          <w:sz w:val="20"/>
          <w:szCs w:val="20"/>
          <w:lang w:val="es-ES_tradnl"/>
        </w:rPr>
        <w:t>,</w:t>
      </w:r>
      <w:r w:rsidR="00FC577F" w:rsidRPr="00FB2B81">
        <w:rPr>
          <w:rFonts w:ascii="Lucida Sans Unicode" w:hAnsi="Lucida Sans Unicode" w:cs="Lucida Sans Unicode"/>
          <w:sz w:val="20"/>
          <w:szCs w:val="20"/>
          <w:lang w:val="es-ES_tradnl"/>
        </w:rPr>
        <w:t xml:space="preserve"> por favor, continúe con el siguiente punto del orden del día.</w:t>
      </w:r>
    </w:p>
    <w:p w14:paraId="53A33183" w14:textId="77777777" w:rsidR="00EB6066" w:rsidRDefault="00EB6066" w:rsidP="003D475F">
      <w:pPr>
        <w:pStyle w:val="Sinespaciado"/>
        <w:spacing w:line="276" w:lineRule="auto"/>
        <w:jc w:val="both"/>
        <w:rPr>
          <w:rFonts w:ascii="Lucida Sans Unicode" w:hAnsi="Lucida Sans Unicode" w:cs="Lucida Sans Unicode"/>
          <w:b/>
          <w:bCs/>
          <w:sz w:val="20"/>
          <w:szCs w:val="20"/>
          <w:lang w:val="es-ES_tradnl"/>
        </w:rPr>
      </w:pPr>
    </w:p>
    <w:p w14:paraId="3CB6B558" w14:textId="77777777" w:rsidR="00EB6066" w:rsidRDefault="00FC577F"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Secretario ejecutivo, Christian Flores Garza</w:t>
      </w:r>
      <w:r w:rsidRPr="00FB2B81">
        <w:rPr>
          <w:rFonts w:ascii="Lucida Sans Unicode" w:hAnsi="Lucida Sans Unicode" w:cs="Lucida Sans Unicode"/>
          <w:bCs/>
          <w:sz w:val="20"/>
          <w:szCs w:val="20"/>
        </w:rPr>
        <w:t xml:space="preserve">: </w:t>
      </w:r>
      <w:r w:rsidRPr="00FB2B81">
        <w:rPr>
          <w:rFonts w:ascii="Lucida Sans Unicode" w:hAnsi="Lucida Sans Unicode" w:cs="Lucida Sans Unicode"/>
          <w:sz w:val="20"/>
          <w:szCs w:val="20"/>
          <w:lang w:val="es-ES_tradnl"/>
        </w:rPr>
        <w:t>Con mucho gusto, presidenta</w:t>
      </w:r>
      <w:r w:rsidR="00EB6066">
        <w:rPr>
          <w:rFonts w:ascii="Lucida Sans Unicode" w:hAnsi="Lucida Sans Unicode" w:cs="Lucida Sans Unicode"/>
          <w:sz w:val="20"/>
          <w:szCs w:val="20"/>
          <w:lang w:val="es-ES_tradnl"/>
        </w:rPr>
        <w:t>.</w:t>
      </w:r>
    </w:p>
    <w:p w14:paraId="67F5BC6F" w14:textId="77777777" w:rsidR="00EB6066" w:rsidRDefault="00EB6066" w:rsidP="003D475F">
      <w:pPr>
        <w:pStyle w:val="Sinespaciado"/>
        <w:spacing w:line="276" w:lineRule="auto"/>
        <w:jc w:val="both"/>
        <w:rPr>
          <w:rFonts w:ascii="Lucida Sans Unicode" w:hAnsi="Lucida Sans Unicode" w:cs="Lucida Sans Unicode"/>
          <w:sz w:val="20"/>
          <w:szCs w:val="20"/>
          <w:lang w:val="es-ES_tradnl"/>
        </w:rPr>
      </w:pPr>
    </w:p>
    <w:p w14:paraId="4AC0F9EF" w14:textId="2DBBE084" w:rsidR="00FC577F" w:rsidRPr="00FB2B81" w:rsidRDefault="00EB606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FC577F" w:rsidRPr="00FB2B81">
        <w:rPr>
          <w:rFonts w:ascii="Lucida Sans Unicode" w:hAnsi="Lucida Sans Unicode" w:cs="Lucida Sans Unicode"/>
          <w:sz w:val="20"/>
          <w:szCs w:val="20"/>
          <w:lang w:val="es-ES_tradnl"/>
        </w:rPr>
        <w:t xml:space="preserve">l siguiente </w:t>
      </w:r>
      <w:r w:rsidR="00043FBA" w:rsidRPr="00FB2B81">
        <w:rPr>
          <w:rFonts w:ascii="Lucida Sans Unicode" w:hAnsi="Lucida Sans Unicode" w:cs="Lucida Sans Unicode"/>
          <w:sz w:val="20"/>
          <w:szCs w:val="20"/>
          <w:lang w:val="es-ES_tradnl"/>
        </w:rPr>
        <w:t>as</w:t>
      </w:r>
      <w:r w:rsidR="00FC577F" w:rsidRPr="00FB2B81">
        <w:rPr>
          <w:rFonts w:ascii="Lucida Sans Unicode" w:hAnsi="Lucida Sans Unicode" w:cs="Lucida Sans Unicode"/>
          <w:sz w:val="20"/>
          <w:szCs w:val="20"/>
          <w:lang w:val="es-ES_tradnl"/>
        </w:rPr>
        <w:t xml:space="preserve">unto del orden del día corresponde </w:t>
      </w:r>
      <w:r w:rsidR="006D1E17" w:rsidRPr="00FB2B81">
        <w:rPr>
          <w:rFonts w:ascii="Lucida Sans Unicode" w:hAnsi="Lucida Sans Unicode" w:cs="Lucida Sans Unicode"/>
          <w:sz w:val="20"/>
          <w:szCs w:val="20"/>
          <w:lang w:val="es-ES_tradnl"/>
        </w:rPr>
        <w:t xml:space="preserve">al proyecto de acuerdo del Consejo General del Instituto Electoral y de Participación Ciudadana del Estado de Jalisco, que aprueba el informe que rinde la consejera presidenta de este organismo electoral, respecto del ejercicio del presupuesto de egresos del año </w:t>
      </w:r>
      <w:r w:rsidR="00DC3887">
        <w:rPr>
          <w:rFonts w:ascii="Lucida Sans Unicode" w:hAnsi="Lucida Sans Unicode" w:cs="Lucida Sans Unicode"/>
          <w:sz w:val="20"/>
          <w:szCs w:val="20"/>
          <w:lang w:val="es-ES_tradnl"/>
        </w:rPr>
        <w:t>2023</w:t>
      </w:r>
      <w:r w:rsidR="006D1E17" w:rsidRPr="00FB2B81">
        <w:rPr>
          <w:rFonts w:ascii="Lucida Sans Unicode" w:hAnsi="Lucida Sans Unicode" w:cs="Lucida Sans Unicode"/>
          <w:sz w:val="20"/>
          <w:szCs w:val="20"/>
          <w:lang w:val="es-ES_tradnl"/>
        </w:rPr>
        <w:t>.</w:t>
      </w:r>
    </w:p>
    <w:p w14:paraId="7A1BA139" w14:textId="77777777" w:rsidR="00DC3887" w:rsidRDefault="00DC3887" w:rsidP="003D475F">
      <w:pPr>
        <w:pStyle w:val="Sinespaciado"/>
        <w:spacing w:line="276" w:lineRule="auto"/>
        <w:jc w:val="both"/>
        <w:rPr>
          <w:rFonts w:ascii="Lucida Sans Unicode" w:hAnsi="Lucida Sans Unicode" w:cs="Lucida Sans Unicode"/>
          <w:b/>
          <w:bCs/>
          <w:sz w:val="20"/>
          <w:szCs w:val="20"/>
          <w:lang w:val="es-ES_tradnl"/>
        </w:rPr>
      </w:pPr>
    </w:p>
    <w:p w14:paraId="0C7E1722" w14:textId="667551DE" w:rsidR="006D3CE5" w:rsidRPr="00FB2B81" w:rsidRDefault="006D3CE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 xml:space="preserve">Consejera presidenta, Paula Ramírez Höhne: </w:t>
      </w:r>
      <w:r w:rsidRPr="00FB2B81">
        <w:rPr>
          <w:rFonts w:ascii="Lucida Sans Unicode" w:hAnsi="Lucida Sans Unicode" w:cs="Lucida Sans Unicode"/>
          <w:sz w:val="20"/>
          <w:szCs w:val="20"/>
          <w:lang w:val="es-ES_tradnl"/>
        </w:rPr>
        <w:t>Gracias</w:t>
      </w:r>
      <w:r w:rsidR="00DC3887">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secretario</w:t>
      </w:r>
      <w:r w:rsidR="00DC3887">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w:t>
      </w:r>
      <w:r w:rsidR="00DC3887">
        <w:rPr>
          <w:rFonts w:ascii="Lucida Sans Unicode" w:hAnsi="Lucida Sans Unicode" w:cs="Lucida Sans Unicode"/>
          <w:sz w:val="20"/>
          <w:szCs w:val="20"/>
          <w:lang w:val="es-ES_tradnl"/>
        </w:rPr>
        <w:t>Dé</w:t>
      </w:r>
      <w:r w:rsidRPr="00FB2B81">
        <w:rPr>
          <w:rFonts w:ascii="Lucida Sans Unicode" w:hAnsi="Lucida Sans Unicode" w:cs="Lucida Sans Unicode"/>
          <w:sz w:val="20"/>
          <w:szCs w:val="20"/>
          <w:lang w:val="es-ES_tradnl"/>
        </w:rPr>
        <w:t xml:space="preserve"> lectura</w:t>
      </w:r>
      <w:r w:rsidR="00DC3887">
        <w:rPr>
          <w:rFonts w:ascii="Lucida Sans Unicode" w:hAnsi="Lucida Sans Unicode" w:cs="Lucida Sans Unicode"/>
          <w:sz w:val="20"/>
          <w:szCs w:val="20"/>
          <w:lang w:val="es-ES_tradnl"/>
        </w:rPr>
        <w:t>,</w:t>
      </w:r>
      <w:r w:rsidR="00A96B0D" w:rsidRPr="00FB2B81">
        <w:rPr>
          <w:rFonts w:ascii="Lucida Sans Unicode" w:hAnsi="Lucida Sans Unicode" w:cs="Lucida Sans Unicode"/>
          <w:sz w:val="20"/>
          <w:szCs w:val="20"/>
          <w:lang w:val="es-ES_tradnl"/>
        </w:rPr>
        <w:t xml:space="preserve"> por favor</w:t>
      </w:r>
      <w:r w:rsidR="00DC3887">
        <w:rPr>
          <w:rFonts w:ascii="Lucida Sans Unicode" w:hAnsi="Lucida Sans Unicode" w:cs="Lucida Sans Unicode"/>
          <w:sz w:val="20"/>
          <w:szCs w:val="20"/>
          <w:lang w:val="es-ES_tradnl"/>
        </w:rPr>
        <w:t>,</w:t>
      </w:r>
      <w:r w:rsidRPr="00FB2B81">
        <w:rPr>
          <w:rFonts w:ascii="Lucida Sans Unicode" w:hAnsi="Lucida Sans Unicode" w:cs="Lucida Sans Unicode"/>
          <w:sz w:val="20"/>
          <w:szCs w:val="20"/>
          <w:lang w:val="es-ES_tradnl"/>
        </w:rPr>
        <w:t xml:space="preserve"> a los puntos de acuerdo.</w:t>
      </w:r>
    </w:p>
    <w:p w14:paraId="0023B6FD" w14:textId="77777777" w:rsidR="00EB6066" w:rsidRDefault="00EB6066" w:rsidP="003D475F">
      <w:pPr>
        <w:pStyle w:val="Sinespaciado"/>
        <w:spacing w:line="276" w:lineRule="auto"/>
        <w:jc w:val="both"/>
        <w:rPr>
          <w:rFonts w:ascii="Lucida Sans Unicode" w:hAnsi="Lucida Sans Unicode" w:cs="Lucida Sans Unicode"/>
          <w:b/>
          <w:bCs/>
          <w:sz w:val="20"/>
          <w:szCs w:val="20"/>
          <w:lang w:val="es-ES_tradnl"/>
        </w:rPr>
      </w:pPr>
    </w:p>
    <w:p w14:paraId="5C4A276D" w14:textId="36AF5A30" w:rsidR="006D3CE5" w:rsidRDefault="006D3CE5" w:rsidP="003D475F">
      <w:pPr>
        <w:pStyle w:val="Sinespaciado"/>
        <w:spacing w:line="276" w:lineRule="auto"/>
        <w:jc w:val="both"/>
        <w:rPr>
          <w:rFonts w:ascii="Lucida Sans Unicode" w:hAnsi="Lucida Sans Unicode" w:cs="Lucida Sans Unicode"/>
          <w:sz w:val="20"/>
          <w:szCs w:val="20"/>
          <w:lang w:val="es-ES_tradnl"/>
        </w:rPr>
      </w:pPr>
      <w:r w:rsidRPr="00FB2B81">
        <w:rPr>
          <w:rFonts w:ascii="Lucida Sans Unicode" w:hAnsi="Lucida Sans Unicode" w:cs="Lucida Sans Unicode"/>
          <w:b/>
          <w:bCs/>
          <w:sz w:val="20"/>
          <w:szCs w:val="20"/>
          <w:lang w:val="es-ES_tradnl"/>
        </w:rPr>
        <w:t>Secretario ejecutivo, Christian Flores Garza</w:t>
      </w:r>
      <w:r w:rsidRPr="00FB2B81">
        <w:rPr>
          <w:rFonts w:ascii="Lucida Sans Unicode" w:hAnsi="Lucida Sans Unicode" w:cs="Lucida Sans Unicode"/>
          <w:bCs/>
          <w:sz w:val="20"/>
          <w:szCs w:val="20"/>
        </w:rPr>
        <w:t xml:space="preserve">: </w:t>
      </w:r>
      <w:r w:rsidRPr="00FB2B81">
        <w:rPr>
          <w:rFonts w:ascii="Lucida Sans Unicode" w:hAnsi="Lucida Sans Unicode" w:cs="Lucida Sans Unicode"/>
          <w:sz w:val="20"/>
          <w:szCs w:val="20"/>
          <w:lang w:val="es-ES_tradnl"/>
        </w:rPr>
        <w:t>Con gusto.</w:t>
      </w:r>
    </w:p>
    <w:p w14:paraId="25F9B44B" w14:textId="77777777" w:rsidR="00DC3887" w:rsidRPr="00FB2B81" w:rsidRDefault="00DC3887" w:rsidP="003D475F">
      <w:pPr>
        <w:pStyle w:val="Sinespaciado"/>
        <w:spacing w:line="276" w:lineRule="auto"/>
        <w:jc w:val="both"/>
        <w:rPr>
          <w:rFonts w:ascii="Lucida Sans Unicode" w:hAnsi="Lucida Sans Unicode" w:cs="Lucida Sans Unicode"/>
          <w:sz w:val="20"/>
          <w:szCs w:val="20"/>
          <w:lang w:val="es-ES_tradnl"/>
        </w:rPr>
      </w:pPr>
    </w:p>
    <w:p w14:paraId="422D39FD" w14:textId="322117A5" w:rsidR="002B4B7F" w:rsidRPr="002B4B7F" w:rsidRDefault="002B4B7F" w:rsidP="003D475F">
      <w:pPr>
        <w:spacing w:after="0" w:line="276" w:lineRule="auto"/>
        <w:jc w:val="both"/>
        <w:rPr>
          <w:rFonts w:ascii="Lucida Sans Unicode" w:eastAsia="Calibri" w:hAnsi="Lucida Sans Unicode" w:cs="Lucida Sans Unicode"/>
          <w:sz w:val="20"/>
          <w:szCs w:val="20"/>
          <w:lang w:eastAsia="es-ES"/>
        </w:rPr>
      </w:pPr>
      <w:r w:rsidRPr="00DC3887">
        <w:rPr>
          <w:rFonts w:ascii="Lucida Sans Unicode" w:eastAsia="Calibri" w:hAnsi="Lucida Sans Unicode" w:cs="Lucida Sans Unicode"/>
          <w:sz w:val="20"/>
          <w:szCs w:val="20"/>
          <w:lang w:eastAsia="es-ES"/>
        </w:rPr>
        <w:t>P</w:t>
      </w:r>
      <w:r w:rsidR="00DC3887" w:rsidRPr="00DC3887">
        <w:rPr>
          <w:rFonts w:ascii="Lucida Sans Unicode" w:eastAsia="Calibri" w:hAnsi="Lucida Sans Unicode" w:cs="Lucida Sans Unicode"/>
          <w:sz w:val="20"/>
          <w:szCs w:val="20"/>
          <w:lang w:eastAsia="es-ES"/>
        </w:rPr>
        <w:t xml:space="preserve">rimero. </w:t>
      </w:r>
      <w:r w:rsidRPr="002B4B7F">
        <w:rPr>
          <w:rFonts w:ascii="Lucida Sans Unicode" w:eastAsia="Calibri" w:hAnsi="Lucida Sans Unicode" w:cs="Lucida Sans Unicode"/>
          <w:sz w:val="20"/>
          <w:szCs w:val="20"/>
          <w:lang w:eastAsia="es-ES"/>
        </w:rPr>
        <w:t>Se aprueba el informe que rinde la consejera presidenta de este organismo electoral, respecto del ejercicio del presupuesto de egresos del Instituto Electoral y de Participación Ciudadana del Estado de Jalisco</w:t>
      </w:r>
      <w:r w:rsidR="00322AF8">
        <w:rPr>
          <w:rFonts w:ascii="Lucida Sans Unicode" w:eastAsia="Calibri" w:hAnsi="Lucida Sans Unicode" w:cs="Lucida Sans Unicode"/>
          <w:sz w:val="20"/>
          <w:szCs w:val="20"/>
          <w:lang w:eastAsia="es-ES"/>
        </w:rPr>
        <w:t>,</w:t>
      </w:r>
      <w:r w:rsidRPr="002B4B7F">
        <w:rPr>
          <w:rFonts w:ascii="Lucida Sans Unicode" w:eastAsia="Calibri" w:hAnsi="Lucida Sans Unicode" w:cs="Lucida Sans Unicode"/>
          <w:sz w:val="20"/>
          <w:szCs w:val="20"/>
          <w:lang w:eastAsia="es-ES"/>
        </w:rPr>
        <w:t xml:space="preserve"> correspondiente al año </w:t>
      </w:r>
      <w:r w:rsidR="00322AF8">
        <w:rPr>
          <w:rFonts w:ascii="Lucida Sans Unicode" w:eastAsia="Calibri" w:hAnsi="Lucida Sans Unicode" w:cs="Lucida Sans Unicode"/>
          <w:sz w:val="20"/>
          <w:szCs w:val="20"/>
          <w:lang w:eastAsia="es-ES"/>
        </w:rPr>
        <w:t>2023</w:t>
      </w:r>
      <w:r w:rsidRPr="002B4B7F">
        <w:rPr>
          <w:rFonts w:ascii="Lucida Sans Unicode" w:eastAsia="Calibri" w:hAnsi="Lucida Sans Unicode" w:cs="Lucida Sans Unicode"/>
          <w:sz w:val="20"/>
          <w:szCs w:val="20"/>
          <w:lang w:eastAsia="es-ES"/>
        </w:rPr>
        <w:t>, por el monto de $600’048,095.00 (Seiscientos millones cuarenta y ocho mil noventa y cinco pesos 00/100 M.N.), en términos del considerando IV y del A</w:t>
      </w:r>
      <w:r w:rsidR="00322AF8" w:rsidRPr="002B4B7F">
        <w:rPr>
          <w:rFonts w:ascii="Lucida Sans Unicode" w:eastAsia="Calibri" w:hAnsi="Lucida Sans Unicode" w:cs="Lucida Sans Unicode"/>
          <w:sz w:val="20"/>
          <w:szCs w:val="20"/>
          <w:lang w:eastAsia="es-ES"/>
        </w:rPr>
        <w:t>nexo</w:t>
      </w:r>
      <w:r w:rsidRPr="002B4B7F">
        <w:rPr>
          <w:rFonts w:ascii="Lucida Sans Unicode" w:eastAsia="Calibri" w:hAnsi="Lucida Sans Unicode" w:cs="Lucida Sans Unicode"/>
          <w:sz w:val="20"/>
          <w:szCs w:val="20"/>
          <w:lang w:eastAsia="es-ES"/>
        </w:rPr>
        <w:t xml:space="preserve"> que forma parte integral de este acuerdo.</w:t>
      </w:r>
    </w:p>
    <w:p w14:paraId="5C1663EC" w14:textId="77777777" w:rsidR="002B4B7F" w:rsidRPr="002B4B7F" w:rsidRDefault="002B4B7F" w:rsidP="003D475F">
      <w:pPr>
        <w:spacing w:after="0" w:line="276" w:lineRule="auto"/>
        <w:jc w:val="both"/>
        <w:rPr>
          <w:rFonts w:ascii="Lucida Sans Unicode" w:eastAsia="Calibri" w:hAnsi="Lucida Sans Unicode" w:cs="Lucida Sans Unicode"/>
          <w:sz w:val="20"/>
          <w:szCs w:val="20"/>
          <w:lang w:eastAsia="es-ES"/>
        </w:rPr>
      </w:pPr>
    </w:p>
    <w:p w14:paraId="62042A60" w14:textId="2BB163B6" w:rsidR="002B4B7F" w:rsidRPr="002B4B7F" w:rsidRDefault="002B4B7F" w:rsidP="003D475F">
      <w:pPr>
        <w:spacing w:after="0" w:line="276" w:lineRule="auto"/>
        <w:jc w:val="both"/>
        <w:rPr>
          <w:rFonts w:ascii="Lucida Sans Unicode" w:eastAsia="Calibri" w:hAnsi="Lucida Sans Unicode" w:cs="Lucida Sans Unicode"/>
          <w:sz w:val="20"/>
          <w:szCs w:val="20"/>
          <w:lang w:eastAsia="es-ES"/>
        </w:rPr>
      </w:pPr>
      <w:r w:rsidRPr="00DC3887">
        <w:rPr>
          <w:rFonts w:ascii="Lucida Sans Unicode" w:eastAsia="Calibri" w:hAnsi="Lucida Sans Unicode" w:cs="Lucida Sans Unicode"/>
          <w:sz w:val="20"/>
          <w:szCs w:val="20"/>
          <w:lang w:eastAsia="es-ES"/>
        </w:rPr>
        <w:t>S</w:t>
      </w:r>
      <w:r w:rsidR="00DC3887" w:rsidRPr="00DC3887">
        <w:rPr>
          <w:rFonts w:ascii="Lucida Sans Unicode" w:eastAsia="Calibri" w:hAnsi="Lucida Sans Unicode" w:cs="Lucida Sans Unicode"/>
          <w:sz w:val="20"/>
          <w:szCs w:val="20"/>
          <w:lang w:eastAsia="es-ES"/>
        </w:rPr>
        <w:t>egundo.</w:t>
      </w:r>
      <w:r w:rsidRPr="002B4B7F">
        <w:rPr>
          <w:rFonts w:ascii="Lucida Sans Unicode" w:eastAsia="Calibri"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54DA9651" w14:textId="77777777" w:rsidR="002B4B7F" w:rsidRPr="002B4B7F" w:rsidRDefault="002B4B7F" w:rsidP="003D475F">
      <w:pPr>
        <w:spacing w:after="0" w:line="276" w:lineRule="auto"/>
        <w:jc w:val="both"/>
        <w:rPr>
          <w:rFonts w:ascii="Lucida Sans Unicode" w:eastAsia="Calibri" w:hAnsi="Lucida Sans Unicode" w:cs="Lucida Sans Unicode"/>
          <w:sz w:val="20"/>
          <w:szCs w:val="20"/>
          <w:lang w:eastAsia="es-ES"/>
        </w:rPr>
      </w:pPr>
    </w:p>
    <w:p w14:paraId="60C57B6A" w14:textId="3A94EF15" w:rsidR="002B4B7F" w:rsidRPr="002B4B7F" w:rsidRDefault="002B4B7F" w:rsidP="003D475F">
      <w:pPr>
        <w:spacing w:after="0" w:line="276" w:lineRule="auto"/>
        <w:jc w:val="both"/>
        <w:rPr>
          <w:rFonts w:ascii="Lucida Sans Unicode" w:eastAsia="Calibri" w:hAnsi="Lucida Sans Unicode" w:cs="Lucida Sans Unicode"/>
          <w:sz w:val="20"/>
          <w:szCs w:val="20"/>
          <w:lang w:eastAsia="es-ES"/>
        </w:rPr>
      </w:pPr>
      <w:r w:rsidRPr="00DC3887">
        <w:rPr>
          <w:rFonts w:ascii="Lucida Sans Unicode" w:eastAsia="Calibri" w:hAnsi="Lucida Sans Unicode" w:cs="Lucida Sans Unicode"/>
          <w:sz w:val="20"/>
          <w:szCs w:val="20"/>
          <w:lang w:eastAsia="es-ES"/>
        </w:rPr>
        <w:t>T</w:t>
      </w:r>
      <w:r w:rsidR="00DC3887" w:rsidRPr="00DC3887">
        <w:rPr>
          <w:rFonts w:ascii="Lucida Sans Unicode" w:eastAsia="Calibri" w:hAnsi="Lucida Sans Unicode" w:cs="Lucida Sans Unicode"/>
          <w:sz w:val="20"/>
          <w:szCs w:val="20"/>
          <w:lang w:eastAsia="es-ES"/>
        </w:rPr>
        <w:t xml:space="preserve">ercero. </w:t>
      </w:r>
      <w:r w:rsidRPr="002B4B7F">
        <w:rPr>
          <w:rFonts w:ascii="Lucida Sans Unicode" w:eastAsia="Calibri" w:hAnsi="Lucida Sans Unicode" w:cs="Lucida Sans Unicode"/>
          <w:sz w:val="20"/>
          <w:szCs w:val="20"/>
          <w:lang w:eastAsia="es-ES"/>
        </w:rPr>
        <w:t>Notifíquese a las personas integrantes del Consejo General</w:t>
      </w:r>
      <w:r w:rsidR="00322AF8">
        <w:rPr>
          <w:rFonts w:ascii="Lucida Sans Unicode" w:eastAsia="Calibri" w:hAnsi="Lucida Sans Unicode" w:cs="Lucida Sans Unicode"/>
          <w:sz w:val="20"/>
          <w:szCs w:val="20"/>
          <w:lang w:eastAsia="es-ES"/>
        </w:rPr>
        <w:t>,</w:t>
      </w:r>
      <w:r w:rsidRPr="002B4B7F">
        <w:rPr>
          <w:rFonts w:ascii="Lucida Sans Unicode" w:eastAsia="Calibri" w:hAnsi="Lucida Sans Unicode" w:cs="Lucida Sans Unicode"/>
          <w:sz w:val="20"/>
          <w:szCs w:val="20"/>
          <w:lang w:eastAsia="es-ES"/>
        </w:rPr>
        <w:t xml:space="preserve"> mediante el correo electrónico, en términos del considerando V del presente acuerdo.</w:t>
      </w:r>
    </w:p>
    <w:p w14:paraId="131C711F" w14:textId="77777777" w:rsidR="002B4B7F" w:rsidRPr="002B4B7F" w:rsidRDefault="002B4B7F" w:rsidP="003D475F">
      <w:pPr>
        <w:spacing w:after="0" w:line="276" w:lineRule="auto"/>
        <w:jc w:val="both"/>
        <w:rPr>
          <w:rFonts w:ascii="Lucida Sans Unicode" w:eastAsia="Calibri" w:hAnsi="Lucida Sans Unicode" w:cs="Lucida Sans Unicode"/>
          <w:sz w:val="20"/>
          <w:szCs w:val="20"/>
          <w:lang w:eastAsia="es-ES"/>
        </w:rPr>
      </w:pPr>
    </w:p>
    <w:p w14:paraId="452C5D0C" w14:textId="1E970B51" w:rsidR="002B4B7F" w:rsidRPr="002B4B7F" w:rsidRDefault="002B4B7F" w:rsidP="003D475F">
      <w:pPr>
        <w:spacing w:after="0" w:line="276" w:lineRule="auto"/>
        <w:jc w:val="both"/>
        <w:rPr>
          <w:rFonts w:ascii="Lucida Sans Unicode" w:eastAsia="Calibri" w:hAnsi="Lucida Sans Unicode" w:cs="Lucida Sans Unicode"/>
          <w:sz w:val="20"/>
          <w:szCs w:val="20"/>
          <w:lang w:eastAsia="es-ES"/>
        </w:rPr>
      </w:pPr>
      <w:r w:rsidRPr="00DC3887">
        <w:rPr>
          <w:rFonts w:ascii="Lucida Sans Unicode" w:eastAsia="Calibri" w:hAnsi="Lucida Sans Unicode" w:cs="Lucida Sans Unicode"/>
          <w:sz w:val="20"/>
          <w:szCs w:val="20"/>
          <w:lang w:eastAsia="es-ES"/>
        </w:rPr>
        <w:t>C</w:t>
      </w:r>
      <w:r w:rsidR="00DC3887" w:rsidRPr="00DC3887">
        <w:rPr>
          <w:rFonts w:ascii="Lucida Sans Unicode" w:eastAsia="Calibri" w:hAnsi="Lucida Sans Unicode" w:cs="Lucida Sans Unicode"/>
          <w:sz w:val="20"/>
          <w:szCs w:val="20"/>
          <w:lang w:eastAsia="es-ES"/>
        </w:rPr>
        <w:t xml:space="preserve">uarto. </w:t>
      </w:r>
      <w:r w:rsidRPr="002B4B7F">
        <w:rPr>
          <w:rFonts w:ascii="Lucida Sans Unicode" w:eastAsia="Calibri" w:hAnsi="Lucida Sans Unicode" w:cs="Lucida Sans Unicode"/>
          <w:sz w:val="20"/>
          <w:szCs w:val="20"/>
          <w:lang w:eastAsia="es-ES"/>
        </w:rPr>
        <w:t>Publíquese en el Periódico Oficial “El Estado de Jalisco”, así como en la página oficial de internet de este Instituto, en datos abiertos, en términos del considerando V del presente acuerdo.</w:t>
      </w:r>
    </w:p>
    <w:p w14:paraId="4A228FCA" w14:textId="77777777" w:rsidR="00EE1677" w:rsidRPr="00DC3887" w:rsidRDefault="00EE1677" w:rsidP="003D475F">
      <w:pPr>
        <w:pStyle w:val="Sinespaciado"/>
        <w:spacing w:line="276" w:lineRule="auto"/>
        <w:jc w:val="both"/>
        <w:rPr>
          <w:rFonts w:ascii="Lucida Sans Unicode" w:hAnsi="Lucida Sans Unicode" w:cs="Lucida Sans Unicode"/>
          <w:sz w:val="20"/>
          <w:szCs w:val="20"/>
          <w:lang w:val="es-ES_tradnl"/>
        </w:rPr>
      </w:pPr>
    </w:p>
    <w:p w14:paraId="1F52227B" w14:textId="06C18BF3" w:rsidR="0012270F" w:rsidRPr="00DC3887" w:rsidRDefault="0012270F"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b/>
          <w:bCs/>
          <w:sz w:val="20"/>
          <w:szCs w:val="20"/>
          <w:lang w:val="es-ES_tradnl"/>
        </w:rPr>
        <w:t>Consejera presidenta, Paula Ramírez Höhne</w:t>
      </w:r>
      <w:r w:rsidRPr="00DC3887">
        <w:rPr>
          <w:rFonts w:ascii="Lucida Sans Unicode" w:hAnsi="Lucida Sans Unicode" w:cs="Lucida Sans Unicode"/>
          <w:sz w:val="20"/>
          <w:szCs w:val="20"/>
          <w:lang w:val="es-ES_tradnl"/>
        </w:rPr>
        <w:t>: Muchas gracias, señor secretario.</w:t>
      </w:r>
    </w:p>
    <w:p w14:paraId="6164ACD8" w14:textId="77777777" w:rsidR="00DC3887" w:rsidRDefault="00DC3887" w:rsidP="003D475F">
      <w:pPr>
        <w:pStyle w:val="Sinespaciado"/>
        <w:spacing w:line="276" w:lineRule="auto"/>
        <w:jc w:val="both"/>
        <w:rPr>
          <w:rFonts w:ascii="Lucida Sans Unicode" w:hAnsi="Lucida Sans Unicode" w:cs="Lucida Sans Unicode"/>
          <w:sz w:val="20"/>
          <w:szCs w:val="20"/>
          <w:lang w:val="es-ES_tradnl"/>
        </w:rPr>
      </w:pPr>
    </w:p>
    <w:p w14:paraId="43E82AAC" w14:textId="77777777" w:rsidR="00322AF8" w:rsidRDefault="0012270F"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 xml:space="preserve">Señoras y señores consejeros electorales, representantes de los partidos, está a su consideración este </w:t>
      </w:r>
      <w:r w:rsidR="002B4B7F" w:rsidRPr="00DC3887">
        <w:rPr>
          <w:rFonts w:ascii="Lucida Sans Unicode" w:hAnsi="Lucida Sans Unicode" w:cs="Lucida Sans Unicode"/>
          <w:sz w:val="20"/>
          <w:szCs w:val="20"/>
          <w:lang w:val="es-ES_tradnl"/>
        </w:rPr>
        <w:t>informe de ejercicio presupuestal</w:t>
      </w:r>
      <w:r w:rsidR="00322AF8">
        <w:rPr>
          <w:rFonts w:ascii="Lucida Sans Unicode" w:hAnsi="Lucida Sans Unicode" w:cs="Lucida Sans Unicode"/>
          <w:sz w:val="20"/>
          <w:szCs w:val="20"/>
          <w:lang w:val="es-ES_tradnl"/>
        </w:rPr>
        <w:t>.</w:t>
      </w:r>
    </w:p>
    <w:p w14:paraId="42D5F432"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79824D7C" w14:textId="76FDEDFD" w:rsidR="002B4B7F" w:rsidRPr="00DC3887" w:rsidRDefault="00322AF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2B4B7F" w:rsidRPr="00DC3887">
        <w:rPr>
          <w:rFonts w:ascii="Lucida Sans Unicode" w:hAnsi="Lucida Sans Unicode" w:cs="Lucida Sans Unicode"/>
          <w:sz w:val="20"/>
          <w:szCs w:val="20"/>
          <w:lang w:val="es-ES_tradnl"/>
        </w:rPr>
        <w:t>a consejera Zoad Jeanine García González, desea hacer uso d</w:t>
      </w:r>
      <w:r w:rsidR="00EE1677" w:rsidRPr="00DC3887">
        <w:rPr>
          <w:rFonts w:ascii="Lucida Sans Unicode" w:hAnsi="Lucida Sans Unicode" w:cs="Lucida Sans Unicode"/>
          <w:sz w:val="20"/>
          <w:szCs w:val="20"/>
          <w:lang w:val="es-ES_tradnl"/>
        </w:rPr>
        <w:t>e</w:t>
      </w:r>
      <w:r w:rsidR="002B4B7F" w:rsidRPr="00DC3887">
        <w:rPr>
          <w:rFonts w:ascii="Lucida Sans Unicode" w:hAnsi="Lucida Sans Unicode" w:cs="Lucida Sans Unicode"/>
          <w:sz w:val="20"/>
          <w:szCs w:val="20"/>
          <w:lang w:val="es-ES_tradnl"/>
        </w:rPr>
        <w:t xml:space="preserve"> la voz</w:t>
      </w:r>
      <w:r>
        <w:rPr>
          <w:rFonts w:ascii="Lucida Sans Unicode" w:hAnsi="Lucida Sans Unicode" w:cs="Lucida Sans Unicode"/>
          <w:sz w:val="20"/>
          <w:szCs w:val="20"/>
          <w:lang w:val="es-ES_tradnl"/>
        </w:rPr>
        <w:t>. C</w:t>
      </w:r>
      <w:r w:rsidR="002B4B7F" w:rsidRPr="00DC3887">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2B4B7F" w:rsidRPr="00DC3887">
        <w:rPr>
          <w:rFonts w:ascii="Lucida Sans Unicode" w:hAnsi="Lucida Sans Unicode" w:cs="Lucida Sans Unicode"/>
          <w:sz w:val="20"/>
          <w:szCs w:val="20"/>
          <w:lang w:val="es-ES_tradnl"/>
        </w:rPr>
        <w:t xml:space="preserve"> adelante.</w:t>
      </w:r>
    </w:p>
    <w:p w14:paraId="52D3EA3A" w14:textId="77777777" w:rsidR="00DC3887" w:rsidRDefault="00DC3887" w:rsidP="003D475F">
      <w:pPr>
        <w:pStyle w:val="Sinespaciado"/>
        <w:spacing w:line="276" w:lineRule="auto"/>
        <w:jc w:val="both"/>
        <w:rPr>
          <w:rFonts w:ascii="Lucida Sans Unicode" w:hAnsi="Lucida Sans Unicode" w:cs="Lucida Sans Unicode"/>
          <w:sz w:val="20"/>
          <w:szCs w:val="20"/>
          <w:lang w:val="es-ES_tradnl"/>
        </w:rPr>
      </w:pPr>
    </w:p>
    <w:p w14:paraId="4DA86D22" w14:textId="6E47C816" w:rsidR="002B4B7F" w:rsidRPr="00DC3887" w:rsidRDefault="002B4B7F"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b/>
          <w:bCs/>
          <w:sz w:val="20"/>
          <w:szCs w:val="20"/>
          <w:lang w:val="es-ES_tradnl"/>
        </w:rPr>
        <w:t>Consejera electoral, Zoad Jeanine García González</w:t>
      </w:r>
      <w:r w:rsidRPr="00DC3887">
        <w:rPr>
          <w:rFonts w:ascii="Lucida Sans Unicode" w:hAnsi="Lucida Sans Unicode" w:cs="Lucida Sans Unicode"/>
          <w:sz w:val="20"/>
          <w:szCs w:val="20"/>
          <w:lang w:val="es-ES_tradnl"/>
        </w:rPr>
        <w:t>: Muchas gracias, presidenta.</w:t>
      </w:r>
    </w:p>
    <w:p w14:paraId="3A46EE6A" w14:textId="77777777" w:rsidR="00DC3887" w:rsidRDefault="00DC3887" w:rsidP="003D475F">
      <w:pPr>
        <w:pStyle w:val="Sinespaciado"/>
        <w:spacing w:line="276" w:lineRule="auto"/>
        <w:jc w:val="both"/>
        <w:rPr>
          <w:rFonts w:ascii="Lucida Sans Unicode" w:hAnsi="Lucida Sans Unicode" w:cs="Lucida Sans Unicode"/>
          <w:sz w:val="20"/>
          <w:szCs w:val="20"/>
          <w:lang w:val="es-ES_tradnl"/>
        </w:rPr>
      </w:pPr>
    </w:p>
    <w:p w14:paraId="26A76778" w14:textId="6BE8B000" w:rsidR="00C7218D" w:rsidRPr="00DC3887" w:rsidRDefault="002B4B7F"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 xml:space="preserve">Antes de pronunciarme sobre el contenido del proyecto de acuerdo que nos ocupa, debo señalar </w:t>
      </w:r>
      <w:r w:rsidR="00C7218D" w:rsidRPr="00DC3887">
        <w:rPr>
          <w:rFonts w:ascii="Lucida Sans Unicode" w:hAnsi="Lucida Sans Unicode" w:cs="Lucida Sans Unicode"/>
          <w:sz w:val="20"/>
          <w:szCs w:val="20"/>
          <w:lang w:val="es-ES_tradnl"/>
        </w:rPr>
        <w:t>que,</w:t>
      </w:r>
      <w:r w:rsidRPr="00DC3887">
        <w:rPr>
          <w:rFonts w:ascii="Lucida Sans Unicode" w:hAnsi="Lucida Sans Unicode" w:cs="Lucida Sans Unicode"/>
          <w:sz w:val="20"/>
          <w:szCs w:val="20"/>
          <w:lang w:val="es-ES_tradnl"/>
        </w:rPr>
        <w:t xml:space="preserve"> aunque el artículo 134</w:t>
      </w:r>
      <w:r w:rsidR="00322AF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párrafo 1</w:t>
      </w:r>
      <w:r w:rsidR="00322AF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fracción </w:t>
      </w:r>
      <w:r w:rsidR="00C7218D" w:rsidRPr="00DC3887">
        <w:rPr>
          <w:rFonts w:ascii="Lucida Sans Unicode" w:hAnsi="Lucida Sans Unicode" w:cs="Lucida Sans Unicode"/>
          <w:sz w:val="20"/>
          <w:szCs w:val="20"/>
          <w:lang w:val="es-ES_tradnl"/>
        </w:rPr>
        <w:t>XXX</w:t>
      </w:r>
      <w:r w:rsidRPr="00DC3887">
        <w:rPr>
          <w:rFonts w:ascii="Lucida Sans Unicode" w:hAnsi="Lucida Sans Unicode" w:cs="Lucida Sans Unicode"/>
          <w:sz w:val="20"/>
          <w:szCs w:val="20"/>
          <w:lang w:val="es-ES_tradnl"/>
        </w:rPr>
        <w:t>III del Código Electoral del Estado de Jalisco, establece la atribución del Consejo General</w:t>
      </w:r>
      <w:r w:rsidR="00C7218D"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para aprobar anualmente</w:t>
      </w:r>
      <w:r w:rsidR="00322AF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a más tardar en el mes de julio</w:t>
      </w:r>
      <w:r w:rsidR="00C7218D"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el informe que rinda la presidencia de este </w:t>
      </w:r>
      <w:r w:rsidR="00322AF8">
        <w:rPr>
          <w:rFonts w:ascii="Lucida Sans Unicode" w:hAnsi="Lucida Sans Unicode" w:cs="Lucida Sans Unicode"/>
          <w:sz w:val="20"/>
          <w:szCs w:val="20"/>
          <w:lang w:val="es-ES_tradnl"/>
        </w:rPr>
        <w:t>I</w:t>
      </w:r>
      <w:r w:rsidRPr="00DC3887">
        <w:rPr>
          <w:rFonts w:ascii="Lucida Sans Unicode" w:hAnsi="Lucida Sans Unicode" w:cs="Lucida Sans Unicode"/>
          <w:sz w:val="20"/>
          <w:szCs w:val="20"/>
          <w:lang w:val="es-ES_tradnl"/>
        </w:rPr>
        <w:t>nstituto, respecto del ejercicio del presupuesto de egresos del año anterior</w:t>
      </w:r>
      <w:r w:rsidR="00322AF8">
        <w:rPr>
          <w:rFonts w:ascii="Lucida Sans Unicode" w:hAnsi="Lucida Sans Unicode" w:cs="Lucida Sans Unicode"/>
          <w:sz w:val="20"/>
          <w:szCs w:val="20"/>
          <w:lang w:val="es-ES_tradnl"/>
        </w:rPr>
        <w:t>; t</w:t>
      </w:r>
      <w:r w:rsidRPr="00DC3887">
        <w:rPr>
          <w:rFonts w:ascii="Lucida Sans Unicode" w:hAnsi="Lucida Sans Unicode" w:cs="Lucida Sans Unicode"/>
          <w:sz w:val="20"/>
          <w:szCs w:val="20"/>
          <w:lang w:val="es-ES_tradnl"/>
        </w:rPr>
        <w:t>ambién es cierto que</w:t>
      </w:r>
      <w:r w:rsidR="00322AF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el artículo 34 de la </w:t>
      </w:r>
      <w:r w:rsidR="00322AF8">
        <w:rPr>
          <w:rFonts w:ascii="Lucida Sans Unicode" w:hAnsi="Lucida Sans Unicode" w:cs="Lucida Sans Unicode"/>
          <w:sz w:val="20"/>
          <w:szCs w:val="20"/>
          <w:lang w:val="es-ES_tradnl"/>
        </w:rPr>
        <w:t>L</w:t>
      </w:r>
      <w:r w:rsidRPr="00DC3887">
        <w:rPr>
          <w:rFonts w:ascii="Lucida Sans Unicode" w:hAnsi="Lucida Sans Unicode" w:cs="Lucida Sans Unicode"/>
          <w:sz w:val="20"/>
          <w:szCs w:val="20"/>
          <w:lang w:val="es-ES_tradnl"/>
        </w:rPr>
        <w:t xml:space="preserve">ey de </w:t>
      </w:r>
      <w:r w:rsidR="00322AF8">
        <w:rPr>
          <w:rFonts w:ascii="Lucida Sans Unicode" w:hAnsi="Lucida Sans Unicode" w:cs="Lucida Sans Unicode"/>
          <w:sz w:val="20"/>
          <w:szCs w:val="20"/>
          <w:lang w:val="es-ES_tradnl"/>
        </w:rPr>
        <w:t>C</w:t>
      </w:r>
      <w:r w:rsidRPr="00DC3887">
        <w:rPr>
          <w:rFonts w:ascii="Lucida Sans Unicode" w:hAnsi="Lucida Sans Unicode" w:cs="Lucida Sans Unicode"/>
          <w:sz w:val="20"/>
          <w:szCs w:val="20"/>
          <w:lang w:val="es-ES_tradnl"/>
        </w:rPr>
        <w:t xml:space="preserve">ompras </w:t>
      </w:r>
      <w:r w:rsidR="00322AF8">
        <w:rPr>
          <w:rFonts w:ascii="Lucida Sans Unicode" w:hAnsi="Lucida Sans Unicode" w:cs="Lucida Sans Unicode"/>
          <w:sz w:val="20"/>
          <w:szCs w:val="20"/>
          <w:lang w:val="es-ES_tradnl"/>
        </w:rPr>
        <w:t>G</w:t>
      </w:r>
      <w:r w:rsidRPr="00DC3887">
        <w:rPr>
          <w:rFonts w:ascii="Lucida Sans Unicode" w:hAnsi="Lucida Sans Unicode" w:cs="Lucida Sans Unicode"/>
          <w:sz w:val="20"/>
          <w:szCs w:val="20"/>
          <w:lang w:val="es-ES_tradnl"/>
        </w:rPr>
        <w:t>ubernamentales</w:t>
      </w:r>
      <w:r w:rsidR="00C7218D" w:rsidRPr="00DC3887">
        <w:rPr>
          <w:rFonts w:ascii="Lucida Sans Unicode" w:hAnsi="Lucida Sans Unicode" w:cs="Lucida Sans Unicode"/>
          <w:sz w:val="20"/>
          <w:szCs w:val="20"/>
          <w:lang w:val="es-ES_tradnl"/>
        </w:rPr>
        <w:t xml:space="preserve">, </w:t>
      </w:r>
      <w:r w:rsidR="00322AF8">
        <w:rPr>
          <w:rFonts w:ascii="Lucida Sans Unicode" w:hAnsi="Lucida Sans Unicode" w:cs="Lucida Sans Unicode"/>
          <w:sz w:val="20"/>
          <w:szCs w:val="20"/>
          <w:lang w:val="es-ES_tradnl"/>
        </w:rPr>
        <w:t>E</w:t>
      </w:r>
      <w:r w:rsidR="00C7218D" w:rsidRPr="00DC3887">
        <w:rPr>
          <w:rFonts w:ascii="Lucida Sans Unicode" w:hAnsi="Lucida Sans Unicode" w:cs="Lucida Sans Unicode"/>
          <w:sz w:val="20"/>
          <w:szCs w:val="20"/>
          <w:lang w:val="es-ES_tradnl"/>
        </w:rPr>
        <w:t xml:space="preserve">najenaciones </w:t>
      </w:r>
      <w:r w:rsidRPr="00DC3887">
        <w:rPr>
          <w:rFonts w:ascii="Lucida Sans Unicode" w:hAnsi="Lucida Sans Unicode" w:cs="Lucida Sans Unicode"/>
          <w:sz w:val="20"/>
          <w:szCs w:val="20"/>
          <w:lang w:val="es-ES_tradnl"/>
        </w:rPr>
        <w:t xml:space="preserve">y </w:t>
      </w:r>
      <w:r w:rsidR="00322AF8">
        <w:rPr>
          <w:rFonts w:ascii="Lucida Sans Unicode" w:hAnsi="Lucida Sans Unicode" w:cs="Lucida Sans Unicode"/>
          <w:sz w:val="20"/>
          <w:szCs w:val="20"/>
          <w:lang w:val="es-ES_tradnl"/>
        </w:rPr>
        <w:t>C</w:t>
      </w:r>
      <w:r w:rsidRPr="00DC3887">
        <w:rPr>
          <w:rFonts w:ascii="Lucida Sans Unicode" w:hAnsi="Lucida Sans Unicode" w:cs="Lucida Sans Unicode"/>
          <w:sz w:val="20"/>
          <w:szCs w:val="20"/>
          <w:lang w:val="es-ES_tradnl"/>
        </w:rPr>
        <w:t xml:space="preserve">ontratación de </w:t>
      </w:r>
      <w:r w:rsidR="00322AF8">
        <w:rPr>
          <w:rFonts w:ascii="Lucida Sans Unicode" w:hAnsi="Lucida Sans Unicode" w:cs="Lucida Sans Unicode"/>
          <w:sz w:val="20"/>
          <w:szCs w:val="20"/>
          <w:lang w:val="es-ES_tradnl"/>
        </w:rPr>
        <w:t>S</w:t>
      </w:r>
      <w:r w:rsidRPr="00DC3887">
        <w:rPr>
          <w:rFonts w:ascii="Lucida Sans Unicode" w:hAnsi="Lucida Sans Unicode" w:cs="Lucida Sans Unicode"/>
          <w:sz w:val="20"/>
          <w:szCs w:val="20"/>
          <w:lang w:val="es-ES_tradnl"/>
        </w:rPr>
        <w:t xml:space="preserve">ervicios del Estado de Jalisco y sus </w:t>
      </w:r>
      <w:r w:rsidR="00322AF8">
        <w:rPr>
          <w:rFonts w:ascii="Lucida Sans Unicode" w:hAnsi="Lucida Sans Unicode" w:cs="Lucida Sans Unicode"/>
          <w:sz w:val="20"/>
          <w:szCs w:val="20"/>
          <w:lang w:val="es-ES_tradnl"/>
        </w:rPr>
        <w:t>M</w:t>
      </w:r>
      <w:r w:rsidRPr="00DC3887">
        <w:rPr>
          <w:rFonts w:ascii="Lucida Sans Unicode" w:hAnsi="Lucida Sans Unicode" w:cs="Lucida Sans Unicode"/>
          <w:sz w:val="20"/>
          <w:szCs w:val="20"/>
          <w:lang w:val="es-ES_tradnl"/>
        </w:rPr>
        <w:t xml:space="preserve">unicipios, dispone </w:t>
      </w:r>
      <w:r w:rsidR="00C7218D" w:rsidRPr="00DC3887">
        <w:rPr>
          <w:rFonts w:ascii="Lucida Sans Unicode" w:hAnsi="Lucida Sans Unicode" w:cs="Lucida Sans Unicode"/>
          <w:sz w:val="20"/>
          <w:szCs w:val="20"/>
          <w:lang w:val="es-ES_tradnl"/>
        </w:rPr>
        <w:t>que</w:t>
      </w:r>
      <w:r w:rsidRPr="00DC3887">
        <w:rPr>
          <w:rFonts w:ascii="Lucida Sans Unicode" w:hAnsi="Lucida Sans Unicode" w:cs="Lucida Sans Unicode"/>
          <w:sz w:val="20"/>
          <w:szCs w:val="20"/>
          <w:lang w:val="es-ES_tradnl"/>
        </w:rPr>
        <w:t xml:space="preserve"> la </w:t>
      </w:r>
      <w:r w:rsidR="00322AF8">
        <w:rPr>
          <w:rFonts w:ascii="Lucida Sans Unicode" w:hAnsi="Lucida Sans Unicode" w:cs="Lucida Sans Unicode"/>
          <w:sz w:val="20"/>
          <w:szCs w:val="20"/>
          <w:lang w:val="es-ES_tradnl"/>
        </w:rPr>
        <w:t>U</w:t>
      </w:r>
      <w:r w:rsidRPr="00DC3887">
        <w:rPr>
          <w:rFonts w:ascii="Lucida Sans Unicode" w:hAnsi="Lucida Sans Unicode" w:cs="Lucida Sans Unicode"/>
          <w:sz w:val="20"/>
          <w:szCs w:val="20"/>
          <w:lang w:val="es-ES_tradnl"/>
        </w:rPr>
        <w:t xml:space="preserve">nidad </w:t>
      </w:r>
      <w:r w:rsidR="00322AF8">
        <w:rPr>
          <w:rFonts w:ascii="Lucida Sans Unicode" w:hAnsi="Lucida Sans Unicode" w:cs="Lucida Sans Unicode"/>
          <w:sz w:val="20"/>
          <w:szCs w:val="20"/>
          <w:lang w:val="es-ES_tradnl"/>
        </w:rPr>
        <w:t>C</w:t>
      </w:r>
      <w:r w:rsidRPr="00DC3887">
        <w:rPr>
          <w:rFonts w:ascii="Lucida Sans Unicode" w:hAnsi="Lucida Sans Unicode" w:cs="Lucida Sans Unicode"/>
          <w:sz w:val="20"/>
          <w:szCs w:val="20"/>
          <w:lang w:val="es-ES_tradnl"/>
        </w:rPr>
        <w:t xml:space="preserve">entralizada de </w:t>
      </w:r>
      <w:r w:rsidR="00322AF8">
        <w:rPr>
          <w:rFonts w:ascii="Lucida Sans Unicode" w:hAnsi="Lucida Sans Unicode" w:cs="Lucida Sans Unicode"/>
          <w:sz w:val="20"/>
          <w:szCs w:val="20"/>
          <w:lang w:val="es-ES_tradnl"/>
        </w:rPr>
        <w:t>C</w:t>
      </w:r>
      <w:r w:rsidRPr="00DC3887">
        <w:rPr>
          <w:rFonts w:ascii="Lucida Sans Unicode" w:hAnsi="Lucida Sans Unicode" w:cs="Lucida Sans Unicode"/>
          <w:sz w:val="20"/>
          <w:szCs w:val="20"/>
          <w:lang w:val="es-ES_tradnl"/>
        </w:rPr>
        <w:t>ompras de cada ente público</w:t>
      </w:r>
      <w:r w:rsidR="00C7218D"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es</w:t>
      </w:r>
      <w:r w:rsidR="00C7218D" w:rsidRPr="00DC3887">
        <w:rPr>
          <w:rFonts w:ascii="Lucida Sans Unicode" w:hAnsi="Lucida Sans Unicode" w:cs="Lucida Sans Unicode"/>
          <w:sz w:val="20"/>
          <w:szCs w:val="20"/>
          <w:lang w:val="es-ES_tradnl"/>
        </w:rPr>
        <w:t xml:space="preserve"> </w:t>
      </w:r>
      <w:r w:rsidRPr="00DC3887">
        <w:rPr>
          <w:rFonts w:ascii="Lucida Sans Unicode" w:hAnsi="Lucida Sans Unicode" w:cs="Lucida Sans Unicode"/>
          <w:sz w:val="20"/>
          <w:szCs w:val="20"/>
          <w:lang w:val="es-ES_tradnl"/>
        </w:rPr>
        <w:t>responsable de las adquisiciones</w:t>
      </w:r>
      <w:r w:rsidR="00C7218D"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arrendamientos de bienes y contratación de servicios</w:t>
      </w:r>
      <w:r w:rsidR="00322AF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por su parte</w:t>
      </w:r>
      <w:r w:rsidR="00322AF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el artículo 53 de la misma ley establece que</w:t>
      </w:r>
      <w:r w:rsidR="00322AF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los actos</w:t>
      </w:r>
      <w:r w:rsidR="00C7218D"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pedidos y contratos realizados en contravención a esa norma serán nulos y de exclusiva responsabilidad de la persona titular del ente público que los formule</w:t>
      </w:r>
      <w:r w:rsidR="00C7218D" w:rsidRPr="00DC3887">
        <w:rPr>
          <w:rFonts w:ascii="Lucida Sans Unicode" w:hAnsi="Lucida Sans Unicode" w:cs="Lucida Sans Unicode"/>
          <w:sz w:val="20"/>
          <w:szCs w:val="20"/>
          <w:lang w:val="es-ES_tradnl"/>
        </w:rPr>
        <w:t>.</w:t>
      </w:r>
    </w:p>
    <w:p w14:paraId="4DED3279" w14:textId="77777777" w:rsidR="00DC3887" w:rsidRDefault="00DC3887" w:rsidP="003D475F">
      <w:pPr>
        <w:pStyle w:val="Sinespaciado"/>
        <w:spacing w:line="276" w:lineRule="auto"/>
        <w:jc w:val="both"/>
        <w:rPr>
          <w:rFonts w:ascii="Lucida Sans Unicode" w:hAnsi="Lucida Sans Unicode" w:cs="Lucida Sans Unicode"/>
          <w:sz w:val="20"/>
          <w:szCs w:val="20"/>
          <w:lang w:val="es-ES_tradnl"/>
        </w:rPr>
      </w:pPr>
    </w:p>
    <w:p w14:paraId="13A7FE13" w14:textId="2FC16EFE" w:rsidR="00322AF8" w:rsidRDefault="00C7218D"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E</w:t>
      </w:r>
      <w:r w:rsidR="002B4B7F" w:rsidRPr="00DC3887">
        <w:rPr>
          <w:rFonts w:ascii="Lucida Sans Unicode" w:hAnsi="Lucida Sans Unicode" w:cs="Lucida Sans Unicode"/>
          <w:sz w:val="20"/>
          <w:szCs w:val="20"/>
          <w:lang w:val="es-ES_tradnl"/>
        </w:rPr>
        <w:t>n ese sentido</w:t>
      </w:r>
      <w:r w:rsidR="00322AF8">
        <w:rPr>
          <w:rFonts w:ascii="Lucida Sans Unicode" w:hAnsi="Lucida Sans Unicode" w:cs="Lucida Sans Unicode"/>
          <w:sz w:val="20"/>
          <w:szCs w:val="20"/>
          <w:lang w:val="es-ES_tradnl"/>
        </w:rPr>
        <w:t>,</w:t>
      </w:r>
      <w:r w:rsidR="002B4B7F" w:rsidRPr="00DC3887">
        <w:rPr>
          <w:rFonts w:ascii="Lucida Sans Unicode" w:hAnsi="Lucida Sans Unicode" w:cs="Lucida Sans Unicode"/>
          <w:sz w:val="20"/>
          <w:szCs w:val="20"/>
          <w:lang w:val="es-ES_tradnl"/>
        </w:rPr>
        <w:t xml:space="preserve"> la revisión del ejercicio del presupuesto de gastos de un organismo público requiere una combinación de habilidades y </w:t>
      </w:r>
      <w:r w:rsidR="00370BD8" w:rsidRPr="00DC3887">
        <w:rPr>
          <w:rFonts w:ascii="Lucida Sans Unicode" w:hAnsi="Lucida Sans Unicode" w:cs="Lucida Sans Unicode"/>
          <w:sz w:val="20"/>
          <w:szCs w:val="20"/>
          <w:lang w:val="es-ES_tradnl"/>
        </w:rPr>
        <w:t>conocimientos específicos en materia de finanzas</w:t>
      </w:r>
      <w:r w:rsidRPr="00DC3887">
        <w:rPr>
          <w:rFonts w:ascii="Lucida Sans Unicode" w:hAnsi="Lucida Sans Unicode" w:cs="Lucida Sans Unicode"/>
          <w:sz w:val="20"/>
          <w:szCs w:val="20"/>
          <w:lang w:val="es-ES_tradnl"/>
        </w:rPr>
        <w:t xml:space="preserve">, </w:t>
      </w:r>
      <w:r w:rsidR="00370BD8" w:rsidRPr="00DC3887">
        <w:rPr>
          <w:rFonts w:ascii="Lucida Sans Unicode" w:hAnsi="Lucida Sans Unicode" w:cs="Lucida Sans Unicode"/>
          <w:sz w:val="20"/>
          <w:szCs w:val="20"/>
          <w:lang w:val="es-ES_tradnl"/>
        </w:rPr>
        <w:t>contabilidad</w:t>
      </w:r>
      <w:r w:rsidRPr="00DC3887">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auditoria, administración pública y análisis de datos</w:t>
      </w:r>
      <w:r w:rsidRPr="00DC3887">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para no solo revisar las cifras del presupuesto aprobado</w:t>
      </w:r>
      <w:r w:rsidR="00322AF8">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confrontándolas con los </w:t>
      </w:r>
      <w:r w:rsidRPr="00DC3887">
        <w:rPr>
          <w:rFonts w:ascii="Lucida Sans Unicode" w:hAnsi="Lucida Sans Unicode" w:cs="Lucida Sans Unicode"/>
          <w:sz w:val="20"/>
          <w:szCs w:val="20"/>
          <w:lang w:val="es-ES_tradnl"/>
        </w:rPr>
        <w:t xml:space="preserve">gastos </w:t>
      </w:r>
      <w:r w:rsidR="00370BD8" w:rsidRPr="00DC3887">
        <w:rPr>
          <w:rFonts w:ascii="Lucida Sans Unicode" w:hAnsi="Lucida Sans Unicode" w:cs="Lucida Sans Unicode"/>
          <w:sz w:val="20"/>
          <w:szCs w:val="20"/>
          <w:lang w:val="es-ES_tradnl"/>
        </w:rPr>
        <w:t>reportados, sino que se debe recopilar una gran cantidad de documentos relevantes</w:t>
      </w:r>
      <w:r w:rsidRPr="00DC3887">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como estados financieros, reportes de gastos, contratos, facturas, recibos, informes</w:t>
      </w:r>
      <w:r w:rsidRPr="00DC3887">
        <w:rPr>
          <w:rFonts w:ascii="Lucida Sans Unicode" w:hAnsi="Lucida Sans Unicode" w:cs="Lucida Sans Unicode"/>
          <w:sz w:val="20"/>
          <w:szCs w:val="20"/>
          <w:lang w:val="es-ES_tradnl"/>
        </w:rPr>
        <w:t xml:space="preserve">, </w:t>
      </w:r>
      <w:r w:rsidR="00370BD8" w:rsidRPr="00DC3887">
        <w:rPr>
          <w:rFonts w:ascii="Lucida Sans Unicode" w:hAnsi="Lucida Sans Unicode" w:cs="Lucida Sans Unicode"/>
          <w:sz w:val="20"/>
          <w:szCs w:val="20"/>
          <w:lang w:val="es-ES_tradnl"/>
        </w:rPr>
        <w:t>entre otros documentos comprobatorios y justificativos de cada gasto</w:t>
      </w:r>
      <w:r w:rsidRPr="00DC3887">
        <w:rPr>
          <w:rFonts w:ascii="Lucida Sans Unicode" w:hAnsi="Lucida Sans Unicode" w:cs="Lucida Sans Unicode"/>
          <w:sz w:val="20"/>
          <w:szCs w:val="20"/>
          <w:lang w:val="es-ES_tradnl"/>
        </w:rPr>
        <w:t>.</w:t>
      </w:r>
      <w:r w:rsidR="00322AF8">
        <w:rPr>
          <w:rFonts w:ascii="Lucida Sans Unicode" w:hAnsi="Lucida Sans Unicode" w:cs="Lucida Sans Unicode"/>
          <w:sz w:val="20"/>
          <w:szCs w:val="20"/>
          <w:lang w:val="es-ES_tradnl"/>
        </w:rPr>
        <w:t xml:space="preserve"> </w:t>
      </w:r>
      <w:r w:rsidRPr="00DC3887">
        <w:rPr>
          <w:rFonts w:ascii="Lucida Sans Unicode" w:hAnsi="Lucida Sans Unicode" w:cs="Lucida Sans Unicode"/>
          <w:sz w:val="20"/>
          <w:szCs w:val="20"/>
          <w:lang w:val="es-ES_tradnl"/>
        </w:rPr>
        <w:t>H</w:t>
      </w:r>
      <w:r w:rsidR="00370BD8" w:rsidRPr="00DC3887">
        <w:rPr>
          <w:rFonts w:ascii="Lucida Sans Unicode" w:hAnsi="Lucida Sans Unicode" w:cs="Lucida Sans Unicode"/>
          <w:sz w:val="20"/>
          <w:szCs w:val="20"/>
          <w:lang w:val="es-ES_tradnl"/>
        </w:rPr>
        <w:t>aciendo</w:t>
      </w:r>
      <w:r w:rsidR="00322AF8">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además</w:t>
      </w:r>
      <w:r w:rsidRPr="00DC3887">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una revisión exhaustiva y efectiva del ejercicio del presupuesto acorde a la normatividad aplicable</w:t>
      </w:r>
      <w:r w:rsidR="00322AF8">
        <w:rPr>
          <w:rFonts w:ascii="Lucida Sans Unicode" w:hAnsi="Lucida Sans Unicode" w:cs="Lucida Sans Unicode"/>
          <w:sz w:val="20"/>
          <w:szCs w:val="20"/>
          <w:lang w:val="es-ES_tradnl"/>
        </w:rPr>
        <w:t>.</w:t>
      </w:r>
    </w:p>
    <w:p w14:paraId="35EFE52B"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78EE64A4" w14:textId="2F1A1FD5" w:rsidR="00C7218D" w:rsidRPr="00DC3887" w:rsidRDefault="00322AF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70BD8" w:rsidRPr="00DC3887">
        <w:rPr>
          <w:rFonts w:ascii="Lucida Sans Unicode" w:hAnsi="Lucida Sans Unicode" w:cs="Lucida Sans Unicode"/>
          <w:sz w:val="20"/>
          <w:szCs w:val="20"/>
          <w:lang w:val="es-ES_tradnl"/>
        </w:rPr>
        <w:t>s por ello que</w:t>
      </w:r>
      <w:r>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entiendo la disposición relativa a la atribución del Consejo General para aprobar el informe del ejercicio presupuestal del año anterior, únicamente para efectos de tenerlo por recibido e imponernos de su contenido, no así como una validación cualitativa del ejercicio de</w:t>
      </w:r>
      <w:r w:rsidR="00C7218D" w:rsidRPr="00DC3887">
        <w:rPr>
          <w:rFonts w:ascii="Lucida Sans Unicode" w:hAnsi="Lucida Sans Unicode" w:cs="Lucida Sans Unicode"/>
          <w:sz w:val="20"/>
          <w:szCs w:val="20"/>
          <w:lang w:val="es-ES_tradnl"/>
        </w:rPr>
        <w:t>l</w:t>
      </w:r>
      <w:r w:rsidR="00370BD8" w:rsidRPr="00DC3887">
        <w:rPr>
          <w:rFonts w:ascii="Lucida Sans Unicode" w:hAnsi="Lucida Sans Unicode" w:cs="Lucida Sans Unicode"/>
          <w:sz w:val="20"/>
          <w:szCs w:val="20"/>
          <w:lang w:val="es-ES_tradnl"/>
        </w:rPr>
        <w:t xml:space="preserve"> gasto, ni sobre su estricto apego a los principios de legalidad, honestidad, eficacia, eficiencia, economía, racionalidad, austeridad, transparencia, control y rendición de cuentas que deben de regir las adquisiciones y contrataciones de servicios</w:t>
      </w:r>
      <w:r w:rsidR="00C7218D" w:rsidRPr="00DC3887">
        <w:rPr>
          <w:rFonts w:ascii="Lucida Sans Unicode" w:hAnsi="Lucida Sans Unicode" w:cs="Lucida Sans Unicode"/>
          <w:sz w:val="20"/>
          <w:szCs w:val="20"/>
          <w:lang w:val="es-ES_tradnl"/>
        </w:rPr>
        <w:t>.</w:t>
      </w:r>
    </w:p>
    <w:p w14:paraId="05B9D57C"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456197FF" w14:textId="77777777" w:rsidR="00322AF8" w:rsidRDefault="00C7218D"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Sin, a</w:t>
      </w:r>
      <w:r w:rsidR="00370BD8" w:rsidRPr="00DC3887">
        <w:rPr>
          <w:rFonts w:ascii="Lucida Sans Unicode" w:hAnsi="Lucida Sans Unicode" w:cs="Lucida Sans Unicode"/>
          <w:sz w:val="20"/>
          <w:szCs w:val="20"/>
          <w:lang w:val="es-ES_tradnl"/>
        </w:rPr>
        <w:t>claro</w:t>
      </w:r>
      <w:r w:rsidR="00322AF8">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que mi comentario tenga por objeto referir que esos principios no han sido atendidos en todos y cada uno de los gastos erogados por este </w:t>
      </w:r>
      <w:r w:rsidR="00322AF8">
        <w:rPr>
          <w:rFonts w:ascii="Lucida Sans Unicode" w:hAnsi="Lucida Sans Unicode" w:cs="Lucida Sans Unicode"/>
          <w:sz w:val="20"/>
          <w:szCs w:val="20"/>
          <w:lang w:val="es-ES_tradnl"/>
        </w:rPr>
        <w:t>I</w:t>
      </w:r>
      <w:r w:rsidR="00370BD8" w:rsidRPr="00DC3887">
        <w:rPr>
          <w:rFonts w:ascii="Lucida Sans Unicode" w:hAnsi="Lucida Sans Unicode" w:cs="Lucida Sans Unicode"/>
          <w:sz w:val="20"/>
          <w:szCs w:val="20"/>
          <w:lang w:val="es-ES_tradnl"/>
        </w:rPr>
        <w:t>nstituto</w:t>
      </w:r>
      <w:r w:rsidR="00322AF8">
        <w:rPr>
          <w:rFonts w:ascii="Lucida Sans Unicode" w:hAnsi="Lucida Sans Unicode" w:cs="Lucida Sans Unicode"/>
          <w:sz w:val="20"/>
          <w:szCs w:val="20"/>
          <w:lang w:val="es-ES_tradnl"/>
        </w:rPr>
        <w:t>.</w:t>
      </w:r>
    </w:p>
    <w:p w14:paraId="3D801783"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7BD53648" w14:textId="219888D0" w:rsidR="00457242" w:rsidRPr="00DC3887" w:rsidRDefault="00322AF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70BD8" w:rsidRPr="00DC3887">
        <w:rPr>
          <w:rFonts w:ascii="Lucida Sans Unicode" w:hAnsi="Lucida Sans Unicode" w:cs="Lucida Sans Unicode"/>
          <w:sz w:val="20"/>
          <w:szCs w:val="20"/>
          <w:lang w:val="es-ES_tradnl"/>
        </w:rPr>
        <w:t>n tal virtud</w:t>
      </w:r>
      <w:r>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mi aprobación se centra en el sentido de tener esta información por recibida, darme por enterada de su contenido, con la salvedad del resultado de la revisión, vigilancia y evaluación que hagan los órganos de auditoría y control interno del ejercicio del gasto público que sean competentes</w:t>
      </w:r>
      <w:r w:rsidR="00C7218D" w:rsidRPr="00DC3887">
        <w:rPr>
          <w:rFonts w:ascii="Lucida Sans Unicode" w:hAnsi="Lucida Sans Unicode" w:cs="Lucida Sans Unicode"/>
          <w:sz w:val="20"/>
          <w:szCs w:val="20"/>
          <w:lang w:val="es-ES_tradnl"/>
        </w:rPr>
        <w:t>.</w:t>
      </w:r>
    </w:p>
    <w:p w14:paraId="08DC1838"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35A23F66" w14:textId="51D72AFF" w:rsidR="00322AF8" w:rsidRDefault="00457242"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A</w:t>
      </w:r>
      <w:r w:rsidR="00370BD8" w:rsidRPr="00DC3887">
        <w:rPr>
          <w:rFonts w:ascii="Lucida Sans Unicode" w:hAnsi="Lucida Sans Unicode" w:cs="Lucida Sans Unicode"/>
          <w:sz w:val="20"/>
          <w:szCs w:val="20"/>
          <w:lang w:val="es-ES_tradnl"/>
        </w:rPr>
        <w:t xml:space="preserve">hora </w:t>
      </w:r>
      <w:r w:rsidR="00C7218D" w:rsidRPr="00DC3887">
        <w:rPr>
          <w:rFonts w:ascii="Lucida Sans Unicode" w:hAnsi="Lucida Sans Unicode" w:cs="Lucida Sans Unicode"/>
          <w:sz w:val="20"/>
          <w:szCs w:val="20"/>
          <w:lang w:val="es-ES_tradnl"/>
        </w:rPr>
        <w:t>bien,</w:t>
      </w:r>
      <w:r w:rsidR="00370BD8" w:rsidRPr="00DC3887">
        <w:rPr>
          <w:rFonts w:ascii="Lucida Sans Unicode" w:hAnsi="Lucida Sans Unicode" w:cs="Lucida Sans Unicode"/>
          <w:sz w:val="20"/>
          <w:szCs w:val="20"/>
          <w:lang w:val="es-ES_tradnl"/>
        </w:rPr>
        <w:t xml:space="preserve"> tengo algunos comentarios para fortalecer el proyecto de acuerdo que nos ocupa y algunas consideraciones</w:t>
      </w:r>
      <w:r w:rsidR="00322AF8">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posiblemente</w:t>
      </w:r>
      <w:r w:rsidR="00322AF8">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de forma</w:t>
      </w:r>
      <w:r w:rsidR="00322AF8">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que hice llegar en control de cambios</w:t>
      </w:r>
      <w:r w:rsidR="00322AF8">
        <w:rPr>
          <w:rFonts w:ascii="Lucida Sans Unicode" w:hAnsi="Lucida Sans Unicode" w:cs="Lucida Sans Unicode"/>
          <w:sz w:val="20"/>
          <w:szCs w:val="20"/>
          <w:lang w:val="es-ES_tradnl"/>
        </w:rPr>
        <w:t>.</w:t>
      </w:r>
    </w:p>
    <w:p w14:paraId="04B67242"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2810DC05" w14:textId="6BD56854" w:rsidR="00457242" w:rsidRPr="00DC3887" w:rsidRDefault="00322AF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70BD8" w:rsidRPr="00DC3887">
        <w:rPr>
          <w:rFonts w:ascii="Lucida Sans Unicode" w:hAnsi="Lucida Sans Unicode" w:cs="Lucida Sans Unicode"/>
          <w:sz w:val="20"/>
          <w:szCs w:val="20"/>
          <w:lang w:val="es-ES_tradnl"/>
        </w:rPr>
        <w:t>n primer término, en el antecedente 4</w:t>
      </w:r>
      <w:r w:rsidR="00457242" w:rsidRPr="00DC3887">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me parece que es importante desagregar las cantidades del presupuesto aprobado para este </w:t>
      </w:r>
      <w:r>
        <w:rPr>
          <w:rFonts w:ascii="Lucida Sans Unicode" w:hAnsi="Lucida Sans Unicode" w:cs="Lucida Sans Unicode"/>
          <w:sz w:val="20"/>
          <w:szCs w:val="20"/>
          <w:lang w:val="es-ES_tradnl"/>
        </w:rPr>
        <w:t>I</w:t>
      </w:r>
      <w:r w:rsidR="00370BD8" w:rsidRPr="00DC3887">
        <w:rPr>
          <w:rFonts w:ascii="Lucida Sans Unicode" w:hAnsi="Lucida Sans Unicode" w:cs="Lucida Sans Unicode"/>
          <w:sz w:val="20"/>
          <w:szCs w:val="20"/>
          <w:lang w:val="es-ES_tradnl"/>
        </w:rPr>
        <w:t>nstituto y del financiamiento a partidos políticos</w:t>
      </w:r>
      <w:r w:rsidR="00C7218D" w:rsidRPr="00DC3887">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dado que ahí se pone de manera conjunta, yo creo que sí es importante hacerlo</w:t>
      </w:r>
      <w:r>
        <w:rPr>
          <w:rFonts w:ascii="Lucida Sans Unicode" w:hAnsi="Lucida Sans Unicode" w:cs="Lucida Sans Unicode"/>
          <w:sz w:val="20"/>
          <w:szCs w:val="20"/>
          <w:lang w:val="es-ES_tradnl"/>
        </w:rPr>
        <w:t>,</w:t>
      </w:r>
      <w:r w:rsidR="00370BD8" w:rsidRPr="00DC3887">
        <w:rPr>
          <w:rFonts w:ascii="Lucida Sans Unicode" w:hAnsi="Lucida Sans Unicode" w:cs="Lucida Sans Unicode"/>
          <w:sz w:val="20"/>
          <w:szCs w:val="20"/>
          <w:lang w:val="es-ES_tradnl"/>
        </w:rPr>
        <w:t xml:space="preserve"> aclarar</w:t>
      </w:r>
      <w:r>
        <w:rPr>
          <w:rFonts w:ascii="Lucida Sans Unicode" w:hAnsi="Lucida Sans Unicode" w:cs="Lucida Sans Unicode"/>
          <w:sz w:val="20"/>
          <w:szCs w:val="20"/>
          <w:lang w:val="es-ES_tradnl"/>
        </w:rPr>
        <w:t xml:space="preserve"> </w:t>
      </w:r>
      <w:r w:rsidR="00370BD8" w:rsidRPr="00DC3887">
        <w:rPr>
          <w:rFonts w:ascii="Lucida Sans Unicode" w:hAnsi="Lucida Sans Unicode" w:cs="Lucida Sans Unicode"/>
          <w:sz w:val="20"/>
          <w:szCs w:val="20"/>
          <w:lang w:val="es-ES_tradnl"/>
        </w:rPr>
        <w:t xml:space="preserve">cuánto es para cada </w:t>
      </w:r>
      <w:r w:rsidR="00457242" w:rsidRPr="00DC3887">
        <w:rPr>
          <w:rFonts w:ascii="Lucida Sans Unicode" w:hAnsi="Lucida Sans Unicode" w:cs="Lucida Sans Unicode"/>
          <w:sz w:val="20"/>
          <w:szCs w:val="20"/>
          <w:lang w:val="es-ES_tradnl"/>
        </w:rPr>
        <w:t>concepto</w:t>
      </w:r>
      <w:r>
        <w:rPr>
          <w:rFonts w:ascii="Lucida Sans Unicode" w:hAnsi="Lucida Sans Unicode" w:cs="Lucida Sans Unicode"/>
          <w:sz w:val="20"/>
          <w:szCs w:val="20"/>
          <w:lang w:val="es-ES_tradnl"/>
        </w:rPr>
        <w:t>.</w:t>
      </w:r>
    </w:p>
    <w:p w14:paraId="700E02B5"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5BAE618C" w14:textId="685383EF" w:rsidR="0047017B" w:rsidRPr="00DC3887" w:rsidRDefault="00457242"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E</w:t>
      </w:r>
      <w:r w:rsidR="00370BD8" w:rsidRPr="00DC3887">
        <w:rPr>
          <w:rFonts w:ascii="Lucida Sans Unicode" w:hAnsi="Lucida Sans Unicode" w:cs="Lucida Sans Unicode"/>
          <w:sz w:val="20"/>
          <w:szCs w:val="20"/>
          <w:lang w:val="es-ES_tradnl"/>
        </w:rPr>
        <w:t>n el antecedente 11 hay algunas discrepancias</w:t>
      </w:r>
      <w:r w:rsidR="00F20FFF" w:rsidRPr="00DC3887">
        <w:rPr>
          <w:rFonts w:ascii="Lucida Sans Unicode" w:hAnsi="Lucida Sans Unicode" w:cs="Lucida Sans Unicode"/>
          <w:sz w:val="20"/>
          <w:szCs w:val="20"/>
          <w:lang w:val="es-ES_tradnl"/>
        </w:rPr>
        <w:t xml:space="preserve"> en la cantidad con número y con letra, ya está en control de cambios</w:t>
      </w:r>
      <w:r w:rsidR="00322AF8">
        <w:rPr>
          <w:rFonts w:ascii="Lucida Sans Unicode" w:hAnsi="Lucida Sans Unicode" w:cs="Lucida Sans Unicode"/>
          <w:sz w:val="20"/>
          <w:szCs w:val="20"/>
          <w:lang w:val="es-ES_tradnl"/>
        </w:rPr>
        <w:t>,</w:t>
      </w:r>
      <w:r w:rsidR="00F20FFF" w:rsidRPr="00DC3887">
        <w:rPr>
          <w:rFonts w:ascii="Lucida Sans Unicode" w:hAnsi="Lucida Sans Unicode" w:cs="Lucida Sans Unicode"/>
          <w:sz w:val="20"/>
          <w:szCs w:val="20"/>
          <w:lang w:val="es-ES_tradnl"/>
        </w:rPr>
        <w:t xml:space="preserve"> y también en control de cambios</w:t>
      </w:r>
      <w:r w:rsidR="00C7218D" w:rsidRPr="00DC3887">
        <w:rPr>
          <w:rFonts w:ascii="Lucida Sans Unicode" w:hAnsi="Lucida Sans Unicode" w:cs="Lucida Sans Unicode"/>
          <w:sz w:val="20"/>
          <w:szCs w:val="20"/>
          <w:lang w:val="es-ES_tradnl"/>
        </w:rPr>
        <w:t xml:space="preserve"> </w:t>
      </w:r>
      <w:r w:rsidR="00F20FFF" w:rsidRPr="00DC3887">
        <w:rPr>
          <w:rFonts w:ascii="Lucida Sans Unicode" w:hAnsi="Lucida Sans Unicode" w:cs="Lucida Sans Unicode"/>
          <w:sz w:val="20"/>
          <w:szCs w:val="20"/>
          <w:lang w:val="es-ES_tradnl"/>
        </w:rPr>
        <w:t xml:space="preserve">hice llegar diversas observaciones, relativas a unificar las referencias </w:t>
      </w:r>
      <w:r w:rsidR="00F0409D" w:rsidRPr="00DC3887">
        <w:rPr>
          <w:rFonts w:ascii="Lucida Sans Unicode" w:hAnsi="Lucida Sans Unicode" w:cs="Lucida Sans Unicode"/>
          <w:sz w:val="20"/>
          <w:szCs w:val="20"/>
          <w:lang w:val="es-ES_tradnl"/>
        </w:rPr>
        <w:t>a las cantidades monetarias, a muchos les falta</w:t>
      </w:r>
      <w:r w:rsidR="009C4672">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incluso</w:t>
      </w:r>
      <w:r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decimal</w:t>
      </w:r>
      <w:r w:rsidR="0047017B" w:rsidRPr="00DC3887">
        <w:rPr>
          <w:rFonts w:ascii="Lucida Sans Unicode" w:hAnsi="Lucida Sans Unicode" w:cs="Lucida Sans Unicode"/>
          <w:sz w:val="20"/>
          <w:szCs w:val="20"/>
          <w:lang w:val="es-ES_tradnl"/>
        </w:rPr>
        <w:t>es</w:t>
      </w:r>
      <w:r w:rsidR="00F0409D" w:rsidRPr="00DC3887">
        <w:rPr>
          <w:rFonts w:ascii="Lucida Sans Unicode" w:hAnsi="Lucida Sans Unicode" w:cs="Lucida Sans Unicode"/>
          <w:sz w:val="20"/>
          <w:szCs w:val="20"/>
          <w:lang w:val="es-ES_tradnl"/>
        </w:rPr>
        <w:t>, signo de pesos y cuestiones así</w:t>
      </w:r>
      <w:r w:rsidR="0047017B"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que si consideraría de forma</w:t>
      </w:r>
      <w:r w:rsidR="0047017B" w:rsidRPr="00DC3887">
        <w:rPr>
          <w:rFonts w:ascii="Lucida Sans Unicode" w:hAnsi="Lucida Sans Unicode" w:cs="Lucida Sans Unicode"/>
          <w:sz w:val="20"/>
          <w:szCs w:val="20"/>
          <w:lang w:val="es-ES_tradnl"/>
        </w:rPr>
        <w:t>.</w:t>
      </w:r>
    </w:p>
    <w:p w14:paraId="3926D3CF" w14:textId="77777777" w:rsidR="00322AF8" w:rsidRDefault="00322AF8" w:rsidP="003D475F">
      <w:pPr>
        <w:pStyle w:val="Sinespaciado"/>
        <w:spacing w:line="276" w:lineRule="auto"/>
        <w:jc w:val="both"/>
        <w:rPr>
          <w:rFonts w:ascii="Lucida Sans Unicode" w:hAnsi="Lucida Sans Unicode" w:cs="Lucida Sans Unicode"/>
          <w:sz w:val="20"/>
          <w:szCs w:val="20"/>
          <w:lang w:val="es-ES_tradnl"/>
        </w:rPr>
      </w:pPr>
    </w:p>
    <w:p w14:paraId="6130356B" w14:textId="77777777" w:rsidR="009C4672" w:rsidRDefault="0047017B"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Y</w:t>
      </w:r>
      <w:r w:rsidR="009C4672">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algo que sí es de fondo</w:t>
      </w:r>
      <w:r w:rsidR="00457242"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en el considerando IV si bien se hace referencia al monto destinado para la responsabilidad patrimonial, conforme a lo que regula la </w:t>
      </w:r>
      <w:r w:rsidR="009C4672">
        <w:rPr>
          <w:rFonts w:ascii="Lucida Sans Unicode" w:hAnsi="Lucida Sans Unicode" w:cs="Lucida Sans Unicode"/>
          <w:sz w:val="20"/>
          <w:szCs w:val="20"/>
          <w:lang w:val="es-ES_tradnl"/>
        </w:rPr>
        <w:t>L</w:t>
      </w:r>
      <w:r w:rsidR="00F0409D" w:rsidRPr="00DC3887">
        <w:rPr>
          <w:rFonts w:ascii="Lucida Sans Unicode" w:hAnsi="Lucida Sans Unicode" w:cs="Lucida Sans Unicode"/>
          <w:sz w:val="20"/>
          <w:szCs w:val="20"/>
          <w:lang w:val="es-ES_tradnl"/>
        </w:rPr>
        <w:t xml:space="preserve">ey de </w:t>
      </w:r>
      <w:r w:rsidR="009C4672">
        <w:rPr>
          <w:rFonts w:ascii="Lucida Sans Unicode" w:hAnsi="Lucida Sans Unicode" w:cs="Lucida Sans Unicode"/>
          <w:sz w:val="20"/>
          <w:szCs w:val="20"/>
          <w:lang w:val="es-ES_tradnl"/>
        </w:rPr>
        <w:t>R</w:t>
      </w:r>
      <w:r w:rsidR="00F0409D" w:rsidRPr="00DC3887">
        <w:rPr>
          <w:rFonts w:ascii="Lucida Sans Unicode" w:hAnsi="Lucida Sans Unicode" w:cs="Lucida Sans Unicode"/>
          <w:sz w:val="20"/>
          <w:szCs w:val="20"/>
          <w:lang w:val="es-ES_tradnl"/>
        </w:rPr>
        <w:t xml:space="preserve">esponsabilidad </w:t>
      </w:r>
      <w:r w:rsidR="009C4672">
        <w:rPr>
          <w:rFonts w:ascii="Lucida Sans Unicode" w:hAnsi="Lucida Sans Unicode" w:cs="Lucida Sans Unicode"/>
          <w:sz w:val="20"/>
          <w:szCs w:val="20"/>
          <w:lang w:val="es-ES_tradnl"/>
        </w:rPr>
        <w:t>P</w:t>
      </w:r>
      <w:r w:rsidR="00F0409D" w:rsidRPr="00DC3887">
        <w:rPr>
          <w:rFonts w:ascii="Lucida Sans Unicode" w:hAnsi="Lucida Sans Unicode" w:cs="Lucida Sans Unicode"/>
          <w:sz w:val="20"/>
          <w:szCs w:val="20"/>
          <w:lang w:val="es-ES_tradnl"/>
        </w:rPr>
        <w:t xml:space="preserve">atrimonial del </w:t>
      </w:r>
      <w:r w:rsidR="009C4672">
        <w:rPr>
          <w:rFonts w:ascii="Lucida Sans Unicode" w:hAnsi="Lucida Sans Unicode" w:cs="Lucida Sans Unicode"/>
          <w:sz w:val="20"/>
          <w:szCs w:val="20"/>
          <w:lang w:val="es-ES_tradnl"/>
        </w:rPr>
        <w:t>E</w:t>
      </w:r>
      <w:r w:rsidR="00F0409D" w:rsidRPr="00DC3887">
        <w:rPr>
          <w:rFonts w:ascii="Lucida Sans Unicode" w:hAnsi="Lucida Sans Unicode" w:cs="Lucida Sans Unicode"/>
          <w:sz w:val="20"/>
          <w:szCs w:val="20"/>
          <w:lang w:val="es-ES_tradnl"/>
        </w:rPr>
        <w:t xml:space="preserve">stado de Jalisco y sus </w:t>
      </w:r>
      <w:r w:rsidR="009C4672">
        <w:rPr>
          <w:rFonts w:ascii="Lucida Sans Unicode" w:hAnsi="Lucida Sans Unicode" w:cs="Lucida Sans Unicode"/>
          <w:sz w:val="20"/>
          <w:szCs w:val="20"/>
          <w:lang w:val="es-ES_tradnl"/>
        </w:rPr>
        <w:t>M</w:t>
      </w:r>
      <w:r w:rsidR="00F0409D" w:rsidRPr="00DC3887">
        <w:rPr>
          <w:rFonts w:ascii="Lucida Sans Unicode" w:hAnsi="Lucida Sans Unicode" w:cs="Lucida Sans Unicode"/>
          <w:sz w:val="20"/>
          <w:szCs w:val="20"/>
          <w:lang w:val="es-ES_tradnl"/>
        </w:rPr>
        <w:t>unicipios, estimo pertinente que se robustezca con la fundamentación apropiada</w:t>
      </w:r>
      <w:r w:rsidR="00457242"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que enmarca a esta retención de la cantidad equivalente a </w:t>
      </w:r>
      <w:r w:rsidR="009C4672">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1</w:t>
      </w:r>
      <w:r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136,700 pesos, porque nada más </w:t>
      </w:r>
      <w:r w:rsidRPr="00DC3887">
        <w:rPr>
          <w:rFonts w:ascii="Lucida Sans Unicode" w:hAnsi="Lucida Sans Unicode" w:cs="Lucida Sans Unicode"/>
          <w:sz w:val="20"/>
          <w:szCs w:val="20"/>
          <w:lang w:val="es-ES_tradnl"/>
        </w:rPr>
        <w:t>se cita a</w:t>
      </w:r>
      <w:r w:rsidR="00F0409D" w:rsidRPr="00DC3887">
        <w:rPr>
          <w:rFonts w:ascii="Lucida Sans Unicode" w:hAnsi="Lucida Sans Unicode" w:cs="Lucida Sans Unicode"/>
          <w:sz w:val="20"/>
          <w:szCs w:val="20"/>
          <w:lang w:val="es-ES_tradnl"/>
        </w:rPr>
        <w:t xml:space="preserve"> la ley, pero no se hace</w:t>
      </w:r>
      <w:r w:rsidR="009C4672">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desde mi apreciación por supuesto</w:t>
      </w:r>
      <w:r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una adecuada fundamentación y la motivación correspondiente</w:t>
      </w:r>
      <w:r w:rsidR="009C4672">
        <w:rPr>
          <w:rFonts w:ascii="Lucida Sans Unicode" w:hAnsi="Lucida Sans Unicode" w:cs="Lucida Sans Unicode"/>
          <w:sz w:val="20"/>
          <w:szCs w:val="20"/>
          <w:lang w:val="es-ES_tradnl"/>
        </w:rPr>
        <w:t>.</w:t>
      </w:r>
    </w:p>
    <w:p w14:paraId="34685286" w14:textId="77777777" w:rsidR="009C4672" w:rsidRDefault="009C4672" w:rsidP="003D475F">
      <w:pPr>
        <w:pStyle w:val="Sinespaciado"/>
        <w:spacing w:line="276" w:lineRule="auto"/>
        <w:jc w:val="both"/>
        <w:rPr>
          <w:rFonts w:ascii="Lucida Sans Unicode" w:hAnsi="Lucida Sans Unicode" w:cs="Lucida Sans Unicode"/>
          <w:sz w:val="20"/>
          <w:szCs w:val="20"/>
          <w:lang w:val="es-ES_tradnl"/>
        </w:rPr>
      </w:pPr>
    </w:p>
    <w:p w14:paraId="47DC31B8" w14:textId="1EBB582D" w:rsidR="00F0409D" w:rsidRPr="00DC3887" w:rsidRDefault="009C467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F0409D" w:rsidRPr="00DC3887">
        <w:rPr>
          <w:rFonts w:ascii="Lucida Sans Unicode" w:hAnsi="Lucida Sans Unicode" w:cs="Lucida Sans Unicode"/>
          <w:sz w:val="20"/>
          <w:szCs w:val="20"/>
          <w:lang w:val="es-ES_tradnl"/>
        </w:rPr>
        <w:t>ncluso</w:t>
      </w:r>
      <w:r>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ahí es solo una sugerencia, una propuesta</w:t>
      </w:r>
      <w:r>
        <w:rPr>
          <w:rFonts w:ascii="Lucida Sans Unicode" w:hAnsi="Lucida Sans Unicode" w:cs="Lucida Sans Unicode"/>
          <w:sz w:val="20"/>
          <w:szCs w:val="20"/>
          <w:lang w:val="es-ES_tradnl"/>
        </w:rPr>
        <w:t>, e</w:t>
      </w:r>
      <w:r w:rsidR="00F0409D" w:rsidRPr="00DC3887">
        <w:rPr>
          <w:rFonts w:ascii="Lucida Sans Unicode" w:hAnsi="Lucida Sans Unicode" w:cs="Lucida Sans Unicode"/>
          <w:sz w:val="20"/>
          <w:szCs w:val="20"/>
          <w:lang w:val="es-ES_tradnl"/>
        </w:rPr>
        <w:t>n los anexos se pone la cantidad como presupuesto aprobado</w:t>
      </w:r>
      <w:r w:rsidR="00457242"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la cantidad</w:t>
      </w:r>
      <w:r>
        <w:rPr>
          <w:rFonts w:ascii="Lucida Sans Unicode" w:hAnsi="Lucida Sans Unicode" w:cs="Lucida Sans Unicode"/>
          <w:sz w:val="20"/>
          <w:szCs w:val="20"/>
          <w:lang w:val="es-ES_tradnl"/>
        </w:rPr>
        <w:t xml:space="preserve"> ya, digamos,</w:t>
      </w:r>
      <w:r w:rsidR="00F0409D" w:rsidRPr="00DC3887">
        <w:rPr>
          <w:rFonts w:ascii="Lucida Sans Unicode" w:hAnsi="Lucida Sans Unicode" w:cs="Lucida Sans Unicode"/>
          <w:sz w:val="20"/>
          <w:szCs w:val="20"/>
          <w:lang w:val="es-ES_tradnl"/>
        </w:rPr>
        <w:t xml:space="preserve"> restando este $1´136,700</w:t>
      </w:r>
      <w:r w:rsidR="0047017B"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cuando yo creo que debería de complementarse o modificarse</w:t>
      </w:r>
      <w:r w:rsidR="0047017B" w:rsidRPr="00DC3887">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poniendo</w:t>
      </w:r>
      <w:r>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el presupuesto </w:t>
      </w:r>
      <w:r w:rsidR="0047017B" w:rsidRPr="00DC3887">
        <w:rPr>
          <w:rFonts w:ascii="Lucida Sans Unicode" w:hAnsi="Lucida Sans Unicode" w:cs="Lucida Sans Unicode"/>
          <w:sz w:val="20"/>
          <w:szCs w:val="20"/>
          <w:lang w:val="es-ES_tradnl"/>
        </w:rPr>
        <w:t>aproba</w:t>
      </w:r>
      <w:r w:rsidR="00F0409D" w:rsidRPr="00DC3887">
        <w:rPr>
          <w:rFonts w:ascii="Lucida Sans Unicode" w:hAnsi="Lucida Sans Unicode" w:cs="Lucida Sans Unicode"/>
          <w:sz w:val="20"/>
          <w:szCs w:val="20"/>
          <w:lang w:val="es-ES_tradnl"/>
        </w:rPr>
        <w:t xml:space="preserve">do para este </w:t>
      </w:r>
      <w:r>
        <w:rPr>
          <w:rFonts w:ascii="Lucida Sans Unicode" w:hAnsi="Lucida Sans Unicode" w:cs="Lucida Sans Unicode"/>
          <w:sz w:val="20"/>
          <w:szCs w:val="20"/>
          <w:lang w:val="es-ES_tradnl"/>
        </w:rPr>
        <w:t>I</w:t>
      </w:r>
      <w:r w:rsidR="00F0409D" w:rsidRPr="00DC3887">
        <w:rPr>
          <w:rFonts w:ascii="Lucida Sans Unicode" w:hAnsi="Lucida Sans Unicode" w:cs="Lucida Sans Unicode"/>
          <w:sz w:val="20"/>
          <w:szCs w:val="20"/>
          <w:lang w:val="es-ES_tradnl"/>
        </w:rPr>
        <w:t>nstituto y reduciendo esta cantidad, estableciendo el concepto correspondiente, es decir, menos la cantidad de $ 1´136,700</w:t>
      </w:r>
      <w:r w:rsidR="00370BD8" w:rsidRPr="00DC3887">
        <w:rPr>
          <w:rFonts w:ascii="Lucida Sans Unicode" w:hAnsi="Lucida Sans Unicode" w:cs="Lucida Sans Unicode"/>
          <w:sz w:val="20"/>
          <w:szCs w:val="20"/>
          <w:lang w:val="es-ES_tradnl"/>
        </w:rPr>
        <w:t xml:space="preserve"> </w:t>
      </w:r>
      <w:r w:rsidR="00F0409D" w:rsidRPr="00DC3887">
        <w:rPr>
          <w:rFonts w:ascii="Lucida Sans Unicode" w:hAnsi="Lucida Sans Unicode" w:cs="Lucida Sans Unicode"/>
          <w:sz w:val="20"/>
          <w:szCs w:val="20"/>
          <w:lang w:val="es-ES_tradnl"/>
        </w:rPr>
        <w:t>por concepto de garantía de responsabilidad patrimonial y</w:t>
      </w:r>
      <w:r>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con ello</w:t>
      </w:r>
      <w:r>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se pretende que se fortalezca este documento</w:t>
      </w:r>
      <w:r>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nos da </w:t>
      </w:r>
      <w:r w:rsidR="00F0409D" w:rsidRPr="00DC3887">
        <w:rPr>
          <w:rFonts w:ascii="Lucida Sans Unicode" w:hAnsi="Lucida Sans Unicode" w:cs="Lucida Sans Unicode"/>
          <w:sz w:val="20"/>
          <w:szCs w:val="20"/>
          <w:lang w:val="es-ES_tradnl"/>
        </w:rPr>
        <w:lastRenderedPageBreak/>
        <w:t>también transparencia y aclara para quienes no están tan habituados con estos conceptos</w:t>
      </w:r>
      <w:r>
        <w:rPr>
          <w:rFonts w:ascii="Lucida Sans Unicode" w:hAnsi="Lucida Sans Unicode" w:cs="Lucida Sans Unicode"/>
          <w:sz w:val="20"/>
          <w:szCs w:val="20"/>
          <w:lang w:val="es-ES_tradnl"/>
        </w:rPr>
        <w:t>,</w:t>
      </w:r>
      <w:r w:rsidR="00F0409D" w:rsidRPr="00DC3887">
        <w:rPr>
          <w:rFonts w:ascii="Lucida Sans Unicode" w:hAnsi="Lucida Sans Unicode" w:cs="Lucida Sans Unicode"/>
          <w:sz w:val="20"/>
          <w:szCs w:val="20"/>
          <w:lang w:val="es-ES_tradnl"/>
        </w:rPr>
        <w:t xml:space="preserve"> y hasta aquí sería mi participación</w:t>
      </w:r>
      <w:r>
        <w:rPr>
          <w:rFonts w:ascii="Lucida Sans Unicode" w:hAnsi="Lucida Sans Unicode" w:cs="Lucida Sans Unicode"/>
          <w:sz w:val="20"/>
          <w:szCs w:val="20"/>
          <w:lang w:val="es-ES_tradnl"/>
        </w:rPr>
        <w:t>. M</w:t>
      </w:r>
      <w:r w:rsidR="00F0409D" w:rsidRPr="00DC3887">
        <w:rPr>
          <w:rFonts w:ascii="Lucida Sans Unicode" w:hAnsi="Lucida Sans Unicode" w:cs="Lucida Sans Unicode"/>
          <w:sz w:val="20"/>
          <w:szCs w:val="20"/>
          <w:lang w:val="es-ES_tradnl"/>
        </w:rPr>
        <w:t>uchas</w:t>
      </w:r>
      <w:r w:rsidR="0047017B" w:rsidRPr="00DC3887">
        <w:rPr>
          <w:rFonts w:ascii="Lucida Sans Unicode" w:hAnsi="Lucida Sans Unicode" w:cs="Lucida Sans Unicode"/>
          <w:sz w:val="20"/>
          <w:szCs w:val="20"/>
          <w:lang w:val="es-ES_tradnl"/>
        </w:rPr>
        <w:t xml:space="preserve"> gracias.</w:t>
      </w:r>
    </w:p>
    <w:p w14:paraId="45A99A6E" w14:textId="77777777" w:rsidR="009C4672" w:rsidRDefault="009C4672" w:rsidP="003D475F">
      <w:pPr>
        <w:pStyle w:val="Sinespaciado"/>
        <w:spacing w:line="276" w:lineRule="auto"/>
        <w:jc w:val="both"/>
        <w:rPr>
          <w:rFonts w:ascii="Lucida Sans Unicode" w:hAnsi="Lucida Sans Unicode" w:cs="Lucida Sans Unicode"/>
          <w:sz w:val="20"/>
          <w:szCs w:val="20"/>
          <w:lang w:val="es-ES_tradnl"/>
        </w:rPr>
      </w:pPr>
    </w:p>
    <w:p w14:paraId="5865DEE1" w14:textId="77777777" w:rsidR="00DB04A9" w:rsidRDefault="00F0409D"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presidenta, Paula Ramírez Höhne</w:t>
      </w:r>
      <w:r w:rsidRPr="00DC3887">
        <w:rPr>
          <w:rFonts w:ascii="Lucida Sans Unicode" w:hAnsi="Lucida Sans Unicode" w:cs="Lucida Sans Unicode"/>
          <w:sz w:val="20"/>
          <w:szCs w:val="20"/>
          <w:lang w:val="es-ES_tradnl"/>
        </w:rPr>
        <w:t>: Muchas gracias a usted, consejera Zoad Jeanine García González</w:t>
      </w:r>
      <w:r w:rsidR="00DB04A9">
        <w:rPr>
          <w:rFonts w:ascii="Lucida Sans Unicode" w:hAnsi="Lucida Sans Unicode" w:cs="Lucida Sans Unicode"/>
          <w:sz w:val="20"/>
          <w:szCs w:val="20"/>
          <w:lang w:val="es-ES_tradnl"/>
        </w:rPr>
        <w:t>.</w:t>
      </w:r>
    </w:p>
    <w:p w14:paraId="26F8B1F6" w14:textId="77777777" w:rsidR="00DB04A9" w:rsidRDefault="00DB04A9" w:rsidP="003D475F">
      <w:pPr>
        <w:pStyle w:val="Sinespaciado"/>
        <w:spacing w:line="276" w:lineRule="auto"/>
        <w:jc w:val="both"/>
        <w:rPr>
          <w:rFonts w:ascii="Lucida Sans Unicode" w:hAnsi="Lucida Sans Unicode" w:cs="Lucida Sans Unicode"/>
          <w:sz w:val="20"/>
          <w:szCs w:val="20"/>
          <w:lang w:val="es-ES_tradnl"/>
        </w:rPr>
      </w:pPr>
    </w:p>
    <w:p w14:paraId="7139D57A" w14:textId="77777777" w:rsidR="00DB04A9" w:rsidRDefault="00BD0721"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w:t>
      </w:r>
      <w:r w:rsidR="00DB04A9">
        <w:rPr>
          <w:rFonts w:ascii="Lucida Sans Unicode" w:hAnsi="Lucida Sans Unicode" w:cs="Lucida Sans Unicode"/>
          <w:sz w:val="20"/>
          <w:szCs w:val="20"/>
          <w:lang w:val="es-ES_tradnl"/>
        </w:rPr>
        <w:t>M</w:t>
      </w:r>
      <w:r w:rsidRPr="00DC3887">
        <w:rPr>
          <w:rFonts w:ascii="Lucida Sans Unicode" w:hAnsi="Lucida Sans Unicode" w:cs="Lucida Sans Unicode"/>
          <w:sz w:val="20"/>
          <w:szCs w:val="20"/>
          <w:lang w:val="es-ES_tradnl"/>
        </w:rPr>
        <w:t>e permite una moción?</w:t>
      </w:r>
    </w:p>
    <w:p w14:paraId="1D58D11F" w14:textId="77777777" w:rsidR="00DB04A9" w:rsidRDefault="00DB04A9" w:rsidP="003D475F">
      <w:pPr>
        <w:pStyle w:val="Sinespaciado"/>
        <w:spacing w:line="276" w:lineRule="auto"/>
        <w:jc w:val="both"/>
        <w:rPr>
          <w:rFonts w:ascii="Lucida Sans Unicode" w:hAnsi="Lucida Sans Unicode" w:cs="Lucida Sans Unicode"/>
          <w:sz w:val="20"/>
          <w:szCs w:val="20"/>
          <w:lang w:val="es-ES_tradnl"/>
        </w:rPr>
      </w:pPr>
    </w:p>
    <w:p w14:paraId="4E123966" w14:textId="4E38C4D4" w:rsidR="002B4B7F" w:rsidRPr="00DC3887" w:rsidRDefault="00DB04A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D0721" w:rsidRPr="00DC3887">
        <w:rPr>
          <w:rFonts w:ascii="Lucida Sans Unicode" w:hAnsi="Lucida Sans Unicode" w:cs="Lucida Sans Unicode"/>
          <w:sz w:val="20"/>
          <w:szCs w:val="20"/>
          <w:lang w:val="es-ES_tradnl"/>
        </w:rPr>
        <w:t>olamente es para consultarle respecto de los anexos que señalaba, si me podría referir a cuál anexo se refiere</w:t>
      </w:r>
      <w:r>
        <w:rPr>
          <w:rFonts w:ascii="Lucida Sans Unicode" w:hAnsi="Lucida Sans Unicode" w:cs="Lucida Sans Unicode"/>
          <w:sz w:val="20"/>
          <w:szCs w:val="20"/>
          <w:lang w:val="es-ES_tradnl"/>
        </w:rPr>
        <w:t>. G</w:t>
      </w:r>
      <w:r w:rsidR="00BD0721" w:rsidRPr="00DC3887">
        <w:rPr>
          <w:rFonts w:ascii="Lucida Sans Unicode" w:hAnsi="Lucida Sans Unicode" w:cs="Lucida Sans Unicode"/>
          <w:sz w:val="20"/>
          <w:szCs w:val="20"/>
          <w:lang w:val="es-ES_tradnl"/>
        </w:rPr>
        <w:t xml:space="preserve">racias. </w:t>
      </w:r>
      <w:r w:rsidR="00370BD8" w:rsidRPr="00DC3887">
        <w:rPr>
          <w:rFonts w:ascii="Lucida Sans Unicode" w:hAnsi="Lucida Sans Unicode" w:cs="Lucida Sans Unicode"/>
          <w:sz w:val="20"/>
          <w:szCs w:val="20"/>
          <w:lang w:val="es-ES_tradnl"/>
        </w:rPr>
        <w:t xml:space="preserve">  </w:t>
      </w:r>
      <w:r w:rsidR="002B4B7F" w:rsidRPr="00DC3887">
        <w:rPr>
          <w:rFonts w:ascii="Lucida Sans Unicode" w:hAnsi="Lucida Sans Unicode" w:cs="Lucida Sans Unicode"/>
          <w:sz w:val="20"/>
          <w:szCs w:val="20"/>
          <w:lang w:val="es-ES_tradnl"/>
        </w:rPr>
        <w:t xml:space="preserve"> </w:t>
      </w:r>
    </w:p>
    <w:p w14:paraId="67821B2A" w14:textId="77777777" w:rsidR="009C4672" w:rsidRDefault="009C4672" w:rsidP="003D475F">
      <w:pPr>
        <w:pStyle w:val="Sinespaciado"/>
        <w:spacing w:line="276" w:lineRule="auto"/>
        <w:jc w:val="both"/>
        <w:rPr>
          <w:rFonts w:ascii="Lucida Sans Unicode" w:hAnsi="Lucida Sans Unicode" w:cs="Lucida Sans Unicode"/>
          <w:sz w:val="20"/>
          <w:szCs w:val="20"/>
          <w:lang w:val="es-ES_tradnl"/>
        </w:rPr>
      </w:pPr>
      <w:bookmarkStart w:id="13" w:name="_Hlk173488441"/>
    </w:p>
    <w:p w14:paraId="6A9A898F" w14:textId="48662B30" w:rsidR="002B4B7F" w:rsidRPr="00DC3887" w:rsidRDefault="00BD0721"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electoral, Zoad Jeanine García González</w:t>
      </w:r>
      <w:r w:rsidRPr="00DC3887">
        <w:rPr>
          <w:rFonts w:ascii="Lucida Sans Unicode" w:hAnsi="Lucida Sans Unicode" w:cs="Lucida Sans Unicode"/>
          <w:sz w:val="20"/>
          <w:szCs w:val="20"/>
          <w:lang w:val="es-ES_tradnl"/>
        </w:rPr>
        <w:t xml:space="preserve">: </w:t>
      </w:r>
      <w:bookmarkEnd w:id="13"/>
      <w:r w:rsidRPr="00DC3887">
        <w:rPr>
          <w:rFonts w:ascii="Lucida Sans Unicode" w:hAnsi="Lucida Sans Unicode" w:cs="Lucida Sans Unicode"/>
          <w:sz w:val="20"/>
          <w:szCs w:val="20"/>
          <w:lang w:val="es-ES_tradnl"/>
        </w:rPr>
        <w:t>Si, presidenta</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solo deme un segundo para abrirlo, porque no tom</w:t>
      </w:r>
      <w:r w:rsidR="00260C3A" w:rsidRPr="00DC3887">
        <w:rPr>
          <w:rFonts w:ascii="Lucida Sans Unicode" w:hAnsi="Lucida Sans Unicode" w:cs="Lucida Sans Unicode"/>
          <w:sz w:val="20"/>
          <w:szCs w:val="20"/>
          <w:lang w:val="es-ES_tradnl"/>
        </w:rPr>
        <w:t>é</w:t>
      </w:r>
      <w:r w:rsidRPr="00DC3887">
        <w:rPr>
          <w:rFonts w:ascii="Lucida Sans Unicode" w:hAnsi="Lucida Sans Unicode" w:cs="Lucida Sans Unicode"/>
          <w:sz w:val="20"/>
          <w:szCs w:val="20"/>
          <w:lang w:val="es-ES_tradnl"/>
        </w:rPr>
        <w:t xml:space="preserve"> nota específicamente en cuál de ellos está</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donde lo identifiqué</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w:t>
      </w:r>
    </w:p>
    <w:p w14:paraId="1BA9D38A" w14:textId="77777777" w:rsidR="009C4672" w:rsidRDefault="009C4672" w:rsidP="003D475F">
      <w:pPr>
        <w:pStyle w:val="Sinespaciado"/>
        <w:spacing w:line="276" w:lineRule="auto"/>
        <w:jc w:val="both"/>
        <w:rPr>
          <w:rFonts w:ascii="Lucida Sans Unicode" w:hAnsi="Lucida Sans Unicode" w:cs="Lucida Sans Unicode"/>
          <w:sz w:val="20"/>
          <w:szCs w:val="20"/>
          <w:lang w:val="es-ES_tradnl"/>
        </w:rPr>
      </w:pPr>
    </w:p>
    <w:p w14:paraId="0F588AE9" w14:textId="742D7EE8" w:rsidR="002B4B7F" w:rsidRPr="00DC3887" w:rsidRDefault="00BD0721"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presidenta, Paula Ramírez Höhne</w:t>
      </w:r>
      <w:r w:rsidRPr="00DC3887">
        <w:rPr>
          <w:rFonts w:ascii="Lucida Sans Unicode" w:hAnsi="Lucida Sans Unicode" w:cs="Lucida Sans Unicode"/>
          <w:sz w:val="20"/>
          <w:szCs w:val="20"/>
          <w:lang w:val="es-ES_tradnl"/>
        </w:rPr>
        <w:t>: Si adelante</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por favor. </w:t>
      </w:r>
    </w:p>
    <w:p w14:paraId="721E2AF4" w14:textId="77777777" w:rsidR="009C4672" w:rsidRDefault="009C4672" w:rsidP="003D475F">
      <w:pPr>
        <w:pStyle w:val="Sinespaciado"/>
        <w:spacing w:line="276" w:lineRule="auto"/>
        <w:jc w:val="both"/>
        <w:rPr>
          <w:rFonts w:ascii="Lucida Sans Unicode" w:hAnsi="Lucida Sans Unicode" w:cs="Lucida Sans Unicode"/>
          <w:sz w:val="20"/>
          <w:szCs w:val="20"/>
          <w:lang w:val="es-ES_tradnl"/>
        </w:rPr>
      </w:pPr>
    </w:p>
    <w:p w14:paraId="4A0CF4FC" w14:textId="4479E8AA" w:rsidR="00BD0721" w:rsidRPr="00DC3887" w:rsidRDefault="00BD0721"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electoral, Zoad Jeanine García González</w:t>
      </w:r>
      <w:r w:rsidRPr="00DC3887">
        <w:rPr>
          <w:rFonts w:ascii="Lucida Sans Unicode" w:hAnsi="Lucida Sans Unicode" w:cs="Lucida Sans Unicode"/>
          <w:sz w:val="20"/>
          <w:szCs w:val="20"/>
          <w:lang w:val="es-ES_tradnl"/>
        </w:rPr>
        <w:t xml:space="preserve">: </w:t>
      </w:r>
      <w:proofErr w:type="gramStart"/>
      <w:r w:rsidR="00255881" w:rsidRPr="00DC3887">
        <w:rPr>
          <w:rFonts w:ascii="Lucida Sans Unicode" w:hAnsi="Lucida Sans Unicode" w:cs="Lucida Sans Unicode"/>
          <w:sz w:val="20"/>
          <w:szCs w:val="20"/>
          <w:lang w:val="es-ES_tradnl"/>
        </w:rPr>
        <w:t>Consejera</w:t>
      </w:r>
      <w:proofErr w:type="gramEnd"/>
      <w:r w:rsidR="00255881" w:rsidRPr="00DC3887">
        <w:rPr>
          <w:rFonts w:ascii="Lucida Sans Unicode" w:hAnsi="Lucida Sans Unicode" w:cs="Lucida Sans Unicode"/>
          <w:sz w:val="20"/>
          <w:szCs w:val="20"/>
          <w:lang w:val="es-ES_tradnl"/>
        </w:rPr>
        <w:t xml:space="preserve"> president</w:t>
      </w:r>
      <w:r w:rsidR="00260C3A" w:rsidRPr="00DC3887">
        <w:rPr>
          <w:rFonts w:ascii="Lucida Sans Unicode" w:hAnsi="Lucida Sans Unicode" w:cs="Lucida Sans Unicode"/>
          <w:sz w:val="20"/>
          <w:szCs w:val="20"/>
          <w:lang w:val="es-ES_tradnl"/>
        </w:rPr>
        <w:t>a</w:t>
      </w:r>
      <w:r w:rsidR="00255881" w:rsidRPr="00DC3887">
        <w:rPr>
          <w:rFonts w:ascii="Lucida Sans Unicode" w:hAnsi="Lucida Sans Unicode" w:cs="Lucida Sans Unicode"/>
          <w:sz w:val="20"/>
          <w:szCs w:val="20"/>
          <w:lang w:val="es-ES_tradnl"/>
        </w:rPr>
        <w:t>, s</w:t>
      </w:r>
      <w:r w:rsidRPr="00DC3887">
        <w:rPr>
          <w:rFonts w:ascii="Lucida Sans Unicode" w:hAnsi="Lucida Sans Unicode" w:cs="Lucida Sans Unicode"/>
          <w:sz w:val="20"/>
          <w:szCs w:val="20"/>
          <w:lang w:val="es-ES_tradnl"/>
        </w:rPr>
        <w:t>i le parece bien, darle oportunidad a la consejera Silvia, que veo que tiene la mano levantada, en tanto identifico para decirle con puntualidad en cuál de ellos.</w:t>
      </w:r>
    </w:p>
    <w:p w14:paraId="07AD8EC8" w14:textId="77777777" w:rsidR="009C4672" w:rsidRDefault="009C4672" w:rsidP="003D475F">
      <w:pPr>
        <w:pStyle w:val="Sinespaciado"/>
        <w:spacing w:line="276" w:lineRule="auto"/>
        <w:jc w:val="both"/>
        <w:rPr>
          <w:rFonts w:ascii="Lucida Sans Unicode" w:hAnsi="Lucida Sans Unicode" w:cs="Lucida Sans Unicode"/>
          <w:sz w:val="20"/>
          <w:szCs w:val="20"/>
          <w:lang w:val="es-ES_tradnl"/>
        </w:rPr>
      </w:pPr>
    </w:p>
    <w:p w14:paraId="216E6644" w14:textId="130E7110" w:rsidR="00DB04A9" w:rsidRDefault="00BD0721"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presidenta, Paula Ramírez Höhne</w:t>
      </w:r>
      <w:r w:rsidRPr="00DC3887">
        <w:rPr>
          <w:rFonts w:ascii="Lucida Sans Unicode" w:hAnsi="Lucida Sans Unicode" w:cs="Lucida Sans Unicode"/>
          <w:sz w:val="20"/>
          <w:szCs w:val="20"/>
          <w:lang w:val="es-ES_tradnl"/>
        </w:rPr>
        <w:t>: Con mucho gusto</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w:t>
      </w:r>
      <w:r w:rsidR="00DB04A9">
        <w:rPr>
          <w:rFonts w:ascii="Lucida Sans Unicode" w:hAnsi="Lucida Sans Unicode" w:cs="Lucida Sans Unicode"/>
          <w:sz w:val="20"/>
          <w:szCs w:val="20"/>
          <w:lang w:val="es-ES_tradnl"/>
        </w:rPr>
        <w:t>G</w:t>
      </w:r>
      <w:r w:rsidRPr="00DC3887">
        <w:rPr>
          <w:rFonts w:ascii="Lucida Sans Unicode" w:hAnsi="Lucida Sans Unicode" w:cs="Lucida Sans Unicode"/>
          <w:sz w:val="20"/>
          <w:szCs w:val="20"/>
          <w:lang w:val="es-ES_tradnl"/>
        </w:rPr>
        <w:t>racias</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consejera Zoad</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w:t>
      </w:r>
    </w:p>
    <w:p w14:paraId="369F9933" w14:textId="77777777" w:rsidR="00DB04A9" w:rsidRDefault="00DB04A9" w:rsidP="003D475F">
      <w:pPr>
        <w:pStyle w:val="Sinespaciado"/>
        <w:spacing w:line="276" w:lineRule="auto"/>
        <w:jc w:val="both"/>
        <w:rPr>
          <w:rFonts w:ascii="Lucida Sans Unicode" w:hAnsi="Lucida Sans Unicode" w:cs="Lucida Sans Unicode"/>
          <w:sz w:val="20"/>
          <w:szCs w:val="20"/>
          <w:lang w:val="es-ES_tradnl"/>
        </w:rPr>
      </w:pPr>
    </w:p>
    <w:p w14:paraId="13959457" w14:textId="574BD3F0" w:rsidR="00BD0721" w:rsidRPr="00DC3887" w:rsidRDefault="00DB04A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D0721" w:rsidRPr="00DC3887">
        <w:rPr>
          <w:rFonts w:ascii="Lucida Sans Unicode" w:hAnsi="Lucida Sans Unicode" w:cs="Lucida Sans Unicode"/>
          <w:sz w:val="20"/>
          <w:szCs w:val="20"/>
          <w:lang w:val="es-ES_tradnl"/>
        </w:rPr>
        <w:t>onsejera Silvia Guadalupe Bustos Vásquez, tiene la palabra.</w:t>
      </w:r>
    </w:p>
    <w:p w14:paraId="6888974A" w14:textId="77777777" w:rsidR="009C4672" w:rsidRDefault="009C4672" w:rsidP="003D475F">
      <w:pPr>
        <w:pStyle w:val="Sinespaciado"/>
        <w:spacing w:line="276" w:lineRule="auto"/>
        <w:jc w:val="both"/>
        <w:rPr>
          <w:rFonts w:ascii="Lucida Sans Unicode" w:hAnsi="Lucida Sans Unicode" w:cs="Lucida Sans Unicode"/>
          <w:sz w:val="20"/>
          <w:szCs w:val="20"/>
          <w:lang w:val="es-ES_tradnl"/>
        </w:rPr>
      </w:pPr>
    </w:p>
    <w:p w14:paraId="04F33B66" w14:textId="1246E8E2" w:rsidR="00BD0721" w:rsidRPr="00DC3887" w:rsidRDefault="00BD0721"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electoral, Silvia Guadalupe Bustos Vásquez</w:t>
      </w:r>
      <w:r w:rsidRPr="00DC3887">
        <w:rPr>
          <w:rFonts w:ascii="Lucida Sans Unicode" w:hAnsi="Lucida Sans Unicode" w:cs="Lucida Sans Unicode"/>
          <w:sz w:val="20"/>
          <w:szCs w:val="20"/>
          <w:lang w:val="es-ES_tradnl"/>
        </w:rPr>
        <w:t>: Gracias</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presidenta. </w:t>
      </w:r>
    </w:p>
    <w:p w14:paraId="1B727D8A" w14:textId="77777777" w:rsidR="00DB04A9" w:rsidRDefault="00DB04A9" w:rsidP="003D475F">
      <w:pPr>
        <w:pStyle w:val="Sinespaciado"/>
        <w:spacing w:line="276" w:lineRule="auto"/>
        <w:jc w:val="both"/>
        <w:rPr>
          <w:rFonts w:ascii="Lucida Sans Unicode" w:hAnsi="Lucida Sans Unicode" w:cs="Lucida Sans Unicode"/>
          <w:sz w:val="20"/>
          <w:szCs w:val="20"/>
          <w:lang w:val="es-ES_tradnl"/>
        </w:rPr>
      </w:pPr>
    </w:p>
    <w:p w14:paraId="049AD61A" w14:textId="5D429F64" w:rsidR="00125E7A" w:rsidRDefault="00BD0721"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Para anunciar que hice llegar algunas observaciones de forma al informe que usted nos pone a consideración y</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también</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en los mismos </w:t>
      </w:r>
      <w:r w:rsidR="00DB04A9">
        <w:rPr>
          <w:rFonts w:ascii="Lucida Sans Unicode" w:hAnsi="Lucida Sans Unicode" w:cs="Lucida Sans Unicode"/>
          <w:sz w:val="20"/>
          <w:szCs w:val="20"/>
          <w:lang w:val="es-ES_tradnl"/>
        </w:rPr>
        <w:t xml:space="preserve">términos, </w:t>
      </w:r>
      <w:r w:rsidRPr="00DC3887">
        <w:rPr>
          <w:rFonts w:ascii="Lucida Sans Unicode" w:hAnsi="Lucida Sans Unicode" w:cs="Lucida Sans Unicode"/>
          <w:sz w:val="20"/>
          <w:szCs w:val="20"/>
          <w:lang w:val="es-ES_tradnl"/>
        </w:rPr>
        <w:t>establecer que</w:t>
      </w:r>
      <w:r w:rsidR="00125E7A">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si bien es cierto este Consejo General tiene</w:t>
      </w:r>
      <w:r w:rsidR="00255881" w:rsidRPr="00DC3887">
        <w:rPr>
          <w:rFonts w:ascii="Lucida Sans Unicode" w:hAnsi="Lucida Sans Unicode" w:cs="Lucida Sans Unicode"/>
          <w:sz w:val="20"/>
          <w:szCs w:val="20"/>
          <w:lang w:val="es-ES_tradnl"/>
        </w:rPr>
        <w:t xml:space="preserve"> la atribución</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entre otra</w:t>
      </w:r>
      <w:r w:rsidR="00255881" w:rsidRPr="00DC3887">
        <w:rPr>
          <w:rFonts w:ascii="Lucida Sans Unicode" w:hAnsi="Lucida Sans Unicode" w:cs="Lucida Sans Unicode"/>
          <w:sz w:val="20"/>
          <w:szCs w:val="20"/>
          <w:lang w:val="es-ES_tradnl"/>
        </w:rPr>
        <w:t>, de</w:t>
      </w:r>
      <w:r w:rsidRPr="00DC3887">
        <w:rPr>
          <w:rFonts w:ascii="Lucida Sans Unicode" w:hAnsi="Lucida Sans Unicode" w:cs="Lucida Sans Unicode"/>
          <w:sz w:val="20"/>
          <w:szCs w:val="20"/>
          <w:lang w:val="es-ES_tradnl"/>
        </w:rPr>
        <w:t xml:space="preserve"> aprobar anualmente el informe que usted rinde</w:t>
      </w:r>
      <w:r w:rsidR="0040115C" w:rsidRPr="00DC3887">
        <w:rPr>
          <w:rFonts w:ascii="Lucida Sans Unicode" w:hAnsi="Lucida Sans Unicode" w:cs="Lucida Sans Unicode"/>
          <w:sz w:val="20"/>
          <w:szCs w:val="20"/>
          <w:lang w:val="es-ES_tradnl"/>
        </w:rPr>
        <w:t xml:space="preserve"> </w:t>
      </w:r>
      <w:r w:rsidRPr="00DC3887">
        <w:rPr>
          <w:rFonts w:ascii="Lucida Sans Unicode" w:hAnsi="Lucida Sans Unicode" w:cs="Lucida Sans Unicode"/>
          <w:sz w:val="20"/>
          <w:szCs w:val="20"/>
          <w:lang w:val="es-ES_tradnl"/>
        </w:rPr>
        <w:t>respecto del ejercicio del presupuesto de egresos del año anterior</w:t>
      </w:r>
      <w:r w:rsidR="00DB04A9">
        <w:rPr>
          <w:rFonts w:ascii="Lucida Sans Unicode" w:hAnsi="Lucida Sans Unicode" w:cs="Lucida Sans Unicode"/>
          <w:sz w:val="20"/>
          <w:szCs w:val="20"/>
          <w:lang w:val="es-ES_tradnl"/>
        </w:rPr>
        <w:t>; t</w:t>
      </w:r>
      <w:r w:rsidRPr="00DC3887">
        <w:rPr>
          <w:rFonts w:ascii="Lucida Sans Unicode" w:hAnsi="Lucida Sans Unicode" w:cs="Lucida Sans Unicode"/>
          <w:sz w:val="20"/>
          <w:szCs w:val="20"/>
          <w:lang w:val="es-ES_tradnl"/>
        </w:rPr>
        <w:t>ambién</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desde mi postura</w:t>
      </w:r>
      <w:r w:rsidR="0040115C"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compartirles que relativo al contenido consistente</w:t>
      </w:r>
      <w:r w:rsidR="0040115C" w:rsidRPr="00DC3887">
        <w:rPr>
          <w:rFonts w:ascii="Lucida Sans Unicode" w:hAnsi="Lucida Sans Unicode" w:cs="Lucida Sans Unicode"/>
          <w:sz w:val="20"/>
          <w:szCs w:val="20"/>
          <w:lang w:val="es-ES_tradnl"/>
        </w:rPr>
        <w:t xml:space="preserve"> toralmente</w:t>
      </w:r>
      <w:r w:rsidRPr="00DC3887">
        <w:rPr>
          <w:rFonts w:ascii="Lucida Sans Unicode" w:hAnsi="Lucida Sans Unicode" w:cs="Lucida Sans Unicode"/>
          <w:sz w:val="20"/>
          <w:szCs w:val="20"/>
          <w:lang w:val="es-ES_tradnl"/>
        </w:rPr>
        <w:t xml:space="preserve"> en las cifras que reflejan el manejo y la dirección de administración financiera</w:t>
      </w:r>
      <w:r w:rsidR="0040115C"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w:t>
      </w:r>
      <w:r w:rsidR="00EE6115" w:rsidRPr="00DC3887">
        <w:rPr>
          <w:rFonts w:ascii="Lucida Sans Unicode" w:hAnsi="Lucida Sans Unicode" w:cs="Lucida Sans Unicode"/>
          <w:sz w:val="20"/>
          <w:szCs w:val="20"/>
          <w:lang w:val="es-ES_tradnl"/>
        </w:rPr>
        <w:t>humana y presupuestal de este OPLE</w:t>
      </w:r>
      <w:r w:rsidR="00125E7A">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pues es información </w:t>
      </w:r>
      <w:r w:rsidR="00DB04A9" w:rsidRPr="00DC3887">
        <w:rPr>
          <w:rFonts w:ascii="Lucida Sans Unicode" w:hAnsi="Lucida Sans Unicode" w:cs="Lucida Sans Unicode"/>
          <w:sz w:val="20"/>
          <w:szCs w:val="20"/>
          <w:lang w:val="es-ES_tradnl"/>
        </w:rPr>
        <w:t>que,</w:t>
      </w:r>
      <w:r w:rsidR="00EE6115" w:rsidRPr="00DC3887">
        <w:rPr>
          <w:rFonts w:ascii="Lucida Sans Unicode" w:hAnsi="Lucida Sans Unicode" w:cs="Lucida Sans Unicode"/>
          <w:sz w:val="20"/>
          <w:szCs w:val="20"/>
          <w:lang w:val="es-ES_tradnl"/>
        </w:rPr>
        <w:t xml:space="preserve"> en mi concepto</w:t>
      </w:r>
      <w:r w:rsidR="00260C3A" w:rsidRPr="00DC3887">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l</w:t>
      </w:r>
      <w:r w:rsidR="00125E7A">
        <w:rPr>
          <w:rFonts w:ascii="Lucida Sans Unicode" w:hAnsi="Lucida Sans Unicode" w:cs="Lucida Sans Unicode"/>
          <w:sz w:val="20"/>
          <w:szCs w:val="20"/>
          <w:lang w:val="es-ES_tradnl"/>
        </w:rPr>
        <w:t>a</w:t>
      </w:r>
      <w:r w:rsidR="00EE6115" w:rsidRPr="00DC3887">
        <w:rPr>
          <w:rFonts w:ascii="Lucida Sans Unicode" w:hAnsi="Lucida Sans Unicode" w:cs="Lucida Sans Unicode"/>
          <w:sz w:val="20"/>
          <w:szCs w:val="20"/>
          <w:lang w:val="es-ES_tradnl"/>
        </w:rPr>
        <w:t xml:space="preserve"> desconozco de raíz y en su integridad y que</w:t>
      </w:r>
      <w:r w:rsidR="00125E7A">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w:t>
      </w:r>
      <w:r w:rsidR="00EE6115" w:rsidRPr="00DC3887">
        <w:rPr>
          <w:rFonts w:ascii="Lucida Sans Unicode" w:hAnsi="Lucida Sans Unicode" w:cs="Lucida Sans Unicode"/>
          <w:sz w:val="20"/>
          <w:szCs w:val="20"/>
          <w:lang w:val="es-ES_tradnl"/>
        </w:rPr>
        <w:lastRenderedPageBreak/>
        <w:t>debido a la complejidad física y técnica que implica su revisión completa</w:t>
      </w:r>
      <w:r w:rsidR="0040115C" w:rsidRPr="00DC3887">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para tener la certeza total de que los datos ahí plasmados</w:t>
      </w:r>
      <w:r w:rsidR="00260C3A" w:rsidRPr="00DC3887">
        <w:rPr>
          <w:rFonts w:ascii="Lucida Sans Unicode" w:hAnsi="Lucida Sans Unicode" w:cs="Lucida Sans Unicode"/>
          <w:sz w:val="20"/>
          <w:szCs w:val="20"/>
          <w:lang w:val="es-ES_tradnl"/>
        </w:rPr>
        <w:t xml:space="preserve"> </w:t>
      </w:r>
      <w:r w:rsidR="00EE6115" w:rsidRPr="00DC3887">
        <w:rPr>
          <w:rFonts w:ascii="Lucida Sans Unicode" w:hAnsi="Lucida Sans Unicode" w:cs="Lucida Sans Unicode"/>
          <w:sz w:val="20"/>
          <w:szCs w:val="20"/>
          <w:lang w:val="es-ES_tradnl"/>
        </w:rPr>
        <w:t>son reales y jurídicamente existentes</w:t>
      </w:r>
      <w:r w:rsidR="00125E7A">
        <w:rPr>
          <w:rFonts w:ascii="Lucida Sans Unicode" w:hAnsi="Lucida Sans Unicode" w:cs="Lucida Sans Unicode"/>
          <w:sz w:val="20"/>
          <w:szCs w:val="20"/>
          <w:lang w:val="es-ES_tradnl"/>
        </w:rPr>
        <w:t>; d</w:t>
      </w:r>
      <w:r w:rsidR="00EE6115" w:rsidRPr="00DC3887">
        <w:rPr>
          <w:rFonts w:ascii="Lucida Sans Unicode" w:hAnsi="Lucida Sans Unicode" w:cs="Lucida Sans Unicode"/>
          <w:sz w:val="20"/>
          <w:szCs w:val="20"/>
          <w:lang w:val="es-ES_tradnl"/>
        </w:rPr>
        <w:t>e ahí que</w:t>
      </w:r>
      <w:r w:rsidR="0040115C" w:rsidRPr="00DC3887">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si bien es cierto</w:t>
      </w:r>
      <w:r w:rsidR="00125E7A">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desde esta consejería, se observa lo dispuesto en la atribución en comento, en términos de tenerlo por recibido y por conocer el contenido, lo cierto es que derivado de esta razón</w:t>
      </w:r>
      <w:r w:rsidR="00125E7A">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ya expuesta, no me puedo hacer cargo de avalar</w:t>
      </w:r>
      <w:r w:rsidR="0040115C" w:rsidRPr="00DC3887">
        <w:rPr>
          <w:rFonts w:ascii="Lucida Sans Unicode" w:hAnsi="Lucida Sans Unicode" w:cs="Lucida Sans Unicode"/>
          <w:sz w:val="20"/>
          <w:szCs w:val="20"/>
          <w:lang w:val="es-ES_tradnl"/>
        </w:rPr>
        <w:t xml:space="preserve"> y</w:t>
      </w:r>
      <w:r w:rsidR="00EE6115" w:rsidRPr="00DC3887">
        <w:rPr>
          <w:rFonts w:ascii="Lucida Sans Unicode" w:hAnsi="Lucida Sans Unicode" w:cs="Lucida Sans Unicode"/>
          <w:sz w:val="20"/>
          <w:szCs w:val="20"/>
          <w:lang w:val="es-ES_tradnl"/>
        </w:rPr>
        <w:t xml:space="preserve"> acreditar la veracidad del informe que en este momento se pone a consideración en este punto del orden del día</w:t>
      </w:r>
      <w:r w:rsidR="00125E7A">
        <w:rPr>
          <w:rFonts w:ascii="Lucida Sans Unicode" w:hAnsi="Lucida Sans Unicode" w:cs="Lucida Sans Unicode"/>
          <w:sz w:val="20"/>
          <w:szCs w:val="20"/>
          <w:lang w:val="es-ES_tradnl"/>
        </w:rPr>
        <w:t>.</w:t>
      </w:r>
    </w:p>
    <w:p w14:paraId="7C54E48D" w14:textId="77777777" w:rsidR="00125E7A" w:rsidRDefault="00125E7A" w:rsidP="003D475F">
      <w:pPr>
        <w:pStyle w:val="Sinespaciado"/>
        <w:spacing w:line="276" w:lineRule="auto"/>
        <w:jc w:val="both"/>
        <w:rPr>
          <w:rFonts w:ascii="Lucida Sans Unicode" w:hAnsi="Lucida Sans Unicode" w:cs="Lucida Sans Unicode"/>
          <w:sz w:val="20"/>
          <w:szCs w:val="20"/>
          <w:lang w:val="es-ES_tradnl"/>
        </w:rPr>
      </w:pPr>
    </w:p>
    <w:p w14:paraId="21CB27DA" w14:textId="77777777" w:rsidR="00125E7A" w:rsidRDefault="00125E7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EE6115" w:rsidRPr="00DC3887">
        <w:rPr>
          <w:rFonts w:ascii="Lucida Sans Unicode" w:hAnsi="Lucida Sans Unicode" w:cs="Lucida Sans Unicode"/>
          <w:sz w:val="20"/>
          <w:szCs w:val="20"/>
          <w:lang w:val="es-ES_tradnl"/>
        </w:rPr>
        <w:t>ada más será un posicionamiento al respecto,</w:t>
      </w:r>
      <w:r>
        <w:rPr>
          <w:rFonts w:ascii="Lucida Sans Unicode" w:hAnsi="Lucida Sans Unicode" w:cs="Lucida Sans Unicode"/>
          <w:sz w:val="20"/>
          <w:szCs w:val="20"/>
          <w:lang w:val="es-ES_tradnl"/>
        </w:rPr>
        <w:t xml:space="preserve"> y</w:t>
      </w:r>
      <w:r w:rsidR="00EE6115" w:rsidRPr="00DC3887">
        <w:rPr>
          <w:rFonts w:ascii="Lucida Sans Unicode" w:hAnsi="Lucida Sans Unicode" w:cs="Lucida Sans Unicode"/>
          <w:sz w:val="20"/>
          <w:szCs w:val="20"/>
          <w:lang w:val="es-ES_tradnl"/>
        </w:rPr>
        <w:t xml:space="preserve"> hasta aquí dejado el uso de la voz</w:t>
      </w:r>
      <w:r>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w:t>
      </w:r>
    </w:p>
    <w:p w14:paraId="5937BFBA" w14:textId="77777777" w:rsidR="00125E7A" w:rsidRDefault="00125E7A" w:rsidP="003D475F">
      <w:pPr>
        <w:pStyle w:val="Sinespaciado"/>
        <w:spacing w:line="276" w:lineRule="auto"/>
        <w:jc w:val="both"/>
        <w:rPr>
          <w:rFonts w:ascii="Lucida Sans Unicode" w:hAnsi="Lucida Sans Unicode" w:cs="Lucida Sans Unicode"/>
          <w:sz w:val="20"/>
          <w:szCs w:val="20"/>
          <w:lang w:val="es-ES_tradnl"/>
        </w:rPr>
      </w:pPr>
    </w:p>
    <w:p w14:paraId="791D2D68" w14:textId="09C4AD44" w:rsidR="00EE6115" w:rsidRPr="00DC3887" w:rsidRDefault="00125E7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E6115" w:rsidRPr="00DC3887">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w:t>
      </w:r>
      <w:r w:rsidR="00EE6115" w:rsidRPr="00DC3887">
        <w:rPr>
          <w:rFonts w:ascii="Lucida Sans Unicode" w:hAnsi="Lucida Sans Unicode" w:cs="Lucida Sans Unicode"/>
          <w:sz w:val="20"/>
          <w:szCs w:val="20"/>
          <w:lang w:val="es-ES_tradnl"/>
        </w:rPr>
        <w:t xml:space="preserve"> presidenta. </w:t>
      </w:r>
    </w:p>
    <w:p w14:paraId="4926E6E2" w14:textId="77777777" w:rsidR="00DB04A9" w:rsidRDefault="00DB04A9" w:rsidP="003D475F">
      <w:pPr>
        <w:pStyle w:val="Sinespaciado"/>
        <w:spacing w:line="276" w:lineRule="auto"/>
        <w:jc w:val="both"/>
        <w:rPr>
          <w:rFonts w:ascii="Lucida Sans Unicode" w:hAnsi="Lucida Sans Unicode" w:cs="Lucida Sans Unicode"/>
          <w:sz w:val="20"/>
          <w:szCs w:val="20"/>
          <w:lang w:val="es-ES_tradnl"/>
        </w:rPr>
      </w:pPr>
      <w:bookmarkStart w:id="14" w:name="_Hlk173489458"/>
    </w:p>
    <w:p w14:paraId="4B81CCBD" w14:textId="77777777" w:rsidR="00DB04A9" w:rsidRDefault="0007282C"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presidenta, Paula Ramírez Höhne</w:t>
      </w:r>
      <w:r w:rsidRPr="00DC3887">
        <w:rPr>
          <w:rFonts w:ascii="Lucida Sans Unicode" w:hAnsi="Lucida Sans Unicode" w:cs="Lucida Sans Unicode"/>
          <w:sz w:val="20"/>
          <w:szCs w:val="20"/>
          <w:lang w:val="es-ES_tradnl"/>
        </w:rPr>
        <w:t>:</w:t>
      </w:r>
      <w:bookmarkEnd w:id="14"/>
      <w:r w:rsidRPr="00DC3887">
        <w:rPr>
          <w:rFonts w:ascii="Lucida Sans Unicode" w:hAnsi="Lucida Sans Unicode" w:cs="Lucida Sans Unicode"/>
          <w:sz w:val="20"/>
          <w:szCs w:val="20"/>
          <w:lang w:val="es-ES_tradnl"/>
        </w:rPr>
        <w:t xml:space="preserve"> Al contrario, consejera Silvia Guadalupe Bustos Vásquez, muchísimas gracias a usted</w:t>
      </w:r>
      <w:r w:rsidR="00DB04A9">
        <w:rPr>
          <w:rFonts w:ascii="Lucida Sans Unicode" w:hAnsi="Lucida Sans Unicode" w:cs="Lucida Sans Unicode"/>
          <w:sz w:val="20"/>
          <w:szCs w:val="20"/>
          <w:lang w:val="es-ES_tradnl"/>
        </w:rPr>
        <w:t>.</w:t>
      </w:r>
    </w:p>
    <w:p w14:paraId="66F11EDC" w14:textId="77777777" w:rsidR="00DB04A9" w:rsidRDefault="00DB04A9" w:rsidP="003D475F">
      <w:pPr>
        <w:pStyle w:val="Sinespaciado"/>
        <w:spacing w:line="276" w:lineRule="auto"/>
        <w:jc w:val="both"/>
        <w:rPr>
          <w:rFonts w:ascii="Lucida Sans Unicode" w:hAnsi="Lucida Sans Unicode" w:cs="Lucida Sans Unicode"/>
          <w:sz w:val="20"/>
          <w:szCs w:val="20"/>
          <w:lang w:val="es-ES_tradnl"/>
        </w:rPr>
      </w:pPr>
    </w:p>
    <w:p w14:paraId="66ABF88A" w14:textId="60F22A2B" w:rsidR="00EE6115" w:rsidRPr="00DC3887" w:rsidRDefault="00DB04A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7282C" w:rsidRPr="00DC3887">
        <w:rPr>
          <w:rFonts w:ascii="Lucida Sans Unicode" w:hAnsi="Lucida Sans Unicode" w:cs="Lucida Sans Unicode"/>
          <w:sz w:val="20"/>
          <w:szCs w:val="20"/>
          <w:lang w:val="es-ES_tradnl"/>
        </w:rPr>
        <w:t>a consejera Zoad Jeanine García González, no sé si ya tenga identificado el anexo referido</w:t>
      </w:r>
      <w:r w:rsidR="00125E7A">
        <w:rPr>
          <w:rFonts w:ascii="Lucida Sans Unicode" w:hAnsi="Lucida Sans Unicode" w:cs="Lucida Sans Unicode"/>
          <w:sz w:val="20"/>
          <w:szCs w:val="20"/>
          <w:lang w:val="es-ES_tradnl"/>
        </w:rPr>
        <w:t>.</w:t>
      </w:r>
      <w:r w:rsidR="0007282C" w:rsidRPr="00DC3887">
        <w:rPr>
          <w:rFonts w:ascii="Lucida Sans Unicode" w:hAnsi="Lucida Sans Unicode" w:cs="Lucida Sans Unicode"/>
          <w:sz w:val="20"/>
          <w:szCs w:val="20"/>
          <w:lang w:val="es-ES_tradnl"/>
        </w:rPr>
        <w:t xml:space="preserve"> </w:t>
      </w:r>
      <w:r w:rsidR="00125E7A">
        <w:rPr>
          <w:rFonts w:ascii="Lucida Sans Unicode" w:hAnsi="Lucida Sans Unicode" w:cs="Lucida Sans Unicode"/>
          <w:sz w:val="20"/>
          <w:szCs w:val="20"/>
          <w:lang w:val="es-ES_tradnl"/>
        </w:rPr>
        <w:t>A</w:t>
      </w:r>
      <w:r w:rsidR="0007282C" w:rsidRPr="00DC3887">
        <w:rPr>
          <w:rFonts w:ascii="Lucida Sans Unicode" w:hAnsi="Lucida Sans Unicode" w:cs="Lucida Sans Unicode"/>
          <w:sz w:val="20"/>
          <w:szCs w:val="20"/>
          <w:lang w:val="es-ES_tradnl"/>
        </w:rPr>
        <w:t>delante</w:t>
      </w:r>
      <w:r w:rsidR="00125E7A">
        <w:rPr>
          <w:rFonts w:ascii="Lucida Sans Unicode" w:hAnsi="Lucida Sans Unicode" w:cs="Lucida Sans Unicode"/>
          <w:sz w:val="20"/>
          <w:szCs w:val="20"/>
          <w:lang w:val="es-ES_tradnl"/>
        </w:rPr>
        <w:t>,</w:t>
      </w:r>
      <w:r w:rsidR="0007282C" w:rsidRPr="00DC3887">
        <w:rPr>
          <w:rFonts w:ascii="Lucida Sans Unicode" w:hAnsi="Lucida Sans Unicode" w:cs="Lucida Sans Unicode"/>
          <w:sz w:val="20"/>
          <w:szCs w:val="20"/>
          <w:lang w:val="es-ES_tradnl"/>
        </w:rPr>
        <w:t xml:space="preserve"> consejera.</w:t>
      </w:r>
    </w:p>
    <w:p w14:paraId="2CCB734B" w14:textId="77777777" w:rsidR="00DB04A9" w:rsidRDefault="00DB04A9" w:rsidP="003D475F">
      <w:pPr>
        <w:pStyle w:val="Sinespaciado"/>
        <w:spacing w:line="276" w:lineRule="auto"/>
        <w:jc w:val="both"/>
        <w:rPr>
          <w:rFonts w:ascii="Lucida Sans Unicode" w:hAnsi="Lucida Sans Unicode" w:cs="Lucida Sans Unicode"/>
          <w:sz w:val="20"/>
          <w:szCs w:val="20"/>
          <w:lang w:val="es-ES_tradnl"/>
        </w:rPr>
      </w:pPr>
    </w:p>
    <w:p w14:paraId="2D91340A" w14:textId="1412C151" w:rsidR="0007282C" w:rsidRDefault="0007282C" w:rsidP="003D475F">
      <w:pPr>
        <w:pStyle w:val="Sinespaciado"/>
        <w:spacing w:line="276" w:lineRule="auto"/>
        <w:jc w:val="both"/>
        <w:rPr>
          <w:rFonts w:ascii="Lucida Sans Unicode" w:hAnsi="Lucida Sans Unicode" w:cs="Lucida Sans Unicode"/>
          <w:sz w:val="20"/>
          <w:szCs w:val="20"/>
          <w:lang w:val="es-ES_tradnl"/>
        </w:rPr>
      </w:pPr>
      <w:r w:rsidRPr="00DB04A9">
        <w:rPr>
          <w:rFonts w:ascii="Lucida Sans Unicode" w:hAnsi="Lucida Sans Unicode" w:cs="Lucida Sans Unicode"/>
          <w:b/>
          <w:bCs/>
          <w:sz w:val="20"/>
          <w:szCs w:val="20"/>
          <w:lang w:val="es-ES_tradnl"/>
        </w:rPr>
        <w:t>Consejera electoral, Zoad Jeanine García González</w:t>
      </w:r>
      <w:r w:rsidRPr="00DC3887">
        <w:rPr>
          <w:rFonts w:ascii="Lucida Sans Unicode" w:hAnsi="Lucida Sans Unicode" w:cs="Lucida Sans Unicode"/>
          <w:sz w:val="20"/>
          <w:szCs w:val="20"/>
          <w:lang w:val="es-ES_tradnl"/>
        </w:rPr>
        <w:t>: Gracias</w:t>
      </w:r>
      <w:r w:rsidR="00DB04A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presidenta.</w:t>
      </w:r>
    </w:p>
    <w:p w14:paraId="3D665422" w14:textId="77777777" w:rsidR="00DB04A9" w:rsidRPr="00DC3887" w:rsidRDefault="00DB04A9" w:rsidP="003D475F">
      <w:pPr>
        <w:pStyle w:val="Sinespaciado"/>
        <w:spacing w:line="276" w:lineRule="auto"/>
        <w:jc w:val="both"/>
        <w:rPr>
          <w:rFonts w:ascii="Lucida Sans Unicode" w:hAnsi="Lucida Sans Unicode" w:cs="Lucida Sans Unicode"/>
          <w:sz w:val="20"/>
          <w:szCs w:val="20"/>
          <w:lang w:val="es-ES_tradnl"/>
        </w:rPr>
      </w:pPr>
    </w:p>
    <w:p w14:paraId="37014EF1" w14:textId="77777777" w:rsidR="003C4421" w:rsidRDefault="0007282C"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Bueno</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principalmente</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está en el punto 1, donde se da cuenta de los ingresos y egresos ejercidos</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en el gasto ordinario se presentan </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124´975,064 pesos y ahí</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bueno</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el aprobado serían </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126´000,000 millones</w:t>
      </w:r>
      <w:r w:rsidR="001416E8"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no obstante, me parece que es importante decir que</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ya de esta segunda revisión</w:t>
      </w:r>
      <w:r w:rsidR="001416E8"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advierto que dice gasto ordinario, no como tal dice presupuesto aprobado para gasto ordinario, en ese sentido</w:t>
      </w:r>
      <w:r w:rsidR="0040115C" w:rsidRPr="00DC3887">
        <w:rPr>
          <w:rFonts w:ascii="Lucida Sans Unicode" w:hAnsi="Lucida Sans Unicode" w:cs="Lucida Sans Unicode"/>
          <w:sz w:val="20"/>
          <w:szCs w:val="20"/>
          <w:lang w:val="es-ES_tradnl"/>
        </w:rPr>
        <w:t xml:space="preserve"> </w:t>
      </w:r>
      <w:r w:rsidRPr="00DC3887">
        <w:rPr>
          <w:rFonts w:ascii="Lucida Sans Unicode" w:hAnsi="Lucida Sans Unicode" w:cs="Lucida Sans Unicode"/>
          <w:sz w:val="20"/>
          <w:szCs w:val="20"/>
          <w:lang w:val="es-ES_tradnl"/>
        </w:rPr>
        <w:t xml:space="preserve">y </w:t>
      </w:r>
      <w:r w:rsidR="0040115C" w:rsidRPr="00DC3887">
        <w:rPr>
          <w:rFonts w:ascii="Lucida Sans Unicode" w:hAnsi="Lucida Sans Unicode" w:cs="Lucida Sans Unicode"/>
          <w:sz w:val="20"/>
          <w:szCs w:val="20"/>
          <w:lang w:val="es-ES_tradnl"/>
        </w:rPr>
        <w:t>d</w:t>
      </w:r>
      <w:r w:rsidRPr="00DC3887">
        <w:rPr>
          <w:rFonts w:ascii="Lucida Sans Unicode" w:hAnsi="Lucida Sans Unicode" w:cs="Lucida Sans Unicode"/>
          <w:sz w:val="20"/>
          <w:szCs w:val="20"/>
          <w:lang w:val="es-ES_tradnl"/>
        </w:rPr>
        <w:t xml:space="preserve">el </w:t>
      </w:r>
      <w:r w:rsidR="003C4421">
        <w:rPr>
          <w:rFonts w:ascii="Lucida Sans Unicode" w:hAnsi="Lucida Sans Unicode" w:cs="Lucida Sans Unicode"/>
          <w:sz w:val="20"/>
          <w:szCs w:val="20"/>
          <w:lang w:val="es-ES_tradnl"/>
        </w:rPr>
        <w:t>A</w:t>
      </w:r>
      <w:r w:rsidRPr="00DC3887">
        <w:rPr>
          <w:rFonts w:ascii="Lucida Sans Unicode" w:hAnsi="Lucida Sans Unicode" w:cs="Lucida Sans Unicode"/>
          <w:sz w:val="20"/>
          <w:szCs w:val="20"/>
          <w:lang w:val="es-ES_tradnl"/>
        </w:rPr>
        <w:t>nexo número 2</w:t>
      </w:r>
      <w:r w:rsidR="001416E8"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creo que se completaría</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siempre que se fortalezca la motivación que está en el considerando que ya cité, que me parece que eso si daría claridad, concatenado con los anexos</w:t>
      </w:r>
      <w:r w:rsidR="003C4421">
        <w:rPr>
          <w:rFonts w:ascii="Lucida Sans Unicode" w:hAnsi="Lucida Sans Unicode" w:cs="Lucida Sans Unicode"/>
          <w:sz w:val="20"/>
          <w:szCs w:val="20"/>
          <w:lang w:val="es-ES_tradnl"/>
        </w:rPr>
        <w:t>.</w:t>
      </w:r>
    </w:p>
    <w:p w14:paraId="163AA8E3" w14:textId="77777777" w:rsidR="003C4421" w:rsidRDefault="003C4421" w:rsidP="003D475F">
      <w:pPr>
        <w:pStyle w:val="Sinespaciado"/>
        <w:spacing w:line="276" w:lineRule="auto"/>
        <w:jc w:val="both"/>
        <w:rPr>
          <w:rFonts w:ascii="Lucida Sans Unicode" w:hAnsi="Lucida Sans Unicode" w:cs="Lucida Sans Unicode"/>
          <w:sz w:val="20"/>
          <w:szCs w:val="20"/>
          <w:lang w:val="es-ES_tradnl"/>
        </w:rPr>
      </w:pPr>
    </w:p>
    <w:p w14:paraId="1DDBEBBF" w14:textId="46812E8B" w:rsidR="000B76BE" w:rsidRDefault="0007282C"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w:t>
      </w:r>
      <w:r w:rsidR="003C4421">
        <w:rPr>
          <w:rFonts w:ascii="Lucida Sans Unicode" w:hAnsi="Lucida Sans Unicode" w:cs="Lucida Sans Unicode"/>
          <w:sz w:val="20"/>
          <w:szCs w:val="20"/>
          <w:lang w:val="es-ES_tradnl"/>
        </w:rPr>
        <w:t>M</w:t>
      </w:r>
      <w:r w:rsidRPr="00DC3887">
        <w:rPr>
          <w:rFonts w:ascii="Lucida Sans Unicode" w:hAnsi="Lucida Sans Unicode" w:cs="Lucida Sans Unicode"/>
          <w:sz w:val="20"/>
          <w:szCs w:val="20"/>
          <w:lang w:val="es-ES_tradnl"/>
        </w:rPr>
        <w:t>e expliqué?</w:t>
      </w:r>
    </w:p>
    <w:p w14:paraId="0336A14A" w14:textId="77777777" w:rsidR="003C4421" w:rsidRPr="00DC3887" w:rsidRDefault="003C4421" w:rsidP="003D475F">
      <w:pPr>
        <w:pStyle w:val="Sinespaciado"/>
        <w:spacing w:line="276" w:lineRule="auto"/>
        <w:jc w:val="both"/>
        <w:rPr>
          <w:rFonts w:ascii="Lucida Sans Unicode" w:hAnsi="Lucida Sans Unicode" w:cs="Lucida Sans Unicode"/>
          <w:sz w:val="20"/>
          <w:szCs w:val="20"/>
          <w:lang w:val="es-ES_tradnl"/>
        </w:rPr>
      </w:pPr>
    </w:p>
    <w:p w14:paraId="28D04F4B" w14:textId="61D639F2" w:rsidR="000B76BE" w:rsidRPr="00DC3887" w:rsidRDefault="000B76BE" w:rsidP="003D475F">
      <w:pPr>
        <w:pStyle w:val="Sinespaciado"/>
        <w:spacing w:line="276" w:lineRule="auto"/>
        <w:jc w:val="both"/>
        <w:rPr>
          <w:rFonts w:ascii="Lucida Sans Unicode" w:hAnsi="Lucida Sans Unicode" w:cs="Lucida Sans Unicode"/>
          <w:sz w:val="20"/>
          <w:szCs w:val="20"/>
          <w:lang w:val="es-ES_tradnl"/>
        </w:rPr>
      </w:pPr>
      <w:r w:rsidRPr="003C4421">
        <w:rPr>
          <w:rFonts w:ascii="Lucida Sans Unicode" w:hAnsi="Lucida Sans Unicode" w:cs="Lucida Sans Unicode"/>
          <w:b/>
          <w:bCs/>
          <w:sz w:val="20"/>
          <w:szCs w:val="20"/>
          <w:lang w:val="es-ES_tradnl"/>
        </w:rPr>
        <w:t>Consejera presidenta, Paula Ramírez Höhne</w:t>
      </w:r>
      <w:r w:rsidRPr="00DC3887">
        <w:rPr>
          <w:rFonts w:ascii="Lucida Sans Unicode" w:hAnsi="Lucida Sans Unicode" w:cs="Lucida Sans Unicode"/>
          <w:sz w:val="20"/>
          <w:szCs w:val="20"/>
          <w:lang w:val="es-ES_tradnl"/>
        </w:rPr>
        <w:t xml:space="preserve">: Para mí </w:t>
      </w:r>
      <w:r w:rsidR="001416E8" w:rsidRPr="00DC3887">
        <w:rPr>
          <w:rFonts w:ascii="Lucida Sans Unicode" w:hAnsi="Lucida Sans Unicode" w:cs="Lucida Sans Unicode"/>
          <w:sz w:val="20"/>
          <w:szCs w:val="20"/>
          <w:lang w:val="es-ES_tradnl"/>
        </w:rPr>
        <w:t>sí,</w:t>
      </w:r>
      <w:r w:rsidRPr="00DC3887">
        <w:rPr>
          <w:rFonts w:ascii="Lucida Sans Unicode" w:hAnsi="Lucida Sans Unicode" w:cs="Lucida Sans Unicode"/>
          <w:sz w:val="20"/>
          <w:szCs w:val="20"/>
          <w:lang w:val="es-ES_tradnl"/>
        </w:rPr>
        <w:t xml:space="preserve"> consejera</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muchísimas gracias por la aclaración.</w:t>
      </w:r>
    </w:p>
    <w:p w14:paraId="3EC6A852" w14:textId="77777777" w:rsidR="003C4421" w:rsidRDefault="003C4421" w:rsidP="003D475F">
      <w:pPr>
        <w:pStyle w:val="Sinespaciado"/>
        <w:spacing w:line="276" w:lineRule="auto"/>
        <w:jc w:val="both"/>
        <w:rPr>
          <w:rFonts w:ascii="Lucida Sans Unicode" w:hAnsi="Lucida Sans Unicode" w:cs="Lucida Sans Unicode"/>
          <w:sz w:val="20"/>
          <w:szCs w:val="20"/>
          <w:lang w:val="es-ES_tradnl"/>
        </w:rPr>
      </w:pPr>
    </w:p>
    <w:p w14:paraId="0E59098B" w14:textId="6836D3BA" w:rsidR="003C4421" w:rsidRDefault="000B76BE"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No sé, si ¿alguien m</w:t>
      </w:r>
      <w:r w:rsidR="0040115C" w:rsidRPr="00DC3887">
        <w:rPr>
          <w:rFonts w:ascii="Lucida Sans Unicode" w:hAnsi="Lucida Sans Unicode" w:cs="Lucida Sans Unicode"/>
          <w:sz w:val="20"/>
          <w:szCs w:val="20"/>
          <w:lang w:val="es-ES_tradnl"/>
        </w:rPr>
        <w:t>á</w:t>
      </w:r>
      <w:r w:rsidRPr="00DC3887">
        <w:rPr>
          <w:rFonts w:ascii="Lucida Sans Unicode" w:hAnsi="Lucida Sans Unicode" w:cs="Lucida Sans Unicode"/>
          <w:sz w:val="20"/>
          <w:szCs w:val="20"/>
          <w:lang w:val="es-ES_tradnl"/>
        </w:rPr>
        <w:t>s desea hacer uso de la voz</w:t>
      </w:r>
      <w:r w:rsidR="003C4421">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estamos en segunda ronda de este informe</w:t>
      </w:r>
      <w:r w:rsidR="003C4421">
        <w:rPr>
          <w:rFonts w:ascii="Lucida Sans Unicode" w:hAnsi="Lucida Sans Unicode" w:cs="Lucida Sans Unicode"/>
          <w:sz w:val="20"/>
          <w:szCs w:val="20"/>
          <w:lang w:val="es-ES_tradnl"/>
        </w:rPr>
        <w:t>.</w:t>
      </w:r>
    </w:p>
    <w:p w14:paraId="260B88BC" w14:textId="77777777" w:rsidR="003C4421" w:rsidRDefault="003C4421" w:rsidP="003D475F">
      <w:pPr>
        <w:pStyle w:val="Sinespaciado"/>
        <w:spacing w:line="276" w:lineRule="auto"/>
        <w:jc w:val="both"/>
        <w:rPr>
          <w:rFonts w:ascii="Lucida Sans Unicode" w:hAnsi="Lucida Sans Unicode" w:cs="Lucida Sans Unicode"/>
          <w:sz w:val="20"/>
          <w:szCs w:val="20"/>
          <w:lang w:val="es-ES_tradnl"/>
        </w:rPr>
      </w:pPr>
    </w:p>
    <w:p w14:paraId="77E2D2B9" w14:textId="77777777" w:rsidR="003C4421" w:rsidRDefault="003C442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w:t>
      </w:r>
      <w:r w:rsidR="000B76BE" w:rsidRPr="00DC3887">
        <w:rPr>
          <w:rFonts w:ascii="Lucida Sans Unicode" w:hAnsi="Lucida Sans Unicode" w:cs="Lucida Sans Unicode"/>
          <w:sz w:val="20"/>
          <w:szCs w:val="20"/>
          <w:lang w:val="es-ES_tradnl"/>
        </w:rPr>
        <w:t>en</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 s</w:t>
      </w:r>
      <w:r w:rsidR="000B76BE" w:rsidRPr="00DC3887">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le voy a </w:t>
      </w:r>
      <w:r w:rsidR="001416E8" w:rsidRPr="00DC3887">
        <w:rPr>
          <w:rFonts w:ascii="Lucida Sans Unicode" w:hAnsi="Lucida Sans Unicode" w:cs="Lucida Sans Unicode"/>
          <w:sz w:val="20"/>
          <w:szCs w:val="20"/>
          <w:lang w:val="es-ES_tradnl"/>
        </w:rPr>
        <w:t>solicitar someta</w:t>
      </w:r>
      <w:r w:rsidR="000B76BE" w:rsidRPr="00DC3887">
        <w:rPr>
          <w:rFonts w:ascii="Lucida Sans Unicode" w:hAnsi="Lucida Sans Unicode" w:cs="Lucida Sans Unicode"/>
          <w:sz w:val="20"/>
          <w:szCs w:val="20"/>
          <w:lang w:val="es-ES_tradnl"/>
        </w:rPr>
        <w:t xml:space="preserve"> a aprobación este proyecto del orden del día, con las siguientes consideraciones</w:t>
      </w:r>
      <w:r w:rsidR="0040115C" w:rsidRPr="00DC3887">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formuladas por las consejeras Silvia Guadalupe Bustos Vásquez, que hizo llegar observaciones de forma</w:t>
      </w:r>
      <w:r w:rsidR="0040115C" w:rsidRPr="00DC3887">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40115C" w:rsidRPr="00DC3887">
        <w:rPr>
          <w:rFonts w:ascii="Lucida Sans Unicode" w:hAnsi="Lucida Sans Unicode" w:cs="Lucida Sans Unicode"/>
          <w:sz w:val="20"/>
          <w:szCs w:val="20"/>
          <w:lang w:val="es-ES_tradnl"/>
        </w:rPr>
        <w:t xml:space="preserve"> </w:t>
      </w:r>
      <w:r w:rsidR="000B76BE" w:rsidRPr="00DC3887">
        <w:rPr>
          <w:rFonts w:ascii="Lucida Sans Unicode" w:hAnsi="Lucida Sans Unicode" w:cs="Lucida Sans Unicode"/>
          <w:sz w:val="20"/>
          <w:szCs w:val="20"/>
          <w:lang w:val="es-ES_tradnl"/>
        </w:rPr>
        <w:t>también</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las propuestas por la consejera Zoad Jeanine García González</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algunas de ellas también son de forma</w:t>
      </w:r>
      <w:r>
        <w:rPr>
          <w:rFonts w:ascii="Lucida Sans Unicode" w:hAnsi="Lucida Sans Unicode" w:cs="Lucida Sans Unicode"/>
          <w:sz w:val="20"/>
          <w:szCs w:val="20"/>
          <w:lang w:val="es-ES_tradnl"/>
        </w:rPr>
        <w:t>, p</w:t>
      </w:r>
      <w:r w:rsidR="000B76BE" w:rsidRPr="00DC3887">
        <w:rPr>
          <w:rFonts w:ascii="Lucida Sans Unicode" w:hAnsi="Lucida Sans Unicode" w:cs="Lucida Sans Unicode"/>
          <w:sz w:val="20"/>
          <w:szCs w:val="20"/>
          <w:lang w:val="es-ES_tradnl"/>
        </w:rPr>
        <w:t>ero ella nos ha referido</w:t>
      </w:r>
      <w:r>
        <w:rPr>
          <w:rFonts w:ascii="Lucida Sans Unicode" w:hAnsi="Lucida Sans Unicode" w:cs="Lucida Sans Unicode"/>
          <w:sz w:val="20"/>
          <w:szCs w:val="20"/>
          <w:lang w:val="es-ES_tradnl"/>
        </w:rPr>
        <w:t>:</w:t>
      </w:r>
    </w:p>
    <w:p w14:paraId="488184B0" w14:textId="77777777" w:rsidR="003C4421" w:rsidRDefault="003C4421" w:rsidP="003D475F">
      <w:pPr>
        <w:pStyle w:val="Sinespaciado"/>
        <w:spacing w:line="276" w:lineRule="auto"/>
        <w:jc w:val="both"/>
        <w:rPr>
          <w:rFonts w:ascii="Lucida Sans Unicode" w:hAnsi="Lucida Sans Unicode" w:cs="Lucida Sans Unicode"/>
          <w:sz w:val="20"/>
          <w:szCs w:val="20"/>
          <w:lang w:val="es-ES_tradnl"/>
        </w:rPr>
      </w:pPr>
    </w:p>
    <w:p w14:paraId="3CD59C69" w14:textId="77777777" w:rsidR="00F27D99" w:rsidRDefault="003C4421" w:rsidP="003D475F">
      <w:pPr>
        <w:pStyle w:val="Sinespaciado"/>
        <w:numPr>
          <w:ilvl w:val="0"/>
          <w:numId w:val="4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B76BE" w:rsidRPr="00DC3887">
        <w:rPr>
          <w:rFonts w:ascii="Lucida Sans Unicode" w:hAnsi="Lucida Sans Unicode" w:cs="Lucida Sans Unicode"/>
          <w:sz w:val="20"/>
          <w:szCs w:val="20"/>
          <w:lang w:val="es-ES_tradnl"/>
        </w:rPr>
        <w:t>a propuesta de fortalecer el considerando IV, respecto de la fundamentación que respalda la retención del 1.1 millones de pesos, para efectos de la responsabilidad patrimonial</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y </w:t>
      </w:r>
    </w:p>
    <w:p w14:paraId="2A62CE53" w14:textId="69DE33BF" w:rsidR="00C86E7D" w:rsidRPr="00DC3887" w:rsidRDefault="003C4421" w:rsidP="003D475F">
      <w:pPr>
        <w:pStyle w:val="Sinespaciado"/>
        <w:numPr>
          <w:ilvl w:val="0"/>
          <w:numId w:val="4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0B76BE" w:rsidRPr="00DC3887">
        <w:rPr>
          <w:rFonts w:ascii="Lucida Sans Unicode" w:hAnsi="Lucida Sans Unicode" w:cs="Lucida Sans Unicode"/>
          <w:sz w:val="20"/>
          <w:szCs w:val="20"/>
          <w:lang w:val="es-ES_tradnl"/>
        </w:rPr>
        <w:t>ambién</w:t>
      </w:r>
      <w:r w:rsidR="00F27D99">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en el antecedente </w:t>
      </w:r>
      <w:r>
        <w:rPr>
          <w:rFonts w:ascii="Lucida Sans Unicode" w:hAnsi="Lucida Sans Unicode" w:cs="Lucida Sans Unicode"/>
          <w:sz w:val="20"/>
          <w:szCs w:val="20"/>
          <w:lang w:val="es-ES_tradnl"/>
        </w:rPr>
        <w:t>4,</w:t>
      </w:r>
      <w:r w:rsidR="000B76BE" w:rsidRPr="00DC3887">
        <w:rPr>
          <w:rFonts w:ascii="Lucida Sans Unicode" w:hAnsi="Lucida Sans Unicode" w:cs="Lucida Sans Unicode"/>
          <w:sz w:val="20"/>
          <w:szCs w:val="20"/>
          <w:lang w:val="es-ES_tradnl"/>
        </w:rPr>
        <w:t xml:space="preserve"> que ella misma lo refirió, hacer la distinción entre el presupuesto del IEPC y de los partidos políticos</w:t>
      </w:r>
      <w:r w:rsidR="00F27D99">
        <w:rPr>
          <w:rFonts w:ascii="Lucida Sans Unicode" w:hAnsi="Lucida Sans Unicode" w:cs="Lucida Sans Unicode"/>
          <w:sz w:val="20"/>
          <w:szCs w:val="20"/>
          <w:lang w:val="es-ES_tradnl"/>
        </w:rPr>
        <w:t>;</w:t>
      </w:r>
    </w:p>
    <w:p w14:paraId="15B9AF7F" w14:textId="77777777" w:rsidR="00F27D99" w:rsidRDefault="00C86E7D" w:rsidP="003D475F">
      <w:pPr>
        <w:pStyle w:val="Sinespaciado"/>
        <w:numPr>
          <w:ilvl w:val="0"/>
          <w:numId w:val="46"/>
        </w:numPr>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A</w:t>
      </w:r>
      <w:r w:rsidR="000B76BE" w:rsidRPr="00DC3887">
        <w:rPr>
          <w:rFonts w:ascii="Lucida Sans Unicode" w:hAnsi="Lucida Sans Unicode" w:cs="Lucida Sans Unicode"/>
          <w:sz w:val="20"/>
          <w:szCs w:val="20"/>
          <w:lang w:val="es-ES_tradnl"/>
        </w:rPr>
        <w:t>demás</w:t>
      </w:r>
      <w:r w:rsidR="00F27D99">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del resto de las observaciones de forma que envíe la consejera</w:t>
      </w:r>
      <w:r w:rsidR="00F27D99">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desde luego</w:t>
      </w:r>
      <w:r w:rsidR="00F27D99">
        <w:rPr>
          <w:rFonts w:ascii="Lucida Sans Unicode" w:hAnsi="Lucida Sans Unicode" w:cs="Lucida Sans Unicode"/>
          <w:sz w:val="20"/>
          <w:szCs w:val="20"/>
          <w:lang w:val="es-ES_tradnl"/>
        </w:rPr>
        <w:t>.</w:t>
      </w:r>
    </w:p>
    <w:p w14:paraId="16AB645B" w14:textId="77777777" w:rsidR="00F27D99" w:rsidRDefault="00F27D99" w:rsidP="003D475F">
      <w:pPr>
        <w:pStyle w:val="Sinespaciado"/>
        <w:spacing w:line="276" w:lineRule="auto"/>
        <w:jc w:val="both"/>
        <w:rPr>
          <w:rFonts w:ascii="Lucida Sans Unicode" w:hAnsi="Lucida Sans Unicode" w:cs="Lucida Sans Unicode"/>
          <w:sz w:val="20"/>
          <w:szCs w:val="20"/>
          <w:lang w:val="es-ES_tradnl"/>
        </w:rPr>
      </w:pPr>
    </w:p>
    <w:p w14:paraId="7D707458" w14:textId="5ACED082" w:rsidR="00F27D99" w:rsidRDefault="00F27D9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B76BE" w:rsidRPr="00DC3887">
        <w:rPr>
          <w:rFonts w:ascii="Lucida Sans Unicode" w:hAnsi="Lucida Sans Unicode" w:cs="Lucida Sans Unicode"/>
          <w:sz w:val="20"/>
          <w:szCs w:val="20"/>
          <w:lang w:val="es-ES_tradnl"/>
        </w:rPr>
        <w:t xml:space="preserve"> entiendo</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que el anexo ya no sufriría ninguna modificación, porque</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tal como usted lo refirió</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esa tabla señala los ingresos, no lo aprobado</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y como sabemos</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ese dinero en realidad nunca ingresó a las arcas institucionales, sino que fue restado del monto aprobado para esta autoridad electoral</w:t>
      </w:r>
      <w:r>
        <w:rPr>
          <w:rFonts w:ascii="Lucida Sans Unicode" w:hAnsi="Lucida Sans Unicode" w:cs="Lucida Sans Unicode"/>
          <w:sz w:val="20"/>
          <w:szCs w:val="20"/>
          <w:lang w:val="es-ES_tradnl"/>
        </w:rPr>
        <w:t>.</w:t>
      </w:r>
    </w:p>
    <w:p w14:paraId="623C150B" w14:textId="77777777" w:rsidR="00F27D99" w:rsidRDefault="00F27D99" w:rsidP="003D475F">
      <w:pPr>
        <w:pStyle w:val="Sinespaciado"/>
        <w:spacing w:line="276" w:lineRule="auto"/>
        <w:jc w:val="both"/>
        <w:rPr>
          <w:rFonts w:ascii="Lucida Sans Unicode" w:hAnsi="Lucida Sans Unicode" w:cs="Lucida Sans Unicode"/>
          <w:sz w:val="20"/>
          <w:szCs w:val="20"/>
          <w:lang w:val="es-ES_tradnl"/>
        </w:rPr>
      </w:pPr>
    </w:p>
    <w:p w14:paraId="13612A54" w14:textId="129C939F" w:rsidR="000B76BE" w:rsidRPr="00DC3887" w:rsidRDefault="00F27D9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B76BE" w:rsidRPr="00DC3887">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si están de acuerdo con este proceder</w:t>
      </w:r>
      <w:r>
        <w:rPr>
          <w:rFonts w:ascii="Lucida Sans Unicode" w:hAnsi="Lucida Sans Unicode" w:cs="Lucida Sans Unicode"/>
          <w:sz w:val="20"/>
          <w:szCs w:val="20"/>
          <w:lang w:val="es-ES_tradnl"/>
        </w:rPr>
        <w:t>, s</w:t>
      </w:r>
      <w:r w:rsidR="000B76BE" w:rsidRPr="00DC3887">
        <w:rPr>
          <w:rFonts w:ascii="Lucida Sans Unicode" w:hAnsi="Lucida Sans Unicode" w:cs="Lucida Sans Unicode"/>
          <w:sz w:val="20"/>
          <w:szCs w:val="20"/>
          <w:lang w:val="es-ES_tradnl"/>
        </w:rPr>
        <w:t>eñor secretario le solicito</w:t>
      </w:r>
      <w:r>
        <w:rPr>
          <w:rFonts w:ascii="Lucida Sans Unicode" w:hAnsi="Lucida Sans Unicode" w:cs="Lucida Sans Unicode"/>
          <w:sz w:val="20"/>
          <w:szCs w:val="20"/>
          <w:lang w:val="es-ES_tradnl"/>
        </w:rPr>
        <w:t>,</w:t>
      </w:r>
      <w:r w:rsidR="000B76BE" w:rsidRPr="00DC3887">
        <w:rPr>
          <w:rFonts w:ascii="Lucida Sans Unicode" w:hAnsi="Lucida Sans Unicode" w:cs="Lucida Sans Unicode"/>
          <w:sz w:val="20"/>
          <w:szCs w:val="20"/>
          <w:lang w:val="es-ES_tradnl"/>
        </w:rPr>
        <w:t xml:space="preserve"> por favor, someta a aprobación este proyecto del orden del día, con estas consideraciones, en votación económica. </w:t>
      </w:r>
    </w:p>
    <w:p w14:paraId="4753FAE4" w14:textId="77777777" w:rsidR="00F27D99" w:rsidRDefault="00F27D99" w:rsidP="003D475F">
      <w:pPr>
        <w:pStyle w:val="Sinespaciado"/>
        <w:spacing w:line="276" w:lineRule="auto"/>
        <w:jc w:val="both"/>
        <w:rPr>
          <w:rFonts w:ascii="Lucida Sans Unicode" w:hAnsi="Lucida Sans Unicode" w:cs="Lucida Sans Unicode"/>
          <w:sz w:val="20"/>
          <w:szCs w:val="20"/>
          <w:lang w:val="es-ES_tradnl"/>
        </w:rPr>
      </w:pPr>
    </w:p>
    <w:p w14:paraId="7C08F203" w14:textId="1BD7F80E" w:rsidR="000B76BE" w:rsidRDefault="00363C99" w:rsidP="003D475F">
      <w:pPr>
        <w:pStyle w:val="Sinespaciado"/>
        <w:spacing w:line="276" w:lineRule="auto"/>
        <w:jc w:val="both"/>
        <w:rPr>
          <w:rFonts w:ascii="Lucida Sans Unicode" w:hAnsi="Lucida Sans Unicode" w:cs="Lucida Sans Unicode"/>
          <w:sz w:val="20"/>
          <w:szCs w:val="20"/>
          <w:lang w:val="es-ES_tradnl"/>
        </w:rPr>
      </w:pPr>
      <w:r w:rsidRPr="00F27D99">
        <w:rPr>
          <w:rFonts w:ascii="Lucida Sans Unicode" w:hAnsi="Lucida Sans Unicode" w:cs="Lucida Sans Unicode"/>
          <w:b/>
          <w:bCs/>
          <w:sz w:val="20"/>
          <w:szCs w:val="20"/>
          <w:lang w:val="es-ES_tradnl"/>
        </w:rPr>
        <w:t>Secretario ejecutivo, Christian Flores Garza</w:t>
      </w:r>
      <w:r w:rsidRPr="00DC3887">
        <w:rPr>
          <w:rFonts w:ascii="Lucida Sans Unicode" w:hAnsi="Lucida Sans Unicode" w:cs="Lucida Sans Unicode"/>
          <w:sz w:val="20"/>
          <w:szCs w:val="20"/>
        </w:rPr>
        <w:t xml:space="preserve">: </w:t>
      </w:r>
      <w:r w:rsidRPr="00DC3887">
        <w:rPr>
          <w:rFonts w:ascii="Lucida Sans Unicode" w:hAnsi="Lucida Sans Unicode" w:cs="Lucida Sans Unicode"/>
          <w:sz w:val="20"/>
          <w:szCs w:val="20"/>
          <w:lang w:val="es-ES_tradnl"/>
        </w:rPr>
        <w:t>Con gusto, presidenta</w:t>
      </w:r>
      <w:r w:rsidR="00D14C39" w:rsidRPr="00DC3887">
        <w:rPr>
          <w:rFonts w:ascii="Lucida Sans Unicode" w:hAnsi="Lucida Sans Unicode" w:cs="Lucida Sans Unicode"/>
          <w:sz w:val="20"/>
          <w:szCs w:val="20"/>
          <w:lang w:val="es-ES_tradnl"/>
        </w:rPr>
        <w:t>.</w:t>
      </w:r>
    </w:p>
    <w:p w14:paraId="7BD8955A" w14:textId="77777777" w:rsidR="00F27D99" w:rsidRPr="00DC3887" w:rsidRDefault="00F27D99" w:rsidP="003D475F">
      <w:pPr>
        <w:pStyle w:val="Sinespaciado"/>
        <w:spacing w:line="276" w:lineRule="auto"/>
        <w:jc w:val="both"/>
        <w:rPr>
          <w:rFonts w:ascii="Lucida Sans Unicode" w:hAnsi="Lucida Sans Unicode" w:cs="Lucida Sans Unicode"/>
          <w:sz w:val="20"/>
          <w:szCs w:val="20"/>
          <w:lang w:val="es-ES_tradnl"/>
        </w:rPr>
      </w:pPr>
    </w:p>
    <w:p w14:paraId="34742E2B" w14:textId="2551656D" w:rsidR="00D14C39" w:rsidRPr="00DC3887" w:rsidRDefault="00D14C39"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Consejeras y consejeros electorales</w:t>
      </w:r>
      <w:r w:rsidR="00C86E7D" w:rsidRPr="00DC3887">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en votación económica</w:t>
      </w:r>
      <w:r w:rsidR="00F27D9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les consulto si están a favor de aprobar el proyecto de acuerdo en los términos propuestos</w:t>
      </w:r>
      <w:r w:rsidR="00F27D99">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w:t>
      </w:r>
      <w:r w:rsidR="00C86E7D" w:rsidRPr="00DC3887">
        <w:rPr>
          <w:rFonts w:ascii="Lucida Sans Unicode" w:hAnsi="Lucida Sans Unicode" w:cs="Lucida Sans Unicode"/>
          <w:sz w:val="20"/>
          <w:szCs w:val="20"/>
          <w:lang w:val="es-ES_tradnl"/>
        </w:rPr>
        <w:t xml:space="preserve">con las modificaciones mencionadas por la consejera presidenta y propuestas </w:t>
      </w:r>
      <w:r w:rsidRPr="00DC3887">
        <w:rPr>
          <w:rFonts w:ascii="Lucida Sans Unicode" w:hAnsi="Lucida Sans Unicode" w:cs="Lucida Sans Unicode"/>
          <w:sz w:val="20"/>
          <w:szCs w:val="20"/>
          <w:lang w:val="es-ES_tradnl"/>
        </w:rPr>
        <w:t xml:space="preserve">por la consejera Zoad Jeanine García González y la consejera Silvia Guadalupe Bustos </w:t>
      </w:r>
      <w:r w:rsidR="000C7B26" w:rsidRPr="00DC3887">
        <w:rPr>
          <w:rFonts w:ascii="Lucida Sans Unicode" w:hAnsi="Lucida Sans Unicode" w:cs="Lucida Sans Unicode"/>
          <w:sz w:val="20"/>
          <w:szCs w:val="20"/>
          <w:lang w:val="es-ES_tradnl"/>
        </w:rPr>
        <w:t>Vásquez</w:t>
      </w:r>
      <w:r w:rsidRPr="00DC3887">
        <w:rPr>
          <w:rFonts w:ascii="Lucida Sans Unicode" w:hAnsi="Lucida Sans Unicode" w:cs="Lucida Sans Unicode"/>
          <w:sz w:val="20"/>
          <w:szCs w:val="20"/>
          <w:lang w:val="es-ES_tradnl"/>
        </w:rPr>
        <w:t>, quienes estén por la afirmativa sírvanse manifestarlo levanta</w:t>
      </w:r>
      <w:r w:rsidR="00C86E7D" w:rsidRPr="00DC3887">
        <w:rPr>
          <w:rFonts w:ascii="Lucida Sans Unicode" w:hAnsi="Lucida Sans Unicode" w:cs="Lucida Sans Unicode"/>
          <w:sz w:val="20"/>
          <w:szCs w:val="20"/>
          <w:lang w:val="es-ES_tradnl"/>
        </w:rPr>
        <w:t>n</w:t>
      </w:r>
      <w:r w:rsidRPr="00DC3887">
        <w:rPr>
          <w:rFonts w:ascii="Lucida Sans Unicode" w:hAnsi="Lucida Sans Unicode" w:cs="Lucida Sans Unicode"/>
          <w:sz w:val="20"/>
          <w:szCs w:val="20"/>
          <w:lang w:val="es-ES_tradnl"/>
        </w:rPr>
        <w:t>do la mano.</w:t>
      </w:r>
    </w:p>
    <w:p w14:paraId="048AAFA5" w14:textId="77777777" w:rsidR="00F27D99" w:rsidRDefault="00F27D99" w:rsidP="003D475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B97488" w:rsidRPr="00D477B3" w14:paraId="4199BC52" w14:textId="77777777" w:rsidTr="004B4EA3">
        <w:trPr>
          <w:trHeight w:val="283"/>
          <w:jc w:val="center"/>
        </w:trPr>
        <w:tc>
          <w:tcPr>
            <w:tcW w:w="2649" w:type="pct"/>
            <w:tcBorders>
              <w:top w:val="nil"/>
              <w:left w:val="nil"/>
            </w:tcBorders>
            <w:vAlign w:val="center"/>
          </w:tcPr>
          <w:p w14:paraId="288564AF" w14:textId="77777777" w:rsidR="00B97488" w:rsidRPr="009B1F1B" w:rsidRDefault="00B97488" w:rsidP="003D475F">
            <w:pPr>
              <w:spacing w:line="276" w:lineRule="auto"/>
              <w:jc w:val="both"/>
              <w:rPr>
                <w:rFonts w:ascii="Lucida Sans Unicode" w:hAnsi="Lucida Sans Unicode" w:cs="Lucida Sans Unicode"/>
                <w:b/>
                <w:sz w:val="20"/>
                <w:szCs w:val="20"/>
                <w:lang w:val="es-ES"/>
              </w:rPr>
            </w:pPr>
          </w:p>
        </w:tc>
        <w:tc>
          <w:tcPr>
            <w:tcW w:w="721" w:type="pct"/>
            <w:vAlign w:val="center"/>
          </w:tcPr>
          <w:p w14:paraId="2074483F"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80454FB"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493CEE96"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B97488" w:rsidRPr="00D477B3" w14:paraId="4168B210" w14:textId="77777777" w:rsidTr="004B4EA3">
        <w:trPr>
          <w:trHeight w:val="283"/>
          <w:jc w:val="center"/>
        </w:trPr>
        <w:tc>
          <w:tcPr>
            <w:tcW w:w="2649" w:type="pct"/>
            <w:vAlign w:val="center"/>
          </w:tcPr>
          <w:p w14:paraId="41DA68BC"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2F0D10E" w14:textId="77777777" w:rsidR="00B97488" w:rsidRPr="009B1F1B" w:rsidRDefault="00B97488"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B910158"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4ED5F2B"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r w:rsidR="00B97488" w:rsidRPr="00D477B3" w14:paraId="7DD0B2B4" w14:textId="77777777" w:rsidTr="004B4EA3">
        <w:trPr>
          <w:trHeight w:val="283"/>
          <w:jc w:val="center"/>
        </w:trPr>
        <w:tc>
          <w:tcPr>
            <w:tcW w:w="2649" w:type="pct"/>
            <w:vAlign w:val="center"/>
          </w:tcPr>
          <w:p w14:paraId="6883E78D"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lastRenderedPageBreak/>
              <w:t>Mtra. Silvia Guadalupe Bustos Vásquez</w:t>
            </w:r>
          </w:p>
        </w:tc>
        <w:tc>
          <w:tcPr>
            <w:tcW w:w="721" w:type="pct"/>
            <w:vAlign w:val="center"/>
          </w:tcPr>
          <w:p w14:paraId="275700F6" w14:textId="77777777" w:rsidR="00B97488" w:rsidRPr="009B1F1B" w:rsidRDefault="00B97488"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FCCB70E"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7B977E2E"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r w:rsidR="00B97488" w:rsidRPr="00D477B3" w14:paraId="1D925D8E" w14:textId="77777777" w:rsidTr="004B4EA3">
        <w:trPr>
          <w:trHeight w:val="283"/>
          <w:jc w:val="center"/>
        </w:trPr>
        <w:tc>
          <w:tcPr>
            <w:tcW w:w="2649" w:type="pct"/>
            <w:vAlign w:val="center"/>
          </w:tcPr>
          <w:p w14:paraId="4A64974E"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100D652E" w14:textId="77777777" w:rsidR="00B97488" w:rsidRPr="009B1F1B" w:rsidRDefault="00B97488"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CEF4104"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19E3635"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r w:rsidR="00B97488" w:rsidRPr="00D477B3" w14:paraId="3BE0A0A2" w14:textId="77777777" w:rsidTr="004B4EA3">
        <w:trPr>
          <w:trHeight w:val="283"/>
          <w:jc w:val="center"/>
        </w:trPr>
        <w:tc>
          <w:tcPr>
            <w:tcW w:w="2649" w:type="pct"/>
            <w:vAlign w:val="center"/>
          </w:tcPr>
          <w:p w14:paraId="131BE34F"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2FEC158F" w14:textId="77777777" w:rsidR="00B97488" w:rsidRPr="009B1F1B" w:rsidRDefault="00B97488"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F03C9D9"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F633478"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r w:rsidR="00B97488" w:rsidRPr="00D477B3" w14:paraId="70CEA2BB" w14:textId="77777777" w:rsidTr="004B4EA3">
        <w:trPr>
          <w:trHeight w:val="283"/>
          <w:jc w:val="center"/>
        </w:trPr>
        <w:tc>
          <w:tcPr>
            <w:tcW w:w="2649" w:type="pct"/>
            <w:vAlign w:val="center"/>
          </w:tcPr>
          <w:p w14:paraId="337F33CE"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31F32E38" w14:textId="77777777" w:rsidR="00B97488" w:rsidRPr="009B1F1B" w:rsidRDefault="00B97488"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940DFA7"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8D0E42F"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r w:rsidR="00B97488" w:rsidRPr="00D477B3" w14:paraId="05F041BE" w14:textId="77777777" w:rsidTr="004B4EA3">
        <w:trPr>
          <w:trHeight w:val="283"/>
          <w:jc w:val="center"/>
        </w:trPr>
        <w:tc>
          <w:tcPr>
            <w:tcW w:w="2649" w:type="pct"/>
            <w:vAlign w:val="center"/>
          </w:tcPr>
          <w:p w14:paraId="4245E0F6"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0DD40F1E" w14:textId="77777777" w:rsidR="00B97488" w:rsidRPr="009B1F1B" w:rsidRDefault="00B97488"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B54ABE5"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A533A4C"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r w:rsidR="00B97488" w:rsidRPr="00D477B3" w14:paraId="25CAF660" w14:textId="77777777" w:rsidTr="004B4EA3">
        <w:trPr>
          <w:trHeight w:val="283"/>
          <w:jc w:val="center"/>
        </w:trPr>
        <w:tc>
          <w:tcPr>
            <w:tcW w:w="2649" w:type="pct"/>
            <w:vAlign w:val="center"/>
          </w:tcPr>
          <w:p w14:paraId="6D16B81D"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1BA2232E" w14:textId="77777777" w:rsidR="00B97488" w:rsidRPr="009B1F1B" w:rsidRDefault="00B97488"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62C4BE4"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5C683BCC"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r w:rsidR="00B97488" w:rsidRPr="00D477B3" w14:paraId="47972D9E" w14:textId="77777777" w:rsidTr="004B4EA3">
        <w:trPr>
          <w:trHeight w:val="283"/>
          <w:jc w:val="center"/>
        </w:trPr>
        <w:tc>
          <w:tcPr>
            <w:tcW w:w="2649" w:type="pct"/>
            <w:vAlign w:val="center"/>
          </w:tcPr>
          <w:p w14:paraId="765A7E9D" w14:textId="77777777" w:rsidR="00B97488" w:rsidRPr="009B1F1B" w:rsidRDefault="00B97488"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08B840A7"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1F9504A3"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2DF9D02" w14:textId="77777777" w:rsidR="00B97488" w:rsidRPr="009B1F1B" w:rsidRDefault="00B97488" w:rsidP="003D475F">
            <w:pPr>
              <w:spacing w:line="276" w:lineRule="auto"/>
              <w:jc w:val="center"/>
              <w:rPr>
                <w:rFonts w:ascii="Lucida Sans Unicode" w:hAnsi="Lucida Sans Unicode" w:cs="Lucida Sans Unicode"/>
                <w:b/>
                <w:sz w:val="20"/>
                <w:szCs w:val="20"/>
                <w:lang w:val="es-ES"/>
              </w:rPr>
            </w:pPr>
          </w:p>
        </w:tc>
      </w:tr>
    </w:tbl>
    <w:p w14:paraId="0C640A40" w14:textId="77777777" w:rsidR="00F27D99" w:rsidRDefault="00F27D99" w:rsidP="003D475F">
      <w:pPr>
        <w:pStyle w:val="Sinespaciado"/>
        <w:spacing w:line="276" w:lineRule="auto"/>
        <w:jc w:val="both"/>
        <w:rPr>
          <w:rFonts w:ascii="Lucida Sans Unicode" w:hAnsi="Lucida Sans Unicode" w:cs="Lucida Sans Unicode"/>
          <w:sz w:val="20"/>
          <w:szCs w:val="20"/>
          <w:lang w:val="es-ES_tradnl"/>
        </w:rPr>
      </w:pPr>
    </w:p>
    <w:p w14:paraId="298B45BB" w14:textId="578109DB" w:rsidR="00D14C39" w:rsidRPr="00DC3887" w:rsidRDefault="00D14C39" w:rsidP="003D475F">
      <w:pPr>
        <w:pStyle w:val="Sinespaciado"/>
        <w:spacing w:line="276" w:lineRule="auto"/>
        <w:jc w:val="both"/>
        <w:rPr>
          <w:rFonts w:ascii="Lucida Sans Unicode" w:hAnsi="Lucida Sans Unicode" w:cs="Lucida Sans Unicode"/>
          <w:sz w:val="20"/>
          <w:szCs w:val="20"/>
          <w:lang w:val="es-ES_tradnl"/>
        </w:rPr>
      </w:pPr>
      <w:r w:rsidRPr="00DC3887">
        <w:rPr>
          <w:rFonts w:ascii="Lucida Sans Unicode" w:hAnsi="Lucida Sans Unicode" w:cs="Lucida Sans Unicode"/>
          <w:sz w:val="20"/>
          <w:szCs w:val="20"/>
          <w:lang w:val="es-ES_tradnl"/>
        </w:rPr>
        <w:t>Se aprueba por unanimidad.</w:t>
      </w:r>
    </w:p>
    <w:p w14:paraId="2E056C2B" w14:textId="77777777" w:rsidR="00F27D99" w:rsidRDefault="00F27D99" w:rsidP="003D475F">
      <w:pPr>
        <w:pStyle w:val="Sinespaciado"/>
        <w:spacing w:line="276" w:lineRule="auto"/>
        <w:jc w:val="both"/>
        <w:rPr>
          <w:rFonts w:ascii="Lucida Sans Unicode" w:hAnsi="Lucida Sans Unicode" w:cs="Lucida Sans Unicode"/>
          <w:sz w:val="20"/>
          <w:szCs w:val="20"/>
          <w:lang w:val="es-ES_tradnl"/>
        </w:rPr>
      </w:pPr>
    </w:p>
    <w:p w14:paraId="0B8A4D20" w14:textId="459AEE57" w:rsidR="000C7B26" w:rsidRPr="00DC3887" w:rsidRDefault="000C7B26" w:rsidP="003D475F">
      <w:pPr>
        <w:pStyle w:val="Sinespaciado"/>
        <w:spacing w:line="276" w:lineRule="auto"/>
        <w:jc w:val="both"/>
        <w:rPr>
          <w:rFonts w:ascii="Lucida Sans Unicode" w:hAnsi="Lucida Sans Unicode" w:cs="Lucida Sans Unicode"/>
          <w:sz w:val="20"/>
          <w:szCs w:val="20"/>
          <w:lang w:val="es-ES_tradnl"/>
        </w:rPr>
      </w:pPr>
      <w:r w:rsidRPr="00F27D99">
        <w:rPr>
          <w:rFonts w:ascii="Lucida Sans Unicode" w:hAnsi="Lucida Sans Unicode" w:cs="Lucida Sans Unicode"/>
          <w:b/>
          <w:bCs/>
          <w:sz w:val="20"/>
          <w:szCs w:val="20"/>
          <w:lang w:val="es-ES_tradnl"/>
        </w:rPr>
        <w:t>Consejera presidenta, Paula Ramírez Höhne</w:t>
      </w:r>
      <w:r w:rsidRPr="00DC3887">
        <w:rPr>
          <w:rFonts w:ascii="Lucida Sans Unicode" w:hAnsi="Lucida Sans Unicode" w:cs="Lucida Sans Unicode"/>
          <w:sz w:val="20"/>
          <w:szCs w:val="20"/>
          <w:lang w:val="es-ES_tradnl"/>
        </w:rPr>
        <w:t>: Gracias</w:t>
      </w:r>
      <w:r w:rsidR="00B9748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secretario</w:t>
      </w:r>
      <w:r w:rsidR="00B97488">
        <w:rPr>
          <w:rFonts w:ascii="Lucida Sans Unicode" w:hAnsi="Lucida Sans Unicode" w:cs="Lucida Sans Unicode"/>
          <w:sz w:val="20"/>
          <w:szCs w:val="20"/>
          <w:lang w:val="es-ES_tradnl"/>
        </w:rPr>
        <w:t>. C</w:t>
      </w:r>
      <w:r w:rsidRPr="00DC3887">
        <w:rPr>
          <w:rFonts w:ascii="Lucida Sans Unicode" w:hAnsi="Lucida Sans Unicode" w:cs="Lucida Sans Unicode"/>
          <w:sz w:val="20"/>
          <w:szCs w:val="20"/>
          <w:lang w:val="es-ES_tradnl"/>
        </w:rPr>
        <w:t>ontinúe</w:t>
      </w:r>
      <w:r w:rsidR="00B9748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por favor</w:t>
      </w:r>
      <w:r w:rsidR="00B97488">
        <w:rPr>
          <w:rFonts w:ascii="Lucida Sans Unicode" w:hAnsi="Lucida Sans Unicode" w:cs="Lucida Sans Unicode"/>
          <w:sz w:val="20"/>
          <w:szCs w:val="20"/>
          <w:lang w:val="es-ES_tradnl"/>
        </w:rPr>
        <w:t>,</w:t>
      </w:r>
      <w:r w:rsidRPr="00DC3887">
        <w:rPr>
          <w:rFonts w:ascii="Lucida Sans Unicode" w:hAnsi="Lucida Sans Unicode" w:cs="Lucida Sans Unicode"/>
          <w:sz w:val="20"/>
          <w:szCs w:val="20"/>
          <w:lang w:val="es-ES_tradnl"/>
        </w:rPr>
        <w:t xml:space="preserve"> con la sesión </w:t>
      </w:r>
    </w:p>
    <w:p w14:paraId="0343C26F" w14:textId="77777777" w:rsidR="00F27D99" w:rsidRDefault="00F27D99" w:rsidP="003D475F">
      <w:pPr>
        <w:pStyle w:val="Sinespaciado"/>
        <w:spacing w:line="276" w:lineRule="auto"/>
        <w:jc w:val="both"/>
        <w:rPr>
          <w:rFonts w:ascii="Lucida Sans Unicode" w:hAnsi="Lucida Sans Unicode" w:cs="Lucida Sans Unicode"/>
          <w:sz w:val="20"/>
          <w:szCs w:val="20"/>
          <w:lang w:val="es-ES_tradnl"/>
        </w:rPr>
      </w:pPr>
    </w:p>
    <w:p w14:paraId="38A03BFC" w14:textId="77777777" w:rsidR="00B97488" w:rsidRDefault="000C7B26" w:rsidP="003D475F">
      <w:pPr>
        <w:pStyle w:val="Sinespaciado"/>
        <w:spacing w:line="276" w:lineRule="auto"/>
        <w:jc w:val="both"/>
        <w:rPr>
          <w:rFonts w:ascii="Lucida Sans Unicode" w:hAnsi="Lucida Sans Unicode" w:cs="Lucida Sans Unicode"/>
          <w:sz w:val="20"/>
          <w:szCs w:val="20"/>
          <w:lang w:val="es-ES_tradnl"/>
        </w:rPr>
      </w:pPr>
      <w:r w:rsidRPr="00F27D99">
        <w:rPr>
          <w:rFonts w:ascii="Lucida Sans Unicode" w:hAnsi="Lucida Sans Unicode" w:cs="Lucida Sans Unicode"/>
          <w:b/>
          <w:bCs/>
          <w:sz w:val="20"/>
          <w:szCs w:val="20"/>
          <w:lang w:val="es-ES_tradnl"/>
        </w:rPr>
        <w:t>Secretario ejecutivo, Christian Flores Garza</w:t>
      </w:r>
      <w:r w:rsidRPr="00DC3887">
        <w:rPr>
          <w:rFonts w:ascii="Lucida Sans Unicode" w:hAnsi="Lucida Sans Unicode" w:cs="Lucida Sans Unicode"/>
          <w:sz w:val="20"/>
          <w:szCs w:val="20"/>
        </w:rPr>
        <w:t xml:space="preserve">: </w:t>
      </w:r>
      <w:r w:rsidRPr="00DC3887">
        <w:rPr>
          <w:rFonts w:ascii="Lucida Sans Unicode" w:hAnsi="Lucida Sans Unicode" w:cs="Lucida Sans Unicode"/>
          <w:sz w:val="20"/>
          <w:szCs w:val="20"/>
          <w:lang w:val="es-ES_tradnl"/>
        </w:rPr>
        <w:t>Con gusto, presidenta</w:t>
      </w:r>
      <w:r w:rsidR="00B97488">
        <w:rPr>
          <w:rFonts w:ascii="Lucida Sans Unicode" w:hAnsi="Lucida Sans Unicode" w:cs="Lucida Sans Unicode"/>
          <w:sz w:val="20"/>
          <w:szCs w:val="20"/>
          <w:lang w:val="es-ES_tradnl"/>
        </w:rPr>
        <w:t>.</w:t>
      </w:r>
    </w:p>
    <w:p w14:paraId="469A1E98" w14:textId="77777777" w:rsidR="00B97488" w:rsidRPr="00A10EDF" w:rsidRDefault="00B97488" w:rsidP="003D475F">
      <w:pPr>
        <w:pStyle w:val="Sinespaciado"/>
        <w:spacing w:line="276" w:lineRule="auto"/>
        <w:jc w:val="both"/>
        <w:rPr>
          <w:rFonts w:ascii="Lucida Sans Unicode" w:hAnsi="Lucida Sans Unicode" w:cs="Lucida Sans Unicode"/>
          <w:sz w:val="20"/>
          <w:szCs w:val="20"/>
          <w:lang w:val="es-ES_tradnl"/>
        </w:rPr>
      </w:pPr>
    </w:p>
    <w:p w14:paraId="219C1A24" w14:textId="3EEF4D22" w:rsidR="000C7B26" w:rsidRPr="00A10EDF" w:rsidRDefault="00B97488"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sz w:val="20"/>
          <w:szCs w:val="20"/>
          <w:lang w:val="es-ES_tradnl"/>
        </w:rPr>
        <w:t>E</w:t>
      </w:r>
      <w:r w:rsidR="000C7B26" w:rsidRPr="00A10EDF">
        <w:rPr>
          <w:rFonts w:ascii="Lucida Sans Unicode" w:hAnsi="Lucida Sans Unicode" w:cs="Lucida Sans Unicode"/>
          <w:sz w:val="20"/>
          <w:szCs w:val="20"/>
          <w:lang w:val="es-ES_tradnl"/>
        </w:rPr>
        <w:t xml:space="preserve">l siguiente asunto del orden del día corresponde al </w:t>
      </w:r>
      <w:r w:rsidR="00911040" w:rsidRPr="00A10EDF">
        <w:rPr>
          <w:rFonts w:ascii="Lucida Sans Unicode" w:hAnsi="Lucida Sans Unicode" w:cs="Lucida Sans Unicode"/>
          <w:sz w:val="20"/>
          <w:szCs w:val="20"/>
          <w:lang w:val="es-ES_tradnl"/>
        </w:rPr>
        <w:t>proyecto de acuerdo del Consejo General del Instituto Electoral y de Participación Ciudadana del Estado de Jalisco, que aprueba el informe sobre el otorgamiento de incentivos del ejercicio valorado de septiembre de 2022 a agosto de 2023, al personal del Servicio Profesional Electoral Nacional de este organismo electoral.</w:t>
      </w:r>
      <w:r w:rsidR="000C7B26" w:rsidRPr="00A10EDF">
        <w:rPr>
          <w:rFonts w:ascii="Lucida Sans Unicode" w:hAnsi="Lucida Sans Unicode" w:cs="Lucida Sans Unicode"/>
          <w:sz w:val="20"/>
          <w:szCs w:val="20"/>
          <w:lang w:val="es-ES_tradnl"/>
        </w:rPr>
        <w:t xml:space="preserve"> </w:t>
      </w:r>
    </w:p>
    <w:p w14:paraId="23E19D05" w14:textId="77777777" w:rsidR="00F27D99" w:rsidRPr="00A10EDF" w:rsidRDefault="00F27D99" w:rsidP="003D475F">
      <w:pPr>
        <w:pStyle w:val="Sinespaciado"/>
        <w:spacing w:line="276" w:lineRule="auto"/>
        <w:jc w:val="both"/>
        <w:rPr>
          <w:rFonts w:ascii="Lucida Sans Unicode" w:hAnsi="Lucida Sans Unicode" w:cs="Lucida Sans Unicode"/>
          <w:b/>
          <w:bCs/>
          <w:sz w:val="20"/>
          <w:szCs w:val="20"/>
          <w:lang w:val="es-ES_tradnl"/>
        </w:rPr>
      </w:pPr>
    </w:p>
    <w:p w14:paraId="23C6CEDE" w14:textId="68B31352" w:rsidR="00911040" w:rsidRPr="00A10EDF" w:rsidRDefault="00911040"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 xml:space="preserve">Consejera presidenta, Paula Ramírez Höhne: </w:t>
      </w:r>
      <w:r w:rsidRPr="00A10EDF">
        <w:rPr>
          <w:rFonts w:ascii="Lucida Sans Unicode" w:hAnsi="Lucida Sans Unicode" w:cs="Lucida Sans Unicode"/>
          <w:sz w:val="20"/>
          <w:szCs w:val="20"/>
          <w:lang w:val="es-ES_tradnl"/>
        </w:rPr>
        <w:t>Gracias</w:t>
      </w:r>
      <w:r w:rsidR="00A10EDF" w:rsidRPr="00A10ED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secretario</w:t>
      </w:r>
      <w:r w:rsidR="00A10EDF" w:rsidRPr="00A10EDF">
        <w:rPr>
          <w:rFonts w:ascii="Lucida Sans Unicode" w:hAnsi="Lucida Sans Unicode" w:cs="Lucida Sans Unicode"/>
          <w:sz w:val="20"/>
          <w:szCs w:val="20"/>
          <w:lang w:val="es-ES_tradnl"/>
        </w:rPr>
        <w:t>. P</w:t>
      </w:r>
      <w:r w:rsidRPr="00A10EDF">
        <w:rPr>
          <w:rFonts w:ascii="Lucida Sans Unicode" w:hAnsi="Lucida Sans Unicode" w:cs="Lucida Sans Unicode"/>
          <w:sz w:val="20"/>
          <w:szCs w:val="20"/>
          <w:lang w:val="es-ES_tradnl"/>
        </w:rPr>
        <w:t>or favor</w:t>
      </w:r>
      <w:r w:rsidR="00A10EDF" w:rsidRPr="00A10ED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d</w:t>
      </w:r>
      <w:r w:rsidR="00A10EDF" w:rsidRPr="00A10EDF">
        <w:rPr>
          <w:rFonts w:ascii="Lucida Sans Unicode" w:hAnsi="Lucida Sans Unicode" w:cs="Lucida Sans Unicode"/>
          <w:sz w:val="20"/>
          <w:szCs w:val="20"/>
          <w:lang w:val="es-ES_tradnl"/>
        </w:rPr>
        <w:t>é</w:t>
      </w:r>
      <w:r w:rsidRPr="00A10EDF">
        <w:rPr>
          <w:rFonts w:ascii="Lucida Sans Unicode" w:hAnsi="Lucida Sans Unicode" w:cs="Lucida Sans Unicode"/>
          <w:sz w:val="20"/>
          <w:szCs w:val="20"/>
          <w:lang w:val="es-ES_tradnl"/>
        </w:rPr>
        <w:t xml:space="preserve"> lectura a los puntos de acuerdo.</w:t>
      </w:r>
    </w:p>
    <w:p w14:paraId="3761AB06" w14:textId="77777777" w:rsidR="00A10EDF" w:rsidRDefault="00A10EDF" w:rsidP="003D475F">
      <w:pPr>
        <w:pStyle w:val="Sinespaciado"/>
        <w:spacing w:line="276" w:lineRule="auto"/>
        <w:jc w:val="both"/>
        <w:rPr>
          <w:rFonts w:ascii="Lucida Sans Unicode" w:hAnsi="Lucida Sans Unicode" w:cs="Lucida Sans Unicode"/>
          <w:b/>
          <w:bCs/>
          <w:sz w:val="20"/>
          <w:szCs w:val="20"/>
          <w:lang w:val="es-ES_tradnl"/>
        </w:rPr>
      </w:pPr>
    </w:p>
    <w:p w14:paraId="1CFAF0BE" w14:textId="37F50C12" w:rsidR="00911040" w:rsidRPr="00A10EDF" w:rsidRDefault="00911040"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Secretario ejecutivo, Christian Flores Garza</w:t>
      </w:r>
      <w:r w:rsidRPr="00A10EDF">
        <w:rPr>
          <w:rFonts w:ascii="Lucida Sans Unicode" w:hAnsi="Lucida Sans Unicode" w:cs="Lucida Sans Unicode"/>
          <w:bCs/>
          <w:sz w:val="20"/>
          <w:szCs w:val="20"/>
        </w:rPr>
        <w:t xml:space="preserve">: Los puntos de acuerdo </w:t>
      </w:r>
      <w:r w:rsidR="001416E8" w:rsidRPr="00A10EDF">
        <w:rPr>
          <w:rFonts w:ascii="Lucida Sans Unicode" w:hAnsi="Lucida Sans Unicode" w:cs="Lucida Sans Unicode"/>
          <w:bCs/>
          <w:sz w:val="20"/>
          <w:szCs w:val="20"/>
        </w:rPr>
        <w:t>s</w:t>
      </w:r>
      <w:r w:rsidRPr="00A10EDF">
        <w:rPr>
          <w:rFonts w:ascii="Lucida Sans Unicode" w:hAnsi="Lucida Sans Unicode" w:cs="Lucida Sans Unicode"/>
          <w:bCs/>
          <w:sz w:val="20"/>
          <w:szCs w:val="20"/>
        </w:rPr>
        <w:t xml:space="preserve">on los siguientes: </w:t>
      </w:r>
    </w:p>
    <w:p w14:paraId="2244797A" w14:textId="77777777" w:rsidR="00A10EDF" w:rsidRDefault="00A10EDF" w:rsidP="003D475F">
      <w:pPr>
        <w:pStyle w:val="Sinespaciado"/>
        <w:spacing w:line="276" w:lineRule="auto"/>
        <w:jc w:val="both"/>
        <w:rPr>
          <w:rFonts w:ascii="Lucida Sans Unicode" w:eastAsia="Times New Roman" w:hAnsi="Lucida Sans Unicode" w:cs="Lucida Sans Unicode"/>
          <w:b/>
          <w:bCs/>
          <w:iCs/>
          <w:sz w:val="20"/>
          <w:szCs w:val="20"/>
          <w:lang w:eastAsia="es-ES"/>
        </w:rPr>
      </w:pPr>
    </w:p>
    <w:p w14:paraId="146393ED" w14:textId="7B1654E7"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P</w:t>
      </w:r>
      <w:r w:rsidR="00A10EDF" w:rsidRPr="00A10EDF">
        <w:rPr>
          <w:rFonts w:ascii="Lucida Sans Unicode" w:eastAsia="Times New Roman" w:hAnsi="Lucida Sans Unicode" w:cs="Lucida Sans Unicode"/>
          <w:iCs/>
          <w:sz w:val="20"/>
          <w:szCs w:val="20"/>
          <w:lang w:eastAsia="es-ES"/>
        </w:rPr>
        <w:t xml:space="preserve">rimero. </w:t>
      </w:r>
      <w:r w:rsidRPr="00A10EDF">
        <w:rPr>
          <w:rFonts w:ascii="Lucida Sans Unicode" w:eastAsia="Times New Roman" w:hAnsi="Lucida Sans Unicode" w:cs="Lucida Sans Unicode"/>
          <w:iCs/>
          <w:sz w:val="20"/>
          <w:szCs w:val="20"/>
          <w:lang w:eastAsia="es-ES"/>
        </w:rPr>
        <w:t>Se aprueba el Informe sobre las actividades realizadas para el otorgamiento de incentivos del ejercicio valorado de septiembre de 2022 a agosto de 2023, en términos del considerando IX del presente acuerdo y su A</w:t>
      </w:r>
      <w:r w:rsidR="00A10EDF" w:rsidRPr="00A10EDF">
        <w:rPr>
          <w:rFonts w:ascii="Lucida Sans Unicode" w:eastAsia="Times New Roman" w:hAnsi="Lucida Sans Unicode" w:cs="Lucida Sans Unicode"/>
          <w:iCs/>
          <w:sz w:val="20"/>
          <w:szCs w:val="20"/>
          <w:lang w:eastAsia="es-ES"/>
        </w:rPr>
        <w:t>nexo</w:t>
      </w:r>
      <w:r w:rsidRPr="00A10EDF">
        <w:rPr>
          <w:rFonts w:ascii="Lucida Sans Unicode" w:eastAsia="Times New Roman" w:hAnsi="Lucida Sans Unicode" w:cs="Lucida Sans Unicode"/>
          <w:iCs/>
          <w:sz w:val="20"/>
          <w:szCs w:val="20"/>
          <w:lang w:eastAsia="es-ES"/>
        </w:rPr>
        <w:t>, el cual forma parte integral del mismo.</w:t>
      </w:r>
    </w:p>
    <w:p w14:paraId="4B2EA8B0" w14:textId="77777777"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p>
    <w:p w14:paraId="580A4D9D" w14:textId="22C40F17"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S</w:t>
      </w:r>
      <w:r w:rsidR="00A10EDF" w:rsidRPr="00A10EDF">
        <w:rPr>
          <w:rFonts w:ascii="Lucida Sans Unicode" w:eastAsia="Times New Roman" w:hAnsi="Lucida Sans Unicode" w:cs="Lucida Sans Unicode"/>
          <w:iCs/>
          <w:sz w:val="20"/>
          <w:szCs w:val="20"/>
          <w:lang w:eastAsia="es-ES"/>
        </w:rPr>
        <w:t xml:space="preserve">egundo. </w:t>
      </w:r>
      <w:r w:rsidRPr="00A10EDF">
        <w:rPr>
          <w:rFonts w:ascii="Lucida Sans Unicode" w:eastAsia="Times New Roman" w:hAnsi="Lucida Sans Unicode" w:cs="Lucida Sans Unicode"/>
          <w:iCs/>
          <w:sz w:val="20"/>
          <w:szCs w:val="20"/>
          <w:lang w:eastAsia="es-ES"/>
        </w:rPr>
        <w:t>Se instruye al Órgano de Enlace, para que envíe a la Dirección Ejecutiva del Servicio Profesional Electoral Nacional del Instituto Nacional Electoral, el presente acuerdo y el Informe aprobado.</w:t>
      </w:r>
    </w:p>
    <w:p w14:paraId="1E506C89" w14:textId="77777777"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p>
    <w:p w14:paraId="0E6077D9" w14:textId="090D2B3F"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T</w:t>
      </w:r>
      <w:r w:rsidR="00A10EDF" w:rsidRPr="00A10EDF">
        <w:rPr>
          <w:rFonts w:ascii="Lucida Sans Unicode" w:eastAsia="Times New Roman" w:hAnsi="Lucida Sans Unicode" w:cs="Lucida Sans Unicode"/>
          <w:iCs/>
          <w:sz w:val="20"/>
          <w:szCs w:val="20"/>
          <w:lang w:eastAsia="es-ES"/>
        </w:rPr>
        <w:t xml:space="preserve">ercero. </w:t>
      </w:r>
      <w:r w:rsidRPr="00A10EDF">
        <w:rPr>
          <w:rFonts w:ascii="Lucida Sans Unicode" w:eastAsia="Times New Roman" w:hAnsi="Lucida Sans Unicode" w:cs="Lucida Sans Unicode"/>
          <w:iCs/>
          <w:sz w:val="20"/>
          <w:szCs w:val="20"/>
          <w:lang w:eastAsia="es-ES"/>
        </w:rPr>
        <w:t>Comuníquese el presente acuerdo al Instituto Nacional Electoral, a través del Sistema de Vinculación con los Organismos Públicos Locales Electorales, para los efectos correspondientes.</w:t>
      </w:r>
    </w:p>
    <w:p w14:paraId="25E27C87" w14:textId="77777777"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p>
    <w:p w14:paraId="7CCFFF76" w14:textId="6478D9B0"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C</w:t>
      </w:r>
      <w:r w:rsidR="00A10EDF" w:rsidRPr="00A10EDF">
        <w:rPr>
          <w:rFonts w:ascii="Lucida Sans Unicode" w:eastAsia="Times New Roman" w:hAnsi="Lucida Sans Unicode" w:cs="Lucida Sans Unicode"/>
          <w:iCs/>
          <w:sz w:val="20"/>
          <w:szCs w:val="20"/>
          <w:lang w:eastAsia="es-ES"/>
        </w:rPr>
        <w:t xml:space="preserve">uarto. </w:t>
      </w:r>
      <w:r w:rsidRPr="00A10EDF">
        <w:rPr>
          <w:rFonts w:ascii="Lucida Sans Unicode" w:eastAsia="Times New Roman" w:hAnsi="Lucida Sans Unicode" w:cs="Lucida Sans Unicode"/>
          <w:iCs/>
          <w:sz w:val="20"/>
          <w:szCs w:val="20"/>
          <w:lang w:eastAsia="es-ES"/>
        </w:rPr>
        <w:t>Notifíquese a las personas integrantes del Consejo General, mediante correo electrónico, en términos del considerando X del presente acuerdo.</w:t>
      </w:r>
    </w:p>
    <w:p w14:paraId="24FCF529" w14:textId="77777777" w:rsidR="00C86E7D" w:rsidRPr="00A10EDF" w:rsidRDefault="00C86E7D" w:rsidP="003D475F">
      <w:pPr>
        <w:pStyle w:val="Sinespaciado"/>
        <w:spacing w:line="276" w:lineRule="auto"/>
        <w:jc w:val="both"/>
        <w:rPr>
          <w:rFonts w:ascii="Lucida Sans Unicode" w:eastAsia="Times New Roman" w:hAnsi="Lucida Sans Unicode" w:cs="Lucida Sans Unicode"/>
          <w:iCs/>
          <w:sz w:val="20"/>
          <w:szCs w:val="20"/>
          <w:lang w:eastAsia="es-ES"/>
        </w:rPr>
      </w:pPr>
    </w:p>
    <w:p w14:paraId="7429A6BD" w14:textId="43B6C04F" w:rsidR="00C86E7D" w:rsidRPr="00A10EDF" w:rsidRDefault="00C86E7D"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Q</w:t>
      </w:r>
      <w:r w:rsidR="00A10EDF" w:rsidRPr="00A10EDF">
        <w:rPr>
          <w:rFonts w:ascii="Lucida Sans Unicode" w:eastAsia="Times New Roman" w:hAnsi="Lucida Sans Unicode" w:cs="Lucida Sans Unicode"/>
          <w:iCs/>
          <w:sz w:val="20"/>
          <w:szCs w:val="20"/>
          <w:lang w:eastAsia="es-ES"/>
        </w:rPr>
        <w:t xml:space="preserve">uinto. </w:t>
      </w:r>
      <w:r w:rsidRPr="00A10EDF">
        <w:rPr>
          <w:rFonts w:ascii="Lucida Sans Unicode" w:eastAsia="Times New Roman" w:hAnsi="Lucida Sans Unicode" w:cs="Lucida Sans Unicode"/>
          <w:iCs/>
          <w:sz w:val="20"/>
          <w:szCs w:val="20"/>
          <w:lang w:eastAsia="es-ES"/>
        </w:rPr>
        <w:t>Publíquese el acuerdo en el Periódico Oficial “El Estado de Jalisco”, así como en la página oficial de internet de este Instituto, en términos del considerando X del presente acuerdo.</w:t>
      </w:r>
    </w:p>
    <w:p w14:paraId="52884974" w14:textId="77777777" w:rsidR="00640908" w:rsidRPr="00A10EDF" w:rsidRDefault="00640908" w:rsidP="003D475F">
      <w:pPr>
        <w:pStyle w:val="Sinespaciado"/>
        <w:spacing w:line="276" w:lineRule="auto"/>
        <w:jc w:val="both"/>
        <w:rPr>
          <w:rFonts w:ascii="Lucida Sans Unicode" w:eastAsia="Times New Roman" w:hAnsi="Lucida Sans Unicode" w:cs="Lucida Sans Unicode"/>
          <w:iCs/>
          <w:sz w:val="20"/>
          <w:szCs w:val="20"/>
          <w:lang w:eastAsia="es-ES"/>
        </w:rPr>
      </w:pPr>
    </w:p>
    <w:p w14:paraId="0D5A086A" w14:textId="15E3C18E" w:rsidR="00640908" w:rsidRPr="00A10EDF" w:rsidRDefault="00640908" w:rsidP="003D475F">
      <w:pPr>
        <w:pStyle w:val="Sinespaciado"/>
        <w:spacing w:line="276" w:lineRule="auto"/>
        <w:jc w:val="both"/>
        <w:rPr>
          <w:rFonts w:ascii="Lucida Sans Unicode" w:hAnsi="Lucida Sans Unicode" w:cs="Lucida Sans Unicode"/>
          <w:sz w:val="20"/>
          <w:szCs w:val="20"/>
          <w:lang w:val="es-ES_tradnl"/>
        </w:rPr>
      </w:pPr>
      <w:bookmarkStart w:id="15" w:name="_Hlk173495411"/>
      <w:r w:rsidRPr="00A10EDF">
        <w:rPr>
          <w:rFonts w:ascii="Lucida Sans Unicode" w:hAnsi="Lucida Sans Unicode" w:cs="Lucida Sans Unicode"/>
          <w:b/>
          <w:bCs/>
          <w:sz w:val="20"/>
          <w:szCs w:val="20"/>
          <w:lang w:val="es-ES_tradnl"/>
        </w:rPr>
        <w:t xml:space="preserve">Consejera presidenta, Paula Ramírez Höhne: </w:t>
      </w:r>
      <w:r w:rsidRPr="00A10EDF">
        <w:rPr>
          <w:rFonts w:ascii="Lucida Sans Unicode" w:hAnsi="Lucida Sans Unicode" w:cs="Lucida Sans Unicode"/>
          <w:sz w:val="20"/>
          <w:szCs w:val="20"/>
          <w:lang w:val="es-ES_tradnl"/>
        </w:rPr>
        <w:t xml:space="preserve">Gracias, señor secretario. </w:t>
      </w:r>
    </w:p>
    <w:p w14:paraId="0AB2C0AD" w14:textId="77777777" w:rsidR="00A10EDF" w:rsidRDefault="00A10EDF" w:rsidP="003D475F">
      <w:pPr>
        <w:pStyle w:val="Sinespaciado"/>
        <w:spacing w:line="276" w:lineRule="auto"/>
        <w:jc w:val="both"/>
        <w:rPr>
          <w:rFonts w:ascii="Lucida Sans Unicode" w:hAnsi="Lucida Sans Unicode" w:cs="Lucida Sans Unicode"/>
          <w:sz w:val="20"/>
          <w:szCs w:val="20"/>
          <w:lang w:val="es-ES_tradnl"/>
        </w:rPr>
      </w:pPr>
    </w:p>
    <w:p w14:paraId="52017FA2" w14:textId="2C31B9D4" w:rsidR="00640908" w:rsidRPr="00A10EDF" w:rsidRDefault="00640908"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sz w:val="20"/>
          <w:szCs w:val="20"/>
          <w:lang w:val="es-ES_tradnl"/>
        </w:rPr>
        <w:t xml:space="preserve">Señoras y señores consejeros y representantes, está a su consideración este punto del orden del día. </w:t>
      </w:r>
    </w:p>
    <w:p w14:paraId="70EF6CE6" w14:textId="77777777" w:rsidR="00A10EDF" w:rsidRDefault="00A10EDF" w:rsidP="003D475F">
      <w:pPr>
        <w:pStyle w:val="Sinespaciado"/>
        <w:spacing w:line="276" w:lineRule="auto"/>
        <w:jc w:val="both"/>
        <w:rPr>
          <w:rFonts w:ascii="Lucida Sans Unicode" w:eastAsia="Times New Roman" w:hAnsi="Lucida Sans Unicode" w:cs="Lucida Sans Unicode"/>
          <w:iCs/>
          <w:sz w:val="20"/>
          <w:szCs w:val="20"/>
          <w:lang w:eastAsia="es-ES"/>
        </w:rPr>
      </w:pPr>
    </w:p>
    <w:p w14:paraId="53A0AED0" w14:textId="77777777" w:rsidR="00A10EDF" w:rsidRDefault="006E32D9"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 xml:space="preserve">¿Alguien desea hacer uso de la voz, en primera ronda? </w:t>
      </w:r>
    </w:p>
    <w:p w14:paraId="1F990308" w14:textId="77777777" w:rsidR="00A10EDF" w:rsidRDefault="00A10EDF" w:rsidP="003D475F">
      <w:pPr>
        <w:pStyle w:val="Sinespaciado"/>
        <w:spacing w:line="276" w:lineRule="auto"/>
        <w:jc w:val="both"/>
        <w:rPr>
          <w:rFonts w:ascii="Lucida Sans Unicode" w:eastAsia="Times New Roman" w:hAnsi="Lucida Sans Unicode" w:cs="Lucida Sans Unicode"/>
          <w:iCs/>
          <w:sz w:val="20"/>
          <w:szCs w:val="20"/>
          <w:lang w:eastAsia="es-ES"/>
        </w:rPr>
      </w:pPr>
    </w:p>
    <w:p w14:paraId="28076FA4" w14:textId="6B9D5DD4" w:rsidR="006E32D9" w:rsidRPr="00A10EDF" w:rsidRDefault="00A10EDF" w:rsidP="003D475F">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L</w:t>
      </w:r>
      <w:r w:rsidR="006E32D9" w:rsidRPr="00A10EDF">
        <w:rPr>
          <w:rFonts w:ascii="Lucida Sans Unicode" w:eastAsia="Times New Roman" w:hAnsi="Lucida Sans Unicode" w:cs="Lucida Sans Unicode"/>
          <w:iCs/>
          <w:sz w:val="20"/>
          <w:szCs w:val="20"/>
          <w:lang w:eastAsia="es-ES"/>
        </w:rPr>
        <w:t>a consejera Zoad Jeanine García González tiene la palabra</w:t>
      </w:r>
      <w:r w:rsidR="00960588">
        <w:rPr>
          <w:rFonts w:ascii="Lucida Sans Unicode" w:eastAsia="Times New Roman" w:hAnsi="Lucida Sans Unicode" w:cs="Lucida Sans Unicode"/>
          <w:iCs/>
          <w:sz w:val="20"/>
          <w:szCs w:val="20"/>
          <w:lang w:eastAsia="es-ES"/>
        </w:rPr>
        <w:t>. C</w:t>
      </w:r>
      <w:r w:rsidR="006E32D9" w:rsidRPr="00A10EDF">
        <w:rPr>
          <w:rFonts w:ascii="Lucida Sans Unicode" w:eastAsia="Times New Roman" w:hAnsi="Lucida Sans Unicode" w:cs="Lucida Sans Unicode"/>
          <w:iCs/>
          <w:sz w:val="20"/>
          <w:szCs w:val="20"/>
          <w:lang w:eastAsia="es-ES"/>
        </w:rPr>
        <w:t xml:space="preserve">onsejera la escuchamos. </w:t>
      </w:r>
    </w:p>
    <w:bookmarkEnd w:id="15"/>
    <w:p w14:paraId="0CAE21CD" w14:textId="77777777" w:rsidR="006E32D9" w:rsidRPr="00A10EDF" w:rsidRDefault="006E32D9" w:rsidP="003D475F">
      <w:pPr>
        <w:pStyle w:val="Sinespaciado"/>
        <w:spacing w:line="276" w:lineRule="auto"/>
        <w:jc w:val="both"/>
        <w:rPr>
          <w:rFonts w:ascii="Lucida Sans Unicode" w:eastAsia="Times New Roman" w:hAnsi="Lucida Sans Unicode" w:cs="Lucida Sans Unicode"/>
          <w:iCs/>
          <w:sz w:val="20"/>
          <w:szCs w:val="20"/>
          <w:lang w:eastAsia="es-ES"/>
        </w:rPr>
      </w:pPr>
    </w:p>
    <w:p w14:paraId="011E07A2" w14:textId="10593289" w:rsidR="002B19EF" w:rsidRPr="00A10EDF" w:rsidRDefault="002B19EF"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b/>
          <w:bCs/>
          <w:iCs/>
          <w:sz w:val="20"/>
          <w:szCs w:val="20"/>
          <w:lang w:eastAsia="es-ES"/>
        </w:rPr>
        <w:t xml:space="preserve">Consejera electoral, Zoad Jeanine García González: </w:t>
      </w:r>
      <w:r w:rsidR="00C86E7D" w:rsidRPr="00A10EDF">
        <w:rPr>
          <w:rFonts w:ascii="Lucida Sans Unicode" w:eastAsia="Times New Roman" w:hAnsi="Lucida Sans Unicode" w:cs="Lucida Sans Unicode"/>
          <w:iCs/>
          <w:sz w:val="20"/>
          <w:szCs w:val="20"/>
          <w:lang w:eastAsia="es-ES"/>
        </w:rPr>
        <w:t>Muchas g</w:t>
      </w:r>
      <w:r w:rsidRPr="00A10EDF">
        <w:rPr>
          <w:rFonts w:ascii="Lucida Sans Unicode" w:eastAsia="Times New Roman" w:hAnsi="Lucida Sans Unicode" w:cs="Lucida Sans Unicode"/>
          <w:iCs/>
          <w:sz w:val="20"/>
          <w:szCs w:val="20"/>
          <w:lang w:eastAsia="es-ES"/>
        </w:rPr>
        <w:t>racias</w:t>
      </w:r>
      <w:r w:rsidR="00C86E7D" w:rsidRPr="00A10EDF">
        <w:rPr>
          <w:rFonts w:ascii="Lucida Sans Unicode" w:eastAsia="Times New Roman" w:hAnsi="Lucida Sans Unicode" w:cs="Lucida Sans Unicode"/>
          <w:iCs/>
          <w:sz w:val="20"/>
          <w:szCs w:val="20"/>
          <w:lang w:eastAsia="es-ES"/>
        </w:rPr>
        <w:t>,</w:t>
      </w:r>
      <w:r w:rsidRPr="00A10EDF">
        <w:rPr>
          <w:rFonts w:ascii="Lucida Sans Unicode" w:eastAsia="Times New Roman" w:hAnsi="Lucida Sans Unicode" w:cs="Lucida Sans Unicode"/>
          <w:iCs/>
          <w:sz w:val="20"/>
          <w:szCs w:val="20"/>
          <w:lang w:eastAsia="es-ES"/>
        </w:rPr>
        <w:t xml:space="preserve"> presidenta, </w:t>
      </w:r>
    </w:p>
    <w:p w14:paraId="3973F86A" w14:textId="77777777" w:rsidR="002B19EF" w:rsidRPr="00A10EDF" w:rsidRDefault="002B19EF" w:rsidP="003D475F">
      <w:pPr>
        <w:pStyle w:val="Sinespaciado"/>
        <w:spacing w:line="276" w:lineRule="auto"/>
        <w:jc w:val="both"/>
        <w:rPr>
          <w:rFonts w:ascii="Lucida Sans Unicode" w:eastAsia="Times New Roman" w:hAnsi="Lucida Sans Unicode" w:cs="Lucida Sans Unicode"/>
          <w:iCs/>
          <w:sz w:val="20"/>
          <w:szCs w:val="20"/>
          <w:lang w:eastAsia="es-ES"/>
        </w:rPr>
      </w:pPr>
    </w:p>
    <w:p w14:paraId="0E20F1D7" w14:textId="77777777" w:rsidR="00960588" w:rsidRDefault="002B19EF"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Bueno</w:t>
      </w:r>
      <w:r w:rsidR="00960588">
        <w:rPr>
          <w:rFonts w:ascii="Lucida Sans Unicode" w:eastAsia="Times New Roman" w:hAnsi="Lucida Sans Unicode" w:cs="Lucida Sans Unicode"/>
          <w:iCs/>
          <w:sz w:val="20"/>
          <w:szCs w:val="20"/>
          <w:lang w:eastAsia="es-ES"/>
        </w:rPr>
        <w:t>,</w:t>
      </w:r>
      <w:r w:rsidRPr="00A10EDF">
        <w:rPr>
          <w:rFonts w:ascii="Lucida Sans Unicode" w:eastAsia="Times New Roman" w:hAnsi="Lucida Sans Unicode" w:cs="Lucida Sans Unicode"/>
          <w:iCs/>
          <w:sz w:val="20"/>
          <w:szCs w:val="20"/>
          <w:lang w:eastAsia="es-ES"/>
        </w:rPr>
        <w:t xml:space="preserve"> adelanto que voy a votar a favor del proyecto de acuerdo</w:t>
      </w:r>
      <w:r w:rsidR="00960588">
        <w:rPr>
          <w:rFonts w:ascii="Lucida Sans Unicode" w:eastAsia="Times New Roman" w:hAnsi="Lucida Sans Unicode" w:cs="Lucida Sans Unicode"/>
          <w:iCs/>
          <w:sz w:val="20"/>
          <w:szCs w:val="20"/>
          <w:lang w:eastAsia="es-ES"/>
        </w:rPr>
        <w:t>,</w:t>
      </w:r>
      <w:r w:rsidRPr="00A10EDF">
        <w:rPr>
          <w:rFonts w:ascii="Lucida Sans Unicode" w:eastAsia="Times New Roman" w:hAnsi="Lucida Sans Unicode" w:cs="Lucida Sans Unicode"/>
          <w:iCs/>
          <w:sz w:val="20"/>
          <w:szCs w:val="20"/>
          <w:lang w:eastAsia="es-ES"/>
        </w:rPr>
        <w:t xml:space="preserve"> tal como se propone, no obstante, si quiero hacer una manifestación</w:t>
      </w:r>
      <w:r w:rsidR="00960588">
        <w:rPr>
          <w:rFonts w:ascii="Lucida Sans Unicode" w:eastAsia="Times New Roman" w:hAnsi="Lucida Sans Unicode" w:cs="Lucida Sans Unicode"/>
          <w:iCs/>
          <w:sz w:val="20"/>
          <w:szCs w:val="20"/>
          <w:lang w:eastAsia="es-ES"/>
        </w:rPr>
        <w:t>.</w:t>
      </w:r>
    </w:p>
    <w:p w14:paraId="61B2D4AC" w14:textId="77777777" w:rsidR="00960588" w:rsidRDefault="00960588" w:rsidP="003D475F">
      <w:pPr>
        <w:pStyle w:val="Sinespaciado"/>
        <w:spacing w:line="276" w:lineRule="auto"/>
        <w:jc w:val="both"/>
        <w:rPr>
          <w:rFonts w:ascii="Lucida Sans Unicode" w:eastAsia="Times New Roman" w:hAnsi="Lucida Sans Unicode" w:cs="Lucida Sans Unicode"/>
          <w:iCs/>
          <w:sz w:val="20"/>
          <w:szCs w:val="20"/>
          <w:lang w:eastAsia="es-ES"/>
        </w:rPr>
      </w:pPr>
    </w:p>
    <w:p w14:paraId="5B9F7AE6" w14:textId="489129CC" w:rsidR="00C86E7D" w:rsidRPr="00A10EDF" w:rsidRDefault="00960588" w:rsidP="003D475F">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E</w:t>
      </w:r>
      <w:r w:rsidR="002B19EF" w:rsidRPr="00A10EDF">
        <w:rPr>
          <w:rFonts w:ascii="Lucida Sans Unicode" w:eastAsia="Times New Roman" w:hAnsi="Lucida Sans Unicode" w:cs="Lucida Sans Unicode"/>
          <w:iCs/>
          <w:sz w:val="20"/>
          <w:szCs w:val="20"/>
          <w:lang w:eastAsia="es-ES"/>
        </w:rPr>
        <w:t>l artículo 14</w:t>
      </w:r>
      <w:r>
        <w:rPr>
          <w:rFonts w:ascii="Lucida Sans Unicode" w:eastAsia="Times New Roman" w:hAnsi="Lucida Sans Unicode" w:cs="Lucida Sans Unicode"/>
          <w:iCs/>
          <w:sz w:val="20"/>
          <w:szCs w:val="20"/>
          <w:lang w:eastAsia="es-ES"/>
        </w:rPr>
        <w:t>,</w:t>
      </w:r>
      <w:r w:rsidR="002B19EF" w:rsidRPr="00A10EDF">
        <w:rPr>
          <w:rFonts w:ascii="Lucida Sans Unicode" w:eastAsia="Times New Roman" w:hAnsi="Lucida Sans Unicode" w:cs="Lucida Sans Unicode"/>
          <w:iCs/>
          <w:sz w:val="20"/>
          <w:szCs w:val="20"/>
          <w:lang w:eastAsia="es-ES"/>
        </w:rPr>
        <w:t xml:space="preserve"> inciso d) de los </w:t>
      </w:r>
      <w:r>
        <w:rPr>
          <w:rFonts w:ascii="Lucida Sans Unicode" w:eastAsia="Times New Roman" w:hAnsi="Lucida Sans Unicode" w:cs="Lucida Sans Unicode"/>
          <w:iCs/>
          <w:sz w:val="20"/>
          <w:szCs w:val="20"/>
          <w:lang w:eastAsia="es-ES"/>
        </w:rPr>
        <w:t>L</w:t>
      </w:r>
      <w:r w:rsidR="002B19EF" w:rsidRPr="00A10EDF">
        <w:rPr>
          <w:rFonts w:ascii="Lucida Sans Unicode" w:eastAsia="Times New Roman" w:hAnsi="Lucida Sans Unicode" w:cs="Lucida Sans Unicode"/>
          <w:iCs/>
          <w:sz w:val="20"/>
          <w:szCs w:val="20"/>
          <w:lang w:eastAsia="es-ES"/>
        </w:rPr>
        <w:t xml:space="preserve">ineamientos para el </w:t>
      </w:r>
      <w:r>
        <w:rPr>
          <w:rFonts w:ascii="Lucida Sans Unicode" w:eastAsia="Times New Roman" w:hAnsi="Lucida Sans Unicode" w:cs="Lucida Sans Unicode"/>
          <w:iCs/>
          <w:sz w:val="20"/>
          <w:szCs w:val="20"/>
          <w:lang w:eastAsia="es-ES"/>
        </w:rPr>
        <w:t>O</w:t>
      </w:r>
      <w:r w:rsidR="002B19EF" w:rsidRPr="00A10EDF">
        <w:rPr>
          <w:rFonts w:ascii="Lucida Sans Unicode" w:eastAsia="Times New Roman" w:hAnsi="Lucida Sans Unicode" w:cs="Lucida Sans Unicode"/>
          <w:iCs/>
          <w:sz w:val="20"/>
          <w:szCs w:val="20"/>
          <w:lang w:eastAsia="es-ES"/>
        </w:rPr>
        <w:t xml:space="preserve">torgamiento de </w:t>
      </w:r>
      <w:r>
        <w:rPr>
          <w:rFonts w:ascii="Lucida Sans Unicode" w:eastAsia="Times New Roman" w:hAnsi="Lucida Sans Unicode" w:cs="Lucida Sans Unicode"/>
          <w:iCs/>
          <w:sz w:val="20"/>
          <w:szCs w:val="20"/>
          <w:lang w:eastAsia="es-ES"/>
        </w:rPr>
        <w:t>I</w:t>
      </w:r>
      <w:r w:rsidR="002B19EF" w:rsidRPr="00A10EDF">
        <w:rPr>
          <w:rFonts w:ascii="Lucida Sans Unicode" w:eastAsia="Times New Roman" w:hAnsi="Lucida Sans Unicode" w:cs="Lucida Sans Unicode"/>
          <w:iCs/>
          <w:sz w:val="20"/>
          <w:szCs w:val="20"/>
          <w:lang w:eastAsia="es-ES"/>
        </w:rPr>
        <w:t xml:space="preserve">ncentivos del </w:t>
      </w:r>
      <w:r>
        <w:rPr>
          <w:rFonts w:ascii="Lucida Sans Unicode" w:eastAsia="Times New Roman" w:hAnsi="Lucida Sans Unicode" w:cs="Lucida Sans Unicode"/>
          <w:iCs/>
          <w:sz w:val="20"/>
          <w:szCs w:val="20"/>
          <w:lang w:eastAsia="es-ES"/>
        </w:rPr>
        <w:t>P</w:t>
      </w:r>
      <w:r w:rsidR="002B19EF" w:rsidRPr="00A10EDF">
        <w:rPr>
          <w:rFonts w:ascii="Lucida Sans Unicode" w:eastAsia="Times New Roman" w:hAnsi="Lucida Sans Unicode" w:cs="Lucida Sans Unicode"/>
          <w:iCs/>
          <w:sz w:val="20"/>
          <w:szCs w:val="20"/>
          <w:lang w:eastAsia="es-ES"/>
        </w:rPr>
        <w:t>ersonal de</w:t>
      </w:r>
      <w:r>
        <w:rPr>
          <w:rFonts w:ascii="Lucida Sans Unicode" w:eastAsia="Times New Roman" w:hAnsi="Lucida Sans Unicode" w:cs="Lucida Sans Unicode"/>
          <w:iCs/>
          <w:sz w:val="20"/>
          <w:szCs w:val="20"/>
          <w:lang w:eastAsia="es-ES"/>
        </w:rPr>
        <w:t>l</w:t>
      </w:r>
      <w:r w:rsidR="002B19EF" w:rsidRPr="00A10EDF">
        <w:rPr>
          <w:rFonts w:ascii="Lucida Sans Unicode" w:eastAsia="Times New Roman" w:hAnsi="Lucida Sans Unicode" w:cs="Lucida Sans Unicode"/>
          <w:iCs/>
          <w:sz w:val="20"/>
          <w:szCs w:val="20"/>
          <w:lang w:eastAsia="es-ES"/>
        </w:rPr>
        <w:t xml:space="preserve"> </w:t>
      </w:r>
      <w:r>
        <w:rPr>
          <w:rFonts w:ascii="Lucida Sans Unicode" w:eastAsia="Times New Roman" w:hAnsi="Lucida Sans Unicode" w:cs="Lucida Sans Unicode"/>
          <w:iCs/>
          <w:sz w:val="20"/>
          <w:szCs w:val="20"/>
          <w:lang w:eastAsia="es-ES"/>
        </w:rPr>
        <w:t>S</w:t>
      </w:r>
      <w:r w:rsidR="002B19EF" w:rsidRPr="00A10EDF">
        <w:rPr>
          <w:rFonts w:ascii="Lucida Sans Unicode" w:eastAsia="Times New Roman" w:hAnsi="Lucida Sans Unicode" w:cs="Lucida Sans Unicode"/>
          <w:iCs/>
          <w:sz w:val="20"/>
          <w:szCs w:val="20"/>
          <w:lang w:eastAsia="es-ES"/>
        </w:rPr>
        <w:t xml:space="preserve">ervicio </w:t>
      </w:r>
      <w:r>
        <w:rPr>
          <w:rFonts w:ascii="Lucida Sans Unicode" w:eastAsia="Times New Roman" w:hAnsi="Lucida Sans Unicode" w:cs="Lucida Sans Unicode"/>
          <w:iCs/>
          <w:sz w:val="20"/>
          <w:szCs w:val="20"/>
          <w:lang w:eastAsia="es-ES"/>
        </w:rPr>
        <w:t>P</w:t>
      </w:r>
      <w:r w:rsidR="002B19EF" w:rsidRPr="00A10EDF">
        <w:rPr>
          <w:rFonts w:ascii="Lucida Sans Unicode" w:eastAsia="Times New Roman" w:hAnsi="Lucida Sans Unicode" w:cs="Lucida Sans Unicode"/>
          <w:iCs/>
          <w:sz w:val="20"/>
          <w:szCs w:val="20"/>
          <w:lang w:eastAsia="es-ES"/>
        </w:rPr>
        <w:t xml:space="preserve">rofesional </w:t>
      </w:r>
      <w:r>
        <w:rPr>
          <w:rFonts w:ascii="Lucida Sans Unicode" w:eastAsia="Times New Roman" w:hAnsi="Lucida Sans Unicode" w:cs="Lucida Sans Unicode"/>
          <w:iCs/>
          <w:sz w:val="20"/>
          <w:szCs w:val="20"/>
          <w:lang w:eastAsia="es-ES"/>
        </w:rPr>
        <w:t>E</w:t>
      </w:r>
      <w:r w:rsidR="002B19EF" w:rsidRPr="00A10EDF">
        <w:rPr>
          <w:rFonts w:ascii="Lucida Sans Unicode" w:eastAsia="Times New Roman" w:hAnsi="Lucida Sans Unicode" w:cs="Lucida Sans Unicode"/>
          <w:iCs/>
          <w:sz w:val="20"/>
          <w:szCs w:val="20"/>
          <w:lang w:eastAsia="es-ES"/>
        </w:rPr>
        <w:t xml:space="preserve">lectoral </w:t>
      </w:r>
      <w:r>
        <w:rPr>
          <w:rFonts w:ascii="Lucida Sans Unicode" w:eastAsia="Times New Roman" w:hAnsi="Lucida Sans Unicode" w:cs="Lucida Sans Unicode"/>
          <w:iCs/>
          <w:sz w:val="20"/>
          <w:szCs w:val="20"/>
          <w:lang w:eastAsia="es-ES"/>
        </w:rPr>
        <w:t>N</w:t>
      </w:r>
      <w:r w:rsidR="002B19EF" w:rsidRPr="00A10EDF">
        <w:rPr>
          <w:rFonts w:ascii="Lucida Sans Unicode" w:eastAsia="Times New Roman" w:hAnsi="Lucida Sans Unicode" w:cs="Lucida Sans Unicode"/>
          <w:iCs/>
          <w:sz w:val="20"/>
          <w:szCs w:val="20"/>
          <w:lang w:eastAsia="es-ES"/>
        </w:rPr>
        <w:t xml:space="preserve">acional en el sistema de los organismos públicos locales electorales, establece que es facultad de la comisión de seguimiento, es decir, en este caso de la </w:t>
      </w:r>
      <w:r>
        <w:rPr>
          <w:rFonts w:ascii="Lucida Sans Unicode" w:eastAsia="Times New Roman" w:hAnsi="Lucida Sans Unicode" w:cs="Lucida Sans Unicode"/>
          <w:iCs/>
          <w:sz w:val="20"/>
          <w:szCs w:val="20"/>
          <w:lang w:eastAsia="es-ES"/>
        </w:rPr>
        <w:t>C</w:t>
      </w:r>
      <w:r w:rsidR="002B19EF" w:rsidRPr="00A10EDF">
        <w:rPr>
          <w:rFonts w:ascii="Lucida Sans Unicode" w:eastAsia="Times New Roman" w:hAnsi="Lucida Sans Unicode" w:cs="Lucida Sans Unicode"/>
          <w:iCs/>
          <w:sz w:val="20"/>
          <w:szCs w:val="20"/>
          <w:lang w:eastAsia="es-ES"/>
        </w:rPr>
        <w:t xml:space="preserve">omisión de </w:t>
      </w:r>
      <w:r>
        <w:rPr>
          <w:rFonts w:ascii="Lucida Sans Unicode" w:eastAsia="Times New Roman" w:hAnsi="Lucida Sans Unicode" w:cs="Lucida Sans Unicode"/>
          <w:iCs/>
          <w:sz w:val="20"/>
          <w:szCs w:val="20"/>
          <w:lang w:eastAsia="es-ES"/>
        </w:rPr>
        <w:t>S</w:t>
      </w:r>
      <w:r w:rsidR="002B19EF" w:rsidRPr="00A10EDF">
        <w:rPr>
          <w:rFonts w:ascii="Lucida Sans Unicode" w:eastAsia="Times New Roman" w:hAnsi="Lucida Sans Unicode" w:cs="Lucida Sans Unicode"/>
          <w:iCs/>
          <w:sz w:val="20"/>
          <w:szCs w:val="20"/>
          <w:lang w:eastAsia="es-ES"/>
        </w:rPr>
        <w:t xml:space="preserve">eguimiento al </w:t>
      </w:r>
      <w:r>
        <w:rPr>
          <w:rFonts w:ascii="Lucida Sans Unicode" w:eastAsia="Times New Roman" w:hAnsi="Lucida Sans Unicode" w:cs="Lucida Sans Unicode"/>
          <w:iCs/>
          <w:sz w:val="20"/>
          <w:szCs w:val="20"/>
          <w:lang w:eastAsia="es-ES"/>
        </w:rPr>
        <w:t>S</w:t>
      </w:r>
      <w:r w:rsidR="002B19EF" w:rsidRPr="00A10EDF">
        <w:rPr>
          <w:rFonts w:ascii="Lucida Sans Unicode" w:eastAsia="Times New Roman" w:hAnsi="Lucida Sans Unicode" w:cs="Lucida Sans Unicode"/>
          <w:iCs/>
          <w:sz w:val="20"/>
          <w:szCs w:val="20"/>
          <w:lang w:eastAsia="es-ES"/>
        </w:rPr>
        <w:t xml:space="preserve">ervicio </w:t>
      </w:r>
      <w:r>
        <w:rPr>
          <w:rFonts w:ascii="Lucida Sans Unicode" w:eastAsia="Times New Roman" w:hAnsi="Lucida Sans Unicode" w:cs="Lucida Sans Unicode"/>
          <w:iCs/>
          <w:sz w:val="20"/>
          <w:szCs w:val="20"/>
          <w:lang w:eastAsia="es-ES"/>
        </w:rPr>
        <w:t>P</w:t>
      </w:r>
      <w:r w:rsidR="002B19EF" w:rsidRPr="00A10EDF">
        <w:rPr>
          <w:rFonts w:ascii="Lucida Sans Unicode" w:eastAsia="Times New Roman" w:hAnsi="Lucida Sans Unicode" w:cs="Lucida Sans Unicode"/>
          <w:iCs/>
          <w:sz w:val="20"/>
          <w:szCs w:val="20"/>
          <w:lang w:eastAsia="es-ES"/>
        </w:rPr>
        <w:t xml:space="preserve">rofesional </w:t>
      </w:r>
      <w:r>
        <w:rPr>
          <w:rFonts w:ascii="Lucida Sans Unicode" w:eastAsia="Times New Roman" w:hAnsi="Lucida Sans Unicode" w:cs="Lucida Sans Unicode"/>
          <w:iCs/>
          <w:sz w:val="20"/>
          <w:szCs w:val="20"/>
          <w:lang w:eastAsia="es-ES"/>
        </w:rPr>
        <w:t>E</w:t>
      </w:r>
      <w:r w:rsidR="002B19EF" w:rsidRPr="00A10EDF">
        <w:rPr>
          <w:rFonts w:ascii="Lucida Sans Unicode" w:eastAsia="Times New Roman" w:hAnsi="Lucida Sans Unicode" w:cs="Lucida Sans Unicode"/>
          <w:iCs/>
          <w:sz w:val="20"/>
          <w:szCs w:val="20"/>
          <w:lang w:eastAsia="es-ES"/>
        </w:rPr>
        <w:t xml:space="preserve">lectoral </w:t>
      </w:r>
      <w:r>
        <w:rPr>
          <w:rFonts w:ascii="Lucida Sans Unicode" w:eastAsia="Times New Roman" w:hAnsi="Lucida Sans Unicode" w:cs="Lucida Sans Unicode"/>
          <w:iCs/>
          <w:sz w:val="20"/>
          <w:szCs w:val="20"/>
          <w:lang w:eastAsia="es-ES"/>
        </w:rPr>
        <w:t>N</w:t>
      </w:r>
      <w:r w:rsidR="002B19EF" w:rsidRPr="00A10EDF">
        <w:rPr>
          <w:rFonts w:ascii="Lucida Sans Unicode" w:eastAsia="Times New Roman" w:hAnsi="Lucida Sans Unicode" w:cs="Lucida Sans Unicode"/>
          <w:iCs/>
          <w:sz w:val="20"/>
          <w:szCs w:val="20"/>
          <w:lang w:eastAsia="es-ES"/>
        </w:rPr>
        <w:t xml:space="preserve">acional, autorizar el envío a la </w:t>
      </w:r>
      <w:r w:rsidR="00902CEF" w:rsidRPr="00A10EDF">
        <w:rPr>
          <w:rFonts w:ascii="Lucida Sans Unicode" w:eastAsia="Times New Roman" w:hAnsi="Lucida Sans Unicode" w:cs="Lucida Sans Unicode"/>
          <w:iCs/>
          <w:sz w:val="20"/>
          <w:szCs w:val="20"/>
          <w:lang w:eastAsia="es-ES"/>
        </w:rPr>
        <w:t>D</w:t>
      </w:r>
      <w:r w:rsidR="002B19EF" w:rsidRPr="00A10EDF">
        <w:rPr>
          <w:rFonts w:ascii="Lucida Sans Unicode" w:eastAsia="Times New Roman" w:hAnsi="Lucida Sans Unicode" w:cs="Lucida Sans Unicode"/>
          <w:iCs/>
          <w:sz w:val="20"/>
          <w:szCs w:val="20"/>
          <w:lang w:eastAsia="es-ES"/>
        </w:rPr>
        <w:t xml:space="preserve">irección </w:t>
      </w:r>
      <w:r w:rsidR="00902CEF" w:rsidRPr="00A10EDF">
        <w:rPr>
          <w:rFonts w:ascii="Lucida Sans Unicode" w:eastAsia="Times New Roman" w:hAnsi="Lucida Sans Unicode" w:cs="Lucida Sans Unicode"/>
          <w:iCs/>
          <w:sz w:val="20"/>
          <w:szCs w:val="20"/>
          <w:lang w:eastAsia="es-ES"/>
        </w:rPr>
        <w:t>E</w:t>
      </w:r>
      <w:r w:rsidR="002B19EF" w:rsidRPr="00A10EDF">
        <w:rPr>
          <w:rFonts w:ascii="Lucida Sans Unicode" w:eastAsia="Times New Roman" w:hAnsi="Lucida Sans Unicode" w:cs="Lucida Sans Unicode"/>
          <w:iCs/>
          <w:sz w:val="20"/>
          <w:szCs w:val="20"/>
          <w:lang w:eastAsia="es-ES"/>
        </w:rPr>
        <w:t xml:space="preserve">jecutiva del </w:t>
      </w:r>
      <w:r w:rsidR="00902CEF" w:rsidRPr="00A10EDF">
        <w:rPr>
          <w:rFonts w:ascii="Lucida Sans Unicode" w:eastAsia="Times New Roman" w:hAnsi="Lucida Sans Unicode" w:cs="Lucida Sans Unicode"/>
          <w:iCs/>
          <w:sz w:val="20"/>
          <w:szCs w:val="20"/>
          <w:lang w:eastAsia="es-ES"/>
        </w:rPr>
        <w:t>S</w:t>
      </w:r>
      <w:r w:rsidR="002B19EF" w:rsidRPr="00A10EDF">
        <w:rPr>
          <w:rFonts w:ascii="Lucida Sans Unicode" w:eastAsia="Times New Roman" w:hAnsi="Lucida Sans Unicode" w:cs="Lucida Sans Unicode"/>
          <w:iCs/>
          <w:sz w:val="20"/>
          <w:szCs w:val="20"/>
          <w:lang w:eastAsia="es-ES"/>
        </w:rPr>
        <w:t xml:space="preserve">ervicio </w:t>
      </w:r>
      <w:r w:rsidR="00902CEF" w:rsidRPr="00A10EDF">
        <w:rPr>
          <w:rFonts w:ascii="Lucida Sans Unicode" w:eastAsia="Times New Roman" w:hAnsi="Lucida Sans Unicode" w:cs="Lucida Sans Unicode"/>
          <w:iCs/>
          <w:sz w:val="20"/>
          <w:szCs w:val="20"/>
          <w:lang w:eastAsia="es-ES"/>
        </w:rPr>
        <w:t>P</w:t>
      </w:r>
      <w:r w:rsidR="002B19EF" w:rsidRPr="00A10EDF">
        <w:rPr>
          <w:rFonts w:ascii="Lucida Sans Unicode" w:eastAsia="Times New Roman" w:hAnsi="Lucida Sans Unicode" w:cs="Lucida Sans Unicode"/>
          <w:iCs/>
          <w:sz w:val="20"/>
          <w:szCs w:val="20"/>
          <w:lang w:eastAsia="es-ES"/>
        </w:rPr>
        <w:t xml:space="preserve">rofesional </w:t>
      </w:r>
      <w:r w:rsidR="00902CEF" w:rsidRPr="00A10EDF">
        <w:rPr>
          <w:rFonts w:ascii="Lucida Sans Unicode" w:eastAsia="Times New Roman" w:hAnsi="Lucida Sans Unicode" w:cs="Lucida Sans Unicode"/>
          <w:iCs/>
          <w:sz w:val="20"/>
          <w:szCs w:val="20"/>
          <w:lang w:eastAsia="es-ES"/>
        </w:rPr>
        <w:t>E</w:t>
      </w:r>
      <w:r w:rsidR="00C86E7D" w:rsidRPr="00A10EDF">
        <w:rPr>
          <w:rFonts w:ascii="Lucida Sans Unicode" w:eastAsia="Times New Roman" w:hAnsi="Lucida Sans Unicode" w:cs="Lucida Sans Unicode"/>
          <w:iCs/>
          <w:sz w:val="20"/>
          <w:szCs w:val="20"/>
          <w:lang w:eastAsia="es-ES"/>
        </w:rPr>
        <w:t xml:space="preserve">lectoral </w:t>
      </w:r>
      <w:r w:rsidR="00902CEF" w:rsidRPr="00A10EDF">
        <w:rPr>
          <w:rFonts w:ascii="Lucida Sans Unicode" w:eastAsia="Times New Roman" w:hAnsi="Lucida Sans Unicode" w:cs="Lucida Sans Unicode"/>
          <w:iCs/>
          <w:sz w:val="20"/>
          <w:szCs w:val="20"/>
          <w:lang w:eastAsia="es-ES"/>
        </w:rPr>
        <w:t>N</w:t>
      </w:r>
      <w:r w:rsidR="002B19EF" w:rsidRPr="00A10EDF">
        <w:rPr>
          <w:rFonts w:ascii="Lucida Sans Unicode" w:eastAsia="Times New Roman" w:hAnsi="Lucida Sans Unicode" w:cs="Lucida Sans Unicode"/>
          <w:iCs/>
          <w:sz w:val="20"/>
          <w:szCs w:val="20"/>
          <w:lang w:eastAsia="es-ES"/>
        </w:rPr>
        <w:t>acional</w:t>
      </w:r>
      <w:r w:rsidR="00C86E7D" w:rsidRPr="00A10EDF">
        <w:rPr>
          <w:rFonts w:ascii="Lucida Sans Unicode" w:eastAsia="Times New Roman" w:hAnsi="Lucida Sans Unicode" w:cs="Lucida Sans Unicode"/>
          <w:iCs/>
          <w:sz w:val="20"/>
          <w:szCs w:val="20"/>
          <w:lang w:eastAsia="es-ES"/>
        </w:rPr>
        <w:t>,</w:t>
      </w:r>
      <w:r w:rsidR="002B19EF" w:rsidRPr="00A10EDF">
        <w:rPr>
          <w:rFonts w:ascii="Lucida Sans Unicode" w:eastAsia="Times New Roman" w:hAnsi="Lucida Sans Unicode" w:cs="Lucida Sans Unicode"/>
          <w:iCs/>
          <w:sz w:val="20"/>
          <w:szCs w:val="20"/>
          <w:lang w:eastAsia="es-ES"/>
        </w:rPr>
        <w:t xml:space="preserve"> del informe de actividades sobre el otorgamiento de incentivos, tal y como lo establece el considerando III del acuerdo que se pone a nuestra consideración</w:t>
      </w:r>
      <w:r w:rsidR="00C86E7D" w:rsidRPr="00A10EDF">
        <w:rPr>
          <w:rFonts w:ascii="Lucida Sans Unicode" w:eastAsia="Times New Roman" w:hAnsi="Lucida Sans Unicode" w:cs="Lucida Sans Unicode"/>
          <w:iCs/>
          <w:sz w:val="20"/>
          <w:szCs w:val="20"/>
          <w:lang w:eastAsia="es-ES"/>
        </w:rPr>
        <w:t>.</w:t>
      </w:r>
    </w:p>
    <w:p w14:paraId="38C2BB83" w14:textId="77777777" w:rsidR="00C86E7D" w:rsidRPr="00A10EDF" w:rsidRDefault="00C86E7D" w:rsidP="003D475F">
      <w:pPr>
        <w:pStyle w:val="Sinespaciado"/>
        <w:spacing w:line="276" w:lineRule="auto"/>
        <w:jc w:val="both"/>
        <w:rPr>
          <w:rFonts w:ascii="Lucida Sans Unicode" w:eastAsia="Times New Roman" w:hAnsi="Lucida Sans Unicode" w:cs="Lucida Sans Unicode"/>
          <w:iCs/>
          <w:sz w:val="20"/>
          <w:szCs w:val="20"/>
          <w:lang w:eastAsia="es-ES"/>
        </w:rPr>
      </w:pPr>
    </w:p>
    <w:p w14:paraId="1B08817F" w14:textId="77777777" w:rsidR="00960588" w:rsidRDefault="00C86E7D"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eastAsia="Times New Roman" w:hAnsi="Lucida Sans Unicode" w:cs="Lucida Sans Unicode"/>
          <w:iCs/>
          <w:sz w:val="20"/>
          <w:szCs w:val="20"/>
          <w:lang w:eastAsia="es-ES"/>
        </w:rPr>
        <w:t>E</w:t>
      </w:r>
      <w:r w:rsidR="002B19EF" w:rsidRPr="00A10EDF">
        <w:rPr>
          <w:rFonts w:ascii="Lucida Sans Unicode" w:eastAsia="Times New Roman" w:hAnsi="Lucida Sans Unicode" w:cs="Lucida Sans Unicode"/>
          <w:iCs/>
          <w:sz w:val="20"/>
          <w:szCs w:val="20"/>
          <w:lang w:eastAsia="es-ES"/>
        </w:rPr>
        <w:t>n el cual</w:t>
      </w:r>
      <w:r w:rsidR="00902CEF" w:rsidRPr="00A10EDF">
        <w:rPr>
          <w:rFonts w:ascii="Lucida Sans Unicode" w:eastAsia="Times New Roman" w:hAnsi="Lucida Sans Unicode" w:cs="Lucida Sans Unicode"/>
          <w:iCs/>
          <w:sz w:val="20"/>
          <w:szCs w:val="20"/>
          <w:lang w:eastAsia="es-ES"/>
        </w:rPr>
        <w:t>,</w:t>
      </w:r>
      <w:r w:rsidR="002B19EF" w:rsidRPr="00A10EDF">
        <w:rPr>
          <w:rFonts w:ascii="Lucida Sans Unicode" w:eastAsia="Times New Roman" w:hAnsi="Lucida Sans Unicode" w:cs="Lucida Sans Unicode"/>
          <w:iCs/>
          <w:sz w:val="20"/>
          <w:szCs w:val="20"/>
          <w:lang w:eastAsia="es-ES"/>
        </w:rPr>
        <w:t xml:space="preserve"> incluso se afirma en el antecedente 25 y también en el referido considerando III y en el IX</w:t>
      </w:r>
      <w:r w:rsidR="00960588">
        <w:rPr>
          <w:rFonts w:ascii="Lucida Sans Unicode" w:eastAsia="Times New Roman" w:hAnsi="Lucida Sans Unicode" w:cs="Lucida Sans Unicode"/>
          <w:iCs/>
          <w:sz w:val="20"/>
          <w:szCs w:val="20"/>
          <w:lang w:eastAsia="es-ES"/>
        </w:rPr>
        <w:t>,</w:t>
      </w:r>
      <w:r w:rsidR="002B19EF" w:rsidRPr="00A10EDF">
        <w:rPr>
          <w:rFonts w:ascii="Lucida Sans Unicode" w:eastAsia="Times New Roman" w:hAnsi="Lucida Sans Unicode" w:cs="Lucida Sans Unicode"/>
          <w:iCs/>
          <w:sz w:val="20"/>
          <w:szCs w:val="20"/>
          <w:lang w:eastAsia="es-ES"/>
        </w:rPr>
        <w:t xml:space="preserve"> que la comisión ya autorizó dicho envío</w:t>
      </w:r>
      <w:r w:rsidRPr="00A10EDF">
        <w:rPr>
          <w:rFonts w:ascii="Lucida Sans Unicode" w:eastAsia="Times New Roman" w:hAnsi="Lucida Sans Unicode" w:cs="Lucida Sans Unicode"/>
          <w:iCs/>
          <w:sz w:val="20"/>
          <w:szCs w:val="20"/>
          <w:lang w:eastAsia="es-ES"/>
        </w:rPr>
        <w:t>,</w:t>
      </w:r>
      <w:r w:rsidR="002B19EF" w:rsidRPr="00A10EDF">
        <w:rPr>
          <w:rFonts w:ascii="Lucida Sans Unicode" w:eastAsia="Times New Roman" w:hAnsi="Lucida Sans Unicode" w:cs="Lucida Sans Unicode"/>
          <w:iCs/>
          <w:sz w:val="20"/>
          <w:szCs w:val="20"/>
          <w:lang w:eastAsia="es-ES"/>
        </w:rPr>
        <w:t xml:space="preserve"> por lo que considero que al ser facultad expresa de dicha comisión, no era necesario que subiera a consideración de este </w:t>
      </w:r>
      <w:r w:rsidR="00960588">
        <w:rPr>
          <w:rFonts w:ascii="Lucida Sans Unicode" w:eastAsia="Times New Roman" w:hAnsi="Lucida Sans Unicode" w:cs="Lucida Sans Unicode"/>
          <w:iCs/>
          <w:sz w:val="20"/>
          <w:szCs w:val="20"/>
          <w:lang w:eastAsia="es-ES"/>
        </w:rPr>
        <w:t>P</w:t>
      </w:r>
      <w:r w:rsidR="002B19EF" w:rsidRPr="00A10EDF">
        <w:rPr>
          <w:rFonts w:ascii="Lucida Sans Unicode" w:eastAsia="Times New Roman" w:hAnsi="Lucida Sans Unicode" w:cs="Lucida Sans Unicode"/>
          <w:iCs/>
          <w:sz w:val="20"/>
          <w:szCs w:val="20"/>
          <w:lang w:eastAsia="es-ES"/>
        </w:rPr>
        <w:t>leno</w:t>
      </w:r>
      <w:r w:rsidR="00902CEF" w:rsidRPr="00A10EDF">
        <w:rPr>
          <w:rFonts w:ascii="Lucida Sans Unicode" w:eastAsia="Times New Roman" w:hAnsi="Lucida Sans Unicode" w:cs="Lucida Sans Unicode"/>
          <w:iCs/>
          <w:sz w:val="20"/>
          <w:szCs w:val="20"/>
          <w:lang w:eastAsia="es-ES"/>
        </w:rPr>
        <w:t>,</w:t>
      </w:r>
      <w:r w:rsidR="002B19EF" w:rsidRPr="00A10EDF">
        <w:rPr>
          <w:rFonts w:ascii="Lucida Sans Unicode" w:eastAsia="Times New Roman" w:hAnsi="Lucida Sans Unicode" w:cs="Lucida Sans Unicode"/>
          <w:iCs/>
          <w:sz w:val="20"/>
          <w:szCs w:val="20"/>
          <w:lang w:eastAsia="es-ES"/>
        </w:rPr>
        <w:t xml:space="preserve"> la aprobación de la remisión del informe correspondiente</w:t>
      </w:r>
      <w:r w:rsidR="00960588">
        <w:rPr>
          <w:rFonts w:ascii="Lucida Sans Unicode" w:eastAsia="Times New Roman" w:hAnsi="Lucida Sans Unicode" w:cs="Lucida Sans Unicode"/>
          <w:iCs/>
          <w:sz w:val="20"/>
          <w:szCs w:val="20"/>
          <w:lang w:eastAsia="es-ES"/>
        </w:rPr>
        <w:t>.</w:t>
      </w:r>
    </w:p>
    <w:p w14:paraId="6C012913" w14:textId="77777777" w:rsidR="00960588" w:rsidRDefault="00960588" w:rsidP="003D475F">
      <w:pPr>
        <w:pStyle w:val="Sinespaciado"/>
        <w:spacing w:line="276" w:lineRule="auto"/>
        <w:jc w:val="both"/>
        <w:rPr>
          <w:rFonts w:ascii="Lucida Sans Unicode" w:eastAsia="Times New Roman" w:hAnsi="Lucida Sans Unicode" w:cs="Lucida Sans Unicode"/>
          <w:iCs/>
          <w:sz w:val="20"/>
          <w:szCs w:val="20"/>
          <w:lang w:eastAsia="es-ES"/>
        </w:rPr>
      </w:pPr>
    </w:p>
    <w:p w14:paraId="1B39E225" w14:textId="06658197" w:rsidR="002B19EF" w:rsidRPr="00A10EDF" w:rsidRDefault="00960588" w:rsidP="003D475F">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H</w:t>
      </w:r>
      <w:r w:rsidR="002B19EF" w:rsidRPr="00A10EDF">
        <w:rPr>
          <w:rFonts w:ascii="Lucida Sans Unicode" w:eastAsia="Times New Roman" w:hAnsi="Lucida Sans Unicode" w:cs="Lucida Sans Unicode"/>
          <w:iCs/>
          <w:sz w:val="20"/>
          <w:szCs w:val="20"/>
          <w:lang w:eastAsia="es-ES"/>
        </w:rPr>
        <w:t>asta aquí mi participación</w:t>
      </w:r>
      <w:r>
        <w:rPr>
          <w:rFonts w:ascii="Lucida Sans Unicode" w:eastAsia="Times New Roman" w:hAnsi="Lucida Sans Unicode" w:cs="Lucida Sans Unicode"/>
          <w:iCs/>
          <w:sz w:val="20"/>
          <w:szCs w:val="20"/>
          <w:lang w:eastAsia="es-ES"/>
        </w:rPr>
        <w:t>. G</w:t>
      </w:r>
      <w:r w:rsidR="002B19EF" w:rsidRPr="00A10EDF">
        <w:rPr>
          <w:rFonts w:ascii="Lucida Sans Unicode" w:eastAsia="Times New Roman" w:hAnsi="Lucida Sans Unicode" w:cs="Lucida Sans Unicode"/>
          <w:iCs/>
          <w:sz w:val="20"/>
          <w:szCs w:val="20"/>
          <w:lang w:eastAsia="es-ES"/>
        </w:rPr>
        <w:t>racias</w:t>
      </w:r>
      <w:r>
        <w:rPr>
          <w:rFonts w:ascii="Lucida Sans Unicode" w:eastAsia="Times New Roman" w:hAnsi="Lucida Sans Unicode" w:cs="Lucida Sans Unicode"/>
          <w:iCs/>
          <w:sz w:val="20"/>
          <w:szCs w:val="20"/>
          <w:lang w:eastAsia="es-ES"/>
        </w:rPr>
        <w:t>,</w:t>
      </w:r>
      <w:r w:rsidR="002B19EF" w:rsidRPr="00A10EDF">
        <w:rPr>
          <w:rFonts w:ascii="Lucida Sans Unicode" w:eastAsia="Times New Roman" w:hAnsi="Lucida Sans Unicode" w:cs="Lucida Sans Unicode"/>
          <w:iCs/>
          <w:sz w:val="20"/>
          <w:szCs w:val="20"/>
          <w:lang w:eastAsia="es-ES"/>
        </w:rPr>
        <w:t xml:space="preserve"> presidenta. </w:t>
      </w:r>
    </w:p>
    <w:p w14:paraId="63BDB999" w14:textId="77777777" w:rsidR="002B19EF" w:rsidRPr="00A10EDF" w:rsidRDefault="002B19EF" w:rsidP="003D475F">
      <w:pPr>
        <w:pStyle w:val="Sinespaciado"/>
        <w:spacing w:line="276" w:lineRule="auto"/>
        <w:jc w:val="both"/>
        <w:rPr>
          <w:rFonts w:ascii="Lucida Sans Unicode" w:eastAsia="Times New Roman" w:hAnsi="Lucida Sans Unicode" w:cs="Lucida Sans Unicode"/>
          <w:iCs/>
          <w:sz w:val="20"/>
          <w:szCs w:val="20"/>
          <w:lang w:eastAsia="es-ES"/>
        </w:rPr>
      </w:pPr>
    </w:p>
    <w:p w14:paraId="1EB6459A" w14:textId="77777777" w:rsidR="00960588" w:rsidRDefault="002B19EF"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 xml:space="preserve">Consejera presidenta, Paula Ramírez Höhne: </w:t>
      </w:r>
      <w:r w:rsidR="00960588">
        <w:rPr>
          <w:rFonts w:ascii="Lucida Sans Unicode" w:hAnsi="Lucida Sans Unicode" w:cs="Lucida Sans Unicode"/>
          <w:sz w:val="20"/>
          <w:szCs w:val="20"/>
          <w:lang w:val="es-ES_tradnl"/>
        </w:rPr>
        <w:t>A</w:t>
      </w:r>
      <w:r w:rsidRPr="00A10EDF">
        <w:rPr>
          <w:rFonts w:ascii="Lucida Sans Unicode" w:hAnsi="Lucida Sans Unicode" w:cs="Lucida Sans Unicode"/>
          <w:sz w:val="20"/>
          <w:szCs w:val="20"/>
          <w:lang w:val="es-ES_tradnl"/>
        </w:rPr>
        <w:t>l contrario, consejera Zoad Jeanine García González, muchísimas gracias a usted</w:t>
      </w:r>
      <w:r w:rsidR="00960588">
        <w:rPr>
          <w:rFonts w:ascii="Lucida Sans Unicode" w:hAnsi="Lucida Sans Unicode" w:cs="Lucida Sans Unicode"/>
          <w:sz w:val="20"/>
          <w:szCs w:val="20"/>
          <w:lang w:val="es-ES_tradnl"/>
        </w:rPr>
        <w:t>.</w:t>
      </w:r>
    </w:p>
    <w:p w14:paraId="73F4E7E4" w14:textId="77777777" w:rsidR="00960588" w:rsidRDefault="00960588" w:rsidP="003D475F">
      <w:pPr>
        <w:pStyle w:val="Sinespaciado"/>
        <w:spacing w:line="276" w:lineRule="auto"/>
        <w:jc w:val="both"/>
        <w:rPr>
          <w:rFonts w:ascii="Lucida Sans Unicode" w:hAnsi="Lucida Sans Unicode" w:cs="Lucida Sans Unicode"/>
          <w:sz w:val="20"/>
          <w:szCs w:val="20"/>
          <w:lang w:val="es-ES_tradnl"/>
        </w:rPr>
      </w:pPr>
    </w:p>
    <w:p w14:paraId="0EF2E8E3" w14:textId="4CBC9F16" w:rsidR="002B19EF" w:rsidRPr="00A10EDF" w:rsidRDefault="0096058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B19EF" w:rsidRPr="00A10EDF">
        <w:rPr>
          <w:rFonts w:ascii="Lucida Sans Unicode" w:hAnsi="Lucida Sans Unicode" w:cs="Lucida Sans Unicode"/>
          <w:sz w:val="20"/>
          <w:szCs w:val="20"/>
          <w:lang w:val="es-ES_tradnl"/>
        </w:rPr>
        <w:t>l consejero Miguel Godínez Terríquez</w:t>
      </w:r>
      <w:r w:rsidR="00902CEF" w:rsidRPr="00A10EDF">
        <w:rPr>
          <w:rFonts w:ascii="Lucida Sans Unicode" w:hAnsi="Lucida Sans Unicode" w:cs="Lucida Sans Unicode"/>
          <w:sz w:val="20"/>
          <w:szCs w:val="20"/>
          <w:lang w:val="es-ES_tradnl"/>
        </w:rPr>
        <w:t>,</w:t>
      </w:r>
      <w:r w:rsidR="002B19EF" w:rsidRPr="00A10EDF">
        <w:rPr>
          <w:rFonts w:ascii="Lucida Sans Unicode" w:hAnsi="Lucida Sans Unicode" w:cs="Lucida Sans Unicode"/>
          <w:sz w:val="20"/>
          <w:szCs w:val="20"/>
          <w:lang w:val="es-ES_tradnl"/>
        </w:rPr>
        <w:t xml:space="preserve"> ha solicitado el uso de la voz</w:t>
      </w:r>
      <w:r w:rsidR="0058239A">
        <w:rPr>
          <w:rFonts w:ascii="Lucida Sans Unicode" w:hAnsi="Lucida Sans Unicode" w:cs="Lucida Sans Unicode"/>
          <w:sz w:val="20"/>
          <w:szCs w:val="20"/>
          <w:lang w:val="es-ES_tradnl"/>
        </w:rPr>
        <w:t>. C</w:t>
      </w:r>
      <w:r w:rsidR="002B19EF" w:rsidRPr="00A10EDF">
        <w:rPr>
          <w:rFonts w:ascii="Lucida Sans Unicode" w:hAnsi="Lucida Sans Unicode" w:cs="Lucida Sans Unicode"/>
          <w:sz w:val="20"/>
          <w:szCs w:val="20"/>
          <w:lang w:val="es-ES_tradnl"/>
        </w:rPr>
        <w:t>onsejero le escuchamos.</w:t>
      </w:r>
    </w:p>
    <w:p w14:paraId="13148095" w14:textId="77777777" w:rsidR="002B19EF" w:rsidRPr="00A10EDF" w:rsidRDefault="002B19EF" w:rsidP="003D475F">
      <w:pPr>
        <w:pStyle w:val="Sinespaciado"/>
        <w:spacing w:line="276" w:lineRule="auto"/>
        <w:jc w:val="both"/>
        <w:rPr>
          <w:rFonts w:ascii="Lucida Sans Unicode" w:hAnsi="Lucida Sans Unicode" w:cs="Lucida Sans Unicode"/>
          <w:sz w:val="20"/>
          <w:szCs w:val="20"/>
          <w:lang w:val="es-ES_tradnl"/>
        </w:rPr>
      </w:pPr>
    </w:p>
    <w:p w14:paraId="0971E006" w14:textId="77777777" w:rsidR="002B19EF" w:rsidRPr="00A10EDF" w:rsidRDefault="002B19EF"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 xml:space="preserve">Consejero electoral, Miguel Godínez Terríquez: </w:t>
      </w:r>
      <w:r w:rsidRPr="00A10EDF">
        <w:rPr>
          <w:rFonts w:ascii="Lucida Sans Unicode" w:hAnsi="Lucida Sans Unicode" w:cs="Lucida Sans Unicode"/>
          <w:sz w:val="20"/>
          <w:szCs w:val="20"/>
          <w:lang w:val="es-ES_tradnl"/>
        </w:rPr>
        <w:t xml:space="preserve">Muchas gracias, consejera presidenta. </w:t>
      </w:r>
    </w:p>
    <w:p w14:paraId="0EA9E9D2" w14:textId="77777777" w:rsidR="002B19EF" w:rsidRPr="00A10EDF" w:rsidRDefault="002B19EF" w:rsidP="003D475F">
      <w:pPr>
        <w:pStyle w:val="Sinespaciado"/>
        <w:spacing w:line="276" w:lineRule="auto"/>
        <w:jc w:val="both"/>
        <w:rPr>
          <w:rFonts w:ascii="Lucida Sans Unicode" w:hAnsi="Lucida Sans Unicode" w:cs="Lucida Sans Unicode"/>
          <w:sz w:val="20"/>
          <w:szCs w:val="20"/>
          <w:lang w:val="es-ES_tradnl"/>
        </w:rPr>
      </w:pPr>
    </w:p>
    <w:p w14:paraId="503C0A70" w14:textId="77777777" w:rsidR="0058239A" w:rsidRDefault="002B19EF"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sz w:val="20"/>
          <w:szCs w:val="20"/>
          <w:lang w:val="es-ES_tradnl"/>
        </w:rPr>
        <w:t>Buenas tardes a todas y todos</w:t>
      </w:r>
      <w:r w:rsidR="0058239A">
        <w:rPr>
          <w:rFonts w:ascii="Lucida Sans Unicode" w:hAnsi="Lucida Sans Unicode" w:cs="Lucida Sans Unicode"/>
          <w:sz w:val="20"/>
          <w:szCs w:val="20"/>
          <w:lang w:val="es-ES_tradnl"/>
        </w:rPr>
        <w:t>.</w:t>
      </w:r>
    </w:p>
    <w:p w14:paraId="26BE1AF4" w14:textId="77777777" w:rsidR="0058239A" w:rsidRDefault="0058239A" w:rsidP="003D475F">
      <w:pPr>
        <w:pStyle w:val="Sinespaciado"/>
        <w:spacing w:line="276" w:lineRule="auto"/>
        <w:jc w:val="both"/>
        <w:rPr>
          <w:rFonts w:ascii="Lucida Sans Unicode" w:hAnsi="Lucida Sans Unicode" w:cs="Lucida Sans Unicode"/>
          <w:sz w:val="20"/>
          <w:szCs w:val="20"/>
          <w:lang w:val="es-ES_tradnl"/>
        </w:rPr>
      </w:pPr>
    </w:p>
    <w:p w14:paraId="75CC986A" w14:textId="77777777" w:rsidR="0005176F" w:rsidRDefault="0058239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2B19EF" w:rsidRPr="00A10EDF">
        <w:rPr>
          <w:rFonts w:ascii="Lucida Sans Unicode" w:hAnsi="Lucida Sans Unicode" w:cs="Lucida Sans Unicode"/>
          <w:sz w:val="20"/>
          <w:szCs w:val="20"/>
          <w:lang w:val="es-ES_tradnl"/>
        </w:rPr>
        <w:t>omo ya hizo mención la consejera Zoad</w:t>
      </w:r>
      <w:r w:rsidR="008B6276" w:rsidRPr="00A10EDF">
        <w:rPr>
          <w:rFonts w:ascii="Lucida Sans Unicode" w:hAnsi="Lucida Sans Unicode" w:cs="Lucida Sans Unicode"/>
          <w:sz w:val="20"/>
          <w:szCs w:val="20"/>
          <w:lang w:val="es-ES_tradnl"/>
        </w:rPr>
        <w:t>,</w:t>
      </w:r>
      <w:r w:rsidR="002B19EF" w:rsidRPr="00A10EDF">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2B19EF" w:rsidRPr="00A10EDF">
        <w:rPr>
          <w:rFonts w:ascii="Lucida Sans Unicode" w:hAnsi="Lucida Sans Unicode" w:cs="Lucida Sans Unicode"/>
          <w:sz w:val="20"/>
          <w:szCs w:val="20"/>
          <w:lang w:val="es-ES_tradnl"/>
        </w:rPr>
        <w:t xml:space="preserve"> este informe ya fue materia de un análisis en la </w:t>
      </w:r>
      <w:r>
        <w:rPr>
          <w:rFonts w:ascii="Lucida Sans Unicode" w:hAnsi="Lucida Sans Unicode" w:cs="Lucida Sans Unicode"/>
          <w:sz w:val="20"/>
          <w:szCs w:val="20"/>
          <w:lang w:val="es-ES_tradnl"/>
        </w:rPr>
        <w:t>C</w:t>
      </w:r>
      <w:r w:rsidR="002B19EF" w:rsidRPr="00A10EDF">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S</w:t>
      </w:r>
      <w:r w:rsidR="002B19EF" w:rsidRPr="00A10EDF">
        <w:rPr>
          <w:rFonts w:ascii="Lucida Sans Unicode" w:hAnsi="Lucida Sans Unicode" w:cs="Lucida Sans Unicode"/>
          <w:sz w:val="20"/>
          <w:szCs w:val="20"/>
          <w:lang w:val="es-ES_tradnl"/>
        </w:rPr>
        <w:t xml:space="preserve">eguimiento del </w:t>
      </w:r>
      <w:r w:rsidR="00902CEF" w:rsidRPr="00A10EDF">
        <w:rPr>
          <w:rFonts w:ascii="Lucida Sans Unicode" w:hAnsi="Lucida Sans Unicode" w:cs="Lucida Sans Unicode"/>
          <w:sz w:val="20"/>
          <w:szCs w:val="20"/>
          <w:lang w:val="es-ES_tradnl"/>
        </w:rPr>
        <w:t>S</w:t>
      </w:r>
      <w:r w:rsidR="002B19EF" w:rsidRPr="00A10EDF">
        <w:rPr>
          <w:rFonts w:ascii="Lucida Sans Unicode" w:hAnsi="Lucida Sans Unicode" w:cs="Lucida Sans Unicode"/>
          <w:sz w:val="20"/>
          <w:szCs w:val="20"/>
          <w:lang w:val="es-ES_tradnl"/>
        </w:rPr>
        <w:t xml:space="preserve">ervicio </w:t>
      </w:r>
      <w:r w:rsidR="00902CEF" w:rsidRPr="00A10EDF">
        <w:rPr>
          <w:rFonts w:ascii="Lucida Sans Unicode" w:hAnsi="Lucida Sans Unicode" w:cs="Lucida Sans Unicode"/>
          <w:sz w:val="20"/>
          <w:szCs w:val="20"/>
          <w:lang w:val="es-ES_tradnl"/>
        </w:rPr>
        <w:t>P</w:t>
      </w:r>
      <w:r w:rsidR="002B19EF" w:rsidRPr="00A10EDF">
        <w:rPr>
          <w:rFonts w:ascii="Lucida Sans Unicode" w:hAnsi="Lucida Sans Unicode" w:cs="Lucida Sans Unicode"/>
          <w:sz w:val="20"/>
          <w:szCs w:val="20"/>
          <w:lang w:val="es-ES_tradnl"/>
        </w:rPr>
        <w:t xml:space="preserve">rofesional </w:t>
      </w:r>
      <w:r w:rsidR="00902CEF" w:rsidRPr="00A10EDF">
        <w:rPr>
          <w:rFonts w:ascii="Lucida Sans Unicode" w:hAnsi="Lucida Sans Unicode" w:cs="Lucida Sans Unicode"/>
          <w:sz w:val="20"/>
          <w:szCs w:val="20"/>
          <w:lang w:val="es-ES_tradnl"/>
        </w:rPr>
        <w:t>E</w:t>
      </w:r>
      <w:r w:rsidR="00F40B28" w:rsidRPr="00A10EDF">
        <w:rPr>
          <w:rFonts w:ascii="Lucida Sans Unicode" w:hAnsi="Lucida Sans Unicode" w:cs="Lucida Sans Unicode"/>
          <w:sz w:val="20"/>
          <w:szCs w:val="20"/>
          <w:lang w:val="es-ES_tradnl"/>
        </w:rPr>
        <w:t xml:space="preserve">lectoral de este </w:t>
      </w:r>
      <w:r>
        <w:rPr>
          <w:rFonts w:ascii="Lucida Sans Unicode" w:hAnsi="Lucida Sans Unicode" w:cs="Lucida Sans Unicode"/>
          <w:sz w:val="20"/>
          <w:szCs w:val="20"/>
          <w:lang w:val="es-ES_tradnl"/>
        </w:rPr>
        <w:t>I</w:t>
      </w:r>
      <w:r w:rsidR="00F40B28" w:rsidRPr="00A10EDF">
        <w:rPr>
          <w:rFonts w:ascii="Lucida Sans Unicode" w:hAnsi="Lucida Sans Unicode" w:cs="Lucida Sans Unicode"/>
          <w:sz w:val="20"/>
          <w:szCs w:val="20"/>
          <w:lang w:val="es-ES_tradnl"/>
        </w:rPr>
        <w:t>nstituto y</w:t>
      </w:r>
      <w:r>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tiene por objeto informar</w:t>
      </w:r>
      <w:r>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precisamente</w:t>
      </w:r>
      <w:r>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a la </w:t>
      </w:r>
      <w:r w:rsidR="00902CEF" w:rsidRPr="00A10EDF">
        <w:rPr>
          <w:rFonts w:ascii="Lucida Sans Unicode" w:hAnsi="Lucida Sans Unicode" w:cs="Lucida Sans Unicode"/>
          <w:sz w:val="20"/>
          <w:szCs w:val="20"/>
          <w:lang w:val="es-ES_tradnl"/>
        </w:rPr>
        <w:t>D</w:t>
      </w:r>
      <w:r w:rsidR="00F40B28" w:rsidRPr="00A10EDF">
        <w:rPr>
          <w:rFonts w:ascii="Lucida Sans Unicode" w:hAnsi="Lucida Sans Unicode" w:cs="Lucida Sans Unicode"/>
          <w:sz w:val="20"/>
          <w:szCs w:val="20"/>
          <w:lang w:val="es-ES_tradnl"/>
        </w:rPr>
        <w:t xml:space="preserve">irección </w:t>
      </w:r>
      <w:r w:rsidR="00902CEF" w:rsidRPr="00A10EDF">
        <w:rPr>
          <w:rFonts w:ascii="Lucida Sans Unicode" w:hAnsi="Lucida Sans Unicode" w:cs="Lucida Sans Unicode"/>
          <w:sz w:val="20"/>
          <w:szCs w:val="20"/>
          <w:lang w:val="es-ES_tradnl"/>
        </w:rPr>
        <w:t>E</w:t>
      </w:r>
      <w:r w:rsidR="00F40B28" w:rsidRPr="00A10EDF">
        <w:rPr>
          <w:rFonts w:ascii="Lucida Sans Unicode" w:hAnsi="Lucida Sans Unicode" w:cs="Lucida Sans Unicode"/>
          <w:sz w:val="20"/>
          <w:szCs w:val="20"/>
          <w:lang w:val="es-ES_tradnl"/>
        </w:rPr>
        <w:t>jecutiva del SPEN del INE este otorgamiento</w:t>
      </w:r>
      <w:r w:rsidR="0005176F">
        <w:rPr>
          <w:rFonts w:ascii="Lucida Sans Unicode" w:hAnsi="Lucida Sans Unicode" w:cs="Lucida Sans Unicode"/>
          <w:sz w:val="20"/>
          <w:szCs w:val="20"/>
          <w:lang w:val="es-ES_tradnl"/>
        </w:rPr>
        <w:t>.</w:t>
      </w:r>
    </w:p>
    <w:p w14:paraId="2D98061D" w14:textId="77777777" w:rsidR="0005176F" w:rsidRDefault="0005176F" w:rsidP="003D475F">
      <w:pPr>
        <w:pStyle w:val="Sinespaciado"/>
        <w:spacing w:line="276" w:lineRule="auto"/>
        <w:jc w:val="both"/>
        <w:rPr>
          <w:rFonts w:ascii="Lucida Sans Unicode" w:hAnsi="Lucida Sans Unicode" w:cs="Lucida Sans Unicode"/>
          <w:sz w:val="20"/>
          <w:szCs w:val="20"/>
          <w:lang w:val="es-ES_tradnl"/>
        </w:rPr>
      </w:pPr>
    </w:p>
    <w:p w14:paraId="77EABEA2" w14:textId="404B1AFD" w:rsidR="0058239A" w:rsidRDefault="0005176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40B28" w:rsidRPr="00A10EDF">
        <w:rPr>
          <w:rFonts w:ascii="Lucida Sans Unicode" w:hAnsi="Lucida Sans Unicode" w:cs="Lucida Sans Unicode"/>
          <w:sz w:val="20"/>
          <w:szCs w:val="20"/>
          <w:lang w:val="es-ES_tradnl"/>
        </w:rPr>
        <w:t>i bien es cierto no hay una facultad expresa que indique el conocimiento del Consejo General de este acuerdo</w:t>
      </w:r>
      <w:r w:rsidR="0058239A">
        <w:rPr>
          <w:rFonts w:ascii="Lucida Sans Unicode" w:hAnsi="Lucida Sans Unicode" w:cs="Lucida Sans Unicode"/>
          <w:sz w:val="20"/>
          <w:szCs w:val="20"/>
          <w:lang w:val="es-ES_tradnl"/>
        </w:rPr>
        <w:t>, l</w:t>
      </w:r>
      <w:r w:rsidR="00F40B28" w:rsidRPr="00A10EDF">
        <w:rPr>
          <w:rFonts w:ascii="Lucida Sans Unicode" w:hAnsi="Lucida Sans Unicode" w:cs="Lucida Sans Unicode"/>
          <w:sz w:val="20"/>
          <w:szCs w:val="20"/>
          <w:lang w:val="es-ES_tradnl"/>
        </w:rPr>
        <w:t xml:space="preserve">o que se consideró pertinente es llevar a cabo esta cuenta precisamente al máximo órgano de dirección de este </w:t>
      </w:r>
      <w:r w:rsidR="0058239A">
        <w:rPr>
          <w:rFonts w:ascii="Lucida Sans Unicode" w:hAnsi="Lucida Sans Unicode" w:cs="Lucida Sans Unicode"/>
          <w:sz w:val="20"/>
          <w:szCs w:val="20"/>
          <w:lang w:val="es-ES_tradnl"/>
        </w:rPr>
        <w:t>I</w:t>
      </w:r>
      <w:r w:rsidR="00F40B28" w:rsidRPr="00A10EDF">
        <w:rPr>
          <w:rFonts w:ascii="Lucida Sans Unicode" w:hAnsi="Lucida Sans Unicode" w:cs="Lucida Sans Unicode"/>
          <w:sz w:val="20"/>
          <w:szCs w:val="20"/>
          <w:lang w:val="es-ES_tradnl"/>
        </w:rPr>
        <w:t>nstituto, precisamente</w:t>
      </w:r>
      <w:r w:rsidR="0058239A">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para dar cuenta del personal al cual fue acreedor a los estímulos durante el periodo que se informa y</w:t>
      </w:r>
      <w:r w:rsidR="0058239A">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bueno</w:t>
      </w:r>
      <w:r w:rsidR="0058239A">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revestir</w:t>
      </w:r>
      <w:r w:rsidR="008B6276" w:rsidRPr="00A10EDF">
        <w:rPr>
          <w:rFonts w:ascii="Lucida Sans Unicode" w:hAnsi="Lucida Sans Unicode" w:cs="Lucida Sans Unicode"/>
          <w:sz w:val="20"/>
          <w:szCs w:val="20"/>
          <w:lang w:val="es-ES_tradnl"/>
        </w:rPr>
        <w:t>lo</w:t>
      </w:r>
      <w:r w:rsidR="00F40B28" w:rsidRPr="00A10EDF">
        <w:rPr>
          <w:rFonts w:ascii="Lucida Sans Unicode" w:hAnsi="Lucida Sans Unicode" w:cs="Lucida Sans Unicode"/>
          <w:sz w:val="20"/>
          <w:szCs w:val="20"/>
          <w:lang w:val="es-ES_tradnl"/>
        </w:rPr>
        <w:t xml:space="preserve"> y fortalecerlo</w:t>
      </w:r>
      <w:r w:rsidR="0026539E" w:rsidRPr="00A10EDF">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precisamente</w:t>
      </w:r>
      <w:r>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con la vista o con la cuenta que se da ante este </w:t>
      </w:r>
      <w:r w:rsidR="0058239A">
        <w:rPr>
          <w:rFonts w:ascii="Lucida Sans Unicode" w:hAnsi="Lucida Sans Unicode" w:cs="Lucida Sans Unicode"/>
          <w:sz w:val="20"/>
          <w:szCs w:val="20"/>
          <w:lang w:val="es-ES_tradnl"/>
        </w:rPr>
        <w:t>ó</w:t>
      </w:r>
      <w:r w:rsidR="00F40B28" w:rsidRPr="00A10EDF">
        <w:rPr>
          <w:rFonts w:ascii="Lucida Sans Unicode" w:hAnsi="Lucida Sans Unicode" w:cs="Lucida Sans Unicode"/>
          <w:sz w:val="20"/>
          <w:szCs w:val="20"/>
          <w:lang w:val="es-ES_tradnl"/>
        </w:rPr>
        <w:t xml:space="preserve">rgano </w:t>
      </w:r>
      <w:r w:rsidR="0058239A">
        <w:rPr>
          <w:rFonts w:ascii="Lucida Sans Unicode" w:hAnsi="Lucida Sans Unicode" w:cs="Lucida Sans Unicode"/>
          <w:sz w:val="20"/>
          <w:szCs w:val="20"/>
          <w:lang w:val="es-ES_tradnl"/>
        </w:rPr>
        <w:t>c</w:t>
      </w:r>
      <w:r w:rsidR="00F40B28" w:rsidRPr="00A10EDF">
        <w:rPr>
          <w:rFonts w:ascii="Lucida Sans Unicode" w:hAnsi="Lucida Sans Unicode" w:cs="Lucida Sans Unicode"/>
          <w:sz w:val="20"/>
          <w:szCs w:val="20"/>
          <w:lang w:val="es-ES_tradnl"/>
        </w:rPr>
        <w:t>olegiado</w:t>
      </w:r>
      <w:r w:rsidR="0058239A">
        <w:rPr>
          <w:rFonts w:ascii="Lucida Sans Unicode" w:hAnsi="Lucida Sans Unicode" w:cs="Lucida Sans Unicode"/>
          <w:sz w:val="20"/>
          <w:szCs w:val="20"/>
          <w:lang w:val="es-ES_tradnl"/>
        </w:rPr>
        <w:t>.</w:t>
      </w:r>
    </w:p>
    <w:p w14:paraId="3817BF7E" w14:textId="77777777" w:rsidR="0058239A" w:rsidRDefault="0058239A" w:rsidP="003D475F">
      <w:pPr>
        <w:pStyle w:val="Sinespaciado"/>
        <w:spacing w:line="276" w:lineRule="auto"/>
        <w:jc w:val="both"/>
        <w:rPr>
          <w:rFonts w:ascii="Lucida Sans Unicode" w:hAnsi="Lucida Sans Unicode" w:cs="Lucida Sans Unicode"/>
          <w:sz w:val="20"/>
          <w:szCs w:val="20"/>
          <w:lang w:val="es-ES_tradnl"/>
        </w:rPr>
      </w:pPr>
    </w:p>
    <w:p w14:paraId="2517E510" w14:textId="77777777" w:rsidR="0058239A" w:rsidRDefault="0058239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40B28" w:rsidRPr="00A10EDF">
        <w:rPr>
          <w:rFonts w:ascii="Lucida Sans Unicode" w:hAnsi="Lucida Sans Unicode" w:cs="Lucida Sans Unicode"/>
          <w:sz w:val="20"/>
          <w:szCs w:val="20"/>
          <w:lang w:val="es-ES_tradnl"/>
        </w:rPr>
        <w:t>s por es</w:t>
      </w:r>
      <w:r w:rsidR="0026539E" w:rsidRPr="00A10EDF">
        <w:rPr>
          <w:rFonts w:ascii="Lucida Sans Unicode" w:hAnsi="Lucida Sans Unicode" w:cs="Lucida Sans Unicode"/>
          <w:sz w:val="20"/>
          <w:szCs w:val="20"/>
          <w:lang w:val="es-ES_tradnl"/>
        </w:rPr>
        <w:t>t</w:t>
      </w:r>
      <w:r w:rsidR="00F40B28" w:rsidRPr="00A10EDF">
        <w:rPr>
          <w:rFonts w:ascii="Lucida Sans Unicode" w:hAnsi="Lucida Sans Unicode" w:cs="Lucida Sans Unicode"/>
          <w:sz w:val="20"/>
          <w:szCs w:val="20"/>
          <w:lang w:val="es-ES_tradnl"/>
        </w:rPr>
        <w:t xml:space="preserve">o </w:t>
      </w:r>
      <w:proofErr w:type="gramStart"/>
      <w:r w:rsidR="00F40B28" w:rsidRPr="00A10EDF">
        <w:rPr>
          <w:rFonts w:ascii="Lucida Sans Unicode" w:hAnsi="Lucida Sans Unicode" w:cs="Lucida Sans Unicode"/>
          <w:sz w:val="20"/>
          <w:szCs w:val="20"/>
          <w:lang w:val="es-ES_tradnl"/>
        </w:rPr>
        <w:t>que</w:t>
      </w:r>
      <w:proofErr w:type="gramEnd"/>
      <w:r>
        <w:rPr>
          <w:rFonts w:ascii="Lucida Sans Unicode" w:hAnsi="Lucida Sans Unicode" w:cs="Lucida Sans Unicode"/>
          <w:sz w:val="20"/>
          <w:szCs w:val="20"/>
          <w:lang w:val="es-ES_tradnl"/>
        </w:rPr>
        <w:t>,</w:t>
      </w:r>
      <w:r w:rsidR="00F40B28" w:rsidRPr="00A10EDF">
        <w:rPr>
          <w:rFonts w:ascii="Lucida Sans Unicode" w:hAnsi="Lucida Sans Unicode" w:cs="Lucida Sans Unicode"/>
          <w:sz w:val="20"/>
          <w:szCs w:val="20"/>
          <w:lang w:val="es-ES_tradnl"/>
        </w:rPr>
        <w:t xml:space="preserve"> se somete a consideración de es</w:t>
      </w:r>
      <w:r w:rsidR="00A27712" w:rsidRPr="00A10EDF">
        <w:rPr>
          <w:rFonts w:ascii="Lucida Sans Unicode" w:hAnsi="Lucida Sans Unicode" w:cs="Lucida Sans Unicode"/>
          <w:sz w:val="20"/>
          <w:szCs w:val="20"/>
          <w:lang w:val="es-ES_tradnl"/>
        </w:rPr>
        <w:t>t</w:t>
      </w:r>
      <w:r w:rsidR="00F40B28" w:rsidRPr="00A10EDF">
        <w:rPr>
          <w:rFonts w:ascii="Lucida Sans Unicode" w:hAnsi="Lucida Sans Unicode" w:cs="Lucida Sans Unicode"/>
          <w:sz w:val="20"/>
          <w:szCs w:val="20"/>
          <w:lang w:val="es-ES_tradnl"/>
        </w:rPr>
        <w:t>e Consejo General</w:t>
      </w:r>
      <w:r>
        <w:rPr>
          <w:rFonts w:ascii="Lucida Sans Unicode" w:hAnsi="Lucida Sans Unicode" w:cs="Lucida Sans Unicode"/>
          <w:sz w:val="20"/>
          <w:szCs w:val="20"/>
          <w:lang w:val="es-ES_tradnl"/>
        </w:rPr>
        <w:t>.</w:t>
      </w:r>
    </w:p>
    <w:p w14:paraId="4C4608BE" w14:textId="77777777" w:rsidR="0058239A" w:rsidRDefault="0058239A" w:rsidP="003D475F">
      <w:pPr>
        <w:pStyle w:val="Sinespaciado"/>
        <w:spacing w:line="276" w:lineRule="auto"/>
        <w:jc w:val="both"/>
        <w:rPr>
          <w:rFonts w:ascii="Lucida Sans Unicode" w:hAnsi="Lucida Sans Unicode" w:cs="Lucida Sans Unicode"/>
          <w:sz w:val="20"/>
          <w:szCs w:val="20"/>
          <w:lang w:val="es-ES_tradnl"/>
        </w:rPr>
      </w:pPr>
    </w:p>
    <w:p w14:paraId="6BFA3389" w14:textId="3B09EF38" w:rsidR="00A27712" w:rsidRPr="00A10EDF" w:rsidRDefault="0058239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27712" w:rsidRPr="00A10EDF">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A27712" w:rsidRPr="00A10EDF">
        <w:rPr>
          <w:rFonts w:ascii="Lucida Sans Unicode" w:hAnsi="Lucida Sans Unicode" w:cs="Lucida Sans Unicode"/>
          <w:sz w:val="20"/>
          <w:szCs w:val="20"/>
          <w:lang w:val="es-ES_tradnl"/>
        </w:rPr>
        <w:t>nto, consejera presidenta</w:t>
      </w:r>
      <w:r>
        <w:rPr>
          <w:rFonts w:ascii="Lucida Sans Unicode" w:hAnsi="Lucida Sans Unicode" w:cs="Lucida Sans Unicode"/>
          <w:sz w:val="20"/>
          <w:szCs w:val="20"/>
          <w:lang w:val="es-ES_tradnl"/>
        </w:rPr>
        <w:t>. M</w:t>
      </w:r>
      <w:r w:rsidR="00A27712" w:rsidRPr="00A10EDF">
        <w:rPr>
          <w:rFonts w:ascii="Lucida Sans Unicode" w:hAnsi="Lucida Sans Unicode" w:cs="Lucida Sans Unicode"/>
          <w:sz w:val="20"/>
          <w:szCs w:val="20"/>
          <w:lang w:val="es-ES_tradnl"/>
        </w:rPr>
        <w:t xml:space="preserve">uchas gracias. </w:t>
      </w:r>
    </w:p>
    <w:p w14:paraId="73B488E3" w14:textId="77777777" w:rsidR="00A27712" w:rsidRPr="00A10EDF" w:rsidRDefault="00F40B28" w:rsidP="003D475F">
      <w:pPr>
        <w:pStyle w:val="Sinespaciado"/>
        <w:spacing w:line="276" w:lineRule="auto"/>
        <w:jc w:val="both"/>
        <w:rPr>
          <w:rFonts w:ascii="Lucida Sans Unicode" w:eastAsia="Times New Roman" w:hAnsi="Lucida Sans Unicode" w:cs="Lucida Sans Unicode"/>
          <w:iCs/>
          <w:sz w:val="20"/>
          <w:szCs w:val="20"/>
          <w:lang w:eastAsia="es-ES"/>
        </w:rPr>
      </w:pPr>
      <w:r w:rsidRPr="00A10EDF">
        <w:rPr>
          <w:rFonts w:ascii="Lucida Sans Unicode" w:hAnsi="Lucida Sans Unicode" w:cs="Lucida Sans Unicode"/>
          <w:sz w:val="20"/>
          <w:szCs w:val="20"/>
          <w:lang w:val="es-ES_tradnl"/>
        </w:rPr>
        <w:t xml:space="preserve"> </w:t>
      </w:r>
    </w:p>
    <w:p w14:paraId="75F7022C" w14:textId="1C572232" w:rsidR="00A27712" w:rsidRPr="00A10EDF" w:rsidRDefault="00A27712"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lastRenderedPageBreak/>
        <w:t xml:space="preserve">Consejera presidenta, Paula Ramírez Höhne: </w:t>
      </w:r>
      <w:r w:rsidRPr="00A10EDF">
        <w:rPr>
          <w:rFonts w:ascii="Lucida Sans Unicode" w:hAnsi="Lucida Sans Unicode" w:cs="Lucida Sans Unicode"/>
          <w:sz w:val="20"/>
          <w:szCs w:val="20"/>
          <w:lang w:val="es-ES_tradnl"/>
        </w:rPr>
        <w:t>Gracias a usted</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señor consejero Miguel Godínez Terríquez.</w:t>
      </w:r>
    </w:p>
    <w:p w14:paraId="50416ECF" w14:textId="77777777" w:rsidR="00A27712" w:rsidRPr="00A10EDF" w:rsidRDefault="00A27712" w:rsidP="003D475F">
      <w:pPr>
        <w:pStyle w:val="Sinespaciado"/>
        <w:spacing w:line="276" w:lineRule="auto"/>
        <w:jc w:val="both"/>
        <w:rPr>
          <w:rFonts w:ascii="Lucida Sans Unicode" w:hAnsi="Lucida Sans Unicode" w:cs="Lucida Sans Unicode"/>
          <w:sz w:val="20"/>
          <w:szCs w:val="20"/>
          <w:lang w:val="es-ES_tradnl"/>
        </w:rPr>
      </w:pPr>
    </w:p>
    <w:p w14:paraId="1DCF8153" w14:textId="77777777" w:rsidR="0005176F" w:rsidRDefault="00A27712"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sz w:val="20"/>
          <w:szCs w:val="20"/>
          <w:lang w:val="es-ES_tradnl"/>
        </w:rPr>
        <w:t>¿Alguien más desea hacer uso de la voz, estamos en primera ronda, respecto de este punto del orden del día</w:t>
      </w:r>
      <w:r w:rsidR="0005176F">
        <w:rPr>
          <w:rFonts w:ascii="Lucida Sans Unicode" w:hAnsi="Lucida Sans Unicode" w:cs="Lucida Sans Unicode"/>
          <w:sz w:val="20"/>
          <w:szCs w:val="20"/>
          <w:lang w:val="es-ES_tradnl"/>
        </w:rPr>
        <w:t>?</w:t>
      </w:r>
    </w:p>
    <w:p w14:paraId="0C3F5D03" w14:textId="77777777" w:rsidR="0005176F" w:rsidRDefault="0005176F" w:rsidP="003D475F">
      <w:pPr>
        <w:pStyle w:val="Sinespaciado"/>
        <w:spacing w:line="276" w:lineRule="auto"/>
        <w:jc w:val="both"/>
        <w:rPr>
          <w:rFonts w:ascii="Lucida Sans Unicode" w:hAnsi="Lucida Sans Unicode" w:cs="Lucida Sans Unicode"/>
          <w:sz w:val="20"/>
          <w:szCs w:val="20"/>
          <w:lang w:val="es-ES_tradnl"/>
        </w:rPr>
      </w:pPr>
    </w:p>
    <w:p w14:paraId="214DD937" w14:textId="77777777" w:rsidR="0005176F" w:rsidRDefault="0005176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27712" w:rsidRPr="00A10EDF">
        <w:rPr>
          <w:rFonts w:ascii="Lucida Sans Unicode" w:hAnsi="Lucida Sans Unicode" w:cs="Lucida Sans Unicode"/>
          <w:sz w:val="20"/>
          <w:szCs w:val="20"/>
          <w:lang w:val="es-ES_tradnl"/>
        </w:rPr>
        <w:t>n segunda ronda, ¿alguien desea tomar la palabra</w:t>
      </w:r>
      <w:r w:rsidR="00DA6110" w:rsidRPr="00A10EDF">
        <w:rPr>
          <w:rFonts w:ascii="Lucida Sans Unicode" w:hAnsi="Lucida Sans Unicode" w:cs="Lucida Sans Unicode"/>
          <w:sz w:val="20"/>
          <w:szCs w:val="20"/>
          <w:lang w:val="es-ES_tradnl"/>
        </w:rPr>
        <w:t>?</w:t>
      </w:r>
    </w:p>
    <w:p w14:paraId="140DC598" w14:textId="77777777" w:rsidR="0005176F" w:rsidRDefault="0005176F" w:rsidP="003D475F">
      <w:pPr>
        <w:pStyle w:val="Sinespaciado"/>
        <w:spacing w:line="276" w:lineRule="auto"/>
        <w:jc w:val="both"/>
        <w:rPr>
          <w:rFonts w:ascii="Lucida Sans Unicode" w:hAnsi="Lucida Sans Unicode" w:cs="Lucida Sans Unicode"/>
          <w:sz w:val="20"/>
          <w:szCs w:val="20"/>
          <w:lang w:val="es-ES_tradnl"/>
        </w:rPr>
      </w:pPr>
    </w:p>
    <w:p w14:paraId="5F1356CB" w14:textId="539F4EF6" w:rsidR="00A27712" w:rsidRPr="00A10EDF" w:rsidRDefault="0005176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A27712" w:rsidRPr="00A10EDF">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A27712" w:rsidRPr="00A10EDF">
        <w:rPr>
          <w:rFonts w:ascii="Lucida Sans Unicode" w:hAnsi="Lucida Sans Unicode" w:cs="Lucida Sans Unicode"/>
          <w:sz w:val="20"/>
          <w:szCs w:val="20"/>
          <w:lang w:val="es-ES_tradnl"/>
        </w:rPr>
        <w:t xml:space="preserve"> de no ser así y al no advertir manifestación adicional alguna</w:t>
      </w:r>
      <w:r>
        <w:rPr>
          <w:rFonts w:ascii="Lucida Sans Unicode" w:hAnsi="Lucida Sans Unicode" w:cs="Lucida Sans Unicode"/>
          <w:sz w:val="20"/>
          <w:szCs w:val="20"/>
          <w:lang w:val="es-ES_tradnl"/>
        </w:rPr>
        <w:t>, s</w:t>
      </w:r>
      <w:r w:rsidR="00A27712" w:rsidRPr="00A10EDF">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A27712" w:rsidRPr="00A10EDF">
        <w:rPr>
          <w:rFonts w:ascii="Lucida Sans Unicode" w:hAnsi="Lucida Sans Unicode" w:cs="Lucida Sans Unicode"/>
          <w:sz w:val="20"/>
          <w:szCs w:val="20"/>
          <w:lang w:val="es-ES_tradnl"/>
        </w:rPr>
        <w:t xml:space="preserve"> le solicitaría someta a aprobación este proyecto de acuerdo.</w:t>
      </w:r>
    </w:p>
    <w:p w14:paraId="7CFF6093" w14:textId="77777777" w:rsidR="00A27712" w:rsidRPr="00A10EDF" w:rsidRDefault="00A27712" w:rsidP="003D475F">
      <w:pPr>
        <w:pStyle w:val="Sinespaciado"/>
        <w:spacing w:line="276" w:lineRule="auto"/>
        <w:jc w:val="both"/>
        <w:rPr>
          <w:rFonts w:ascii="Lucida Sans Unicode" w:hAnsi="Lucida Sans Unicode" w:cs="Lucida Sans Unicode"/>
          <w:sz w:val="20"/>
          <w:szCs w:val="20"/>
          <w:lang w:val="es-ES_tradnl"/>
        </w:rPr>
      </w:pPr>
    </w:p>
    <w:p w14:paraId="26D2CEE4" w14:textId="171F3695" w:rsidR="002B19EF" w:rsidRPr="00A10EDF" w:rsidRDefault="00A27712"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Secretario ejecutivo, Christian Flores Garza</w:t>
      </w:r>
      <w:r w:rsidRPr="00A10EDF">
        <w:rPr>
          <w:rFonts w:ascii="Lucida Sans Unicode" w:hAnsi="Lucida Sans Unicode" w:cs="Lucida Sans Unicode"/>
          <w:bCs/>
          <w:sz w:val="20"/>
          <w:szCs w:val="20"/>
        </w:rPr>
        <w:t xml:space="preserve">: </w:t>
      </w:r>
      <w:r w:rsidRPr="00A10EDF">
        <w:rPr>
          <w:rFonts w:ascii="Lucida Sans Unicode" w:hAnsi="Lucida Sans Unicode" w:cs="Lucida Sans Unicode"/>
          <w:sz w:val="20"/>
          <w:szCs w:val="20"/>
          <w:lang w:val="es-ES_tradnl"/>
        </w:rPr>
        <w:t xml:space="preserve">Con gusto, presidenta.  </w:t>
      </w:r>
    </w:p>
    <w:p w14:paraId="4031200F" w14:textId="77777777" w:rsidR="002B19EF" w:rsidRPr="00A10EDF" w:rsidRDefault="002B19EF" w:rsidP="003D475F">
      <w:pPr>
        <w:pStyle w:val="Sinespaciado"/>
        <w:spacing w:line="276" w:lineRule="auto"/>
        <w:jc w:val="both"/>
        <w:rPr>
          <w:rFonts w:ascii="Lucida Sans Unicode" w:hAnsi="Lucida Sans Unicode" w:cs="Lucida Sans Unicode"/>
          <w:sz w:val="20"/>
          <w:szCs w:val="20"/>
          <w:lang w:val="es-ES_tradnl"/>
        </w:rPr>
      </w:pPr>
    </w:p>
    <w:p w14:paraId="72799301" w14:textId="6D50FE2F" w:rsidR="00232723" w:rsidRPr="00A10EDF" w:rsidRDefault="00232723"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sz w:val="20"/>
          <w:szCs w:val="20"/>
          <w:lang w:val="es-ES_tradnl"/>
        </w:rPr>
        <w:t>Consejeras y consejeros electorales</w:t>
      </w:r>
      <w:r w:rsidR="00DA6110" w:rsidRPr="00A10ED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en votación económica</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les consulto si es de </w:t>
      </w:r>
      <w:r w:rsidR="00133FCA" w:rsidRPr="00A10EDF">
        <w:rPr>
          <w:rFonts w:ascii="Lucida Sans Unicode" w:hAnsi="Lucida Sans Unicode" w:cs="Lucida Sans Unicode"/>
          <w:sz w:val="20"/>
          <w:szCs w:val="20"/>
          <w:lang w:val="es-ES_tradnl"/>
        </w:rPr>
        <w:t>aprobarse el</w:t>
      </w:r>
      <w:r w:rsidRPr="00A10EDF">
        <w:rPr>
          <w:rFonts w:ascii="Lucida Sans Unicode" w:hAnsi="Lucida Sans Unicode" w:cs="Lucida Sans Unicode"/>
          <w:sz w:val="20"/>
          <w:szCs w:val="20"/>
          <w:lang w:val="es-ES_tradnl"/>
        </w:rPr>
        <w:t xml:space="preserve"> proyecto de acuerdo en los términos propuestos</w:t>
      </w:r>
      <w:r w:rsidR="005E2B48" w:rsidRPr="00A10ED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quien</w:t>
      </w:r>
      <w:r w:rsidR="005E2B48" w:rsidRPr="00A10EDF">
        <w:rPr>
          <w:rFonts w:ascii="Lucida Sans Unicode" w:hAnsi="Lucida Sans Unicode" w:cs="Lucida Sans Unicode"/>
          <w:sz w:val="20"/>
          <w:szCs w:val="20"/>
          <w:lang w:val="es-ES_tradnl"/>
        </w:rPr>
        <w:t xml:space="preserve"> esté</w:t>
      </w:r>
      <w:r w:rsidRPr="00A10EDF">
        <w:rPr>
          <w:rFonts w:ascii="Lucida Sans Unicode" w:hAnsi="Lucida Sans Unicode" w:cs="Lucida Sans Unicode"/>
          <w:sz w:val="20"/>
          <w:szCs w:val="20"/>
          <w:lang w:val="es-ES_tradnl"/>
        </w:rPr>
        <w:t xml:space="preserve"> por la afirmativa, sírvase manifestarlo levanta</w:t>
      </w:r>
      <w:r w:rsidR="005E2B48" w:rsidRPr="00A10EDF">
        <w:rPr>
          <w:rFonts w:ascii="Lucida Sans Unicode" w:hAnsi="Lucida Sans Unicode" w:cs="Lucida Sans Unicode"/>
          <w:sz w:val="20"/>
          <w:szCs w:val="20"/>
          <w:lang w:val="es-ES_tradnl"/>
        </w:rPr>
        <w:t>n</w:t>
      </w:r>
      <w:r w:rsidRPr="00A10EDF">
        <w:rPr>
          <w:rFonts w:ascii="Lucida Sans Unicode" w:hAnsi="Lucida Sans Unicode" w:cs="Lucida Sans Unicode"/>
          <w:sz w:val="20"/>
          <w:szCs w:val="20"/>
          <w:lang w:val="es-ES_tradnl"/>
        </w:rPr>
        <w:t>do la mano.</w:t>
      </w:r>
    </w:p>
    <w:p w14:paraId="0CA907EC" w14:textId="77777777" w:rsidR="0005176F" w:rsidRDefault="0005176F" w:rsidP="003D475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05176F" w:rsidRPr="00D477B3" w14:paraId="74735636" w14:textId="77777777" w:rsidTr="004B4EA3">
        <w:trPr>
          <w:trHeight w:val="283"/>
          <w:jc w:val="center"/>
        </w:trPr>
        <w:tc>
          <w:tcPr>
            <w:tcW w:w="2649" w:type="pct"/>
            <w:tcBorders>
              <w:top w:val="nil"/>
              <w:left w:val="nil"/>
            </w:tcBorders>
            <w:vAlign w:val="center"/>
          </w:tcPr>
          <w:p w14:paraId="49F45CF0" w14:textId="77777777" w:rsidR="0005176F" w:rsidRPr="009B1F1B" w:rsidRDefault="0005176F" w:rsidP="003D475F">
            <w:pPr>
              <w:spacing w:line="276" w:lineRule="auto"/>
              <w:jc w:val="both"/>
              <w:rPr>
                <w:rFonts w:ascii="Lucida Sans Unicode" w:hAnsi="Lucida Sans Unicode" w:cs="Lucida Sans Unicode"/>
                <w:b/>
                <w:sz w:val="20"/>
                <w:szCs w:val="20"/>
                <w:lang w:val="es-ES"/>
              </w:rPr>
            </w:pPr>
          </w:p>
        </w:tc>
        <w:tc>
          <w:tcPr>
            <w:tcW w:w="721" w:type="pct"/>
            <w:vAlign w:val="center"/>
          </w:tcPr>
          <w:p w14:paraId="3E9E4F4F"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A5567A8"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19768FB2"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05176F" w:rsidRPr="00D477B3" w14:paraId="1F5364C7" w14:textId="77777777" w:rsidTr="004B4EA3">
        <w:trPr>
          <w:trHeight w:val="283"/>
          <w:jc w:val="center"/>
        </w:trPr>
        <w:tc>
          <w:tcPr>
            <w:tcW w:w="2649" w:type="pct"/>
            <w:vAlign w:val="center"/>
          </w:tcPr>
          <w:p w14:paraId="07BF3874"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4DE55DBB" w14:textId="77777777" w:rsidR="0005176F" w:rsidRPr="009B1F1B" w:rsidRDefault="0005176F"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349B37C"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6D77931B"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r w:rsidR="0005176F" w:rsidRPr="00D477B3" w14:paraId="5FD8D1ED" w14:textId="77777777" w:rsidTr="004B4EA3">
        <w:trPr>
          <w:trHeight w:val="283"/>
          <w:jc w:val="center"/>
        </w:trPr>
        <w:tc>
          <w:tcPr>
            <w:tcW w:w="2649" w:type="pct"/>
            <w:vAlign w:val="center"/>
          </w:tcPr>
          <w:p w14:paraId="5D4DE468"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104059E1" w14:textId="77777777" w:rsidR="0005176F" w:rsidRPr="009B1F1B" w:rsidRDefault="0005176F"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FC4B607"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0887E13F"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r w:rsidR="0005176F" w:rsidRPr="00D477B3" w14:paraId="6696CD1D" w14:textId="77777777" w:rsidTr="004B4EA3">
        <w:trPr>
          <w:trHeight w:val="283"/>
          <w:jc w:val="center"/>
        </w:trPr>
        <w:tc>
          <w:tcPr>
            <w:tcW w:w="2649" w:type="pct"/>
            <w:vAlign w:val="center"/>
          </w:tcPr>
          <w:p w14:paraId="1BFA591A"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6E38F26A" w14:textId="77777777" w:rsidR="0005176F" w:rsidRPr="009B1F1B" w:rsidRDefault="0005176F"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9B8C0A6"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5FC368C2"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r w:rsidR="0005176F" w:rsidRPr="00D477B3" w14:paraId="3F92E206" w14:textId="77777777" w:rsidTr="004B4EA3">
        <w:trPr>
          <w:trHeight w:val="283"/>
          <w:jc w:val="center"/>
        </w:trPr>
        <w:tc>
          <w:tcPr>
            <w:tcW w:w="2649" w:type="pct"/>
            <w:vAlign w:val="center"/>
          </w:tcPr>
          <w:p w14:paraId="4247CE4A"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57C1D748" w14:textId="77777777" w:rsidR="0005176F" w:rsidRPr="009B1F1B" w:rsidRDefault="0005176F"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26CBC4C"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608092F6"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r w:rsidR="0005176F" w:rsidRPr="00D477B3" w14:paraId="25D2E42E" w14:textId="77777777" w:rsidTr="004B4EA3">
        <w:trPr>
          <w:trHeight w:val="283"/>
          <w:jc w:val="center"/>
        </w:trPr>
        <w:tc>
          <w:tcPr>
            <w:tcW w:w="2649" w:type="pct"/>
            <w:vAlign w:val="center"/>
          </w:tcPr>
          <w:p w14:paraId="00F5E749"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4B68C98" w14:textId="77777777" w:rsidR="0005176F" w:rsidRPr="009B1F1B" w:rsidRDefault="0005176F"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A3CA273"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330E521"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r w:rsidR="0005176F" w:rsidRPr="00D477B3" w14:paraId="7407B933" w14:textId="77777777" w:rsidTr="004B4EA3">
        <w:trPr>
          <w:trHeight w:val="283"/>
          <w:jc w:val="center"/>
        </w:trPr>
        <w:tc>
          <w:tcPr>
            <w:tcW w:w="2649" w:type="pct"/>
            <w:vAlign w:val="center"/>
          </w:tcPr>
          <w:p w14:paraId="26886D3D"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5AD37D4C" w14:textId="77777777" w:rsidR="0005176F" w:rsidRPr="009B1F1B" w:rsidRDefault="0005176F"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7AB907"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45193B60"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r w:rsidR="0005176F" w:rsidRPr="00D477B3" w14:paraId="0671FCFE" w14:textId="77777777" w:rsidTr="004B4EA3">
        <w:trPr>
          <w:trHeight w:val="283"/>
          <w:jc w:val="center"/>
        </w:trPr>
        <w:tc>
          <w:tcPr>
            <w:tcW w:w="2649" w:type="pct"/>
            <w:vAlign w:val="center"/>
          </w:tcPr>
          <w:p w14:paraId="6758C5DF"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3ABEF07" w14:textId="77777777" w:rsidR="0005176F" w:rsidRPr="009B1F1B" w:rsidRDefault="0005176F"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5FDB26B"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70B2624C"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r w:rsidR="0005176F" w:rsidRPr="00D477B3" w14:paraId="4243CE99" w14:textId="77777777" w:rsidTr="004B4EA3">
        <w:trPr>
          <w:trHeight w:val="283"/>
          <w:jc w:val="center"/>
        </w:trPr>
        <w:tc>
          <w:tcPr>
            <w:tcW w:w="2649" w:type="pct"/>
            <w:vAlign w:val="center"/>
          </w:tcPr>
          <w:p w14:paraId="5E0347A8" w14:textId="77777777" w:rsidR="0005176F" w:rsidRPr="009B1F1B" w:rsidRDefault="0005176F"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EE0D864"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52DA3E6E"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999F474" w14:textId="77777777" w:rsidR="0005176F" w:rsidRPr="009B1F1B" w:rsidRDefault="0005176F" w:rsidP="003D475F">
            <w:pPr>
              <w:spacing w:line="276" w:lineRule="auto"/>
              <w:jc w:val="center"/>
              <w:rPr>
                <w:rFonts w:ascii="Lucida Sans Unicode" w:hAnsi="Lucida Sans Unicode" w:cs="Lucida Sans Unicode"/>
                <w:b/>
                <w:sz w:val="20"/>
                <w:szCs w:val="20"/>
                <w:lang w:val="es-ES"/>
              </w:rPr>
            </w:pPr>
          </w:p>
        </w:tc>
      </w:tr>
    </w:tbl>
    <w:p w14:paraId="108B4575" w14:textId="77777777" w:rsidR="0005176F" w:rsidRDefault="0005176F" w:rsidP="003D475F">
      <w:pPr>
        <w:pStyle w:val="Sinespaciado"/>
        <w:spacing w:line="276" w:lineRule="auto"/>
        <w:jc w:val="both"/>
        <w:rPr>
          <w:rFonts w:ascii="Lucida Sans Unicode" w:hAnsi="Lucida Sans Unicode" w:cs="Lucida Sans Unicode"/>
          <w:sz w:val="20"/>
          <w:szCs w:val="20"/>
          <w:lang w:val="es-ES_tradnl"/>
        </w:rPr>
      </w:pPr>
    </w:p>
    <w:p w14:paraId="3D0985C6" w14:textId="4BA192D8" w:rsidR="00232723" w:rsidRPr="00A10EDF" w:rsidRDefault="00232723"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sz w:val="20"/>
          <w:szCs w:val="20"/>
          <w:lang w:val="es-ES_tradnl"/>
        </w:rPr>
        <w:t>Se aprueba por unanimidad.</w:t>
      </w:r>
    </w:p>
    <w:p w14:paraId="560F23DF" w14:textId="77777777" w:rsidR="0005176F" w:rsidRDefault="0005176F" w:rsidP="003D475F">
      <w:pPr>
        <w:pStyle w:val="Sinespaciado"/>
        <w:spacing w:line="276" w:lineRule="auto"/>
        <w:jc w:val="both"/>
        <w:rPr>
          <w:rFonts w:ascii="Lucida Sans Unicode" w:hAnsi="Lucida Sans Unicode" w:cs="Lucida Sans Unicode"/>
          <w:b/>
          <w:bCs/>
          <w:sz w:val="20"/>
          <w:szCs w:val="20"/>
          <w:lang w:val="es-ES_tradnl"/>
        </w:rPr>
      </w:pPr>
    </w:p>
    <w:p w14:paraId="315DD2E0" w14:textId="56176BF0" w:rsidR="00232723" w:rsidRPr="00A10EDF" w:rsidRDefault="00232723"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 xml:space="preserve">Consejera presidenta, Paula Ramírez Höhne: </w:t>
      </w:r>
      <w:r w:rsidRPr="00A10EDF">
        <w:rPr>
          <w:rFonts w:ascii="Lucida Sans Unicode" w:hAnsi="Lucida Sans Unicode" w:cs="Lucida Sans Unicode"/>
          <w:sz w:val="20"/>
          <w:szCs w:val="20"/>
          <w:lang w:val="es-ES_tradnl"/>
        </w:rPr>
        <w:t>Gracias</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w:t>
      </w:r>
      <w:r w:rsidR="00133FCA" w:rsidRPr="00A10EDF">
        <w:rPr>
          <w:rFonts w:ascii="Lucida Sans Unicode" w:hAnsi="Lucida Sans Unicode" w:cs="Lucida Sans Unicode"/>
          <w:sz w:val="20"/>
          <w:szCs w:val="20"/>
          <w:lang w:val="es-ES_tradnl"/>
        </w:rPr>
        <w:t xml:space="preserve">señor </w:t>
      </w:r>
      <w:r w:rsidRPr="00A10EDF">
        <w:rPr>
          <w:rFonts w:ascii="Lucida Sans Unicode" w:hAnsi="Lucida Sans Unicode" w:cs="Lucida Sans Unicode"/>
          <w:sz w:val="20"/>
          <w:szCs w:val="20"/>
          <w:lang w:val="es-ES_tradnl"/>
        </w:rPr>
        <w:t>secretario</w:t>
      </w:r>
      <w:r w:rsidR="0005176F">
        <w:rPr>
          <w:rFonts w:ascii="Lucida Sans Unicode" w:hAnsi="Lucida Sans Unicode" w:cs="Lucida Sans Unicode"/>
          <w:sz w:val="20"/>
          <w:szCs w:val="20"/>
          <w:lang w:val="es-ES_tradnl"/>
        </w:rPr>
        <w:t>. P</w:t>
      </w:r>
      <w:r w:rsidR="00133FCA" w:rsidRPr="00A10EDF">
        <w:rPr>
          <w:rFonts w:ascii="Lucida Sans Unicode" w:hAnsi="Lucida Sans Unicode" w:cs="Lucida Sans Unicode"/>
          <w:sz w:val="20"/>
          <w:szCs w:val="20"/>
          <w:lang w:val="es-ES_tradnl"/>
        </w:rPr>
        <w:t>or favor</w:t>
      </w:r>
      <w:r w:rsidR="0005176F">
        <w:rPr>
          <w:rFonts w:ascii="Lucida Sans Unicode" w:hAnsi="Lucida Sans Unicode" w:cs="Lucida Sans Unicode"/>
          <w:sz w:val="20"/>
          <w:szCs w:val="20"/>
          <w:lang w:val="es-ES_tradnl"/>
        </w:rPr>
        <w:t>,</w:t>
      </w:r>
      <w:r w:rsidR="00133FCA" w:rsidRPr="00A10EDF">
        <w:rPr>
          <w:rFonts w:ascii="Lucida Sans Unicode" w:hAnsi="Lucida Sans Unicode" w:cs="Lucida Sans Unicode"/>
          <w:sz w:val="20"/>
          <w:szCs w:val="20"/>
          <w:lang w:val="es-ES_tradnl"/>
        </w:rPr>
        <w:t xml:space="preserve"> </w:t>
      </w:r>
      <w:r w:rsidRPr="00A10EDF">
        <w:rPr>
          <w:rFonts w:ascii="Lucida Sans Unicode" w:hAnsi="Lucida Sans Unicode" w:cs="Lucida Sans Unicode"/>
          <w:sz w:val="20"/>
          <w:szCs w:val="20"/>
          <w:lang w:val="es-ES_tradnl"/>
        </w:rPr>
        <w:t>continúe con la sesión</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w:t>
      </w:r>
    </w:p>
    <w:p w14:paraId="34D92B5A" w14:textId="77777777" w:rsidR="0005176F" w:rsidRDefault="0005176F" w:rsidP="003D475F">
      <w:pPr>
        <w:pStyle w:val="Sinespaciado"/>
        <w:spacing w:line="276" w:lineRule="auto"/>
        <w:jc w:val="both"/>
        <w:rPr>
          <w:rFonts w:ascii="Lucida Sans Unicode" w:hAnsi="Lucida Sans Unicode" w:cs="Lucida Sans Unicode"/>
          <w:b/>
          <w:bCs/>
          <w:sz w:val="20"/>
          <w:szCs w:val="20"/>
          <w:lang w:val="es-ES_tradnl"/>
        </w:rPr>
      </w:pPr>
    </w:p>
    <w:p w14:paraId="7CA778D0" w14:textId="1F2AFB03" w:rsidR="0005176F" w:rsidRDefault="00232723"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Secretario ejecutivo, Christian Flores Garza</w:t>
      </w:r>
      <w:r w:rsidRPr="00A10EDF">
        <w:rPr>
          <w:rFonts w:ascii="Lucida Sans Unicode" w:hAnsi="Lucida Sans Unicode" w:cs="Lucida Sans Unicode"/>
          <w:bCs/>
          <w:sz w:val="20"/>
          <w:szCs w:val="20"/>
        </w:rPr>
        <w:t>:</w:t>
      </w:r>
      <w:r w:rsidR="00133FCA" w:rsidRPr="00A10EDF">
        <w:rPr>
          <w:rFonts w:ascii="Lucida Sans Unicode" w:hAnsi="Lucida Sans Unicode" w:cs="Lucida Sans Unicode"/>
          <w:bCs/>
          <w:sz w:val="20"/>
          <w:szCs w:val="20"/>
        </w:rPr>
        <w:t xml:space="preserve"> </w:t>
      </w:r>
      <w:r w:rsidR="0005176F">
        <w:rPr>
          <w:rFonts w:ascii="Lucida Sans Unicode" w:hAnsi="Lucida Sans Unicode" w:cs="Lucida Sans Unicode"/>
          <w:bCs/>
          <w:sz w:val="20"/>
          <w:szCs w:val="20"/>
        </w:rPr>
        <w:t xml:space="preserve">Con </w:t>
      </w:r>
      <w:r w:rsidRPr="00A10EDF">
        <w:rPr>
          <w:rFonts w:ascii="Lucida Sans Unicode" w:hAnsi="Lucida Sans Unicode" w:cs="Lucida Sans Unicode"/>
          <w:sz w:val="20"/>
          <w:szCs w:val="20"/>
          <w:lang w:val="es-ES_tradnl"/>
        </w:rPr>
        <w:t>gusto</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presidenta</w:t>
      </w:r>
      <w:r w:rsidR="0005176F">
        <w:rPr>
          <w:rFonts w:ascii="Lucida Sans Unicode" w:hAnsi="Lucida Sans Unicode" w:cs="Lucida Sans Unicode"/>
          <w:sz w:val="20"/>
          <w:szCs w:val="20"/>
          <w:lang w:val="es-ES_tradnl"/>
        </w:rPr>
        <w:t>.</w:t>
      </w:r>
    </w:p>
    <w:p w14:paraId="15BB105C" w14:textId="77777777" w:rsidR="0005176F" w:rsidRDefault="0005176F" w:rsidP="003D475F">
      <w:pPr>
        <w:pStyle w:val="Sinespaciado"/>
        <w:spacing w:line="276" w:lineRule="auto"/>
        <w:jc w:val="both"/>
        <w:rPr>
          <w:rFonts w:ascii="Lucida Sans Unicode" w:hAnsi="Lucida Sans Unicode" w:cs="Lucida Sans Unicode"/>
          <w:sz w:val="20"/>
          <w:szCs w:val="20"/>
          <w:lang w:val="es-ES_tradnl"/>
        </w:rPr>
      </w:pPr>
    </w:p>
    <w:p w14:paraId="456F7E10" w14:textId="72560EAE" w:rsidR="00133FCA" w:rsidRPr="00A10EDF" w:rsidRDefault="0005176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32723" w:rsidRPr="00A10EDF">
        <w:rPr>
          <w:rFonts w:ascii="Lucida Sans Unicode" w:hAnsi="Lucida Sans Unicode" w:cs="Lucida Sans Unicode"/>
          <w:sz w:val="20"/>
          <w:szCs w:val="20"/>
          <w:lang w:val="es-ES_tradnl"/>
        </w:rPr>
        <w:t>l siguiente asunto del orden del día corresponde</w:t>
      </w:r>
      <w:r w:rsidR="00133FCA" w:rsidRPr="00A10EDF">
        <w:rPr>
          <w:rFonts w:ascii="Lucida Sans Unicode" w:hAnsi="Lucida Sans Unicode" w:cs="Lucida Sans Unicode"/>
          <w:sz w:val="20"/>
          <w:szCs w:val="20"/>
          <w:lang w:val="es-ES_tradnl"/>
        </w:rPr>
        <w:t xml:space="preserve"> al proyecto de acuerdo del Consejo General del Instituto Electoral y de Participación Ciudadana del Estado de Jalisco, mediante el cual se designa a la persona interventora </w:t>
      </w:r>
      <w:r w:rsidR="00B51837" w:rsidRPr="00A10EDF">
        <w:rPr>
          <w:rFonts w:ascii="Lucida Sans Unicode" w:hAnsi="Lucida Sans Unicode" w:cs="Lucida Sans Unicode"/>
          <w:sz w:val="20"/>
          <w:szCs w:val="20"/>
          <w:lang w:val="es-ES_tradnl"/>
        </w:rPr>
        <w:t xml:space="preserve">que será </w:t>
      </w:r>
      <w:r w:rsidR="00133FCA" w:rsidRPr="00A10EDF">
        <w:rPr>
          <w:rFonts w:ascii="Lucida Sans Unicode" w:hAnsi="Lucida Sans Unicode" w:cs="Lucida Sans Unicode"/>
          <w:sz w:val="20"/>
          <w:szCs w:val="20"/>
          <w:lang w:val="es-ES_tradnl"/>
        </w:rPr>
        <w:t>responsable</w:t>
      </w:r>
      <w:r w:rsidR="00B51837" w:rsidRPr="00A10EDF">
        <w:rPr>
          <w:rFonts w:ascii="Lucida Sans Unicode" w:hAnsi="Lucida Sans Unicode" w:cs="Lucida Sans Unicode"/>
          <w:sz w:val="20"/>
          <w:szCs w:val="20"/>
          <w:lang w:val="es-ES_tradnl"/>
        </w:rPr>
        <w:t xml:space="preserve"> de la etapa de prevención y hasta la conclusión del procedimiento de liquidación del partido político local Hagamos</w:t>
      </w:r>
      <w:r w:rsidR="00133FCA" w:rsidRPr="00A10EDF">
        <w:rPr>
          <w:rFonts w:ascii="Lucida Sans Unicode" w:hAnsi="Lucida Sans Unicode" w:cs="Lucida Sans Unicode"/>
          <w:sz w:val="20"/>
          <w:szCs w:val="20"/>
          <w:lang w:val="es-ES_tradnl"/>
        </w:rPr>
        <w:t>, y se inicia el periodo de prevención con motivo de la posible pérdida de registro.</w:t>
      </w:r>
    </w:p>
    <w:p w14:paraId="422EB7AB" w14:textId="77777777" w:rsidR="0005176F" w:rsidRDefault="0005176F" w:rsidP="003D475F">
      <w:pPr>
        <w:pStyle w:val="Sinespaciado"/>
        <w:spacing w:line="276" w:lineRule="auto"/>
        <w:jc w:val="both"/>
        <w:rPr>
          <w:rFonts w:ascii="Lucida Sans Unicode" w:hAnsi="Lucida Sans Unicode" w:cs="Lucida Sans Unicode"/>
          <w:b/>
          <w:bCs/>
          <w:sz w:val="20"/>
          <w:szCs w:val="20"/>
          <w:lang w:val="es-ES_tradnl"/>
        </w:rPr>
      </w:pPr>
    </w:p>
    <w:p w14:paraId="48A1FB16" w14:textId="0BE367D3" w:rsidR="00903681" w:rsidRPr="00A10EDF" w:rsidRDefault="00903681"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 xml:space="preserve">Consejera presidenta, Paula Ramírez Höhne: </w:t>
      </w:r>
      <w:r w:rsidRPr="00A10EDF">
        <w:rPr>
          <w:rFonts w:ascii="Lucida Sans Unicode" w:hAnsi="Lucida Sans Unicode" w:cs="Lucida Sans Unicode"/>
          <w:sz w:val="20"/>
          <w:szCs w:val="20"/>
          <w:lang w:val="es-ES_tradnl"/>
        </w:rPr>
        <w:t>Gracias</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secretario</w:t>
      </w:r>
      <w:r w:rsidR="0005176F">
        <w:rPr>
          <w:rFonts w:ascii="Lucida Sans Unicode" w:hAnsi="Lucida Sans Unicode" w:cs="Lucida Sans Unicode"/>
          <w:sz w:val="20"/>
          <w:szCs w:val="20"/>
          <w:lang w:val="es-ES_tradnl"/>
        </w:rPr>
        <w:t>.</w:t>
      </w:r>
      <w:r w:rsidR="00C96278">
        <w:rPr>
          <w:rFonts w:ascii="Lucida Sans Unicode" w:hAnsi="Lucida Sans Unicode" w:cs="Lucida Sans Unicode"/>
          <w:sz w:val="20"/>
          <w:szCs w:val="20"/>
          <w:lang w:val="es-ES_tradnl"/>
        </w:rPr>
        <w:t xml:space="preserve"> </w:t>
      </w:r>
      <w:r w:rsidR="0005176F">
        <w:rPr>
          <w:rFonts w:ascii="Lucida Sans Unicode" w:hAnsi="Lucida Sans Unicode" w:cs="Lucida Sans Unicode"/>
          <w:sz w:val="20"/>
          <w:szCs w:val="20"/>
          <w:lang w:val="es-ES_tradnl"/>
        </w:rPr>
        <w:t>Dé</w:t>
      </w:r>
      <w:r w:rsidRPr="00A10EDF">
        <w:rPr>
          <w:rFonts w:ascii="Lucida Sans Unicode" w:hAnsi="Lucida Sans Unicode" w:cs="Lucida Sans Unicode"/>
          <w:sz w:val="20"/>
          <w:szCs w:val="20"/>
          <w:lang w:val="es-ES_tradnl"/>
        </w:rPr>
        <w:t xml:space="preserve"> lectura</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por favor</w:t>
      </w:r>
      <w:r w:rsidR="0005176F">
        <w:rPr>
          <w:rFonts w:ascii="Lucida Sans Unicode" w:hAnsi="Lucida Sans Unicode" w:cs="Lucida Sans Unicode"/>
          <w:sz w:val="20"/>
          <w:szCs w:val="20"/>
          <w:lang w:val="es-ES_tradnl"/>
        </w:rPr>
        <w:t>,</w:t>
      </w:r>
      <w:r w:rsidRPr="00A10EDF">
        <w:rPr>
          <w:rFonts w:ascii="Lucida Sans Unicode" w:hAnsi="Lucida Sans Unicode" w:cs="Lucida Sans Unicode"/>
          <w:sz w:val="20"/>
          <w:szCs w:val="20"/>
          <w:lang w:val="es-ES_tradnl"/>
        </w:rPr>
        <w:t xml:space="preserve"> a los puntos de acuerdo.</w:t>
      </w:r>
    </w:p>
    <w:p w14:paraId="2C714174" w14:textId="77777777" w:rsidR="0005176F" w:rsidRDefault="0005176F" w:rsidP="003D475F">
      <w:pPr>
        <w:pStyle w:val="Sinespaciado"/>
        <w:spacing w:line="276" w:lineRule="auto"/>
        <w:jc w:val="both"/>
        <w:rPr>
          <w:rFonts w:ascii="Lucida Sans Unicode" w:hAnsi="Lucida Sans Unicode" w:cs="Lucida Sans Unicode"/>
          <w:b/>
          <w:bCs/>
          <w:sz w:val="20"/>
          <w:szCs w:val="20"/>
          <w:lang w:val="es-ES_tradnl"/>
        </w:rPr>
      </w:pPr>
    </w:p>
    <w:p w14:paraId="71048835" w14:textId="77777777" w:rsidR="0005176F" w:rsidRDefault="00903681" w:rsidP="003D475F">
      <w:pPr>
        <w:pStyle w:val="Sinespaciado"/>
        <w:spacing w:line="276" w:lineRule="auto"/>
        <w:jc w:val="both"/>
        <w:rPr>
          <w:rFonts w:ascii="Lucida Sans Unicode" w:hAnsi="Lucida Sans Unicode" w:cs="Lucida Sans Unicode"/>
          <w:bCs/>
          <w:sz w:val="20"/>
          <w:szCs w:val="20"/>
        </w:rPr>
      </w:pPr>
      <w:r w:rsidRPr="00A10EDF">
        <w:rPr>
          <w:rFonts w:ascii="Lucida Sans Unicode" w:hAnsi="Lucida Sans Unicode" w:cs="Lucida Sans Unicode"/>
          <w:b/>
          <w:bCs/>
          <w:sz w:val="20"/>
          <w:szCs w:val="20"/>
          <w:lang w:val="es-ES_tradnl"/>
        </w:rPr>
        <w:t>Secretario ejecutivo, Christian Flores Garza</w:t>
      </w:r>
      <w:r w:rsidRPr="00A10EDF">
        <w:rPr>
          <w:rFonts w:ascii="Lucida Sans Unicode" w:hAnsi="Lucida Sans Unicode" w:cs="Lucida Sans Unicode"/>
          <w:bCs/>
          <w:sz w:val="20"/>
          <w:szCs w:val="20"/>
        </w:rPr>
        <w:t>: Con gusto, presidenta</w:t>
      </w:r>
      <w:r w:rsidR="0005176F">
        <w:rPr>
          <w:rFonts w:ascii="Lucida Sans Unicode" w:hAnsi="Lucida Sans Unicode" w:cs="Lucida Sans Unicode"/>
          <w:bCs/>
          <w:sz w:val="20"/>
          <w:szCs w:val="20"/>
        </w:rPr>
        <w:t>.</w:t>
      </w:r>
      <w:r w:rsidRPr="00A10EDF">
        <w:rPr>
          <w:rFonts w:ascii="Lucida Sans Unicode" w:hAnsi="Lucida Sans Unicode" w:cs="Lucida Sans Unicode"/>
          <w:bCs/>
          <w:sz w:val="20"/>
          <w:szCs w:val="20"/>
        </w:rPr>
        <w:t xml:space="preserve"> </w:t>
      </w:r>
    </w:p>
    <w:p w14:paraId="196B5B5B" w14:textId="77777777" w:rsidR="0005176F" w:rsidRDefault="0005176F" w:rsidP="003D475F">
      <w:pPr>
        <w:pStyle w:val="Sinespaciado"/>
        <w:spacing w:line="276" w:lineRule="auto"/>
        <w:jc w:val="both"/>
        <w:rPr>
          <w:rFonts w:ascii="Lucida Sans Unicode" w:hAnsi="Lucida Sans Unicode" w:cs="Lucida Sans Unicode"/>
          <w:bCs/>
          <w:sz w:val="20"/>
          <w:szCs w:val="20"/>
        </w:rPr>
      </w:pPr>
    </w:p>
    <w:p w14:paraId="092A46D3" w14:textId="43A412C3" w:rsidR="00903681" w:rsidRPr="00A10EDF" w:rsidRDefault="0005176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Cs/>
          <w:sz w:val="20"/>
          <w:szCs w:val="20"/>
        </w:rPr>
        <w:t>L</w:t>
      </w:r>
      <w:r w:rsidR="00903681" w:rsidRPr="00A10EDF">
        <w:rPr>
          <w:rFonts w:ascii="Lucida Sans Unicode" w:hAnsi="Lucida Sans Unicode" w:cs="Lucida Sans Unicode"/>
          <w:bCs/>
          <w:sz w:val="20"/>
          <w:szCs w:val="20"/>
        </w:rPr>
        <w:t xml:space="preserve">os puntos de acuerdo que se </w:t>
      </w:r>
      <w:r w:rsidRPr="00A10EDF">
        <w:rPr>
          <w:rFonts w:ascii="Lucida Sans Unicode" w:hAnsi="Lucida Sans Unicode" w:cs="Lucida Sans Unicode"/>
          <w:bCs/>
          <w:sz w:val="20"/>
          <w:szCs w:val="20"/>
        </w:rPr>
        <w:t>proponen</w:t>
      </w:r>
      <w:r w:rsidR="00903681" w:rsidRPr="00A10EDF">
        <w:rPr>
          <w:rFonts w:ascii="Lucida Sans Unicode" w:hAnsi="Lucida Sans Unicode" w:cs="Lucida Sans Unicode"/>
          <w:bCs/>
          <w:sz w:val="20"/>
          <w:szCs w:val="20"/>
        </w:rPr>
        <w:t xml:space="preserve"> son los siguientes: </w:t>
      </w:r>
    </w:p>
    <w:p w14:paraId="6F46CFFA" w14:textId="77777777" w:rsidR="0005176F" w:rsidRPr="0005176F" w:rsidRDefault="0005176F" w:rsidP="003D475F">
      <w:pPr>
        <w:pStyle w:val="Sinespaciado"/>
        <w:spacing w:line="276" w:lineRule="auto"/>
        <w:jc w:val="both"/>
        <w:rPr>
          <w:rFonts w:ascii="Lucida Sans Unicode" w:hAnsi="Lucida Sans Unicode" w:cs="Lucida Sans Unicode"/>
          <w:b/>
          <w:sz w:val="20"/>
          <w:szCs w:val="20"/>
          <w:lang w:val="es-ES_tradnl"/>
        </w:rPr>
      </w:pPr>
    </w:p>
    <w:p w14:paraId="78424DC9" w14:textId="0FCDD287" w:rsidR="00AD5A4D" w:rsidRPr="00A10EDF" w:rsidRDefault="00AD5A4D" w:rsidP="003D475F">
      <w:pPr>
        <w:pStyle w:val="Sinespaciado"/>
        <w:spacing w:line="276" w:lineRule="auto"/>
        <w:jc w:val="both"/>
        <w:rPr>
          <w:rFonts w:ascii="Lucida Sans Unicode" w:hAnsi="Lucida Sans Unicode" w:cs="Lucida Sans Unicode"/>
          <w:bCs/>
          <w:sz w:val="20"/>
          <w:szCs w:val="20"/>
        </w:rPr>
      </w:pPr>
      <w:r w:rsidRPr="00C96278">
        <w:rPr>
          <w:rFonts w:ascii="Lucida Sans Unicode" w:hAnsi="Lucida Sans Unicode" w:cs="Lucida Sans Unicode"/>
          <w:bCs/>
          <w:sz w:val="20"/>
          <w:szCs w:val="20"/>
        </w:rPr>
        <w:t>P</w:t>
      </w:r>
      <w:r w:rsidR="00C96278" w:rsidRPr="00C96278">
        <w:rPr>
          <w:rFonts w:ascii="Lucida Sans Unicode" w:hAnsi="Lucida Sans Unicode" w:cs="Lucida Sans Unicode"/>
          <w:bCs/>
          <w:sz w:val="20"/>
          <w:szCs w:val="20"/>
        </w:rPr>
        <w:t xml:space="preserve">rimero. </w:t>
      </w:r>
      <w:r w:rsidRPr="00A10EDF">
        <w:rPr>
          <w:rFonts w:ascii="Lucida Sans Unicode" w:hAnsi="Lucida Sans Unicode" w:cs="Lucida Sans Unicode"/>
          <w:bCs/>
          <w:sz w:val="20"/>
          <w:szCs w:val="20"/>
        </w:rPr>
        <w:t>Con motivo de los resultados de los cómputos efectuados por los órganos desconcentrados de este Instituto, derivados de la votación recibida en la Jornada Electoral del Proceso Electoral Local Concurrente 2023-2024, se tiene la presunción que el partido político local H</w:t>
      </w:r>
      <w:r w:rsidR="00C96278" w:rsidRPr="00A10EDF">
        <w:rPr>
          <w:rFonts w:ascii="Lucida Sans Unicode" w:hAnsi="Lucida Sans Unicode" w:cs="Lucida Sans Unicode"/>
          <w:bCs/>
          <w:sz w:val="20"/>
          <w:szCs w:val="20"/>
        </w:rPr>
        <w:t>agamos</w:t>
      </w:r>
      <w:r w:rsidRPr="00A10EDF">
        <w:rPr>
          <w:rFonts w:ascii="Lucida Sans Unicode" w:hAnsi="Lucida Sans Unicode" w:cs="Lucida Sans Unicode"/>
          <w:bCs/>
          <w:sz w:val="20"/>
          <w:szCs w:val="20"/>
        </w:rPr>
        <w:t xml:space="preserve">, puede perder el registro correspondiente, razón por la que se aprueba dar inicio con la etapa preventiva del probable procedimiento de liquidación en términos de los considerandos X y XI. </w:t>
      </w:r>
    </w:p>
    <w:p w14:paraId="22AF21F7" w14:textId="77777777" w:rsidR="00AD5A4D" w:rsidRPr="00A10EDF" w:rsidRDefault="00AD5A4D" w:rsidP="003D475F">
      <w:pPr>
        <w:pStyle w:val="Sinespaciado"/>
        <w:spacing w:line="276" w:lineRule="auto"/>
        <w:jc w:val="both"/>
        <w:rPr>
          <w:rFonts w:ascii="Lucida Sans Unicode" w:hAnsi="Lucida Sans Unicode" w:cs="Lucida Sans Unicode"/>
          <w:bCs/>
          <w:sz w:val="20"/>
          <w:szCs w:val="20"/>
        </w:rPr>
      </w:pPr>
    </w:p>
    <w:p w14:paraId="33B6C3A4" w14:textId="70EC277C" w:rsidR="00AD5A4D" w:rsidRPr="00A10EDF" w:rsidRDefault="00AD5A4D" w:rsidP="003D475F">
      <w:pPr>
        <w:pStyle w:val="Sinespaciado"/>
        <w:spacing w:line="276" w:lineRule="auto"/>
        <w:jc w:val="both"/>
        <w:rPr>
          <w:rFonts w:ascii="Lucida Sans Unicode" w:hAnsi="Lucida Sans Unicode" w:cs="Lucida Sans Unicode"/>
          <w:bCs/>
          <w:sz w:val="20"/>
          <w:szCs w:val="20"/>
        </w:rPr>
      </w:pPr>
      <w:r w:rsidRPr="00C96278">
        <w:rPr>
          <w:rFonts w:ascii="Lucida Sans Unicode" w:hAnsi="Lucida Sans Unicode" w:cs="Lucida Sans Unicode"/>
          <w:bCs/>
          <w:sz w:val="20"/>
          <w:szCs w:val="20"/>
        </w:rPr>
        <w:t>S</w:t>
      </w:r>
      <w:r w:rsidR="00C96278" w:rsidRPr="00C96278">
        <w:rPr>
          <w:rFonts w:ascii="Lucida Sans Unicode" w:hAnsi="Lucida Sans Unicode" w:cs="Lucida Sans Unicode"/>
          <w:bCs/>
          <w:sz w:val="20"/>
          <w:szCs w:val="20"/>
        </w:rPr>
        <w:t xml:space="preserve">egundo. </w:t>
      </w:r>
      <w:r w:rsidRPr="00A10EDF">
        <w:rPr>
          <w:rFonts w:ascii="Lucida Sans Unicode" w:hAnsi="Lucida Sans Unicode" w:cs="Lucida Sans Unicode"/>
          <w:bCs/>
          <w:sz w:val="20"/>
          <w:szCs w:val="20"/>
        </w:rPr>
        <w:t>Se designa al ciudadano Armando Salvador Casasola Navarro como persona interventora para llevar a cabo la etapa de prevención y</w:t>
      </w:r>
      <w:r w:rsidR="00C96278">
        <w:rPr>
          <w:rFonts w:ascii="Lucida Sans Unicode" w:hAnsi="Lucida Sans Unicode" w:cs="Lucida Sans Unicode"/>
          <w:bCs/>
          <w:sz w:val="20"/>
          <w:szCs w:val="20"/>
        </w:rPr>
        <w:t>,</w:t>
      </w:r>
      <w:r w:rsidRPr="00A10EDF">
        <w:rPr>
          <w:rFonts w:ascii="Lucida Sans Unicode" w:hAnsi="Lucida Sans Unicode" w:cs="Lucida Sans Unicode"/>
          <w:bCs/>
          <w:sz w:val="20"/>
          <w:szCs w:val="20"/>
        </w:rPr>
        <w:t xml:space="preserve"> en su caso</w:t>
      </w:r>
      <w:r w:rsidR="00C96278">
        <w:rPr>
          <w:rFonts w:ascii="Lucida Sans Unicode" w:hAnsi="Lucida Sans Unicode" w:cs="Lucida Sans Unicode"/>
          <w:bCs/>
          <w:sz w:val="20"/>
          <w:szCs w:val="20"/>
        </w:rPr>
        <w:t>,</w:t>
      </w:r>
      <w:r w:rsidRPr="00A10EDF">
        <w:rPr>
          <w:rFonts w:ascii="Lucida Sans Unicode" w:hAnsi="Lucida Sans Unicode" w:cs="Lucida Sans Unicode"/>
          <w:bCs/>
          <w:sz w:val="20"/>
          <w:szCs w:val="20"/>
        </w:rPr>
        <w:t xml:space="preserve"> el procedimiento de liquidación del partido político local H</w:t>
      </w:r>
      <w:r w:rsidR="00C96278" w:rsidRPr="00A10EDF">
        <w:rPr>
          <w:rFonts w:ascii="Lucida Sans Unicode" w:hAnsi="Lucida Sans Unicode" w:cs="Lucida Sans Unicode"/>
          <w:bCs/>
          <w:sz w:val="20"/>
          <w:szCs w:val="20"/>
        </w:rPr>
        <w:t>agamos</w:t>
      </w:r>
      <w:r w:rsidRPr="00A10EDF">
        <w:rPr>
          <w:rFonts w:ascii="Lucida Sans Unicode" w:hAnsi="Lucida Sans Unicode" w:cs="Lucida Sans Unicode"/>
          <w:bCs/>
          <w:sz w:val="20"/>
          <w:szCs w:val="20"/>
        </w:rPr>
        <w:t>, en términos del considerando XII del presente acuerdo.</w:t>
      </w:r>
    </w:p>
    <w:p w14:paraId="057C4C4A" w14:textId="77777777" w:rsidR="00AD5A4D" w:rsidRPr="00A10EDF" w:rsidRDefault="00AD5A4D" w:rsidP="003D475F">
      <w:pPr>
        <w:pStyle w:val="Sinespaciado"/>
        <w:spacing w:line="276" w:lineRule="auto"/>
        <w:jc w:val="both"/>
        <w:rPr>
          <w:rFonts w:ascii="Lucida Sans Unicode" w:hAnsi="Lucida Sans Unicode" w:cs="Lucida Sans Unicode"/>
          <w:bCs/>
          <w:sz w:val="20"/>
          <w:szCs w:val="20"/>
        </w:rPr>
      </w:pPr>
    </w:p>
    <w:p w14:paraId="0C8760F8" w14:textId="4064AEB0" w:rsidR="00AD5A4D" w:rsidRPr="00A10EDF" w:rsidRDefault="00AD5A4D" w:rsidP="003D475F">
      <w:pPr>
        <w:pStyle w:val="Sinespaciado"/>
        <w:spacing w:line="276" w:lineRule="auto"/>
        <w:jc w:val="both"/>
        <w:rPr>
          <w:rFonts w:ascii="Lucida Sans Unicode" w:hAnsi="Lucida Sans Unicode" w:cs="Lucida Sans Unicode"/>
          <w:bCs/>
          <w:sz w:val="20"/>
          <w:szCs w:val="20"/>
        </w:rPr>
      </w:pPr>
      <w:r w:rsidRPr="00C96278">
        <w:rPr>
          <w:rFonts w:ascii="Lucida Sans Unicode" w:hAnsi="Lucida Sans Unicode" w:cs="Lucida Sans Unicode"/>
          <w:bCs/>
          <w:sz w:val="20"/>
          <w:szCs w:val="20"/>
        </w:rPr>
        <w:t>T</w:t>
      </w:r>
      <w:r w:rsidR="00C96278" w:rsidRPr="00C96278">
        <w:rPr>
          <w:rFonts w:ascii="Lucida Sans Unicode" w:hAnsi="Lucida Sans Unicode" w:cs="Lucida Sans Unicode"/>
          <w:bCs/>
          <w:sz w:val="20"/>
          <w:szCs w:val="20"/>
        </w:rPr>
        <w:t xml:space="preserve">ercero. </w:t>
      </w:r>
      <w:r w:rsidRPr="00A10EDF">
        <w:rPr>
          <w:rFonts w:ascii="Lucida Sans Unicode" w:hAnsi="Lucida Sans Unicode" w:cs="Lucida Sans Unicode"/>
          <w:bCs/>
          <w:sz w:val="20"/>
          <w:szCs w:val="20"/>
        </w:rPr>
        <w:t>Hágase del conocimiento la designación realizada en su favor como persona interventora para llevar a cabo la etapa de prevención y, en su caso, el procedimiento de liquidación del partido político local H</w:t>
      </w:r>
      <w:r w:rsidR="00C96278" w:rsidRPr="00A10EDF">
        <w:rPr>
          <w:rFonts w:ascii="Lucida Sans Unicode" w:hAnsi="Lucida Sans Unicode" w:cs="Lucida Sans Unicode"/>
          <w:bCs/>
          <w:sz w:val="20"/>
          <w:szCs w:val="20"/>
        </w:rPr>
        <w:t>agamos</w:t>
      </w:r>
      <w:r w:rsidRPr="00A10EDF">
        <w:rPr>
          <w:rFonts w:ascii="Lucida Sans Unicode" w:hAnsi="Lucida Sans Unicode" w:cs="Lucida Sans Unicode"/>
          <w:bCs/>
          <w:sz w:val="20"/>
          <w:szCs w:val="20"/>
        </w:rPr>
        <w:t xml:space="preserve">, al ciudadano Armando Salvador Casasola Navarro; en consecución, formalícese la determinación correspondiente, mediante el contrato respectivo una vez aceptado el cargo.   </w:t>
      </w:r>
    </w:p>
    <w:p w14:paraId="409FB268" w14:textId="77777777" w:rsidR="00AD5A4D" w:rsidRPr="00A10EDF" w:rsidRDefault="00AD5A4D" w:rsidP="003D475F">
      <w:pPr>
        <w:pStyle w:val="Sinespaciado"/>
        <w:spacing w:line="276" w:lineRule="auto"/>
        <w:jc w:val="both"/>
        <w:rPr>
          <w:rFonts w:ascii="Lucida Sans Unicode" w:hAnsi="Lucida Sans Unicode" w:cs="Lucida Sans Unicode"/>
          <w:bCs/>
          <w:sz w:val="20"/>
          <w:szCs w:val="20"/>
        </w:rPr>
      </w:pPr>
    </w:p>
    <w:p w14:paraId="498C0EFB" w14:textId="6CF40184" w:rsidR="00AD5A4D" w:rsidRPr="00A10EDF" w:rsidRDefault="00AD5A4D" w:rsidP="003D475F">
      <w:pPr>
        <w:pStyle w:val="Sinespaciado"/>
        <w:spacing w:line="276" w:lineRule="auto"/>
        <w:jc w:val="both"/>
        <w:rPr>
          <w:rFonts w:ascii="Lucida Sans Unicode" w:hAnsi="Lucida Sans Unicode" w:cs="Lucida Sans Unicode"/>
          <w:bCs/>
          <w:sz w:val="20"/>
          <w:szCs w:val="20"/>
        </w:rPr>
      </w:pPr>
      <w:r w:rsidRPr="00C96278">
        <w:rPr>
          <w:rFonts w:ascii="Lucida Sans Unicode" w:hAnsi="Lucida Sans Unicode" w:cs="Lucida Sans Unicode"/>
          <w:bCs/>
          <w:sz w:val="20"/>
          <w:szCs w:val="20"/>
        </w:rPr>
        <w:lastRenderedPageBreak/>
        <w:t>C</w:t>
      </w:r>
      <w:r w:rsidR="00C96278" w:rsidRPr="00C96278">
        <w:rPr>
          <w:rFonts w:ascii="Lucida Sans Unicode" w:hAnsi="Lucida Sans Unicode" w:cs="Lucida Sans Unicode"/>
          <w:bCs/>
          <w:sz w:val="20"/>
          <w:szCs w:val="20"/>
        </w:rPr>
        <w:t xml:space="preserve">uarto. </w:t>
      </w:r>
      <w:r w:rsidRPr="00A10EDF">
        <w:rPr>
          <w:rFonts w:ascii="Lucida Sans Unicode" w:hAnsi="Lucida Sans Unicode" w:cs="Lucida Sans Unicode"/>
          <w:bCs/>
          <w:sz w:val="20"/>
          <w:szCs w:val="20"/>
        </w:rPr>
        <w:t>Notifíquese al partido político H</w:t>
      </w:r>
      <w:r w:rsidR="001745E0" w:rsidRPr="00A10EDF">
        <w:rPr>
          <w:rFonts w:ascii="Lucida Sans Unicode" w:hAnsi="Lucida Sans Unicode" w:cs="Lucida Sans Unicode"/>
          <w:bCs/>
          <w:sz w:val="20"/>
          <w:szCs w:val="20"/>
        </w:rPr>
        <w:t>agamos</w:t>
      </w:r>
      <w:r w:rsidRPr="00A10EDF">
        <w:rPr>
          <w:rFonts w:ascii="Lucida Sans Unicode" w:hAnsi="Lucida Sans Unicode" w:cs="Lucida Sans Unicode"/>
          <w:bCs/>
          <w:sz w:val="20"/>
          <w:szCs w:val="20"/>
        </w:rPr>
        <w:t xml:space="preserve">, la designación de la persona Interventora para los efectos legales respectivos, así como la adopción de providencias precautorias para su conocimiento y cumplimiento. </w:t>
      </w:r>
    </w:p>
    <w:p w14:paraId="1D278CCD" w14:textId="77777777" w:rsidR="00AD5A4D" w:rsidRPr="00A10EDF" w:rsidRDefault="00AD5A4D" w:rsidP="003D475F">
      <w:pPr>
        <w:pStyle w:val="Sinespaciado"/>
        <w:spacing w:line="276" w:lineRule="auto"/>
        <w:jc w:val="both"/>
        <w:rPr>
          <w:rFonts w:ascii="Lucida Sans Unicode" w:hAnsi="Lucida Sans Unicode" w:cs="Lucida Sans Unicode"/>
          <w:bCs/>
          <w:sz w:val="20"/>
          <w:szCs w:val="20"/>
        </w:rPr>
      </w:pPr>
    </w:p>
    <w:p w14:paraId="1151513E" w14:textId="6A58D0FB" w:rsidR="00AD5A4D" w:rsidRPr="00A10EDF" w:rsidRDefault="00AD5A4D" w:rsidP="003D475F">
      <w:pPr>
        <w:pStyle w:val="Sinespaciado"/>
        <w:spacing w:line="276" w:lineRule="auto"/>
        <w:jc w:val="both"/>
        <w:rPr>
          <w:rFonts w:ascii="Lucida Sans Unicode" w:hAnsi="Lucida Sans Unicode" w:cs="Lucida Sans Unicode"/>
          <w:bCs/>
          <w:sz w:val="20"/>
          <w:szCs w:val="20"/>
        </w:rPr>
      </w:pPr>
      <w:r w:rsidRPr="00C96278">
        <w:rPr>
          <w:rFonts w:ascii="Lucida Sans Unicode" w:hAnsi="Lucida Sans Unicode" w:cs="Lucida Sans Unicode"/>
          <w:bCs/>
          <w:sz w:val="20"/>
          <w:szCs w:val="20"/>
        </w:rPr>
        <w:t>Q</w:t>
      </w:r>
      <w:r w:rsidR="00C96278" w:rsidRPr="00C96278">
        <w:rPr>
          <w:rFonts w:ascii="Lucida Sans Unicode" w:hAnsi="Lucida Sans Unicode" w:cs="Lucida Sans Unicode"/>
          <w:bCs/>
          <w:sz w:val="20"/>
          <w:szCs w:val="20"/>
        </w:rPr>
        <w:t xml:space="preserve">uinto. </w:t>
      </w:r>
      <w:r w:rsidRPr="00A10EDF">
        <w:rPr>
          <w:rFonts w:ascii="Lucida Sans Unicode" w:hAnsi="Lucida Sans Unicode" w:cs="Lucida Sans Unicode"/>
          <w:bCs/>
          <w:sz w:val="20"/>
          <w:szCs w:val="20"/>
        </w:rPr>
        <w:t xml:space="preserve">Notifíquese el presente acuerdo al </w:t>
      </w:r>
      <w:r w:rsidR="00C96278" w:rsidRPr="00A10EDF">
        <w:rPr>
          <w:rFonts w:ascii="Lucida Sans Unicode" w:hAnsi="Lucida Sans Unicode" w:cs="Lucida Sans Unicode"/>
          <w:bCs/>
          <w:sz w:val="20"/>
          <w:szCs w:val="20"/>
        </w:rPr>
        <w:t>secretario ejecutivo</w:t>
      </w:r>
      <w:r w:rsidRPr="00A10EDF">
        <w:rPr>
          <w:rFonts w:ascii="Lucida Sans Unicode" w:hAnsi="Lucida Sans Unicode" w:cs="Lucida Sans Unicode"/>
          <w:bCs/>
          <w:sz w:val="20"/>
          <w:szCs w:val="20"/>
        </w:rPr>
        <w:t>, al Titular de la Unidad Técnica de Vinculación con los Organismos Públicos Locales, al titular de la Unidad Técnica de Fiscalización, todos del Instituto Nacional Electoral, a través del Sistema de Vinculación con los Organismos Públicos Locales Electorales, y a la Unidad de Fiscalización de este organismo electoral, para los efectos correspondientes, en términos del considerando XIV.</w:t>
      </w:r>
    </w:p>
    <w:p w14:paraId="77A676E9" w14:textId="77777777" w:rsidR="00AD5A4D" w:rsidRPr="00A10EDF" w:rsidRDefault="00AD5A4D" w:rsidP="003D475F">
      <w:pPr>
        <w:pStyle w:val="Sinespaciado"/>
        <w:spacing w:line="276" w:lineRule="auto"/>
        <w:jc w:val="both"/>
        <w:rPr>
          <w:rFonts w:ascii="Lucida Sans Unicode" w:hAnsi="Lucida Sans Unicode" w:cs="Lucida Sans Unicode"/>
          <w:bCs/>
          <w:sz w:val="20"/>
          <w:szCs w:val="20"/>
        </w:rPr>
      </w:pPr>
    </w:p>
    <w:p w14:paraId="482CBC1C" w14:textId="67EB175E" w:rsidR="00AD5A4D" w:rsidRPr="00A10EDF" w:rsidRDefault="00AD5A4D" w:rsidP="003D475F">
      <w:pPr>
        <w:pStyle w:val="Sinespaciado"/>
        <w:spacing w:line="276" w:lineRule="auto"/>
        <w:jc w:val="both"/>
        <w:rPr>
          <w:rFonts w:ascii="Lucida Sans Unicode" w:hAnsi="Lucida Sans Unicode" w:cs="Lucida Sans Unicode"/>
          <w:bCs/>
          <w:sz w:val="20"/>
          <w:szCs w:val="20"/>
        </w:rPr>
      </w:pPr>
      <w:r w:rsidRPr="00C96278">
        <w:rPr>
          <w:rFonts w:ascii="Lucida Sans Unicode" w:hAnsi="Lucida Sans Unicode" w:cs="Lucida Sans Unicode"/>
          <w:bCs/>
          <w:sz w:val="20"/>
          <w:szCs w:val="20"/>
        </w:rPr>
        <w:t>S</w:t>
      </w:r>
      <w:r w:rsidR="00C96278" w:rsidRPr="00C96278">
        <w:rPr>
          <w:rFonts w:ascii="Lucida Sans Unicode" w:hAnsi="Lucida Sans Unicode" w:cs="Lucida Sans Unicode"/>
          <w:bCs/>
          <w:sz w:val="20"/>
          <w:szCs w:val="20"/>
        </w:rPr>
        <w:t xml:space="preserve">exto. </w:t>
      </w:r>
      <w:r w:rsidRPr="00A10EDF">
        <w:rPr>
          <w:rFonts w:ascii="Lucida Sans Unicode" w:hAnsi="Lucida Sans Unicode" w:cs="Lucida Sans Unicode"/>
          <w:bCs/>
          <w:sz w:val="20"/>
          <w:szCs w:val="20"/>
        </w:rPr>
        <w:t>Notifíquese a las personas integrantes del Consejo General</w:t>
      </w:r>
      <w:r w:rsidR="001745E0">
        <w:rPr>
          <w:rFonts w:ascii="Lucida Sans Unicode" w:hAnsi="Lucida Sans Unicode" w:cs="Lucida Sans Unicode"/>
          <w:bCs/>
          <w:sz w:val="20"/>
          <w:szCs w:val="20"/>
        </w:rPr>
        <w:t>,</w:t>
      </w:r>
      <w:r w:rsidRPr="00A10EDF">
        <w:rPr>
          <w:rFonts w:ascii="Lucida Sans Unicode" w:hAnsi="Lucida Sans Unicode" w:cs="Lucida Sans Unicode"/>
          <w:bCs/>
          <w:sz w:val="20"/>
          <w:szCs w:val="20"/>
        </w:rPr>
        <w:t xml:space="preserve"> mediante el correo electrónico, en términos del considerando XIV.</w:t>
      </w:r>
    </w:p>
    <w:p w14:paraId="77395490" w14:textId="77777777" w:rsidR="00AD5A4D" w:rsidRPr="00A10EDF" w:rsidRDefault="00AD5A4D" w:rsidP="003D475F">
      <w:pPr>
        <w:pStyle w:val="Sinespaciado"/>
        <w:spacing w:line="276" w:lineRule="auto"/>
        <w:jc w:val="both"/>
        <w:rPr>
          <w:rFonts w:ascii="Lucida Sans Unicode" w:hAnsi="Lucida Sans Unicode" w:cs="Lucida Sans Unicode"/>
          <w:bCs/>
          <w:sz w:val="20"/>
          <w:szCs w:val="20"/>
        </w:rPr>
      </w:pPr>
    </w:p>
    <w:p w14:paraId="6D6E02B5" w14:textId="2721AC26" w:rsidR="00AD5A4D" w:rsidRPr="00A10EDF" w:rsidRDefault="00AD5A4D" w:rsidP="003D475F">
      <w:pPr>
        <w:pStyle w:val="Sinespaciado"/>
        <w:spacing w:line="276" w:lineRule="auto"/>
        <w:jc w:val="both"/>
        <w:rPr>
          <w:rFonts w:ascii="Lucida Sans Unicode" w:hAnsi="Lucida Sans Unicode" w:cs="Lucida Sans Unicode"/>
          <w:bCs/>
          <w:sz w:val="20"/>
          <w:szCs w:val="20"/>
        </w:rPr>
      </w:pPr>
      <w:r w:rsidRPr="00C96278">
        <w:rPr>
          <w:rFonts w:ascii="Lucida Sans Unicode" w:hAnsi="Lucida Sans Unicode" w:cs="Lucida Sans Unicode"/>
          <w:bCs/>
          <w:sz w:val="20"/>
          <w:szCs w:val="20"/>
        </w:rPr>
        <w:t>S</w:t>
      </w:r>
      <w:r w:rsidR="00C96278" w:rsidRPr="00C96278">
        <w:rPr>
          <w:rFonts w:ascii="Lucida Sans Unicode" w:hAnsi="Lucida Sans Unicode" w:cs="Lucida Sans Unicode"/>
          <w:bCs/>
          <w:sz w:val="20"/>
          <w:szCs w:val="20"/>
        </w:rPr>
        <w:t xml:space="preserve">éptimo. </w:t>
      </w:r>
      <w:r w:rsidRPr="00A10EDF">
        <w:rPr>
          <w:rFonts w:ascii="Lucida Sans Unicode" w:hAnsi="Lucida Sans Unicode" w:cs="Lucida Sans Unicode"/>
          <w:bCs/>
          <w:sz w:val="20"/>
          <w:szCs w:val="20"/>
        </w:rPr>
        <w:t>Publíquese en el Periódico Oficial “El Estado de Jalisco”, así como en la página oficial de internet de este Instituto, en datos abiertos, en términos del considerando XIV del presente acuerdo.</w:t>
      </w:r>
    </w:p>
    <w:p w14:paraId="34B39227" w14:textId="77777777" w:rsidR="00670C6C" w:rsidRPr="00A10EDF" w:rsidRDefault="00670C6C" w:rsidP="003D475F">
      <w:pPr>
        <w:pStyle w:val="Sinespaciado"/>
        <w:spacing w:line="276" w:lineRule="auto"/>
        <w:jc w:val="both"/>
        <w:rPr>
          <w:rFonts w:ascii="Lucida Sans Unicode" w:hAnsi="Lucida Sans Unicode" w:cs="Lucida Sans Unicode"/>
          <w:b/>
          <w:bCs/>
          <w:sz w:val="20"/>
          <w:szCs w:val="20"/>
          <w:lang w:val="es-ES_tradnl"/>
        </w:rPr>
      </w:pPr>
    </w:p>
    <w:p w14:paraId="47795FF0" w14:textId="4D39926F" w:rsidR="00AD5A4D" w:rsidRPr="00A10EDF" w:rsidRDefault="00AD5A4D" w:rsidP="003D475F">
      <w:pPr>
        <w:pStyle w:val="Sinespaciado"/>
        <w:spacing w:line="276" w:lineRule="auto"/>
        <w:jc w:val="both"/>
        <w:rPr>
          <w:rFonts w:ascii="Lucida Sans Unicode" w:hAnsi="Lucida Sans Unicode" w:cs="Lucida Sans Unicode"/>
          <w:sz w:val="20"/>
          <w:szCs w:val="20"/>
          <w:lang w:val="es-ES_tradnl"/>
        </w:rPr>
      </w:pPr>
      <w:r w:rsidRPr="00A10EDF">
        <w:rPr>
          <w:rFonts w:ascii="Lucida Sans Unicode" w:hAnsi="Lucida Sans Unicode" w:cs="Lucida Sans Unicode"/>
          <w:b/>
          <w:bCs/>
          <w:sz w:val="20"/>
          <w:szCs w:val="20"/>
          <w:lang w:val="es-ES_tradnl"/>
        </w:rPr>
        <w:t xml:space="preserve">Consejera presidenta, Paula Ramírez Höhne: </w:t>
      </w:r>
      <w:r w:rsidRPr="00A10EDF">
        <w:rPr>
          <w:rFonts w:ascii="Lucida Sans Unicode" w:hAnsi="Lucida Sans Unicode" w:cs="Lucida Sans Unicode"/>
          <w:sz w:val="20"/>
          <w:szCs w:val="20"/>
          <w:lang w:val="es-ES_tradnl"/>
        </w:rPr>
        <w:t xml:space="preserve">Gracias, señor secretario. </w:t>
      </w:r>
    </w:p>
    <w:p w14:paraId="1815F777" w14:textId="77777777" w:rsidR="00C96278" w:rsidRPr="000D73A8" w:rsidRDefault="00C96278" w:rsidP="003D475F">
      <w:pPr>
        <w:pStyle w:val="Sinespaciado"/>
        <w:spacing w:line="276" w:lineRule="auto"/>
        <w:jc w:val="both"/>
        <w:rPr>
          <w:rFonts w:ascii="Lucida Sans Unicode" w:hAnsi="Lucida Sans Unicode" w:cs="Lucida Sans Unicode"/>
          <w:sz w:val="20"/>
          <w:szCs w:val="20"/>
          <w:lang w:val="es-ES_tradnl"/>
        </w:rPr>
      </w:pPr>
    </w:p>
    <w:p w14:paraId="03A9F3C4" w14:textId="60319A37" w:rsidR="00197547" w:rsidRPr="000D73A8" w:rsidRDefault="00AD5A4D"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Señoras y señores consejeros</w:t>
      </w:r>
      <w:r w:rsidR="00670C6C" w:rsidRPr="000D73A8">
        <w:rPr>
          <w:rFonts w:ascii="Lucida Sans Unicode" w:hAnsi="Lucida Sans Unicode" w:cs="Lucida Sans Unicode"/>
          <w:sz w:val="20"/>
          <w:szCs w:val="20"/>
          <w:lang w:val="es-ES_tradnl"/>
        </w:rPr>
        <w:t xml:space="preserve"> electorales,</w:t>
      </w:r>
      <w:r w:rsidRPr="000D73A8">
        <w:rPr>
          <w:rFonts w:ascii="Lucida Sans Unicode" w:hAnsi="Lucida Sans Unicode" w:cs="Lucida Sans Unicode"/>
          <w:sz w:val="20"/>
          <w:szCs w:val="20"/>
          <w:lang w:val="es-ES_tradnl"/>
        </w:rPr>
        <w:t xml:space="preserve"> representantes</w:t>
      </w:r>
      <w:r w:rsidR="00670C6C" w:rsidRPr="000D73A8">
        <w:rPr>
          <w:rFonts w:ascii="Lucida Sans Unicode" w:hAnsi="Lucida Sans Unicode" w:cs="Lucida Sans Unicode"/>
          <w:sz w:val="20"/>
          <w:szCs w:val="20"/>
          <w:lang w:val="es-ES_tradnl"/>
        </w:rPr>
        <w:t xml:space="preserve"> de los partidos políticos</w:t>
      </w:r>
      <w:r w:rsidRPr="000D73A8">
        <w:rPr>
          <w:rFonts w:ascii="Lucida Sans Unicode" w:hAnsi="Lucida Sans Unicode" w:cs="Lucida Sans Unicode"/>
          <w:sz w:val="20"/>
          <w:szCs w:val="20"/>
          <w:lang w:val="es-ES_tradnl"/>
        </w:rPr>
        <w:t>, está a su consideración este proyecto de acuerdo</w:t>
      </w:r>
      <w:r w:rsidR="000D73A8" w:rsidRPr="000D73A8">
        <w:rPr>
          <w:rFonts w:ascii="Lucida Sans Unicode" w:hAnsi="Lucida Sans Unicode" w:cs="Lucida Sans Unicode"/>
          <w:sz w:val="20"/>
          <w:szCs w:val="20"/>
          <w:lang w:val="es-ES_tradnl"/>
        </w:rPr>
        <w:t>, p</w:t>
      </w:r>
      <w:r w:rsidR="00197547" w:rsidRPr="000D73A8">
        <w:rPr>
          <w:rFonts w:ascii="Lucida Sans Unicode" w:hAnsi="Lucida Sans Unicode" w:cs="Lucida Sans Unicode"/>
          <w:sz w:val="20"/>
          <w:szCs w:val="20"/>
          <w:lang w:val="es-ES_tradnl"/>
        </w:rPr>
        <w:t>ara lo cual</w:t>
      </w:r>
      <w:r w:rsidR="000D73A8" w:rsidRPr="000D73A8">
        <w:rPr>
          <w:rFonts w:ascii="Lucida Sans Unicode" w:hAnsi="Lucida Sans Unicode" w:cs="Lucida Sans Unicode"/>
          <w:sz w:val="20"/>
          <w:szCs w:val="20"/>
          <w:lang w:val="es-ES_tradnl"/>
        </w:rPr>
        <w:t>,</w:t>
      </w:r>
      <w:r w:rsidR="00197547" w:rsidRPr="000D73A8">
        <w:rPr>
          <w:rFonts w:ascii="Lucida Sans Unicode" w:hAnsi="Lucida Sans Unicode" w:cs="Lucida Sans Unicode"/>
          <w:sz w:val="20"/>
          <w:szCs w:val="20"/>
          <w:lang w:val="es-ES_tradnl"/>
        </w:rPr>
        <w:t xml:space="preserve"> le cederé el uso de la voz al representante del partido político Hagamos, Diego Hernández</w:t>
      </w:r>
      <w:r w:rsidR="000D73A8" w:rsidRPr="000D73A8">
        <w:rPr>
          <w:rFonts w:ascii="Lucida Sans Unicode" w:hAnsi="Lucida Sans Unicode" w:cs="Lucida Sans Unicode"/>
          <w:sz w:val="20"/>
          <w:szCs w:val="20"/>
          <w:lang w:val="es-ES_tradnl"/>
        </w:rPr>
        <w:t>.</w:t>
      </w:r>
      <w:r w:rsidR="00670C6C" w:rsidRPr="000D73A8">
        <w:rPr>
          <w:rFonts w:ascii="Lucida Sans Unicode" w:hAnsi="Lucida Sans Unicode" w:cs="Lucida Sans Unicode"/>
          <w:sz w:val="20"/>
          <w:szCs w:val="20"/>
          <w:lang w:val="es-ES_tradnl"/>
        </w:rPr>
        <w:t xml:space="preserve"> </w:t>
      </w:r>
      <w:r w:rsidR="000D73A8" w:rsidRPr="000D73A8">
        <w:rPr>
          <w:rFonts w:ascii="Lucida Sans Unicode" w:hAnsi="Lucida Sans Unicode" w:cs="Lucida Sans Unicode"/>
          <w:sz w:val="20"/>
          <w:szCs w:val="20"/>
          <w:lang w:val="es-ES_tradnl"/>
        </w:rPr>
        <w:t>T</w:t>
      </w:r>
      <w:r w:rsidR="00197547" w:rsidRPr="000D73A8">
        <w:rPr>
          <w:rFonts w:ascii="Lucida Sans Unicode" w:hAnsi="Lucida Sans Unicode" w:cs="Lucida Sans Unicode"/>
          <w:sz w:val="20"/>
          <w:szCs w:val="20"/>
          <w:lang w:val="es-ES_tradnl"/>
        </w:rPr>
        <w:t>iene la palabra</w:t>
      </w:r>
      <w:r w:rsidR="000D73A8" w:rsidRPr="000D73A8">
        <w:rPr>
          <w:rFonts w:ascii="Lucida Sans Unicode" w:hAnsi="Lucida Sans Unicode" w:cs="Lucida Sans Unicode"/>
          <w:sz w:val="20"/>
          <w:szCs w:val="20"/>
          <w:lang w:val="es-ES_tradnl"/>
        </w:rPr>
        <w:t>,</w:t>
      </w:r>
      <w:r w:rsidR="00197547" w:rsidRPr="000D73A8">
        <w:rPr>
          <w:rFonts w:ascii="Lucida Sans Unicode" w:hAnsi="Lucida Sans Unicode" w:cs="Lucida Sans Unicode"/>
          <w:sz w:val="20"/>
          <w:szCs w:val="20"/>
          <w:lang w:val="es-ES_tradnl"/>
        </w:rPr>
        <w:t xml:space="preserve"> representante. </w:t>
      </w:r>
    </w:p>
    <w:p w14:paraId="689BB651" w14:textId="77777777" w:rsidR="00C96278" w:rsidRPr="000D73A8" w:rsidRDefault="00C96278" w:rsidP="003D475F">
      <w:pPr>
        <w:pStyle w:val="Sinespaciado"/>
        <w:spacing w:line="276" w:lineRule="auto"/>
        <w:jc w:val="both"/>
        <w:rPr>
          <w:rFonts w:ascii="Lucida Sans Unicode" w:hAnsi="Lucida Sans Unicode" w:cs="Lucida Sans Unicode"/>
          <w:b/>
          <w:bCs/>
          <w:sz w:val="20"/>
          <w:szCs w:val="20"/>
          <w:lang w:val="es-ES_tradnl"/>
        </w:rPr>
      </w:pPr>
    </w:p>
    <w:p w14:paraId="5C5A233D" w14:textId="369DAD85" w:rsidR="00197547" w:rsidRPr="000D73A8" w:rsidRDefault="000D73A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C9695C" w:rsidRPr="000D73A8">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C9695C" w:rsidRPr="000D73A8">
        <w:rPr>
          <w:rFonts w:ascii="Lucida Sans Unicode" w:hAnsi="Lucida Sans Unicode" w:cs="Lucida Sans Unicode"/>
          <w:b/>
          <w:bCs/>
          <w:sz w:val="20"/>
          <w:szCs w:val="20"/>
          <w:lang w:val="es-ES_tradnl"/>
        </w:rPr>
        <w:t xml:space="preserve">artido Hagamos, Diego Alberto Hernández Vázquez: </w:t>
      </w:r>
      <w:r w:rsidR="00C9695C" w:rsidRPr="000D73A8">
        <w:rPr>
          <w:rFonts w:ascii="Lucida Sans Unicode" w:hAnsi="Lucida Sans Unicode" w:cs="Lucida Sans Unicode"/>
          <w:sz w:val="20"/>
          <w:szCs w:val="20"/>
          <w:lang w:val="es-ES_tradnl"/>
        </w:rPr>
        <w:t xml:space="preserve">Muchas gracias, presidenta. </w:t>
      </w:r>
    </w:p>
    <w:p w14:paraId="039B319A"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0F603DF8" w14:textId="77777777" w:rsidR="000D73A8" w:rsidRDefault="00C9695C"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Muy buen día a todas y todos</w:t>
      </w:r>
      <w:r w:rsidR="000D73A8">
        <w:rPr>
          <w:rFonts w:ascii="Lucida Sans Unicode" w:hAnsi="Lucida Sans Unicode" w:cs="Lucida Sans Unicode"/>
          <w:sz w:val="20"/>
          <w:szCs w:val="20"/>
          <w:lang w:val="es-ES_tradnl"/>
        </w:rPr>
        <w:t>.</w:t>
      </w:r>
    </w:p>
    <w:p w14:paraId="086CE0C5"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7211263C" w14:textId="39E85365" w:rsidR="00670C6C" w:rsidRPr="000D73A8" w:rsidRDefault="000D73A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C9695C" w:rsidRPr="000D73A8">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de esta representación</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nos parece que la persona que se designa cuenta </w:t>
      </w:r>
      <w:r w:rsidR="00670C6C" w:rsidRPr="000D73A8">
        <w:rPr>
          <w:rFonts w:ascii="Lucida Sans Unicode" w:hAnsi="Lucida Sans Unicode" w:cs="Lucida Sans Unicode"/>
          <w:sz w:val="20"/>
          <w:szCs w:val="20"/>
          <w:lang w:val="es-ES_tradnl"/>
        </w:rPr>
        <w:t>o</w:t>
      </w:r>
      <w:r w:rsidR="00C9695C" w:rsidRPr="000D73A8">
        <w:rPr>
          <w:rFonts w:ascii="Lucida Sans Unicode" w:hAnsi="Lucida Sans Unicode" w:cs="Lucida Sans Unicode"/>
          <w:sz w:val="20"/>
          <w:szCs w:val="20"/>
          <w:lang w:val="es-ES_tradnl"/>
        </w:rPr>
        <w:t xml:space="preserve"> aparentemente cuenta con las credenciales</w:t>
      </w:r>
      <w:r w:rsidR="00670C6C" w:rsidRP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con el conocimiento técnico necesario para realizar la función que se le está encomendando</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en caso de que la acepte, sin embargo, también</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consideramos importante, me p</w:t>
      </w:r>
      <w:r w:rsidR="00670C6C" w:rsidRPr="000D73A8">
        <w:rPr>
          <w:rFonts w:ascii="Lucida Sans Unicode" w:hAnsi="Lucida Sans Unicode" w:cs="Lucida Sans Unicode"/>
          <w:sz w:val="20"/>
          <w:szCs w:val="20"/>
          <w:lang w:val="es-ES_tradnl"/>
        </w:rPr>
        <w:t>a</w:t>
      </w:r>
      <w:r w:rsidR="00C9695C" w:rsidRPr="000D73A8">
        <w:rPr>
          <w:rFonts w:ascii="Lucida Sans Unicode" w:hAnsi="Lucida Sans Unicode" w:cs="Lucida Sans Unicode"/>
          <w:sz w:val="20"/>
          <w:szCs w:val="20"/>
          <w:lang w:val="es-ES_tradnl"/>
        </w:rPr>
        <w:t>re</w:t>
      </w:r>
      <w:r w:rsidR="00670C6C" w:rsidRPr="000D73A8">
        <w:rPr>
          <w:rFonts w:ascii="Lucida Sans Unicode" w:hAnsi="Lucida Sans Unicode" w:cs="Lucida Sans Unicode"/>
          <w:sz w:val="20"/>
          <w:szCs w:val="20"/>
          <w:lang w:val="es-ES_tradnl"/>
        </w:rPr>
        <w:t>ce</w:t>
      </w:r>
      <w:r w:rsidR="00C9695C" w:rsidRPr="000D73A8">
        <w:rPr>
          <w:rFonts w:ascii="Lucida Sans Unicode" w:hAnsi="Lucida Sans Unicode" w:cs="Lucida Sans Unicode"/>
          <w:sz w:val="20"/>
          <w:szCs w:val="20"/>
          <w:lang w:val="es-ES_tradnl"/>
        </w:rPr>
        <w:t xml:space="preserve"> que el acuerdo menciona que se recibieron seis </w:t>
      </w:r>
      <w:r w:rsidR="00C9695C" w:rsidRPr="000D73A8">
        <w:rPr>
          <w:rFonts w:ascii="Lucida Sans Unicode" w:hAnsi="Lucida Sans Unicode" w:cs="Lucida Sans Unicode"/>
          <w:sz w:val="20"/>
          <w:szCs w:val="20"/>
          <w:lang w:val="es-ES_tradnl"/>
        </w:rPr>
        <w:lastRenderedPageBreak/>
        <w:t xml:space="preserve">propuestas de personas interventoras y el acuerdo no refleja estas propuestas, </w:t>
      </w:r>
      <w:r>
        <w:rPr>
          <w:rFonts w:ascii="Lucida Sans Unicode" w:hAnsi="Lucida Sans Unicode" w:cs="Lucida Sans Unicode"/>
          <w:sz w:val="20"/>
          <w:szCs w:val="20"/>
          <w:lang w:val="es-ES_tradnl"/>
        </w:rPr>
        <w:t xml:space="preserve">digamos, </w:t>
      </w:r>
      <w:r w:rsidR="00C9695C" w:rsidRPr="000D73A8">
        <w:rPr>
          <w:rFonts w:ascii="Lucida Sans Unicode" w:hAnsi="Lucida Sans Unicode" w:cs="Lucida Sans Unicode"/>
          <w:sz w:val="20"/>
          <w:szCs w:val="20"/>
          <w:lang w:val="es-ES_tradnl"/>
        </w:rPr>
        <w:t>qui</w:t>
      </w:r>
      <w:r w:rsidR="00670C6C" w:rsidRPr="000D73A8">
        <w:rPr>
          <w:rFonts w:ascii="Lucida Sans Unicode" w:hAnsi="Lucida Sans Unicode" w:cs="Lucida Sans Unicode"/>
          <w:sz w:val="20"/>
          <w:szCs w:val="20"/>
          <w:lang w:val="es-ES_tradnl"/>
        </w:rPr>
        <w:t>é</w:t>
      </w:r>
      <w:r w:rsidR="00C9695C" w:rsidRPr="000D73A8">
        <w:rPr>
          <w:rFonts w:ascii="Lucida Sans Unicode" w:hAnsi="Lucida Sans Unicode" w:cs="Lucida Sans Unicode"/>
          <w:sz w:val="20"/>
          <w:szCs w:val="20"/>
          <w:lang w:val="es-ES_tradnl"/>
        </w:rPr>
        <w:t>n las presentó, cuál fue su programa de trabajo y también su propuesta económica</w:t>
      </w:r>
      <w:r w:rsidR="00670C6C" w:rsidRPr="000D73A8">
        <w:rPr>
          <w:rFonts w:ascii="Lucida Sans Unicode" w:hAnsi="Lucida Sans Unicode" w:cs="Lucida Sans Unicode"/>
          <w:sz w:val="20"/>
          <w:szCs w:val="20"/>
          <w:lang w:val="es-ES_tradnl"/>
        </w:rPr>
        <w:t>.</w:t>
      </w:r>
    </w:p>
    <w:p w14:paraId="3BB5BB8A"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0159A2BC" w14:textId="0D81440D" w:rsidR="000D73A8" w:rsidRDefault="00670C6C"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E</w:t>
      </w:r>
      <w:r w:rsidR="00C9695C" w:rsidRPr="000D73A8">
        <w:rPr>
          <w:rFonts w:ascii="Lucida Sans Unicode" w:hAnsi="Lucida Sans Unicode" w:cs="Lucida Sans Unicode"/>
          <w:sz w:val="20"/>
          <w:szCs w:val="20"/>
          <w:lang w:val="es-ES_tradnl"/>
        </w:rPr>
        <w:t>n ese sentido</w:t>
      </w:r>
      <w:r w:rsidRP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si consideramos importante conocer esta información, porque esto nos llevaría</w:t>
      </w:r>
      <w:r w:rsid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también</w:t>
      </w:r>
      <w:r w:rsid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a </w:t>
      </w:r>
      <w:r w:rsidR="000D73A8" w:rsidRPr="000D73A8">
        <w:rPr>
          <w:rFonts w:ascii="Lucida Sans Unicode" w:hAnsi="Lucida Sans Unicode" w:cs="Lucida Sans Unicode"/>
          <w:sz w:val="20"/>
          <w:szCs w:val="20"/>
          <w:lang w:val="es-ES_tradnl"/>
        </w:rPr>
        <w:t>saber,</w:t>
      </w:r>
      <w:r w:rsidR="00C9695C" w:rsidRPr="000D73A8">
        <w:rPr>
          <w:rFonts w:ascii="Lucida Sans Unicode" w:hAnsi="Lucida Sans Unicode" w:cs="Lucida Sans Unicode"/>
          <w:sz w:val="20"/>
          <w:szCs w:val="20"/>
          <w:lang w:val="es-ES_tradnl"/>
        </w:rPr>
        <w:t xml:space="preserve"> cuáles fueron los motivos por los que se inclinó el </w:t>
      </w:r>
      <w:r w:rsidR="000D73A8">
        <w:rPr>
          <w:rFonts w:ascii="Lucida Sans Unicode" w:hAnsi="Lucida Sans Unicode" w:cs="Lucida Sans Unicode"/>
          <w:sz w:val="20"/>
          <w:szCs w:val="20"/>
          <w:lang w:val="es-ES_tradnl"/>
        </w:rPr>
        <w:t>I</w:t>
      </w:r>
      <w:r w:rsidR="00C9695C" w:rsidRPr="000D73A8">
        <w:rPr>
          <w:rFonts w:ascii="Lucida Sans Unicode" w:hAnsi="Lucida Sans Unicode" w:cs="Lucida Sans Unicode"/>
          <w:sz w:val="20"/>
          <w:szCs w:val="20"/>
          <w:lang w:val="es-ES_tradnl"/>
        </w:rPr>
        <w:t>nstituto para proponer a esta persona</w:t>
      </w:r>
      <w:r w:rsidR="000D73A8">
        <w:rPr>
          <w:rFonts w:ascii="Lucida Sans Unicode" w:hAnsi="Lucida Sans Unicode" w:cs="Lucida Sans Unicode"/>
          <w:sz w:val="20"/>
          <w:szCs w:val="20"/>
          <w:lang w:val="es-ES_tradnl"/>
        </w:rPr>
        <w:t>.</w:t>
      </w:r>
    </w:p>
    <w:p w14:paraId="2162F1C6"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5B8B7DCD" w14:textId="707862B4" w:rsidR="00670C6C" w:rsidRPr="000D73A8" w:rsidRDefault="000D73A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9695C" w:rsidRPr="000D73A8">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no sé si pues la solicitud sería, se nos informara sobre el resto de </w:t>
      </w:r>
      <w:r w:rsidR="00670C6C" w:rsidRPr="000D73A8">
        <w:rPr>
          <w:rFonts w:ascii="Lucida Sans Unicode" w:hAnsi="Lucida Sans Unicode" w:cs="Lucida Sans Unicode"/>
          <w:sz w:val="20"/>
          <w:szCs w:val="20"/>
          <w:lang w:val="es-ES_tradnl"/>
        </w:rPr>
        <w:t>las propuestas</w:t>
      </w:r>
      <w:r w:rsidR="00C9695C" w:rsidRPr="000D73A8">
        <w:rPr>
          <w:rFonts w:ascii="Lucida Sans Unicode" w:hAnsi="Lucida Sans Unicode" w:cs="Lucida Sans Unicode"/>
          <w:sz w:val="20"/>
          <w:szCs w:val="20"/>
          <w:lang w:val="es-ES_tradnl"/>
        </w:rPr>
        <w:t xml:space="preserve"> que se presentaron, programas de trabajo, presupuestos y reforzar también en la parte del acuerdo</w:t>
      </w:r>
      <w:r w:rsidR="00670C6C" w:rsidRP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w:t>
      </w:r>
      <w:r w:rsidR="002639F5" w:rsidRPr="000D73A8">
        <w:rPr>
          <w:rFonts w:ascii="Lucida Sans Unicode" w:hAnsi="Lucida Sans Unicode" w:cs="Lucida Sans Unicode"/>
          <w:sz w:val="20"/>
          <w:szCs w:val="20"/>
          <w:lang w:val="es-ES_tradnl"/>
        </w:rPr>
        <w:t>por qué</w:t>
      </w:r>
      <w:r w:rsidR="00C9695C" w:rsidRPr="000D73A8">
        <w:rPr>
          <w:rFonts w:ascii="Lucida Sans Unicode" w:hAnsi="Lucida Sans Unicode" w:cs="Lucida Sans Unicode"/>
          <w:sz w:val="20"/>
          <w:szCs w:val="20"/>
          <w:lang w:val="es-ES_tradnl"/>
        </w:rPr>
        <w:t xml:space="preserve"> esta persona tiene mejores condiciones que las demás</w:t>
      </w:r>
      <w:r w:rsidR="002639F5" w:rsidRP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para ser designada en es</w:t>
      </w:r>
      <w:r w:rsidR="00670C6C" w:rsidRPr="000D73A8">
        <w:rPr>
          <w:rFonts w:ascii="Lucida Sans Unicode" w:hAnsi="Lucida Sans Unicode" w:cs="Lucida Sans Unicode"/>
          <w:sz w:val="20"/>
          <w:szCs w:val="20"/>
          <w:lang w:val="es-ES_tradnl"/>
        </w:rPr>
        <w:t>t</w:t>
      </w:r>
      <w:r w:rsidR="00C9695C" w:rsidRPr="000D73A8">
        <w:rPr>
          <w:rFonts w:ascii="Lucida Sans Unicode" w:hAnsi="Lucida Sans Unicode" w:cs="Lucida Sans Unicode"/>
          <w:sz w:val="20"/>
          <w:szCs w:val="20"/>
          <w:lang w:val="es-ES_tradnl"/>
        </w:rPr>
        <w:t xml:space="preserve">e </w:t>
      </w:r>
      <w:r w:rsidRPr="000D73A8">
        <w:rPr>
          <w:rFonts w:ascii="Lucida Sans Unicode" w:hAnsi="Lucida Sans Unicode" w:cs="Lucida Sans Unicode"/>
          <w:sz w:val="20"/>
          <w:szCs w:val="20"/>
          <w:lang w:val="es-ES_tradnl"/>
        </w:rPr>
        <w:t>cargo</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w:t>
      </w:r>
    </w:p>
    <w:p w14:paraId="00F28E1A"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69252BBA" w14:textId="1C29F72F" w:rsidR="000D73A8" w:rsidRDefault="00670C6C"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E</w:t>
      </w:r>
      <w:r w:rsidR="00C9695C" w:rsidRPr="000D73A8">
        <w:rPr>
          <w:rFonts w:ascii="Lucida Sans Unicode" w:hAnsi="Lucida Sans Unicode" w:cs="Lucida Sans Unicode"/>
          <w:sz w:val="20"/>
          <w:szCs w:val="20"/>
          <w:lang w:val="es-ES_tradnl"/>
        </w:rPr>
        <w:t>ntonces</w:t>
      </w:r>
      <w:r w:rsid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no sé si sea posible que nos informen dentro de esta sesión y</w:t>
      </w:r>
      <w:r w:rsid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quizá</w:t>
      </w:r>
      <w:r w:rsidR="000D73A8">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también se pueda anexar esta información al acuerdo respectivo</w:t>
      </w:r>
      <w:r w:rsidR="000D73A8">
        <w:rPr>
          <w:rFonts w:ascii="Lucida Sans Unicode" w:hAnsi="Lucida Sans Unicode" w:cs="Lucida Sans Unicode"/>
          <w:sz w:val="20"/>
          <w:szCs w:val="20"/>
          <w:lang w:val="es-ES_tradnl"/>
        </w:rPr>
        <w:t>.</w:t>
      </w:r>
    </w:p>
    <w:p w14:paraId="3A4B3A4A"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59311D84" w14:textId="00755803" w:rsidR="000D73A8" w:rsidRDefault="000D73A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9695C" w:rsidRPr="000D73A8">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C9695C" w:rsidRPr="000D73A8">
        <w:rPr>
          <w:rFonts w:ascii="Lucida Sans Unicode" w:hAnsi="Lucida Sans Unicode" w:cs="Lucida Sans Unicode"/>
          <w:sz w:val="20"/>
          <w:szCs w:val="20"/>
          <w:lang w:val="es-ES_tradnl"/>
        </w:rPr>
        <w:t>nto, insisto</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no tenemos ninguna observación respecto a las capacidades que</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la información que tenemos</w:t>
      </w:r>
      <w:r>
        <w:rPr>
          <w:rFonts w:ascii="Lucida Sans Unicode" w:hAnsi="Lucida Sans Unicode" w:cs="Lucida Sans Unicode"/>
          <w:sz w:val="20"/>
          <w:szCs w:val="20"/>
          <w:lang w:val="es-ES_tradnl"/>
        </w:rPr>
        <w:t>,</w:t>
      </w:r>
      <w:r w:rsidR="00C9695C" w:rsidRPr="000D73A8">
        <w:rPr>
          <w:rFonts w:ascii="Lucida Sans Unicode" w:hAnsi="Lucida Sans Unicode" w:cs="Lucida Sans Unicode"/>
          <w:sz w:val="20"/>
          <w:szCs w:val="20"/>
          <w:lang w:val="es-ES_tradnl"/>
        </w:rPr>
        <w:t xml:space="preserve"> esta persona</w:t>
      </w:r>
      <w:r w:rsidR="004A2C76" w:rsidRPr="000D73A8">
        <w:rPr>
          <w:rFonts w:ascii="Lucida Sans Unicode" w:hAnsi="Lucida Sans Unicode" w:cs="Lucida Sans Unicode"/>
          <w:sz w:val="20"/>
          <w:szCs w:val="20"/>
          <w:lang w:val="es-ES_tradnl"/>
        </w:rPr>
        <w:t xml:space="preserve"> tiene</w:t>
      </w:r>
      <w:r w:rsidR="00C9695C" w:rsidRPr="000D73A8">
        <w:rPr>
          <w:rFonts w:ascii="Lucida Sans Unicode" w:hAnsi="Lucida Sans Unicode" w:cs="Lucida Sans Unicode"/>
          <w:sz w:val="20"/>
          <w:szCs w:val="20"/>
          <w:lang w:val="es-ES_tradnl"/>
        </w:rPr>
        <w:t>, sin embargo, si nos gustaría conocer las demás</w:t>
      </w:r>
      <w:r w:rsidR="004A2C76" w:rsidRPr="000D73A8">
        <w:rPr>
          <w:rFonts w:ascii="Lucida Sans Unicode" w:hAnsi="Lucida Sans Unicode" w:cs="Lucida Sans Unicode"/>
          <w:sz w:val="20"/>
          <w:szCs w:val="20"/>
          <w:lang w:val="es-ES_tradnl"/>
        </w:rPr>
        <w:t xml:space="preserve"> propuestas</w:t>
      </w:r>
      <w:r>
        <w:rPr>
          <w:rFonts w:ascii="Lucida Sans Unicode" w:hAnsi="Lucida Sans Unicode" w:cs="Lucida Sans Unicode"/>
          <w:sz w:val="20"/>
          <w:szCs w:val="20"/>
          <w:lang w:val="es-ES_tradnl"/>
        </w:rPr>
        <w:t>.</w:t>
      </w:r>
    </w:p>
    <w:p w14:paraId="3D79A1AC"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0C66A09B" w14:textId="221451C8" w:rsidR="00913FA7" w:rsidRPr="000D73A8" w:rsidRDefault="000D73A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9695C" w:rsidRPr="000D73A8">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C9695C" w:rsidRPr="000D73A8">
        <w:rPr>
          <w:rFonts w:ascii="Lucida Sans Unicode" w:hAnsi="Lucida Sans Unicode" w:cs="Lucida Sans Unicode"/>
          <w:sz w:val="20"/>
          <w:szCs w:val="20"/>
          <w:lang w:val="es-ES_tradnl"/>
        </w:rPr>
        <w:t>nto</w:t>
      </w:r>
      <w:r w:rsidR="00913FA7" w:rsidRPr="000D73A8">
        <w:rPr>
          <w:rFonts w:ascii="Lucida Sans Unicode" w:hAnsi="Lucida Sans Unicode" w:cs="Lucida Sans Unicode"/>
          <w:sz w:val="20"/>
          <w:szCs w:val="20"/>
          <w:lang w:val="es-ES_tradnl"/>
        </w:rPr>
        <w:t>, presidenta</w:t>
      </w:r>
      <w:r>
        <w:rPr>
          <w:rFonts w:ascii="Lucida Sans Unicode" w:hAnsi="Lucida Sans Unicode" w:cs="Lucida Sans Unicode"/>
          <w:sz w:val="20"/>
          <w:szCs w:val="20"/>
          <w:lang w:val="es-ES_tradnl"/>
        </w:rPr>
        <w:t>.</w:t>
      </w:r>
      <w:r w:rsidR="00913FA7" w:rsidRPr="000D73A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913FA7" w:rsidRPr="000D73A8">
        <w:rPr>
          <w:rFonts w:ascii="Lucida Sans Unicode" w:hAnsi="Lucida Sans Unicode" w:cs="Lucida Sans Unicode"/>
          <w:sz w:val="20"/>
          <w:szCs w:val="20"/>
          <w:lang w:val="es-ES_tradnl"/>
        </w:rPr>
        <w:t xml:space="preserve">racias. </w:t>
      </w:r>
    </w:p>
    <w:p w14:paraId="0850B5A7" w14:textId="77777777" w:rsidR="000D73A8" w:rsidRDefault="000D73A8" w:rsidP="003D475F">
      <w:pPr>
        <w:pStyle w:val="Sinespaciado"/>
        <w:spacing w:line="276" w:lineRule="auto"/>
        <w:jc w:val="both"/>
        <w:rPr>
          <w:rFonts w:ascii="Lucida Sans Unicode" w:hAnsi="Lucida Sans Unicode" w:cs="Lucida Sans Unicode"/>
          <w:b/>
          <w:bCs/>
          <w:sz w:val="20"/>
          <w:szCs w:val="20"/>
          <w:lang w:val="es-ES_tradnl"/>
        </w:rPr>
      </w:pPr>
    </w:p>
    <w:p w14:paraId="435D65B1" w14:textId="0954E2D7" w:rsidR="007A47D4" w:rsidRDefault="00913FA7"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presidenta, Paula Ramírez Höhne: </w:t>
      </w:r>
      <w:r w:rsidR="007A47D4" w:rsidRPr="000D73A8">
        <w:rPr>
          <w:rFonts w:ascii="Lucida Sans Unicode" w:hAnsi="Lucida Sans Unicode" w:cs="Lucida Sans Unicode"/>
          <w:sz w:val="20"/>
          <w:szCs w:val="20"/>
          <w:lang w:val="es-ES_tradnl"/>
        </w:rPr>
        <w:t>Al contrario, señor representante Diego Hernández del partido político Hagamos, gracias a usted.</w:t>
      </w:r>
    </w:p>
    <w:p w14:paraId="08AD3218" w14:textId="77777777" w:rsidR="000D73A8" w:rsidRP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58E3625B" w14:textId="764F98AC" w:rsidR="00253CD2" w:rsidRPr="000D73A8" w:rsidRDefault="007A47D4"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Por supuesto</w:t>
      </w:r>
      <w:r w:rsidR="004A2C76" w:rsidRPr="000D73A8">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podemos explicar esta información e incluirla también en el acuerdo</w:t>
      </w:r>
      <w:r w:rsidR="00253CD2" w:rsidRPr="000D73A8">
        <w:rPr>
          <w:rFonts w:ascii="Lucida Sans Unicode" w:hAnsi="Lucida Sans Unicode" w:cs="Lucida Sans Unicode"/>
          <w:sz w:val="20"/>
          <w:szCs w:val="20"/>
          <w:lang w:val="es-ES_tradnl"/>
        </w:rPr>
        <w:t>, me parece bien</w:t>
      </w:r>
      <w:r w:rsidR="004A2C76" w:rsidRPr="000D73A8">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pero antes de hacerlo</w:t>
      </w:r>
      <w:r w:rsidR="005B1FE6">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le ceder</w:t>
      </w:r>
      <w:r w:rsidR="004A2C76" w:rsidRPr="000D73A8">
        <w:rPr>
          <w:rFonts w:ascii="Lucida Sans Unicode" w:hAnsi="Lucida Sans Unicode" w:cs="Lucida Sans Unicode"/>
          <w:sz w:val="20"/>
          <w:szCs w:val="20"/>
          <w:lang w:val="es-ES_tradnl"/>
        </w:rPr>
        <w:t>ía</w:t>
      </w:r>
      <w:r w:rsidR="00253CD2" w:rsidRPr="000D73A8">
        <w:rPr>
          <w:rFonts w:ascii="Lucida Sans Unicode" w:hAnsi="Lucida Sans Unicode" w:cs="Lucida Sans Unicode"/>
          <w:sz w:val="20"/>
          <w:szCs w:val="20"/>
          <w:lang w:val="es-ES_tradnl"/>
        </w:rPr>
        <w:t xml:space="preserve"> el uso de la voz a la consejera Zoad Jeanine García González para escucharle</w:t>
      </w:r>
      <w:r w:rsidR="005400D1">
        <w:rPr>
          <w:rFonts w:ascii="Lucida Sans Unicode" w:hAnsi="Lucida Sans Unicode" w:cs="Lucida Sans Unicode"/>
          <w:sz w:val="20"/>
          <w:szCs w:val="20"/>
          <w:lang w:val="es-ES_tradnl"/>
        </w:rPr>
        <w:t>. C</w:t>
      </w:r>
      <w:r w:rsidR="00253CD2" w:rsidRPr="000D73A8">
        <w:rPr>
          <w:rFonts w:ascii="Lucida Sans Unicode" w:hAnsi="Lucida Sans Unicode" w:cs="Lucida Sans Unicode"/>
          <w:sz w:val="20"/>
          <w:szCs w:val="20"/>
          <w:lang w:val="es-ES_tradnl"/>
        </w:rPr>
        <w:t>onsejera</w:t>
      </w:r>
      <w:r w:rsidR="005400D1">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adelante. </w:t>
      </w:r>
    </w:p>
    <w:p w14:paraId="5799F8FC" w14:textId="77777777" w:rsidR="000D73A8" w:rsidRDefault="000D73A8" w:rsidP="003D475F">
      <w:pPr>
        <w:pStyle w:val="Sinespaciado"/>
        <w:spacing w:line="276" w:lineRule="auto"/>
        <w:jc w:val="both"/>
        <w:rPr>
          <w:rFonts w:ascii="Lucida Sans Unicode" w:hAnsi="Lucida Sans Unicode" w:cs="Lucida Sans Unicode"/>
          <w:b/>
          <w:bCs/>
          <w:sz w:val="20"/>
          <w:szCs w:val="20"/>
          <w:lang w:val="es-ES_tradnl"/>
        </w:rPr>
      </w:pPr>
    </w:p>
    <w:p w14:paraId="72D4E98E" w14:textId="77677900" w:rsidR="00253CD2" w:rsidRPr="000D73A8" w:rsidRDefault="00253CD2"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Consejera electoral, Zoad Jeanine García González:</w:t>
      </w:r>
      <w:r w:rsidRPr="000D73A8">
        <w:rPr>
          <w:rFonts w:ascii="Lucida Sans Unicode" w:hAnsi="Lucida Sans Unicode" w:cs="Lucida Sans Unicode"/>
          <w:sz w:val="20"/>
          <w:szCs w:val="20"/>
          <w:lang w:val="es-ES_tradnl"/>
        </w:rPr>
        <w:t xml:space="preserve"> Muchas gracias, presidenta. </w:t>
      </w:r>
    </w:p>
    <w:p w14:paraId="7E6ECA1D"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37DA9F07" w14:textId="4542D181" w:rsidR="004A2C76" w:rsidRPr="000D73A8" w:rsidRDefault="00253CD2"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En primer lugar, yo creo que es importante agregar un antecedente para referir que se recibió una actualización</w:t>
      </w:r>
      <w:r w:rsidR="00160EAF" w:rsidRPr="000D73A8">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respecto de la propuesta económica presentada por esta persona que se </w:t>
      </w:r>
      <w:r w:rsidRPr="000D73A8">
        <w:rPr>
          <w:rFonts w:ascii="Lucida Sans Unicode" w:hAnsi="Lucida Sans Unicode" w:cs="Lucida Sans Unicode"/>
          <w:sz w:val="20"/>
          <w:szCs w:val="20"/>
          <w:lang w:val="es-ES_tradnl"/>
        </w:rPr>
        <w:lastRenderedPageBreak/>
        <w:t>está proponiendo para designar como interventora, respecto de la circulada en la convocatoria a esta sesión, para que se explique la razón por la que va a discrepar un poco de lo circulado</w:t>
      </w:r>
      <w:r w:rsidR="004A2C76" w:rsidRPr="000D73A8">
        <w:rPr>
          <w:rFonts w:ascii="Lucida Sans Unicode" w:hAnsi="Lucida Sans Unicode" w:cs="Lucida Sans Unicode"/>
          <w:sz w:val="20"/>
          <w:szCs w:val="20"/>
          <w:lang w:val="es-ES_tradnl"/>
        </w:rPr>
        <w:t>.</w:t>
      </w:r>
    </w:p>
    <w:p w14:paraId="478E0E76" w14:textId="77777777" w:rsidR="000D73A8" w:rsidRDefault="000D73A8" w:rsidP="003D475F">
      <w:pPr>
        <w:pStyle w:val="Sinespaciado"/>
        <w:spacing w:line="276" w:lineRule="auto"/>
        <w:jc w:val="both"/>
        <w:rPr>
          <w:rFonts w:ascii="Lucida Sans Unicode" w:hAnsi="Lucida Sans Unicode" w:cs="Lucida Sans Unicode"/>
          <w:sz w:val="20"/>
          <w:szCs w:val="20"/>
          <w:lang w:val="es-ES_tradnl"/>
        </w:rPr>
      </w:pPr>
    </w:p>
    <w:p w14:paraId="7C4FA223" w14:textId="49AB4C09" w:rsidR="004A2C76" w:rsidRPr="000D73A8" w:rsidRDefault="004A2C76"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sidR="003B22FF">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las siguientes observaciones que voy a hacer respecto del proyecto de acuerdo que nos ocupa</w:t>
      </w:r>
      <w:r w:rsidR="00160EAF" w:rsidRPr="000D73A8">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aplican para ambos acuerdos, tanto para este, como el enlistado en el punto 13, es decir, el que tiene que ver con la designación de la persona interventora, en el caso del partido político Futuro</w:t>
      </w:r>
      <w:r w:rsidRPr="000D73A8">
        <w:rPr>
          <w:rFonts w:ascii="Lucida Sans Unicode" w:hAnsi="Lucida Sans Unicode" w:cs="Lucida Sans Unicode"/>
          <w:sz w:val="20"/>
          <w:szCs w:val="20"/>
          <w:lang w:val="es-ES_tradnl"/>
        </w:rPr>
        <w:t>.</w:t>
      </w:r>
    </w:p>
    <w:p w14:paraId="0F62FFF5"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667380BC" w14:textId="424E9DB9" w:rsidR="004A2C76" w:rsidRDefault="003B22F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 ver, </w:t>
      </w:r>
      <w:r w:rsidR="00253CD2" w:rsidRPr="000D73A8">
        <w:rPr>
          <w:rFonts w:ascii="Lucida Sans Unicode" w:hAnsi="Lucida Sans Unicode" w:cs="Lucida Sans Unicode"/>
          <w:sz w:val="20"/>
          <w:szCs w:val="20"/>
          <w:lang w:val="es-ES_tradnl"/>
        </w:rPr>
        <w:t>en el considerando VIII</w:t>
      </w:r>
      <w:r w:rsidR="004A2C76" w:rsidRPr="000D73A8">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en el segundo párrafo, este se denomina</w:t>
      </w:r>
      <w:r>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w:t>
      </w:r>
      <w:r w:rsidR="00253CD2" w:rsidRPr="000D73A8">
        <w:rPr>
          <w:rFonts w:ascii="Lucida Sans Unicode" w:hAnsi="Lucida Sans Unicode" w:cs="Lucida Sans Unicode"/>
          <w:sz w:val="20"/>
          <w:szCs w:val="20"/>
          <w:lang w:val="es-ES_tradnl"/>
        </w:rPr>
        <w:t>e los cómputos del Consejo General</w:t>
      </w:r>
      <w:r>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considero importante agregar</w:t>
      </w:r>
      <w:r>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como base o como parte de la base para obtener los porcentajes de votación válida obtenida por el partido político, la cita del acuerdo </w:t>
      </w:r>
      <w:r w:rsidR="004A2C76" w:rsidRPr="000D73A8">
        <w:rPr>
          <w:rFonts w:ascii="Lucida Sans Unicode" w:hAnsi="Lucida Sans Unicode" w:cs="Lucida Sans Unicode"/>
          <w:sz w:val="20"/>
          <w:szCs w:val="20"/>
          <w:lang w:val="es-ES_tradnl"/>
        </w:rPr>
        <w:t>IEPC</w:t>
      </w:r>
      <w:r w:rsidR="00253CD2" w:rsidRPr="000D73A8">
        <w:rPr>
          <w:rFonts w:ascii="Lucida Sans Unicode" w:hAnsi="Lucida Sans Unicode" w:cs="Lucida Sans Unicode"/>
          <w:sz w:val="20"/>
          <w:szCs w:val="20"/>
          <w:lang w:val="es-ES_tradnl"/>
        </w:rPr>
        <w:t>-</w:t>
      </w:r>
      <w:r w:rsidR="004A2C76" w:rsidRPr="000D73A8">
        <w:rPr>
          <w:rFonts w:ascii="Lucida Sans Unicode" w:hAnsi="Lucida Sans Unicode" w:cs="Lucida Sans Unicode"/>
          <w:sz w:val="20"/>
          <w:szCs w:val="20"/>
          <w:lang w:val="es-ES_tradnl"/>
        </w:rPr>
        <w:t>ACG-327</w:t>
      </w:r>
      <w:r>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2024</w:t>
      </w:r>
      <w:r w:rsidR="004A2C76" w:rsidRPr="000D73A8">
        <w:rPr>
          <w:rFonts w:ascii="Lucida Sans Unicode" w:hAnsi="Lucida Sans Unicode" w:cs="Lucida Sans Unicode"/>
          <w:sz w:val="20"/>
          <w:szCs w:val="20"/>
          <w:lang w:val="es-ES_tradnl"/>
        </w:rPr>
        <w:t>,</w:t>
      </w:r>
      <w:r w:rsidR="00253CD2" w:rsidRPr="000D73A8">
        <w:rPr>
          <w:rFonts w:ascii="Lucida Sans Unicode" w:hAnsi="Lucida Sans Unicode" w:cs="Lucida Sans Unicode"/>
          <w:sz w:val="20"/>
          <w:szCs w:val="20"/>
          <w:lang w:val="es-ES_tradnl"/>
        </w:rPr>
        <w:t xml:space="preserve"> donde se hizo el análisis de los resultados obtenidos en cada elección y el porcentaje correspondiente a cada partido político, para quedar </w:t>
      </w:r>
      <w:r w:rsidR="00C75684" w:rsidRPr="000D73A8">
        <w:rPr>
          <w:rFonts w:ascii="Lucida Sans Unicode" w:hAnsi="Lucida Sans Unicode" w:cs="Lucida Sans Unicode"/>
          <w:sz w:val="20"/>
          <w:szCs w:val="20"/>
          <w:lang w:val="es-ES_tradnl"/>
        </w:rPr>
        <w:t>con sigue</w:t>
      </w:r>
      <w:r>
        <w:rPr>
          <w:rFonts w:ascii="Lucida Sans Unicode" w:hAnsi="Lucida Sans Unicode" w:cs="Lucida Sans Unicode"/>
          <w:sz w:val="20"/>
          <w:szCs w:val="20"/>
          <w:lang w:val="es-ES_tradnl"/>
        </w:rPr>
        <w:t>:</w:t>
      </w:r>
    </w:p>
    <w:p w14:paraId="21C3577D" w14:textId="77777777" w:rsidR="003B22FF" w:rsidRPr="000D73A8" w:rsidRDefault="003B22FF" w:rsidP="003D475F">
      <w:pPr>
        <w:pStyle w:val="Sinespaciado"/>
        <w:spacing w:line="276" w:lineRule="auto"/>
        <w:jc w:val="both"/>
        <w:rPr>
          <w:rFonts w:ascii="Lucida Sans Unicode" w:hAnsi="Lucida Sans Unicode" w:cs="Lucida Sans Unicode"/>
          <w:sz w:val="20"/>
          <w:szCs w:val="20"/>
          <w:lang w:val="es-ES_tradnl"/>
        </w:rPr>
      </w:pPr>
    </w:p>
    <w:p w14:paraId="31757243" w14:textId="436B148C" w:rsidR="004A2C76" w:rsidRPr="000D73A8" w:rsidRDefault="004A2C76" w:rsidP="003D475F">
      <w:pPr>
        <w:pStyle w:val="Sinespaciado"/>
        <w:spacing w:line="276" w:lineRule="auto"/>
        <w:ind w:left="708"/>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C</w:t>
      </w:r>
      <w:r w:rsidR="00C75684" w:rsidRPr="000D73A8">
        <w:rPr>
          <w:rFonts w:ascii="Lucida Sans Unicode" w:hAnsi="Lucida Sans Unicode" w:cs="Lucida Sans Unicode"/>
          <w:sz w:val="20"/>
          <w:szCs w:val="20"/>
          <w:lang w:val="es-ES_tradnl"/>
        </w:rPr>
        <w:t>on base en el resultado obtenido y conforme a lo aprobado por este Consejo General en el acuerdo IEPC-ACG</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327</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2024 del 16 de julio de este año, se presume que el partido político</w:t>
      </w:r>
      <w:r w:rsidRPr="000D73A8">
        <w:rPr>
          <w:rFonts w:ascii="Lucida Sans Unicode" w:hAnsi="Lucida Sans Unicode" w:cs="Lucida Sans Unicode"/>
          <w:sz w:val="20"/>
          <w:szCs w:val="20"/>
          <w:lang w:val="es-ES_tradnl"/>
        </w:rPr>
        <w:t xml:space="preserve"> local</w:t>
      </w:r>
      <w:r w:rsidR="00C75684" w:rsidRPr="000D73A8">
        <w:rPr>
          <w:rFonts w:ascii="Lucida Sans Unicode" w:hAnsi="Lucida Sans Unicode" w:cs="Lucida Sans Unicode"/>
          <w:sz w:val="20"/>
          <w:szCs w:val="20"/>
          <w:lang w:val="es-ES_tradnl"/>
        </w:rPr>
        <w:t xml:space="preserve"> Hagamos</w:t>
      </w:r>
      <w:r w:rsidR="00160EAF" w:rsidRPr="000D73A8">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no alcanza el porcentaje de 3% de la votación </w:t>
      </w:r>
      <w:r w:rsidRPr="000D73A8">
        <w:rPr>
          <w:rFonts w:ascii="Lucida Sans Unicode" w:hAnsi="Lucida Sans Unicode" w:cs="Lucida Sans Unicode"/>
          <w:sz w:val="20"/>
          <w:szCs w:val="20"/>
          <w:lang w:val="es-ES_tradnl"/>
        </w:rPr>
        <w:t xml:space="preserve">válida </w:t>
      </w:r>
      <w:r w:rsidR="00C75684" w:rsidRPr="000D73A8">
        <w:rPr>
          <w:rFonts w:ascii="Lucida Sans Unicode" w:hAnsi="Lucida Sans Unicode" w:cs="Lucida Sans Unicode"/>
          <w:sz w:val="20"/>
          <w:szCs w:val="20"/>
          <w:lang w:val="es-ES_tradnl"/>
        </w:rPr>
        <w:t xml:space="preserve">emitida en al menos una de las elecciones, porcentaje </w:t>
      </w:r>
      <w:r w:rsidRPr="000D73A8">
        <w:rPr>
          <w:rFonts w:ascii="Lucida Sans Unicode" w:hAnsi="Lucida Sans Unicode" w:cs="Lucida Sans Unicode"/>
          <w:sz w:val="20"/>
          <w:szCs w:val="20"/>
          <w:lang w:val="es-ES_tradnl"/>
        </w:rPr>
        <w:t>que,</w:t>
      </w:r>
      <w:r w:rsidR="00C75684" w:rsidRPr="000D73A8">
        <w:rPr>
          <w:rFonts w:ascii="Lucida Sans Unicode" w:hAnsi="Lucida Sans Unicode" w:cs="Lucida Sans Unicode"/>
          <w:sz w:val="20"/>
          <w:szCs w:val="20"/>
          <w:lang w:val="es-ES_tradnl"/>
        </w:rPr>
        <w:t xml:space="preserve"> conforme a la legislación, se requiere para mantener su registro como partido político local, lo cual tendría como consecuencia la pérdida de </w:t>
      </w:r>
      <w:r w:rsidR="003B22FF">
        <w:rPr>
          <w:rFonts w:ascii="Lucida Sans Unicode" w:hAnsi="Lucida Sans Unicode" w:cs="Lucida Sans Unicode"/>
          <w:sz w:val="20"/>
          <w:szCs w:val="20"/>
          <w:lang w:val="es-ES_tradnl"/>
        </w:rPr>
        <w:t>e</w:t>
      </w:r>
      <w:r w:rsidR="00C75684" w:rsidRPr="000D73A8">
        <w:rPr>
          <w:rFonts w:ascii="Lucida Sans Unicode" w:hAnsi="Lucida Sans Unicode" w:cs="Lucida Sans Unicode"/>
          <w:sz w:val="20"/>
          <w:szCs w:val="20"/>
          <w:lang w:val="es-ES_tradnl"/>
        </w:rPr>
        <w:t>ste</w:t>
      </w:r>
      <w:r w:rsidRPr="000D73A8">
        <w:rPr>
          <w:rFonts w:ascii="Lucida Sans Unicode" w:hAnsi="Lucida Sans Unicode" w:cs="Lucida Sans Unicode"/>
          <w:sz w:val="20"/>
          <w:szCs w:val="20"/>
          <w:lang w:val="es-ES_tradnl"/>
        </w:rPr>
        <w:t>.</w:t>
      </w:r>
    </w:p>
    <w:p w14:paraId="19BA0310"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4375AD58" w14:textId="0AC1C53F" w:rsidR="003B22FF" w:rsidRDefault="004A2C76"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P</w:t>
      </w:r>
      <w:r w:rsidR="00C75684" w:rsidRPr="000D73A8">
        <w:rPr>
          <w:rFonts w:ascii="Lucida Sans Unicode" w:hAnsi="Lucida Sans Unicode" w:cs="Lucida Sans Unicode"/>
          <w:sz w:val="20"/>
          <w:szCs w:val="20"/>
          <w:lang w:val="es-ES_tradnl"/>
        </w:rPr>
        <w:t>or otra parte</w:t>
      </w:r>
      <w:r w:rsidR="003B22FF">
        <w:rPr>
          <w:rFonts w:ascii="Lucida Sans Unicode" w:hAnsi="Lucida Sans Unicode" w:cs="Lucida Sans Unicode"/>
          <w:sz w:val="20"/>
          <w:szCs w:val="20"/>
          <w:lang w:val="es-ES_tradnl"/>
        </w:rPr>
        <w:t xml:space="preserve">, en </w:t>
      </w:r>
      <w:r w:rsidR="00C75684" w:rsidRPr="000D73A8">
        <w:rPr>
          <w:rFonts w:ascii="Lucida Sans Unicode" w:hAnsi="Lucida Sans Unicode" w:cs="Lucida Sans Unicode"/>
          <w:sz w:val="20"/>
          <w:szCs w:val="20"/>
          <w:lang w:val="es-ES_tradnl"/>
        </w:rPr>
        <w:t>los considerandos IX y X</w:t>
      </w:r>
      <w:r w:rsidRPr="000D73A8">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considero que estos pueden fusionarse en uno solo, </w:t>
      </w:r>
      <w:r w:rsidR="003B22FF" w:rsidRPr="000D73A8">
        <w:rPr>
          <w:rFonts w:ascii="Lucida Sans Unicode" w:hAnsi="Lucida Sans Unicode" w:cs="Lucida Sans Unicode"/>
          <w:sz w:val="20"/>
          <w:szCs w:val="20"/>
          <w:lang w:val="es-ES_tradnl"/>
        </w:rPr>
        <w:t>ya que,</w:t>
      </w:r>
      <w:r w:rsidRPr="000D73A8">
        <w:rPr>
          <w:rFonts w:ascii="Lucida Sans Unicode" w:hAnsi="Lucida Sans Unicode" w:cs="Lucida Sans Unicode"/>
          <w:sz w:val="20"/>
          <w:szCs w:val="20"/>
          <w:lang w:val="es-ES_tradnl"/>
        </w:rPr>
        <w:t xml:space="preserve"> en</w:t>
      </w:r>
      <w:r w:rsidR="00C75684" w:rsidRPr="000D73A8">
        <w:rPr>
          <w:rFonts w:ascii="Lucida Sans Unicode" w:hAnsi="Lucida Sans Unicode" w:cs="Lucida Sans Unicode"/>
          <w:sz w:val="20"/>
          <w:szCs w:val="20"/>
          <w:lang w:val="es-ES_tradnl"/>
        </w:rPr>
        <w:t xml:space="preserve"> el IX</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únicamente</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se limitan a transcribir los artículos 94</w:t>
      </w:r>
      <w:r w:rsidRPr="000D73A8">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párrafo </w:t>
      </w:r>
      <w:r w:rsidR="00160EAF" w:rsidRPr="000D73A8">
        <w:rPr>
          <w:rFonts w:ascii="Lucida Sans Unicode" w:hAnsi="Lucida Sans Unicode" w:cs="Lucida Sans Unicode"/>
          <w:sz w:val="20"/>
          <w:szCs w:val="20"/>
          <w:lang w:val="es-ES_tradnl"/>
        </w:rPr>
        <w:t>1</w:t>
      </w:r>
      <w:r w:rsidRPr="000D73A8">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inciso c) de la Ley General de Partidos Políticos y el artículo 7</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párrafo </w:t>
      </w:r>
      <w:r w:rsidR="00160EAF" w:rsidRPr="000D73A8">
        <w:rPr>
          <w:rFonts w:ascii="Lucida Sans Unicode" w:hAnsi="Lucida Sans Unicode" w:cs="Lucida Sans Unicode"/>
          <w:sz w:val="20"/>
          <w:szCs w:val="20"/>
          <w:lang w:val="es-ES_tradnl"/>
        </w:rPr>
        <w:t>1</w:t>
      </w:r>
      <w:r w:rsidR="00C75684" w:rsidRPr="000D73A8">
        <w:rPr>
          <w:rFonts w:ascii="Lucida Sans Unicode" w:hAnsi="Lucida Sans Unicode" w:cs="Lucida Sans Unicode"/>
          <w:sz w:val="20"/>
          <w:szCs w:val="20"/>
          <w:lang w:val="es-ES_tradnl"/>
        </w:rPr>
        <w:t xml:space="preserve">, inciso c) de los </w:t>
      </w:r>
      <w:r w:rsidR="003B22FF">
        <w:rPr>
          <w:rFonts w:ascii="Lucida Sans Unicode" w:hAnsi="Lucida Sans Unicode" w:cs="Lucida Sans Unicode"/>
          <w:sz w:val="20"/>
          <w:szCs w:val="20"/>
          <w:lang w:val="es-ES_tradnl"/>
        </w:rPr>
        <w:t>L</w:t>
      </w:r>
      <w:r w:rsidR="00C75684" w:rsidRPr="000D73A8">
        <w:rPr>
          <w:rFonts w:ascii="Lucida Sans Unicode" w:hAnsi="Lucida Sans Unicode" w:cs="Lucida Sans Unicode"/>
          <w:sz w:val="20"/>
          <w:szCs w:val="20"/>
          <w:lang w:val="es-ES_tradnl"/>
        </w:rPr>
        <w:t xml:space="preserve">ineamientos que </w:t>
      </w:r>
      <w:r w:rsidR="003B22FF">
        <w:rPr>
          <w:rFonts w:ascii="Lucida Sans Unicode" w:hAnsi="Lucida Sans Unicode" w:cs="Lucida Sans Unicode"/>
          <w:sz w:val="20"/>
          <w:szCs w:val="20"/>
          <w:lang w:val="es-ES_tradnl"/>
        </w:rPr>
        <w:t>R</w:t>
      </w:r>
      <w:r w:rsidR="00C75684" w:rsidRPr="000D73A8">
        <w:rPr>
          <w:rFonts w:ascii="Lucida Sans Unicode" w:hAnsi="Lucida Sans Unicode" w:cs="Lucida Sans Unicode"/>
          <w:sz w:val="20"/>
          <w:szCs w:val="20"/>
          <w:lang w:val="es-ES_tradnl"/>
        </w:rPr>
        <w:t xml:space="preserve">egulan la </w:t>
      </w:r>
      <w:r w:rsidR="003B22FF">
        <w:rPr>
          <w:rFonts w:ascii="Lucida Sans Unicode" w:hAnsi="Lucida Sans Unicode" w:cs="Lucida Sans Unicode"/>
          <w:sz w:val="20"/>
          <w:szCs w:val="20"/>
          <w:lang w:val="es-ES_tradnl"/>
        </w:rPr>
        <w:t>L</w:t>
      </w:r>
      <w:r w:rsidR="00C75684" w:rsidRPr="000D73A8">
        <w:rPr>
          <w:rFonts w:ascii="Lucida Sans Unicode" w:hAnsi="Lucida Sans Unicode" w:cs="Lucida Sans Unicode"/>
          <w:sz w:val="20"/>
          <w:szCs w:val="20"/>
          <w:lang w:val="es-ES_tradnl"/>
        </w:rPr>
        <w:t xml:space="preserve">iquidación de los </w:t>
      </w:r>
      <w:r w:rsidR="003B22FF">
        <w:rPr>
          <w:rFonts w:ascii="Lucida Sans Unicode" w:hAnsi="Lucida Sans Unicode" w:cs="Lucida Sans Unicode"/>
          <w:sz w:val="20"/>
          <w:szCs w:val="20"/>
          <w:lang w:val="es-ES_tradnl"/>
        </w:rPr>
        <w:t>P</w:t>
      </w:r>
      <w:r w:rsidR="00C75684" w:rsidRPr="000D73A8">
        <w:rPr>
          <w:rFonts w:ascii="Lucida Sans Unicode" w:hAnsi="Lucida Sans Unicode" w:cs="Lucida Sans Unicode"/>
          <w:sz w:val="20"/>
          <w:szCs w:val="20"/>
          <w:lang w:val="es-ES_tradnl"/>
        </w:rPr>
        <w:t xml:space="preserve">artidos </w:t>
      </w:r>
      <w:r w:rsidR="003B22FF">
        <w:rPr>
          <w:rFonts w:ascii="Lucida Sans Unicode" w:hAnsi="Lucida Sans Unicode" w:cs="Lucida Sans Unicode"/>
          <w:sz w:val="20"/>
          <w:szCs w:val="20"/>
          <w:lang w:val="es-ES_tradnl"/>
        </w:rPr>
        <w:t>P</w:t>
      </w:r>
      <w:r w:rsidR="00C75684" w:rsidRPr="000D73A8">
        <w:rPr>
          <w:rFonts w:ascii="Lucida Sans Unicode" w:hAnsi="Lucida Sans Unicode" w:cs="Lucida Sans Unicode"/>
          <w:sz w:val="20"/>
          <w:szCs w:val="20"/>
          <w:lang w:val="es-ES_tradnl"/>
        </w:rPr>
        <w:t xml:space="preserve">olíticos </w:t>
      </w:r>
      <w:r w:rsidR="003B22FF">
        <w:rPr>
          <w:rFonts w:ascii="Lucida Sans Unicode" w:hAnsi="Lucida Sans Unicode" w:cs="Lucida Sans Unicode"/>
          <w:sz w:val="20"/>
          <w:szCs w:val="20"/>
          <w:lang w:val="es-ES_tradnl"/>
        </w:rPr>
        <w:t>L</w:t>
      </w:r>
      <w:r w:rsidR="00C75684" w:rsidRPr="000D73A8">
        <w:rPr>
          <w:rFonts w:ascii="Lucida Sans Unicode" w:hAnsi="Lucida Sans Unicode" w:cs="Lucida Sans Unicode"/>
          <w:sz w:val="20"/>
          <w:szCs w:val="20"/>
          <w:lang w:val="es-ES_tradnl"/>
        </w:rPr>
        <w:t xml:space="preserve">ocales </w:t>
      </w:r>
      <w:r w:rsidR="003B22FF" w:rsidRPr="000D73A8">
        <w:rPr>
          <w:rFonts w:ascii="Lucida Sans Unicode" w:hAnsi="Lucida Sans Unicode" w:cs="Lucida Sans Unicode"/>
          <w:sz w:val="20"/>
          <w:szCs w:val="20"/>
          <w:lang w:val="es-ES_tradnl"/>
        </w:rPr>
        <w:t>en caso de que</w:t>
      </w:r>
      <w:r w:rsidR="00C75684" w:rsidRPr="000D73A8">
        <w:rPr>
          <w:rFonts w:ascii="Lucida Sans Unicode" w:hAnsi="Lucida Sans Unicode" w:cs="Lucida Sans Unicode"/>
          <w:sz w:val="20"/>
          <w:szCs w:val="20"/>
          <w:lang w:val="es-ES_tradnl"/>
        </w:rPr>
        <w:t xml:space="preserve"> pierdan el registro, lo cual se concatena</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precisamente</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con la pérdida del registro prevista ya en el considerando X</w:t>
      </w:r>
      <w:r w:rsidR="003B22FF">
        <w:rPr>
          <w:rFonts w:ascii="Lucida Sans Unicode" w:hAnsi="Lucida Sans Unicode" w:cs="Lucida Sans Unicode"/>
          <w:sz w:val="20"/>
          <w:szCs w:val="20"/>
          <w:lang w:val="es-ES_tradnl"/>
        </w:rPr>
        <w:t>.</w:t>
      </w:r>
    </w:p>
    <w:p w14:paraId="3EAFD2DE"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2FD59D51" w14:textId="4D144C43" w:rsidR="001067FB" w:rsidRPr="000D73A8" w:rsidRDefault="003B22F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C75684" w:rsidRPr="000D73A8">
        <w:rPr>
          <w:rFonts w:ascii="Lucida Sans Unicode" w:hAnsi="Lucida Sans Unicode" w:cs="Lucida Sans Unicode"/>
          <w:sz w:val="20"/>
          <w:szCs w:val="20"/>
          <w:lang w:val="es-ES_tradnl"/>
        </w:rPr>
        <w:t>e acompañar est</w:t>
      </w:r>
      <w:r w:rsidR="001067FB" w:rsidRPr="000D73A8">
        <w:rPr>
          <w:rFonts w:ascii="Lucida Sans Unicode" w:hAnsi="Lucida Sans Unicode" w:cs="Lucida Sans Unicode"/>
          <w:sz w:val="20"/>
          <w:szCs w:val="20"/>
          <w:lang w:val="es-ES_tradnl"/>
        </w:rPr>
        <w:t>a</w:t>
      </w:r>
      <w:r w:rsidR="00C75684" w:rsidRPr="000D73A8">
        <w:rPr>
          <w:rFonts w:ascii="Lucida Sans Unicode" w:hAnsi="Lucida Sans Unicode" w:cs="Lucida Sans Unicode"/>
          <w:sz w:val="20"/>
          <w:szCs w:val="20"/>
          <w:lang w:val="es-ES_tradnl"/>
        </w:rPr>
        <w:t xml:space="preserve"> propuesta</w:t>
      </w:r>
      <w:r>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se recorrería la numeración de los considerandos siguientes y la corrección correspondiente en el apartado de los puntos de acuerdo</w:t>
      </w:r>
      <w:r w:rsidR="001067FB" w:rsidRPr="000D73A8">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w:t>
      </w:r>
    </w:p>
    <w:p w14:paraId="72CF4A11"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6D7502BE" w14:textId="77777777" w:rsidR="003B22FF" w:rsidRDefault="001067FB"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Ya</w:t>
      </w:r>
      <w:r w:rsidR="00C75684" w:rsidRPr="000D73A8">
        <w:rPr>
          <w:rFonts w:ascii="Lucida Sans Unicode" w:hAnsi="Lucida Sans Unicode" w:cs="Lucida Sans Unicode"/>
          <w:sz w:val="20"/>
          <w:szCs w:val="20"/>
          <w:lang w:val="es-ES_tradnl"/>
        </w:rPr>
        <w:t xml:space="preserve"> específicamente sobre el considerando X</w:t>
      </w:r>
      <w:r w:rsidR="003B22FF">
        <w:rPr>
          <w:rFonts w:ascii="Lucida Sans Unicode" w:hAnsi="Lucida Sans Unicode" w:cs="Lucida Sans Unicode"/>
          <w:sz w:val="20"/>
          <w:szCs w:val="20"/>
          <w:lang w:val="es-ES_tradnl"/>
        </w:rPr>
        <w:t>,</w:t>
      </w:r>
      <w:r w:rsidR="00C75684" w:rsidRPr="000D73A8">
        <w:rPr>
          <w:rFonts w:ascii="Lucida Sans Unicode" w:hAnsi="Lucida Sans Unicode" w:cs="Lucida Sans Unicode"/>
          <w:sz w:val="20"/>
          <w:szCs w:val="20"/>
          <w:lang w:val="es-ES_tradnl"/>
        </w:rPr>
        <w:t xml:space="preserve"> creo que es oportuno agregar la cita de los cómputos de los órganos desconcentrados, dado que no todos los cómputos </w:t>
      </w:r>
      <w:r w:rsidR="00EE7EB8" w:rsidRPr="000D73A8">
        <w:rPr>
          <w:rFonts w:ascii="Lucida Sans Unicode" w:hAnsi="Lucida Sans Unicode" w:cs="Lucida Sans Unicode"/>
          <w:sz w:val="20"/>
          <w:szCs w:val="20"/>
          <w:lang w:val="es-ES_tradnl"/>
        </w:rPr>
        <w:t xml:space="preserve">fueron ejecutados </w:t>
      </w:r>
      <w:r w:rsidR="00EE7EB8" w:rsidRPr="000D73A8">
        <w:rPr>
          <w:rFonts w:ascii="Lucida Sans Unicode" w:hAnsi="Lucida Sans Unicode" w:cs="Lucida Sans Unicode"/>
          <w:sz w:val="20"/>
          <w:szCs w:val="20"/>
          <w:lang w:val="es-ES_tradnl"/>
        </w:rPr>
        <w:lastRenderedPageBreak/>
        <w:t>por el Consejo General, como se afirma en este considerando</w:t>
      </w:r>
      <w:r w:rsidR="003B22FF">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para quedar de la siguiente manera</w:t>
      </w:r>
      <w:r w:rsidR="003B22FF">
        <w:rPr>
          <w:rFonts w:ascii="Lucida Sans Unicode" w:hAnsi="Lucida Sans Unicode" w:cs="Lucida Sans Unicode"/>
          <w:sz w:val="20"/>
          <w:szCs w:val="20"/>
          <w:lang w:val="es-ES_tradnl"/>
        </w:rPr>
        <w:t>:</w:t>
      </w:r>
    </w:p>
    <w:p w14:paraId="6E58F926"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3BF30D6E" w14:textId="05EE2EEA" w:rsidR="003B22FF" w:rsidRDefault="003B22FF" w:rsidP="003D475F">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E7EB8" w:rsidRPr="000D73A8">
        <w:rPr>
          <w:rFonts w:ascii="Lucida Sans Unicode" w:hAnsi="Lucida Sans Unicode" w:cs="Lucida Sans Unicode"/>
          <w:sz w:val="20"/>
          <w:szCs w:val="20"/>
          <w:lang w:val="es-ES_tradnl"/>
        </w:rPr>
        <w:t>rocedente del resultado de los cómputos efectuados por este Consejo General y por los órganos desconcentrados</w:t>
      </w:r>
      <w:r w:rsidR="001067FB"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respecto de las elecciones ordinarias correspondientes al </w:t>
      </w:r>
      <w:r w:rsidR="00160EAF" w:rsidRPr="000D73A8">
        <w:rPr>
          <w:rFonts w:ascii="Lucida Sans Unicode" w:hAnsi="Lucida Sans Unicode" w:cs="Lucida Sans Unicode"/>
          <w:sz w:val="20"/>
          <w:szCs w:val="20"/>
          <w:lang w:val="es-ES_tradnl"/>
        </w:rPr>
        <w:t>P</w:t>
      </w:r>
      <w:r w:rsidR="00EE7EB8" w:rsidRPr="000D73A8">
        <w:rPr>
          <w:rFonts w:ascii="Lucida Sans Unicode" w:hAnsi="Lucida Sans Unicode" w:cs="Lucida Sans Unicode"/>
          <w:sz w:val="20"/>
          <w:szCs w:val="20"/>
          <w:lang w:val="es-ES_tradnl"/>
        </w:rPr>
        <w:t xml:space="preserve">roceso </w:t>
      </w:r>
      <w:r w:rsidR="00160EAF" w:rsidRPr="000D73A8">
        <w:rPr>
          <w:rFonts w:ascii="Lucida Sans Unicode" w:hAnsi="Lucida Sans Unicode" w:cs="Lucida Sans Unicode"/>
          <w:sz w:val="20"/>
          <w:szCs w:val="20"/>
          <w:lang w:val="es-ES_tradnl"/>
        </w:rPr>
        <w:t>E</w:t>
      </w:r>
      <w:r w:rsidR="00EE7EB8" w:rsidRPr="000D73A8">
        <w:rPr>
          <w:rFonts w:ascii="Lucida Sans Unicode" w:hAnsi="Lucida Sans Unicode" w:cs="Lucida Sans Unicode"/>
          <w:sz w:val="20"/>
          <w:szCs w:val="20"/>
          <w:lang w:val="es-ES_tradnl"/>
        </w:rPr>
        <w:t xml:space="preserve">lectoral </w:t>
      </w:r>
      <w:r w:rsidR="00160EAF" w:rsidRPr="000D73A8">
        <w:rPr>
          <w:rFonts w:ascii="Lucida Sans Unicode" w:hAnsi="Lucida Sans Unicode" w:cs="Lucida Sans Unicode"/>
          <w:sz w:val="20"/>
          <w:szCs w:val="20"/>
          <w:lang w:val="es-ES_tradnl"/>
        </w:rPr>
        <w:t>L</w:t>
      </w:r>
      <w:r w:rsidR="00EE7EB8" w:rsidRPr="000D73A8">
        <w:rPr>
          <w:rFonts w:ascii="Lucida Sans Unicode" w:hAnsi="Lucida Sans Unicode" w:cs="Lucida Sans Unicode"/>
          <w:sz w:val="20"/>
          <w:szCs w:val="20"/>
          <w:lang w:val="es-ES_tradnl"/>
        </w:rPr>
        <w:t xml:space="preserve">ocal </w:t>
      </w:r>
      <w:r w:rsidR="00160EAF" w:rsidRPr="000D73A8">
        <w:rPr>
          <w:rFonts w:ascii="Lucida Sans Unicode" w:hAnsi="Lucida Sans Unicode" w:cs="Lucida Sans Unicode"/>
          <w:sz w:val="20"/>
          <w:szCs w:val="20"/>
          <w:lang w:val="es-ES_tradnl"/>
        </w:rPr>
        <w:t>C</w:t>
      </w:r>
      <w:r w:rsidR="00EE7EB8" w:rsidRPr="000D73A8">
        <w:rPr>
          <w:rFonts w:ascii="Lucida Sans Unicode" w:hAnsi="Lucida Sans Unicode" w:cs="Lucida Sans Unicode"/>
          <w:sz w:val="20"/>
          <w:szCs w:val="20"/>
          <w:lang w:val="es-ES_tradnl"/>
        </w:rPr>
        <w:t>oncurrente 2023-</w:t>
      </w:r>
      <w:r w:rsidRPr="000D73A8">
        <w:rPr>
          <w:rFonts w:ascii="Lucida Sans Unicode" w:hAnsi="Lucida Sans Unicode" w:cs="Lucida Sans Unicode"/>
          <w:sz w:val="20"/>
          <w:szCs w:val="20"/>
          <w:lang w:val="es-ES_tradnl"/>
        </w:rPr>
        <w:t>2024</w:t>
      </w:r>
      <w:r>
        <w:rPr>
          <w:rFonts w:ascii="Lucida Sans Unicode" w:hAnsi="Lucida Sans Unicode" w:cs="Lucida Sans Unicode"/>
          <w:sz w:val="20"/>
          <w:szCs w:val="20"/>
          <w:lang w:val="es-ES_tradnl"/>
        </w:rPr>
        <w:t xml:space="preserve">, … </w:t>
      </w:r>
    </w:p>
    <w:p w14:paraId="020580FF"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618812E5" w14:textId="32B01A1B" w:rsidR="003B22FF" w:rsidRDefault="001067FB"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sidR="00EE7EB8" w:rsidRPr="000D73A8">
        <w:rPr>
          <w:rFonts w:ascii="Lucida Sans Unicode" w:hAnsi="Lucida Sans Unicode" w:cs="Lucida Sans Unicode"/>
          <w:sz w:val="20"/>
          <w:szCs w:val="20"/>
          <w:lang w:val="es-ES_tradnl"/>
        </w:rPr>
        <w:t xml:space="preserve"> bueno</w:t>
      </w:r>
      <w:r w:rsidR="003B22FF">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ya lo que sigue</w:t>
      </w:r>
      <w:r w:rsidR="003B22FF">
        <w:rPr>
          <w:rFonts w:ascii="Lucida Sans Unicode" w:hAnsi="Lucida Sans Unicode" w:cs="Lucida Sans Unicode"/>
          <w:sz w:val="20"/>
          <w:szCs w:val="20"/>
          <w:lang w:val="es-ES_tradnl"/>
        </w:rPr>
        <w:t>.</w:t>
      </w:r>
    </w:p>
    <w:p w14:paraId="737EDC65"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7CFA3D0C" w14:textId="7E01EAF1" w:rsidR="00050D8E" w:rsidRPr="000D73A8" w:rsidRDefault="003B22F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E7EB8" w:rsidRPr="000D73A8">
        <w:rPr>
          <w:rFonts w:ascii="Lucida Sans Unicode" w:hAnsi="Lucida Sans Unicode" w:cs="Lucida Sans Unicode"/>
          <w:sz w:val="20"/>
          <w:szCs w:val="20"/>
          <w:lang w:val="es-ES_tradnl"/>
        </w:rPr>
        <w:t>on relación al considerando X</w:t>
      </w:r>
      <w:r>
        <w:rPr>
          <w:rFonts w:ascii="Lucida Sans Unicode" w:hAnsi="Lucida Sans Unicode" w:cs="Lucida Sans Unicode"/>
          <w:sz w:val="20"/>
          <w:szCs w:val="20"/>
          <w:lang w:val="es-ES_tradnl"/>
        </w:rPr>
        <w:t>I</w:t>
      </w:r>
      <w:r w:rsidR="00050D8E"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este no se encuentra fundado y requiere mayor motivación, dado que</w:t>
      </w:r>
      <w:r>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considero que es indispensable establecer</w:t>
      </w:r>
      <w:r>
        <w:rPr>
          <w:rFonts w:ascii="Lucida Sans Unicode" w:hAnsi="Lucida Sans Unicode" w:cs="Lucida Sans Unicode"/>
          <w:sz w:val="20"/>
          <w:szCs w:val="20"/>
          <w:lang w:val="es-ES_tradnl"/>
        </w:rPr>
        <w:t xml:space="preserve"> </w:t>
      </w:r>
      <w:r w:rsidR="00EE7EB8" w:rsidRPr="000D73A8">
        <w:rPr>
          <w:rFonts w:ascii="Lucida Sans Unicode" w:hAnsi="Lucida Sans Unicode" w:cs="Lucida Sans Unicode"/>
          <w:sz w:val="20"/>
          <w:szCs w:val="20"/>
          <w:lang w:val="es-ES_tradnl"/>
        </w:rPr>
        <w:t>en qu</w:t>
      </w:r>
      <w:r w:rsidR="00045741" w:rsidRPr="000D73A8">
        <w:rPr>
          <w:rFonts w:ascii="Lucida Sans Unicode" w:hAnsi="Lucida Sans Unicode" w:cs="Lucida Sans Unicode"/>
          <w:sz w:val="20"/>
          <w:szCs w:val="20"/>
          <w:lang w:val="es-ES_tradnl"/>
        </w:rPr>
        <w:t>é</w:t>
      </w:r>
      <w:r w:rsidR="00EE7EB8" w:rsidRPr="000D73A8">
        <w:rPr>
          <w:rFonts w:ascii="Lucida Sans Unicode" w:hAnsi="Lucida Sans Unicode" w:cs="Lucida Sans Unicode"/>
          <w:sz w:val="20"/>
          <w:szCs w:val="20"/>
          <w:lang w:val="es-ES_tradnl"/>
        </w:rPr>
        <w:t xml:space="preserve"> consiste el periodo de prevención, de conformidad con los artículos 9, 10 y 11 de los </w:t>
      </w:r>
      <w:r>
        <w:rPr>
          <w:rFonts w:ascii="Lucida Sans Unicode" w:hAnsi="Lucida Sans Unicode" w:cs="Lucida Sans Unicode"/>
          <w:sz w:val="20"/>
          <w:szCs w:val="20"/>
          <w:lang w:val="es-ES_tradnl"/>
        </w:rPr>
        <w:t>L</w:t>
      </w:r>
      <w:r w:rsidR="00EE7EB8" w:rsidRPr="000D73A8">
        <w:rPr>
          <w:rFonts w:ascii="Lucida Sans Unicode" w:hAnsi="Lucida Sans Unicode" w:cs="Lucida Sans Unicode"/>
          <w:sz w:val="20"/>
          <w:szCs w:val="20"/>
          <w:lang w:val="es-ES_tradnl"/>
        </w:rPr>
        <w:t xml:space="preserve">ineamientos citados y motivar </w:t>
      </w:r>
      <w:r w:rsidRPr="000D73A8">
        <w:rPr>
          <w:rFonts w:ascii="Lucida Sans Unicode" w:hAnsi="Lucida Sans Unicode" w:cs="Lucida Sans Unicode"/>
          <w:sz w:val="20"/>
          <w:szCs w:val="20"/>
          <w:lang w:val="es-ES_tradnl"/>
        </w:rPr>
        <w:t>que,</w:t>
      </w:r>
      <w:r w:rsidR="00EE7EB8" w:rsidRPr="000D73A8">
        <w:rPr>
          <w:rFonts w:ascii="Lucida Sans Unicode" w:hAnsi="Lucida Sans Unicode" w:cs="Lucida Sans Unicode"/>
          <w:sz w:val="20"/>
          <w:szCs w:val="20"/>
          <w:lang w:val="es-ES_tradnl"/>
        </w:rPr>
        <w:t xml:space="preserve"> al encontrarse en el supuesto</w:t>
      </w:r>
      <w:r w:rsidR="00045741"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lo procedente es el ini</w:t>
      </w:r>
      <w:r w:rsidR="00050D8E" w:rsidRPr="000D73A8">
        <w:rPr>
          <w:rFonts w:ascii="Lucida Sans Unicode" w:hAnsi="Lucida Sans Unicode" w:cs="Lucida Sans Unicode"/>
          <w:sz w:val="20"/>
          <w:szCs w:val="20"/>
          <w:lang w:val="es-ES_tradnl"/>
        </w:rPr>
        <w:t>ci</w:t>
      </w:r>
      <w:r w:rsidR="00EE7EB8" w:rsidRPr="000D73A8">
        <w:rPr>
          <w:rFonts w:ascii="Lucida Sans Unicode" w:hAnsi="Lucida Sans Unicode" w:cs="Lucida Sans Unicode"/>
          <w:sz w:val="20"/>
          <w:szCs w:val="20"/>
          <w:lang w:val="es-ES_tradnl"/>
        </w:rPr>
        <w:t>o de dicha etapa</w:t>
      </w:r>
      <w:r w:rsidR="00050D8E" w:rsidRPr="000D73A8">
        <w:rPr>
          <w:rFonts w:ascii="Lucida Sans Unicode" w:hAnsi="Lucida Sans Unicode" w:cs="Lucida Sans Unicode"/>
          <w:sz w:val="20"/>
          <w:szCs w:val="20"/>
          <w:lang w:val="es-ES_tradnl"/>
        </w:rPr>
        <w:t>.</w:t>
      </w:r>
    </w:p>
    <w:p w14:paraId="1F73B349"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71171366" w14:textId="6B98924A" w:rsidR="003B22FF" w:rsidRDefault="00050D8E"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E</w:t>
      </w:r>
      <w:r w:rsidR="00EE7EB8" w:rsidRPr="000D73A8">
        <w:rPr>
          <w:rFonts w:ascii="Lucida Sans Unicode" w:hAnsi="Lucida Sans Unicode" w:cs="Lucida Sans Unicode"/>
          <w:sz w:val="20"/>
          <w:szCs w:val="20"/>
          <w:lang w:val="es-ES_tradnl"/>
        </w:rPr>
        <w:t>n lo relativo al considerando XII</w:t>
      </w:r>
      <w:r w:rsidR="003B22FF">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este se denomina</w:t>
      </w:r>
      <w:r w:rsidR="003B22FF">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w:t>
      </w:r>
      <w:r w:rsidR="003B22FF">
        <w:rPr>
          <w:rFonts w:ascii="Lucida Sans Unicode" w:hAnsi="Lucida Sans Unicode" w:cs="Lucida Sans Unicode"/>
          <w:sz w:val="20"/>
          <w:szCs w:val="20"/>
          <w:lang w:val="es-ES_tradnl"/>
        </w:rPr>
        <w:t>“P</w:t>
      </w:r>
      <w:r w:rsidR="00EE7EB8" w:rsidRPr="000D73A8">
        <w:rPr>
          <w:rFonts w:ascii="Lucida Sans Unicode" w:hAnsi="Lucida Sans Unicode" w:cs="Lucida Sans Unicode"/>
          <w:sz w:val="20"/>
          <w:szCs w:val="20"/>
          <w:lang w:val="es-ES_tradnl"/>
        </w:rPr>
        <w:t>rocedimiento para la asignación de la persona interventora</w:t>
      </w:r>
      <w:r w:rsidR="003B22FF">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y en </w:t>
      </w:r>
      <w:r w:rsidRPr="000D73A8">
        <w:rPr>
          <w:rFonts w:ascii="Lucida Sans Unicode" w:hAnsi="Lucida Sans Unicode" w:cs="Lucida Sans Unicode"/>
          <w:sz w:val="20"/>
          <w:szCs w:val="20"/>
          <w:lang w:val="es-ES_tradnl"/>
        </w:rPr>
        <w:t>él</w:t>
      </w:r>
      <w:r w:rsidR="00EE7EB8" w:rsidRPr="000D73A8">
        <w:rPr>
          <w:rFonts w:ascii="Lucida Sans Unicode" w:hAnsi="Lucida Sans Unicode" w:cs="Lucida Sans Unicode"/>
          <w:sz w:val="20"/>
          <w:szCs w:val="20"/>
          <w:lang w:val="es-ES_tradnl"/>
        </w:rPr>
        <w:t xml:space="preserve"> se transcriben diversos artículos de los </w:t>
      </w:r>
      <w:r w:rsidR="003B22FF">
        <w:rPr>
          <w:rFonts w:ascii="Lucida Sans Unicode" w:hAnsi="Lucida Sans Unicode" w:cs="Lucida Sans Unicode"/>
          <w:sz w:val="20"/>
          <w:szCs w:val="20"/>
          <w:lang w:val="es-ES_tradnl"/>
        </w:rPr>
        <w:t>L</w:t>
      </w:r>
      <w:r w:rsidR="00EE7EB8" w:rsidRPr="000D73A8">
        <w:rPr>
          <w:rFonts w:ascii="Lucida Sans Unicode" w:hAnsi="Lucida Sans Unicode" w:cs="Lucida Sans Unicode"/>
          <w:sz w:val="20"/>
          <w:szCs w:val="20"/>
          <w:lang w:val="es-ES_tradnl"/>
        </w:rPr>
        <w:t>ineamientos, no obstante, solo al final se cita el 14</w:t>
      </w:r>
      <w:r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que es precisamente el que refiere al procedimiento a seguir</w:t>
      </w:r>
      <w:r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sin que</w:t>
      </w:r>
      <w:r w:rsidR="003B22FF">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en este caso</w:t>
      </w:r>
      <w:r w:rsidR="003B22FF">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si se dé cuenta de su contenido</w:t>
      </w:r>
      <w:r w:rsidR="003B22FF">
        <w:rPr>
          <w:rFonts w:ascii="Lucida Sans Unicode" w:hAnsi="Lucida Sans Unicode" w:cs="Lucida Sans Unicode"/>
          <w:sz w:val="20"/>
          <w:szCs w:val="20"/>
          <w:lang w:val="es-ES_tradnl"/>
        </w:rPr>
        <w:t>.</w:t>
      </w:r>
    </w:p>
    <w:p w14:paraId="26EDF605"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279D6E69" w14:textId="4D75756E" w:rsidR="00050D8E" w:rsidRPr="000D73A8" w:rsidRDefault="003B22F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E7EB8" w:rsidRPr="000D73A8">
        <w:rPr>
          <w:rFonts w:ascii="Lucida Sans Unicode" w:hAnsi="Lucida Sans Unicode" w:cs="Lucida Sans Unicode"/>
          <w:sz w:val="20"/>
          <w:szCs w:val="20"/>
          <w:lang w:val="es-ES_tradnl"/>
        </w:rPr>
        <w:t xml:space="preserve">e parece </w:t>
      </w:r>
      <w:r w:rsidRPr="000D73A8">
        <w:rPr>
          <w:rFonts w:ascii="Lucida Sans Unicode" w:hAnsi="Lucida Sans Unicode" w:cs="Lucida Sans Unicode"/>
          <w:sz w:val="20"/>
          <w:szCs w:val="20"/>
          <w:lang w:val="es-ES_tradnl"/>
        </w:rPr>
        <w:t>que,</w:t>
      </w:r>
      <w:r w:rsidR="00EE7EB8" w:rsidRPr="000D73A8">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ahí incluso se transcriben los que tienen que ver con las obligaciones de la persona interventora y otro tipo de cuestiones</w:t>
      </w:r>
      <w:r w:rsidR="00045741"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de actividades que debe realizar, pero no precisamente el procedimiento que est</w:t>
      </w:r>
      <w:r w:rsidR="00045741" w:rsidRPr="000D73A8">
        <w:rPr>
          <w:rFonts w:ascii="Lucida Sans Unicode" w:hAnsi="Lucida Sans Unicode" w:cs="Lucida Sans Unicode"/>
          <w:sz w:val="20"/>
          <w:szCs w:val="20"/>
          <w:lang w:val="es-ES_tradnl"/>
        </w:rPr>
        <w:t>á</w:t>
      </w:r>
      <w:r w:rsidR="00EE7EB8" w:rsidRPr="000D73A8">
        <w:rPr>
          <w:rFonts w:ascii="Lucida Sans Unicode" w:hAnsi="Lucida Sans Unicode" w:cs="Lucida Sans Unicode"/>
          <w:sz w:val="20"/>
          <w:szCs w:val="20"/>
          <w:lang w:val="es-ES_tradnl"/>
        </w:rPr>
        <w:t xml:space="preserve"> establecido en el artículo 14</w:t>
      </w:r>
      <w:r w:rsidR="00050D8E" w:rsidRPr="000D73A8">
        <w:rPr>
          <w:rFonts w:ascii="Lucida Sans Unicode" w:hAnsi="Lucida Sans Unicode" w:cs="Lucida Sans Unicode"/>
          <w:sz w:val="20"/>
          <w:szCs w:val="20"/>
          <w:lang w:val="es-ES_tradnl"/>
        </w:rPr>
        <w:t>, p</w:t>
      </w:r>
      <w:r w:rsidR="00EE7EB8" w:rsidRPr="000D73A8">
        <w:rPr>
          <w:rFonts w:ascii="Lucida Sans Unicode" w:hAnsi="Lucida Sans Unicode" w:cs="Lucida Sans Unicode"/>
          <w:sz w:val="20"/>
          <w:szCs w:val="20"/>
          <w:lang w:val="es-ES_tradnl"/>
        </w:rPr>
        <w:t>or lo que</w:t>
      </w:r>
      <w:r w:rsidR="00331FFC">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reitero</w:t>
      </w:r>
      <w:r w:rsidR="00050D8E"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creo que es importante incluir su contenido y fortalecer esa motivación</w:t>
      </w:r>
      <w:r w:rsidR="00050D8E" w:rsidRPr="000D73A8">
        <w:rPr>
          <w:rFonts w:ascii="Lucida Sans Unicode" w:hAnsi="Lucida Sans Unicode" w:cs="Lucida Sans Unicode"/>
          <w:sz w:val="20"/>
          <w:szCs w:val="20"/>
          <w:lang w:val="es-ES_tradnl"/>
        </w:rPr>
        <w:t>.</w:t>
      </w:r>
    </w:p>
    <w:p w14:paraId="51907F9E" w14:textId="77777777" w:rsidR="003B22FF" w:rsidRDefault="003B22FF" w:rsidP="003D475F">
      <w:pPr>
        <w:pStyle w:val="Sinespaciado"/>
        <w:spacing w:line="276" w:lineRule="auto"/>
        <w:jc w:val="both"/>
        <w:rPr>
          <w:rFonts w:ascii="Lucida Sans Unicode" w:hAnsi="Lucida Sans Unicode" w:cs="Lucida Sans Unicode"/>
          <w:sz w:val="20"/>
          <w:szCs w:val="20"/>
          <w:lang w:val="es-ES_tradnl"/>
        </w:rPr>
      </w:pPr>
    </w:p>
    <w:p w14:paraId="75316429" w14:textId="040FEAAF" w:rsidR="00050D8E" w:rsidRPr="000D73A8" w:rsidRDefault="00331FFC"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en cuanto al punto de acuerdo primero</w:t>
      </w:r>
      <w:r w:rsidR="00050D8E"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creo que es necesario hacerle una añadidura, porque se dice </w:t>
      </w:r>
      <w:r w:rsidR="00E6031A" w:rsidRPr="000D73A8">
        <w:rPr>
          <w:rFonts w:ascii="Lucida Sans Unicode" w:hAnsi="Lucida Sans Unicode" w:cs="Lucida Sans Unicode"/>
          <w:sz w:val="20"/>
          <w:szCs w:val="20"/>
          <w:lang w:val="es-ES_tradnl"/>
        </w:rPr>
        <w:t>que,</w:t>
      </w:r>
      <w:r w:rsidR="00EE7EB8" w:rsidRPr="000D73A8">
        <w:rPr>
          <w:rFonts w:ascii="Lucida Sans Unicode" w:hAnsi="Lucida Sans Unicode" w:cs="Lucida Sans Unicode"/>
          <w:sz w:val="20"/>
          <w:szCs w:val="20"/>
          <w:lang w:val="es-ES_tradnl"/>
        </w:rPr>
        <w:t xml:space="preserve"> con motivo de los resultados de los cómputos efectuados por los órganos desconcentrados, sin embargo, para ese fin</w:t>
      </w:r>
      <w:r w:rsidR="00050D8E" w:rsidRPr="000D73A8">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no tomamos en cuenta solo los resultados de los cómputos de los órganos desconcentrados, sino</w:t>
      </w:r>
      <w:r>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el cómputo estatal de gubernatura y de diputaciones de representación proporcional efectuado por el Consejo General</w:t>
      </w:r>
      <w:r w:rsidR="00050D8E" w:rsidRPr="000D73A8">
        <w:rPr>
          <w:rFonts w:ascii="Lucida Sans Unicode" w:hAnsi="Lucida Sans Unicode" w:cs="Lucida Sans Unicode"/>
          <w:sz w:val="20"/>
          <w:szCs w:val="20"/>
          <w:lang w:val="es-ES_tradnl"/>
        </w:rPr>
        <w:t>.</w:t>
      </w:r>
    </w:p>
    <w:p w14:paraId="2B927F78" w14:textId="77777777" w:rsidR="00331FFC" w:rsidRDefault="00331FFC" w:rsidP="003D475F">
      <w:pPr>
        <w:pStyle w:val="Sinespaciado"/>
        <w:spacing w:line="276" w:lineRule="auto"/>
        <w:jc w:val="both"/>
        <w:rPr>
          <w:rFonts w:ascii="Lucida Sans Unicode" w:hAnsi="Lucida Sans Unicode" w:cs="Lucida Sans Unicode"/>
          <w:sz w:val="20"/>
          <w:szCs w:val="20"/>
          <w:lang w:val="es-ES_tradnl"/>
        </w:rPr>
      </w:pPr>
    </w:p>
    <w:p w14:paraId="4539CB8C" w14:textId="77777777" w:rsidR="00331FFC" w:rsidRDefault="00050D8E"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P</w:t>
      </w:r>
      <w:r w:rsidR="00EE7EB8" w:rsidRPr="000D73A8">
        <w:rPr>
          <w:rFonts w:ascii="Lucida Sans Unicode" w:hAnsi="Lucida Sans Unicode" w:cs="Lucida Sans Unicode"/>
          <w:sz w:val="20"/>
          <w:szCs w:val="20"/>
          <w:lang w:val="es-ES_tradnl"/>
        </w:rPr>
        <w:t xml:space="preserve">or lo </w:t>
      </w:r>
      <w:r w:rsidRPr="000D73A8">
        <w:rPr>
          <w:rFonts w:ascii="Lucida Sans Unicode" w:hAnsi="Lucida Sans Unicode" w:cs="Lucida Sans Unicode"/>
          <w:sz w:val="20"/>
          <w:szCs w:val="20"/>
          <w:lang w:val="es-ES_tradnl"/>
        </w:rPr>
        <w:t>tanto,</w:t>
      </w:r>
      <w:r w:rsidR="00EE7EB8" w:rsidRPr="000D73A8">
        <w:rPr>
          <w:rFonts w:ascii="Lucida Sans Unicode" w:hAnsi="Lucida Sans Unicode" w:cs="Lucida Sans Unicode"/>
          <w:sz w:val="20"/>
          <w:szCs w:val="20"/>
          <w:lang w:val="es-ES_tradnl"/>
        </w:rPr>
        <w:t xml:space="preserve"> quedaría</w:t>
      </w:r>
      <w:r w:rsidR="00331FFC">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si acompañan la propuesta</w:t>
      </w:r>
      <w:r w:rsidR="00331FFC">
        <w:rPr>
          <w:rFonts w:ascii="Lucida Sans Unicode" w:hAnsi="Lucida Sans Unicode" w:cs="Lucida Sans Unicode"/>
          <w:sz w:val="20"/>
          <w:szCs w:val="20"/>
          <w:lang w:val="es-ES_tradnl"/>
        </w:rPr>
        <w:t>,</w:t>
      </w:r>
      <w:r w:rsidR="00EE7EB8" w:rsidRPr="000D73A8">
        <w:rPr>
          <w:rFonts w:ascii="Lucida Sans Unicode" w:hAnsi="Lucida Sans Unicode" w:cs="Lucida Sans Unicode"/>
          <w:sz w:val="20"/>
          <w:szCs w:val="20"/>
          <w:lang w:val="es-ES_tradnl"/>
        </w:rPr>
        <w:t xml:space="preserve"> en este sentido</w:t>
      </w:r>
      <w:r w:rsidR="00331FFC">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w:t>
      </w:r>
    </w:p>
    <w:p w14:paraId="77487EC3" w14:textId="77777777" w:rsidR="00331FFC" w:rsidRDefault="00331FFC" w:rsidP="003D475F">
      <w:pPr>
        <w:pStyle w:val="Sinespaciado"/>
        <w:spacing w:line="276" w:lineRule="auto"/>
        <w:jc w:val="both"/>
        <w:rPr>
          <w:rFonts w:ascii="Lucida Sans Unicode" w:hAnsi="Lucida Sans Unicode" w:cs="Lucida Sans Unicode"/>
          <w:sz w:val="20"/>
          <w:szCs w:val="20"/>
          <w:lang w:val="es-ES_tradnl"/>
        </w:rPr>
      </w:pPr>
    </w:p>
    <w:p w14:paraId="2D34B752" w14:textId="5388B6E5" w:rsidR="00AE5B88" w:rsidRDefault="00331FFC" w:rsidP="003D475F">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0C481D" w:rsidRPr="000D73A8">
        <w:rPr>
          <w:rFonts w:ascii="Lucida Sans Unicode" w:hAnsi="Lucida Sans Unicode" w:cs="Lucida Sans Unicode"/>
          <w:sz w:val="20"/>
          <w:szCs w:val="20"/>
          <w:lang w:val="es-ES_tradnl"/>
        </w:rPr>
        <w:t>rimero</w:t>
      </w:r>
      <w:r>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w:t>
      </w:r>
      <w:r w:rsidR="000C481D" w:rsidRPr="000D73A8">
        <w:rPr>
          <w:rFonts w:ascii="Lucida Sans Unicode" w:hAnsi="Lucida Sans Unicode" w:cs="Lucida Sans Unicode"/>
          <w:sz w:val="20"/>
          <w:szCs w:val="20"/>
          <w:lang w:val="es-ES_tradnl"/>
        </w:rPr>
        <w:t xml:space="preserve">on motivo de los resultados de los cómputos efectuados por los órganos desconcentrados y por el Consejo General de este instituto, derivados de la votación recibida en la </w:t>
      </w:r>
      <w:r w:rsidR="00AE5B88">
        <w:rPr>
          <w:rFonts w:ascii="Lucida Sans Unicode" w:hAnsi="Lucida Sans Unicode" w:cs="Lucida Sans Unicode"/>
          <w:sz w:val="20"/>
          <w:szCs w:val="20"/>
          <w:lang w:val="es-ES_tradnl"/>
        </w:rPr>
        <w:t>J</w:t>
      </w:r>
      <w:r w:rsidR="000C481D" w:rsidRPr="000D73A8">
        <w:rPr>
          <w:rFonts w:ascii="Lucida Sans Unicode" w:hAnsi="Lucida Sans Unicode" w:cs="Lucida Sans Unicode"/>
          <w:sz w:val="20"/>
          <w:szCs w:val="20"/>
          <w:lang w:val="es-ES_tradnl"/>
        </w:rPr>
        <w:t xml:space="preserve">ornada </w:t>
      </w:r>
      <w:r w:rsidR="00AE5B88">
        <w:rPr>
          <w:rFonts w:ascii="Lucida Sans Unicode" w:hAnsi="Lucida Sans Unicode" w:cs="Lucida Sans Unicode"/>
          <w:sz w:val="20"/>
          <w:szCs w:val="20"/>
          <w:lang w:val="es-ES_tradnl"/>
        </w:rPr>
        <w:t>E</w:t>
      </w:r>
      <w:r w:rsidR="000C481D" w:rsidRPr="000D73A8">
        <w:rPr>
          <w:rFonts w:ascii="Lucida Sans Unicode" w:hAnsi="Lucida Sans Unicode" w:cs="Lucida Sans Unicode"/>
          <w:sz w:val="20"/>
          <w:szCs w:val="20"/>
          <w:lang w:val="es-ES_tradnl"/>
        </w:rPr>
        <w:t xml:space="preserve">lectoral del </w:t>
      </w:r>
      <w:r w:rsidR="001774FF" w:rsidRPr="000D73A8">
        <w:rPr>
          <w:rFonts w:ascii="Lucida Sans Unicode" w:hAnsi="Lucida Sans Unicode" w:cs="Lucida Sans Unicode"/>
          <w:sz w:val="20"/>
          <w:szCs w:val="20"/>
          <w:lang w:val="es-ES_tradnl"/>
        </w:rPr>
        <w:t>P</w:t>
      </w:r>
      <w:r w:rsidR="000C481D" w:rsidRPr="000D73A8">
        <w:rPr>
          <w:rFonts w:ascii="Lucida Sans Unicode" w:hAnsi="Lucida Sans Unicode" w:cs="Lucida Sans Unicode"/>
          <w:sz w:val="20"/>
          <w:szCs w:val="20"/>
          <w:lang w:val="es-ES_tradnl"/>
        </w:rPr>
        <w:t xml:space="preserve">roceso </w:t>
      </w:r>
      <w:r w:rsidR="001774FF" w:rsidRPr="000D73A8">
        <w:rPr>
          <w:rFonts w:ascii="Lucida Sans Unicode" w:hAnsi="Lucida Sans Unicode" w:cs="Lucida Sans Unicode"/>
          <w:sz w:val="20"/>
          <w:szCs w:val="20"/>
          <w:lang w:val="es-ES_tradnl"/>
        </w:rPr>
        <w:t>E</w:t>
      </w:r>
      <w:r w:rsidR="000C481D" w:rsidRPr="000D73A8">
        <w:rPr>
          <w:rFonts w:ascii="Lucida Sans Unicode" w:hAnsi="Lucida Sans Unicode" w:cs="Lucida Sans Unicode"/>
          <w:sz w:val="20"/>
          <w:szCs w:val="20"/>
          <w:lang w:val="es-ES_tradnl"/>
        </w:rPr>
        <w:t xml:space="preserve">lectoral </w:t>
      </w:r>
      <w:r w:rsidR="001774FF" w:rsidRPr="000D73A8">
        <w:rPr>
          <w:rFonts w:ascii="Lucida Sans Unicode" w:hAnsi="Lucida Sans Unicode" w:cs="Lucida Sans Unicode"/>
          <w:sz w:val="20"/>
          <w:szCs w:val="20"/>
          <w:lang w:val="es-ES_tradnl"/>
        </w:rPr>
        <w:t>C</w:t>
      </w:r>
      <w:r w:rsidR="000C481D" w:rsidRPr="000D73A8">
        <w:rPr>
          <w:rFonts w:ascii="Lucida Sans Unicode" w:hAnsi="Lucida Sans Unicode" w:cs="Lucida Sans Unicode"/>
          <w:sz w:val="20"/>
          <w:szCs w:val="20"/>
          <w:lang w:val="es-ES_tradnl"/>
        </w:rPr>
        <w:t>oncurrente 2023-2024</w:t>
      </w:r>
      <w:r w:rsidR="00050D8E" w:rsidRPr="000D73A8">
        <w:rPr>
          <w:rFonts w:ascii="Lucida Sans Unicode" w:hAnsi="Lucida Sans Unicode" w:cs="Lucida Sans Unicode"/>
          <w:sz w:val="20"/>
          <w:szCs w:val="20"/>
          <w:lang w:val="es-ES_tradnl"/>
        </w:rPr>
        <w:t>, se</w:t>
      </w:r>
      <w:r w:rsidR="000C481D" w:rsidRPr="000D73A8">
        <w:rPr>
          <w:rFonts w:ascii="Lucida Sans Unicode" w:hAnsi="Lucida Sans Unicode" w:cs="Lucida Sans Unicode"/>
          <w:sz w:val="20"/>
          <w:szCs w:val="20"/>
          <w:lang w:val="es-ES_tradnl"/>
        </w:rPr>
        <w:t xml:space="preserve"> tiene la presunción que el partido político local </w:t>
      </w:r>
      <w:r w:rsidR="00AE5B88" w:rsidRPr="000D73A8">
        <w:rPr>
          <w:rFonts w:ascii="Lucida Sans Unicode" w:hAnsi="Lucida Sans Unicode" w:cs="Lucida Sans Unicode"/>
          <w:sz w:val="20"/>
          <w:szCs w:val="20"/>
          <w:lang w:val="es-ES_tradnl"/>
        </w:rPr>
        <w:t>Hagamos,</w:t>
      </w:r>
      <w:r w:rsidR="00AE5B88">
        <w:rPr>
          <w:rFonts w:ascii="Lucida Sans Unicode" w:hAnsi="Lucida Sans Unicode" w:cs="Lucida Sans Unicode"/>
          <w:sz w:val="20"/>
          <w:szCs w:val="20"/>
          <w:lang w:val="es-ES_tradnl"/>
        </w:rPr>
        <w:t xml:space="preserve"> …</w:t>
      </w:r>
    </w:p>
    <w:p w14:paraId="1FC6A5DF" w14:textId="77777777" w:rsidR="00AE5B88" w:rsidRDefault="00AE5B88" w:rsidP="003D475F">
      <w:pPr>
        <w:pStyle w:val="Sinespaciado"/>
        <w:spacing w:line="276" w:lineRule="auto"/>
        <w:ind w:left="708"/>
        <w:jc w:val="both"/>
        <w:rPr>
          <w:rFonts w:ascii="Lucida Sans Unicode" w:hAnsi="Lucida Sans Unicode" w:cs="Lucida Sans Unicode"/>
          <w:sz w:val="20"/>
          <w:szCs w:val="20"/>
          <w:lang w:val="es-ES_tradnl"/>
        </w:rPr>
      </w:pPr>
    </w:p>
    <w:p w14:paraId="23A0B2E2" w14:textId="59B857F9" w:rsidR="00050D8E" w:rsidRPr="000D73A8" w:rsidRDefault="00AE5B8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0C481D" w:rsidRPr="000D73A8">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ya lo que continúa</w:t>
      </w:r>
      <w:r w:rsidR="00050D8E" w:rsidRPr="000D73A8">
        <w:rPr>
          <w:rFonts w:ascii="Lucida Sans Unicode" w:hAnsi="Lucida Sans Unicode" w:cs="Lucida Sans Unicode"/>
          <w:sz w:val="20"/>
          <w:szCs w:val="20"/>
          <w:lang w:val="es-ES_tradnl"/>
        </w:rPr>
        <w:t>.</w:t>
      </w:r>
    </w:p>
    <w:p w14:paraId="498B39CB" w14:textId="77777777" w:rsidR="00331FFC" w:rsidRDefault="00331FFC" w:rsidP="003D475F">
      <w:pPr>
        <w:pStyle w:val="Sinespaciado"/>
        <w:spacing w:line="276" w:lineRule="auto"/>
        <w:jc w:val="both"/>
        <w:rPr>
          <w:rFonts w:ascii="Lucida Sans Unicode" w:hAnsi="Lucida Sans Unicode" w:cs="Lucida Sans Unicode"/>
          <w:sz w:val="20"/>
          <w:szCs w:val="20"/>
          <w:lang w:val="es-ES_tradnl"/>
        </w:rPr>
      </w:pPr>
    </w:p>
    <w:p w14:paraId="0DC256A6" w14:textId="77777777" w:rsidR="005A241A" w:rsidRDefault="00050D8E"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F</w:t>
      </w:r>
      <w:r w:rsidR="000C481D" w:rsidRPr="000D73A8">
        <w:rPr>
          <w:rFonts w:ascii="Lucida Sans Unicode" w:hAnsi="Lucida Sans Unicode" w:cs="Lucida Sans Unicode"/>
          <w:sz w:val="20"/>
          <w:szCs w:val="20"/>
          <w:lang w:val="es-ES_tradnl"/>
        </w:rPr>
        <w:t>inalmente</w:t>
      </w:r>
      <w:r w:rsidR="00331FFC">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presento observaciones de forma</w:t>
      </w:r>
      <w:r w:rsidRPr="000D73A8">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en control de cambios</w:t>
      </w:r>
      <w:r w:rsidR="003A6AEE">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se advierten diversas faltas de ortografía y ausencia de tildes y</w:t>
      </w:r>
      <w:r w:rsidR="003A6AEE">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como he reiterado muchas ocasiones</w:t>
      </w:r>
      <w:r w:rsidR="001774FF" w:rsidRPr="000D73A8">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modificar para atender al lenguaje incluyente, dado que contiene diversos masculinos genéricos</w:t>
      </w:r>
      <w:r w:rsidR="005A241A">
        <w:rPr>
          <w:rFonts w:ascii="Lucida Sans Unicode" w:hAnsi="Lucida Sans Unicode" w:cs="Lucida Sans Unicode"/>
          <w:sz w:val="20"/>
          <w:szCs w:val="20"/>
          <w:lang w:val="es-ES_tradnl"/>
        </w:rPr>
        <w:t>.</w:t>
      </w:r>
    </w:p>
    <w:p w14:paraId="7E9101FC" w14:textId="77777777" w:rsidR="005A241A" w:rsidRDefault="005A241A" w:rsidP="003D475F">
      <w:pPr>
        <w:pStyle w:val="Sinespaciado"/>
        <w:spacing w:line="276" w:lineRule="auto"/>
        <w:jc w:val="both"/>
        <w:rPr>
          <w:rFonts w:ascii="Lucida Sans Unicode" w:hAnsi="Lucida Sans Unicode" w:cs="Lucida Sans Unicode"/>
          <w:sz w:val="20"/>
          <w:szCs w:val="20"/>
          <w:lang w:val="es-ES_tradnl"/>
        </w:rPr>
      </w:pPr>
    </w:p>
    <w:p w14:paraId="09990C8E" w14:textId="4E89A966" w:rsidR="003A6AEE" w:rsidRDefault="005A2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C481D" w:rsidRPr="000D73A8">
        <w:rPr>
          <w:rFonts w:ascii="Lucida Sans Unicode" w:hAnsi="Lucida Sans Unicode" w:cs="Lucida Sans Unicode"/>
          <w:sz w:val="20"/>
          <w:szCs w:val="20"/>
          <w:lang w:val="es-ES_tradnl"/>
        </w:rPr>
        <w:t xml:space="preserve"> esto lo vinculo</w:t>
      </w:r>
      <w:r>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con la referencia que hizo la representación del partido político Hagamos, me parece importante que se incorpore un considerando en el que se establezca </w:t>
      </w:r>
      <w:r w:rsidR="00050D8E" w:rsidRPr="000D73A8">
        <w:rPr>
          <w:rFonts w:ascii="Lucida Sans Unicode" w:hAnsi="Lucida Sans Unicode" w:cs="Lucida Sans Unicode"/>
          <w:sz w:val="20"/>
          <w:szCs w:val="20"/>
          <w:lang w:val="es-ES_tradnl"/>
        </w:rPr>
        <w:t xml:space="preserve">las </w:t>
      </w:r>
      <w:r w:rsidR="000C481D" w:rsidRPr="000D73A8">
        <w:rPr>
          <w:rFonts w:ascii="Lucida Sans Unicode" w:hAnsi="Lucida Sans Unicode" w:cs="Lucida Sans Unicode"/>
          <w:sz w:val="20"/>
          <w:szCs w:val="20"/>
          <w:lang w:val="es-ES_tradnl"/>
        </w:rPr>
        <w:t>propuestas que se recibieron y motivar que</w:t>
      </w:r>
      <w:r w:rsidR="003A6AEE">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desde nuestra apreciación, solo dos que son las que se están proponiendo</w:t>
      </w:r>
      <w:r w:rsidR="00050D8E" w:rsidRPr="000D73A8">
        <w:rPr>
          <w:rFonts w:ascii="Lucida Sans Unicode" w:hAnsi="Lucida Sans Unicode" w:cs="Lucida Sans Unicode"/>
          <w:sz w:val="20"/>
          <w:szCs w:val="20"/>
          <w:lang w:val="es-ES_tradnl"/>
        </w:rPr>
        <w:t>,</w:t>
      </w:r>
      <w:r w:rsidR="000C481D" w:rsidRPr="000D73A8">
        <w:rPr>
          <w:rFonts w:ascii="Lucida Sans Unicode" w:hAnsi="Lucida Sans Unicode" w:cs="Lucida Sans Unicode"/>
          <w:sz w:val="20"/>
          <w:szCs w:val="20"/>
          <w:lang w:val="es-ES_tradnl"/>
        </w:rPr>
        <w:t xml:space="preserve"> cumplían a cabalidad con los requisitos establecidos en los </w:t>
      </w:r>
      <w:r w:rsidR="003A6AEE">
        <w:rPr>
          <w:rFonts w:ascii="Lucida Sans Unicode" w:hAnsi="Lucida Sans Unicode" w:cs="Lucida Sans Unicode"/>
          <w:sz w:val="20"/>
          <w:szCs w:val="20"/>
          <w:lang w:val="es-ES_tradnl"/>
        </w:rPr>
        <w:t>L</w:t>
      </w:r>
      <w:r w:rsidR="000C481D" w:rsidRPr="000D73A8">
        <w:rPr>
          <w:rFonts w:ascii="Lucida Sans Unicode" w:hAnsi="Lucida Sans Unicode" w:cs="Lucida Sans Unicode"/>
          <w:sz w:val="20"/>
          <w:szCs w:val="20"/>
          <w:lang w:val="es-ES_tradnl"/>
        </w:rPr>
        <w:t>ineamientos ya citados</w:t>
      </w:r>
      <w:r w:rsidR="003A6AEE">
        <w:rPr>
          <w:rFonts w:ascii="Lucida Sans Unicode" w:hAnsi="Lucida Sans Unicode" w:cs="Lucida Sans Unicode"/>
          <w:sz w:val="20"/>
          <w:szCs w:val="20"/>
          <w:lang w:val="es-ES_tradnl"/>
        </w:rPr>
        <w:t>.</w:t>
      </w:r>
    </w:p>
    <w:p w14:paraId="7D8488E9" w14:textId="77777777" w:rsidR="003A6AEE" w:rsidRDefault="003A6AEE" w:rsidP="003D475F">
      <w:pPr>
        <w:pStyle w:val="Sinespaciado"/>
        <w:spacing w:line="276" w:lineRule="auto"/>
        <w:jc w:val="both"/>
        <w:rPr>
          <w:rFonts w:ascii="Lucida Sans Unicode" w:hAnsi="Lucida Sans Unicode" w:cs="Lucida Sans Unicode"/>
          <w:sz w:val="20"/>
          <w:szCs w:val="20"/>
          <w:lang w:val="es-ES_tradnl"/>
        </w:rPr>
      </w:pPr>
    </w:p>
    <w:p w14:paraId="626CC8DF" w14:textId="1AD21B1B" w:rsidR="000C481D" w:rsidRPr="000D73A8" w:rsidRDefault="003A6AE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0C481D" w:rsidRPr="000D73A8">
        <w:rPr>
          <w:rFonts w:ascii="Lucida Sans Unicode" w:hAnsi="Lucida Sans Unicode" w:cs="Lucida Sans Unicode"/>
          <w:sz w:val="20"/>
          <w:szCs w:val="20"/>
          <w:lang w:val="es-ES_tradnl"/>
        </w:rPr>
        <w:t>asta aquí mi participación</w:t>
      </w:r>
      <w:r>
        <w:rPr>
          <w:rFonts w:ascii="Lucida Sans Unicode" w:hAnsi="Lucida Sans Unicode" w:cs="Lucida Sans Unicode"/>
          <w:sz w:val="20"/>
          <w:szCs w:val="20"/>
          <w:lang w:val="es-ES_tradnl"/>
        </w:rPr>
        <w:t>. E</w:t>
      </w:r>
      <w:r w:rsidR="000C481D" w:rsidRPr="000D73A8">
        <w:rPr>
          <w:rFonts w:ascii="Lucida Sans Unicode" w:hAnsi="Lucida Sans Unicode" w:cs="Lucida Sans Unicode"/>
          <w:sz w:val="20"/>
          <w:szCs w:val="20"/>
          <w:lang w:val="es-ES_tradnl"/>
        </w:rPr>
        <w:t xml:space="preserve">s </w:t>
      </w:r>
      <w:proofErr w:type="spellStart"/>
      <w:r w:rsidR="000C481D" w:rsidRPr="000D73A8">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0C481D" w:rsidRPr="000D73A8">
        <w:rPr>
          <w:rFonts w:ascii="Lucida Sans Unicode" w:hAnsi="Lucida Sans Unicode" w:cs="Lucida Sans Unicode"/>
          <w:sz w:val="20"/>
          <w:szCs w:val="20"/>
          <w:lang w:val="es-ES_tradnl"/>
        </w:rPr>
        <w:t>nto</w:t>
      </w:r>
      <w:proofErr w:type="spellEnd"/>
      <w:r w:rsidR="000C481D" w:rsidRPr="000D73A8">
        <w:rPr>
          <w:rFonts w:ascii="Lucida Sans Unicode" w:hAnsi="Lucida Sans Unicode" w:cs="Lucida Sans Unicode"/>
          <w:sz w:val="20"/>
          <w:szCs w:val="20"/>
          <w:lang w:val="es-ES_tradnl"/>
        </w:rPr>
        <w:t>.</w:t>
      </w:r>
    </w:p>
    <w:p w14:paraId="4BCE77FD" w14:textId="77777777" w:rsidR="00AE5B88" w:rsidRDefault="00AE5B88" w:rsidP="003D475F">
      <w:pPr>
        <w:pStyle w:val="Sinespaciado"/>
        <w:spacing w:line="276" w:lineRule="auto"/>
        <w:jc w:val="both"/>
        <w:rPr>
          <w:rFonts w:ascii="Lucida Sans Unicode" w:hAnsi="Lucida Sans Unicode" w:cs="Lucida Sans Unicode"/>
          <w:b/>
          <w:bCs/>
          <w:sz w:val="20"/>
          <w:szCs w:val="20"/>
          <w:lang w:val="es-ES_tradnl"/>
        </w:rPr>
      </w:pPr>
    </w:p>
    <w:p w14:paraId="2CC2A3B7" w14:textId="3EDD5339" w:rsidR="000C481D" w:rsidRPr="000D73A8" w:rsidRDefault="00741005"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presidenta, Paula Ramírez Höhne: </w:t>
      </w:r>
      <w:r w:rsidRPr="000D73A8">
        <w:rPr>
          <w:rFonts w:ascii="Lucida Sans Unicode" w:hAnsi="Lucida Sans Unicode" w:cs="Lucida Sans Unicode"/>
          <w:sz w:val="20"/>
          <w:szCs w:val="20"/>
          <w:lang w:val="es-ES_tradnl"/>
        </w:rPr>
        <w:t>Gracias consejera, Zoad Jeanine García González.</w:t>
      </w:r>
    </w:p>
    <w:p w14:paraId="43B08455" w14:textId="77777777" w:rsidR="00AE5B88" w:rsidRDefault="00AE5B88" w:rsidP="003D475F">
      <w:pPr>
        <w:pStyle w:val="Sinespaciado"/>
        <w:spacing w:line="276" w:lineRule="auto"/>
        <w:jc w:val="both"/>
        <w:rPr>
          <w:rFonts w:ascii="Lucida Sans Unicode" w:hAnsi="Lucida Sans Unicode" w:cs="Lucida Sans Unicode"/>
          <w:sz w:val="20"/>
          <w:szCs w:val="20"/>
          <w:lang w:val="es-ES_tradnl"/>
        </w:rPr>
      </w:pPr>
    </w:p>
    <w:p w14:paraId="05F79ABA" w14:textId="77777777" w:rsidR="005A241A" w:rsidRDefault="00741005"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 xml:space="preserve">¿Alguien más desea hacer uso de la voz, en primera ronda? </w:t>
      </w:r>
    </w:p>
    <w:p w14:paraId="613C2915" w14:textId="77777777" w:rsidR="005A241A" w:rsidRDefault="005A241A" w:rsidP="003D475F">
      <w:pPr>
        <w:pStyle w:val="Sinespaciado"/>
        <w:spacing w:line="276" w:lineRule="auto"/>
        <w:jc w:val="both"/>
        <w:rPr>
          <w:rFonts w:ascii="Lucida Sans Unicode" w:hAnsi="Lucida Sans Unicode" w:cs="Lucida Sans Unicode"/>
          <w:sz w:val="20"/>
          <w:szCs w:val="20"/>
          <w:lang w:val="es-ES_tradnl"/>
        </w:rPr>
      </w:pPr>
    </w:p>
    <w:p w14:paraId="22AFB352" w14:textId="49CD3F0A" w:rsidR="00741005" w:rsidRPr="000D73A8" w:rsidRDefault="005A2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41005" w:rsidRPr="000D73A8">
        <w:rPr>
          <w:rFonts w:ascii="Lucida Sans Unicode" w:hAnsi="Lucida Sans Unicode" w:cs="Lucida Sans Unicode"/>
          <w:sz w:val="20"/>
          <w:szCs w:val="20"/>
          <w:lang w:val="es-ES_tradnl"/>
        </w:rPr>
        <w:t>l señor representante del partido político Futuro, tiene la palabra Mario Silva</w:t>
      </w:r>
      <w:r>
        <w:rPr>
          <w:rFonts w:ascii="Lucida Sans Unicode" w:hAnsi="Lucida Sans Unicode" w:cs="Lucida Sans Unicode"/>
          <w:sz w:val="20"/>
          <w:szCs w:val="20"/>
          <w:lang w:val="es-ES_tradnl"/>
        </w:rPr>
        <w:t>. A</w:t>
      </w:r>
      <w:r w:rsidR="00741005" w:rsidRPr="000D73A8">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741005" w:rsidRPr="000D73A8">
        <w:rPr>
          <w:rFonts w:ascii="Lucida Sans Unicode" w:hAnsi="Lucida Sans Unicode" w:cs="Lucida Sans Unicode"/>
          <w:sz w:val="20"/>
          <w:szCs w:val="20"/>
          <w:lang w:val="es-ES_tradnl"/>
        </w:rPr>
        <w:t xml:space="preserve"> por favor. </w:t>
      </w:r>
    </w:p>
    <w:p w14:paraId="339DFCB0" w14:textId="77777777" w:rsidR="00AE5B88" w:rsidRDefault="00AE5B88" w:rsidP="003D475F">
      <w:pPr>
        <w:pStyle w:val="Sinespaciado"/>
        <w:spacing w:line="276" w:lineRule="auto"/>
        <w:jc w:val="both"/>
        <w:rPr>
          <w:rFonts w:ascii="Lucida Sans Unicode" w:hAnsi="Lucida Sans Unicode" w:cs="Lucida Sans Unicode"/>
          <w:b/>
          <w:bCs/>
          <w:sz w:val="20"/>
          <w:szCs w:val="20"/>
          <w:lang w:val="es-ES_tradnl"/>
        </w:rPr>
      </w:pPr>
    </w:p>
    <w:p w14:paraId="19C2A599" w14:textId="77777777" w:rsidR="005A241A" w:rsidRDefault="00AE5B8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741005" w:rsidRPr="000D73A8">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741005" w:rsidRPr="000D73A8">
        <w:rPr>
          <w:rFonts w:ascii="Lucida Sans Unicode" w:hAnsi="Lucida Sans Unicode" w:cs="Lucida Sans Unicode"/>
          <w:b/>
          <w:bCs/>
          <w:sz w:val="20"/>
          <w:szCs w:val="20"/>
          <w:lang w:val="es-ES_tradnl"/>
        </w:rPr>
        <w:t xml:space="preserve">artido Futuro, </w:t>
      </w:r>
      <w:r w:rsidR="00A8775B" w:rsidRPr="000D73A8">
        <w:rPr>
          <w:rFonts w:ascii="Lucida Sans Unicode" w:hAnsi="Lucida Sans Unicode" w:cs="Lucida Sans Unicode"/>
          <w:b/>
          <w:bCs/>
          <w:sz w:val="20"/>
          <w:szCs w:val="20"/>
          <w:lang w:val="es-ES_tradnl"/>
        </w:rPr>
        <w:t xml:space="preserve">Mario Alberto Silva Jiménez: </w:t>
      </w:r>
      <w:r w:rsidR="00A8775B" w:rsidRPr="000D73A8">
        <w:rPr>
          <w:rFonts w:ascii="Lucida Sans Unicode" w:hAnsi="Lucida Sans Unicode" w:cs="Lucida Sans Unicode"/>
          <w:sz w:val="20"/>
          <w:szCs w:val="20"/>
          <w:lang w:val="es-ES_tradnl"/>
        </w:rPr>
        <w:t>Qué tal</w:t>
      </w:r>
      <w:r w:rsidR="005A241A">
        <w:rPr>
          <w:rFonts w:ascii="Lucida Sans Unicode" w:hAnsi="Lucida Sans Unicode" w:cs="Lucida Sans Unicode"/>
          <w:sz w:val="20"/>
          <w:szCs w:val="20"/>
          <w:lang w:val="es-ES_tradnl"/>
        </w:rPr>
        <w:t>,</w:t>
      </w:r>
      <w:r w:rsidR="00A8775B" w:rsidRPr="000D73A8">
        <w:rPr>
          <w:rFonts w:ascii="Lucida Sans Unicode" w:hAnsi="Lucida Sans Unicode" w:cs="Lucida Sans Unicode"/>
          <w:sz w:val="20"/>
          <w:szCs w:val="20"/>
          <w:lang w:val="es-ES_tradnl"/>
        </w:rPr>
        <w:t xml:space="preserve"> buenos tardes a todas las personas</w:t>
      </w:r>
      <w:r w:rsidR="005A241A">
        <w:rPr>
          <w:rFonts w:ascii="Lucida Sans Unicode" w:hAnsi="Lucida Sans Unicode" w:cs="Lucida Sans Unicode"/>
          <w:sz w:val="20"/>
          <w:szCs w:val="20"/>
          <w:lang w:val="es-ES_tradnl"/>
        </w:rPr>
        <w:t>.</w:t>
      </w:r>
    </w:p>
    <w:p w14:paraId="4B6E0565" w14:textId="77777777" w:rsidR="005A241A" w:rsidRDefault="005A241A" w:rsidP="003D475F">
      <w:pPr>
        <w:pStyle w:val="Sinespaciado"/>
        <w:spacing w:line="276" w:lineRule="auto"/>
        <w:jc w:val="both"/>
        <w:rPr>
          <w:rFonts w:ascii="Lucida Sans Unicode" w:hAnsi="Lucida Sans Unicode" w:cs="Lucida Sans Unicode"/>
          <w:sz w:val="20"/>
          <w:szCs w:val="20"/>
          <w:lang w:val="es-ES_tradnl"/>
        </w:rPr>
      </w:pPr>
    </w:p>
    <w:p w14:paraId="7577B729" w14:textId="77777777" w:rsidR="0037342A" w:rsidRDefault="005A2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50D8E" w:rsidRPr="000D73A8">
        <w:rPr>
          <w:rFonts w:ascii="Lucida Sans Unicode" w:hAnsi="Lucida Sans Unicode" w:cs="Lucida Sans Unicode"/>
          <w:sz w:val="20"/>
          <w:szCs w:val="20"/>
          <w:lang w:val="es-ES_tradnl"/>
        </w:rPr>
        <w:t>rimero</w:t>
      </w:r>
      <w:r>
        <w:rPr>
          <w:rFonts w:ascii="Lucida Sans Unicode" w:hAnsi="Lucida Sans Unicode" w:cs="Lucida Sans Unicode"/>
          <w:sz w:val="20"/>
          <w:szCs w:val="20"/>
          <w:lang w:val="es-ES_tradnl"/>
        </w:rPr>
        <w:t>,</w:t>
      </w:r>
      <w:r w:rsidR="00050D8E" w:rsidRPr="000D73A8">
        <w:rPr>
          <w:rFonts w:ascii="Lucida Sans Unicode" w:hAnsi="Lucida Sans Unicode" w:cs="Lucida Sans Unicode"/>
          <w:sz w:val="20"/>
          <w:szCs w:val="20"/>
          <w:lang w:val="es-ES_tradnl"/>
        </w:rPr>
        <w:t xml:space="preserve"> </w:t>
      </w:r>
      <w:r w:rsidR="00A8775B" w:rsidRPr="000D73A8">
        <w:rPr>
          <w:rFonts w:ascii="Lucida Sans Unicode" w:hAnsi="Lucida Sans Unicode" w:cs="Lucida Sans Unicode"/>
          <w:sz w:val="20"/>
          <w:szCs w:val="20"/>
          <w:lang w:val="es-ES_tradnl"/>
        </w:rPr>
        <w:t>preguntar</w:t>
      </w:r>
      <w:r>
        <w:rPr>
          <w:rFonts w:ascii="Lucida Sans Unicode" w:hAnsi="Lucida Sans Unicode" w:cs="Lucida Sans Unicode"/>
          <w:sz w:val="20"/>
          <w:szCs w:val="20"/>
          <w:lang w:val="es-ES_tradnl"/>
        </w:rPr>
        <w:t>,</w:t>
      </w:r>
      <w:r w:rsidR="00A8775B" w:rsidRPr="000D73A8">
        <w:rPr>
          <w:rFonts w:ascii="Lucida Sans Unicode" w:hAnsi="Lucida Sans Unicode" w:cs="Lucida Sans Unicode"/>
          <w:sz w:val="20"/>
          <w:szCs w:val="20"/>
          <w:lang w:val="es-ES_tradnl"/>
        </w:rPr>
        <w:t xml:space="preserve"> consultar a es</w:t>
      </w:r>
      <w:r w:rsidR="00271914" w:rsidRPr="000D73A8">
        <w:rPr>
          <w:rFonts w:ascii="Lucida Sans Unicode" w:hAnsi="Lucida Sans Unicode" w:cs="Lucida Sans Unicode"/>
          <w:sz w:val="20"/>
          <w:szCs w:val="20"/>
          <w:lang w:val="es-ES_tradnl"/>
        </w:rPr>
        <w:t>t</w:t>
      </w:r>
      <w:r w:rsidR="00A8775B" w:rsidRPr="000D73A8">
        <w:rPr>
          <w:rFonts w:ascii="Lucida Sans Unicode" w:hAnsi="Lucida Sans Unicode" w:cs="Lucida Sans Unicode"/>
          <w:sz w:val="20"/>
          <w:szCs w:val="20"/>
          <w:lang w:val="es-ES_tradnl"/>
        </w:rPr>
        <w:t xml:space="preserve">e </w:t>
      </w:r>
      <w:r>
        <w:rPr>
          <w:rFonts w:ascii="Lucida Sans Unicode" w:hAnsi="Lucida Sans Unicode" w:cs="Lucida Sans Unicode"/>
          <w:sz w:val="20"/>
          <w:szCs w:val="20"/>
          <w:lang w:val="es-ES_tradnl"/>
        </w:rPr>
        <w:t>C</w:t>
      </w:r>
      <w:r w:rsidR="00A8775B" w:rsidRPr="000D73A8">
        <w:rPr>
          <w:rFonts w:ascii="Lucida Sans Unicode" w:hAnsi="Lucida Sans Unicode" w:cs="Lucida Sans Unicode"/>
          <w:sz w:val="20"/>
          <w:szCs w:val="20"/>
          <w:lang w:val="es-ES_tradnl"/>
        </w:rPr>
        <w:t>onsejo y como segundo posicionamiento</w:t>
      </w:r>
      <w:r w:rsidR="009C26EF">
        <w:rPr>
          <w:rFonts w:ascii="Lucida Sans Unicode" w:hAnsi="Lucida Sans Unicode" w:cs="Lucida Sans Unicode"/>
          <w:sz w:val="20"/>
          <w:szCs w:val="20"/>
          <w:lang w:val="es-ES_tradnl"/>
        </w:rPr>
        <w:t>,</w:t>
      </w:r>
      <w:r w:rsidR="00A8775B" w:rsidRPr="000D73A8">
        <w:rPr>
          <w:rFonts w:ascii="Lucida Sans Unicode" w:hAnsi="Lucida Sans Unicode" w:cs="Lucida Sans Unicode"/>
          <w:sz w:val="20"/>
          <w:szCs w:val="20"/>
          <w:lang w:val="es-ES_tradnl"/>
        </w:rPr>
        <w:t xml:space="preserve"> hacer la opinión</w:t>
      </w:r>
      <w:r w:rsidR="0037342A">
        <w:rPr>
          <w:rFonts w:ascii="Lucida Sans Unicode" w:hAnsi="Lucida Sans Unicode" w:cs="Lucida Sans Unicode"/>
          <w:sz w:val="20"/>
          <w:szCs w:val="20"/>
          <w:lang w:val="es-ES_tradnl"/>
        </w:rPr>
        <w:t>.</w:t>
      </w:r>
    </w:p>
    <w:p w14:paraId="6F09EBE9" w14:textId="77777777" w:rsidR="0037342A" w:rsidRDefault="0037342A" w:rsidP="003D475F">
      <w:pPr>
        <w:pStyle w:val="Sinespaciado"/>
        <w:spacing w:line="276" w:lineRule="auto"/>
        <w:jc w:val="both"/>
        <w:rPr>
          <w:rFonts w:ascii="Lucida Sans Unicode" w:hAnsi="Lucida Sans Unicode" w:cs="Lucida Sans Unicode"/>
          <w:sz w:val="20"/>
          <w:szCs w:val="20"/>
          <w:lang w:val="es-ES_tradnl"/>
        </w:rPr>
      </w:pPr>
    </w:p>
    <w:p w14:paraId="0B64C66D" w14:textId="5110402E" w:rsidR="00B63714" w:rsidRPr="000D73A8" w:rsidRDefault="0037342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271914" w:rsidRPr="000D73A8">
        <w:rPr>
          <w:rFonts w:ascii="Lucida Sans Unicode" w:hAnsi="Lucida Sans Unicode" w:cs="Lucida Sans Unicode"/>
          <w:sz w:val="20"/>
          <w:szCs w:val="20"/>
          <w:lang w:val="es-ES_tradnl"/>
        </w:rPr>
        <w:t>rimero</w:t>
      </w:r>
      <w:r>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consultar si respecto del proceso de selección de las personas interventoras</w:t>
      </w:r>
      <w:r>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interventores</w:t>
      </w:r>
      <w:r>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porque </w:t>
      </w:r>
      <w:proofErr w:type="gramStart"/>
      <w:r w:rsidR="00271914" w:rsidRPr="000D73A8">
        <w:rPr>
          <w:rFonts w:ascii="Lucida Sans Unicode" w:hAnsi="Lucida Sans Unicode" w:cs="Lucida Sans Unicode"/>
          <w:sz w:val="20"/>
          <w:szCs w:val="20"/>
          <w:lang w:val="es-ES_tradnl"/>
        </w:rPr>
        <w:t>solamente</w:t>
      </w:r>
      <w:proofErr w:type="gramEnd"/>
      <w:r w:rsidR="00271914" w:rsidRPr="000D73A8">
        <w:rPr>
          <w:rFonts w:ascii="Lucida Sans Unicode" w:hAnsi="Lucida Sans Unicode" w:cs="Lucida Sans Unicode"/>
          <w:sz w:val="20"/>
          <w:szCs w:val="20"/>
          <w:lang w:val="es-ES_tradnl"/>
        </w:rPr>
        <w:t xml:space="preserve"> son hombres</w:t>
      </w:r>
      <w:r w:rsidR="00050D8E" w:rsidRPr="000D73A8">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solamente se </w:t>
      </w:r>
      <w:r w:rsidR="00B63714" w:rsidRPr="000D73A8">
        <w:rPr>
          <w:rFonts w:ascii="Lucida Sans Unicode" w:hAnsi="Lucida Sans Unicode" w:cs="Lucida Sans Unicode"/>
          <w:sz w:val="20"/>
          <w:szCs w:val="20"/>
          <w:lang w:val="es-ES_tradnl"/>
        </w:rPr>
        <w:t>ago</w:t>
      </w:r>
      <w:r w:rsidR="00271914" w:rsidRPr="000D73A8">
        <w:rPr>
          <w:rFonts w:ascii="Lucida Sans Unicode" w:hAnsi="Lucida Sans Unicode" w:cs="Lucida Sans Unicode"/>
          <w:sz w:val="20"/>
          <w:szCs w:val="20"/>
          <w:lang w:val="es-ES_tradnl"/>
        </w:rPr>
        <w:t>taron los puntos de selección del artículo 14 o si también se realizaron algunas diligencias adicionales</w:t>
      </w:r>
      <w:r w:rsidR="00B63714" w:rsidRPr="000D73A8">
        <w:rPr>
          <w:rFonts w:ascii="Lucida Sans Unicode" w:hAnsi="Lucida Sans Unicode" w:cs="Lucida Sans Unicode"/>
          <w:sz w:val="20"/>
          <w:szCs w:val="20"/>
          <w:lang w:val="es-ES_tradnl"/>
        </w:rPr>
        <w:t>, e</w:t>
      </w:r>
      <w:r w:rsidR="00271914" w:rsidRPr="000D73A8">
        <w:rPr>
          <w:rFonts w:ascii="Lucida Sans Unicode" w:hAnsi="Lucida Sans Unicode" w:cs="Lucida Sans Unicode"/>
          <w:sz w:val="20"/>
          <w:szCs w:val="20"/>
          <w:lang w:val="es-ES_tradnl"/>
        </w:rPr>
        <w:t>sto porque el procedimiento no queda</w:t>
      </w:r>
      <w:r>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las etapas del procedimiento de selección </w:t>
      </w:r>
      <w:r w:rsidRPr="000D73A8">
        <w:rPr>
          <w:rFonts w:ascii="Lucida Sans Unicode" w:hAnsi="Lucida Sans Unicode" w:cs="Lucida Sans Unicode"/>
          <w:sz w:val="20"/>
          <w:szCs w:val="20"/>
          <w:lang w:val="es-ES_tradnl"/>
        </w:rPr>
        <w:t>no fueron</w:t>
      </w:r>
      <w:r w:rsidR="00271914" w:rsidRPr="000D73A8">
        <w:rPr>
          <w:rFonts w:ascii="Lucida Sans Unicode" w:hAnsi="Lucida Sans Unicode" w:cs="Lucida Sans Unicode"/>
          <w:sz w:val="20"/>
          <w:szCs w:val="20"/>
          <w:lang w:val="es-ES_tradnl"/>
        </w:rPr>
        <w:t xml:space="preserve"> especificadas respecto de qué persona se realizó, respecto de los datos que ya mencionó mi compañero de Hagamos</w:t>
      </w:r>
      <w:r w:rsidR="00B63714" w:rsidRPr="000D73A8">
        <w:rPr>
          <w:rFonts w:ascii="Lucida Sans Unicode" w:hAnsi="Lucida Sans Unicode" w:cs="Lucida Sans Unicode"/>
          <w:sz w:val="20"/>
          <w:szCs w:val="20"/>
          <w:lang w:val="es-ES_tradnl"/>
        </w:rPr>
        <w:t>, e</w:t>
      </w:r>
      <w:r w:rsidR="00271914" w:rsidRPr="000D73A8">
        <w:rPr>
          <w:rFonts w:ascii="Lucida Sans Unicode" w:hAnsi="Lucida Sans Unicode" w:cs="Lucida Sans Unicode"/>
          <w:sz w:val="20"/>
          <w:szCs w:val="20"/>
          <w:lang w:val="es-ES_tradnl"/>
        </w:rPr>
        <w:t>n el acuerdo</w:t>
      </w:r>
      <w:r w:rsidR="00B63714" w:rsidRPr="000D73A8">
        <w:rPr>
          <w:rFonts w:ascii="Lucida Sans Unicode" w:hAnsi="Lucida Sans Unicode" w:cs="Lucida Sans Unicode"/>
          <w:sz w:val="20"/>
          <w:szCs w:val="20"/>
          <w:lang w:val="es-ES_tradnl"/>
        </w:rPr>
        <w:t>.</w:t>
      </w:r>
    </w:p>
    <w:p w14:paraId="061C5C7A" w14:textId="77777777" w:rsidR="0037342A" w:rsidRDefault="0037342A" w:rsidP="003D475F">
      <w:pPr>
        <w:pStyle w:val="Sinespaciado"/>
        <w:spacing w:line="276" w:lineRule="auto"/>
        <w:jc w:val="both"/>
        <w:rPr>
          <w:rFonts w:ascii="Lucida Sans Unicode" w:hAnsi="Lucida Sans Unicode" w:cs="Lucida Sans Unicode"/>
          <w:sz w:val="20"/>
          <w:szCs w:val="20"/>
          <w:lang w:val="es-ES_tradnl"/>
        </w:rPr>
      </w:pPr>
    </w:p>
    <w:p w14:paraId="77ADE4C0" w14:textId="77777777" w:rsidR="0037342A" w:rsidRDefault="00B63714"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sidR="0037342A">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dado que van a ser personas que no solamente van a administrar recursos públicos, sino que van a recibir recursos públicos</w:t>
      </w:r>
      <w:r w:rsidR="00050D8E" w:rsidRPr="000D73A8">
        <w:rPr>
          <w:rFonts w:ascii="Lucida Sans Unicode" w:hAnsi="Lucida Sans Unicode" w:cs="Lucida Sans Unicode"/>
          <w:sz w:val="20"/>
          <w:szCs w:val="20"/>
          <w:lang w:val="es-ES_tradnl"/>
        </w:rPr>
        <w:t>,</w:t>
      </w:r>
      <w:r w:rsidR="00271914" w:rsidRPr="000D73A8">
        <w:rPr>
          <w:rFonts w:ascii="Lucida Sans Unicode" w:hAnsi="Lucida Sans Unicode" w:cs="Lucida Sans Unicode"/>
          <w:sz w:val="20"/>
          <w:szCs w:val="20"/>
          <w:lang w:val="es-ES_tradnl"/>
        </w:rPr>
        <w:t xml:space="preserve"> en honor al principio de máxima publicidad que tenemos, sería pertinente </w:t>
      </w:r>
      <w:r w:rsidR="00F824B1" w:rsidRPr="000D73A8">
        <w:rPr>
          <w:rFonts w:ascii="Lucida Sans Unicode" w:hAnsi="Lucida Sans Unicode" w:cs="Lucida Sans Unicode"/>
          <w:sz w:val="20"/>
          <w:szCs w:val="20"/>
          <w:lang w:val="es-ES_tradnl"/>
        </w:rPr>
        <w:t>hacer detallar esas etapas implementadas</w:t>
      </w:r>
      <w:r w:rsidR="0037342A">
        <w:rPr>
          <w:rFonts w:ascii="Lucida Sans Unicode" w:hAnsi="Lucida Sans Unicode" w:cs="Lucida Sans Unicode"/>
          <w:sz w:val="20"/>
          <w:szCs w:val="20"/>
          <w:lang w:val="es-ES_tradnl"/>
        </w:rPr>
        <w:t>.</w:t>
      </w:r>
    </w:p>
    <w:p w14:paraId="21CB5390" w14:textId="77777777" w:rsidR="0037342A" w:rsidRDefault="0037342A" w:rsidP="003D475F">
      <w:pPr>
        <w:pStyle w:val="Sinespaciado"/>
        <w:spacing w:line="276" w:lineRule="auto"/>
        <w:jc w:val="both"/>
        <w:rPr>
          <w:rFonts w:ascii="Lucida Sans Unicode" w:hAnsi="Lucida Sans Unicode" w:cs="Lucida Sans Unicode"/>
          <w:sz w:val="20"/>
          <w:szCs w:val="20"/>
          <w:lang w:val="es-ES_tradnl"/>
        </w:rPr>
      </w:pPr>
    </w:p>
    <w:p w14:paraId="4EAC1B2A" w14:textId="4E58CC3E" w:rsidR="00F824B1" w:rsidRPr="000D73A8" w:rsidRDefault="0037342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824B1" w:rsidRPr="000D73A8">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hacer esa consulta</w:t>
      </w:r>
      <w:r w:rsidR="00B63714"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si </w:t>
      </w:r>
      <w:r w:rsidR="00F824B1" w:rsidRPr="000D73A8">
        <w:rPr>
          <w:rFonts w:ascii="Lucida Sans Unicode" w:hAnsi="Lucida Sans Unicode" w:cs="Lucida Sans Unicode"/>
          <w:sz w:val="20"/>
          <w:szCs w:val="20"/>
          <w:lang w:val="es-ES_tradnl"/>
        </w:rPr>
        <w:t xml:space="preserve">se </w:t>
      </w:r>
      <w:r w:rsidR="000653E3" w:rsidRPr="000D73A8">
        <w:rPr>
          <w:rFonts w:ascii="Lucida Sans Unicode" w:hAnsi="Lucida Sans Unicode" w:cs="Lucida Sans Unicode"/>
          <w:sz w:val="20"/>
          <w:szCs w:val="20"/>
          <w:lang w:val="es-ES_tradnl"/>
        </w:rPr>
        <w:t>agotaron</w:t>
      </w:r>
      <w:r w:rsidR="00F824B1" w:rsidRPr="000D73A8">
        <w:rPr>
          <w:rFonts w:ascii="Lucida Sans Unicode" w:hAnsi="Lucida Sans Unicode" w:cs="Lucida Sans Unicode"/>
          <w:sz w:val="20"/>
          <w:szCs w:val="20"/>
          <w:lang w:val="es-ES_tradnl"/>
        </w:rPr>
        <w:t xml:space="preserve"> diligencias adicionales y</w:t>
      </w:r>
      <w:r>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en dado caso</w:t>
      </w:r>
      <w:r>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pues que las especifiquen </w:t>
      </w:r>
      <w:r w:rsidR="000653E3" w:rsidRPr="000D73A8">
        <w:rPr>
          <w:rFonts w:ascii="Lucida Sans Unicode" w:hAnsi="Lucida Sans Unicode" w:cs="Lucida Sans Unicode"/>
          <w:sz w:val="20"/>
          <w:szCs w:val="20"/>
          <w:lang w:val="es-ES_tradnl"/>
        </w:rPr>
        <w:t xml:space="preserve">en </w:t>
      </w:r>
      <w:r w:rsidR="00F824B1" w:rsidRPr="000D73A8">
        <w:rPr>
          <w:rFonts w:ascii="Lucida Sans Unicode" w:hAnsi="Lucida Sans Unicode" w:cs="Lucida Sans Unicode"/>
          <w:sz w:val="20"/>
          <w:szCs w:val="20"/>
          <w:lang w:val="es-ES_tradnl"/>
        </w:rPr>
        <w:t>el acuerdo</w:t>
      </w:r>
      <w:r w:rsidR="000653E3"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porque no hay ninguna especificación al respecto en el proyecto del acuerdo.</w:t>
      </w:r>
    </w:p>
    <w:p w14:paraId="6FD043EA" w14:textId="77777777" w:rsidR="0037342A" w:rsidRDefault="0037342A" w:rsidP="003D475F">
      <w:pPr>
        <w:pStyle w:val="Sinespaciado"/>
        <w:spacing w:line="276" w:lineRule="auto"/>
        <w:jc w:val="both"/>
        <w:rPr>
          <w:rFonts w:ascii="Lucida Sans Unicode" w:hAnsi="Lucida Sans Unicode" w:cs="Lucida Sans Unicode"/>
          <w:b/>
          <w:bCs/>
          <w:sz w:val="20"/>
          <w:szCs w:val="20"/>
          <w:lang w:val="es-ES_tradnl"/>
        </w:rPr>
      </w:pPr>
    </w:p>
    <w:p w14:paraId="2202AFD6" w14:textId="77777777" w:rsidR="0037342A" w:rsidRDefault="00F824B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presidenta, Paula Ramírez Höhne: </w:t>
      </w:r>
      <w:r w:rsidRPr="000D73A8">
        <w:rPr>
          <w:rFonts w:ascii="Lucida Sans Unicode" w:hAnsi="Lucida Sans Unicode" w:cs="Lucida Sans Unicode"/>
          <w:sz w:val="20"/>
          <w:szCs w:val="20"/>
          <w:lang w:val="es-ES_tradnl"/>
        </w:rPr>
        <w:t>Muchas gracias, señor representante del partido político Futuro</w:t>
      </w:r>
      <w:r w:rsidR="0037342A">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Mario Silva</w:t>
      </w:r>
      <w:r w:rsidR="0037342A">
        <w:rPr>
          <w:rFonts w:ascii="Lucida Sans Unicode" w:hAnsi="Lucida Sans Unicode" w:cs="Lucida Sans Unicode"/>
          <w:sz w:val="20"/>
          <w:szCs w:val="20"/>
          <w:lang w:val="es-ES_tradnl"/>
        </w:rPr>
        <w:t>.</w:t>
      </w:r>
    </w:p>
    <w:p w14:paraId="60CE038A" w14:textId="77777777" w:rsidR="0037342A" w:rsidRDefault="0037342A" w:rsidP="003D475F">
      <w:pPr>
        <w:pStyle w:val="Sinespaciado"/>
        <w:spacing w:line="276" w:lineRule="auto"/>
        <w:jc w:val="both"/>
        <w:rPr>
          <w:rFonts w:ascii="Lucida Sans Unicode" w:hAnsi="Lucida Sans Unicode" w:cs="Lucida Sans Unicode"/>
          <w:sz w:val="20"/>
          <w:szCs w:val="20"/>
          <w:lang w:val="es-ES_tradnl"/>
        </w:rPr>
      </w:pPr>
    </w:p>
    <w:p w14:paraId="44B27C50" w14:textId="59AE571E" w:rsidR="00F824B1" w:rsidRPr="000D73A8" w:rsidRDefault="0037342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F824B1" w:rsidRPr="000D73A8">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me ha solicitado el uso de la voz el señor representante Ismael Sánchez González, del </w:t>
      </w:r>
      <w:r w:rsidR="004506FF">
        <w:rPr>
          <w:rFonts w:ascii="Lucida Sans Unicode" w:hAnsi="Lucida Sans Unicode" w:cs="Lucida Sans Unicode"/>
          <w:sz w:val="20"/>
          <w:szCs w:val="20"/>
          <w:lang w:val="es-ES_tradnl"/>
        </w:rPr>
        <w:t>P</w:t>
      </w:r>
      <w:r w:rsidR="00F824B1" w:rsidRPr="000D73A8">
        <w:rPr>
          <w:rFonts w:ascii="Lucida Sans Unicode" w:hAnsi="Lucida Sans Unicode" w:cs="Lucida Sans Unicode"/>
          <w:sz w:val="20"/>
          <w:szCs w:val="20"/>
          <w:lang w:val="es-ES_tradnl"/>
        </w:rPr>
        <w:t>artido del Trabajo</w:t>
      </w:r>
      <w:r w:rsidR="004506FF">
        <w:rPr>
          <w:rFonts w:ascii="Lucida Sans Unicode" w:hAnsi="Lucida Sans Unicode" w:cs="Lucida Sans Unicode"/>
          <w:sz w:val="20"/>
          <w:szCs w:val="20"/>
          <w:lang w:val="es-ES_tradnl"/>
        </w:rPr>
        <w:t>, p</w:t>
      </w:r>
      <w:r w:rsidR="00F824B1" w:rsidRPr="000D73A8">
        <w:rPr>
          <w:rFonts w:ascii="Lucida Sans Unicode" w:hAnsi="Lucida Sans Unicode" w:cs="Lucida Sans Unicode"/>
          <w:sz w:val="20"/>
          <w:szCs w:val="20"/>
          <w:lang w:val="es-ES_tradnl"/>
        </w:rPr>
        <w:t>ero no sé si me permita</w:t>
      </w:r>
      <w:r w:rsidR="004506FF">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representante</w:t>
      </w:r>
      <w:r w:rsidR="000653E3"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atender estos planteamientos, porque quizá refieran a los mismo y pueda yo atenderlos de manera previa.</w:t>
      </w:r>
    </w:p>
    <w:p w14:paraId="49F63AE5" w14:textId="77777777" w:rsidR="0037342A" w:rsidRDefault="0037342A" w:rsidP="003D475F">
      <w:pPr>
        <w:pStyle w:val="Sinespaciado"/>
        <w:spacing w:line="276" w:lineRule="auto"/>
        <w:jc w:val="both"/>
        <w:rPr>
          <w:rFonts w:ascii="Lucida Sans Unicode" w:hAnsi="Lucida Sans Unicode" w:cs="Lucida Sans Unicode"/>
          <w:sz w:val="20"/>
          <w:szCs w:val="20"/>
          <w:lang w:val="es-ES_tradnl"/>
        </w:rPr>
      </w:pPr>
    </w:p>
    <w:p w14:paraId="43F7AC41" w14:textId="0C476F79" w:rsidR="000653E3" w:rsidRPr="000D73A8" w:rsidRDefault="00F824B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sidR="004506FF">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empiezo por las observaciones que realizó el señor representante Diego Hernández del partido político Hagamos</w:t>
      </w:r>
      <w:r w:rsidR="00B63714" w:rsidRPr="000D73A8">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y un poco se refieren también o las acompaña el señor representante Mario Silvia</w:t>
      </w:r>
      <w:r w:rsidR="000653E3" w:rsidRPr="000D73A8">
        <w:rPr>
          <w:rFonts w:ascii="Lucida Sans Unicode" w:hAnsi="Lucida Sans Unicode" w:cs="Lucida Sans Unicode"/>
          <w:sz w:val="20"/>
          <w:szCs w:val="20"/>
          <w:lang w:val="es-ES_tradnl"/>
        </w:rPr>
        <w:t>.</w:t>
      </w:r>
    </w:p>
    <w:p w14:paraId="3D6A9FCE" w14:textId="77777777" w:rsidR="004506FF" w:rsidRDefault="004506FF" w:rsidP="003D475F">
      <w:pPr>
        <w:pStyle w:val="Sinespaciado"/>
        <w:spacing w:line="276" w:lineRule="auto"/>
        <w:jc w:val="both"/>
        <w:rPr>
          <w:rFonts w:ascii="Lucida Sans Unicode" w:hAnsi="Lucida Sans Unicode" w:cs="Lucida Sans Unicode"/>
          <w:sz w:val="20"/>
          <w:szCs w:val="20"/>
          <w:lang w:val="es-ES_tradnl"/>
        </w:rPr>
      </w:pPr>
    </w:p>
    <w:p w14:paraId="1F35FB67" w14:textId="77777777" w:rsidR="004506FF" w:rsidRDefault="000653E3" w:rsidP="003D475F">
      <w:pPr>
        <w:pStyle w:val="Sinespaciado"/>
        <w:spacing w:line="276" w:lineRule="auto"/>
        <w:jc w:val="both"/>
        <w:rPr>
          <w:rFonts w:ascii="Lucida Sans Unicode" w:hAnsi="Lucida Sans Unicode" w:cs="Lucida Sans Unicode"/>
          <w:sz w:val="20"/>
          <w:szCs w:val="20"/>
          <w:lang w:val="es-ES_tradnl"/>
        </w:rPr>
      </w:pPr>
      <w:proofErr w:type="gramStart"/>
      <w:r w:rsidRPr="000D73A8">
        <w:rPr>
          <w:rFonts w:ascii="Lucida Sans Unicode" w:hAnsi="Lucida Sans Unicode" w:cs="Lucida Sans Unicode"/>
          <w:sz w:val="20"/>
          <w:szCs w:val="20"/>
          <w:lang w:val="es-ES_tradnl"/>
        </w:rPr>
        <w:t>C</w:t>
      </w:r>
      <w:r w:rsidR="00F824B1" w:rsidRPr="000D73A8">
        <w:rPr>
          <w:rFonts w:ascii="Lucida Sans Unicode" w:hAnsi="Lucida Sans Unicode" w:cs="Lucida Sans Unicode"/>
          <w:sz w:val="20"/>
          <w:szCs w:val="20"/>
          <w:lang w:val="es-ES_tradnl"/>
        </w:rPr>
        <w:t>ontarles</w:t>
      </w:r>
      <w:proofErr w:type="gramEnd"/>
      <w:r w:rsidR="00F824B1" w:rsidRPr="000D73A8">
        <w:rPr>
          <w:rFonts w:ascii="Lucida Sans Unicode" w:hAnsi="Lucida Sans Unicode" w:cs="Lucida Sans Unicode"/>
          <w:sz w:val="20"/>
          <w:szCs w:val="20"/>
          <w:lang w:val="es-ES_tradnl"/>
        </w:rPr>
        <w:t xml:space="preserve"> que</w:t>
      </w:r>
      <w:r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lo que hizo el </w:t>
      </w:r>
      <w:r w:rsidR="004506FF">
        <w:rPr>
          <w:rFonts w:ascii="Lucida Sans Unicode" w:hAnsi="Lucida Sans Unicode" w:cs="Lucida Sans Unicode"/>
          <w:sz w:val="20"/>
          <w:szCs w:val="20"/>
          <w:lang w:val="es-ES_tradnl"/>
        </w:rPr>
        <w:t>I</w:t>
      </w:r>
      <w:r w:rsidR="00F824B1" w:rsidRPr="000D73A8">
        <w:rPr>
          <w:rFonts w:ascii="Lucida Sans Unicode" w:hAnsi="Lucida Sans Unicode" w:cs="Lucida Sans Unicode"/>
          <w:sz w:val="20"/>
          <w:szCs w:val="20"/>
          <w:lang w:val="es-ES_tradnl"/>
        </w:rPr>
        <w:t xml:space="preserve">nstituto a través de la Secretaría Ejecutiva, luego del acuerdo tomado por este </w:t>
      </w:r>
      <w:r w:rsidR="004506FF">
        <w:rPr>
          <w:rFonts w:ascii="Lucida Sans Unicode" w:hAnsi="Lucida Sans Unicode" w:cs="Lucida Sans Unicode"/>
          <w:sz w:val="20"/>
          <w:szCs w:val="20"/>
          <w:lang w:val="es-ES_tradnl"/>
        </w:rPr>
        <w:t>P</w:t>
      </w:r>
      <w:r w:rsidR="00F824B1" w:rsidRPr="000D73A8">
        <w:rPr>
          <w:rFonts w:ascii="Lucida Sans Unicode" w:hAnsi="Lucida Sans Unicode" w:cs="Lucida Sans Unicode"/>
          <w:sz w:val="20"/>
          <w:szCs w:val="20"/>
          <w:lang w:val="es-ES_tradnl"/>
        </w:rPr>
        <w:t xml:space="preserve">leno el pasado 16 de </w:t>
      </w:r>
      <w:r w:rsidR="004506FF">
        <w:rPr>
          <w:rFonts w:ascii="Lucida Sans Unicode" w:hAnsi="Lucida Sans Unicode" w:cs="Lucida Sans Unicode"/>
          <w:sz w:val="20"/>
          <w:szCs w:val="20"/>
          <w:lang w:val="es-ES_tradnl"/>
        </w:rPr>
        <w:t>j</w:t>
      </w:r>
      <w:r w:rsidR="00F824B1" w:rsidRPr="000D73A8">
        <w:rPr>
          <w:rFonts w:ascii="Lucida Sans Unicode" w:hAnsi="Lucida Sans Unicode" w:cs="Lucida Sans Unicode"/>
          <w:sz w:val="20"/>
          <w:szCs w:val="20"/>
          <w:lang w:val="es-ES_tradnl"/>
        </w:rPr>
        <w:t>ulio</w:t>
      </w:r>
      <w:r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fue invitar a </w:t>
      </w:r>
      <w:r w:rsidR="004506FF">
        <w:rPr>
          <w:rFonts w:ascii="Lucida Sans Unicode" w:hAnsi="Lucida Sans Unicode" w:cs="Lucida Sans Unicode"/>
          <w:sz w:val="20"/>
          <w:szCs w:val="20"/>
          <w:lang w:val="es-ES_tradnl"/>
        </w:rPr>
        <w:t xml:space="preserve">cuarenta y cuatro </w:t>
      </w:r>
      <w:r w:rsidR="00F824B1" w:rsidRPr="000D73A8">
        <w:rPr>
          <w:rFonts w:ascii="Lucida Sans Unicode" w:hAnsi="Lucida Sans Unicode" w:cs="Lucida Sans Unicode"/>
          <w:sz w:val="20"/>
          <w:szCs w:val="20"/>
          <w:lang w:val="es-ES_tradnl"/>
        </w:rPr>
        <w:t xml:space="preserve">personas que forman parte de la lista vigente de auxiliares de la administración de Justicia del Consejo de la Judicatura </w:t>
      </w:r>
      <w:r w:rsidRPr="000D73A8">
        <w:rPr>
          <w:rFonts w:ascii="Lucida Sans Unicode" w:hAnsi="Lucida Sans Unicode" w:cs="Lucida Sans Unicode"/>
          <w:sz w:val="20"/>
          <w:szCs w:val="20"/>
          <w:lang w:val="es-ES_tradnl"/>
        </w:rPr>
        <w:t xml:space="preserve">del Estado </w:t>
      </w:r>
      <w:r w:rsidR="00F824B1" w:rsidRPr="000D73A8">
        <w:rPr>
          <w:rFonts w:ascii="Lucida Sans Unicode" w:hAnsi="Lucida Sans Unicode" w:cs="Lucida Sans Unicode"/>
          <w:sz w:val="20"/>
          <w:szCs w:val="20"/>
          <w:lang w:val="es-ES_tradnl"/>
        </w:rPr>
        <w:t>y del Supremo Tribunal de Justicia del Estado de Jalisco</w:t>
      </w:r>
      <w:r w:rsidR="004506FF">
        <w:rPr>
          <w:rFonts w:ascii="Lucida Sans Unicode" w:hAnsi="Lucida Sans Unicode" w:cs="Lucida Sans Unicode"/>
          <w:sz w:val="20"/>
          <w:szCs w:val="20"/>
          <w:lang w:val="es-ES_tradnl"/>
        </w:rPr>
        <w:t>.</w:t>
      </w:r>
    </w:p>
    <w:p w14:paraId="4401BA65" w14:textId="77777777" w:rsidR="004506FF" w:rsidRDefault="004506FF" w:rsidP="003D475F">
      <w:pPr>
        <w:pStyle w:val="Sinespaciado"/>
        <w:spacing w:line="276" w:lineRule="auto"/>
        <w:jc w:val="both"/>
        <w:rPr>
          <w:rFonts w:ascii="Lucida Sans Unicode" w:hAnsi="Lucida Sans Unicode" w:cs="Lucida Sans Unicode"/>
          <w:sz w:val="20"/>
          <w:szCs w:val="20"/>
          <w:lang w:val="es-ES_tradnl"/>
        </w:rPr>
      </w:pPr>
    </w:p>
    <w:p w14:paraId="0E546D95" w14:textId="11DCD4DD" w:rsidR="000653E3" w:rsidRPr="000D73A8" w:rsidRDefault="004506F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F824B1" w:rsidRPr="000D73A8">
        <w:rPr>
          <w:rFonts w:ascii="Lucida Sans Unicode" w:hAnsi="Lucida Sans Unicode" w:cs="Lucida Sans Unicode"/>
          <w:sz w:val="20"/>
          <w:szCs w:val="20"/>
          <w:lang w:val="es-ES_tradnl"/>
        </w:rPr>
        <w:t xml:space="preserve">e escogió a las </w:t>
      </w:r>
      <w:r>
        <w:rPr>
          <w:rFonts w:ascii="Lucida Sans Unicode" w:hAnsi="Lucida Sans Unicode" w:cs="Lucida Sans Unicode"/>
          <w:sz w:val="20"/>
          <w:szCs w:val="20"/>
          <w:lang w:val="es-ES_tradnl"/>
        </w:rPr>
        <w:t xml:space="preserve">cuarenta y cuatro </w:t>
      </w:r>
      <w:r w:rsidR="00F824B1" w:rsidRPr="000D73A8">
        <w:rPr>
          <w:rFonts w:ascii="Lucida Sans Unicode" w:hAnsi="Lucida Sans Unicode" w:cs="Lucida Sans Unicode"/>
          <w:sz w:val="20"/>
          <w:szCs w:val="20"/>
          <w:lang w:val="es-ES_tradnl"/>
        </w:rPr>
        <w:t>personas que contaban con el perfil de formación requerido</w:t>
      </w:r>
      <w:r w:rsidR="00B63714"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que son</w:t>
      </w:r>
      <w:r w:rsidR="00885FC2">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w:t>
      </w:r>
      <w:r w:rsidR="00885FC2">
        <w:rPr>
          <w:rFonts w:ascii="Lucida Sans Unicode" w:hAnsi="Lucida Sans Unicode" w:cs="Lucida Sans Unicode"/>
          <w:sz w:val="20"/>
          <w:szCs w:val="20"/>
          <w:lang w:val="es-ES_tradnl"/>
        </w:rPr>
        <w:t>a</w:t>
      </w:r>
      <w:r w:rsidR="00F824B1" w:rsidRPr="000D73A8">
        <w:rPr>
          <w:rFonts w:ascii="Lucida Sans Unicode" w:hAnsi="Lucida Sans Unicode" w:cs="Lucida Sans Unicode"/>
          <w:sz w:val="20"/>
          <w:szCs w:val="20"/>
          <w:lang w:val="es-ES_tradnl"/>
        </w:rPr>
        <w:t>uditores,</w:t>
      </w:r>
      <w:r w:rsidR="000653E3" w:rsidRPr="000D73A8">
        <w:rPr>
          <w:rFonts w:ascii="Lucida Sans Unicode" w:hAnsi="Lucida Sans Unicode" w:cs="Lucida Sans Unicode"/>
          <w:sz w:val="20"/>
          <w:szCs w:val="20"/>
          <w:lang w:val="es-ES_tradnl"/>
        </w:rPr>
        <w:t xml:space="preserve"> </w:t>
      </w:r>
      <w:r w:rsidR="00F824B1" w:rsidRPr="000D73A8">
        <w:rPr>
          <w:rFonts w:ascii="Lucida Sans Unicode" w:hAnsi="Lucida Sans Unicode" w:cs="Lucida Sans Unicode"/>
          <w:sz w:val="20"/>
          <w:szCs w:val="20"/>
          <w:lang w:val="es-ES_tradnl"/>
        </w:rPr>
        <w:t>contadores liquidadores, abogados fiscalistas</w:t>
      </w:r>
      <w:r w:rsidR="000653E3"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y es por eso </w:t>
      </w:r>
      <w:proofErr w:type="gramStart"/>
      <w:r w:rsidR="00F824B1" w:rsidRPr="000D73A8">
        <w:rPr>
          <w:rFonts w:ascii="Lucida Sans Unicode" w:hAnsi="Lucida Sans Unicode" w:cs="Lucida Sans Unicode"/>
          <w:sz w:val="20"/>
          <w:szCs w:val="20"/>
          <w:lang w:val="es-ES_tradnl"/>
        </w:rPr>
        <w:t>que</w:t>
      </w:r>
      <w:proofErr w:type="gramEnd"/>
      <w:r w:rsidR="00F824B1" w:rsidRPr="000D73A8">
        <w:rPr>
          <w:rFonts w:ascii="Lucida Sans Unicode" w:hAnsi="Lucida Sans Unicode" w:cs="Lucida Sans Unicode"/>
          <w:sz w:val="20"/>
          <w:szCs w:val="20"/>
          <w:lang w:val="es-ES_tradnl"/>
        </w:rPr>
        <w:t xml:space="preserve"> se recurrió a esos </w:t>
      </w:r>
      <w:r w:rsidR="00885FC2">
        <w:rPr>
          <w:rFonts w:ascii="Lucida Sans Unicode" w:hAnsi="Lucida Sans Unicode" w:cs="Lucida Sans Unicode"/>
          <w:sz w:val="20"/>
          <w:szCs w:val="20"/>
          <w:lang w:val="es-ES_tradnl"/>
        </w:rPr>
        <w:t>cuarenta y cuatro</w:t>
      </w:r>
      <w:r w:rsidR="00F824B1" w:rsidRPr="000D73A8">
        <w:rPr>
          <w:rFonts w:ascii="Lucida Sans Unicode" w:hAnsi="Lucida Sans Unicode" w:cs="Lucida Sans Unicode"/>
          <w:sz w:val="20"/>
          <w:szCs w:val="20"/>
          <w:lang w:val="es-ES_tradnl"/>
        </w:rPr>
        <w:t xml:space="preserve"> nombres</w:t>
      </w:r>
      <w:r w:rsidR="000653E3" w:rsidRPr="000D73A8">
        <w:rPr>
          <w:rFonts w:ascii="Lucida Sans Unicode" w:hAnsi="Lucida Sans Unicode" w:cs="Lucida Sans Unicode"/>
          <w:sz w:val="20"/>
          <w:szCs w:val="20"/>
          <w:lang w:val="es-ES_tradnl"/>
        </w:rPr>
        <w:t>.</w:t>
      </w:r>
    </w:p>
    <w:p w14:paraId="77AF8EB0" w14:textId="77777777" w:rsidR="004506FF" w:rsidRDefault="004506FF" w:rsidP="003D475F">
      <w:pPr>
        <w:pStyle w:val="Sinespaciado"/>
        <w:spacing w:line="276" w:lineRule="auto"/>
        <w:jc w:val="both"/>
        <w:rPr>
          <w:rFonts w:ascii="Lucida Sans Unicode" w:hAnsi="Lucida Sans Unicode" w:cs="Lucida Sans Unicode"/>
          <w:sz w:val="20"/>
          <w:szCs w:val="20"/>
          <w:lang w:val="es-ES_tradnl"/>
        </w:rPr>
      </w:pPr>
    </w:p>
    <w:p w14:paraId="0EF86371" w14:textId="77777777" w:rsidR="00885FC2" w:rsidRDefault="000653E3"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R</w:t>
      </w:r>
      <w:r w:rsidR="00F824B1" w:rsidRPr="000D73A8">
        <w:rPr>
          <w:rFonts w:ascii="Lucida Sans Unicode" w:hAnsi="Lucida Sans Unicode" w:cs="Lucida Sans Unicode"/>
          <w:sz w:val="20"/>
          <w:szCs w:val="20"/>
          <w:lang w:val="es-ES_tradnl"/>
        </w:rPr>
        <w:t>ecibimos</w:t>
      </w:r>
      <w:r w:rsidR="00885FC2">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como respuesta</w:t>
      </w:r>
      <w:r w:rsidR="00885FC2">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seis propuestas, efectivamente</w:t>
      </w:r>
      <w:r w:rsidR="00885FC2">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de </w:t>
      </w:r>
      <w:r w:rsidR="00885FC2">
        <w:rPr>
          <w:rFonts w:ascii="Lucida Sans Unicode" w:hAnsi="Lucida Sans Unicode" w:cs="Lucida Sans Unicode"/>
          <w:sz w:val="20"/>
          <w:szCs w:val="20"/>
          <w:lang w:val="es-ES_tradnl"/>
        </w:rPr>
        <w:t>seis</w:t>
      </w:r>
      <w:r w:rsidR="00F824B1" w:rsidRPr="000D73A8">
        <w:rPr>
          <w:rFonts w:ascii="Lucida Sans Unicode" w:hAnsi="Lucida Sans Unicode" w:cs="Lucida Sans Unicode"/>
          <w:sz w:val="20"/>
          <w:szCs w:val="20"/>
          <w:lang w:val="es-ES_tradnl"/>
        </w:rPr>
        <w:t xml:space="preserve"> personas interesadas en participar en estos procesos de liquidación</w:t>
      </w:r>
      <w:r w:rsidR="00885FC2">
        <w:rPr>
          <w:rFonts w:ascii="Lucida Sans Unicode" w:hAnsi="Lucida Sans Unicode" w:cs="Lucida Sans Unicode"/>
          <w:sz w:val="20"/>
          <w:szCs w:val="20"/>
          <w:lang w:val="es-ES_tradnl"/>
        </w:rPr>
        <w:t>.</w:t>
      </w:r>
    </w:p>
    <w:p w14:paraId="581F37F5" w14:textId="77777777" w:rsidR="00885FC2" w:rsidRDefault="00885FC2" w:rsidP="003D475F">
      <w:pPr>
        <w:pStyle w:val="Sinespaciado"/>
        <w:spacing w:line="276" w:lineRule="auto"/>
        <w:jc w:val="both"/>
        <w:rPr>
          <w:rFonts w:ascii="Lucida Sans Unicode" w:hAnsi="Lucida Sans Unicode" w:cs="Lucida Sans Unicode"/>
          <w:sz w:val="20"/>
          <w:szCs w:val="20"/>
          <w:lang w:val="es-ES_tradnl"/>
        </w:rPr>
      </w:pPr>
    </w:p>
    <w:p w14:paraId="109748B8" w14:textId="4DAF607B" w:rsidR="00885FC2" w:rsidRDefault="00885FC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824B1" w:rsidRPr="000D73A8">
        <w:rPr>
          <w:rFonts w:ascii="Lucida Sans Unicode" w:hAnsi="Lucida Sans Unicode" w:cs="Lucida Sans Unicode"/>
          <w:sz w:val="20"/>
          <w:szCs w:val="20"/>
          <w:lang w:val="es-ES_tradnl"/>
        </w:rPr>
        <w:t xml:space="preserve"> es cierto lo que dice el representante Mario Silva</w:t>
      </w:r>
      <w:r>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o más bien</w:t>
      </w:r>
      <w:r>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coincido con su planteamiento, respecto de si hubo alguna otra diligencia</w:t>
      </w:r>
      <w:r w:rsidR="00B63714" w:rsidRPr="000D73A8">
        <w:rPr>
          <w:rFonts w:ascii="Lucida Sans Unicode" w:hAnsi="Lucida Sans Unicode" w:cs="Lucida Sans Unicode"/>
          <w:sz w:val="20"/>
          <w:szCs w:val="20"/>
          <w:lang w:val="es-ES_tradnl"/>
        </w:rPr>
        <w:t>,</w:t>
      </w:r>
      <w:r w:rsidR="00F824B1" w:rsidRPr="000D73A8">
        <w:rPr>
          <w:rFonts w:ascii="Lucida Sans Unicode" w:hAnsi="Lucida Sans Unicode" w:cs="Lucida Sans Unicode"/>
          <w:sz w:val="20"/>
          <w:szCs w:val="20"/>
          <w:lang w:val="es-ES_tradnl"/>
        </w:rPr>
        <w:t xml:space="preserve"> que se incluya</w:t>
      </w:r>
      <w:r>
        <w:rPr>
          <w:rFonts w:ascii="Lucida Sans Unicode" w:hAnsi="Lucida Sans Unicode" w:cs="Lucida Sans Unicode"/>
          <w:sz w:val="20"/>
          <w:szCs w:val="20"/>
          <w:lang w:val="es-ES_tradnl"/>
        </w:rPr>
        <w:t>. S</w:t>
      </w:r>
      <w:r w:rsidR="00F824B1" w:rsidRPr="000D73A8">
        <w:rPr>
          <w:rFonts w:ascii="Lucida Sans Unicode" w:hAnsi="Lucida Sans Unicode" w:cs="Lucida Sans Unicode"/>
          <w:sz w:val="20"/>
          <w:szCs w:val="20"/>
          <w:lang w:val="es-ES_tradnl"/>
        </w:rPr>
        <w:t>i la hubo</w:t>
      </w:r>
      <w:r>
        <w:rPr>
          <w:rFonts w:ascii="Lucida Sans Unicode" w:hAnsi="Lucida Sans Unicode" w:cs="Lucida Sans Unicode"/>
          <w:sz w:val="20"/>
          <w:szCs w:val="20"/>
          <w:lang w:val="es-ES_tradnl"/>
        </w:rPr>
        <w:t>.</w:t>
      </w:r>
    </w:p>
    <w:p w14:paraId="63B49E73" w14:textId="77777777" w:rsidR="00885FC2" w:rsidRDefault="00885FC2" w:rsidP="003D475F">
      <w:pPr>
        <w:pStyle w:val="Sinespaciado"/>
        <w:spacing w:line="276" w:lineRule="auto"/>
        <w:jc w:val="both"/>
        <w:rPr>
          <w:rFonts w:ascii="Lucida Sans Unicode" w:hAnsi="Lucida Sans Unicode" w:cs="Lucida Sans Unicode"/>
          <w:sz w:val="20"/>
          <w:szCs w:val="20"/>
          <w:lang w:val="es-ES_tradnl"/>
        </w:rPr>
      </w:pPr>
    </w:p>
    <w:p w14:paraId="495B6942" w14:textId="16E88C38" w:rsidR="000653E3" w:rsidRPr="000D73A8" w:rsidRDefault="00885FC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F824B1" w:rsidRPr="000D73A8">
        <w:rPr>
          <w:rFonts w:ascii="Lucida Sans Unicode" w:hAnsi="Lucida Sans Unicode" w:cs="Lucida Sans Unicode"/>
          <w:sz w:val="20"/>
          <w:szCs w:val="20"/>
          <w:lang w:val="es-ES_tradnl"/>
        </w:rPr>
        <w:t xml:space="preserve">ealizamos entrevistas a cada una de estas </w:t>
      </w:r>
      <w:r>
        <w:rPr>
          <w:rFonts w:ascii="Lucida Sans Unicode" w:hAnsi="Lucida Sans Unicode" w:cs="Lucida Sans Unicode"/>
          <w:sz w:val="20"/>
          <w:szCs w:val="20"/>
          <w:lang w:val="es-ES_tradnl"/>
        </w:rPr>
        <w:t>seis</w:t>
      </w:r>
      <w:r w:rsidR="00F824B1" w:rsidRPr="000D73A8">
        <w:rPr>
          <w:rFonts w:ascii="Lucida Sans Unicode" w:hAnsi="Lucida Sans Unicode" w:cs="Lucida Sans Unicode"/>
          <w:sz w:val="20"/>
          <w:szCs w:val="20"/>
          <w:lang w:val="es-ES_tradnl"/>
        </w:rPr>
        <w:t xml:space="preserve"> personas, las realiza</w:t>
      </w:r>
      <w:r w:rsidR="00B63714" w:rsidRPr="000D73A8">
        <w:rPr>
          <w:rFonts w:ascii="Lucida Sans Unicode" w:hAnsi="Lucida Sans Unicode" w:cs="Lucida Sans Unicode"/>
          <w:sz w:val="20"/>
          <w:szCs w:val="20"/>
          <w:lang w:val="es-ES_tradnl"/>
        </w:rPr>
        <w:t>mos</w:t>
      </w:r>
      <w:r w:rsidR="00F824B1" w:rsidRPr="000D73A8">
        <w:rPr>
          <w:rFonts w:ascii="Lucida Sans Unicode" w:hAnsi="Lucida Sans Unicode" w:cs="Lucida Sans Unicode"/>
          <w:sz w:val="20"/>
          <w:szCs w:val="20"/>
          <w:lang w:val="es-ES_tradnl"/>
        </w:rPr>
        <w:t xml:space="preserve"> </w:t>
      </w:r>
      <w:r w:rsidR="009560BE" w:rsidRPr="000D73A8">
        <w:rPr>
          <w:rFonts w:ascii="Lucida Sans Unicode" w:hAnsi="Lucida Sans Unicode" w:cs="Lucida Sans Unicode"/>
          <w:sz w:val="20"/>
          <w:szCs w:val="20"/>
          <w:lang w:val="es-ES_tradnl"/>
        </w:rPr>
        <w:t xml:space="preserve">la mayoría de las consejerías de este </w:t>
      </w:r>
      <w:r>
        <w:rPr>
          <w:rFonts w:ascii="Lucida Sans Unicode" w:hAnsi="Lucida Sans Unicode" w:cs="Lucida Sans Unicode"/>
          <w:sz w:val="20"/>
          <w:szCs w:val="20"/>
          <w:lang w:val="es-ES_tradnl"/>
        </w:rPr>
        <w:t>P</w:t>
      </w:r>
      <w:r w:rsidR="009560BE" w:rsidRPr="000D73A8">
        <w:rPr>
          <w:rFonts w:ascii="Lucida Sans Unicode" w:hAnsi="Lucida Sans Unicode" w:cs="Lucida Sans Unicode"/>
          <w:sz w:val="20"/>
          <w:szCs w:val="20"/>
          <w:lang w:val="es-ES_tradnl"/>
        </w:rPr>
        <w:t>leno y</w:t>
      </w:r>
      <w:r>
        <w:rPr>
          <w:rFonts w:ascii="Lucida Sans Unicode" w:hAnsi="Lucida Sans Unicode" w:cs="Lucida Sans Unicode"/>
          <w:sz w:val="20"/>
          <w:szCs w:val="20"/>
          <w:lang w:val="es-ES_tradnl"/>
        </w:rPr>
        <w:t>,</w:t>
      </w:r>
      <w:r w:rsidR="009560BE" w:rsidRPr="000D73A8">
        <w:rPr>
          <w:rFonts w:ascii="Lucida Sans Unicode" w:hAnsi="Lucida Sans Unicode" w:cs="Lucida Sans Unicode"/>
          <w:sz w:val="20"/>
          <w:szCs w:val="20"/>
          <w:lang w:val="es-ES_tradnl"/>
        </w:rPr>
        <w:t xml:space="preserve"> tal como lo ha dicho también la consejera Zoad Jeanine García González</w:t>
      </w:r>
      <w:r w:rsidR="000653E3" w:rsidRPr="000D73A8">
        <w:rPr>
          <w:rFonts w:ascii="Lucida Sans Unicode" w:hAnsi="Lucida Sans Unicode" w:cs="Lucida Sans Unicode"/>
          <w:sz w:val="20"/>
          <w:szCs w:val="20"/>
          <w:lang w:val="es-ES_tradnl"/>
        </w:rPr>
        <w:t>,</w:t>
      </w:r>
      <w:r w:rsidR="009560BE" w:rsidRPr="000D73A8">
        <w:rPr>
          <w:rFonts w:ascii="Lucida Sans Unicode" w:hAnsi="Lucida Sans Unicode" w:cs="Lucida Sans Unicode"/>
          <w:sz w:val="20"/>
          <w:szCs w:val="20"/>
          <w:lang w:val="es-ES_tradnl"/>
        </w:rPr>
        <w:t xml:space="preserve"> por una opinión unánime de todas las consejeras y consejeros que participamos en esas entrevistas, identificamos, advertimos</w:t>
      </w:r>
      <w:r>
        <w:rPr>
          <w:rFonts w:ascii="Lucida Sans Unicode" w:hAnsi="Lucida Sans Unicode" w:cs="Lucida Sans Unicode"/>
          <w:sz w:val="20"/>
          <w:szCs w:val="20"/>
          <w:lang w:val="es-ES_tradnl"/>
        </w:rPr>
        <w:t>,</w:t>
      </w:r>
      <w:r w:rsidR="009560BE" w:rsidRPr="000D73A8">
        <w:rPr>
          <w:rFonts w:ascii="Lucida Sans Unicode" w:hAnsi="Lucida Sans Unicode" w:cs="Lucida Sans Unicode"/>
          <w:sz w:val="20"/>
          <w:szCs w:val="20"/>
          <w:lang w:val="es-ES_tradnl"/>
        </w:rPr>
        <w:t xml:space="preserve"> que solo </w:t>
      </w:r>
      <w:r>
        <w:rPr>
          <w:rFonts w:ascii="Lucida Sans Unicode" w:hAnsi="Lucida Sans Unicode" w:cs="Lucida Sans Unicode"/>
          <w:sz w:val="20"/>
          <w:szCs w:val="20"/>
          <w:lang w:val="es-ES_tradnl"/>
        </w:rPr>
        <w:t>dos</w:t>
      </w:r>
      <w:r w:rsidR="009560BE" w:rsidRPr="000D73A8">
        <w:rPr>
          <w:rFonts w:ascii="Lucida Sans Unicode" w:hAnsi="Lucida Sans Unicode" w:cs="Lucida Sans Unicode"/>
          <w:sz w:val="20"/>
          <w:szCs w:val="20"/>
          <w:lang w:val="es-ES_tradnl"/>
        </w:rPr>
        <w:t xml:space="preserve"> de estas pe</w:t>
      </w:r>
      <w:r w:rsidR="00185507" w:rsidRPr="000D73A8">
        <w:rPr>
          <w:rFonts w:ascii="Lucida Sans Unicode" w:hAnsi="Lucida Sans Unicode" w:cs="Lucida Sans Unicode"/>
          <w:sz w:val="20"/>
          <w:szCs w:val="20"/>
          <w:lang w:val="es-ES_tradnl"/>
        </w:rPr>
        <w:t>r</w:t>
      </w:r>
      <w:r w:rsidR="009560BE" w:rsidRPr="000D73A8">
        <w:rPr>
          <w:rFonts w:ascii="Lucida Sans Unicode" w:hAnsi="Lucida Sans Unicode" w:cs="Lucida Sans Unicode"/>
          <w:sz w:val="20"/>
          <w:szCs w:val="20"/>
          <w:lang w:val="es-ES_tradnl"/>
        </w:rPr>
        <w:t>sonas</w:t>
      </w:r>
      <w:r w:rsidR="00B63714" w:rsidRPr="000D73A8">
        <w:rPr>
          <w:rFonts w:ascii="Lucida Sans Unicode" w:hAnsi="Lucida Sans Unicode" w:cs="Lucida Sans Unicode"/>
          <w:sz w:val="20"/>
          <w:szCs w:val="20"/>
          <w:lang w:val="es-ES_tradnl"/>
        </w:rPr>
        <w:t>,</w:t>
      </w:r>
      <w:r w:rsidR="009560BE" w:rsidRPr="000D73A8">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9560BE" w:rsidRPr="000D73A8">
        <w:rPr>
          <w:rFonts w:ascii="Lucida Sans Unicode" w:hAnsi="Lucida Sans Unicode" w:cs="Lucida Sans Unicode"/>
          <w:sz w:val="20"/>
          <w:szCs w:val="20"/>
          <w:lang w:val="es-ES_tradnl"/>
        </w:rPr>
        <w:t xml:space="preserve"> cumplen con los requisitos totales que establece la norma, que establecen nuestros </w:t>
      </w:r>
      <w:r>
        <w:rPr>
          <w:rFonts w:ascii="Lucida Sans Unicode" w:hAnsi="Lucida Sans Unicode" w:cs="Lucida Sans Unicode"/>
          <w:sz w:val="20"/>
          <w:szCs w:val="20"/>
          <w:lang w:val="es-ES_tradnl"/>
        </w:rPr>
        <w:t>L</w:t>
      </w:r>
      <w:r w:rsidR="009560BE" w:rsidRPr="000D73A8">
        <w:rPr>
          <w:rFonts w:ascii="Lucida Sans Unicode" w:hAnsi="Lucida Sans Unicode" w:cs="Lucida Sans Unicode"/>
          <w:sz w:val="20"/>
          <w:szCs w:val="20"/>
          <w:lang w:val="es-ES_tradnl"/>
        </w:rPr>
        <w:t>ineamientos</w:t>
      </w:r>
      <w:r w:rsidR="000653E3" w:rsidRPr="000D73A8">
        <w:rPr>
          <w:rFonts w:ascii="Lucida Sans Unicode" w:hAnsi="Lucida Sans Unicode" w:cs="Lucida Sans Unicode"/>
          <w:sz w:val="20"/>
          <w:szCs w:val="20"/>
          <w:lang w:val="es-ES_tradnl"/>
        </w:rPr>
        <w:t>.</w:t>
      </w:r>
    </w:p>
    <w:p w14:paraId="585AC8AB" w14:textId="77777777" w:rsidR="004506FF" w:rsidRDefault="004506FF" w:rsidP="003D475F">
      <w:pPr>
        <w:pStyle w:val="Sinespaciado"/>
        <w:spacing w:line="276" w:lineRule="auto"/>
        <w:jc w:val="both"/>
        <w:rPr>
          <w:rFonts w:ascii="Lucida Sans Unicode" w:hAnsi="Lucida Sans Unicode" w:cs="Lucida Sans Unicode"/>
          <w:sz w:val="20"/>
          <w:szCs w:val="20"/>
          <w:lang w:val="es-ES_tradnl"/>
        </w:rPr>
      </w:pPr>
    </w:p>
    <w:p w14:paraId="7F7C4C3A" w14:textId="19CC7960" w:rsidR="00885FC2" w:rsidRDefault="000653E3"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sidR="009560BE" w:rsidRPr="000D73A8">
        <w:rPr>
          <w:rFonts w:ascii="Lucida Sans Unicode" w:hAnsi="Lucida Sans Unicode" w:cs="Lucida Sans Unicode"/>
          <w:sz w:val="20"/>
          <w:szCs w:val="20"/>
          <w:lang w:val="es-ES_tradnl"/>
        </w:rPr>
        <w:t xml:space="preserve"> creo importante</w:t>
      </w:r>
      <w:r w:rsidR="00185507" w:rsidRPr="000D73A8">
        <w:rPr>
          <w:rFonts w:ascii="Lucida Sans Unicode" w:hAnsi="Lucida Sans Unicode" w:cs="Lucida Sans Unicode"/>
          <w:sz w:val="20"/>
          <w:szCs w:val="20"/>
          <w:lang w:val="es-ES_tradnl"/>
        </w:rPr>
        <w:t xml:space="preserve"> decir que</w:t>
      </w:r>
      <w:r w:rsidR="00885FC2">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el punto medular de este </w:t>
      </w:r>
      <w:r w:rsidR="00885FC2" w:rsidRPr="000D73A8">
        <w:rPr>
          <w:rFonts w:ascii="Lucida Sans Unicode" w:hAnsi="Lucida Sans Unicode" w:cs="Lucida Sans Unicode"/>
          <w:sz w:val="20"/>
          <w:szCs w:val="20"/>
          <w:lang w:val="es-ES_tradnl"/>
        </w:rPr>
        <w:t>cumplimiento</w:t>
      </w:r>
      <w:r w:rsidR="00185507" w:rsidRPr="000D73A8">
        <w:rPr>
          <w:rFonts w:ascii="Lucida Sans Unicode" w:hAnsi="Lucida Sans Unicode" w:cs="Lucida Sans Unicode"/>
          <w:sz w:val="20"/>
          <w:szCs w:val="20"/>
          <w:lang w:val="es-ES_tradnl"/>
        </w:rPr>
        <w:t xml:space="preserve"> tuvo que ver con la experiencia en haber liquidado alguna institución</w:t>
      </w:r>
      <w:r w:rsidRPr="000D73A8">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alguna</w:t>
      </w:r>
      <w:r w:rsidRPr="000D73A8">
        <w:rPr>
          <w:rFonts w:ascii="Lucida Sans Unicode" w:hAnsi="Lucida Sans Unicode" w:cs="Lucida Sans Unicode"/>
          <w:sz w:val="20"/>
          <w:szCs w:val="20"/>
          <w:lang w:val="es-ES_tradnl"/>
        </w:rPr>
        <w:t xml:space="preserve"> empresa, alguna</w:t>
      </w:r>
      <w:r w:rsidR="00185507" w:rsidRPr="000D73A8">
        <w:rPr>
          <w:rFonts w:ascii="Lucida Sans Unicode" w:hAnsi="Lucida Sans Unicode" w:cs="Lucida Sans Unicode"/>
          <w:sz w:val="20"/>
          <w:szCs w:val="20"/>
          <w:lang w:val="es-ES_tradnl"/>
        </w:rPr>
        <w:t xml:space="preserve"> asociación</w:t>
      </w:r>
      <w:r w:rsidR="00885FC2">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y esta experiencia solamente la tuvieron estas dos personas</w:t>
      </w:r>
      <w:r w:rsidR="00885FC2">
        <w:rPr>
          <w:rFonts w:ascii="Lucida Sans Unicode" w:hAnsi="Lucida Sans Unicode" w:cs="Lucida Sans Unicode"/>
          <w:sz w:val="20"/>
          <w:szCs w:val="20"/>
          <w:lang w:val="es-ES_tradnl"/>
        </w:rPr>
        <w:t>.</w:t>
      </w:r>
    </w:p>
    <w:p w14:paraId="38BEE186" w14:textId="77777777" w:rsidR="00885FC2" w:rsidRDefault="00885FC2" w:rsidP="003D475F">
      <w:pPr>
        <w:pStyle w:val="Sinespaciado"/>
        <w:spacing w:line="276" w:lineRule="auto"/>
        <w:jc w:val="both"/>
        <w:rPr>
          <w:rFonts w:ascii="Lucida Sans Unicode" w:hAnsi="Lucida Sans Unicode" w:cs="Lucida Sans Unicode"/>
          <w:sz w:val="20"/>
          <w:szCs w:val="20"/>
          <w:lang w:val="es-ES_tradnl"/>
        </w:rPr>
      </w:pPr>
    </w:p>
    <w:p w14:paraId="2170889D" w14:textId="7BACF878" w:rsidR="000653E3" w:rsidRPr="000D73A8" w:rsidRDefault="00885FC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85507" w:rsidRPr="000D73A8">
        <w:rPr>
          <w:rFonts w:ascii="Lucida Sans Unicode" w:hAnsi="Lucida Sans Unicode" w:cs="Lucida Sans Unicode"/>
          <w:sz w:val="20"/>
          <w:szCs w:val="20"/>
          <w:lang w:val="es-ES_tradnl"/>
        </w:rPr>
        <w:t>reo muy pertinente que podamos incluir esa información en el acuerdo, incluso</w:t>
      </w:r>
      <w:r>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yo quisiera proponerles hacer una tabla comparativa de estos </w:t>
      </w:r>
      <w:r w:rsidR="00B63714" w:rsidRPr="000D73A8">
        <w:rPr>
          <w:rFonts w:ascii="Lucida Sans Unicode" w:hAnsi="Lucida Sans Unicode" w:cs="Lucida Sans Unicode"/>
          <w:sz w:val="20"/>
          <w:szCs w:val="20"/>
          <w:lang w:val="es-ES_tradnl"/>
        </w:rPr>
        <w:t>seis</w:t>
      </w:r>
      <w:r w:rsidR="00185507" w:rsidRPr="000D73A8">
        <w:rPr>
          <w:rFonts w:ascii="Lucida Sans Unicode" w:hAnsi="Lucida Sans Unicode" w:cs="Lucida Sans Unicode"/>
          <w:sz w:val="20"/>
          <w:szCs w:val="20"/>
          <w:lang w:val="es-ES_tradnl"/>
        </w:rPr>
        <w:t xml:space="preserve"> perfiles, en donde podamos establecer el cumplimiento de cada uno de los requisitos y que se vea de manera muy nítida</w:t>
      </w:r>
      <w:r w:rsidR="000653E3" w:rsidRPr="000D73A8">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la razón por la cual estas personas cumplen con estas especificaciones</w:t>
      </w:r>
      <w:r w:rsidR="000653E3" w:rsidRPr="000D73A8">
        <w:rPr>
          <w:rFonts w:ascii="Lucida Sans Unicode" w:hAnsi="Lucida Sans Unicode" w:cs="Lucida Sans Unicode"/>
          <w:sz w:val="20"/>
          <w:szCs w:val="20"/>
          <w:lang w:val="es-ES_tradnl"/>
        </w:rPr>
        <w:t>.</w:t>
      </w:r>
    </w:p>
    <w:p w14:paraId="64E2E770" w14:textId="77777777" w:rsidR="00885FC2" w:rsidRDefault="00885FC2" w:rsidP="003D475F">
      <w:pPr>
        <w:pStyle w:val="Sinespaciado"/>
        <w:spacing w:line="276" w:lineRule="auto"/>
        <w:jc w:val="both"/>
        <w:rPr>
          <w:rFonts w:ascii="Lucida Sans Unicode" w:hAnsi="Lucida Sans Unicode" w:cs="Lucida Sans Unicode"/>
          <w:sz w:val="20"/>
          <w:szCs w:val="20"/>
          <w:lang w:val="es-ES_tradnl"/>
        </w:rPr>
      </w:pPr>
    </w:p>
    <w:p w14:paraId="6BAB62D9" w14:textId="3D7D5A4F" w:rsidR="00B63714" w:rsidRPr="000D73A8" w:rsidRDefault="000653E3"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sidR="00185507" w:rsidRPr="000D73A8">
        <w:rPr>
          <w:rFonts w:ascii="Lucida Sans Unicode" w:hAnsi="Lucida Sans Unicode" w:cs="Lucida Sans Unicode"/>
          <w:sz w:val="20"/>
          <w:szCs w:val="20"/>
          <w:lang w:val="es-ES_tradnl"/>
        </w:rPr>
        <w:t>o</w:t>
      </w:r>
      <w:r w:rsidR="00885FC2">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desde luego</w:t>
      </w:r>
      <w:r w:rsidR="00885FC2">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acompañaría eso</w:t>
      </w:r>
      <w:r w:rsidR="00FE4FF2" w:rsidRPr="000D73A8">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e incluso quisiera abonar</w:t>
      </w:r>
      <w:r w:rsidR="00B63714" w:rsidRPr="000D73A8">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hacer algunas </w:t>
      </w:r>
      <w:r w:rsidR="00FE4FF2" w:rsidRPr="000D73A8">
        <w:rPr>
          <w:rFonts w:ascii="Lucida Sans Unicode" w:hAnsi="Lucida Sans Unicode" w:cs="Lucida Sans Unicode"/>
          <w:sz w:val="20"/>
          <w:szCs w:val="20"/>
          <w:lang w:val="es-ES_tradnl"/>
        </w:rPr>
        <w:t>in</w:t>
      </w:r>
      <w:r w:rsidR="00185507" w:rsidRPr="000D73A8">
        <w:rPr>
          <w:rFonts w:ascii="Lucida Sans Unicode" w:hAnsi="Lucida Sans Unicode" w:cs="Lucida Sans Unicode"/>
          <w:sz w:val="20"/>
          <w:szCs w:val="20"/>
          <w:lang w:val="es-ES_tradnl"/>
        </w:rPr>
        <w:t>corporaciones adicionales</w:t>
      </w:r>
      <w:r w:rsidR="00FE4FF2" w:rsidRPr="000D73A8">
        <w:rPr>
          <w:rFonts w:ascii="Lucida Sans Unicode" w:hAnsi="Lucida Sans Unicode" w:cs="Lucida Sans Unicode"/>
          <w:sz w:val="20"/>
          <w:szCs w:val="20"/>
          <w:lang w:val="es-ES_tradnl"/>
        </w:rPr>
        <w:t>,</w:t>
      </w:r>
      <w:r w:rsidR="00185507" w:rsidRPr="000D73A8">
        <w:rPr>
          <w:rFonts w:ascii="Lucida Sans Unicode" w:hAnsi="Lucida Sans Unicode" w:cs="Lucida Sans Unicode"/>
          <w:sz w:val="20"/>
          <w:szCs w:val="20"/>
          <w:lang w:val="es-ES_tradnl"/>
        </w:rPr>
        <w:t xml:space="preserve"> ya comentaba la consejera Zoad que incluyéramos el complemento de la propuesta presupuestal que hizo esta persona interventora</w:t>
      </w:r>
      <w:r w:rsidR="00335C7F" w:rsidRPr="000D73A8">
        <w:rPr>
          <w:rFonts w:ascii="Lucida Sans Unicode" w:hAnsi="Lucida Sans Unicode" w:cs="Lucida Sans Unicode"/>
          <w:sz w:val="20"/>
          <w:szCs w:val="20"/>
          <w:lang w:val="es-ES_tradnl"/>
        </w:rPr>
        <w:t>, pero creo que también sería bueno incorporar</w:t>
      </w:r>
      <w:r w:rsidR="00D26CC4">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en un par o en un mismo antecedente</w:t>
      </w:r>
      <w:r w:rsidR="00FE4FF2" w:rsidRPr="000D73A8">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la recepción de los folios relativos a la entrega de la constancia de no deudor alimentario de ambas personas que la presentaron</w:t>
      </w:r>
      <w:r w:rsidR="00095D07" w:rsidRPr="000D73A8">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e insisto</w:t>
      </w:r>
      <w:r w:rsidR="00A210EE">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que se señale en un antecedente</w:t>
      </w:r>
      <w:r w:rsidR="00D26CC4">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también</w:t>
      </w:r>
      <w:r w:rsidR="00095D07" w:rsidRPr="000D73A8">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la realización de estas entrevistas</w:t>
      </w:r>
      <w:r w:rsidR="00B63714" w:rsidRPr="000D73A8">
        <w:rPr>
          <w:rFonts w:ascii="Lucida Sans Unicode" w:hAnsi="Lucida Sans Unicode" w:cs="Lucida Sans Unicode"/>
          <w:sz w:val="20"/>
          <w:szCs w:val="20"/>
          <w:lang w:val="es-ES_tradnl"/>
        </w:rPr>
        <w:t>.</w:t>
      </w:r>
    </w:p>
    <w:p w14:paraId="0273A013" w14:textId="77777777" w:rsidR="00D26CC4" w:rsidRDefault="00D26CC4" w:rsidP="003D475F">
      <w:pPr>
        <w:pStyle w:val="Sinespaciado"/>
        <w:spacing w:line="276" w:lineRule="auto"/>
        <w:jc w:val="both"/>
        <w:rPr>
          <w:rFonts w:ascii="Lucida Sans Unicode" w:hAnsi="Lucida Sans Unicode" w:cs="Lucida Sans Unicode"/>
          <w:sz w:val="20"/>
          <w:szCs w:val="20"/>
          <w:lang w:val="es-ES_tradnl"/>
        </w:rPr>
      </w:pPr>
    </w:p>
    <w:p w14:paraId="75BC2AB6" w14:textId="6BAE731D" w:rsidR="00D26CC4" w:rsidRDefault="00B63714"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lastRenderedPageBreak/>
        <w:t>Y</w:t>
      </w:r>
      <w:r w:rsidR="00D26CC4">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desde luego</w:t>
      </w:r>
      <w:r w:rsidR="00D26CC4">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acompañaría </w:t>
      </w:r>
      <w:r w:rsidR="00D26CC4" w:rsidRPr="000D73A8">
        <w:rPr>
          <w:rFonts w:ascii="Lucida Sans Unicode" w:hAnsi="Lucida Sans Unicode" w:cs="Lucida Sans Unicode"/>
          <w:sz w:val="20"/>
          <w:szCs w:val="20"/>
          <w:lang w:val="es-ES_tradnl"/>
        </w:rPr>
        <w:t>todas las otras observaciones</w:t>
      </w:r>
      <w:r w:rsidR="00335C7F" w:rsidRPr="000D73A8">
        <w:rPr>
          <w:rFonts w:ascii="Lucida Sans Unicode" w:hAnsi="Lucida Sans Unicode" w:cs="Lucida Sans Unicode"/>
          <w:sz w:val="20"/>
          <w:szCs w:val="20"/>
          <w:lang w:val="es-ES_tradnl"/>
        </w:rPr>
        <w:t xml:space="preserve"> que ha formulado la consejera Zoad Jeanine y que</w:t>
      </w:r>
      <w:r w:rsidR="00D26CC4">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por supuesto</w:t>
      </w:r>
      <w:r w:rsidR="00D26CC4">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reiterar</w:t>
      </w:r>
      <w:r w:rsidR="00095D07" w:rsidRPr="000D73A8">
        <w:rPr>
          <w:rFonts w:ascii="Lucida Sans Unicode" w:hAnsi="Lucida Sans Unicode" w:cs="Lucida Sans Unicode"/>
          <w:sz w:val="20"/>
          <w:szCs w:val="20"/>
          <w:lang w:val="es-ES_tradnl"/>
        </w:rPr>
        <w:t>é</w:t>
      </w:r>
      <w:r w:rsidR="00335C7F" w:rsidRPr="000D73A8">
        <w:rPr>
          <w:rFonts w:ascii="Lucida Sans Unicode" w:hAnsi="Lucida Sans Unicode" w:cs="Lucida Sans Unicode"/>
          <w:sz w:val="20"/>
          <w:szCs w:val="20"/>
          <w:lang w:val="es-ES_tradnl"/>
        </w:rPr>
        <w:t xml:space="preserve"> a la hora de la votación</w:t>
      </w:r>
      <w:r w:rsidR="00D26CC4">
        <w:rPr>
          <w:rFonts w:ascii="Lucida Sans Unicode" w:hAnsi="Lucida Sans Unicode" w:cs="Lucida Sans Unicode"/>
          <w:sz w:val="20"/>
          <w:szCs w:val="20"/>
          <w:lang w:val="es-ES_tradnl"/>
        </w:rPr>
        <w:t>.</w:t>
      </w:r>
    </w:p>
    <w:p w14:paraId="22202318" w14:textId="77777777" w:rsidR="00D26CC4" w:rsidRDefault="00D26CC4" w:rsidP="003D475F">
      <w:pPr>
        <w:pStyle w:val="Sinespaciado"/>
        <w:spacing w:line="276" w:lineRule="auto"/>
        <w:jc w:val="both"/>
        <w:rPr>
          <w:rFonts w:ascii="Lucida Sans Unicode" w:hAnsi="Lucida Sans Unicode" w:cs="Lucida Sans Unicode"/>
          <w:sz w:val="20"/>
          <w:szCs w:val="20"/>
          <w:lang w:val="es-ES_tradnl"/>
        </w:rPr>
      </w:pPr>
    </w:p>
    <w:p w14:paraId="658C4A50" w14:textId="77777777" w:rsidR="00D26CC4" w:rsidRDefault="00D26CC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335C7F" w:rsidRPr="000D73A8">
        <w:rPr>
          <w:rFonts w:ascii="Lucida Sans Unicode" w:hAnsi="Lucida Sans Unicode" w:cs="Lucida Sans Unicode"/>
          <w:sz w:val="20"/>
          <w:szCs w:val="20"/>
          <w:lang w:val="es-ES_tradnl"/>
        </w:rPr>
        <w:t xml:space="preserve">o sé si </w:t>
      </w:r>
      <w:r w:rsidRPr="000D73A8">
        <w:rPr>
          <w:rFonts w:ascii="Lucida Sans Unicode" w:hAnsi="Lucida Sans Unicode" w:cs="Lucida Sans Unicode"/>
          <w:sz w:val="20"/>
          <w:szCs w:val="20"/>
          <w:lang w:val="es-ES_tradnl"/>
        </w:rPr>
        <w:t>con esto</w:t>
      </w:r>
      <w:r>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señores representantes</w:t>
      </w:r>
      <w:r>
        <w:rPr>
          <w:rFonts w:ascii="Lucida Sans Unicode" w:hAnsi="Lucida Sans Unicode" w:cs="Lucida Sans Unicode"/>
          <w:sz w:val="20"/>
          <w:szCs w:val="20"/>
          <w:lang w:val="es-ES_tradnl"/>
        </w:rPr>
        <w:t>,</w:t>
      </w:r>
      <w:r w:rsidR="00335C7F" w:rsidRPr="000D73A8">
        <w:rPr>
          <w:rFonts w:ascii="Lucida Sans Unicode" w:hAnsi="Lucida Sans Unicode" w:cs="Lucida Sans Unicode"/>
          <w:sz w:val="20"/>
          <w:szCs w:val="20"/>
          <w:lang w:val="es-ES_tradnl"/>
        </w:rPr>
        <w:t xml:space="preserve"> queda más o menos claro el proceder</w:t>
      </w:r>
      <w:r>
        <w:rPr>
          <w:rFonts w:ascii="Lucida Sans Unicode" w:hAnsi="Lucida Sans Unicode" w:cs="Lucida Sans Unicode"/>
          <w:sz w:val="20"/>
          <w:szCs w:val="20"/>
          <w:lang w:val="es-ES_tradnl"/>
        </w:rPr>
        <w:t>.</w:t>
      </w:r>
    </w:p>
    <w:p w14:paraId="295389FA" w14:textId="77777777" w:rsidR="00D26CC4" w:rsidRDefault="00D26CC4" w:rsidP="003D475F">
      <w:pPr>
        <w:pStyle w:val="Sinespaciado"/>
        <w:spacing w:line="276" w:lineRule="auto"/>
        <w:jc w:val="both"/>
        <w:rPr>
          <w:rFonts w:ascii="Lucida Sans Unicode" w:hAnsi="Lucida Sans Unicode" w:cs="Lucida Sans Unicode"/>
          <w:sz w:val="20"/>
          <w:szCs w:val="20"/>
          <w:lang w:val="es-ES_tradnl"/>
        </w:rPr>
      </w:pPr>
    </w:p>
    <w:p w14:paraId="14DBE204" w14:textId="798BDBC9" w:rsidR="00335C7F" w:rsidRDefault="00D26CC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335C7F" w:rsidRPr="000D73A8">
        <w:rPr>
          <w:rFonts w:ascii="Lucida Sans Unicode" w:hAnsi="Lucida Sans Unicode" w:cs="Lucida Sans Unicode"/>
          <w:sz w:val="20"/>
          <w:szCs w:val="20"/>
          <w:lang w:val="es-ES_tradnl"/>
        </w:rPr>
        <w:t>uedo atenta, quedamos atentas y atentos por si hubiese alguna otra duda.</w:t>
      </w:r>
    </w:p>
    <w:p w14:paraId="72C6AA3F" w14:textId="77777777" w:rsidR="00D26CC4" w:rsidRPr="000D73A8" w:rsidRDefault="00D26CC4" w:rsidP="003D475F">
      <w:pPr>
        <w:pStyle w:val="Sinespaciado"/>
        <w:spacing w:line="276" w:lineRule="auto"/>
        <w:jc w:val="both"/>
        <w:rPr>
          <w:rFonts w:ascii="Lucida Sans Unicode" w:hAnsi="Lucida Sans Unicode" w:cs="Lucida Sans Unicode"/>
          <w:sz w:val="20"/>
          <w:szCs w:val="20"/>
          <w:lang w:val="es-ES_tradnl"/>
        </w:rPr>
      </w:pPr>
    </w:p>
    <w:p w14:paraId="0B29234A" w14:textId="6F25256F" w:rsidR="006257CA" w:rsidRPr="000D73A8" w:rsidRDefault="00335C7F"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Pero</w:t>
      </w:r>
      <w:r w:rsidR="00D26CC4">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mientras tanto,</w:t>
      </w:r>
      <w:r w:rsidR="006257CA" w:rsidRPr="000D73A8">
        <w:rPr>
          <w:rFonts w:ascii="Lucida Sans Unicode" w:hAnsi="Lucida Sans Unicode" w:cs="Lucida Sans Unicode"/>
          <w:sz w:val="20"/>
          <w:szCs w:val="20"/>
          <w:lang w:val="es-ES_tradnl"/>
        </w:rPr>
        <w:t xml:space="preserve"> le cedemos el uso de la voz al señor representante Ismael Sánchez González</w:t>
      </w:r>
      <w:r w:rsidR="00D26CC4">
        <w:rPr>
          <w:rFonts w:ascii="Lucida Sans Unicode" w:hAnsi="Lucida Sans Unicode" w:cs="Lucida Sans Unicode"/>
          <w:sz w:val="20"/>
          <w:szCs w:val="20"/>
          <w:lang w:val="es-ES_tradnl"/>
        </w:rPr>
        <w:t>. A</w:t>
      </w:r>
      <w:r w:rsidR="006257CA" w:rsidRPr="000D73A8">
        <w:rPr>
          <w:rFonts w:ascii="Lucida Sans Unicode" w:hAnsi="Lucida Sans Unicode" w:cs="Lucida Sans Unicode"/>
          <w:sz w:val="20"/>
          <w:szCs w:val="20"/>
          <w:lang w:val="es-ES_tradnl"/>
        </w:rPr>
        <w:t xml:space="preserve">delante. </w:t>
      </w:r>
    </w:p>
    <w:p w14:paraId="53CBA1ED" w14:textId="77777777" w:rsidR="00D26CC4" w:rsidRDefault="00D26CC4" w:rsidP="003D475F">
      <w:pPr>
        <w:pStyle w:val="Sinespaciado"/>
        <w:spacing w:line="276" w:lineRule="auto"/>
        <w:jc w:val="both"/>
        <w:rPr>
          <w:rFonts w:ascii="Lucida Sans Unicode" w:hAnsi="Lucida Sans Unicode" w:cs="Lucida Sans Unicode"/>
          <w:b/>
          <w:bCs/>
          <w:sz w:val="20"/>
          <w:szCs w:val="20"/>
          <w:lang w:val="es-ES_tradnl"/>
        </w:rPr>
      </w:pPr>
    </w:p>
    <w:p w14:paraId="71887F89" w14:textId="2B6572CB" w:rsidR="006257CA" w:rsidRPr="000D73A8" w:rsidRDefault="00A210E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6257CA" w:rsidRPr="000D73A8">
        <w:rPr>
          <w:rFonts w:ascii="Lucida Sans Unicode" w:hAnsi="Lucida Sans Unicode" w:cs="Lucida Sans Unicode"/>
          <w:b/>
          <w:bCs/>
          <w:sz w:val="20"/>
          <w:szCs w:val="20"/>
          <w:lang w:val="es-ES_tradnl"/>
        </w:rPr>
        <w:t xml:space="preserve">epresentante del Partido del Trabajo, Ismael Sánchez González: </w:t>
      </w:r>
      <w:r w:rsidR="006257CA" w:rsidRPr="000D73A8">
        <w:rPr>
          <w:rFonts w:ascii="Lucida Sans Unicode" w:hAnsi="Lucida Sans Unicode" w:cs="Lucida Sans Unicode"/>
          <w:sz w:val="20"/>
          <w:szCs w:val="20"/>
          <w:lang w:val="es-ES_tradnl"/>
        </w:rPr>
        <w:t>Gracias</w:t>
      </w:r>
      <w:r w:rsidR="004E2F71">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presidenta. </w:t>
      </w:r>
    </w:p>
    <w:p w14:paraId="6A96AC1D" w14:textId="77777777" w:rsidR="00D26CC4" w:rsidRDefault="00D26CC4" w:rsidP="003D475F">
      <w:pPr>
        <w:pStyle w:val="Sinespaciado"/>
        <w:spacing w:line="276" w:lineRule="auto"/>
        <w:jc w:val="both"/>
        <w:rPr>
          <w:rFonts w:ascii="Lucida Sans Unicode" w:hAnsi="Lucida Sans Unicode" w:cs="Lucida Sans Unicode"/>
          <w:sz w:val="20"/>
          <w:szCs w:val="20"/>
          <w:lang w:val="es-ES_tradnl"/>
        </w:rPr>
      </w:pPr>
    </w:p>
    <w:p w14:paraId="07A8E6CC" w14:textId="5C3BE937" w:rsidR="004E2F71" w:rsidRDefault="004E2F7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Buenos días</w:t>
      </w:r>
      <w:r w:rsidR="006257CA" w:rsidRPr="000D73A8">
        <w:rPr>
          <w:rFonts w:ascii="Lucida Sans Unicode" w:hAnsi="Lucida Sans Unicode" w:cs="Lucida Sans Unicode"/>
          <w:sz w:val="20"/>
          <w:szCs w:val="20"/>
          <w:lang w:val="es-ES_tradnl"/>
        </w:rPr>
        <w:t xml:space="preserve"> a todos</w:t>
      </w:r>
      <w:r>
        <w:rPr>
          <w:rFonts w:ascii="Lucida Sans Unicode" w:hAnsi="Lucida Sans Unicode" w:cs="Lucida Sans Unicode"/>
          <w:sz w:val="20"/>
          <w:szCs w:val="20"/>
          <w:lang w:val="es-ES_tradnl"/>
        </w:rPr>
        <w:t>.</w:t>
      </w:r>
    </w:p>
    <w:p w14:paraId="37C5B92C" w14:textId="77777777" w:rsidR="004E2F71" w:rsidRDefault="004E2F71" w:rsidP="003D475F">
      <w:pPr>
        <w:pStyle w:val="Sinespaciado"/>
        <w:spacing w:line="276" w:lineRule="auto"/>
        <w:jc w:val="both"/>
        <w:rPr>
          <w:rFonts w:ascii="Lucida Sans Unicode" w:hAnsi="Lucida Sans Unicode" w:cs="Lucida Sans Unicode"/>
          <w:sz w:val="20"/>
          <w:szCs w:val="20"/>
          <w:lang w:val="es-ES_tradnl"/>
        </w:rPr>
      </w:pPr>
    </w:p>
    <w:p w14:paraId="632A5B58" w14:textId="77777777" w:rsidR="004E2F71" w:rsidRDefault="004E2F7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6257CA" w:rsidRPr="000D73A8">
        <w:rPr>
          <w:rFonts w:ascii="Lucida Sans Unicode" w:hAnsi="Lucida Sans Unicode" w:cs="Lucida Sans Unicode"/>
          <w:sz w:val="20"/>
          <w:szCs w:val="20"/>
          <w:lang w:val="es-ES_tradnl"/>
        </w:rPr>
        <w:t>os acaba de decir</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president</w:t>
      </w:r>
      <w:r w:rsidR="00095D07" w:rsidRPr="000D73A8">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que hubo una entrevista previa hacia los liquidadores</w:t>
      </w:r>
      <w:r w:rsidR="00095D07" w:rsidRPr="000D73A8">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y yo quiero hablar en particular de un liquidador</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de Héctor Romero Fierro</w:t>
      </w:r>
      <w:r>
        <w:rPr>
          <w:rFonts w:ascii="Lucida Sans Unicode" w:hAnsi="Lucida Sans Unicode" w:cs="Lucida Sans Unicode"/>
          <w:sz w:val="20"/>
          <w:szCs w:val="20"/>
          <w:lang w:val="es-ES_tradnl"/>
        </w:rPr>
        <w:t>.</w:t>
      </w:r>
    </w:p>
    <w:p w14:paraId="5BBD1CF3" w14:textId="77777777" w:rsidR="004E2F71" w:rsidRDefault="004E2F71" w:rsidP="003D475F">
      <w:pPr>
        <w:pStyle w:val="Sinespaciado"/>
        <w:spacing w:line="276" w:lineRule="auto"/>
        <w:jc w:val="both"/>
        <w:rPr>
          <w:rFonts w:ascii="Lucida Sans Unicode" w:hAnsi="Lucida Sans Unicode" w:cs="Lucida Sans Unicode"/>
          <w:sz w:val="20"/>
          <w:szCs w:val="20"/>
          <w:lang w:val="es-ES_tradnl"/>
        </w:rPr>
      </w:pPr>
    </w:p>
    <w:p w14:paraId="2E8154BA" w14:textId="09B1E882" w:rsidR="00F824B1" w:rsidRPr="000D73A8" w:rsidRDefault="00095D07"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Héctor Romero Fierro</w:t>
      </w:r>
      <w:r w:rsidR="006257CA" w:rsidRPr="000D73A8">
        <w:rPr>
          <w:rFonts w:ascii="Lucida Sans Unicode" w:hAnsi="Lucida Sans Unicode" w:cs="Lucida Sans Unicode"/>
          <w:sz w:val="20"/>
          <w:szCs w:val="20"/>
          <w:lang w:val="es-ES_tradnl"/>
        </w:rPr>
        <w:t xml:space="preserve"> que</w:t>
      </w:r>
      <w:r w:rsidR="004E2F71">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como </w:t>
      </w:r>
      <w:r w:rsidR="004E2F71">
        <w:rPr>
          <w:rFonts w:ascii="Lucida Sans Unicode" w:hAnsi="Lucida Sans Unicode" w:cs="Lucida Sans Unicode"/>
          <w:sz w:val="20"/>
          <w:szCs w:val="20"/>
          <w:lang w:val="es-ES_tradnl"/>
        </w:rPr>
        <w:t xml:space="preserve">para </w:t>
      </w:r>
      <w:r w:rsidR="006C30CC" w:rsidRPr="000D73A8">
        <w:rPr>
          <w:rFonts w:ascii="Lucida Sans Unicode" w:hAnsi="Lucida Sans Unicode" w:cs="Lucida Sans Unicode"/>
          <w:sz w:val="20"/>
          <w:szCs w:val="20"/>
          <w:lang w:val="es-ES_tradnl"/>
        </w:rPr>
        <w:t>todos</w:t>
      </w:r>
      <w:r w:rsidR="006257CA" w:rsidRPr="000D73A8">
        <w:rPr>
          <w:rFonts w:ascii="Lucida Sans Unicode" w:hAnsi="Lucida Sans Unicode" w:cs="Lucida Sans Unicode"/>
          <w:sz w:val="20"/>
          <w:szCs w:val="20"/>
          <w:lang w:val="es-ES_tradnl"/>
        </w:rPr>
        <w:t xml:space="preserve"> es conocido, fue liquidador de </w:t>
      </w:r>
      <w:r w:rsidR="004E2F71">
        <w:rPr>
          <w:rFonts w:ascii="Lucida Sans Unicode" w:hAnsi="Lucida Sans Unicode" w:cs="Lucida Sans Unicode"/>
          <w:sz w:val="20"/>
          <w:szCs w:val="20"/>
          <w:lang w:val="es-ES_tradnl"/>
        </w:rPr>
        <w:t>C</w:t>
      </w:r>
      <w:r w:rsidR="006257CA" w:rsidRPr="000D73A8">
        <w:rPr>
          <w:rFonts w:ascii="Lucida Sans Unicode" w:hAnsi="Lucida Sans Unicode" w:cs="Lucida Sans Unicode"/>
          <w:sz w:val="20"/>
          <w:szCs w:val="20"/>
          <w:lang w:val="es-ES_tradnl"/>
        </w:rPr>
        <w:t xml:space="preserve">lub </w:t>
      </w:r>
      <w:r w:rsidR="004E2F71">
        <w:rPr>
          <w:rFonts w:ascii="Lucida Sans Unicode" w:hAnsi="Lucida Sans Unicode" w:cs="Lucida Sans Unicode"/>
          <w:sz w:val="20"/>
          <w:szCs w:val="20"/>
          <w:lang w:val="es-ES_tradnl"/>
        </w:rPr>
        <w:t>C</w:t>
      </w:r>
      <w:r w:rsidR="006257CA" w:rsidRPr="000D73A8">
        <w:rPr>
          <w:rFonts w:ascii="Lucida Sans Unicode" w:hAnsi="Lucida Sans Unicode" w:cs="Lucida Sans Unicode"/>
          <w:sz w:val="20"/>
          <w:szCs w:val="20"/>
          <w:lang w:val="es-ES_tradnl"/>
        </w:rPr>
        <w:t xml:space="preserve">hivas de Guadalajara, y de ahí </w:t>
      </w:r>
      <w:r w:rsidRPr="000D73A8">
        <w:rPr>
          <w:rFonts w:ascii="Lucida Sans Unicode" w:hAnsi="Lucida Sans Unicode" w:cs="Lucida Sans Unicode"/>
          <w:sz w:val="20"/>
          <w:szCs w:val="20"/>
          <w:lang w:val="es-ES_tradnl"/>
        </w:rPr>
        <w:t>de</w:t>
      </w:r>
      <w:r w:rsidR="006257CA" w:rsidRPr="000D73A8">
        <w:rPr>
          <w:rFonts w:ascii="Lucida Sans Unicode" w:hAnsi="Lucida Sans Unicode" w:cs="Lucida Sans Unicode"/>
          <w:sz w:val="20"/>
          <w:szCs w:val="20"/>
          <w:lang w:val="es-ES_tradnl"/>
        </w:rPr>
        <w:t>viene la experiencia, pero su comportamiento hacía los diferentes partidos políticos y en especial a la coalición</w:t>
      </w:r>
      <w:r w:rsidRPr="000D73A8">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no ha sido lo más sano posible, no sé si también checaron sus redes sociales, porque dentro de sus redes sociales.</w:t>
      </w:r>
      <w:r w:rsidR="006257CA" w:rsidRPr="000D73A8">
        <w:rPr>
          <w:rFonts w:ascii="Lucida Sans Unicode" w:hAnsi="Lucida Sans Unicode" w:cs="Lucida Sans Unicode"/>
          <w:b/>
          <w:bCs/>
          <w:sz w:val="20"/>
          <w:szCs w:val="20"/>
          <w:lang w:val="es-ES_tradnl"/>
        </w:rPr>
        <w:t xml:space="preserve"> </w:t>
      </w:r>
      <w:r w:rsidR="00335C7F" w:rsidRPr="000D73A8">
        <w:rPr>
          <w:rFonts w:ascii="Lucida Sans Unicode" w:hAnsi="Lucida Sans Unicode" w:cs="Lucida Sans Unicode"/>
          <w:sz w:val="20"/>
          <w:szCs w:val="20"/>
          <w:lang w:val="es-ES_tradnl"/>
        </w:rPr>
        <w:t xml:space="preserve"> </w:t>
      </w:r>
      <w:r w:rsidR="00185507" w:rsidRPr="000D73A8">
        <w:rPr>
          <w:rFonts w:ascii="Lucida Sans Unicode" w:hAnsi="Lucida Sans Unicode" w:cs="Lucida Sans Unicode"/>
          <w:sz w:val="20"/>
          <w:szCs w:val="20"/>
          <w:lang w:val="es-ES_tradnl"/>
        </w:rPr>
        <w:t xml:space="preserve"> </w:t>
      </w:r>
      <w:r w:rsidR="009560BE" w:rsidRPr="000D73A8">
        <w:rPr>
          <w:rFonts w:ascii="Lucida Sans Unicode" w:hAnsi="Lucida Sans Unicode" w:cs="Lucida Sans Unicode"/>
          <w:sz w:val="20"/>
          <w:szCs w:val="20"/>
          <w:lang w:val="es-ES_tradnl"/>
        </w:rPr>
        <w:t xml:space="preserve"> </w:t>
      </w:r>
    </w:p>
    <w:p w14:paraId="4353B967" w14:textId="77777777" w:rsidR="00D26CC4" w:rsidRDefault="00D26CC4" w:rsidP="003D475F">
      <w:pPr>
        <w:pStyle w:val="Sinespaciado"/>
        <w:spacing w:line="276" w:lineRule="auto"/>
        <w:jc w:val="both"/>
        <w:rPr>
          <w:rFonts w:ascii="Lucida Sans Unicode" w:hAnsi="Lucida Sans Unicode" w:cs="Lucida Sans Unicode"/>
          <w:b/>
          <w:bCs/>
          <w:sz w:val="20"/>
          <w:szCs w:val="20"/>
          <w:lang w:val="es-ES_tradnl"/>
        </w:rPr>
      </w:pPr>
    </w:p>
    <w:p w14:paraId="32466BB5" w14:textId="77777777" w:rsidR="004E2F71" w:rsidRDefault="006257CA"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presidenta, Paula Ramírez Höhne: </w:t>
      </w:r>
      <w:r w:rsidRPr="000D73A8">
        <w:rPr>
          <w:rFonts w:ascii="Lucida Sans Unicode" w:hAnsi="Lucida Sans Unicode" w:cs="Lucida Sans Unicode"/>
          <w:sz w:val="20"/>
          <w:szCs w:val="20"/>
          <w:lang w:val="es-ES_tradnl"/>
        </w:rPr>
        <w:t>Señor representante</w:t>
      </w:r>
      <w:r w:rsidR="004E2F71">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permítame</w:t>
      </w:r>
      <w:r w:rsidR="00095D07" w:rsidRPr="000D73A8">
        <w:rPr>
          <w:rFonts w:ascii="Lucida Sans Unicode" w:hAnsi="Lucida Sans Unicode" w:cs="Lucida Sans Unicode"/>
          <w:sz w:val="20"/>
          <w:szCs w:val="20"/>
          <w:lang w:val="es-ES_tradnl"/>
        </w:rPr>
        <w:t xml:space="preserve"> interrumpirle</w:t>
      </w:r>
      <w:r w:rsidR="004E2F71">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w:t>
      </w:r>
    </w:p>
    <w:p w14:paraId="306CCD79" w14:textId="77777777" w:rsidR="004E2F71" w:rsidRDefault="004E2F71" w:rsidP="003D475F">
      <w:pPr>
        <w:pStyle w:val="Sinespaciado"/>
        <w:spacing w:line="276" w:lineRule="auto"/>
        <w:jc w:val="both"/>
        <w:rPr>
          <w:rFonts w:ascii="Lucida Sans Unicode" w:hAnsi="Lucida Sans Unicode" w:cs="Lucida Sans Unicode"/>
          <w:sz w:val="20"/>
          <w:szCs w:val="20"/>
          <w:lang w:val="es-ES_tradnl"/>
        </w:rPr>
      </w:pPr>
    </w:p>
    <w:p w14:paraId="0BEE71DD" w14:textId="4858E2E0" w:rsidR="004E2F71" w:rsidRDefault="004E2F7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257CA" w:rsidRPr="000D73A8">
        <w:rPr>
          <w:rFonts w:ascii="Lucida Sans Unicode" w:hAnsi="Lucida Sans Unicode" w:cs="Lucida Sans Unicode"/>
          <w:sz w:val="20"/>
          <w:szCs w:val="20"/>
          <w:lang w:val="es-ES_tradnl"/>
        </w:rPr>
        <w:t>on mucho respeto</w:t>
      </w:r>
      <w:r>
        <w:rPr>
          <w:rFonts w:ascii="Lucida Sans Unicode" w:hAnsi="Lucida Sans Unicode" w:cs="Lucida Sans Unicode"/>
          <w:sz w:val="20"/>
          <w:szCs w:val="20"/>
          <w:lang w:val="es-ES_tradnl"/>
        </w:rPr>
        <w:t>, n</w:t>
      </w:r>
      <w:r w:rsidR="006257CA" w:rsidRPr="000D73A8">
        <w:rPr>
          <w:rFonts w:ascii="Lucida Sans Unicode" w:hAnsi="Lucida Sans Unicode" w:cs="Lucida Sans Unicode"/>
          <w:sz w:val="20"/>
          <w:szCs w:val="20"/>
          <w:lang w:val="es-ES_tradnl"/>
        </w:rPr>
        <w:t>o estamos</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en este momento</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discutiendo el proyecto de acuerdo en donde se propone a esa persona interventora, le preguntaría si </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usted tiene algún planteamiento en torno a este proyecto de acuerdo</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porque</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eso lo podemos discutir en el siguiente punto</w:t>
      </w:r>
      <w:r>
        <w:rPr>
          <w:rFonts w:ascii="Lucida Sans Unicode" w:hAnsi="Lucida Sans Unicode" w:cs="Lucida Sans Unicode"/>
          <w:sz w:val="20"/>
          <w:szCs w:val="20"/>
          <w:lang w:val="es-ES_tradnl"/>
        </w:rPr>
        <w:t>.</w:t>
      </w:r>
    </w:p>
    <w:p w14:paraId="16308AF0" w14:textId="77777777" w:rsidR="004E2F71" w:rsidRDefault="004E2F71" w:rsidP="003D475F">
      <w:pPr>
        <w:pStyle w:val="Sinespaciado"/>
        <w:spacing w:line="276" w:lineRule="auto"/>
        <w:jc w:val="both"/>
        <w:rPr>
          <w:rFonts w:ascii="Lucida Sans Unicode" w:hAnsi="Lucida Sans Unicode" w:cs="Lucida Sans Unicode"/>
          <w:b/>
          <w:bCs/>
          <w:sz w:val="20"/>
          <w:szCs w:val="20"/>
          <w:lang w:val="es-ES_tradnl"/>
        </w:rPr>
      </w:pPr>
    </w:p>
    <w:p w14:paraId="348740A2" w14:textId="4EFE8B3D" w:rsidR="006C30CC" w:rsidRPr="000D73A8" w:rsidRDefault="004E2F7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6C30CC" w:rsidRPr="000D73A8">
        <w:rPr>
          <w:rFonts w:ascii="Lucida Sans Unicode" w:hAnsi="Lucida Sans Unicode" w:cs="Lucida Sans Unicode"/>
          <w:b/>
          <w:bCs/>
          <w:sz w:val="20"/>
          <w:szCs w:val="20"/>
          <w:lang w:val="es-ES_tradnl"/>
        </w:rPr>
        <w:t xml:space="preserve">epresentante del Partido del Trabajo, Ismael Sánchez González: </w:t>
      </w:r>
      <w:r w:rsidR="006C30CC" w:rsidRPr="000D73A8">
        <w:rPr>
          <w:rFonts w:ascii="Lucida Sans Unicode" w:hAnsi="Lucida Sans Unicode" w:cs="Lucida Sans Unicode"/>
          <w:sz w:val="20"/>
          <w:szCs w:val="20"/>
          <w:lang w:val="es-ES_tradnl"/>
        </w:rPr>
        <w:t>Lo discutimos en el siguiente punto.</w:t>
      </w:r>
    </w:p>
    <w:p w14:paraId="0A03A9D6" w14:textId="77777777" w:rsidR="004E2F71" w:rsidRDefault="004E2F71" w:rsidP="003D475F">
      <w:pPr>
        <w:pStyle w:val="Sinespaciado"/>
        <w:spacing w:line="276" w:lineRule="auto"/>
        <w:jc w:val="both"/>
        <w:rPr>
          <w:rFonts w:ascii="Lucida Sans Unicode" w:hAnsi="Lucida Sans Unicode" w:cs="Lucida Sans Unicode"/>
          <w:b/>
          <w:bCs/>
          <w:sz w:val="20"/>
          <w:szCs w:val="20"/>
          <w:lang w:val="es-ES_tradnl"/>
        </w:rPr>
      </w:pPr>
    </w:p>
    <w:p w14:paraId="5F4EE29E" w14:textId="1339F251" w:rsidR="004E2F71" w:rsidRPr="000D73A8" w:rsidRDefault="004E2F7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Consejera presidenta, Paula Ramírez Höhne:</w:t>
      </w:r>
      <w:r w:rsidRPr="004E2F7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w:t>
      </w:r>
      <w:r w:rsidRPr="000D73A8">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gracias.</w:t>
      </w:r>
    </w:p>
    <w:p w14:paraId="46DC9C49" w14:textId="77777777" w:rsidR="004E2F71" w:rsidRDefault="004E2F71" w:rsidP="003D475F">
      <w:pPr>
        <w:pStyle w:val="Sinespaciado"/>
        <w:spacing w:line="276" w:lineRule="auto"/>
        <w:jc w:val="both"/>
        <w:rPr>
          <w:rFonts w:ascii="Lucida Sans Unicode" w:hAnsi="Lucida Sans Unicode" w:cs="Lucida Sans Unicode"/>
          <w:sz w:val="20"/>
          <w:szCs w:val="20"/>
          <w:lang w:val="es-ES_tradnl"/>
        </w:rPr>
      </w:pPr>
    </w:p>
    <w:p w14:paraId="27FF4367" w14:textId="77777777" w:rsidR="00A411C5" w:rsidRDefault="006257CA"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¿Alguien más desea hacer uso de la voz</w:t>
      </w:r>
      <w:r w:rsidR="00A411C5">
        <w:rPr>
          <w:rFonts w:ascii="Lucida Sans Unicode" w:hAnsi="Lucida Sans Unicode" w:cs="Lucida Sans Unicode"/>
          <w:sz w:val="20"/>
          <w:szCs w:val="20"/>
          <w:lang w:val="es-ES_tradnl"/>
        </w:rPr>
        <w:t>?</w:t>
      </w:r>
    </w:p>
    <w:p w14:paraId="7BA668BB" w14:textId="77777777" w:rsidR="00A411C5" w:rsidRDefault="00A411C5" w:rsidP="003D475F">
      <w:pPr>
        <w:pStyle w:val="Sinespaciado"/>
        <w:spacing w:line="276" w:lineRule="auto"/>
        <w:jc w:val="both"/>
        <w:rPr>
          <w:rFonts w:ascii="Lucida Sans Unicode" w:hAnsi="Lucida Sans Unicode" w:cs="Lucida Sans Unicode"/>
          <w:sz w:val="20"/>
          <w:szCs w:val="20"/>
          <w:lang w:val="es-ES_tradnl"/>
        </w:rPr>
      </w:pPr>
    </w:p>
    <w:p w14:paraId="06575C55" w14:textId="0D5561D9" w:rsidR="008E0119" w:rsidRPr="000D73A8" w:rsidRDefault="00A411C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257CA" w:rsidRPr="000D73A8">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r w:rsidR="006257CA" w:rsidRPr="000D73A8">
        <w:rPr>
          <w:rFonts w:ascii="Lucida Sans Unicode" w:hAnsi="Lucida Sans Unicode" w:cs="Lucida Sans Unicode"/>
          <w:sz w:val="20"/>
          <w:szCs w:val="20"/>
          <w:lang w:val="es-ES_tradnl"/>
        </w:rPr>
        <w:t xml:space="preserve"> el señor representante Diego Hernández del partido político Hagamos</w:t>
      </w:r>
      <w:r w:rsidR="008E0119" w:rsidRPr="000D73A8">
        <w:rPr>
          <w:rFonts w:ascii="Lucida Sans Unicode" w:hAnsi="Lucida Sans Unicode" w:cs="Lucida Sans Unicode"/>
          <w:sz w:val="20"/>
          <w:szCs w:val="20"/>
          <w:lang w:val="es-ES_tradnl"/>
        </w:rPr>
        <w:t>.</w:t>
      </w:r>
    </w:p>
    <w:p w14:paraId="6BB366EA" w14:textId="77777777" w:rsidR="004E2F71" w:rsidRDefault="004E2F71" w:rsidP="003D475F">
      <w:pPr>
        <w:pStyle w:val="Sinespaciado"/>
        <w:spacing w:line="276" w:lineRule="auto"/>
        <w:jc w:val="both"/>
        <w:rPr>
          <w:rFonts w:ascii="Lucida Sans Unicode" w:hAnsi="Lucida Sans Unicode" w:cs="Lucida Sans Unicode"/>
          <w:b/>
          <w:bCs/>
          <w:sz w:val="20"/>
          <w:szCs w:val="20"/>
          <w:lang w:val="es-ES_tradnl"/>
        </w:rPr>
      </w:pPr>
    </w:p>
    <w:p w14:paraId="55EBD2B5" w14:textId="4F4B8BB9" w:rsidR="008E0119" w:rsidRPr="000D73A8" w:rsidRDefault="001C16F3"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E0119" w:rsidRPr="000D73A8">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E0119" w:rsidRPr="000D73A8">
        <w:rPr>
          <w:rFonts w:ascii="Lucida Sans Unicode" w:hAnsi="Lucida Sans Unicode" w:cs="Lucida Sans Unicode"/>
          <w:b/>
          <w:bCs/>
          <w:sz w:val="20"/>
          <w:szCs w:val="20"/>
          <w:lang w:val="es-ES_tradnl"/>
        </w:rPr>
        <w:t xml:space="preserve">artido Hagamos, Diego Alberto Hernández Vázquez: </w:t>
      </w:r>
      <w:r w:rsidR="008E0119" w:rsidRPr="000D73A8">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8E0119" w:rsidRPr="000D73A8">
        <w:rPr>
          <w:rFonts w:ascii="Lucida Sans Unicode" w:hAnsi="Lucida Sans Unicode" w:cs="Lucida Sans Unicode"/>
          <w:sz w:val="20"/>
          <w:szCs w:val="20"/>
          <w:lang w:val="es-ES_tradnl"/>
        </w:rPr>
        <w:t xml:space="preserve"> presidenta. </w:t>
      </w:r>
    </w:p>
    <w:p w14:paraId="6407F1E3" w14:textId="77777777" w:rsidR="00A411C5" w:rsidRDefault="00A411C5" w:rsidP="003D475F">
      <w:pPr>
        <w:pStyle w:val="Sinespaciado"/>
        <w:spacing w:line="276" w:lineRule="auto"/>
        <w:jc w:val="both"/>
        <w:rPr>
          <w:rFonts w:ascii="Lucida Sans Unicode" w:hAnsi="Lucida Sans Unicode" w:cs="Lucida Sans Unicode"/>
          <w:sz w:val="20"/>
          <w:szCs w:val="20"/>
          <w:lang w:val="es-ES_tradnl"/>
        </w:rPr>
      </w:pPr>
    </w:p>
    <w:p w14:paraId="1F7A7A39" w14:textId="0D4B3F0A" w:rsidR="00963655" w:rsidRDefault="008E0119"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Muy breve</w:t>
      </w:r>
      <w:r w:rsidR="00963655">
        <w:rPr>
          <w:rFonts w:ascii="Lucida Sans Unicode" w:hAnsi="Lucida Sans Unicode" w:cs="Lucida Sans Unicode"/>
          <w:sz w:val="20"/>
          <w:szCs w:val="20"/>
          <w:lang w:val="es-ES_tradnl"/>
        </w:rPr>
        <w:t>.</w:t>
      </w:r>
    </w:p>
    <w:p w14:paraId="46F8362C" w14:textId="77777777" w:rsidR="00963655" w:rsidRDefault="00963655" w:rsidP="003D475F">
      <w:pPr>
        <w:pStyle w:val="Sinespaciado"/>
        <w:spacing w:line="276" w:lineRule="auto"/>
        <w:jc w:val="both"/>
        <w:rPr>
          <w:rFonts w:ascii="Lucida Sans Unicode" w:hAnsi="Lucida Sans Unicode" w:cs="Lucida Sans Unicode"/>
          <w:sz w:val="20"/>
          <w:szCs w:val="20"/>
          <w:lang w:val="es-ES_tradnl"/>
        </w:rPr>
      </w:pPr>
    </w:p>
    <w:p w14:paraId="250C7A97" w14:textId="7CF87B23" w:rsidR="008E0119" w:rsidRPr="000D73A8" w:rsidRDefault="0096365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E0119" w:rsidRPr="000D73A8">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8E0119" w:rsidRPr="000D73A8">
        <w:rPr>
          <w:rFonts w:ascii="Lucida Sans Unicode" w:hAnsi="Lucida Sans Unicode" w:cs="Lucida Sans Unicode"/>
          <w:sz w:val="20"/>
          <w:szCs w:val="20"/>
          <w:lang w:val="es-ES_tradnl"/>
        </w:rPr>
        <w:t xml:space="preserve"> primero</w:t>
      </w:r>
      <w:r>
        <w:rPr>
          <w:rFonts w:ascii="Lucida Sans Unicode" w:hAnsi="Lucida Sans Unicode" w:cs="Lucida Sans Unicode"/>
          <w:sz w:val="20"/>
          <w:szCs w:val="20"/>
          <w:lang w:val="es-ES_tradnl"/>
        </w:rPr>
        <w:t>,</w:t>
      </w:r>
      <w:r w:rsidR="008E0119" w:rsidRPr="000D73A8">
        <w:rPr>
          <w:rFonts w:ascii="Lucida Sans Unicode" w:hAnsi="Lucida Sans Unicode" w:cs="Lucida Sans Unicode"/>
          <w:sz w:val="20"/>
          <w:szCs w:val="20"/>
          <w:lang w:val="es-ES_tradnl"/>
        </w:rPr>
        <w:t xml:space="preserve"> agradecerle la explicación y agradecer</w:t>
      </w:r>
      <w:r>
        <w:rPr>
          <w:rFonts w:ascii="Lucida Sans Unicode" w:hAnsi="Lucida Sans Unicode" w:cs="Lucida Sans Unicode"/>
          <w:sz w:val="20"/>
          <w:szCs w:val="20"/>
          <w:lang w:val="es-ES_tradnl"/>
        </w:rPr>
        <w:t>,</w:t>
      </w:r>
      <w:r w:rsidR="008E0119" w:rsidRPr="000D73A8">
        <w:rPr>
          <w:rFonts w:ascii="Lucida Sans Unicode" w:hAnsi="Lucida Sans Unicode" w:cs="Lucida Sans Unicode"/>
          <w:sz w:val="20"/>
          <w:szCs w:val="20"/>
          <w:lang w:val="es-ES_tradnl"/>
        </w:rPr>
        <w:t xml:space="preserve"> del mismo modo</w:t>
      </w:r>
      <w:r w:rsidR="00095D07" w:rsidRPr="000D73A8">
        <w:rPr>
          <w:rFonts w:ascii="Lucida Sans Unicode" w:hAnsi="Lucida Sans Unicode" w:cs="Lucida Sans Unicode"/>
          <w:sz w:val="20"/>
          <w:szCs w:val="20"/>
          <w:lang w:val="es-ES_tradnl"/>
        </w:rPr>
        <w:t>,</w:t>
      </w:r>
      <w:r w:rsidR="008E0119" w:rsidRPr="000D73A8">
        <w:rPr>
          <w:rFonts w:ascii="Lucida Sans Unicode" w:hAnsi="Lucida Sans Unicode" w:cs="Lucida Sans Unicode"/>
          <w:sz w:val="20"/>
          <w:szCs w:val="20"/>
          <w:lang w:val="es-ES_tradnl"/>
        </w:rPr>
        <w:t xml:space="preserve"> que se incorpore esta información en el proyecto de acuerdo, me parece que con esto es claro</w:t>
      </w:r>
      <w:r>
        <w:rPr>
          <w:rFonts w:ascii="Lucida Sans Unicode" w:hAnsi="Lucida Sans Unicode" w:cs="Lucida Sans Unicode"/>
          <w:sz w:val="20"/>
          <w:szCs w:val="20"/>
          <w:lang w:val="es-ES_tradnl"/>
        </w:rPr>
        <w:t>,</w:t>
      </w:r>
      <w:r w:rsidR="008E0119" w:rsidRPr="000D73A8">
        <w:rPr>
          <w:rFonts w:ascii="Lucida Sans Unicode" w:hAnsi="Lucida Sans Unicode" w:cs="Lucida Sans Unicode"/>
          <w:sz w:val="20"/>
          <w:szCs w:val="20"/>
          <w:lang w:val="es-ES_tradnl"/>
        </w:rPr>
        <w:t xml:space="preserve"> y una corrección</w:t>
      </w:r>
      <w:r>
        <w:rPr>
          <w:rFonts w:ascii="Lucida Sans Unicode" w:hAnsi="Lucida Sans Unicode" w:cs="Lucida Sans Unicode"/>
          <w:sz w:val="20"/>
          <w:szCs w:val="20"/>
          <w:lang w:val="es-ES_tradnl"/>
        </w:rPr>
        <w:t>,</w:t>
      </w:r>
      <w:r w:rsidR="008E0119" w:rsidRPr="000D73A8">
        <w:rPr>
          <w:rFonts w:ascii="Lucida Sans Unicode" w:hAnsi="Lucida Sans Unicode" w:cs="Lucida Sans Unicode"/>
          <w:sz w:val="20"/>
          <w:szCs w:val="20"/>
          <w:lang w:val="es-ES_tradnl"/>
        </w:rPr>
        <w:t xml:space="preserve"> </w:t>
      </w:r>
      <w:r w:rsidR="006B5638" w:rsidRPr="000D73A8">
        <w:rPr>
          <w:rFonts w:ascii="Lucida Sans Unicode" w:hAnsi="Lucida Sans Unicode" w:cs="Lucida Sans Unicode"/>
          <w:sz w:val="20"/>
          <w:szCs w:val="20"/>
          <w:lang w:val="es-ES_tradnl"/>
        </w:rPr>
        <w:t>también</w:t>
      </w:r>
      <w:r>
        <w:rPr>
          <w:rFonts w:ascii="Lucida Sans Unicode" w:hAnsi="Lucida Sans Unicode" w:cs="Lucida Sans Unicode"/>
          <w:sz w:val="20"/>
          <w:szCs w:val="20"/>
          <w:lang w:val="es-ES_tradnl"/>
        </w:rPr>
        <w:t>,</w:t>
      </w:r>
      <w:r w:rsidR="006B5638" w:rsidRPr="000D73A8">
        <w:rPr>
          <w:rFonts w:ascii="Lucida Sans Unicode" w:hAnsi="Lucida Sans Unicode" w:cs="Lucida Sans Unicode"/>
          <w:sz w:val="20"/>
          <w:szCs w:val="20"/>
          <w:lang w:val="es-ES_tradnl"/>
        </w:rPr>
        <w:t xml:space="preserve"> para el acuerdo</w:t>
      </w:r>
      <w:r w:rsidR="00B4582D">
        <w:rPr>
          <w:rFonts w:ascii="Lucida Sans Unicode" w:hAnsi="Lucida Sans Unicode" w:cs="Lucida Sans Unicode"/>
          <w:sz w:val="20"/>
          <w:szCs w:val="20"/>
          <w:lang w:val="es-ES_tradnl"/>
        </w:rPr>
        <w:t>,</w:t>
      </w:r>
      <w:r w:rsidR="006B5638" w:rsidRPr="000D73A8">
        <w:rPr>
          <w:rFonts w:ascii="Lucida Sans Unicode" w:hAnsi="Lucida Sans Unicode" w:cs="Lucida Sans Unicode"/>
          <w:sz w:val="20"/>
          <w:szCs w:val="20"/>
          <w:lang w:val="es-ES_tradnl"/>
        </w:rPr>
        <w:t xml:space="preserve"> que omití hacer en la primera intervención, es que aparece con el nombre de Armando en el proyecto de acuerdo, pero él es Amado.</w:t>
      </w:r>
    </w:p>
    <w:p w14:paraId="37FE2607" w14:textId="77777777" w:rsidR="004E2F71" w:rsidRDefault="004E2F71" w:rsidP="003D475F">
      <w:pPr>
        <w:pStyle w:val="Sinespaciado"/>
        <w:spacing w:line="276" w:lineRule="auto"/>
        <w:jc w:val="both"/>
        <w:rPr>
          <w:rFonts w:ascii="Lucida Sans Unicode" w:hAnsi="Lucida Sans Unicode" w:cs="Lucida Sans Unicode"/>
          <w:b/>
          <w:bCs/>
          <w:sz w:val="20"/>
          <w:szCs w:val="20"/>
          <w:lang w:val="es-ES_tradnl"/>
        </w:rPr>
      </w:pPr>
    </w:p>
    <w:p w14:paraId="3F3330F1" w14:textId="5C80104C" w:rsidR="00957C2C" w:rsidRPr="000D73A8" w:rsidRDefault="006B5638"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presidenta, Paula Ramírez Höhne: </w:t>
      </w:r>
      <w:r w:rsidRPr="000D73A8">
        <w:rPr>
          <w:rFonts w:ascii="Lucida Sans Unicode" w:hAnsi="Lucida Sans Unicode" w:cs="Lucida Sans Unicode"/>
          <w:sz w:val="20"/>
          <w:szCs w:val="20"/>
          <w:lang w:val="es-ES_tradnl"/>
        </w:rPr>
        <w:t>Le agradezco mucho la precisión</w:t>
      </w:r>
      <w:r w:rsidR="00095D07" w:rsidRPr="000D73A8">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señor representante Diego Hernández</w:t>
      </w:r>
      <w:r w:rsidR="00957C2C" w:rsidRPr="000D73A8">
        <w:rPr>
          <w:rFonts w:ascii="Lucida Sans Unicode" w:hAnsi="Lucida Sans Unicode" w:cs="Lucida Sans Unicode"/>
          <w:sz w:val="20"/>
          <w:szCs w:val="20"/>
          <w:lang w:val="es-ES_tradnl"/>
        </w:rPr>
        <w:t>.</w:t>
      </w:r>
    </w:p>
    <w:p w14:paraId="3C1A7F9E" w14:textId="77777777" w:rsidR="004E2F71" w:rsidRDefault="004E2F71" w:rsidP="003D475F">
      <w:pPr>
        <w:pStyle w:val="Sinespaciado"/>
        <w:spacing w:line="276" w:lineRule="auto"/>
        <w:jc w:val="both"/>
        <w:rPr>
          <w:rFonts w:ascii="Lucida Sans Unicode" w:hAnsi="Lucida Sans Unicode" w:cs="Lucida Sans Unicode"/>
          <w:sz w:val="20"/>
          <w:szCs w:val="20"/>
          <w:lang w:val="es-ES_tradnl"/>
        </w:rPr>
      </w:pPr>
    </w:p>
    <w:p w14:paraId="049B8E34" w14:textId="09D3FCC6" w:rsidR="00B4582D" w:rsidRDefault="00957C2C"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C</w:t>
      </w:r>
      <w:r w:rsidR="006B5638" w:rsidRPr="000D73A8">
        <w:rPr>
          <w:rFonts w:ascii="Lucida Sans Unicode" w:hAnsi="Lucida Sans Unicode" w:cs="Lucida Sans Unicode"/>
          <w:sz w:val="20"/>
          <w:szCs w:val="20"/>
          <w:lang w:val="es-ES_tradnl"/>
        </w:rPr>
        <w:t>onsulto</w:t>
      </w:r>
      <w:r w:rsidR="00B4582D">
        <w:rPr>
          <w:rFonts w:ascii="Lucida Sans Unicode" w:hAnsi="Lucida Sans Unicode" w:cs="Lucida Sans Unicode"/>
          <w:sz w:val="20"/>
          <w:szCs w:val="20"/>
          <w:lang w:val="es-ES_tradnl"/>
        </w:rPr>
        <w:t>,</w:t>
      </w:r>
      <w:r w:rsidR="006B5638" w:rsidRPr="000D73A8">
        <w:rPr>
          <w:rFonts w:ascii="Lucida Sans Unicode" w:hAnsi="Lucida Sans Unicode" w:cs="Lucida Sans Unicode"/>
          <w:sz w:val="20"/>
          <w:szCs w:val="20"/>
          <w:lang w:val="es-ES_tradnl"/>
        </w:rPr>
        <w:t xml:space="preserve"> nuevamente</w:t>
      </w:r>
      <w:r w:rsidR="00B4582D">
        <w:rPr>
          <w:rFonts w:ascii="Lucida Sans Unicode" w:hAnsi="Lucida Sans Unicode" w:cs="Lucida Sans Unicode"/>
          <w:sz w:val="20"/>
          <w:szCs w:val="20"/>
          <w:lang w:val="es-ES_tradnl"/>
        </w:rPr>
        <w:t>,</w:t>
      </w:r>
      <w:r w:rsidR="006B5638" w:rsidRPr="000D73A8">
        <w:rPr>
          <w:rFonts w:ascii="Lucida Sans Unicode" w:hAnsi="Lucida Sans Unicode" w:cs="Lucida Sans Unicode"/>
          <w:sz w:val="20"/>
          <w:szCs w:val="20"/>
          <w:lang w:val="es-ES_tradnl"/>
        </w:rPr>
        <w:t xml:space="preserve"> si </w:t>
      </w:r>
      <w:r w:rsidR="00B4582D">
        <w:rPr>
          <w:rFonts w:ascii="Lucida Sans Unicode" w:hAnsi="Lucida Sans Unicode" w:cs="Lucida Sans Unicode"/>
          <w:sz w:val="20"/>
          <w:szCs w:val="20"/>
          <w:lang w:val="es-ES_tradnl"/>
        </w:rPr>
        <w:t>¿</w:t>
      </w:r>
      <w:r w:rsidR="006B5638" w:rsidRPr="000D73A8">
        <w:rPr>
          <w:rFonts w:ascii="Lucida Sans Unicode" w:hAnsi="Lucida Sans Unicode" w:cs="Lucida Sans Unicode"/>
          <w:sz w:val="20"/>
          <w:szCs w:val="20"/>
          <w:lang w:val="es-ES_tradnl"/>
        </w:rPr>
        <w:t>alguien más desea hacer uso de la voz</w:t>
      </w:r>
      <w:r w:rsidR="00B4582D">
        <w:rPr>
          <w:rFonts w:ascii="Lucida Sans Unicode" w:hAnsi="Lucida Sans Unicode" w:cs="Lucida Sans Unicode"/>
          <w:sz w:val="20"/>
          <w:szCs w:val="20"/>
          <w:lang w:val="es-ES_tradnl"/>
        </w:rPr>
        <w:t>?,</w:t>
      </w:r>
      <w:r w:rsidR="006B5638" w:rsidRPr="000D73A8">
        <w:rPr>
          <w:rFonts w:ascii="Lucida Sans Unicode" w:hAnsi="Lucida Sans Unicode" w:cs="Lucida Sans Unicode"/>
          <w:sz w:val="20"/>
          <w:szCs w:val="20"/>
          <w:lang w:val="es-ES_tradnl"/>
        </w:rPr>
        <w:t xml:space="preserve"> todavía estamos en segunda ronda</w:t>
      </w:r>
      <w:r w:rsidR="00B4582D">
        <w:rPr>
          <w:rFonts w:ascii="Lucida Sans Unicode" w:hAnsi="Lucida Sans Unicode" w:cs="Lucida Sans Unicode"/>
          <w:sz w:val="20"/>
          <w:szCs w:val="20"/>
          <w:lang w:val="es-ES_tradnl"/>
        </w:rPr>
        <w:t>.</w:t>
      </w:r>
    </w:p>
    <w:p w14:paraId="62D79BBA" w14:textId="77777777" w:rsidR="00B4582D" w:rsidRDefault="00B4582D" w:rsidP="003D475F">
      <w:pPr>
        <w:pStyle w:val="Sinespaciado"/>
        <w:spacing w:line="276" w:lineRule="auto"/>
        <w:jc w:val="both"/>
        <w:rPr>
          <w:rFonts w:ascii="Lucida Sans Unicode" w:hAnsi="Lucida Sans Unicode" w:cs="Lucida Sans Unicode"/>
          <w:sz w:val="20"/>
          <w:szCs w:val="20"/>
          <w:lang w:val="es-ES_tradnl"/>
        </w:rPr>
      </w:pPr>
    </w:p>
    <w:p w14:paraId="44F2126D" w14:textId="2494E5F0" w:rsidR="00B4582D" w:rsidRDefault="00B4582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B5638" w:rsidRPr="000D73A8">
        <w:rPr>
          <w:rFonts w:ascii="Lucida Sans Unicode" w:hAnsi="Lucida Sans Unicode" w:cs="Lucida Sans Unicode"/>
          <w:sz w:val="20"/>
          <w:szCs w:val="20"/>
          <w:lang w:val="es-ES_tradnl"/>
        </w:rPr>
        <w:t>n tercera ronda, ¿alguien desea hacer uso de la voz</w:t>
      </w:r>
      <w:r>
        <w:rPr>
          <w:rFonts w:ascii="Lucida Sans Unicode" w:hAnsi="Lucida Sans Unicode" w:cs="Lucida Sans Unicode"/>
          <w:sz w:val="20"/>
          <w:szCs w:val="20"/>
          <w:lang w:val="es-ES_tradnl"/>
        </w:rPr>
        <w:t>,</w:t>
      </w:r>
      <w:r w:rsidR="006B5638" w:rsidRPr="000D73A8">
        <w:rPr>
          <w:rFonts w:ascii="Lucida Sans Unicode" w:hAnsi="Lucida Sans Unicode" w:cs="Lucida Sans Unicode"/>
          <w:sz w:val="20"/>
          <w:szCs w:val="20"/>
          <w:lang w:val="es-ES_tradnl"/>
        </w:rPr>
        <w:t xml:space="preserve"> en este punto del orden del día? </w:t>
      </w:r>
    </w:p>
    <w:p w14:paraId="12DD7A69" w14:textId="77777777" w:rsidR="00B4582D" w:rsidRDefault="00B4582D" w:rsidP="003D475F">
      <w:pPr>
        <w:pStyle w:val="Sinespaciado"/>
        <w:spacing w:line="276" w:lineRule="auto"/>
        <w:jc w:val="both"/>
        <w:rPr>
          <w:rFonts w:ascii="Lucida Sans Unicode" w:hAnsi="Lucida Sans Unicode" w:cs="Lucida Sans Unicode"/>
          <w:sz w:val="20"/>
          <w:szCs w:val="20"/>
          <w:lang w:val="es-ES_tradnl"/>
        </w:rPr>
      </w:pPr>
    </w:p>
    <w:p w14:paraId="78214E7B" w14:textId="2E590CEA" w:rsidR="006B5638" w:rsidRPr="000D73A8" w:rsidRDefault="006B5638"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La consejera Brenda Judith Serafín Morfín, tiene la palabra</w:t>
      </w:r>
      <w:r w:rsidR="00B4582D">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w:t>
      </w:r>
      <w:r w:rsidR="00B4582D">
        <w:rPr>
          <w:rFonts w:ascii="Lucida Sans Unicode" w:hAnsi="Lucida Sans Unicode" w:cs="Lucida Sans Unicode"/>
          <w:sz w:val="20"/>
          <w:szCs w:val="20"/>
          <w:lang w:val="es-ES_tradnl"/>
        </w:rPr>
        <w:t>C</w:t>
      </w:r>
      <w:r w:rsidRPr="000D73A8">
        <w:rPr>
          <w:rFonts w:ascii="Lucida Sans Unicode" w:hAnsi="Lucida Sans Unicode" w:cs="Lucida Sans Unicode"/>
          <w:sz w:val="20"/>
          <w:szCs w:val="20"/>
          <w:lang w:val="es-ES_tradnl"/>
        </w:rPr>
        <w:t xml:space="preserve">onsejera, adelante. </w:t>
      </w:r>
    </w:p>
    <w:p w14:paraId="6E3FAF4D" w14:textId="77777777" w:rsidR="004E2F71" w:rsidRDefault="004E2F71" w:rsidP="003D475F">
      <w:pPr>
        <w:pStyle w:val="Sinespaciado"/>
        <w:spacing w:line="276" w:lineRule="auto"/>
        <w:jc w:val="both"/>
        <w:rPr>
          <w:rFonts w:ascii="Lucida Sans Unicode" w:hAnsi="Lucida Sans Unicode" w:cs="Lucida Sans Unicode"/>
          <w:b/>
          <w:bCs/>
          <w:sz w:val="20"/>
          <w:szCs w:val="20"/>
          <w:lang w:val="es-ES_tradnl"/>
        </w:rPr>
      </w:pPr>
    </w:p>
    <w:p w14:paraId="3910F783" w14:textId="77777777" w:rsidR="00B4582D" w:rsidRDefault="006B5638"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electoral, Brenda Judith Serafín Morfín: </w:t>
      </w:r>
      <w:r w:rsidRPr="000D73A8">
        <w:rPr>
          <w:rFonts w:ascii="Lucida Sans Unicode" w:hAnsi="Lucida Sans Unicode" w:cs="Lucida Sans Unicode"/>
          <w:sz w:val="20"/>
          <w:szCs w:val="20"/>
          <w:lang w:val="es-ES_tradnl"/>
        </w:rPr>
        <w:t>Gracias</w:t>
      </w:r>
      <w:r w:rsidR="00427470" w:rsidRPr="000D73A8">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w:t>
      </w:r>
      <w:r w:rsidR="00427470" w:rsidRPr="000D73A8">
        <w:rPr>
          <w:rFonts w:ascii="Lucida Sans Unicode" w:hAnsi="Lucida Sans Unicode" w:cs="Lucida Sans Unicode"/>
          <w:sz w:val="20"/>
          <w:szCs w:val="20"/>
          <w:lang w:val="es-ES_tradnl"/>
        </w:rPr>
        <w:t>consejera presidenta.</w:t>
      </w:r>
    </w:p>
    <w:p w14:paraId="2EF8D8D6" w14:textId="7F45EFE4" w:rsidR="006B5638" w:rsidRPr="000D73A8" w:rsidRDefault="00427470"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 xml:space="preserve"> </w:t>
      </w:r>
    </w:p>
    <w:p w14:paraId="4354458D" w14:textId="77777777" w:rsidR="00B4582D" w:rsidRDefault="00ED2748"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Buenas tardes a todas y a todos</w:t>
      </w:r>
      <w:r w:rsidR="00B4582D">
        <w:rPr>
          <w:rFonts w:ascii="Lucida Sans Unicode" w:hAnsi="Lucida Sans Unicode" w:cs="Lucida Sans Unicode"/>
          <w:sz w:val="20"/>
          <w:szCs w:val="20"/>
          <w:lang w:val="es-ES_tradnl"/>
        </w:rPr>
        <w:t>.</w:t>
      </w:r>
    </w:p>
    <w:p w14:paraId="1065B7C1" w14:textId="77777777" w:rsidR="00B4582D" w:rsidRDefault="00B4582D" w:rsidP="003D475F">
      <w:pPr>
        <w:pStyle w:val="Sinespaciado"/>
        <w:spacing w:line="276" w:lineRule="auto"/>
        <w:jc w:val="both"/>
        <w:rPr>
          <w:rFonts w:ascii="Lucida Sans Unicode" w:hAnsi="Lucida Sans Unicode" w:cs="Lucida Sans Unicode"/>
          <w:sz w:val="20"/>
          <w:szCs w:val="20"/>
          <w:lang w:val="es-ES_tradnl"/>
        </w:rPr>
      </w:pPr>
    </w:p>
    <w:p w14:paraId="76DA99C0" w14:textId="03BA9493" w:rsidR="001714A8" w:rsidRPr="000D73A8" w:rsidRDefault="00B6089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ED2748" w:rsidRPr="000D73A8">
        <w:rPr>
          <w:rFonts w:ascii="Lucida Sans Unicode" w:hAnsi="Lucida Sans Unicode" w:cs="Lucida Sans Unicode"/>
          <w:sz w:val="20"/>
          <w:szCs w:val="20"/>
          <w:lang w:val="es-ES_tradnl"/>
        </w:rPr>
        <w:t>tendiendo a los planteamientos que se hicieron por parte de la representación del partido político Hagamos, las observaciones y sugerencias que hizo la consejera</w:t>
      </w:r>
      <w:r w:rsidR="00095D07" w:rsidRPr="000D73A8">
        <w:rPr>
          <w:rFonts w:ascii="Lucida Sans Unicode" w:hAnsi="Lucida Sans Unicode" w:cs="Lucida Sans Unicode"/>
          <w:sz w:val="20"/>
          <w:szCs w:val="20"/>
          <w:lang w:val="es-ES_tradnl"/>
        </w:rPr>
        <w:t xml:space="preserve"> Zoad Jeanine García González</w:t>
      </w:r>
      <w:r w:rsidR="00ED2748" w:rsidRPr="000D73A8">
        <w:rPr>
          <w:rFonts w:ascii="Lucida Sans Unicode" w:hAnsi="Lucida Sans Unicode" w:cs="Lucida Sans Unicode"/>
          <w:sz w:val="20"/>
          <w:szCs w:val="20"/>
          <w:lang w:val="es-ES_tradnl"/>
        </w:rPr>
        <w:t>, incluso la relatoría que usted hizo atendiendo a estas</w:t>
      </w:r>
      <w:r>
        <w:rPr>
          <w:rFonts w:ascii="Lucida Sans Unicode" w:hAnsi="Lucida Sans Unicode" w:cs="Lucida Sans Unicode"/>
          <w:sz w:val="20"/>
          <w:szCs w:val="20"/>
          <w:lang w:val="es-ES_tradnl"/>
        </w:rPr>
        <w:t xml:space="preserve">, </w:t>
      </w:r>
      <w:r w:rsidR="00ED2748" w:rsidRPr="000D73A8">
        <w:rPr>
          <w:rFonts w:ascii="Lucida Sans Unicode" w:hAnsi="Lucida Sans Unicode" w:cs="Lucida Sans Unicode"/>
          <w:sz w:val="20"/>
          <w:szCs w:val="20"/>
          <w:lang w:val="es-ES_tradnl"/>
        </w:rPr>
        <w:t>quiero manifestar mi conformidad en que se incorpore</w:t>
      </w:r>
      <w:r>
        <w:rPr>
          <w:rFonts w:ascii="Lucida Sans Unicode" w:hAnsi="Lucida Sans Unicode" w:cs="Lucida Sans Unicode"/>
          <w:sz w:val="20"/>
          <w:szCs w:val="20"/>
          <w:lang w:val="es-ES_tradnl"/>
        </w:rPr>
        <w:t>n</w:t>
      </w:r>
      <w:r w:rsidR="00ED2748" w:rsidRPr="000D73A8">
        <w:rPr>
          <w:rFonts w:ascii="Lucida Sans Unicode" w:hAnsi="Lucida Sans Unicode" w:cs="Lucida Sans Unicode"/>
          <w:sz w:val="20"/>
          <w:szCs w:val="20"/>
          <w:lang w:val="es-ES_tradnl"/>
        </w:rPr>
        <w:t xml:space="preserve"> estos datos del número de personas que fueron invitadas, cuáles acudieron, atendiendo a esta invitación y esa tabla que usted propone</w:t>
      </w:r>
      <w:r>
        <w:rPr>
          <w:rFonts w:ascii="Lucida Sans Unicode" w:hAnsi="Lucida Sans Unicode" w:cs="Lucida Sans Unicode"/>
          <w:sz w:val="20"/>
          <w:szCs w:val="20"/>
          <w:lang w:val="es-ES_tradnl"/>
        </w:rPr>
        <w:t>,</w:t>
      </w:r>
      <w:r w:rsidR="00ED2748" w:rsidRPr="000D73A8">
        <w:rPr>
          <w:rFonts w:ascii="Lucida Sans Unicode" w:hAnsi="Lucida Sans Unicode" w:cs="Lucida Sans Unicode"/>
          <w:sz w:val="20"/>
          <w:szCs w:val="20"/>
          <w:lang w:val="es-ES_tradnl"/>
        </w:rPr>
        <w:t xml:space="preserve"> president</w:t>
      </w:r>
      <w:r w:rsidR="001714A8" w:rsidRPr="000D73A8">
        <w:rPr>
          <w:rFonts w:ascii="Lucida Sans Unicode" w:hAnsi="Lucida Sans Unicode" w:cs="Lucida Sans Unicode"/>
          <w:sz w:val="20"/>
          <w:szCs w:val="20"/>
          <w:lang w:val="es-ES_tradnl"/>
        </w:rPr>
        <w:t>a</w:t>
      </w:r>
      <w:r w:rsidR="00ED2748" w:rsidRPr="000D73A8">
        <w:rPr>
          <w:rFonts w:ascii="Lucida Sans Unicode" w:hAnsi="Lucida Sans Unicode" w:cs="Lucida Sans Unicode"/>
          <w:sz w:val="20"/>
          <w:szCs w:val="20"/>
          <w:lang w:val="es-ES_tradnl"/>
        </w:rPr>
        <w:t xml:space="preserve">, creo </w:t>
      </w:r>
      <w:r w:rsidR="00ED2748" w:rsidRPr="000D73A8">
        <w:rPr>
          <w:rFonts w:ascii="Lucida Sans Unicode" w:hAnsi="Lucida Sans Unicode" w:cs="Lucida Sans Unicode"/>
          <w:sz w:val="20"/>
          <w:szCs w:val="20"/>
          <w:lang w:val="es-ES_tradnl"/>
        </w:rPr>
        <w:lastRenderedPageBreak/>
        <w:t>que si daría cuenta de manera cabal del cumplimiento de los requisitos que establece el propio lineamiento</w:t>
      </w:r>
      <w:r w:rsidR="001714A8" w:rsidRPr="000D73A8">
        <w:rPr>
          <w:rFonts w:ascii="Lucida Sans Unicode" w:hAnsi="Lucida Sans Unicode" w:cs="Lucida Sans Unicode"/>
          <w:sz w:val="20"/>
          <w:szCs w:val="20"/>
          <w:lang w:val="es-ES_tradnl"/>
        </w:rPr>
        <w:t>,</w:t>
      </w:r>
      <w:r w:rsidR="00ED2748" w:rsidRPr="000D73A8">
        <w:rPr>
          <w:rFonts w:ascii="Lucida Sans Unicode" w:hAnsi="Lucida Sans Unicode" w:cs="Lucida Sans Unicode"/>
          <w:sz w:val="20"/>
          <w:szCs w:val="20"/>
          <w:lang w:val="es-ES_tradnl"/>
        </w:rPr>
        <w:t xml:space="preserve"> y que estas solicitudes que se hicieron anteriormente de incorporación, pues de alguna manera están dando cuenta de la ruta que nos establece el propio artículo 14 del lineamiento, junto con la actividad </w:t>
      </w:r>
      <w:r w:rsidR="003A69C8" w:rsidRPr="000D73A8">
        <w:rPr>
          <w:rFonts w:ascii="Lucida Sans Unicode" w:hAnsi="Lucida Sans Unicode" w:cs="Lucida Sans Unicode"/>
          <w:sz w:val="20"/>
          <w:szCs w:val="20"/>
          <w:lang w:val="es-ES_tradnl"/>
        </w:rPr>
        <w:t>adicional que realizamos</w:t>
      </w:r>
      <w:r w:rsidR="001714A8" w:rsidRPr="000D73A8">
        <w:rPr>
          <w:rFonts w:ascii="Lucida Sans Unicode" w:hAnsi="Lucida Sans Unicode" w:cs="Lucida Sans Unicode"/>
          <w:sz w:val="20"/>
          <w:szCs w:val="20"/>
          <w:lang w:val="es-ES_tradnl"/>
        </w:rPr>
        <w:t>,</w:t>
      </w:r>
      <w:r w:rsidR="003A69C8" w:rsidRPr="000D73A8">
        <w:rPr>
          <w:rFonts w:ascii="Lucida Sans Unicode" w:hAnsi="Lucida Sans Unicode" w:cs="Lucida Sans Unicode"/>
          <w:sz w:val="20"/>
          <w:szCs w:val="20"/>
          <w:lang w:val="es-ES_tradnl"/>
        </w:rPr>
        <w:t xml:space="preserve"> que fue la entrevista a estas </w:t>
      </w:r>
      <w:r>
        <w:rPr>
          <w:rFonts w:ascii="Lucida Sans Unicode" w:hAnsi="Lucida Sans Unicode" w:cs="Lucida Sans Unicode"/>
          <w:sz w:val="20"/>
          <w:szCs w:val="20"/>
          <w:lang w:val="es-ES_tradnl"/>
        </w:rPr>
        <w:t>seis</w:t>
      </w:r>
      <w:r w:rsidR="003A69C8" w:rsidRPr="000D73A8">
        <w:rPr>
          <w:rFonts w:ascii="Lucida Sans Unicode" w:hAnsi="Lucida Sans Unicode" w:cs="Lucida Sans Unicode"/>
          <w:sz w:val="20"/>
          <w:szCs w:val="20"/>
          <w:lang w:val="es-ES_tradnl"/>
        </w:rPr>
        <w:t xml:space="preserve"> personas que acudieron a las invitaciones</w:t>
      </w:r>
      <w:r w:rsidR="001714A8" w:rsidRPr="000D73A8">
        <w:rPr>
          <w:rFonts w:ascii="Lucida Sans Unicode" w:hAnsi="Lucida Sans Unicode" w:cs="Lucida Sans Unicode"/>
          <w:sz w:val="20"/>
          <w:szCs w:val="20"/>
          <w:lang w:val="es-ES_tradnl"/>
        </w:rPr>
        <w:t>.</w:t>
      </w:r>
    </w:p>
    <w:p w14:paraId="380A8553" w14:textId="77777777" w:rsidR="00B6089F" w:rsidRDefault="00B6089F" w:rsidP="003D475F">
      <w:pPr>
        <w:pStyle w:val="Sinespaciado"/>
        <w:spacing w:line="276" w:lineRule="auto"/>
        <w:jc w:val="both"/>
        <w:rPr>
          <w:rFonts w:ascii="Lucida Sans Unicode" w:hAnsi="Lucida Sans Unicode" w:cs="Lucida Sans Unicode"/>
          <w:sz w:val="20"/>
          <w:szCs w:val="20"/>
          <w:lang w:val="es-ES_tradnl"/>
        </w:rPr>
      </w:pPr>
    </w:p>
    <w:p w14:paraId="5536069A" w14:textId="77777777" w:rsidR="00B6089F" w:rsidRDefault="001714A8"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Y</w:t>
      </w:r>
      <w:r w:rsidR="00B6089F">
        <w:rPr>
          <w:rFonts w:ascii="Lucida Sans Unicode" w:hAnsi="Lucida Sans Unicode" w:cs="Lucida Sans Unicode"/>
          <w:sz w:val="20"/>
          <w:szCs w:val="20"/>
          <w:lang w:val="es-ES_tradnl"/>
        </w:rPr>
        <w:t>,</w:t>
      </w:r>
      <w:r w:rsidR="003A69C8" w:rsidRPr="000D73A8">
        <w:rPr>
          <w:rFonts w:ascii="Lucida Sans Unicode" w:hAnsi="Lucida Sans Unicode" w:cs="Lucida Sans Unicode"/>
          <w:sz w:val="20"/>
          <w:szCs w:val="20"/>
          <w:lang w:val="es-ES_tradnl"/>
        </w:rPr>
        <w:t xml:space="preserve"> déje</w:t>
      </w:r>
      <w:r w:rsidR="00B6089F">
        <w:rPr>
          <w:rFonts w:ascii="Lucida Sans Unicode" w:hAnsi="Lucida Sans Unicode" w:cs="Lucida Sans Unicode"/>
          <w:sz w:val="20"/>
          <w:szCs w:val="20"/>
          <w:lang w:val="es-ES_tradnl"/>
        </w:rPr>
        <w:t>n</w:t>
      </w:r>
      <w:r w:rsidR="003A69C8" w:rsidRPr="000D73A8">
        <w:rPr>
          <w:rFonts w:ascii="Lucida Sans Unicode" w:hAnsi="Lucida Sans Unicode" w:cs="Lucida Sans Unicode"/>
          <w:sz w:val="20"/>
          <w:szCs w:val="20"/>
          <w:lang w:val="es-ES_tradnl"/>
        </w:rPr>
        <w:t>me revisar mi nota</w:t>
      </w:r>
      <w:r w:rsidR="00B6089F">
        <w:rPr>
          <w:rFonts w:ascii="Lucida Sans Unicode" w:hAnsi="Lucida Sans Unicode" w:cs="Lucida Sans Unicode"/>
          <w:sz w:val="20"/>
          <w:szCs w:val="20"/>
          <w:lang w:val="es-ES_tradnl"/>
        </w:rPr>
        <w:t>,</w:t>
      </w:r>
      <w:r w:rsidR="003A69C8" w:rsidRPr="000D73A8">
        <w:rPr>
          <w:rFonts w:ascii="Lucida Sans Unicode" w:hAnsi="Lucida Sans Unicode" w:cs="Lucida Sans Unicode"/>
          <w:sz w:val="20"/>
          <w:szCs w:val="20"/>
          <w:lang w:val="es-ES_tradnl"/>
        </w:rPr>
        <w:t xml:space="preserve"> también estoy de acuerdo en que se incorpore el alcance de propuesta presupuestal</w:t>
      </w:r>
      <w:r w:rsidR="00957C2C" w:rsidRPr="000D73A8">
        <w:rPr>
          <w:rFonts w:ascii="Lucida Sans Unicode" w:hAnsi="Lucida Sans Unicode" w:cs="Lucida Sans Unicode"/>
          <w:sz w:val="20"/>
          <w:szCs w:val="20"/>
          <w:lang w:val="es-ES_tradnl"/>
        </w:rPr>
        <w:t>,</w:t>
      </w:r>
      <w:r w:rsidR="003A69C8" w:rsidRPr="000D73A8">
        <w:rPr>
          <w:rFonts w:ascii="Lucida Sans Unicode" w:hAnsi="Lucida Sans Unicode" w:cs="Lucida Sans Unicode"/>
          <w:sz w:val="20"/>
          <w:szCs w:val="20"/>
          <w:lang w:val="es-ES_tradnl"/>
        </w:rPr>
        <w:t xml:space="preserve"> que se hizo llegar por parte de la persona interventora y también de la presentación del documento donde se acreditan que no se encuentran inscritos en el Registro </w:t>
      </w:r>
      <w:r w:rsidRPr="000D73A8">
        <w:rPr>
          <w:rFonts w:ascii="Lucida Sans Unicode" w:hAnsi="Lucida Sans Unicode" w:cs="Lucida Sans Unicode"/>
          <w:sz w:val="20"/>
          <w:szCs w:val="20"/>
          <w:lang w:val="es-ES_tradnl"/>
        </w:rPr>
        <w:t>N</w:t>
      </w:r>
      <w:r w:rsidR="003A69C8" w:rsidRPr="000D73A8">
        <w:rPr>
          <w:rFonts w:ascii="Lucida Sans Unicode" w:hAnsi="Lucida Sans Unicode" w:cs="Lucida Sans Unicode"/>
          <w:sz w:val="20"/>
          <w:szCs w:val="20"/>
          <w:lang w:val="es-ES_tradnl"/>
        </w:rPr>
        <w:t xml:space="preserve">acional de </w:t>
      </w:r>
      <w:r w:rsidR="004504CD" w:rsidRPr="000D73A8">
        <w:rPr>
          <w:rFonts w:ascii="Lucida Sans Unicode" w:hAnsi="Lucida Sans Unicode" w:cs="Lucida Sans Unicode"/>
          <w:sz w:val="20"/>
          <w:szCs w:val="20"/>
          <w:lang w:val="es-ES_tradnl"/>
        </w:rPr>
        <w:t>Deudores, tal como lo establece también el propio artículo 13 de</w:t>
      </w:r>
      <w:r w:rsidR="00957C2C" w:rsidRPr="000D73A8">
        <w:rPr>
          <w:rFonts w:ascii="Lucida Sans Unicode" w:hAnsi="Lucida Sans Unicode" w:cs="Lucida Sans Unicode"/>
          <w:sz w:val="20"/>
          <w:szCs w:val="20"/>
          <w:lang w:val="es-ES_tradnl"/>
        </w:rPr>
        <w:t>l</w:t>
      </w:r>
      <w:r w:rsidR="004504CD" w:rsidRPr="000D73A8">
        <w:rPr>
          <w:rFonts w:ascii="Lucida Sans Unicode" w:hAnsi="Lucida Sans Unicode" w:cs="Lucida Sans Unicode"/>
          <w:sz w:val="20"/>
          <w:szCs w:val="20"/>
          <w:lang w:val="es-ES_tradnl"/>
        </w:rPr>
        <w:t xml:space="preserve"> lineamiento</w:t>
      </w:r>
      <w:r w:rsidR="00B6089F">
        <w:rPr>
          <w:rFonts w:ascii="Lucida Sans Unicode" w:hAnsi="Lucida Sans Unicode" w:cs="Lucida Sans Unicode"/>
          <w:sz w:val="20"/>
          <w:szCs w:val="20"/>
          <w:lang w:val="es-ES_tradnl"/>
        </w:rPr>
        <w:t>.</w:t>
      </w:r>
    </w:p>
    <w:p w14:paraId="0F056DCB" w14:textId="77777777" w:rsidR="00B6089F" w:rsidRDefault="00B6089F" w:rsidP="003D475F">
      <w:pPr>
        <w:pStyle w:val="Sinespaciado"/>
        <w:spacing w:line="276" w:lineRule="auto"/>
        <w:jc w:val="both"/>
        <w:rPr>
          <w:rFonts w:ascii="Lucida Sans Unicode" w:hAnsi="Lucida Sans Unicode" w:cs="Lucida Sans Unicode"/>
          <w:sz w:val="20"/>
          <w:szCs w:val="20"/>
          <w:lang w:val="es-ES_tradnl"/>
        </w:rPr>
      </w:pPr>
    </w:p>
    <w:p w14:paraId="080EA3E4" w14:textId="68ADAF0E" w:rsidR="00ED2748" w:rsidRPr="000D73A8" w:rsidRDefault="00B6089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504CD" w:rsidRPr="000D73A8">
        <w:rPr>
          <w:rFonts w:ascii="Lucida Sans Unicode" w:hAnsi="Lucida Sans Unicode" w:cs="Lucida Sans Unicode"/>
          <w:sz w:val="20"/>
          <w:szCs w:val="20"/>
          <w:lang w:val="es-ES_tradnl"/>
        </w:rPr>
        <w:t xml:space="preserve"> en cuanto a este acuerdo</w:t>
      </w:r>
      <w:r w:rsidR="001714A8" w:rsidRPr="000D73A8">
        <w:rPr>
          <w:rFonts w:ascii="Lucida Sans Unicode" w:hAnsi="Lucida Sans Unicode" w:cs="Lucida Sans Unicode"/>
          <w:sz w:val="20"/>
          <w:szCs w:val="20"/>
          <w:lang w:val="es-ES_tradnl"/>
        </w:rPr>
        <w:t>,</w:t>
      </w:r>
      <w:r w:rsidR="004504CD" w:rsidRPr="000D73A8">
        <w:rPr>
          <w:rFonts w:ascii="Lucida Sans Unicode" w:hAnsi="Lucida Sans Unicode" w:cs="Lucida Sans Unicode"/>
          <w:sz w:val="20"/>
          <w:szCs w:val="20"/>
          <w:lang w:val="es-ES_tradnl"/>
        </w:rPr>
        <w:t xml:space="preserve"> sería cu</w:t>
      </w:r>
      <w:r>
        <w:rPr>
          <w:rFonts w:ascii="Lucida Sans Unicode" w:hAnsi="Lucida Sans Unicode" w:cs="Lucida Sans Unicode"/>
          <w:sz w:val="20"/>
          <w:szCs w:val="20"/>
          <w:lang w:val="es-ES_tradnl"/>
        </w:rPr>
        <w:t>a</w:t>
      </w:r>
      <w:r w:rsidR="004504CD" w:rsidRPr="000D73A8">
        <w:rPr>
          <w:rFonts w:ascii="Lucida Sans Unicode" w:hAnsi="Lucida Sans Unicode" w:cs="Lucida Sans Unicode"/>
          <w:sz w:val="20"/>
          <w:szCs w:val="20"/>
          <w:lang w:val="es-ES_tradnl"/>
        </w:rPr>
        <w:t xml:space="preserve">nto, consejera presidenta. </w:t>
      </w:r>
    </w:p>
    <w:p w14:paraId="6A65D041" w14:textId="77777777" w:rsidR="00B4582D" w:rsidRDefault="00B4582D" w:rsidP="003D475F">
      <w:pPr>
        <w:pStyle w:val="Sinespaciado"/>
        <w:spacing w:line="276" w:lineRule="auto"/>
        <w:jc w:val="both"/>
        <w:rPr>
          <w:rFonts w:ascii="Lucida Sans Unicode" w:hAnsi="Lucida Sans Unicode" w:cs="Lucida Sans Unicode"/>
          <w:b/>
          <w:bCs/>
          <w:sz w:val="20"/>
          <w:szCs w:val="20"/>
          <w:lang w:val="es-ES_tradnl"/>
        </w:rPr>
      </w:pPr>
    </w:p>
    <w:p w14:paraId="4AFB2355" w14:textId="77777777" w:rsidR="00B6089F" w:rsidRDefault="00FD2C7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presidenta, Paula Ramírez Höhne: </w:t>
      </w:r>
      <w:r w:rsidRPr="000D73A8">
        <w:rPr>
          <w:rFonts w:ascii="Lucida Sans Unicode" w:hAnsi="Lucida Sans Unicode" w:cs="Lucida Sans Unicode"/>
          <w:sz w:val="20"/>
          <w:szCs w:val="20"/>
          <w:lang w:val="es-ES_tradnl"/>
        </w:rPr>
        <w:t>Muchísimas gracias, consejera Brenda Judith Serafín Morfín</w:t>
      </w:r>
      <w:r w:rsidR="00B6089F">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por su p</w:t>
      </w:r>
      <w:r w:rsidR="00B72F9B" w:rsidRPr="000D73A8">
        <w:rPr>
          <w:rFonts w:ascii="Lucida Sans Unicode" w:hAnsi="Lucida Sans Unicode" w:cs="Lucida Sans Unicode"/>
          <w:sz w:val="20"/>
          <w:szCs w:val="20"/>
          <w:lang w:val="es-ES_tradnl"/>
        </w:rPr>
        <w:t>osicion</w:t>
      </w:r>
      <w:r w:rsidRPr="000D73A8">
        <w:rPr>
          <w:rFonts w:ascii="Lucida Sans Unicode" w:hAnsi="Lucida Sans Unicode" w:cs="Lucida Sans Unicode"/>
          <w:sz w:val="20"/>
          <w:szCs w:val="20"/>
          <w:lang w:val="es-ES_tradnl"/>
        </w:rPr>
        <w:t>amiento</w:t>
      </w:r>
      <w:r w:rsidR="00B6089F">
        <w:rPr>
          <w:rFonts w:ascii="Lucida Sans Unicode" w:hAnsi="Lucida Sans Unicode" w:cs="Lucida Sans Unicode"/>
          <w:sz w:val="20"/>
          <w:szCs w:val="20"/>
          <w:lang w:val="es-ES_tradnl"/>
        </w:rPr>
        <w:t>.</w:t>
      </w:r>
    </w:p>
    <w:p w14:paraId="230E30EB" w14:textId="77777777" w:rsidR="00B6089F" w:rsidRDefault="00B6089F" w:rsidP="003D475F">
      <w:pPr>
        <w:pStyle w:val="Sinespaciado"/>
        <w:spacing w:line="276" w:lineRule="auto"/>
        <w:jc w:val="both"/>
        <w:rPr>
          <w:rFonts w:ascii="Lucida Sans Unicode" w:hAnsi="Lucida Sans Unicode" w:cs="Lucida Sans Unicode"/>
          <w:sz w:val="20"/>
          <w:szCs w:val="20"/>
          <w:lang w:val="es-ES_tradnl"/>
        </w:rPr>
      </w:pPr>
    </w:p>
    <w:p w14:paraId="106EA371" w14:textId="77777777" w:rsidR="00B6089F" w:rsidRDefault="00FD2C7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w:t>
      </w:r>
      <w:r w:rsidR="00B6089F">
        <w:rPr>
          <w:rFonts w:ascii="Lucida Sans Unicode" w:hAnsi="Lucida Sans Unicode" w:cs="Lucida Sans Unicode"/>
          <w:sz w:val="20"/>
          <w:szCs w:val="20"/>
          <w:lang w:val="es-ES_tradnl"/>
        </w:rPr>
        <w:t>A</w:t>
      </w:r>
      <w:r w:rsidRPr="000D73A8">
        <w:rPr>
          <w:rFonts w:ascii="Lucida Sans Unicode" w:hAnsi="Lucida Sans Unicode" w:cs="Lucida Sans Unicode"/>
          <w:sz w:val="20"/>
          <w:szCs w:val="20"/>
          <w:lang w:val="es-ES_tradnl"/>
        </w:rPr>
        <w:t>lguien más desea hacer uso de la voz, en tercera ronda?</w:t>
      </w:r>
    </w:p>
    <w:p w14:paraId="103F3E06" w14:textId="77777777" w:rsidR="00B6089F" w:rsidRDefault="00B6089F" w:rsidP="003D475F">
      <w:pPr>
        <w:pStyle w:val="Sinespaciado"/>
        <w:spacing w:line="276" w:lineRule="auto"/>
        <w:jc w:val="both"/>
        <w:rPr>
          <w:rFonts w:ascii="Lucida Sans Unicode" w:hAnsi="Lucida Sans Unicode" w:cs="Lucida Sans Unicode"/>
          <w:sz w:val="20"/>
          <w:szCs w:val="20"/>
          <w:lang w:val="es-ES_tradnl"/>
        </w:rPr>
      </w:pPr>
    </w:p>
    <w:p w14:paraId="4C6B7D91" w14:textId="3BC6D479" w:rsidR="00FD2C71" w:rsidRPr="000D73A8" w:rsidRDefault="00B6089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D2C71" w:rsidRPr="000D73A8">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FD2C71" w:rsidRPr="000D73A8">
        <w:rPr>
          <w:rFonts w:ascii="Lucida Sans Unicode" w:hAnsi="Lucida Sans Unicode" w:cs="Lucida Sans Unicode"/>
          <w:sz w:val="20"/>
          <w:szCs w:val="20"/>
          <w:lang w:val="es-ES_tradnl"/>
        </w:rPr>
        <w:t xml:space="preserve">eñor secretario, </w:t>
      </w:r>
      <w:r w:rsidR="001714A8" w:rsidRPr="000D73A8">
        <w:rPr>
          <w:rFonts w:ascii="Lucida Sans Unicode" w:hAnsi="Lucida Sans Unicode" w:cs="Lucida Sans Unicode"/>
          <w:sz w:val="20"/>
          <w:szCs w:val="20"/>
          <w:lang w:val="es-ES_tradnl"/>
        </w:rPr>
        <w:t xml:space="preserve">le </w:t>
      </w:r>
      <w:r w:rsidR="00FD2C71" w:rsidRPr="000D73A8">
        <w:rPr>
          <w:rFonts w:ascii="Lucida Sans Unicode" w:hAnsi="Lucida Sans Unicode" w:cs="Lucida Sans Unicode"/>
          <w:sz w:val="20"/>
          <w:szCs w:val="20"/>
          <w:lang w:val="es-ES_tradnl"/>
        </w:rPr>
        <w:t>voy a solicitar</w:t>
      </w:r>
      <w:r>
        <w:rPr>
          <w:rFonts w:ascii="Lucida Sans Unicode" w:hAnsi="Lucida Sans Unicode" w:cs="Lucida Sans Unicode"/>
          <w:sz w:val="20"/>
          <w:szCs w:val="20"/>
          <w:lang w:val="es-ES_tradnl"/>
        </w:rPr>
        <w:t>,</w:t>
      </w:r>
      <w:r w:rsidR="00FD2C71" w:rsidRPr="000D73A8">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FD2C71" w:rsidRPr="000D73A8">
        <w:rPr>
          <w:rFonts w:ascii="Lucida Sans Unicode" w:hAnsi="Lucida Sans Unicode" w:cs="Lucida Sans Unicode"/>
          <w:sz w:val="20"/>
          <w:szCs w:val="20"/>
          <w:lang w:val="es-ES_tradnl"/>
        </w:rPr>
        <w:t xml:space="preserve"> consulte en votación económica, si se aprueba este proyecto de acuerdo, con las siguientes consideraciones, trataré de ser muy puntual</w:t>
      </w:r>
      <w:r w:rsidR="00B72F9B" w:rsidRPr="000D73A8">
        <w:rPr>
          <w:rFonts w:ascii="Lucida Sans Unicode" w:hAnsi="Lucida Sans Unicode" w:cs="Lucida Sans Unicode"/>
          <w:sz w:val="20"/>
          <w:szCs w:val="20"/>
          <w:lang w:val="es-ES_tradnl"/>
        </w:rPr>
        <w:t>,</w:t>
      </w:r>
      <w:r w:rsidR="00FD2C71" w:rsidRPr="000D73A8">
        <w:rPr>
          <w:rFonts w:ascii="Lucida Sans Unicode" w:hAnsi="Lucida Sans Unicode" w:cs="Lucida Sans Unicode"/>
          <w:sz w:val="20"/>
          <w:szCs w:val="20"/>
          <w:lang w:val="es-ES_tradnl"/>
        </w:rPr>
        <w:t xml:space="preserve"> les agradezco la paciencia</w:t>
      </w:r>
      <w:r>
        <w:rPr>
          <w:rFonts w:ascii="Lucida Sans Unicode" w:hAnsi="Lucida Sans Unicode" w:cs="Lucida Sans Unicode"/>
          <w:sz w:val="20"/>
          <w:szCs w:val="20"/>
          <w:lang w:val="es-ES_tradnl"/>
        </w:rPr>
        <w:t>:</w:t>
      </w:r>
    </w:p>
    <w:p w14:paraId="7FC20631" w14:textId="77777777" w:rsidR="00B4582D" w:rsidRDefault="00B4582D" w:rsidP="003D475F">
      <w:pPr>
        <w:pStyle w:val="Sinespaciado"/>
        <w:spacing w:line="276" w:lineRule="auto"/>
        <w:jc w:val="both"/>
        <w:rPr>
          <w:rFonts w:ascii="Lucida Sans Unicode" w:hAnsi="Lucida Sans Unicode" w:cs="Lucida Sans Unicode"/>
          <w:sz w:val="20"/>
          <w:szCs w:val="20"/>
          <w:lang w:val="es-ES_tradnl"/>
        </w:rPr>
      </w:pPr>
    </w:p>
    <w:p w14:paraId="10149346" w14:textId="77777777" w:rsidR="00B6089F" w:rsidRDefault="00FD2C71"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Hacer</w:t>
      </w:r>
      <w:r w:rsidR="001714A8" w:rsidRPr="000D73A8">
        <w:rPr>
          <w:rFonts w:ascii="Lucida Sans Unicode" w:hAnsi="Lucida Sans Unicode" w:cs="Lucida Sans Unicode"/>
          <w:sz w:val="20"/>
          <w:szCs w:val="20"/>
          <w:lang w:val="es-ES_tradnl"/>
        </w:rPr>
        <w:t xml:space="preserve"> </w:t>
      </w:r>
      <w:r w:rsidRPr="000D73A8">
        <w:rPr>
          <w:rFonts w:ascii="Lucida Sans Unicode" w:hAnsi="Lucida Sans Unicode" w:cs="Lucida Sans Unicode"/>
          <w:sz w:val="20"/>
          <w:szCs w:val="20"/>
          <w:lang w:val="es-ES_tradnl"/>
        </w:rPr>
        <w:t xml:space="preserve">la corrección del nombre del interventor </w:t>
      </w:r>
      <w:r w:rsidR="00B72F9B" w:rsidRPr="000D73A8">
        <w:rPr>
          <w:rFonts w:ascii="Lucida Sans Unicode" w:hAnsi="Lucida Sans Unicode" w:cs="Lucida Sans Unicode"/>
          <w:sz w:val="20"/>
          <w:szCs w:val="20"/>
          <w:lang w:val="es-ES_tradnl"/>
        </w:rPr>
        <w:t>“</w:t>
      </w:r>
      <w:r w:rsidRPr="00B6089F">
        <w:rPr>
          <w:rFonts w:ascii="Lucida Sans Unicode" w:hAnsi="Lucida Sans Unicode" w:cs="Lucida Sans Unicode"/>
          <w:b/>
          <w:bCs/>
          <w:sz w:val="20"/>
          <w:szCs w:val="20"/>
          <w:lang w:val="es-ES_tradnl"/>
        </w:rPr>
        <w:t>Amado</w:t>
      </w:r>
      <w:r w:rsidR="00B6089F">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no </w:t>
      </w:r>
      <w:r w:rsidR="00B6089F">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Armando</w:t>
      </w:r>
      <w:r w:rsidR="00B72F9B" w:rsidRPr="000D73A8">
        <w:rPr>
          <w:rFonts w:ascii="Lucida Sans Unicode" w:hAnsi="Lucida Sans Unicode" w:cs="Lucida Sans Unicode"/>
          <w:sz w:val="20"/>
          <w:szCs w:val="20"/>
          <w:lang w:val="es-ES_tradnl"/>
        </w:rPr>
        <w:t>”</w:t>
      </w:r>
      <w:r w:rsidR="00B6089F">
        <w:rPr>
          <w:rFonts w:ascii="Lucida Sans Unicode" w:hAnsi="Lucida Sans Unicode" w:cs="Lucida Sans Unicode"/>
          <w:sz w:val="20"/>
          <w:szCs w:val="20"/>
          <w:lang w:val="es-ES_tradnl"/>
        </w:rPr>
        <w:t>;</w:t>
      </w:r>
    </w:p>
    <w:p w14:paraId="6134FDF9" w14:textId="77777777" w:rsidR="00B6089F" w:rsidRDefault="00B6089F"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FD2C71" w:rsidRPr="000D73A8">
        <w:rPr>
          <w:rFonts w:ascii="Lucida Sans Unicode" w:hAnsi="Lucida Sans Unicode" w:cs="Lucida Sans Unicode"/>
          <w:sz w:val="20"/>
          <w:szCs w:val="20"/>
          <w:lang w:val="es-ES_tradnl"/>
        </w:rPr>
        <w:t>ncluir como antecedentes y considerando las seis propuestas recibidas, la realización de las entrevistas, un cuadro comparativo con el cumplimiento de los requisitos de cada una de estas personas</w:t>
      </w:r>
      <w:r>
        <w:rPr>
          <w:rFonts w:ascii="Lucida Sans Unicode" w:hAnsi="Lucida Sans Unicode" w:cs="Lucida Sans Unicode"/>
          <w:sz w:val="20"/>
          <w:szCs w:val="20"/>
          <w:lang w:val="es-ES_tradnl"/>
        </w:rPr>
        <w:t>;</w:t>
      </w:r>
    </w:p>
    <w:p w14:paraId="3A8FD25E" w14:textId="6EEF8AF2" w:rsidR="001714A8" w:rsidRPr="000D73A8" w:rsidRDefault="00B6089F"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FD2C71" w:rsidRPr="000D73A8">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FD2C71" w:rsidRPr="000D73A8">
        <w:rPr>
          <w:rFonts w:ascii="Lucida Sans Unicode" w:hAnsi="Lucida Sans Unicode" w:cs="Lucida Sans Unicode"/>
          <w:sz w:val="20"/>
          <w:szCs w:val="20"/>
          <w:lang w:val="es-ES_tradnl"/>
        </w:rPr>
        <w:t xml:space="preserve"> vamos a incluir la recepción de la actualización de la propuesta económica de esta persona interventora</w:t>
      </w:r>
      <w:r>
        <w:rPr>
          <w:rFonts w:ascii="Lucida Sans Unicode" w:hAnsi="Lucida Sans Unicode" w:cs="Lucida Sans Unicode"/>
          <w:sz w:val="20"/>
          <w:szCs w:val="20"/>
          <w:lang w:val="es-ES_tradnl"/>
        </w:rPr>
        <w:t>;</w:t>
      </w:r>
    </w:p>
    <w:p w14:paraId="18514D0E" w14:textId="77777777" w:rsidR="00B6089F" w:rsidRDefault="001714A8"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A</w:t>
      </w:r>
      <w:r w:rsidR="00FD2C71" w:rsidRPr="000D73A8">
        <w:rPr>
          <w:rFonts w:ascii="Lucida Sans Unicode" w:hAnsi="Lucida Sans Unicode" w:cs="Lucida Sans Unicode"/>
          <w:sz w:val="20"/>
          <w:szCs w:val="20"/>
          <w:lang w:val="es-ES_tradnl"/>
        </w:rPr>
        <w:t>l igual</w:t>
      </w:r>
      <w:r w:rsidR="00B72F9B" w:rsidRPr="000D73A8">
        <w:rPr>
          <w:rFonts w:ascii="Lucida Sans Unicode" w:hAnsi="Lucida Sans Unicode" w:cs="Lucida Sans Unicode"/>
          <w:sz w:val="20"/>
          <w:szCs w:val="20"/>
          <w:lang w:val="es-ES_tradnl"/>
        </w:rPr>
        <w:t>,</w:t>
      </w:r>
      <w:r w:rsidR="00FD2C71" w:rsidRPr="000D73A8">
        <w:rPr>
          <w:rFonts w:ascii="Lucida Sans Unicode" w:hAnsi="Lucida Sans Unicode" w:cs="Lucida Sans Unicode"/>
          <w:sz w:val="20"/>
          <w:szCs w:val="20"/>
          <w:lang w:val="es-ES_tradnl"/>
        </w:rPr>
        <w:t xml:space="preserve"> que la recepción de las dos constancias como no deudores alimentari</w:t>
      </w:r>
      <w:r w:rsidRPr="000D73A8">
        <w:rPr>
          <w:rFonts w:ascii="Lucida Sans Unicode" w:hAnsi="Lucida Sans Unicode" w:cs="Lucida Sans Unicode"/>
          <w:sz w:val="20"/>
          <w:szCs w:val="20"/>
          <w:lang w:val="es-ES_tradnl"/>
        </w:rPr>
        <w:t>o</w:t>
      </w:r>
      <w:r w:rsidR="00FD2C71" w:rsidRPr="000D73A8">
        <w:rPr>
          <w:rFonts w:ascii="Lucida Sans Unicode" w:hAnsi="Lucida Sans Unicode" w:cs="Lucida Sans Unicode"/>
          <w:sz w:val="20"/>
          <w:szCs w:val="20"/>
          <w:lang w:val="es-ES_tradnl"/>
        </w:rPr>
        <w:t>s, bueno esto aplica para este acuerdo y para el que sigue, pero por lo pronto para este</w:t>
      </w:r>
      <w:r w:rsidR="00B6089F">
        <w:rPr>
          <w:rFonts w:ascii="Lucida Sans Unicode" w:hAnsi="Lucida Sans Unicode" w:cs="Lucida Sans Unicode"/>
          <w:sz w:val="20"/>
          <w:szCs w:val="20"/>
          <w:lang w:val="es-ES_tradnl"/>
        </w:rPr>
        <w:t>;</w:t>
      </w:r>
    </w:p>
    <w:p w14:paraId="45A2870C" w14:textId="40750E6D" w:rsidR="001714A8" w:rsidRPr="000D73A8" w:rsidRDefault="00B6089F"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FD2C71" w:rsidRPr="000D73A8">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FD2C71" w:rsidRPr="000D73A8">
        <w:rPr>
          <w:rFonts w:ascii="Lucida Sans Unicode" w:hAnsi="Lucida Sans Unicode" w:cs="Lucida Sans Unicode"/>
          <w:sz w:val="20"/>
          <w:szCs w:val="20"/>
          <w:lang w:val="es-ES_tradnl"/>
        </w:rPr>
        <w:t xml:space="preserve"> vamos a fortalecer el considerando VIII</w:t>
      </w:r>
      <w:r w:rsidR="00B72F9B" w:rsidRPr="000D73A8">
        <w:rPr>
          <w:rFonts w:ascii="Lucida Sans Unicode" w:hAnsi="Lucida Sans Unicode" w:cs="Lucida Sans Unicode"/>
          <w:sz w:val="20"/>
          <w:szCs w:val="20"/>
          <w:lang w:val="es-ES_tradnl"/>
        </w:rPr>
        <w:t>,</w:t>
      </w:r>
      <w:r w:rsidR="00FD2C71" w:rsidRPr="000D73A8">
        <w:rPr>
          <w:rFonts w:ascii="Lucida Sans Unicode" w:hAnsi="Lucida Sans Unicode" w:cs="Lucida Sans Unicode"/>
          <w:sz w:val="20"/>
          <w:szCs w:val="20"/>
          <w:lang w:val="es-ES_tradnl"/>
        </w:rPr>
        <w:t xml:space="preserve"> para agregar las citas </w:t>
      </w:r>
      <w:r w:rsidR="00ED5201" w:rsidRPr="000D73A8">
        <w:rPr>
          <w:rFonts w:ascii="Lucida Sans Unicode" w:hAnsi="Lucida Sans Unicode" w:cs="Lucida Sans Unicode"/>
          <w:sz w:val="20"/>
          <w:szCs w:val="20"/>
          <w:lang w:val="es-ES_tradnl"/>
        </w:rPr>
        <w:t>que la consejera Zoad Jeanine García González ha referido</w:t>
      </w:r>
      <w:r w:rsidR="001714A8" w:rsidRPr="000D73A8">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respecto a los proyectos de acuerdo </w:t>
      </w:r>
      <w:r w:rsidR="00ED5201" w:rsidRPr="000D73A8">
        <w:rPr>
          <w:rFonts w:ascii="Lucida Sans Unicode" w:hAnsi="Lucida Sans Unicode" w:cs="Lucida Sans Unicode"/>
          <w:sz w:val="20"/>
          <w:szCs w:val="20"/>
          <w:lang w:val="es-ES_tradnl"/>
        </w:rPr>
        <w:lastRenderedPageBreak/>
        <w:t>327/2024</w:t>
      </w:r>
      <w:r>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concretamente en el considerando </w:t>
      </w:r>
      <w:r>
        <w:rPr>
          <w:rFonts w:ascii="Lucida Sans Unicode" w:hAnsi="Lucida Sans Unicode" w:cs="Lucida Sans Unicode"/>
          <w:sz w:val="20"/>
          <w:szCs w:val="20"/>
          <w:lang w:val="es-ES_tradnl"/>
        </w:rPr>
        <w:t>VIII</w:t>
      </w:r>
      <w:r w:rsidR="00ED5201" w:rsidRPr="000D73A8">
        <w:rPr>
          <w:rFonts w:ascii="Lucida Sans Unicode" w:hAnsi="Lucida Sans Unicode" w:cs="Lucida Sans Unicode"/>
          <w:sz w:val="20"/>
          <w:szCs w:val="20"/>
          <w:lang w:val="es-ES_tradnl"/>
        </w:rPr>
        <w:t xml:space="preserve">, el considerando </w:t>
      </w:r>
      <w:r>
        <w:rPr>
          <w:rFonts w:ascii="Lucida Sans Unicode" w:hAnsi="Lucida Sans Unicode" w:cs="Lucida Sans Unicode"/>
          <w:sz w:val="20"/>
          <w:szCs w:val="20"/>
          <w:lang w:val="es-ES_tradnl"/>
        </w:rPr>
        <w:t>IX</w:t>
      </w:r>
      <w:r w:rsidR="00ED5201" w:rsidRPr="000D73A8">
        <w:rPr>
          <w:rFonts w:ascii="Lucida Sans Unicode" w:hAnsi="Lucida Sans Unicode" w:cs="Lucida Sans Unicode"/>
          <w:sz w:val="20"/>
          <w:szCs w:val="20"/>
          <w:lang w:val="es-ES_tradnl"/>
        </w:rPr>
        <w:t xml:space="preserve"> y el considerando </w:t>
      </w:r>
      <w:r>
        <w:rPr>
          <w:rFonts w:ascii="Lucida Sans Unicode" w:hAnsi="Lucida Sans Unicode" w:cs="Lucida Sans Unicode"/>
          <w:sz w:val="20"/>
          <w:szCs w:val="20"/>
          <w:lang w:val="es-ES_tradnl"/>
        </w:rPr>
        <w:t>X</w:t>
      </w:r>
      <w:r w:rsidR="001714A8" w:rsidRPr="000D73A8">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los estaríamos fusionando y</w:t>
      </w:r>
      <w:r>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recorreremos esos numerales que</w:t>
      </w:r>
      <w:r>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de todas </w:t>
      </w:r>
      <w:r w:rsidRPr="000D73A8">
        <w:rPr>
          <w:rFonts w:ascii="Lucida Sans Unicode" w:hAnsi="Lucida Sans Unicode" w:cs="Lucida Sans Unicode"/>
          <w:sz w:val="20"/>
          <w:szCs w:val="20"/>
          <w:lang w:val="es-ES_tradnl"/>
        </w:rPr>
        <w:t>maneras,</w:t>
      </w:r>
      <w:r w:rsidR="00ED5201" w:rsidRPr="000D73A8">
        <w:rPr>
          <w:rFonts w:ascii="Lucida Sans Unicode" w:hAnsi="Lucida Sans Unicode" w:cs="Lucida Sans Unicode"/>
          <w:sz w:val="20"/>
          <w:szCs w:val="20"/>
          <w:lang w:val="es-ES_tradnl"/>
        </w:rPr>
        <w:t xml:space="preserve"> se van a mover, porque vamos a incluir otros antecedentes y otros considerandos</w:t>
      </w:r>
      <w:r>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también</w:t>
      </w:r>
      <w:r w:rsidR="001714A8" w:rsidRPr="000D73A8">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por lo ya referido</w:t>
      </w:r>
      <w:r>
        <w:rPr>
          <w:rFonts w:ascii="Lucida Sans Unicode" w:hAnsi="Lucida Sans Unicode" w:cs="Lucida Sans Unicode"/>
          <w:sz w:val="20"/>
          <w:szCs w:val="20"/>
          <w:lang w:val="es-ES_tradnl"/>
        </w:rPr>
        <w:t>;</w:t>
      </w:r>
    </w:p>
    <w:p w14:paraId="5A26DCC9" w14:textId="512A8B53" w:rsidR="001714A8" w:rsidRPr="000D73A8" w:rsidRDefault="001714A8"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Además,</w:t>
      </w:r>
      <w:r w:rsidR="00ED5201" w:rsidRPr="000D73A8">
        <w:rPr>
          <w:rFonts w:ascii="Lucida Sans Unicode" w:hAnsi="Lucida Sans Unicode" w:cs="Lucida Sans Unicode"/>
          <w:sz w:val="20"/>
          <w:szCs w:val="20"/>
          <w:lang w:val="es-ES_tradnl"/>
        </w:rPr>
        <w:t xml:space="preserve"> en el considerando </w:t>
      </w:r>
      <w:r w:rsidR="00B6089F">
        <w:rPr>
          <w:rFonts w:ascii="Lucida Sans Unicode" w:hAnsi="Lucida Sans Unicode" w:cs="Lucida Sans Unicode"/>
          <w:sz w:val="20"/>
          <w:szCs w:val="20"/>
          <w:lang w:val="es-ES_tradnl"/>
        </w:rPr>
        <w:t>X</w:t>
      </w:r>
      <w:r w:rsidRPr="000D73A8">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vamos a agregar que los cómputos no solo fueron</w:t>
      </w:r>
      <w:r w:rsidRPr="000D73A8">
        <w:rPr>
          <w:rFonts w:ascii="Lucida Sans Unicode" w:hAnsi="Lucida Sans Unicode" w:cs="Lucida Sans Unicode"/>
          <w:sz w:val="20"/>
          <w:szCs w:val="20"/>
          <w:lang w:val="es-ES_tradnl"/>
        </w:rPr>
        <w:t xml:space="preserve"> los</w:t>
      </w:r>
      <w:r w:rsidR="00ED5201" w:rsidRPr="000D73A8">
        <w:rPr>
          <w:rFonts w:ascii="Lucida Sans Unicode" w:hAnsi="Lucida Sans Unicode" w:cs="Lucida Sans Unicode"/>
          <w:sz w:val="20"/>
          <w:szCs w:val="20"/>
          <w:lang w:val="es-ES_tradnl"/>
        </w:rPr>
        <w:t xml:space="preserve"> realizados por este </w:t>
      </w:r>
      <w:r w:rsidR="00B6089F">
        <w:rPr>
          <w:rFonts w:ascii="Lucida Sans Unicode" w:hAnsi="Lucida Sans Unicode" w:cs="Lucida Sans Unicode"/>
          <w:sz w:val="20"/>
          <w:szCs w:val="20"/>
          <w:lang w:val="es-ES_tradnl"/>
        </w:rPr>
        <w:t>P</w:t>
      </w:r>
      <w:r w:rsidR="00ED5201" w:rsidRPr="000D73A8">
        <w:rPr>
          <w:rFonts w:ascii="Lucida Sans Unicode" w:hAnsi="Lucida Sans Unicode" w:cs="Lucida Sans Unicode"/>
          <w:sz w:val="20"/>
          <w:szCs w:val="20"/>
          <w:lang w:val="es-ES_tradnl"/>
        </w:rPr>
        <w:t>leno, sino también por los órganos desconcentrados</w:t>
      </w:r>
      <w:r w:rsidRPr="000D73A8">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al final de ese considerando en realidad lo señala, pero creo que vale la pena retomar el planteamiento de la consejera Zoad Jeanine</w:t>
      </w:r>
      <w:r w:rsidR="00B6089F">
        <w:rPr>
          <w:rFonts w:ascii="Lucida Sans Unicode" w:hAnsi="Lucida Sans Unicode" w:cs="Lucida Sans Unicode"/>
          <w:sz w:val="20"/>
          <w:szCs w:val="20"/>
          <w:lang w:val="es-ES_tradnl"/>
        </w:rPr>
        <w:t>;</w:t>
      </w:r>
    </w:p>
    <w:p w14:paraId="31EA2BA6" w14:textId="77777777" w:rsidR="00B6089F" w:rsidRDefault="001714A8"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T</w:t>
      </w:r>
      <w:r w:rsidR="00ED5201" w:rsidRPr="000D73A8">
        <w:rPr>
          <w:rFonts w:ascii="Lucida Sans Unicode" w:hAnsi="Lucida Sans Unicode" w:cs="Lucida Sans Unicode"/>
          <w:sz w:val="20"/>
          <w:szCs w:val="20"/>
          <w:lang w:val="es-ES_tradnl"/>
        </w:rPr>
        <w:t>ambién</w:t>
      </w:r>
      <w:r w:rsidR="00B6089F">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explicaremos y fundamentaremos de mejor </w:t>
      </w:r>
      <w:r w:rsidR="00B72F9B" w:rsidRPr="000D73A8">
        <w:rPr>
          <w:rFonts w:ascii="Lucida Sans Unicode" w:hAnsi="Lucida Sans Unicode" w:cs="Lucida Sans Unicode"/>
          <w:sz w:val="20"/>
          <w:szCs w:val="20"/>
          <w:lang w:val="es-ES_tradnl"/>
        </w:rPr>
        <w:t>manera, en</w:t>
      </w:r>
      <w:r w:rsidR="00ED5201" w:rsidRPr="000D73A8">
        <w:rPr>
          <w:rFonts w:ascii="Lucida Sans Unicode" w:hAnsi="Lucida Sans Unicode" w:cs="Lucida Sans Unicode"/>
          <w:sz w:val="20"/>
          <w:szCs w:val="20"/>
          <w:lang w:val="es-ES_tradnl"/>
        </w:rPr>
        <w:t xml:space="preserve"> qué consiste el periodo de prevención</w:t>
      </w:r>
      <w:r w:rsidR="00B72F9B" w:rsidRPr="000D73A8">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que está referido en el considerando X</w:t>
      </w:r>
      <w:r w:rsidRPr="000D73A8">
        <w:rPr>
          <w:rFonts w:ascii="Lucida Sans Unicode" w:hAnsi="Lucida Sans Unicode" w:cs="Lucida Sans Unicode"/>
          <w:sz w:val="20"/>
          <w:szCs w:val="20"/>
          <w:lang w:val="es-ES_tradnl"/>
        </w:rPr>
        <w:t>I</w:t>
      </w:r>
      <w:r w:rsidR="00B6089F">
        <w:rPr>
          <w:rFonts w:ascii="Lucida Sans Unicode" w:hAnsi="Lucida Sans Unicode" w:cs="Lucida Sans Unicode"/>
          <w:sz w:val="20"/>
          <w:szCs w:val="20"/>
          <w:lang w:val="es-ES_tradnl"/>
        </w:rPr>
        <w:t>;</w:t>
      </w:r>
    </w:p>
    <w:p w14:paraId="24FD84FC" w14:textId="5E469C77" w:rsidR="00B72F9B" w:rsidRPr="000D73A8" w:rsidRDefault="00B6089F"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D5201" w:rsidRPr="000D73A8">
        <w:rPr>
          <w:rFonts w:ascii="Lucida Sans Unicode" w:hAnsi="Lucida Sans Unicode" w:cs="Lucida Sans Unicode"/>
          <w:sz w:val="20"/>
          <w:szCs w:val="20"/>
          <w:lang w:val="es-ES_tradnl"/>
        </w:rPr>
        <w:t>odificaremos</w:t>
      </w:r>
      <w:r>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el punto de acuerdo primero, para añadir que el cómputo o que este acuerdo obedece al cómputo no solo de los órganos desconcentrados, sino también al cómputo estatal de este propio </w:t>
      </w:r>
      <w:r w:rsidR="00876F75">
        <w:rPr>
          <w:rFonts w:ascii="Lucida Sans Unicode" w:hAnsi="Lucida Sans Unicode" w:cs="Lucida Sans Unicode"/>
          <w:sz w:val="20"/>
          <w:szCs w:val="20"/>
          <w:lang w:val="es-ES_tradnl"/>
        </w:rPr>
        <w:t>P</w:t>
      </w:r>
      <w:r w:rsidR="00ED5201" w:rsidRPr="000D73A8">
        <w:rPr>
          <w:rFonts w:ascii="Lucida Sans Unicode" w:hAnsi="Lucida Sans Unicode" w:cs="Lucida Sans Unicode"/>
          <w:sz w:val="20"/>
          <w:szCs w:val="20"/>
          <w:lang w:val="es-ES_tradnl"/>
        </w:rPr>
        <w:t>leno y de representación proporcional</w:t>
      </w:r>
      <w:r w:rsidR="00674FE3">
        <w:rPr>
          <w:rFonts w:ascii="Lucida Sans Unicode" w:hAnsi="Lucida Sans Unicode" w:cs="Lucida Sans Unicode"/>
          <w:sz w:val="20"/>
          <w:szCs w:val="20"/>
          <w:lang w:val="es-ES_tradnl"/>
        </w:rPr>
        <w:t>;</w:t>
      </w:r>
    </w:p>
    <w:p w14:paraId="21F5EB32" w14:textId="77777777" w:rsidR="00876F75" w:rsidRDefault="00B72F9B" w:rsidP="003D475F">
      <w:pPr>
        <w:pStyle w:val="Sinespaciado"/>
        <w:numPr>
          <w:ilvl w:val="0"/>
          <w:numId w:val="47"/>
        </w:numPr>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H</w:t>
      </w:r>
      <w:r w:rsidR="00ED5201" w:rsidRPr="000D73A8">
        <w:rPr>
          <w:rFonts w:ascii="Lucida Sans Unicode" w:hAnsi="Lucida Sans Unicode" w:cs="Lucida Sans Unicode"/>
          <w:sz w:val="20"/>
          <w:szCs w:val="20"/>
          <w:lang w:val="es-ES_tradnl"/>
        </w:rPr>
        <w:t>aremos las modificaciones de forma que ha enviado la consejera Zoad Jeanine González</w:t>
      </w:r>
      <w:r w:rsidR="00876F75">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que incluyen las adecuaciones para adecuar este proyecto de acuerdo en lenguaje incluyente</w:t>
      </w:r>
      <w:r w:rsidR="00876F75">
        <w:rPr>
          <w:rFonts w:ascii="Lucida Sans Unicode" w:hAnsi="Lucida Sans Unicode" w:cs="Lucida Sans Unicode"/>
          <w:sz w:val="20"/>
          <w:szCs w:val="20"/>
          <w:lang w:val="es-ES_tradnl"/>
        </w:rPr>
        <w:t>.</w:t>
      </w:r>
    </w:p>
    <w:p w14:paraId="7F022D7D" w14:textId="77777777" w:rsidR="00876F75" w:rsidRDefault="00876F75" w:rsidP="003D475F">
      <w:pPr>
        <w:pStyle w:val="Sinespaciado"/>
        <w:spacing w:line="276" w:lineRule="auto"/>
        <w:jc w:val="both"/>
        <w:rPr>
          <w:rFonts w:ascii="Lucida Sans Unicode" w:hAnsi="Lucida Sans Unicode" w:cs="Lucida Sans Unicode"/>
          <w:sz w:val="20"/>
          <w:szCs w:val="20"/>
          <w:lang w:val="es-ES_tradnl"/>
        </w:rPr>
      </w:pPr>
    </w:p>
    <w:p w14:paraId="359DBEF4" w14:textId="5CC17D37" w:rsidR="00B6089F" w:rsidRDefault="00876F7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D5201" w:rsidRPr="000D73A8">
        <w:rPr>
          <w:rFonts w:ascii="Lucida Sans Unicode" w:hAnsi="Lucida Sans Unicode" w:cs="Lucida Sans Unicode"/>
          <w:sz w:val="20"/>
          <w:szCs w:val="20"/>
          <w:lang w:val="es-ES_tradnl"/>
        </w:rPr>
        <w:t xml:space="preserve"> me parece que eso es todo lo que tendríamos que incluir</w:t>
      </w:r>
      <w:r>
        <w:rPr>
          <w:rFonts w:ascii="Lucida Sans Unicode" w:hAnsi="Lucida Sans Unicode" w:cs="Lucida Sans Unicode"/>
          <w:sz w:val="20"/>
          <w:szCs w:val="20"/>
          <w:lang w:val="es-ES_tradnl"/>
        </w:rPr>
        <w:t>, p</w:t>
      </w:r>
      <w:r w:rsidR="00ED5201" w:rsidRPr="000D73A8">
        <w:rPr>
          <w:rFonts w:ascii="Lucida Sans Unicode" w:hAnsi="Lucida Sans Unicode" w:cs="Lucida Sans Unicode"/>
          <w:sz w:val="20"/>
          <w:szCs w:val="20"/>
          <w:lang w:val="es-ES_tradnl"/>
        </w:rPr>
        <w:t>or favor</w:t>
      </w:r>
      <w:r w:rsidR="00B4582D">
        <w:rPr>
          <w:rFonts w:ascii="Lucida Sans Unicode" w:hAnsi="Lucida Sans Unicode" w:cs="Lucida Sans Unicode"/>
          <w:sz w:val="20"/>
          <w:szCs w:val="20"/>
          <w:lang w:val="es-ES_tradnl"/>
        </w:rPr>
        <w:t>,</w:t>
      </w:r>
      <w:r w:rsidR="00ED5201" w:rsidRPr="000D73A8">
        <w:rPr>
          <w:rFonts w:ascii="Lucida Sans Unicode" w:hAnsi="Lucida Sans Unicode" w:cs="Lucida Sans Unicode"/>
          <w:sz w:val="20"/>
          <w:szCs w:val="20"/>
          <w:lang w:val="es-ES_tradnl"/>
        </w:rPr>
        <w:t xml:space="preserve"> díganme si hay algo que omití y si no, estamos listos para votar. </w:t>
      </w:r>
    </w:p>
    <w:p w14:paraId="22B26790" w14:textId="77777777" w:rsidR="00B6089F" w:rsidRDefault="00B6089F" w:rsidP="003D475F">
      <w:pPr>
        <w:pStyle w:val="Sinespaciado"/>
        <w:spacing w:line="276" w:lineRule="auto"/>
        <w:jc w:val="both"/>
        <w:rPr>
          <w:rFonts w:ascii="Lucida Sans Unicode" w:hAnsi="Lucida Sans Unicode" w:cs="Lucida Sans Unicode"/>
          <w:sz w:val="20"/>
          <w:szCs w:val="20"/>
          <w:lang w:val="es-ES_tradnl"/>
        </w:rPr>
      </w:pPr>
    </w:p>
    <w:p w14:paraId="5D91C1F6" w14:textId="7FB37592" w:rsidR="00ED5201" w:rsidRPr="000D73A8" w:rsidRDefault="00ED520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Señor secretario, adelante.</w:t>
      </w:r>
    </w:p>
    <w:p w14:paraId="7B5767F0" w14:textId="77777777" w:rsidR="00B4582D" w:rsidRDefault="00B4582D" w:rsidP="003D475F">
      <w:pPr>
        <w:pStyle w:val="Sinespaciado"/>
        <w:spacing w:line="276" w:lineRule="auto"/>
        <w:jc w:val="both"/>
        <w:rPr>
          <w:rFonts w:ascii="Lucida Sans Unicode" w:hAnsi="Lucida Sans Unicode" w:cs="Lucida Sans Unicode"/>
          <w:b/>
          <w:bCs/>
          <w:sz w:val="20"/>
          <w:szCs w:val="20"/>
          <w:lang w:val="es-ES_tradnl"/>
        </w:rPr>
      </w:pPr>
    </w:p>
    <w:p w14:paraId="0C404992" w14:textId="51747272" w:rsidR="00ED5201" w:rsidRPr="000D73A8" w:rsidRDefault="00ED520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Secretario ejecutivo, Christian Flores Garza</w:t>
      </w:r>
      <w:r w:rsidRPr="000D73A8">
        <w:rPr>
          <w:rFonts w:ascii="Lucida Sans Unicode" w:hAnsi="Lucida Sans Unicode" w:cs="Lucida Sans Unicode"/>
          <w:bCs/>
          <w:sz w:val="20"/>
          <w:szCs w:val="20"/>
        </w:rPr>
        <w:t xml:space="preserve">: </w:t>
      </w:r>
      <w:r w:rsidRPr="000D73A8">
        <w:rPr>
          <w:rFonts w:ascii="Lucida Sans Unicode" w:hAnsi="Lucida Sans Unicode" w:cs="Lucida Sans Unicode"/>
          <w:sz w:val="20"/>
          <w:szCs w:val="20"/>
          <w:lang w:val="es-ES_tradnl"/>
        </w:rPr>
        <w:t xml:space="preserve">Con gusto, presidenta.  </w:t>
      </w:r>
    </w:p>
    <w:p w14:paraId="19532C40" w14:textId="77777777" w:rsidR="00ED5201" w:rsidRPr="000D73A8" w:rsidRDefault="00ED5201" w:rsidP="003D475F">
      <w:pPr>
        <w:pStyle w:val="Sinespaciado"/>
        <w:spacing w:line="276" w:lineRule="auto"/>
        <w:jc w:val="both"/>
        <w:rPr>
          <w:rFonts w:ascii="Lucida Sans Unicode" w:hAnsi="Lucida Sans Unicode" w:cs="Lucida Sans Unicode"/>
          <w:sz w:val="20"/>
          <w:szCs w:val="20"/>
          <w:lang w:val="es-ES_tradnl"/>
        </w:rPr>
      </w:pPr>
    </w:p>
    <w:p w14:paraId="26D54E4C" w14:textId="5E3A9388" w:rsidR="00ED5201" w:rsidRPr="000D73A8" w:rsidRDefault="00ED5201"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Consejeras y consejeros electorales</w:t>
      </w:r>
      <w:r w:rsidR="00B6089F">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en votación económica, les consulto si están a favor de aprobar el proyecto de acuerdo, con las modificaciones ya referidas por la presidenta y sugeridas</w:t>
      </w:r>
      <w:r w:rsidR="00C77812" w:rsidRPr="000D73A8">
        <w:rPr>
          <w:rFonts w:ascii="Lucida Sans Unicode" w:hAnsi="Lucida Sans Unicode" w:cs="Lucida Sans Unicode"/>
          <w:sz w:val="20"/>
          <w:szCs w:val="20"/>
          <w:lang w:val="es-ES_tradnl"/>
        </w:rPr>
        <w:t xml:space="preserve"> por varias consejerías y representaciones partidistas,</w:t>
      </w:r>
      <w:r w:rsidRPr="000D73A8">
        <w:rPr>
          <w:rFonts w:ascii="Lucida Sans Unicode" w:hAnsi="Lucida Sans Unicode" w:cs="Lucida Sans Unicode"/>
          <w:sz w:val="20"/>
          <w:szCs w:val="20"/>
          <w:lang w:val="es-ES_tradnl"/>
        </w:rPr>
        <w:t xml:space="preserve"> quien</w:t>
      </w:r>
      <w:r w:rsidR="00C77812" w:rsidRPr="000D73A8">
        <w:rPr>
          <w:rFonts w:ascii="Lucida Sans Unicode" w:hAnsi="Lucida Sans Unicode" w:cs="Lucida Sans Unicode"/>
          <w:sz w:val="20"/>
          <w:szCs w:val="20"/>
          <w:lang w:val="es-ES_tradnl"/>
        </w:rPr>
        <w:t>es</w:t>
      </w:r>
      <w:r w:rsidRPr="000D73A8">
        <w:rPr>
          <w:rFonts w:ascii="Lucida Sans Unicode" w:hAnsi="Lucida Sans Unicode" w:cs="Lucida Sans Unicode"/>
          <w:sz w:val="20"/>
          <w:szCs w:val="20"/>
          <w:lang w:val="es-ES_tradnl"/>
        </w:rPr>
        <w:t xml:space="preserve"> esté</w:t>
      </w:r>
      <w:r w:rsidR="00C77812" w:rsidRPr="000D73A8">
        <w:rPr>
          <w:rFonts w:ascii="Lucida Sans Unicode" w:hAnsi="Lucida Sans Unicode" w:cs="Lucida Sans Unicode"/>
          <w:sz w:val="20"/>
          <w:szCs w:val="20"/>
          <w:lang w:val="es-ES_tradnl"/>
        </w:rPr>
        <w:t>n</w:t>
      </w:r>
      <w:r w:rsidRPr="000D73A8">
        <w:rPr>
          <w:rFonts w:ascii="Lucida Sans Unicode" w:hAnsi="Lucida Sans Unicode" w:cs="Lucida Sans Unicode"/>
          <w:sz w:val="20"/>
          <w:szCs w:val="20"/>
          <w:lang w:val="es-ES_tradnl"/>
        </w:rPr>
        <w:t xml:space="preserve"> por la afirmativa sírvanse manifestarlo levantando la mano.</w:t>
      </w:r>
    </w:p>
    <w:p w14:paraId="4D71D0EB" w14:textId="77777777" w:rsidR="00B6089F" w:rsidRDefault="00B6089F" w:rsidP="003D475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674FE3" w:rsidRPr="00D477B3" w14:paraId="2DDB7A7A" w14:textId="77777777" w:rsidTr="004B4EA3">
        <w:trPr>
          <w:trHeight w:val="283"/>
          <w:jc w:val="center"/>
        </w:trPr>
        <w:tc>
          <w:tcPr>
            <w:tcW w:w="2649" w:type="pct"/>
            <w:tcBorders>
              <w:top w:val="nil"/>
              <w:left w:val="nil"/>
            </w:tcBorders>
            <w:vAlign w:val="center"/>
          </w:tcPr>
          <w:p w14:paraId="6599FE3C" w14:textId="77777777" w:rsidR="00674FE3" w:rsidRPr="009B1F1B" w:rsidRDefault="00674FE3" w:rsidP="003D475F">
            <w:pPr>
              <w:spacing w:line="276" w:lineRule="auto"/>
              <w:jc w:val="both"/>
              <w:rPr>
                <w:rFonts w:ascii="Lucida Sans Unicode" w:hAnsi="Lucida Sans Unicode" w:cs="Lucida Sans Unicode"/>
                <w:b/>
                <w:sz w:val="20"/>
                <w:szCs w:val="20"/>
                <w:lang w:val="es-ES"/>
              </w:rPr>
            </w:pPr>
          </w:p>
        </w:tc>
        <w:tc>
          <w:tcPr>
            <w:tcW w:w="721" w:type="pct"/>
            <w:vAlign w:val="center"/>
          </w:tcPr>
          <w:p w14:paraId="5FBB305E"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B3B678F"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21009186"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674FE3" w:rsidRPr="00D477B3" w14:paraId="591D5964" w14:textId="77777777" w:rsidTr="004B4EA3">
        <w:trPr>
          <w:trHeight w:val="283"/>
          <w:jc w:val="center"/>
        </w:trPr>
        <w:tc>
          <w:tcPr>
            <w:tcW w:w="2649" w:type="pct"/>
            <w:vAlign w:val="center"/>
          </w:tcPr>
          <w:p w14:paraId="57F66805"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23016F85" w14:textId="77777777" w:rsidR="00674FE3" w:rsidRPr="009B1F1B" w:rsidRDefault="00674FE3"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92003C8"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C3DC78E"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r w:rsidR="00674FE3" w:rsidRPr="00D477B3" w14:paraId="02D8FFAF" w14:textId="77777777" w:rsidTr="004B4EA3">
        <w:trPr>
          <w:trHeight w:val="283"/>
          <w:jc w:val="center"/>
        </w:trPr>
        <w:tc>
          <w:tcPr>
            <w:tcW w:w="2649" w:type="pct"/>
            <w:vAlign w:val="center"/>
          </w:tcPr>
          <w:p w14:paraId="55FB441E"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2371173B" w14:textId="77777777" w:rsidR="00674FE3" w:rsidRPr="009B1F1B" w:rsidRDefault="00674FE3"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94EE3A"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083FEF7"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r w:rsidR="00674FE3" w:rsidRPr="00D477B3" w14:paraId="7CD6E76A" w14:textId="77777777" w:rsidTr="004B4EA3">
        <w:trPr>
          <w:trHeight w:val="283"/>
          <w:jc w:val="center"/>
        </w:trPr>
        <w:tc>
          <w:tcPr>
            <w:tcW w:w="2649" w:type="pct"/>
            <w:vAlign w:val="center"/>
          </w:tcPr>
          <w:p w14:paraId="59D587A8"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6FC222E1" w14:textId="77777777" w:rsidR="00674FE3" w:rsidRPr="009B1F1B" w:rsidRDefault="00674FE3"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5C10355"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58A99571"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r w:rsidR="00674FE3" w:rsidRPr="00D477B3" w14:paraId="4F2B9D5F" w14:textId="77777777" w:rsidTr="004B4EA3">
        <w:trPr>
          <w:trHeight w:val="283"/>
          <w:jc w:val="center"/>
        </w:trPr>
        <w:tc>
          <w:tcPr>
            <w:tcW w:w="2649" w:type="pct"/>
            <w:vAlign w:val="center"/>
          </w:tcPr>
          <w:p w14:paraId="5B78C5C4"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lastRenderedPageBreak/>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4347DE93" w14:textId="77777777" w:rsidR="00674FE3" w:rsidRPr="009B1F1B" w:rsidRDefault="00674FE3"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732763C"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5EEA48E"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r w:rsidR="00674FE3" w:rsidRPr="00D477B3" w14:paraId="76EDF1D1" w14:textId="77777777" w:rsidTr="004B4EA3">
        <w:trPr>
          <w:trHeight w:val="283"/>
          <w:jc w:val="center"/>
        </w:trPr>
        <w:tc>
          <w:tcPr>
            <w:tcW w:w="2649" w:type="pct"/>
            <w:vAlign w:val="center"/>
          </w:tcPr>
          <w:p w14:paraId="574131C8"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B1FB18D" w14:textId="77777777" w:rsidR="00674FE3" w:rsidRPr="009B1F1B" w:rsidRDefault="00674FE3"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9EB5DA5"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5743A51"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r w:rsidR="00674FE3" w:rsidRPr="00D477B3" w14:paraId="4D7DA0EE" w14:textId="77777777" w:rsidTr="004B4EA3">
        <w:trPr>
          <w:trHeight w:val="283"/>
          <w:jc w:val="center"/>
        </w:trPr>
        <w:tc>
          <w:tcPr>
            <w:tcW w:w="2649" w:type="pct"/>
            <w:vAlign w:val="center"/>
          </w:tcPr>
          <w:p w14:paraId="2162C834"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65A72E4F" w14:textId="77777777" w:rsidR="00674FE3" w:rsidRPr="009B1F1B" w:rsidRDefault="00674FE3"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9A8681C"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CAEEB17"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r w:rsidR="00674FE3" w:rsidRPr="00D477B3" w14:paraId="33AE5C1D" w14:textId="77777777" w:rsidTr="004B4EA3">
        <w:trPr>
          <w:trHeight w:val="283"/>
          <w:jc w:val="center"/>
        </w:trPr>
        <w:tc>
          <w:tcPr>
            <w:tcW w:w="2649" w:type="pct"/>
            <w:vAlign w:val="center"/>
          </w:tcPr>
          <w:p w14:paraId="6793A08D"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2583361D" w14:textId="77777777" w:rsidR="00674FE3" w:rsidRPr="009B1F1B" w:rsidRDefault="00674FE3"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5BFB7CC"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6FAEEF8"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r w:rsidR="00674FE3" w:rsidRPr="00D477B3" w14:paraId="57EA163E" w14:textId="77777777" w:rsidTr="004B4EA3">
        <w:trPr>
          <w:trHeight w:val="283"/>
          <w:jc w:val="center"/>
        </w:trPr>
        <w:tc>
          <w:tcPr>
            <w:tcW w:w="2649" w:type="pct"/>
            <w:vAlign w:val="center"/>
          </w:tcPr>
          <w:p w14:paraId="43108AF8" w14:textId="77777777" w:rsidR="00674FE3" w:rsidRPr="009B1F1B" w:rsidRDefault="00674FE3"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6CB01C0A"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3B30A491"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54262F1C" w14:textId="77777777" w:rsidR="00674FE3" w:rsidRPr="009B1F1B" w:rsidRDefault="00674FE3" w:rsidP="003D475F">
            <w:pPr>
              <w:spacing w:line="276" w:lineRule="auto"/>
              <w:jc w:val="center"/>
              <w:rPr>
                <w:rFonts w:ascii="Lucida Sans Unicode" w:hAnsi="Lucida Sans Unicode" w:cs="Lucida Sans Unicode"/>
                <w:b/>
                <w:sz w:val="20"/>
                <w:szCs w:val="20"/>
                <w:lang w:val="es-ES"/>
              </w:rPr>
            </w:pPr>
          </w:p>
        </w:tc>
      </w:tr>
    </w:tbl>
    <w:p w14:paraId="24D4D115" w14:textId="77777777" w:rsidR="00B6089F" w:rsidRDefault="00B6089F" w:rsidP="003D475F">
      <w:pPr>
        <w:pStyle w:val="Sinespaciado"/>
        <w:spacing w:line="276" w:lineRule="auto"/>
        <w:jc w:val="both"/>
        <w:rPr>
          <w:rFonts w:ascii="Lucida Sans Unicode" w:hAnsi="Lucida Sans Unicode" w:cs="Lucida Sans Unicode"/>
          <w:sz w:val="20"/>
          <w:szCs w:val="20"/>
          <w:lang w:val="es-ES_tradnl"/>
        </w:rPr>
      </w:pPr>
    </w:p>
    <w:p w14:paraId="6029722E" w14:textId="2268AD80" w:rsidR="00ED5201" w:rsidRPr="000D73A8" w:rsidRDefault="00C77812"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sz w:val="20"/>
          <w:szCs w:val="20"/>
          <w:lang w:val="es-ES_tradnl"/>
        </w:rPr>
        <w:t>Es</w:t>
      </w:r>
      <w:r w:rsidR="00ED5201" w:rsidRPr="000D73A8">
        <w:rPr>
          <w:rFonts w:ascii="Lucida Sans Unicode" w:hAnsi="Lucida Sans Unicode" w:cs="Lucida Sans Unicode"/>
          <w:sz w:val="20"/>
          <w:szCs w:val="20"/>
          <w:lang w:val="es-ES_tradnl"/>
        </w:rPr>
        <w:t xml:space="preserve"> apr</w:t>
      </w:r>
      <w:r w:rsidRPr="000D73A8">
        <w:rPr>
          <w:rFonts w:ascii="Lucida Sans Unicode" w:hAnsi="Lucida Sans Unicode" w:cs="Lucida Sans Unicode"/>
          <w:sz w:val="20"/>
          <w:szCs w:val="20"/>
          <w:lang w:val="es-ES_tradnl"/>
        </w:rPr>
        <w:t>o</w:t>
      </w:r>
      <w:r w:rsidR="00ED5201" w:rsidRPr="000D73A8">
        <w:rPr>
          <w:rFonts w:ascii="Lucida Sans Unicode" w:hAnsi="Lucida Sans Unicode" w:cs="Lucida Sans Unicode"/>
          <w:sz w:val="20"/>
          <w:szCs w:val="20"/>
          <w:lang w:val="es-ES_tradnl"/>
        </w:rPr>
        <w:t>ba</w:t>
      </w:r>
      <w:r w:rsidRPr="000D73A8">
        <w:rPr>
          <w:rFonts w:ascii="Lucida Sans Unicode" w:hAnsi="Lucida Sans Unicode" w:cs="Lucida Sans Unicode"/>
          <w:sz w:val="20"/>
          <w:szCs w:val="20"/>
          <w:lang w:val="es-ES_tradnl"/>
        </w:rPr>
        <w:t>do</w:t>
      </w:r>
      <w:r w:rsidR="00ED5201" w:rsidRPr="000D73A8">
        <w:rPr>
          <w:rFonts w:ascii="Lucida Sans Unicode" w:hAnsi="Lucida Sans Unicode" w:cs="Lucida Sans Unicode"/>
          <w:sz w:val="20"/>
          <w:szCs w:val="20"/>
          <w:lang w:val="es-ES_tradnl"/>
        </w:rPr>
        <w:t xml:space="preserve"> por unanimidad.</w:t>
      </w:r>
    </w:p>
    <w:p w14:paraId="019AB807" w14:textId="77777777" w:rsidR="00674FE3" w:rsidRDefault="00674FE3" w:rsidP="003D475F">
      <w:pPr>
        <w:pStyle w:val="Sinespaciado"/>
        <w:spacing w:line="276" w:lineRule="auto"/>
        <w:jc w:val="both"/>
        <w:rPr>
          <w:rFonts w:ascii="Lucida Sans Unicode" w:hAnsi="Lucida Sans Unicode" w:cs="Lucida Sans Unicode"/>
          <w:b/>
          <w:bCs/>
          <w:sz w:val="20"/>
          <w:szCs w:val="20"/>
          <w:lang w:val="es-ES_tradnl"/>
        </w:rPr>
      </w:pPr>
    </w:p>
    <w:p w14:paraId="2E44AC9C" w14:textId="2B88BEEB" w:rsidR="00B23299" w:rsidRPr="000D73A8" w:rsidRDefault="00B23299"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 xml:space="preserve">Consejera presidenta, Paula Ramírez Höhne: </w:t>
      </w:r>
      <w:r w:rsidRPr="000D73A8">
        <w:rPr>
          <w:rFonts w:ascii="Lucida Sans Unicode" w:hAnsi="Lucida Sans Unicode" w:cs="Lucida Sans Unicode"/>
          <w:sz w:val="20"/>
          <w:szCs w:val="20"/>
          <w:lang w:val="es-ES_tradnl"/>
        </w:rPr>
        <w:t>Gracias</w:t>
      </w:r>
      <w:r w:rsidR="00674FE3">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secretario</w:t>
      </w:r>
      <w:r w:rsidR="00674FE3">
        <w:rPr>
          <w:rFonts w:ascii="Lucida Sans Unicode" w:hAnsi="Lucida Sans Unicode" w:cs="Lucida Sans Unicode"/>
          <w:sz w:val="20"/>
          <w:szCs w:val="20"/>
          <w:lang w:val="es-ES_tradnl"/>
        </w:rPr>
        <w:t>. C</w:t>
      </w:r>
      <w:r w:rsidRPr="000D73A8">
        <w:rPr>
          <w:rFonts w:ascii="Lucida Sans Unicode" w:hAnsi="Lucida Sans Unicode" w:cs="Lucida Sans Unicode"/>
          <w:sz w:val="20"/>
          <w:szCs w:val="20"/>
          <w:lang w:val="es-ES_tradnl"/>
        </w:rPr>
        <w:t>ontinúe</w:t>
      </w:r>
      <w:r w:rsidR="00674FE3">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por favor</w:t>
      </w:r>
      <w:r w:rsidR="00674FE3">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con la sesión </w:t>
      </w:r>
    </w:p>
    <w:p w14:paraId="3B4F66FA" w14:textId="77777777" w:rsidR="00674FE3" w:rsidRDefault="00674FE3" w:rsidP="003D475F">
      <w:pPr>
        <w:pStyle w:val="Sinespaciado"/>
        <w:spacing w:line="276" w:lineRule="auto"/>
        <w:jc w:val="both"/>
        <w:rPr>
          <w:rFonts w:ascii="Lucida Sans Unicode" w:hAnsi="Lucida Sans Unicode" w:cs="Lucida Sans Unicode"/>
          <w:b/>
          <w:bCs/>
          <w:sz w:val="20"/>
          <w:szCs w:val="20"/>
          <w:lang w:val="es-ES_tradnl"/>
        </w:rPr>
      </w:pPr>
    </w:p>
    <w:p w14:paraId="0DFC2AE1" w14:textId="55F74F5B" w:rsidR="00D32BC0" w:rsidRDefault="00B23299" w:rsidP="003D475F">
      <w:pPr>
        <w:pStyle w:val="Sinespaciado"/>
        <w:spacing w:line="276" w:lineRule="auto"/>
        <w:jc w:val="both"/>
        <w:rPr>
          <w:rFonts w:ascii="Lucida Sans Unicode" w:hAnsi="Lucida Sans Unicode" w:cs="Lucida Sans Unicode"/>
          <w:sz w:val="20"/>
          <w:szCs w:val="20"/>
          <w:lang w:val="es-ES_tradnl"/>
        </w:rPr>
      </w:pPr>
      <w:r w:rsidRPr="000D73A8">
        <w:rPr>
          <w:rFonts w:ascii="Lucida Sans Unicode" w:hAnsi="Lucida Sans Unicode" w:cs="Lucida Sans Unicode"/>
          <w:b/>
          <w:bCs/>
          <w:sz w:val="20"/>
          <w:szCs w:val="20"/>
          <w:lang w:val="es-ES_tradnl"/>
        </w:rPr>
        <w:t>Secretario ejecutivo, Christian Flores Garza</w:t>
      </w:r>
      <w:r w:rsidRPr="000D73A8">
        <w:rPr>
          <w:rFonts w:ascii="Lucida Sans Unicode" w:hAnsi="Lucida Sans Unicode" w:cs="Lucida Sans Unicode"/>
          <w:bCs/>
          <w:sz w:val="20"/>
          <w:szCs w:val="20"/>
        </w:rPr>
        <w:t xml:space="preserve">: </w:t>
      </w:r>
      <w:r w:rsidR="00D32BC0">
        <w:rPr>
          <w:rFonts w:ascii="Lucida Sans Unicode" w:hAnsi="Lucida Sans Unicode" w:cs="Lucida Sans Unicode"/>
          <w:bCs/>
          <w:sz w:val="20"/>
          <w:szCs w:val="20"/>
        </w:rPr>
        <w:t>Con</w:t>
      </w:r>
      <w:r w:rsidRPr="000D73A8">
        <w:rPr>
          <w:rFonts w:ascii="Lucida Sans Unicode" w:hAnsi="Lucida Sans Unicode" w:cs="Lucida Sans Unicode"/>
          <w:sz w:val="20"/>
          <w:szCs w:val="20"/>
          <w:lang w:val="es-ES_tradnl"/>
        </w:rPr>
        <w:t xml:space="preserve"> gusto</w:t>
      </w:r>
      <w:r w:rsidR="00D32BC0">
        <w:rPr>
          <w:rFonts w:ascii="Lucida Sans Unicode" w:hAnsi="Lucida Sans Unicode" w:cs="Lucida Sans Unicode"/>
          <w:sz w:val="20"/>
          <w:szCs w:val="20"/>
          <w:lang w:val="es-ES_tradnl"/>
        </w:rPr>
        <w:t>,</w:t>
      </w:r>
      <w:r w:rsidRPr="000D73A8">
        <w:rPr>
          <w:rFonts w:ascii="Lucida Sans Unicode" w:hAnsi="Lucida Sans Unicode" w:cs="Lucida Sans Unicode"/>
          <w:sz w:val="20"/>
          <w:szCs w:val="20"/>
          <w:lang w:val="es-ES_tradnl"/>
        </w:rPr>
        <w:t xml:space="preserve"> presidenta</w:t>
      </w:r>
      <w:r w:rsidR="00D32BC0">
        <w:rPr>
          <w:rFonts w:ascii="Lucida Sans Unicode" w:hAnsi="Lucida Sans Unicode" w:cs="Lucida Sans Unicode"/>
          <w:sz w:val="20"/>
          <w:szCs w:val="20"/>
          <w:lang w:val="es-ES_tradnl"/>
        </w:rPr>
        <w:t>.</w:t>
      </w:r>
    </w:p>
    <w:p w14:paraId="5D510BF1" w14:textId="77777777" w:rsidR="00D32BC0" w:rsidRDefault="00D32BC0" w:rsidP="003D475F">
      <w:pPr>
        <w:pStyle w:val="Sinespaciado"/>
        <w:spacing w:line="276" w:lineRule="auto"/>
        <w:jc w:val="both"/>
        <w:rPr>
          <w:rFonts w:ascii="Lucida Sans Unicode" w:hAnsi="Lucida Sans Unicode" w:cs="Lucida Sans Unicode"/>
          <w:sz w:val="20"/>
          <w:szCs w:val="20"/>
          <w:lang w:val="es-ES_tradnl"/>
        </w:rPr>
      </w:pPr>
    </w:p>
    <w:p w14:paraId="1B9EA953" w14:textId="3E630404" w:rsidR="00B23299" w:rsidRPr="000D73A8" w:rsidRDefault="00D32BC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23299" w:rsidRPr="000D73A8">
        <w:rPr>
          <w:rFonts w:ascii="Lucida Sans Unicode" w:hAnsi="Lucida Sans Unicode" w:cs="Lucida Sans Unicode"/>
          <w:sz w:val="20"/>
          <w:szCs w:val="20"/>
          <w:lang w:val="es-ES_tradnl"/>
        </w:rPr>
        <w:t>l siguiente asunto del orden del día corresponde al proyecto de acuerdo del Consejo General del Instituto Electoral y de Participación Ciudadana del Estado de Jalisco, mediante el cual se designa a la persona interventora</w:t>
      </w:r>
      <w:r w:rsidR="005C6406">
        <w:rPr>
          <w:rFonts w:ascii="Lucida Sans Unicode" w:hAnsi="Lucida Sans Unicode" w:cs="Lucida Sans Unicode"/>
          <w:sz w:val="20"/>
          <w:szCs w:val="20"/>
          <w:lang w:val="es-ES_tradnl"/>
        </w:rPr>
        <w:t>,</w:t>
      </w:r>
      <w:r w:rsidR="00B23299" w:rsidRPr="000D73A8">
        <w:rPr>
          <w:rFonts w:ascii="Lucida Sans Unicode" w:hAnsi="Lucida Sans Unicode" w:cs="Lucida Sans Unicode"/>
          <w:sz w:val="20"/>
          <w:szCs w:val="20"/>
          <w:lang w:val="es-ES_tradnl"/>
        </w:rPr>
        <w:t xml:space="preserve"> responsable del control y vigilancia de los recursos, bienes y patrimonio del político local Futuro, y se inicia el periodo de prevención con motivo de la posible pérdida de registro.</w:t>
      </w:r>
    </w:p>
    <w:p w14:paraId="44AF44E8" w14:textId="77777777" w:rsidR="00D32BC0" w:rsidRPr="005C6406" w:rsidRDefault="00D32BC0" w:rsidP="003D475F">
      <w:pPr>
        <w:pStyle w:val="Sinespaciado"/>
        <w:spacing w:line="276" w:lineRule="auto"/>
        <w:jc w:val="both"/>
        <w:rPr>
          <w:rFonts w:ascii="Lucida Sans Unicode" w:hAnsi="Lucida Sans Unicode" w:cs="Lucida Sans Unicode"/>
          <w:sz w:val="20"/>
          <w:szCs w:val="20"/>
          <w:lang w:val="es-ES_tradnl"/>
        </w:rPr>
      </w:pPr>
    </w:p>
    <w:p w14:paraId="30D2A806" w14:textId="5FC7E3DF" w:rsidR="00B23299" w:rsidRPr="005C6406" w:rsidRDefault="00B2329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w:t>
      </w:r>
      <w:r w:rsidR="005C6406"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secretario</w:t>
      </w:r>
      <w:r w:rsidR="005C6406" w:rsidRPr="005C6406">
        <w:rPr>
          <w:rFonts w:ascii="Lucida Sans Unicode" w:hAnsi="Lucida Sans Unicode" w:cs="Lucida Sans Unicode"/>
          <w:sz w:val="20"/>
          <w:szCs w:val="20"/>
          <w:lang w:val="es-ES_tradnl"/>
        </w:rPr>
        <w:t>. P</w:t>
      </w:r>
      <w:r w:rsidRPr="005C6406">
        <w:rPr>
          <w:rFonts w:ascii="Lucida Sans Unicode" w:hAnsi="Lucida Sans Unicode" w:cs="Lucida Sans Unicode"/>
          <w:sz w:val="20"/>
          <w:szCs w:val="20"/>
          <w:lang w:val="es-ES_tradnl"/>
        </w:rPr>
        <w:t>or favor</w:t>
      </w:r>
      <w:r w:rsidR="005C6406"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d</w:t>
      </w:r>
      <w:r w:rsidR="005C6406" w:rsidRPr="005C6406">
        <w:rPr>
          <w:rFonts w:ascii="Lucida Sans Unicode" w:hAnsi="Lucida Sans Unicode" w:cs="Lucida Sans Unicode"/>
          <w:sz w:val="20"/>
          <w:szCs w:val="20"/>
          <w:lang w:val="es-ES_tradnl"/>
        </w:rPr>
        <w:t>é</w:t>
      </w:r>
      <w:r w:rsidRPr="005C6406">
        <w:rPr>
          <w:rFonts w:ascii="Lucida Sans Unicode" w:hAnsi="Lucida Sans Unicode" w:cs="Lucida Sans Unicode"/>
          <w:sz w:val="20"/>
          <w:szCs w:val="20"/>
          <w:lang w:val="es-ES_tradnl"/>
        </w:rPr>
        <w:t xml:space="preserve"> lectura a los puntos de acuerdo.</w:t>
      </w:r>
    </w:p>
    <w:p w14:paraId="36252445"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bookmarkStart w:id="16" w:name="_Hlk173578896"/>
    </w:p>
    <w:p w14:paraId="1C84C3FA" w14:textId="6E866D89" w:rsidR="00B23299" w:rsidRPr="005C6406" w:rsidRDefault="00B2329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b/>
          <w:bCs/>
          <w:sz w:val="20"/>
          <w:szCs w:val="20"/>
          <w:lang w:val="es-ES_tradnl"/>
        </w:rPr>
        <w:t>Secretario ejecutivo, Christian Flores Garza</w:t>
      </w:r>
      <w:r w:rsidRPr="005C6406">
        <w:rPr>
          <w:rFonts w:ascii="Lucida Sans Unicode" w:hAnsi="Lucida Sans Unicode" w:cs="Lucida Sans Unicode"/>
          <w:sz w:val="20"/>
          <w:szCs w:val="20"/>
        </w:rPr>
        <w:t>: Con gusto, presidenta.</w:t>
      </w:r>
    </w:p>
    <w:bookmarkEnd w:id="16"/>
    <w:p w14:paraId="6EEBFE44" w14:textId="77777777" w:rsidR="005C6406" w:rsidRDefault="005C6406" w:rsidP="003D475F">
      <w:pPr>
        <w:pStyle w:val="Sinespaciado"/>
        <w:spacing w:line="276" w:lineRule="auto"/>
        <w:jc w:val="both"/>
        <w:rPr>
          <w:rFonts w:ascii="Lucida Sans Unicode" w:eastAsia="Times New Roman" w:hAnsi="Lucida Sans Unicode" w:cs="Lucida Sans Unicode"/>
          <w:iCs/>
          <w:sz w:val="20"/>
          <w:szCs w:val="20"/>
          <w:lang w:eastAsia="es-ES"/>
        </w:rPr>
      </w:pPr>
    </w:p>
    <w:p w14:paraId="1AEFC773" w14:textId="1D4B9FB1"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r w:rsidRPr="005C6406">
        <w:rPr>
          <w:rFonts w:ascii="Lucida Sans Unicode" w:eastAsia="Times New Roman" w:hAnsi="Lucida Sans Unicode" w:cs="Lucida Sans Unicode"/>
          <w:iCs/>
          <w:sz w:val="20"/>
          <w:szCs w:val="20"/>
          <w:lang w:eastAsia="es-ES"/>
        </w:rPr>
        <w:t>P</w:t>
      </w:r>
      <w:r w:rsidR="005C6406" w:rsidRPr="005C6406">
        <w:rPr>
          <w:rFonts w:ascii="Lucida Sans Unicode" w:eastAsia="Times New Roman" w:hAnsi="Lucida Sans Unicode" w:cs="Lucida Sans Unicode"/>
          <w:iCs/>
          <w:sz w:val="20"/>
          <w:szCs w:val="20"/>
          <w:lang w:eastAsia="es-ES"/>
        </w:rPr>
        <w:t>rimero</w:t>
      </w:r>
      <w:r w:rsidRPr="005C6406">
        <w:rPr>
          <w:rFonts w:ascii="Lucida Sans Unicode" w:eastAsia="Times New Roman" w:hAnsi="Lucida Sans Unicode" w:cs="Lucida Sans Unicode"/>
          <w:iCs/>
          <w:sz w:val="20"/>
          <w:szCs w:val="20"/>
          <w:lang w:eastAsia="es-ES"/>
        </w:rPr>
        <w:t>. Con motivo de los resultados de los cómputos efectuados por los órganos desconcentrados de este Instituto, derivados de la votación recibida en la Jornada Electoral del Proceso Electoral Local Concurrente 2023-2024, se tiene la presunción que el partido político local F</w:t>
      </w:r>
      <w:r w:rsidR="00131EC9" w:rsidRPr="005C6406">
        <w:rPr>
          <w:rFonts w:ascii="Lucida Sans Unicode" w:eastAsia="Times New Roman" w:hAnsi="Lucida Sans Unicode" w:cs="Lucida Sans Unicode"/>
          <w:iCs/>
          <w:sz w:val="20"/>
          <w:szCs w:val="20"/>
          <w:lang w:eastAsia="es-ES"/>
        </w:rPr>
        <w:t>uturo</w:t>
      </w:r>
      <w:r w:rsidRPr="005C6406">
        <w:rPr>
          <w:rFonts w:ascii="Lucida Sans Unicode" w:eastAsia="Times New Roman" w:hAnsi="Lucida Sans Unicode" w:cs="Lucida Sans Unicode"/>
          <w:iCs/>
          <w:sz w:val="20"/>
          <w:szCs w:val="20"/>
          <w:lang w:eastAsia="es-ES"/>
        </w:rPr>
        <w:t xml:space="preserve">, puede perder el registro correspondiente, razón por la que se aprueba dar inicio con la etapa preventiva del probable procedimiento de liquidación en términos de los considerandos X y XI. </w:t>
      </w:r>
    </w:p>
    <w:p w14:paraId="7BC33EBF" w14:textId="77777777"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p>
    <w:p w14:paraId="0C4B1987" w14:textId="4EEC6B7C"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r w:rsidRPr="005C6406">
        <w:rPr>
          <w:rFonts w:ascii="Lucida Sans Unicode" w:eastAsia="Times New Roman" w:hAnsi="Lucida Sans Unicode" w:cs="Lucida Sans Unicode"/>
          <w:iCs/>
          <w:sz w:val="20"/>
          <w:szCs w:val="20"/>
          <w:lang w:eastAsia="es-ES"/>
        </w:rPr>
        <w:lastRenderedPageBreak/>
        <w:t>S</w:t>
      </w:r>
      <w:r w:rsidR="005C6406" w:rsidRPr="005C6406">
        <w:rPr>
          <w:rFonts w:ascii="Lucida Sans Unicode" w:eastAsia="Times New Roman" w:hAnsi="Lucida Sans Unicode" w:cs="Lucida Sans Unicode"/>
          <w:iCs/>
          <w:sz w:val="20"/>
          <w:szCs w:val="20"/>
          <w:lang w:eastAsia="es-ES"/>
        </w:rPr>
        <w:t>egundo</w:t>
      </w:r>
      <w:r w:rsidRPr="005C6406">
        <w:rPr>
          <w:rFonts w:ascii="Lucida Sans Unicode" w:eastAsia="Times New Roman" w:hAnsi="Lucida Sans Unicode" w:cs="Lucida Sans Unicode"/>
          <w:iCs/>
          <w:sz w:val="20"/>
          <w:szCs w:val="20"/>
          <w:lang w:eastAsia="es-ES"/>
        </w:rPr>
        <w:t>. Se designa al ciudadano Héctor Alberto Romero Fierro como persona interventora para llevar a cabo la etapa de prevención y en su caso el procedimiento de liquidación del partido político local F</w:t>
      </w:r>
      <w:r w:rsidR="00131EC9" w:rsidRPr="005C6406">
        <w:rPr>
          <w:rFonts w:ascii="Lucida Sans Unicode" w:eastAsia="Times New Roman" w:hAnsi="Lucida Sans Unicode" w:cs="Lucida Sans Unicode"/>
          <w:iCs/>
          <w:sz w:val="20"/>
          <w:szCs w:val="20"/>
          <w:lang w:eastAsia="es-ES"/>
        </w:rPr>
        <w:t>uturo</w:t>
      </w:r>
      <w:r w:rsidRPr="005C6406">
        <w:rPr>
          <w:rFonts w:ascii="Lucida Sans Unicode" w:eastAsia="Times New Roman" w:hAnsi="Lucida Sans Unicode" w:cs="Lucida Sans Unicode"/>
          <w:iCs/>
          <w:sz w:val="20"/>
          <w:szCs w:val="20"/>
          <w:lang w:eastAsia="es-ES"/>
        </w:rPr>
        <w:t>, en términos del considerando XII del presente acuerdo.</w:t>
      </w:r>
    </w:p>
    <w:p w14:paraId="381F1880" w14:textId="77777777"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p>
    <w:p w14:paraId="1BFBB2C8" w14:textId="7AC5CA04"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r w:rsidRPr="005C6406">
        <w:rPr>
          <w:rFonts w:ascii="Lucida Sans Unicode" w:eastAsia="Times New Roman" w:hAnsi="Lucida Sans Unicode" w:cs="Lucida Sans Unicode"/>
          <w:iCs/>
          <w:sz w:val="20"/>
          <w:szCs w:val="20"/>
          <w:lang w:eastAsia="es-ES"/>
        </w:rPr>
        <w:t>T</w:t>
      </w:r>
      <w:r w:rsidR="005C6406" w:rsidRPr="005C6406">
        <w:rPr>
          <w:rFonts w:ascii="Lucida Sans Unicode" w:eastAsia="Times New Roman" w:hAnsi="Lucida Sans Unicode" w:cs="Lucida Sans Unicode"/>
          <w:iCs/>
          <w:sz w:val="20"/>
          <w:szCs w:val="20"/>
          <w:lang w:eastAsia="es-ES"/>
        </w:rPr>
        <w:t>ercero</w:t>
      </w:r>
      <w:r w:rsidRPr="005C6406">
        <w:rPr>
          <w:rFonts w:ascii="Lucida Sans Unicode" w:eastAsia="Times New Roman" w:hAnsi="Lucida Sans Unicode" w:cs="Lucida Sans Unicode"/>
          <w:iCs/>
          <w:sz w:val="20"/>
          <w:szCs w:val="20"/>
          <w:lang w:eastAsia="es-ES"/>
        </w:rPr>
        <w:t>. Hágase del conocimiento la designación realizada en su favor como persona interventora para llevar a cabo la etapa de prevención y, en su caso, el procedimiento de liquidación del partido político local F</w:t>
      </w:r>
      <w:r w:rsidR="00131EC9" w:rsidRPr="005C6406">
        <w:rPr>
          <w:rFonts w:ascii="Lucida Sans Unicode" w:eastAsia="Times New Roman" w:hAnsi="Lucida Sans Unicode" w:cs="Lucida Sans Unicode"/>
          <w:iCs/>
          <w:sz w:val="20"/>
          <w:szCs w:val="20"/>
          <w:lang w:eastAsia="es-ES"/>
        </w:rPr>
        <w:t>uturo</w:t>
      </w:r>
      <w:r w:rsidRPr="005C6406">
        <w:rPr>
          <w:rFonts w:ascii="Lucida Sans Unicode" w:eastAsia="Times New Roman" w:hAnsi="Lucida Sans Unicode" w:cs="Lucida Sans Unicode"/>
          <w:iCs/>
          <w:sz w:val="20"/>
          <w:szCs w:val="20"/>
          <w:lang w:eastAsia="es-ES"/>
        </w:rPr>
        <w:t xml:space="preserve">, al ciudadano Héctor Alberto Romero Fierro; en consecución, formalícese la determinación correspondiente, mediante el contrato respectivo una vez aceptado el cargo.   </w:t>
      </w:r>
    </w:p>
    <w:p w14:paraId="220652B0" w14:textId="77777777"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p>
    <w:p w14:paraId="679EEDF8" w14:textId="1623033B"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r w:rsidRPr="005C6406">
        <w:rPr>
          <w:rFonts w:ascii="Lucida Sans Unicode" w:eastAsia="Times New Roman" w:hAnsi="Lucida Sans Unicode" w:cs="Lucida Sans Unicode"/>
          <w:iCs/>
          <w:sz w:val="20"/>
          <w:szCs w:val="20"/>
          <w:lang w:eastAsia="es-ES"/>
        </w:rPr>
        <w:t>C</w:t>
      </w:r>
      <w:r w:rsidR="005C6406" w:rsidRPr="005C6406">
        <w:rPr>
          <w:rFonts w:ascii="Lucida Sans Unicode" w:eastAsia="Times New Roman" w:hAnsi="Lucida Sans Unicode" w:cs="Lucida Sans Unicode"/>
          <w:iCs/>
          <w:sz w:val="20"/>
          <w:szCs w:val="20"/>
          <w:lang w:eastAsia="es-ES"/>
        </w:rPr>
        <w:t>uarto</w:t>
      </w:r>
      <w:r w:rsidRPr="005C6406">
        <w:rPr>
          <w:rFonts w:ascii="Lucida Sans Unicode" w:eastAsia="Times New Roman" w:hAnsi="Lucida Sans Unicode" w:cs="Lucida Sans Unicode"/>
          <w:iCs/>
          <w:sz w:val="20"/>
          <w:szCs w:val="20"/>
          <w:lang w:eastAsia="es-ES"/>
        </w:rPr>
        <w:t>. Notifíquese al partido político F</w:t>
      </w:r>
      <w:r w:rsidR="00131EC9" w:rsidRPr="005C6406">
        <w:rPr>
          <w:rFonts w:ascii="Lucida Sans Unicode" w:eastAsia="Times New Roman" w:hAnsi="Lucida Sans Unicode" w:cs="Lucida Sans Unicode"/>
          <w:iCs/>
          <w:sz w:val="20"/>
          <w:szCs w:val="20"/>
          <w:lang w:eastAsia="es-ES"/>
        </w:rPr>
        <w:t>uturo</w:t>
      </w:r>
      <w:r w:rsidRPr="005C6406">
        <w:rPr>
          <w:rFonts w:ascii="Lucida Sans Unicode" w:eastAsia="Times New Roman" w:hAnsi="Lucida Sans Unicode" w:cs="Lucida Sans Unicode"/>
          <w:iCs/>
          <w:sz w:val="20"/>
          <w:szCs w:val="20"/>
          <w:lang w:eastAsia="es-ES"/>
        </w:rPr>
        <w:t xml:space="preserve">, la designación de la persona Interventora para los efectos legales respectivos, así como la adopción de providencias precautorias para su conocimiento y cumplimiento. </w:t>
      </w:r>
    </w:p>
    <w:p w14:paraId="571C4099" w14:textId="77777777"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p>
    <w:p w14:paraId="71E710EF" w14:textId="65F5AF36"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r w:rsidRPr="005C6406">
        <w:rPr>
          <w:rFonts w:ascii="Lucida Sans Unicode" w:eastAsia="Times New Roman" w:hAnsi="Lucida Sans Unicode" w:cs="Lucida Sans Unicode"/>
          <w:iCs/>
          <w:sz w:val="20"/>
          <w:szCs w:val="20"/>
          <w:lang w:eastAsia="es-ES"/>
        </w:rPr>
        <w:t>Q</w:t>
      </w:r>
      <w:r w:rsidR="005C6406" w:rsidRPr="005C6406">
        <w:rPr>
          <w:rFonts w:ascii="Lucida Sans Unicode" w:eastAsia="Times New Roman" w:hAnsi="Lucida Sans Unicode" w:cs="Lucida Sans Unicode"/>
          <w:iCs/>
          <w:sz w:val="20"/>
          <w:szCs w:val="20"/>
          <w:lang w:eastAsia="es-ES"/>
        </w:rPr>
        <w:t>uinto</w:t>
      </w:r>
      <w:r w:rsidRPr="005C6406">
        <w:rPr>
          <w:rFonts w:ascii="Lucida Sans Unicode" w:eastAsia="Times New Roman" w:hAnsi="Lucida Sans Unicode" w:cs="Lucida Sans Unicode"/>
          <w:iCs/>
          <w:sz w:val="20"/>
          <w:szCs w:val="20"/>
          <w:lang w:eastAsia="es-ES"/>
        </w:rPr>
        <w:t xml:space="preserve">. Notifíquese el presente acuerdo al </w:t>
      </w:r>
      <w:r w:rsidR="005C6406" w:rsidRPr="005C6406">
        <w:rPr>
          <w:rFonts w:ascii="Lucida Sans Unicode" w:eastAsia="Times New Roman" w:hAnsi="Lucida Sans Unicode" w:cs="Lucida Sans Unicode"/>
          <w:iCs/>
          <w:sz w:val="20"/>
          <w:szCs w:val="20"/>
          <w:lang w:eastAsia="es-ES"/>
        </w:rPr>
        <w:t>secretario ejecutivo</w:t>
      </w:r>
      <w:r w:rsidRPr="005C6406">
        <w:rPr>
          <w:rFonts w:ascii="Lucida Sans Unicode" w:eastAsia="Times New Roman" w:hAnsi="Lucida Sans Unicode" w:cs="Lucida Sans Unicode"/>
          <w:iCs/>
          <w:sz w:val="20"/>
          <w:szCs w:val="20"/>
          <w:lang w:eastAsia="es-ES"/>
        </w:rPr>
        <w:t>, al Titular de la Unidad Técnica de Vinculación con los Organismos Públicos Locales, al titular de la Unidad Técnica de Fiscalización, todos del Instituto Nacional Electoral, a través del Sistema de Vinculación con los Organismos Públicos Locales Electorales, y a la Unidad de Fiscalización de este organismo electoral, para los efectos correspondientes, en términos del considerando XIV.</w:t>
      </w:r>
    </w:p>
    <w:p w14:paraId="48819B7B" w14:textId="77777777"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p>
    <w:p w14:paraId="2F36A4DC" w14:textId="12DD9D09"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r w:rsidRPr="005C6406">
        <w:rPr>
          <w:rFonts w:ascii="Lucida Sans Unicode" w:eastAsia="Times New Roman" w:hAnsi="Lucida Sans Unicode" w:cs="Lucida Sans Unicode"/>
          <w:iCs/>
          <w:sz w:val="20"/>
          <w:szCs w:val="20"/>
          <w:lang w:eastAsia="es-ES"/>
        </w:rPr>
        <w:t>S</w:t>
      </w:r>
      <w:r w:rsidR="005C6406" w:rsidRPr="005C6406">
        <w:rPr>
          <w:rFonts w:ascii="Lucida Sans Unicode" w:eastAsia="Times New Roman" w:hAnsi="Lucida Sans Unicode" w:cs="Lucida Sans Unicode"/>
          <w:iCs/>
          <w:sz w:val="20"/>
          <w:szCs w:val="20"/>
          <w:lang w:eastAsia="es-ES"/>
        </w:rPr>
        <w:t>exto</w:t>
      </w:r>
      <w:r w:rsidRPr="005C6406">
        <w:rPr>
          <w:rFonts w:ascii="Lucida Sans Unicode" w:eastAsia="Times New Roman" w:hAnsi="Lucida Sans Unicode" w:cs="Lucida Sans Unicode"/>
          <w:iCs/>
          <w:sz w:val="20"/>
          <w:szCs w:val="20"/>
          <w:lang w:eastAsia="es-ES"/>
        </w:rPr>
        <w:t>. Notifíquese a las personas integrantes del Consejo General mediante el correo electrónico, en términos del considerando XIV.</w:t>
      </w:r>
    </w:p>
    <w:p w14:paraId="5E5F6A54" w14:textId="77777777"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p>
    <w:p w14:paraId="0D7F13A0" w14:textId="15EC46F0" w:rsidR="00BE70C6" w:rsidRPr="005C6406" w:rsidRDefault="00BE70C6" w:rsidP="003D475F">
      <w:pPr>
        <w:pStyle w:val="Sinespaciado"/>
        <w:spacing w:line="276" w:lineRule="auto"/>
        <w:jc w:val="both"/>
        <w:rPr>
          <w:rFonts w:ascii="Lucida Sans Unicode" w:eastAsia="Times New Roman" w:hAnsi="Lucida Sans Unicode" w:cs="Lucida Sans Unicode"/>
          <w:iCs/>
          <w:sz w:val="20"/>
          <w:szCs w:val="20"/>
          <w:lang w:eastAsia="es-ES"/>
        </w:rPr>
      </w:pPr>
      <w:r w:rsidRPr="005C6406">
        <w:rPr>
          <w:rFonts w:ascii="Lucida Sans Unicode" w:eastAsia="Times New Roman" w:hAnsi="Lucida Sans Unicode" w:cs="Lucida Sans Unicode"/>
          <w:iCs/>
          <w:sz w:val="20"/>
          <w:szCs w:val="20"/>
          <w:lang w:eastAsia="es-ES"/>
        </w:rPr>
        <w:t>S</w:t>
      </w:r>
      <w:r w:rsidR="005C6406" w:rsidRPr="005C6406">
        <w:rPr>
          <w:rFonts w:ascii="Lucida Sans Unicode" w:eastAsia="Times New Roman" w:hAnsi="Lucida Sans Unicode" w:cs="Lucida Sans Unicode"/>
          <w:iCs/>
          <w:sz w:val="20"/>
          <w:szCs w:val="20"/>
          <w:lang w:eastAsia="es-ES"/>
        </w:rPr>
        <w:t>éptimo</w:t>
      </w:r>
      <w:r w:rsidRPr="005C6406">
        <w:rPr>
          <w:rFonts w:ascii="Lucida Sans Unicode" w:eastAsia="Times New Roman" w:hAnsi="Lucida Sans Unicode" w:cs="Lucida Sans Unicode"/>
          <w:iCs/>
          <w:sz w:val="20"/>
          <w:szCs w:val="20"/>
          <w:lang w:eastAsia="es-ES"/>
        </w:rPr>
        <w:t>. Publíquese en el Periódico Oficial “El Estado de Jalisco”, así como en la página oficial de internet de este Instituto, en datos abiertos, en términos del considerando XIV del presente acuerdo.</w:t>
      </w:r>
    </w:p>
    <w:p w14:paraId="6AEFC15D" w14:textId="77777777" w:rsidR="00510BB6" w:rsidRPr="005C6406" w:rsidRDefault="00510BB6" w:rsidP="003D475F">
      <w:pPr>
        <w:pStyle w:val="Sinespaciado"/>
        <w:spacing w:line="276" w:lineRule="auto"/>
        <w:jc w:val="both"/>
        <w:rPr>
          <w:rFonts w:ascii="Lucida Sans Unicode" w:hAnsi="Lucida Sans Unicode" w:cs="Lucida Sans Unicode"/>
          <w:sz w:val="20"/>
          <w:szCs w:val="20"/>
          <w:lang w:val="es-ES_tradnl"/>
        </w:rPr>
      </w:pPr>
    </w:p>
    <w:p w14:paraId="7F8BB8FD" w14:textId="186A3076" w:rsidR="00B23299" w:rsidRPr="005C6406" w:rsidRDefault="00BE70C6"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señor secretario</w:t>
      </w:r>
      <w:r w:rsidR="005C6406">
        <w:rPr>
          <w:rFonts w:ascii="Lucida Sans Unicode" w:hAnsi="Lucida Sans Unicode" w:cs="Lucida Sans Unicode"/>
          <w:sz w:val="20"/>
          <w:szCs w:val="20"/>
          <w:lang w:val="es-ES_tradnl"/>
        </w:rPr>
        <w:t>.</w:t>
      </w:r>
    </w:p>
    <w:p w14:paraId="1B39EDF2"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76D2FAD7" w14:textId="185FE6B0" w:rsidR="00BE70C6" w:rsidRPr="005C6406" w:rsidRDefault="00BE70C6"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Señoras y señores consejeros</w:t>
      </w:r>
      <w:r w:rsidR="00510BB6" w:rsidRPr="005C6406">
        <w:rPr>
          <w:rFonts w:ascii="Lucida Sans Unicode" w:hAnsi="Lucida Sans Unicode" w:cs="Lucida Sans Unicode"/>
          <w:sz w:val="20"/>
          <w:szCs w:val="20"/>
          <w:lang w:val="es-ES_tradnl"/>
        </w:rPr>
        <w:t xml:space="preserve"> electorales,</w:t>
      </w:r>
      <w:r w:rsidRPr="005C6406">
        <w:rPr>
          <w:rFonts w:ascii="Lucida Sans Unicode" w:hAnsi="Lucida Sans Unicode" w:cs="Lucida Sans Unicode"/>
          <w:sz w:val="20"/>
          <w:szCs w:val="20"/>
          <w:lang w:val="es-ES_tradnl"/>
        </w:rPr>
        <w:t xml:space="preserve"> representantes de los partidos políticos, está a su consideración este proyecto de acuerdo, para el cual</w:t>
      </w:r>
      <w:r w:rsidR="00BA16A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le cedo el uso de la voz al </w:t>
      </w:r>
      <w:r w:rsidR="006D6E26" w:rsidRPr="005C6406">
        <w:rPr>
          <w:rFonts w:ascii="Lucida Sans Unicode" w:hAnsi="Lucida Sans Unicode" w:cs="Lucida Sans Unicode"/>
          <w:sz w:val="20"/>
          <w:szCs w:val="20"/>
          <w:lang w:val="es-ES_tradnl"/>
        </w:rPr>
        <w:t xml:space="preserve">señor </w:t>
      </w:r>
      <w:r w:rsidRPr="005C6406">
        <w:rPr>
          <w:rFonts w:ascii="Lucida Sans Unicode" w:hAnsi="Lucida Sans Unicode" w:cs="Lucida Sans Unicode"/>
          <w:sz w:val="20"/>
          <w:szCs w:val="20"/>
          <w:lang w:val="es-ES_tradnl"/>
        </w:rPr>
        <w:t xml:space="preserve">representante del </w:t>
      </w:r>
      <w:r w:rsidR="00BA16A7">
        <w:rPr>
          <w:rFonts w:ascii="Lucida Sans Unicode" w:hAnsi="Lucida Sans Unicode" w:cs="Lucida Sans Unicode"/>
          <w:sz w:val="20"/>
          <w:szCs w:val="20"/>
          <w:lang w:val="es-ES_tradnl"/>
        </w:rPr>
        <w:t>P</w:t>
      </w:r>
      <w:r w:rsidR="006D6E26" w:rsidRPr="005C6406">
        <w:rPr>
          <w:rFonts w:ascii="Lucida Sans Unicode" w:hAnsi="Lucida Sans Unicode" w:cs="Lucida Sans Unicode"/>
          <w:sz w:val="20"/>
          <w:szCs w:val="20"/>
          <w:lang w:val="es-ES_tradnl"/>
        </w:rPr>
        <w:t>artido</w:t>
      </w:r>
      <w:r w:rsidRPr="005C6406">
        <w:rPr>
          <w:rFonts w:ascii="Lucida Sans Unicode" w:hAnsi="Lucida Sans Unicode" w:cs="Lucida Sans Unicode"/>
          <w:sz w:val="20"/>
          <w:szCs w:val="20"/>
          <w:lang w:val="es-ES_tradnl"/>
        </w:rPr>
        <w:t xml:space="preserve"> </w:t>
      </w:r>
      <w:r w:rsidR="006D6E26" w:rsidRPr="005C6406">
        <w:rPr>
          <w:rFonts w:ascii="Lucida Sans Unicode" w:hAnsi="Lucida Sans Unicode" w:cs="Lucida Sans Unicode"/>
          <w:sz w:val="20"/>
          <w:szCs w:val="20"/>
          <w:lang w:val="es-ES_tradnl"/>
        </w:rPr>
        <w:t>del Trabajo</w:t>
      </w:r>
      <w:r w:rsidRPr="005C6406">
        <w:rPr>
          <w:rFonts w:ascii="Lucida Sans Unicode" w:hAnsi="Lucida Sans Unicode" w:cs="Lucida Sans Unicode"/>
          <w:sz w:val="20"/>
          <w:szCs w:val="20"/>
          <w:lang w:val="es-ES_tradnl"/>
        </w:rPr>
        <w:t xml:space="preserve">, </w:t>
      </w:r>
      <w:r w:rsidR="006D6E26" w:rsidRPr="005C6406">
        <w:rPr>
          <w:rFonts w:ascii="Lucida Sans Unicode" w:hAnsi="Lucida Sans Unicode" w:cs="Lucida Sans Unicode"/>
          <w:sz w:val="20"/>
          <w:szCs w:val="20"/>
          <w:lang w:val="es-ES_tradnl"/>
        </w:rPr>
        <w:t>Ismael Sánchez González</w:t>
      </w:r>
      <w:r w:rsidR="001B0243">
        <w:rPr>
          <w:rFonts w:ascii="Lucida Sans Unicode" w:hAnsi="Lucida Sans Unicode" w:cs="Lucida Sans Unicode"/>
          <w:sz w:val="20"/>
          <w:szCs w:val="20"/>
          <w:lang w:val="es-ES_tradnl"/>
        </w:rPr>
        <w:t>. L</w:t>
      </w:r>
      <w:r w:rsidR="006D6E26" w:rsidRPr="005C6406">
        <w:rPr>
          <w:rFonts w:ascii="Lucida Sans Unicode" w:hAnsi="Lucida Sans Unicode" w:cs="Lucida Sans Unicode"/>
          <w:sz w:val="20"/>
          <w:szCs w:val="20"/>
          <w:lang w:val="es-ES_tradnl"/>
        </w:rPr>
        <w:t xml:space="preserve">e escuchamos representante. </w:t>
      </w:r>
      <w:r w:rsidRPr="005C6406">
        <w:rPr>
          <w:rFonts w:ascii="Lucida Sans Unicode" w:hAnsi="Lucida Sans Unicode" w:cs="Lucida Sans Unicode"/>
          <w:sz w:val="20"/>
          <w:szCs w:val="20"/>
          <w:lang w:val="es-ES_tradnl"/>
        </w:rPr>
        <w:t xml:space="preserve"> </w:t>
      </w:r>
    </w:p>
    <w:p w14:paraId="5FD7B54C"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51A30A67" w14:textId="6C93DC14" w:rsidR="00BE70C6" w:rsidRPr="005C6406" w:rsidRDefault="005C640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R</w:t>
      </w:r>
      <w:r w:rsidR="00BE70C6" w:rsidRPr="005C6406">
        <w:rPr>
          <w:rFonts w:ascii="Lucida Sans Unicode" w:hAnsi="Lucida Sans Unicode" w:cs="Lucida Sans Unicode"/>
          <w:b/>
          <w:bCs/>
          <w:sz w:val="20"/>
          <w:szCs w:val="20"/>
          <w:lang w:val="es-ES_tradnl"/>
        </w:rPr>
        <w:t>epresentante del Partido</w:t>
      </w:r>
      <w:r w:rsidR="006D6E26" w:rsidRPr="005C6406">
        <w:rPr>
          <w:rFonts w:ascii="Lucida Sans Unicode" w:hAnsi="Lucida Sans Unicode" w:cs="Lucida Sans Unicode"/>
          <w:b/>
          <w:bCs/>
          <w:sz w:val="20"/>
          <w:szCs w:val="20"/>
          <w:lang w:val="es-ES_tradnl"/>
        </w:rPr>
        <w:t xml:space="preserve"> del Trabajo, Ismael Sánchez González</w:t>
      </w:r>
      <w:r w:rsidR="006D6E26" w:rsidRPr="005C6406">
        <w:rPr>
          <w:rFonts w:ascii="Lucida Sans Unicode" w:hAnsi="Lucida Sans Unicode" w:cs="Lucida Sans Unicode"/>
          <w:sz w:val="20"/>
          <w:szCs w:val="20"/>
          <w:lang w:val="es-ES_tradnl"/>
        </w:rPr>
        <w:t xml:space="preserve">: </w:t>
      </w:r>
      <w:r w:rsidR="00EE2B33" w:rsidRPr="005C6406">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EE2B33" w:rsidRPr="005C6406">
        <w:rPr>
          <w:rFonts w:ascii="Lucida Sans Unicode" w:hAnsi="Lucida Sans Unicode" w:cs="Lucida Sans Unicode"/>
          <w:sz w:val="20"/>
          <w:szCs w:val="20"/>
          <w:lang w:val="es-ES_tradnl"/>
        </w:rPr>
        <w:t xml:space="preserve"> presidenta.</w:t>
      </w:r>
    </w:p>
    <w:p w14:paraId="18C69194"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534AB131" w14:textId="77777777" w:rsidR="00BA16A7" w:rsidRDefault="00EE2B33" w:rsidP="003D475F">
      <w:pPr>
        <w:pStyle w:val="Sinespaciado"/>
        <w:spacing w:line="276" w:lineRule="auto"/>
        <w:jc w:val="both"/>
        <w:rPr>
          <w:rFonts w:ascii="Lucida Sans Unicode" w:hAnsi="Lucida Sans Unicode" w:cs="Lucida Sans Unicode"/>
          <w:sz w:val="20"/>
          <w:szCs w:val="20"/>
          <w:lang w:val="es-ES_tradnl"/>
        </w:rPr>
      </w:pPr>
      <w:proofErr w:type="gramStart"/>
      <w:r w:rsidRPr="005C6406">
        <w:rPr>
          <w:rFonts w:ascii="Lucida Sans Unicode" w:hAnsi="Lucida Sans Unicode" w:cs="Lucida Sans Unicode"/>
          <w:sz w:val="20"/>
          <w:szCs w:val="20"/>
          <w:lang w:val="es-ES_tradnl"/>
        </w:rPr>
        <w:t>En relación al</w:t>
      </w:r>
      <w:proofErr w:type="gramEnd"/>
      <w:r w:rsidRPr="005C6406">
        <w:rPr>
          <w:rFonts w:ascii="Lucida Sans Unicode" w:hAnsi="Lucida Sans Unicode" w:cs="Lucida Sans Unicode"/>
          <w:sz w:val="20"/>
          <w:szCs w:val="20"/>
          <w:lang w:val="es-ES_tradnl"/>
        </w:rPr>
        <w:t xml:space="preserve"> punto anterior, donde designan a Héctor Romero Fierro como liquidador, yo quiero aquí poner dos cosas diferentes</w:t>
      </w:r>
      <w:r w:rsidR="00BA16A7">
        <w:rPr>
          <w:rFonts w:ascii="Lucida Sans Unicode" w:hAnsi="Lucida Sans Unicode" w:cs="Lucida Sans Unicode"/>
          <w:sz w:val="20"/>
          <w:szCs w:val="20"/>
          <w:lang w:val="es-ES_tradnl"/>
        </w:rPr>
        <w:t>, u</w:t>
      </w:r>
      <w:r w:rsidRPr="005C6406">
        <w:rPr>
          <w:rFonts w:ascii="Lucida Sans Unicode" w:hAnsi="Lucida Sans Unicode" w:cs="Lucida Sans Unicode"/>
          <w:sz w:val="20"/>
          <w:szCs w:val="20"/>
          <w:lang w:val="es-ES_tradnl"/>
        </w:rPr>
        <w:t>no es en lo profesional y otro es el comportamiento</w:t>
      </w:r>
      <w:r w:rsidR="004C1B69" w:rsidRPr="005C6406">
        <w:rPr>
          <w:rFonts w:ascii="Lucida Sans Unicode" w:hAnsi="Lucida Sans Unicode" w:cs="Lucida Sans Unicode"/>
          <w:sz w:val="20"/>
          <w:szCs w:val="20"/>
          <w:lang w:val="es-ES_tradnl"/>
        </w:rPr>
        <w:t xml:space="preserve"> del profesional</w:t>
      </w:r>
      <w:r w:rsidR="00BA16A7">
        <w:rPr>
          <w:rFonts w:ascii="Lucida Sans Unicode" w:hAnsi="Lucida Sans Unicode" w:cs="Lucida Sans Unicode"/>
          <w:sz w:val="20"/>
          <w:szCs w:val="20"/>
          <w:lang w:val="es-ES_tradnl"/>
        </w:rPr>
        <w:t>.</w:t>
      </w:r>
    </w:p>
    <w:p w14:paraId="0963D324" w14:textId="77777777" w:rsidR="00BA16A7" w:rsidRDefault="00BA16A7" w:rsidP="003D475F">
      <w:pPr>
        <w:pStyle w:val="Sinespaciado"/>
        <w:spacing w:line="276" w:lineRule="auto"/>
        <w:jc w:val="both"/>
        <w:rPr>
          <w:rFonts w:ascii="Lucida Sans Unicode" w:hAnsi="Lucida Sans Unicode" w:cs="Lucida Sans Unicode"/>
          <w:sz w:val="20"/>
          <w:szCs w:val="20"/>
          <w:lang w:val="es-ES_tradnl"/>
        </w:rPr>
      </w:pPr>
    </w:p>
    <w:p w14:paraId="3B015AF8" w14:textId="0F0D392E" w:rsidR="00510BB6" w:rsidRPr="005C6406" w:rsidRDefault="00BA16A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EE2B33" w:rsidRPr="005C6406">
        <w:rPr>
          <w:rFonts w:ascii="Lucida Sans Unicode" w:hAnsi="Lucida Sans Unicode" w:cs="Lucida Sans Unicode"/>
          <w:sz w:val="20"/>
          <w:szCs w:val="20"/>
          <w:lang w:val="es-ES_tradnl"/>
        </w:rPr>
        <w:t>entro de lo profesional</w:t>
      </w:r>
      <w:r>
        <w:rPr>
          <w:rFonts w:ascii="Lucida Sans Unicode" w:hAnsi="Lucida Sans Unicode" w:cs="Lucida Sans Unicode"/>
          <w:sz w:val="20"/>
          <w:szCs w:val="20"/>
          <w:lang w:val="es-ES_tradnl"/>
        </w:rPr>
        <w:t>,</w:t>
      </w:r>
      <w:r w:rsidR="00EE2B33" w:rsidRPr="005C6406">
        <w:rPr>
          <w:rFonts w:ascii="Lucida Sans Unicode" w:hAnsi="Lucida Sans Unicode" w:cs="Lucida Sans Unicode"/>
          <w:sz w:val="20"/>
          <w:szCs w:val="20"/>
          <w:lang w:val="es-ES_tradnl"/>
        </w:rPr>
        <w:t xml:space="preserve"> yo puedo decir que Héctor Romero Fierro</w:t>
      </w:r>
      <w:r>
        <w:rPr>
          <w:rFonts w:ascii="Lucida Sans Unicode" w:hAnsi="Lucida Sans Unicode" w:cs="Lucida Sans Unicode"/>
          <w:sz w:val="20"/>
          <w:szCs w:val="20"/>
          <w:lang w:val="es-ES_tradnl"/>
        </w:rPr>
        <w:t>,</w:t>
      </w:r>
      <w:r w:rsidR="00EE2B33" w:rsidRPr="005C6406">
        <w:rPr>
          <w:rFonts w:ascii="Lucida Sans Unicode" w:hAnsi="Lucida Sans Unicode" w:cs="Lucida Sans Unicode"/>
          <w:sz w:val="20"/>
          <w:szCs w:val="20"/>
          <w:lang w:val="es-ES_tradnl"/>
        </w:rPr>
        <w:t xml:space="preserve"> contador público y abogado</w:t>
      </w:r>
      <w:r>
        <w:rPr>
          <w:rFonts w:ascii="Lucida Sans Unicode" w:hAnsi="Lucida Sans Unicode" w:cs="Lucida Sans Unicode"/>
          <w:sz w:val="20"/>
          <w:szCs w:val="20"/>
          <w:lang w:val="es-ES_tradnl"/>
        </w:rPr>
        <w:t>,</w:t>
      </w:r>
      <w:r w:rsidR="00EE2B33" w:rsidRPr="005C6406">
        <w:rPr>
          <w:rFonts w:ascii="Lucida Sans Unicode" w:hAnsi="Lucida Sans Unicode" w:cs="Lucida Sans Unicode"/>
          <w:sz w:val="20"/>
          <w:szCs w:val="20"/>
          <w:lang w:val="es-ES_tradnl"/>
        </w:rPr>
        <w:t xml:space="preserve"> igual que yo</w:t>
      </w:r>
      <w:r w:rsidR="004C1B69" w:rsidRPr="005C6406">
        <w:rPr>
          <w:rFonts w:ascii="Lucida Sans Unicode" w:hAnsi="Lucida Sans Unicode" w:cs="Lucida Sans Unicode"/>
          <w:sz w:val="20"/>
          <w:szCs w:val="20"/>
          <w:lang w:val="es-ES_tradnl"/>
        </w:rPr>
        <w:t>,</w:t>
      </w:r>
      <w:r w:rsidR="00EE2B33" w:rsidRPr="005C6406">
        <w:rPr>
          <w:rFonts w:ascii="Lucida Sans Unicode" w:hAnsi="Lucida Sans Unicode" w:cs="Lucida Sans Unicode"/>
          <w:sz w:val="20"/>
          <w:szCs w:val="20"/>
          <w:lang w:val="es-ES_tradnl"/>
        </w:rPr>
        <w:t xml:space="preserve"> que lo conozco igual que a Casasola</w:t>
      </w:r>
      <w:r w:rsidR="00510BB6" w:rsidRPr="005C6406">
        <w:rPr>
          <w:rFonts w:ascii="Lucida Sans Unicode" w:hAnsi="Lucida Sans Unicode" w:cs="Lucida Sans Unicode"/>
          <w:sz w:val="20"/>
          <w:szCs w:val="20"/>
          <w:lang w:val="es-ES_tradnl"/>
        </w:rPr>
        <w:t>, p</w:t>
      </w:r>
      <w:r w:rsidR="00EE2B33" w:rsidRPr="005C6406">
        <w:rPr>
          <w:rFonts w:ascii="Lucida Sans Unicode" w:hAnsi="Lucida Sans Unicode" w:cs="Lucida Sans Unicode"/>
          <w:sz w:val="20"/>
          <w:szCs w:val="20"/>
          <w:lang w:val="es-ES_tradnl"/>
        </w:rPr>
        <w:t xml:space="preserve">ero el comportamiento de Héctor Romero Fierro </w:t>
      </w:r>
      <w:proofErr w:type="gramStart"/>
      <w:r w:rsidR="00EE2B33" w:rsidRPr="005C6406">
        <w:rPr>
          <w:rFonts w:ascii="Lucida Sans Unicode" w:hAnsi="Lucida Sans Unicode" w:cs="Lucida Sans Unicode"/>
          <w:sz w:val="20"/>
          <w:szCs w:val="20"/>
          <w:lang w:val="es-ES_tradnl"/>
        </w:rPr>
        <w:t>en relación a</w:t>
      </w:r>
      <w:proofErr w:type="gramEnd"/>
      <w:r w:rsidR="00EE2B33" w:rsidRPr="005C6406">
        <w:rPr>
          <w:rFonts w:ascii="Lucida Sans Unicode" w:hAnsi="Lucida Sans Unicode" w:cs="Lucida Sans Unicode"/>
          <w:sz w:val="20"/>
          <w:szCs w:val="20"/>
          <w:lang w:val="es-ES_tradnl"/>
        </w:rPr>
        <w:t xml:space="preserve"> los partidos políticos</w:t>
      </w:r>
      <w:r w:rsidR="00203CE9" w:rsidRPr="005C6406">
        <w:rPr>
          <w:rFonts w:ascii="Lucida Sans Unicode" w:hAnsi="Lucida Sans Unicode" w:cs="Lucida Sans Unicode"/>
          <w:sz w:val="20"/>
          <w:szCs w:val="20"/>
          <w:lang w:val="es-ES_tradnl"/>
        </w:rPr>
        <w:t>,</w:t>
      </w:r>
      <w:r w:rsidR="00EE2B33" w:rsidRPr="005C6406">
        <w:rPr>
          <w:rFonts w:ascii="Lucida Sans Unicode" w:hAnsi="Lucida Sans Unicode" w:cs="Lucida Sans Unicode"/>
          <w:sz w:val="20"/>
          <w:szCs w:val="20"/>
          <w:lang w:val="es-ES_tradnl"/>
        </w:rPr>
        <w:t xml:space="preserve"> dejan mucho que desear</w:t>
      </w:r>
      <w:r w:rsidR="00510BB6" w:rsidRPr="005C6406">
        <w:rPr>
          <w:rFonts w:ascii="Lucida Sans Unicode" w:hAnsi="Lucida Sans Unicode" w:cs="Lucida Sans Unicode"/>
          <w:sz w:val="20"/>
          <w:szCs w:val="20"/>
          <w:lang w:val="es-ES_tradnl"/>
        </w:rPr>
        <w:t>.</w:t>
      </w:r>
    </w:p>
    <w:p w14:paraId="2A118530"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28C457CA" w14:textId="77777777" w:rsidR="00812064" w:rsidRDefault="00510BB6"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w:t>
      </w:r>
      <w:r w:rsidR="00EE2B33" w:rsidRPr="005C6406">
        <w:rPr>
          <w:rFonts w:ascii="Lucida Sans Unicode" w:hAnsi="Lucida Sans Unicode" w:cs="Lucida Sans Unicode"/>
          <w:sz w:val="20"/>
          <w:szCs w:val="20"/>
          <w:lang w:val="es-ES_tradnl"/>
        </w:rPr>
        <w:t xml:space="preserve">entro de su </w:t>
      </w:r>
      <w:r w:rsidR="00EE2B33" w:rsidRPr="00BA16A7">
        <w:rPr>
          <w:rFonts w:ascii="Lucida Sans Unicode" w:hAnsi="Lucida Sans Unicode" w:cs="Lucida Sans Unicode"/>
          <w:i/>
          <w:iCs/>
          <w:sz w:val="20"/>
          <w:szCs w:val="20"/>
          <w:lang w:val="es-ES_tradnl"/>
        </w:rPr>
        <w:t>Twitter</w:t>
      </w:r>
      <w:r w:rsidR="00EE2B33" w:rsidRPr="005C6406">
        <w:rPr>
          <w:rFonts w:ascii="Lucida Sans Unicode" w:hAnsi="Lucida Sans Unicode" w:cs="Lucida Sans Unicode"/>
          <w:sz w:val="20"/>
          <w:szCs w:val="20"/>
          <w:lang w:val="es-ES_tradnl"/>
        </w:rPr>
        <w:t xml:space="preserve"> </w:t>
      </w:r>
      <w:r w:rsidR="00F02973" w:rsidRPr="005C6406">
        <w:rPr>
          <w:rFonts w:ascii="Lucida Sans Unicode" w:hAnsi="Lucida Sans Unicode" w:cs="Lucida Sans Unicode"/>
          <w:sz w:val="20"/>
          <w:szCs w:val="20"/>
          <w:lang w:val="es-ES_tradnl"/>
        </w:rPr>
        <w:t>se expresa</w:t>
      </w:r>
      <w:r w:rsidR="00BA16A7">
        <w:rPr>
          <w:rFonts w:ascii="Lucida Sans Unicode" w:hAnsi="Lucida Sans Unicode" w:cs="Lucida Sans Unicode"/>
          <w:sz w:val="20"/>
          <w:szCs w:val="20"/>
          <w:lang w:val="es-ES_tradnl"/>
        </w:rPr>
        <w:t>:</w:t>
      </w:r>
      <w:r w:rsidR="00F02973" w:rsidRPr="005C6406">
        <w:rPr>
          <w:rFonts w:ascii="Lucida Sans Unicode" w:hAnsi="Lucida Sans Unicode" w:cs="Lucida Sans Unicode"/>
          <w:sz w:val="20"/>
          <w:szCs w:val="20"/>
          <w:lang w:val="es-ES_tradnl"/>
        </w:rPr>
        <w:t xml:space="preserve"> </w:t>
      </w:r>
    </w:p>
    <w:p w14:paraId="3B4D8177" w14:textId="77777777" w:rsidR="00812064" w:rsidRDefault="00812064" w:rsidP="003D475F">
      <w:pPr>
        <w:pStyle w:val="Sinespaciado"/>
        <w:spacing w:line="276" w:lineRule="auto"/>
        <w:jc w:val="both"/>
        <w:rPr>
          <w:rFonts w:ascii="Lucida Sans Unicode" w:hAnsi="Lucida Sans Unicode" w:cs="Lucida Sans Unicode"/>
          <w:sz w:val="20"/>
          <w:szCs w:val="20"/>
          <w:lang w:val="es-ES_tradnl"/>
        </w:rPr>
      </w:pPr>
    </w:p>
    <w:p w14:paraId="76794783" w14:textId="0F689CA1" w:rsidR="00BA16A7" w:rsidRDefault="00BA16A7" w:rsidP="003D475F">
      <w:pPr>
        <w:pStyle w:val="Sinespaciado"/>
        <w:spacing w:line="276" w:lineRule="auto"/>
        <w:ind w:firstLine="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Pr="00812064">
        <w:rPr>
          <w:rFonts w:ascii="Lucida Sans Unicode" w:hAnsi="Lucida Sans Unicode" w:cs="Lucida Sans Unicode"/>
          <w:i/>
          <w:iCs/>
          <w:sz w:val="20"/>
          <w:szCs w:val="20"/>
          <w:lang w:val="es-ES_tradnl"/>
        </w:rPr>
        <w:t>E</w:t>
      </w:r>
      <w:r w:rsidR="00F02973" w:rsidRPr="00812064">
        <w:rPr>
          <w:rFonts w:ascii="Lucida Sans Unicode" w:hAnsi="Lucida Sans Unicode" w:cs="Lucida Sans Unicode"/>
          <w:i/>
          <w:iCs/>
          <w:sz w:val="20"/>
          <w:szCs w:val="20"/>
          <w:lang w:val="es-ES_tradnl"/>
        </w:rPr>
        <w:t xml:space="preserve">s Pedro </w:t>
      </w:r>
      <w:proofErr w:type="spellStart"/>
      <w:r w:rsidRPr="00812064">
        <w:rPr>
          <w:rFonts w:ascii="Lucida Sans Unicode" w:hAnsi="Lucida Sans Unicode" w:cs="Lucida Sans Unicode"/>
          <w:i/>
          <w:iCs/>
          <w:sz w:val="20"/>
          <w:szCs w:val="20"/>
          <w:lang w:val="es-ES_tradnl"/>
        </w:rPr>
        <w:t>H</w:t>
      </w:r>
      <w:r w:rsidR="00F02973" w:rsidRPr="00812064">
        <w:rPr>
          <w:rFonts w:ascii="Lucida Sans Unicode" w:hAnsi="Lucida Sans Unicode" w:cs="Lucida Sans Unicode"/>
          <w:i/>
          <w:iCs/>
          <w:sz w:val="20"/>
          <w:szCs w:val="20"/>
          <w:lang w:val="es-ES_tradnl"/>
        </w:rPr>
        <w:t>u</w:t>
      </w:r>
      <w:r w:rsidR="004C1B69" w:rsidRPr="00812064">
        <w:rPr>
          <w:rFonts w:ascii="Lucida Sans Unicode" w:hAnsi="Lucida Sans Unicode" w:cs="Lucida Sans Unicode"/>
          <w:i/>
          <w:iCs/>
          <w:sz w:val="20"/>
          <w:szCs w:val="20"/>
          <w:lang w:val="es-ES_tradnl"/>
        </w:rPr>
        <w:t>esum</w:t>
      </w:r>
      <w:r w:rsidR="00F02973" w:rsidRPr="00812064">
        <w:rPr>
          <w:rFonts w:ascii="Lucida Sans Unicode" w:hAnsi="Lucida Sans Unicode" w:cs="Lucida Sans Unicode"/>
          <w:i/>
          <w:iCs/>
          <w:sz w:val="20"/>
          <w:szCs w:val="20"/>
          <w:lang w:val="es-ES_tradnl"/>
        </w:rPr>
        <w:t>oto</w:t>
      </w:r>
      <w:proofErr w:type="spellEnd"/>
      <w:r w:rsidRPr="00812064">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w:t>
      </w:r>
    </w:p>
    <w:p w14:paraId="5198C738" w14:textId="77777777" w:rsidR="00BA16A7" w:rsidRDefault="00BA16A7" w:rsidP="003D475F">
      <w:pPr>
        <w:pStyle w:val="Sinespaciado"/>
        <w:spacing w:line="276" w:lineRule="auto"/>
        <w:jc w:val="both"/>
        <w:rPr>
          <w:rFonts w:ascii="Lucida Sans Unicode" w:hAnsi="Lucida Sans Unicode" w:cs="Lucida Sans Unicode"/>
          <w:sz w:val="20"/>
          <w:szCs w:val="20"/>
          <w:lang w:val="es-ES_tradnl"/>
        </w:rPr>
      </w:pPr>
    </w:p>
    <w:p w14:paraId="41B5CAF8" w14:textId="77777777" w:rsidR="00BA16A7" w:rsidRDefault="00BA16A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02973" w:rsidRPr="005C6406">
        <w:rPr>
          <w:rFonts w:ascii="Lucida Sans Unicode" w:hAnsi="Lucida Sans Unicode" w:cs="Lucida Sans Unicode"/>
          <w:sz w:val="20"/>
          <w:szCs w:val="20"/>
          <w:lang w:val="es-ES_tradnl"/>
        </w:rPr>
        <w:t>o creo que les faltó ahí</w:t>
      </w:r>
      <w:r>
        <w:rPr>
          <w:rFonts w:ascii="Lucida Sans Unicode" w:hAnsi="Lucida Sans Unicode" w:cs="Lucida Sans Unicode"/>
          <w:sz w:val="20"/>
          <w:szCs w:val="20"/>
          <w:lang w:val="es-ES_tradnl"/>
        </w:rPr>
        <w:t>,</w:t>
      </w:r>
      <w:r w:rsidR="00F02973" w:rsidRPr="005C6406">
        <w:rPr>
          <w:rFonts w:ascii="Lucida Sans Unicode" w:hAnsi="Lucida Sans Unicode" w:cs="Lucida Sans Unicode"/>
          <w:sz w:val="20"/>
          <w:szCs w:val="20"/>
          <w:lang w:val="es-ES_tradnl"/>
        </w:rPr>
        <w:t xml:space="preserve"> buscar un poquito más</w:t>
      </w:r>
      <w:r>
        <w:rPr>
          <w:rFonts w:ascii="Lucida Sans Unicode" w:hAnsi="Lucida Sans Unicode" w:cs="Lucida Sans Unicode"/>
          <w:sz w:val="20"/>
          <w:szCs w:val="20"/>
          <w:lang w:val="es-ES_tradnl"/>
        </w:rPr>
        <w:t>.</w:t>
      </w:r>
    </w:p>
    <w:p w14:paraId="6AC2A97B" w14:textId="77777777" w:rsidR="00BA16A7" w:rsidRDefault="00BA16A7" w:rsidP="003D475F">
      <w:pPr>
        <w:pStyle w:val="Sinespaciado"/>
        <w:spacing w:line="276" w:lineRule="auto"/>
        <w:jc w:val="both"/>
        <w:rPr>
          <w:rFonts w:ascii="Lucida Sans Unicode" w:hAnsi="Lucida Sans Unicode" w:cs="Lucida Sans Unicode"/>
          <w:sz w:val="20"/>
          <w:szCs w:val="20"/>
          <w:lang w:val="es-ES_tradnl"/>
        </w:rPr>
      </w:pPr>
    </w:p>
    <w:p w14:paraId="66D601C1" w14:textId="77777777" w:rsidR="00812064" w:rsidRDefault="00BA16A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F02973" w:rsidRPr="005C6406">
        <w:rPr>
          <w:rFonts w:ascii="Lucida Sans Unicode" w:hAnsi="Lucida Sans Unicode" w:cs="Lucida Sans Unicode"/>
          <w:sz w:val="20"/>
          <w:szCs w:val="20"/>
          <w:lang w:val="es-ES_tradnl"/>
        </w:rPr>
        <w:t xml:space="preserve">ace una publicación Juan José </w:t>
      </w:r>
      <w:proofErr w:type="spellStart"/>
      <w:r w:rsidR="00F02973" w:rsidRPr="005C6406">
        <w:rPr>
          <w:rFonts w:ascii="Lucida Sans Unicode" w:hAnsi="Lucida Sans Unicode" w:cs="Lucida Sans Unicode"/>
          <w:sz w:val="20"/>
          <w:szCs w:val="20"/>
          <w:lang w:val="es-ES_tradnl"/>
        </w:rPr>
        <w:t>Fran</w:t>
      </w:r>
      <w:r w:rsidR="004C1B69" w:rsidRPr="005C6406">
        <w:rPr>
          <w:rFonts w:ascii="Lucida Sans Unicode" w:hAnsi="Lucida Sans Unicode" w:cs="Lucida Sans Unicode"/>
          <w:sz w:val="20"/>
          <w:szCs w:val="20"/>
          <w:lang w:val="es-ES_tradnl"/>
        </w:rPr>
        <w:t>gie</w:t>
      </w:r>
      <w:proofErr w:type="spellEnd"/>
      <w:r>
        <w:rPr>
          <w:rFonts w:ascii="Lucida Sans Unicode" w:hAnsi="Lucida Sans Unicode" w:cs="Lucida Sans Unicode"/>
          <w:sz w:val="20"/>
          <w:szCs w:val="20"/>
          <w:lang w:val="es-ES_tradnl"/>
        </w:rPr>
        <w:t>,</w:t>
      </w:r>
      <w:r w:rsidR="00F02973" w:rsidRPr="005C6406">
        <w:rPr>
          <w:rFonts w:ascii="Lucida Sans Unicode" w:hAnsi="Lucida Sans Unicode" w:cs="Lucida Sans Unicode"/>
          <w:sz w:val="20"/>
          <w:szCs w:val="20"/>
          <w:lang w:val="es-ES_tradnl"/>
        </w:rPr>
        <w:t xml:space="preserve"> donde dice que hace unos minutos</w:t>
      </w:r>
      <w:r w:rsidR="00203CE9" w:rsidRPr="005C6406">
        <w:rPr>
          <w:rFonts w:ascii="Lucida Sans Unicode" w:hAnsi="Lucida Sans Unicode" w:cs="Lucida Sans Unicode"/>
          <w:sz w:val="20"/>
          <w:szCs w:val="20"/>
          <w:lang w:val="es-ES_tradnl"/>
        </w:rPr>
        <w:t>,</w:t>
      </w:r>
      <w:r w:rsidR="00DF6AB6" w:rsidRPr="005C6406">
        <w:rPr>
          <w:rFonts w:ascii="Lucida Sans Unicode" w:hAnsi="Lucida Sans Unicode" w:cs="Lucida Sans Unicode"/>
          <w:sz w:val="20"/>
          <w:szCs w:val="20"/>
          <w:lang w:val="es-ES_tradnl"/>
        </w:rPr>
        <w:t xml:space="preserve"> </w:t>
      </w:r>
      <w:r w:rsidR="00F02973" w:rsidRPr="005C6406">
        <w:rPr>
          <w:rFonts w:ascii="Lucida Sans Unicode" w:hAnsi="Lucida Sans Unicode" w:cs="Lucida Sans Unicode"/>
          <w:sz w:val="20"/>
          <w:szCs w:val="20"/>
          <w:lang w:val="es-ES_tradnl"/>
        </w:rPr>
        <w:t>unos vándalos de Morena, P</w:t>
      </w:r>
      <w:r>
        <w:rPr>
          <w:rFonts w:ascii="Lucida Sans Unicode" w:hAnsi="Lucida Sans Unicode" w:cs="Lucida Sans Unicode"/>
          <w:sz w:val="20"/>
          <w:szCs w:val="20"/>
          <w:lang w:val="es-ES_tradnl"/>
        </w:rPr>
        <w:t>T</w:t>
      </w:r>
      <w:r w:rsidR="00F02973" w:rsidRPr="005C6406">
        <w:rPr>
          <w:rFonts w:ascii="Lucida Sans Unicode" w:hAnsi="Lucida Sans Unicode" w:cs="Lucida Sans Unicode"/>
          <w:sz w:val="20"/>
          <w:szCs w:val="20"/>
          <w:lang w:val="es-ES_tradnl"/>
        </w:rPr>
        <w:t>, Verde y Hagamos golpearon a unos brigadistas</w:t>
      </w:r>
      <w:r w:rsidR="00812064">
        <w:rPr>
          <w:rFonts w:ascii="Lucida Sans Unicode" w:hAnsi="Lucida Sans Unicode" w:cs="Lucida Sans Unicode"/>
          <w:sz w:val="20"/>
          <w:szCs w:val="20"/>
          <w:lang w:val="es-ES_tradnl"/>
        </w:rPr>
        <w:t>,</w:t>
      </w:r>
      <w:r w:rsidR="00F02973" w:rsidRPr="005C6406">
        <w:rPr>
          <w:rFonts w:ascii="Lucida Sans Unicode" w:hAnsi="Lucida Sans Unicode" w:cs="Lucida Sans Unicode"/>
          <w:sz w:val="20"/>
          <w:szCs w:val="20"/>
          <w:lang w:val="es-ES_tradnl"/>
        </w:rPr>
        <w:t xml:space="preserve"> y Héctor Romero Fierro contesta en </w:t>
      </w:r>
      <w:r w:rsidR="00366107" w:rsidRPr="005C6406">
        <w:rPr>
          <w:rFonts w:ascii="Lucida Sans Unicode" w:hAnsi="Lucida Sans Unicode" w:cs="Lucida Sans Unicode"/>
          <w:sz w:val="20"/>
          <w:szCs w:val="20"/>
          <w:lang w:val="es-ES_tradnl"/>
        </w:rPr>
        <w:t xml:space="preserve">el </w:t>
      </w:r>
      <w:r w:rsidR="00335E04" w:rsidRPr="00BA16A7">
        <w:rPr>
          <w:rFonts w:ascii="Lucida Sans Unicode" w:hAnsi="Lucida Sans Unicode" w:cs="Lucida Sans Unicode"/>
          <w:i/>
          <w:iCs/>
          <w:sz w:val="20"/>
          <w:szCs w:val="20"/>
          <w:lang w:val="es-ES_tradnl"/>
        </w:rPr>
        <w:t>Twitter</w:t>
      </w:r>
      <w:r w:rsidR="00812064">
        <w:rPr>
          <w:rFonts w:ascii="Lucida Sans Unicode" w:hAnsi="Lucida Sans Unicode" w:cs="Lucida Sans Unicode"/>
          <w:sz w:val="20"/>
          <w:szCs w:val="20"/>
          <w:lang w:val="es-ES_tradnl"/>
        </w:rPr>
        <w:t>:</w:t>
      </w:r>
      <w:r w:rsidR="00335E04" w:rsidRPr="005C6406">
        <w:rPr>
          <w:rFonts w:ascii="Lucida Sans Unicode" w:hAnsi="Lucida Sans Unicode" w:cs="Lucida Sans Unicode"/>
          <w:sz w:val="20"/>
          <w:szCs w:val="20"/>
          <w:lang w:val="es-ES_tradnl"/>
        </w:rPr>
        <w:t xml:space="preserve"> </w:t>
      </w:r>
    </w:p>
    <w:p w14:paraId="06F0A6A0" w14:textId="77777777" w:rsidR="00812064" w:rsidRDefault="00812064" w:rsidP="003D475F">
      <w:pPr>
        <w:pStyle w:val="Sinespaciado"/>
        <w:spacing w:line="276" w:lineRule="auto"/>
        <w:jc w:val="both"/>
        <w:rPr>
          <w:rFonts w:ascii="Lucida Sans Unicode" w:hAnsi="Lucida Sans Unicode" w:cs="Lucida Sans Unicode"/>
          <w:sz w:val="20"/>
          <w:szCs w:val="20"/>
          <w:lang w:val="es-ES_tradnl"/>
        </w:rPr>
      </w:pPr>
    </w:p>
    <w:p w14:paraId="50180C33" w14:textId="276C75D1" w:rsidR="00510BB6" w:rsidRPr="005C6406" w:rsidRDefault="00BA16A7" w:rsidP="003D475F">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Pr="00812064">
        <w:rPr>
          <w:rFonts w:ascii="Lucida Sans Unicode" w:hAnsi="Lucida Sans Unicode" w:cs="Lucida Sans Unicode"/>
          <w:i/>
          <w:iCs/>
          <w:sz w:val="20"/>
          <w:szCs w:val="20"/>
          <w:lang w:val="es-ES_tradnl"/>
        </w:rPr>
        <w:t>Q</w:t>
      </w:r>
      <w:r w:rsidR="00335E04" w:rsidRPr="00812064">
        <w:rPr>
          <w:rFonts w:ascii="Lucida Sans Unicode" w:hAnsi="Lucida Sans Unicode" w:cs="Lucida Sans Unicode"/>
          <w:i/>
          <w:iCs/>
          <w:sz w:val="20"/>
          <w:szCs w:val="20"/>
          <w:lang w:val="es-ES_tradnl"/>
        </w:rPr>
        <w:t>ué podemos esperar</w:t>
      </w:r>
      <w:r w:rsidR="00366107" w:rsidRPr="00812064">
        <w:rPr>
          <w:rFonts w:ascii="Lucida Sans Unicode" w:hAnsi="Lucida Sans Unicode" w:cs="Lucida Sans Unicode"/>
          <w:i/>
          <w:iCs/>
          <w:sz w:val="20"/>
          <w:szCs w:val="20"/>
          <w:lang w:val="es-ES_tradnl"/>
        </w:rPr>
        <w:t xml:space="preserve"> en Zapopan de este tipo de delincuentes de Morena</w:t>
      </w:r>
      <w:r w:rsidR="00510BB6" w:rsidRPr="00812064">
        <w:rPr>
          <w:rFonts w:ascii="Lucida Sans Unicode" w:hAnsi="Lucida Sans Unicode" w:cs="Lucida Sans Unicode"/>
          <w:i/>
          <w:iCs/>
          <w:sz w:val="20"/>
          <w:szCs w:val="20"/>
          <w:lang w:val="es-ES_tradnl"/>
        </w:rPr>
        <w:t>, a</w:t>
      </w:r>
      <w:r w:rsidR="00366107" w:rsidRPr="00812064">
        <w:rPr>
          <w:rFonts w:ascii="Lucida Sans Unicode" w:hAnsi="Lucida Sans Unicode" w:cs="Lucida Sans Unicode"/>
          <w:i/>
          <w:iCs/>
          <w:sz w:val="20"/>
          <w:szCs w:val="20"/>
          <w:lang w:val="es-ES_tradnl"/>
        </w:rPr>
        <w:t xml:space="preserve">hora apoyando a Pedro </w:t>
      </w:r>
      <w:proofErr w:type="spellStart"/>
      <w:r w:rsidRPr="00812064">
        <w:rPr>
          <w:rFonts w:ascii="Lucida Sans Unicode" w:hAnsi="Lucida Sans Unicode" w:cs="Lucida Sans Unicode"/>
          <w:i/>
          <w:iCs/>
          <w:sz w:val="20"/>
          <w:szCs w:val="20"/>
          <w:lang w:val="es-ES_tradnl"/>
        </w:rPr>
        <w:t>H</w:t>
      </w:r>
      <w:r w:rsidR="00366107" w:rsidRPr="00812064">
        <w:rPr>
          <w:rFonts w:ascii="Lucida Sans Unicode" w:hAnsi="Lucida Sans Unicode" w:cs="Lucida Sans Unicode"/>
          <w:i/>
          <w:iCs/>
          <w:sz w:val="20"/>
          <w:szCs w:val="20"/>
          <w:lang w:val="es-ES_tradnl"/>
        </w:rPr>
        <w:t>ues</w:t>
      </w:r>
      <w:r w:rsidR="00DF6AB6" w:rsidRPr="00812064">
        <w:rPr>
          <w:rFonts w:ascii="Lucida Sans Unicode" w:hAnsi="Lucida Sans Unicode" w:cs="Lucida Sans Unicode"/>
          <w:i/>
          <w:iCs/>
          <w:sz w:val="20"/>
          <w:szCs w:val="20"/>
          <w:lang w:val="es-ES_tradnl"/>
        </w:rPr>
        <w:t>u</w:t>
      </w:r>
      <w:r w:rsidR="00366107" w:rsidRPr="00812064">
        <w:rPr>
          <w:rFonts w:ascii="Lucida Sans Unicode" w:hAnsi="Lucida Sans Unicode" w:cs="Lucida Sans Unicode"/>
          <w:i/>
          <w:iCs/>
          <w:sz w:val="20"/>
          <w:szCs w:val="20"/>
          <w:lang w:val="es-ES_tradnl"/>
        </w:rPr>
        <w:t>moto</w:t>
      </w:r>
      <w:proofErr w:type="spellEnd"/>
      <w:r w:rsidR="00510BB6" w:rsidRPr="005C64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w:t>
      </w:r>
    </w:p>
    <w:p w14:paraId="10B119AB"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25A16B49" w14:textId="77777777" w:rsidR="00812064" w:rsidRDefault="00203CE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T</w:t>
      </w:r>
      <w:r w:rsidR="00366107" w:rsidRPr="005C6406">
        <w:rPr>
          <w:rFonts w:ascii="Lucida Sans Unicode" w:hAnsi="Lucida Sans Unicode" w:cs="Lucida Sans Unicode"/>
          <w:sz w:val="20"/>
          <w:szCs w:val="20"/>
          <w:lang w:val="es-ES_tradnl"/>
        </w:rPr>
        <w:t>ambién</w:t>
      </w:r>
      <w:r w:rsidR="00812064">
        <w:rPr>
          <w:rFonts w:ascii="Lucida Sans Unicode" w:hAnsi="Lucida Sans Unicode" w:cs="Lucida Sans Unicode"/>
          <w:sz w:val="20"/>
          <w:szCs w:val="20"/>
          <w:lang w:val="es-ES_tradnl"/>
        </w:rPr>
        <w:t>,</w:t>
      </w:r>
      <w:r w:rsidR="00366107" w:rsidRPr="005C6406">
        <w:rPr>
          <w:rFonts w:ascii="Lucida Sans Unicode" w:hAnsi="Lucida Sans Unicode" w:cs="Lucida Sans Unicode"/>
          <w:sz w:val="20"/>
          <w:szCs w:val="20"/>
          <w:lang w:val="es-ES_tradnl"/>
        </w:rPr>
        <w:t xml:space="preserve"> hay una publicación donde Susana de la Rosa</w:t>
      </w:r>
      <w:r w:rsidRPr="005C6406">
        <w:rPr>
          <w:rFonts w:ascii="Lucida Sans Unicode" w:hAnsi="Lucida Sans Unicode" w:cs="Lucida Sans Unicode"/>
          <w:sz w:val="20"/>
          <w:szCs w:val="20"/>
          <w:lang w:val="es-ES_tradnl"/>
        </w:rPr>
        <w:t>,</w:t>
      </w:r>
      <w:r w:rsidR="00366107" w:rsidRPr="005C6406">
        <w:rPr>
          <w:rFonts w:ascii="Lucida Sans Unicode" w:hAnsi="Lucida Sans Unicode" w:cs="Lucida Sans Unicode"/>
          <w:sz w:val="20"/>
          <w:szCs w:val="20"/>
          <w:lang w:val="es-ES_tradnl"/>
        </w:rPr>
        <w:t xml:space="preserve"> habla sobre la guerra sucia en contra de Pedro Kumamoto que se ha intensificado por parte de los naranjas y demás</w:t>
      </w:r>
      <w:r w:rsidR="00812064">
        <w:rPr>
          <w:rFonts w:ascii="Lucida Sans Unicode" w:hAnsi="Lucida Sans Unicode" w:cs="Lucida Sans Unicode"/>
          <w:sz w:val="20"/>
          <w:szCs w:val="20"/>
          <w:lang w:val="es-ES_tradnl"/>
        </w:rPr>
        <w:t>, y contesta:</w:t>
      </w:r>
      <w:r w:rsidR="00366107" w:rsidRPr="005C6406">
        <w:rPr>
          <w:rFonts w:ascii="Lucida Sans Unicode" w:hAnsi="Lucida Sans Unicode" w:cs="Lucida Sans Unicode"/>
          <w:sz w:val="20"/>
          <w:szCs w:val="20"/>
          <w:lang w:val="es-ES_tradnl"/>
        </w:rPr>
        <w:t xml:space="preserve"> </w:t>
      </w:r>
    </w:p>
    <w:p w14:paraId="02EAD47A" w14:textId="77777777" w:rsidR="00812064" w:rsidRDefault="00812064" w:rsidP="003D475F">
      <w:pPr>
        <w:pStyle w:val="Sinespaciado"/>
        <w:spacing w:line="276" w:lineRule="auto"/>
        <w:jc w:val="both"/>
        <w:rPr>
          <w:rFonts w:ascii="Lucida Sans Unicode" w:hAnsi="Lucida Sans Unicode" w:cs="Lucida Sans Unicode"/>
          <w:sz w:val="20"/>
          <w:szCs w:val="20"/>
          <w:lang w:val="es-ES_tradnl"/>
        </w:rPr>
      </w:pPr>
    </w:p>
    <w:p w14:paraId="7EF3E082" w14:textId="5DB651D6" w:rsidR="00812064" w:rsidRDefault="00812064" w:rsidP="003D475F">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Pr="00812064">
        <w:rPr>
          <w:rFonts w:ascii="Lucida Sans Unicode" w:hAnsi="Lucida Sans Unicode" w:cs="Lucida Sans Unicode"/>
          <w:i/>
          <w:iCs/>
          <w:sz w:val="20"/>
          <w:szCs w:val="20"/>
          <w:lang w:val="es-ES_tradnl"/>
        </w:rPr>
        <w:t>J</w:t>
      </w:r>
      <w:r w:rsidR="00366107" w:rsidRPr="00812064">
        <w:rPr>
          <w:rFonts w:ascii="Lucida Sans Unicode" w:hAnsi="Lucida Sans Unicode" w:cs="Lucida Sans Unicode"/>
          <w:i/>
          <w:iCs/>
          <w:sz w:val="20"/>
          <w:szCs w:val="20"/>
          <w:lang w:val="es-ES_tradnl"/>
        </w:rPr>
        <w:t xml:space="preserve">a, ja, en las opiniones </w:t>
      </w:r>
      <w:r w:rsidR="00DF6AB6" w:rsidRPr="00812064">
        <w:rPr>
          <w:rFonts w:ascii="Lucida Sans Unicode" w:hAnsi="Lucida Sans Unicode" w:cs="Lucida Sans Unicode"/>
          <w:i/>
          <w:iCs/>
          <w:sz w:val="20"/>
          <w:szCs w:val="20"/>
          <w:lang w:val="es-ES_tradnl"/>
        </w:rPr>
        <w:t>a</w:t>
      </w:r>
      <w:r w:rsidR="00366107" w:rsidRPr="00812064">
        <w:rPr>
          <w:rFonts w:ascii="Lucida Sans Unicode" w:hAnsi="Lucida Sans Unicode" w:cs="Lucida Sans Unicode"/>
          <w:i/>
          <w:iCs/>
          <w:sz w:val="20"/>
          <w:szCs w:val="20"/>
          <w:lang w:val="es-ES_tradnl"/>
        </w:rPr>
        <w:t xml:space="preserve"> favor de </w:t>
      </w:r>
      <w:proofErr w:type="spellStart"/>
      <w:r w:rsidR="00366107" w:rsidRPr="00812064">
        <w:rPr>
          <w:rFonts w:ascii="Lucida Sans Unicode" w:hAnsi="Lucida Sans Unicode" w:cs="Lucida Sans Unicode"/>
          <w:i/>
          <w:iCs/>
          <w:sz w:val="20"/>
          <w:szCs w:val="20"/>
          <w:lang w:val="es-ES_tradnl"/>
        </w:rPr>
        <w:t>Kuma</w:t>
      </w:r>
      <w:proofErr w:type="spellEnd"/>
      <w:r w:rsidRPr="00812064">
        <w:rPr>
          <w:rFonts w:ascii="Lucida Sans Unicode" w:hAnsi="Lucida Sans Unicode" w:cs="Lucida Sans Unicode"/>
          <w:i/>
          <w:iCs/>
          <w:sz w:val="20"/>
          <w:szCs w:val="20"/>
          <w:lang w:val="es-ES_tradnl"/>
        </w:rPr>
        <w:t>, m</w:t>
      </w:r>
      <w:r w:rsidR="00366107" w:rsidRPr="00812064">
        <w:rPr>
          <w:rFonts w:ascii="Lucida Sans Unicode" w:hAnsi="Lucida Sans Unicode" w:cs="Lucida Sans Unicode"/>
          <w:i/>
          <w:iCs/>
          <w:sz w:val="20"/>
          <w:szCs w:val="20"/>
          <w:lang w:val="es-ES_tradnl"/>
        </w:rPr>
        <w:t xml:space="preserve">uchas son de las cuentas de reciente creación y con un número </w:t>
      </w:r>
      <w:r w:rsidR="00510BB6" w:rsidRPr="00812064">
        <w:rPr>
          <w:rFonts w:ascii="Lucida Sans Unicode" w:hAnsi="Lucida Sans Unicode" w:cs="Lucida Sans Unicode"/>
          <w:i/>
          <w:iCs/>
          <w:sz w:val="20"/>
          <w:szCs w:val="20"/>
          <w:lang w:val="es-ES_tradnl"/>
        </w:rPr>
        <w:t>ínfimo</w:t>
      </w:r>
      <w:r w:rsidR="00366107" w:rsidRPr="00812064">
        <w:rPr>
          <w:rFonts w:ascii="Lucida Sans Unicode" w:hAnsi="Lucida Sans Unicode" w:cs="Lucida Sans Unicode"/>
          <w:i/>
          <w:iCs/>
          <w:sz w:val="20"/>
          <w:szCs w:val="20"/>
          <w:lang w:val="es-ES_tradnl"/>
        </w:rPr>
        <w:t xml:space="preserve"> de seguidores</w:t>
      </w:r>
      <w:r w:rsidRPr="00812064">
        <w:rPr>
          <w:rFonts w:ascii="Lucida Sans Unicode" w:hAnsi="Lucida Sans Unicode" w:cs="Lucida Sans Unicode"/>
          <w:i/>
          <w:iCs/>
          <w:sz w:val="20"/>
          <w:szCs w:val="20"/>
          <w:lang w:val="es-ES_tradnl"/>
        </w:rPr>
        <w:t>,</w:t>
      </w:r>
      <w:r w:rsidR="00366107" w:rsidRPr="00812064">
        <w:rPr>
          <w:rFonts w:ascii="Lucida Sans Unicode" w:hAnsi="Lucida Sans Unicode" w:cs="Lucida Sans Unicode"/>
          <w:i/>
          <w:iCs/>
          <w:sz w:val="20"/>
          <w:szCs w:val="20"/>
          <w:lang w:val="es-ES_tradnl"/>
        </w:rPr>
        <w:t xml:space="preserve"> en mi rancho le</w:t>
      </w:r>
      <w:r w:rsidRPr="00812064">
        <w:rPr>
          <w:rFonts w:ascii="Lucida Sans Unicode" w:hAnsi="Lucida Sans Unicode" w:cs="Lucida Sans Unicode"/>
          <w:i/>
          <w:iCs/>
          <w:sz w:val="20"/>
          <w:szCs w:val="20"/>
          <w:lang w:val="es-ES_tradnl"/>
        </w:rPr>
        <w:t>s</w:t>
      </w:r>
      <w:r w:rsidR="00366107" w:rsidRPr="00812064">
        <w:rPr>
          <w:rFonts w:ascii="Lucida Sans Unicode" w:hAnsi="Lucida Sans Unicode" w:cs="Lucida Sans Unicode"/>
          <w:i/>
          <w:iCs/>
          <w:sz w:val="20"/>
          <w:szCs w:val="20"/>
          <w:lang w:val="es-ES_tradnl"/>
        </w:rPr>
        <w:t xml:space="preserve"> dice</w:t>
      </w:r>
      <w:r w:rsidRPr="00812064">
        <w:rPr>
          <w:rFonts w:ascii="Lucida Sans Unicode" w:hAnsi="Lucida Sans Unicode" w:cs="Lucida Sans Unicode"/>
          <w:i/>
          <w:iCs/>
          <w:sz w:val="20"/>
          <w:szCs w:val="20"/>
          <w:lang w:val="es-ES_tradnl"/>
        </w:rPr>
        <w:t>n</w:t>
      </w:r>
      <w:r w:rsidR="00366107" w:rsidRPr="00812064">
        <w:rPr>
          <w:rFonts w:ascii="Lucida Sans Unicode" w:hAnsi="Lucida Sans Unicode" w:cs="Lucida Sans Unicode"/>
          <w:i/>
          <w:iCs/>
          <w:sz w:val="20"/>
          <w:szCs w:val="20"/>
          <w:lang w:val="es-ES_tradnl"/>
        </w:rPr>
        <w:t xml:space="preserve"> </w:t>
      </w:r>
      <w:proofErr w:type="spellStart"/>
      <w:r w:rsidRPr="00812064">
        <w:rPr>
          <w:rFonts w:ascii="Lucida Sans Unicode" w:hAnsi="Lucida Sans Unicode" w:cs="Lucida Sans Unicode"/>
          <w:i/>
          <w:iCs/>
          <w:sz w:val="20"/>
          <w:szCs w:val="20"/>
          <w:lang w:val="es-ES_tradnl"/>
        </w:rPr>
        <w:t>b</w:t>
      </w:r>
      <w:r w:rsidR="00366107" w:rsidRPr="00812064">
        <w:rPr>
          <w:rFonts w:ascii="Lucida Sans Unicode" w:hAnsi="Lucida Sans Unicode" w:cs="Lucida Sans Unicode"/>
          <w:i/>
          <w:iCs/>
          <w:sz w:val="20"/>
          <w:szCs w:val="20"/>
          <w:lang w:val="es-ES_tradnl"/>
        </w:rPr>
        <w:t>ot</w:t>
      </w:r>
      <w:r w:rsidRPr="00812064">
        <w:rPr>
          <w:rFonts w:ascii="Lucida Sans Unicode" w:hAnsi="Lucida Sans Unicode" w:cs="Lucida Sans Unicode"/>
          <w:i/>
          <w:iCs/>
          <w:sz w:val="20"/>
          <w:szCs w:val="20"/>
          <w:lang w:val="es-ES_tradnl"/>
        </w:rPr>
        <w:t>s</w:t>
      </w:r>
      <w:proofErr w:type="spellEnd"/>
      <w:r>
        <w:rPr>
          <w:rFonts w:ascii="Lucida Sans Unicode" w:hAnsi="Lucida Sans Unicode" w:cs="Lucida Sans Unicode"/>
          <w:sz w:val="20"/>
          <w:szCs w:val="20"/>
          <w:lang w:val="es-ES_tradnl"/>
        </w:rPr>
        <w:t>.”</w:t>
      </w:r>
      <w:r w:rsidR="00366107" w:rsidRPr="005C6406">
        <w:rPr>
          <w:rFonts w:ascii="Lucida Sans Unicode" w:hAnsi="Lucida Sans Unicode" w:cs="Lucida Sans Unicode"/>
          <w:sz w:val="20"/>
          <w:szCs w:val="20"/>
          <w:lang w:val="es-ES_tradnl"/>
        </w:rPr>
        <w:t xml:space="preserve"> </w:t>
      </w:r>
    </w:p>
    <w:p w14:paraId="22E432AD" w14:textId="77777777" w:rsidR="00812064" w:rsidRDefault="00812064" w:rsidP="003D475F">
      <w:pPr>
        <w:pStyle w:val="Sinespaciado"/>
        <w:spacing w:line="276" w:lineRule="auto"/>
        <w:jc w:val="both"/>
        <w:rPr>
          <w:rFonts w:ascii="Lucida Sans Unicode" w:hAnsi="Lucida Sans Unicode" w:cs="Lucida Sans Unicode"/>
          <w:sz w:val="20"/>
          <w:szCs w:val="20"/>
          <w:lang w:val="es-ES_tradnl"/>
        </w:rPr>
      </w:pPr>
    </w:p>
    <w:p w14:paraId="2F7C00B4" w14:textId="4C5CB8B4" w:rsidR="00812064" w:rsidRDefault="0081206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66107" w:rsidRPr="005C6406">
        <w:rPr>
          <w:rFonts w:ascii="Lucida Sans Unicode" w:hAnsi="Lucida Sans Unicode" w:cs="Lucida Sans Unicode"/>
          <w:sz w:val="20"/>
          <w:szCs w:val="20"/>
          <w:lang w:val="es-ES_tradnl"/>
        </w:rPr>
        <w:t>o dijera que no puede garantizar la imparcialidad, ni el cumplimiento cabal a la encomienda realizada</w:t>
      </w:r>
      <w:r>
        <w:rPr>
          <w:rFonts w:ascii="Lucida Sans Unicode" w:hAnsi="Lucida Sans Unicode" w:cs="Lucida Sans Unicode"/>
          <w:sz w:val="20"/>
          <w:szCs w:val="20"/>
          <w:lang w:val="es-ES_tradnl"/>
        </w:rPr>
        <w:t>. P</w:t>
      </w:r>
      <w:r w:rsidR="00366107" w:rsidRPr="005C6406">
        <w:rPr>
          <w:rFonts w:ascii="Lucida Sans Unicode" w:hAnsi="Lucida Sans Unicode" w:cs="Lucida Sans Unicode"/>
          <w:sz w:val="20"/>
          <w:szCs w:val="20"/>
          <w:lang w:val="es-ES_tradnl"/>
        </w:rPr>
        <w:t>or eso</w:t>
      </w:r>
      <w:r>
        <w:rPr>
          <w:rFonts w:ascii="Lucida Sans Unicode" w:hAnsi="Lucida Sans Unicode" w:cs="Lucida Sans Unicode"/>
          <w:sz w:val="20"/>
          <w:szCs w:val="20"/>
          <w:lang w:val="es-ES_tradnl"/>
        </w:rPr>
        <w:t>,</w:t>
      </w:r>
      <w:r w:rsidR="00366107" w:rsidRPr="005C6406">
        <w:rPr>
          <w:rFonts w:ascii="Lucida Sans Unicode" w:hAnsi="Lucida Sans Unicode" w:cs="Lucida Sans Unicode"/>
          <w:sz w:val="20"/>
          <w:szCs w:val="20"/>
          <w:lang w:val="es-ES_tradnl"/>
        </w:rPr>
        <w:t xml:space="preserve"> yo me manifestaría en contra</w:t>
      </w:r>
      <w:r>
        <w:rPr>
          <w:rFonts w:ascii="Lucida Sans Unicode" w:hAnsi="Lucida Sans Unicode" w:cs="Lucida Sans Unicode"/>
          <w:sz w:val="20"/>
          <w:szCs w:val="20"/>
          <w:lang w:val="es-ES_tradnl"/>
        </w:rPr>
        <w:t>.</w:t>
      </w:r>
    </w:p>
    <w:p w14:paraId="341EE86B" w14:textId="77777777" w:rsidR="00812064" w:rsidRDefault="00812064" w:rsidP="003D475F">
      <w:pPr>
        <w:pStyle w:val="Sinespaciado"/>
        <w:spacing w:line="276" w:lineRule="auto"/>
        <w:jc w:val="both"/>
        <w:rPr>
          <w:rFonts w:ascii="Lucida Sans Unicode" w:hAnsi="Lucida Sans Unicode" w:cs="Lucida Sans Unicode"/>
          <w:sz w:val="20"/>
          <w:szCs w:val="20"/>
          <w:lang w:val="es-ES_tradnl"/>
        </w:rPr>
      </w:pPr>
    </w:p>
    <w:p w14:paraId="08CF436B" w14:textId="06625580" w:rsidR="00366107" w:rsidRPr="005C6406" w:rsidRDefault="0081206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66107" w:rsidRPr="005C640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366107" w:rsidRPr="005C6406">
        <w:rPr>
          <w:rFonts w:ascii="Lucida Sans Unicode" w:hAnsi="Lucida Sans Unicode" w:cs="Lucida Sans Unicode"/>
          <w:sz w:val="20"/>
          <w:szCs w:val="20"/>
          <w:lang w:val="es-ES_tradnl"/>
        </w:rPr>
        <w:t xml:space="preserve">nto, presidenta. </w:t>
      </w:r>
    </w:p>
    <w:p w14:paraId="33386080" w14:textId="77777777" w:rsidR="00082EB0" w:rsidRDefault="00082EB0" w:rsidP="003D475F">
      <w:pPr>
        <w:pStyle w:val="Sinespaciado"/>
        <w:spacing w:line="276" w:lineRule="auto"/>
        <w:jc w:val="both"/>
        <w:rPr>
          <w:rFonts w:ascii="Lucida Sans Unicode" w:hAnsi="Lucida Sans Unicode" w:cs="Lucida Sans Unicode"/>
          <w:sz w:val="20"/>
          <w:szCs w:val="20"/>
          <w:lang w:val="es-ES_tradnl"/>
        </w:rPr>
      </w:pPr>
    </w:p>
    <w:p w14:paraId="0A432942" w14:textId="77777777" w:rsidR="00812064" w:rsidRDefault="00366107" w:rsidP="003D475F">
      <w:pPr>
        <w:pStyle w:val="Sinespaciado"/>
        <w:spacing w:line="276" w:lineRule="auto"/>
        <w:jc w:val="both"/>
        <w:rPr>
          <w:rFonts w:ascii="Lucida Sans Unicode" w:hAnsi="Lucida Sans Unicode" w:cs="Lucida Sans Unicode"/>
          <w:sz w:val="20"/>
          <w:szCs w:val="20"/>
          <w:lang w:val="es-ES_tradnl"/>
        </w:rPr>
      </w:pPr>
      <w:r w:rsidRPr="00082EB0">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Le agradezco</w:t>
      </w:r>
      <w:r w:rsidR="00812064">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Ismael Sánchez González del </w:t>
      </w:r>
      <w:r w:rsidR="00812064">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artido del Trabajo</w:t>
      </w:r>
      <w:r w:rsidR="00812064">
        <w:rPr>
          <w:rFonts w:ascii="Lucida Sans Unicode" w:hAnsi="Lucida Sans Unicode" w:cs="Lucida Sans Unicode"/>
          <w:sz w:val="20"/>
          <w:szCs w:val="20"/>
          <w:lang w:val="es-ES_tradnl"/>
        </w:rPr>
        <w:t>.</w:t>
      </w:r>
    </w:p>
    <w:p w14:paraId="07FF5CD7" w14:textId="77777777" w:rsidR="00812064" w:rsidRDefault="00812064" w:rsidP="003D475F">
      <w:pPr>
        <w:pStyle w:val="Sinespaciado"/>
        <w:spacing w:line="276" w:lineRule="auto"/>
        <w:jc w:val="both"/>
        <w:rPr>
          <w:rFonts w:ascii="Lucida Sans Unicode" w:hAnsi="Lucida Sans Unicode" w:cs="Lucida Sans Unicode"/>
          <w:sz w:val="20"/>
          <w:szCs w:val="20"/>
          <w:lang w:val="es-ES_tradnl"/>
        </w:rPr>
      </w:pPr>
    </w:p>
    <w:p w14:paraId="33F89349" w14:textId="7834873C" w:rsidR="001E2305" w:rsidRPr="005C6406" w:rsidRDefault="0081206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366107" w:rsidRPr="005C6406">
        <w:rPr>
          <w:rFonts w:ascii="Lucida Sans Unicode" w:hAnsi="Lucida Sans Unicode" w:cs="Lucida Sans Unicode"/>
          <w:sz w:val="20"/>
          <w:szCs w:val="20"/>
          <w:lang w:val="es-ES_tradnl"/>
        </w:rPr>
        <w:t xml:space="preserve">ederé el uso de la voz a la consejera Silvia Guadalupe Bustos </w:t>
      </w:r>
      <w:r w:rsidR="008D2B42" w:rsidRPr="005C6406">
        <w:rPr>
          <w:rFonts w:ascii="Lucida Sans Unicode" w:hAnsi="Lucida Sans Unicode" w:cs="Lucida Sans Unicode"/>
          <w:sz w:val="20"/>
          <w:szCs w:val="20"/>
          <w:lang w:val="es-ES_tradnl"/>
        </w:rPr>
        <w:t>Vásquez</w:t>
      </w:r>
      <w:r w:rsidR="00366107" w:rsidRPr="005C6406">
        <w:rPr>
          <w:rFonts w:ascii="Lucida Sans Unicode" w:hAnsi="Lucida Sans Unicode" w:cs="Lucida Sans Unicode"/>
          <w:sz w:val="20"/>
          <w:szCs w:val="20"/>
          <w:lang w:val="es-ES_tradnl"/>
        </w:rPr>
        <w:t>, que me ha solicitado la palabra y de inmediato</w:t>
      </w:r>
      <w:r w:rsidR="001E2305" w:rsidRPr="005C6406">
        <w:rPr>
          <w:rFonts w:ascii="Lucida Sans Unicode" w:hAnsi="Lucida Sans Unicode" w:cs="Lucida Sans Unicode"/>
          <w:sz w:val="20"/>
          <w:szCs w:val="20"/>
          <w:lang w:val="es-ES_tradnl"/>
        </w:rPr>
        <w:t>,</w:t>
      </w:r>
      <w:r w:rsidR="00366107" w:rsidRPr="005C6406">
        <w:rPr>
          <w:rFonts w:ascii="Lucida Sans Unicode" w:hAnsi="Lucida Sans Unicode" w:cs="Lucida Sans Unicode"/>
          <w:sz w:val="20"/>
          <w:szCs w:val="20"/>
          <w:lang w:val="es-ES_tradnl"/>
        </w:rPr>
        <w:t xml:space="preserve"> </w:t>
      </w:r>
      <w:r w:rsidR="008D2B42" w:rsidRPr="005C6406">
        <w:rPr>
          <w:rFonts w:ascii="Lucida Sans Unicode" w:hAnsi="Lucida Sans Unicode" w:cs="Lucida Sans Unicode"/>
          <w:sz w:val="20"/>
          <w:szCs w:val="20"/>
          <w:lang w:val="es-ES_tradnl"/>
        </w:rPr>
        <w:t>¿</w:t>
      </w:r>
      <w:r w:rsidR="00366107" w:rsidRPr="005C6406">
        <w:rPr>
          <w:rFonts w:ascii="Lucida Sans Unicode" w:hAnsi="Lucida Sans Unicode" w:cs="Lucida Sans Unicode"/>
          <w:sz w:val="20"/>
          <w:szCs w:val="20"/>
          <w:lang w:val="es-ES_tradnl"/>
        </w:rPr>
        <w:t xml:space="preserve">o es una </w:t>
      </w:r>
      <w:r w:rsidR="001E2305" w:rsidRPr="005C6406">
        <w:rPr>
          <w:rFonts w:ascii="Lucida Sans Unicode" w:hAnsi="Lucida Sans Unicode" w:cs="Lucida Sans Unicode"/>
          <w:sz w:val="20"/>
          <w:szCs w:val="20"/>
          <w:lang w:val="es-ES_tradnl"/>
        </w:rPr>
        <w:t>moción?</w:t>
      </w:r>
    </w:p>
    <w:p w14:paraId="3458E3F4"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1AC3CBAD" w14:textId="2C2A2DA0" w:rsidR="001E2305" w:rsidRPr="005C6406" w:rsidRDefault="001E2305" w:rsidP="003D475F">
      <w:pPr>
        <w:pStyle w:val="Sinespaciado"/>
        <w:spacing w:line="276" w:lineRule="auto"/>
        <w:jc w:val="both"/>
        <w:rPr>
          <w:rFonts w:ascii="Lucida Sans Unicode" w:hAnsi="Lucida Sans Unicode" w:cs="Lucida Sans Unicode"/>
          <w:sz w:val="20"/>
          <w:szCs w:val="20"/>
          <w:lang w:val="es-ES_tradnl"/>
        </w:rPr>
      </w:pPr>
      <w:r w:rsidRPr="00082EB0">
        <w:rPr>
          <w:rFonts w:ascii="Lucida Sans Unicode" w:hAnsi="Lucida Sans Unicode" w:cs="Lucida Sans Unicode"/>
          <w:b/>
          <w:bCs/>
          <w:sz w:val="20"/>
          <w:szCs w:val="20"/>
          <w:lang w:val="es-ES_tradnl"/>
        </w:rPr>
        <w:t>Consejera electoral, Silvia Guadalupe Bustos Vásquez</w:t>
      </w:r>
      <w:r w:rsidRPr="005C6406">
        <w:rPr>
          <w:rFonts w:ascii="Lucida Sans Unicode" w:hAnsi="Lucida Sans Unicode" w:cs="Lucida Sans Unicode"/>
          <w:sz w:val="20"/>
          <w:szCs w:val="20"/>
          <w:lang w:val="es-ES_tradnl"/>
        </w:rPr>
        <w:t xml:space="preserve">: </w:t>
      </w:r>
      <w:r w:rsidR="00082EB0">
        <w:rPr>
          <w:rFonts w:ascii="Lucida Sans Unicode" w:hAnsi="Lucida Sans Unicode" w:cs="Lucida Sans Unicode"/>
          <w:sz w:val="20"/>
          <w:szCs w:val="20"/>
          <w:lang w:val="es-ES_tradnl"/>
        </w:rPr>
        <w:t>E</w:t>
      </w:r>
      <w:r w:rsidR="00510BB6" w:rsidRPr="005C6406">
        <w:rPr>
          <w:rFonts w:ascii="Lucida Sans Unicode" w:hAnsi="Lucida Sans Unicode" w:cs="Lucida Sans Unicode"/>
          <w:sz w:val="20"/>
          <w:szCs w:val="20"/>
          <w:lang w:val="es-ES_tradnl"/>
        </w:rPr>
        <w:t>s</w:t>
      </w:r>
      <w:r w:rsidRPr="005C6406">
        <w:rPr>
          <w:rFonts w:ascii="Lucida Sans Unicode" w:hAnsi="Lucida Sans Unicode" w:cs="Lucida Sans Unicode"/>
          <w:sz w:val="20"/>
          <w:szCs w:val="20"/>
          <w:lang w:val="es-ES_tradnl"/>
        </w:rPr>
        <w:t xml:space="preserve"> uso de la voz</w:t>
      </w:r>
      <w:r w:rsidR="00510BB6" w:rsidRPr="005C6406">
        <w:rPr>
          <w:rFonts w:ascii="Lucida Sans Unicode" w:hAnsi="Lucida Sans Unicode" w:cs="Lucida Sans Unicode"/>
          <w:sz w:val="20"/>
          <w:szCs w:val="20"/>
          <w:lang w:val="es-ES_tradnl"/>
        </w:rPr>
        <w:t>, sí.</w:t>
      </w:r>
    </w:p>
    <w:p w14:paraId="66C5CDA6"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468DC10E" w14:textId="11E6C740" w:rsidR="001C20F1" w:rsidRDefault="00510BB6" w:rsidP="003D475F">
      <w:pPr>
        <w:pStyle w:val="Sinespaciado"/>
        <w:spacing w:line="276" w:lineRule="auto"/>
        <w:jc w:val="both"/>
        <w:rPr>
          <w:rFonts w:ascii="Lucida Sans Unicode" w:hAnsi="Lucida Sans Unicode" w:cs="Lucida Sans Unicode"/>
          <w:sz w:val="20"/>
          <w:szCs w:val="20"/>
          <w:lang w:val="es-ES_tradnl"/>
        </w:rPr>
      </w:pPr>
      <w:r w:rsidRPr="00082EB0">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xml:space="preserve">: </w:t>
      </w:r>
      <w:r w:rsidR="001C20F1">
        <w:rPr>
          <w:rFonts w:ascii="Lucida Sans Unicode" w:hAnsi="Lucida Sans Unicode" w:cs="Lucida Sans Unicode"/>
          <w:sz w:val="20"/>
          <w:szCs w:val="20"/>
          <w:lang w:val="es-ES_tradnl"/>
        </w:rPr>
        <w:t>Sí, d</w:t>
      </w:r>
      <w:r w:rsidR="008D2B42" w:rsidRPr="005C6406">
        <w:rPr>
          <w:rFonts w:ascii="Lucida Sans Unicode" w:hAnsi="Lucida Sans Unicode" w:cs="Lucida Sans Unicode"/>
          <w:sz w:val="20"/>
          <w:szCs w:val="20"/>
          <w:lang w:val="es-ES_tradnl"/>
        </w:rPr>
        <w:t>esde luego, por supuesto, claro que sí,</w:t>
      </w:r>
      <w:r w:rsidR="001C20F1">
        <w:rPr>
          <w:rFonts w:ascii="Lucida Sans Unicode" w:hAnsi="Lucida Sans Unicode" w:cs="Lucida Sans Unicode"/>
          <w:sz w:val="20"/>
          <w:szCs w:val="20"/>
          <w:lang w:val="es-ES_tradnl"/>
        </w:rPr>
        <w:t xml:space="preserve"> señor representante.</w:t>
      </w:r>
    </w:p>
    <w:p w14:paraId="30CA2600" w14:textId="77777777" w:rsidR="001C20F1" w:rsidRDefault="001C20F1" w:rsidP="003D475F">
      <w:pPr>
        <w:pStyle w:val="Sinespaciado"/>
        <w:spacing w:line="276" w:lineRule="auto"/>
        <w:jc w:val="both"/>
        <w:rPr>
          <w:rFonts w:ascii="Lucida Sans Unicode" w:hAnsi="Lucida Sans Unicode" w:cs="Lucida Sans Unicode"/>
          <w:sz w:val="20"/>
          <w:szCs w:val="20"/>
          <w:lang w:val="es-ES_tradnl"/>
        </w:rPr>
      </w:pPr>
    </w:p>
    <w:p w14:paraId="39198F4A" w14:textId="77777777" w:rsidR="00F525CB" w:rsidRDefault="001C20F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D2B42" w:rsidRPr="005C6406">
        <w:rPr>
          <w:rFonts w:ascii="Lucida Sans Unicode" w:hAnsi="Lucida Sans Unicode" w:cs="Lucida Sans Unicode"/>
          <w:sz w:val="20"/>
          <w:szCs w:val="20"/>
          <w:lang w:val="es-ES_tradnl"/>
        </w:rPr>
        <w:t>iscúlpame consejera</w:t>
      </w:r>
      <w:r w:rsidR="00F525CB">
        <w:rPr>
          <w:rFonts w:ascii="Lucida Sans Unicode" w:hAnsi="Lucida Sans Unicode" w:cs="Lucida Sans Unicode"/>
          <w:sz w:val="20"/>
          <w:szCs w:val="20"/>
          <w:lang w:val="es-ES_tradnl"/>
        </w:rPr>
        <w:t>,</w:t>
      </w:r>
      <w:r w:rsidR="008D2B42" w:rsidRPr="005C6406">
        <w:rPr>
          <w:rFonts w:ascii="Lucida Sans Unicode" w:hAnsi="Lucida Sans Unicode" w:cs="Lucida Sans Unicode"/>
          <w:sz w:val="20"/>
          <w:szCs w:val="20"/>
          <w:lang w:val="es-ES_tradnl"/>
        </w:rPr>
        <w:t xml:space="preserve"> me consult</w:t>
      </w:r>
      <w:r w:rsidR="00F525CB">
        <w:rPr>
          <w:rFonts w:ascii="Lucida Sans Unicode" w:hAnsi="Lucida Sans Unicode" w:cs="Lucida Sans Unicode"/>
          <w:sz w:val="20"/>
          <w:szCs w:val="20"/>
          <w:lang w:val="es-ES_tradnl"/>
        </w:rPr>
        <w:t>ó</w:t>
      </w:r>
      <w:r w:rsidR="008D2B42" w:rsidRPr="005C6406">
        <w:rPr>
          <w:rFonts w:ascii="Lucida Sans Unicode" w:hAnsi="Lucida Sans Unicode" w:cs="Lucida Sans Unicode"/>
          <w:sz w:val="20"/>
          <w:szCs w:val="20"/>
          <w:lang w:val="es-ES_tradnl"/>
        </w:rPr>
        <w:t xml:space="preserve"> aquí el </w:t>
      </w:r>
      <w:r w:rsidR="001E2305" w:rsidRPr="005C6406">
        <w:rPr>
          <w:rFonts w:ascii="Lucida Sans Unicode" w:hAnsi="Lucida Sans Unicode" w:cs="Lucida Sans Unicode"/>
          <w:sz w:val="20"/>
          <w:szCs w:val="20"/>
          <w:lang w:val="es-ES_tradnl"/>
        </w:rPr>
        <w:t xml:space="preserve">señor </w:t>
      </w:r>
      <w:r w:rsidR="008D2B42" w:rsidRPr="005C6406">
        <w:rPr>
          <w:rFonts w:ascii="Lucida Sans Unicode" w:hAnsi="Lucida Sans Unicode" w:cs="Lucida Sans Unicode"/>
          <w:sz w:val="20"/>
          <w:szCs w:val="20"/>
          <w:lang w:val="es-ES_tradnl"/>
        </w:rPr>
        <w:t xml:space="preserve">representante del </w:t>
      </w:r>
      <w:r w:rsidR="00F525CB">
        <w:rPr>
          <w:rFonts w:ascii="Lucida Sans Unicode" w:hAnsi="Lucida Sans Unicode" w:cs="Lucida Sans Unicode"/>
          <w:sz w:val="20"/>
          <w:szCs w:val="20"/>
          <w:lang w:val="es-ES_tradnl"/>
        </w:rPr>
        <w:t>P</w:t>
      </w:r>
      <w:r w:rsidR="008D2B42" w:rsidRPr="005C6406">
        <w:rPr>
          <w:rFonts w:ascii="Lucida Sans Unicode" w:hAnsi="Lucida Sans Unicode" w:cs="Lucida Sans Unicode"/>
          <w:sz w:val="20"/>
          <w:szCs w:val="20"/>
          <w:lang w:val="es-ES_tradnl"/>
        </w:rPr>
        <w:t>artido Revolucionario Institucional</w:t>
      </w:r>
      <w:r w:rsidR="00F525CB">
        <w:rPr>
          <w:rFonts w:ascii="Lucida Sans Unicode" w:hAnsi="Lucida Sans Unicode" w:cs="Lucida Sans Unicode"/>
          <w:sz w:val="20"/>
          <w:szCs w:val="20"/>
          <w:lang w:val="es-ES_tradnl"/>
        </w:rPr>
        <w:t>,</w:t>
      </w:r>
      <w:r w:rsidR="008D2B42" w:rsidRPr="005C6406">
        <w:rPr>
          <w:rFonts w:ascii="Lucida Sans Unicode" w:hAnsi="Lucida Sans Unicode" w:cs="Lucida Sans Unicode"/>
          <w:sz w:val="20"/>
          <w:szCs w:val="20"/>
          <w:lang w:val="es-ES_tradnl"/>
        </w:rPr>
        <w:t xml:space="preserve"> una cuestión, pero ya la hemos atendido</w:t>
      </w:r>
      <w:r w:rsidR="00F525CB">
        <w:rPr>
          <w:rFonts w:ascii="Lucida Sans Unicode" w:hAnsi="Lucida Sans Unicode" w:cs="Lucida Sans Unicode"/>
          <w:sz w:val="20"/>
          <w:szCs w:val="20"/>
          <w:lang w:val="es-ES_tradnl"/>
        </w:rPr>
        <w:t>.</w:t>
      </w:r>
    </w:p>
    <w:p w14:paraId="65C89A3F" w14:textId="77777777" w:rsidR="00F525CB" w:rsidRDefault="00F525CB" w:rsidP="003D475F">
      <w:pPr>
        <w:pStyle w:val="Sinespaciado"/>
        <w:spacing w:line="276" w:lineRule="auto"/>
        <w:jc w:val="both"/>
        <w:rPr>
          <w:rFonts w:ascii="Lucida Sans Unicode" w:hAnsi="Lucida Sans Unicode" w:cs="Lucida Sans Unicode"/>
          <w:sz w:val="20"/>
          <w:szCs w:val="20"/>
          <w:lang w:val="es-ES_tradnl"/>
        </w:rPr>
      </w:pPr>
    </w:p>
    <w:p w14:paraId="2AB02BA8" w14:textId="5BD255AD" w:rsidR="00366107" w:rsidRPr="005C6406" w:rsidRDefault="00F525C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8D2B42" w:rsidRPr="005C6406">
        <w:rPr>
          <w:rFonts w:ascii="Lucida Sans Unicode" w:hAnsi="Lucida Sans Unicode" w:cs="Lucida Sans Unicode"/>
          <w:sz w:val="20"/>
          <w:szCs w:val="20"/>
          <w:lang w:val="es-ES_tradnl"/>
        </w:rPr>
        <w:t xml:space="preserve">iene usted la palabra consejera Silvia, adelante. </w:t>
      </w:r>
    </w:p>
    <w:p w14:paraId="54229ED8"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21D71F03" w14:textId="6C60AEE6" w:rsidR="00022C5F" w:rsidRPr="005C6406" w:rsidRDefault="00022C5F" w:rsidP="003D475F">
      <w:pPr>
        <w:pStyle w:val="Sinespaciado"/>
        <w:spacing w:line="276" w:lineRule="auto"/>
        <w:jc w:val="both"/>
        <w:rPr>
          <w:rFonts w:ascii="Lucida Sans Unicode" w:hAnsi="Lucida Sans Unicode" w:cs="Lucida Sans Unicode"/>
          <w:sz w:val="20"/>
          <w:szCs w:val="20"/>
          <w:lang w:val="es-ES_tradnl"/>
        </w:rPr>
      </w:pPr>
      <w:r w:rsidRPr="00082EB0">
        <w:rPr>
          <w:rFonts w:ascii="Lucida Sans Unicode" w:hAnsi="Lucida Sans Unicode" w:cs="Lucida Sans Unicode"/>
          <w:b/>
          <w:bCs/>
          <w:sz w:val="20"/>
          <w:szCs w:val="20"/>
          <w:lang w:val="es-ES_tradnl"/>
        </w:rPr>
        <w:t>Consejera electoral, Silvia Guadalupe Bustos Vásquez</w:t>
      </w:r>
      <w:r w:rsidRPr="005C6406">
        <w:rPr>
          <w:rFonts w:ascii="Lucida Sans Unicode" w:hAnsi="Lucida Sans Unicode" w:cs="Lucida Sans Unicode"/>
          <w:sz w:val="20"/>
          <w:szCs w:val="20"/>
          <w:lang w:val="es-ES_tradnl"/>
        </w:rPr>
        <w:t xml:space="preserve">: Gracias, presidenta nuevamente. </w:t>
      </w:r>
    </w:p>
    <w:p w14:paraId="07194A82" w14:textId="77777777" w:rsidR="00F525CB" w:rsidRDefault="00F525CB" w:rsidP="003D475F">
      <w:pPr>
        <w:pStyle w:val="Sinespaciado"/>
        <w:spacing w:line="276" w:lineRule="auto"/>
        <w:jc w:val="both"/>
        <w:rPr>
          <w:rFonts w:ascii="Lucida Sans Unicode" w:hAnsi="Lucida Sans Unicode" w:cs="Lucida Sans Unicode"/>
          <w:sz w:val="20"/>
          <w:szCs w:val="20"/>
          <w:lang w:val="es-ES_tradnl"/>
        </w:rPr>
      </w:pPr>
    </w:p>
    <w:p w14:paraId="0367FAA2" w14:textId="7107CD0B" w:rsidR="00022C5F" w:rsidRPr="005C6406" w:rsidRDefault="00022C5F"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Está mal mi conexión y quizá se me corte, si se me corta</w:t>
      </w:r>
      <w:r w:rsidR="00F525C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favor</w:t>
      </w:r>
      <w:r w:rsidR="00F525C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avísenme, para volver a retomar la idea, con gusto. </w:t>
      </w:r>
    </w:p>
    <w:p w14:paraId="4A7B044C"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7C243ABE" w14:textId="50C72695" w:rsidR="00F94F6C" w:rsidRPr="005C6406" w:rsidRDefault="00022C5F"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Efectivamente</w:t>
      </w:r>
      <w:r w:rsidR="00F525C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ya lo mencionaba usted en el punto anterior del orden del día, en el momento que se dijo</w:t>
      </w:r>
      <w:r w:rsidR="00786E4E"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que habíamos sostenido entrevistas y </w:t>
      </w:r>
      <w:r w:rsidR="00F94F6C" w:rsidRPr="005C6406">
        <w:rPr>
          <w:rFonts w:ascii="Lucida Sans Unicode" w:hAnsi="Lucida Sans Unicode" w:cs="Lucida Sans Unicode"/>
          <w:sz w:val="20"/>
          <w:szCs w:val="20"/>
          <w:lang w:val="es-ES_tradnl"/>
        </w:rPr>
        <w:t>que,</w:t>
      </w:r>
      <w:r w:rsidRPr="005C6406">
        <w:rPr>
          <w:rFonts w:ascii="Lucida Sans Unicode" w:hAnsi="Lucida Sans Unicode" w:cs="Lucida Sans Unicode"/>
          <w:sz w:val="20"/>
          <w:szCs w:val="20"/>
          <w:lang w:val="es-ES_tradnl"/>
        </w:rPr>
        <w:t xml:space="preserve"> por un</w:t>
      </w:r>
      <w:r w:rsidR="00C32940" w:rsidRPr="005C6406">
        <w:rPr>
          <w:rFonts w:ascii="Lucida Sans Unicode" w:hAnsi="Lucida Sans Unicode" w:cs="Lucida Sans Unicode"/>
          <w:sz w:val="20"/>
          <w:szCs w:val="20"/>
          <w:lang w:val="es-ES_tradnl"/>
        </w:rPr>
        <w:t xml:space="preserve"> consenso previo de la mayoría de </w:t>
      </w:r>
      <w:r w:rsidR="00240044" w:rsidRPr="005C6406">
        <w:rPr>
          <w:rFonts w:ascii="Lucida Sans Unicode" w:hAnsi="Lucida Sans Unicode" w:cs="Lucida Sans Unicode"/>
          <w:sz w:val="20"/>
          <w:szCs w:val="20"/>
          <w:lang w:val="es-ES_tradnl"/>
        </w:rPr>
        <w:t>los integrantes</w:t>
      </w:r>
      <w:r w:rsidR="00C32940" w:rsidRPr="005C6406">
        <w:rPr>
          <w:rFonts w:ascii="Lucida Sans Unicode" w:hAnsi="Lucida Sans Unicode" w:cs="Lucida Sans Unicode"/>
          <w:sz w:val="20"/>
          <w:szCs w:val="20"/>
          <w:lang w:val="es-ES_tradnl"/>
        </w:rPr>
        <w:t xml:space="preserve"> de este Consejo General</w:t>
      </w:r>
      <w:r w:rsidR="00F94F6C"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habíamos determinado las personas que </w:t>
      </w:r>
      <w:r w:rsidR="00F94F6C" w:rsidRPr="005C6406">
        <w:rPr>
          <w:rFonts w:ascii="Lucida Sans Unicode" w:hAnsi="Lucida Sans Unicode" w:cs="Lucida Sans Unicode"/>
          <w:sz w:val="20"/>
          <w:szCs w:val="20"/>
          <w:lang w:val="es-ES_tradnl"/>
        </w:rPr>
        <w:t>a</w:t>
      </w:r>
      <w:r w:rsidR="00C32940" w:rsidRPr="005C6406">
        <w:rPr>
          <w:rFonts w:ascii="Lucida Sans Unicode" w:hAnsi="Lucida Sans Unicode" w:cs="Lucida Sans Unicode"/>
          <w:sz w:val="20"/>
          <w:szCs w:val="20"/>
          <w:lang w:val="es-ES_tradnl"/>
        </w:rPr>
        <w:t>hora se proponen en los proyectos de acuerdo anterior y en el que nos ocupa</w:t>
      </w:r>
      <w:r w:rsidR="00F94F6C" w:rsidRPr="005C6406">
        <w:rPr>
          <w:rFonts w:ascii="Lucida Sans Unicode" w:hAnsi="Lucida Sans Unicode" w:cs="Lucida Sans Unicode"/>
          <w:sz w:val="20"/>
          <w:szCs w:val="20"/>
          <w:lang w:val="es-ES_tradnl"/>
        </w:rPr>
        <w:t>.</w:t>
      </w:r>
    </w:p>
    <w:p w14:paraId="34CBDEEF"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0F891C0E" w14:textId="6A5F7D9F" w:rsidR="00F94F6C" w:rsidRPr="005C6406" w:rsidRDefault="00F94F6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w:t>
      </w:r>
      <w:r w:rsidR="00C32940" w:rsidRPr="005C6406">
        <w:rPr>
          <w:rFonts w:ascii="Lucida Sans Unicode" w:hAnsi="Lucida Sans Unicode" w:cs="Lucida Sans Unicode"/>
          <w:sz w:val="20"/>
          <w:szCs w:val="20"/>
          <w:lang w:val="es-ES_tradnl"/>
        </w:rPr>
        <w:t xml:space="preserve">in embargo, si quiero advertir </w:t>
      </w:r>
      <w:r w:rsidR="00082EB0" w:rsidRPr="005C6406">
        <w:rPr>
          <w:rFonts w:ascii="Lucida Sans Unicode" w:hAnsi="Lucida Sans Unicode" w:cs="Lucida Sans Unicode"/>
          <w:sz w:val="20"/>
          <w:szCs w:val="20"/>
          <w:lang w:val="es-ES_tradnl"/>
        </w:rPr>
        <w:t>que,</w:t>
      </w:r>
      <w:r w:rsidR="00C32940" w:rsidRPr="005C6406">
        <w:rPr>
          <w:rFonts w:ascii="Lucida Sans Unicode" w:hAnsi="Lucida Sans Unicode" w:cs="Lucida Sans Unicode"/>
          <w:sz w:val="20"/>
          <w:szCs w:val="20"/>
          <w:lang w:val="es-ES_tradnl"/>
        </w:rPr>
        <w:t xml:space="preserve"> en lo personal</w:t>
      </w:r>
      <w:r w:rsidR="00F525CB">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desde esta consejería</w:t>
      </w:r>
      <w:r w:rsidR="00786E4E"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si hubo un hallazgo respecto a la persona interventora que se propone en este proyecto</w:t>
      </w:r>
      <w:r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y pues </w:t>
      </w:r>
      <w:r w:rsidRPr="005C6406">
        <w:rPr>
          <w:rFonts w:ascii="Lucida Sans Unicode" w:hAnsi="Lucida Sans Unicode" w:cs="Lucida Sans Unicode"/>
          <w:sz w:val="20"/>
          <w:szCs w:val="20"/>
          <w:lang w:val="es-ES_tradnl"/>
        </w:rPr>
        <w:t>que,</w:t>
      </w:r>
      <w:r w:rsidR="00C32940" w:rsidRPr="005C6406">
        <w:rPr>
          <w:rFonts w:ascii="Lucida Sans Unicode" w:hAnsi="Lucida Sans Unicode" w:cs="Lucida Sans Unicode"/>
          <w:sz w:val="20"/>
          <w:szCs w:val="20"/>
          <w:lang w:val="es-ES_tradnl"/>
        </w:rPr>
        <w:t xml:space="preserve"> derivado de los posicionamientos de esta persona, posicionamientos públicos hechos en redes sociales, pues sí</w:t>
      </w:r>
      <w:r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se advierte</w:t>
      </w:r>
      <w:r w:rsidRPr="005C6406">
        <w:rPr>
          <w:rFonts w:ascii="Lucida Sans Unicode" w:hAnsi="Lucida Sans Unicode" w:cs="Lucida Sans Unicode"/>
          <w:sz w:val="20"/>
          <w:szCs w:val="20"/>
          <w:lang w:val="es-ES_tradnl"/>
        </w:rPr>
        <w:t xml:space="preserve"> que asume determinado criterio e inclinación por determinadas o ciertas fuerzas públicas, que son ajenas y diversas a Futuro.</w:t>
      </w:r>
    </w:p>
    <w:p w14:paraId="0A75A5BC"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7FD9A7A6" w14:textId="4F8895D9" w:rsidR="008E3B57" w:rsidRPr="005C6406" w:rsidRDefault="00F94F6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lastRenderedPageBreak/>
        <w:t>E</w:t>
      </w:r>
      <w:r w:rsidR="00C32940" w:rsidRPr="005C6406">
        <w:rPr>
          <w:rFonts w:ascii="Lucida Sans Unicode" w:hAnsi="Lucida Sans Unicode" w:cs="Lucida Sans Unicode"/>
          <w:sz w:val="20"/>
          <w:szCs w:val="20"/>
          <w:lang w:val="es-ES_tradnl"/>
        </w:rPr>
        <w:t>n este sentido</w:t>
      </w:r>
      <w:r w:rsidR="008E3B57"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por supuesto que lo que estamos tratando aquí, es la extinción o la liquidación de un partido político, sin embargo, es muy importante destacar que ello no escapa del ámbito electoral</w:t>
      </w:r>
      <w:r w:rsidR="00786E4E"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y </w:t>
      </w:r>
      <w:r w:rsidR="00082EB0" w:rsidRPr="005C6406">
        <w:rPr>
          <w:rFonts w:ascii="Lucida Sans Unicode" w:hAnsi="Lucida Sans Unicode" w:cs="Lucida Sans Unicode"/>
          <w:sz w:val="20"/>
          <w:szCs w:val="20"/>
          <w:lang w:val="es-ES_tradnl"/>
        </w:rPr>
        <w:t>que</w:t>
      </w:r>
      <w:r w:rsidR="00C32940" w:rsidRPr="005C6406">
        <w:rPr>
          <w:rFonts w:ascii="Lucida Sans Unicode" w:hAnsi="Lucida Sans Unicode" w:cs="Lucida Sans Unicode"/>
          <w:sz w:val="20"/>
          <w:szCs w:val="20"/>
          <w:lang w:val="es-ES_tradnl"/>
        </w:rPr>
        <w:t xml:space="preserve"> en el ámbito electoral estamos condicionados al cumplimiento de ciertos principios rectores</w:t>
      </w:r>
      <w:r w:rsidR="000519B9">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como son</w:t>
      </w:r>
      <w:r w:rsidR="000519B9">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por supuesto</w:t>
      </w:r>
      <w:r w:rsidR="008E3B57"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el de imparcialidad, el cual es ineludible y por supuesto inobjetable</w:t>
      </w:r>
      <w:r w:rsidR="008E3B57" w:rsidRPr="005C6406">
        <w:rPr>
          <w:rFonts w:ascii="Lucida Sans Unicode" w:hAnsi="Lucida Sans Unicode" w:cs="Lucida Sans Unicode"/>
          <w:sz w:val="20"/>
          <w:szCs w:val="20"/>
          <w:lang w:val="es-ES_tradnl"/>
        </w:rPr>
        <w:t>.</w:t>
      </w:r>
    </w:p>
    <w:p w14:paraId="26773E36"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49E4B2F8" w14:textId="616C0DBF" w:rsidR="008E3B57" w:rsidRPr="005C6406" w:rsidRDefault="008E3B5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w:t>
      </w:r>
      <w:r w:rsidR="00C32940" w:rsidRPr="005C6406">
        <w:rPr>
          <w:rFonts w:ascii="Lucida Sans Unicode" w:hAnsi="Lucida Sans Unicode" w:cs="Lucida Sans Unicode"/>
          <w:sz w:val="20"/>
          <w:szCs w:val="20"/>
          <w:lang w:val="es-ES_tradnl"/>
        </w:rPr>
        <w:t>e ahí</w:t>
      </w:r>
      <w:r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que me parece que no es la persona idónea para ocupar el cargo que ahora se le propone</w:t>
      </w:r>
      <w:r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y aunado que por supuesto y es evidente que</w:t>
      </w:r>
      <w:r w:rsidR="000519B9">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s</w:t>
      </w:r>
      <w:r w:rsidRPr="005C6406">
        <w:rPr>
          <w:rFonts w:ascii="Lucida Sans Unicode" w:hAnsi="Lucida Sans Unicode" w:cs="Lucida Sans Unicode"/>
          <w:sz w:val="20"/>
          <w:szCs w:val="20"/>
          <w:lang w:val="es-ES_tradnl"/>
        </w:rPr>
        <w:t>í</w:t>
      </w:r>
      <w:r w:rsidR="000519B9">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en mi concepto y en mi criterio</w:t>
      </w:r>
      <w:r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resultaría una imprudencia y casi una negligencia</w:t>
      </w:r>
      <w:r w:rsidR="000519B9">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a todas luces impugnable, pues la determinación que se propone imponer a  través de este proyecto de acuerdo</w:t>
      </w:r>
      <w:r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originando por supuesto</w:t>
      </w:r>
      <w:r w:rsidR="000519B9">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quizá</w:t>
      </w:r>
      <w:r w:rsidR="00786E4E"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sin adelantarme, pues en un desarrollo poco armonioso, poco eficaz y poco eficiente</w:t>
      </w:r>
      <w:r w:rsidRPr="005C6406">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entre la liquidación o el partido político local y la persona interventora</w:t>
      </w:r>
      <w:r w:rsidRPr="005C6406">
        <w:rPr>
          <w:rFonts w:ascii="Lucida Sans Unicode" w:hAnsi="Lucida Sans Unicode" w:cs="Lucida Sans Unicode"/>
          <w:sz w:val="20"/>
          <w:szCs w:val="20"/>
          <w:lang w:val="es-ES_tradnl"/>
        </w:rPr>
        <w:t>.</w:t>
      </w:r>
    </w:p>
    <w:p w14:paraId="67C9F609" w14:textId="77777777" w:rsidR="00F964D0" w:rsidRDefault="00F964D0" w:rsidP="003D475F">
      <w:pPr>
        <w:pStyle w:val="Sinespaciado"/>
        <w:spacing w:line="276" w:lineRule="auto"/>
        <w:jc w:val="both"/>
        <w:rPr>
          <w:rFonts w:ascii="Lucida Sans Unicode" w:hAnsi="Lucida Sans Unicode" w:cs="Lucida Sans Unicode"/>
          <w:sz w:val="20"/>
          <w:szCs w:val="20"/>
          <w:lang w:val="es-ES_tradnl"/>
        </w:rPr>
      </w:pPr>
    </w:p>
    <w:p w14:paraId="13174D76" w14:textId="77777777" w:rsidR="000519B9" w:rsidRDefault="008E3B5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w:t>
      </w:r>
      <w:r w:rsidR="00C32940" w:rsidRPr="005C6406">
        <w:rPr>
          <w:rFonts w:ascii="Lucida Sans Unicode" w:hAnsi="Lucida Sans Unicode" w:cs="Lucida Sans Unicode"/>
          <w:sz w:val="20"/>
          <w:szCs w:val="20"/>
          <w:lang w:val="es-ES_tradnl"/>
        </w:rPr>
        <w:t>e ahí que</w:t>
      </w:r>
      <w:r w:rsidR="000519B9">
        <w:rPr>
          <w:rFonts w:ascii="Lucida Sans Unicode" w:hAnsi="Lucida Sans Unicode" w:cs="Lucida Sans Unicode"/>
          <w:sz w:val="20"/>
          <w:szCs w:val="20"/>
          <w:lang w:val="es-ES_tradnl"/>
        </w:rPr>
        <w:t>,</w:t>
      </w:r>
      <w:r w:rsidR="00C32940" w:rsidRPr="005C6406">
        <w:rPr>
          <w:rFonts w:ascii="Lucida Sans Unicode" w:hAnsi="Lucida Sans Unicode" w:cs="Lucida Sans Unicode"/>
          <w:sz w:val="20"/>
          <w:szCs w:val="20"/>
          <w:lang w:val="es-ES_tradnl"/>
        </w:rPr>
        <w:t xml:space="preserve"> me separo completamente </w:t>
      </w:r>
      <w:r w:rsidRPr="005C6406">
        <w:rPr>
          <w:rFonts w:ascii="Lucida Sans Unicode" w:hAnsi="Lucida Sans Unicode" w:cs="Lucida Sans Unicode"/>
          <w:sz w:val="20"/>
          <w:szCs w:val="20"/>
          <w:lang w:val="es-ES_tradnl"/>
        </w:rPr>
        <w:t xml:space="preserve">de </w:t>
      </w:r>
      <w:r w:rsidR="00E94C37" w:rsidRPr="005C6406">
        <w:rPr>
          <w:rFonts w:ascii="Lucida Sans Unicode" w:hAnsi="Lucida Sans Unicode" w:cs="Lucida Sans Unicode"/>
          <w:sz w:val="20"/>
          <w:szCs w:val="20"/>
          <w:lang w:val="es-ES_tradnl"/>
        </w:rPr>
        <w:t>esta designación y</w:t>
      </w:r>
      <w:r w:rsidR="000519B9">
        <w:rPr>
          <w:rFonts w:ascii="Lucida Sans Unicode" w:hAnsi="Lucida Sans Unicode" w:cs="Lucida Sans Unicode"/>
          <w:sz w:val="20"/>
          <w:szCs w:val="20"/>
          <w:lang w:val="es-ES_tradnl"/>
        </w:rPr>
        <w:t>,</w:t>
      </w:r>
      <w:r w:rsidR="00E94C37" w:rsidRPr="005C6406">
        <w:rPr>
          <w:rFonts w:ascii="Lucida Sans Unicode" w:hAnsi="Lucida Sans Unicode" w:cs="Lucida Sans Unicode"/>
          <w:sz w:val="20"/>
          <w:szCs w:val="20"/>
          <w:lang w:val="es-ES_tradnl"/>
        </w:rPr>
        <w:t xml:space="preserve"> en su lugar</w:t>
      </w:r>
      <w:r w:rsidR="000519B9">
        <w:rPr>
          <w:rFonts w:ascii="Lucida Sans Unicode" w:hAnsi="Lucida Sans Unicode" w:cs="Lucida Sans Unicode"/>
          <w:sz w:val="20"/>
          <w:szCs w:val="20"/>
          <w:lang w:val="es-ES_tradnl"/>
        </w:rPr>
        <w:t>,</w:t>
      </w:r>
      <w:r w:rsidR="00E94C37" w:rsidRPr="005C6406">
        <w:rPr>
          <w:rFonts w:ascii="Lucida Sans Unicode" w:hAnsi="Lucida Sans Unicode" w:cs="Lucida Sans Unicode"/>
          <w:sz w:val="20"/>
          <w:szCs w:val="20"/>
          <w:lang w:val="es-ES_tradnl"/>
        </w:rPr>
        <w:t xml:space="preserve"> para que no quede acéfala</w:t>
      </w:r>
      <w:r w:rsidR="000519B9">
        <w:rPr>
          <w:rFonts w:ascii="Lucida Sans Unicode" w:hAnsi="Lucida Sans Unicode" w:cs="Lucida Sans Unicode"/>
          <w:sz w:val="20"/>
          <w:szCs w:val="20"/>
          <w:lang w:val="es-ES_tradnl"/>
        </w:rPr>
        <w:t>,</w:t>
      </w:r>
      <w:r w:rsidR="00E94C37" w:rsidRPr="005C6406">
        <w:rPr>
          <w:rFonts w:ascii="Lucida Sans Unicode" w:hAnsi="Lucida Sans Unicode" w:cs="Lucida Sans Unicode"/>
          <w:sz w:val="20"/>
          <w:szCs w:val="20"/>
          <w:lang w:val="es-ES_tradnl"/>
        </w:rPr>
        <w:t xml:space="preserve"> propondría que para este caso fuera el mismo interventor designado para el partido político local Hagamos, en virtud de que reúne los requisitos y dada la condición en la que nos encontramos ahorita, bien podría justificarse el caso de excepción consistente en que en una sola figura se asuman ambas extinciones, según lo dispone los </w:t>
      </w:r>
      <w:r w:rsidR="000519B9">
        <w:rPr>
          <w:rFonts w:ascii="Lucida Sans Unicode" w:hAnsi="Lucida Sans Unicode" w:cs="Lucida Sans Unicode"/>
          <w:sz w:val="20"/>
          <w:szCs w:val="20"/>
          <w:lang w:val="es-ES_tradnl"/>
        </w:rPr>
        <w:t>L</w:t>
      </w:r>
      <w:r w:rsidR="00E94C37" w:rsidRPr="005C6406">
        <w:rPr>
          <w:rFonts w:ascii="Lucida Sans Unicode" w:hAnsi="Lucida Sans Unicode" w:cs="Lucida Sans Unicode"/>
          <w:sz w:val="20"/>
          <w:szCs w:val="20"/>
          <w:lang w:val="es-ES_tradnl"/>
        </w:rPr>
        <w:t>ineamientos</w:t>
      </w:r>
      <w:r w:rsidR="000519B9">
        <w:rPr>
          <w:rFonts w:ascii="Lucida Sans Unicode" w:hAnsi="Lucida Sans Unicode" w:cs="Lucida Sans Unicode"/>
          <w:sz w:val="20"/>
          <w:szCs w:val="20"/>
          <w:lang w:val="es-ES_tradnl"/>
        </w:rPr>
        <w:t>.</w:t>
      </w:r>
      <w:r w:rsidR="00E94C37" w:rsidRPr="005C6406">
        <w:rPr>
          <w:rFonts w:ascii="Lucida Sans Unicode" w:hAnsi="Lucida Sans Unicode" w:cs="Lucida Sans Unicode"/>
          <w:sz w:val="20"/>
          <w:szCs w:val="20"/>
          <w:lang w:val="es-ES_tradnl"/>
        </w:rPr>
        <w:t xml:space="preserve"> </w:t>
      </w:r>
    </w:p>
    <w:p w14:paraId="1F7766BE" w14:textId="77777777" w:rsidR="000519B9" w:rsidRDefault="000519B9" w:rsidP="003D475F">
      <w:pPr>
        <w:pStyle w:val="Sinespaciado"/>
        <w:spacing w:line="276" w:lineRule="auto"/>
        <w:jc w:val="both"/>
        <w:rPr>
          <w:rFonts w:ascii="Lucida Sans Unicode" w:hAnsi="Lucida Sans Unicode" w:cs="Lucida Sans Unicode"/>
          <w:sz w:val="20"/>
          <w:szCs w:val="20"/>
          <w:lang w:val="es-ES_tradnl"/>
        </w:rPr>
      </w:pPr>
    </w:p>
    <w:p w14:paraId="6AF213C8" w14:textId="77777777" w:rsidR="000519B9" w:rsidRDefault="000519B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E94C37" w:rsidRPr="005C6406">
        <w:rPr>
          <w:rFonts w:ascii="Lucida Sans Unicode" w:hAnsi="Lucida Sans Unicode" w:cs="Lucida Sans Unicode"/>
          <w:sz w:val="20"/>
          <w:szCs w:val="20"/>
          <w:lang w:val="es-ES_tradnl"/>
        </w:rPr>
        <w:t xml:space="preserve">asta aquí </w:t>
      </w:r>
      <w:r w:rsidR="00786E4E" w:rsidRPr="005C6406">
        <w:rPr>
          <w:rFonts w:ascii="Lucida Sans Unicode" w:hAnsi="Lucida Sans Unicode" w:cs="Lucida Sans Unicode"/>
          <w:sz w:val="20"/>
          <w:szCs w:val="20"/>
          <w:lang w:val="es-ES_tradnl"/>
        </w:rPr>
        <w:t xml:space="preserve">dejo </w:t>
      </w:r>
      <w:r w:rsidR="00E94C37" w:rsidRPr="005C6406">
        <w:rPr>
          <w:rFonts w:ascii="Lucida Sans Unicode" w:hAnsi="Lucida Sans Unicode" w:cs="Lucida Sans Unicode"/>
          <w:sz w:val="20"/>
          <w:szCs w:val="20"/>
          <w:lang w:val="es-ES_tradnl"/>
        </w:rPr>
        <w:t>mi postura y mi propuesta</w:t>
      </w:r>
      <w:r>
        <w:rPr>
          <w:rFonts w:ascii="Lucida Sans Unicode" w:hAnsi="Lucida Sans Unicode" w:cs="Lucida Sans Unicode"/>
          <w:sz w:val="20"/>
          <w:szCs w:val="20"/>
          <w:lang w:val="es-ES_tradnl"/>
        </w:rPr>
        <w:t xml:space="preserve">. </w:t>
      </w:r>
    </w:p>
    <w:p w14:paraId="352829E6" w14:textId="77777777" w:rsidR="000519B9" w:rsidRDefault="000519B9" w:rsidP="003D475F">
      <w:pPr>
        <w:pStyle w:val="Sinespaciado"/>
        <w:spacing w:line="276" w:lineRule="auto"/>
        <w:jc w:val="both"/>
        <w:rPr>
          <w:rFonts w:ascii="Lucida Sans Unicode" w:hAnsi="Lucida Sans Unicode" w:cs="Lucida Sans Unicode"/>
          <w:sz w:val="20"/>
          <w:szCs w:val="20"/>
          <w:lang w:val="es-ES_tradnl"/>
        </w:rPr>
      </w:pPr>
    </w:p>
    <w:p w14:paraId="5ABF82CA" w14:textId="63EDCEEC" w:rsidR="00E94C37" w:rsidRPr="005C6406" w:rsidRDefault="000519B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94C37" w:rsidRPr="005C6406">
        <w:rPr>
          <w:rFonts w:ascii="Lucida Sans Unicode" w:hAnsi="Lucida Sans Unicode" w:cs="Lucida Sans Unicode"/>
          <w:sz w:val="20"/>
          <w:szCs w:val="20"/>
          <w:lang w:val="es-ES_tradnl"/>
        </w:rPr>
        <w:t xml:space="preserve">s </w:t>
      </w:r>
      <w:proofErr w:type="spellStart"/>
      <w:r w:rsidR="00E94C37" w:rsidRPr="005C64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E94C37" w:rsidRPr="005C6406">
        <w:rPr>
          <w:rFonts w:ascii="Lucida Sans Unicode" w:hAnsi="Lucida Sans Unicode" w:cs="Lucida Sans Unicode"/>
          <w:sz w:val="20"/>
          <w:szCs w:val="20"/>
          <w:lang w:val="es-ES_tradnl"/>
        </w:rPr>
        <w:t>nto</w:t>
      </w:r>
      <w:proofErr w:type="spellEnd"/>
      <w:r w:rsidR="00E94C37" w:rsidRPr="005C6406">
        <w:rPr>
          <w:rFonts w:ascii="Lucida Sans Unicode" w:hAnsi="Lucida Sans Unicode" w:cs="Lucida Sans Unicode"/>
          <w:sz w:val="20"/>
          <w:szCs w:val="20"/>
          <w:lang w:val="es-ES_tradnl"/>
        </w:rPr>
        <w:t>.</w:t>
      </w:r>
    </w:p>
    <w:p w14:paraId="349E299D"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1801B822" w14:textId="77777777" w:rsidR="0082648B" w:rsidRDefault="00E94C37" w:rsidP="003D475F">
      <w:pPr>
        <w:pStyle w:val="Sinespaciado"/>
        <w:spacing w:line="276" w:lineRule="auto"/>
        <w:jc w:val="both"/>
        <w:rPr>
          <w:rFonts w:ascii="Lucida Sans Unicode" w:hAnsi="Lucida Sans Unicode" w:cs="Lucida Sans Unicode"/>
          <w:sz w:val="20"/>
          <w:szCs w:val="20"/>
          <w:lang w:val="es-ES_tradnl"/>
        </w:rPr>
      </w:pPr>
      <w:r w:rsidRPr="00082EB0">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w:t>
      </w:r>
      <w:r w:rsidR="0082648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consejera Silvia Guadalupe Bustos Vásquez</w:t>
      </w:r>
      <w:r w:rsidR="0082648B">
        <w:rPr>
          <w:rFonts w:ascii="Lucida Sans Unicode" w:hAnsi="Lucida Sans Unicode" w:cs="Lucida Sans Unicode"/>
          <w:sz w:val="20"/>
          <w:szCs w:val="20"/>
          <w:lang w:val="es-ES_tradnl"/>
        </w:rPr>
        <w:t>.</w:t>
      </w:r>
    </w:p>
    <w:p w14:paraId="7A97F1F4" w14:textId="77777777" w:rsidR="0082648B" w:rsidRDefault="0082648B" w:rsidP="003D475F">
      <w:pPr>
        <w:pStyle w:val="Sinespaciado"/>
        <w:spacing w:line="276" w:lineRule="auto"/>
        <w:jc w:val="both"/>
        <w:rPr>
          <w:rFonts w:ascii="Lucida Sans Unicode" w:hAnsi="Lucida Sans Unicode" w:cs="Lucida Sans Unicode"/>
          <w:sz w:val="20"/>
          <w:szCs w:val="20"/>
          <w:lang w:val="es-ES_tradnl"/>
        </w:rPr>
      </w:pPr>
    </w:p>
    <w:p w14:paraId="03C19996" w14:textId="59599799" w:rsidR="00E94C37" w:rsidRPr="005C6406" w:rsidRDefault="0082648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94C37" w:rsidRPr="005C6406">
        <w:rPr>
          <w:rFonts w:ascii="Lucida Sans Unicode" w:hAnsi="Lucida Sans Unicode" w:cs="Lucida Sans Unicode"/>
          <w:sz w:val="20"/>
          <w:szCs w:val="20"/>
          <w:lang w:val="es-ES_tradnl"/>
        </w:rPr>
        <w:t>ermítanme</w:t>
      </w:r>
      <w:r>
        <w:rPr>
          <w:rFonts w:ascii="Lucida Sans Unicode" w:hAnsi="Lucida Sans Unicode" w:cs="Lucida Sans Unicode"/>
          <w:sz w:val="20"/>
          <w:szCs w:val="20"/>
          <w:lang w:val="es-ES_tradnl"/>
        </w:rPr>
        <w:t>,</w:t>
      </w:r>
      <w:r w:rsidR="00E94C37" w:rsidRPr="005C6406">
        <w:rPr>
          <w:rFonts w:ascii="Lucida Sans Unicode" w:hAnsi="Lucida Sans Unicode" w:cs="Lucida Sans Unicode"/>
          <w:sz w:val="20"/>
          <w:szCs w:val="20"/>
          <w:lang w:val="es-ES_tradnl"/>
        </w:rPr>
        <w:t xml:space="preserve"> voy a cederle el uso de la voz al señor secretario</w:t>
      </w:r>
      <w:r w:rsidR="00FB6132" w:rsidRPr="005C6406">
        <w:rPr>
          <w:rFonts w:ascii="Lucida Sans Unicode" w:hAnsi="Lucida Sans Unicode" w:cs="Lucida Sans Unicode"/>
          <w:sz w:val="20"/>
          <w:szCs w:val="20"/>
          <w:lang w:val="es-ES_tradnl"/>
        </w:rPr>
        <w:t>,</w:t>
      </w:r>
      <w:r w:rsidR="00E94C37" w:rsidRPr="005C6406">
        <w:rPr>
          <w:rFonts w:ascii="Lucida Sans Unicode" w:hAnsi="Lucida Sans Unicode" w:cs="Lucida Sans Unicode"/>
          <w:sz w:val="20"/>
          <w:szCs w:val="20"/>
          <w:lang w:val="es-ES_tradnl"/>
        </w:rPr>
        <w:t xml:space="preserve"> se ha suscitado una circunstancia, por favor</w:t>
      </w:r>
      <w:r>
        <w:rPr>
          <w:rFonts w:ascii="Lucida Sans Unicode" w:hAnsi="Lucida Sans Unicode" w:cs="Lucida Sans Unicode"/>
          <w:sz w:val="20"/>
          <w:szCs w:val="20"/>
          <w:lang w:val="es-ES_tradnl"/>
        </w:rPr>
        <w:t>,</w:t>
      </w:r>
      <w:r w:rsidR="00E94C37" w:rsidRPr="005C6406">
        <w:rPr>
          <w:rFonts w:ascii="Lucida Sans Unicode" w:hAnsi="Lucida Sans Unicode" w:cs="Lucida Sans Unicode"/>
          <w:sz w:val="20"/>
          <w:szCs w:val="20"/>
          <w:lang w:val="es-ES_tradnl"/>
        </w:rPr>
        <w:t xml:space="preserve"> secretario, adelante.</w:t>
      </w:r>
    </w:p>
    <w:p w14:paraId="31BFC8B2"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41D4B45B" w14:textId="0C0B8A28" w:rsidR="00E94C37" w:rsidRPr="005C6406" w:rsidRDefault="00E94C37" w:rsidP="003D475F">
      <w:pPr>
        <w:pStyle w:val="Sinespaciado"/>
        <w:spacing w:line="276" w:lineRule="auto"/>
        <w:jc w:val="both"/>
        <w:rPr>
          <w:rFonts w:ascii="Lucida Sans Unicode" w:hAnsi="Lucida Sans Unicode" w:cs="Lucida Sans Unicode"/>
          <w:sz w:val="20"/>
          <w:szCs w:val="20"/>
          <w:lang w:val="es-ES_tradnl"/>
        </w:rPr>
      </w:pPr>
      <w:r w:rsidRPr="00082EB0">
        <w:rPr>
          <w:rFonts w:ascii="Lucida Sans Unicode" w:hAnsi="Lucida Sans Unicode" w:cs="Lucida Sans Unicode"/>
          <w:b/>
          <w:bCs/>
          <w:sz w:val="20"/>
          <w:szCs w:val="20"/>
          <w:lang w:val="es-ES_tradnl"/>
        </w:rPr>
        <w:t>Secretario ejecutivo, Christian Flores Garza</w:t>
      </w:r>
      <w:r w:rsidRPr="005C6406">
        <w:rPr>
          <w:rFonts w:ascii="Lucida Sans Unicode" w:hAnsi="Lucida Sans Unicode" w:cs="Lucida Sans Unicode"/>
          <w:sz w:val="20"/>
          <w:szCs w:val="20"/>
        </w:rPr>
        <w:t>: Con gusto, presidenta.</w:t>
      </w:r>
    </w:p>
    <w:p w14:paraId="30ED06F5"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4CD5DCC8" w14:textId="79289A8B" w:rsidR="00E94C37" w:rsidRPr="005C6406" w:rsidRDefault="00E94C3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Consejeras y consejeros</w:t>
      </w:r>
      <w:r w:rsidR="00FB6132" w:rsidRPr="005C6406">
        <w:rPr>
          <w:rFonts w:ascii="Lucida Sans Unicode" w:hAnsi="Lucida Sans Unicode" w:cs="Lucida Sans Unicode"/>
          <w:sz w:val="20"/>
          <w:szCs w:val="20"/>
          <w:lang w:val="es-ES_tradnl"/>
        </w:rPr>
        <w:t xml:space="preserve"> electorales,</w:t>
      </w:r>
      <w:r w:rsidRPr="005C6406">
        <w:rPr>
          <w:rFonts w:ascii="Lucida Sans Unicode" w:hAnsi="Lucida Sans Unicode" w:cs="Lucida Sans Unicode"/>
          <w:sz w:val="20"/>
          <w:szCs w:val="20"/>
          <w:lang w:val="es-ES_tradnl"/>
        </w:rPr>
        <w:t xml:space="preserve"> hago de su conocimiento que se presentó escrito en </w:t>
      </w:r>
      <w:r w:rsidR="0082648B">
        <w:rPr>
          <w:rFonts w:ascii="Lucida Sans Unicode" w:hAnsi="Lucida Sans Unicode" w:cs="Lucida Sans Unicode"/>
          <w:sz w:val="20"/>
          <w:szCs w:val="20"/>
          <w:lang w:val="es-ES_tradnl"/>
        </w:rPr>
        <w:t>O</w:t>
      </w:r>
      <w:r w:rsidRPr="005C6406">
        <w:rPr>
          <w:rFonts w:ascii="Lucida Sans Unicode" w:hAnsi="Lucida Sans Unicode" w:cs="Lucida Sans Unicode"/>
          <w:sz w:val="20"/>
          <w:szCs w:val="20"/>
          <w:lang w:val="es-ES_tradnl"/>
        </w:rPr>
        <w:t xml:space="preserve">ficialía de </w:t>
      </w:r>
      <w:r w:rsidR="0082648B">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 xml:space="preserve">artes de este </w:t>
      </w:r>
      <w:r w:rsidR="0082648B">
        <w:rPr>
          <w:rFonts w:ascii="Lucida Sans Unicode" w:hAnsi="Lucida Sans Unicode" w:cs="Lucida Sans Unicode"/>
          <w:sz w:val="20"/>
          <w:szCs w:val="20"/>
          <w:lang w:val="es-ES_tradnl"/>
        </w:rPr>
        <w:t>o</w:t>
      </w:r>
      <w:r w:rsidRPr="005C6406">
        <w:rPr>
          <w:rFonts w:ascii="Lucida Sans Unicode" w:hAnsi="Lucida Sans Unicode" w:cs="Lucida Sans Unicode"/>
          <w:sz w:val="20"/>
          <w:szCs w:val="20"/>
          <w:lang w:val="es-ES_tradnl"/>
        </w:rPr>
        <w:t xml:space="preserve">rganismo </w:t>
      </w:r>
      <w:r w:rsidR="0082648B">
        <w:rPr>
          <w:rFonts w:ascii="Lucida Sans Unicode" w:hAnsi="Lucida Sans Unicode" w:cs="Lucida Sans Unicode"/>
          <w:sz w:val="20"/>
          <w:szCs w:val="20"/>
          <w:lang w:val="es-ES_tradnl"/>
        </w:rPr>
        <w:t>e</w:t>
      </w:r>
      <w:r w:rsidRPr="005C6406">
        <w:rPr>
          <w:rFonts w:ascii="Lucida Sans Unicode" w:hAnsi="Lucida Sans Unicode" w:cs="Lucida Sans Unicode"/>
          <w:sz w:val="20"/>
          <w:szCs w:val="20"/>
          <w:lang w:val="es-ES_tradnl"/>
        </w:rPr>
        <w:t>lectoral</w:t>
      </w:r>
      <w:r w:rsidR="00FB6132"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mediante el cual se solicita la acreditación ante </w:t>
      </w:r>
      <w:r w:rsidRPr="005C6406">
        <w:rPr>
          <w:rFonts w:ascii="Lucida Sans Unicode" w:hAnsi="Lucida Sans Unicode" w:cs="Lucida Sans Unicode"/>
          <w:sz w:val="20"/>
          <w:szCs w:val="20"/>
          <w:lang w:val="es-ES_tradnl"/>
        </w:rPr>
        <w:lastRenderedPageBreak/>
        <w:t xml:space="preserve">este </w:t>
      </w:r>
      <w:r w:rsidR="0082648B">
        <w:rPr>
          <w:rFonts w:ascii="Lucida Sans Unicode" w:hAnsi="Lucida Sans Unicode" w:cs="Lucida Sans Unicode"/>
          <w:sz w:val="20"/>
          <w:szCs w:val="20"/>
          <w:lang w:val="es-ES_tradnl"/>
        </w:rPr>
        <w:t>ó</w:t>
      </w:r>
      <w:r w:rsidRPr="005C6406">
        <w:rPr>
          <w:rFonts w:ascii="Lucida Sans Unicode" w:hAnsi="Lucida Sans Unicode" w:cs="Lucida Sans Unicode"/>
          <w:sz w:val="20"/>
          <w:szCs w:val="20"/>
          <w:lang w:val="es-ES_tradnl"/>
        </w:rPr>
        <w:t xml:space="preserve">rgano </w:t>
      </w:r>
      <w:r w:rsidR="0082648B">
        <w:rPr>
          <w:rFonts w:ascii="Lucida Sans Unicode" w:hAnsi="Lucida Sans Unicode" w:cs="Lucida Sans Unicode"/>
          <w:sz w:val="20"/>
          <w:szCs w:val="20"/>
          <w:lang w:val="es-ES_tradnl"/>
        </w:rPr>
        <w:t>c</w:t>
      </w:r>
      <w:r w:rsidRPr="005C6406">
        <w:rPr>
          <w:rFonts w:ascii="Lucida Sans Unicode" w:hAnsi="Lucida Sans Unicode" w:cs="Lucida Sans Unicode"/>
          <w:sz w:val="20"/>
          <w:szCs w:val="20"/>
          <w:lang w:val="es-ES_tradnl"/>
        </w:rPr>
        <w:t>olegiado</w:t>
      </w:r>
      <w:r w:rsidR="00FB6132"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de la ciudadana </w:t>
      </w:r>
      <w:bookmarkStart w:id="17" w:name="_Hlk179277622"/>
      <w:r w:rsidRPr="0082648B">
        <w:rPr>
          <w:rFonts w:ascii="Lucida Sans Unicode" w:hAnsi="Lucida Sans Unicode" w:cs="Lucida Sans Unicode"/>
          <w:b/>
          <w:bCs/>
          <w:sz w:val="20"/>
          <w:szCs w:val="20"/>
          <w:lang w:val="es-ES_tradnl"/>
        </w:rPr>
        <w:t>Lesl</w:t>
      </w:r>
      <w:r w:rsidR="0082648B" w:rsidRPr="0082648B">
        <w:rPr>
          <w:rFonts w:ascii="Lucida Sans Unicode" w:hAnsi="Lucida Sans Unicode" w:cs="Lucida Sans Unicode"/>
          <w:b/>
          <w:bCs/>
          <w:sz w:val="20"/>
          <w:szCs w:val="20"/>
          <w:lang w:val="es-ES_tradnl"/>
        </w:rPr>
        <w:t>ee</w:t>
      </w:r>
      <w:r w:rsidRPr="0082648B">
        <w:rPr>
          <w:rFonts w:ascii="Lucida Sans Unicode" w:hAnsi="Lucida Sans Unicode" w:cs="Lucida Sans Unicode"/>
          <w:b/>
          <w:bCs/>
          <w:sz w:val="20"/>
          <w:szCs w:val="20"/>
          <w:lang w:val="es-ES_tradnl"/>
        </w:rPr>
        <w:t xml:space="preserve"> Day</w:t>
      </w:r>
      <w:r w:rsidR="0082648B" w:rsidRPr="0082648B">
        <w:rPr>
          <w:rFonts w:ascii="Lucida Sans Unicode" w:hAnsi="Lucida Sans Unicode" w:cs="Lucida Sans Unicode"/>
          <w:b/>
          <w:bCs/>
          <w:sz w:val="20"/>
          <w:szCs w:val="20"/>
          <w:lang w:val="es-ES_tradnl"/>
        </w:rPr>
        <w:t>h</w:t>
      </w:r>
      <w:r w:rsidRPr="0082648B">
        <w:rPr>
          <w:rFonts w:ascii="Lucida Sans Unicode" w:hAnsi="Lucida Sans Unicode" w:cs="Lucida Sans Unicode"/>
          <w:b/>
          <w:bCs/>
          <w:sz w:val="20"/>
          <w:szCs w:val="20"/>
          <w:lang w:val="es-ES_tradnl"/>
        </w:rPr>
        <w:t>ana Carrillo Borrayo</w:t>
      </w:r>
      <w:bookmarkEnd w:id="17"/>
      <w:r w:rsidRPr="0082648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como consejera representante suplente del </w:t>
      </w:r>
      <w:r w:rsidR="0082648B">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artido Revolucionario Institucional, qu</w:t>
      </w:r>
      <w:r w:rsidR="0082648B">
        <w:rPr>
          <w:rFonts w:ascii="Lucida Sans Unicode" w:hAnsi="Lucida Sans Unicode" w:cs="Lucida Sans Unicode"/>
          <w:sz w:val="20"/>
          <w:szCs w:val="20"/>
          <w:lang w:val="es-ES_tradnl"/>
        </w:rPr>
        <w:t>i</w:t>
      </w:r>
      <w:r w:rsidRPr="005C6406">
        <w:rPr>
          <w:rFonts w:ascii="Lucida Sans Unicode" w:hAnsi="Lucida Sans Unicode" w:cs="Lucida Sans Unicode"/>
          <w:sz w:val="20"/>
          <w:szCs w:val="20"/>
          <w:lang w:val="es-ES_tradnl"/>
        </w:rPr>
        <w:t>e</w:t>
      </w:r>
      <w:r w:rsidR="0082648B">
        <w:rPr>
          <w:rFonts w:ascii="Lucida Sans Unicode" w:hAnsi="Lucida Sans Unicode" w:cs="Lucida Sans Unicode"/>
          <w:sz w:val="20"/>
          <w:szCs w:val="20"/>
          <w:lang w:val="es-ES_tradnl"/>
        </w:rPr>
        <w:t>n</w:t>
      </w:r>
      <w:r w:rsidRPr="005C6406">
        <w:rPr>
          <w:rFonts w:ascii="Lucida Sans Unicode" w:hAnsi="Lucida Sans Unicode" w:cs="Lucida Sans Unicode"/>
          <w:sz w:val="20"/>
          <w:szCs w:val="20"/>
          <w:lang w:val="es-ES_tradnl"/>
        </w:rPr>
        <w:t xml:space="preserve"> no ha rendido la protesta de ley.</w:t>
      </w:r>
    </w:p>
    <w:p w14:paraId="2362455B"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7EDF5967" w14:textId="7A156F78" w:rsidR="00E94C37" w:rsidRPr="005C6406" w:rsidRDefault="00E94C37" w:rsidP="003D475F">
      <w:pPr>
        <w:pStyle w:val="Sinespaciado"/>
        <w:spacing w:line="276" w:lineRule="auto"/>
        <w:jc w:val="both"/>
        <w:rPr>
          <w:rFonts w:ascii="Lucida Sans Unicode" w:hAnsi="Lucida Sans Unicode" w:cs="Lucida Sans Unicode"/>
          <w:sz w:val="20"/>
          <w:szCs w:val="20"/>
          <w:lang w:val="es-ES_tradnl"/>
        </w:rPr>
      </w:pPr>
      <w:r w:rsidRPr="00082EB0">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xml:space="preserve">: Gracias, señor secretario. </w:t>
      </w:r>
    </w:p>
    <w:p w14:paraId="079D051F"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06CB315D" w14:textId="1C2E8E69" w:rsidR="00E94C37" w:rsidRPr="005C6406" w:rsidRDefault="00E94C3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Si les parece</w:t>
      </w:r>
      <w:r w:rsidR="0082648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colegas, vamos a rendirle la protesta debida de ley a la representante, para que podamos continuar con esta sesión, para lo cual les solicito que nos pongamos de pie.</w:t>
      </w:r>
    </w:p>
    <w:p w14:paraId="451DC349" w14:textId="77777777" w:rsidR="00082EB0" w:rsidRDefault="00082EB0" w:rsidP="003D475F">
      <w:pPr>
        <w:pStyle w:val="Sinespaciado"/>
        <w:spacing w:line="276" w:lineRule="auto"/>
        <w:jc w:val="both"/>
        <w:rPr>
          <w:rFonts w:ascii="Lucida Sans Unicode" w:hAnsi="Lucida Sans Unicode" w:cs="Lucida Sans Unicode"/>
          <w:sz w:val="20"/>
          <w:szCs w:val="20"/>
          <w:lang w:val="es-ES_tradnl"/>
        </w:rPr>
      </w:pPr>
    </w:p>
    <w:p w14:paraId="610D2035" w14:textId="6E9AD883" w:rsidR="00E60441" w:rsidRDefault="00E94C3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Consejera representante </w:t>
      </w:r>
      <w:r w:rsidR="00707457" w:rsidRPr="005C6406">
        <w:rPr>
          <w:rFonts w:ascii="Lucida Sans Unicode" w:hAnsi="Lucida Sans Unicode" w:cs="Lucida Sans Unicode"/>
          <w:sz w:val="20"/>
          <w:szCs w:val="20"/>
          <w:lang w:val="es-ES_tradnl"/>
        </w:rPr>
        <w:t xml:space="preserve">suplente del Partido Revolucionario Institucional, </w:t>
      </w:r>
      <w:r w:rsidR="0082648B" w:rsidRPr="0082648B">
        <w:rPr>
          <w:rFonts w:ascii="Lucida Sans Unicode" w:hAnsi="Lucida Sans Unicode" w:cs="Lucida Sans Unicode"/>
          <w:sz w:val="20"/>
          <w:szCs w:val="20"/>
          <w:lang w:val="es-ES_tradnl"/>
        </w:rPr>
        <w:t>Leslee Dayhana Carrillo Borrayo</w:t>
      </w:r>
      <w:r w:rsidR="00E60441">
        <w:rPr>
          <w:rFonts w:ascii="Lucida Sans Unicode" w:hAnsi="Lucida Sans Unicode" w:cs="Lucida Sans Unicode"/>
          <w:sz w:val="20"/>
          <w:szCs w:val="20"/>
          <w:lang w:val="es-ES_tradnl"/>
        </w:rPr>
        <w:t>.</w:t>
      </w:r>
    </w:p>
    <w:p w14:paraId="4EFB635E" w14:textId="77777777" w:rsidR="00E60441" w:rsidRDefault="00E60441" w:rsidP="003D475F">
      <w:pPr>
        <w:pStyle w:val="Sinespaciado"/>
        <w:spacing w:line="276" w:lineRule="auto"/>
        <w:jc w:val="both"/>
        <w:rPr>
          <w:rFonts w:ascii="Lucida Sans Unicode" w:hAnsi="Lucida Sans Unicode" w:cs="Lucida Sans Unicode"/>
          <w:sz w:val="20"/>
          <w:szCs w:val="20"/>
          <w:lang w:val="es-ES_tradnl"/>
        </w:rPr>
      </w:pPr>
    </w:p>
    <w:p w14:paraId="3C08F77F" w14:textId="45710051" w:rsidR="002E0665" w:rsidRPr="005C6406" w:rsidRDefault="00E60441" w:rsidP="003D475F">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hAnsi="Lucida Sans Unicode" w:cs="Lucida Sans Unicode"/>
          <w:sz w:val="20"/>
          <w:szCs w:val="20"/>
          <w:lang w:val="es-ES_tradnl"/>
        </w:rPr>
        <w:t>¿</w:t>
      </w:r>
      <w:r w:rsidR="002E0665" w:rsidRPr="005C6406">
        <w:rPr>
          <w:rFonts w:ascii="Lucida Sans Unicode" w:eastAsia="Times New Roman" w:hAnsi="Lucida Sans Unicode" w:cs="Lucida Sans Unicode"/>
          <w:sz w:val="20"/>
          <w:szCs w:val="20"/>
          <w:lang w:eastAsia="es-ES"/>
        </w:rPr>
        <w:t>Protesta usted desempeñar leal y patrióticamente el cargo que se le ha conferido, guardar y hacer guardar la Constitución Política de los Estados Unidos Mexicanos, la particular del Estado de Jalisco y las leyes que de ellas emanen, en especial el Código Electoral del Estado Jalisco, mirando en todo momento por el bien y por la prosperidad de la Nación y del Estado</w:t>
      </w:r>
      <w:r>
        <w:rPr>
          <w:rFonts w:ascii="Lucida Sans Unicode" w:eastAsia="Times New Roman" w:hAnsi="Lucida Sans Unicode" w:cs="Lucida Sans Unicode"/>
          <w:sz w:val="20"/>
          <w:szCs w:val="20"/>
          <w:lang w:eastAsia="es-ES"/>
        </w:rPr>
        <w:t>?</w:t>
      </w:r>
    </w:p>
    <w:p w14:paraId="6C7EA647" w14:textId="77777777" w:rsidR="00FB6132" w:rsidRPr="005C6406" w:rsidRDefault="00FB6132" w:rsidP="003D475F">
      <w:pPr>
        <w:pStyle w:val="Sinespaciado"/>
        <w:spacing w:line="276" w:lineRule="auto"/>
        <w:jc w:val="both"/>
        <w:rPr>
          <w:rFonts w:ascii="Lucida Sans Unicode" w:hAnsi="Lucida Sans Unicode" w:cs="Lucida Sans Unicode"/>
          <w:sz w:val="20"/>
          <w:szCs w:val="20"/>
          <w:lang w:val="es-ES_tradnl"/>
        </w:rPr>
      </w:pPr>
    </w:p>
    <w:p w14:paraId="0D6CA51D" w14:textId="71DC96F3" w:rsidR="00E94C37" w:rsidRPr="005C6406" w:rsidRDefault="00E6044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2E0665" w:rsidRPr="00E60441">
        <w:rPr>
          <w:rFonts w:ascii="Lucida Sans Unicode" w:hAnsi="Lucida Sans Unicode" w:cs="Lucida Sans Unicode"/>
          <w:b/>
          <w:bCs/>
          <w:sz w:val="20"/>
          <w:szCs w:val="20"/>
          <w:lang w:val="es-ES_tradnl"/>
        </w:rPr>
        <w:t xml:space="preserve">epresentante del Partido Revolucionario Institucional, </w:t>
      </w:r>
      <w:r w:rsidR="0082648B" w:rsidRPr="0082648B">
        <w:rPr>
          <w:rFonts w:ascii="Lucida Sans Unicode" w:hAnsi="Lucida Sans Unicode" w:cs="Lucida Sans Unicode"/>
          <w:b/>
          <w:bCs/>
          <w:sz w:val="20"/>
          <w:szCs w:val="20"/>
          <w:lang w:val="es-ES_tradnl"/>
        </w:rPr>
        <w:t>Leslee Dayhana Carrillo Borrayo</w:t>
      </w:r>
      <w:r w:rsidR="002E0665" w:rsidRPr="005C6406">
        <w:rPr>
          <w:rFonts w:ascii="Lucida Sans Unicode" w:hAnsi="Lucida Sans Unicode" w:cs="Lucida Sans Unicode"/>
          <w:sz w:val="20"/>
          <w:szCs w:val="20"/>
          <w:lang w:val="es-ES_tradnl"/>
        </w:rPr>
        <w:t>: ¡Si protesto!</w:t>
      </w:r>
    </w:p>
    <w:p w14:paraId="6CD31D3C" w14:textId="77777777" w:rsidR="005C6406" w:rsidRDefault="005C6406" w:rsidP="003D475F">
      <w:pPr>
        <w:pStyle w:val="Sinespaciado"/>
        <w:spacing w:line="276" w:lineRule="auto"/>
        <w:jc w:val="both"/>
        <w:rPr>
          <w:rFonts w:ascii="Lucida Sans Unicode" w:hAnsi="Lucida Sans Unicode" w:cs="Lucida Sans Unicode"/>
          <w:sz w:val="20"/>
          <w:szCs w:val="20"/>
          <w:lang w:val="es-ES_tradnl"/>
        </w:rPr>
      </w:pPr>
    </w:p>
    <w:p w14:paraId="12C3C35E" w14:textId="79744E65" w:rsidR="00E60441" w:rsidRDefault="002E0665" w:rsidP="003D475F">
      <w:pPr>
        <w:pStyle w:val="Sinespaciado"/>
        <w:spacing w:line="276" w:lineRule="auto"/>
        <w:jc w:val="both"/>
        <w:rPr>
          <w:rFonts w:ascii="Lucida Sans Unicode" w:eastAsia="Times New Roman" w:hAnsi="Lucida Sans Unicode" w:cs="Lucida Sans Unicode"/>
          <w:sz w:val="20"/>
          <w:szCs w:val="20"/>
          <w:lang w:eastAsia="es-ES"/>
        </w:rPr>
      </w:pPr>
      <w:r w:rsidRPr="00E60441">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xml:space="preserve">: </w:t>
      </w:r>
      <w:r w:rsidR="00E60441">
        <w:rPr>
          <w:rFonts w:ascii="Lucida Sans Unicode" w:eastAsia="Times New Roman" w:hAnsi="Lucida Sans Unicode" w:cs="Lucida Sans Unicode"/>
          <w:sz w:val="20"/>
          <w:szCs w:val="20"/>
          <w:lang w:val="es-ES_tradnl" w:eastAsia="es-ES"/>
        </w:rPr>
        <w:t>Y</w:t>
      </w:r>
      <w:r w:rsidR="000A3966" w:rsidRPr="005C6406">
        <w:rPr>
          <w:rFonts w:ascii="Lucida Sans Unicode" w:eastAsia="Times New Roman" w:hAnsi="Lucida Sans Unicode" w:cs="Lucida Sans Unicode"/>
          <w:sz w:val="20"/>
          <w:szCs w:val="20"/>
          <w:lang w:eastAsia="es-ES"/>
        </w:rPr>
        <w:t xml:space="preserve"> s</w:t>
      </w:r>
      <w:r w:rsidR="0082648B">
        <w:rPr>
          <w:rFonts w:ascii="Lucida Sans Unicode" w:eastAsia="Times New Roman" w:hAnsi="Lucida Sans Unicode" w:cs="Lucida Sans Unicode"/>
          <w:sz w:val="20"/>
          <w:szCs w:val="20"/>
          <w:lang w:eastAsia="es-ES"/>
        </w:rPr>
        <w:t>i</w:t>
      </w:r>
      <w:r w:rsidR="000A3966" w:rsidRPr="005C6406">
        <w:rPr>
          <w:rFonts w:ascii="Lucida Sans Unicode" w:eastAsia="Times New Roman" w:hAnsi="Lucida Sans Unicode" w:cs="Lucida Sans Unicode"/>
          <w:sz w:val="20"/>
          <w:szCs w:val="20"/>
          <w:lang w:eastAsia="es-ES"/>
        </w:rPr>
        <w:t xml:space="preserve"> así no lo hiciere, que la Nación y el Estado se lo demanden. </w:t>
      </w:r>
    </w:p>
    <w:p w14:paraId="311E20BC" w14:textId="77777777" w:rsidR="00E60441" w:rsidRDefault="00E60441" w:rsidP="003D475F">
      <w:pPr>
        <w:pStyle w:val="Sinespaciado"/>
        <w:spacing w:line="276" w:lineRule="auto"/>
        <w:jc w:val="both"/>
        <w:rPr>
          <w:rFonts w:ascii="Lucida Sans Unicode" w:eastAsia="Times New Roman" w:hAnsi="Lucida Sans Unicode" w:cs="Lucida Sans Unicode"/>
          <w:sz w:val="20"/>
          <w:szCs w:val="20"/>
          <w:lang w:eastAsia="es-ES"/>
        </w:rPr>
      </w:pPr>
    </w:p>
    <w:p w14:paraId="58BB2A95" w14:textId="6BDA882A" w:rsidR="00060277" w:rsidRPr="005C6406" w:rsidRDefault="000A3966"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eastAsia="Times New Roman" w:hAnsi="Lucida Sans Unicode" w:cs="Lucida Sans Unicode"/>
          <w:sz w:val="20"/>
          <w:szCs w:val="20"/>
          <w:lang w:eastAsia="es-ES"/>
        </w:rPr>
        <w:t>Muy bienvenida</w:t>
      </w:r>
      <w:r w:rsidR="00E60441">
        <w:rPr>
          <w:rFonts w:ascii="Lucida Sans Unicode" w:eastAsia="Times New Roman" w:hAnsi="Lucida Sans Unicode" w:cs="Lucida Sans Unicode"/>
          <w:sz w:val="20"/>
          <w:szCs w:val="20"/>
          <w:lang w:eastAsia="es-ES"/>
        </w:rPr>
        <w:t>,</w:t>
      </w:r>
      <w:r w:rsidRPr="005C6406">
        <w:rPr>
          <w:rFonts w:ascii="Lucida Sans Unicode" w:eastAsia="Times New Roman" w:hAnsi="Lucida Sans Unicode" w:cs="Lucida Sans Unicode"/>
          <w:sz w:val="20"/>
          <w:szCs w:val="20"/>
          <w:lang w:eastAsia="es-ES"/>
        </w:rPr>
        <w:t xml:space="preserve"> representante. </w:t>
      </w:r>
    </w:p>
    <w:p w14:paraId="0CA75ACF" w14:textId="77777777" w:rsidR="00060277" w:rsidRPr="005C6406" w:rsidRDefault="00060277" w:rsidP="003D475F">
      <w:pPr>
        <w:pStyle w:val="Sinespaciado"/>
        <w:spacing w:line="276" w:lineRule="auto"/>
        <w:jc w:val="both"/>
        <w:rPr>
          <w:rFonts w:ascii="Lucida Sans Unicode" w:hAnsi="Lucida Sans Unicode" w:cs="Lucida Sans Unicode"/>
          <w:sz w:val="20"/>
          <w:szCs w:val="20"/>
          <w:lang w:val="es-ES_tradnl"/>
        </w:rPr>
      </w:pPr>
    </w:p>
    <w:p w14:paraId="1B021581" w14:textId="63CD3A96" w:rsidR="00060277" w:rsidRPr="005C6406" w:rsidRDefault="0006027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Gracias, vamos a continuar con la sesión, le ced</w:t>
      </w:r>
      <w:r w:rsidR="00FB6132" w:rsidRPr="005C6406">
        <w:rPr>
          <w:rFonts w:ascii="Lucida Sans Unicode" w:hAnsi="Lucida Sans Unicode" w:cs="Lucida Sans Unicode"/>
          <w:sz w:val="20"/>
          <w:szCs w:val="20"/>
          <w:lang w:val="es-ES_tradnl"/>
        </w:rPr>
        <w:t>o</w:t>
      </w:r>
      <w:r w:rsidRPr="005C6406">
        <w:rPr>
          <w:rFonts w:ascii="Lucida Sans Unicode" w:hAnsi="Lucida Sans Unicode" w:cs="Lucida Sans Unicode"/>
          <w:sz w:val="20"/>
          <w:szCs w:val="20"/>
          <w:lang w:val="es-ES_tradnl"/>
        </w:rPr>
        <w:t xml:space="preserve"> el uso de la voz a la consejera Zoad Jeanine García González</w:t>
      </w:r>
      <w:r w:rsidR="0082648B">
        <w:rPr>
          <w:rFonts w:ascii="Lucida Sans Unicode" w:hAnsi="Lucida Sans Unicode" w:cs="Lucida Sans Unicode"/>
          <w:sz w:val="20"/>
          <w:szCs w:val="20"/>
          <w:lang w:val="es-ES_tradnl"/>
        </w:rPr>
        <w:t>. La</w:t>
      </w:r>
      <w:r w:rsidRPr="005C6406">
        <w:rPr>
          <w:rFonts w:ascii="Lucida Sans Unicode" w:hAnsi="Lucida Sans Unicode" w:cs="Lucida Sans Unicode"/>
          <w:sz w:val="20"/>
          <w:szCs w:val="20"/>
          <w:lang w:val="es-ES_tradnl"/>
        </w:rPr>
        <w:t xml:space="preserve"> escuchamos</w:t>
      </w:r>
      <w:r w:rsidR="0082648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consejera, adelante. </w:t>
      </w:r>
    </w:p>
    <w:p w14:paraId="23409B8D" w14:textId="77777777" w:rsidR="00060277" w:rsidRPr="005C6406" w:rsidRDefault="00060277" w:rsidP="003D475F">
      <w:pPr>
        <w:pStyle w:val="Sinespaciado"/>
        <w:spacing w:line="276" w:lineRule="auto"/>
        <w:jc w:val="both"/>
        <w:rPr>
          <w:rFonts w:ascii="Lucida Sans Unicode" w:hAnsi="Lucida Sans Unicode" w:cs="Lucida Sans Unicode"/>
          <w:sz w:val="20"/>
          <w:szCs w:val="20"/>
          <w:lang w:val="es-ES_tradnl"/>
        </w:rPr>
      </w:pPr>
    </w:p>
    <w:p w14:paraId="6FC280A9" w14:textId="77777777" w:rsidR="00060277" w:rsidRPr="005C6406" w:rsidRDefault="00060277" w:rsidP="003D475F">
      <w:pPr>
        <w:pStyle w:val="Sinespaciado"/>
        <w:spacing w:line="276" w:lineRule="auto"/>
        <w:jc w:val="both"/>
        <w:rPr>
          <w:rFonts w:ascii="Lucida Sans Unicode" w:hAnsi="Lucida Sans Unicode" w:cs="Lucida Sans Unicode"/>
          <w:sz w:val="20"/>
          <w:szCs w:val="20"/>
          <w:lang w:val="es-ES_tradnl"/>
        </w:rPr>
      </w:pPr>
      <w:r w:rsidRPr="00E60441">
        <w:rPr>
          <w:rFonts w:ascii="Lucida Sans Unicode" w:hAnsi="Lucida Sans Unicode" w:cs="Lucida Sans Unicode"/>
          <w:b/>
          <w:bCs/>
          <w:sz w:val="20"/>
          <w:szCs w:val="20"/>
          <w:lang w:val="es-ES_tradnl"/>
        </w:rPr>
        <w:t>Consejera electoral, Zoad Jeanine García González</w:t>
      </w:r>
      <w:r w:rsidRPr="005C6406">
        <w:rPr>
          <w:rFonts w:ascii="Lucida Sans Unicode" w:hAnsi="Lucida Sans Unicode" w:cs="Lucida Sans Unicode"/>
          <w:sz w:val="20"/>
          <w:szCs w:val="20"/>
          <w:lang w:val="es-ES_tradnl"/>
        </w:rPr>
        <w:t xml:space="preserve">: Muchas gracias, presidenta. </w:t>
      </w:r>
    </w:p>
    <w:p w14:paraId="0116E0A5" w14:textId="77777777" w:rsidR="00060277" w:rsidRPr="005C6406" w:rsidRDefault="00060277" w:rsidP="003D475F">
      <w:pPr>
        <w:pStyle w:val="Sinespaciado"/>
        <w:spacing w:line="276" w:lineRule="auto"/>
        <w:jc w:val="both"/>
        <w:rPr>
          <w:rFonts w:ascii="Lucida Sans Unicode" w:hAnsi="Lucida Sans Unicode" w:cs="Lucida Sans Unicode"/>
          <w:sz w:val="20"/>
          <w:szCs w:val="20"/>
          <w:lang w:val="es-ES_tradnl"/>
        </w:rPr>
      </w:pPr>
    </w:p>
    <w:p w14:paraId="5FCE913E" w14:textId="77777777" w:rsidR="000307A1" w:rsidRDefault="0006027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Para acompañar los comentarios que ha hecho la consejera Silvia Guadalupe Bustos Vásquez, así como la propuesta que ha formulado</w:t>
      </w:r>
      <w:r w:rsidR="000307A1">
        <w:rPr>
          <w:rFonts w:ascii="Lucida Sans Unicode" w:hAnsi="Lucida Sans Unicode" w:cs="Lucida Sans Unicode"/>
          <w:sz w:val="20"/>
          <w:szCs w:val="20"/>
          <w:lang w:val="es-ES_tradnl"/>
        </w:rPr>
        <w:t>.</w:t>
      </w:r>
    </w:p>
    <w:p w14:paraId="247E512D" w14:textId="77777777" w:rsidR="000307A1" w:rsidRDefault="000307A1" w:rsidP="003D475F">
      <w:pPr>
        <w:pStyle w:val="Sinespaciado"/>
        <w:spacing w:line="276" w:lineRule="auto"/>
        <w:jc w:val="both"/>
        <w:rPr>
          <w:rFonts w:ascii="Lucida Sans Unicode" w:hAnsi="Lucida Sans Unicode" w:cs="Lucida Sans Unicode"/>
          <w:sz w:val="20"/>
          <w:szCs w:val="20"/>
          <w:lang w:val="es-ES_tradnl"/>
        </w:rPr>
      </w:pPr>
    </w:p>
    <w:p w14:paraId="7C89288F" w14:textId="26F911E8" w:rsidR="000307A1" w:rsidRDefault="000307A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060277" w:rsidRPr="005C6406">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debo decir que reconozco la capacidad y</w:t>
      </w:r>
      <w:r>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desde mi apreciación</w:t>
      </w:r>
      <w:r>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la persona que se propone es quien tiene la mayor experiencia, de acuerdo a datos objetivos que están incluidos en su curr</w:t>
      </w:r>
      <w:r>
        <w:rPr>
          <w:rFonts w:ascii="Lucida Sans Unicode" w:hAnsi="Lucida Sans Unicode" w:cs="Lucida Sans Unicode"/>
          <w:sz w:val="20"/>
          <w:szCs w:val="20"/>
          <w:lang w:val="es-ES_tradnl"/>
        </w:rPr>
        <w:t>í</w:t>
      </w:r>
      <w:r w:rsidR="00060277" w:rsidRPr="005C6406">
        <w:rPr>
          <w:rFonts w:ascii="Lucida Sans Unicode" w:hAnsi="Lucida Sans Unicode" w:cs="Lucida Sans Unicode"/>
          <w:sz w:val="20"/>
          <w:szCs w:val="20"/>
          <w:lang w:val="es-ES_tradnl"/>
        </w:rPr>
        <w:t>culum y propuesta de trabajo, no obstante, y que de la entrevista que tuvimos y del análisis de la documentación que nos presentaron</w:t>
      </w:r>
      <w:r w:rsidR="00FB6132" w:rsidRPr="005C6406">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si bien</w:t>
      </w:r>
      <w:r>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es evidente que esta persona cumple con los requisitos para poder ser designada como persona interventora o como interventor de la liquidación posible de este partido político</w:t>
      </w:r>
      <w:r>
        <w:rPr>
          <w:rFonts w:ascii="Lucida Sans Unicode" w:hAnsi="Lucida Sans Unicode" w:cs="Lucida Sans Unicode"/>
          <w:sz w:val="20"/>
          <w:szCs w:val="20"/>
          <w:lang w:val="es-ES_tradnl"/>
        </w:rPr>
        <w:t>; y</w:t>
      </w:r>
      <w:r w:rsidR="00060277" w:rsidRPr="005C6406">
        <w:rPr>
          <w:rFonts w:ascii="Lucida Sans Unicode" w:hAnsi="Lucida Sans Unicode" w:cs="Lucida Sans Unicode"/>
          <w:sz w:val="20"/>
          <w:szCs w:val="20"/>
          <w:lang w:val="es-ES_tradnl"/>
        </w:rPr>
        <w:t>o tampoco comparto que sea la idónea</w:t>
      </w:r>
      <w:r>
        <w:rPr>
          <w:rFonts w:ascii="Lucida Sans Unicode" w:hAnsi="Lucida Sans Unicode" w:cs="Lucida Sans Unicode"/>
          <w:sz w:val="20"/>
          <w:szCs w:val="20"/>
          <w:lang w:val="es-ES_tradnl"/>
        </w:rPr>
        <w:t>, p</w:t>
      </w:r>
      <w:r w:rsidR="00060277" w:rsidRPr="005C6406">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los últimos elementos con los que contamos y que son públicos</w:t>
      </w:r>
      <w:r w:rsidR="00FB6132" w:rsidRPr="005C6406">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están en las redes sociales del propio contador y abogado que se propone como interventor</w:t>
      </w:r>
      <w:r w:rsidR="00FB6132" w:rsidRPr="005C6406">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y esto con base en lo siguiente</w:t>
      </w:r>
      <w:r>
        <w:rPr>
          <w:rFonts w:ascii="Lucida Sans Unicode" w:hAnsi="Lucida Sans Unicode" w:cs="Lucida Sans Unicode"/>
          <w:sz w:val="20"/>
          <w:szCs w:val="20"/>
          <w:lang w:val="es-ES_tradnl"/>
        </w:rPr>
        <w:t>.</w:t>
      </w:r>
      <w:r w:rsidR="00060277" w:rsidRPr="005C6406">
        <w:rPr>
          <w:rFonts w:ascii="Lucida Sans Unicode" w:hAnsi="Lucida Sans Unicode" w:cs="Lucida Sans Unicode"/>
          <w:sz w:val="20"/>
          <w:szCs w:val="20"/>
          <w:lang w:val="es-ES_tradnl"/>
        </w:rPr>
        <w:t xml:space="preserve"> </w:t>
      </w:r>
    </w:p>
    <w:p w14:paraId="7374BB42" w14:textId="77777777" w:rsidR="000307A1" w:rsidRDefault="000307A1" w:rsidP="003D475F">
      <w:pPr>
        <w:pStyle w:val="Sinespaciado"/>
        <w:spacing w:line="276" w:lineRule="auto"/>
        <w:jc w:val="both"/>
        <w:rPr>
          <w:rFonts w:ascii="Lucida Sans Unicode" w:hAnsi="Lucida Sans Unicode" w:cs="Lucida Sans Unicode"/>
          <w:sz w:val="20"/>
          <w:szCs w:val="20"/>
          <w:lang w:val="es-ES_tradnl"/>
        </w:rPr>
      </w:pPr>
    </w:p>
    <w:p w14:paraId="755BEE68" w14:textId="77777777" w:rsidR="000307A1" w:rsidRDefault="000307A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60277" w:rsidRPr="005C6406">
        <w:rPr>
          <w:rFonts w:ascii="Lucida Sans Unicode" w:hAnsi="Lucida Sans Unicode" w:cs="Lucida Sans Unicode"/>
          <w:sz w:val="20"/>
          <w:szCs w:val="20"/>
          <w:lang w:val="es-ES_tradnl"/>
        </w:rPr>
        <w:t xml:space="preserve">a fracción IV del artículo 13 de los </w:t>
      </w:r>
      <w:r>
        <w:rPr>
          <w:rFonts w:ascii="Lucida Sans Unicode" w:hAnsi="Lucida Sans Unicode" w:cs="Lucida Sans Unicode"/>
          <w:sz w:val="20"/>
          <w:szCs w:val="20"/>
          <w:lang w:val="es-ES_tradnl"/>
        </w:rPr>
        <w:t>L</w:t>
      </w:r>
      <w:r w:rsidR="00060277" w:rsidRPr="005C6406">
        <w:rPr>
          <w:rFonts w:ascii="Lucida Sans Unicode" w:hAnsi="Lucida Sans Unicode" w:cs="Lucida Sans Unicode"/>
          <w:sz w:val="20"/>
          <w:szCs w:val="20"/>
          <w:lang w:val="es-ES_tradnl"/>
        </w:rPr>
        <w:t>ineamientos señala que es impedimento tener una afiliación a un partido político para ser designada como interventora de una liquidación de este nivel</w:t>
      </w:r>
      <w:r>
        <w:rPr>
          <w:rFonts w:ascii="Lucida Sans Unicode" w:hAnsi="Lucida Sans Unicode" w:cs="Lucida Sans Unicode"/>
          <w:sz w:val="20"/>
          <w:szCs w:val="20"/>
          <w:lang w:val="es-ES_tradnl"/>
        </w:rPr>
        <w:t>.</w:t>
      </w:r>
    </w:p>
    <w:p w14:paraId="48883504" w14:textId="77777777" w:rsidR="000307A1" w:rsidRDefault="000307A1" w:rsidP="003D475F">
      <w:pPr>
        <w:pStyle w:val="Sinespaciado"/>
        <w:spacing w:line="276" w:lineRule="auto"/>
        <w:jc w:val="both"/>
        <w:rPr>
          <w:rFonts w:ascii="Lucida Sans Unicode" w:hAnsi="Lucida Sans Unicode" w:cs="Lucida Sans Unicode"/>
          <w:sz w:val="20"/>
          <w:szCs w:val="20"/>
          <w:lang w:val="es-ES_tradnl"/>
        </w:rPr>
      </w:pPr>
    </w:p>
    <w:p w14:paraId="0EE405BB" w14:textId="2554ABE3" w:rsidR="00AB2969" w:rsidRPr="005C6406" w:rsidRDefault="000307A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60277" w:rsidRPr="005C6406">
        <w:rPr>
          <w:rFonts w:ascii="Lucida Sans Unicode" w:hAnsi="Lucida Sans Unicode" w:cs="Lucida Sans Unicode"/>
          <w:sz w:val="20"/>
          <w:szCs w:val="20"/>
          <w:lang w:val="es-ES_tradnl"/>
        </w:rPr>
        <w:t xml:space="preserve">a naturaleza </w:t>
      </w:r>
      <w:r w:rsidR="001B39AC" w:rsidRPr="005C6406">
        <w:rPr>
          <w:rFonts w:ascii="Lucida Sans Unicode" w:hAnsi="Lucida Sans Unicode" w:cs="Lucida Sans Unicode"/>
          <w:sz w:val="20"/>
          <w:szCs w:val="20"/>
          <w:lang w:val="es-ES_tradnl"/>
        </w:rPr>
        <w:t xml:space="preserve">de </w:t>
      </w:r>
      <w:r w:rsidR="00AB2969" w:rsidRPr="005C6406">
        <w:rPr>
          <w:rFonts w:ascii="Lucida Sans Unicode" w:hAnsi="Lucida Sans Unicode" w:cs="Lucida Sans Unicode"/>
          <w:sz w:val="20"/>
          <w:szCs w:val="20"/>
          <w:lang w:val="es-ES_tradnl"/>
        </w:rPr>
        <w:t>este</w:t>
      </w:r>
      <w:r w:rsidR="001B39AC" w:rsidRPr="005C6406">
        <w:rPr>
          <w:rFonts w:ascii="Lucida Sans Unicode" w:hAnsi="Lucida Sans Unicode" w:cs="Lucida Sans Unicode"/>
          <w:sz w:val="20"/>
          <w:szCs w:val="20"/>
          <w:lang w:val="es-ES_tradnl"/>
        </w:rPr>
        <w:t xml:space="preserve"> impedimento o por qué lo colocamos ahí, tiene que ver con garantizar la imparcialidad de quien vaya a asumir esas funciones</w:t>
      </w:r>
      <w:r>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y esto lo podemos </w:t>
      </w:r>
      <w:proofErr w:type="spellStart"/>
      <w:r w:rsidR="001B39AC" w:rsidRPr="005C6406">
        <w:rPr>
          <w:rFonts w:ascii="Lucida Sans Unicode" w:hAnsi="Lucida Sans Unicode" w:cs="Lucida Sans Unicode"/>
          <w:sz w:val="20"/>
          <w:szCs w:val="20"/>
          <w:lang w:val="es-ES_tradnl"/>
        </w:rPr>
        <w:t>traspolar</w:t>
      </w:r>
      <w:proofErr w:type="spellEnd"/>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hacer manifiesto públicamente una </w:t>
      </w:r>
      <w:r w:rsidR="00AB2969" w:rsidRPr="005C6406">
        <w:rPr>
          <w:rFonts w:ascii="Lucida Sans Unicode" w:hAnsi="Lucida Sans Unicode" w:cs="Lucida Sans Unicode"/>
          <w:sz w:val="20"/>
          <w:szCs w:val="20"/>
          <w:lang w:val="es-ES_tradnl"/>
        </w:rPr>
        <w:t>animadversión</w:t>
      </w:r>
      <w:r w:rsidR="001B39AC" w:rsidRPr="005C6406">
        <w:rPr>
          <w:rFonts w:ascii="Lucida Sans Unicode" w:hAnsi="Lucida Sans Unicode" w:cs="Lucida Sans Unicode"/>
          <w:sz w:val="20"/>
          <w:szCs w:val="20"/>
          <w:lang w:val="es-ES_tradnl"/>
        </w:rPr>
        <w:t xml:space="preserve"> al partido político que se pretende intervenir</w:t>
      </w:r>
      <w:r w:rsidR="00AB2969" w:rsidRPr="005C6406">
        <w:rPr>
          <w:rFonts w:ascii="Lucida Sans Unicode" w:hAnsi="Lucida Sans Unicode" w:cs="Lucida Sans Unicode"/>
          <w:sz w:val="20"/>
          <w:szCs w:val="20"/>
          <w:lang w:val="es-ES_tradnl"/>
        </w:rPr>
        <w:t>.</w:t>
      </w:r>
    </w:p>
    <w:p w14:paraId="4B0D8DAD" w14:textId="77777777" w:rsidR="00AB2969" w:rsidRPr="005C6406" w:rsidRDefault="00AB2969" w:rsidP="003D475F">
      <w:pPr>
        <w:pStyle w:val="Sinespaciado"/>
        <w:spacing w:line="276" w:lineRule="auto"/>
        <w:jc w:val="both"/>
        <w:rPr>
          <w:rFonts w:ascii="Lucida Sans Unicode" w:hAnsi="Lucida Sans Unicode" w:cs="Lucida Sans Unicode"/>
          <w:sz w:val="20"/>
          <w:szCs w:val="20"/>
          <w:lang w:val="es-ES_tradnl"/>
        </w:rPr>
      </w:pPr>
    </w:p>
    <w:p w14:paraId="11805C3E" w14:textId="77777777" w:rsidR="00384E8D" w:rsidRDefault="00AB296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w:t>
      </w:r>
      <w:r w:rsidR="001B39AC" w:rsidRPr="005C6406">
        <w:rPr>
          <w:rFonts w:ascii="Lucida Sans Unicode" w:hAnsi="Lucida Sans Unicode" w:cs="Lucida Sans Unicode"/>
          <w:sz w:val="20"/>
          <w:szCs w:val="20"/>
          <w:lang w:val="es-ES_tradnl"/>
        </w:rPr>
        <w:t>e ahí que</w:t>
      </w:r>
      <w:r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yo no comparto el sentido del proyecto, aunque en reunión previa lo había manifestado, sin embargo, con los nuevos elementos con los que contamos, creo que no es la persona idónea para llevar a cabo esta tarea</w:t>
      </w:r>
      <w:r w:rsidR="00384E8D">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w:t>
      </w:r>
    </w:p>
    <w:p w14:paraId="5B4FD539" w14:textId="77777777" w:rsidR="00384E8D" w:rsidRDefault="00384E8D" w:rsidP="003D475F">
      <w:pPr>
        <w:pStyle w:val="Sinespaciado"/>
        <w:spacing w:line="276" w:lineRule="auto"/>
        <w:jc w:val="both"/>
        <w:rPr>
          <w:rFonts w:ascii="Lucida Sans Unicode" w:hAnsi="Lucida Sans Unicode" w:cs="Lucida Sans Unicode"/>
          <w:sz w:val="20"/>
          <w:szCs w:val="20"/>
          <w:lang w:val="es-ES_tradnl"/>
        </w:rPr>
      </w:pPr>
    </w:p>
    <w:p w14:paraId="462A646E" w14:textId="5F974555" w:rsidR="0088074A" w:rsidRPr="005C6406" w:rsidRDefault="00384E8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1B39AC" w:rsidRPr="005C6406">
        <w:rPr>
          <w:rFonts w:ascii="Lucida Sans Unicode" w:hAnsi="Lucida Sans Unicode" w:cs="Lucida Sans Unicode"/>
          <w:sz w:val="20"/>
          <w:szCs w:val="20"/>
          <w:lang w:val="es-ES_tradnl"/>
        </w:rPr>
        <w:t xml:space="preserve">o dudo ni pongo en tela de juicio su actuar ético en caso de </w:t>
      </w:r>
      <w:r>
        <w:rPr>
          <w:rFonts w:ascii="Lucida Sans Unicode" w:hAnsi="Lucida Sans Unicode" w:cs="Lucida Sans Unicode"/>
          <w:sz w:val="20"/>
          <w:szCs w:val="20"/>
          <w:lang w:val="es-ES_tradnl"/>
        </w:rPr>
        <w:t xml:space="preserve">que </w:t>
      </w:r>
      <w:r w:rsidR="001B39AC" w:rsidRPr="005C6406">
        <w:rPr>
          <w:rFonts w:ascii="Lucida Sans Unicode" w:hAnsi="Lucida Sans Unicode" w:cs="Lucida Sans Unicode"/>
          <w:sz w:val="20"/>
          <w:szCs w:val="20"/>
          <w:lang w:val="es-ES_tradnl"/>
        </w:rPr>
        <w:t>fuera designada, sin embargo, si considero que</w:t>
      </w:r>
      <w:r>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con base en el artículo que ya mencioné</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la naturaleza de que una persona no esté afiliada </w:t>
      </w:r>
      <w:r>
        <w:rPr>
          <w:rFonts w:ascii="Lucida Sans Unicode" w:hAnsi="Lucida Sans Unicode" w:cs="Lucida Sans Unicode"/>
          <w:sz w:val="20"/>
          <w:szCs w:val="20"/>
          <w:lang w:val="es-ES_tradnl"/>
        </w:rPr>
        <w:t xml:space="preserve">es </w:t>
      </w:r>
      <w:r w:rsidR="001B39AC" w:rsidRPr="005C6406">
        <w:rPr>
          <w:rFonts w:ascii="Lucida Sans Unicode" w:hAnsi="Lucida Sans Unicode" w:cs="Lucida Sans Unicode"/>
          <w:sz w:val="20"/>
          <w:szCs w:val="20"/>
          <w:lang w:val="es-ES_tradnl"/>
        </w:rPr>
        <w:t>que se garantice la imparcialidad, digo</w:t>
      </w:r>
      <w:r>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a priori</w:t>
      </w:r>
      <w:r w:rsidR="00786E4E"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no voy a decir que éticamente no </w:t>
      </w:r>
      <w:r w:rsidR="00AB2969" w:rsidRPr="005C6406">
        <w:rPr>
          <w:rFonts w:ascii="Lucida Sans Unicode" w:hAnsi="Lucida Sans Unicode" w:cs="Lucida Sans Unicode"/>
          <w:sz w:val="20"/>
          <w:szCs w:val="20"/>
          <w:lang w:val="es-ES_tradnl"/>
        </w:rPr>
        <w:t xml:space="preserve">lo </w:t>
      </w:r>
      <w:r w:rsidR="001B39AC" w:rsidRPr="005C6406">
        <w:rPr>
          <w:rFonts w:ascii="Lucida Sans Unicode" w:hAnsi="Lucida Sans Unicode" w:cs="Lucida Sans Unicode"/>
          <w:sz w:val="20"/>
          <w:szCs w:val="20"/>
          <w:lang w:val="es-ES_tradnl"/>
        </w:rPr>
        <w:t xml:space="preserve">cumpliría, </w:t>
      </w:r>
      <w:r w:rsidR="00AB2969" w:rsidRPr="005C6406">
        <w:rPr>
          <w:rFonts w:ascii="Lucida Sans Unicode" w:hAnsi="Lucida Sans Unicode" w:cs="Lucida Sans Unicode"/>
          <w:sz w:val="20"/>
          <w:szCs w:val="20"/>
          <w:lang w:val="es-ES_tradnl"/>
        </w:rPr>
        <w:t xml:space="preserve">pero </w:t>
      </w:r>
      <w:r w:rsidR="001B39AC" w:rsidRPr="005C6406">
        <w:rPr>
          <w:rFonts w:ascii="Lucida Sans Unicode" w:hAnsi="Lucida Sans Unicode" w:cs="Lucida Sans Unicode"/>
          <w:sz w:val="20"/>
          <w:szCs w:val="20"/>
          <w:lang w:val="es-ES_tradnl"/>
        </w:rPr>
        <w:t>por algo estamos poniendo ese requisito</w:t>
      </w:r>
      <w:r w:rsidR="0088074A" w:rsidRPr="005C6406">
        <w:rPr>
          <w:rFonts w:ascii="Lucida Sans Unicode" w:hAnsi="Lucida Sans Unicode" w:cs="Lucida Sans Unicode"/>
          <w:sz w:val="20"/>
          <w:szCs w:val="20"/>
          <w:lang w:val="es-ES_tradnl"/>
        </w:rPr>
        <w:t>.</w:t>
      </w:r>
    </w:p>
    <w:p w14:paraId="4F4306FF" w14:textId="77777777" w:rsidR="0088074A" w:rsidRPr="005C6406" w:rsidRDefault="0088074A" w:rsidP="003D475F">
      <w:pPr>
        <w:pStyle w:val="Sinespaciado"/>
        <w:spacing w:line="276" w:lineRule="auto"/>
        <w:jc w:val="both"/>
        <w:rPr>
          <w:rFonts w:ascii="Lucida Sans Unicode" w:hAnsi="Lucida Sans Unicode" w:cs="Lucida Sans Unicode"/>
          <w:sz w:val="20"/>
          <w:szCs w:val="20"/>
          <w:lang w:val="es-ES_tradnl"/>
        </w:rPr>
      </w:pPr>
    </w:p>
    <w:p w14:paraId="1D436E8C" w14:textId="77777777" w:rsidR="00384E8D" w:rsidRDefault="0088074A"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1B39AC" w:rsidRPr="005C6406">
        <w:rPr>
          <w:rFonts w:ascii="Lucida Sans Unicode" w:hAnsi="Lucida Sans Unicode" w:cs="Lucida Sans Unicode"/>
          <w:sz w:val="20"/>
          <w:szCs w:val="20"/>
          <w:lang w:val="es-ES_tradnl"/>
        </w:rPr>
        <w:t xml:space="preserve"> lo mismo sucedería, </w:t>
      </w:r>
      <w:r w:rsidR="00AB2969" w:rsidRPr="005C6406">
        <w:rPr>
          <w:rFonts w:ascii="Lucida Sans Unicode" w:hAnsi="Lucida Sans Unicode" w:cs="Lucida Sans Unicode"/>
          <w:sz w:val="20"/>
          <w:szCs w:val="20"/>
          <w:lang w:val="es-ES_tradnl"/>
        </w:rPr>
        <w:t xml:space="preserve">o </w:t>
      </w:r>
      <w:r w:rsidR="001B39AC" w:rsidRPr="005C6406">
        <w:rPr>
          <w:rFonts w:ascii="Lucida Sans Unicode" w:hAnsi="Lucida Sans Unicode" w:cs="Lucida Sans Unicode"/>
          <w:sz w:val="20"/>
          <w:szCs w:val="20"/>
          <w:lang w:val="es-ES_tradnl"/>
        </w:rPr>
        <w:t>lo mismo sucede o la interpretación la podemos ampliar</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en el caso que manifieste públicamente</w:t>
      </w:r>
      <w:r w:rsidR="00384E8D">
        <w:rPr>
          <w:rFonts w:ascii="Lucida Sans Unicode" w:hAnsi="Lucida Sans Unicode" w:cs="Lucida Sans Unicode"/>
          <w:sz w:val="20"/>
          <w:szCs w:val="20"/>
          <w:lang w:val="es-ES_tradnl"/>
        </w:rPr>
        <w:t>, su</w:t>
      </w:r>
      <w:r w:rsidR="001B39AC" w:rsidRPr="005C6406">
        <w:rPr>
          <w:rFonts w:ascii="Lucida Sans Unicode" w:hAnsi="Lucida Sans Unicode" w:cs="Lucida Sans Unicode"/>
          <w:sz w:val="20"/>
          <w:szCs w:val="20"/>
          <w:lang w:val="es-ES_tradnl"/>
        </w:rPr>
        <w:t xml:space="preserve"> crítica fundada o no, yo no sé</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respecto del partido político que se pretende intervenir para su liquidación</w:t>
      </w:r>
      <w:r w:rsidR="00384E8D">
        <w:rPr>
          <w:rFonts w:ascii="Lucida Sans Unicode" w:hAnsi="Lucida Sans Unicode" w:cs="Lucida Sans Unicode"/>
          <w:sz w:val="20"/>
          <w:szCs w:val="20"/>
          <w:lang w:val="es-ES_tradnl"/>
        </w:rPr>
        <w:t>.</w:t>
      </w:r>
    </w:p>
    <w:p w14:paraId="4C0ED4DE" w14:textId="77777777" w:rsidR="00384E8D" w:rsidRDefault="00384E8D" w:rsidP="003D475F">
      <w:pPr>
        <w:pStyle w:val="Sinespaciado"/>
        <w:spacing w:line="276" w:lineRule="auto"/>
        <w:jc w:val="both"/>
        <w:rPr>
          <w:rFonts w:ascii="Lucida Sans Unicode" w:hAnsi="Lucida Sans Unicode" w:cs="Lucida Sans Unicode"/>
          <w:sz w:val="20"/>
          <w:szCs w:val="20"/>
          <w:lang w:val="es-ES_tradnl"/>
        </w:rPr>
      </w:pPr>
    </w:p>
    <w:p w14:paraId="676722F7" w14:textId="77777777" w:rsidR="00384E8D" w:rsidRDefault="00384E8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1B39AC" w:rsidRPr="005C6406">
        <w:rPr>
          <w:rFonts w:ascii="Lucida Sans Unicode" w:hAnsi="Lucida Sans Unicode" w:cs="Lucida Sans Unicode"/>
          <w:sz w:val="20"/>
          <w:szCs w:val="20"/>
          <w:lang w:val="es-ES_tradnl"/>
        </w:rPr>
        <w:t xml:space="preserve"> en ese caso</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es que considero que sí se estaría atendiendo a la causa justificada que determina el propio lineamiento</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en el artículo 19</w:t>
      </w:r>
      <w:r>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para designar a una misma persona que intervenga dos partidos políticos locales</w:t>
      </w:r>
      <w:r>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en el caso de la pérdida de registro</w:t>
      </w:r>
      <w:r>
        <w:rPr>
          <w:rFonts w:ascii="Lucida Sans Unicode" w:hAnsi="Lucida Sans Unicode" w:cs="Lucida Sans Unicode"/>
          <w:sz w:val="20"/>
          <w:szCs w:val="20"/>
          <w:lang w:val="es-ES_tradnl"/>
        </w:rPr>
        <w:t>.</w:t>
      </w:r>
    </w:p>
    <w:p w14:paraId="17693376" w14:textId="77777777" w:rsidR="00384E8D" w:rsidRDefault="00384E8D" w:rsidP="003D475F">
      <w:pPr>
        <w:pStyle w:val="Sinespaciado"/>
        <w:spacing w:line="276" w:lineRule="auto"/>
        <w:jc w:val="both"/>
        <w:rPr>
          <w:rFonts w:ascii="Lucida Sans Unicode" w:hAnsi="Lucida Sans Unicode" w:cs="Lucida Sans Unicode"/>
          <w:sz w:val="20"/>
          <w:szCs w:val="20"/>
          <w:lang w:val="es-ES_tradnl"/>
        </w:rPr>
      </w:pPr>
    </w:p>
    <w:p w14:paraId="7EB9F865" w14:textId="77777777" w:rsidR="00384E8D" w:rsidRDefault="00384E8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1B39AC" w:rsidRPr="005C6406">
        <w:rPr>
          <w:rFonts w:ascii="Lucida Sans Unicode" w:hAnsi="Lucida Sans Unicode" w:cs="Lucida Sans Unicode"/>
          <w:sz w:val="20"/>
          <w:szCs w:val="20"/>
          <w:lang w:val="es-ES_tradnl"/>
        </w:rPr>
        <w:t>eitero</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por esos motivos</w:t>
      </w:r>
      <w:r>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acompaño la propuesta que hace la consejera Silvia</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de designar también a la persona que acabamos de votar para el caso del partido Hagamos</w:t>
      </w:r>
      <w:r w:rsidR="00AB2969" w:rsidRPr="005C6406">
        <w:rPr>
          <w:rFonts w:ascii="Lucida Sans Unicode" w:hAnsi="Lucida Sans Unicode" w:cs="Lucida Sans Unicode"/>
          <w:sz w:val="20"/>
          <w:szCs w:val="20"/>
          <w:lang w:val="es-ES_tradnl"/>
        </w:rPr>
        <w:t>,</w:t>
      </w:r>
      <w:r w:rsidR="001B39AC" w:rsidRPr="005C6406">
        <w:rPr>
          <w:rFonts w:ascii="Lucida Sans Unicode" w:hAnsi="Lucida Sans Unicode" w:cs="Lucida Sans Unicode"/>
          <w:sz w:val="20"/>
          <w:szCs w:val="20"/>
          <w:lang w:val="es-ES_tradnl"/>
        </w:rPr>
        <w:t xml:space="preserve"> en el caso de Futuro</w:t>
      </w:r>
      <w:r>
        <w:rPr>
          <w:rFonts w:ascii="Lucida Sans Unicode" w:hAnsi="Lucida Sans Unicode" w:cs="Lucida Sans Unicode"/>
          <w:sz w:val="20"/>
          <w:szCs w:val="20"/>
          <w:lang w:val="es-ES_tradnl"/>
        </w:rPr>
        <w:t>.</w:t>
      </w:r>
    </w:p>
    <w:p w14:paraId="72649968" w14:textId="77777777" w:rsidR="00384E8D" w:rsidRDefault="00384E8D" w:rsidP="003D475F">
      <w:pPr>
        <w:pStyle w:val="Sinespaciado"/>
        <w:spacing w:line="276" w:lineRule="auto"/>
        <w:jc w:val="both"/>
        <w:rPr>
          <w:rFonts w:ascii="Lucida Sans Unicode" w:hAnsi="Lucida Sans Unicode" w:cs="Lucida Sans Unicode"/>
          <w:sz w:val="20"/>
          <w:szCs w:val="20"/>
          <w:lang w:val="es-ES_tradnl"/>
        </w:rPr>
      </w:pPr>
    </w:p>
    <w:p w14:paraId="3C56423D" w14:textId="05E098CE" w:rsidR="001B39AC" w:rsidRPr="005C6406" w:rsidRDefault="00384E8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B39AC" w:rsidRPr="005C6406">
        <w:rPr>
          <w:rFonts w:ascii="Lucida Sans Unicode" w:hAnsi="Lucida Sans Unicode" w:cs="Lucida Sans Unicode"/>
          <w:sz w:val="20"/>
          <w:szCs w:val="20"/>
          <w:lang w:val="es-ES_tradnl"/>
        </w:rPr>
        <w:t xml:space="preserve">s </w:t>
      </w:r>
      <w:proofErr w:type="spellStart"/>
      <w:r w:rsidR="001B39AC" w:rsidRPr="005C64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1B39AC" w:rsidRPr="005C6406">
        <w:rPr>
          <w:rFonts w:ascii="Lucida Sans Unicode" w:hAnsi="Lucida Sans Unicode" w:cs="Lucida Sans Unicode"/>
          <w:sz w:val="20"/>
          <w:szCs w:val="20"/>
          <w:lang w:val="es-ES_tradnl"/>
        </w:rPr>
        <w:t>nto</w:t>
      </w:r>
      <w:proofErr w:type="spellEnd"/>
      <w:r w:rsidR="001B39AC" w:rsidRPr="005C6406">
        <w:rPr>
          <w:rFonts w:ascii="Lucida Sans Unicode" w:hAnsi="Lucida Sans Unicode" w:cs="Lucida Sans Unicode"/>
          <w:sz w:val="20"/>
          <w:szCs w:val="20"/>
          <w:lang w:val="es-ES_tradnl"/>
        </w:rPr>
        <w:t xml:space="preserve">. </w:t>
      </w:r>
    </w:p>
    <w:p w14:paraId="0109D6FF" w14:textId="77777777" w:rsidR="001B39AC" w:rsidRPr="005C6406" w:rsidRDefault="001B39AC" w:rsidP="003D475F">
      <w:pPr>
        <w:pStyle w:val="Sinespaciado"/>
        <w:spacing w:line="276" w:lineRule="auto"/>
        <w:jc w:val="both"/>
        <w:rPr>
          <w:rFonts w:ascii="Lucida Sans Unicode" w:hAnsi="Lucida Sans Unicode" w:cs="Lucida Sans Unicode"/>
          <w:sz w:val="20"/>
          <w:szCs w:val="20"/>
          <w:lang w:val="es-ES_tradnl"/>
        </w:rPr>
      </w:pPr>
    </w:p>
    <w:p w14:paraId="798F7BC3" w14:textId="1452CAEA" w:rsidR="00A328B1" w:rsidRPr="005C6406" w:rsidRDefault="001B39AC" w:rsidP="003D475F">
      <w:pPr>
        <w:pStyle w:val="Sinespaciado"/>
        <w:spacing w:line="276" w:lineRule="auto"/>
        <w:jc w:val="both"/>
        <w:rPr>
          <w:rFonts w:ascii="Lucida Sans Unicode" w:hAnsi="Lucida Sans Unicode" w:cs="Lucida Sans Unicode"/>
          <w:sz w:val="20"/>
          <w:szCs w:val="20"/>
          <w:lang w:val="es-ES_tradnl"/>
        </w:rPr>
      </w:pPr>
      <w:r w:rsidRPr="00E60441">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consejera</w:t>
      </w:r>
      <w:r w:rsidR="00384E8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Zoad Jeanine García González</w:t>
      </w:r>
      <w:r w:rsidR="001329C3"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su planteamiento y posicionamiento</w:t>
      </w:r>
      <w:r w:rsidR="00A328B1" w:rsidRPr="005C6406">
        <w:rPr>
          <w:rFonts w:ascii="Lucida Sans Unicode" w:hAnsi="Lucida Sans Unicode" w:cs="Lucida Sans Unicode"/>
          <w:sz w:val="20"/>
          <w:szCs w:val="20"/>
          <w:lang w:val="es-ES_tradnl"/>
        </w:rPr>
        <w:t>.</w:t>
      </w:r>
    </w:p>
    <w:p w14:paraId="422B3876" w14:textId="77777777" w:rsidR="00A328B1" w:rsidRPr="005C6406" w:rsidRDefault="00A328B1" w:rsidP="003D475F">
      <w:pPr>
        <w:pStyle w:val="Sinespaciado"/>
        <w:spacing w:line="276" w:lineRule="auto"/>
        <w:jc w:val="both"/>
        <w:rPr>
          <w:rFonts w:ascii="Lucida Sans Unicode" w:hAnsi="Lucida Sans Unicode" w:cs="Lucida Sans Unicode"/>
          <w:sz w:val="20"/>
          <w:szCs w:val="20"/>
          <w:lang w:val="es-ES_tradnl"/>
        </w:rPr>
      </w:pPr>
    </w:p>
    <w:p w14:paraId="5AA10CC0" w14:textId="77777777" w:rsidR="00384E8D" w:rsidRDefault="001B39A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w:t>
      </w:r>
      <w:r w:rsidR="00A328B1" w:rsidRPr="005C6406">
        <w:rPr>
          <w:rFonts w:ascii="Lucida Sans Unicode" w:hAnsi="Lucida Sans Unicode" w:cs="Lucida Sans Unicode"/>
          <w:sz w:val="20"/>
          <w:szCs w:val="20"/>
          <w:lang w:val="es-ES_tradnl"/>
        </w:rPr>
        <w:t>A</w:t>
      </w:r>
      <w:r w:rsidRPr="005C6406">
        <w:rPr>
          <w:rFonts w:ascii="Lucida Sans Unicode" w:hAnsi="Lucida Sans Unicode" w:cs="Lucida Sans Unicode"/>
          <w:sz w:val="20"/>
          <w:szCs w:val="20"/>
          <w:lang w:val="es-ES_tradnl"/>
        </w:rPr>
        <w:t>lguien más desea hacer uso de la voz</w:t>
      </w:r>
      <w:r w:rsidR="00384E8D">
        <w:rPr>
          <w:rFonts w:ascii="Lucida Sans Unicode" w:hAnsi="Lucida Sans Unicode" w:cs="Lucida Sans Unicode"/>
          <w:sz w:val="20"/>
          <w:szCs w:val="20"/>
          <w:lang w:val="es-ES_tradnl"/>
        </w:rPr>
        <w:t xml:space="preserve">?, </w:t>
      </w:r>
      <w:r w:rsidR="00A328B1" w:rsidRPr="005C6406">
        <w:rPr>
          <w:rFonts w:ascii="Lucida Sans Unicode" w:hAnsi="Lucida Sans Unicode" w:cs="Lucida Sans Unicode"/>
          <w:sz w:val="20"/>
          <w:szCs w:val="20"/>
          <w:lang w:val="es-ES_tradnl"/>
        </w:rPr>
        <w:t xml:space="preserve">seguimos </w:t>
      </w:r>
      <w:r w:rsidRPr="005C6406">
        <w:rPr>
          <w:rFonts w:ascii="Lucida Sans Unicode" w:hAnsi="Lucida Sans Unicode" w:cs="Lucida Sans Unicode"/>
          <w:sz w:val="20"/>
          <w:szCs w:val="20"/>
          <w:lang w:val="es-ES_tradnl"/>
        </w:rPr>
        <w:t>en primera ronda</w:t>
      </w:r>
      <w:r w:rsidR="00384E8D">
        <w:rPr>
          <w:rFonts w:ascii="Lucida Sans Unicode" w:hAnsi="Lucida Sans Unicode" w:cs="Lucida Sans Unicode"/>
          <w:sz w:val="20"/>
          <w:szCs w:val="20"/>
          <w:lang w:val="es-ES_tradnl"/>
        </w:rPr>
        <w:t>.</w:t>
      </w:r>
    </w:p>
    <w:p w14:paraId="2B6C6789" w14:textId="77777777" w:rsidR="00384E8D" w:rsidRDefault="00384E8D" w:rsidP="003D475F">
      <w:pPr>
        <w:pStyle w:val="Sinespaciado"/>
        <w:spacing w:line="276" w:lineRule="auto"/>
        <w:jc w:val="both"/>
        <w:rPr>
          <w:rFonts w:ascii="Lucida Sans Unicode" w:hAnsi="Lucida Sans Unicode" w:cs="Lucida Sans Unicode"/>
          <w:sz w:val="20"/>
          <w:szCs w:val="20"/>
          <w:lang w:val="es-ES_tradnl"/>
        </w:rPr>
      </w:pPr>
    </w:p>
    <w:p w14:paraId="79F5AF5C" w14:textId="3101F403" w:rsidR="00022C5F" w:rsidRPr="005C6406" w:rsidRDefault="00384E8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33A4E" w:rsidRPr="005C6406">
        <w:rPr>
          <w:rFonts w:ascii="Lucida Sans Unicode" w:hAnsi="Lucida Sans Unicode" w:cs="Lucida Sans Unicode"/>
          <w:sz w:val="20"/>
          <w:szCs w:val="20"/>
          <w:lang w:val="es-ES_tradnl"/>
        </w:rPr>
        <w:t>l señor representante del partido político Futuro, Mario Silva tiene la palabra</w:t>
      </w:r>
      <w:r>
        <w:rPr>
          <w:rFonts w:ascii="Lucida Sans Unicode" w:hAnsi="Lucida Sans Unicode" w:cs="Lucida Sans Unicode"/>
          <w:sz w:val="20"/>
          <w:szCs w:val="20"/>
          <w:lang w:val="es-ES_tradnl"/>
        </w:rPr>
        <w:t>. L</w:t>
      </w:r>
      <w:r w:rsidR="00733A4E" w:rsidRPr="005C6406">
        <w:rPr>
          <w:rFonts w:ascii="Lucida Sans Unicode" w:hAnsi="Lucida Sans Unicode" w:cs="Lucida Sans Unicode"/>
          <w:sz w:val="20"/>
          <w:szCs w:val="20"/>
          <w:lang w:val="es-ES_tradnl"/>
        </w:rPr>
        <w:t>e escuchamos</w:t>
      </w:r>
      <w:r>
        <w:rPr>
          <w:rFonts w:ascii="Lucida Sans Unicode" w:hAnsi="Lucida Sans Unicode" w:cs="Lucida Sans Unicode"/>
          <w:sz w:val="20"/>
          <w:szCs w:val="20"/>
          <w:lang w:val="es-ES_tradnl"/>
        </w:rPr>
        <w:t>,</w:t>
      </w:r>
      <w:r w:rsidR="00733A4E" w:rsidRPr="005C6406">
        <w:rPr>
          <w:rFonts w:ascii="Lucida Sans Unicode" w:hAnsi="Lucida Sans Unicode" w:cs="Lucida Sans Unicode"/>
          <w:sz w:val="20"/>
          <w:szCs w:val="20"/>
          <w:lang w:val="es-ES_tradnl"/>
        </w:rPr>
        <w:t xml:space="preserve"> representante. </w:t>
      </w:r>
      <w:r w:rsidR="001B39AC" w:rsidRPr="005C6406">
        <w:rPr>
          <w:rFonts w:ascii="Lucida Sans Unicode" w:hAnsi="Lucida Sans Unicode" w:cs="Lucida Sans Unicode"/>
          <w:sz w:val="20"/>
          <w:szCs w:val="20"/>
        </w:rPr>
        <w:t xml:space="preserve"> </w:t>
      </w:r>
      <w:r w:rsidR="00060277" w:rsidRPr="005C6406">
        <w:rPr>
          <w:rFonts w:ascii="Lucida Sans Unicode" w:hAnsi="Lucida Sans Unicode" w:cs="Lucida Sans Unicode"/>
          <w:sz w:val="20"/>
          <w:szCs w:val="20"/>
          <w:lang w:val="es-ES_tradnl"/>
        </w:rPr>
        <w:t xml:space="preserve"> </w:t>
      </w:r>
      <w:r w:rsidR="00E94C37" w:rsidRPr="005C6406">
        <w:rPr>
          <w:rFonts w:ascii="Lucida Sans Unicode" w:hAnsi="Lucida Sans Unicode" w:cs="Lucida Sans Unicode"/>
          <w:sz w:val="20"/>
          <w:szCs w:val="20"/>
          <w:lang w:val="es-ES_tradnl"/>
        </w:rPr>
        <w:t xml:space="preserve"> </w:t>
      </w:r>
      <w:r w:rsidR="00022C5F" w:rsidRPr="005C6406">
        <w:rPr>
          <w:rFonts w:ascii="Lucida Sans Unicode" w:hAnsi="Lucida Sans Unicode" w:cs="Lucida Sans Unicode"/>
          <w:sz w:val="20"/>
          <w:szCs w:val="20"/>
          <w:lang w:val="es-ES_tradnl"/>
        </w:rPr>
        <w:t xml:space="preserve"> </w:t>
      </w:r>
    </w:p>
    <w:p w14:paraId="25EFA022" w14:textId="77777777" w:rsidR="00366107" w:rsidRPr="005C6406" w:rsidRDefault="00366107" w:rsidP="003D475F">
      <w:pPr>
        <w:pStyle w:val="Sinespaciado"/>
        <w:spacing w:line="276" w:lineRule="auto"/>
        <w:jc w:val="both"/>
        <w:rPr>
          <w:rFonts w:ascii="Lucida Sans Unicode" w:hAnsi="Lucida Sans Unicode" w:cs="Lucida Sans Unicode"/>
          <w:sz w:val="20"/>
          <w:szCs w:val="20"/>
          <w:lang w:val="es-ES_tradnl"/>
        </w:rPr>
      </w:pPr>
    </w:p>
    <w:p w14:paraId="52B22404" w14:textId="5DFFCF9F" w:rsidR="000B537F" w:rsidRPr="005C6406" w:rsidRDefault="00E6044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0B537F" w:rsidRPr="00E6044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0B537F" w:rsidRPr="00E60441">
        <w:rPr>
          <w:rFonts w:ascii="Lucida Sans Unicode" w:hAnsi="Lucida Sans Unicode" w:cs="Lucida Sans Unicode"/>
          <w:b/>
          <w:bCs/>
          <w:sz w:val="20"/>
          <w:szCs w:val="20"/>
          <w:lang w:val="es-ES_tradnl"/>
        </w:rPr>
        <w:t>artido Futuro, Mario Alberto Silva Jiménez</w:t>
      </w:r>
      <w:r w:rsidR="000B537F" w:rsidRPr="005C6406">
        <w:rPr>
          <w:rFonts w:ascii="Lucida Sans Unicode" w:hAnsi="Lucida Sans Unicode" w:cs="Lucida Sans Unicode"/>
          <w:sz w:val="20"/>
          <w:szCs w:val="20"/>
          <w:lang w:val="es-ES_tradnl"/>
        </w:rPr>
        <w:t xml:space="preserve">: </w:t>
      </w:r>
      <w:r w:rsidR="00A328B1" w:rsidRPr="005C6406">
        <w:rPr>
          <w:rFonts w:ascii="Lucida Sans Unicode" w:hAnsi="Lucida Sans Unicode" w:cs="Lucida Sans Unicode"/>
          <w:sz w:val="20"/>
          <w:szCs w:val="20"/>
          <w:lang w:val="es-ES_tradnl"/>
        </w:rPr>
        <w:t>Gracias.</w:t>
      </w:r>
    </w:p>
    <w:p w14:paraId="4640613D" w14:textId="77777777" w:rsidR="00E60441" w:rsidRDefault="00E60441" w:rsidP="003D475F">
      <w:pPr>
        <w:pStyle w:val="Sinespaciado"/>
        <w:spacing w:line="276" w:lineRule="auto"/>
        <w:jc w:val="both"/>
        <w:rPr>
          <w:rFonts w:ascii="Lucida Sans Unicode" w:hAnsi="Lucida Sans Unicode" w:cs="Lucida Sans Unicode"/>
          <w:sz w:val="20"/>
          <w:szCs w:val="20"/>
          <w:lang w:val="es-ES_tradnl"/>
        </w:rPr>
      </w:pPr>
    </w:p>
    <w:p w14:paraId="678ADC07" w14:textId="25B9FFAE" w:rsidR="000B537F" w:rsidRPr="005C6406" w:rsidRDefault="00082B8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Sí. E</w:t>
      </w:r>
      <w:r w:rsidR="000B537F" w:rsidRPr="005C6406">
        <w:rPr>
          <w:rFonts w:ascii="Lucida Sans Unicode" w:hAnsi="Lucida Sans Unicode" w:cs="Lucida Sans Unicode"/>
          <w:sz w:val="20"/>
          <w:szCs w:val="20"/>
          <w:lang w:val="es-ES_tradnl"/>
        </w:rPr>
        <w:t>l representante de Futuro</w:t>
      </w:r>
      <w:r>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en atención a las personas con debilidad visual.</w:t>
      </w:r>
    </w:p>
    <w:p w14:paraId="745A5F02"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0AD2B83F" w14:textId="596285F4" w:rsidR="00A328B1" w:rsidRPr="005C6406" w:rsidRDefault="000B537F"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Respecto del proyecto de acuerdo que nos propone</w:t>
      </w:r>
      <w:r w:rsidR="00A328B1" w:rsidRPr="005C6406">
        <w:rPr>
          <w:rFonts w:ascii="Lucida Sans Unicode" w:hAnsi="Lucida Sans Unicode" w:cs="Lucida Sans Unicode"/>
          <w:sz w:val="20"/>
          <w:szCs w:val="20"/>
          <w:lang w:val="es-ES_tradnl"/>
        </w:rPr>
        <w:t>n,</w:t>
      </w:r>
      <w:r w:rsidRPr="005C6406">
        <w:rPr>
          <w:rFonts w:ascii="Lucida Sans Unicode" w:hAnsi="Lucida Sans Unicode" w:cs="Lucida Sans Unicode"/>
          <w:sz w:val="20"/>
          <w:szCs w:val="20"/>
          <w:lang w:val="es-ES_tradnl"/>
        </w:rPr>
        <w:t xml:space="preserve"> estaría totalmente de acuerdo con el posicionamiento que acaba de hacer la consejera Silvia</w:t>
      </w:r>
      <w:r w:rsidR="00A328B1"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y bueno que también va en sintonía a lo que acaba de referir la consejera Zoad y</w:t>
      </w:r>
      <w:r w:rsidR="00082B8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supuesto</w:t>
      </w:r>
      <w:r w:rsidR="00082B8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mi compañero del </w:t>
      </w:r>
      <w:r w:rsidR="00082B86">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artido del Trabajo, pero pues es una propuesta en particular lo que hace la consejera Silvia</w:t>
      </w:r>
      <w:r w:rsidR="00A328B1" w:rsidRPr="005C6406">
        <w:rPr>
          <w:rFonts w:ascii="Lucida Sans Unicode" w:hAnsi="Lucida Sans Unicode" w:cs="Lucida Sans Unicode"/>
          <w:sz w:val="20"/>
          <w:szCs w:val="20"/>
          <w:lang w:val="es-ES_tradnl"/>
        </w:rPr>
        <w:t>.</w:t>
      </w:r>
    </w:p>
    <w:p w14:paraId="58DB37DF"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3DD4EACF" w14:textId="49FBB854" w:rsidR="006672C3" w:rsidRPr="005C6406" w:rsidRDefault="00A328B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N</w:t>
      </w:r>
      <w:r w:rsidR="000B537F" w:rsidRPr="005C6406">
        <w:rPr>
          <w:rFonts w:ascii="Lucida Sans Unicode" w:hAnsi="Lucida Sans Unicode" w:cs="Lucida Sans Unicode"/>
          <w:sz w:val="20"/>
          <w:szCs w:val="20"/>
          <w:lang w:val="es-ES_tradnl"/>
        </w:rPr>
        <w:t>osotros presentamos un escrito hoy en la mañana</w:t>
      </w:r>
      <w:r w:rsidR="006672C3" w:rsidRPr="005C640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que se recibió con folio 16</w:t>
      </w:r>
      <w:r w:rsidR="006672C3" w:rsidRPr="005C640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842 y dirigido a este Consejo General</w:t>
      </w:r>
      <w:r w:rsidR="006672C3" w:rsidRPr="005C640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en el cual hicimos del conocimiento las publicaciones de manera formal, porque también de manera verbal se le hizo del conocimiento a los consejeros y consejeras</w:t>
      </w:r>
      <w:r w:rsidR="006672C3" w:rsidRPr="005C640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de las publicaciones realizadas por la persona señalada como candidata para ser designada como interventora</w:t>
      </w:r>
      <w:r w:rsidR="006672C3" w:rsidRPr="005C6406">
        <w:rPr>
          <w:rFonts w:ascii="Lucida Sans Unicode" w:hAnsi="Lucida Sans Unicode" w:cs="Lucida Sans Unicode"/>
          <w:sz w:val="20"/>
          <w:szCs w:val="20"/>
          <w:lang w:val="es-ES_tradnl"/>
        </w:rPr>
        <w:t>.</w:t>
      </w:r>
    </w:p>
    <w:p w14:paraId="7CCD8B60"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44A156FB" w14:textId="73C5B3A3" w:rsidR="006672C3" w:rsidRPr="005C6406" w:rsidRDefault="006672C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lastRenderedPageBreak/>
        <w:t>P</w:t>
      </w:r>
      <w:r w:rsidR="000B537F" w:rsidRPr="005C6406">
        <w:rPr>
          <w:rFonts w:ascii="Lucida Sans Unicode" w:hAnsi="Lucida Sans Unicode" w:cs="Lucida Sans Unicode"/>
          <w:sz w:val="20"/>
          <w:szCs w:val="20"/>
          <w:lang w:val="es-ES_tradnl"/>
        </w:rPr>
        <w:t xml:space="preserve">reguntaba en el punto anterior, </w:t>
      </w:r>
      <w:r w:rsidR="00082B86">
        <w:rPr>
          <w:rFonts w:ascii="Lucida Sans Unicode" w:hAnsi="Lucida Sans Unicode" w:cs="Lucida Sans Unicode"/>
          <w:sz w:val="20"/>
          <w:szCs w:val="20"/>
          <w:lang w:val="es-ES_tradnl"/>
        </w:rPr>
        <w:t>c</w:t>
      </w:r>
      <w:r w:rsidR="000B537F" w:rsidRPr="005C6406">
        <w:rPr>
          <w:rFonts w:ascii="Lucida Sans Unicode" w:hAnsi="Lucida Sans Unicode" w:cs="Lucida Sans Unicode"/>
          <w:sz w:val="20"/>
          <w:szCs w:val="20"/>
          <w:lang w:val="es-ES_tradnl"/>
        </w:rPr>
        <w:t>uáles habían sido las diligencias realizadas por este consejo, porque aparte de que no se hicieron públicas en el acuerdo</w:t>
      </w:r>
      <w:r w:rsidRPr="005C640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pues para nosotros fue muy sencillo </w:t>
      </w:r>
      <w:r w:rsidR="000B537F" w:rsidRPr="00082B86">
        <w:rPr>
          <w:rFonts w:ascii="Lucida Sans Unicode" w:hAnsi="Lucida Sans Unicode" w:cs="Lucida Sans Unicode"/>
          <w:i/>
          <w:iCs/>
          <w:sz w:val="20"/>
          <w:szCs w:val="20"/>
          <w:lang w:val="es-ES_tradnl"/>
        </w:rPr>
        <w:t>googlear</w:t>
      </w:r>
      <w:r w:rsidR="000B537F" w:rsidRPr="005C6406">
        <w:rPr>
          <w:rFonts w:ascii="Lucida Sans Unicode" w:hAnsi="Lucida Sans Unicode" w:cs="Lucida Sans Unicode"/>
          <w:sz w:val="20"/>
          <w:szCs w:val="20"/>
          <w:lang w:val="es-ES_tradnl"/>
        </w:rPr>
        <w:t xml:space="preserve"> el nombre </w:t>
      </w:r>
      <w:r w:rsidR="00082B8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ya se reconoce como verbo </w:t>
      </w:r>
      <w:r w:rsidR="000B537F" w:rsidRPr="00082B86">
        <w:rPr>
          <w:rFonts w:ascii="Lucida Sans Unicode" w:hAnsi="Lucida Sans Unicode" w:cs="Lucida Sans Unicode"/>
          <w:i/>
          <w:iCs/>
          <w:sz w:val="20"/>
          <w:szCs w:val="20"/>
          <w:lang w:val="es-ES_tradnl"/>
        </w:rPr>
        <w:t>googlear</w:t>
      </w:r>
      <w:r w:rsidR="00082B8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w:t>
      </w:r>
      <w:r w:rsidRPr="00082B86">
        <w:rPr>
          <w:rFonts w:ascii="Lucida Sans Unicode" w:hAnsi="Lucida Sans Unicode" w:cs="Lucida Sans Unicode"/>
          <w:i/>
          <w:iCs/>
          <w:sz w:val="20"/>
          <w:szCs w:val="20"/>
          <w:lang w:val="es-ES_tradnl"/>
        </w:rPr>
        <w:t>googlear</w:t>
      </w:r>
      <w:r w:rsidR="000B537F" w:rsidRPr="005C6406">
        <w:rPr>
          <w:rFonts w:ascii="Lucida Sans Unicode" w:hAnsi="Lucida Sans Unicode" w:cs="Lucida Sans Unicode"/>
          <w:sz w:val="20"/>
          <w:szCs w:val="20"/>
          <w:lang w:val="es-ES_tradnl"/>
        </w:rPr>
        <w:t xml:space="preserve"> el nombre y acceder a todas las manifestaciones que no solamente </w:t>
      </w:r>
      <w:r w:rsidRPr="005C6406">
        <w:rPr>
          <w:rFonts w:ascii="Lucida Sans Unicode" w:hAnsi="Lucida Sans Unicode" w:cs="Lucida Sans Unicode"/>
          <w:sz w:val="20"/>
          <w:szCs w:val="20"/>
          <w:lang w:val="es-ES_tradnl"/>
        </w:rPr>
        <w:t xml:space="preserve">es </w:t>
      </w:r>
      <w:r w:rsidR="000B537F" w:rsidRPr="005C6406">
        <w:rPr>
          <w:rFonts w:ascii="Lucida Sans Unicode" w:hAnsi="Lucida Sans Unicode" w:cs="Lucida Sans Unicode"/>
          <w:sz w:val="20"/>
          <w:szCs w:val="20"/>
          <w:lang w:val="es-ES_tradnl"/>
        </w:rPr>
        <w:t>manifestaciones en contra de nuestro partido</w:t>
      </w:r>
      <w:r w:rsidRPr="005C6406">
        <w:rPr>
          <w:rFonts w:ascii="Lucida Sans Unicode" w:hAnsi="Lucida Sans Unicode" w:cs="Lucida Sans Unicode"/>
          <w:sz w:val="20"/>
          <w:szCs w:val="20"/>
          <w:lang w:val="es-ES_tradnl"/>
        </w:rPr>
        <w:t>, s</w:t>
      </w:r>
      <w:r w:rsidR="000B537F" w:rsidRPr="005C6406">
        <w:rPr>
          <w:rFonts w:ascii="Lucida Sans Unicode" w:hAnsi="Lucida Sans Unicode" w:cs="Lucida Sans Unicode"/>
          <w:sz w:val="20"/>
          <w:szCs w:val="20"/>
          <w:lang w:val="es-ES_tradnl"/>
        </w:rPr>
        <w:t>ino denostaci</w:t>
      </w:r>
      <w:r w:rsidRPr="005C6406">
        <w:rPr>
          <w:rFonts w:ascii="Lucida Sans Unicode" w:hAnsi="Lucida Sans Unicode" w:cs="Lucida Sans Unicode"/>
          <w:sz w:val="20"/>
          <w:szCs w:val="20"/>
          <w:lang w:val="es-ES_tradnl"/>
        </w:rPr>
        <w:t>ones</w:t>
      </w:r>
      <w:r w:rsidR="000B537F" w:rsidRPr="005C6406">
        <w:rPr>
          <w:rFonts w:ascii="Lucida Sans Unicode" w:hAnsi="Lucida Sans Unicode" w:cs="Lucida Sans Unicode"/>
          <w:sz w:val="20"/>
          <w:szCs w:val="20"/>
          <w:lang w:val="es-ES_tradnl"/>
        </w:rPr>
        <w:t xml:space="preserve"> e insultos</w:t>
      </w:r>
      <w:r w:rsidRPr="005C640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llamándo</w:t>
      </w:r>
      <w:r w:rsidRPr="005C6406">
        <w:rPr>
          <w:rFonts w:ascii="Lucida Sans Unicode" w:hAnsi="Lucida Sans Unicode" w:cs="Lucida Sans Unicode"/>
          <w:sz w:val="20"/>
          <w:szCs w:val="20"/>
          <w:lang w:val="es-ES_tradnl"/>
        </w:rPr>
        <w:t>n</w:t>
      </w:r>
      <w:r w:rsidR="000B537F" w:rsidRPr="005C6406">
        <w:rPr>
          <w:rFonts w:ascii="Lucida Sans Unicode" w:hAnsi="Lucida Sans Unicode" w:cs="Lucida Sans Unicode"/>
          <w:sz w:val="20"/>
          <w:szCs w:val="20"/>
          <w:lang w:val="es-ES_tradnl"/>
        </w:rPr>
        <w:t>os delincuentes a nuestro partido</w:t>
      </w:r>
      <w:r w:rsidRPr="005C6406">
        <w:rPr>
          <w:rFonts w:ascii="Lucida Sans Unicode" w:hAnsi="Lucida Sans Unicode" w:cs="Lucida Sans Unicode"/>
          <w:sz w:val="20"/>
          <w:szCs w:val="20"/>
          <w:lang w:val="es-ES_tradnl"/>
        </w:rPr>
        <w:t>.</w:t>
      </w:r>
    </w:p>
    <w:p w14:paraId="7420C8C1"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72F300DC" w14:textId="5A899D13" w:rsidR="00082B86" w:rsidRDefault="006672C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0B537F" w:rsidRPr="005C6406">
        <w:rPr>
          <w:rFonts w:ascii="Lucida Sans Unicode" w:hAnsi="Lucida Sans Unicode" w:cs="Lucida Sans Unicode"/>
          <w:sz w:val="20"/>
          <w:szCs w:val="20"/>
          <w:lang w:val="es-ES_tradnl"/>
        </w:rPr>
        <w:t>ntonces</w:t>
      </w:r>
      <w:r w:rsidR="00082B8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una persona que nos llama públicamente </w:t>
      </w:r>
      <w:proofErr w:type="gramStart"/>
      <w:r w:rsidR="00082B86" w:rsidRPr="005C6406">
        <w:rPr>
          <w:rFonts w:ascii="Lucida Sans Unicode" w:hAnsi="Lucida Sans Unicode" w:cs="Lucida Sans Unicode"/>
          <w:sz w:val="20"/>
          <w:szCs w:val="20"/>
          <w:lang w:val="es-ES_tradnl"/>
        </w:rPr>
        <w:t>delincuentes</w:t>
      </w:r>
      <w:r w:rsidR="00082B86">
        <w:rPr>
          <w:rFonts w:ascii="Lucida Sans Unicode" w:hAnsi="Lucida Sans Unicode" w:cs="Lucida Sans Unicode"/>
          <w:sz w:val="20"/>
          <w:szCs w:val="20"/>
          <w:lang w:val="es-ES_tradnl"/>
        </w:rPr>
        <w:t>,</w:t>
      </w:r>
      <w:proofErr w:type="gramEnd"/>
      <w:r w:rsidR="000B537F" w:rsidRPr="005C6406">
        <w:rPr>
          <w:rFonts w:ascii="Lucida Sans Unicode" w:hAnsi="Lucida Sans Unicode" w:cs="Lucida Sans Unicode"/>
          <w:sz w:val="20"/>
          <w:szCs w:val="20"/>
          <w:lang w:val="es-ES_tradnl"/>
        </w:rPr>
        <w:t xml:space="preserve"> es </w:t>
      </w:r>
      <w:r w:rsidR="00EC492C" w:rsidRPr="005C6406">
        <w:rPr>
          <w:rFonts w:ascii="Lucida Sans Unicode" w:hAnsi="Lucida Sans Unicode" w:cs="Lucida Sans Unicode"/>
          <w:sz w:val="20"/>
          <w:szCs w:val="20"/>
          <w:lang w:val="es-ES_tradnl"/>
        </w:rPr>
        <w:t>notori</w:t>
      </w:r>
      <w:r w:rsidR="00082B86">
        <w:rPr>
          <w:rFonts w:ascii="Lucida Sans Unicode" w:hAnsi="Lucida Sans Unicode" w:cs="Lucida Sans Unicode"/>
          <w:sz w:val="20"/>
          <w:szCs w:val="20"/>
          <w:lang w:val="es-ES_tradnl"/>
        </w:rPr>
        <w:t>o</w:t>
      </w:r>
      <w:r w:rsidRPr="005C6406">
        <w:rPr>
          <w:rFonts w:ascii="Lucida Sans Unicode" w:hAnsi="Lucida Sans Unicode" w:cs="Lucida Sans Unicode"/>
          <w:sz w:val="20"/>
          <w:szCs w:val="20"/>
          <w:lang w:val="es-ES_tradnl"/>
        </w:rPr>
        <w:t>,</w:t>
      </w:r>
      <w:r w:rsidR="000B537F" w:rsidRPr="005C6406">
        <w:rPr>
          <w:rFonts w:ascii="Lucida Sans Unicode" w:hAnsi="Lucida Sans Unicode" w:cs="Lucida Sans Unicode"/>
          <w:sz w:val="20"/>
          <w:szCs w:val="20"/>
          <w:lang w:val="es-ES_tradnl"/>
        </w:rPr>
        <w:t xml:space="preserve"> como acaba de referir </w:t>
      </w:r>
      <w:r w:rsidR="00797941" w:rsidRPr="005C6406">
        <w:rPr>
          <w:rFonts w:ascii="Lucida Sans Unicode" w:hAnsi="Lucida Sans Unicode" w:cs="Lucida Sans Unicode"/>
          <w:sz w:val="20"/>
          <w:szCs w:val="20"/>
          <w:lang w:val="es-ES_tradnl"/>
        </w:rPr>
        <w:t>la consejera</w:t>
      </w:r>
      <w:r w:rsidRPr="005C6406">
        <w:rPr>
          <w:rFonts w:ascii="Lucida Sans Unicode" w:hAnsi="Lucida Sans Unicode" w:cs="Lucida Sans Unicode"/>
          <w:sz w:val="20"/>
          <w:szCs w:val="20"/>
          <w:lang w:val="es-ES_tradnl"/>
        </w:rPr>
        <w:t xml:space="preserve"> Silvia</w:t>
      </w:r>
      <w:r w:rsidR="00797941" w:rsidRPr="005C6406">
        <w:rPr>
          <w:rFonts w:ascii="Lucida Sans Unicode" w:hAnsi="Lucida Sans Unicode" w:cs="Lucida Sans Unicode"/>
          <w:sz w:val="20"/>
          <w:szCs w:val="20"/>
          <w:lang w:val="es-ES_tradnl"/>
        </w:rPr>
        <w:t xml:space="preserve">, que no </w:t>
      </w:r>
      <w:r w:rsidRPr="005C6406">
        <w:rPr>
          <w:rFonts w:ascii="Lucida Sans Unicode" w:hAnsi="Lucida Sans Unicode" w:cs="Lucida Sans Unicode"/>
          <w:sz w:val="20"/>
          <w:szCs w:val="20"/>
          <w:lang w:val="es-ES_tradnl"/>
        </w:rPr>
        <w:t>puede garantizar</w:t>
      </w:r>
      <w:r w:rsidR="00797941" w:rsidRPr="005C6406">
        <w:rPr>
          <w:rFonts w:ascii="Lucida Sans Unicode" w:hAnsi="Lucida Sans Unicode" w:cs="Lucida Sans Unicode"/>
          <w:sz w:val="20"/>
          <w:szCs w:val="20"/>
          <w:lang w:val="es-ES_tradnl"/>
        </w:rPr>
        <w:t xml:space="preserve"> el principio de imparcialidad</w:t>
      </w:r>
      <w:r w:rsidR="00082B86">
        <w:rPr>
          <w:rFonts w:ascii="Lucida Sans Unicode" w:hAnsi="Lucida Sans Unicode" w:cs="Lucida Sans Unicode"/>
          <w:sz w:val="20"/>
          <w:szCs w:val="20"/>
          <w:lang w:val="es-ES_tradnl"/>
        </w:rPr>
        <w:t>.</w:t>
      </w:r>
    </w:p>
    <w:p w14:paraId="74DE5B43"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5F8A39A9" w14:textId="028958B3" w:rsidR="006672C3" w:rsidRPr="005C6406" w:rsidRDefault="00082B8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97941" w:rsidRPr="005C6406">
        <w:rPr>
          <w:rFonts w:ascii="Lucida Sans Unicode" w:hAnsi="Lucida Sans Unicode" w:cs="Lucida Sans Unicode"/>
          <w:sz w:val="20"/>
          <w:szCs w:val="20"/>
          <w:lang w:val="es-ES_tradnl"/>
        </w:rPr>
        <w:t xml:space="preserve">s evidente que es muy notorio una </w:t>
      </w:r>
      <w:proofErr w:type="spellStart"/>
      <w:r w:rsidR="00797941" w:rsidRPr="00082B86">
        <w:rPr>
          <w:rFonts w:ascii="Lucida Sans Unicode" w:hAnsi="Lucida Sans Unicode" w:cs="Lucida Sans Unicode"/>
          <w:sz w:val="20"/>
          <w:szCs w:val="20"/>
          <w:lang w:val="es-ES_tradnl"/>
        </w:rPr>
        <w:t>expertiz</w:t>
      </w:r>
      <w:proofErr w:type="spellEnd"/>
      <w:r w:rsidR="00797941" w:rsidRPr="005C6406">
        <w:rPr>
          <w:rFonts w:ascii="Lucida Sans Unicode" w:hAnsi="Lucida Sans Unicode" w:cs="Lucida Sans Unicode"/>
          <w:sz w:val="20"/>
          <w:szCs w:val="20"/>
          <w:lang w:val="es-ES_tradnl"/>
        </w:rPr>
        <w:t xml:space="preserve"> para realizar estas tareas</w:t>
      </w:r>
      <w:r w:rsidR="0038438C" w:rsidRPr="005C6406">
        <w:rPr>
          <w:rFonts w:ascii="Lucida Sans Unicode" w:hAnsi="Lucida Sans Unicode" w:cs="Lucida Sans Unicode"/>
          <w:sz w:val="20"/>
          <w:szCs w:val="20"/>
          <w:lang w:val="es-ES_tradnl"/>
        </w:rPr>
        <w:t>, quizá reúna esas características</w:t>
      </w:r>
      <w:r>
        <w:rPr>
          <w:rFonts w:ascii="Lucida Sans Unicode" w:hAnsi="Lucida Sans Unicode" w:cs="Lucida Sans Unicode"/>
          <w:sz w:val="20"/>
          <w:szCs w:val="20"/>
          <w:lang w:val="es-ES_tradnl"/>
        </w:rPr>
        <w:t>,</w:t>
      </w:r>
      <w:r w:rsidR="0038438C" w:rsidRPr="005C6406">
        <w:rPr>
          <w:rFonts w:ascii="Lucida Sans Unicode" w:hAnsi="Lucida Sans Unicode" w:cs="Lucida Sans Unicode"/>
          <w:sz w:val="20"/>
          <w:szCs w:val="20"/>
          <w:lang w:val="es-ES_tradnl"/>
        </w:rPr>
        <w:t xml:space="preserve"> esta persona, pero igual de importante es cumplir con la </w:t>
      </w:r>
      <w:r w:rsidR="006672C3" w:rsidRPr="005C6406">
        <w:rPr>
          <w:rFonts w:ascii="Lucida Sans Unicode" w:hAnsi="Lucida Sans Unicode" w:cs="Lucida Sans Unicode"/>
          <w:sz w:val="20"/>
          <w:szCs w:val="20"/>
          <w:lang w:val="es-ES_tradnl"/>
        </w:rPr>
        <w:t>im</w:t>
      </w:r>
      <w:r w:rsidR="0038438C" w:rsidRPr="005C6406">
        <w:rPr>
          <w:rFonts w:ascii="Lucida Sans Unicode" w:hAnsi="Lucida Sans Unicode" w:cs="Lucida Sans Unicode"/>
          <w:sz w:val="20"/>
          <w:szCs w:val="20"/>
          <w:lang w:val="es-ES_tradnl"/>
        </w:rPr>
        <w:t>parcialidad</w:t>
      </w:r>
      <w:r w:rsidR="006672C3" w:rsidRPr="005C6406">
        <w:rPr>
          <w:rFonts w:ascii="Lucida Sans Unicode" w:hAnsi="Lucida Sans Unicode" w:cs="Lucida Sans Unicode"/>
          <w:sz w:val="20"/>
          <w:szCs w:val="20"/>
          <w:lang w:val="es-ES_tradnl"/>
        </w:rPr>
        <w:t>.</w:t>
      </w:r>
    </w:p>
    <w:p w14:paraId="182CA374"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7C7F2351" w14:textId="3B4EBC88" w:rsidR="00082B86" w:rsidRDefault="006672C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38438C" w:rsidRPr="005C6406">
        <w:rPr>
          <w:rFonts w:ascii="Lucida Sans Unicode" w:hAnsi="Lucida Sans Unicode" w:cs="Lucida Sans Unicode"/>
          <w:sz w:val="20"/>
          <w:szCs w:val="20"/>
          <w:lang w:val="es-ES_tradnl"/>
        </w:rPr>
        <w:t>ntonces</w:t>
      </w:r>
      <w:r w:rsidR="00082B86">
        <w:rPr>
          <w:rFonts w:ascii="Lucida Sans Unicode" w:hAnsi="Lucida Sans Unicode" w:cs="Lucida Sans Unicode"/>
          <w:sz w:val="20"/>
          <w:szCs w:val="20"/>
          <w:lang w:val="es-ES_tradnl"/>
        </w:rPr>
        <w:t>,</w:t>
      </w:r>
      <w:r w:rsidR="0038438C" w:rsidRPr="005C6406">
        <w:rPr>
          <w:rFonts w:ascii="Lucida Sans Unicode" w:hAnsi="Lucida Sans Unicode" w:cs="Lucida Sans Unicode"/>
          <w:sz w:val="20"/>
          <w:szCs w:val="20"/>
          <w:lang w:val="es-ES_tradnl"/>
        </w:rPr>
        <w:t xml:space="preserve"> en ese sentido</w:t>
      </w:r>
      <w:r w:rsidR="00EC492C" w:rsidRPr="005C6406">
        <w:rPr>
          <w:rFonts w:ascii="Lucida Sans Unicode" w:hAnsi="Lucida Sans Unicode" w:cs="Lucida Sans Unicode"/>
          <w:sz w:val="20"/>
          <w:szCs w:val="20"/>
          <w:lang w:val="es-ES_tradnl"/>
        </w:rPr>
        <w:t>,</w:t>
      </w:r>
      <w:r w:rsidR="0038438C" w:rsidRPr="005C6406">
        <w:rPr>
          <w:rFonts w:ascii="Lucida Sans Unicode" w:hAnsi="Lucida Sans Unicode" w:cs="Lucida Sans Unicode"/>
          <w:sz w:val="20"/>
          <w:szCs w:val="20"/>
          <w:lang w:val="es-ES_tradnl"/>
        </w:rPr>
        <w:t xml:space="preserve"> yo acompañaría</w:t>
      </w:r>
      <w:r w:rsidR="00082B86">
        <w:rPr>
          <w:rFonts w:ascii="Lucida Sans Unicode" w:hAnsi="Lucida Sans Unicode" w:cs="Lucida Sans Unicode"/>
          <w:sz w:val="20"/>
          <w:szCs w:val="20"/>
          <w:lang w:val="es-ES_tradnl"/>
        </w:rPr>
        <w:t>,</w:t>
      </w:r>
      <w:r w:rsidR="0038438C" w:rsidRPr="005C6406">
        <w:rPr>
          <w:rFonts w:ascii="Lucida Sans Unicode" w:hAnsi="Lucida Sans Unicode" w:cs="Lucida Sans Unicode"/>
          <w:sz w:val="20"/>
          <w:szCs w:val="20"/>
          <w:lang w:val="es-ES_tradnl"/>
        </w:rPr>
        <w:t xml:space="preserve"> insisto</w:t>
      </w:r>
      <w:r w:rsidR="00082B86">
        <w:rPr>
          <w:rFonts w:ascii="Lucida Sans Unicode" w:hAnsi="Lucida Sans Unicode" w:cs="Lucida Sans Unicode"/>
          <w:sz w:val="20"/>
          <w:szCs w:val="20"/>
          <w:lang w:val="es-ES_tradnl"/>
        </w:rPr>
        <w:t>,</w:t>
      </w:r>
      <w:r w:rsidR="0038438C" w:rsidRPr="005C6406">
        <w:rPr>
          <w:rFonts w:ascii="Lucida Sans Unicode" w:hAnsi="Lucida Sans Unicode" w:cs="Lucida Sans Unicode"/>
          <w:sz w:val="20"/>
          <w:szCs w:val="20"/>
          <w:lang w:val="es-ES_tradnl"/>
        </w:rPr>
        <w:t xml:space="preserve"> la propuesta de la consejera Silvia, de que si ya hay una persona que pasó por todas las etapas y fue que cumplió los parámetros, pues que se nos designe</w:t>
      </w:r>
      <w:r w:rsidRPr="005C6406">
        <w:rPr>
          <w:rFonts w:ascii="Lucida Sans Unicode" w:hAnsi="Lucida Sans Unicode" w:cs="Lucida Sans Unicode"/>
          <w:sz w:val="20"/>
          <w:szCs w:val="20"/>
          <w:lang w:val="es-ES_tradnl"/>
        </w:rPr>
        <w:t>,</w:t>
      </w:r>
      <w:r w:rsidR="0038438C" w:rsidRPr="005C6406">
        <w:rPr>
          <w:rFonts w:ascii="Lucida Sans Unicode" w:hAnsi="Lucida Sans Unicode" w:cs="Lucida Sans Unicode"/>
          <w:sz w:val="20"/>
          <w:szCs w:val="20"/>
          <w:lang w:val="es-ES_tradnl"/>
        </w:rPr>
        <w:t xml:space="preserve"> que en este caso sería la persona interventora del partido político Hagamos, porque me parece evidente</w:t>
      </w:r>
      <w:r w:rsidRPr="005C6406">
        <w:rPr>
          <w:rFonts w:ascii="Lucida Sans Unicode" w:hAnsi="Lucida Sans Unicode" w:cs="Lucida Sans Unicode"/>
          <w:sz w:val="20"/>
          <w:szCs w:val="20"/>
          <w:lang w:val="es-ES_tradnl"/>
        </w:rPr>
        <w:t>,</w:t>
      </w:r>
      <w:r w:rsidR="0038438C" w:rsidRPr="005C6406">
        <w:rPr>
          <w:rFonts w:ascii="Lucida Sans Unicode" w:hAnsi="Lucida Sans Unicode" w:cs="Lucida Sans Unicode"/>
          <w:sz w:val="20"/>
          <w:szCs w:val="20"/>
          <w:lang w:val="es-ES_tradnl"/>
        </w:rPr>
        <w:t xml:space="preserve"> </w:t>
      </w:r>
      <w:r w:rsidR="00FD7DCC" w:rsidRPr="005C6406">
        <w:rPr>
          <w:rFonts w:ascii="Lucida Sans Unicode" w:hAnsi="Lucida Sans Unicode" w:cs="Lucida Sans Unicode"/>
          <w:sz w:val="20"/>
          <w:szCs w:val="20"/>
          <w:lang w:val="es-ES_tradnl"/>
        </w:rPr>
        <w:t xml:space="preserve">que el principio de imparcialidad que está con letras grandes en este </w:t>
      </w:r>
      <w:r w:rsidR="00082B86">
        <w:rPr>
          <w:rFonts w:ascii="Lucida Sans Unicode" w:hAnsi="Lucida Sans Unicode" w:cs="Lucida Sans Unicode"/>
          <w:sz w:val="20"/>
          <w:szCs w:val="20"/>
          <w:lang w:val="es-ES_tradnl"/>
        </w:rPr>
        <w:t>C</w:t>
      </w:r>
      <w:r w:rsidR="00FD7DCC" w:rsidRPr="005C6406">
        <w:rPr>
          <w:rFonts w:ascii="Lucida Sans Unicode" w:hAnsi="Lucida Sans Unicode" w:cs="Lucida Sans Unicode"/>
          <w:sz w:val="20"/>
          <w:szCs w:val="20"/>
          <w:lang w:val="es-ES_tradnl"/>
        </w:rPr>
        <w:t>onsejo, en esta pared, no será cumplido en este actuar electoral, si nos llama</w:t>
      </w:r>
      <w:r w:rsidR="00082B86">
        <w:rPr>
          <w:rFonts w:ascii="Lucida Sans Unicode" w:hAnsi="Lucida Sans Unicode" w:cs="Lucida Sans Unicode"/>
          <w:sz w:val="20"/>
          <w:szCs w:val="20"/>
          <w:lang w:val="es-ES_tradnl"/>
        </w:rPr>
        <w:t>,</w:t>
      </w:r>
      <w:r w:rsidR="00FD7DCC" w:rsidRPr="005C6406">
        <w:rPr>
          <w:rFonts w:ascii="Lucida Sans Unicode" w:hAnsi="Lucida Sans Unicode" w:cs="Lucida Sans Unicode"/>
          <w:sz w:val="20"/>
          <w:szCs w:val="20"/>
          <w:lang w:val="es-ES_tradnl"/>
        </w:rPr>
        <w:t xml:space="preserve"> públicamente</w:t>
      </w:r>
      <w:r w:rsidR="00082B86">
        <w:rPr>
          <w:rFonts w:ascii="Lucida Sans Unicode" w:hAnsi="Lucida Sans Unicode" w:cs="Lucida Sans Unicode"/>
          <w:sz w:val="20"/>
          <w:szCs w:val="20"/>
          <w:lang w:val="es-ES_tradnl"/>
        </w:rPr>
        <w:t>,</w:t>
      </w:r>
      <w:r w:rsidR="00FD7DCC" w:rsidRPr="005C6406">
        <w:rPr>
          <w:rFonts w:ascii="Lucida Sans Unicode" w:hAnsi="Lucida Sans Unicode" w:cs="Lucida Sans Unicode"/>
          <w:sz w:val="20"/>
          <w:szCs w:val="20"/>
          <w:lang w:val="es-ES_tradnl"/>
        </w:rPr>
        <w:t xml:space="preserve"> delincuentes</w:t>
      </w:r>
      <w:r w:rsidR="00082B86">
        <w:rPr>
          <w:rFonts w:ascii="Lucida Sans Unicode" w:hAnsi="Lucida Sans Unicode" w:cs="Lucida Sans Unicode"/>
          <w:sz w:val="20"/>
          <w:szCs w:val="20"/>
          <w:lang w:val="es-ES_tradnl"/>
        </w:rPr>
        <w:t>.</w:t>
      </w:r>
    </w:p>
    <w:p w14:paraId="66255B33"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18C2AE1E" w14:textId="149B4B3C" w:rsidR="00FD7DCC" w:rsidRPr="005C6406" w:rsidRDefault="00082B8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D7DCC" w:rsidRPr="005C6406">
        <w:rPr>
          <w:rFonts w:ascii="Lucida Sans Unicode" w:hAnsi="Lucida Sans Unicode" w:cs="Lucida Sans Unicode"/>
          <w:sz w:val="20"/>
          <w:szCs w:val="20"/>
          <w:lang w:val="es-ES_tradnl"/>
        </w:rPr>
        <w:t xml:space="preserve">s </w:t>
      </w:r>
      <w:proofErr w:type="spellStart"/>
      <w:r w:rsidR="00FD7DCC" w:rsidRPr="005C64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FD7DCC" w:rsidRPr="005C6406">
        <w:rPr>
          <w:rFonts w:ascii="Lucida Sans Unicode" w:hAnsi="Lucida Sans Unicode" w:cs="Lucida Sans Unicode"/>
          <w:sz w:val="20"/>
          <w:szCs w:val="20"/>
          <w:lang w:val="es-ES_tradnl"/>
        </w:rPr>
        <w:t>nto</w:t>
      </w:r>
      <w:proofErr w:type="spellEnd"/>
      <w:r w:rsidR="00FD7DCC" w:rsidRPr="005C6406">
        <w:rPr>
          <w:rFonts w:ascii="Lucida Sans Unicode" w:hAnsi="Lucida Sans Unicode" w:cs="Lucida Sans Unicode"/>
          <w:sz w:val="20"/>
          <w:szCs w:val="20"/>
          <w:lang w:val="es-ES_tradnl"/>
        </w:rPr>
        <w:t>.</w:t>
      </w:r>
    </w:p>
    <w:p w14:paraId="067F0820"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417E5552" w14:textId="5C59F89B" w:rsidR="006672C3" w:rsidRPr="005C6406" w:rsidRDefault="00F404A7" w:rsidP="003D475F">
      <w:pPr>
        <w:pStyle w:val="Sinespaciado"/>
        <w:spacing w:line="276" w:lineRule="auto"/>
        <w:jc w:val="both"/>
        <w:rPr>
          <w:rFonts w:ascii="Lucida Sans Unicode" w:hAnsi="Lucida Sans Unicode" w:cs="Lucida Sans Unicode"/>
          <w:sz w:val="20"/>
          <w:szCs w:val="20"/>
          <w:lang w:val="es-ES_tradnl"/>
        </w:rPr>
      </w:pPr>
      <w:r w:rsidRPr="00082B86">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w:t>
      </w:r>
      <w:r w:rsidR="00082B8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del partido político Futuro</w:t>
      </w:r>
      <w:r w:rsidR="00082B8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Mario Silva</w:t>
      </w:r>
      <w:r w:rsidR="006672C3" w:rsidRPr="005C6406">
        <w:rPr>
          <w:rFonts w:ascii="Lucida Sans Unicode" w:hAnsi="Lucida Sans Unicode" w:cs="Lucida Sans Unicode"/>
          <w:sz w:val="20"/>
          <w:szCs w:val="20"/>
          <w:lang w:val="es-ES_tradnl"/>
        </w:rPr>
        <w:t>.</w:t>
      </w:r>
    </w:p>
    <w:p w14:paraId="63D42326"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7199816B" w14:textId="77777777" w:rsidR="00082B86" w:rsidRDefault="00F404A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w:t>
      </w:r>
      <w:r w:rsidR="006672C3" w:rsidRPr="005C6406">
        <w:rPr>
          <w:rFonts w:ascii="Lucida Sans Unicode" w:hAnsi="Lucida Sans Unicode" w:cs="Lucida Sans Unicode"/>
          <w:sz w:val="20"/>
          <w:szCs w:val="20"/>
          <w:lang w:val="es-ES_tradnl"/>
        </w:rPr>
        <w:t>A</w:t>
      </w:r>
      <w:r w:rsidRPr="005C6406">
        <w:rPr>
          <w:rFonts w:ascii="Lucida Sans Unicode" w:hAnsi="Lucida Sans Unicode" w:cs="Lucida Sans Unicode"/>
          <w:sz w:val="20"/>
          <w:szCs w:val="20"/>
          <w:lang w:val="es-ES_tradnl"/>
        </w:rPr>
        <w:t>lguien más desea hacer uso de la voz</w:t>
      </w:r>
      <w:r w:rsidR="00082B86">
        <w:rPr>
          <w:rFonts w:ascii="Lucida Sans Unicode" w:hAnsi="Lucida Sans Unicode" w:cs="Lucida Sans Unicode"/>
          <w:sz w:val="20"/>
          <w:szCs w:val="20"/>
          <w:lang w:val="es-ES_tradnl"/>
        </w:rPr>
        <w:t>?</w:t>
      </w:r>
    </w:p>
    <w:p w14:paraId="089B59E4"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7EC8B1FF" w14:textId="11F7C40B" w:rsidR="00FD7DCC" w:rsidRPr="005C6406" w:rsidRDefault="00082B8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404A7" w:rsidRPr="005C6406">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w:t>
      </w:r>
      <w:r w:rsidR="00F404A7" w:rsidRPr="005C6406">
        <w:rPr>
          <w:rFonts w:ascii="Lucida Sans Unicode" w:hAnsi="Lucida Sans Unicode" w:cs="Lucida Sans Unicode"/>
          <w:sz w:val="20"/>
          <w:szCs w:val="20"/>
          <w:lang w:val="es-ES_tradnl"/>
        </w:rPr>
        <w:t xml:space="preserve"> el señor representante del </w:t>
      </w:r>
      <w:r>
        <w:rPr>
          <w:rFonts w:ascii="Lucida Sans Unicode" w:hAnsi="Lucida Sans Unicode" w:cs="Lucida Sans Unicode"/>
          <w:sz w:val="20"/>
          <w:szCs w:val="20"/>
          <w:lang w:val="es-ES_tradnl"/>
        </w:rPr>
        <w:t>P</w:t>
      </w:r>
      <w:r w:rsidR="00F404A7" w:rsidRPr="005C6406">
        <w:rPr>
          <w:rFonts w:ascii="Lucida Sans Unicode" w:hAnsi="Lucida Sans Unicode" w:cs="Lucida Sans Unicode"/>
          <w:sz w:val="20"/>
          <w:szCs w:val="20"/>
          <w:lang w:val="es-ES_tradnl"/>
        </w:rPr>
        <w:t>artido Verde Ecologista de México, Ángel Chavira tiene la palabra</w:t>
      </w:r>
      <w:r>
        <w:rPr>
          <w:rFonts w:ascii="Lucida Sans Unicode" w:hAnsi="Lucida Sans Unicode" w:cs="Lucida Sans Unicode"/>
          <w:sz w:val="20"/>
          <w:szCs w:val="20"/>
          <w:lang w:val="es-ES_tradnl"/>
        </w:rPr>
        <w:t>. A</w:t>
      </w:r>
      <w:r w:rsidR="00F404A7" w:rsidRPr="005C6406">
        <w:rPr>
          <w:rFonts w:ascii="Lucida Sans Unicode" w:hAnsi="Lucida Sans Unicode" w:cs="Lucida Sans Unicode"/>
          <w:sz w:val="20"/>
          <w:szCs w:val="20"/>
          <w:lang w:val="es-ES_tradnl"/>
        </w:rPr>
        <w:t xml:space="preserve">delante. </w:t>
      </w:r>
    </w:p>
    <w:p w14:paraId="52CA0D7C" w14:textId="77777777" w:rsidR="00082B86" w:rsidRDefault="00082B86" w:rsidP="003D475F">
      <w:pPr>
        <w:pStyle w:val="Sinespaciado"/>
        <w:spacing w:line="276" w:lineRule="auto"/>
        <w:jc w:val="both"/>
        <w:rPr>
          <w:rFonts w:ascii="Lucida Sans Unicode" w:hAnsi="Lucida Sans Unicode" w:cs="Lucida Sans Unicode"/>
          <w:sz w:val="20"/>
          <w:szCs w:val="20"/>
          <w:lang w:val="es-ES_tradnl"/>
        </w:rPr>
      </w:pPr>
    </w:p>
    <w:p w14:paraId="2F862BC0" w14:textId="3CC72848" w:rsidR="00F404A7" w:rsidRPr="005C6406" w:rsidRDefault="0079283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F404A7" w:rsidRPr="00792837">
        <w:rPr>
          <w:rFonts w:ascii="Lucida Sans Unicode" w:hAnsi="Lucida Sans Unicode" w:cs="Lucida Sans Unicode"/>
          <w:b/>
          <w:bCs/>
          <w:sz w:val="20"/>
          <w:szCs w:val="20"/>
          <w:lang w:val="es-ES_tradnl"/>
        </w:rPr>
        <w:t xml:space="preserve">epresentante del Partido Verde Ecologista de México, </w:t>
      </w:r>
      <w:r w:rsidR="00F04AB2" w:rsidRPr="00792837">
        <w:rPr>
          <w:rFonts w:ascii="Lucida Sans Unicode" w:hAnsi="Lucida Sans Unicode" w:cs="Lucida Sans Unicode"/>
          <w:b/>
          <w:bCs/>
          <w:sz w:val="20"/>
          <w:szCs w:val="20"/>
          <w:lang w:val="es-ES_tradnl"/>
        </w:rPr>
        <w:t>Ángel Israel Chavira Mendoza</w:t>
      </w:r>
      <w:r w:rsidR="00F04AB2" w:rsidRPr="005C6406">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F04AB2" w:rsidRPr="005C6406">
        <w:rPr>
          <w:rFonts w:ascii="Lucida Sans Unicode" w:hAnsi="Lucida Sans Unicode" w:cs="Lucida Sans Unicode"/>
          <w:sz w:val="20"/>
          <w:szCs w:val="20"/>
          <w:lang w:val="es-ES_tradnl"/>
        </w:rPr>
        <w:t xml:space="preserve"> presidenta. </w:t>
      </w:r>
    </w:p>
    <w:p w14:paraId="69064EAD" w14:textId="77777777" w:rsidR="00792837" w:rsidRDefault="00792837" w:rsidP="003D475F">
      <w:pPr>
        <w:pStyle w:val="Sinespaciado"/>
        <w:spacing w:line="276" w:lineRule="auto"/>
        <w:jc w:val="both"/>
        <w:rPr>
          <w:rFonts w:ascii="Lucida Sans Unicode" w:hAnsi="Lucida Sans Unicode" w:cs="Lucida Sans Unicode"/>
          <w:sz w:val="20"/>
          <w:szCs w:val="20"/>
          <w:lang w:val="es-ES_tradnl"/>
        </w:rPr>
      </w:pPr>
    </w:p>
    <w:p w14:paraId="5A35BD86" w14:textId="5E051E6A" w:rsidR="00792837" w:rsidRDefault="00F04AB2"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lastRenderedPageBreak/>
        <w:t xml:space="preserve">Pues </w:t>
      </w:r>
      <w:r w:rsidR="00792837">
        <w:rPr>
          <w:rFonts w:ascii="Lucida Sans Unicode" w:hAnsi="Lucida Sans Unicode" w:cs="Lucida Sans Unicode"/>
          <w:sz w:val="20"/>
          <w:szCs w:val="20"/>
          <w:lang w:val="es-ES_tradnl"/>
        </w:rPr>
        <w:t xml:space="preserve">bueno, </w:t>
      </w:r>
      <w:r w:rsidRPr="005C6406">
        <w:rPr>
          <w:rFonts w:ascii="Lucida Sans Unicode" w:hAnsi="Lucida Sans Unicode" w:cs="Lucida Sans Unicode"/>
          <w:sz w:val="20"/>
          <w:szCs w:val="20"/>
          <w:lang w:val="es-ES_tradnl"/>
        </w:rPr>
        <w:t>unirme</w:t>
      </w:r>
      <w:r w:rsidR="00EC492C" w:rsidRPr="005C6406">
        <w:rPr>
          <w:rFonts w:ascii="Lucida Sans Unicode" w:hAnsi="Lucida Sans Unicode" w:cs="Lucida Sans Unicode"/>
          <w:sz w:val="20"/>
          <w:szCs w:val="20"/>
          <w:lang w:val="es-ES_tradnl"/>
        </w:rPr>
        <w:t>,</w:t>
      </w:r>
      <w:r w:rsidR="006672C3" w:rsidRPr="005C6406">
        <w:rPr>
          <w:rFonts w:ascii="Lucida Sans Unicode" w:hAnsi="Lucida Sans Unicode" w:cs="Lucida Sans Unicode"/>
          <w:sz w:val="20"/>
          <w:szCs w:val="20"/>
          <w:lang w:val="es-ES_tradnl"/>
        </w:rPr>
        <w:t xml:space="preserve"> no</w:t>
      </w:r>
      <w:r w:rsidRPr="005C6406">
        <w:rPr>
          <w:rFonts w:ascii="Lucida Sans Unicode" w:hAnsi="Lucida Sans Unicode" w:cs="Lucida Sans Unicode"/>
          <w:sz w:val="20"/>
          <w:szCs w:val="20"/>
          <w:lang w:val="es-ES_tradnl"/>
        </w:rPr>
        <w:t xml:space="preserve"> a la propuesta que han hecho los consejeros y representantes de los partidos, pero sí cabe señalar y solicitar que este órgano se apegue a la máxima publicidad, en hacernos llegar y publicar</w:t>
      </w:r>
      <w:r w:rsidR="0079283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cómo fue e</w:t>
      </w:r>
      <w:r w:rsidR="006672C3" w:rsidRPr="005C6406">
        <w:rPr>
          <w:rFonts w:ascii="Lucida Sans Unicode" w:hAnsi="Lucida Sans Unicode" w:cs="Lucida Sans Unicode"/>
          <w:sz w:val="20"/>
          <w:szCs w:val="20"/>
          <w:lang w:val="es-ES_tradnl"/>
        </w:rPr>
        <w:t>l</w:t>
      </w:r>
      <w:r w:rsidRPr="005C6406">
        <w:rPr>
          <w:rFonts w:ascii="Lucida Sans Unicode" w:hAnsi="Lucida Sans Unicode" w:cs="Lucida Sans Unicode"/>
          <w:sz w:val="20"/>
          <w:szCs w:val="20"/>
          <w:lang w:val="es-ES_tradnl"/>
        </w:rPr>
        <w:t xml:space="preserve"> proceso </w:t>
      </w:r>
      <w:r w:rsidR="00BC5402" w:rsidRPr="005C6406">
        <w:rPr>
          <w:rFonts w:ascii="Lucida Sans Unicode" w:hAnsi="Lucida Sans Unicode" w:cs="Lucida Sans Unicode"/>
          <w:sz w:val="20"/>
          <w:szCs w:val="20"/>
          <w:lang w:val="es-ES_tradnl"/>
        </w:rPr>
        <w:t>de designación</w:t>
      </w:r>
      <w:r w:rsidR="00792837">
        <w:rPr>
          <w:rFonts w:ascii="Lucida Sans Unicode" w:hAnsi="Lucida Sans Unicode" w:cs="Lucida Sans Unicode"/>
          <w:sz w:val="20"/>
          <w:szCs w:val="20"/>
          <w:lang w:val="es-ES_tradnl"/>
        </w:rPr>
        <w:t>.</w:t>
      </w:r>
    </w:p>
    <w:p w14:paraId="5D1CFB60" w14:textId="77777777" w:rsidR="00792837" w:rsidRDefault="00792837" w:rsidP="003D475F">
      <w:pPr>
        <w:pStyle w:val="Sinespaciado"/>
        <w:spacing w:line="276" w:lineRule="auto"/>
        <w:jc w:val="both"/>
        <w:rPr>
          <w:rFonts w:ascii="Lucida Sans Unicode" w:hAnsi="Lucida Sans Unicode" w:cs="Lucida Sans Unicode"/>
          <w:sz w:val="20"/>
          <w:szCs w:val="20"/>
          <w:lang w:val="es-ES_tradnl"/>
        </w:rPr>
      </w:pPr>
    </w:p>
    <w:p w14:paraId="4B36AA68" w14:textId="17877BBE" w:rsidR="009C6428" w:rsidRPr="005C6406" w:rsidRDefault="0079283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C5402" w:rsidRPr="005C6406">
        <w:rPr>
          <w:rFonts w:ascii="Lucida Sans Unicode" w:hAnsi="Lucida Sans Unicode" w:cs="Lucida Sans Unicode"/>
          <w:sz w:val="20"/>
          <w:szCs w:val="20"/>
          <w:lang w:val="es-ES_tradnl"/>
        </w:rPr>
        <w:t xml:space="preserve">omo lo comentaba el compañero de Futuro, si tan fácil o tan sencillo o tecnológico </w:t>
      </w:r>
      <w:r w:rsidR="006672C3" w:rsidRPr="005C6406">
        <w:rPr>
          <w:rFonts w:ascii="Lucida Sans Unicode" w:hAnsi="Lucida Sans Unicode" w:cs="Lucida Sans Unicode"/>
          <w:sz w:val="20"/>
          <w:szCs w:val="20"/>
          <w:lang w:val="es-ES_tradnl"/>
        </w:rPr>
        <w:t xml:space="preserve">en </w:t>
      </w:r>
      <w:r w:rsidR="00BC5402" w:rsidRPr="005C6406">
        <w:rPr>
          <w:rFonts w:ascii="Lucida Sans Unicode" w:hAnsi="Lucida Sans Unicode" w:cs="Lucida Sans Unicode"/>
          <w:sz w:val="20"/>
          <w:szCs w:val="20"/>
          <w:lang w:val="es-ES_tradnl"/>
        </w:rPr>
        <w:t xml:space="preserve">un teléfono celular </w:t>
      </w:r>
      <w:r w:rsidR="00BC5402" w:rsidRPr="00792837">
        <w:rPr>
          <w:rFonts w:ascii="Lucida Sans Unicode" w:hAnsi="Lucida Sans Unicode" w:cs="Lucida Sans Unicode"/>
          <w:i/>
          <w:iCs/>
          <w:sz w:val="20"/>
          <w:szCs w:val="20"/>
          <w:lang w:val="es-ES_tradnl"/>
        </w:rPr>
        <w:t>googlear</w:t>
      </w:r>
      <w:r w:rsidR="00BC5402" w:rsidRPr="005C6406">
        <w:rPr>
          <w:rFonts w:ascii="Lucida Sans Unicode" w:hAnsi="Lucida Sans Unicode" w:cs="Lucida Sans Unicode"/>
          <w:sz w:val="20"/>
          <w:szCs w:val="20"/>
          <w:lang w:val="es-ES_tradnl"/>
        </w:rPr>
        <w:t xml:space="preserve"> a esta persona y darse cuenta que es denostativo, que tiene una situación directamente en contra de un líder moral de un partido político</w:t>
      </w:r>
      <w:r w:rsidR="006672C3"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que sabemos que es Pedro Kumamoto hacia Futuro</w:t>
      </w:r>
      <w:r w:rsidR="006672C3"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digo</w:t>
      </w:r>
      <w:r>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cabe señalar que me queda claro que no es un procedimiento exhaustivo o un procedimiento altamente profesional, es la liquidación de un partido</w:t>
      </w:r>
      <w:r w:rsidR="009C6428"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que está a punto o en posibilidades de perder su partido</w:t>
      </w:r>
      <w:r w:rsidR="009C6428" w:rsidRPr="005C6406">
        <w:rPr>
          <w:rFonts w:ascii="Lucida Sans Unicode" w:hAnsi="Lucida Sans Unicode" w:cs="Lucida Sans Unicode"/>
          <w:sz w:val="20"/>
          <w:szCs w:val="20"/>
          <w:lang w:val="es-ES_tradnl"/>
        </w:rPr>
        <w:t>.</w:t>
      </w:r>
    </w:p>
    <w:p w14:paraId="59333606" w14:textId="77777777" w:rsidR="00792837" w:rsidRDefault="00792837" w:rsidP="003D475F">
      <w:pPr>
        <w:pStyle w:val="Sinespaciado"/>
        <w:spacing w:line="276" w:lineRule="auto"/>
        <w:jc w:val="both"/>
        <w:rPr>
          <w:rFonts w:ascii="Lucida Sans Unicode" w:hAnsi="Lucida Sans Unicode" w:cs="Lucida Sans Unicode"/>
          <w:sz w:val="20"/>
          <w:szCs w:val="20"/>
          <w:lang w:val="es-ES_tradnl"/>
        </w:rPr>
      </w:pPr>
    </w:p>
    <w:p w14:paraId="1DFF7E92" w14:textId="06C962F1" w:rsidR="00AD78E0" w:rsidRDefault="009C642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T</w:t>
      </w:r>
      <w:r w:rsidR="00BC5402" w:rsidRPr="005C6406">
        <w:rPr>
          <w:rFonts w:ascii="Lucida Sans Unicode" w:hAnsi="Lucida Sans Unicode" w:cs="Lucida Sans Unicode"/>
          <w:sz w:val="20"/>
          <w:szCs w:val="20"/>
          <w:lang w:val="es-ES_tradnl"/>
        </w:rPr>
        <w:t>ambién</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cabe señalar</w:t>
      </w:r>
      <w:r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que estamos en una etapa de calificación y validación de la elección</w:t>
      </w:r>
      <w:r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y que</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actualmente</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hay una serie de impugnaciones en cómputos distritales, en elecciones de diputaciones</w:t>
      </w:r>
      <w:r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de municipios y de la g</w:t>
      </w:r>
      <w:r w:rsidR="00792837">
        <w:rPr>
          <w:rFonts w:ascii="Lucida Sans Unicode" w:hAnsi="Lucida Sans Unicode" w:cs="Lucida Sans Unicode"/>
          <w:sz w:val="20"/>
          <w:szCs w:val="20"/>
          <w:lang w:val="es-ES_tradnl"/>
        </w:rPr>
        <w:t>o</w:t>
      </w:r>
      <w:r w:rsidR="00BC5402" w:rsidRPr="005C6406">
        <w:rPr>
          <w:rFonts w:ascii="Lucida Sans Unicode" w:hAnsi="Lucida Sans Unicode" w:cs="Lucida Sans Unicode"/>
          <w:sz w:val="20"/>
          <w:szCs w:val="20"/>
          <w:lang w:val="es-ES_tradnl"/>
        </w:rPr>
        <w:t>bernatura y no sé</w:t>
      </w:r>
      <w:r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lo pregunto abiertamente</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si este </w:t>
      </w:r>
      <w:r w:rsidR="00792837">
        <w:rPr>
          <w:rFonts w:ascii="Lucida Sans Unicode" w:hAnsi="Lucida Sans Unicode" w:cs="Lucida Sans Unicode"/>
          <w:sz w:val="20"/>
          <w:szCs w:val="20"/>
          <w:lang w:val="es-ES_tradnl"/>
        </w:rPr>
        <w:t>I</w:t>
      </w:r>
      <w:r w:rsidR="00BC5402" w:rsidRPr="005C6406">
        <w:rPr>
          <w:rFonts w:ascii="Lucida Sans Unicode" w:hAnsi="Lucida Sans Unicode" w:cs="Lucida Sans Unicode"/>
          <w:sz w:val="20"/>
          <w:szCs w:val="20"/>
          <w:lang w:val="es-ES_tradnl"/>
        </w:rPr>
        <w:t>nstituto cuenta con un término para designar a estos personajes o interventores para ambos partidos que se encuentra</w:t>
      </w:r>
      <w:r w:rsidR="00AD78E0">
        <w:rPr>
          <w:rFonts w:ascii="Lucida Sans Unicode" w:hAnsi="Lucida Sans Unicode" w:cs="Lucida Sans Unicode"/>
          <w:sz w:val="20"/>
          <w:szCs w:val="20"/>
          <w:lang w:val="es-ES_tradnl"/>
        </w:rPr>
        <w:t>n</w:t>
      </w:r>
      <w:r w:rsidR="00BC5402" w:rsidRPr="005C6406">
        <w:rPr>
          <w:rFonts w:ascii="Lucida Sans Unicode" w:hAnsi="Lucida Sans Unicode" w:cs="Lucida Sans Unicode"/>
          <w:sz w:val="20"/>
          <w:szCs w:val="20"/>
          <w:lang w:val="es-ES_tradnl"/>
        </w:rPr>
        <w:t xml:space="preserve"> aquí presentes sus representantes, pero saber</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como tienen un servicio profesional aquí</w:t>
      </w:r>
      <w:r w:rsidR="00AD78E0">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que</w:t>
      </w:r>
      <w:r w:rsidR="00BC5402" w:rsidRPr="005C6406">
        <w:rPr>
          <w:rFonts w:ascii="Lucida Sans Unicode" w:hAnsi="Lucida Sans Unicode" w:cs="Lucida Sans Unicode"/>
          <w:sz w:val="20"/>
          <w:szCs w:val="20"/>
          <w:lang w:val="es-ES_tradnl"/>
        </w:rPr>
        <w:t xml:space="preserve"> incluso en esta sesión hemos visto acuerdo para darles un incentivo</w:t>
      </w:r>
      <w:r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w:t>
      </w:r>
      <w:r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cuál es detallado la selección de estos candidatos</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presidenta</w:t>
      </w:r>
      <w:r w:rsidR="00AD78E0">
        <w:rPr>
          <w:rFonts w:ascii="Lucida Sans Unicode" w:hAnsi="Lucida Sans Unicode" w:cs="Lucida Sans Unicode"/>
          <w:sz w:val="20"/>
          <w:szCs w:val="20"/>
          <w:lang w:val="es-ES_tradnl"/>
        </w:rPr>
        <w:t>?</w:t>
      </w:r>
      <w:r w:rsidR="00792837">
        <w:rPr>
          <w:rFonts w:ascii="Lucida Sans Unicode" w:hAnsi="Lucida Sans Unicode" w:cs="Lucida Sans Unicode"/>
          <w:sz w:val="20"/>
          <w:szCs w:val="20"/>
          <w:lang w:val="es-ES_tradnl"/>
        </w:rPr>
        <w:t xml:space="preserve"> </w:t>
      </w:r>
    </w:p>
    <w:p w14:paraId="47C131B4" w14:textId="77777777" w:rsidR="00AD78E0" w:rsidRDefault="00AD78E0" w:rsidP="003D475F">
      <w:pPr>
        <w:pStyle w:val="Sinespaciado"/>
        <w:spacing w:line="276" w:lineRule="auto"/>
        <w:jc w:val="both"/>
        <w:rPr>
          <w:rFonts w:ascii="Lucida Sans Unicode" w:hAnsi="Lucida Sans Unicode" w:cs="Lucida Sans Unicode"/>
          <w:sz w:val="20"/>
          <w:szCs w:val="20"/>
          <w:lang w:val="es-ES_tradnl"/>
        </w:rPr>
      </w:pPr>
    </w:p>
    <w:p w14:paraId="494CEE72" w14:textId="4A93AB26" w:rsidR="001F57DD" w:rsidRDefault="00AD78E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C5402" w:rsidRPr="005C6406">
        <w:rPr>
          <w:rFonts w:ascii="Lucida Sans Unicode" w:hAnsi="Lucida Sans Unicode" w:cs="Lucida Sans Unicode"/>
          <w:sz w:val="20"/>
          <w:szCs w:val="20"/>
          <w:lang w:val="es-ES_tradnl"/>
        </w:rPr>
        <w:t>orque</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efectivamente</w:t>
      </w:r>
      <w:r w:rsidR="00792837">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ahorita en mi teléfono</w:t>
      </w:r>
      <w:r w:rsidR="009C6428"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aquí en el dispositivo electrónico</w:t>
      </w:r>
      <w:r>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compruebo lo que mencionan los compañeros y</w:t>
      </w:r>
      <w:r>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si</w:t>
      </w:r>
      <w:r>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en </w:t>
      </w:r>
      <w:r w:rsidR="001F57DD" w:rsidRPr="005C6406">
        <w:rPr>
          <w:rFonts w:ascii="Lucida Sans Unicode" w:hAnsi="Lucida Sans Unicode" w:cs="Lucida Sans Unicode"/>
          <w:sz w:val="20"/>
          <w:szCs w:val="20"/>
          <w:lang w:val="es-ES_tradnl"/>
        </w:rPr>
        <w:t>una red</w:t>
      </w:r>
      <w:r w:rsidR="00BC5402" w:rsidRPr="005C6406">
        <w:rPr>
          <w:rFonts w:ascii="Lucida Sans Unicode" w:hAnsi="Lucida Sans Unicode" w:cs="Lucida Sans Unicode"/>
          <w:sz w:val="20"/>
          <w:szCs w:val="20"/>
          <w:lang w:val="es-ES_tradnl"/>
        </w:rPr>
        <w:t xml:space="preserve"> pública social abierta</w:t>
      </w:r>
      <w:r w:rsidR="009C6428" w:rsidRPr="005C6406">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como lo es </w:t>
      </w:r>
      <w:r w:rsidR="00BC5402" w:rsidRPr="001F57DD">
        <w:rPr>
          <w:rFonts w:ascii="Lucida Sans Unicode" w:hAnsi="Lucida Sans Unicode" w:cs="Lucida Sans Unicode"/>
          <w:i/>
          <w:iCs/>
          <w:sz w:val="20"/>
          <w:szCs w:val="20"/>
          <w:lang w:val="es-ES_tradnl"/>
        </w:rPr>
        <w:t>Twitter</w:t>
      </w:r>
      <w:r w:rsidR="00BC5402" w:rsidRPr="005C6406">
        <w:rPr>
          <w:rFonts w:ascii="Lucida Sans Unicode" w:hAnsi="Lucida Sans Unicode" w:cs="Lucida Sans Unicode"/>
          <w:sz w:val="20"/>
          <w:szCs w:val="20"/>
          <w:lang w:val="es-ES_tradnl"/>
        </w:rPr>
        <w:t xml:space="preserve"> y algunas redes sociales, esta persona ha hecho directamente señalamientos en contra de Futuro</w:t>
      </w:r>
      <w:r w:rsidR="001F57DD">
        <w:rPr>
          <w:rFonts w:ascii="Lucida Sans Unicode" w:hAnsi="Lucida Sans Unicode" w:cs="Lucida Sans Unicode"/>
          <w:sz w:val="20"/>
          <w:szCs w:val="20"/>
          <w:lang w:val="es-ES_tradnl"/>
        </w:rPr>
        <w:t>.</w:t>
      </w:r>
    </w:p>
    <w:p w14:paraId="4F3FFACC" w14:textId="77777777" w:rsidR="001F57DD" w:rsidRDefault="001F57DD" w:rsidP="003D475F">
      <w:pPr>
        <w:pStyle w:val="Sinespaciado"/>
        <w:spacing w:line="276" w:lineRule="auto"/>
        <w:jc w:val="both"/>
        <w:rPr>
          <w:rFonts w:ascii="Lucida Sans Unicode" w:hAnsi="Lucida Sans Unicode" w:cs="Lucida Sans Unicode"/>
          <w:sz w:val="20"/>
          <w:szCs w:val="20"/>
          <w:lang w:val="es-ES_tradnl"/>
        </w:rPr>
      </w:pPr>
    </w:p>
    <w:p w14:paraId="7B6CD2FE" w14:textId="584CFDC7" w:rsidR="00AD78E0" w:rsidRDefault="001F57D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C5402" w:rsidRPr="005C640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BC5402" w:rsidRPr="005C6406">
        <w:rPr>
          <w:rFonts w:ascii="Lucida Sans Unicode" w:hAnsi="Lucida Sans Unicode" w:cs="Lucida Sans Unicode"/>
          <w:sz w:val="20"/>
          <w:szCs w:val="20"/>
          <w:lang w:val="es-ES_tradnl"/>
        </w:rPr>
        <w:t xml:space="preserve"> creo que no es un tema menor</w:t>
      </w:r>
      <w:r w:rsidR="00381A8E" w:rsidRPr="005C6406">
        <w:rPr>
          <w:rFonts w:ascii="Lucida Sans Unicode" w:hAnsi="Lucida Sans Unicode" w:cs="Lucida Sans Unicode"/>
          <w:sz w:val="20"/>
          <w:szCs w:val="20"/>
          <w:lang w:val="es-ES_tradnl"/>
        </w:rPr>
        <w:t xml:space="preserve"> y que queda a consideración de este </w:t>
      </w:r>
      <w:r>
        <w:rPr>
          <w:rFonts w:ascii="Lucida Sans Unicode" w:hAnsi="Lucida Sans Unicode" w:cs="Lucida Sans Unicode"/>
          <w:sz w:val="20"/>
          <w:szCs w:val="20"/>
          <w:lang w:val="es-ES_tradnl"/>
        </w:rPr>
        <w:t>C</w:t>
      </w:r>
      <w:r w:rsidR="00381A8E" w:rsidRPr="005C6406">
        <w:rPr>
          <w:rFonts w:ascii="Lucida Sans Unicode" w:hAnsi="Lucida Sans Unicode" w:cs="Lucida Sans Unicode"/>
          <w:sz w:val="20"/>
          <w:szCs w:val="20"/>
          <w:lang w:val="es-ES_tradnl"/>
        </w:rPr>
        <w:t>onsejo</w:t>
      </w:r>
      <w:r w:rsidR="009C6428" w:rsidRPr="005C6406">
        <w:rPr>
          <w:rFonts w:ascii="Lucida Sans Unicode" w:hAnsi="Lucida Sans Unicode" w:cs="Lucida Sans Unicode"/>
          <w:sz w:val="20"/>
          <w:szCs w:val="20"/>
          <w:lang w:val="es-ES_tradnl"/>
        </w:rPr>
        <w:t>,</w:t>
      </w:r>
      <w:r w:rsidR="00381A8E" w:rsidRPr="005C6406">
        <w:rPr>
          <w:rFonts w:ascii="Lucida Sans Unicode" w:hAnsi="Lucida Sans Unicode" w:cs="Lucida Sans Unicode"/>
          <w:sz w:val="20"/>
          <w:szCs w:val="20"/>
          <w:lang w:val="es-ES_tradnl"/>
        </w:rPr>
        <w:t xml:space="preserve"> el que no se convalide a esta persona</w:t>
      </w:r>
      <w:r>
        <w:rPr>
          <w:rFonts w:ascii="Lucida Sans Unicode" w:hAnsi="Lucida Sans Unicode" w:cs="Lucida Sans Unicode"/>
          <w:sz w:val="20"/>
          <w:szCs w:val="20"/>
          <w:lang w:val="es-ES_tradnl"/>
        </w:rPr>
        <w:t>,</w:t>
      </w:r>
      <w:r w:rsidR="00381A8E" w:rsidRPr="005C6406">
        <w:rPr>
          <w:rFonts w:ascii="Lucida Sans Unicode" w:hAnsi="Lucida Sans Unicode" w:cs="Lucida Sans Unicode"/>
          <w:sz w:val="20"/>
          <w:szCs w:val="20"/>
          <w:lang w:val="es-ES_tradnl"/>
        </w:rPr>
        <w:t xml:space="preserve"> en este acuerdo, con las funciones designadas, porque</w:t>
      </w:r>
      <w:r>
        <w:rPr>
          <w:rFonts w:ascii="Lucida Sans Unicode" w:hAnsi="Lucida Sans Unicode" w:cs="Lucida Sans Unicode"/>
          <w:sz w:val="20"/>
          <w:szCs w:val="20"/>
          <w:lang w:val="es-ES_tradnl"/>
        </w:rPr>
        <w:t>,</w:t>
      </w:r>
      <w:r w:rsidR="00381A8E" w:rsidRPr="005C6406">
        <w:rPr>
          <w:rFonts w:ascii="Lucida Sans Unicode" w:hAnsi="Lucida Sans Unicode" w:cs="Lucida Sans Unicode"/>
          <w:sz w:val="20"/>
          <w:szCs w:val="20"/>
          <w:lang w:val="es-ES_tradnl"/>
        </w:rPr>
        <w:t xml:space="preserve"> reitero</w:t>
      </w:r>
      <w:r w:rsidR="009C6428" w:rsidRPr="005C6406">
        <w:rPr>
          <w:rFonts w:ascii="Lucida Sans Unicode" w:hAnsi="Lucida Sans Unicode" w:cs="Lucida Sans Unicode"/>
          <w:sz w:val="20"/>
          <w:szCs w:val="20"/>
          <w:lang w:val="es-ES_tradnl"/>
        </w:rPr>
        <w:t>,</w:t>
      </w:r>
      <w:r w:rsidR="00381A8E" w:rsidRPr="005C6406">
        <w:rPr>
          <w:rFonts w:ascii="Lucida Sans Unicode" w:hAnsi="Lucida Sans Unicode" w:cs="Lucida Sans Unicode"/>
          <w:sz w:val="20"/>
          <w:szCs w:val="20"/>
          <w:lang w:val="es-ES_tradnl"/>
        </w:rPr>
        <w:t xml:space="preserve"> me sorprende que el </w:t>
      </w:r>
      <w:r>
        <w:rPr>
          <w:rFonts w:ascii="Lucida Sans Unicode" w:hAnsi="Lucida Sans Unicode" w:cs="Lucida Sans Unicode"/>
          <w:sz w:val="20"/>
          <w:szCs w:val="20"/>
          <w:lang w:val="es-ES_tradnl"/>
        </w:rPr>
        <w:t>I</w:t>
      </w:r>
      <w:r w:rsidR="00381A8E" w:rsidRPr="005C6406">
        <w:rPr>
          <w:rFonts w:ascii="Lucida Sans Unicode" w:hAnsi="Lucida Sans Unicode" w:cs="Lucida Sans Unicode"/>
          <w:sz w:val="20"/>
          <w:szCs w:val="20"/>
          <w:lang w:val="es-ES_tradnl"/>
        </w:rPr>
        <w:t xml:space="preserve">nstituto siendo tan profesional y con </w:t>
      </w:r>
      <w:r w:rsidRPr="005C6406">
        <w:rPr>
          <w:rFonts w:ascii="Lucida Sans Unicode" w:hAnsi="Lucida Sans Unicode" w:cs="Lucida Sans Unicode"/>
          <w:sz w:val="20"/>
          <w:szCs w:val="20"/>
          <w:lang w:val="es-ES_tradnl"/>
        </w:rPr>
        <w:t>tanto trabajo</w:t>
      </w:r>
      <w:r w:rsidR="00381A8E" w:rsidRPr="005C6406">
        <w:rPr>
          <w:rFonts w:ascii="Lucida Sans Unicode" w:hAnsi="Lucida Sans Unicode" w:cs="Lucida Sans Unicode"/>
          <w:sz w:val="20"/>
          <w:szCs w:val="20"/>
          <w:lang w:val="es-ES_tradnl"/>
        </w:rPr>
        <w:t xml:space="preserve"> exhaustivo que se hace en el servicio profesional, no haya detectado esta situación</w:t>
      </w:r>
      <w:r>
        <w:rPr>
          <w:rFonts w:ascii="Lucida Sans Unicode" w:hAnsi="Lucida Sans Unicode" w:cs="Lucida Sans Unicode"/>
          <w:sz w:val="20"/>
          <w:szCs w:val="20"/>
          <w:lang w:val="es-ES_tradnl"/>
        </w:rPr>
        <w:t>,</w:t>
      </w:r>
      <w:r w:rsidR="00381A8E" w:rsidRPr="005C6406">
        <w:rPr>
          <w:rFonts w:ascii="Lucida Sans Unicode" w:hAnsi="Lucida Sans Unicode" w:cs="Lucida Sans Unicode"/>
          <w:sz w:val="20"/>
          <w:szCs w:val="20"/>
          <w:lang w:val="es-ES_tradnl"/>
        </w:rPr>
        <w:t xml:space="preserve"> con la persona Héctor Romero Fierro</w:t>
      </w:r>
      <w:r w:rsidR="00AD78E0">
        <w:rPr>
          <w:rFonts w:ascii="Lucida Sans Unicode" w:hAnsi="Lucida Sans Unicode" w:cs="Lucida Sans Unicode"/>
          <w:sz w:val="20"/>
          <w:szCs w:val="20"/>
          <w:lang w:val="es-ES_tradnl"/>
        </w:rPr>
        <w:t>.</w:t>
      </w:r>
    </w:p>
    <w:p w14:paraId="7E223084" w14:textId="77777777" w:rsidR="00AD78E0" w:rsidRDefault="00AD78E0" w:rsidP="003D475F">
      <w:pPr>
        <w:pStyle w:val="Sinespaciado"/>
        <w:spacing w:line="276" w:lineRule="auto"/>
        <w:jc w:val="both"/>
        <w:rPr>
          <w:rFonts w:ascii="Lucida Sans Unicode" w:hAnsi="Lucida Sans Unicode" w:cs="Lucida Sans Unicode"/>
          <w:sz w:val="20"/>
          <w:szCs w:val="20"/>
          <w:lang w:val="es-ES_tradnl"/>
        </w:rPr>
      </w:pPr>
    </w:p>
    <w:p w14:paraId="347DEBF9" w14:textId="01CA2560" w:rsidR="00B273CD" w:rsidRPr="005C6406" w:rsidRDefault="00AD78E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81A8E" w:rsidRPr="005C640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381A8E" w:rsidRPr="005C6406">
        <w:rPr>
          <w:rFonts w:ascii="Lucida Sans Unicode" w:hAnsi="Lucida Sans Unicode" w:cs="Lucida Sans Unicode"/>
          <w:sz w:val="20"/>
          <w:szCs w:val="20"/>
          <w:lang w:val="es-ES_tradnl"/>
        </w:rPr>
        <w:t>nto</w:t>
      </w:r>
      <w:r w:rsidR="00B273CD" w:rsidRPr="005C6406">
        <w:rPr>
          <w:rFonts w:ascii="Lucida Sans Unicode" w:hAnsi="Lucida Sans Unicode" w:cs="Lucida Sans Unicode"/>
          <w:sz w:val="20"/>
          <w:szCs w:val="20"/>
          <w:lang w:val="es-ES_tradnl"/>
        </w:rPr>
        <w:t xml:space="preserve">, presidenta. </w:t>
      </w:r>
    </w:p>
    <w:p w14:paraId="24EF3CA4" w14:textId="77777777" w:rsidR="00792837" w:rsidRDefault="00792837" w:rsidP="003D475F">
      <w:pPr>
        <w:pStyle w:val="Sinespaciado"/>
        <w:spacing w:line="276" w:lineRule="auto"/>
        <w:jc w:val="both"/>
        <w:rPr>
          <w:rFonts w:ascii="Lucida Sans Unicode" w:hAnsi="Lucida Sans Unicode" w:cs="Lucida Sans Unicode"/>
          <w:sz w:val="20"/>
          <w:szCs w:val="20"/>
          <w:lang w:val="es-ES_tradnl"/>
        </w:rPr>
      </w:pPr>
    </w:p>
    <w:p w14:paraId="1AD5808E" w14:textId="77777777" w:rsidR="001F57DD" w:rsidRDefault="005A789D" w:rsidP="003D475F">
      <w:pPr>
        <w:pStyle w:val="Sinespaciado"/>
        <w:spacing w:line="276" w:lineRule="auto"/>
        <w:jc w:val="both"/>
        <w:rPr>
          <w:rFonts w:ascii="Lucida Sans Unicode" w:hAnsi="Lucida Sans Unicode" w:cs="Lucida Sans Unicode"/>
          <w:sz w:val="20"/>
          <w:szCs w:val="20"/>
          <w:lang w:val="es-ES_tradnl"/>
        </w:rPr>
      </w:pPr>
      <w:r w:rsidRPr="001F57DD">
        <w:rPr>
          <w:rFonts w:ascii="Lucida Sans Unicode" w:hAnsi="Lucida Sans Unicode" w:cs="Lucida Sans Unicode"/>
          <w:b/>
          <w:bCs/>
          <w:sz w:val="20"/>
          <w:szCs w:val="20"/>
          <w:lang w:val="es-ES_tradnl"/>
        </w:rPr>
        <w:lastRenderedPageBreak/>
        <w:t>Consejera presidenta, Paula Ramírez Höhne</w:t>
      </w:r>
      <w:r w:rsidRPr="005C6406">
        <w:rPr>
          <w:rFonts w:ascii="Lucida Sans Unicode" w:hAnsi="Lucida Sans Unicode" w:cs="Lucida Sans Unicode"/>
          <w:sz w:val="20"/>
          <w:szCs w:val="20"/>
          <w:lang w:val="es-ES_tradnl"/>
        </w:rPr>
        <w:t>: Gracias</w:t>
      </w:r>
      <w:r w:rsidR="001F57D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del </w:t>
      </w:r>
      <w:r w:rsidR="001F57DD">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artido Verde Ecologista de México, Ángel Chavira</w:t>
      </w:r>
      <w:r w:rsidR="001F57D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su planteamiento</w:t>
      </w:r>
      <w:r w:rsidR="001F57DD">
        <w:rPr>
          <w:rFonts w:ascii="Lucida Sans Unicode" w:hAnsi="Lucida Sans Unicode" w:cs="Lucida Sans Unicode"/>
          <w:sz w:val="20"/>
          <w:szCs w:val="20"/>
          <w:lang w:val="es-ES_tradnl"/>
        </w:rPr>
        <w:t>.</w:t>
      </w:r>
    </w:p>
    <w:p w14:paraId="357707B5" w14:textId="77777777" w:rsidR="001F57DD" w:rsidRDefault="001F57DD" w:rsidP="003D475F">
      <w:pPr>
        <w:pStyle w:val="Sinespaciado"/>
        <w:spacing w:line="276" w:lineRule="auto"/>
        <w:jc w:val="both"/>
        <w:rPr>
          <w:rFonts w:ascii="Lucida Sans Unicode" w:hAnsi="Lucida Sans Unicode" w:cs="Lucida Sans Unicode"/>
          <w:sz w:val="20"/>
          <w:szCs w:val="20"/>
          <w:lang w:val="es-ES_tradnl"/>
        </w:rPr>
      </w:pPr>
    </w:p>
    <w:p w14:paraId="2D540D22" w14:textId="28457095" w:rsidR="009C6428" w:rsidRPr="005C6406" w:rsidRDefault="001F57D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A789D" w:rsidRPr="005C6406">
        <w:rPr>
          <w:rFonts w:ascii="Lucida Sans Unicode" w:hAnsi="Lucida Sans Unicode" w:cs="Lucida Sans Unicode"/>
          <w:sz w:val="20"/>
          <w:szCs w:val="20"/>
          <w:lang w:val="es-ES_tradnl"/>
        </w:rPr>
        <w:t>olamente</w:t>
      </w:r>
      <w:r>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me voy a permitir atender su duda</w:t>
      </w:r>
      <w:r>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representante, si le parece bien</w:t>
      </w:r>
      <w:r w:rsidR="009C6428" w:rsidRPr="005C6406">
        <w:rPr>
          <w:rFonts w:ascii="Lucida Sans Unicode" w:hAnsi="Lucida Sans Unicode" w:cs="Lucida Sans Unicode"/>
          <w:sz w:val="20"/>
          <w:szCs w:val="20"/>
          <w:lang w:val="es-ES_tradnl"/>
        </w:rPr>
        <w:t>, r</w:t>
      </w:r>
      <w:r w:rsidR="005A789D" w:rsidRPr="005C6406">
        <w:rPr>
          <w:rFonts w:ascii="Lucida Sans Unicode" w:hAnsi="Lucida Sans Unicode" w:cs="Lucida Sans Unicode"/>
          <w:sz w:val="20"/>
          <w:szCs w:val="20"/>
          <w:lang w:val="es-ES_tradnl"/>
        </w:rPr>
        <w:t>especto del término para designar</w:t>
      </w:r>
      <w:r w:rsidR="009C6428" w:rsidRPr="005C6406">
        <w:rPr>
          <w:rFonts w:ascii="Lucida Sans Unicode" w:hAnsi="Lucida Sans Unicode" w:cs="Lucida Sans Unicode"/>
          <w:sz w:val="20"/>
          <w:szCs w:val="20"/>
          <w:lang w:val="es-ES_tradnl"/>
        </w:rPr>
        <w:t>.</w:t>
      </w:r>
    </w:p>
    <w:p w14:paraId="67286502" w14:textId="77777777" w:rsidR="00792837" w:rsidRDefault="00792837" w:rsidP="003D475F">
      <w:pPr>
        <w:pStyle w:val="Sinespaciado"/>
        <w:spacing w:line="276" w:lineRule="auto"/>
        <w:jc w:val="both"/>
        <w:rPr>
          <w:rFonts w:ascii="Lucida Sans Unicode" w:hAnsi="Lucida Sans Unicode" w:cs="Lucida Sans Unicode"/>
          <w:sz w:val="20"/>
          <w:szCs w:val="20"/>
          <w:lang w:val="es-ES_tradnl"/>
        </w:rPr>
      </w:pPr>
    </w:p>
    <w:p w14:paraId="6FC069B6" w14:textId="30E5B02E" w:rsidR="009C6428" w:rsidRPr="005C6406" w:rsidRDefault="009C642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L</w:t>
      </w:r>
      <w:r w:rsidR="005A789D" w:rsidRPr="005C6406">
        <w:rPr>
          <w:rFonts w:ascii="Lucida Sans Unicode" w:hAnsi="Lucida Sans Unicode" w:cs="Lucida Sans Unicode"/>
          <w:sz w:val="20"/>
          <w:szCs w:val="20"/>
          <w:lang w:val="es-ES_tradnl"/>
        </w:rPr>
        <w:t>o que nos dice la norma, es que ante la presunción de pérdida de registro</w:t>
      </w:r>
      <w:r w:rsidRPr="005C6406">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nos encontramos en el supuesto de presunción de pérdida del registro, es claro tanto en el acuerdo</w:t>
      </w:r>
      <w:r w:rsidRPr="005C6406">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como desde este </w:t>
      </w:r>
      <w:r w:rsidR="001F57DD">
        <w:rPr>
          <w:rFonts w:ascii="Lucida Sans Unicode" w:hAnsi="Lucida Sans Unicode" w:cs="Lucida Sans Unicode"/>
          <w:sz w:val="20"/>
          <w:szCs w:val="20"/>
          <w:lang w:val="es-ES_tradnl"/>
        </w:rPr>
        <w:t>P</w:t>
      </w:r>
      <w:r w:rsidR="005A789D" w:rsidRPr="005C6406">
        <w:rPr>
          <w:rFonts w:ascii="Lucida Sans Unicode" w:hAnsi="Lucida Sans Unicode" w:cs="Lucida Sans Unicode"/>
          <w:sz w:val="20"/>
          <w:szCs w:val="20"/>
          <w:lang w:val="es-ES_tradnl"/>
        </w:rPr>
        <w:t>leno y</w:t>
      </w:r>
      <w:r w:rsidR="001F57DD">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además</w:t>
      </w:r>
      <w:r w:rsidR="001F57DD">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públicamente</w:t>
      </w:r>
      <w:r w:rsidRPr="005C6406">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que este Consejo General no está liquidando en este momento al partido político, porque tal como usted lo ha re</w:t>
      </w:r>
      <w:r w:rsidR="00EC492C" w:rsidRPr="005C6406">
        <w:rPr>
          <w:rFonts w:ascii="Lucida Sans Unicode" w:hAnsi="Lucida Sans Unicode" w:cs="Lucida Sans Unicode"/>
          <w:sz w:val="20"/>
          <w:szCs w:val="20"/>
          <w:lang w:val="es-ES_tradnl"/>
        </w:rPr>
        <w:t>ferido</w:t>
      </w:r>
      <w:r w:rsidR="005A789D" w:rsidRPr="005C6406">
        <w:rPr>
          <w:rFonts w:ascii="Lucida Sans Unicode" w:hAnsi="Lucida Sans Unicode" w:cs="Lucida Sans Unicode"/>
          <w:sz w:val="20"/>
          <w:szCs w:val="20"/>
          <w:lang w:val="es-ES_tradnl"/>
        </w:rPr>
        <w:t>, eso tiene que esperar hasta que concluya el último procedimiento judicial ante las autoridades competentes</w:t>
      </w:r>
      <w:r w:rsidRPr="005C6406">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cuando ya tengamos la definitividad de esa circunstancia</w:t>
      </w:r>
      <w:r w:rsidRPr="005C6406">
        <w:rPr>
          <w:rFonts w:ascii="Lucida Sans Unicode" w:hAnsi="Lucida Sans Unicode" w:cs="Lucida Sans Unicode"/>
          <w:sz w:val="20"/>
          <w:szCs w:val="20"/>
          <w:lang w:val="es-ES_tradnl"/>
        </w:rPr>
        <w:t xml:space="preserve">, este es </w:t>
      </w:r>
      <w:r w:rsidR="00B12603" w:rsidRPr="005C6406">
        <w:rPr>
          <w:rFonts w:ascii="Lucida Sans Unicode" w:hAnsi="Lucida Sans Unicode" w:cs="Lucida Sans Unicode"/>
          <w:sz w:val="20"/>
          <w:szCs w:val="20"/>
          <w:lang w:val="es-ES_tradnl"/>
        </w:rPr>
        <w:t>un</w:t>
      </w:r>
      <w:r w:rsidR="005A789D" w:rsidRPr="005C6406">
        <w:rPr>
          <w:rFonts w:ascii="Lucida Sans Unicode" w:hAnsi="Lucida Sans Unicode" w:cs="Lucida Sans Unicode"/>
          <w:sz w:val="20"/>
          <w:szCs w:val="20"/>
          <w:lang w:val="es-ES_tradnl"/>
        </w:rPr>
        <w:t xml:space="preserve"> momento previo</w:t>
      </w:r>
      <w:r w:rsidR="001F57DD">
        <w:rPr>
          <w:rFonts w:ascii="Lucida Sans Unicode" w:hAnsi="Lucida Sans Unicode" w:cs="Lucida Sans Unicode"/>
          <w:sz w:val="20"/>
          <w:szCs w:val="20"/>
          <w:lang w:val="es-ES_tradnl"/>
        </w:rPr>
        <w:t>,</w:t>
      </w:r>
      <w:r w:rsidR="005A789D" w:rsidRPr="005C6406">
        <w:rPr>
          <w:rFonts w:ascii="Lucida Sans Unicode" w:hAnsi="Lucida Sans Unicode" w:cs="Lucida Sans Unicode"/>
          <w:sz w:val="20"/>
          <w:szCs w:val="20"/>
          <w:lang w:val="es-ES_tradnl"/>
        </w:rPr>
        <w:t xml:space="preserve"> que tiene que ver con la presunción</w:t>
      </w:r>
      <w:r w:rsidRPr="005C6406">
        <w:rPr>
          <w:rFonts w:ascii="Lucida Sans Unicode" w:hAnsi="Lucida Sans Unicode" w:cs="Lucida Sans Unicode"/>
          <w:sz w:val="20"/>
          <w:szCs w:val="20"/>
          <w:lang w:val="es-ES_tradnl"/>
        </w:rPr>
        <w:t xml:space="preserve">, y </w:t>
      </w:r>
      <w:r w:rsidR="005A789D" w:rsidRPr="005C6406">
        <w:rPr>
          <w:rFonts w:ascii="Lucida Sans Unicode" w:hAnsi="Lucida Sans Unicode" w:cs="Lucida Sans Unicode"/>
          <w:sz w:val="20"/>
          <w:szCs w:val="20"/>
          <w:lang w:val="es-ES_tradnl"/>
        </w:rPr>
        <w:t xml:space="preserve">es por eso que estamos trayendo este proyecto </w:t>
      </w:r>
      <w:r w:rsidR="00542EE2" w:rsidRPr="005C6406">
        <w:rPr>
          <w:rFonts w:ascii="Lucida Sans Unicode" w:hAnsi="Lucida Sans Unicode" w:cs="Lucida Sans Unicode"/>
          <w:sz w:val="20"/>
          <w:szCs w:val="20"/>
          <w:lang w:val="es-ES_tradnl"/>
        </w:rPr>
        <w:t>de acuerdo</w:t>
      </w:r>
      <w:r w:rsidR="001F57DD">
        <w:rPr>
          <w:rFonts w:ascii="Lucida Sans Unicode" w:hAnsi="Lucida Sans Unicode" w:cs="Lucida Sans Unicode"/>
          <w:sz w:val="20"/>
          <w:szCs w:val="20"/>
          <w:lang w:val="es-ES_tradnl"/>
        </w:rPr>
        <w:t>,</w:t>
      </w:r>
      <w:r w:rsidR="00542EE2" w:rsidRPr="005C6406">
        <w:rPr>
          <w:rFonts w:ascii="Lucida Sans Unicode" w:hAnsi="Lucida Sans Unicode" w:cs="Lucida Sans Unicode"/>
          <w:sz w:val="20"/>
          <w:szCs w:val="20"/>
          <w:lang w:val="es-ES_tradnl"/>
        </w:rPr>
        <w:t xml:space="preserve"> en este momento</w:t>
      </w:r>
      <w:r w:rsidRPr="005C6406">
        <w:rPr>
          <w:rFonts w:ascii="Lucida Sans Unicode" w:hAnsi="Lucida Sans Unicode" w:cs="Lucida Sans Unicode"/>
          <w:sz w:val="20"/>
          <w:szCs w:val="20"/>
          <w:lang w:val="es-ES_tradnl"/>
        </w:rPr>
        <w:t>.</w:t>
      </w:r>
    </w:p>
    <w:p w14:paraId="412DB849" w14:textId="77777777" w:rsidR="001F57DD" w:rsidRDefault="001F57DD" w:rsidP="003D475F">
      <w:pPr>
        <w:pStyle w:val="Sinespaciado"/>
        <w:spacing w:line="276" w:lineRule="auto"/>
        <w:jc w:val="both"/>
        <w:rPr>
          <w:rFonts w:ascii="Lucida Sans Unicode" w:hAnsi="Lucida Sans Unicode" w:cs="Lucida Sans Unicode"/>
          <w:sz w:val="20"/>
          <w:szCs w:val="20"/>
          <w:lang w:val="es-ES_tradnl"/>
        </w:rPr>
      </w:pPr>
    </w:p>
    <w:p w14:paraId="64D4649C" w14:textId="7D8A0E73" w:rsidR="009C6428" w:rsidRPr="005C6406" w:rsidRDefault="009C642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1F57DD">
        <w:rPr>
          <w:rFonts w:ascii="Lucida Sans Unicode" w:hAnsi="Lucida Sans Unicode" w:cs="Lucida Sans Unicode"/>
          <w:sz w:val="20"/>
          <w:szCs w:val="20"/>
          <w:lang w:val="es-ES_tradnl"/>
        </w:rPr>
        <w:t>,</w:t>
      </w:r>
      <w:r w:rsidR="00542EE2" w:rsidRPr="005C6406">
        <w:rPr>
          <w:rFonts w:ascii="Lucida Sans Unicode" w:hAnsi="Lucida Sans Unicode" w:cs="Lucida Sans Unicode"/>
          <w:sz w:val="20"/>
          <w:szCs w:val="20"/>
          <w:lang w:val="es-ES_tradnl"/>
        </w:rPr>
        <w:t xml:space="preserve"> respecto de los otros elementos</w:t>
      </w:r>
      <w:r w:rsidRPr="005C6406">
        <w:rPr>
          <w:rFonts w:ascii="Lucida Sans Unicode" w:hAnsi="Lucida Sans Unicode" w:cs="Lucida Sans Unicode"/>
          <w:sz w:val="20"/>
          <w:szCs w:val="20"/>
          <w:lang w:val="es-ES_tradnl"/>
        </w:rPr>
        <w:t>,</w:t>
      </w:r>
      <w:r w:rsidR="00542EE2" w:rsidRPr="005C6406">
        <w:rPr>
          <w:rFonts w:ascii="Lucida Sans Unicode" w:hAnsi="Lucida Sans Unicode" w:cs="Lucida Sans Unicode"/>
          <w:sz w:val="20"/>
          <w:szCs w:val="20"/>
          <w:lang w:val="es-ES_tradnl"/>
        </w:rPr>
        <w:t xml:space="preserve"> yo quisiera también proponer </w:t>
      </w:r>
      <w:r w:rsidR="001F57DD" w:rsidRPr="005C6406">
        <w:rPr>
          <w:rFonts w:ascii="Lucida Sans Unicode" w:hAnsi="Lucida Sans Unicode" w:cs="Lucida Sans Unicode"/>
          <w:sz w:val="20"/>
          <w:szCs w:val="20"/>
          <w:lang w:val="es-ES_tradnl"/>
        </w:rPr>
        <w:t>que,</w:t>
      </w:r>
      <w:r w:rsidR="00542EE2" w:rsidRPr="005C6406">
        <w:rPr>
          <w:rFonts w:ascii="Lucida Sans Unicode" w:hAnsi="Lucida Sans Unicode" w:cs="Lucida Sans Unicode"/>
          <w:sz w:val="20"/>
          <w:szCs w:val="20"/>
          <w:lang w:val="es-ES_tradnl"/>
        </w:rPr>
        <w:t xml:space="preserve"> en este acuerdo</w:t>
      </w:r>
      <w:r w:rsidR="001F57DD">
        <w:rPr>
          <w:rFonts w:ascii="Lucida Sans Unicode" w:hAnsi="Lucida Sans Unicode" w:cs="Lucida Sans Unicode"/>
          <w:sz w:val="20"/>
          <w:szCs w:val="20"/>
          <w:lang w:val="es-ES_tradnl"/>
        </w:rPr>
        <w:t>,</w:t>
      </w:r>
      <w:r w:rsidR="00542EE2" w:rsidRPr="005C6406">
        <w:rPr>
          <w:rFonts w:ascii="Lucida Sans Unicode" w:hAnsi="Lucida Sans Unicode" w:cs="Lucida Sans Unicode"/>
          <w:sz w:val="20"/>
          <w:szCs w:val="20"/>
          <w:lang w:val="es-ES_tradnl"/>
        </w:rPr>
        <w:t xml:space="preserve"> tal como lo hicimos </w:t>
      </w:r>
      <w:r w:rsidR="00276992" w:rsidRPr="005C6406">
        <w:rPr>
          <w:rFonts w:ascii="Lucida Sans Unicode" w:hAnsi="Lucida Sans Unicode" w:cs="Lucida Sans Unicode"/>
          <w:sz w:val="20"/>
          <w:szCs w:val="20"/>
          <w:lang w:val="es-ES_tradnl"/>
        </w:rPr>
        <w:t>en los otros, hagamos el mismo ejercicio, escucharé de todas maneras</w:t>
      </w:r>
      <w:r w:rsidR="001F57DD">
        <w:rPr>
          <w:rFonts w:ascii="Lucida Sans Unicode" w:hAnsi="Lucida Sans Unicode" w:cs="Lucida Sans Unicode"/>
          <w:sz w:val="20"/>
          <w:szCs w:val="20"/>
          <w:lang w:val="es-ES_tradnl"/>
        </w:rPr>
        <w:t>,</w:t>
      </w:r>
      <w:r w:rsidR="00276992" w:rsidRPr="005C6406">
        <w:rPr>
          <w:rFonts w:ascii="Lucida Sans Unicode" w:hAnsi="Lucida Sans Unicode" w:cs="Lucida Sans Unicode"/>
          <w:sz w:val="20"/>
          <w:szCs w:val="20"/>
          <w:lang w:val="es-ES_tradnl"/>
        </w:rPr>
        <w:t xml:space="preserve"> desde luego</w:t>
      </w:r>
      <w:r w:rsidR="001F57DD">
        <w:rPr>
          <w:rFonts w:ascii="Lucida Sans Unicode" w:hAnsi="Lucida Sans Unicode" w:cs="Lucida Sans Unicode"/>
          <w:sz w:val="20"/>
          <w:szCs w:val="20"/>
          <w:lang w:val="es-ES_tradnl"/>
        </w:rPr>
        <w:t>,</w:t>
      </w:r>
      <w:r w:rsidR="00276992" w:rsidRPr="005C6406">
        <w:rPr>
          <w:rFonts w:ascii="Lucida Sans Unicode" w:hAnsi="Lucida Sans Unicode" w:cs="Lucida Sans Unicode"/>
          <w:sz w:val="20"/>
          <w:szCs w:val="20"/>
          <w:lang w:val="es-ES_tradnl"/>
        </w:rPr>
        <w:t xml:space="preserve"> escucharemos a todas y a todos para ver cómo termina </w:t>
      </w:r>
      <w:r w:rsidRPr="005C6406">
        <w:rPr>
          <w:rFonts w:ascii="Lucida Sans Unicode" w:hAnsi="Lucida Sans Unicode" w:cs="Lucida Sans Unicode"/>
          <w:sz w:val="20"/>
          <w:szCs w:val="20"/>
          <w:lang w:val="es-ES_tradnl"/>
        </w:rPr>
        <w:t>este proyecto</w:t>
      </w:r>
      <w:r w:rsidR="00276992" w:rsidRPr="005C6406">
        <w:rPr>
          <w:rFonts w:ascii="Lucida Sans Unicode" w:hAnsi="Lucida Sans Unicode" w:cs="Lucida Sans Unicode"/>
          <w:sz w:val="20"/>
          <w:szCs w:val="20"/>
          <w:lang w:val="es-ES_tradnl"/>
        </w:rPr>
        <w:t xml:space="preserve"> de acuerdo, pero si se acompaña, creo que sería bueno incluir la realización de las entrevistas, la valoración, la tabla, lo mismo que señalamos en el punto de acuerdo previo</w:t>
      </w:r>
      <w:r w:rsidRPr="005C6406">
        <w:rPr>
          <w:rFonts w:ascii="Lucida Sans Unicode" w:hAnsi="Lucida Sans Unicode" w:cs="Lucida Sans Unicode"/>
          <w:sz w:val="20"/>
          <w:szCs w:val="20"/>
          <w:lang w:val="es-ES_tradnl"/>
        </w:rPr>
        <w:t>.</w:t>
      </w:r>
    </w:p>
    <w:p w14:paraId="14594B58" w14:textId="77777777" w:rsidR="001F57DD" w:rsidRDefault="001F57DD" w:rsidP="003D475F">
      <w:pPr>
        <w:pStyle w:val="Sinespaciado"/>
        <w:spacing w:line="276" w:lineRule="auto"/>
        <w:jc w:val="both"/>
        <w:rPr>
          <w:rFonts w:ascii="Lucida Sans Unicode" w:hAnsi="Lucida Sans Unicode" w:cs="Lucida Sans Unicode"/>
          <w:sz w:val="20"/>
          <w:szCs w:val="20"/>
          <w:lang w:val="es-ES_tradnl"/>
        </w:rPr>
      </w:pPr>
    </w:p>
    <w:p w14:paraId="2EEACE6E" w14:textId="506A75CB" w:rsidR="0070374C" w:rsidRDefault="009C642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276992" w:rsidRPr="005C6406">
        <w:rPr>
          <w:rFonts w:ascii="Lucida Sans Unicode" w:hAnsi="Lucida Sans Unicode" w:cs="Lucida Sans Unicode"/>
          <w:sz w:val="20"/>
          <w:szCs w:val="20"/>
          <w:lang w:val="es-ES_tradnl"/>
        </w:rPr>
        <w:t xml:space="preserve"> no quisiera dejar de decir que</w:t>
      </w:r>
      <w:r w:rsidR="001F57DD">
        <w:rPr>
          <w:rFonts w:ascii="Lucida Sans Unicode" w:hAnsi="Lucida Sans Unicode" w:cs="Lucida Sans Unicode"/>
          <w:sz w:val="20"/>
          <w:szCs w:val="20"/>
          <w:lang w:val="es-ES_tradnl"/>
        </w:rPr>
        <w:t>,</w:t>
      </w:r>
      <w:r w:rsidR="00276992" w:rsidRPr="005C6406">
        <w:rPr>
          <w:rFonts w:ascii="Lucida Sans Unicode" w:hAnsi="Lucida Sans Unicode" w:cs="Lucida Sans Unicode"/>
          <w:sz w:val="20"/>
          <w:szCs w:val="20"/>
          <w:lang w:val="es-ES_tradnl"/>
        </w:rPr>
        <w:t xml:space="preserve"> el proyecto s</w:t>
      </w:r>
      <w:r w:rsidR="0070374C">
        <w:rPr>
          <w:rFonts w:ascii="Lucida Sans Unicode" w:hAnsi="Lucida Sans Unicode" w:cs="Lucida Sans Unicode"/>
          <w:sz w:val="20"/>
          <w:szCs w:val="20"/>
          <w:lang w:val="es-ES_tradnl"/>
        </w:rPr>
        <w:t>í</w:t>
      </w:r>
      <w:r w:rsidR="00276992" w:rsidRPr="005C6406">
        <w:rPr>
          <w:rFonts w:ascii="Lucida Sans Unicode" w:hAnsi="Lucida Sans Unicode" w:cs="Lucida Sans Unicode"/>
          <w:sz w:val="20"/>
          <w:szCs w:val="20"/>
          <w:lang w:val="es-ES_tradnl"/>
        </w:rPr>
        <w:t xml:space="preserve"> explica el procedimiento</w:t>
      </w:r>
      <w:r w:rsidR="0070374C">
        <w:rPr>
          <w:rFonts w:ascii="Lucida Sans Unicode" w:hAnsi="Lucida Sans Unicode" w:cs="Lucida Sans Unicode"/>
          <w:sz w:val="20"/>
          <w:szCs w:val="20"/>
          <w:lang w:val="es-ES_tradnl"/>
        </w:rPr>
        <w:t>.</w:t>
      </w:r>
      <w:r w:rsidR="00276992" w:rsidRPr="005C6406">
        <w:rPr>
          <w:rFonts w:ascii="Lucida Sans Unicode" w:hAnsi="Lucida Sans Unicode" w:cs="Lucida Sans Unicode"/>
          <w:sz w:val="20"/>
          <w:szCs w:val="20"/>
          <w:lang w:val="es-ES_tradnl"/>
        </w:rPr>
        <w:t xml:space="preserve"> </w:t>
      </w:r>
    </w:p>
    <w:p w14:paraId="2EFD8A83" w14:textId="77777777" w:rsidR="0070374C" w:rsidRDefault="0070374C" w:rsidP="003D475F">
      <w:pPr>
        <w:pStyle w:val="Sinespaciado"/>
        <w:spacing w:line="276" w:lineRule="auto"/>
        <w:jc w:val="both"/>
        <w:rPr>
          <w:rFonts w:ascii="Lucida Sans Unicode" w:hAnsi="Lucida Sans Unicode" w:cs="Lucida Sans Unicode"/>
          <w:sz w:val="20"/>
          <w:szCs w:val="20"/>
          <w:lang w:val="es-ES_tradnl"/>
        </w:rPr>
      </w:pPr>
    </w:p>
    <w:p w14:paraId="35E32BC4" w14:textId="6B52AE35" w:rsidR="00B1006A" w:rsidRPr="005C6406" w:rsidRDefault="0070374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76992" w:rsidRPr="005C6406">
        <w:rPr>
          <w:rFonts w:ascii="Lucida Sans Unicode" w:hAnsi="Lucida Sans Unicode" w:cs="Lucida Sans Unicode"/>
          <w:sz w:val="20"/>
          <w:szCs w:val="20"/>
          <w:lang w:val="es-ES_tradnl"/>
        </w:rPr>
        <w:t>l procedimiento está normado, no es arbitrario</w:t>
      </w:r>
      <w:r>
        <w:rPr>
          <w:rFonts w:ascii="Lucida Sans Unicode" w:hAnsi="Lucida Sans Unicode" w:cs="Lucida Sans Unicode"/>
          <w:sz w:val="20"/>
          <w:szCs w:val="20"/>
          <w:lang w:val="es-ES_tradnl"/>
        </w:rPr>
        <w:t>,</w:t>
      </w:r>
      <w:r w:rsidR="00276992" w:rsidRPr="005C6406">
        <w:rPr>
          <w:rFonts w:ascii="Lucida Sans Unicode" w:hAnsi="Lucida Sans Unicode" w:cs="Lucida Sans Unicode"/>
          <w:sz w:val="20"/>
          <w:szCs w:val="20"/>
          <w:lang w:val="es-ES_tradnl"/>
        </w:rPr>
        <w:t xml:space="preserve"> </w:t>
      </w:r>
      <w:r w:rsidR="00B1006A" w:rsidRPr="005C6406">
        <w:rPr>
          <w:rFonts w:ascii="Lucida Sans Unicode" w:hAnsi="Lucida Sans Unicode" w:cs="Lucida Sans Unicode"/>
          <w:sz w:val="20"/>
          <w:szCs w:val="20"/>
          <w:lang w:val="es-ES_tradnl"/>
        </w:rPr>
        <w:t>y el procedimiento consiste en verificar el cumplimiento de requisitos legales</w:t>
      </w:r>
      <w:r>
        <w:rPr>
          <w:rFonts w:ascii="Lucida Sans Unicode" w:hAnsi="Lucida Sans Unicode" w:cs="Lucida Sans Unicode"/>
          <w:sz w:val="20"/>
          <w:szCs w:val="20"/>
          <w:lang w:val="es-ES_tradnl"/>
        </w:rPr>
        <w:t>,</w:t>
      </w:r>
      <w:r w:rsidR="00B1006A" w:rsidRPr="005C6406">
        <w:rPr>
          <w:rFonts w:ascii="Lucida Sans Unicode" w:hAnsi="Lucida Sans Unicode" w:cs="Lucida Sans Unicode"/>
          <w:sz w:val="20"/>
          <w:szCs w:val="20"/>
          <w:lang w:val="es-ES_tradnl"/>
        </w:rPr>
        <w:t xml:space="preserve"> y eso es lo que hizo esta autoridad electoral</w:t>
      </w:r>
      <w:r w:rsidR="001F57DD">
        <w:rPr>
          <w:rFonts w:ascii="Lucida Sans Unicode" w:hAnsi="Lucida Sans Unicode" w:cs="Lucida Sans Unicode"/>
          <w:sz w:val="20"/>
          <w:szCs w:val="20"/>
          <w:lang w:val="es-ES_tradnl"/>
        </w:rPr>
        <w:t>.</w:t>
      </w:r>
      <w:r w:rsidR="00B1006A" w:rsidRPr="005C6406">
        <w:rPr>
          <w:rFonts w:ascii="Lucida Sans Unicode" w:hAnsi="Lucida Sans Unicode" w:cs="Lucida Sans Unicode"/>
          <w:sz w:val="20"/>
          <w:szCs w:val="20"/>
          <w:lang w:val="es-ES_tradnl"/>
        </w:rPr>
        <w:t xml:space="preserve"> </w:t>
      </w:r>
      <w:r w:rsidR="001F57DD">
        <w:rPr>
          <w:rFonts w:ascii="Lucida Sans Unicode" w:hAnsi="Lucida Sans Unicode" w:cs="Lucida Sans Unicode"/>
          <w:sz w:val="20"/>
          <w:szCs w:val="20"/>
          <w:lang w:val="es-ES_tradnl"/>
        </w:rPr>
        <w:t>T</w:t>
      </w:r>
      <w:r w:rsidR="00B1006A" w:rsidRPr="005C6406">
        <w:rPr>
          <w:rFonts w:ascii="Lucida Sans Unicode" w:hAnsi="Lucida Sans Unicode" w:cs="Lucida Sans Unicode"/>
          <w:sz w:val="20"/>
          <w:szCs w:val="20"/>
          <w:lang w:val="es-ES_tradnl"/>
        </w:rPr>
        <w:t>odos los requisitos legales están verificados y están cumplidos.</w:t>
      </w:r>
    </w:p>
    <w:p w14:paraId="3636061F" w14:textId="77777777" w:rsidR="001F57DD" w:rsidRDefault="001F57DD" w:rsidP="003D475F">
      <w:pPr>
        <w:pStyle w:val="Sinespaciado"/>
        <w:spacing w:line="276" w:lineRule="auto"/>
        <w:jc w:val="both"/>
        <w:rPr>
          <w:rFonts w:ascii="Lucida Sans Unicode" w:hAnsi="Lucida Sans Unicode" w:cs="Lucida Sans Unicode"/>
          <w:sz w:val="20"/>
          <w:szCs w:val="20"/>
          <w:lang w:val="es-ES_tradnl"/>
        </w:rPr>
      </w:pPr>
    </w:p>
    <w:p w14:paraId="2F57CD6A" w14:textId="56914727" w:rsidR="00AB488B" w:rsidRPr="005C6406" w:rsidRDefault="00B1006A"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El señor representante del partido político Hagamos, Diego Hernández tiene la palabra</w:t>
      </w:r>
      <w:r w:rsidR="0070374C">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w:t>
      </w:r>
      <w:r w:rsidR="0070374C">
        <w:rPr>
          <w:rFonts w:ascii="Lucida Sans Unicode" w:hAnsi="Lucida Sans Unicode" w:cs="Lucida Sans Unicode"/>
          <w:sz w:val="20"/>
          <w:szCs w:val="20"/>
          <w:lang w:val="es-ES_tradnl"/>
        </w:rPr>
        <w:t>A</w:t>
      </w:r>
      <w:r w:rsidRPr="005C6406">
        <w:rPr>
          <w:rFonts w:ascii="Lucida Sans Unicode" w:hAnsi="Lucida Sans Unicode" w:cs="Lucida Sans Unicode"/>
          <w:sz w:val="20"/>
          <w:szCs w:val="20"/>
          <w:lang w:val="es-ES_tradnl"/>
        </w:rPr>
        <w:t xml:space="preserve">delante. </w:t>
      </w:r>
    </w:p>
    <w:p w14:paraId="72223507" w14:textId="77777777" w:rsidR="001F57DD" w:rsidRDefault="001F57DD" w:rsidP="003D475F">
      <w:pPr>
        <w:pStyle w:val="Sinespaciado"/>
        <w:spacing w:line="276" w:lineRule="auto"/>
        <w:jc w:val="both"/>
        <w:rPr>
          <w:rFonts w:ascii="Lucida Sans Unicode" w:hAnsi="Lucida Sans Unicode" w:cs="Lucida Sans Unicode"/>
          <w:sz w:val="20"/>
          <w:szCs w:val="20"/>
          <w:lang w:val="es-ES_tradnl"/>
        </w:rPr>
      </w:pPr>
    </w:p>
    <w:p w14:paraId="0842F14B" w14:textId="51A969BE" w:rsidR="00AB488B" w:rsidRPr="005C6406" w:rsidRDefault="0070374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AB488B" w:rsidRPr="0070374C">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AB488B" w:rsidRPr="0070374C">
        <w:rPr>
          <w:rFonts w:ascii="Lucida Sans Unicode" w:hAnsi="Lucida Sans Unicode" w:cs="Lucida Sans Unicode"/>
          <w:b/>
          <w:bCs/>
          <w:sz w:val="20"/>
          <w:szCs w:val="20"/>
          <w:lang w:val="es-ES_tradnl"/>
        </w:rPr>
        <w:t>artido Hagamos, Diego Alberto Hernández Vázquez</w:t>
      </w:r>
      <w:r w:rsidR="00AB488B" w:rsidRPr="005C6406">
        <w:rPr>
          <w:rFonts w:ascii="Lucida Sans Unicode" w:hAnsi="Lucida Sans Unicode" w:cs="Lucida Sans Unicode"/>
          <w:sz w:val="20"/>
          <w:szCs w:val="20"/>
          <w:lang w:val="es-ES_tradnl"/>
        </w:rPr>
        <w:t xml:space="preserve">: Muchas gracias, presidenta. </w:t>
      </w:r>
    </w:p>
    <w:p w14:paraId="3EF7BDE0" w14:textId="77777777" w:rsidR="0070374C" w:rsidRDefault="0070374C" w:rsidP="003D475F">
      <w:pPr>
        <w:pStyle w:val="Sinespaciado"/>
        <w:spacing w:line="276" w:lineRule="auto"/>
        <w:jc w:val="both"/>
        <w:rPr>
          <w:rFonts w:ascii="Lucida Sans Unicode" w:hAnsi="Lucida Sans Unicode" w:cs="Lucida Sans Unicode"/>
          <w:sz w:val="20"/>
          <w:szCs w:val="20"/>
          <w:lang w:val="es-ES_tradnl"/>
        </w:rPr>
      </w:pPr>
    </w:p>
    <w:p w14:paraId="7D323E88" w14:textId="77777777" w:rsidR="0070374C" w:rsidRDefault="0070374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A ver, m</w:t>
      </w:r>
      <w:r w:rsidR="00AB488B" w:rsidRPr="005C6406">
        <w:rPr>
          <w:rFonts w:ascii="Lucida Sans Unicode" w:hAnsi="Lucida Sans Unicode" w:cs="Lucida Sans Unicode"/>
          <w:sz w:val="20"/>
          <w:szCs w:val="20"/>
          <w:lang w:val="es-ES_tradnl"/>
        </w:rPr>
        <w:t>e parece que de todas las participaciones que me antecedieron, pues resulta muy claro y evidente que sería grave y preocupante</w:t>
      </w:r>
      <w:r w:rsidR="00BE6C27" w:rsidRPr="005C6406">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que una persona que se expresa en ese tono burlón y agresivo</w:t>
      </w:r>
      <w:r>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al partido político que tendría que liquidar</w:t>
      </w:r>
      <w:r>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 p</w:t>
      </w:r>
      <w:r w:rsidR="00AB488B" w:rsidRPr="005C6406">
        <w:rPr>
          <w:rFonts w:ascii="Lucida Sans Unicode" w:hAnsi="Lucida Sans Unicode" w:cs="Lucida Sans Unicode"/>
          <w:sz w:val="20"/>
          <w:szCs w:val="20"/>
          <w:lang w:val="es-ES_tradnl"/>
        </w:rPr>
        <w:t>ues si afecta mucho la imparcialidad que tendría</w:t>
      </w:r>
      <w:r>
        <w:rPr>
          <w:rFonts w:ascii="Lucida Sans Unicode" w:hAnsi="Lucida Sans Unicode" w:cs="Lucida Sans Unicode"/>
          <w:sz w:val="20"/>
          <w:szCs w:val="20"/>
          <w:lang w:val="es-ES_tradnl"/>
        </w:rPr>
        <w:t>.</w:t>
      </w:r>
    </w:p>
    <w:p w14:paraId="0F08D2D6" w14:textId="77777777" w:rsidR="0070374C" w:rsidRDefault="0070374C" w:rsidP="003D475F">
      <w:pPr>
        <w:pStyle w:val="Sinespaciado"/>
        <w:spacing w:line="276" w:lineRule="auto"/>
        <w:jc w:val="both"/>
        <w:rPr>
          <w:rFonts w:ascii="Lucida Sans Unicode" w:hAnsi="Lucida Sans Unicode" w:cs="Lucida Sans Unicode"/>
          <w:sz w:val="20"/>
          <w:szCs w:val="20"/>
          <w:lang w:val="es-ES_tradnl"/>
        </w:rPr>
      </w:pPr>
    </w:p>
    <w:p w14:paraId="7AF7CD02" w14:textId="02B4B80F" w:rsidR="00BE6C27" w:rsidRPr="005C6406" w:rsidRDefault="0070374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B488B" w:rsidRPr="005C6406">
        <w:rPr>
          <w:rFonts w:ascii="Lucida Sans Unicode" w:hAnsi="Lucida Sans Unicode" w:cs="Lucida Sans Unicode"/>
          <w:sz w:val="20"/>
          <w:szCs w:val="20"/>
          <w:lang w:val="es-ES_tradnl"/>
        </w:rPr>
        <w:t xml:space="preserve">reo que ya </w:t>
      </w:r>
      <w:r w:rsidR="00BE6C27" w:rsidRPr="005C6406">
        <w:rPr>
          <w:rFonts w:ascii="Lucida Sans Unicode" w:hAnsi="Lucida Sans Unicode" w:cs="Lucida Sans Unicode"/>
          <w:sz w:val="20"/>
          <w:szCs w:val="20"/>
          <w:lang w:val="es-ES_tradnl"/>
        </w:rPr>
        <w:t xml:space="preserve">se ha </w:t>
      </w:r>
      <w:r w:rsidR="00AB488B" w:rsidRPr="005C6406">
        <w:rPr>
          <w:rFonts w:ascii="Lucida Sans Unicode" w:hAnsi="Lucida Sans Unicode" w:cs="Lucida Sans Unicode"/>
          <w:sz w:val="20"/>
          <w:szCs w:val="20"/>
          <w:lang w:val="es-ES_tradnl"/>
        </w:rPr>
        <w:t>dicho y explicado de manera suficiente</w:t>
      </w:r>
      <w:r w:rsidR="0036780F">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y supongo que el resto de las consejeras y consejeros van a acompañar el hecho de que no sea esta persona, porque ya se hizo público, porque me parece que es suficiente el leer estas expresiones</w:t>
      </w:r>
      <w:r w:rsidR="0036780F">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que hace en redes sociales</w:t>
      </w:r>
      <w:r w:rsidR="0036780F">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para no ocupar este cargo</w:t>
      </w:r>
      <w:r w:rsidR="00BE6C27" w:rsidRPr="005C6406">
        <w:rPr>
          <w:rFonts w:ascii="Lucida Sans Unicode" w:hAnsi="Lucida Sans Unicode" w:cs="Lucida Sans Unicode"/>
          <w:sz w:val="20"/>
          <w:szCs w:val="20"/>
          <w:lang w:val="es-ES_tradnl"/>
        </w:rPr>
        <w:t>.</w:t>
      </w:r>
    </w:p>
    <w:p w14:paraId="7B4F5761" w14:textId="77777777" w:rsidR="0036780F" w:rsidRDefault="0036780F" w:rsidP="003D475F">
      <w:pPr>
        <w:pStyle w:val="Sinespaciado"/>
        <w:spacing w:line="276" w:lineRule="auto"/>
        <w:jc w:val="both"/>
        <w:rPr>
          <w:rFonts w:ascii="Lucida Sans Unicode" w:hAnsi="Lucida Sans Unicode" w:cs="Lucida Sans Unicode"/>
          <w:sz w:val="20"/>
          <w:szCs w:val="20"/>
          <w:lang w:val="es-ES_tradnl"/>
        </w:rPr>
      </w:pPr>
    </w:p>
    <w:p w14:paraId="5982FBC4" w14:textId="57A5855A" w:rsidR="00BE6C27" w:rsidRPr="005C6406" w:rsidRDefault="00BE6C2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AB488B" w:rsidRPr="005C6406">
        <w:rPr>
          <w:rFonts w:ascii="Lucida Sans Unicode" w:hAnsi="Lucida Sans Unicode" w:cs="Lucida Sans Unicode"/>
          <w:sz w:val="20"/>
          <w:szCs w:val="20"/>
          <w:lang w:val="es-ES_tradnl"/>
        </w:rPr>
        <w:t>o me pongo</w:t>
      </w:r>
      <w:r w:rsidR="0036780F">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obviamente</w:t>
      </w:r>
      <w:r w:rsidR="0036780F">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en el lugar de mi compañero de Futuro</w:t>
      </w:r>
      <w:r w:rsidRPr="005C6406">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en nuestro caso que estamos en un supuesto similar</w:t>
      </w:r>
      <w:r w:rsidR="00BC20D5">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y si nos tratan de imponer a una persona que con insultos se dirige a una representación política, pues no estaría de acuerdo en que esta misma persona sea la encargada de manejar de alguna forma nuestras cuentas y demás</w:t>
      </w:r>
      <w:r w:rsidRPr="005C6406">
        <w:rPr>
          <w:rFonts w:ascii="Lucida Sans Unicode" w:hAnsi="Lucida Sans Unicode" w:cs="Lucida Sans Unicode"/>
          <w:sz w:val="20"/>
          <w:szCs w:val="20"/>
          <w:lang w:val="es-ES_tradnl"/>
        </w:rPr>
        <w:t>.</w:t>
      </w:r>
    </w:p>
    <w:p w14:paraId="1BD23F47" w14:textId="77777777" w:rsidR="0036780F" w:rsidRDefault="0036780F" w:rsidP="003D475F">
      <w:pPr>
        <w:pStyle w:val="Sinespaciado"/>
        <w:spacing w:line="276" w:lineRule="auto"/>
        <w:jc w:val="both"/>
        <w:rPr>
          <w:rFonts w:ascii="Lucida Sans Unicode" w:hAnsi="Lucida Sans Unicode" w:cs="Lucida Sans Unicode"/>
          <w:sz w:val="20"/>
          <w:szCs w:val="20"/>
          <w:lang w:val="es-ES_tradnl"/>
        </w:rPr>
      </w:pPr>
    </w:p>
    <w:p w14:paraId="18554677" w14:textId="77777777" w:rsidR="00BC20D5" w:rsidRDefault="00BE6C2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AB488B" w:rsidRPr="005C6406">
        <w:rPr>
          <w:rFonts w:ascii="Lucida Sans Unicode" w:hAnsi="Lucida Sans Unicode" w:cs="Lucida Sans Unicode"/>
          <w:sz w:val="20"/>
          <w:szCs w:val="20"/>
          <w:lang w:val="es-ES_tradnl"/>
        </w:rPr>
        <w:t>ntonces</w:t>
      </w:r>
      <w:r w:rsidR="0036780F">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me parece que</w:t>
      </w:r>
      <w:r w:rsidR="00BC20D5">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por supuesto</w:t>
      </w:r>
      <w:r w:rsidR="00BC20D5">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en este momento no se podría </w:t>
      </w:r>
      <w:r w:rsidR="00BC20D5">
        <w:rPr>
          <w:rFonts w:ascii="Lucida Sans Unicode" w:hAnsi="Lucida Sans Unicode" w:cs="Lucida Sans Unicode"/>
          <w:sz w:val="20"/>
          <w:szCs w:val="20"/>
          <w:lang w:val="es-ES_tradnl"/>
        </w:rPr>
        <w:t>a</w:t>
      </w:r>
      <w:r w:rsidR="00AB488B" w:rsidRPr="005C6406">
        <w:rPr>
          <w:rFonts w:ascii="Lucida Sans Unicode" w:hAnsi="Lucida Sans Unicode" w:cs="Lucida Sans Unicode"/>
          <w:sz w:val="20"/>
          <w:szCs w:val="20"/>
          <w:lang w:val="es-ES_tradnl"/>
        </w:rPr>
        <w:t>probar que fuera esta persona interventora del partido político Futuro</w:t>
      </w:r>
      <w:r w:rsidR="00BC20D5">
        <w:rPr>
          <w:rFonts w:ascii="Lucida Sans Unicode" w:hAnsi="Lucida Sans Unicode" w:cs="Lucida Sans Unicode"/>
          <w:sz w:val="20"/>
          <w:szCs w:val="20"/>
          <w:lang w:val="es-ES_tradnl"/>
        </w:rPr>
        <w:t>.</w:t>
      </w:r>
    </w:p>
    <w:p w14:paraId="46A13478"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3E1A3CB2"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AB488B" w:rsidRPr="005C6406">
        <w:rPr>
          <w:rFonts w:ascii="Lucida Sans Unicode" w:hAnsi="Lucida Sans Unicode" w:cs="Lucida Sans Unicode"/>
          <w:sz w:val="20"/>
          <w:szCs w:val="20"/>
          <w:lang w:val="es-ES_tradnl"/>
        </w:rPr>
        <w:t xml:space="preserve">in embargo, yo </w:t>
      </w:r>
      <w:r w:rsidRPr="005C6406">
        <w:rPr>
          <w:rFonts w:ascii="Lucida Sans Unicode" w:hAnsi="Lucida Sans Unicode" w:cs="Lucida Sans Unicode"/>
          <w:sz w:val="20"/>
          <w:szCs w:val="20"/>
          <w:lang w:val="es-ES_tradnl"/>
        </w:rPr>
        <w:t>sí</w:t>
      </w:r>
      <w:r w:rsidR="00AB488B" w:rsidRPr="005C6406">
        <w:rPr>
          <w:rFonts w:ascii="Lucida Sans Unicode" w:hAnsi="Lucida Sans Unicode" w:cs="Lucida Sans Unicode"/>
          <w:sz w:val="20"/>
          <w:szCs w:val="20"/>
          <w:lang w:val="es-ES_tradnl"/>
        </w:rPr>
        <w:t xml:space="preserve"> tengo duda en la propuesta que realiza la consejera Silvia, es decir, que se</w:t>
      </w:r>
      <w:r w:rsidR="00520935" w:rsidRPr="005C6406">
        <w:rPr>
          <w:rFonts w:ascii="Lucida Sans Unicode" w:hAnsi="Lucida Sans Unicode" w:cs="Lucida Sans Unicode"/>
          <w:sz w:val="20"/>
          <w:szCs w:val="20"/>
          <w:lang w:val="es-ES_tradnl"/>
        </w:rPr>
        <w:t>a</w:t>
      </w:r>
      <w:r w:rsidR="00AB488B" w:rsidRPr="005C6406">
        <w:rPr>
          <w:rFonts w:ascii="Lucida Sans Unicode" w:hAnsi="Lucida Sans Unicode" w:cs="Lucida Sans Unicode"/>
          <w:sz w:val="20"/>
          <w:szCs w:val="20"/>
          <w:lang w:val="es-ES_tradnl"/>
        </w:rPr>
        <w:t xml:space="preserve"> la misma persona interventora para Hagamos y para Futuro</w:t>
      </w:r>
      <w:r w:rsidR="00BE6C27" w:rsidRPr="005C6406">
        <w:rPr>
          <w:rFonts w:ascii="Lucida Sans Unicode" w:hAnsi="Lucida Sans Unicode" w:cs="Lucida Sans Unicode"/>
          <w:sz w:val="20"/>
          <w:szCs w:val="20"/>
          <w:lang w:val="es-ES_tradnl"/>
        </w:rPr>
        <w:t>,</w:t>
      </w:r>
      <w:r w:rsidR="00AB488B" w:rsidRPr="005C6406">
        <w:rPr>
          <w:rFonts w:ascii="Lucida Sans Unicode" w:hAnsi="Lucida Sans Unicode" w:cs="Lucida Sans Unicode"/>
          <w:sz w:val="20"/>
          <w:szCs w:val="20"/>
          <w:lang w:val="es-ES_tradnl"/>
        </w:rPr>
        <w:t xml:space="preserve"> y no es porque no queramos compartir </w:t>
      </w:r>
      <w:r w:rsidR="00AD1BD5" w:rsidRPr="005C6406">
        <w:rPr>
          <w:rFonts w:ascii="Lucida Sans Unicode" w:hAnsi="Lucida Sans Unicode" w:cs="Lucida Sans Unicode"/>
          <w:sz w:val="20"/>
          <w:szCs w:val="20"/>
          <w:lang w:val="es-ES_tradnl"/>
        </w:rPr>
        <w:t>interventor, sino</w:t>
      </w:r>
      <w:r>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porque si existe una disposici</w:t>
      </w:r>
      <w:r w:rsidR="00BE6C27" w:rsidRPr="005C6406">
        <w:rPr>
          <w:rFonts w:ascii="Lucida Sans Unicode" w:hAnsi="Lucida Sans Unicode" w:cs="Lucida Sans Unicode"/>
          <w:sz w:val="20"/>
          <w:szCs w:val="20"/>
          <w:lang w:val="es-ES_tradnl"/>
        </w:rPr>
        <w:t>ó</w:t>
      </w:r>
      <w:r w:rsidR="00AD1BD5" w:rsidRPr="005C6406">
        <w:rPr>
          <w:rFonts w:ascii="Lucida Sans Unicode" w:hAnsi="Lucida Sans Unicode" w:cs="Lucida Sans Unicode"/>
          <w:sz w:val="20"/>
          <w:szCs w:val="20"/>
          <w:lang w:val="es-ES_tradnl"/>
        </w:rPr>
        <w:t>n dentro de los lineamientos que lo estaría impidiendo</w:t>
      </w:r>
      <w:r>
        <w:rPr>
          <w:rFonts w:ascii="Lucida Sans Unicode" w:hAnsi="Lucida Sans Unicode" w:cs="Lucida Sans Unicode"/>
          <w:sz w:val="20"/>
          <w:szCs w:val="20"/>
          <w:lang w:val="es-ES_tradnl"/>
        </w:rPr>
        <w:t>.</w:t>
      </w:r>
    </w:p>
    <w:p w14:paraId="3A8CF8D0"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661DDC77" w14:textId="30720E67" w:rsidR="00BE6C27" w:rsidRPr="005C6406" w:rsidRDefault="00BC20D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AD1BD5" w:rsidRPr="005C6406">
        <w:rPr>
          <w:rFonts w:ascii="Lucida Sans Unicode" w:hAnsi="Lucida Sans Unicode" w:cs="Lucida Sans Unicode"/>
          <w:sz w:val="20"/>
          <w:szCs w:val="20"/>
          <w:lang w:val="es-ES_tradnl"/>
        </w:rPr>
        <w:t>os parece</w:t>
      </w:r>
      <w:r>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desde esta representación</w:t>
      </w:r>
      <w:r>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que lo que procedería sería</w:t>
      </w:r>
      <w:r>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quizá</w:t>
      </w:r>
      <w:r>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que se vote en contra de este proyecto de acuerdo y </w:t>
      </w:r>
      <w:r w:rsidRPr="005C6406">
        <w:rPr>
          <w:rFonts w:ascii="Lucida Sans Unicode" w:hAnsi="Lucida Sans Unicode" w:cs="Lucida Sans Unicode"/>
          <w:sz w:val="20"/>
          <w:szCs w:val="20"/>
          <w:lang w:val="es-ES_tradnl"/>
        </w:rPr>
        <w:t>que,</w:t>
      </w:r>
      <w:r w:rsidR="00AD1BD5" w:rsidRPr="005C6406">
        <w:rPr>
          <w:rFonts w:ascii="Lucida Sans Unicode" w:hAnsi="Lucida Sans Unicode" w:cs="Lucida Sans Unicode"/>
          <w:sz w:val="20"/>
          <w:szCs w:val="20"/>
          <w:lang w:val="es-ES_tradnl"/>
        </w:rPr>
        <w:t xml:space="preserve"> de manera urgente, por así decirlo, el </w:t>
      </w:r>
      <w:r>
        <w:rPr>
          <w:rFonts w:ascii="Lucida Sans Unicode" w:hAnsi="Lucida Sans Unicode" w:cs="Lucida Sans Unicode"/>
          <w:sz w:val="20"/>
          <w:szCs w:val="20"/>
          <w:lang w:val="es-ES_tradnl"/>
        </w:rPr>
        <w:t>I</w:t>
      </w:r>
      <w:r w:rsidR="00AD1BD5" w:rsidRPr="005C6406">
        <w:rPr>
          <w:rFonts w:ascii="Lucida Sans Unicode" w:hAnsi="Lucida Sans Unicode" w:cs="Lucida Sans Unicode"/>
          <w:sz w:val="20"/>
          <w:szCs w:val="20"/>
          <w:lang w:val="es-ES_tradnl"/>
        </w:rPr>
        <w:t>nstituto busque a otra persona interventora o incluso de las seis propuestas</w:t>
      </w:r>
      <w:r w:rsidR="005D7D43" w:rsidRPr="005C6406">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quizá</w:t>
      </w:r>
      <w:r>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volver a evaluar </w:t>
      </w:r>
      <w:r>
        <w:rPr>
          <w:rFonts w:ascii="Lucida Sans Unicode" w:hAnsi="Lucida Sans Unicode" w:cs="Lucida Sans Unicode"/>
          <w:sz w:val="20"/>
          <w:szCs w:val="20"/>
          <w:lang w:val="es-ES_tradnl"/>
        </w:rPr>
        <w:t xml:space="preserve">a </w:t>
      </w:r>
      <w:r w:rsidR="00AD1BD5" w:rsidRPr="005C6406">
        <w:rPr>
          <w:rFonts w:ascii="Lucida Sans Unicode" w:hAnsi="Lucida Sans Unicode" w:cs="Lucida Sans Unicode"/>
          <w:sz w:val="20"/>
          <w:szCs w:val="20"/>
          <w:lang w:val="es-ES_tradnl"/>
        </w:rPr>
        <w:t>alguna que si cumpla con los requisitos</w:t>
      </w:r>
      <w:r w:rsidR="00BE6C27" w:rsidRPr="005C6406">
        <w:rPr>
          <w:rFonts w:ascii="Lucida Sans Unicode" w:hAnsi="Lucida Sans Unicode" w:cs="Lucida Sans Unicode"/>
          <w:sz w:val="20"/>
          <w:szCs w:val="20"/>
          <w:lang w:val="es-ES_tradnl"/>
        </w:rPr>
        <w:t>.</w:t>
      </w:r>
    </w:p>
    <w:p w14:paraId="69ABBF44" w14:textId="77777777" w:rsidR="0036780F" w:rsidRDefault="0036780F" w:rsidP="003D475F">
      <w:pPr>
        <w:pStyle w:val="Sinespaciado"/>
        <w:spacing w:line="276" w:lineRule="auto"/>
        <w:jc w:val="both"/>
        <w:rPr>
          <w:rFonts w:ascii="Lucida Sans Unicode" w:hAnsi="Lucida Sans Unicode" w:cs="Lucida Sans Unicode"/>
          <w:sz w:val="20"/>
          <w:szCs w:val="20"/>
          <w:lang w:val="es-ES_tradnl"/>
        </w:rPr>
      </w:pPr>
    </w:p>
    <w:p w14:paraId="4815B327" w14:textId="79C7E3F2" w:rsidR="00BE6C27" w:rsidRPr="005C6406" w:rsidRDefault="00BE6C2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w:t>
      </w:r>
      <w:r w:rsidR="00AD1BD5" w:rsidRPr="005C6406">
        <w:rPr>
          <w:rFonts w:ascii="Lucida Sans Unicode" w:hAnsi="Lucida Sans Unicode" w:cs="Lucida Sans Unicode"/>
          <w:sz w:val="20"/>
          <w:szCs w:val="20"/>
          <w:lang w:val="es-ES_tradnl"/>
        </w:rPr>
        <w:t>unque</w:t>
      </w:r>
      <w:r w:rsidR="00BC20D5">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como bien nos explicó</w:t>
      </w:r>
      <w:r w:rsidR="00BC20D5">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presidenta</w:t>
      </w:r>
      <w:r w:rsidRPr="005C6406">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el tema de la experiencia si es muy importante, pero pues bueno</w:t>
      </w:r>
      <w:r w:rsidR="00BC20D5">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no hay forma de adquirir experiencia en los trabajos </w:t>
      </w:r>
      <w:r w:rsidRPr="005C6406">
        <w:rPr>
          <w:rFonts w:ascii="Lucida Sans Unicode" w:hAnsi="Lucida Sans Unicode" w:cs="Lucida Sans Unicode"/>
          <w:sz w:val="20"/>
          <w:szCs w:val="20"/>
          <w:lang w:val="es-ES_tradnl"/>
        </w:rPr>
        <w:t>si no</w:t>
      </w:r>
      <w:r w:rsidR="00AD1BD5" w:rsidRPr="005C6406">
        <w:rPr>
          <w:rFonts w:ascii="Lucida Sans Unicode" w:hAnsi="Lucida Sans Unicode" w:cs="Lucida Sans Unicode"/>
          <w:sz w:val="20"/>
          <w:szCs w:val="20"/>
          <w:lang w:val="es-ES_tradnl"/>
        </w:rPr>
        <w:t xml:space="preserve"> se nos da la oportunidad</w:t>
      </w:r>
      <w:r w:rsidR="00BC20D5">
        <w:rPr>
          <w:rFonts w:ascii="Lucida Sans Unicode" w:hAnsi="Lucida Sans Unicode" w:cs="Lucida Sans Unicode"/>
          <w:sz w:val="20"/>
          <w:szCs w:val="20"/>
          <w:lang w:val="es-ES_tradnl"/>
        </w:rPr>
        <w:t>; e</w:t>
      </w:r>
      <w:r w:rsidR="00AD1BD5" w:rsidRPr="005C6406">
        <w:rPr>
          <w:rFonts w:ascii="Lucida Sans Unicode" w:hAnsi="Lucida Sans Unicode" w:cs="Lucida Sans Unicode"/>
          <w:sz w:val="20"/>
          <w:szCs w:val="20"/>
          <w:lang w:val="es-ES_tradnl"/>
        </w:rPr>
        <w:t>ntonces</w:t>
      </w:r>
      <w:r w:rsidR="00BC20D5">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creo que puede haber muy buenos perfiles que pueden realizar este trabajo, sin correr el riesgo de que este </w:t>
      </w:r>
      <w:r w:rsidR="00BC20D5">
        <w:rPr>
          <w:rFonts w:ascii="Lucida Sans Unicode" w:hAnsi="Lucida Sans Unicode" w:cs="Lucida Sans Unicode"/>
          <w:sz w:val="20"/>
          <w:szCs w:val="20"/>
          <w:lang w:val="es-ES_tradnl"/>
        </w:rPr>
        <w:t>I</w:t>
      </w:r>
      <w:r w:rsidR="00AD1BD5" w:rsidRPr="005C6406">
        <w:rPr>
          <w:rFonts w:ascii="Lucida Sans Unicode" w:hAnsi="Lucida Sans Unicode" w:cs="Lucida Sans Unicode"/>
          <w:sz w:val="20"/>
          <w:szCs w:val="20"/>
          <w:lang w:val="es-ES_tradnl"/>
        </w:rPr>
        <w:t>nstituto caiga en la opinión pública</w:t>
      </w:r>
      <w:r w:rsidRPr="005C6406">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como que está realizando algo que quizá no resulta </w:t>
      </w:r>
      <w:r w:rsidRPr="005C6406">
        <w:rPr>
          <w:rFonts w:ascii="Lucida Sans Unicode" w:hAnsi="Lucida Sans Unicode" w:cs="Lucida Sans Unicode"/>
          <w:sz w:val="20"/>
          <w:szCs w:val="20"/>
          <w:lang w:val="es-ES_tradnl"/>
        </w:rPr>
        <w:t xml:space="preserve">tan </w:t>
      </w:r>
      <w:r w:rsidR="00AD1BD5" w:rsidRPr="005C6406">
        <w:rPr>
          <w:rFonts w:ascii="Lucida Sans Unicode" w:hAnsi="Lucida Sans Unicode" w:cs="Lucida Sans Unicode"/>
          <w:sz w:val="20"/>
          <w:szCs w:val="20"/>
          <w:lang w:val="es-ES_tradnl"/>
        </w:rPr>
        <w:t>idóneo</w:t>
      </w:r>
      <w:r w:rsidR="00BC20D5">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para algo tan delicado, créanme que si es </w:t>
      </w:r>
      <w:r w:rsidR="00AD1BD5" w:rsidRPr="005C6406">
        <w:rPr>
          <w:rFonts w:ascii="Lucida Sans Unicode" w:hAnsi="Lucida Sans Unicode" w:cs="Lucida Sans Unicode"/>
          <w:sz w:val="20"/>
          <w:szCs w:val="20"/>
          <w:lang w:val="es-ES_tradnl"/>
        </w:rPr>
        <w:lastRenderedPageBreak/>
        <w:t>delicado para los partidos políticos que estamos en este supuesto</w:t>
      </w:r>
      <w:r w:rsidRPr="005C6406">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como el hecho de que una persona intervenga directamente sobre nuestras cuentas</w:t>
      </w:r>
      <w:r w:rsidRPr="005C6406">
        <w:rPr>
          <w:rFonts w:ascii="Lucida Sans Unicode" w:hAnsi="Lucida Sans Unicode" w:cs="Lucida Sans Unicode"/>
          <w:sz w:val="20"/>
          <w:szCs w:val="20"/>
          <w:lang w:val="es-ES_tradnl"/>
        </w:rPr>
        <w:t>, y</w:t>
      </w:r>
      <w:r w:rsidR="00AD1BD5" w:rsidRPr="005C6406">
        <w:rPr>
          <w:rFonts w:ascii="Lucida Sans Unicode" w:hAnsi="Lucida Sans Unicode" w:cs="Lucida Sans Unicode"/>
          <w:sz w:val="20"/>
          <w:szCs w:val="20"/>
          <w:lang w:val="es-ES_tradnl"/>
        </w:rPr>
        <w:t xml:space="preserve"> que grave sería que esta persona</w:t>
      </w:r>
      <w:r w:rsidRPr="005C6406">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sea una persona con una clara y pública animadversión hacia las opciones políticas en el estado</w:t>
      </w:r>
      <w:r w:rsidRPr="005C6406">
        <w:rPr>
          <w:rFonts w:ascii="Lucida Sans Unicode" w:hAnsi="Lucida Sans Unicode" w:cs="Lucida Sans Unicode"/>
          <w:sz w:val="20"/>
          <w:szCs w:val="20"/>
          <w:lang w:val="es-ES_tradnl"/>
        </w:rPr>
        <w:t>.</w:t>
      </w:r>
    </w:p>
    <w:p w14:paraId="26B512AF" w14:textId="77777777" w:rsidR="0036780F" w:rsidRDefault="0036780F" w:rsidP="003D475F">
      <w:pPr>
        <w:pStyle w:val="Sinespaciado"/>
        <w:spacing w:line="276" w:lineRule="auto"/>
        <w:jc w:val="both"/>
        <w:rPr>
          <w:rFonts w:ascii="Lucida Sans Unicode" w:hAnsi="Lucida Sans Unicode" w:cs="Lucida Sans Unicode"/>
          <w:sz w:val="20"/>
          <w:szCs w:val="20"/>
          <w:lang w:val="es-ES_tradnl"/>
        </w:rPr>
      </w:pPr>
    </w:p>
    <w:p w14:paraId="4ED81A79" w14:textId="37D54B7D" w:rsidR="00BC20D5" w:rsidRDefault="00BE6C2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AD1BD5" w:rsidRPr="005C6406">
        <w:rPr>
          <w:rFonts w:ascii="Lucida Sans Unicode" w:hAnsi="Lucida Sans Unicode" w:cs="Lucida Sans Unicode"/>
          <w:sz w:val="20"/>
          <w:szCs w:val="20"/>
          <w:lang w:val="es-ES_tradnl"/>
        </w:rPr>
        <w:t>ntonces</w:t>
      </w:r>
      <w:r w:rsidR="0036780F">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por un parte</w:t>
      </w:r>
      <w:r w:rsidRPr="005C6406">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me parece que no se tendría que aprobar a esta persona interventora y</w:t>
      </w:r>
      <w:r w:rsidR="00BC20D5">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por otra parte</w:t>
      </w:r>
      <w:r w:rsidRPr="005C6406">
        <w:rPr>
          <w:rFonts w:ascii="Lucida Sans Unicode" w:hAnsi="Lucida Sans Unicode" w:cs="Lucida Sans Unicode"/>
          <w:sz w:val="20"/>
          <w:szCs w:val="20"/>
          <w:lang w:val="es-ES_tradnl"/>
        </w:rPr>
        <w:t>,</w:t>
      </w:r>
      <w:r w:rsidR="00AD1BD5" w:rsidRPr="005C6406">
        <w:rPr>
          <w:rFonts w:ascii="Lucida Sans Unicode" w:hAnsi="Lucida Sans Unicode" w:cs="Lucida Sans Unicode"/>
          <w:sz w:val="20"/>
          <w:szCs w:val="20"/>
          <w:lang w:val="es-ES_tradnl"/>
        </w:rPr>
        <w:t xml:space="preserve"> tampoco creo </w:t>
      </w:r>
      <w:r w:rsidR="00CF0293" w:rsidRPr="005C6406">
        <w:rPr>
          <w:rFonts w:ascii="Lucida Sans Unicode" w:hAnsi="Lucida Sans Unicode" w:cs="Lucida Sans Unicode"/>
          <w:sz w:val="20"/>
          <w:szCs w:val="20"/>
          <w:lang w:val="es-ES_tradnl"/>
        </w:rPr>
        <w:t>que sea</w:t>
      </w:r>
      <w:r w:rsidRPr="005C6406">
        <w:rPr>
          <w:rFonts w:ascii="Lucida Sans Unicode" w:hAnsi="Lucida Sans Unicode" w:cs="Lucida Sans Unicode"/>
          <w:sz w:val="20"/>
          <w:szCs w:val="20"/>
          <w:lang w:val="es-ES_tradnl"/>
        </w:rPr>
        <w:t>,</w:t>
      </w:r>
      <w:r w:rsidR="00CF0293" w:rsidRPr="005C6406">
        <w:rPr>
          <w:rFonts w:ascii="Lucida Sans Unicode" w:hAnsi="Lucida Sans Unicode" w:cs="Lucida Sans Unicode"/>
          <w:sz w:val="20"/>
          <w:szCs w:val="20"/>
          <w:lang w:val="es-ES_tradnl"/>
        </w:rPr>
        <w:t xml:space="preserve"> o a lo mejor </w:t>
      </w:r>
      <w:r w:rsidR="00BC20D5">
        <w:rPr>
          <w:rFonts w:ascii="Lucida Sans Unicode" w:hAnsi="Lucida Sans Unicode" w:cs="Lucida Sans Unicode"/>
          <w:sz w:val="20"/>
          <w:szCs w:val="20"/>
          <w:lang w:val="es-ES_tradnl"/>
        </w:rPr>
        <w:t xml:space="preserve">la </w:t>
      </w:r>
      <w:r w:rsidR="00CF0293" w:rsidRPr="005C6406">
        <w:rPr>
          <w:rFonts w:ascii="Lucida Sans Unicode" w:hAnsi="Lucida Sans Unicode" w:cs="Lucida Sans Unicode"/>
          <w:sz w:val="20"/>
          <w:szCs w:val="20"/>
          <w:lang w:val="es-ES_tradnl"/>
        </w:rPr>
        <w:t>tendríamos que estudiar más</w:t>
      </w:r>
      <w:r w:rsidR="00BC20D5">
        <w:rPr>
          <w:rFonts w:ascii="Lucida Sans Unicode" w:hAnsi="Lucida Sans Unicode" w:cs="Lucida Sans Unicode"/>
          <w:sz w:val="20"/>
          <w:szCs w:val="20"/>
          <w:lang w:val="es-ES_tradnl"/>
        </w:rPr>
        <w:t>,</w:t>
      </w:r>
      <w:r w:rsidR="00CF0293" w:rsidRPr="005C6406">
        <w:rPr>
          <w:rFonts w:ascii="Lucida Sans Unicode" w:hAnsi="Lucida Sans Unicode" w:cs="Lucida Sans Unicode"/>
          <w:sz w:val="20"/>
          <w:szCs w:val="20"/>
          <w:lang w:val="es-ES_tradnl"/>
        </w:rPr>
        <w:t xml:space="preserve"> la posibilidad de que sea el mismo interventor para los dos partidos políticos, a lo mejor no aprobamos este acuerdo y de forma urgente buscamos otra persona o planteamos, fundamos y motivamos de forma adecuada, porque si </w:t>
      </w:r>
      <w:r w:rsidR="00BC20D5" w:rsidRPr="005C6406">
        <w:rPr>
          <w:rFonts w:ascii="Lucida Sans Unicode" w:hAnsi="Lucida Sans Unicode" w:cs="Lucida Sans Unicode"/>
          <w:sz w:val="20"/>
          <w:szCs w:val="20"/>
          <w:lang w:val="es-ES_tradnl"/>
        </w:rPr>
        <w:t>pudiera</w:t>
      </w:r>
      <w:r w:rsidR="00CF0293" w:rsidRPr="005C6406">
        <w:rPr>
          <w:rFonts w:ascii="Lucida Sans Unicode" w:hAnsi="Lucida Sans Unicode" w:cs="Lucida Sans Unicode"/>
          <w:sz w:val="20"/>
          <w:szCs w:val="20"/>
          <w:lang w:val="es-ES_tradnl"/>
        </w:rPr>
        <w:t xml:space="preserve"> ser la misma persona</w:t>
      </w:r>
      <w:r w:rsidRPr="005C6406">
        <w:rPr>
          <w:rFonts w:ascii="Lucida Sans Unicode" w:hAnsi="Lucida Sans Unicode" w:cs="Lucida Sans Unicode"/>
          <w:sz w:val="20"/>
          <w:szCs w:val="20"/>
          <w:lang w:val="es-ES_tradnl"/>
        </w:rPr>
        <w:t>,</w:t>
      </w:r>
      <w:r w:rsidR="00CF0293" w:rsidRPr="005C6406">
        <w:rPr>
          <w:rFonts w:ascii="Lucida Sans Unicode" w:hAnsi="Lucida Sans Unicode" w:cs="Lucida Sans Unicode"/>
          <w:sz w:val="20"/>
          <w:szCs w:val="20"/>
          <w:lang w:val="es-ES_tradnl"/>
        </w:rPr>
        <w:t xml:space="preserve"> para no tener ningún vacío</w:t>
      </w:r>
      <w:r w:rsidR="00BC20D5">
        <w:rPr>
          <w:rFonts w:ascii="Lucida Sans Unicode" w:hAnsi="Lucida Sans Unicode" w:cs="Lucida Sans Unicode"/>
          <w:sz w:val="20"/>
          <w:szCs w:val="20"/>
          <w:lang w:val="es-ES_tradnl"/>
        </w:rPr>
        <w:t>.</w:t>
      </w:r>
    </w:p>
    <w:p w14:paraId="65FA8EE3"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140453FF"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F0293" w:rsidRPr="005C640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CF0293" w:rsidRPr="005C6406">
        <w:rPr>
          <w:rFonts w:ascii="Lucida Sans Unicode" w:hAnsi="Lucida Sans Unicode" w:cs="Lucida Sans Unicode"/>
          <w:sz w:val="20"/>
          <w:szCs w:val="20"/>
          <w:lang w:val="es-ES_tradnl"/>
        </w:rPr>
        <w:t xml:space="preserve"> esa sería la propuesta de esta representación</w:t>
      </w:r>
      <w:r>
        <w:rPr>
          <w:rFonts w:ascii="Lucida Sans Unicode" w:hAnsi="Lucida Sans Unicode" w:cs="Lucida Sans Unicode"/>
          <w:sz w:val="20"/>
          <w:szCs w:val="20"/>
          <w:lang w:val="es-ES_tradnl"/>
        </w:rPr>
        <w:t>.</w:t>
      </w:r>
    </w:p>
    <w:p w14:paraId="6112360B"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1541C236" w14:textId="12B01EAA" w:rsidR="00CF0293" w:rsidRPr="005C6406" w:rsidRDefault="00BC20D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CF0293" w:rsidRPr="005C6406">
        <w:rPr>
          <w:rFonts w:ascii="Lucida Sans Unicode" w:hAnsi="Lucida Sans Unicode" w:cs="Lucida Sans Unicode"/>
          <w:sz w:val="20"/>
          <w:szCs w:val="20"/>
          <w:lang w:val="es-ES_tradnl"/>
        </w:rPr>
        <w:t xml:space="preserve">uchas gracias, presidenta. </w:t>
      </w:r>
    </w:p>
    <w:p w14:paraId="0C889908"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37B4C3CD" w14:textId="4BEADF62" w:rsidR="00B67EFD" w:rsidRPr="005C6406" w:rsidRDefault="00B67EFD" w:rsidP="003D475F">
      <w:pPr>
        <w:pStyle w:val="Sinespaciado"/>
        <w:spacing w:line="276" w:lineRule="auto"/>
        <w:jc w:val="both"/>
        <w:rPr>
          <w:rFonts w:ascii="Lucida Sans Unicode" w:hAnsi="Lucida Sans Unicode" w:cs="Lucida Sans Unicode"/>
          <w:sz w:val="20"/>
          <w:szCs w:val="20"/>
          <w:lang w:val="es-ES_tradnl"/>
        </w:rPr>
      </w:pPr>
      <w:r w:rsidRPr="00BC20D5">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a usted señor representante, Diego Hernández del partido político Hagamos.</w:t>
      </w:r>
    </w:p>
    <w:p w14:paraId="583EBC3A"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01C3DE21" w14:textId="77777777" w:rsidR="00BC20D5" w:rsidRDefault="00B67EFD"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¿Alguien </w:t>
      </w:r>
      <w:r w:rsidR="000F0916" w:rsidRPr="005C6406">
        <w:rPr>
          <w:rFonts w:ascii="Lucida Sans Unicode" w:hAnsi="Lucida Sans Unicode" w:cs="Lucida Sans Unicode"/>
          <w:sz w:val="20"/>
          <w:szCs w:val="20"/>
          <w:lang w:val="es-ES_tradnl"/>
        </w:rPr>
        <w:t xml:space="preserve">más </w:t>
      </w:r>
      <w:r w:rsidRPr="005C6406">
        <w:rPr>
          <w:rFonts w:ascii="Lucida Sans Unicode" w:hAnsi="Lucida Sans Unicode" w:cs="Lucida Sans Unicode"/>
          <w:sz w:val="20"/>
          <w:szCs w:val="20"/>
          <w:lang w:val="es-ES_tradnl"/>
        </w:rPr>
        <w:t>desea</w:t>
      </w:r>
      <w:r w:rsidR="000F0916" w:rsidRPr="005C6406">
        <w:rPr>
          <w:rFonts w:ascii="Lucida Sans Unicode" w:hAnsi="Lucida Sans Unicode" w:cs="Lucida Sans Unicode"/>
          <w:sz w:val="20"/>
          <w:szCs w:val="20"/>
          <w:lang w:val="es-ES_tradnl"/>
        </w:rPr>
        <w:t xml:space="preserve"> hacer uso de la voz</w:t>
      </w:r>
      <w:r w:rsidR="00BC20D5">
        <w:rPr>
          <w:rFonts w:ascii="Lucida Sans Unicode" w:hAnsi="Lucida Sans Unicode" w:cs="Lucida Sans Unicode"/>
          <w:sz w:val="20"/>
          <w:szCs w:val="20"/>
          <w:lang w:val="es-ES_tradnl"/>
        </w:rPr>
        <w:t xml:space="preserve">, </w:t>
      </w:r>
      <w:r w:rsidR="000F0916" w:rsidRPr="005C6406">
        <w:rPr>
          <w:rFonts w:ascii="Lucida Sans Unicode" w:hAnsi="Lucida Sans Unicode" w:cs="Lucida Sans Unicode"/>
          <w:sz w:val="20"/>
          <w:szCs w:val="20"/>
          <w:lang w:val="es-ES_tradnl"/>
        </w:rPr>
        <w:t>todavía en primera ronda</w:t>
      </w:r>
      <w:r w:rsidR="00BC20D5">
        <w:rPr>
          <w:rFonts w:ascii="Lucida Sans Unicode" w:hAnsi="Lucida Sans Unicode" w:cs="Lucida Sans Unicode"/>
          <w:sz w:val="20"/>
          <w:szCs w:val="20"/>
          <w:lang w:val="es-ES_tradnl"/>
        </w:rPr>
        <w:t>?</w:t>
      </w:r>
      <w:r w:rsidR="000F0916" w:rsidRPr="005C6406">
        <w:rPr>
          <w:rFonts w:ascii="Lucida Sans Unicode" w:hAnsi="Lucida Sans Unicode" w:cs="Lucida Sans Unicode"/>
          <w:sz w:val="20"/>
          <w:szCs w:val="20"/>
          <w:lang w:val="es-ES_tradnl"/>
        </w:rPr>
        <w:t xml:space="preserve"> </w:t>
      </w:r>
    </w:p>
    <w:p w14:paraId="2BCF4746"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2C2D1809" w14:textId="32FD08C5" w:rsidR="00322DFF" w:rsidRPr="005C6406" w:rsidRDefault="00BC20D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 l</w:t>
      </w:r>
      <w:r w:rsidR="000F0916" w:rsidRPr="005C6406">
        <w:rPr>
          <w:rFonts w:ascii="Lucida Sans Unicode" w:hAnsi="Lucida Sans Unicode" w:cs="Lucida Sans Unicode"/>
          <w:sz w:val="20"/>
          <w:szCs w:val="20"/>
          <w:lang w:val="es-ES_tradnl"/>
        </w:rPr>
        <w:t>a consejera Claudia Alejandra Vargas Bautista</w:t>
      </w:r>
      <w:r w:rsidR="00322DFF" w:rsidRPr="005C6406">
        <w:rPr>
          <w:rFonts w:ascii="Lucida Sans Unicode" w:hAnsi="Lucida Sans Unicode" w:cs="Lucida Sans Unicode"/>
          <w:sz w:val="20"/>
          <w:szCs w:val="20"/>
          <w:lang w:val="es-ES_tradnl"/>
        </w:rPr>
        <w:t xml:space="preserve"> le cedo el uso de la voz</w:t>
      </w:r>
      <w:r>
        <w:rPr>
          <w:rFonts w:ascii="Lucida Sans Unicode" w:hAnsi="Lucida Sans Unicode" w:cs="Lucida Sans Unicode"/>
          <w:sz w:val="20"/>
          <w:szCs w:val="20"/>
          <w:lang w:val="es-ES_tradnl"/>
        </w:rPr>
        <w:t>. C</w:t>
      </w:r>
      <w:r w:rsidR="00322DFF" w:rsidRPr="005C6406">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322DFF" w:rsidRPr="005C6406">
        <w:rPr>
          <w:rFonts w:ascii="Lucida Sans Unicode" w:hAnsi="Lucida Sans Unicode" w:cs="Lucida Sans Unicode"/>
          <w:sz w:val="20"/>
          <w:szCs w:val="20"/>
          <w:lang w:val="es-ES_tradnl"/>
        </w:rPr>
        <w:t xml:space="preserve"> adelante. </w:t>
      </w:r>
    </w:p>
    <w:p w14:paraId="35D384B2"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116AE6C3" w14:textId="00576219" w:rsidR="00BC20D5" w:rsidRDefault="00074FA5" w:rsidP="003D475F">
      <w:pPr>
        <w:pStyle w:val="Sinespaciado"/>
        <w:spacing w:line="276" w:lineRule="auto"/>
        <w:jc w:val="both"/>
        <w:rPr>
          <w:rFonts w:ascii="Lucida Sans Unicode" w:hAnsi="Lucida Sans Unicode" w:cs="Lucida Sans Unicode"/>
          <w:sz w:val="20"/>
          <w:szCs w:val="20"/>
          <w:lang w:val="es-ES_tradnl"/>
        </w:rPr>
      </w:pPr>
      <w:r w:rsidRPr="00BC20D5">
        <w:rPr>
          <w:rFonts w:ascii="Lucida Sans Unicode" w:hAnsi="Lucida Sans Unicode" w:cs="Lucida Sans Unicode"/>
          <w:b/>
          <w:bCs/>
          <w:sz w:val="20"/>
          <w:szCs w:val="20"/>
          <w:lang w:val="es-ES_tradnl"/>
        </w:rPr>
        <w:t>Consejera electoral, Claudia Alejandra Vargas Bautista</w:t>
      </w:r>
      <w:r w:rsidRPr="005C6406">
        <w:rPr>
          <w:rFonts w:ascii="Lucida Sans Unicode" w:hAnsi="Lucida Sans Unicode" w:cs="Lucida Sans Unicode"/>
          <w:sz w:val="20"/>
          <w:szCs w:val="20"/>
          <w:lang w:val="es-ES_tradnl"/>
        </w:rPr>
        <w:t>: Gracias, consejera presidenta.</w:t>
      </w:r>
    </w:p>
    <w:p w14:paraId="6D6FE84A" w14:textId="30463BA5" w:rsidR="00074FA5" w:rsidRPr="005C6406" w:rsidRDefault="00074FA5"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726BCABD" w14:textId="740A632E" w:rsidR="00C759CC" w:rsidRDefault="00074FA5"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Buenas tardes a todas y todos</w:t>
      </w:r>
      <w:r w:rsidR="00C759CC">
        <w:rPr>
          <w:rFonts w:ascii="Lucida Sans Unicode" w:hAnsi="Lucida Sans Unicode" w:cs="Lucida Sans Unicode"/>
          <w:sz w:val="20"/>
          <w:szCs w:val="20"/>
          <w:lang w:val="es-ES_tradnl"/>
        </w:rPr>
        <w:t>.</w:t>
      </w:r>
    </w:p>
    <w:p w14:paraId="3C6550EE" w14:textId="77777777" w:rsidR="00C759CC" w:rsidRDefault="00C759CC" w:rsidP="003D475F">
      <w:pPr>
        <w:pStyle w:val="Sinespaciado"/>
        <w:spacing w:line="276" w:lineRule="auto"/>
        <w:jc w:val="both"/>
        <w:rPr>
          <w:rFonts w:ascii="Lucida Sans Unicode" w:hAnsi="Lucida Sans Unicode" w:cs="Lucida Sans Unicode"/>
          <w:sz w:val="20"/>
          <w:szCs w:val="20"/>
          <w:lang w:val="es-ES_tradnl"/>
        </w:rPr>
      </w:pPr>
    </w:p>
    <w:p w14:paraId="01CCE85B" w14:textId="77777777" w:rsidR="00C759CC" w:rsidRDefault="00C759C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074FA5" w:rsidRPr="005C6406">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074FA5" w:rsidRPr="005C6406">
        <w:rPr>
          <w:rFonts w:ascii="Lucida Sans Unicode" w:hAnsi="Lucida Sans Unicode" w:cs="Lucida Sans Unicode"/>
          <w:sz w:val="20"/>
          <w:szCs w:val="20"/>
          <w:lang w:val="es-ES_tradnl"/>
        </w:rPr>
        <w:t xml:space="preserve"> me voy a pronunciar respecto de este proyecto de acuerdo</w:t>
      </w:r>
      <w:r>
        <w:rPr>
          <w:rFonts w:ascii="Lucida Sans Unicode" w:hAnsi="Lucida Sans Unicode" w:cs="Lucida Sans Unicode"/>
          <w:sz w:val="20"/>
          <w:szCs w:val="20"/>
          <w:lang w:val="es-ES_tradnl"/>
        </w:rPr>
        <w:t>.</w:t>
      </w:r>
    </w:p>
    <w:p w14:paraId="26E590D5" w14:textId="77777777" w:rsidR="00C759CC" w:rsidRDefault="00C759CC" w:rsidP="003D475F">
      <w:pPr>
        <w:pStyle w:val="Sinespaciado"/>
        <w:spacing w:line="276" w:lineRule="auto"/>
        <w:jc w:val="both"/>
        <w:rPr>
          <w:rFonts w:ascii="Lucida Sans Unicode" w:hAnsi="Lucida Sans Unicode" w:cs="Lucida Sans Unicode"/>
          <w:sz w:val="20"/>
          <w:szCs w:val="20"/>
          <w:lang w:val="es-ES_tradnl"/>
        </w:rPr>
      </w:pPr>
    </w:p>
    <w:p w14:paraId="64102359" w14:textId="48CE3EE6" w:rsidR="00074FA5" w:rsidRPr="005C6406" w:rsidRDefault="00C759C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074FA5" w:rsidRPr="005C6406">
        <w:rPr>
          <w:rFonts w:ascii="Lucida Sans Unicode" w:hAnsi="Lucida Sans Unicode" w:cs="Lucida Sans Unicode"/>
          <w:sz w:val="20"/>
          <w:szCs w:val="20"/>
          <w:lang w:val="es-ES_tradnl"/>
        </w:rPr>
        <w:t>especto de las manifestaciones de quienes me han antecedido en el uso de la voz, me voy a permitir diferir</w:t>
      </w:r>
      <w:r w:rsidR="00C17EEB" w:rsidRPr="005C6406">
        <w:rPr>
          <w:rFonts w:ascii="Lucida Sans Unicode" w:hAnsi="Lucida Sans Unicode" w:cs="Lucida Sans Unicode"/>
          <w:sz w:val="20"/>
          <w:szCs w:val="20"/>
          <w:lang w:val="es-ES_tradnl"/>
        </w:rPr>
        <w:t>,</w:t>
      </w:r>
      <w:r w:rsidR="00074FA5" w:rsidRPr="005C6406">
        <w:rPr>
          <w:rFonts w:ascii="Lucida Sans Unicode" w:hAnsi="Lucida Sans Unicode" w:cs="Lucida Sans Unicode"/>
          <w:sz w:val="20"/>
          <w:szCs w:val="20"/>
          <w:lang w:val="es-ES_tradnl"/>
        </w:rPr>
        <w:t xml:space="preserve"> en el entendido de que la obligación que tenemos nosotros para proponer y aprobar</w:t>
      </w:r>
      <w:r>
        <w:rPr>
          <w:rFonts w:ascii="Lucida Sans Unicode" w:hAnsi="Lucida Sans Unicode" w:cs="Lucida Sans Unicode"/>
          <w:sz w:val="20"/>
          <w:szCs w:val="20"/>
          <w:lang w:val="es-ES_tradnl"/>
        </w:rPr>
        <w:t>,</w:t>
      </w:r>
      <w:r w:rsidR="00C17EEB" w:rsidRPr="005C6406">
        <w:rPr>
          <w:rFonts w:ascii="Lucida Sans Unicode" w:hAnsi="Lucida Sans Unicode" w:cs="Lucida Sans Unicode"/>
          <w:sz w:val="20"/>
          <w:szCs w:val="20"/>
          <w:lang w:val="es-ES_tradnl"/>
        </w:rPr>
        <w:t xml:space="preserve"> </w:t>
      </w:r>
      <w:r w:rsidR="00074FA5" w:rsidRPr="005C6406">
        <w:rPr>
          <w:rFonts w:ascii="Lucida Sans Unicode" w:hAnsi="Lucida Sans Unicode" w:cs="Lucida Sans Unicode"/>
          <w:sz w:val="20"/>
          <w:szCs w:val="20"/>
          <w:lang w:val="es-ES_tradnl"/>
        </w:rPr>
        <w:t>en todo caso</w:t>
      </w:r>
      <w:r>
        <w:rPr>
          <w:rFonts w:ascii="Lucida Sans Unicode" w:hAnsi="Lucida Sans Unicode" w:cs="Lucida Sans Unicode"/>
          <w:sz w:val="20"/>
          <w:szCs w:val="20"/>
          <w:lang w:val="es-ES_tradnl"/>
        </w:rPr>
        <w:t>,</w:t>
      </w:r>
      <w:r w:rsidR="00074FA5" w:rsidRPr="005C6406">
        <w:rPr>
          <w:rFonts w:ascii="Lucida Sans Unicode" w:hAnsi="Lucida Sans Unicode" w:cs="Lucida Sans Unicode"/>
          <w:sz w:val="20"/>
          <w:szCs w:val="20"/>
          <w:lang w:val="es-ES_tradnl"/>
        </w:rPr>
        <w:t xml:space="preserve"> la persona interventora que se encargará del procedimiento de liquidación de los partidos políticos, pues es la verificación del cumplimiento de los requisitos </w:t>
      </w:r>
      <w:r w:rsidR="00074FA5" w:rsidRPr="005C6406">
        <w:rPr>
          <w:rFonts w:ascii="Lucida Sans Unicode" w:hAnsi="Lucida Sans Unicode" w:cs="Lucida Sans Unicode"/>
          <w:sz w:val="20"/>
          <w:szCs w:val="20"/>
          <w:lang w:val="es-ES_tradnl"/>
        </w:rPr>
        <w:lastRenderedPageBreak/>
        <w:t>que nosotros mismos plasmamos en el lineamiento y</w:t>
      </w:r>
      <w:r>
        <w:rPr>
          <w:rFonts w:ascii="Lucida Sans Unicode" w:hAnsi="Lucida Sans Unicode" w:cs="Lucida Sans Unicode"/>
          <w:sz w:val="20"/>
          <w:szCs w:val="20"/>
          <w:lang w:val="es-ES_tradnl"/>
        </w:rPr>
        <w:t>,</w:t>
      </w:r>
      <w:r w:rsidR="00074FA5" w:rsidRPr="005C6406">
        <w:rPr>
          <w:rFonts w:ascii="Lucida Sans Unicode" w:hAnsi="Lucida Sans Unicode" w:cs="Lucida Sans Unicode"/>
          <w:sz w:val="20"/>
          <w:szCs w:val="20"/>
          <w:lang w:val="es-ES_tradnl"/>
        </w:rPr>
        <w:t xml:space="preserve"> creo que</w:t>
      </w:r>
      <w:r>
        <w:rPr>
          <w:rFonts w:ascii="Lucida Sans Unicode" w:hAnsi="Lucida Sans Unicode" w:cs="Lucida Sans Unicode"/>
          <w:sz w:val="20"/>
          <w:szCs w:val="20"/>
          <w:lang w:val="es-ES_tradnl"/>
        </w:rPr>
        <w:t>,</w:t>
      </w:r>
      <w:r w:rsidR="00074FA5" w:rsidRPr="005C6406">
        <w:rPr>
          <w:rFonts w:ascii="Lucida Sans Unicode" w:hAnsi="Lucida Sans Unicode" w:cs="Lucida Sans Unicode"/>
          <w:sz w:val="20"/>
          <w:szCs w:val="20"/>
          <w:lang w:val="es-ES_tradnl"/>
        </w:rPr>
        <w:t xml:space="preserve"> el lineamiento</w:t>
      </w:r>
      <w:r w:rsidR="00C17EEB" w:rsidRPr="005C6406">
        <w:rPr>
          <w:rFonts w:ascii="Lucida Sans Unicode" w:hAnsi="Lucida Sans Unicode" w:cs="Lucida Sans Unicode"/>
          <w:sz w:val="20"/>
          <w:szCs w:val="20"/>
          <w:lang w:val="es-ES_tradnl"/>
        </w:rPr>
        <w:t>,</w:t>
      </w:r>
      <w:r w:rsidR="00074FA5" w:rsidRPr="005C6406">
        <w:rPr>
          <w:rFonts w:ascii="Lucida Sans Unicode" w:hAnsi="Lucida Sans Unicode" w:cs="Lucida Sans Unicode"/>
          <w:sz w:val="20"/>
          <w:szCs w:val="20"/>
          <w:lang w:val="es-ES_tradnl"/>
        </w:rPr>
        <w:t xml:space="preserve"> establece requisitos que son muy claros y aunque son varios</w:t>
      </w:r>
      <w:r>
        <w:rPr>
          <w:rFonts w:ascii="Lucida Sans Unicode" w:hAnsi="Lucida Sans Unicode" w:cs="Lucida Sans Unicode"/>
          <w:sz w:val="20"/>
          <w:szCs w:val="20"/>
          <w:lang w:val="es-ES_tradnl"/>
        </w:rPr>
        <w:t>,</w:t>
      </w:r>
      <w:r w:rsidR="00074FA5" w:rsidRPr="005C6406">
        <w:rPr>
          <w:rFonts w:ascii="Lucida Sans Unicode" w:hAnsi="Lucida Sans Unicode" w:cs="Lucida Sans Unicode"/>
          <w:sz w:val="20"/>
          <w:szCs w:val="20"/>
          <w:lang w:val="es-ES_tradnl"/>
        </w:rPr>
        <w:t xml:space="preserve"> para continuar señalando el por qué mi pronunciamiento, me voy a permitir leerlos.</w:t>
      </w:r>
    </w:p>
    <w:p w14:paraId="7AE38425" w14:textId="77777777" w:rsidR="00BC20D5" w:rsidRDefault="00BC20D5" w:rsidP="003D475F">
      <w:pPr>
        <w:pStyle w:val="Sinespaciado"/>
        <w:spacing w:line="276" w:lineRule="auto"/>
        <w:jc w:val="both"/>
        <w:rPr>
          <w:rFonts w:ascii="Lucida Sans Unicode" w:hAnsi="Lucida Sans Unicode" w:cs="Lucida Sans Unicode"/>
          <w:sz w:val="20"/>
          <w:szCs w:val="20"/>
          <w:lang w:val="es-ES_tradnl"/>
        </w:rPr>
      </w:pPr>
    </w:p>
    <w:p w14:paraId="061554C3" w14:textId="77777777" w:rsidR="00C759CC" w:rsidRDefault="00074FA5"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El artículo 13 establece que la persona interventora deberá cumplir con los siguientes requisitos</w:t>
      </w:r>
      <w:r w:rsidR="00C759CC">
        <w:rPr>
          <w:rFonts w:ascii="Lucida Sans Unicode" w:hAnsi="Lucida Sans Unicode" w:cs="Lucida Sans Unicode"/>
          <w:sz w:val="20"/>
          <w:szCs w:val="20"/>
          <w:lang w:val="es-ES_tradnl"/>
        </w:rPr>
        <w:t>:</w:t>
      </w:r>
    </w:p>
    <w:p w14:paraId="28CAE4DB" w14:textId="77777777" w:rsidR="00C759CC" w:rsidRDefault="00C759CC" w:rsidP="003D475F">
      <w:pPr>
        <w:pStyle w:val="Sinespaciado"/>
        <w:spacing w:line="276" w:lineRule="auto"/>
        <w:jc w:val="both"/>
        <w:rPr>
          <w:rFonts w:ascii="Lucida Sans Unicode" w:hAnsi="Lucida Sans Unicode" w:cs="Lucida Sans Unicode"/>
          <w:sz w:val="20"/>
          <w:szCs w:val="20"/>
          <w:lang w:val="es-ES_tradnl"/>
        </w:rPr>
      </w:pPr>
    </w:p>
    <w:p w14:paraId="4453C009" w14:textId="77777777" w:rsidR="00F474A0" w:rsidRDefault="00C759CC" w:rsidP="003D475F">
      <w:pPr>
        <w:pStyle w:val="Sinespaciado"/>
        <w:numPr>
          <w:ilvl w:val="0"/>
          <w:numId w:val="5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074FA5" w:rsidRPr="005C6406">
        <w:rPr>
          <w:rFonts w:ascii="Lucida Sans Unicode" w:hAnsi="Lucida Sans Unicode" w:cs="Lucida Sans Unicode"/>
          <w:sz w:val="20"/>
          <w:szCs w:val="20"/>
          <w:lang w:val="es-ES_tradnl"/>
        </w:rPr>
        <w:t>ener experiencia comprobable en la materia</w:t>
      </w:r>
      <w:r w:rsidR="00F474A0">
        <w:rPr>
          <w:rFonts w:ascii="Lucida Sans Unicode" w:hAnsi="Lucida Sans Unicode" w:cs="Lucida Sans Unicode"/>
          <w:sz w:val="20"/>
          <w:szCs w:val="20"/>
          <w:lang w:val="es-ES_tradnl"/>
        </w:rPr>
        <w:t>;</w:t>
      </w:r>
    </w:p>
    <w:p w14:paraId="3FECB3B6" w14:textId="44ECEDAD" w:rsidR="00F474A0" w:rsidRDefault="00F474A0" w:rsidP="003D475F">
      <w:pPr>
        <w:pStyle w:val="Sinespaciado"/>
        <w:numPr>
          <w:ilvl w:val="0"/>
          <w:numId w:val="5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74FA5" w:rsidRPr="005C6406">
        <w:rPr>
          <w:rFonts w:ascii="Lucida Sans Unicode" w:hAnsi="Lucida Sans Unicode" w:cs="Lucida Sans Unicode"/>
          <w:sz w:val="20"/>
          <w:szCs w:val="20"/>
          <w:lang w:val="es-ES_tradnl"/>
        </w:rPr>
        <w:t>er ciudadano</w:t>
      </w:r>
      <w:r w:rsidR="00C759CC">
        <w:rPr>
          <w:rFonts w:ascii="Lucida Sans Unicode" w:hAnsi="Lucida Sans Unicode" w:cs="Lucida Sans Unicode"/>
          <w:sz w:val="20"/>
          <w:szCs w:val="20"/>
          <w:lang w:val="es-ES_tradnl"/>
        </w:rPr>
        <w:t xml:space="preserve"> o</w:t>
      </w:r>
      <w:r w:rsidR="00074FA5" w:rsidRPr="005C6406">
        <w:rPr>
          <w:rFonts w:ascii="Lucida Sans Unicode" w:hAnsi="Lucida Sans Unicode" w:cs="Lucida Sans Unicode"/>
          <w:sz w:val="20"/>
          <w:szCs w:val="20"/>
          <w:lang w:val="es-ES_tradnl"/>
        </w:rPr>
        <w:t xml:space="preserve"> ciudadana mexicana en ejercicio de sus derechos</w:t>
      </w:r>
      <w:r>
        <w:rPr>
          <w:rFonts w:ascii="Lucida Sans Unicode" w:hAnsi="Lucida Sans Unicode" w:cs="Lucida Sans Unicode"/>
          <w:sz w:val="20"/>
          <w:szCs w:val="20"/>
          <w:lang w:val="es-ES_tradnl"/>
        </w:rPr>
        <w:t>;</w:t>
      </w:r>
    </w:p>
    <w:p w14:paraId="48CC709B" w14:textId="77777777" w:rsidR="003D475F" w:rsidRDefault="00F474A0" w:rsidP="003D475F">
      <w:pPr>
        <w:pStyle w:val="Sinespaciado"/>
        <w:numPr>
          <w:ilvl w:val="0"/>
          <w:numId w:val="5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Go</w:t>
      </w:r>
      <w:r w:rsidR="00074FA5" w:rsidRPr="005C6406">
        <w:rPr>
          <w:rFonts w:ascii="Lucida Sans Unicode" w:hAnsi="Lucida Sans Unicode" w:cs="Lucida Sans Unicode"/>
          <w:sz w:val="20"/>
          <w:szCs w:val="20"/>
          <w:lang w:val="es-ES_tradnl"/>
        </w:rPr>
        <w:t>zar de buena reputación</w:t>
      </w:r>
      <w:r w:rsidR="003D475F">
        <w:rPr>
          <w:rFonts w:ascii="Lucida Sans Unicode" w:hAnsi="Lucida Sans Unicode" w:cs="Lucida Sans Unicode"/>
          <w:sz w:val="20"/>
          <w:szCs w:val="20"/>
          <w:lang w:val="es-ES_tradnl"/>
        </w:rPr>
        <w:t>;</w:t>
      </w:r>
    </w:p>
    <w:p w14:paraId="180CB168" w14:textId="2F147777" w:rsidR="00C759CC" w:rsidRDefault="003D475F" w:rsidP="003D475F">
      <w:pPr>
        <w:pStyle w:val="Sinespaciado"/>
        <w:numPr>
          <w:ilvl w:val="0"/>
          <w:numId w:val="5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074FA5" w:rsidRPr="005C6406">
        <w:rPr>
          <w:rFonts w:ascii="Lucida Sans Unicode" w:hAnsi="Lucida Sans Unicode" w:cs="Lucida Sans Unicode"/>
          <w:sz w:val="20"/>
          <w:szCs w:val="20"/>
          <w:lang w:val="es-ES_tradnl"/>
        </w:rPr>
        <w:t xml:space="preserve">o haber sido condenado o condenada mediante sentencia ejecutoriada por delito intencional </w:t>
      </w:r>
      <w:r w:rsidR="00505870" w:rsidRPr="005C6406">
        <w:rPr>
          <w:rFonts w:ascii="Lucida Sans Unicode" w:hAnsi="Lucida Sans Unicode" w:cs="Lucida Sans Unicode"/>
          <w:sz w:val="20"/>
          <w:szCs w:val="20"/>
          <w:lang w:val="es-ES_tradnl"/>
        </w:rPr>
        <w:t>que merezca pena corporal</w:t>
      </w:r>
      <w:r w:rsidR="00C759CC">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etcétera</w:t>
      </w:r>
      <w:r w:rsidR="00C759CC">
        <w:rPr>
          <w:rFonts w:ascii="Lucida Sans Unicode" w:hAnsi="Lucida Sans Unicode" w:cs="Lucida Sans Unicode"/>
          <w:sz w:val="20"/>
          <w:szCs w:val="20"/>
          <w:lang w:val="es-ES_tradnl"/>
        </w:rPr>
        <w:t>;</w:t>
      </w:r>
    </w:p>
    <w:p w14:paraId="14CA1178" w14:textId="77777777" w:rsidR="00F474A0" w:rsidRDefault="00C759CC" w:rsidP="003D475F">
      <w:pPr>
        <w:pStyle w:val="Sinespaciado"/>
        <w:numPr>
          <w:ilvl w:val="0"/>
          <w:numId w:val="5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05870" w:rsidRPr="005C6406">
        <w:rPr>
          <w:rFonts w:ascii="Lucida Sans Unicode" w:hAnsi="Lucida Sans Unicode" w:cs="Lucida Sans Unicode"/>
          <w:sz w:val="20"/>
          <w:szCs w:val="20"/>
          <w:lang w:val="es-ES_tradnl"/>
        </w:rPr>
        <w:t>o desempañar empleo, cargo o comisión en la administración pública federal, estatal o municipal</w:t>
      </w:r>
      <w:r w:rsidR="00F474A0">
        <w:rPr>
          <w:rFonts w:ascii="Lucida Sans Unicode" w:hAnsi="Lucida Sans Unicode" w:cs="Lucida Sans Unicode"/>
          <w:sz w:val="20"/>
          <w:szCs w:val="20"/>
          <w:lang w:val="es-ES_tradnl"/>
        </w:rPr>
        <w:t>;</w:t>
      </w:r>
    </w:p>
    <w:p w14:paraId="0FFFF95E" w14:textId="4DAC2DA4" w:rsidR="00C17EEB" w:rsidRPr="005C6406" w:rsidRDefault="00F474A0" w:rsidP="003D475F">
      <w:pPr>
        <w:pStyle w:val="Sinespaciado"/>
        <w:numPr>
          <w:ilvl w:val="0"/>
          <w:numId w:val="5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05870" w:rsidRPr="005C6406">
        <w:rPr>
          <w:rFonts w:ascii="Lucida Sans Unicode" w:hAnsi="Lucida Sans Unicode" w:cs="Lucida Sans Unicode"/>
          <w:sz w:val="20"/>
          <w:szCs w:val="20"/>
          <w:lang w:val="es-ES_tradnl"/>
        </w:rPr>
        <w:t>o desempeñar</w:t>
      </w:r>
      <w:r w:rsidR="00C17EEB" w:rsidRPr="005C6406">
        <w:rPr>
          <w:rFonts w:ascii="Lucida Sans Unicode" w:hAnsi="Lucida Sans Unicode" w:cs="Lucida Sans Unicode"/>
          <w:sz w:val="20"/>
          <w:szCs w:val="20"/>
          <w:lang w:val="es-ES_tradnl"/>
        </w:rPr>
        <w:t xml:space="preserve">, ni haber desempeñado </w:t>
      </w:r>
      <w:r w:rsidR="00505870" w:rsidRPr="005C6406">
        <w:rPr>
          <w:rFonts w:ascii="Lucida Sans Unicode" w:hAnsi="Lucida Sans Unicode" w:cs="Lucida Sans Unicode"/>
          <w:sz w:val="20"/>
          <w:szCs w:val="20"/>
          <w:lang w:val="es-ES_tradnl"/>
        </w:rPr>
        <w:t>cargo en la dirección nacional</w:t>
      </w:r>
      <w:r w:rsidR="003D475F">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estatal</w:t>
      </w:r>
      <w:r w:rsidR="003D475F">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distrital </w:t>
      </w:r>
      <w:r w:rsidR="003D475F">
        <w:rPr>
          <w:rFonts w:ascii="Lucida Sans Unicode" w:hAnsi="Lucida Sans Unicode" w:cs="Lucida Sans Unicode"/>
          <w:sz w:val="20"/>
          <w:szCs w:val="20"/>
          <w:lang w:val="es-ES_tradnl"/>
        </w:rPr>
        <w:t xml:space="preserve">o </w:t>
      </w:r>
      <w:r w:rsidR="00505870" w:rsidRPr="005C6406">
        <w:rPr>
          <w:rFonts w:ascii="Lucida Sans Unicode" w:hAnsi="Lucida Sans Unicode" w:cs="Lucida Sans Unicode"/>
          <w:sz w:val="20"/>
          <w:szCs w:val="20"/>
          <w:lang w:val="es-ES_tradnl"/>
        </w:rPr>
        <w:t xml:space="preserve">municipal de algún partido político nacional o local, </w:t>
      </w:r>
      <w:r w:rsidR="003D475F">
        <w:rPr>
          <w:rFonts w:ascii="Lucida Sans Unicode" w:hAnsi="Lucida Sans Unicode" w:cs="Lucida Sans Unicode"/>
          <w:sz w:val="20"/>
          <w:szCs w:val="20"/>
          <w:lang w:val="es-ES_tradnl"/>
        </w:rPr>
        <w:t xml:space="preserve">o </w:t>
      </w:r>
      <w:r w:rsidR="00505870" w:rsidRPr="005C6406">
        <w:rPr>
          <w:rFonts w:ascii="Lucida Sans Unicode" w:hAnsi="Lucida Sans Unicode" w:cs="Lucida Sans Unicode"/>
          <w:sz w:val="20"/>
          <w:szCs w:val="20"/>
          <w:lang w:val="es-ES_tradnl"/>
        </w:rPr>
        <w:t>ser dirigente</w:t>
      </w:r>
      <w:r>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etcétera</w:t>
      </w:r>
      <w:r w:rsidR="00C17EEB" w:rsidRPr="005C6406">
        <w:rPr>
          <w:rFonts w:ascii="Lucida Sans Unicode" w:hAnsi="Lucida Sans Unicode" w:cs="Lucida Sans Unicode"/>
          <w:sz w:val="20"/>
          <w:szCs w:val="20"/>
          <w:lang w:val="es-ES_tradnl"/>
        </w:rPr>
        <w:t>, etcétera.</w:t>
      </w:r>
    </w:p>
    <w:p w14:paraId="4171D424" w14:textId="77777777" w:rsidR="00F474A0" w:rsidRDefault="00F474A0" w:rsidP="003D475F">
      <w:pPr>
        <w:pStyle w:val="Sinespaciado"/>
        <w:spacing w:line="276" w:lineRule="auto"/>
        <w:jc w:val="both"/>
        <w:rPr>
          <w:rFonts w:ascii="Lucida Sans Unicode" w:hAnsi="Lucida Sans Unicode" w:cs="Lucida Sans Unicode"/>
          <w:sz w:val="20"/>
          <w:szCs w:val="20"/>
          <w:lang w:val="es-ES_tradnl"/>
        </w:rPr>
      </w:pPr>
    </w:p>
    <w:p w14:paraId="2E1E0CCC" w14:textId="77777777" w:rsidR="003D475F" w:rsidRDefault="00C17EEB"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F474A0">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también</w:t>
      </w:r>
      <w:r w:rsidR="00F474A0">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señala que no podrán ser interventores o participar en un procedimiento de liquidación</w:t>
      </w:r>
      <w:r w:rsidR="003D475F">
        <w:rPr>
          <w:rFonts w:ascii="Lucida Sans Unicode" w:hAnsi="Lucida Sans Unicode" w:cs="Lucida Sans Unicode"/>
          <w:sz w:val="20"/>
          <w:szCs w:val="20"/>
          <w:lang w:val="es-ES_tradnl"/>
        </w:rPr>
        <w:t>:</w:t>
      </w:r>
    </w:p>
    <w:p w14:paraId="42E816FC" w14:textId="77777777" w:rsidR="003D475F" w:rsidRDefault="003D475F" w:rsidP="003D475F">
      <w:pPr>
        <w:pStyle w:val="Sinespaciado"/>
        <w:spacing w:line="276" w:lineRule="auto"/>
        <w:jc w:val="both"/>
        <w:rPr>
          <w:rFonts w:ascii="Lucida Sans Unicode" w:hAnsi="Lucida Sans Unicode" w:cs="Lucida Sans Unicode"/>
          <w:sz w:val="20"/>
          <w:szCs w:val="20"/>
          <w:lang w:val="es-ES_tradnl"/>
        </w:rPr>
      </w:pPr>
    </w:p>
    <w:p w14:paraId="3AD2E847" w14:textId="3BCEFF54" w:rsidR="00F474A0" w:rsidRDefault="003D475F" w:rsidP="003D475F">
      <w:pPr>
        <w:pStyle w:val="Sinespaciado"/>
        <w:numPr>
          <w:ilvl w:val="0"/>
          <w:numId w:val="5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05870" w:rsidRPr="005C6406">
        <w:rPr>
          <w:rFonts w:ascii="Lucida Sans Unicode" w:hAnsi="Lucida Sans Unicode" w:cs="Lucida Sans Unicode"/>
          <w:sz w:val="20"/>
          <w:szCs w:val="20"/>
          <w:lang w:val="es-ES_tradnl"/>
        </w:rPr>
        <w:t>i son cónyuges</w:t>
      </w:r>
      <w:r w:rsidR="00C17EEB" w:rsidRPr="005C6406">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concubinas o concubinos o parientes dentro del cuarto grado por consanguinidad </w:t>
      </w:r>
      <w:r w:rsidR="00C17EEB" w:rsidRPr="005C6406">
        <w:rPr>
          <w:rFonts w:ascii="Lucida Sans Unicode" w:hAnsi="Lucida Sans Unicode" w:cs="Lucida Sans Unicode"/>
          <w:sz w:val="20"/>
          <w:szCs w:val="20"/>
          <w:lang w:val="es-ES_tradnl"/>
        </w:rPr>
        <w:t xml:space="preserve">de </w:t>
      </w:r>
      <w:r w:rsidR="00505870" w:rsidRPr="005C6406">
        <w:rPr>
          <w:rFonts w:ascii="Lucida Sans Unicode" w:hAnsi="Lucida Sans Unicode" w:cs="Lucida Sans Unicode"/>
          <w:sz w:val="20"/>
          <w:szCs w:val="20"/>
          <w:lang w:val="es-ES_tradnl"/>
        </w:rPr>
        <w:t>dirigentes de partidos políticos, candidatos, candidatas o encargados de la administración</w:t>
      </w:r>
      <w:r w:rsidR="00C17EEB" w:rsidRPr="005C6406">
        <w:rPr>
          <w:rFonts w:ascii="Lucida Sans Unicode" w:hAnsi="Lucida Sans Unicode" w:cs="Lucida Sans Unicode"/>
          <w:sz w:val="20"/>
          <w:szCs w:val="20"/>
          <w:lang w:val="es-ES_tradnl"/>
        </w:rPr>
        <w:t xml:space="preserve"> del partido político</w:t>
      </w:r>
      <w:r w:rsidR="00505870" w:rsidRPr="005C6406">
        <w:rPr>
          <w:rFonts w:ascii="Lucida Sans Unicode" w:hAnsi="Lucida Sans Unicode" w:cs="Lucida Sans Unicode"/>
          <w:sz w:val="20"/>
          <w:szCs w:val="20"/>
          <w:lang w:val="es-ES_tradnl"/>
        </w:rPr>
        <w:t xml:space="preserve"> en liquidación</w:t>
      </w:r>
      <w:r w:rsidR="00F474A0">
        <w:rPr>
          <w:rFonts w:ascii="Lucida Sans Unicode" w:hAnsi="Lucida Sans Unicode" w:cs="Lucida Sans Unicode"/>
          <w:sz w:val="20"/>
          <w:szCs w:val="20"/>
          <w:lang w:val="es-ES_tradnl"/>
        </w:rPr>
        <w:t>;</w:t>
      </w:r>
    </w:p>
    <w:p w14:paraId="051FD688" w14:textId="77777777" w:rsidR="003D475F" w:rsidRDefault="00F474A0" w:rsidP="003D475F">
      <w:pPr>
        <w:pStyle w:val="Sinespaciado"/>
        <w:numPr>
          <w:ilvl w:val="0"/>
          <w:numId w:val="5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505870" w:rsidRPr="005C6406">
        <w:rPr>
          <w:rFonts w:ascii="Lucida Sans Unicode" w:hAnsi="Lucida Sans Unicode" w:cs="Lucida Sans Unicode"/>
          <w:sz w:val="20"/>
          <w:szCs w:val="20"/>
          <w:lang w:val="es-ES_tradnl"/>
        </w:rPr>
        <w:t>aber sido apoderado o apoderada o representante del partido político en cualquiera de los órganos del instituto o de cualquier otro partido político</w:t>
      </w:r>
      <w:r w:rsidR="003D475F">
        <w:rPr>
          <w:rFonts w:ascii="Lucida Sans Unicode" w:hAnsi="Lucida Sans Unicode" w:cs="Lucida Sans Unicode"/>
          <w:sz w:val="20"/>
          <w:szCs w:val="20"/>
          <w:lang w:val="es-ES_tradnl"/>
        </w:rPr>
        <w:t>;</w:t>
      </w:r>
    </w:p>
    <w:p w14:paraId="6C95874A" w14:textId="74CA0157" w:rsidR="00F474A0" w:rsidRDefault="003D475F" w:rsidP="003D475F">
      <w:pPr>
        <w:pStyle w:val="Sinespaciado"/>
        <w:numPr>
          <w:ilvl w:val="0"/>
          <w:numId w:val="5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505870" w:rsidRPr="005C6406">
        <w:rPr>
          <w:rFonts w:ascii="Lucida Sans Unicode" w:hAnsi="Lucida Sans Unicode" w:cs="Lucida Sans Unicode"/>
          <w:sz w:val="20"/>
          <w:szCs w:val="20"/>
          <w:lang w:val="es-ES_tradnl"/>
        </w:rPr>
        <w:t xml:space="preserve">antener o haber mantenido durante </w:t>
      </w:r>
      <w:r w:rsidR="00F474A0" w:rsidRPr="005C6406">
        <w:rPr>
          <w:rFonts w:ascii="Lucida Sans Unicode" w:hAnsi="Lucida Sans Unicode" w:cs="Lucida Sans Unicode"/>
          <w:sz w:val="20"/>
          <w:szCs w:val="20"/>
          <w:lang w:val="es-ES_tradnl"/>
        </w:rPr>
        <w:t>los tres</w:t>
      </w:r>
      <w:r w:rsidR="00505870" w:rsidRPr="005C6406">
        <w:rPr>
          <w:rFonts w:ascii="Lucida Sans Unicode" w:hAnsi="Lucida Sans Unicode" w:cs="Lucida Sans Unicode"/>
          <w:sz w:val="20"/>
          <w:szCs w:val="20"/>
          <w:lang w:val="es-ES_tradnl"/>
        </w:rPr>
        <w:t xml:space="preserve"> últimos años inmediatos anteriores a su designación, relación laboral con algún partido político</w:t>
      </w:r>
      <w:r w:rsidR="00F474A0">
        <w:rPr>
          <w:rFonts w:ascii="Lucida Sans Unicode" w:hAnsi="Lucida Sans Unicode" w:cs="Lucida Sans Unicode"/>
          <w:sz w:val="20"/>
          <w:szCs w:val="20"/>
          <w:lang w:val="es-ES_tradnl"/>
        </w:rPr>
        <w:t>;</w:t>
      </w:r>
      <w:r w:rsidR="00505870" w:rsidRPr="005C6406">
        <w:rPr>
          <w:rFonts w:ascii="Lucida Sans Unicode" w:hAnsi="Lucida Sans Unicode" w:cs="Lucida Sans Unicode"/>
          <w:sz w:val="20"/>
          <w:szCs w:val="20"/>
          <w:lang w:val="es-ES_tradnl"/>
        </w:rPr>
        <w:t xml:space="preserve"> y </w:t>
      </w:r>
    </w:p>
    <w:p w14:paraId="2F345619" w14:textId="63249091" w:rsidR="00505870" w:rsidRPr="005C6406" w:rsidRDefault="00F474A0" w:rsidP="003D475F">
      <w:pPr>
        <w:pStyle w:val="Sinespaciado"/>
        <w:numPr>
          <w:ilvl w:val="0"/>
          <w:numId w:val="5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505870" w:rsidRPr="005C6406">
        <w:rPr>
          <w:rFonts w:ascii="Lucida Sans Unicode" w:hAnsi="Lucida Sans Unicode" w:cs="Lucida Sans Unicode"/>
          <w:sz w:val="20"/>
          <w:szCs w:val="20"/>
          <w:lang w:val="es-ES_tradnl"/>
        </w:rPr>
        <w:t>ener afiliación al partido político en liquidación o de cualquier otro partido político.</w:t>
      </w:r>
    </w:p>
    <w:p w14:paraId="633F58FD" w14:textId="77777777" w:rsidR="00F474A0" w:rsidRDefault="00F474A0" w:rsidP="003D475F">
      <w:pPr>
        <w:pStyle w:val="Sinespaciado"/>
        <w:spacing w:line="276" w:lineRule="auto"/>
        <w:jc w:val="both"/>
        <w:rPr>
          <w:rFonts w:ascii="Lucida Sans Unicode" w:hAnsi="Lucida Sans Unicode" w:cs="Lucida Sans Unicode"/>
          <w:sz w:val="20"/>
          <w:szCs w:val="20"/>
          <w:lang w:val="es-ES_tradnl"/>
        </w:rPr>
      </w:pPr>
    </w:p>
    <w:p w14:paraId="0E44C196" w14:textId="3F0873CF" w:rsidR="00C17EEB" w:rsidRPr="005C6406" w:rsidRDefault="0050587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De la verificación que se hizo</w:t>
      </w:r>
      <w:r w:rsidR="00C17EEB"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de las personas que entrevistamos</w:t>
      </w:r>
      <w:r w:rsidR="00C17EEB"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dos personas cumplían con estos requisitos</w:t>
      </w:r>
      <w:r w:rsidR="00CB2B1A" w:rsidRPr="005C6406">
        <w:rPr>
          <w:rFonts w:ascii="Lucida Sans Unicode" w:hAnsi="Lucida Sans Unicode" w:cs="Lucida Sans Unicode"/>
          <w:sz w:val="20"/>
          <w:szCs w:val="20"/>
          <w:lang w:val="es-ES_tradnl"/>
        </w:rPr>
        <w:t xml:space="preserve"> a los que les acabo de dar lectura</w:t>
      </w:r>
      <w:r w:rsidR="00C17EEB" w:rsidRPr="005C6406">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incluyendo la persona que se está proponiendo ahorita para intervenir respecto del proceso de liquidación del partido político Futuro</w:t>
      </w:r>
      <w:r w:rsidR="00C17EEB" w:rsidRPr="005C6406">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y entiendo</w:t>
      </w:r>
      <w:r w:rsidR="00F474A0">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pues la dificultad de las publicaciones</w:t>
      </w:r>
      <w:r w:rsidR="00C17EEB" w:rsidRPr="005C6406">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no sé </w:t>
      </w:r>
      <w:r w:rsidR="00C17EEB" w:rsidRPr="005C6406">
        <w:rPr>
          <w:rFonts w:ascii="Lucida Sans Unicode" w:hAnsi="Lucida Sans Unicode" w:cs="Lucida Sans Unicode"/>
          <w:sz w:val="20"/>
          <w:szCs w:val="20"/>
          <w:lang w:val="es-ES_tradnl"/>
        </w:rPr>
        <w:t>cuál</w:t>
      </w:r>
      <w:r w:rsidR="00CB2B1A" w:rsidRPr="005C6406">
        <w:rPr>
          <w:rFonts w:ascii="Lucida Sans Unicode" w:hAnsi="Lucida Sans Unicode" w:cs="Lucida Sans Unicode"/>
          <w:sz w:val="20"/>
          <w:szCs w:val="20"/>
          <w:lang w:val="es-ES_tradnl"/>
        </w:rPr>
        <w:t xml:space="preserve"> palabra sería la correcta</w:t>
      </w:r>
      <w:r w:rsidR="00C17EEB" w:rsidRPr="005C6406">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w:t>
      </w:r>
      <w:r w:rsidR="00CB2B1A" w:rsidRPr="005C6406">
        <w:rPr>
          <w:rFonts w:ascii="Lucida Sans Unicode" w:hAnsi="Lucida Sans Unicode" w:cs="Lucida Sans Unicode"/>
          <w:sz w:val="20"/>
          <w:szCs w:val="20"/>
          <w:lang w:val="es-ES_tradnl"/>
        </w:rPr>
        <w:lastRenderedPageBreak/>
        <w:t>lo ino</w:t>
      </w:r>
      <w:r w:rsidR="00A55E98" w:rsidRPr="005C6406">
        <w:rPr>
          <w:rFonts w:ascii="Lucida Sans Unicode" w:hAnsi="Lucida Sans Unicode" w:cs="Lucida Sans Unicode"/>
          <w:sz w:val="20"/>
          <w:szCs w:val="20"/>
          <w:lang w:val="es-ES_tradnl"/>
        </w:rPr>
        <w:t>p</w:t>
      </w:r>
      <w:r w:rsidR="00CB2B1A" w:rsidRPr="005C6406">
        <w:rPr>
          <w:rFonts w:ascii="Lucida Sans Unicode" w:hAnsi="Lucida Sans Unicode" w:cs="Lucida Sans Unicode"/>
          <w:sz w:val="20"/>
          <w:szCs w:val="20"/>
          <w:lang w:val="es-ES_tradnl"/>
        </w:rPr>
        <w:t>ortuno</w:t>
      </w:r>
      <w:r w:rsidR="00F474A0">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tal </w:t>
      </w:r>
      <w:r w:rsidR="00C17EEB" w:rsidRPr="005C6406">
        <w:rPr>
          <w:rFonts w:ascii="Lucida Sans Unicode" w:hAnsi="Lucida Sans Unicode" w:cs="Lucida Sans Unicode"/>
          <w:sz w:val="20"/>
          <w:szCs w:val="20"/>
          <w:lang w:val="es-ES_tradnl"/>
        </w:rPr>
        <w:t>vez</w:t>
      </w:r>
      <w:r w:rsidR="00F474A0">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de las publicaciones</w:t>
      </w:r>
      <w:r w:rsidR="00C17EEB" w:rsidRPr="005C6406">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pero en mi opinión</w:t>
      </w:r>
      <w:r w:rsidR="00C17EEB" w:rsidRPr="005C6406">
        <w:rPr>
          <w:rFonts w:ascii="Lucida Sans Unicode" w:hAnsi="Lucida Sans Unicode" w:cs="Lucida Sans Unicode"/>
          <w:sz w:val="20"/>
          <w:szCs w:val="20"/>
          <w:lang w:val="es-ES_tradnl"/>
        </w:rPr>
        <w:t>,</w:t>
      </w:r>
      <w:r w:rsidR="00CB2B1A" w:rsidRPr="005C6406">
        <w:rPr>
          <w:rFonts w:ascii="Lucida Sans Unicode" w:hAnsi="Lucida Sans Unicode" w:cs="Lucida Sans Unicode"/>
          <w:sz w:val="20"/>
          <w:szCs w:val="20"/>
          <w:lang w:val="es-ES_tradnl"/>
        </w:rPr>
        <w:t xml:space="preserve"> es justo una opinión </w:t>
      </w:r>
      <w:r w:rsidR="00C17EEB" w:rsidRPr="005C6406">
        <w:rPr>
          <w:rFonts w:ascii="Lucida Sans Unicode" w:hAnsi="Lucida Sans Unicode" w:cs="Lucida Sans Unicode"/>
          <w:sz w:val="20"/>
          <w:szCs w:val="20"/>
          <w:lang w:val="es-ES_tradnl"/>
        </w:rPr>
        <w:t xml:space="preserve">política, </w:t>
      </w:r>
      <w:r w:rsidR="00CB2B1A" w:rsidRPr="005C6406">
        <w:rPr>
          <w:rFonts w:ascii="Lucida Sans Unicode" w:hAnsi="Lucida Sans Unicode" w:cs="Lucida Sans Unicode"/>
          <w:sz w:val="20"/>
          <w:szCs w:val="20"/>
          <w:lang w:val="es-ES_tradnl"/>
        </w:rPr>
        <w:t xml:space="preserve">creo que todas y todas las personas tenemos una opinión </w:t>
      </w:r>
      <w:r w:rsidR="00A55E98" w:rsidRPr="005C6406">
        <w:rPr>
          <w:rFonts w:ascii="Lucida Sans Unicode" w:hAnsi="Lucida Sans Unicode" w:cs="Lucida Sans Unicode"/>
          <w:sz w:val="20"/>
          <w:szCs w:val="20"/>
          <w:lang w:val="es-ES_tradnl"/>
        </w:rPr>
        <w:t>política, la diferencia es que algunas las hacemos públicas y otras personas no las hacemos públicas</w:t>
      </w:r>
      <w:r w:rsidR="00C17EEB" w:rsidRPr="005C6406">
        <w:rPr>
          <w:rFonts w:ascii="Lucida Sans Unicode" w:hAnsi="Lucida Sans Unicode" w:cs="Lucida Sans Unicode"/>
          <w:sz w:val="20"/>
          <w:szCs w:val="20"/>
          <w:lang w:val="es-ES_tradnl"/>
        </w:rPr>
        <w:t>.</w:t>
      </w:r>
    </w:p>
    <w:p w14:paraId="20E54EB6" w14:textId="06F51BDC" w:rsidR="00E54570" w:rsidRDefault="00C17EEB"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7B4B44">
        <w:rPr>
          <w:rFonts w:ascii="Lucida Sans Unicode" w:hAnsi="Lucida Sans Unicode" w:cs="Lucida Sans Unicode"/>
          <w:sz w:val="20"/>
          <w:szCs w:val="20"/>
          <w:lang w:val="es-ES_tradnl"/>
        </w:rPr>
        <w:t>,</w:t>
      </w:r>
      <w:r w:rsidR="00A55E98" w:rsidRPr="005C6406">
        <w:rPr>
          <w:rFonts w:ascii="Lucida Sans Unicode" w:hAnsi="Lucida Sans Unicode" w:cs="Lucida Sans Unicode"/>
          <w:sz w:val="20"/>
          <w:szCs w:val="20"/>
          <w:lang w:val="es-ES_tradnl"/>
        </w:rPr>
        <w:t xml:space="preserve"> </w:t>
      </w:r>
      <w:proofErr w:type="spellStart"/>
      <w:r w:rsidR="00A55E98" w:rsidRPr="005C6406">
        <w:rPr>
          <w:rFonts w:ascii="Lucida Sans Unicode" w:hAnsi="Lucida Sans Unicode" w:cs="Lucida Sans Unicode"/>
          <w:sz w:val="20"/>
          <w:szCs w:val="20"/>
          <w:lang w:val="es-ES_tradnl"/>
        </w:rPr>
        <w:t>habemos</w:t>
      </w:r>
      <w:proofErr w:type="spellEnd"/>
      <w:r w:rsidR="00A55E98" w:rsidRPr="005C6406">
        <w:rPr>
          <w:rFonts w:ascii="Lucida Sans Unicode" w:hAnsi="Lucida Sans Unicode" w:cs="Lucida Sans Unicode"/>
          <w:sz w:val="20"/>
          <w:szCs w:val="20"/>
          <w:lang w:val="es-ES_tradnl"/>
        </w:rPr>
        <w:t xml:space="preserve"> personas que estamos impedidos</w:t>
      </w:r>
      <w:r w:rsidR="007B4B44">
        <w:rPr>
          <w:rFonts w:ascii="Lucida Sans Unicode" w:hAnsi="Lucida Sans Unicode" w:cs="Lucida Sans Unicode"/>
          <w:sz w:val="20"/>
          <w:szCs w:val="20"/>
          <w:lang w:val="es-ES_tradnl"/>
        </w:rPr>
        <w:t>,</w:t>
      </w:r>
      <w:r w:rsidR="00A55E98" w:rsidRPr="005C6406">
        <w:rPr>
          <w:rFonts w:ascii="Lucida Sans Unicode" w:hAnsi="Lucida Sans Unicode" w:cs="Lucida Sans Unicode"/>
          <w:sz w:val="20"/>
          <w:szCs w:val="20"/>
          <w:lang w:val="es-ES_tradnl"/>
        </w:rPr>
        <w:t xml:space="preserve"> de cierta manera</w:t>
      </w:r>
      <w:r w:rsidR="007B4B44">
        <w:rPr>
          <w:rFonts w:ascii="Lucida Sans Unicode" w:hAnsi="Lucida Sans Unicode" w:cs="Lucida Sans Unicode"/>
          <w:sz w:val="20"/>
          <w:szCs w:val="20"/>
          <w:lang w:val="es-ES_tradnl"/>
        </w:rPr>
        <w:t>,</w:t>
      </w:r>
      <w:r w:rsidR="00A55E98" w:rsidRPr="005C6406">
        <w:rPr>
          <w:rFonts w:ascii="Lucida Sans Unicode" w:hAnsi="Lucida Sans Unicode" w:cs="Lucida Sans Unicode"/>
          <w:sz w:val="20"/>
          <w:szCs w:val="20"/>
          <w:lang w:val="es-ES_tradnl"/>
        </w:rPr>
        <w:t xml:space="preserve"> de hacerlo </w:t>
      </w:r>
      <w:r w:rsidRPr="005C6406">
        <w:rPr>
          <w:rFonts w:ascii="Lucida Sans Unicode" w:hAnsi="Lucida Sans Unicode" w:cs="Lucida Sans Unicode"/>
          <w:sz w:val="20"/>
          <w:szCs w:val="20"/>
          <w:lang w:val="es-ES_tradnl"/>
        </w:rPr>
        <w:t>público,</w:t>
      </w:r>
      <w:r w:rsidR="00A55E98" w:rsidRPr="005C6406">
        <w:rPr>
          <w:rFonts w:ascii="Lucida Sans Unicode" w:hAnsi="Lucida Sans Unicode" w:cs="Lucida Sans Unicode"/>
          <w:sz w:val="20"/>
          <w:szCs w:val="20"/>
          <w:lang w:val="es-ES_tradnl"/>
        </w:rPr>
        <w:t xml:space="preserve"> pero el trabajo que realizan las personas interventoras y quienes están en la lista de auxiliares de la administración de justicia</w:t>
      </w:r>
      <w:r w:rsidR="004D767A" w:rsidRPr="005C6406">
        <w:rPr>
          <w:rFonts w:ascii="Lucida Sans Unicode" w:hAnsi="Lucida Sans Unicode" w:cs="Lucida Sans Unicode"/>
          <w:sz w:val="20"/>
          <w:szCs w:val="20"/>
          <w:lang w:val="es-ES_tradnl"/>
        </w:rPr>
        <w:t>,</w:t>
      </w:r>
      <w:r w:rsidR="00A55E98" w:rsidRPr="005C6406">
        <w:rPr>
          <w:rFonts w:ascii="Lucida Sans Unicode" w:hAnsi="Lucida Sans Unicode" w:cs="Lucida Sans Unicode"/>
          <w:sz w:val="20"/>
          <w:szCs w:val="20"/>
          <w:lang w:val="es-ES_tradnl"/>
        </w:rPr>
        <w:t xml:space="preserve"> no </w:t>
      </w:r>
      <w:r w:rsidRPr="005C6406">
        <w:rPr>
          <w:rFonts w:ascii="Lucida Sans Unicode" w:hAnsi="Lucida Sans Unicode" w:cs="Lucida Sans Unicode"/>
          <w:sz w:val="20"/>
          <w:szCs w:val="20"/>
          <w:lang w:val="es-ES_tradnl"/>
        </w:rPr>
        <w:t xml:space="preserve">participan </w:t>
      </w:r>
      <w:r w:rsidR="00A55E98" w:rsidRPr="005C6406">
        <w:rPr>
          <w:rFonts w:ascii="Lucida Sans Unicode" w:hAnsi="Lucida Sans Unicode" w:cs="Lucida Sans Unicode"/>
          <w:sz w:val="20"/>
          <w:szCs w:val="20"/>
          <w:lang w:val="es-ES_tradnl"/>
        </w:rPr>
        <w:t xml:space="preserve">de la vida electoral que requiere de los principios que señalan, pues no se </w:t>
      </w:r>
      <w:r w:rsidRPr="005C6406">
        <w:rPr>
          <w:rFonts w:ascii="Lucida Sans Unicode" w:hAnsi="Lucida Sans Unicode" w:cs="Lucida Sans Unicode"/>
          <w:sz w:val="20"/>
          <w:szCs w:val="20"/>
          <w:lang w:val="es-ES_tradnl"/>
        </w:rPr>
        <w:t>cumplirían</w:t>
      </w:r>
      <w:r w:rsidR="00A55E98" w:rsidRPr="005C6406">
        <w:rPr>
          <w:rFonts w:ascii="Lucida Sans Unicode" w:hAnsi="Lucida Sans Unicode" w:cs="Lucida Sans Unicode"/>
          <w:sz w:val="20"/>
          <w:szCs w:val="20"/>
          <w:lang w:val="es-ES_tradnl"/>
        </w:rPr>
        <w:t xml:space="preserve"> con la designación de esta persona</w:t>
      </w:r>
      <w:r w:rsidR="007B4B44">
        <w:rPr>
          <w:rFonts w:ascii="Lucida Sans Unicode" w:hAnsi="Lucida Sans Unicode" w:cs="Lucida Sans Unicode"/>
          <w:sz w:val="20"/>
          <w:szCs w:val="20"/>
          <w:lang w:val="es-ES_tradnl"/>
        </w:rPr>
        <w:t>,</w:t>
      </w:r>
      <w:r w:rsidR="00A55E98" w:rsidRPr="005C6406">
        <w:rPr>
          <w:rFonts w:ascii="Lucida Sans Unicode" w:hAnsi="Lucida Sans Unicode" w:cs="Lucida Sans Unicode"/>
          <w:sz w:val="20"/>
          <w:szCs w:val="20"/>
          <w:lang w:val="es-ES_tradnl"/>
        </w:rPr>
        <w:t xml:space="preserve"> y aquí hago la aclaración</w:t>
      </w:r>
      <w:r w:rsidR="00E54570" w:rsidRPr="005C6406">
        <w:rPr>
          <w:rFonts w:ascii="Lucida Sans Unicode" w:hAnsi="Lucida Sans Unicode" w:cs="Lucida Sans Unicode"/>
          <w:sz w:val="20"/>
          <w:szCs w:val="20"/>
          <w:lang w:val="es-ES_tradnl"/>
        </w:rPr>
        <w:t>,</w:t>
      </w:r>
      <w:r w:rsidR="00A55E98" w:rsidRPr="005C6406">
        <w:rPr>
          <w:rFonts w:ascii="Lucida Sans Unicode" w:hAnsi="Lucida Sans Unicode" w:cs="Lucida Sans Unicode"/>
          <w:sz w:val="20"/>
          <w:szCs w:val="20"/>
          <w:lang w:val="es-ES_tradnl"/>
        </w:rPr>
        <w:t xml:space="preserve"> yo difiero de que la intervención </w:t>
      </w:r>
      <w:r w:rsidR="00E54570" w:rsidRPr="005C6406">
        <w:rPr>
          <w:rFonts w:ascii="Lucida Sans Unicode" w:hAnsi="Lucida Sans Unicode" w:cs="Lucida Sans Unicode"/>
          <w:sz w:val="20"/>
          <w:szCs w:val="20"/>
          <w:lang w:val="es-ES_tradnl"/>
        </w:rPr>
        <w:t>en</w:t>
      </w:r>
      <w:r w:rsidR="00A55E98" w:rsidRPr="005C6406">
        <w:rPr>
          <w:rFonts w:ascii="Lucida Sans Unicode" w:hAnsi="Lucida Sans Unicode" w:cs="Lucida Sans Unicode"/>
          <w:sz w:val="20"/>
          <w:szCs w:val="20"/>
          <w:lang w:val="es-ES_tradnl"/>
        </w:rPr>
        <w:t xml:space="preserve"> un proceso de liquidación sea en materia electoral, el trabajo que realiza la persona interventora es en materia fiscal, en materia contable</w:t>
      </w:r>
      <w:r w:rsidR="00E54570" w:rsidRPr="005C6406">
        <w:rPr>
          <w:rFonts w:ascii="Lucida Sans Unicode" w:hAnsi="Lucida Sans Unicode" w:cs="Lucida Sans Unicode"/>
          <w:sz w:val="20"/>
          <w:szCs w:val="20"/>
          <w:lang w:val="es-ES_tradnl"/>
        </w:rPr>
        <w:t>,</w:t>
      </w:r>
      <w:r w:rsidR="00A55E98" w:rsidRPr="005C6406">
        <w:rPr>
          <w:rFonts w:ascii="Lucida Sans Unicode" w:hAnsi="Lucida Sans Unicode" w:cs="Lucida Sans Unicode"/>
          <w:sz w:val="20"/>
          <w:szCs w:val="20"/>
          <w:lang w:val="es-ES_tradnl"/>
        </w:rPr>
        <w:t xml:space="preserve"> y para </w:t>
      </w:r>
      <w:r w:rsidR="00505870" w:rsidRPr="005C6406">
        <w:rPr>
          <w:rFonts w:ascii="Lucida Sans Unicode" w:hAnsi="Lucida Sans Unicode" w:cs="Lucida Sans Unicode"/>
          <w:sz w:val="20"/>
          <w:szCs w:val="20"/>
          <w:lang w:val="es-ES_tradnl"/>
        </w:rPr>
        <w:t xml:space="preserve"> </w:t>
      </w:r>
      <w:r w:rsidR="008E1D72" w:rsidRPr="005C6406">
        <w:rPr>
          <w:rFonts w:ascii="Lucida Sans Unicode" w:hAnsi="Lucida Sans Unicode" w:cs="Lucida Sans Unicode"/>
          <w:sz w:val="20"/>
          <w:szCs w:val="20"/>
          <w:lang w:val="es-ES_tradnl"/>
        </w:rPr>
        <w:t>eso se requiere de la experiencia y del profesionalismo en la materia, todo lo que tiene que ver con materia electoral es competencia nuestra</w:t>
      </w:r>
      <w:r w:rsidR="00E54570" w:rsidRPr="005C6406">
        <w:rPr>
          <w:rFonts w:ascii="Lucida Sans Unicode" w:hAnsi="Lucida Sans Unicode" w:cs="Lucida Sans Unicode"/>
          <w:sz w:val="20"/>
          <w:szCs w:val="20"/>
          <w:lang w:val="es-ES_tradnl"/>
        </w:rPr>
        <w:t>.</w:t>
      </w:r>
    </w:p>
    <w:p w14:paraId="54425809" w14:textId="77777777" w:rsidR="007B4B44" w:rsidRPr="005C6406" w:rsidRDefault="007B4B44" w:rsidP="003D475F">
      <w:pPr>
        <w:pStyle w:val="Sinespaciado"/>
        <w:spacing w:line="276" w:lineRule="auto"/>
        <w:jc w:val="both"/>
        <w:rPr>
          <w:rFonts w:ascii="Lucida Sans Unicode" w:hAnsi="Lucida Sans Unicode" w:cs="Lucida Sans Unicode"/>
          <w:sz w:val="20"/>
          <w:szCs w:val="20"/>
          <w:lang w:val="es-ES_tradnl"/>
        </w:rPr>
      </w:pPr>
    </w:p>
    <w:p w14:paraId="0B603E05" w14:textId="77777777" w:rsidR="001A4431" w:rsidRDefault="00E5457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w:t>
      </w:r>
      <w:r w:rsidR="008E1D72" w:rsidRPr="005C6406">
        <w:rPr>
          <w:rFonts w:ascii="Lucida Sans Unicode" w:hAnsi="Lucida Sans Unicode" w:cs="Lucida Sans Unicode"/>
          <w:sz w:val="20"/>
          <w:szCs w:val="20"/>
          <w:lang w:val="es-ES_tradnl"/>
        </w:rPr>
        <w:t>or lo anterior</w:t>
      </w:r>
      <w:r w:rsidRPr="005C6406">
        <w:rPr>
          <w:rFonts w:ascii="Lucida Sans Unicode" w:hAnsi="Lucida Sans Unicode" w:cs="Lucida Sans Unicode"/>
          <w:sz w:val="20"/>
          <w:szCs w:val="20"/>
          <w:lang w:val="es-ES_tradnl"/>
        </w:rPr>
        <w:t>,</w:t>
      </w:r>
      <w:r w:rsidR="008E1D72" w:rsidRPr="005C6406">
        <w:rPr>
          <w:rFonts w:ascii="Lucida Sans Unicode" w:hAnsi="Lucida Sans Unicode" w:cs="Lucida Sans Unicode"/>
          <w:sz w:val="20"/>
          <w:szCs w:val="20"/>
          <w:lang w:val="es-ES_tradnl"/>
        </w:rPr>
        <w:t xml:space="preserve"> creo que el hecho de que una persona tenga una opinión </w:t>
      </w:r>
      <w:r w:rsidRPr="005C6406">
        <w:rPr>
          <w:rFonts w:ascii="Lucida Sans Unicode" w:hAnsi="Lucida Sans Unicode" w:cs="Lucida Sans Unicode"/>
          <w:sz w:val="20"/>
          <w:szCs w:val="20"/>
          <w:lang w:val="es-ES_tradnl"/>
        </w:rPr>
        <w:t>política</w:t>
      </w:r>
      <w:r w:rsidR="008E1D72" w:rsidRPr="005C6406">
        <w:rPr>
          <w:rFonts w:ascii="Lucida Sans Unicode" w:hAnsi="Lucida Sans Unicode" w:cs="Lucida Sans Unicode"/>
          <w:sz w:val="20"/>
          <w:szCs w:val="20"/>
          <w:lang w:val="es-ES_tradnl"/>
        </w:rPr>
        <w:t xml:space="preserve"> y lo haga público</w:t>
      </w:r>
      <w:r w:rsidRPr="005C6406">
        <w:rPr>
          <w:rFonts w:ascii="Lucida Sans Unicode" w:hAnsi="Lucida Sans Unicode" w:cs="Lucida Sans Unicode"/>
          <w:sz w:val="20"/>
          <w:szCs w:val="20"/>
          <w:lang w:val="es-ES_tradnl"/>
        </w:rPr>
        <w:t>,</w:t>
      </w:r>
      <w:r w:rsidR="008E1D72" w:rsidRPr="005C6406">
        <w:rPr>
          <w:rFonts w:ascii="Lucida Sans Unicode" w:hAnsi="Lucida Sans Unicode" w:cs="Lucida Sans Unicode"/>
          <w:sz w:val="20"/>
          <w:szCs w:val="20"/>
          <w:lang w:val="es-ES_tradnl"/>
        </w:rPr>
        <w:t xml:space="preserve"> no significa que podemos poner en duda su profesionalismo</w:t>
      </w:r>
      <w:r w:rsidRPr="005C6406">
        <w:rPr>
          <w:rFonts w:ascii="Lucida Sans Unicode" w:hAnsi="Lucida Sans Unicode" w:cs="Lucida Sans Unicode"/>
          <w:sz w:val="20"/>
          <w:szCs w:val="20"/>
          <w:lang w:val="es-ES_tradnl"/>
        </w:rPr>
        <w:t>,</w:t>
      </w:r>
      <w:r w:rsidR="008E1D72" w:rsidRPr="005C6406">
        <w:rPr>
          <w:rFonts w:ascii="Lucida Sans Unicode" w:hAnsi="Lucida Sans Unicode" w:cs="Lucida Sans Unicode"/>
          <w:sz w:val="20"/>
          <w:szCs w:val="20"/>
          <w:lang w:val="es-ES_tradnl"/>
        </w:rPr>
        <w:t xml:space="preserve"> su imparcialidad y la ética con la que se podría conducir, realizando cualquier tipo de actividad en el ejercicio de su profesión</w:t>
      </w:r>
      <w:r w:rsidR="001A4431">
        <w:rPr>
          <w:rFonts w:ascii="Lucida Sans Unicode" w:hAnsi="Lucida Sans Unicode" w:cs="Lucida Sans Unicode"/>
          <w:sz w:val="20"/>
          <w:szCs w:val="20"/>
          <w:lang w:val="es-ES_tradnl"/>
        </w:rPr>
        <w:t>.</w:t>
      </w:r>
    </w:p>
    <w:p w14:paraId="2B2D11E3"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p>
    <w:p w14:paraId="0536D8BB"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E1D72" w:rsidRPr="005C6406">
        <w:rPr>
          <w:rFonts w:ascii="Lucida Sans Unicode" w:hAnsi="Lucida Sans Unicode" w:cs="Lucida Sans Unicode"/>
          <w:sz w:val="20"/>
          <w:szCs w:val="20"/>
          <w:lang w:val="es-ES_tradnl"/>
        </w:rPr>
        <w:t xml:space="preserve">or lo </w:t>
      </w:r>
      <w:r w:rsidR="00D25DEE" w:rsidRPr="005C6406">
        <w:rPr>
          <w:rFonts w:ascii="Lucida Sans Unicode" w:hAnsi="Lucida Sans Unicode" w:cs="Lucida Sans Unicode"/>
          <w:sz w:val="20"/>
          <w:szCs w:val="20"/>
          <w:lang w:val="es-ES_tradnl"/>
        </w:rPr>
        <w:t>a</w:t>
      </w:r>
      <w:r w:rsidR="00E54570" w:rsidRPr="005C6406">
        <w:rPr>
          <w:rFonts w:ascii="Lucida Sans Unicode" w:hAnsi="Lucida Sans Unicode" w:cs="Lucida Sans Unicode"/>
          <w:sz w:val="20"/>
          <w:szCs w:val="20"/>
          <w:lang w:val="es-ES_tradnl"/>
        </w:rPr>
        <w:t>n</w:t>
      </w:r>
      <w:r w:rsidR="00D25DEE" w:rsidRPr="005C6406">
        <w:rPr>
          <w:rFonts w:ascii="Lucida Sans Unicode" w:hAnsi="Lucida Sans Unicode" w:cs="Lucida Sans Unicode"/>
          <w:sz w:val="20"/>
          <w:szCs w:val="20"/>
          <w:lang w:val="es-ES_tradnl"/>
        </w:rPr>
        <w:t>teri</w:t>
      </w:r>
      <w:r w:rsidR="00E54570" w:rsidRPr="005C6406">
        <w:rPr>
          <w:rFonts w:ascii="Lucida Sans Unicode" w:hAnsi="Lucida Sans Unicode" w:cs="Lucida Sans Unicode"/>
          <w:sz w:val="20"/>
          <w:szCs w:val="20"/>
          <w:lang w:val="es-ES_tradnl"/>
        </w:rPr>
        <w:t>o</w:t>
      </w:r>
      <w:r w:rsidR="00D25DEE" w:rsidRPr="005C6406">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w:t>
      </w:r>
      <w:r w:rsidR="008E1D72" w:rsidRPr="005C6406">
        <w:rPr>
          <w:rFonts w:ascii="Lucida Sans Unicode" w:hAnsi="Lucida Sans Unicode" w:cs="Lucida Sans Unicode"/>
          <w:sz w:val="20"/>
          <w:szCs w:val="20"/>
          <w:lang w:val="es-ES_tradnl"/>
        </w:rPr>
        <w:t xml:space="preserve"> y no habiendo ningún señalamiento o prueba respecto de que no</w:t>
      </w:r>
      <w:r w:rsidR="00081FFF" w:rsidRPr="005C6406">
        <w:rPr>
          <w:rFonts w:ascii="Lucida Sans Unicode" w:hAnsi="Lucida Sans Unicode" w:cs="Lucida Sans Unicode"/>
          <w:sz w:val="20"/>
          <w:szCs w:val="20"/>
          <w:lang w:val="es-ES_tradnl"/>
        </w:rPr>
        <w:t xml:space="preserve"> cumple con alguno de los requisitos que están previstos en el propio lineamiento</w:t>
      </w:r>
      <w:r>
        <w:rPr>
          <w:rFonts w:ascii="Lucida Sans Unicode" w:hAnsi="Lucida Sans Unicode" w:cs="Lucida Sans Unicode"/>
          <w:sz w:val="20"/>
          <w:szCs w:val="20"/>
          <w:lang w:val="es-ES_tradnl"/>
        </w:rPr>
        <w:t>, y</w:t>
      </w:r>
      <w:r w:rsidR="00081FFF" w:rsidRPr="005C6406">
        <w:rPr>
          <w:rFonts w:ascii="Lucida Sans Unicode" w:hAnsi="Lucida Sans Unicode" w:cs="Lucida Sans Unicode"/>
          <w:sz w:val="20"/>
          <w:szCs w:val="20"/>
          <w:lang w:val="es-ES_tradnl"/>
        </w:rPr>
        <w:t>o sostendría</w:t>
      </w:r>
      <w:r>
        <w:rPr>
          <w:rFonts w:ascii="Lucida Sans Unicode" w:hAnsi="Lucida Sans Unicode" w:cs="Lucida Sans Unicode"/>
          <w:sz w:val="20"/>
          <w:szCs w:val="20"/>
          <w:lang w:val="es-ES_tradnl"/>
        </w:rPr>
        <w:t xml:space="preserve"> </w:t>
      </w:r>
      <w:r w:rsidR="00081FFF" w:rsidRPr="005C6406">
        <w:rPr>
          <w:rFonts w:ascii="Lucida Sans Unicode" w:hAnsi="Lucida Sans Unicode" w:cs="Lucida Sans Unicode"/>
          <w:sz w:val="20"/>
          <w:szCs w:val="20"/>
          <w:lang w:val="es-ES_tradnl"/>
        </w:rPr>
        <w:t>la propuesta</w:t>
      </w:r>
      <w:r>
        <w:rPr>
          <w:rFonts w:ascii="Lucida Sans Unicode" w:hAnsi="Lucida Sans Unicode" w:cs="Lucida Sans Unicode"/>
          <w:sz w:val="20"/>
          <w:szCs w:val="20"/>
          <w:lang w:val="es-ES_tradnl"/>
        </w:rPr>
        <w:t>.</w:t>
      </w:r>
    </w:p>
    <w:p w14:paraId="3FBD73A6"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p>
    <w:p w14:paraId="1B1AF243"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81FFF" w:rsidRPr="005C6406">
        <w:rPr>
          <w:rFonts w:ascii="Lucida Sans Unicode" w:hAnsi="Lucida Sans Unicode" w:cs="Lucida Sans Unicode"/>
          <w:sz w:val="20"/>
          <w:szCs w:val="20"/>
          <w:lang w:val="es-ES_tradnl"/>
        </w:rPr>
        <w:t>obre todo</w:t>
      </w:r>
      <w:r>
        <w:rPr>
          <w:rFonts w:ascii="Lucida Sans Unicode" w:hAnsi="Lucida Sans Unicode" w:cs="Lucida Sans Unicode"/>
          <w:sz w:val="20"/>
          <w:szCs w:val="20"/>
          <w:lang w:val="es-ES_tradnl"/>
        </w:rPr>
        <w:t>,</w:t>
      </w:r>
      <w:r w:rsidR="00081FFF" w:rsidRPr="005C6406">
        <w:rPr>
          <w:rFonts w:ascii="Lucida Sans Unicode" w:hAnsi="Lucida Sans Unicode" w:cs="Lucida Sans Unicode"/>
          <w:sz w:val="20"/>
          <w:szCs w:val="20"/>
          <w:lang w:val="es-ES_tradnl"/>
        </w:rPr>
        <w:t xml:space="preserve"> porque</w:t>
      </w:r>
      <w:r w:rsidR="00E54570" w:rsidRPr="005C6406">
        <w:rPr>
          <w:rFonts w:ascii="Lucida Sans Unicode" w:hAnsi="Lucida Sans Unicode" w:cs="Lucida Sans Unicode"/>
          <w:sz w:val="20"/>
          <w:szCs w:val="20"/>
          <w:lang w:val="es-ES_tradnl"/>
        </w:rPr>
        <w:t xml:space="preserve"> para</w:t>
      </w:r>
      <w:r w:rsidR="00081FFF" w:rsidRPr="005C6406">
        <w:rPr>
          <w:rFonts w:ascii="Lucida Sans Unicode" w:hAnsi="Lucida Sans Unicode" w:cs="Lucida Sans Unicode"/>
          <w:sz w:val="20"/>
          <w:szCs w:val="20"/>
          <w:lang w:val="es-ES_tradnl"/>
        </w:rPr>
        <w:t xml:space="preserve"> la propuesta que hace la consejera Silvia, si hay un </w:t>
      </w:r>
      <w:r w:rsidR="00D25DEE" w:rsidRPr="005C6406">
        <w:rPr>
          <w:rFonts w:ascii="Lucida Sans Unicode" w:hAnsi="Lucida Sans Unicode" w:cs="Lucida Sans Unicode"/>
          <w:sz w:val="20"/>
          <w:szCs w:val="20"/>
          <w:lang w:val="es-ES_tradnl"/>
        </w:rPr>
        <w:t>impedimento</w:t>
      </w:r>
      <w:r w:rsidR="00081FFF" w:rsidRPr="005C6406">
        <w:rPr>
          <w:rFonts w:ascii="Lucida Sans Unicode" w:hAnsi="Lucida Sans Unicode" w:cs="Lucida Sans Unicode"/>
          <w:sz w:val="20"/>
          <w:szCs w:val="20"/>
          <w:lang w:val="es-ES_tradnl"/>
        </w:rPr>
        <w:t xml:space="preserve"> </w:t>
      </w:r>
      <w:r w:rsidR="00386B30" w:rsidRPr="005C6406">
        <w:rPr>
          <w:rFonts w:ascii="Lucida Sans Unicode" w:hAnsi="Lucida Sans Unicode" w:cs="Lucida Sans Unicode"/>
          <w:sz w:val="20"/>
          <w:szCs w:val="20"/>
          <w:lang w:val="es-ES_tradnl"/>
        </w:rPr>
        <w:t xml:space="preserve">y es que no se puede designar a una persona que ya está </w:t>
      </w:r>
      <w:r w:rsidR="00D25DEE" w:rsidRPr="005C6406">
        <w:rPr>
          <w:rFonts w:ascii="Lucida Sans Unicode" w:hAnsi="Lucida Sans Unicode" w:cs="Lucida Sans Unicode"/>
          <w:sz w:val="20"/>
          <w:szCs w:val="20"/>
          <w:lang w:val="es-ES_tradnl"/>
        </w:rPr>
        <w:t>interviniendo</w:t>
      </w:r>
      <w:r w:rsidR="00386B30" w:rsidRPr="005C6406">
        <w:rPr>
          <w:rFonts w:ascii="Lucida Sans Unicode" w:hAnsi="Lucida Sans Unicode" w:cs="Lucida Sans Unicode"/>
          <w:sz w:val="20"/>
          <w:szCs w:val="20"/>
          <w:lang w:val="es-ES_tradnl"/>
        </w:rPr>
        <w:t xml:space="preserve"> otro partido político local</w:t>
      </w:r>
      <w:r w:rsidR="00505870" w:rsidRPr="005C6406">
        <w:rPr>
          <w:rFonts w:ascii="Lucida Sans Unicode" w:hAnsi="Lucida Sans Unicode" w:cs="Lucida Sans Unicode"/>
          <w:sz w:val="20"/>
          <w:szCs w:val="20"/>
          <w:lang w:val="es-ES_tradnl"/>
        </w:rPr>
        <w:t xml:space="preserve"> </w:t>
      </w:r>
      <w:r w:rsidR="00D25DEE" w:rsidRPr="005C6406">
        <w:rPr>
          <w:rFonts w:ascii="Lucida Sans Unicode" w:hAnsi="Lucida Sans Unicode" w:cs="Lucida Sans Unicode"/>
          <w:sz w:val="20"/>
          <w:szCs w:val="20"/>
          <w:lang w:val="es-ES_tradnl"/>
        </w:rPr>
        <w:t xml:space="preserve">y ya se designó </w:t>
      </w:r>
      <w:r>
        <w:rPr>
          <w:rFonts w:ascii="Lucida Sans Unicode" w:hAnsi="Lucida Sans Unicode" w:cs="Lucida Sans Unicode"/>
          <w:sz w:val="20"/>
          <w:szCs w:val="20"/>
          <w:lang w:val="es-ES_tradnl"/>
        </w:rPr>
        <w:t xml:space="preserve">al anterior </w:t>
      </w:r>
      <w:r w:rsidR="00D25DEE" w:rsidRPr="005C6406">
        <w:rPr>
          <w:rFonts w:ascii="Lucida Sans Unicode" w:hAnsi="Lucida Sans Unicode" w:cs="Lucida Sans Unicode"/>
          <w:sz w:val="20"/>
          <w:szCs w:val="20"/>
          <w:lang w:val="es-ES_tradnl"/>
        </w:rPr>
        <w:t>al partido político Hagamos</w:t>
      </w:r>
      <w:r>
        <w:rPr>
          <w:rFonts w:ascii="Lucida Sans Unicode" w:hAnsi="Lucida Sans Unicode" w:cs="Lucida Sans Unicode"/>
          <w:sz w:val="20"/>
          <w:szCs w:val="20"/>
          <w:lang w:val="es-ES_tradnl"/>
        </w:rPr>
        <w:t>.</w:t>
      </w:r>
    </w:p>
    <w:p w14:paraId="1087C97C"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p>
    <w:p w14:paraId="146EFACF" w14:textId="7FD662FD" w:rsidR="001A4431" w:rsidRDefault="001A443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D25DEE" w:rsidRPr="005C6406">
        <w:rPr>
          <w:rFonts w:ascii="Lucida Sans Unicode" w:hAnsi="Lucida Sans Unicode" w:cs="Lucida Sans Unicode"/>
          <w:sz w:val="20"/>
          <w:szCs w:val="20"/>
          <w:lang w:val="es-ES_tradnl"/>
        </w:rPr>
        <w:t xml:space="preserve">an es así, que creo que no se le hizo la invitación al interventor que actualmente </w:t>
      </w:r>
      <w:r w:rsidRPr="005C6406">
        <w:rPr>
          <w:rFonts w:ascii="Lucida Sans Unicode" w:hAnsi="Lucida Sans Unicode" w:cs="Lucida Sans Unicode"/>
          <w:sz w:val="20"/>
          <w:szCs w:val="20"/>
          <w:lang w:val="es-ES_tradnl"/>
        </w:rPr>
        <w:t>está</w:t>
      </w:r>
      <w:r w:rsidR="00D25DEE" w:rsidRPr="005C6406">
        <w:rPr>
          <w:rFonts w:ascii="Lucida Sans Unicode" w:hAnsi="Lucida Sans Unicode" w:cs="Lucida Sans Unicode"/>
          <w:sz w:val="20"/>
          <w:szCs w:val="20"/>
          <w:lang w:val="es-ES_tradnl"/>
        </w:rPr>
        <w:t xml:space="preserve"> interviniendo el partido político o el otrora partido político Somo</w:t>
      </w:r>
      <w:r w:rsidR="00E54570" w:rsidRPr="005C6406">
        <w:rPr>
          <w:rFonts w:ascii="Lucida Sans Unicode" w:hAnsi="Lucida Sans Unicode" w:cs="Lucida Sans Unicode"/>
          <w:sz w:val="20"/>
          <w:szCs w:val="20"/>
          <w:lang w:val="es-ES_tradnl"/>
        </w:rPr>
        <w:t>s,</w:t>
      </w:r>
      <w:r w:rsidR="00D25DEE" w:rsidRPr="005C6406">
        <w:rPr>
          <w:rFonts w:ascii="Lucida Sans Unicode" w:hAnsi="Lucida Sans Unicode" w:cs="Lucida Sans Unicode"/>
          <w:sz w:val="20"/>
          <w:szCs w:val="20"/>
          <w:lang w:val="es-ES_tradnl"/>
        </w:rPr>
        <w:t xml:space="preserve"> por lo que estaríamos en contra</w:t>
      </w:r>
      <w:r>
        <w:rPr>
          <w:rFonts w:ascii="Lucida Sans Unicode" w:hAnsi="Lucida Sans Unicode" w:cs="Lucida Sans Unicode"/>
          <w:sz w:val="20"/>
          <w:szCs w:val="20"/>
          <w:lang w:val="es-ES_tradnl"/>
        </w:rPr>
        <w:t>,</w:t>
      </w:r>
      <w:r w:rsidR="00D25DEE" w:rsidRPr="005C6406">
        <w:rPr>
          <w:rFonts w:ascii="Lucida Sans Unicode" w:hAnsi="Lucida Sans Unicode" w:cs="Lucida Sans Unicode"/>
          <w:sz w:val="20"/>
          <w:szCs w:val="20"/>
          <w:lang w:val="es-ES_tradnl"/>
        </w:rPr>
        <w:t xml:space="preserve"> si</w:t>
      </w:r>
      <w:r>
        <w:rPr>
          <w:rFonts w:ascii="Lucida Sans Unicode" w:hAnsi="Lucida Sans Unicode" w:cs="Lucida Sans Unicode"/>
          <w:sz w:val="20"/>
          <w:szCs w:val="20"/>
          <w:lang w:val="es-ES_tradnl"/>
        </w:rPr>
        <w:t>,</w:t>
      </w:r>
      <w:r w:rsidR="00D25DEE" w:rsidRPr="005C6406">
        <w:rPr>
          <w:rFonts w:ascii="Lucida Sans Unicode" w:hAnsi="Lucida Sans Unicode" w:cs="Lucida Sans Unicode"/>
          <w:sz w:val="20"/>
          <w:szCs w:val="20"/>
          <w:lang w:val="es-ES_tradnl"/>
        </w:rPr>
        <w:t xml:space="preserve"> de una disposición expresa en los propios </w:t>
      </w:r>
      <w:r>
        <w:rPr>
          <w:rFonts w:ascii="Lucida Sans Unicode" w:hAnsi="Lucida Sans Unicode" w:cs="Lucida Sans Unicode"/>
          <w:sz w:val="20"/>
          <w:szCs w:val="20"/>
          <w:lang w:val="es-ES_tradnl"/>
        </w:rPr>
        <w:t>L</w:t>
      </w:r>
      <w:r w:rsidR="00D25DEE" w:rsidRPr="005C6406">
        <w:rPr>
          <w:rFonts w:ascii="Lucida Sans Unicode" w:hAnsi="Lucida Sans Unicode" w:cs="Lucida Sans Unicode"/>
          <w:sz w:val="20"/>
          <w:szCs w:val="20"/>
          <w:lang w:val="es-ES_tradnl"/>
        </w:rPr>
        <w:t>ineamientos, no así con la designación que se está haciendo</w:t>
      </w:r>
      <w:r>
        <w:rPr>
          <w:rFonts w:ascii="Lucida Sans Unicode" w:hAnsi="Lucida Sans Unicode" w:cs="Lucida Sans Unicode"/>
          <w:sz w:val="20"/>
          <w:szCs w:val="20"/>
          <w:lang w:val="es-ES_tradnl"/>
        </w:rPr>
        <w:t>,</w:t>
      </w:r>
      <w:r w:rsidR="00D25DEE" w:rsidRPr="005C6406">
        <w:rPr>
          <w:rFonts w:ascii="Lucida Sans Unicode" w:hAnsi="Lucida Sans Unicode" w:cs="Lucida Sans Unicode"/>
          <w:sz w:val="20"/>
          <w:szCs w:val="20"/>
          <w:lang w:val="es-ES_tradnl"/>
        </w:rPr>
        <w:t xml:space="preserve"> en </w:t>
      </w:r>
      <w:r w:rsidR="00821AE8" w:rsidRPr="005C6406">
        <w:rPr>
          <w:rFonts w:ascii="Lucida Sans Unicode" w:hAnsi="Lucida Sans Unicode" w:cs="Lucida Sans Unicode"/>
          <w:sz w:val="20"/>
          <w:szCs w:val="20"/>
          <w:lang w:val="es-ES_tradnl"/>
        </w:rPr>
        <w:t>este momento</w:t>
      </w:r>
      <w:r w:rsidR="00E54570" w:rsidRPr="005C6406">
        <w:rPr>
          <w:rFonts w:ascii="Lucida Sans Unicode" w:hAnsi="Lucida Sans Unicode" w:cs="Lucida Sans Unicode"/>
          <w:sz w:val="20"/>
          <w:szCs w:val="20"/>
          <w:lang w:val="es-ES_tradnl"/>
        </w:rPr>
        <w:t>,</w:t>
      </w:r>
      <w:r w:rsidR="00821AE8" w:rsidRPr="005C6406">
        <w:rPr>
          <w:rFonts w:ascii="Lucida Sans Unicode" w:hAnsi="Lucida Sans Unicode" w:cs="Lucida Sans Unicode"/>
          <w:sz w:val="20"/>
          <w:szCs w:val="20"/>
          <w:lang w:val="es-ES_tradnl"/>
        </w:rPr>
        <w:t xml:space="preserve"> respecto de la persona interventora que se propone para el partido político </w:t>
      </w:r>
      <w:r>
        <w:rPr>
          <w:rFonts w:ascii="Lucida Sans Unicode" w:hAnsi="Lucida Sans Unicode" w:cs="Lucida Sans Unicode"/>
          <w:sz w:val="20"/>
          <w:szCs w:val="20"/>
          <w:lang w:val="es-ES_tradnl"/>
        </w:rPr>
        <w:t>Futuro.</w:t>
      </w:r>
    </w:p>
    <w:p w14:paraId="77FE55A7"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p>
    <w:p w14:paraId="1B75E00E" w14:textId="25DC50D4" w:rsidR="00B67EFD" w:rsidRPr="005C6406" w:rsidRDefault="001A443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21AE8" w:rsidRPr="005C6406">
        <w:rPr>
          <w:rFonts w:ascii="Lucida Sans Unicode" w:hAnsi="Lucida Sans Unicode" w:cs="Lucida Sans Unicode"/>
          <w:sz w:val="20"/>
          <w:szCs w:val="20"/>
          <w:lang w:val="es-ES_tradnl"/>
        </w:rPr>
        <w:t xml:space="preserve">ería </w:t>
      </w:r>
      <w:proofErr w:type="spellStart"/>
      <w:r w:rsidR="00821AE8" w:rsidRPr="005C64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821AE8" w:rsidRPr="005C6406">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821AE8" w:rsidRPr="005C6406">
        <w:rPr>
          <w:rFonts w:ascii="Lucida Sans Unicode" w:hAnsi="Lucida Sans Unicode" w:cs="Lucida Sans Unicode"/>
          <w:sz w:val="20"/>
          <w:szCs w:val="20"/>
          <w:lang w:val="es-ES_tradnl"/>
        </w:rPr>
        <w:t xml:space="preserve">racias. </w:t>
      </w:r>
      <w:r w:rsidR="000F0916" w:rsidRPr="005C6406">
        <w:rPr>
          <w:rFonts w:ascii="Lucida Sans Unicode" w:hAnsi="Lucida Sans Unicode" w:cs="Lucida Sans Unicode"/>
          <w:sz w:val="20"/>
          <w:szCs w:val="20"/>
          <w:lang w:val="es-ES_tradnl"/>
        </w:rPr>
        <w:t xml:space="preserve"> </w:t>
      </w:r>
      <w:r w:rsidR="00B67EFD" w:rsidRPr="005C6406">
        <w:rPr>
          <w:rFonts w:ascii="Lucida Sans Unicode" w:hAnsi="Lucida Sans Unicode" w:cs="Lucida Sans Unicode"/>
          <w:sz w:val="20"/>
          <w:szCs w:val="20"/>
          <w:lang w:val="es-ES_tradnl"/>
        </w:rPr>
        <w:t xml:space="preserve"> </w:t>
      </w:r>
    </w:p>
    <w:p w14:paraId="54B57009" w14:textId="77777777" w:rsidR="007B4B44" w:rsidRDefault="007B4B44" w:rsidP="003D475F">
      <w:pPr>
        <w:pStyle w:val="Sinespaciado"/>
        <w:spacing w:line="276" w:lineRule="auto"/>
        <w:jc w:val="both"/>
        <w:rPr>
          <w:rFonts w:ascii="Lucida Sans Unicode" w:hAnsi="Lucida Sans Unicode" w:cs="Lucida Sans Unicode"/>
          <w:sz w:val="20"/>
          <w:szCs w:val="20"/>
          <w:lang w:val="es-ES_tradnl"/>
        </w:rPr>
      </w:pPr>
    </w:p>
    <w:p w14:paraId="6C61D571" w14:textId="77777777" w:rsidR="001A4431" w:rsidRDefault="0032526D" w:rsidP="003D475F">
      <w:pPr>
        <w:pStyle w:val="Sinespaciado"/>
        <w:spacing w:line="276" w:lineRule="auto"/>
        <w:jc w:val="both"/>
        <w:rPr>
          <w:rFonts w:ascii="Lucida Sans Unicode" w:hAnsi="Lucida Sans Unicode" w:cs="Lucida Sans Unicode"/>
          <w:sz w:val="20"/>
          <w:szCs w:val="20"/>
          <w:lang w:val="es-ES_tradnl"/>
        </w:rPr>
      </w:pPr>
      <w:r w:rsidRPr="001A4431">
        <w:rPr>
          <w:rFonts w:ascii="Lucida Sans Unicode" w:hAnsi="Lucida Sans Unicode" w:cs="Lucida Sans Unicode"/>
          <w:b/>
          <w:bCs/>
          <w:sz w:val="20"/>
          <w:szCs w:val="20"/>
          <w:lang w:val="es-ES_tradnl"/>
        </w:rPr>
        <w:lastRenderedPageBreak/>
        <w:t>Consejera presidenta, Paula Ramírez Höhne</w:t>
      </w:r>
      <w:r w:rsidRPr="005C6406">
        <w:rPr>
          <w:rFonts w:ascii="Lucida Sans Unicode" w:hAnsi="Lucida Sans Unicode" w:cs="Lucida Sans Unicode"/>
          <w:sz w:val="20"/>
          <w:szCs w:val="20"/>
          <w:lang w:val="es-ES_tradnl"/>
        </w:rPr>
        <w:t>: Gracias a usted consejera Claudia Alejandra Vargas Bautista</w:t>
      </w:r>
      <w:r w:rsidR="001A4431">
        <w:rPr>
          <w:rFonts w:ascii="Lucida Sans Unicode" w:hAnsi="Lucida Sans Unicode" w:cs="Lucida Sans Unicode"/>
          <w:sz w:val="20"/>
          <w:szCs w:val="20"/>
          <w:lang w:val="es-ES_tradnl"/>
        </w:rPr>
        <w:t>.</w:t>
      </w:r>
    </w:p>
    <w:p w14:paraId="245C411E"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p>
    <w:p w14:paraId="1B9B6F50" w14:textId="4DA7E9D7" w:rsidR="0032526D" w:rsidRDefault="001A443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32526D" w:rsidRPr="005C6406">
        <w:rPr>
          <w:rFonts w:ascii="Lucida Sans Unicode" w:hAnsi="Lucida Sans Unicode" w:cs="Lucida Sans Unicode"/>
          <w:sz w:val="20"/>
          <w:szCs w:val="20"/>
          <w:lang w:val="es-ES_tradnl"/>
        </w:rPr>
        <w:t>eo al consejero Moisés Pérez Vega que tiene la mano levantada</w:t>
      </w:r>
      <w:r>
        <w:rPr>
          <w:rFonts w:ascii="Lucida Sans Unicode" w:hAnsi="Lucida Sans Unicode" w:cs="Lucida Sans Unicode"/>
          <w:sz w:val="20"/>
          <w:szCs w:val="20"/>
          <w:lang w:val="es-ES_tradnl"/>
        </w:rPr>
        <w:t>. S</w:t>
      </w:r>
      <w:r w:rsidR="0032526D" w:rsidRPr="005C6406">
        <w:rPr>
          <w:rFonts w:ascii="Lucida Sans Unicode" w:hAnsi="Lucida Sans Unicode" w:cs="Lucida Sans Unicode"/>
          <w:sz w:val="20"/>
          <w:szCs w:val="20"/>
          <w:lang w:val="es-ES_tradnl"/>
        </w:rPr>
        <w:t>eñor consejero</w:t>
      </w:r>
      <w:r>
        <w:rPr>
          <w:rFonts w:ascii="Lucida Sans Unicode" w:hAnsi="Lucida Sans Unicode" w:cs="Lucida Sans Unicode"/>
          <w:sz w:val="20"/>
          <w:szCs w:val="20"/>
          <w:lang w:val="es-ES_tradnl"/>
        </w:rPr>
        <w:t>,</w:t>
      </w:r>
      <w:r w:rsidR="0032526D" w:rsidRPr="005C6406">
        <w:rPr>
          <w:rFonts w:ascii="Lucida Sans Unicode" w:hAnsi="Lucida Sans Unicode" w:cs="Lucida Sans Unicode"/>
          <w:sz w:val="20"/>
          <w:szCs w:val="20"/>
          <w:lang w:val="es-ES_tradnl"/>
        </w:rPr>
        <w:t xml:space="preserve"> le cedo el uso de la voz.</w:t>
      </w:r>
    </w:p>
    <w:p w14:paraId="4E2D0763" w14:textId="77777777" w:rsidR="001A4431" w:rsidRPr="005C6406" w:rsidRDefault="001A4431" w:rsidP="003D475F">
      <w:pPr>
        <w:pStyle w:val="Sinespaciado"/>
        <w:spacing w:line="276" w:lineRule="auto"/>
        <w:jc w:val="both"/>
        <w:rPr>
          <w:rFonts w:ascii="Lucida Sans Unicode" w:hAnsi="Lucida Sans Unicode" w:cs="Lucida Sans Unicode"/>
          <w:sz w:val="20"/>
          <w:szCs w:val="20"/>
          <w:lang w:val="es-ES_tradnl"/>
        </w:rPr>
      </w:pPr>
    </w:p>
    <w:p w14:paraId="1EC493EA" w14:textId="7127341C" w:rsidR="0032526D" w:rsidRPr="005C6406" w:rsidRDefault="0032526D" w:rsidP="003D475F">
      <w:pPr>
        <w:pStyle w:val="Sinespaciado"/>
        <w:spacing w:line="276" w:lineRule="auto"/>
        <w:jc w:val="both"/>
        <w:rPr>
          <w:rFonts w:ascii="Lucida Sans Unicode" w:hAnsi="Lucida Sans Unicode" w:cs="Lucida Sans Unicode"/>
          <w:sz w:val="20"/>
          <w:szCs w:val="20"/>
          <w:lang w:val="es-ES_tradnl"/>
        </w:rPr>
      </w:pPr>
      <w:r w:rsidRPr="001A4431">
        <w:rPr>
          <w:rFonts w:ascii="Lucida Sans Unicode" w:hAnsi="Lucida Sans Unicode" w:cs="Lucida Sans Unicode"/>
          <w:b/>
          <w:bCs/>
          <w:sz w:val="20"/>
          <w:szCs w:val="20"/>
          <w:lang w:val="es-ES_tradnl"/>
        </w:rPr>
        <w:t>Consejero electoral, Moisés Pérez Vega</w:t>
      </w:r>
      <w:r w:rsidRPr="005C6406">
        <w:rPr>
          <w:rFonts w:ascii="Lucida Sans Unicode" w:hAnsi="Lucida Sans Unicode" w:cs="Lucida Sans Unicode"/>
          <w:sz w:val="20"/>
          <w:szCs w:val="20"/>
          <w:lang w:val="es-ES_tradnl"/>
        </w:rPr>
        <w:t>: Gracias</w:t>
      </w:r>
      <w:r w:rsidR="001A4431">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presidenta.</w:t>
      </w:r>
    </w:p>
    <w:p w14:paraId="6C4339C5"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p>
    <w:p w14:paraId="01991EE5" w14:textId="77777777" w:rsidR="00676DE4" w:rsidRDefault="0032526D"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Buenas tardes a todos los asistentes a esta sesión</w:t>
      </w:r>
      <w:r w:rsidR="00676DE4">
        <w:rPr>
          <w:rFonts w:ascii="Lucida Sans Unicode" w:hAnsi="Lucida Sans Unicode" w:cs="Lucida Sans Unicode"/>
          <w:sz w:val="20"/>
          <w:szCs w:val="20"/>
          <w:lang w:val="es-ES_tradnl"/>
        </w:rPr>
        <w:t>.</w:t>
      </w:r>
    </w:p>
    <w:p w14:paraId="33AE5C3E" w14:textId="77777777" w:rsidR="00676DE4" w:rsidRDefault="00676DE4" w:rsidP="003D475F">
      <w:pPr>
        <w:pStyle w:val="Sinespaciado"/>
        <w:spacing w:line="276" w:lineRule="auto"/>
        <w:jc w:val="both"/>
        <w:rPr>
          <w:rFonts w:ascii="Lucida Sans Unicode" w:hAnsi="Lucida Sans Unicode" w:cs="Lucida Sans Unicode"/>
          <w:sz w:val="20"/>
          <w:szCs w:val="20"/>
          <w:lang w:val="es-ES_tradnl"/>
        </w:rPr>
      </w:pPr>
    </w:p>
    <w:p w14:paraId="447F7DAB" w14:textId="623720CB" w:rsidR="00606FFC" w:rsidRPr="005C6406" w:rsidRDefault="00676DE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2526D" w:rsidRPr="005C6406">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32526D" w:rsidRPr="005C6406">
        <w:rPr>
          <w:rFonts w:ascii="Lucida Sans Unicode" w:hAnsi="Lucida Sans Unicode" w:cs="Lucida Sans Unicode"/>
          <w:sz w:val="20"/>
          <w:szCs w:val="20"/>
          <w:lang w:val="es-ES_tradnl"/>
        </w:rPr>
        <w:t xml:space="preserve"> para expresar mi postura del presente acuerdo, primero que nada</w:t>
      </w:r>
      <w:r>
        <w:rPr>
          <w:rFonts w:ascii="Lucida Sans Unicode" w:hAnsi="Lucida Sans Unicode" w:cs="Lucida Sans Unicode"/>
          <w:sz w:val="20"/>
          <w:szCs w:val="20"/>
          <w:lang w:val="es-ES_tradnl"/>
        </w:rPr>
        <w:t>,</w:t>
      </w:r>
      <w:r w:rsidR="0032526D" w:rsidRPr="005C6406">
        <w:rPr>
          <w:rFonts w:ascii="Lucida Sans Unicode" w:hAnsi="Lucida Sans Unicode" w:cs="Lucida Sans Unicode"/>
          <w:sz w:val="20"/>
          <w:szCs w:val="20"/>
          <w:lang w:val="es-ES_tradnl"/>
        </w:rPr>
        <w:t xml:space="preserve"> estoy de acuerdo que así como lo hicimos en el pasado acuerdo de la designación del interventor del partido Hagamos</w:t>
      </w:r>
      <w:r w:rsidR="00606FFC" w:rsidRPr="005C6406">
        <w:rPr>
          <w:rFonts w:ascii="Lucida Sans Unicode" w:hAnsi="Lucida Sans Unicode" w:cs="Lucida Sans Unicode"/>
          <w:sz w:val="20"/>
          <w:szCs w:val="20"/>
          <w:lang w:val="es-ES_tradnl"/>
        </w:rPr>
        <w:t>,</w:t>
      </w:r>
      <w:r w:rsidR="0032526D" w:rsidRPr="005C6406">
        <w:rPr>
          <w:rFonts w:ascii="Lucida Sans Unicode" w:hAnsi="Lucida Sans Unicode" w:cs="Lucida Sans Unicode"/>
          <w:sz w:val="20"/>
          <w:szCs w:val="20"/>
          <w:lang w:val="es-ES_tradnl"/>
        </w:rPr>
        <w:t xml:space="preserve"> también se incorpore</w:t>
      </w:r>
      <w:r>
        <w:rPr>
          <w:rFonts w:ascii="Lucida Sans Unicode" w:hAnsi="Lucida Sans Unicode" w:cs="Lucida Sans Unicode"/>
          <w:sz w:val="20"/>
          <w:szCs w:val="20"/>
          <w:lang w:val="es-ES_tradnl"/>
        </w:rPr>
        <w:t>,</w:t>
      </w:r>
      <w:r w:rsidR="0032526D" w:rsidRPr="005C6406">
        <w:rPr>
          <w:rFonts w:ascii="Lucida Sans Unicode" w:hAnsi="Lucida Sans Unicode" w:cs="Lucida Sans Unicode"/>
          <w:sz w:val="20"/>
          <w:szCs w:val="20"/>
          <w:lang w:val="es-ES_tradnl"/>
        </w:rPr>
        <w:t xml:space="preserve"> como usted ya lo comentó</w:t>
      </w:r>
      <w:r>
        <w:rPr>
          <w:rFonts w:ascii="Lucida Sans Unicode" w:hAnsi="Lucida Sans Unicode" w:cs="Lucida Sans Unicode"/>
          <w:sz w:val="20"/>
          <w:szCs w:val="20"/>
          <w:lang w:val="es-ES_tradnl"/>
        </w:rPr>
        <w:t>,</w:t>
      </w:r>
      <w:r w:rsidR="0032526D" w:rsidRPr="005C6406">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32526D" w:rsidRPr="005C6406">
        <w:rPr>
          <w:rFonts w:ascii="Lucida Sans Unicode" w:hAnsi="Lucida Sans Unicode" w:cs="Lucida Sans Unicode"/>
          <w:sz w:val="20"/>
          <w:szCs w:val="20"/>
          <w:lang w:val="es-ES_tradnl"/>
        </w:rPr>
        <w:t xml:space="preserve"> más a detalle las personas que respondieron a la invitación a participar en este proceso </w:t>
      </w:r>
      <w:r w:rsidR="00B82C86" w:rsidRPr="005C6406">
        <w:rPr>
          <w:rFonts w:ascii="Lucida Sans Unicode" w:hAnsi="Lucida Sans Unicode" w:cs="Lucida Sans Unicode"/>
          <w:sz w:val="20"/>
          <w:szCs w:val="20"/>
          <w:lang w:val="es-ES_tradnl"/>
        </w:rPr>
        <w:t>para designar a las personas que se encargarían del proceso de liquidación de los partidos locales</w:t>
      </w:r>
      <w:r w:rsidR="00606FFC" w:rsidRPr="005C6406">
        <w:rPr>
          <w:rFonts w:ascii="Lucida Sans Unicode" w:hAnsi="Lucida Sans Unicode" w:cs="Lucida Sans Unicode"/>
          <w:sz w:val="20"/>
          <w:szCs w:val="20"/>
          <w:lang w:val="es-ES_tradnl"/>
        </w:rPr>
        <w:t>,</w:t>
      </w:r>
      <w:r w:rsidR="00B82C86" w:rsidRPr="005C6406">
        <w:rPr>
          <w:rFonts w:ascii="Lucida Sans Unicode" w:hAnsi="Lucida Sans Unicode" w:cs="Lucida Sans Unicode"/>
          <w:sz w:val="20"/>
          <w:szCs w:val="20"/>
          <w:lang w:val="es-ES_tradnl"/>
        </w:rPr>
        <w:t xml:space="preserve"> que presuntamente están en uno de los supuestos de pérdida de registro</w:t>
      </w:r>
      <w:r w:rsidR="00606FFC" w:rsidRPr="005C6406">
        <w:rPr>
          <w:rFonts w:ascii="Lucida Sans Unicode" w:hAnsi="Lucida Sans Unicode" w:cs="Lucida Sans Unicode"/>
          <w:sz w:val="20"/>
          <w:szCs w:val="20"/>
          <w:lang w:val="es-ES_tradnl"/>
        </w:rPr>
        <w:t>.</w:t>
      </w:r>
    </w:p>
    <w:p w14:paraId="6D55017E" w14:textId="77777777" w:rsidR="001A4431" w:rsidRDefault="001A4431" w:rsidP="003D475F">
      <w:pPr>
        <w:pStyle w:val="Sinespaciado"/>
        <w:spacing w:line="276" w:lineRule="auto"/>
        <w:jc w:val="both"/>
        <w:rPr>
          <w:rFonts w:ascii="Lucida Sans Unicode" w:hAnsi="Lucida Sans Unicode" w:cs="Lucida Sans Unicode"/>
          <w:sz w:val="20"/>
          <w:szCs w:val="20"/>
          <w:lang w:val="es-ES_tradnl"/>
        </w:rPr>
      </w:pPr>
    </w:p>
    <w:p w14:paraId="53FE4859" w14:textId="77777777" w:rsidR="00676DE4" w:rsidRDefault="00606FF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w:t>
      </w:r>
      <w:r w:rsidR="00B82C86" w:rsidRPr="005C6406">
        <w:rPr>
          <w:rFonts w:ascii="Lucida Sans Unicode" w:hAnsi="Lucida Sans Unicode" w:cs="Lucida Sans Unicode"/>
          <w:sz w:val="20"/>
          <w:szCs w:val="20"/>
          <w:lang w:val="es-ES_tradnl"/>
        </w:rPr>
        <w:t>or supuesto que eso le abona a la transparencia, que quede claro</w:t>
      </w:r>
      <w:r w:rsidR="00676DE4">
        <w:rPr>
          <w:rFonts w:ascii="Lucida Sans Unicode" w:hAnsi="Lucida Sans Unicode" w:cs="Lucida Sans Unicode"/>
          <w:sz w:val="20"/>
          <w:szCs w:val="20"/>
          <w:lang w:val="es-ES_tradnl"/>
        </w:rPr>
        <w:t>,</w:t>
      </w:r>
      <w:r w:rsidR="00B82C86" w:rsidRPr="005C6406">
        <w:rPr>
          <w:rFonts w:ascii="Lucida Sans Unicode" w:hAnsi="Lucida Sans Unicode" w:cs="Lucida Sans Unicode"/>
          <w:sz w:val="20"/>
          <w:szCs w:val="20"/>
          <w:lang w:val="es-ES_tradnl"/>
        </w:rPr>
        <w:t xml:space="preserve"> a pesar de que el proyecto lo establece, lo menciona</w:t>
      </w:r>
      <w:r w:rsidRPr="005C6406">
        <w:rPr>
          <w:rFonts w:ascii="Lucida Sans Unicode" w:hAnsi="Lucida Sans Unicode" w:cs="Lucida Sans Unicode"/>
          <w:sz w:val="20"/>
          <w:szCs w:val="20"/>
          <w:lang w:val="es-ES_tradnl"/>
        </w:rPr>
        <w:t>,</w:t>
      </w:r>
      <w:r w:rsidR="00B82C86" w:rsidRPr="005C6406">
        <w:rPr>
          <w:rFonts w:ascii="Lucida Sans Unicode" w:hAnsi="Lucida Sans Unicode" w:cs="Lucida Sans Unicode"/>
          <w:sz w:val="20"/>
          <w:szCs w:val="20"/>
          <w:lang w:val="es-ES_tradnl"/>
        </w:rPr>
        <w:t xml:space="preserve"> </w:t>
      </w:r>
      <w:r w:rsidR="00652D10" w:rsidRPr="005C6406">
        <w:rPr>
          <w:rFonts w:ascii="Lucida Sans Unicode" w:hAnsi="Lucida Sans Unicode" w:cs="Lucida Sans Unicode"/>
          <w:sz w:val="20"/>
          <w:szCs w:val="20"/>
          <w:lang w:val="es-ES_tradnl"/>
        </w:rPr>
        <w:t>pero creo que le abona a la mayor claridad y también pues para también que de ahí se deriva</w:t>
      </w:r>
      <w:r w:rsidRPr="005C6406">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que son ya se mencionó</w:t>
      </w:r>
      <w:r w:rsidR="00676DE4">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las dos personas que cump</w:t>
      </w:r>
      <w:r w:rsidR="00EB1DB8" w:rsidRPr="005C6406">
        <w:rPr>
          <w:rFonts w:ascii="Lucida Sans Unicode" w:hAnsi="Lucida Sans Unicode" w:cs="Lucida Sans Unicode"/>
          <w:sz w:val="20"/>
          <w:szCs w:val="20"/>
          <w:lang w:val="es-ES_tradnl"/>
        </w:rPr>
        <w:t>l</w:t>
      </w:r>
      <w:r w:rsidR="00652D10" w:rsidRPr="005C6406">
        <w:rPr>
          <w:rFonts w:ascii="Lucida Sans Unicode" w:hAnsi="Lucida Sans Unicode" w:cs="Lucida Sans Unicode"/>
          <w:sz w:val="20"/>
          <w:szCs w:val="20"/>
          <w:lang w:val="es-ES_tradnl"/>
        </w:rPr>
        <w:t xml:space="preserve">ieron con los requisitos que establece los </w:t>
      </w:r>
      <w:r w:rsidR="00676DE4">
        <w:rPr>
          <w:rFonts w:ascii="Lucida Sans Unicode" w:hAnsi="Lucida Sans Unicode" w:cs="Lucida Sans Unicode"/>
          <w:sz w:val="20"/>
          <w:szCs w:val="20"/>
          <w:lang w:val="es-ES_tradnl"/>
        </w:rPr>
        <w:t>L</w:t>
      </w:r>
      <w:r w:rsidR="00652D10" w:rsidRPr="005C6406">
        <w:rPr>
          <w:rFonts w:ascii="Lucida Sans Unicode" w:hAnsi="Lucida Sans Unicode" w:cs="Lucida Sans Unicode"/>
          <w:sz w:val="20"/>
          <w:szCs w:val="20"/>
          <w:lang w:val="es-ES_tradnl"/>
        </w:rPr>
        <w:t>ineamientos en la materia</w:t>
      </w:r>
      <w:r w:rsidR="00676DE4">
        <w:rPr>
          <w:rFonts w:ascii="Lucida Sans Unicode" w:hAnsi="Lucida Sans Unicode" w:cs="Lucida Sans Unicode"/>
          <w:sz w:val="20"/>
          <w:szCs w:val="20"/>
          <w:lang w:val="es-ES_tradnl"/>
        </w:rPr>
        <w:t>.</w:t>
      </w:r>
    </w:p>
    <w:p w14:paraId="3E348E42" w14:textId="77777777" w:rsidR="00676DE4" w:rsidRDefault="00676DE4" w:rsidP="003D475F">
      <w:pPr>
        <w:pStyle w:val="Sinespaciado"/>
        <w:spacing w:line="276" w:lineRule="auto"/>
        <w:jc w:val="both"/>
        <w:rPr>
          <w:rFonts w:ascii="Lucida Sans Unicode" w:hAnsi="Lucida Sans Unicode" w:cs="Lucida Sans Unicode"/>
          <w:sz w:val="20"/>
          <w:szCs w:val="20"/>
          <w:lang w:val="es-ES_tradnl"/>
        </w:rPr>
      </w:pPr>
    </w:p>
    <w:p w14:paraId="005B92B5" w14:textId="108DD9A1" w:rsidR="00606FFC" w:rsidRPr="005C6406" w:rsidRDefault="00676DE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52D10" w:rsidRPr="005C6406">
        <w:rPr>
          <w:rFonts w:ascii="Lucida Sans Unicode" w:hAnsi="Lucida Sans Unicode" w:cs="Lucida Sans Unicode"/>
          <w:sz w:val="20"/>
          <w:szCs w:val="20"/>
          <w:lang w:val="es-ES_tradnl"/>
        </w:rPr>
        <w:t xml:space="preserve">o coincido con lo señalado </w:t>
      </w:r>
      <w:r>
        <w:rPr>
          <w:rFonts w:ascii="Lucida Sans Unicode" w:hAnsi="Lucida Sans Unicode" w:cs="Lucida Sans Unicode"/>
          <w:sz w:val="20"/>
          <w:szCs w:val="20"/>
          <w:lang w:val="es-ES_tradnl"/>
        </w:rPr>
        <w:t>por</w:t>
      </w:r>
      <w:r w:rsidR="00652D10" w:rsidRPr="005C6406">
        <w:rPr>
          <w:rFonts w:ascii="Lucida Sans Unicode" w:hAnsi="Lucida Sans Unicode" w:cs="Lucida Sans Unicode"/>
          <w:sz w:val="20"/>
          <w:szCs w:val="20"/>
          <w:lang w:val="es-ES_tradnl"/>
        </w:rPr>
        <w:t xml:space="preserve"> mi colega, la consejera Alejandra Vargas</w:t>
      </w:r>
      <w:r>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la propuesta para ser nombrado interventor del partido político Futuro</w:t>
      </w:r>
      <w:r w:rsidR="00606FFC" w:rsidRPr="005C6406">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cumple con los requisitos de ley</w:t>
      </w:r>
      <w:r>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ya los mencionó</w:t>
      </w:r>
      <w:r>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652D10" w:rsidRPr="005C6406">
        <w:rPr>
          <w:rFonts w:ascii="Lucida Sans Unicode" w:hAnsi="Lucida Sans Unicode" w:cs="Lucida Sans Unicode"/>
          <w:sz w:val="20"/>
          <w:szCs w:val="20"/>
          <w:lang w:val="es-ES_tradnl"/>
        </w:rPr>
        <w:t xml:space="preserve"> incluso</w:t>
      </w:r>
      <w:r>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vemos que en su curr</w:t>
      </w:r>
      <w:r>
        <w:rPr>
          <w:rFonts w:ascii="Lucida Sans Unicode" w:hAnsi="Lucida Sans Unicode" w:cs="Lucida Sans Unicode"/>
          <w:sz w:val="20"/>
          <w:szCs w:val="20"/>
          <w:lang w:val="es-ES_tradnl"/>
        </w:rPr>
        <w:t>í</w:t>
      </w:r>
      <w:r w:rsidR="00652D10" w:rsidRPr="005C6406">
        <w:rPr>
          <w:rFonts w:ascii="Lucida Sans Unicode" w:hAnsi="Lucida Sans Unicode" w:cs="Lucida Sans Unicode"/>
          <w:sz w:val="20"/>
          <w:szCs w:val="20"/>
          <w:lang w:val="es-ES_tradnl"/>
        </w:rPr>
        <w:t>culum tiene</w:t>
      </w:r>
      <w:r w:rsidR="00CA1D04">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obviamente</w:t>
      </w:r>
      <w:r w:rsidR="00CA1D04">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w:t>
      </w:r>
      <w:r w:rsidR="00FD6FF4" w:rsidRPr="005C6406">
        <w:rPr>
          <w:rFonts w:ascii="Lucida Sans Unicode" w:hAnsi="Lucida Sans Unicode" w:cs="Lucida Sans Unicode"/>
          <w:sz w:val="20"/>
          <w:szCs w:val="20"/>
          <w:lang w:val="es-ES_tradnl"/>
        </w:rPr>
        <w:t xml:space="preserve">toda </w:t>
      </w:r>
      <w:r w:rsidR="00652D10" w:rsidRPr="005C6406">
        <w:rPr>
          <w:rFonts w:ascii="Lucida Sans Unicode" w:hAnsi="Lucida Sans Unicode" w:cs="Lucida Sans Unicode"/>
          <w:sz w:val="20"/>
          <w:szCs w:val="20"/>
          <w:lang w:val="es-ES_tradnl"/>
        </w:rPr>
        <w:t>la experiencia</w:t>
      </w:r>
      <w:r w:rsidR="00606FFC" w:rsidRPr="005C6406">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aparte de cumplir con los requisitos, tiene amplia experiencia en la materia, incluso en su curr</w:t>
      </w:r>
      <w:r>
        <w:rPr>
          <w:rFonts w:ascii="Lucida Sans Unicode" w:hAnsi="Lucida Sans Unicode" w:cs="Lucida Sans Unicode"/>
          <w:sz w:val="20"/>
          <w:szCs w:val="20"/>
          <w:lang w:val="es-ES_tradnl"/>
        </w:rPr>
        <w:t>í</w:t>
      </w:r>
      <w:r w:rsidR="00652D10" w:rsidRPr="005C6406">
        <w:rPr>
          <w:rFonts w:ascii="Lucida Sans Unicode" w:hAnsi="Lucida Sans Unicode" w:cs="Lucida Sans Unicode"/>
          <w:sz w:val="20"/>
          <w:szCs w:val="20"/>
          <w:lang w:val="es-ES_tradnl"/>
        </w:rPr>
        <w:t>culum se menciona que es liquidador</w:t>
      </w:r>
      <w:r>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por parte del INE</w:t>
      </w:r>
      <w:r w:rsidR="00FD6FF4" w:rsidRPr="005C6406">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de un partido político nacional que está en ese proceso</w:t>
      </w:r>
      <w:r w:rsidR="00606FFC" w:rsidRPr="005C6406">
        <w:rPr>
          <w:rFonts w:ascii="Lucida Sans Unicode" w:hAnsi="Lucida Sans Unicode" w:cs="Lucida Sans Unicode"/>
          <w:sz w:val="20"/>
          <w:szCs w:val="20"/>
          <w:lang w:val="es-ES_tradnl"/>
        </w:rPr>
        <w:t>.</w:t>
      </w:r>
    </w:p>
    <w:p w14:paraId="15D09F5E" w14:textId="77777777" w:rsidR="00676DE4" w:rsidRDefault="00676DE4" w:rsidP="003D475F">
      <w:pPr>
        <w:pStyle w:val="Sinespaciado"/>
        <w:spacing w:line="276" w:lineRule="auto"/>
        <w:jc w:val="both"/>
        <w:rPr>
          <w:rFonts w:ascii="Lucida Sans Unicode" w:hAnsi="Lucida Sans Unicode" w:cs="Lucida Sans Unicode"/>
          <w:sz w:val="20"/>
          <w:szCs w:val="20"/>
          <w:lang w:val="es-ES_tradnl"/>
        </w:rPr>
      </w:pPr>
    </w:p>
    <w:p w14:paraId="45DEF164" w14:textId="390E8E06" w:rsidR="00CA1D04" w:rsidRDefault="00606FF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652D10" w:rsidRPr="005C6406">
        <w:rPr>
          <w:rFonts w:ascii="Lucida Sans Unicode" w:hAnsi="Lucida Sans Unicode" w:cs="Lucida Sans Unicode"/>
          <w:sz w:val="20"/>
          <w:szCs w:val="20"/>
          <w:lang w:val="es-ES_tradnl"/>
        </w:rPr>
        <w:t>so</w:t>
      </w:r>
      <w:r w:rsidR="00CA1D04">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a m</w:t>
      </w:r>
      <w:r w:rsidRPr="005C6406">
        <w:rPr>
          <w:rFonts w:ascii="Lucida Sans Unicode" w:hAnsi="Lucida Sans Unicode" w:cs="Lucida Sans Unicode"/>
          <w:sz w:val="20"/>
          <w:szCs w:val="20"/>
          <w:lang w:val="es-ES_tradnl"/>
        </w:rPr>
        <w:t>í,</w:t>
      </w:r>
      <w:r w:rsidR="00652D10" w:rsidRPr="005C6406">
        <w:rPr>
          <w:rFonts w:ascii="Lucida Sans Unicode" w:hAnsi="Lucida Sans Unicode" w:cs="Lucida Sans Unicode"/>
          <w:sz w:val="20"/>
          <w:szCs w:val="20"/>
          <w:lang w:val="es-ES_tradnl"/>
        </w:rPr>
        <w:t xml:space="preserve"> pues también me parece que es un elemento muy importante</w:t>
      </w:r>
      <w:r w:rsidR="00FD6FF4" w:rsidRPr="005C6406">
        <w:rPr>
          <w:rFonts w:ascii="Lucida Sans Unicode" w:hAnsi="Lucida Sans Unicode" w:cs="Lucida Sans Unicode"/>
          <w:sz w:val="20"/>
          <w:szCs w:val="20"/>
          <w:lang w:val="es-ES_tradnl"/>
        </w:rPr>
        <w:t>,</w:t>
      </w:r>
      <w:r w:rsidR="00652D10" w:rsidRPr="005C6406">
        <w:rPr>
          <w:rFonts w:ascii="Lucida Sans Unicode" w:hAnsi="Lucida Sans Unicode" w:cs="Lucida Sans Unicode"/>
          <w:sz w:val="20"/>
          <w:szCs w:val="20"/>
          <w:lang w:val="es-ES_tradnl"/>
        </w:rPr>
        <w:t xml:space="preserve"> </w:t>
      </w:r>
      <w:r w:rsidR="00655077" w:rsidRPr="005C6406">
        <w:rPr>
          <w:rFonts w:ascii="Lucida Sans Unicode" w:hAnsi="Lucida Sans Unicode" w:cs="Lucida Sans Unicode"/>
          <w:sz w:val="20"/>
          <w:szCs w:val="20"/>
          <w:lang w:val="es-ES_tradnl"/>
        </w:rPr>
        <w:t>porque expresa que también pasó</w:t>
      </w:r>
      <w:r w:rsidR="00CA1D04">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digamos</w:t>
      </w:r>
      <w:r w:rsidR="00CA1D04">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los filtros, los análisis, los criterios</w:t>
      </w:r>
      <w:r w:rsidRPr="005C6406">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en este caso del INE y que a su vez en esencia son los mismos, que son fundamentales para cumplir la función técnico</w:t>
      </w:r>
      <w:r w:rsidR="00CA1D04">
        <w:rPr>
          <w:rFonts w:ascii="Lucida Sans Unicode" w:hAnsi="Lucida Sans Unicode" w:cs="Lucida Sans Unicode"/>
          <w:sz w:val="20"/>
          <w:szCs w:val="20"/>
          <w:lang w:val="es-ES_tradnl"/>
        </w:rPr>
        <w:t>-c</w:t>
      </w:r>
      <w:r w:rsidR="00655077" w:rsidRPr="005C6406">
        <w:rPr>
          <w:rFonts w:ascii="Lucida Sans Unicode" w:hAnsi="Lucida Sans Unicode" w:cs="Lucida Sans Unicode"/>
          <w:sz w:val="20"/>
          <w:szCs w:val="20"/>
          <w:lang w:val="es-ES_tradnl"/>
        </w:rPr>
        <w:t>ontable</w:t>
      </w:r>
      <w:r w:rsidRPr="005C6406">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legal</w:t>
      </w:r>
      <w:r w:rsidRPr="005C6406">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jurídica</w:t>
      </w:r>
      <w:r w:rsidR="00CA1D04">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del caso que nos ocupa</w:t>
      </w:r>
      <w:r w:rsidR="00CA1D04">
        <w:rPr>
          <w:rFonts w:ascii="Lucida Sans Unicode" w:hAnsi="Lucida Sans Unicode" w:cs="Lucida Sans Unicode"/>
          <w:sz w:val="20"/>
          <w:szCs w:val="20"/>
          <w:lang w:val="es-ES_tradnl"/>
        </w:rPr>
        <w:t>.</w:t>
      </w:r>
    </w:p>
    <w:p w14:paraId="5B47DF22" w14:textId="77777777" w:rsidR="00CA1D04" w:rsidRDefault="00CA1D04" w:rsidP="003D475F">
      <w:pPr>
        <w:pStyle w:val="Sinespaciado"/>
        <w:spacing w:line="276" w:lineRule="auto"/>
        <w:jc w:val="both"/>
        <w:rPr>
          <w:rFonts w:ascii="Lucida Sans Unicode" w:hAnsi="Lucida Sans Unicode" w:cs="Lucida Sans Unicode"/>
          <w:sz w:val="20"/>
          <w:szCs w:val="20"/>
          <w:lang w:val="es-ES_tradnl"/>
        </w:rPr>
      </w:pPr>
    </w:p>
    <w:p w14:paraId="41FC6CFE" w14:textId="77777777" w:rsidR="00CA1D04" w:rsidRDefault="00CA1D0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55077" w:rsidRPr="005C6406">
        <w:rPr>
          <w:rFonts w:ascii="Lucida Sans Unicode" w:hAnsi="Lucida Sans Unicode" w:cs="Lucida Sans Unicode"/>
          <w:sz w:val="20"/>
          <w:szCs w:val="20"/>
          <w:lang w:val="es-ES_tradnl"/>
        </w:rPr>
        <w:t xml:space="preserve">ntiendo que hay estas </w:t>
      </w:r>
      <w:r w:rsidRPr="005C6406">
        <w:rPr>
          <w:rFonts w:ascii="Lucida Sans Unicode" w:hAnsi="Lucida Sans Unicode" w:cs="Lucida Sans Unicode"/>
          <w:sz w:val="20"/>
          <w:szCs w:val="20"/>
          <w:lang w:val="es-ES_tradnl"/>
        </w:rPr>
        <w:t>expresiones,</w:t>
      </w:r>
      <w:r w:rsidR="00655077" w:rsidRPr="005C6406">
        <w:rPr>
          <w:rFonts w:ascii="Lucida Sans Unicode" w:hAnsi="Lucida Sans Unicode" w:cs="Lucida Sans Unicode"/>
          <w:sz w:val="20"/>
          <w:szCs w:val="20"/>
          <w:lang w:val="es-ES_tradnl"/>
        </w:rPr>
        <w:t xml:space="preserve"> pero en este sentido</w:t>
      </w:r>
      <w:r w:rsidR="00B83BC1" w:rsidRPr="005C6406">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la persona cumple con los requisitos legales y tiene experiencia para hacerlo y adicionalmente tiene </w:t>
      </w:r>
      <w:r w:rsidRPr="005C6406">
        <w:rPr>
          <w:rFonts w:ascii="Lucida Sans Unicode" w:hAnsi="Lucida Sans Unicode" w:cs="Lucida Sans Unicode"/>
          <w:sz w:val="20"/>
          <w:szCs w:val="20"/>
          <w:lang w:val="es-ES_tradnl"/>
        </w:rPr>
        <w:t>u</w:t>
      </w:r>
      <w:r w:rsidR="00655077" w:rsidRPr="005C6406">
        <w:rPr>
          <w:rFonts w:ascii="Lucida Sans Unicode" w:hAnsi="Lucida Sans Unicode" w:cs="Lucida Sans Unicode"/>
          <w:sz w:val="20"/>
          <w:szCs w:val="20"/>
          <w:lang w:val="es-ES_tradnl"/>
        </w:rPr>
        <w:t xml:space="preserve"> ostenta también el nombramiento como liquidador de un partido político nacional</w:t>
      </w:r>
      <w:r>
        <w:rPr>
          <w:rFonts w:ascii="Lucida Sans Unicode" w:hAnsi="Lucida Sans Unicode" w:cs="Lucida Sans Unicode"/>
          <w:sz w:val="20"/>
          <w:szCs w:val="20"/>
          <w:lang w:val="es-ES_tradnl"/>
        </w:rPr>
        <w:t>.</w:t>
      </w:r>
    </w:p>
    <w:p w14:paraId="485EAD8C" w14:textId="77777777" w:rsidR="00CA1D04" w:rsidRDefault="00CA1D04" w:rsidP="003D475F">
      <w:pPr>
        <w:pStyle w:val="Sinespaciado"/>
        <w:spacing w:line="276" w:lineRule="auto"/>
        <w:jc w:val="both"/>
        <w:rPr>
          <w:rFonts w:ascii="Lucida Sans Unicode" w:hAnsi="Lucida Sans Unicode" w:cs="Lucida Sans Unicode"/>
          <w:sz w:val="20"/>
          <w:szCs w:val="20"/>
          <w:lang w:val="es-ES_tradnl"/>
        </w:rPr>
      </w:pPr>
    </w:p>
    <w:p w14:paraId="503B592B" w14:textId="77777777" w:rsidR="002C53FA" w:rsidRDefault="00CA1D0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655077" w:rsidRPr="005C6406">
        <w:rPr>
          <w:rFonts w:ascii="Lucida Sans Unicode" w:hAnsi="Lucida Sans Unicode" w:cs="Lucida Sans Unicode"/>
          <w:sz w:val="20"/>
          <w:szCs w:val="20"/>
          <w:lang w:val="es-ES_tradnl"/>
        </w:rPr>
        <w:t>or lo anterior</w:t>
      </w:r>
      <w:r>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yo me sostengo en la propuesta del proyecto circulado y acompaño</w:t>
      </w:r>
      <w:r w:rsidR="002C53FA">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por supuesto</w:t>
      </w:r>
      <w:r w:rsidR="002C53FA">
        <w:rPr>
          <w:rFonts w:ascii="Lucida Sans Unicode" w:hAnsi="Lucida Sans Unicode" w:cs="Lucida Sans Unicode"/>
          <w:sz w:val="20"/>
          <w:szCs w:val="20"/>
          <w:lang w:val="es-ES_tradnl"/>
        </w:rPr>
        <w:t>,</w:t>
      </w:r>
      <w:r w:rsidR="00655077" w:rsidRPr="005C6406">
        <w:rPr>
          <w:rFonts w:ascii="Lucida Sans Unicode" w:hAnsi="Lucida Sans Unicode" w:cs="Lucida Sans Unicode"/>
          <w:sz w:val="20"/>
          <w:szCs w:val="20"/>
          <w:lang w:val="es-ES_tradnl"/>
        </w:rPr>
        <w:t xml:space="preserve"> con las adecuaciones que se mencionaron, el proyecto que está a discusión</w:t>
      </w:r>
      <w:r w:rsidR="002C53FA">
        <w:rPr>
          <w:rFonts w:ascii="Lucida Sans Unicode" w:hAnsi="Lucida Sans Unicode" w:cs="Lucida Sans Unicode"/>
          <w:sz w:val="20"/>
          <w:szCs w:val="20"/>
          <w:lang w:val="es-ES_tradnl"/>
        </w:rPr>
        <w:t>.</w:t>
      </w:r>
    </w:p>
    <w:p w14:paraId="06A7487D" w14:textId="77777777" w:rsidR="002C53FA" w:rsidRDefault="002C53FA" w:rsidP="003D475F">
      <w:pPr>
        <w:pStyle w:val="Sinespaciado"/>
        <w:spacing w:line="276" w:lineRule="auto"/>
        <w:jc w:val="both"/>
        <w:rPr>
          <w:rFonts w:ascii="Lucida Sans Unicode" w:hAnsi="Lucida Sans Unicode" w:cs="Lucida Sans Unicode"/>
          <w:sz w:val="20"/>
          <w:szCs w:val="20"/>
          <w:lang w:val="es-ES_tradnl"/>
        </w:rPr>
      </w:pPr>
    </w:p>
    <w:p w14:paraId="04976FB3" w14:textId="635B43AA" w:rsidR="005A789D" w:rsidRPr="005C6406" w:rsidRDefault="002C53F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55077" w:rsidRPr="005C640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655077" w:rsidRPr="005C6406">
        <w:rPr>
          <w:rFonts w:ascii="Lucida Sans Unicode" w:hAnsi="Lucida Sans Unicode" w:cs="Lucida Sans Unicode"/>
          <w:sz w:val="20"/>
          <w:szCs w:val="20"/>
          <w:lang w:val="es-ES_tradnl"/>
        </w:rPr>
        <w:t xml:space="preserve">nto, presidenta. </w:t>
      </w:r>
      <w:r w:rsidR="00542EE2" w:rsidRPr="005C6406">
        <w:rPr>
          <w:rFonts w:ascii="Lucida Sans Unicode" w:hAnsi="Lucida Sans Unicode" w:cs="Lucida Sans Unicode"/>
          <w:sz w:val="20"/>
          <w:szCs w:val="20"/>
          <w:lang w:val="es-ES_tradnl"/>
        </w:rPr>
        <w:t xml:space="preserve"> </w:t>
      </w:r>
    </w:p>
    <w:p w14:paraId="7320F9E8" w14:textId="77777777" w:rsidR="00CA1D04" w:rsidRDefault="00CA1D04" w:rsidP="003D475F">
      <w:pPr>
        <w:pStyle w:val="Sinespaciado"/>
        <w:spacing w:line="276" w:lineRule="auto"/>
        <w:jc w:val="both"/>
        <w:rPr>
          <w:rFonts w:ascii="Lucida Sans Unicode" w:hAnsi="Lucida Sans Unicode" w:cs="Lucida Sans Unicode"/>
          <w:sz w:val="20"/>
          <w:szCs w:val="20"/>
          <w:lang w:val="es-ES_tradnl"/>
        </w:rPr>
      </w:pPr>
    </w:p>
    <w:p w14:paraId="07640AF8" w14:textId="77777777" w:rsidR="002C53FA" w:rsidRDefault="00B17709" w:rsidP="003D475F">
      <w:pPr>
        <w:pStyle w:val="Sinespaciado"/>
        <w:spacing w:line="276" w:lineRule="auto"/>
        <w:jc w:val="both"/>
        <w:rPr>
          <w:rFonts w:ascii="Lucida Sans Unicode" w:hAnsi="Lucida Sans Unicode" w:cs="Lucida Sans Unicode"/>
          <w:sz w:val="20"/>
          <w:szCs w:val="20"/>
          <w:lang w:val="es-ES_tradnl"/>
        </w:rPr>
      </w:pPr>
      <w:r w:rsidRPr="002C53FA">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w:t>
      </w:r>
      <w:r w:rsidR="002C53F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consejero Moisés Pérez Vega</w:t>
      </w:r>
      <w:r w:rsidR="002C53F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su planteamiento y posicionamiento</w:t>
      </w:r>
      <w:r w:rsidR="002C53FA">
        <w:rPr>
          <w:rFonts w:ascii="Lucida Sans Unicode" w:hAnsi="Lucida Sans Unicode" w:cs="Lucida Sans Unicode"/>
          <w:sz w:val="20"/>
          <w:szCs w:val="20"/>
          <w:lang w:val="es-ES_tradnl"/>
        </w:rPr>
        <w:t>.</w:t>
      </w:r>
    </w:p>
    <w:p w14:paraId="0482989E" w14:textId="77777777" w:rsidR="002C53FA" w:rsidRDefault="002C53FA" w:rsidP="003D475F">
      <w:pPr>
        <w:pStyle w:val="Sinespaciado"/>
        <w:spacing w:line="276" w:lineRule="auto"/>
        <w:jc w:val="both"/>
        <w:rPr>
          <w:rFonts w:ascii="Lucida Sans Unicode" w:hAnsi="Lucida Sans Unicode" w:cs="Lucida Sans Unicode"/>
          <w:sz w:val="20"/>
          <w:szCs w:val="20"/>
          <w:lang w:val="es-ES_tradnl"/>
        </w:rPr>
      </w:pPr>
    </w:p>
    <w:p w14:paraId="41CEEC9B" w14:textId="3AD315E1" w:rsidR="00B17709" w:rsidRPr="005C6406" w:rsidRDefault="002C53F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17709" w:rsidRPr="005C6406">
        <w:rPr>
          <w:rFonts w:ascii="Lucida Sans Unicode" w:hAnsi="Lucida Sans Unicode" w:cs="Lucida Sans Unicode"/>
          <w:sz w:val="20"/>
          <w:szCs w:val="20"/>
          <w:lang w:val="es-ES_tradnl"/>
        </w:rPr>
        <w:t>ederé ahora el uso de la voz a la consejera Brenda Judith Serafín Morfín</w:t>
      </w:r>
      <w:r>
        <w:rPr>
          <w:rFonts w:ascii="Lucida Sans Unicode" w:hAnsi="Lucida Sans Unicode" w:cs="Lucida Sans Unicode"/>
          <w:sz w:val="20"/>
          <w:szCs w:val="20"/>
          <w:lang w:val="es-ES_tradnl"/>
        </w:rPr>
        <w:t>. A</w:t>
      </w:r>
      <w:r w:rsidR="00B17709" w:rsidRPr="005C6406">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consejera. </w:t>
      </w:r>
    </w:p>
    <w:p w14:paraId="11D7CF03" w14:textId="77777777" w:rsidR="00CA1D04" w:rsidRDefault="00CA1D04" w:rsidP="003D475F">
      <w:pPr>
        <w:pStyle w:val="Sinespaciado"/>
        <w:spacing w:line="276" w:lineRule="auto"/>
        <w:jc w:val="both"/>
        <w:rPr>
          <w:rFonts w:ascii="Lucida Sans Unicode" w:hAnsi="Lucida Sans Unicode" w:cs="Lucida Sans Unicode"/>
          <w:sz w:val="20"/>
          <w:szCs w:val="20"/>
          <w:lang w:val="es-ES_tradnl"/>
        </w:rPr>
      </w:pPr>
    </w:p>
    <w:p w14:paraId="6D8F96D1" w14:textId="796E361C" w:rsidR="00B17709" w:rsidRPr="005C6406" w:rsidRDefault="00B17709" w:rsidP="003D475F">
      <w:pPr>
        <w:pStyle w:val="Sinespaciado"/>
        <w:spacing w:line="276" w:lineRule="auto"/>
        <w:jc w:val="both"/>
        <w:rPr>
          <w:rFonts w:ascii="Lucida Sans Unicode" w:hAnsi="Lucida Sans Unicode" w:cs="Lucida Sans Unicode"/>
          <w:sz w:val="20"/>
          <w:szCs w:val="20"/>
          <w:lang w:val="es-ES_tradnl"/>
        </w:rPr>
      </w:pPr>
      <w:r w:rsidRPr="002C53FA">
        <w:rPr>
          <w:rFonts w:ascii="Lucida Sans Unicode" w:hAnsi="Lucida Sans Unicode" w:cs="Lucida Sans Unicode"/>
          <w:b/>
          <w:bCs/>
          <w:sz w:val="20"/>
          <w:szCs w:val="20"/>
          <w:lang w:val="es-ES_tradnl"/>
        </w:rPr>
        <w:t>Consejera electoral, Brenda Judith Serafín Morfín</w:t>
      </w:r>
      <w:r w:rsidRPr="005C6406">
        <w:rPr>
          <w:rFonts w:ascii="Lucida Sans Unicode" w:hAnsi="Lucida Sans Unicode" w:cs="Lucida Sans Unicode"/>
          <w:sz w:val="20"/>
          <w:szCs w:val="20"/>
          <w:lang w:val="es-ES_tradnl"/>
        </w:rPr>
        <w:t>: Gracias</w:t>
      </w:r>
      <w:r w:rsidR="001E6251">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consejera presidenta. </w:t>
      </w:r>
    </w:p>
    <w:p w14:paraId="2825949E" w14:textId="77777777" w:rsidR="00CA1D04" w:rsidRDefault="00CA1D04" w:rsidP="003D475F">
      <w:pPr>
        <w:pStyle w:val="Sinespaciado"/>
        <w:spacing w:line="276" w:lineRule="auto"/>
        <w:jc w:val="both"/>
        <w:rPr>
          <w:rFonts w:ascii="Lucida Sans Unicode" w:hAnsi="Lucida Sans Unicode" w:cs="Lucida Sans Unicode"/>
          <w:sz w:val="20"/>
          <w:szCs w:val="20"/>
          <w:lang w:val="es-ES_tradnl"/>
        </w:rPr>
      </w:pPr>
    </w:p>
    <w:p w14:paraId="4CE51533" w14:textId="714486DA" w:rsidR="001E6251" w:rsidRDefault="00B1770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Buenas tardes</w:t>
      </w:r>
      <w:r w:rsidR="001E6251">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nuevamente</w:t>
      </w:r>
      <w:r w:rsidR="001E6251">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a todas y a todos</w:t>
      </w:r>
      <w:r w:rsidR="001E6251">
        <w:rPr>
          <w:rFonts w:ascii="Lucida Sans Unicode" w:hAnsi="Lucida Sans Unicode" w:cs="Lucida Sans Unicode"/>
          <w:sz w:val="20"/>
          <w:szCs w:val="20"/>
          <w:lang w:val="es-ES_tradnl"/>
        </w:rPr>
        <w:t>.</w:t>
      </w:r>
    </w:p>
    <w:p w14:paraId="257183E9" w14:textId="77777777" w:rsidR="001E6251" w:rsidRDefault="001E6251" w:rsidP="003D475F">
      <w:pPr>
        <w:pStyle w:val="Sinespaciado"/>
        <w:spacing w:line="276" w:lineRule="auto"/>
        <w:jc w:val="both"/>
        <w:rPr>
          <w:rFonts w:ascii="Lucida Sans Unicode" w:hAnsi="Lucida Sans Unicode" w:cs="Lucida Sans Unicode"/>
          <w:sz w:val="20"/>
          <w:szCs w:val="20"/>
          <w:lang w:val="es-ES_tradnl"/>
        </w:rPr>
      </w:pPr>
    </w:p>
    <w:p w14:paraId="75C2987B" w14:textId="615D318F" w:rsidR="00C53E61" w:rsidRPr="005C6406" w:rsidRDefault="001E625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B17709" w:rsidRPr="005C6406">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ya hace un momento usted hizo referencia al procedimiento que desahogamos en términos del artículo 14, ya usted exp</w:t>
      </w:r>
      <w:r w:rsidR="00C53E61" w:rsidRPr="005C6406">
        <w:rPr>
          <w:rFonts w:ascii="Lucida Sans Unicode" w:hAnsi="Lucida Sans Unicode" w:cs="Lucida Sans Unicode"/>
          <w:sz w:val="20"/>
          <w:szCs w:val="20"/>
          <w:lang w:val="es-ES_tradnl"/>
        </w:rPr>
        <w:t>licó</w:t>
      </w:r>
      <w:r w:rsidR="00B17709" w:rsidRPr="005C6406">
        <w:rPr>
          <w:rFonts w:ascii="Lucida Sans Unicode" w:hAnsi="Lucida Sans Unicode" w:cs="Lucida Sans Unicode"/>
          <w:sz w:val="20"/>
          <w:szCs w:val="20"/>
          <w:lang w:val="es-ES_tradnl"/>
        </w:rPr>
        <w:t xml:space="preserve"> perfectamente</w:t>
      </w:r>
      <w:r w:rsidR="00C53E61" w:rsidRPr="005C6406">
        <w:rPr>
          <w:rFonts w:ascii="Lucida Sans Unicode" w:hAnsi="Lucida Sans Unicode" w:cs="Lucida Sans Unicode"/>
          <w:sz w:val="20"/>
          <w:szCs w:val="20"/>
          <w:lang w:val="es-ES_tradnl"/>
        </w:rPr>
        <w:t xml:space="preserve"> </w:t>
      </w:r>
      <w:r w:rsidR="00B17709" w:rsidRPr="005C6406">
        <w:rPr>
          <w:rFonts w:ascii="Lucida Sans Unicode" w:hAnsi="Lucida Sans Unicode" w:cs="Lucida Sans Unicode"/>
          <w:sz w:val="20"/>
          <w:szCs w:val="20"/>
          <w:lang w:val="es-ES_tradnl"/>
        </w:rPr>
        <w:t>bien</w:t>
      </w:r>
      <w:r>
        <w:rPr>
          <w:rFonts w:ascii="Lucida Sans Unicode" w:hAnsi="Lucida Sans Unicode" w:cs="Lucida Sans Unicode"/>
          <w:sz w:val="20"/>
          <w:szCs w:val="20"/>
          <w:lang w:val="es-ES_tradnl"/>
        </w:rPr>
        <w:t xml:space="preserve"> </w:t>
      </w:r>
      <w:r w:rsidR="00B17709" w:rsidRPr="005C6406">
        <w:rPr>
          <w:rFonts w:ascii="Lucida Sans Unicode" w:hAnsi="Lucida Sans Unicode" w:cs="Lucida Sans Unicode"/>
          <w:sz w:val="20"/>
          <w:szCs w:val="20"/>
          <w:lang w:val="es-ES_tradnl"/>
        </w:rPr>
        <w:t>cuántas personas atendieron a la invitación que se hizo</w:t>
      </w:r>
      <w:r w:rsidR="00C53E61" w:rsidRPr="005C6406">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de los auxiliares de la administración pública de justicia </w:t>
      </w:r>
      <w:r w:rsidR="00C53E61" w:rsidRPr="005C6406">
        <w:rPr>
          <w:rFonts w:ascii="Lucida Sans Unicode" w:hAnsi="Lucida Sans Unicode" w:cs="Lucida Sans Unicode"/>
          <w:sz w:val="20"/>
          <w:szCs w:val="20"/>
          <w:lang w:val="es-ES_tradnl"/>
        </w:rPr>
        <w:t>d</w:t>
      </w:r>
      <w:r w:rsidR="00B17709" w:rsidRPr="005C6406">
        <w:rPr>
          <w:rFonts w:ascii="Lucida Sans Unicode" w:hAnsi="Lucida Sans Unicode" w:cs="Lucida Sans Unicode"/>
          <w:sz w:val="20"/>
          <w:szCs w:val="20"/>
          <w:lang w:val="es-ES_tradnl"/>
        </w:rPr>
        <w:t>el Consejo de la Judicatura y</w:t>
      </w:r>
      <w:r>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w:t>
      </w:r>
      <w:r w:rsidR="00C53E61" w:rsidRPr="005C6406">
        <w:rPr>
          <w:rFonts w:ascii="Lucida Sans Unicode" w:hAnsi="Lucida Sans Unicode" w:cs="Lucida Sans Unicode"/>
          <w:sz w:val="20"/>
          <w:szCs w:val="20"/>
          <w:lang w:val="es-ES_tradnl"/>
        </w:rPr>
        <w:t>también</w:t>
      </w:r>
      <w:r>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que se recibió el curr</w:t>
      </w:r>
      <w:r w:rsidR="00CA1D04">
        <w:rPr>
          <w:rFonts w:ascii="Lucida Sans Unicode" w:hAnsi="Lucida Sans Unicode" w:cs="Lucida Sans Unicode"/>
          <w:sz w:val="20"/>
          <w:szCs w:val="20"/>
          <w:lang w:val="es-ES_tradnl"/>
        </w:rPr>
        <w:t>í</w:t>
      </w:r>
      <w:r w:rsidR="00B17709" w:rsidRPr="005C6406">
        <w:rPr>
          <w:rFonts w:ascii="Lucida Sans Unicode" w:hAnsi="Lucida Sans Unicode" w:cs="Lucida Sans Unicode"/>
          <w:sz w:val="20"/>
          <w:szCs w:val="20"/>
          <w:lang w:val="es-ES_tradnl"/>
        </w:rPr>
        <w:t>culum, la propuesta de trabajo y la propuesta económica</w:t>
      </w:r>
      <w:r w:rsidR="006610B3">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y un escrito bajo protesta de decir verdad que cumple con los requisitos</w:t>
      </w:r>
      <w:r w:rsidR="00C53E61" w:rsidRPr="005C6406">
        <w:rPr>
          <w:rFonts w:ascii="Lucida Sans Unicode" w:hAnsi="Lucida Sans Unicode" w:cs="Lucida Sans Unicode"/>
          <w:sz w:val="20"/>
          <w:szCs w:val="20"/>
          <w:lang w:val="es-ES_tradnl"/>
        </w:rPr>
        <w:t>.</w:t>
      </w:r>
    </w:p>
    <w:p w14:paraId="13219539" w14:textId="77777777" w:rsidR="00CA1D04" w:rsidRDefault="00CA1D04" w:rsidP="003D475F">
      <w:pPr>
        <w:pStyle w:val="Sinespaciado"/>
        <w:spacing w:line="276" w:lineRule="auto"/>
        <w:jc w:val="both"/>
        <w:rPr>
          <w:rFonts w:ascii="Lucida Sans Unicode" w:hAnsi="Lucida Sans Unicode" w:cs="Lucida Sans Unicode"/>
          <w:sz w:val="20"/>
          <w:szCs w:val="20"/>
          <w:lang w:val="es-ES_tradnl"/>
        </w:rPr>
      </w:pPr>
    </w:p>
    <w:p w14:paraId="74B7781C" w14:textId="77777777" w:rsidR="001E6251" w:rsidRDefault="00C53E6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w:t>
      </w:r>
      <w:r w:rsidR="00B17709" w:rsidRPr="005C6406">
        <w:rPr>
          <w:rFonts w:ascii="Lucida Sans Unicode" w:hAnsi="Lucida Sans Unicode" w:cs="Lucida Sans Unicode"/>
          <w:sz w:val="20"/>
          <w:szCs w:val="20"/>
          <w:lang w:val="es-ES_tradnl"/>
        </w:rPr>
        <w:t>e manera adicional</w:t>
      </w:r>
      <w:r w:rsidRPr="005C6406">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hicimos estas entrevistas</w:t>
      </w:r>
      <w:r w:rsidR="001E6251">
        <w:rPr>
          <w:rFonts w:ascii="Lucida Sans Unicode" w:hAnsi="Lucida Sans Unicode" w:cs="Lucida Sans Unicode"/>
          <w:sz w:val="20"/>
          <w:szCs w:val="20"/>
          <w:lang w:val="es-ES_tradnl"/>
        </w:rPr>
        <w:t xml:space="preserve">. </w:t>
      </w:r>
    </w:p>
    <w:p w14:paraId="1D829597" w14:textId="77777777" w:rsidR="001E6251" w:rsidRDefault="001E6251" w:rsidP="003D475F">
      <w:pPr>
        <w:pStyle w:val="Sinespaciado"/>
        <w:spacing w:line="276" w:lineRule="auto"/>
        <w:jc w:val="both"/>
        <w:rPr>
          <w:rFonts w:ascii="Lucida Sans Unicode" w:hAnsi="Lucida Sans Unicode" w:cs="Lucida Sans Unicode"/>
          <w:sz w:val="20"/>
          <w:szCs w:val="20"/>
          <w:lang w:val="es-ES_tradnl"/>
        </w:rPr>
      </w:pPr>
    </w:p>
    <w:p w14:paraId="1485933D" w14:textId="7EA3337E" w:rsidR="00C53E61" w:rsidRPr="005C6406" w:rsidRDefault="001E625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17709" w:rsidRPr="005C6406">
        <w:rPr>
          <w:rFonts w:ascii="Lucida Sans Unicode" w:hAnsi="Lucida Sans Unicode" w:cs="Lucida Sans Unicode"/>
          <w:sz w:val="20"/>
          <w:szCs w:val="20"/>
          <w:lang w:val="es-ES_tradnl"/>
        </w:rPr>
        <w:t>n estas entrevistas</w:t>
      </w:r>
      <w:r>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justo</w:t>
      </w:r>
      <w:r>
        <w:rPr>
          <w:rFonts w:ascii="Lucida Sans Unicode" w:hAnsi="Lucida Sans Unicode" w:cs="Lucida Sans Unicode"/>
          <w:sz w:val="20"/>
          <w:szCs w:val="20"/>
          <w:lang w:val="es-ES_tradnl"/>
        </w:rPr>
        <w:t>,</w:t>
      </w:r>
      <w:r w:rsidR="00B17709" w:rsidRPr="005C6406">
        <w:rPr>
          <w:rFonts w:ascii="Lucida Sans Unicode" w:hAnsi="Lucida Sans Unicode" w:cs="Lucida Sans Unicode"/>
          <w:sz w:val="20"/>
          <w:szCs w:val="20"/>
          <w:lang w:val="es-ES_tradnl"/>
        </w:rPr>
        <w:t xml:space="preserve"> nos </w:t>
      </w:r>
      <w:r w:rsidR="00C53E61" w:rsidRPr="005C6406">
        <w:rPr>
          <w:rFonts w:ascii="Lucida Sans Unicode" w:hAnsi="Lucida Sans Unicode" w:cs="Lucida Sans Unicode"/>
          <w:sz w:val="20"/>
          <w:szCs w:val="20"/>
          <w:lang w:val="es-ES_tradnl"/>
        </w:rPr>
        <w:t xml:space="preserve">cercioramos </w:t>
      </w:r>
      <w:r w:rsidR="00B17709" w:rsidRPr="005C6406">
        <w:rPr>
          <w:rFonts w:ascii="Lucida Sans Unicode" w:hAnsi="Lucida Sans Unicode" w:cs="Lucida Sans Unicode"/>
          <w:sz w:val="20"/>
          <w:szCs w:val="20"/>
          <w:lang w:val="es-ES_tradnl"/>
        </w:rPr>
        <w:t>de que estas pe</w:t>
      </w:r>
      <w:r w:rsidR="00CE6057" w:rsidRPr="005C6406">
        <w:rPr>
          <w:rFonts w:ascii="Lucida Sans Unicode" w:hAnsi="Lucida Sans Unicode" w:cs="Lucida Sans Unicode"/>
          <w:sz w:val="20"/>
          <w:szCs w:val="20"/>
          <w:lang w:val="es-ES_tradnl"/>
        </w:rPr>
        <w:t>r</w:t>
      </w:r>
      <w:r w:rsidR="00B17709" w:rsidRPr="005C6406">
        <w:rPr>
          <w:rFonts w:ascii="Lucida Sans Unicode" w:hAnsi="Lucida Sans Unicode" w:cs="Lucida Sans Unicode"/>
          <w:sz w:val="20"/>
          <w:szCs w:val="20"/>
          <w:lang w:val="es-ES_tradnl"/>
        </w:rPr>
        <w:t>sonas cumplieran con los requisitos</w:t>
      </w:r>
      <w:r w:rsidR="00CE6057" w:rsidRPr="005C6406">
        <w:rPr>
          <w:rFonts w:ascii="Lucida Sans Unicode" w:hAnsi="Lucida Sans Unicode" w:cs="Lucida Sans Unicode"/>
          <w:sz w:val="20"/>
          <w:szCs w:val="20"/>
          <w:lang w:val="es-ES_tradnl"/>
        </w:rPr>
        <w:t xml:space="preserve"> que ya leyó la consejera Alejandra Vargas y</w:t>
      </w:r>
      <w:r>
        <w:rPr>
          <w:rFonts w:ascii="Lucida Sans Unicode" w:hAnsi="Lucida Sans Unicode" w:cs="Lucida Sans Unicode"/>
          <w:sz w:val="20"/>
          <w:szCs w:val="20"/>
          <w:lang w:val="es-ES_tradnl"/>
        </w:rPr>
        <w:t>,</w:t>
      </w:r>
      <w:r w:rsidR="00CE6057" w:rsidRPr="005C6406">
        <w:rPr>
          <w:rFonts w:ascii="Lucida Sans Unicode" w:hAnsi="Lucida Sans Unicode" w:cs="Lucida Sans Unicode"/>
          <w:sz w:val="20"/>
          <w:szCs w:val="20"/>
          <w:lang w:val="es-ES_tradnl"/>
        </w:rPr>
        <w:t xml:space="preserve"> de manera reiterada</w:t>
      </w:r>
      <w:r w:rsidR="00FD6FF4" w:rsidRPr="005C6406">
        <w:rPr>
          <w:rFonts w:ascii="Lucida Sans Unicode" w:hAnsi="Lucida Sans Unicode" w:cs="Lucida Sans Unicode"/>
          <w:sz w:val="20"/>
          <w:szCs w:val="20"/>
          <w:lang w:val="es-ES_tradnl"/>
        </w:rPr>
        <w:t>,</w:t>
      </w:r>
      <w:r w:rsidR="00CE6057" w:rsidRPr="005C6406">
        <w:rPr>
          <w:rFonts w:ascii="Lucida Sans Unicode" w:hAnsi="Lucida Sans Unicode" w:cs="Lucida Sans Unicode"/>
          <w:sz w:val="20"/>
          <w:szCs w:val="20"/>
          <w:lang w:val="es-ES_tradnl"/>
        </w:rPr>
        <w:t xml:space="preserve"> alguna de las preguntas que se les formularon a ellos</w:t>
      </w:r>
      <w:r w:rsidR="00C53E61" w:rsidRPr="005C6406">
        <w:rPr>
          <w:rFonts w:ascii="Lucida Sans Unicode" w:hAnsi="Lucida Sans Unicode" w:cs="Lucida Sans Unicode"/>
          <w:sz w:val="20"/>
          <w:szCs w:val="20"/>
          <w:lang w:val="es-ES_tradnl"/>
        </w:rPr>
        <w:t>,</w:t>
      </w:r>
      <w:r w:rsidR="00CE6057" w:rsidRPr="005C6406">
        <w:rPr>
          <w:rFonts w:ascii="Lucida Sans Unicode" w:hAnsi="Lucida Sans Unicode" w:cs="Lucida Sans Unicode"/>
          <w:sz w:val="20"/>
          <w:szCs w:val="20"/>
          <w:lang w:val="es-ES_tradnl"/>
        </w:rPr>
        <w:t xml:space="preserve"> es si tenían algún tipo de afiliación a un partido político</w:t>
      </w:r>
      <w:r>
        <w:rPr>
          <w:rFonts w:ascii="Lucida Sans Unicode" w:hAnsi="Lucida Sans Unicode" w:cs="Lucida Sans Unicode"/>
          <w:sz w:val="20"/>
          <w:szCs w:val="20"/>
          <w:lang w:val="es-ES_tradnl"/>
        </w:rPr>
        <w:t>. T</w:t>
      </w:r>
      <w:r w:rsidR="00CE6057" w:rsidRPr="005C640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CE6057" w:rsidRPr="005C6406">
        <w:rPr>
          <w:rFonts w:ascii="Lucida Sans Unicode" w:hAnsi="Lucida Sans Unicode" w:cs="Lucida Sans Unicode"/>
          <w:sz w:val="20"/>
          <w:szCs w:val="20"/>
          <w:lang w:val="es-ES_tradnl"/>
        </w:rPr>
        <w:t xml:space="preserve"> el propio artículo</w:t>
      </w:r>
      <w:r w:rsidR="00C53E61" w:rsidRPr="005C6406">
        <w:rPr>
          <w:rFonts w:ascii="Lucida Sans Unicode" w:hAnsi="Lucida Sans Unicode" w:cs="Lucida Sans Unicode"/>
          <w:sz w:val="20"/>
          <w:szCs w:val="20"/>
          <w:lang w:val="es-ES_tradnl"/>
        </w:rPr>
        <w:t xml:space="preserve"> 13</w:t>
      </w:r>
      <w:r w:rsidR="00CE6057" w:rsidRPr="005C6406">
        <w:rPr>
          <w:rFonts w:ascii="Lucida Sans Unicode" w:hAnsi="Lucida Sans Unicode" w:cs="Lucida Sans Unicode"/>
          <w:sz w:val="20"/>
          <w:szCs w:val="20"/>
        </w:rPr>
        <w:softHyphen/>
      </w:r>
      <w:r w:rsidR="00CE6057" w:rsidRPr="005C6406">
        <w:rPr>
          <w:rFonts w:ascii="Lucida Sans Unicode" w:hAnsi="Lucida Sans Unicode" w:cs="Lucida Sans Unicode"/>
          <w:sz w:val="20"/>
          <w:szCs w:val="20"/>
        </w:rPr>
        <w:softHyphen/>
      </w:r>
      <w:r w:rsidR="00CE6057" w:rsidRPr="005C6406">
        <w:rPr>
          <w:rFonts w:ascii="Lucida Sans Unicode" w:hAnsi="Lucida Sans Unicode" w:cs="Lucida Sans Unicode"/>
          <w:sz w:val="20"/>
          <w:szCs w:val="20"/>
        </w:rPr>
        <w:softHyphen/>
      </w:r>
      <w:r w:rsidR="00CE6057" w:rsidRPr="005C6406">
        <w:rPr>
          <w:rFonts w:ascii="Lucida Sans Unicode" w:hAnsi="Lucida Sans Unicode" w:cs="Lucida Sans Unicode"/>
          <w:sz w:val="20"/>
          <w:szCs w:val="20"/>
        </w:rPr>
        <w:softHyphen/>
      </w:r>
      <w:r w:rsidR="00B17709" w:rsidRPr="005C6406">
        <w:rPr>
          <w:rFonts w:ascii="Lucida Sans Unicode" w:hAnsi="Lucida Sans Unicode" w:cs="Lucida Sans Unicode"/>
          <w:sz w:val="20"/>
          <w:szCs w:val="20"/>
          <w:lang w:val="es-ES_tradnl"/>
        </w:rPr>
        <w:t xml:space="preserve"> </w:t>
      </w:r>
      <w:r w:rsidR="00F079B9" w:rsidRPr="005C6406">
        <w:rPr>
          <w:rFonts w:ascii="Lucida Sans Unicode" w:hAnsi="Lucida Sans Unicode" w:cs="Lucida Sans Unicode"/>
          <w:sz w:val="20"/>
          <w:szCs w:val="20"/>
          <w:lang w:val="es-ES_tradnl"/>
        </w:rPr>
        <w:t xml:space="preserve">señala </w:t>
      </w:r>
      <w:r>
        <w:rPr>
          <w:rFonts w:ascii="Lucida Sans Unicode" w:hAnsi="Lucida Sans Unicode" w:cs="Lucida Sans Unicode"/>
          <w:sz w:val="20"/>
          <w:szCs w:val="20"/>
          <w:lang w:val="es-ES_tradnl"/>
        </w:rPr>
        <w:t xml:space="preserve">si </w:t>
      </w:r>
      <w:r w:rsidR="00F079B9" w:rsidRPr="005C6406">
        <w:rPr>
          <w:rFonts w:ascii="Lucida Sans Unicode" w:hAnsi="Lucida Sans Unicode" w:cs="Lucida Sans Unicode"/>
          <w:sz w:val="20"/>
          <w:szCs w:val="20"/>
          <w:lang w:val="es-ES_tradnl"/>
        </w:rPr>
        <w:t>hay una relación laboral, cosa que no advierto</w:t>
      </w:r>
      <w:r>
        <w:rPr>
          <w:rFonts w:ascii="Lucida Sans Unicode" w:hAnsi="Lucida Sans Unicode" w:cs="Lucida Sans Unicode"/>
          <w:sz w:val="20"/>
          <w:szCs w:val="20"/>
          <w:lang w:val="es-ES_tradnl"/>
        </w:rPr>
        <w:t>;</w:t>
      </w:r>
      <w:r w:rsidR="00F079B9" w:rsidRPr="005C6406">
        <w:rPr>
          <w:rFonts w:ascii="Lucida Sans Unicode" w:hAnsi="Lucida Sans Unicode" w:cs="Lucida Sans Unicode"/>
          <w:sz w:val="20"/>
          <w:szCs w:val="20"/>
          <w:lang w:val="es-ES_tradnl"/>
        </w:rPr>
        <w:t xml:space="preserve"> si ha sido apoderado </w:t>
      </w:r>
      <w:r w:rsidR="00C53E61" w:rsidRPr="005C6406">
        <w:rPr>
          <w:rFonts w:ascii="Lucida Sans Unicode" w:hAnsi="Lucida Sans Unicode" w:cs="Lucida Sans Unicode"/>
          <w:sz w:val="20"/>
          <w:szCs w:val="20"/>
          <w:lang w:val="es-ES_tradnl"/>
        </w:rPr>
        <w:t>o apoderad</w:t>
      </w:r>
      <w:r w:rsidR="006610B3">
        <w:rPr>
          <w:rFonts w:ascii="Lucida Sans Unicode" w:hAnsi="Lucida Sans Unicode" w:cs="Lucida Sans Unicode"/>
          <w:sz w:val="20"/>
          <w:szCs w:val="20"/>
          <w:lang w:val="es-ES_tradnl"/>
        </w:rPr>
        <w:t>a,</w:t>
      </w:r>
      <w:r w:rsidR="00C53E61" w:rsidRPr="005C6406">
        <w:rPr>
          <w:rFonts w:ascii="Lucida Sans Unicode" w:hAnsi="Lucida Sans Unicode" w:cs="Lucida Sans Unicode"/>
          <w:sz w:val="20"/>
          <w:szCs w:val="20"/>
          <w:lang w:val="es-ES_tradnl"/>
        </w:rPr>
        <w:t xml:space="preserve"> </w:t>
      </w:r>
      <w:r w:rsidR="00F079B9" w:rsidRPr="005C6406">
        <w:rPr>
          <w:rFonts w:ascii="Lucida Sans Unicode" w:hAnsi="Lucida Sans Unicode" w:cs="Lucida Sans Unicode"/>
          <w:sz w:val="20"/>
          <w:szCs w:val="20"/>
          <w:lang w:val="es-ES_tradnl"/>
        </w:rPr>
        <w:t>representante de un partido político o candidatura</w:t>
      </w:r>
      <w:r>
        <w:rPr>
          <w:rFonts w:ascii="Lucida Sans Unicode" w:hAnsi="Lucida Sans Unicode" w:cs="Lucida Sans Unicode"/>
          <w:sz w:val="20"/>
          <w:szCs w:val="20"/>
          <w:lang w:val="es-ES_tradnl"/>
        </w:rPr>
        <w:t>,</w:t>
      </w:r>
      <w:r w:rsidR="00F079B9" w:rsidRPr="005C6406">
        <w:rPr>
          <w:rFonts w:ascii="Lucida Sans Unicode" w:hAnsi="Lucida Sans Unicode" w:cs="Lucida Sans Unicode"/>
          <w:sz w:val="20"/>
          <w:szCs w:val="20"/>
          <w:lang w:val="es-ES_tradnl"/>
        </w:rPr>
        <w:t xml:space="preserve"> y es una cuestión que no sucede</w:t>
      </w:r>
      <w:r w:rsidR="00C53E61" w:rsidRPr="005C6406">
        <w:rPr>
          <w:rFonts w:ascii="Lucida Sans Unicode" w:hAnsi="Lucida Sans Unicode" w:cs="Lucida Sans Unicode"/>
          <w:sz w:val="20"/>
          <w:szCs w:val="20"/>
          <w:lang w:val="es-ES_tradnl"/>
        </w:rPr>
        <w:t>.</w:t>
      </w:r>
      <w:r w:rsidR="00F079B9" w:rsidRPr="005C6406">
        <w:rPr>
          <w:rFonts w:ascii="Lucida Sans Unicode" w:hAnsi="Lucida Sans Unicode" w:cs="Lucida Sans Unicode"/>
          <w:sz w:val="20"/>
          <w:szCs w:val="20"/>
          <w:lang w:val="es-ES_tradnl"/>
        </w:rPr>
        <w:t xml:space="preserve"> </w:t>
      </w:r>
    </w:p>
    <w:p w14:paraId="20EF8130" w14:textId="77777777" w:rsidR="001E6251" w:rsidRDefault="001E6251" w:rsidP="003D475F">
      <w:pPr>
        <w:pStyle w:val="Sinespaciado"/>
        <w:spacing w:line="276" w:lineRule="auto"/>
        <w:jc w:val="both"/>
        <w:rPr>
          <w:rFonts w:ascii="Lucida Sans Unicode" w:hAnsi="Lucida Sans Unicode" w:cs="Lucida Sans Unicode"/>
          <w:sz w:val="20"/>
          <w:szCs w:val="20"/>
          <w:lang w:val="es-ES_tradnl"/>
        </w:rPr>
      </w:pPr>
    </w:p>
    <w:p w14:paraId="279B5059" w14:textId="77777777" w:rsidR="00C41211" w:rsidRDefault="001E625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079B9" w:rsidRPr="005C6406">
        <w:rPr>
          <w:rFonts w:ascii="Lucida Sans Unicode" w:hAnsi="Lucida Sans Unicode" w:cs="Lucida Sans Unicode"/>
          <w:sz w:val="20"/>
          <w:szCs w:val="20"/>
          <w:lang w:val="es-ES_tradnl"/>
        </w:rPr>
        <w:t>or lo tanto, yo difiero de que se pueda afirmar que algunas publicaciones en una cuenta personal</w:t>
      </w:r>
      <w:r w:rsidR="00C53E61" w:rsidRPr="005C6406">
        <w:rPr>
          <w:rFonts w:ascii="Lucida Sans Unicode" w:hAnsi="Lucida Sans Unicode" w:cs="Lucida Sans Unicode"/>
          <w:sz w:val="20"/>
          <w:szCs w:val="20"/>
          <w:lang w:val="es-ES_tradnl"/>
        </w:rPr>
        <w:t>,</w:t>
      </w:r>
      <w:r w:rsidR="00F079B9" w:rsidRPr="005C6406">
        <w:rPr>
          <w:rFonts w:ascii="Lucida Sans Unicode" w:hAnsi="Lucida Sans Unicode" w:cs="Lucida Sans Unicode"/>
          <w:sz w:val="20"/>
          <w:szCs w:val="20"/>
          <w:lang w:val="es-ES_tradnl"/>
        </w:rPr>
        <w:t xml:space="preserve"> que no estamos obligados </w:t>
      </w:r>
      <w:r w:rsidR="0007341F" w:rsidRPr="005C6406">
        <w:rPr>
          <w:rFonts w:ascii="Lucida Sans Unicode" w:hAnsi="Lucida Sans Unicode" w:cs="Lucida Sans Unicode"/>
          <w:sz w:val="20"/>
          <w:szCs w:val="20"/>
          <w:lang w:val="es-ES_tradnl"/>
        </w:rPr>
        <w:t>nosotros a revisar</w:t>
      </w:r>
      <w:r w:rsidR="00C53E61" w:rsidRPr="005C6406">
        <w:rPr>
          <w:rFonts w:ascii="Lucida Sans Unicode" w:hAnsi="Lucida Sans Unicode" w:cs="Lucida Sans Unicode"/>
          <w:sz w:val="20"/>
          <w:szCs w:val="20"/>
          <w:lang w:val="es-ES_tradnl"/>
        </w:rPr>
        <w:t>,</w:t>
      </w:r>
      <w:r w:rsidR="0007341F" w:rsidRPr="005C6406">
        <w:rPr>
          <w:rFonts w:ascii="Lucida Sans Unicode" w:hAnsi="Lucida Sans Unicode" w:cs="Lucida Sans Unicode"/>
          <w:sz w:val="20"/>
          <w:szCs w:val="20"/>
          <w:lang w:val="es-ES_tradnl"/>
        </w:rPr>
        <w:t xml:space="preserve"> se pueda equiparar a que se </w:t>
      </w:r>
      <w:r w:rsidR="00EE0196" w:rsidRPr="005C6406">
        <w:rPr>
          <w:rFonts w:ascii="Lucida Sans Unicode" w:hAnsi="Lucida Sans Unicode" w:cs="Lucida Sans Unicode"/>
          <w:sz w:val="20"/>
          <w:szCs w:val="20"/>
          <w:lang w:val="es-ES_tradnl"/>
        </w:rPr>
        <w:t>tenga una afiliación con un partido político</w:t>
      </w:r>
      <w:r w:rsidR="00C41211">
        <w:rPr>
          <w:rFonts w:ascii="Lucida Sans Unicode" w:hAnsi="Lucida Sans Unicode" w:cs="Lucida Sans Unicode"/>
          <w:sz w:val="20"/>
          <w:szCs w:val="20"/>
          <w:lang w:val="es-ES_tradnl"/>
        </w:rPr>
        <w:t>.</w:t>
      </w:r>
    </w:p>
    <w:p w14:paraId="493A2F59" w14:textId="77777777" w:rsidR="00C41211" w:rsidRDefault="00C41211" w:rsidP="003D475F">
      <w:pPr>
        <w:pStyle w:val="Sinespaciado"/>
        <w:spacing w:line="276" w:lineRule="auto"/>
        <w:jc w:val="both"/>
        <w:rPr>
          <w:rFonts w:ascii="Lucida Sans Unicode" w:hAnsi="Lucida Sans Unicode" w:cs="Lucida Sans Unicode"/>
          <w:sz w:val="20"/>
          <w:szCs w:val="20"/>
          <w:lang w:val="es-ES_tradnl"/>
        </w:rPr>
      </w:pPr>
    </w:p>
    <w:p w14:paraId="06ED56B2" w14:textId="2592F7A0" w:rsidR="00C41211" w:rsidRDefault="00C4121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E0196" w:rsidRPr="005C6406">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además de ello</w:t>
      </w:r>
      <w:r w:rsidR="00C53E61" w:rsidRPr="005C6406">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el propio lineamiento</w:t>
      </w:r>
      <w:r w:rsidR="006610B3">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en el artículo 17</w:t>
      </w:r>
      <w:r w:rsidR="006610B3">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establece</w:t>
      </w:r>
      <w:r>
        <w:rPr>
          <w:rFonts w:ascii="Lucida Sans Unicode" w:hAnsi="Lucida Sans Unicode" w:cs="Lucida Sans Unicode"/>
          <w:sz w:val="20"/>
          <w:szCs w:val="20"/>
          <w:lang w:val="es-ES_tradnl"/>
        </w:rPr>
        <w:t xml:space="preserve"> </w:t>
      </w:r>
      <w:r w:rsidR="00C53E61" w:rsidRPr="005C6406">
        <w:rPr>
          <w:rFonts w:ascii="Lucida Sans Unicode" w:hAnsi="Lucida Sans Unicode" w:cs="Lucida Sans Unicode"/>
          <w:sz w:val="20"/>
          <w:szCs w:val="20"/>
          <w:lang w:val="es-ES_tradnl"/>
        </w:rPr>
        <w:t>cuáles son las obligaciones y responsabilidades de esta</w:t>
      </w:r>
      <w:r>
        <w:rPr>
          <w:rFonts w:ascii="Lucida Sans Unicode" w:hAnsi="Lucida Sans Unicode" w:cs="Lucida Sans Unicode"/>
          <w:sz w:val="20"/>
          <w:szCs w:val="20"/>
          <w:lang w:val="es-ES_tradnl"/>
        </w:rPr>
        <w:t>s</w:t>
      </w:r>
      <w:r w:rsidR="00C53E61" w:rsidRPr="005C6406">
        <w:rPr>
          <w:rFonts w:ascii="Lucida Sans Unicode" w:hAnsi="Lucida Sans Unicode" w:cs="Lucida Sans Unicode"/>
          <w:sz w:val="20"/>
          <w:szCs w:val="20"/>
          <w:lang w:val="es-ES_tradnl"/>
        </w:rPr>
        <w:t xml:space="preserve"> personas que </w:t>
      </w:r>
      <w:r w:rsidRPr="005C6406">
        <w:rPr>
          <w:rFonts w:ascii="Lucida Sans Unicode" w:hAnsi="Lucida Sans Unicode" w:cs="Lucida Sans Unicode"/>
          <w:sz w:val="20"/>
          <w:szCs w:val="20"/>
          <w:lang w:val="es-ES_tradnl"/>
        </w:rPr>
        <w:t>van a</w:t>
      </w:r>
      <w:r w:rsidR="00C53E61" w:rsidRPr="005C6406">
        <w:rPr>
          <w:rFonts w:ascii="Lucida Sans Unicode" w:hAnsi="Lucida Sans Unicode" w:cs="Lucida Sans Unicode"/>
          <w:sz w:val="20"/>
          <w:szCs w:val="20"/>
          <w:lang w:val="es-ES_tradnl"/>
        </w:rPr>
        <w:t xml:space="preserve"> realizar o desempeñarse</w:t>
      </w:r>
      <w:r w:rsidR="00EE0196" w:rsidRPr="005C6406">
        <w:rPr>
          <w:rFonts w:ascii="Lucida Sans Unicode" w:hAnsi="Lucida Sans Unicode" w:cs="Lucida Sans Unicode"/>
          <w:sz w:val="20"/>
          <w:szCs w:val="20"/>
          <w:lang w:val="es-ES_tradnl"/>
        </w:rPr>
        <w:t xml:space="preserve"> como interventoras</w:t>
      </w:r>
      <w:r>
        <w:rPr>
          <w:rFonts w:ascii="Lucida Sans Unicode" w:hAnsi="Lucida Sans Unicode" w:cs="Lucida Sans Unicode"/>
          <w:sz w:val="20"/>
          <w:szCs w:val="20"/>
          <w:lang w:val="es-ES_tradnl"/>
        </w:rPr>
        <w:t xml:space="preserve">. </w:t>
      </w:r>
    </w:p>
    <w:p w14:paraId="2520099D" w14:textId="77777777" w:rsidR="00C41211" w:rsidRDefault="00C41211" w:rsidP="003D475F">
      <w:pPr>
        <w:pStyle w:val="Sinespaciado"/>
        <w:spacing w:line="276" w:lineRule="auto"/>
        <w:jc w:val="both"/>
        <w:rPr>
          <w:rFonts w:ascii="Lucida Sans Unicode" w:hAnsi="Lucida Sans Unicode" w:cs="Lucida Sans Unicode"/>
          <w:sz w:val="20"/>
          <w:szCs w:val="20"/>
          <w:lang w:val="es-ES_tradnl"/>
        </w:rPr>
      </w:pPr>
    </w:p>
    <w:p w14:paraId="05711ACE" w14:textId="77B93B0D" w:rsidR="0034011E" w:rsidRPr="005C6406" w:rsidRDefault="00C4121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E0196" w:rsidRPr="005C6406">
        <w:rPr>
          <w:rFonts w:ascii="Lucida Sans Unicode" w:hAnsi="Lucida Sans Unicode" w:cs="Lucida Sans Unicode"/>
          <w:sz w:val="20"/>
          <w:szCs w:val="20"/>
          <w:lang w:val="es-ES_tradnl"/>
        </w:rPr>
        <w:t>ara empezar</w:t>
      </w:r>
      <w:r>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ejercer la probidad y diligencia</w:t>
      </w:r>
      <w:r w:rsidR="0034011E" w:rsidRPr="005C6406">
        <w:rPr>
          <w:rFonts w:ascii="Lucida Sans Unicode" w:hAnsi="Lucida Sans Unicode" w:cs="Lucida Sans Unicode"/>
          <w:sz w:val="20"/>
          <w:szCs w:val="20"/>
          <w:lang w:val="es-ES_tradnl"/>
        </w:rPr>
        <w:t xml:space="preserve"> y</w:t>
      </w:r>
      <w:r w:rsidR="00EE0196" w:rsidRPr="005C6406">
        <w:rPr>
          <w:rFonts w:ascii="Lucida Sans Unicode" w:hAnsi="Lucida Sans Unicode" w:cs="Lucida Sans Unicode"/>
          <w:sz w:val="20"/>
          <w:szCs w:val="20"/>
          <w:lang w:val="es-ES_tradnl"/>
        </w:rPr>
        <w:t xml:space="preserve"> profesionalismo en las actividades, rendir todos los informes que se le requieran</w:t>
      </w:r>
      <w:r w:rsidR="0034011E" w:rsidRPr="005C6406">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coordinar a la gente que va a participar en este trabajo</w:t>
      </w:r>
      <w:r>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porque hay que decirlo</w:t>
      </w:r>
      <w:r w:rsidR="0034011E" w:rsidRPr="005C6406">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y las propias personas lo manifestaron en las entrevistas</w:t>
      </w:r>
      <w:r w:rsidR="0034011E" w:rsidRPr="005C6406">
        <w:rPr>
          <w:rFonts w:ascii="Lucida Sans Unicode" w:hAnsi="Lucida Sans Unicode" w:cs="Lucida Sans Unicode"/>
          <w:sz w:val="20"/>
          <w:szCs w:val="20"/>
          <w:lang w:val="es-ES_tradnl"/>
        </w:rPr>
        <w:t>,</w:t>
      </w:r>
      <w:r w:rsidR="00EE0196" w:rsidRPr="005C6406">
        <w:rPr>
          <w:rFonts w:ascii="Lucida Sans Unicode" w:hAnsi="Lucida Sans Unicode" w:cs="Lucida Sans Unicode"/>
          <w:sz w:val="20"/>
          <w:szCs w:val="20"/>
          <w:lang w:val="es-ES_tradnl"/>
        </w:rPr>
        <w:t xml:space="preserve"> este trabajo requiere un equipo colaborativo, es decir, esta persona no lo hace de manera única o con una sola persona</w:t>
      </w:r>
      <w:r w:rsidR="0034011E" w:rsidRPr="005C6406">
        <w:rPr>
          <w:rFonts w:ascii="Lucida Sans Unicode" w:hAnsi="Lucida Sans Unicode" w:cs="Lucida Sans Unicode"/>
          <w:sz w:val="20"/>
          <w:szCs w:val="20"/>
          <w:lang w:val="es-ES_tradnl"/>
        </w:rPr>
        <w:t>.</w:t>
      </w:r>
    </w:p>
    <w:p w14:paraId="37DD7AAD" w14:textId="77777777" w:rsidR="001E6251" w:rsidRDefault="001E6251" w:rsidP="003D475F">
      <w:pPr>
        <w:pStyle w:val="Sinespaciado"/>
        <w:spacing w:line="276" w:lineRule="auto"/>
        <w:jc w:val="both"/>
        <w:rPr>
          <w:rFonts w:ascii="Lucida Sans Unicode" w:hAnsi="Lucida Sans Unicode" w:cs="Lucida Sans Unicode"/>
          <w:sz w:val="20"/>
          <w:szCs w:val="20"/>
          <w:lang w:val="es-ES_tradnl"/>
        </w:rPr>
      </w:pPr>
    </w:p>
    <w:p w14:paraId="6F0CE455" w14:textId="77777777" w:rsidR="00490022" w:rsidRDefault="0034011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w:t>
      </w:r>
      <w:r w:rsidR="00191463" w:rsidRPr="005C6406">
        <w:rPr>
          <w:rFonts w:ascii="Lucida Sans Unicode" w:hAnsi="Lucida Sans Unicode" w:cs="Lucida Sans Unicode"/>
          <w:sz w:val="20"/>
          <w:szCs w:val="20"/>
          <w:lang w:val="es-ES_tradnl"/>
        </w:rPr>
        <w:t>ero</w:t>
      </w:r>
      <w:r w:rsidR="001E6251">
        <w:rPr>
          <w:rFonts w:ascii="Lucida Sans Unicode" w:hAnsi="Lucida Sans Unicode" w:cs="Lucida Sans Unicode"/>
          <w:sz w:val="20"/>
          <w:szCs w:val="20"/>
          <w:lang w:val="es-ES_tradnl"/>
        </w:rPr>
        <w:t>,</w:t>
      </w:r>
      <w:r w:rsidR="00191463" w:rsidRPr="005C6406">
        <w:rPr>
          <w:rFonts w:ascii="Lucida Sans Unicode" w:hAnsi="Lucida Sans Unicode" w:cs="Lucida Sans Unicode"/>
          <w:sz w:val="20"/>
          <w:szCs w:val="20"/>
          <w:lang w:val="es-ES_tradnl"/>
        </w:rPr>
        <w:t xml:space="preserve"> además</w:t>
      </w:r>
      <w:r w:rsidR="001E6251">
        <w:rPr>
          <w:rFonts w:ascii="Lucida Sans Unicode" w:hAnsi="Lucida Sans Unicode" w:cs="Lucida Sans Unicode"/>
          <w:sz w:val="20"/>
          <w:szCs w:val="20"/>
          <w:lang w:val="es-ES_tradnl"/>
        </w:rPr>
        <w:t>,</w:t>
      </w:r>
      <w:r w:rsidR="00191463" w:rsidRPr="005C6406">
        <w:rPr>
          <w:rFonts w:ascii="Lucida Sans Unicode" w:hAnsi="Lucida Sans Unicode" w:cs="Lucida Sans Unicode"/>
          <w:sz w:val="20"/>
          <w:szCs w:val="20"/>
          <w:lang w:val="es-ES_tradnl"/>
        </w:rPr>
        <w:t xml:space="preserve"> al final del propio artículo se establece que las personas interventoras deben responder a cualquier menoscabo</w:t>
      </w:r>
      <w:r w:rsidR="006610B3">
        <w:rPr>
          <w:rFonts w:ascii="Lucida Sans Unicode" w:hAnsi="Lucida Sans Unicode" w:cs="Lucida Sans Unicode"/>
          <w:sz w:val="20"/>
          <w:szCs w:val="20"/>
          <w:lang w:val="es-ES_tradnl"/>
        </w:rPr>
        <w:t>,</w:t>
      </w:r>
      <w:r w:rsidR="00191463" w:rsidRPr="005C6406">
        <w:rPr>
          <w:rFonts w:ascii="Lucida Sans Unicode" w:hAnsi="Lucida Sans Unicode" w:cs="Lucida Sans Unicode"/>
          <w:sz w:val="20"/>
          <w:szCs w:val="20"/>
          <w:lang w:val="es-ES_tradnl"/>
        </w:rPr>
        <w:t xml:space="preserve"> y lo cito</w:t>
      </w:r>
      <w:r w:rsidR="00C41211">
        <w:rPr>
          <w:rFonts w:ascii="Lucida Sans Unicode" w:hAnsi="Lucida Sans Unicode" w:cs="Lucida Sans Unicode"/>
          <w:sz w:val="20"/>
          <w:szCs w:val="20"/>
          <w:lang w:val="es-ES_tradnl"/>
        </w:rPr>
        <w:t>:</w:t>
      </w:r>
      <w:r w:rsidR="00191463" w:rsidRPr="005C6406">
        <w:rPr>
          <w:rFonts w:ascii="Lucida Sans Unicode" w:hAnsi="Lucida Sans Unicode" w:cs="Lucida Sans Unicode"/>
          <w:sz w:val="20"/>
          <w:szCs w:val="20"/>
          <w:lang w:val="es-ES_tradnl"/>
        </w:rPr>
        <w:t xml:space="preserve"> </w:t>
      </w:r>
    </w:p>
    <w:p w14:paraId="15EDAFC2" w14:textId="77777777" w:rsidR="00490022" w:rsidRDefault="00490022" w:rsidP="003D475F">
      <w:pPr>
        <w:pStyle w:val="Sinespaciado"/>
        <w:spacing w:line="276" w:lineRule="auto"/>
        <w:jc w:val="both"/>
        <w:rPr>
          <w:rFonts w:ascii="Lucida Sans Unicode" w:hAnsi="Lucida Sans Unicode" w:cs="Lucida Sans Unicode"/>
          <w:sz w:val="20"/>
          <w:szCs w:val="20"/>
          <w:lang w:val="es-ES_tradnl"/>
        </w:rPr>
      </w:pPr>
    </w:p>
    <w:p w14:paraId="42B005FB" w14:textId="5CA08A7C" w:rsidR="00C41211" w:rsidRPr="00490022" w:rsidRDefault="00C41211" w:rsidP="003D475F">
      <w:pPr>
        <w:pStyle w:val="Sinespaciado"/>
        <w:spacing w:line="276" w:lineRule="auto"/>
        <w:ind w:left="708"/>
        <w:jc w:val="both"/>
        <w:rPr>
          <w:rFonts w:ascii="Lucida Sans Unicode" w:hAnsi="Lucida Sans Unicode" w:cs="Lucida Sans Unicode"/>
          <w:i/>
          <w:iCs/>
          <w:sz w:val="20"/>
          <w:szCs w:val="20"/>
          <w:lang w:val="es-ES_tradnl"/>
        </w:rPr>
      </w:pPr>
      <w:r w:rsidRPr="00490022">
        <w:rPr>
          <w:rFonts w:ascii="Lucida Sans Unicode" w:hAnsi="Lucida Sans Unicode" w:cs="Lucida Sans Unicode"/>
          <w:i/>
          <w:iCs/>
          <w:sz w:val="20"/>
          <w:szCs w:val="20"/>
          <w:lang w:val="es-ES_tradnl"/>
        </w:rPr>
        <w:t>“</w:t>
      </w:r>
      <w:r w:rsidR="00490022" w:rsidRPr="00490022">
        <w:rPr>
          <w:rFonts w:ascii="Lucida Sans Unicode" w:hAnsi="Lucida Sans Unicode" w:cs="Lucida Sans Unicode"/>
          <w:i/>
          <w:iCs/>
          <w:sz w:val="20"/>
          <w:szCs w:val="20"/>
          <w:lang w:val="es-ES_tradnl"/>
        </w:rPr>
        <w:t>…m</w:t>
      </w:r>
      <w:r w:rsidR="00191463" w:rsidRPr="00490022">
        <w:rPr>
          <w:rFonts w:ascii="Lucida Sans Unicode" w:hAnsi="Lucida Sans Unicode" w:cs="Lucida Sans Unicode"/>
          <w:i/>
          <w:iCs/>
          <w:sz w:val="20"/>
          <w:szCs w:val="20"/>
          <w:lang w:val="es-ES_tradnl"/>
        </w:rPr>
        <w:t>enoscabo</w:t>
      </w:r>
      <w:r w:rsidR="006610B3" w:rsidRPr="00490022">
        <w:rPr>
          <w:rFonts w:ascii="Lucida Sans Unicode" w:hAnsi="Lucida Sans Unicode" w:cs="Lucida Sans Unicode"/>
          <w:i/>
          <w:iCs/>
          <w:sz w:val="20"/>
          <w:szCs w:val="20"/>
          <w:lang w:val="es-ES_tradnl"/>
        </w:rPr>
        <w:t>,</w:t>
      </w:r>
      <w:r w:rsidR="00191463" w:rsidRPr="00490022">
        <w:rPr>
          <w:rFonts w:ascii="Lucida Sans Unicode" w:hAnsi="Lucida Sans Unicode" w:cs="Lucida Sans Unicode"/>
          <w:i/>
          <w:iCs/>
          <w:sz w:val="20"/>
          <w:szCs w:val="20"/>
          <w:lang w:val="es-ES_tradnl"/>
        </w:rPr>
        <w:t xml:space="preserve"> daño o perjuicio </w:t>
      </w:r>
      <w:r w:rsidR="0034011E" w:rsidRPr="00490022">
        <w:rPr>
          <w:rFonts w:ascii="Lucida Sans Unicode" w:hAnsi="Lucida Sans Unicode" w:cs="Lucida Sans Unicode"/>
          <w:i/>
          <w:iCs/>
          <w:sz w:val="20"/>
          <w:szCs w:val="20"/>
          <w:lang w:val="es-ES_tradnl"/>
        </w:rPr>
        <w:t>que</w:t>
      </w:r>
      <w:r w:rsidR="00490022" w:rsidRPr="00490022">
        <w:rPr>
          <w:rFonts w:ascii="Lucida Sans Unicode" w:hAnsi="Lucida Sans Unicode" w:cs="Lucida Sans Unicode"/>
          <w:i/>
          <w:iCs/>
          <w:sz w:val="20"/>
          <w:szCs w:val="20"/>
          <w:lang w:val="es-ES_tradnl"/>
        </w:rPr>
        <w:t>,</w:t>
      </w:r>
      <w:r w:rsidR="00191463" w:rsidRPr="00490022">
        <w:rPr>
          <w:rFonts w:ascii="Lucida Sans Unicode" w:hAnsi="Lucida Sans Unicode" w:cs="Lucida Sans Unicode"/>
          <w:i/>
          <w:iCs/>
          <w:sz w:val="20"/>
          <w:szCs w:val="20"/>
          <w:lang w:val="es-ES_tradnl"/>
        </w:rPr>
        <w:t xml:space="preserve"> por su negligencia o dolo, causen al patrimonio del </w:t>
      </w:r>
      <w:r w:rsidR="00490022" w:rsidRPr="00490022">
        <w:rPr>
          <w:rFonts w:ascii="Lucida Sans Unicode" w:hAnsi="Lucida Sans Unicode" w:cs="Lucida Sans Unicode"/>
          <w:i/>
          <w:iCs/>
          <w:sz w:val="20"/>
          <w:szCs w:val="20"/>
          <w:lang w:val="es-ES_tradnl"/>
        </w:rPr>
        <w:t>P</w:t>
      </w:r>
      <w:r w:rsidR="00191463" w:rsidRPr="00490022">
        <w:rPr>
          <w:rFonts w:ascii="Lucida Sans Unicode" w:hAnsi="Lucida Sans Unicode" w:cs="Lucida Sans Unicode"/>
          <w:i/>
          <w:iCs/>
          <w:sz w:val="20"/>
          <w:szCs w:val="20"/>
          <w:lang w:val="es-ES_tradnl"/>
        </w:rPr>
        <w:t xml:space="preserve">artido </w:t>
      </w:r>
      <w:r w:rsidR="00490022" w:rsidRPr="00490022">
        <w:rPr>
          <w:rFonts w:ascii="Lucida Sans Unicode" w:hAnsi="Lucida Sans Unicode" w:cs="Lucida Sans Unicode"/>
          <w:i/>
          <w:iCs/>
          <w:sz w:val="20"/>
          <w:szCs w:val="20"/>
          <w:lang w:val="es-ES_tradnl"/>
        </w:rPr>
        <w:t>P</w:t>
      </w:r>
      <w:r w:rsidR="00191463" w:rsidRPr="00490022">
        <w:rPr>
          <w:rFonts w:ascii="Lucida Sans Unicode" w:hAnsi="Lucida Sans Unicode" w:cs="Lucida Sans Unicode"/>
          <w:i/>
          <w:iCs/>
          <w:sz w:val="20"/>
          <w:szCs w:val="20"/>
          <w:lang w:val="es-ES_tradnl"/>
        </w:rPr>
        <w:t>olítico en liquidación</w:t>
      </w:r>
      <w:r w:rsidR="0034011E" w:rsidRPr="00490022">
        <w:rPr>
          <w:rFonts w:ascii="Lucida Sans Unicode" w:hAnsi="Lucida Sans Unicode" w:cs="Lucida Sans Unicode"/>
          <w:i/>
          <w:iCs/>
          <w:sz w:val="20"/>
          <w:szCs w:val="20"/>
          <w:lang w:val="es-ES_tradnl"/>
        </w:rPr>
        <w:t>,</w:t>
      </w:r>
      <w:r w:rsidR="00191463" w:rsidRPr="00490022">
        <w:rPr>
          <w:rFonts w:ascii="Lucida Sans Unicode" w:hAnsi="Lucida Sans Unicode" w:cs="Lucida Sans Unicode"/>
          <w:i/>
          <w:iCs/>
          <w:sz w:val="20"/>
          <w:szCs w:val="20"/>
          <w:lang w:val="es-ES_tradnl"/>
        </w:rPr>
        <w:t xml:space="preserve"> con independencia de otras responsabilidades </w:t>
      </w:r>
      <w:r w:rsidR="00CF1CC3" w:rsidRPr="00490022">
        <w:rPr>
          <w:rFonts w:ascii="Lucida Sans Unicode" w:hAnsi="Lucida Sans Unicode" w:cs="Lucida Sans Unicode"/>
          <w:i/>
          <w:iCs/>
          <w:sz w:val="20"/>
          <w:szCs w:val="20"/>
          <w:lang w:val="es-ES_tradnl"/>
        </w:rPr>
        <w:t>en las que pudiera incurrir y su reparación será exigible en los términos de la normatividad aplicable</w:t>
      </w:r>
      <w:r w:rsidRPr="00490022">
        <w:rPr>
          <w:rFonts w:ascii="Lucida Sans Unicode" w:hAnsi="Lucida Sans Unicode" w:cs="Lucida Sans Unicode"/>
          <w:i/>
          <w:iCs/>
          <w:sz w:val="20"/>
          <w:szCs w:val="20"/>
          <w:lang w:val="es-ES_tradnl"/>
        </w:rPr>
        <w:t>.”</w:t>
      </w:r>
    </w:p>
    <w:p w14:paraId="05C0D68B" w14:textId="77777777" w:rsidR="00C41211" w:rsidRDefault="00C41211" w:rsidP="003D475F">
      <w:pPr>
        <w:pStyle w:val="Sinespaciado"/>
        <w:spacing w:line="276" w:lineRule="auto"/>
        <w:jc w:val="both"/>
        <w:rPr>
          <w:rFonts w:ascii="Lucida Sans Unicode" w:hAnsi="Lucida Sans Unicode" w:cs="Lucida Sans Unicode"/>
          <w:sz w:val="20"/>
          <w:szCs w:val="20"/>
          <w:lang w:val="es-ES_tradnl"/>
        </w:rPr>
      </w:pPr>
    </w:p>
    <w:p w14:paraId="1776EF5E" w14:textId="77777777" w:rsidR="00C2154B" w:rsidRDefault="00C41211"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F1CC3" w:rsidRPr="005C640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CF1CC3" w:rsidRPr="005C6406">
        <w:rPr>
          <w:rFonts w:ascii="Lucida Sans Unicode" w:hAnsi="Lucida Sans Unicode" w:cs="Lucida Sans Unicode"/>
          <w:sz w:val="20"/>
          <w:szCs w:val="20"/>
          <w:lang w:val="es-ES_tradnl"/>
        </w:rPr>
        <w:t xml:space="preserve"> yo considero que está estipulado en un artículo</w:t>
      </w:r>
      <w:r w:rsidR="0034011E" w:rsidRPr="005C6406">
        <w:rPr>
          <w:rFonts w:ascii="Lucida Sans Unicode" w:hAnsi="Lucida Sans Unicode" w:cs="Lucida Sans Unicode"/>
          <w:sz w:val="20"/>
          <w:szCs w:val="20"/>
          <w:lang w:val="es-ES_tradnl"/>
        </w:rPr>
        <w:t>,</w:t>
      </w:r>
      <w:r w:rsidR="00CF1CC3" w:rsidRPr="005C6406">
        <w:rPr>
          <w:rFonts w:ascii="Lucida Sans Unicode" w:hAnsi="Lucida Sans Unicode" w:cs="Lucida Sans Unicode"/>
          <w:sz w:val="20"/>
          <w:szCs w:val="20"/>
          <w:lang w:val="es-ES_tradnl"/>
        </w:rPr>
        <w:t xml:space="preserve"> nos da también la facultad de que</w:t>
      </w:r>
      <w:r w:rsidR="00C2154B">
        <w:rPr>
          <w:rFonts w:ascii="Lucida Sans Unicode" w:hAnsi="Lucida Sans Unicode" w:cs="Lucida Sans Unicode"/>
          <w:sz w:val="20"/>
          <w:szCs w:val="20"/>
          <w:lang w:val="es-ES_tradnl"/>
        </w:rPr>
        <w:t>,</w:t>
      </w:r>
      <w:r w:rsidR="00CF1CC3" w:rsidRPr="005C6406">
        <w:rPr>
          <w:rFonts w:ascii="Lucida Sans Unicode" w:hAnsi="Lucida Sans Unicode" w:cs="Lucida Sans Unicode"/>
          <w:sz w:val="20"/>
          <w:szCs w:val="20"/>
          <w:lang w:val="es-ES_tradnl"/>
        </w:rPr>
        <w:t xml:space="preserve"> ante el incumplimiento de cualquier</w:t>
      </w:r>
      <w:r w:rsidR="00737CF6" w:rsidRPr="005C6406">
        <w:rPr>
          <w:rFonts w:ascii="Lucida Sans Unicode" w:hAnsi="Lucida Sans Unicode" w:cs="Lucida Sans Unicode"/>
          <w:sz w:val="20"/>
          <w:szCs w:val="20"/>
          <w:lang w:val="es-ES_tradnl"/>
        </w:rPr>
        <w:t>a</w:t>
      </w:r>
      <w:r w:rsidR="00CF1CC3" w:rsidRPr="005C6406">
        <w:rPr>
          <w:rFonts w:ascii="Lucida Sans Unicode" w:hAnsi="Lucida Sans Unicode" w:cs="Lucida Sans Unicode"/>
          <w:sz w:val="20"/>
          <w:szCs w:val="20"/>
          <w:lang w:val="es-ES_tradnl"/>
        </w:rPr>
        <w:t xml:space="preserve"> de las obligaciones, el propio Consejo General pueda revocar el nombramiento y se pueda designar otra, pero en tanto s</w:t>
      </w:r>
      <w:r w:rsidR="0034011E" w:rsidRPr="005C6406">
        <w:rPr>
          <w:rFonts w:ascii="Lucida Sans Unicode" w:hAnsi="Lucida Sans Unicode" w:cs="Lucida Sans Unicode"/>
          <w:sz w:val="20"/>
          <w:szCs w:val="20"/>
          <w:lang w:val="es-ES_tradnl"/>
        </w:rPr>
        <w:t>i se</w:t>
      </w:r>
      <w:r w:rsidR="00CF1CC3" w:rsidRPr="005C6406">
        <w:rPr>
          <w:rFonts w:ascii="Lucida Sans Unicode" w:hAnsi="Lucida Sans Unicode" w:cs="Lucida Sans Unicode"/>
          <w:sz w:val="20"/>
          <w:szCs w:val="20"/>
          <w:lang w:val="es-ES_tradnl"/>
        </w:rPr>
        <w:t xml:space="preserve"> cumpl</w:t>
      </w:r>
      <w:r w:rsidR="00C2154B">
        <w:rPr>
          <w:rFonts w:ascii="Lucida Sans Unicode" w:hAnsi="Lucida Sans Unicode" w:cs="Lucida Sans Unicode"/>
          <w:sz w:val="20"/>
          <w:szCs w:val="20"/>
          <w:lang w:val="es-ES_tradnl"/>
        </w:rPr>
        <w:t>a</w:t>
      </w:r>
      <w:r w:rsidR="00CF1CC3" w:rsidRPr="005C6406">
        <w:rPr>
          <w:rFonts w:ascii="Lucida Sans Unicode" w:hAnsi="Lucida Sans Unicode" w:cs="Lucida Sans Unicode"/>
          <w:sz w:val="20"/>
          <w:szCs w:val="20"/>
          <w:lang w:val="es-ES_tradnl"/>
        </w:rPr>
        <w:t xml:space="preserve"> con probidad todas estas obligaciones</w:t>
      </w:r>
      <w:r w:rsidR="00C2154B">
        <w:rPr>
          <w:rFonts w:ascii="Lucida Sans Unicode" w:hAnsi="Lucida Sans Unicode" w:cs="Lucida Sans Unicode"/>
          <w:sz w:val="20"/>
          <w:szCs w:val="20"/>
          <w:lang w:val="es-ES_tradnl"/>
        </w:rPr>
        <w:t>, n</w:t>
      </w:r>
      <w:r w:rsidR="00CF1CC3" w:rsidRPr="005C6406">
        <w:rPr>
          <w:rFonts w:ascii="Lucida Sans Unicode" w:hAnsi="Lucida Sans Unicode" w:cs="Lucida Sans Unicode"/>
          <w:sz w:val="20"/>
          <w:szCs w:val="20"/>
          <w:lang w:val="es-ES_tradnl"/>
        </w:rPr>
        <w:t>o tendría yo alguna objeción para que esta persona pueda hacerlo</w:t>
      </w:r>
      <w:r w:rsidR="00C2154B">
        <w:rPr>
          <w:rFonts w:ascii="Lucida Sans Unicode" w:hAnsi="Lucida Sans Unicode" w:cs="Lucida Sans Unicode"/>
          <w:sz w:val="20"/>
          <w:szCs w:val="20"/>
          <w:lang w:val="es-ES_tradnl"/>
        </w:rPr>
        <w:t>.</w:t>
      </w:r>
    </w:p>
    <w:p w14:paraId="7A08F21A" w14:textId="77777777" w:rsidR="00C2154B" w:rsidRDefault="00C2154B" w:rsidP="003D475F">
      <w:pPr>
        <w:pStyle w:val="Sinespaciado"/>
        <w:spacing w:line="276" w:lineRule="auto"/>
        <w:jc w:val="both"/>
        <w:rPr>
          <w:rFonts w:ascii="Lucida Sans Unicode" w:hAnsi="Lucida Sans Unicode" w:cs="Lucida Sans Unicode"/>
          <w:sz w:val="20"/>
          <w:szCs w:val="20"/>
          <w:lang w:val="es-ES_tradnl"/>
        </w:rPr>
      </w:pPr>
    </w:p>
    <w:p w14:paraId="18CEBD23" w14:textId="0C4C8423" w:rsidR="00C2154B" w:rsidRDefault="00C2154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F1CC3" w:rsidRPr="005C6406">
        <w:rPr>
          <w:rFonts w:ascii="Lucida Sans Unicode" w:hAnsi="Lucida Sans Unicode" w:cs="Lucida Sans Unicode"/>
          <w:sz w:val="20"/>
          <w:szCs w:val="20"/>
          <w:lang w:val="es-ES_tradnl"/>
        </w:rPr>
        <w:t xml:space="preserve">ntiendo </w:t>
      </w:r>
      <w:r w:rsidR="00490022" w:rsidRPr="005C6406">
        <w:rPr>
          <w:rFonts w:ascii="Lucida Sans Unicode" w:hAnsi="Lucida Sans Unicode" w:cs="Lucida Sans Unicode"/>
          <w:sz w:val="20"/>
          <w:szCs w:val="20"/>
          <w:lang w:val="es-ES_tradnl"/>
        </w:rPr>
        <w:t>que,</w:t>
      </w:r>
      <w:r w:rsidR="00CF1CC3" w:rsidRPr="005C6406">
        <w:rPr>
          <w:rFonts w:ascii="Lucida Sans Unicode" w:hAnsi="Lucida Sans Unicode" w:cs="Lucida Sans Unicode"/>
          <w:sz w:val="20"/>
          <w:szCs w:val="20"/>
          <w:lang w:val="es-ES_tradnl"/>
        </w:rPr>
        <w:t xml:space="preserve"> en la búsqueda y la manifestación</w:t>
      </w:r>
      <w:r w:rsidR="006610B3">
        <w:rPr>
          <w:rFonts w:ascii="Lucida Sans Unicode" w:hAnsi="Lucida Sans Unicode" w:cs="Lucida Sans Unicode"/>
          <w:sz w:val="20"/>
          <w:szCs w:val="20"/>
          <w:lang w:val="es-ES_tradnl"/>
        </w:rPr>
        <w:t>,</w:t>
      </w:r>
      <w:r w:rsidR="00CF1CC3" w:rsidRPr="005C6406">
        <w:rPr>
          <w:rFonts w:ascii="Lucida Sans Unicode" w:hAnsi="Lucida Sans Unicode" w:cs="Lucida Sans Unicode"/>
          <w:sz w:val="20"/>
          <w:szCs w:val="20"/>
          <w:lang w:val="es-ES_tradnl"/>
        </w:rPr>
        <w:t xml:space="preserve"> en el marco de la libertad de expresión</w:t>
      </w:r>
      <w:r w:rsidR="005B647A">
        <w:rPr>
          <w:rFonts w:ascii="Lucida Sans Unicode" w:hAnsi="Lucida Sans Unicode" w:cs="Lucida Sans Unicode"/>
          <w:sz w:val="20"/>
          <w:szCs w:val="20"/>
          <w:lang w:val="es-ES_tradnl"/>
        </w:rPr>
        <w:t xml:space="preserve"> que</w:t>
      </w:r>
      <w:r w:rsidR="00CF1CC3" w:rsidRPr="005C6406">
        <w:rPr>
          <w:rFonts w:ascii="Lucida Sans Unicode" w:hAnsi="Lucida Sans Unicode" w:cs="Lucida Sans Unicode"/>
          <w:sz w:val="20"/>
          <w:szCs w:val="20"/>
          <w:lang w:val="es-ES_tradnl"/>
        </w:rPr>
        <w:t xml:space="preserve"> pued</w:t>
      </w:r>
      <w:r w:rsidR="005B647A">
        <w:rPr>
          <w:rFonts w:ascii="Lucida Sans Unicode" w:hAnsi="Lucida Sans Unicode" w:cs="Lucida Sans Unicode"/>
          <w:sz w:val="20"/>
          <w:szCs w:val="20"/>
          <w:lang w:val="es-ES_tradnl"/>
        </w:rPr>
        <w:t>a</w:t>
      </w:r>
      <w:r w:rsidR="00CF1CC3"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hacer</w:t>
      </w:r>
      <w:r w:rsidR="00CF1CC3"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alguna </w:t>
      </w:r>
      <w:r w:rsidR="00CF1CC3" w:rsidRPr="005C6406">
        <w:rPr>
          <w:rFonts w:ascii="Lucida Sans Unicode" w:hAnsi="Lucida Sans Unicode" w:cs="Lucida Sans Unicode"/>
          <w:sz w:val="20"/>
          <w:szCs w:val="20"/>
          <w:lang w:val="es-ES_tradnl"/>
        </w:rPr>
        <w:t>persona, sean puestas aquí a la consideración del Consejo General, sin embargo, como y</w:t>
      </w:r>
      <w:r w:rsidR="0034011E" w:rsidRPr="005C6406">
        <w:rPr>
          <w:rFonts w:ascii="Lucida Sans Unicode" w:hAnsi="Lucida Sans Unicode" w:cs="Lucida Sans Unicode"/>
          <w:sz w:val="20"/>
          <w:szCs w:val="20"/>
          <w:lang w:val="es-ES_tradnl"/>
        </w:rPr>
        <w:t>a</w:t>
      </w:r>
      <w:r w:rsidR="00CF1CC3" w:rsidRPr="005C6406">
        <w:rPr>
          <w:rFonts w:ascii="Lucida Sans Unicode" w:hAnsi="Lucida Sans Unicode" w:cs="Lucida Sans Unicode"/>
          <w:sz w:val="20"/>
          <w:szCs w:val="20"/>
          <w:lang w:val="es-ES_tradnl"/>
        </w:rPr>
        <w:t xml:space="preserve"> lo reiteré</w:t>
      </w:r>
      <w:r w:rsidR="0034011E" w:rsidRPr="005C6406">
        <w:rPr>
          <w:rFonts w:ascii="Lucida Sans Unicode" w:hAnsi="Lucida Sans Unicode" w:cs="Lucida Sans Unicode"/>
          <w:sz w:val="20"/>
          <w:szCs w:val="20"/>
          <w:lang w:val="es-ES_tradnl"/>
        </w:rPr>
        <w:t>,</w:t>
      </w:r>
      <w:r w:rsidR="00CF1CC3"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de</w:t>
      </w:r>
      <w:r w:rsidR="00CF1CC3" w:rsidRPr="005C6406">
        <w:rPr>
          <w:rFonts w:ascii="Lucida Sans Unicode" w:hAnsi="Lucida Sans Unicode" w:cs="Lucida Sans Unicode"/>
          <w:sz w:val="20"/>
          <w:szCs w:val="20"/>
          <w:lang w:val="es-ES_tradnl"/>
        </w:rPr>
        <w:t xml:space="preserve"> los propios requisitos que nosotros evaluamos </w:t>
      </w:r>
      <w:r w:rsidR="00197308" w:rsidRPr="005C6406">
        <w:rPr>
          <w:rFonts w:ascii="Lucida Sans Unicode" w:hAnsi="Lucida Sans Unicode" w:cs="Lucida Sans Unicode"/>
          <w:sz w:val="20"/>
          <w:szCs w:val="20"/>
          <w:lang w:val="es-ES_tradnl"/>
        </w:rPr>
        <w:t>y que reiteramos en la entrevista</w:t>
      </w:r>
      <w:r w:rsidR="0034011E" w:rsidRPr="005C6406">
        <w:rPr>
          <w:rFonts w:ascii="Lucida Sans Unicode" w:hAnsi="Lucida Sans Unicode" w:cs="Lucida Sans Unicode"/>
          <w:sz w:val="20"/>
          <w:szCs w:val="20"/>
          <w:lang w:val="es-ES_tradnl"/>
        </w:rPr>
        <w:t>,</w:t>
      </w:r>
      <w:r w:rsidR="00197308" w:rsidRPr="005C6406">
        <w:rPr>
          <w:rFonts w:ascii="Lucida Sans Unicode" w:hAnsi="Lucida Sans Unicode" w:cs="Lucida Sans Unicode"/>
          <w:sz w:val="20"/>
          <w:szCs w:val="20"/>
          <w:lang w:val="es-ES_tradnl"/>
        </w:rPr>
        <w:t xml:space="preserve"> es por eso </w:t>
      </w:r>
      <w:proofErr w:type="gramStart"/>
      <w:r w:rsidR="00197308" w:rsidRPr="005C6406">
        <w:rPr>
          <w:rFonts w:ascii="Lucida Sans Unicode" w:hAnsi="Lucida Sans Unicode" w:cs="Lucida Sans Unicode"/>
          <w:sz w:val="20"/>
          <w:szCs w:val="20"/>
          <w:lang w:val="es-ES_tradnl"/>
        </w:rPr>
        <w:t>que</w:t>
      </w:r>
      <w:proofErr w:type="gramEnd"/>
      <w:r w:rsidR="005B647A">
        <w:rPr>
          <w:rFonts w:ascii="Lucida Sans Unicode" w:hAnsi="Lucida Sans Unicode" w:cs="Lucida Sans Unicode"/>
          <w:sz w:val="20"/>
          <w:szCs w:val="20"/>
          <w:lang w:val="es-ES_tradnl"/>
        </w:rPr>
        <w:t>,</w:t>
      </w:r>
      <w:r w:rsidR="00197308" w:rsidRPr="005C6406">
        <w:rPr>
          <w:rFonts w:ascii="Lucida Sans Unicode" w:hAnsi="Lucida Sans Unicode" w:cs="Lucida Sans Unicode"/>
          <w:sz w:val="20"/>
          <w:szCs w:val="20"/>
          <w:lang w:val="es-ES_tradnl"/>
        </w:rPr>
        <w:t xml:space="preserve"> yo considero que esta persona debe considerarse para el cargo de la intervención del partido político Futuro</w:t>
      </w:r>
      <w:r>
        <w:rPr>
          <w:rFonts w:ascii="Lucida Sans Unicode" w:hAnsi="Lucida Sans Unicode" w:cs="Lucida Sans Unicode"/>
          <w:sz w:val="20"/>
          <w:szCs w:val="20"/>
          <w:lang w:val="es-ES_tradnl"/>
        </w:rPr>
        <w:t>.</w:t>
      </w:r>
    </w:p>
    <w:p w14:paraId="3BB09DD5" w14:textId="77777777" w:rsidR="00C2154B" w:rsidRDefault="00C2154B" w:rsidP="003D475F">
      <w:pPr>
        <w:pStyle w:val="Sinespaciado"/>
        <w:spacing w:line="276" w:lineRule="auto"/>
        <w:jc w:val="both"/>
        <w:rPr>
          <w:rFonts w:ascii="Lucida Sans Unicode" w:hAnsi="Lucida Sans Unicode" w:cs="Lucida Sans Unicode"/>
          <w:sz w:val="20"/>
          <w:szCs w:val="20"/>
          <w:lang w:val="es-ES_tradnl"/>
        </w:rPr>
      </w:pPr>
    </w:p>
    <w:p w14:paraId="583FF50A" w14:textId="7EAB06B6" w:rsidR="00F04AB2" w:rsidRPr="005C6406" w:rsidRDefault="00C2154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97308" w:rsidRPr="005C640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197308" w:rsidRPr="005C6406">
        <w:rPr>
          <w:rFonts w:ascii="Lucida Sans Unicode" w:hAnsi="Lucida Sans Unicode" w:cs="Lucida Sans Unicode"/>
          <w:sz w:val="20"/>
          <w:szCs w:val="20"/>
          <w:lang w:val="es-ES_tradnl"/>
        </w:rPr>
        <w:t>nto, presidenta.</w:t>
      </w:r>
      <w:r w:rsidR="00BC5402" w:rsidRPr="005C6406">
        <w:rPr>
          <w:rFonts w:ascii="Lucida Sans Unicode" w:hAnsi="Lucida Sans Unicode" w:cs="Lucida Sans Unicode"/>
          <w:sz w:val="20"/>
          <w:szCs w:val="20"/>
          <w:lang w:val="es-ES_tradnl"/>
        </w:rPr>
        <w:t xml:space="preserve"> </w:t>
      </w:r>
    </w:p>
    <w:p w14:paraId="2684AE08" w14:textId="77777777" w:rsidR="00C2154B" w:rsidRDefault="00C2154B" w:rsidP="003D475F">
      <w:pPr>
        <w:pStyle w:val="Sinespaciado"/>
        <w:spacing w:line="276" w:lineRule="auto"/>
        <w:jc w:val="both"/>
        <w:rPr>
          <w:rFonts w:ascii="Lucida Sans Unicode" w:hAnsi="Lucida Sans Unicode" w:cs="Lucida Sans Unicode"/>
          <w:sz w:val="20"/>
          <w:szCs w:val="20"/>
          <w:lang w:val="es-ES_tradnl"/>
        </w:rPr>
      </w:pPr>
    </w:p>
    <w:p w14:paraId="03894E1F" w14:textId="77777777" w:rsidR="00C2154B" w:rsidRDefault="00197308" w:rsidP="003D475F">
      <w:pPr>
        <w:pStyle w:val="Sinespaciado"/>
        <w:spacing w:line="276" w:lineRule="auto"/>
        <w:jc w:val="both"/>
        <w:rPr>
          <w:rFonts w:ascii="Lucida Sans Unicode" w:hAnsi="Lucida Sans Unicode" w:cs="Lucida Sans Unicode"/>
          <w:sz w:val="20"/>
          <w:szCs w:val="20"/>
          <w:lang w:val="es-ES_tradnl"/>
        </w:rPr>
      </w:pPr>
      <w:r w:rsidRPr="00C2154B">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Muchas gracias, consejera Brenda Judith Serafín Morfín</w:t>
      </w:r>
      <w:r w:rsidR="00C2154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también</w:t>
      </w:r>
      <w:r w:rsidR="00C2154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su posicionamiento y planteamiento</w:t>
      </w:r>
      <w:r w:rsidR="00C2154B">
        <w:rPr>
          <w:rFonts w:ascii="Lucida Sans Unicode" w:hAnsi="Lucida Sans Unicode" w:cs="Lucida Sans Unicode"/>
          <w:sz w:val="20"/>
          <w:szCs w:val="20"/>
          <w:lang w:val="es-ES_tradnl"/>
        </w:rPr>
        <w:t>.</w:t>
      </w:r>
    </w:p>
    <w:p w14:paraId="5A1B63A4" w14:textId="77777777" w:rsidR="00C2154B" w:rsidRDefault="00C2154B" w:rsidP="003D475F">
      <w:pPr>
        <w:pStyle w:val="Sinespaciado"/>
        <w:spacing w:line="276" w:lineRule="auto"/>
        <w:jc w:val="both"/>
        <w:rPr>
          <w:rFonts w:ascii="Lucida Sans Unicode" w:hAnsi="Lucida Sans Unicode" w:cs="Lucida Sans Unicode"/>
          <w:sz w:val="20"/>
          <w:szCs w:val="20"/>
          <w:lang w:val="es-ES_tradnl"/>
        </w:rPr>
      </w:pPr>
    </w:p>
    <w:p w14:paraId="0FCEBE17" w14:textId="27AF5CBC" w:rsidR="00197308" w:rsidRPr="005C6406" w:rsidRDefault="00C2154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97308" w:rsidRPr="005C6406">
        <w:rPr>
          <w:rFonts w:ascii="Lucida Sans Unicode" w:hAnsi="Lucida Sans Unicode" w:cs="Lucida Sans Unicode"/>
          <w:sz w:val="20"/>
          <w:szCs w:val="20"/>
          <w:lang w:val="es-ES_tradnl"/>
        </w:rPr>
        <w:t>scuchamos ahora al señor consejero Miguel Godínez Terríquez</w:t>
      </w:r>
      <w:r w:rsidR="00471B60" w:rsidRPr="005C6406">
        <w:rPr>
          <w:rFonts w:ascii="Lucida Sans Unicode" w:hAnsi="Lucida Sans Unicode" w:cs="Lucida Sans Unicode"/>
          <w:sz w:val="20"/>
          <w:szCs w:val="20"/>
          <w:lang w:val="es-ES_tradnl"/>
        </w:rPr>
        <w:t>, quien ha solicitado el uso de la voz</w:t>
      </w:r>
      <w:r>
        <w:rPr>
          <w:rFonts w:ascii="Lucida Sans Unicode" w:hAnsi="Lucida Sans Unicode" w:cs="Lucida Sans Unicode"/>
          <w:sz w:val="20"/>
          <w:szCs w:val="20"/>
          <w:lang w:val="es-ES_tradnl"/>
        </w:rPr>
        <w:t>. A</w:t>
      </w:r>
      <w:r w:rsidR="00471B60" w:rsidRPr="005C6406">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consejero. </w:t>
      </w:r>
    </w:p>
    <w:p w14:paraId="06250ACE" w14:textId="77777777" w:rsidR="00C2154B" w:rsidRDefault="00C2154B" w:rsidP="003D475F">
      <w:pPr>
        <w:pStyle w:val="Sinespaciado"/>
        <w:spacing w:line="276" w:lineRule="auto"/>
        <w:jc w:val="both"/>
        <w:rPr>
          <w:rFonts w:ascii="Lucida Sans Unicode" w:hAnsi="Lucida Sans Unicode" w:cs="Lucida Sans Unicode"/>
          <w:sz w:val="20"/>
          <w:szCs w:val="20"/>
          <w:lang w:val="es-ES_tradnl"/>
        </w:rPr>
      </w:pPr>
    </w:p>
    <w:p w14:paraId="24167351" w14:textId="4B152B25" w:rsidR="00471B60" w:rsidRPr="005C6406" w:rsidRDefault="00471B60" w:rsidP="003D475F">
      <w:pPr>
        <w:pStyle w:val="Sinespaciado"/>
        <w:spacing w:line="276" w:lineRule="auto"/>
        <w:jc w:val="both"/>
        <w:rPr>
          <w:rFonts w:ascii="Lucida Sans Unicode" w:hAnsi="Lucida Sans Unicode" w:cs="Lucida Sans Unicode"/>
          <w:sz w:val="20"/>
          <w:szCs w:val="20"/>
          <w:lang w:val="es-ES_tradnl"/>
        </w:rPr>
      </w:pPr>
      <w:r w:rsidRPr="006610B3">
        <w:rPr>
          <w:rFonts w:ascii="Lucida Sans Unicode" w:hAnsi="Lucida Sans Unicode" w:cs="Lucida Sans Unicode"/>
          <w:b/>
          <w:bCs/>
          <w:sz w:val="20"/>
          <w:szCs w:val="20"/>
          <w:lang w:val="es-ES_tradnl"/>
        </w:rPr>
        <w:t>Consejero electoral, Miguel Godínez Terríquez</w:t>
      </w:r>
      <w:r w:rsidRPr="005C6406">
        <w:rPr>
          <w:rFonts w:ascii="Lucida Sans Unicode" w:hAnsi="Lucida Sans Unicode" w:cs="Lucida Sans Unicode"/>
          <w:sz w:val="20"/>
          <w:szCs w:val="20"/>
          <w:lang w:val="es-ES_tradnl"/>
        </w:rPr>
        <w:t xml:space="preserve">: Gracias, consejera presidenta. </w:t>
      </w:r>
    </w:p>
    <w:p w14:paraId="672714FE" w14:textId="77777777" w:rsidR="006610B3" w:rsidRDefault="006610B3" w:rsidP="003D475F">
      <w:pPr>
        <w:pStyle w:val="Sinespaciado"/>
        <w:spacing w:line="276" w:lineRule="auto"/>
        <w:jc w:val="both"/>
        <w:rPr>
          <w:rFonts w:ascii="Lucida Sans Unicode" w:hAnsi="Lucida Sans Unicode" w:cs="Lucida Sans Unicode"/>
          <w:sz w:val="20"/>
          <w:szCs w:val="20"/>
          <w:lang w:val="es-ES_tradnl"/>
        </w:rPr>
      </w:pPr>
    </w:p>
    <w:p w14:paraId="4F56A7B6" w14:textId="77777777" w:rsidR="005B647A" w:rsidRDefault="00471B6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También para posicionarme respecto de la propuesta de acuerdo que ahora se somete a consideración del Consejo General</w:t>
      </w:r>
      <w:r w:rsidR="005B647A">
        <w:rPr>
          <w:rFonts w:ascii="Lucida Sans Unicode" w:hAnsi="Lucida Sans Unicode" w:cs="Lucida Sans Unicode"/>
          <w:sz w:val="20"/>
          <w:szCs w:val="20"/>
          <w:lang w:val="es-ES_tradnl"/>
        </w:rPr>
        <w:t>.</w:t>
      </w:r>
    </w:p>
    <w:p w14:paraId="4987F820" w14:textId="77777777" w:rsidR="005B647A" w:rsidRDefault="005B647A" w:rsidP="003D475F">
      <w:pPr>
        <w:pStyle w:val="Sinespaciado"/>
        <w:spacing w:line="276" w:lineRule="auto"/>
        <w:jc w:val="both"/>
        <w:rPr>
          <w:rFonts w:ascii="Lucida Sans Unicode" w:hAnsi="Lucida Sans Unicode" w:cs="Lucida Sans Unicode"/>
          <w:sz w:val="20"/>
          <w:szCs w:val="20"/>
          <w:lang w:val="es-ES_tradnl"/>
        </w:rPr>
      </w:pPr>
    </w:p>
    <w:p w14:paraId="114D27B1" w14:textId="77777777" w:rsidR="00F125FD" w:rsidRDefault="005B647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71B60" w:rsidRPr="005C6406">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w:t>
      </w:r>
      <w:proofErr w:type="gramStart"/>
      <w:r w:rsidR="00471B60" w:rsidRPr="005C6406">
        <w:rPr>
          <w:rFonts w:ascii="Lucida Sans Unicode" w:hAnsi="Lucida Sans Unicode" w:cs="Lucida Sans Unicode"/>
          <w:sz w:val="20"/>
          <w:szCs w:val="20"/>
          <w:lang w:val="es-ES_tradnl"/>
        </w:rPr>
        <w:t>señalar</w:t>
      </w:r>
      <w:proofErr w:type="gramEnd"/>
      <w:r w:rsidR="00471B60" w:rsidRPr="005C6406">
        <w:rPr>
          <w:rFonts w:ascii="Lucida Sans Unicode" w:hAnsi="Lucida Sans Unicode" w:cs="Lucida Sans Unicode"/>
          <w:sz w:val="20"/>
          <w:szCs w:val="20"/>
          <w:lang w:val="es-ES_tradnl"/>
        </w:rPr>
        <w:t xml:space="preserve"> que</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este procedimiento inicia por</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precisamente</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una presunción de pérdida de registro de dos partidos políticos locales</w:t>
      </w:r>
      <w:r w:rsidR="00D052A8" w:rsidRPr="005C6406">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y esta presunción se deriva precisamente de los cómputos que se desarrolla</w:t>
      </w:r>
      <w:r w:rsidR="00F125FD">
        <w:rPr>
          <w:rFonts w:ascii="Lucida Sans Unicode" w:hAnsi="Lucida Sans Unicode" w:cs="Lucida Sans Unicode"/>
          <w:sz w:val="20"/>
          <w:szCs w:val="20"/>
          <w:lang w:val="es-ES_tradnl"/>
        </w:rPr>
        <w:t>ron</w:t>
      </w:r>
      <w:r w:rsidR="00471B60" w:rsidRPr="005C6406">
        <w:rPr>
          <w:rFonts w:ascii="Lucida Sans Unicode" w:hAnsi="Lucida Sans Unicode" w:cs="Lucida Sans Unicode"/>
          <w:sz w:val="20"/>
          <w:szCs w:val="20"/>
          <w:lang w:val="es-ES_tradnl"/>
        </w:rPr>
        <w:t xml:space="preserve"> en los órganos desconcentrados</w:t>
      </w:r>
      <w:r w:rsidR="00D052A8" w:rsidRPr="005C6406">
        <w:rPr>
          <w:rFonts w:ascii="Lucida Sans Unicode" w:hAnsi="Lucida Sans Unicode" w:cs="Lucida Sans Unicode"/>
          <w:sz w:val="20"/>
          <w:szCs w:val="20"/>
          <w:lang w:val="es-ES_tradnl"/>
        </w:rPr>
        <w:t xml:space="preserve"> </w:t>
      </w:r>
      <w:r w:rsidR="00471B60" w:rsidRPr="005C6406">
        <w:rPr>
          <w:rFonts w:ascii="Lucida Sans Unicode" w:hAnsi="Lucida Sans Unicode" w:cs="Lucida Sans Unicode"/>
          <w:sz w:val="20"/>
          <w:szCs w:val="20"/>
          <w:lang w:val="es-ES_tradnl"/>
        </w:rPr>
        <w:t xml:space="preserve">de este </w:t>
      </w:r>
      <w:r w:rsidR="00F125FD">
        <w:rPr>
          <w:rFonts w:ascii="Lucida Sans Unicode" w:hAnsi="Lucida Sans Unicode" w:cs="Lucida Sans Unicode"/>
          <w:sz w:val="20"/>
          <w:szCs w:val="20"/>
          <w:lang w:val="es-ES_tradnl"/>
        </w:rPr>
        <w:t>I</w:t>
      </w:r>
      <w:r w:rsidR="00471B60" w:rsidRPr="005C6406">
        <w:rPr>
          <w:rFonts w:ascii="Lucida Sans Unicode" w:hAnsi="Lucida Sans Unicode" w:cs="Lucida Sans Unicode"/>
          <w:sz w:val="20"/>
          <w:szCs w:val="20"/>
          <w:lang w:val="es-ES_tradnl"/>
        </w:rPr>
        <w:t>nstituto</w:t>
      </w:r>
      <w:r w:rsidR="00F125FD">
        <w:rPr>
          <w:rFonts w:ascii="Lucida Sans Unicode" w:hAnsi="Lucida Sans Unicode" w:cs="Lucida Sans Unicode"/>
          <w:sz w:val="20"/>
          <w:szCs w:val="20"/>
          <w:lang w:val="es-ES_tradnl"/>
        </w:rPr>
        <w:t>.</w:t>
      </w:r>
    </w:p>
    <w:p w14:paraId="7291D1AE"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p>
    <w:p w14:paraId="560AF0F7"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71B60" w:rsidRPr="005C6406">
        <w:rPr>
          <w:rFonts w:ascii="Lucida Sans Unicode" w:hAnsi="Lucida Sans Unicode" w:cs="Lucida Sans Unicode"/>
          <w:sz w:val="20"/>
          <w:szCs w:val="20"/>
          <w:lang w:val="es-ES_tradnl"/>
        </w:rPr>
        <w:t xml:space="preserve"> partir de ahí, se lleva a cabo este procedimiento que se inició precisamente con esas invitaciones, hubo comparecencias de estas personas, de las cuales </w:t>
      </w:r>
      <w:r>
        <w:rPr>
          <w:rFonts w:ascii="Lucida Sans Unicode" w:hAnsi="Lucida Sans Unicode" w:cs="Lucida Sans Unicode"/>
          <w:sz w:val="20"/>
          <w:szCs w:val="20"/>
          <w:lang w:val="es-ES_tradnl"/>
        </w:rPr>
        <w:t xml:space="preserve">usted </w:t>
      </w:r>
      <w:r w:rsidR="00471B60" w:rsidRPr="005C6406">
        <w:rPr>
          <w:rFonts w:ascii="Lucida Sans Unicode" w:hAnsi="Lucida Sans Unicode" w:cs="Lucida Sans Unicode"/>
          <w:sz w:val="20"/>
          <w:szCs w:val="20"/>
          <w:lang w:val="es-ES_tradnl"/>
        </w:rPr>
        <w:t>ya dio cuenta</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y que</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inclusive</w:t>
      </w:r>
      <w:r>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se incluirá este procedimiento en el acuerdo del Consejo General</w:t>
      </w:r>
      <w:r>
        <w:rPr>
          <w:rFonts w:ascii="Lucida Sans Unicode" w:hAnsi="Lucida Sans Unicode" w:cs="Lucida Sans Unicode"/>
          <w:sz w:val="20"/>
          <w:szCs w:val="20"/>
          <w:lang w:val="es-ES_tradnl"/>
        </w:rPr>
        <w:t>.</w:t>
      </w:r>
    </w:p>
    <w:p w14:paraId="45647424" w14:textId="07DD762A" w:rsidR="005B5FF9" w:rsidRPr="005C6406" w:rsidRDefault="00471B6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3C09ECF1" w14:textId="77777777" w:rsidR="00F125FD" w:rsidRDefault="005B5FF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F125F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w:t>
      </w:r>
      <w:r w:rsidR="00F125FD">
        <w:rPr>
          <w:rFonts w:ascii="Lucida Sans Unicode" w:hAnsi="Lucida Sans Unicode" w:cs="Lucida Sans Unicode"/>
          <w:sz w:val="20"/>
          <w:szCs w:val="20"/>
          <w:lang w:val="es-ES_tradnl"/>
        </w:rPr>
        <w:t xml:space="preserve">bueno, </w:t>
      </w:r>
      <w:r w:rsidR="00471B60" w:rsidRPr="005C6406">
        <w:rPr>
          <w:rFonts w:ascii="Lucida Sans Unicode" w:hAnsi="Lucida Sans Unicode" w:cs="Lucida Sans Unicode"/>
          <w:sz w:val="20"/>
          <w:szCs w:val="20"/>
          <w:lang w:val="es-ES_tradnl"/>
        </w:rPr>
        <w:t>una vez desahogado es</w:t>
      </w:r>
      <w:r w:rsidR="00D052A8" w:rsidRPr="005C6406">
        <w:rPr>
          <w:rFonts w:ascii="Lucida Sans Unicode" w:hAnsi="Lucida Sans Unicode" w:cs="Lucida Sans Unicode"/>
          <w:sz w:val="20"/>
          <w:szCs w:val="20"/>
          <w:lang w:val="es-ES_tradnl"/>
        </w:rPr>
        <w:t>t</w:t>
      </w:r>
      <w:r w:rsidR="00471B60" w:rsidRPr="005C6406">
        <w:rPr>
          <w:rFonts w:ascii="Lucida Sans Unicode" w:hAnsi="Lucida Sans Unicode" w:cs="Lucida Sans Unicode"/>
          <w:sz w:val="20"/>
          <w:szCs w:val="20"/>
          <w:lang w:val="es-ES_tradnl"/>
        </w:rPr>
        <w:t>e procedimiento</w:t>
      </w:r>
      <w:r w:rsidR="00F125FD">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resultaron estas dos personas</w:t>
      </w:r>
      <w:r w:rsidR="00F125FD">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tanto como en el acuerdo pasado, como en este, idóneas para llevar cabo este cargo</w:t>
      </w:r>
      <w:r w:rsidR="00F125FD">
        <w:rPr>
          <w:rFonts w:ascii="Lucida Sans Unicode" w:hAnsi="Lucida Sans Unicode" w:cs="Lucida Sans Unicode"/>
          <w:sz w:val="20"/>
          <w:szCs w:val="20"/>
          <w:lang w:val="es-ES_tradnl"/>
        </w:rPr>
        <w:t>.</w:t>
      </w:r>
    </w:p>
    <w:p w14:paraId="4BA71439"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p>
    <w:p w14:paraId="74CB2974" w14:textId="63BFB5BB" w:rsidR="00D052A8" w:rsidRPr="005C6406" w:rsidRDefault="00F125F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71B60" w:rsidRPr="005C6406">
        <w:rPr>
          <w:rFonts w:ascii="Lucida Sans Unicode" w:hAnsi="Lucida Sans Unicode" w:cs="Lucida Sans Unicode"/>
          <w:sz w:val="20"/>
          <w:szCs w:val="20"/>
          <w:lang w:val="es-ES_tradnl"/>
        </w:rPr>
        <w:t xml:space="preserve">s cierto que este cargo no es </w:t>
      </w:r>
      <w:r w:rsidR="00070868" w:rsidRPr="005C6406">
        <w:rPr>
          <w:rFonts w:ascii="Lucida Sans Unicode" w:hAnsi="Lucida Sans Unicode" w:cs="Lucida Sans Unicode"/>
          <w:sz w:val="20"/>
          <w:szCs w:val="20"/>
          <w:lang w:val="es-ES_tradnl"/>
        </w:rPr>
        <w:t xml:space="preserve">una </w:t>
      </w:r>
      <w:r w:rsidR="00471B60" w:rsidRPr="005C6406">
        <w:rPr>
          <w:rFonts w:ascii="Lucida Sans Unicode" w:hAnsi="Lucida Sans Unicode" w:cs="Lucida Sans Unicode"/>
          <w:sz w:val="20"/>
          <w:szCs w:val="20"/>
          <w:lang w:val="es-ES_tradnl"/>
        </w:rPr>
        <w:t>o su actividad no será una actividad arbitraria, est</w:t>
      </w:r>
      <w:r w:rsidR="00D052A8" w:rsidRPr="005C6406">
        <w:rPr>
          <w:rFonts w:ascii="Lucida Sans Unicode" w:hAnsi="Lucida Sans Unicode" w:cs="Lucida Sans Unicode"/>
          <w:sz w:val="20"/>
          <w:szCs w:val="20"/>
          <w:lang w:val="es-ES_tradnl"/>
        </w:rPr>
        <w:t>ará</w:t>
      </w:r>
      <w:r w:rsidR="00471B60" w:rsidRPr="005C6406">
        <w:rPr>
          <w:rFonts w:ascii="Lucida Sans Unicode" w:hAnsi="Lucida Sans Unicode" w:cs="Lucida Sans Unicode"/>
          <w:sz w:val="20"/>
          <w:szCs w:val="20"/>
          <w:lang w:val="es-ES_tradnl"/>
        </w:rPr>
        <w:t xml:space="preserve"> sujeta en todo momento a las disposiciones y lineamientos </w:t>
      </w:r>
      <w:r w:rsidR="00D052A8" w:rsidRPr="005C6406">
        <w:rPr>
          <w:rFonts w:ascii="Lucida Sans Unicode" w:hAnsi="Lucida Sans Unicode" w:cs="Lucida Sans Unicode"/>
          <w:sz w:val="20"/>
          <w:szCs w:val="20"/>
          <w:lang w:val="es-ES_tradnl"/>
        </w:rPr>
        <w:t xml:space="preserve">que </w:t>
      </w:r>
      <w:r w:rsidR="00471B60" w:rsidRPr="005C6406">
        <w:rPr>
          <w:rFonts w:ascii="Lucida Sans Unicode" w:hAnsi="Lucida Sans Unicode" w:cs="Lucida Sans Unicode"/>
          <w:sz w:val="20"/>
          <w:szCs w:val="20"/>
          <w:lang w:val="es-ES_tradnl"/>
        </w:rPr>
        <w:t>en la materia están aprobadas</w:t>
      </w:r>
      <w:r w:rsidR="00D052A8" w:rsidRPr="005C6406">
        <w:rPr>
          <w:rFonts w:ascii="Lucida Sans Unicode" w:hAnsi="Lucida Sans Unicode" w:cs="Lucida Sans Unicode"/>
          <w:sz w:val="20"/>
          <w:szCs w:val="20"/>
          <w:lang w:val="es-ES_tradnl"/>
        </w:rPr>
        <w:t xml:space="preserve"> y</w:t>
      </w:r>
      <w:r w:rsidR="00471B60" w:rsidRPr="005C6406">
        <w:rPr>
          <w:rFonts w:ascii="Lucida Sans Unicode" w:hAnsi="Lucida Sans Unicode" w:cs="Lucida Sans Unicode"/>
          <w:sz w:val="20"/>
          <w:szCs w:val="20"/>
          <w:lang w:val="es-ES_tradnl"/>
        </w:rPr>
        <w:t xml:space="preserve"> a las decisiones o disposiciones legales aplica</w:t>
      </w:r>
      <w:r w:rsidR="00D052A8" w:rsidRPr="005C6406">
        <w:rPr>
          <w:rFonts w:ascii="Lucida Sans Unicode" w:hAnsi="Lucida Sans Unicode" w:cs="Lucida Sans Unicode"/>
          <w:sz w:val="20"/>
          <w:szCs w:val="20"/>
          <w:lang w:val="es-ES_tradnl"/>
        </w:rPr>
        <w:t>bles</w:t>
      </w:r>
      <w:r w:rsidR="00471B60" w:rsidRPr="005C6406">
        <w:rPr>
          <w:rFonts w:ascii="Lucida Sans Unicode" w:hAnsi="Lucida Sans Unicode" w:cs="Lucida Sans Unicode"/>
          <w:sz w:val="20"/>
          <w:szCs w:val="20"/>
          <w:lang w:val="es-ES_tradnl"/>
        </w:rPr>
        <w:t xml:space="preserve"> al respecto</w:t>
      </w:r>
      <w:r w:rsidR="00D052A8" w:rsidRPr="005C6406">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w:t>
      </w:r>
      <w:r w:rsidR="00D052A8" w:rsidRPr="005C6406">
        <w:rPr>
          <w:rFonts w:ascii="Lucida Sans Unicode" w:hAnsi="Lucida Sans Unicode" w:cs="Lucida Sans Unicode"/>
          <w:sz w:val="20"/>
          <w:szCs w:val="20"/>
          <w:lang w:val="es-ES_tradnl"/>
        </w:rPr>
        <w:t xml:space="preserve">no </w:t>
      </w:r>
      <w:r w:rsidR="00471B60" w:rsidRPr="005C6406">
        <w:rPr>
          <w:rFonts w:ascii="Lucida Sans Unicode" w:hAnsi="Lucida Sans Unicode" w:cs="Lucida Sans Unicode"/>
          <w:sz w:val="20"/>
          <w:szCs w:val="20"/>
          <w:lang w:val="es-ES_tradnl"/>
        </w:rPr>
        <w:t>será una situación o no será una actividad arbitraria</w:t>
      </w:r>
      <w:r w:rsidR="00D052A8" w:rsidRPr="005C6406">
        <w:rPr>
          <w:rFonts w:ascii="Lucida Sans Unicode" w:hAnsi="Lucida Sans Unicode" w:cs="Lucida Sans Unicode"/>
          <w:sz w:val="20"/>
          <w:szCs w:val="20"/>
          <w:lang w:val="es-ES_tradnl"/>
        </w:rPr>
        <w:t>.</w:t>
      </w:r>
    </w:p>
    <w:p w14:paraId="00B52881" w14:textId="78ED96A9" w:rsidR="00F125FD" w:rsidRDefault="00D052A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F125FD">
        <w:rPr>
          <w:rFonts w:ascii="Lucida Sans Unicode" w:hAnsi="Lucida Sans Unicode" w:cs="Lucida Sans Unicode"/>
          <w:sz w:val="20"/>
          <w:szCs w:val="20"/>
          <w:lang w:val="es-ES_tradnl"/>
        </w:rPr>
        <w:t>, bueno,</w:t>
      </w:r>
      <w:r w:rsidR="00471B60" w:rsidRPr="005C6406">
        <w:rPr>
          <w:rFonts w:ascii="Lucida Sans Unicode" w:hAnsi="Lucida Sans Unicode" w:cs="Lucida Sans Unicode"/>
          <w:sz w:val="20"/>
          <w:szCs w:val="20"/>
          <w:lang w:val="es-ES_tradnl"/>
        </w:rPr>
        <w:t xml:space="preserve"> durante todos estos meses</w:t>
      </w:r>
      <w:r w:rsidRPr="005C6406">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en el caso del partido político Somos</w:t>
      </w:r>
      <w:r w:rsidR="00F125FD">
        <w:rPr>
          <w:rFonts w:ascii="Lucida Sans Unicode" w:hAnsi="Lucida Sans Unicode" w:cs="Lucida Sans Unicode"/>
          <w:sz w:val="20"/>
          <w:szCs w:val="20"/>
          <w:lang w:val="es-ES_tradnl"/>
        </w:rPr>
        <w:t>,</w:t>
      </w:r>
      <w:r w:rsidR="00471B60" w:rsidRPr="005C6406">
        <w:rPr>
          <w:rFonts w:ascii="Lucida Sans Unicode" w:hAnsi="Lucida Sans Unicode" w:cs="Lucida Sans Unicode"/>
          <w:sz w:val="20"/>
          <w:szCs w:val="20"/>
          <w:lang w:val="es-ES_tradnl"/>
        </w:rPr>
        <w:t xml:space="preserve"> </w:t>
      </w:r>
      <w:r w:rsidR="00F125FD" w:rsidRPr="005C6406">
        <w:rPr>
          <w:rFonts w:ascii="Lucida Sans Unicode" w:hAnsi="Lucida Sans Unicode" w:cs="Lucida Sans Unicode"/>
          <w:sz w:val="20"/>
          <w:szCs w:val="20"/>
          <w:lang w:val="es-ES_tradnl"/>
        </w:rPr>
        <w:t>traeré como</w:t>
      </w:r>
      <w:r w:rsidR="00471B60" w:rsidRPr="005C6406">
        <w:rPr>
          <w:rFonts w:ascii="Lucida Sans Unicode" w:hAnsi="Lucida Sans Unicode" w:cs="Lucida Sans Unicode"/>
          <w:sz w:val="20"/>
          <w:szCs w:val="20"/>
          <w:lang w:val="es-ES_tradnl"/>
        </w:rPr>
        <w:t xml:space="preserve"> ejemplo </w:t>
      </w:r>
      <w:r w:rsidR="00F125FD">
        <w:rPr>
          <w:rFonts w:ascii="Lucida Sans Unicode" w:hAnsi="Lucida Sans Unicode" w:cs="Lucida Sans Unicode"/>
          <w:sz w:val="20"/>
          <w:szCs w:val="20"/>
          <w:lang w:val="es-ES_tradnl"/>
        </w:rPr>
        <w:t>este</w:t>
      </w:r>
      <w:r w:rsidR="00471B60" w:rsidRPr="005C6406">
        <w:rPr>
          <w:rFonts w:ascii="Lucida Sans Unicode" w:hAnsi="Lucida Sans Unicode" w:cs="Lucida Sans Unicode"/>
          <w:sz w:val="20"/>
          <w:szCs w:val="20"/>
          <w:lang w:val="es-ES_tradnl"/>
        </w:rPr>
        <w:t xml:space="preserve"> partido, se han hecho una serie de informes </w:t>
      </w:r>
      <w:r w:rsidR="0022299F" w:rsidRPr="005C6406">
        <w:rPr>
          <w:rFonts w:ascii="Lucida Sans Unicode" w:hAnsi="Lucida Sans Unicode" w:cs="Lucida Sans Unicode"/>
          <w:sz w:val="20"/>
          <w:szCs w:val="20"/>
          <w:lang w:val="es-ES_tradnl"/>
        </w:rPr>
        <w:t xml:space="preserve">que se han presentado ante este </w:t>
      </w:r>
      <w:r w:rsidR="0022299F" w:rsidRPr="005C6406">
        <w:rPr>
          <w:rFonts w:ascii="Lucida Sans Unicode" w:hAnsi="Lucida Sans Unicode" w:cs="Lucida Sans Unicode"/>
          <w:sz w:val="20"/>
          <w:szCs w:val="20"/>
          <w:lang w:val="es-ES_tradnl"/>
        </w:rPr>
        <w:lastRenderedPageBreak/>
        <w:t>Consejo General</w:t>
      </w:r>
      <w:r w:rsidR="00F125FD">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y de las cuales se da cuenta</w:t>
      </w:r>
      <w:r w:rsidRPr="005C6406">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de manera oportuna</w:t>
      </w:r>
      <w:r w:rsidR="00F125FD">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las actividades que se desarrollan por estas figuras de la intervención</w:t>
      </w:r>
      <w:r w:rsidR="00F125FD">
        <w:rPr>
          <w:rFonts w:ascii="Lucida Sans Unicode" w:hAnsi="Lucida Sans Unicode" w:cs="Lucida Sans Unicode"/>
          <w:sz w:val="20"/>
          <w:szCs w:val="20"/>
          <w:lang w:val="es-ES_tradnl"/>
        </w:rPr>
        <w:t>.</w:t>
      </w:r>
    </w:p>
    <w:p w14:paraId="5BD3A9BA"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p>
    <w:p w14:paraId="25777398" w14:textId="428B0498" w:rsidR="00D052A8" w:rsidRPr="005C6406" w:rsidRDefault="00F125F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22299F" w:rsidRPr="005C6406">
        <w:rPr>
          <w:rFonts w:ascii="Lucida Sans Unicode" w:hAnsi="Lucida Sans Unicode" w:cs="Lucida Sans Unicode"/>
          <w:sz w:val="20"/>
          <w:szCs w:val="20"/>
          <w:lang w:val="es-ES_tradnl"/>
        </w:rPr>
        <w:t>e ahí que</w:t>
      </w:r>
      <w:r>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permanentemente</w:t>
      </w:r>
      <w:r>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estamos informando cuáles son los resultados de esas actividades, pero no solo eso, sino que</w:t>
      </w:r>
      <w:r>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desde nuestra área de fiscalización del </w:t>
      </w:r>
      <w:r>
        <w:rPr>
          <w:rFonts w:ascii="Lucida Sans Unicode" w:hAnsi="Lucida Sans Unicode" w:cs="Lucida Sans Unicode"/>
          <w:sz w:val="20"/>
          <w:szCs w:val="20"/>
          <w:lang w:val="es-ES_tradnl"/>
        </w:rPr>
        <w:t>I</w:t>
      </w:r>
      <w:r w:rsidR="0022299F" w:rsidRPr="005C6406">
        <w:rPr>
          <w:rFonts w:ascii="Lucida Sans Unicode" w:hAnsi="Lucida Sans Unicode" w:cs="Lucida Sans Unicode"/>
          <w:sz w:val="20"/>
          <w:szCs w:val="20"/>
          <w:lang w:val="es-ES_tradnl"/>
        </w:rPr>
        <w:t>nstituto</w:t>
      </w:r>
      <w:r w:rsidR="00D052A8" w:rsidRPr="005C6406">
        <w:rPr>
          <w:rFonts w:ascii="Lucida Sans Unicode" w:hAnsi="Lucida Sans Unicode" w:cs="Lucida Sans Unicode"/>
          <w:sz w:val="20"/>
          <w:szCs w:val="20"/>
          <w:lang w:val="es-ES_tradnl"/>
        </w:rPr>
        <w:t>,</w:t>
      </w:r>
      <w:r w:rsidR="0022299F" w:rsidRPr="005C6406">
        <w:rPr>
          <w:rFonts w:ascii="Lucida Sans Unicode" w:hAnsi="Lucida Sans Unicode" w:cs="Lucida Sans Unicode"/>
          <w:sz w:val="20"/>
          <w:szCs w:val="20"/>
          <w:lang w:val="es-ES_tradnl"/>
        </w:rPr>
        <w:t xml:space="preserve"> se da un acompañamiento y seguimiento para que esta labor </w:t>
      </w:r>
      <w:r w:rsidR="002035E0" w:rsidRPr="005C6406">
        <w:rPr>
          <w:rFonts w:ascii="Lucida Sans Unicode" w:hAnsi="Lucida Sans Unicode" w:cs="Lucida Sans Unicode"/>
          <w:sz w:val="20"/>
          <w:szCs w:val="20"/>
          <w:lang w:val="es-ES_tradnl"/>
        </w:rPr>
        <w:t>se lleve a cabo conforme las disposiciones legales</w:t>
      </w:r>
      <w:r w:rsidR="00D052A8" w:rsidRPr="005C6406">
        <w:rPr>
          <w:rFonts w:ascii="Lucida Sans Unicode" w:hAnsi="Lucida Sans Unicode" w:cs="Lucida Sans Unicode"/>
          <w:sz w:val="20"/>
          <w:szCs w:val="20"/>
          <w:lang w:val="es-ES_tradnl"/>
        </w:rPr>
        <w:t>.</w:t>
      </w:r>
    </w:p>
    <w:p w14:paraId="4DAC6136"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p>
    <w:p w14:paraId="4636FDF0" w14:textId="5877182B" w:rsidR="00F125FD" w:rsidRDefault="00D052A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w:t>
      </w:r>
      <w:r w:rsidR="002035E0" w:rsidRPr="005C6406">
        <w:rPr>
          <w:rFonts w:ascii="Lucida Sans Unicode" w:hAnsi="Lucida Sans Unicode" w:cs="Lucida Sans Unicode"/>
          <w:sz w:val="20"/>
          <w:szCs w:val="20"/>
          <w:lang w:val="es-ES_tradnl"/>
        </w:rPr>
        <w:t>e ahí que</w:t>
      </w:r>
      <w:r w:rsidRPr="005C6406">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una vez que se llevó a cabo el procedimiento de selección de estas personas, </w:t>
      </w:r>
      <w:r w:rsidR="00F125FD">
        <w:rPr>
          <w:rFonts w:ascii="Lucida Sans Unicode" w:hAnsi="Lucida Sans Unicode" w:cs="Lucida Sans Unicode"/>
          <w:sz w:val="20"/>
          <w:szCs w:val="20"/>
          <w:lang w:val="es-ES_tradnl"/>
        </w:rPr>
        <w:t xml:space="preserve">bueno, </w:t>
      </w:r>
      <w:r w:rsidR="002035E0" w:rsidRPr="005C6406">
        <w:rPr>
          <w:rFonts w:ascii="Lucida Sans Unicode" w:hAnsi="Lucida Sans Unicode" w:cs="Lucida Sans Unicode"/>
          <w:sz w:val="20"/>
          <w:szCs w:val="20"/>
          <w:lang w:val="es-ES_tradnl"/>
        </w:rPr>
        <w:t>estas dos personas</w:t>
      </w:r>
      <w:r w:rsidR="003341E4" w:rsidRPr="005C6406">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del anterior acuerdo y este</w:t>
      </w:r>
      <w:r w:rsidR="00F125FD">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cumplen con los requisitos</w:t>
      </w:r>
      <w:r w:rsidR="00F125FD">
        <w:rPr>
          <w:rFonts w:ascii="Lucida Sans Unicode" w:hAnsi="Lucida Sans Unicode" w:cs="Lucida Sans Unicode"/>
          <w:sz w:val="20"/>
          <w:szCs w:val="20"/>
          <w:lang w:val="es-ES_tradnl"/>
        </w:rPr>
        <w:t>.</w:t>
      </w:r>
    </w:p>
    <w:p w14:paraId="37E7EEAA"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p>
    <w:p w14:paraId="5B55C627" w14:textId="40AC8AC2" w:rsidR="005C0169" w:rsidRDefault="00F125F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035E0" w:rsidRPr="005C6406">
        <w:rPr>
          <w:rFonts w:ascii="Lucida Sans Unicode" w:hAnsi="Lucida Sans Unicode" w:cs="Lucida Sans Unicode"/>
          <w:sz w:val="20"/>
          <w:szCs w:val="20"/>
          <w:lang w:val="es-ES_tradnl"/>
        </w:rPr>
        <w:t>o hay</w:t>
      </w:r>
      <w:r w:rsidR="005C0169">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en este caso</w:t>
      </w:r>
      <w:r w:rsidR="005C0169">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no adv</w:t>
      </w:r>
      <w:r w:rsidR="003341E4" w:rsidRPr="005C6406">
        <w:rPr>
          <w:rFonts w:ascii="Lucida Sans Unicode" w:hAnsi="Lucida Sans Unicode" w:cs="Lucida Sans Unicode"/>
          <w:sz w:val="20"/>
          <w:szCs w:val="20"/>
          <w:lang w:val="es-ES_tradnl"/>
        </w:rPr>
        <w:t>ertí</w:t>
      </w:r>
      <w:r w:rsidR="002035E0" w:rsidRPr="005C6406">
        <w:rPr>
          <w:rFonts w:ascii="Lucida Sans Unicode" w:hAnsi="Lucida Sans Unicode" w:cs="Lucida Sans Unicode"/>
          <w:sz w:val="20"/>
          <w:szCs w:val="20"/>
          <w:lang w:val="es-ES_tradnl"/>
        </w:rPr>
        <w:t xml:space="preserve"> algún impedimento para llevar </w:t>
      </w:r>
      <w:r w:rsidRPr="005C6406">
        <w:rPr>
          <w:rFonts w:ascii="Lucida Sans Unicode" w:hAnsi="Lucida Sans Unicode" w:cs="Lucida Sans Unicode"/>
          <w:sz w:val="20"/>
          <w:szCs w:val="20"/>
          <w:lang w:val="es-ES_tradnl"/>
        </w:rPr>
        <w:t>a cabo</w:t>
      </w:r>
      <w:r w:rsidR="002035E0" w:rsidRPr="005C6406">
        <w:rPr>
          <w:rFonts w:ascii="Lucida Sans Unicode" w:hAnsi="Lucida Sans Unicode" w:cs="Lucida Sans Unicode"/>
          <w:sz w:val="20"/>
          <w:szCs w:val="20"/>
          <w:lang w:val="es-ES_tradnl"/>
        </w:rPr>
        <w:t xml:space="preserve"> esta función y</w:t>
      </w:r>
      <w:r w:rsidR="005C0169">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solamente</w:t>
      </w:r>
      <w:r w:rsidR="005C0169">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señalar </w:t>
      </w:r>
      <w:r w:rsidR="005C0169" w:rsidRPr="005C6406">
        <w:rPr>
          <w:rFonts w:ascii="Lucida Sans Unicode" w:hAnsi="Lucida Sans Unicode" w:cs="Lucida Sans Unicode"/>
          <w:sz w:val="20"/>
          <w:szCs w:val="20"/>
          <w:lang w:val="es-ES_tradnl"/>
        </w:rPr>
        <w:t>que,</w:t>
      </w:r>
      <w:r w:rsidR="002035E0" w:rsidRPr="005C6406">
        <w:rPr>
          <w:rFonts w:ascii="Lucida Sans Unicode" w:hAnsi="Lucida Sans Unicode" w:cs="Lucida Sans Unicode"/>
          <w:sz w:val="20"/>
          <w:szCs w:val="20"/>
          <w:lang w:val="es-ES_tradnl"/>
        </w:rPr>
        <w:t xml:space="preserve"> por ello</w:t>
      </w:r>
      <w:r w:rsidR="005C0169">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es que se propone</w:t>
      </w:r>
      <w:r w:rsidR="003341E4" w:rsidRPr="005C6406">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y pues daremos acompañamiento desde este Consejo General</w:t>
      </w:r>
      <w:r w:rsidR="003341E4" w:rsidRPr="005C6406">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insisto</w:t>
      </w:r>
      <w:r w:rsidR="005C0169">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y desde nuestra área de fiscalización</w:t>
      </w:r>
      <w:r w:rsidR="005C0169">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a las actividades que se lleven a cabo por estas figuras</w:t>
      </w:r>
      <w:r w:rsidR="005C0169">
        <w:rPr>
          <w:rFonts w:ascii="Lucida Sans Unicode" w:hAnsi="Lucida Sans Unicode" w:cs="Lucida Sans Unicode"/>
          <w:sz w:val="20"/>
          <w:szCs w:val="20"/>
          <w:lang w:val="es-ES_tradnl"/>
        </w:rPr>
        <w:t>.</w:t>
      </w:r>
    </w:p>
    <w:p w14:paraId="7AF55C75" w14:textId="77777777" w:rsidR="005C0169" w:rsidRDefault="005C0169" w:rsidP="003D475F">
      <w:pPr>
        <w:pStyle w:val="Sinespaciado"/>
        <w:spacing w:line="276" w:lineRule="auto"/>
        <w:jc w:val="both"/>
        <w:rPr>
          <w:rFonts w:ascii="Lucida Sans Unicode" w:hAnsi="Lucida Sans Unicode" w:cs="Lucida Sans Unicode"/>
          <w:sz w:val="20"/>
          <w:szCs w:val="20"/>
          <w:lang w:val="es-ES_tradnl"/>
        </w:rPr>
      </w:pPr>
    </w:p>
    <w:p w14:paraId="4AF38F1E" w14:textId="410EC799" w:rsidR="005C0169" w:rsidRDefault="005C016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035E0" w:rsidRPr="005C6406">
        <w:rPr>
          <w:rFonts w:ascii="Lucida Sans Unicode" w:hAnsi="Lucida Sans Unicode" w:cs="Lucida Sans Unicode"/>
          <w:sz w:val="20"/>
          <w:szCs w:val="20"/>
          <w:lang w:val="es-ES_tradnl"/>
        </w:rPr>
        <w:t>s por es</w:t>
      </w:r>
      <w:r w:rsidR="00070868" w:rsidRPr="005C6406">
        <w:rPr>
          <w:rFonts w:ascii="Lucida Sans Unicode" w:hAnsi="Lucida Sans Unicode" w:cs="Lucida Sans Unicode"/>
          <w:sz w:val="20"/>
          <w:szCs w:val="20"/>
          <w:lang w:val="es-ES_tradnl"/>
        </w:rPr>
        <w:t>t</w:t>
      </w:r>
      <w:r w:rsidR="002035E0" w:rsidRPr="005C6406">
        <w:rPr>
          <w:rFonts w:ascii="Lucida Sans Unicode" w:hAnsi="Lucida Sans Unicode" w:cs="Lucida Sans Unicode"/>
          <w:sz w:val="20"/>
          <w:szCs w:val="20"/>
          <w:lang w:val="es-ES_tradnl"/>
        </w:rPr>
        <w:t>os argumentos</w:t>
      </w:r>
      <w:r w:rsidR="00C7140A">
        <w:rPr>
          <w:rFonts w:ascii="Lucida Sans Unicode" w:hAnsi="Lucida Sans Unicode" w:cs="Lucida Sans Unicode"/>
          <w:sz w:val="20"/>
          <w:szCs w:val="20"/>
          <w:lang w:val="es-ES_tradnl"/>
        </w:rPr>
        <w:t xml:space="preserve">, </w:t>
      </w:r>
      <w:r w:rsidR="002035E0" w:rsidRPr="005C6406">
        <w:rPr>
          <w:rFonts w:ascii="Lucida Sans Unicode" w:hAnsi="Lucida Sans Unicode" w:cs="Lucida Sans Unicode"/>
          <w:sz w:val="20"/>
          <w:szCs w:val="20"/>
          <w:lang w:val="es-ES_tradnl"/>
        </w:rPr>
        <w:t>que yo también acompañaría la propuesta de acuerdo</w:t>
      </w:r>
      <w:r w:rsidR="003341E4" w:rsidRPr="005C6406">
        <w:rPr>
          <w:rFonts w:ascii="Lucida Sans Unicode" w:hAnsi="Lucida Sans Unicode" w:cs="Lucida Sans Unicode"/>
          <w:sz w:val="20"/>
          <w:szCs w:val="20"/>
          <w:lang w:val="es-ES_tradnl"/>
        </w:rPr>
        <w:t>, y</w:t>
      </w:r>
      <w:r w:rsidR="002035E0" w:rsidRPr="005C6406">
        <w:rPr>
          <w:rFonts w:ascii="Lucida Sans Unicode" w:hAnsi="Lucida Sans Unicode" w:cs="Lucida Sans Unicode"/>
          <w:sz w:val="20"/>
          <w:szCs w:val="20"/>
          <w:lang w:val="es-ES_tradnl"/>
        </w:rPr>
        <w:t xml:space="preserve"> hasta aquí dejaría esta participación</w:t>
      </w:r>
      <w:r>
        <w:rPr>
          <w:rFonts w:ascii="Lucida Sans Unicode" w:hAnsi="Lucida Sans Unicode" w:cs="Lucida Sans Unicode"/>
          <w:sz w:val="20"/>
          <w:szCs w:val="20"/>
          <w:lang w:val="es-ES_tradnl"/>
        </w:rPr>
        <w:t>.</w:t>
      </w:r>
    </w:p>
    <w:p w14:paraId="5A71731C" w14:textId="77777777" w:rsidR="005C0169" w:rsidRDefault="005C0169" w:rsidP="003D475F">
      <w:pPr>
        <w:pStyle w:val="Sinespaciado"/>
        <w:spacing w:line="276" w:lineRule="auto"/>
        <w:jc w:val="both"/>
        <w:rPr>
          <w:rFonts w:ascii="Lucida Sans Unicode" w:hAnsi="Lucida Sans Unicode" w:cs="Lucida Sans Unicode"/>
          <w:sz w:val="20"/>
          <w:szCs w:val="20"/>
          <w:lang w:val="es-ES_tradnl"/>
        </w:rPr>
      </w:pPr>
    </w:p>
    <w:p w14:paraId="7EA7C4A7" w14:textId="0F682AA6" w:rsidR="00471B60" w:rsidRPr="005C6406" w:rsidRDefault="005C016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035E0" w:rsidRPr="005C6406">
        <w:rPr>
          <w:rFonts w:ascii="Lucida Sans Unicode" w:hAnsi="Lucida Sans Unicode" w:cs="Lucida Sans Unicode"/>
          <w:sz w:val="20"/>
          <w:szCs w:val="20"/>
          <w:lang w:val="es-ES_tradnl"/>
        </w:rPr>
        <w:t xml:space="preserve">s </w:t>
      </w:r>
      <w:proofErr w:type="spellStart"/>
      <w:r w:rsidR="002035E0" w:rsidRPr="005C64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2035E0" w:rsidRPr="005C6406">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2035E0" w:rsidRPr="005C6406">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2035E0" w:rsidRPr="005C6406">
        <w:rPr>
          <w:rFonts w:ascii="Lucida Sans Unicode" w:hAnsi="Lucida Sans Unicode" w:cs="Lucida Sans Unicode"/>
          <w:sz w:val="20"/>
          <w:szCs w:val="20"/>
          <w:lang w:val="es-ES_tradnl"/>
        </w:rPr>
        <w:t xml:space="preserve"> presidenta. </w:t>
      </w:r>
    </w:p>
    <w:p w14:paraId="1E1A90F6"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p>
    <w:p w14:paraId="46ABD7E8" w14:textId="67FD05A2" w:rsidR="002035E0" w:rsidRPr="005C6406" w:rsidRDefault="002035E0" w:rsidP="003D475F">
      <w:pPr>
        <w:pStyle w:val="Sinespaciado"/>
        <w:spacing w:line="276" w:lineRule="auto"/>
        <w:jc w:val="both"/>
        <w:rPr>
          <w:rFonts w:ascii="Lucida Sans Unicode" w:hAnsi="Lucida Sans Unicode" w:cs="Lucida Sans Unicode"/>
          <w:sz w:val="20"/>
          <w:szCs w:val="20"/>
          <w:lang w:val="es-ES_tradnl"/>
        </w:rPr>
      </w:pPr>
      <w:r w:rsidRPr="00C7140A">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a usted</w:t>
      </w:r>
      <w:r w:rsidR="00C7140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consejero Miguel Godínez Terríquez.</w:t>
      </w:r>
    </w:p>
    <w:p w14:paraId="06D92EB9" w14:textId="77777777" w:rsidR="00F125FD" w:rsidRDefault="00F125FD" w:rsidP="003D475F">
      <w:pPr>
        <w:pStyle w:val="Sinespaciado"/>
        <w:spacing w:line="276" w:lineRule="auto"/>
        <w:jc w:val="both"/>
        <w:rPr>
          <w:rFonts w:ascii="Lucida Sans Unicode" w:hAnsi="Lucida Sans Unicode" w:cs="Lucida Sans Unicode"/>
          <w:sz w:val="20"/>
          <w:szCs w:val="20"/>
          <w:lang w:val="es-ES_tradnl"/>
        </w:rPr>
      </w:pPr>
    </w:p>
    <w:p w14:paraId="5C9212DF" w14:textId="77777777" w:rsidR="000F588D" w:rsidRDefault="002035E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¿Alguien más desea hacer uso de la voz, en primera ronda? </w:t>
      </w:r>
    </w:p>
    <w:p w14:paraId="5138C2E3" w14:textId="77777777" w:rsidR="000F588D" w:rsidRDefault="000F588D" w:rsidP="003D475F">
      <w:pPr>
        <w:pStyle w:val="Sinespaciado"/>
        <w:spacing w:line="276" w:lineRule="auto"/>
        <w:jc w:val="both"/>
        <w:rPr>
          <w:rFonts w:ascii="Lucida Sans Unicode" w:hAnsi="Lucida Sans Unicode" w:cs="Lucida Sans Unicode"/>
          <w:sz w:val="20"/>
          <w:szCs w:val="20"/>
          <w:lang w:val="es-ES_tradnl"/>
        </w:rPr>
      </w:pPr>
    </w:p>
    <w:p w14:paraId="13DD290E" w14:textId="6AEAEAA6" w:rsidR="002035E0" w:rsidRPr="005C6406" w:rsidRDefault="002035E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Bien.</w:t>
      </w:r>
    </w:p>
    <w:p w14:paraId="3D650852" w14:textId="77777777" w:rsidR="00C7140A" w:rsidRDefault="00C7140A" w:rsidP="003D475F">
      <w:pPr>
        <w:pStyle w:val="Sinespaciado"/>
        <w:spacing w:line="276" w:lineRule="auto"/>
        <w:jc w:val="both"/>
        <w:rPr>
          <w:rFonts w:ascii="Lucida Sans Unicode" w:hAnsi="Lucida Sans Unicode" w:cs="Lucida Sans Unicode"/>
          <w:sz w:val="20"/>
          <w:szCs w:val="20"/>
          <w:lang w:val="es-ES_tradnl"/>
        </w:rPr>
      </w:pPr>
    </w:p>
    <w:p w14:paraId="446350F6" w14:textId="78976BAC" w:rsidR="00167109" w:rsidRDefault="002035E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Tomaré</w:t>
      </w:r>
      <w:r w:rsidR="000F588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también</w:t>
      </w:r>
      <w:r w:rsidR="000F588D">
        <w:rPr>
          <w:rFonts w:ascii="Lucida Sans Unicode" w:hAnsi="Lucida Sans Unicode" w:cs="Lucida Sans Unicode"/>
          <w:sz w:val="20"/>
          <w:szCs w:val="20"/>
          <w:lang w:val="es-ES_tradnl"/>
        </w:rPr>
        <w:t>, l</w:t>
      </w:r>
      <w:r w:rsidR="002D600F" w:rsidRPr="005C6406">
        <w:rPr>
          <w:rFonts w:ascii="Lucida Sans Unicode" w:hAnsi="Lucida Sans Unicode" w:cs="Lucida Sans Unicode"/>
          <w:sz w:val="20"/>
          <w:szCs w:val="20"/>
          <w:lang w:val="es-ES_tradnl"/>
        </w:rPr>
        <w:t>a palabra, entonces</w:t>
      </w:r>
      <w:r w:rsidR="000F588D">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para posicionarme</w:t>
      </w:r>
      <w:r w:rsidR="00167109">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señoras y señores consejeros y representantes</w:t>
      </w:r>
      <w:r w:rsidR="00167109">
        <w:rPr>
          <w:rFonts w:ascii="Lucida Sans Unicode" w:hAnsi="Lucida Sans Unicode" w:cs="Lucida Sans Unicode"/>
          <w:sz w:val="20"/>
          <w:szCs w:val="20"/>
          <w:lang w:val="es-ES_tradnl"/>
        </w:rPr>
        <w:t>.</w:t>
      </w:r>
    </w:p>
    <w:p w14:paraId="114C8E72" w14:textId="77777777" w:rsidR="00167109" w:rsidRDefault="00167109" w:rsidP="003D475F">
      <w:pPr>
        <w:pStyle w:val="Sinespaciado"/>
        <w:spacing w:line="276" w:lineRule="auto"/>
        <w:jc w:val="both"/>
        <w:rPr>
          <w:rFonts w:ascii="Lucida Sans Unicode" w:hAnsi="Lucida Sans Unicode" w:cs="Lucida Sans Unicode"/>
          <w:sz w:val="20"/>
          <w:szCs w:val="20"/>
          <w:lang w:val="es-ES_tradnl"/>
        </w:rPr>
      </w:pPr>
    </w:p>
    <w:p w14:paraId="71E48998" w14:textId="05BC1A5B" w:rsidR="003341E4" w:rsidRPr="005C6406" w:rsidRDefault="0016710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D600F" w:rsidRPr="005C6406">
        <w:rPr>
          <w:rFonts w:ascii="Lucida Sans Unicode" w:hAnsi="Lucida Sans Unicode" w:cs="Lucida Sans Unicode"/>
          <w:sz w:val="20"/>
          <w:szCs w:val="20"/>
          <w:lang w:val="es-ES_tradnl"/>
        </w:rPr>
        <w:t>o coincido con lo manifestado por mis colegas</w:t>
      </w:r>
      <w:r w:rsidR="00B6246F">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la consejera Claudia Alejandra Vargas, la consejera Brenda Judith Serafín Morfín y los consejeros Miguel Godínez y Moisés Pérez Vega</w:t>
      </w:r>
      <w:r w:rsidR="00B6246F">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w:t>
      </w:r>
      <w:r w:rsidR="002D600F" w:rsidRPr="005C6406">
        <w:rPr>
          <w:rFonts w:ascii="Lucida Sans Unicode" w:hAnsi="Lucida Sans Unicode" w:cs="Lucida Sans Unicode"/>
          <w:sz w:val="20"/>
          <w:szCs w:val="20"/>
          <w:lang w:val="es-ES_tradnl"/>
        </w:rPr>
        <w:lastRenderedPageBreak/>
        <w:t>en el sentido en que las normas, las disposiciones, los requisitos impuestos por esta misma autoridad electoral</w:t>
      </w:r>
      <w:r w:rsidR="00B6246F">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son cumplidos por esta persona</w:t>
      </w:r>
      <w:r w:rsidR="003341E4" w:rsidRPr="005C6406">
        <w:rPr>
          <w:rFonts w:ascii="Lucida Sans Unicode" w:hAnsi="Lucida Sans Unicode" w:cs="Lucida Sans Unicode"/>
          <w:sz w:val="20"/>
          <w:szCs w:val="20"/>
          <w:lang w:val="es-ES_tradnl"/>
        </w:rPr>
        <w:t>.</w:t>
      </w:r>
    </w:p>
    <w:p w14:paraId="05277DD9" w14:textId="77777777" w:rsidR="00167109" w:rsidRDefault="00167109" w:rsidP="003D475F">
      <w:pPr>
        <w:pStyle w:val="Sinespaciado"/>
        <w:spacing w:line="276" w:lineRule="auto"/>
        <w:jc w:val="both"/>
        <w:rPr>
          <w:rFonts w:ascii="Lucida Sans Unicode" w:hAnsi="Lucida Sans Unicode" w:cs="Lucida Sans Unicode"/>
          <w:sz w:val="20"/>
          <w:szCs w:val="20"/>
          <w:lang w:val="es-ES_tradnl"/>
        </w:rPr>
      </w:pPr>
    </w:p>
    <w:p w14:paraId="15CD35F1" w14:textId="702DD2BD" w:rsidR="003341E4" w:rsidRPr="005C6406" w:rsidRDefault="003341E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L</w:t>
      </w:r>
      <w:r w:rsidR="002D600F" w:rsidRPr="005C6406">
        <w:rPr>
          <w:rFonts w:ascii="Lucida Sans Unicode" w:hAnsi="Lucida Sans Unicode" w:cs="Lucida Sans Unicode"/>
          <w:sz w:val="20"/>
          <w:szCs w:val="20"/>
          <w:lang w:val="es-ES_tradnl"/>
        </w:rPr>
        <w:t xml:space="preserve">o que se nos está poniendo sobre la mesa, </w:t>
      </w:r>
      <w:r w:rsidRPr="005C6406">
        <w:rPr>
          <w:rFonts w:ascii="Lucida Sans Unicode" w:hAnsi="Lucida Sans Unicode" w:cs="Lucida Sans Unicode"/>
          <w:sz w:val="20"/>
          <w:szCs w:val="20"/>
          <w:lang w:val="es-ES_tradnl"/>
        </w:rPr>
        <w:t>s</w:t>
      </w:r>
      <w:r w:rsidR="002D600F" w:rsidRPr="005C6406">
        <w:rPr>
          <w:rFonts w:ascii="Lucida Sans Unicode" w:hAnsi="Lucida Sans Unicode" w:cs="Lucida Sans Unicode"/>
          <w:sz w:val="20"/>
          <w:szCs w:val="20"/>
          <w:lang w:val="es-ES_tradnl"/>
        </w:rPr>
        <w:t>on unas manifestaciones hechas en una red social, creo que en el marco del ejercicio de la libertad</w:t>
      </w:r>
      <w:r w:rsidRPr="005C6406">
        <w:rPr>
          <w:rFonts w:ascii="Lucida Sans Unicode" w:hAnsi="Lucida Sans Unicode" w:cs="Lucida Sans Unicode"/>
          <w:sz w:val="20"/>
          <w:szCs w:val="20"/>
          <w:lang w:val="es-ES_tradnl"/>
        </w:rPr>
        <w:t xml:space="preserve"> de</w:t>
      </w:r>
      <w:r w:rsidR="002D600F" w:rsidRPr="005C6406">
        <w:rPr>
          <w:rFonts w:ascii="Lucida Sans Unicode" w:hAnsi="Lucida Sans Unicode" w:cs="Lucida Sans Unicode"/>
          <w:sz w:val="20"/>
          <w:szCs w:val="20"/>
          <w:lang w:val="es-ES_tradnl"/>
        </w:rPr>
        <w:t xml:space="preserve"> expresión de esta persona</w:t>
      </w:r>
      <w:r w:rsidRPr="005C6406">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que al no ser </w:t>
      </w:r>
      <w:r w:rsidRPr="005C6406">
        <w:rPr>
          <w:rFonts w:ascii="Lucida Sans Unicode" w:hAnsi="Lucida Sans Unicode" w:cs="Lucida Sans Unicode"/>
          <w:sz w:val="20"/>
          <w:szCs w:val="20"/>
          <w:lang w:val="es-ES_tradnl"/>
        </w:rPr>
        <w:t xml:space="preserve">un </w:t>
      </w:r>
      <w:r w:rsidR="002D600F" w:rsidRPr="005C6406">
        <w:rPr>
          <w:rFonts w:ascii="Lucida Sans Unicode" w:hAnsi="Lucida Sans Unicode" w:cs="Lucida Sans Unicode"/>
          <w:sz w:val="20"/>
          <w:szCs w:val="20"/>
          <w:lang w:val="es-ES_tradnl"/>
        </w:rPr>
        <w:t xml:space="preserve">funcionario electoral, que no tiene </w:t>
      </w:r>
      <w:r w:rsidR="00FD079F" w:rsidRPr="005C6406">
        <w:rPr>
          <w:rFonts w:ascii="Lucida Sans Unicode" w:hAnsi="Lucida Sans Unicode" w:cs="Lucida Sans Unicode"/>
          <w:sz w:val="20"/>
          <w:szCs w:val="20"/>
          <w:lang w:val="es-ES_tradnl"/>
        </w:rPr>
        <w:t xml:space="preserve">un </w:t>
      </w:r>
      <w:r w:rsidR="002D600F" w:rsidRPr="005C6406">
        <w:rPr>
          <w:rFonts w:ascii="Lucida Sans Unicode" w:hAnsi="Lucida Sans Unicode" w:cs="Lucida Sans Unicode"/>
          <w:sz w:val="20"/>
          <w:szCs w:val="20"/>
          <w:lang w:val="es-ES_tradnl"/>
        </w:rPr>
        <w:t>impedimento de esta naturaleza</w:t>
      </w:r>
      <w:r w:rsidR="00B6246F">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creo también que es desafortunado encontrarnos con estas manifestaciones, pero de ninguna manera creo que ellas</w:t>
      </w:r>
      <w:r w:rsidRPr="005C6406">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de manera directa  o de manera necesaria</w:t>
      </w:r>
      <w:r w:rsidR="0060587B">
        <w:rPr>
          <w:rFonts w:ascii="Lucida Sans Unicode" w:hAnsi="Lucida Sans Unicode" w:cs="Lucida Sans Unicode"/>
          <w:sz w:val="20"/>
          <w:szCs w:val="20"/>
          <w:lang w:val="es-ES_tradnl"/>
        </w:rPr>
        <w:t>,</w:t>
      </w:r>
      <w:r w:rsidR="002D600F" w:rsidRPr="005C6406">
        <w:rPr>
          <w:rFonts w:ascii="Lucida Sans Unicode" w:hAnsi="Lucida Sans Unicode" w:cs="Lucida Sans Unicode"/>
          <w:sz w:val="20"/>
          <w:szCs w:val="20"/>
          <w:lang w:val="es-ES_tradnl"/>
        </w:rPr>
        <w:t xml:space="preserve"> implican una parcialidad en el actuar y el desempeño profesional de una persona que ha demostrado experiencia</w:t>
      </w:r>
      <w:r w:rsidR="00C11ED8" w:rsidRPr="005C6406">
        <w:rPr>
          <w:rFonts w:ascii="Lucida Sans Unicode" w:hAnsi="Lucida Sans Unicode" w:cs="Lucida Sans Unicode"/>
          <w:sz w:val="20"/>
          <w:szCs w:val="20"/>
          <w:lang w:val="es-ES_tradnl"/>
        </w:rPr>
        <w:t>, capacidad, conocimientos</w:t>
      </w:r>
      <w:r w:rsidRPr="005C6406">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formación</w:t>
      </w:r>
      <w:r w:rsidRPr="005C6406">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w:t>
      </w:r>
    </w:p>
    <w:p w14:paraId="25909759" w14:textId="77777777" w:rsidR="00167109" w:rsidRDefault="00167109" w:rsidP="003D475F">
      <w:pPr>
        <w:pStyle w:val="Sinespaciado"/>
        <w:spacing w:line="276" w:lineRule="auto"/>
        <w:jc w:val="both"/>
        <w:rPr>
          <w:rFonts w:ascii="Lucida Sans Unicode" w:hAnsi="Lucida Sans Unicode" w:cs="Lucida Sans Unicode"/>
          <w:sz w:val="20"/>
          <w:szCs w:val="20"/>
          <w:lang w:val="es-ES_tradnl"/>
        </w:rPr>
      </w:pPr>
    </w:p>
    <w:p w14:paraId="5EB637B8" w14:textId="3B65D43C" w:rsidR="00A8136E" w:rsidRPr="005C6406" w:rsidRDefault="003341E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w:t>
      </w:r>
      <w:r w:rsidR="00C11ED8" w:rsidRPr="005C6406">
        <w:rPr>
          <w:rFonts w:ascii="Lucida Sans Unicode" w:hAnsi="Lucida Sans Unicode" w:cs="Lucida Sans Unicode"/>
          <w:sz w:val="20"/>
          <w:szCs w:val="20"/>
          <w:lang w:val="es-ES_tradnl"/>
        </w:rPr>
        <w:t>demás</w:t>
      </w:r>
      <w:r w:rsidR="00167109">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en una situación que quisiera expresar que no ha sido fácil, no fue fácil, si ustedes recordarán encontrar a una persona liquidadora en el año 2021</w:t>
      </w:r>
      <w:r w:rsidR="00A8136E" w:rsidRPr="005C6406">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para que se hiciera cargo del proceso de liquidación del otrora partido Somos</w:t>
      </w:r>
      <w:r w:rsidR="00A8136E" w:rsidRPr="005C6406">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en este caso</w:t>
      </w:r>
      <w:r w:rsidR="0060587B">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tampoco abundan perfiles en nuestro estado, con </w:t>
      </w:r>
      <w:r w:rsidR="00A8136E" w:rsidRPr="005C6406">
        <w:rPr>
          <w:rFonts w:ascii="Lucida Sans Unicode" w:hAnsi="Lucida Sans Unicode" w:cs="Lucida Sans Unicode"/>
          <w:sz w:val="20"/>
          <w:szCs w:val="20"/>
          <w:lang w:val="es-ES_tradnl"/>
        </w:rPr>
        <w:t>es</w:t>
      </w:r>
      <w:r w:rsidR="0060587B">
        <w:rPr>
          <w:rFonts w:ascii="Lucida Sans Unicode" w:hAnsi="Lucida Sans Unicode" w:cs="Lucida Sans Unicode"/>
          <w:sz w:val="20"/>
          <w:szCs w:val="20"/>
          <w:lang w:val="es-ES_tradnl"/>
        </w:rPr>
        <w:t>t</w:t>
      </w:r>
      <w:r w:rsidR="00A8136E" w:rsidRPr="005C6406">
        <w:rPr>
          <w:rFonts w:ascii="Lucida Sans Unicode" w:hAnsi="Lucida Sans Unicode" w:cs="Lucida Sans Unicode"/>
          <w:sz w:val="20"/>
          <w:szCs w:val="20"/>
          <w:lang w:val="es-ES_tradnl"/>
        </w:rPr>
        <w:t>a</w:t>
      </w:r>
      <w:r w:rsidR="00C11ED8" w:rsidRPr="005C6406">
        <w:rPr>
          <w:rFonts w:ascii="Lucida Sans Unicode" w:hAnsi="Lucida Sans Unicode" w:cs="Lucida Sans Unicode"/>
          <w:sz w:val="20"/>
          <w:szCs w:val="20"/>
          <w:lang w:val="es-ES_tradnl"/>
        </w:rPr>
        <w:t xml:space="preserve"> experiencia y es</w:t>
      </w:r>
      <w:r w:rsidR="0060587B">
        <w:rPr>
          <w:rFonts w:ascii="Lucida Sans Unicode" w:hAnsi="Lucida Sans Unicode" w:cs="Lucida Sans Unicode"/>
          <w:sz w:val="20"/>
          <w:szCs w:val="20"/>
          <w:lang w:val="es-ES_tradnl"/>
        </w:rPr>
        <w:t>t</w:t>
      </w:r>
      <w:r w:rsidR="00C11ED8" w:rsidRPr="005C6406">
        <w:rPr>
          <w:rFonts w:ascii="Lucida Sans Unicode" w:hAnsi="Lucida Sans Unicode" w:cs="Lucida Sans Unicode"/>
          <w:sz w:val="20"/>
          <w:szCs w:val="20"/>
          <w:lang w:val="es-ES_tradnl"/>
        </w:rPr>
        <w:t>a formación</w:t>
      </w:r>
      <w:r w:rsidR="00A8136E" w:rsidRPr="005C6406">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lo que encontramos</w:t>
      </w:r>
      <w:r w:rsidR="0060587B">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justamente</w:t>
      </w:r>
      <w:r w:rsidR="0060587B">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es que estas dos personas si cumplen a cabalidad, quiero reiterarlo, es decir, no hay un solo requisito legal</w:t>
      </w:r>
      <w:r w:rsidR="0060587B">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normativo que estas personas no cumplan</w:t>
      </w:r>
      <w:r w:rsidR="00A8136E" w:rsidRPr="005C6406">
        <w:rPr>
          <w:rFonts w:ascii="Lucida Sans Unicode" w:hAnsi="Lucida Sans Unicode" w:cs="Lucida Sans Unicode"/>
          <w:sz w:val="20"/>
          <w:szCs w:val="20"/>
          <w:lang w:val="es-ES_tradnl"/>
        </w:rPr>
        <w:t>.</w:t>
      </w:r>
    </w:p>
    <w:p w14:paraId="2C19D207" w14:textId="77777777" w:rsidR="0060587B" w:rsidRDefault="0060587B" w:rsidP="003D475F">
      <w:pPr>
        <w:pStyle w:val="Sinespaciado"/>
        <w:spacing w:line="276" w:lineRule="auto"/>
        <w:jc w:val="both"/>
        <w:rPr>
          <w:rFonts w:ascii="Lucida Sans Unicode" w:hAnsi="Lucida Sans Unicode" w:cs="Lucida Sans Unicode"/>
          <w:sz w:val="20"/>
          <w:szCs w:val="20"/>
          <w:lang w:val="es-ES_tradnl"/>
        </w:rPr>
      </w:pPr>
    </w:p>
    <w:p w14:paraId="31B3CE55" w14:textId="77777777" w:rsidR="004427C3" w:rsidRDefault="00A8136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60587B">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por lo tanto</w:t>
      </w:r>
      <w:r w:rsidRPr="005C6406">
        <w:rPr>
          <w:rFonts w:ascii="Lucida Sans Unicode" w:hAnsi="Lucida Sans Unicode" w:cs="Lucida Sans Unicode"/>
          <w:sz w:val="20"/>
          <w:szCs w:val="20"/>
          <w:lang w:val="es-ES_tradnl"/>
        </w:rPr>
        <w:t>,</w:t>
      </w:r>
      <w:r w:rsidR="00C11ED8" w:rsidRPr="005C6406">
        <w:rPr>
          <w:rFonts w:ascii="Lucida Sans Unicode" w:hAnsi="Lucida Sans Unicode" w:cs="Lucida Sans Unicode"/>
          <w:sz w:val="20"/>
          <w:szCs w:val="20"/>
          <w:lang w:val="es-ES_tradnl"/>
        </w:rPr>
        <w:t xml:space="preserve"> yo también acompañaría el proyecto de acuerdo y creo que es muy relevante esto que ha manifestado el consejero Miguel Godínez Terríquez, también la consejera Brenda Judith</w:t>
      </w:r>
      <w:r w:rsidRPr="005C6406">
        <w:rPr>
          <w:rFonts w:ascii="Lucida Sans Unicode" w:hAnsi="Lucida Sans Unicode" w:cs="Lucida Sans Unicode"/>
          <w:sz w:val="20"/>
          <w:szCs w:val="20"/>
          <w:lang w:val="es-ES_tradnl"/>
        </w:rPr>
        <w:t xml:space="preserve"> Serafín Morfín,</w:t>
      </w:r>
      <w:r w:rsidR="00C11ED8" w:rsidRPr="005C6406">
        <w:rPr>
          <w:rFonts w:ascii="Lucida Sans Unicode" w:hAnsi="Lucida Sans Unicode" w:cs="Lucida Sans Unicode"/>
          <w:sz w:val="20"/>
          <w:szCs w:val="20"/>
          <w:lang w:val="es-ES_tradnl"/>
        </w:rPr>
        <w:t xml:space="preserve"> </w:t>
      </w:r>
      <w:r w:rsidR="00742828" w:rsidRPr="005C6406">
        <w:rPr>
          <w:rFonts w:ascii="Lucida Sans Unicode" w:hAnsi="Lucida Sans Unicode" w:cs="Lucida Sans Unicode"/>
          <w:sz w:val="20"/>
          <w:szCs w:val="20"/>
          <w:lang w:val="es-ES_tradnl"/>
        </w:rPr>
        <w:t>en el sentido de que este no es un procedimiento arbitra</w:t>
      </w:r>
      <w:r w:rsidRPr="005C6406">
        <w:rPr>
          <w:rFonts w:ascii="Lucida Sans Unicode" w:hAnsi="Lucida Sans Unicode" w:cs="Lucida Sans Unicode"/>
          <w:sz w:val="20"/>
          <w:szCs w:val="20"/>
          <w:lang w:val="es-ES_tradnl"/>
        </w:rPr>
        <w:t>rio,</w:t>
      </w:r>
      <w:r w:rsidR="00742828" w:rsidRPr="005C6406">
        <w:rPr>
          <w:rFonts w:ascii="Lucida Sans Unicode" w:hAnsi="Lucida Sans Unicode" w:cs="Lucida Sans Unicode"/>
          <w:sz w:val="20"/>
          <w:szCs w:val="20"/>
          <w:lang w:val="es-ES_tradnl"/>
        </w:rPr>
        <w:t xml:space="preserve"> aquí no se le está entregando un cheque en blanco a nadie, es un procedimiento normado</w:t>
      </w:r>
      <w:r w:rsidRPr="005C6406">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de carácter contable</w:t>
      </w:r>
      <w:r w:rsidR="00510E86" w:rsidRPr="005C6406">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fiscal</w:t>
      </w:r>
      <w:r w:rsidRPr="005C6406">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no electoral</w:t>
      </w:r>
      <w:r w:rsidRPr="005C6406">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creo yo tampoco</w:t>
      </w:r>
      <w:r w:rsidRPr="005C6406">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esta persona no va a intervenir en las normas del partido, ni en las políticas internas, ni en ninguna cuestión de esa naturaleza</w:t>
      </w:r>
      <w:r w:rsidR="00510E86" w:rsidRPr="005C6406">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va a ser una revisión de sus bienes para su eventual liquidación</w:t>
      </w:r>
      <w:r w:rsidR="004427C3">
        <w:rPr>
          <w:rFonts w:ascii="Lucida Sans Unicode" w:hAnsi="Lucida Sans Unicode" w:cs="Lucida Sans Unicode"/>
          <w:sz w:val="20"/>
          <w:szCs w:val="20"/>
          <w:lang w:val="es-ES_tradnl"/>
        </w:rPr>
        <w:t>, s</w:t>
      </w:r>
      <w:r w:rsidR="00742828" w:rsidRPr="005C6406">
        <w:rPr>
          <w:rFonts w:ascii="Lucida Sans Unicode" w:hAnsi="Lucida Sans Unicode" w:cs="Lucida Sans Unicode"/>
          <w:sz w:val="20"/>
          <w:szCs w:val="20"/>
          <w:lang w:val="es-ES_tradnl"/>
        </w:rPr>
        <w:t>i es que estos resultados son definitivos en el futuro</w:t>
      </w:r>
      <w:r w:rsidR="004427C3">
        <w:rPr>
          <w:rFonts w:ascii="Lucida Sans Unicode" w:hAnsi="Lucida Sans Unicode" w:cs="Lucida Sans Unicode"/>
          <w:sz w:val="20"/>
          <w:szCs w:val="20"/>
          <w:lang w:val="es-ES_tradnl"/>
        </w:rPr>
        <w:t>.</w:t>
      </w:r>
    </w:p>
    <w:p w14:paraId="33A7C6CC" w14:textId="77777777" w:rsidR="004427C3" w:rsidRDefault="004427C3" w:rsidP="003D475F">
      <w:pPr>
        <w:pStyle w:val="Sinespaciado"/>
        <w:spacing w:line="276" w:lineRule="auto"/>
        <w:jc w:val="both"/>
        <w:rPr>
          <w:rFonts w:ascii="Lucida Sans Unicode" w:hAnsi="Lucida Sans Unicode" w:cs="Lucida Sans Unicode"/>
          <w:sz w:val="20"/>
          <w:szCs w:val="20"/>
          <w:lang w:val="es-ES_tradnl"/>
        </w:rPr>
      </w:pPr>
    </w:p>
    <w:p w14:paraId="428C29F9" w14:textId="674BDED6" w:rsidR="002035E0" w:rsidRDefault="004427C3"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42828" w:rsidRPr="005C6406">
        <w:rPr>
          <w:rFonts w:ascii="Lucida Sans Unicode" w:hAnsi="Lucida Sans Unicode" w:cs="Lucida Sans Unicode"/>
          <w:sz w:val="20"/>
          <w:szCs w:val="20"/>
          <w:lang w:val="es-ES_tradnl"/>
        </w:rPr>
        <w:t xml:space="preserve"> por lo tanto, yo acompañaría esta propuesta</w:t>
      </w:r>
      <w:r w:rsidR="00A8136E" w:rsidRPr="005C6406">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porque también creo</w:t>
      </w:r>
      <w:r>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como lo señaló la consejera Claudia Alejandra Vargas</w:t>
      </w:r>
      <w:r>
        <w:rPr>
          <w:rFonts w:ascii="Lucida Sans Unicode" w:hAnsi="Lucida Sans Unicode" w:cs="Lucida Sans Unicode"/>
          <w:sz w:val="20"/>
          <w:szCs w:val="20"/>
          <w:lang w:val="es-ES_tradnl"/>
        </w:rPr>
        <w:t>,</w:t>
      </w:r>
      <w:r w:rsidR="00742828" w:rsidRPr="005C6406">
        <w:rPr>
          <w:rFonts w:ascii="Lucida Sans Unicode" w:hAnsi="Lucida Sans Unicode" w:cs="Lucida Sans Unicode"/>
          <w:sz w:val="20"/>
          <w:szCs w:val="20"/>
          <w:lang w:val="es-ES_tradnl"/>
        </w:rPr>
        <w:t xml:space="preserve"> que la alternativa que se nos propone, es</w:t>
      </w:r>
      <w:r>
        <w:rPr>
          <w:rFonts w:ascii="Lucida Sans Unicode" w:hAnsi="Lucida Sans Unicode" w:cs="Lucida Sans Unicode"/>
          <w:sz w:val="20"/>
          <w:szCs w:val="20"/>
          <w:lang w:val="es-ES_tradnl"/>
        </w:rPr>
        <w:t>a</w:t>
      </w:r>
      <w:r w:rsidR="00742828" w:rsidRPr="005C6406">
        <w:rPr>
          <w:rFonts w:ascii="Lucida Sans Unicode" w:hAnsi="Lucida Sans Unicode" w:cs="Lucida Sans Unicode"/>
          <w:sz w:val="20"/>
          <w:szCs w:val="20"/>
          <w:lang w:val="es-ES_tradnl"/>
        </w:rPr>
        <w:t xml:space="preserve"> sí es contraria </w:t>
      </w:r>
      <w:r w:rsidR="00F10953" w:rsidRPr="005C6406">
        <w:rPr>
          <w:rFonts w:ascii="Lucida Sans Unicode" w:hAnsi="Lucida Sans Unicode" w:cs="Lucida Sans Unicode"/>
          <w:sz w:val="20"/>
          <w:szCs w:val="20"/>
          <w:lang w:val="es-ES_tradnl"/>
        </w:rPr>
        <w:t xml:space="preserve">a nuestros </w:t>
      </w:r>
      <w:r>
        <w:rPr>
          <w:rFonts w:ascii="Lucida Sans Unicode" w:hAnsi="Lucida Sans Unicode" w:cs="Lucida Sans Unicode"/>
          <w:sz w:val="20"/>
          <w:szCs w:val="20"/>
          <w:lang w:val="es-ES_tradnl"/>
        </w:rPr>
        <w:t>L</w:t>
      </w:r>
      <w:r w:rsidR="00F10953" w:rsidRPr="005C6406">
        <w:rPr>
          <w:rFonts w:ascii="Lucida Sans Unicode" w:hAnsi="Lucida Sans Unicode" w:cs="Lucida Sans Unicode"/>
          <w:sz w:val="20"/>
          <w:szCs w:val="20"/>
          <w:lang w:val="es-ES_tradnl"/>
        </w:rPr>
        <w:t>ineamientos, es decir, esa si expresamente estaría yendo en contra de una disposición normativa propia</w:t>
      </w:r>
      <w:r w:rsidR="00A8136E" w:rsidRPr="005C6406">
        <w:rPr>
          <w:rFonts w:ascii="Lucida Sans Unicode" w:hAnsi="Lucida Sans Unicode" w:cs="Lucida Sans Unicode"/>
          <w:sz w:val="20"/>
          <w:szCs w:val="20"/>
          <w:lang w:val="es-ES_tradnl"/>
        </w:rPr>
        <w:t>,</w:t>
      </w:r>
      <w:r w:rsidR="00F10953" w:rsidRPr="005C6406">
        <w:rPr>
          <w:rFonts w:ascii="Lucida Sans Unicode" w:hAnsi="Lucida Sans Unicode" w:cs="Lucida Sans Unicode"/>
          <w:sz w:val="20"/>
          <w:szCs w:val="20"/>
          <w:lang w:val="es-ES_tradnl"/>
        </w:rPr>
        <w:t xml:space="preserve"> mientras que la decisión que está puesta sobre la mesa en este momento</w:t>
      </w:r>
      <w:r>
        <w:rPr>
          <w:rFonts w:ascii="Lucida Sans Unicode" w:hAnsi="Lucida Sans Unicode" w:cs="Lucida Sans Unicode"/>
          <w:sz w:val="20"/>
          <w:szCs w:val="20"/>
          <w:lang w:val="es-ES_tradnl"/>
        </w:rPr>
        <w:t>,</w:t>
      </w:r>
      <w:r w:rsidR="00F10953" w:rsidRPr="005C6406">
        <w:rPr>
          <w:rFonts w:ascii="Lucida Sans Unicode" w:hAnsi="Lucida Sans Unicode" w:cs="Lucida Sans Unicode"/>
          <w:sz w:val="20"/>
          <w:szCs w:val="20"/>
          <w:lang w:val="es-ES_tradnl"/>
        </w:rPr>
        <w:t xml:space="preserve"> es mi opinión</w:t>
      </w:r>
      <w:r w:rsidR="00A8136E" w:rsidRPr="005C6406">
        <w:rPr>
          <w:rFonts w:ascii="Lucida Sans Unicode" w:hAnsi="Lucida Sans Unicode" w:cs="Lucida Sans Unicode"/>
          <w:sz w:val="20"/>
          <w:szCs w:val="20"/>
          <w:lang w:val="es-ES_tradnl"/>
        </w:rPr>
        <w:t>,</w:t>
      </w:r>
      <w:r w:rsidR="00F10953" w:rsidRPr="005C6406">
        <w:rPr>
          <w:rFonts w:ascii="Lucida Sans Unicode" w:hAnsi="Lucida Sans Unicode" w:cs="Lucida Sans Unicode"/>
          <w:sz w:val="20"/>
          <w:szCs w:val="20"/>
          <w:lang w:val="es-ES_tradnl"/>
        </w:rPr>
        <w:t xml:space="preserve"> que no va en contra de ninguna normativa y creo que es correcto poder aprobar este proyecto de acuerdo. </w:t>
      </w:r>
    </w:p>
    <w:p w14:paraId="727DA47F" w14:textId="77777777" w:rsidR="004427C3" w:rsidRPr="005C6406" w:rsidRDefault="004427C3" w:rsidP="003D475F">
      <w:pPr>
        <w:pStyle w:val="Sinespaciado"/>
        <w:spacing w:line="276" w:lineRule="auto"/>
        <w:jc w:val="both"/>
        <w:rPr>
          <w:rFonts w:ascii="Lucida Sans Unicode" w:hAnsi="Lucida Sans Unicode" w:cs="Lucida Sans Unicode"/>
          <w:sz w:val="20"/>
          <w:szCs w:val="20"/>
          <w:lang w:val="es-ES_tradnl"/>
        </w:rPr>
      </w:pPr>
    </w:p>
    <w:p w14:paraId="0C24E812" w14:textId="77777777" w:rsidR="004427C3" w:rsidRPr="004427C3" w:rsidRDefault="00F10953" w:rsidP="003D475F">
      <w:pPr>
        <w:pStyle w:val="Sinespaciado"/>
        <w:spacing w:line="276" w:lineRule="auto"/>
        <w:jc w:val="both"/>
        <w:rPr>
          <w:rFonts w:ascii="Lucida Sans Unicode" w:hAnsi="Lucida Sans Unicode" w:cs="Lucida Sans Unicode"/>
          <w:sz w:val="20"/>
          <w:szCs w:val="20"/>
          <w:lang w:val="es-ES_tradnl"/>
        </w:rPr>
      </w:pPr>
      <w:r w:rsidRPr="004427C3">
        <w:rPr>
          <w:rFonts w:ascii="Lucida Sans Unicode" w:hAnsi="Lucida Sans Unicode" w:cs="Lucida Sans Unicode"/>
          <w:sz w:val="20"/>
          <w:szCs w:val="20"/>
          <w:lang w:val="es-ES_tradnl"/>
        </w:rPr>
        <w:t>¿Alguien más desea hacer uso de la voz</w:t>
      </w:r>
      <w:r w:rsidR="004427C3" w:rsidRPr="004427C3">
        <w:rPr>
          <w:rFonts w:ascii="Lucida Sans Unicode" w:hAnsi="Lucida Sans Unicode" w:cs="Lucida Sans Unicode"/>
          <w:sz w:val="20"/>
          <w:szCs w:val="20"/>
          <w:lang w:val="es-ES_tradnl"/>
        </w:rPr>
        <w:t>?</w:t>
      </w:r>
      <w:r w:rsidRPr="004427C3">
        <w:rPr>
          <w:rFonts w:ascii="Lucida Sans Unicode" w:hAnsi="Lucida Sans Unicode" w:cs="Lucida Sans Unicode"/>
          <w:sz w:val="20"/>
          <w:szCs w:val="20"/>
          <w:lang w:val="es-ES_tradnl"/>
        </w:rPr>
        <w:t xml:space="preserve"> </w:t>
      </w:r>
    </w:p>
    <w:p w14:paraId="186208C2" w14:textId="77777777" w:rsidR="004427C3" w:rsidRPr="004427C3" w:rsidRDefault="004427C3" w:rsidP="003D475F">
      <w:pPr>
        <w:pStyle w:val="Sinespaciado"/>
        <w:spacing w:line="276" w:lineRule="auto"/>
        <w:jc w:val="both"/>
        <w:rPr>
          <w:rFonts w:ascii="Lucida Sans Unicode" w:hAnsi="Lucida Sans Unicode" w:cs="Lucida Sans Unicode"/>
          <w:sz w:val="20"/>
          <w:szCs w:val="20"/>
          <w:lang w:val="es-ES_tradnl"/>
        </w:rPr>
      </w:pPr>
    </w:p>
    <w:p w14:paraId="1B8F90C8" w14:textId="636E182D" w:rsidR="00F10953" w:rsidRPr="004427C3" w:rsidRDefault="004427C3" w:rsidP="003D475F">
      <w:pPr>
        <w:pStyle w:val="Sinespaciado"/>
        <w:spacing w:line="276" w:lineRule="auto"/>
        <w:jc w:val="both"/>
        <w:rPr>
          <w:rFonts w:ascii="Lucida Sans Unicode" w:hAnsi="Lucida Sans Unicode" w:cs="Lucida Sans Unicode"/>
          <w:sz w:val="20"/>
          <w:szCs w:val="20"/>
          <w:lang w:val="es-ES_tradnl"/>
        </w:rPr>
      </w:pPr>
      <w:r w:rsidRPr="004427C3">
        <w:rPr>
          <w:rFonts w:ascii="Lucida Sans Unicode" w:hAnsi="Lucida Sans Unicode" w:cs="Lucida Sans Unicode"/>
          <w:sz w:val="20"/>
          <w:szCs w:val="20"/>
          <w:lang w:val="es-ES_tradnl"/>
        </w:rPr>
        <w:t>E</w:t>
      </w:r>
      <w:r w:rsidR="00F10953" w:rsidRPr="004427C3">
        <w:rPr>
          <w:rFonts w:ascii="Lucida Sans Unicode" w:hAnsi="Lucida Sans Unicode" w:cs="Lucida Sans Unicode"/>
          <w:sz w:val="20"/>
          <w:szCs w:val="20"/>
          <w:lang w:val="es-ES_tradnl"/>
        </w:rPr>
        <w:t>n segunda ronda</w:t>
      </w:r>
      <w:r w:rsidRPr="004427C3">
        <w:rPr>
          <w:rFonts w:ascii="Lucida Sans Unicode" w:hAnsi="Lucida Sans Unicode" w:cs="Lucida Sans Unicode"/>
          <w:sz w:val="20"/>
          <w:szCs w:val="20"/>
          <w:lang w:val="es-ES_tradnl"/>
        </w:rPr>
        <w:t>,</w:t>
      </w:r>
      <w:r w:rsidR="00F10953" w:rsidRPr="004427C3">
        <w:rPr>
          <w:rFonts w:ascii="Lucida Sans Unicode" w:hAnsi="Lucida Sans Unicode" w:cs="Lucida Sans Unicode"/>
          <w:sz w:val="20"/>
          <w:szCs w:val="20"/>
          <w:lang w:val="es-ES_tradnl"/>
        </w:rPr>
        <w:t xml:space="preserve"> la consejera Zoad Jeanine García González, tiene el uso de la voz</w:t>
      </w:r>
      <w:r w:rsidRPr="004427C3">
        <w:rPr>
          <w:rFonts w:ascii="Lucida Sans Unicode" w:hAnsi="Lucida Sans Unicode" w:cs="Lucida Sans Unicode"/>
          <w:sz w:val="20"/>
          <w:szCs w:val="20"/>
          <w:lang w:val="es-ES_tradnl"/>
        </w:rPr>
        <w:t>.</w:t>
      </w:r>
      <w:r w:rsidR="00F10953" w:rsidRPr="004427C3">
        <w:rPr>
          <w:rFonts w:ascii="Lucida Sans Unicode" w:hAnsi="Lucida Sans Unicode" w:cs="Lucida Sans Unicode"/>
          <w:sz w:val="20"/>
          <w:szCs w:val="20"/>
          <w:lang w:val="es-ES_tradnl"/>
        </w:rPr>
        <w:t xml:space="preserve"> </w:t>
      </w:r>
      <w:r w:rsidRPr="004427C3">
        <w:rPr>
          <w:rFonts w:ascii="Lucida Sans Unicode" w:hAnsi="Lucida Sans Unicode" w:cs="Lucida Sans Unicode"/>
          <w:sz w:val="20"/>
          <w:szCs w:val="20"/>
          <w:lang w:val="es-ES_tradnl"/>
        </w:rPr>
        <w:t>A</w:t>
      </w:r>
      <w:r w:rsidR="00F10953" w:rsidRPr="004427C3">
        <w:rPr>
          <w:rFonts w:ascii="Lucida Sans Unicode" w:hAnsi="Lucida Sans Unicode" w:cs="Lucida Sans Unicode"/>
          <w:sz w:val="20"/>
          <w:szCs w:val="20"/>
          <w:lang w:val="es-ES_tradnl"/>
        </w:rPr>
        <w:t>delante.</w:t>
      </w:r>
    </w:p>
    <w:p w14:paraId="3653ADA2" w14:textId="77777777" w:rsidR="004427C3" w:rsidRPr="004427C3" w:rsidRDefault="004427C3" w:rsidP="003D475F">
      <w:pPr>
        <w:pStyle w:val="Sinespaciado"/>
        <w:spacing w:line="276" w:lineRule="auto"/>
        <w:jc w:val="both"/>
        <w:rPr>
          <w:rFonts w:ascii="Lucida Sans Unicode" w:hAnsi="Lucida Sans Unicode" w:cs="Lucida Sans Unicode"/>
          <w:sz w:val="20"/>
          <w:szCs w:val="20"/>
          <w:lang w:val="es-ES_tradnl"/>
        </w:rPr>
      </w:pPr>
    </w:p>
    <w:p w14:paraId="451EC080" w14:textId="591C8629" w:rsidR="004427C3" w:rsidRDefault="00F10953" w:rsidP="003D475F">
      <w:pPr>
        <w:pStyle w:val="Sinespaciado"/>
        <w:spacing w:line="276" w:lineRule="auto"/>
        <w:jc w:val="both"/>
        <w:rPr>
          <w:rFonts w:ascii="Lucida Sans Unicode" w:hAnsi="Lucida Sans Unicode" w:cs="Lucida Sans Unicode"/>
          <w:sz w:val="20"/>
          <w:szCs w:val="20"/>
          <w:lang w:val="es-ES_tradnl"/>
        </w:rPr>
      </w:pPr>
      <w:r w:rsidRPr="004427C3">
        <w:rPr>
          <w:rFonts w:ascii="Lucida Sans Unicode" w:hAnsi="Lucida Sans Unicode" w:cs="Lucida Sans Unicode"/>
          <w:b/>
          <w:bCs/>
          <w:sz w:val="20"/>
          <w:szCs w:val="20"/>
          <w:lang w:val="es-ES_tradnl"/>
        </w:rPr>
        <w:t>Consejera electoral, Zoad Jeanine García González</w:t>
      </w:r>
      <w:r w:rsidRPr="004427C3">
        <w:rPr>
          <w:rFonts w:ascii="Lucida Sans Unicode" w:hAnsi="Lucida Sans Unicode" w:cs="Lucida Sans Unicode"/>
          <w:sz w:val="20"/>
          <w:szCs w:val="20"/>
          <w:lang w:val="es-ES_tradnl"/>
        </w:rPr>
        <w:t>: Muchas gracias, presidenta.</w:t>
      </w:r>
    </w:p>
    <w:p w14:paraId="78932CFD" w14:textId="66A438AA" w:rsidR="00F10953" w:rsidRPr="005C6406" w:rsidRDefault="00F1095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72111C87" w14:textId="77777777" w:rsidR="004427C3" w:rsidRDefault="00F1095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Bien, con relación a lo que se ha manifestado durante la primera ronda, debo decir que la propuesta que hizo la consejera Silvia y que acompañé</w:t>
      </w:r>
      <w:r w:rsidR="00261FA1"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respecto de nombrar a la misma persona, no es contraria</w:t>
      </w:r>
      <w:r w:rsidR="004427C3">
        <w:rPr>
          <w:rFonts w:ascii="Lucida Sans Unicode" w:hAnsi="Lucida Sans Unicode" w:cs="Lucida Sans Unicode"/>
          <w:sz w:val="20"/>
          <w:szCs w:val="20"/>
          <w:lang w:val="es-ES_tradnl"/>
        </w:rPr>
        <w:t xml:space="preserve">, </w:t>
      </w:r>
      <w:r w:rsidR="004427C3" w:rsidRPr="004427C3">
        <w:rPr>
          <w:rFonts w:ascii="Lucida Sans Unicode" w:hAnsi="Lucida Sans Unicode" w:cs="Lucida Sans Unicode"/>
          <w:i/>
          <w:iCs/>
          <w:sz w:val="20"/>
          <w:szCs w:val="20"/>
          <w:lang w:val="es-ES_tradnl"/>
        </w:rPr>
        <w:t>per se</w:t>
      </w:r>
      <w:r w:rsidR="004427C3">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a la norma</w:t>
      </w:r>
      <w:r w:rsidR="004427C3">
        <w:rPr>
          <w:rFonts w:ascii="Lucida Sans Unicode" w:hAnsi="Lucida Sans Unicode" w:cs="Lucida Sans Unicode"/>
          <w:sz w:val="20"/>
          <w:szCs w:val="20"/>
          <w:lang w:val="es-ES_tradnl"/>
        </w:rPr>
        <w:t>.</w:t>
      </w:r>
    </w:p>
    <w:p w14:paraId="79AC9191" w14:textId="77777777" w:rsidR="004427C3" w:rsidRDefault="004427C3" w:rsidP="003D475F">
      <w:pPr>
        <w:pStyle w:val="Sinespaciado"/>
        <w:spacing w:line="276" w:lineRule="auto"/>
        <w:jc w:val="both"/>
        <w:rPr>
          <w:rFonts w:ascii="Lucida Sans Unicode" w:hAnsi="Lucida Sans Unicode" w:cs="Lucida Sans Unicode"/>
          <w:sz w:val="20"/>
          <w:szCs w:val="20"/>
          <w:lang w:val="es-ES_tradnl"/>
        </w:rPr>
      </w:pPr>
    </w:p>
    <w:p w14:paraId="518A386D" w14:textId="77777777" w:rsidR="004427C3" w:rsidRDefault="004427C3"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10953" w:rsidRPr="005C6406">
        <w:rPr>
          <w:rFonts w:ascii="Lucida Sans Unicode" w:hAnsi="Lucida Sans Unicode" w:cs="Lucida Sans Unicode"/>
          <w:sz w:val="20"/>
          <w:szCs w:val="20"/>
          <w:lang w:val="es-ES_tradnl"/>
        </w:rPr>
        <w:t xml:space="preserve">l artículo 19 </w:t>
      </w:r>
      <w:r w:rsidR="0089193C" w:rsidRPr="005C6406">
        <w:rPr>
          <w:rFonts w:ascii="Lucida Sans Unicode" w:hAnsi="Lucida Sans Unicode" w:cs="Lucida Sans Unicode"/>
          <w:sz w:val="20"/>
          <w:szCs w:val="20"/>
          <w:lang w:val="es-ES_tradnl"/>
        </w:rPr>
        <w:t xml:space="preserve">de los </w:t>
      </w:r>
      <w:r>
        <w:rPr>
          <w:rFonts w:ascii="Lucida Sans Unicode" w:hAnsi="Lucida Sans Unicode" w:cs="Lucida Sans Unicode"/>
          <w:sz w:val="20"/>
          <w:szCs w:val="20"/>
          <w:lang w:val="es-ES_tradnl"/>
        </w:rPr>
        <w:t>L</w:t>
      </w:r>
      <w:r w:rsidR="0089193C" w:rsidRPr="005C6406">
        <w:rPr>
          <w:rFonts w:ascii="Lucida Sans Unicode" w:hAnsi="Lucida Sans Unicode" w:cs="Lucida Sans Unicode"/>
          <w:sz w:val="20"/>
          <w:szCs w:val="20"/>
          <w:lang w:val="es-ES_tradnl"/>
        </w:rPr>
        <w:t>ineamientos dice así</w:t>
      </w:r>
      <w:r>
        <w:rPr>
          <w:rFonts w:ascii="Lucida Sans Unicode" w:hAnsi="Lucida Sans Unicode" w:cs="Lucida Sans Unicode"/>
          <w:sz w:val="20"/>
          <w:szCs w:val="20"/>
          <w:lang w:val="es-ES_tradnl"/>
        </w:rPr>
        <w:t>:</w:t>
      </w:r>
      <w:r w:rsidR="0089193C" w:rsidRPr="005C6406">
        <w:rPr>
          <w:rFonts w:ascii="Lucida Sans Unicode" w:hAnsi="Lucida Sans Unicode" w:cs="Lucida Sans Unicode"/>
          <w:sz w:val="20"/>
          <w:szCs w:val="20"/>
          <w:lang w:val="es-ES_tradnl"/>
        </w:rPr>
        <w:t xml:space="preserve"> </w:t>
      </w:r>
    </w:p>
    <w:p w14:paraId="228425E1" w14:textId="77777777" w:rsidR="004427C3" w:rsidRDefault="004427C3" w:rsidP="003D475F">
      <w:pPr>
        <w:pStyle w:val="Sinespaciado"/>
        <w:spacing w:line="276" w:lineRule="auto"/>
        <w:jc w:val="both"/>
        <w:rPr>
          <w:rFonts w:ascii="Lucida Sans Unicode" w:hAnsi="Lucida Sans Unicode" w:cs="Lucida Sans Unicode"/>
          <w:sz w:val="20"/>
          <w:szCs w:val="20"/>
          <w:lang w:val="es-ES_tradnl"/>
        </w:rPr>
      </w:pPr>
    </w:p>
    <w:p w14:paraId="47B1FC4E" w14:textId="00BC4136" w:rsidR="00261FA1" w:rsidRPr="00490022" w:rsidRDefault="004427C3" w:rsidP="003D475F">
      <w:pPr>
        <w:pStyle w:val="Sinespaciado"/>
        <w:spacing w:line="276" w:lineRule="auto"/>
        <w:ind w:left="708"/>
        <w:jc w:val="both"/>
        <w:rPr>
          <w:rFonts w:ascii="Lucida Sans Unicode" w:hAnsi="Lucida Sans Unicode" w:cs="Lucida Sans Unicode"/>
          <w:i/>
          <w:iCs/>
          <w:sz w:val="20"/>
          <w:szCs w:val="20"/>
          <w:lang w:val="es-ES_tradnl"/>
        </w:rPr>
      </w:pPr>
      <w:r w:rsidRPr="00490022">
        <w:rPr>
          <w:rFonts w:ascii="Lucida Sans Unicode" w:hAnsi="Lucida Sans Unicode" w:cs="Lucida Sans Unicode"/>
          <w:i/>
          <w:iCs/>
          <w:sz w:val="20"/>
          <w:szCs w:val="20"/>
          <w:lang w:val="es-ES_tradnl"/>
        </w:rPr>
        <w:t>“S</w:t>
      </w:r>
      <w:r w:rsidR="0089193C" w:rsidRPr="00490022">
        <w:rPr>
          <w:rFonts w:ascii="Lucida Sans Unicode" w:hAnsi="Lucida Sans Unicode" w:cs="Lucida Sans Unicode"/>
          <w:i/>
          <w:iCs/>
          <w:sz w:val="20"/>
          <w:szCs w:val="20"/>
          <w:lang w:val="es-ES_tradnl"/>
        </w:rPr>
        <w:t>alvo causa justificada</w:t>
      </w:r>
      <w:r w:rsidR="00261FA1" w:rsidRPr="00490022">
        <w:rPr>
          <w:rFonts w:ascii="Lucida Sans Unicode" w:hAnsi="Lucida Sans Unicode" w:cs="Lucida Sans Unicode"/>
          <w:i/>
          <w:iCs/>
          <w:sz w:val="20"/>
          <w:szCs w:val="20"/>
          <w:lang w:val="es-ES_tradnl"/>
        </w:rPr>
        <w:t>,</w:t>
      </w:r>
      <w:r w:rsidR="0089193C" w:rsidRPr="00490022">
        <w:rPr>
          <w:rFonts w:ascii="Lucida Sans Unicode" w:hAnsi="Lucida Sans Unicode" w:cs="Lucida Sans Unicode"/>
          <w:i/>
          <w:iCs/>
          <w:sz w:val="20"/>
          <w:szCs w:val="20"/>
          <w:lang w:val="es-ES_tradnl"/>
        </w:rPr>
        <w:t xml:space="preserve"> no podrá ser incluido en la selección</w:t>
      </w:r>
      <w:r w:rsidR="00490022" w:rsidRPr="00490022">
        <w:rPr>
          <w:rFonts w:ascii="Lucida Sans Unicode" w:hAnsi="Lucida Sans Unicode" w:cs="Lucida Sans Unicode"/>
          <w:i/>
          <w:iCs/>
          <w:sz w:val="20"/>
          <w:szCs w:val="20"/>
          <w:lang w:val="es-ES_tradnl"/>
        </w:rPr>
        <w:t>,</w:t>
      </w:r>
      <w:r w:rsidR="0089193C" w:rsidRPr="00490022">
        <w:rPr>
          <w:rFonts w:ascii="Lucida Sans Unicode" w:hAnsi="Lucida Sans Unicode" w:cs="Lucida Sans Unicode"/>
          <w:i/>
          <w:iCs/>
          <w:sz w:val="20"/>
          <w:szCs w:val="20"/>
          <w:lang w:val="es-ES_tradnl"/>
        </w:rPr>
        <w:t xml:space="preserve"> y posterior contratación</w:t>
      </w:r>
      <w:r w:rsidR="00490022" w:rsidRPr="00490022">
        <w:rPr>
          <w:rFonts w:ascii="Lucida Sans Unicode" w:hAnsi="Lucida Sans Unicode" w:cs="Lucida Sans Unicode"/>
          <w:i/>
          <w:iCs/>
          <w:sz w:val="20"/>
          <w:szCs w:val="20"/>
          <w:lang w:val="es-ES_tradnl"/>
        </w:rPr>
        <w:t>,</w:t>
      </w:r>
      <w:r w:rsidR="0089193C" w:rsidRPr="00490022">
        <w:rPr>
          <w:rFonts w:ascii="Lucida Sans Unicode" w:hAnsi="Lucida Sans Unicode" w:cs="Lucida Sans Unicode"/>
          <w:i/>
          <w:iCs/>
          <w:sz w:val="20"/>
          <w:szCs w:val="20"/>
          <w:lang w:val="es-ES_tradnl"/>
        </w:rPr>
        <w:t xml:space="preserve"> ningún especialista que hubiere participado o se encuentre participa</w:t>
      </w:r>
      <w:r w:rsidRPr="00490022">
        <w:rPr>
          <w:rFonts w:ascii="Lucida Sans Unicode" w:hAnsi="Lucida Sans Unicode" w:cs="Lucida Sans Unicode"/>
          <w:i/>
          <w:iCs/>
          <w:sz w:val="20"/>
          <w:szCs w:val="20"/>
          <w:lang w:val="es-ES_tradnl"/>
        </w:rPr>
        <w:t>n</w:t>
      </w:r>
      <w:r w:rsidR="0089193C" w:rsidRPr="00490022">
        <w:rPr>
          <w:rFonts w:ascii="Lucida Sans Unicode" w:hAnsi="Lucida Sans Unicode" w:cs="Lucida Sans Unicode"/>
          <w:i/>
          <w:iCs/>
          <w:sz w:val="20"/>
          <w:szCs w:val="20"/>
          <w:lang w:val="es-ES_tradnl"/>
        </w:rPr>
        <w:t xml:space="preserve">do en el procedimiento de liquidación de un </w:t>
      </w:r>
      <w:r w:rsidR="00490022" w:rsidRPr="00490022">
        <w:rPr>
          <w:rFonts w:ascii="Lucida Sans Unicode" w:hAnsi="Lucida Sans Unicode" w:cs="Lucida Sans Unicode"/>
          <w:i/>
          <w:iCs/>
          <w:sz w:val="20"/>
          <w:szCs w:val="20"/>
          <w:lang w:val="es-ES_tradnl"/>
        </w:rPr>
        <w:t>P</w:t>
      </w:r>
      <w:r w:rsidR="0089193C" w:rsidRPr="00490022">
        <w:rPr>
          <w:rFonts w:ascii="Lucida Sans Unicode" w:hAnsi="Lucida Sans Unicode" w:cs="Lucida Sans Unicode"/>
          <w:i/>
          <w:iCs/>
          <w:sz w:val="20"/>
          <w:szCs w:val="20"/>
          <w:lang w:val="es-ES_tradnl"/>
        </w:rPr>
        <w:t xml:space="preserve">artido </w:t>
      </w:r>
      <w:r w:rsidR="00490022" w:rsidRPr="00490022">
        <w:rPr>
          <w:rFonts w:ascii="Lucida Sans Unicode" w:hAnsi="Lucida Sans Unicode" w:cs="Lucida Sans Unicode"/>
          <w:i/>
          <w:iCs/>
          <w:sz w:val="20"/>
          <w:szCs w:val="20"/>
          <w:lang w:val="es-ES_tradnl"/>
        </w:rPr>
        <w:t>P</w:t>
      </w:r>
      <w:r w:rsidR="0089193C" w:rsidRPr="00490022">
        <w:rPr>
          <w:rFonts w:ascii="Lucida Sans Unicode" w:hAnsi="Lucida Sans Unicode" w:cs="Lucida Sans Unicode"/>
          <w:i/>
          <w:iCs/>
          <w:sz w:val="20"/>
          <w:szCs w:val="20"/>
          <w:lang w:val="es-ES_tradnl"/>
        </w:rPr>
        <w:t xml:space="preserve">olítico </w:t>
      </w:r>
      <w:r w:rsidR="00490022" w:rsidRPr="00490022">
        <w:rPr>
          <w:rFonts w:ascii="Lucida Sans Unicode" w:hAnsi="Lucida Sans Unicode" w:cs="Lucida Sans Unicode"/>
          <w:i/>
          <w:iCs/>
          <w:sz w:val="20"/>
          <w:szCs w:val="20"/>
          <w:lang w:val="es-ES_tradnl"/>
        </w:rPr>
        <w:t>L</w:t>
      </w:r>
      <w:r w:rsidR="0089193C" w:rsidRPr="00490022">
        <w:rPr>
          <w:rFonts w:ascii="Lucida Sans Unicode" w:hAnsi="Lucida Sans Unicode" w:cs="Lucida Sans Unicode"/>
          <w:i/>
          <w:iCs/>
          <w:sz w:val="20"/>
          <w:szCs w:val="20"/>
          <w:lang w:val="es-ES_tradnl"/>
        </w:rPr>
        <w:t>ocal</w:t>
      </w:r>
      <w:r w:rsidR="00261FA1" w:rsidRPr="00490022">
        <w:rPr>
          <w:rFonts w:ascii="Lucida Sans Unicode" w:hAnsi="Lucida Sans Unicode" w:cs="Lucida Sans Unicode"/>
          <w:i/>
          <w:iCs/>
          <w:sz w:val="20"/>
          <w:szCs w:val="20"/>
          <w:lang w:val="es-ES_tradnl"/>
        </w:rPr>
        <w:t>.</w:t>
      </w:r>
      <w:r w:rsidRPr="00490022">
        <w:rPr>
          <w:rFonts w:ascii="Lucida Sans Unicode" w:hAnsi="Lucida Sans Unicode" w:cs="Lucida Sans Unicode"/>
          <w:i/>
          <w:iCs/>
          <w:sz w:val="20"/>
          <w:szCs w:val="20"/>
          <w:lang w:val="es-ES_tradnl"/>
        </w:rPr>
        <w:t>”</w:t>
      </w:r>
    </w:p>
    <w:p w14:paraId="10BE1123" w14:textId="77777777" w:rsidR="004427C3" w:rsidRPr="005C6406" w:rsidRDefault="004427C3" w:rsidP="003D475F">
      <w:pPr>
        <w:pStyle w:val="Sinespaciado"/>
        <w:spacing w:line="276" w:lineRule="auto"/>
        <w:jc w:val="both"/>
        <w:rPr>
          <w:rFonts w:ascii="Lucida Sans Unicode" w:hAnsi="Lucida Sans Unicode" w:cs="Lucida Sans Unicode"/>
          <w:sz w:val="20"/>
          <w:szCs w:val="20"/>
          <w:lang w:val="es-ES_tradnl"/>
        </w:rPr>
      </w:pPr>
    </w:p>
    <w:p w14:paraId="6334F6A2" w14:textId="6579EC9D" w:rsidR="00261FA1" w:rsidRDefault="00261FA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89193C" w:rsidRPr="005C6406">
        <w:rPr>
          <w:rFonts w:ascii="Lucida Sans Unicode" w:hAnsi="Lucida Sans Unicode" w:cs="Lucida Sans Unicode"/>
          <w:sz w:val="20"/>
          <w:szCs w:val="20"/>
          <w:lang w:val="es-ES_tradnl"/>
        </w:rPr>
        <w:t>s decir, inicia con una salvedad que puede justificarse</w:t>
      </w:r>
      <w:r w:rsidRPr="005C6406">
        <w:rPr>
          <w:rFonts w:ascii="Lucida Sans Unicode" w:hAnsi="Lucida Sans Unicode" w:cs="Lucida Sans Unicode"/>
          <w:sz w:val="20"/>
          <w:szCs w:val="20"/>
          <w:lang w:val="es-ES_tradnl"/>
        </w:rPr>
        <w:t>,</w:t>
      </w:r>
      <w:r w:rsidR="0089193C" w:rsidRPr="005C6406">
        <w:rPr>
          <w:rFonts w:ascii="Lucida Sans Unicode" w:hAnsi="Lucida Sans Unicode" w:cs="Lucida Sans Unicode"/>
          <w:sz w:val="20"/>
          <w:szCs w:val="20"/>
          <w:lang w:val="es-ES_tradnl"/>
        </w:rPr>
        <w:t xml:space="preserve"> dando pie a este </w:t>
      </w:r>
      <w:r w:rsidR="004427C3">
        <w:rPr>
          <w:rFonts w:ascii="Lucida Sans Unicode" w:hAnsi="Lucida Sans Unicode" w:cs="Lucida Sans Unicode"/>
          <w:sz w:val="20"/>
          <w:szCs w:val="20"/>
          <w:lang w:val="es-ES_tradnl"/>
        </w:rPr>
        <w:t>C</w:t>
      </w:r>
      <w:r w:rsidR="0089193C" w:rsidRPr="005C6406">
        <w:rPr>
          <w:rFonts w:ascii="Lucida Sans Unicode" w:hAnsi="Lucida Sans Unicode" w:cs="Lucida Sans Unicode"/>
          <w:sz w:val="20"/>
          <w:szCs w:val="20"/>
          <w:lang w:val="es-ES_tradnl"/>
        </w:rPr>
        <w:t>onsejo para que</w:t>
      </w:r>
      <w:r w:rsidRPr="005C6406">
        <w:rPr>
          <w:rFonts w:ascii="Lucida Sans Unicode" w:hAnsi="Lucida Sans Unicode" w:cs="Lucida Sans Unicode"/>
          <w:sz w:val="20"/>
          <w:szCs w:val="20"/>
          <w:lang w:val="es-ES_tradnl"/>
        </w:rPr>
        <w:t xml:space="preserve"> en</w:t>
      </w:r>
      <w:r w:rsidR="0089193C" w:rsidRPr="005C6406">
        <w:rPr>
          <w:rFonts w:ascii="Lucida Sans Unicode" w:hAnsi="Lucida Sans Unicode" w:cs="Lucida Sans Unicode"/>
          <w:sz w:val="20"/>
          <w:szCs w:val="20"/>
          <w:lang w:val="es-ES_tradnl"/>
        </w:rPr>
        <w:t xml:space="preserve"> los casos en que se perfeccion</w:t>
      </w:r>
      <w:r w:rsidRPr="005C6406">
        <w:rPr>
          <w:rFonts w:ascii="Lucida Sans Unicode" w:hAnsi="Lucida Sans Unicode" w:cs="Lucida Sans Unicode"/>
          <w:sz w:val="20"/>
          <w:szCs w:val="20"/>
          <w:lang w:val="es-ES_tradnl"/>
        </w:rPr>
        <w:t>e</w:t>
      </w:r>
      <w:r w:rsidR="0089193C" w:rsidRPr="005C6406">
        <w:rPr>
          <w:rFonts w:ascii="Lucida Sans Unicode" w:hAnsi="Lucida Sans Unicode" w:cs="Lucida Sans Unicode"/>
          <w:sz w:val="20"/>
          <w:szCs w:val="20"/>
          <w:lang w:val="es-ES_tradnl"/>
        </w:rPr>
        <w:t xml:space="preserve"> una justificación</w:t>
      </w:r>
      <w:r w:rsidR="004427C3">
        <w:rPr>
          <w:rFonts w:ascii="Lucida Sans Unicode" w:hAnsi="Lucida Sans Unicode" w:cs="Lucida Sans Unicode"/>
          <w:sz w:val="20"/>
          <w:szCs w:val="20"/>
          <w:lang w:val="es-ES_tradnl"/>
        </w:rPr>
        <w:t>,</w:t>
      </w:r>
      <w:r w:rsidR="0089193C" w:rsidRPr="005C6406">
        <w:rPr>
          <w:rFonts w:ascii="Lucida Sans Unicode" w:hAnsi="Lucida Sans Unicode" w:cs="Lucida Sans Unicode"/>
          <w:sz w:val="20"/>
          <w:szCs w:val="20"/>
          <w:lang w:val="es-ES_tradnl"/>
        </w:rPr>
        <w:t xml:space="preserve"> como lo es, lo </w:t>
      </w:r>
      <w:r w:rsidRPr="005C6406">
        <w:rPr>
          <w:rFonts w:ascii="Lucida Sans Unicode" w:hAnsi="Lucida Sans Unicode" w:cs="Lucida Sans Unicode"/>
          <w:sz w:val="20"/>
          <w:szCs w:val="20"/>
          <w:lang w:val="es-ES_tradnl"/>
        </w:rPr>
        <w:t>que,</w:t>
      </w:r>
      <w:r w:rsidR="0089193C" w:rsidRPr="005C6406">
        <w:rPr>
          <w:rFonts w:ascii="Lucida Sans Unicode" w:hAnsi="Lucida Sans Unicode" w:cs="Lucida Sans Unicode"/>
          <w:sz w:val="20"/>
          <w:szCs w:val="20"/>
          <w:lang w:val="es-ES_tradnl"/>
        </w:rPr>
        <w:t xml:space="preserve"> desde mi apreciación</w:t>
      </w:r>
      <w:r w:rsidRPr="005C6406">
        <w:rPr>
          <w:rFonts w:ascii="Lucida Sans Unicode" w:hAnsi="Lucida Sans Unicode" w:cs="Lucida Sans Unicode"/>
          <w:sz w:val="20"/>
          <w:szCs w:val="20"/>
          <w:lang w:val="es-ES_tradnl"/>
        </w:rPr>
        <w:t>,</w:t>
      </w:r>
      <w:r w:rsidR="0089193C" w:rsidRPr="005C6406">
        <w:rPr>
          <w:rFonts w:ascii="Lucida Sans Unicode" w:hAnsi="Lucida Sans Unicode" w:cs="Lucida Sans Unicode"/>
          <w:sz w:val="20"/>
          <w:szCs w:val="20"/>
          <w:lang w:val="es-ES_tradnl"/>
        </w:rPr>
        <w:t xml:space="preserve"> es que solo tendríamos a una de esas dos personas que cumplen los requisitos en disposición de ser designadas, esto</w:t>
      </w:r>
      <w:r w:rsidR="0047722C">
        <w:rPr>
          <w:rFonts w:ascii="Lucida Sans Unicode" w:hAnsi="Lucida Sans Unicode" w:cs="Lucida Sans Unicode"/>
          <w:sz w:val="20"/>
          <w:szCs w:val="20"/>
          <w:lang w:val="es-ES_tradnl"/>
        </w:rPr>
        <w:t>,</w:t>
      </w:r>
      <w:r w:rsidR="0089193C" w:rsidRPr="005C6406">
        <w:rPr>
          <w:rFonts w:ascii="Lucida Sans Unicode" w:hAnsi="Lucida Sans Unicode" w:cs="Lucida Sans Unicode"/>
          <w:sz w:val="20"/>
          <w:szCs w:val="20"/>
          <w:lang w:val="es-ES_tradnl"/>
        </w:rPr>
        <w:t xml:space="preserve"> reitero</w:t>
      </w:r>
      <w:r w:rsidRPr="005C6406">
        <w:rPr>
          <w:rFonts w:ascii="Lucida Sans Unicode" w:hAnsi="Lucida Sans Unicode" w:cs="Lucida Sans Unicode"/>
          <w:sz w:val="20"/>
          <w:szCs w:val="20"/>
          <w:lang w:val="es-ES_tradnl"/>
        </w:rPr>
        <w:t>,</w:t>
      </w:r>
      <w:r w:rsidR="0089193C" w:rsidRPr="005C6406">
        <w:rPr>
          <w:rFonts w:ascii="Lucida Sans Unicode" w:hAnsi="Lucida Sans Unicode" w:cs="Lucida Sans Unicode"/>
          <w:sz w:val="20"/>
          <w:szCs w:val="20"/>
          <w:lang w:val="es-ES_tradnl"/>
        </w:rPr>
        <w:t xml:space="preserve"> sería la causa justificada que nos establece el propio artículo 19</w:t>
      </w:r>
      <w:r w:rsidRPr="005C6406">
        <w:rPr>
          <w:rFonts w:ascii="Lucida Sans Unicode" w:hAnsi="Lucida Sans Unicode" w:cs="Lucida Sans Unicode"/>
          <w:sz w:val="20"/>
          <w:szCs w:val="20"/>
          <w:lang w:val="es-ES_tradnl"/>
        </w:rPr>
        <w:t>, p</w:t>
      </w:r>
      <w:r w:rsidR="0089193C" w:rsidRPr="005C6406">
        <w:rPr>
          <w:rFonts w:ascii="Lucida Sans Unicode" w:hAnsi="Lucida Sans Unicode" w:cs="Lucida Sans Unicode"/>
          <w:sz w:val="20"/>
          <w:szCs w:val="20"/>
          <w:lang w:val="es-ES_tradnl"/>
        </w:rPr>
        <w:t>or lo tanto</w:t>
      </w:r>
      <w:r w:rsidRPr="005C6406">
        <w:rPr>
          <w:rFonts w:ascii="Lucida Sans Unicode" w:hAnsi="Lucida Sans Unicode" w:cs="Lucida Sans Unicode"/>
          <w:sz w:val="20"/>
          <w:szCs w:val="20"/>
          <w:lang w:val="es-ES_tradnl"/>
        </w:rPr>
        <w:t>,</w:t>
      </w:r>
      <w:r w:rsidR="0089193C" w:rsidRPr="005C6406">
        <w:rPr>
          <w:rFonts w:ascii="Lucida Sans Unicode" w:hAnsi="Lucida Sans Unicode" w:cs="Lucida Sans Unicode"/>
          <w:sz w:val="20"/>
          <w:szCs w:val="20"/>
          <w:lang w:val="es-ES_tradnl"/>
        </w:rPr>
        <w:t xml:space="preserve"> no comparto que el hacerlo sería contrario a nuestra propia norma</w:t>
      </w:r>
      <w:r w:rsidRPr="005C6406">
        <w:rPr>
          <w:rFonts w:ascii="Lucida Sans Unicode" w:hAnsi="Lucida Sans Unicode" w:cs="Lucida Sans Unicode"/>
          <w:sz w:val="20"/>
          <w:szCs w:val="20"/>
          <w:lang w:val="es-ES_tradnl"/>
        </w:rPr>
        <w:t>.</w:t>
      </w:r>
    </w:p>
    <w:p w14:paraId="52B7C7E4" w14:textId="77777777" w:rsidR="004427C3" w:rsidRPr="005C6406" w:rsidRDefault="004427C3" w:rsidP="003D475F">
      <w:pPr>
        <w:pStyle w:val="Sinespaciado"/>
        <w:spacing w:line="276" w:lineRule="auto"/>
        <w:jc w:val="both"/>
        <w:rPr>
          <w:rFonts w:ascii="Lucida Sans Unicode" w:hAnsi="Lucida Sans Unicode" w:cs="Lucida Sans Unicode"/>
          <w:sz w:val="20"/>
          <w:szCs w:val="20"/>
          <w:lang w:val="es-ES_tradnl"/>
        </w:rPr>
      </w:pPr>
    </w:p>
    <w:p w14:paraId="2F72D483" w14:textId="77777777" w:rsidR="0047722C" w:rsidRDefault="00261FA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w:t>
      </w:r>
      <w:r w:rsidR="00221192" w:rsidRPr="005C6406">
        <w:rPr>
          <w:rFonts w:ascii="Lucida Sans Unicode" w:hAnsi="Lucida Sans Unicode" w:cs="Lucida Sans Unicode"/>
          <w:sz w:val="20"/>
          <w:szCs w:val="20"/>
          <w:lang w:val="es-ES_tradnl"/>
        </w:rPr>
        <w:t>or otra parte</w:t>
      </w:r>
      <w:r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se ha referido</w:t>
      </w:r>
      <w:r w:rsidR="0047722C">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en varias ocasiones</w:t>
      </w:r>
      <w:r w:rsidR="0047722C">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por mis colegas, incluso reiterado por usted</w:t>
      </w:r>
      <w:r w:rsidR="0047722C">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presidenta</w:t>
      </w:r>
      <w:r w:rsidR="0047722C">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que este no es un procedimiento electoral, sin embargo</w:t>
      </w:r>
      <w:r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yo no entendería por qué pusimos en los </w:t>
      </w:r>
      <w:r w:rsidR="0047722C">
        <w:rPr>
          <w:rFonts w:ascii="Lucida Sans Unicode" w:hAnsi="Lucida Sans Unicode" w:cs="Lucida Sans Unicode"/>
          <w:sz w:val="20"/>
          <w:szCs w:val="20"/>
          <w:lang w:val="es-ES_tradnl"/>
        </w:rPr>
        <w:t>L</w:t>
      </w:r>
      <w:r w:rsidR="00221192" w:rsidRPr="005C6406">
        <w:rPr>
          <w:rFonts w:ascii="Lucida Sans Unicode" w:hAnsi="Lucida Sans Unicode" w:cs="Lucida Sans Unicode"/>
          <w:sz w:val="20"/>
          <w:szCs w:val="20"/>
          <w:lang w:val="es-ES_tradnl"/>
        </w:rPr>
        <w:t>ineamientos</w:t>
      </w:r>
      <w:r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que sea un impedimento el tener una afiliación a un partido político</w:t>
      </w:r>
      <w:r w:rsidR="0047722C">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sea el que </w:t>
      </w:r>
      <w:r w:rsidR="0047722C">
        <w:rPr>
          <w:rFonts w:ascii="Lucida Sans Unicode" w:hAnsi="Lucida Sans Unicode" w:cs="Lucida Sans Unicode"/>
          <w:sz w:val="20"/>
          <w:szCs w:val="20"/>
          <w:lang w:val="es-ES_tradnl"/>
        </w:rPr>
        <w:t xml:space="preserve">se </w:t>
      </w:r>
      <w:r w:rsidR="00221192" w:rsidRPr="005C6406">
        <w:rPr>
          <w:rFonts w:ascii="Lucida Sans Unicode" w:hAnsi="Lucida Sans Unicode" w:cs="Lucida Sans Unicode"/>
          <w:sz w:val="20"/>
          <w:szCs w:val="20"/>
          <w:lang w:val="es-ES_tradnl"/>
        </w:rPr>
        <w:t>está liquidando o cualquier otro</w:t>
      </w:r>
      <w:r w:rsidR="0047722C">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efectivamente</w:t>
      </w:r>
      <w:r w:rsidR="0047722C">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no es un procedimiento electoral, sin embargo, si tiene implicaciones políticas y por eso es que pusimos ese impedimento, si no tuviera ningún impacto en su intervención, no sería necesario haberlo puesto de manifiesto</w:t>
      </w:r>
      <w:r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total si una persona es afiliada de cualquier manera est</w:t>
      </w:r>
      <w:r w:rsidRPr="005C6406">
        <w:rPr>
          <w:rFonts w:ascii="Lucida Sans Unicode" w:hAnsi="Lucida Sans Unicode" w:cs="Lucida Sans Unicode"/>
          <w:sz w:val="20"/>
          <w:szCs w:val="20"/>
          <w:lang w:val="es-ES_tradnl"/>
        </w:rPr>
        <w:t>ará</w:t>
      </w:r>
      <w:r w:rsidR="00221192" w:rsidRPr="005C6406">
        <w:rPr>
          <w:rFonts w:ascii="Lucida Sans Unicode" w:hAnsi="Lucida Sans Unicode" w:cs="Lucida Sans Unicode"/>
          <w:sz w:val="20"/>
          <w:szCs w:val="20"/>
          <w:lang w:val="es-ES_tradnl"/>
        </w:rPr>
        <w:t xml:space="preserve"> obligada a atender el procedimiento en los términos legales de la liquidación</w:t>
      </w:r>
      <w:r w:rsidR="0047722C">
        <w:rPr>
          <w:rFonts w:ascii="Lucida Sans Unicode" w:hAnsi="Lucida Sans Unicode" w:cs="Lucida Sans Unicode"/>
          <w:sz w:val="20"/>
          <w:szCs w:val="20"/>
          <w:lang w:val="es-ES_tradnl"/>
        </w:rPr>
        <w:t>; s</w:t>
      </w:r>
      <w:r w:rsidR="00221192" w:rsidRPr="005C6406">
        <w:rPr>
          <w:rFonts w:ascii="Lucida Sans Unicode" w:hAnsi="Lucida Sans Unicode" w:cs="Lucida Sans Unicode"/>
          <w:sz w:val="20"/>
          <w:szCs w:val="20"/>
          <w:lang w:val="es-ES_tradnl"/>
        </w:rPr>
        <w:t>in embargo, lo pusimos ahí por una causa y esta causa es garantizar su imparcialidad</w:t>
      </w:r>
      <w:r w:rsidR="0047722C">
        <w:rPr>
          <w:rFonts w:ascii="Lucida Sans Unicode" w:hAnsi="Lucida Sans Unicode" w:cs="Lucida Sans Unicode"/>
          <w:sz w:val="20"/>
          <w:szCs w:val="20"/>
          <w:lang w:val="es-ES_tradnl"/>
        </w:rPr>
        <w:t>.</w:t>
      </w:r>
    </w:p>
    <w:p w14:paraId="770FE7B9" w14:textId="77777777" w:rsidR="0047722C" w:rsidRDefault="0047722C" w:rsidP="003D475F">
      <w:pPr>
        <w:pStyle w:val="Sinespaciado"/>
        <w:spacing w:line="276" w:lineRule="auto"/>
        <w:jc w:val="both"/>
        <w:rPr>
          <w:rFonts w:ascii="Lucida Sans Unicode" w:hAnsi="Lucida Sans Unicode" w:cs="Lucida Sans Unicode"/>
          <w:sz w:val="20"/>
          <w:szCs w:val="20"/>
          <w:lang w:val="es-ES_tradnl"/>
        </w:rPr>
      </w:pPr>
    </w:p>
    <w:p w14:paraId="6B95D9C7" w14:textId="32160A30" w:rsidR="0047722C" w:rsidRDefault="0047722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221192" w:rsidRPr="005C6406">
        <w:rPr>
          <w:rFonts w:ascii="Lucida Sans Unicode" w:hAnsi="Lucida Sans Unicode" w:cs="Lucida Sans Unicode"/>
          <w:sz w:val="20"/>
          <w:szCs w:val="20"/>
          <w:lang w:val="es-ES_tradnl"/>
        </w:rPr>
        <w:t>or lo tanto</w:t>
      </w:r>
      <w:r>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creo que si bien</w:t>
      </w:r>
      <w:r>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w:t>
      </w:r>
      <w:r w:rsidR="00221192" w:rsidRPr="0047722C">
        <w:rPr>
          <w:rFonts w:ascii="Lucida Sans Unicode" w:hAnsi="Lucida Sans Unicode" w:cs="Lucida Sans Unicode"/>
          <w:i/>
          <w:iCs/>
          <w:sz w:val="20"/>
          <w:szCs w:val="20"/>
          <w:lang w:val="es-ES_tradnl"/>
        </w:rPr>
        <w:t>a priori</w:t>
      </w:r>
      <w:r w:rsidR="00261FA1"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no doy por hecho que tendría una conducta poco ética y que no atendería sus responsabilidades, respecto de eso</w:t>
      </w:r>
      <w:r>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yo creo </w:t>
      </w:r>
      <w:r w:rsidR="00C829F5" w:rsidRPr="005C6406">
        <w:rPr>
          <w:rFonts w:ascii="Lucida Sans Unicode" w:hAnsi="Lucida Sans Unicode" w:cs="Lucida Sans Unicode"/>
          <w:sz w:val="20"/>
          <w:szCs w:val="20"/>
          <w:lang w:val="es-ES_tradnl"/>
        </w:rPr>
        <w:t>que,</w:t>
      </w:r>
      <w:r w:rsidR="00221192" w:rsidRPr="005C6406">
        <w:rPr>
          <w:rFonts w:ascii="Lucida Sans Unicode" w:hAnsi="Lucida Sans Unicode" w:cs="Lucida Sans Unicode"/>
          <w:sz w:val="20"/>
          <w:szCs w:val="20"/>
          <w:lang w:val="es-ES_tradnl"/>
        </w:rPr>
        <w:t xml:space="preserve"> si podemos </w:t>
      </w:r>
      <w:proofErr w:type="spellStart"/>
      <w:r w:rsidR="00221192" w:rsidRPr="005C6406">
        <w:rPr>
          <w:rFonts w:ascii="Lucida Sans Unicode" w:hAnsi="Lucida Sans Unicode" w:cs="Lucida Sans Unicode"/>
          <w:sz w:val="20"/>
          <w:szCs w:val="20"/>
          <w:lang w:val="es-ES_tradnl"/>
        </w:rPr>
        <w:t>traspolar</w:t>
      </w:r>
      <w:proofErr w:type="spellEnd"/>
      <w:r w:rsidR="00221192" w:rsidRPr="005C6406">
        <w:rPr>
          <w:rFonts w:ascii="Lucida Sans Unicode" w:hAnsi="Lucida Sans Unicode" w:cs="Lucida Sans Unicode"/>
          <w:sz w:val="20"/>
          <w:szCs w:val="20"/>
          <w:lang w:val="es-ES_tradnl"/>
        </w:rPr>
        <w:t xml:space="preserve"> esta disposición a</w:t>
      </w:r>
      <w:r w:rsidR="00261FA1"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como ya lo dije</w:t>
      </w:r>
      <w:r>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a quien p</w:t>
      </w:r>
      <w:r>
        <w:rPr>
          <w:rFonts w:ascii="Lucida Sans Unicode" w:hAnsi="Lucida Sans Unicode" w:cs="Lucida Sans Unicode"/>
          <w:sz w:val="20"/>
          <w:szCs w:val="20"/>
          <w:lang w:val="es-ES_tradnl"/>
        </w:rPr>
        <w:t>ú</w:t>
      </w:r>
      <w:r w:rsidR="00221192" w:rsidRPr="005C6406">
        <w:rPr>
          <w:rFonts w:ascii="Lucida Sans Unicode" w:hAnsi="Lucida Sans Unicode" w:cs="Lucida Sans Unicode"/>
          <w:sz w:val="20"/>
          <w:szCs w:val="20"/>
          <w:lang w:val="es-ES_tradnl"/>
        </w:rPr>
        <w:t>blica y de manera manifiesta</w:t>
      </w:r>
      <w:r w:rsidR="00261FA1"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presenta una </w:t>
      </w:r>
      <w:r w:rsidR="00261FA1" w:rsidRPr="005C6406">
        <w:rPr>
          <w:rFonts w:ascii="Lucida Sans Unicode" w:hAnsi="Lucida Sans Unicode" w:cs="Lucida Sans Unicode"/>
          <w:sz w:val="20"/>
          <w:szCs w:val="20"/>
          <w:lang w:val="es-ES_tradnl"/>
        </w:rPr>
        <w:t>animad</w:t>
      </w:r>
      <w:r w:rsidR="00221192" w:rsidRPr="005C6406">
        <w:rPr>
          <w:rFonts w:ascii="Lucida Sans Unicode" w:hAnsi="Lucida Sans Unicode" w:cs="Lucida Sans Unicode"/>
          <w:sz w:val="20"/>
          <w:szCs w:val="20"/>
          <w:lang w:val="es-ES_tradnl"/>
        </w:rPr>
        <w:t>versión por el partido que se va a intervenir</w:t>
      </w:r>
      <w:r>
        <w:rPr>
          <w:rFonts w:ascii="Lucida Sans Unicode" w:hAnsi="Lucida Sans Unicode" w:cs="Lucida Sans Unicode"/>
          <w:sz w:val="20"/>
          <w:szCs w:val="20"/>
          <w:lang w:val="es-ES_tradnl"/>
        </w:rPr>
        <w:t>.</w:t>
      </w:r>
    </w:p>
    <w:p w14:paraId="549711D1" w14:textId="77777777" w:rsidR="0047722C" w:rsidRDefault="0047722C" w:rsidP="003D475F">
      <w:pPr>
        <w:pStyle w:val="Sinespaciado"/>
        <w:spacing w:line="276" w:lineRule="auto"/>
        <w:jc w:val="both"/>
        <w:rPr>
          <w:rFonts w:ascii="Lucida Sans Unicode" w:hAnsi="Lucida Sans Unicode" w:cs="Lucida Sans Unicode"/>
          <w:sz w:val="20"/>
          <w:szCs w:val="20"/>
          <w:lang w:val="es-ES_tradnl"/>
        </w:rPr>
      </w:pPr>
    </w:p>
    <w:p w14:paraId="7E945A8B" w14:textId="77777777" w:rsidR="00C829F5" w:rsidRDefault="0047722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21192" w:rsidRPr="005C6406">
        <w:rPr>
          <w:rFonts w:ascii="Lucida Sans Unicode" w:hAnsi="Lucida Sans Unicode" w:cs="Lucida Sans Unicode"/>
          <w:sz w:val="20"/>
          <w:szCs w:val="20"/>
          <w:lang w:val="es-ES_tradnl"/>
        </w:rPr>
        <w:t>or eso</w:t>
      </w:r>
      <w:r>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yo reiterar</w:t>
      </w:r>
      <w:r w:rsidR="00261FA1" w:rsidRPr="005C6406">
        <w:rPr>
          <w:rFonts w:ascii="Lucida Sans Unicode" w:hAnsi="Lucida Sans Unicode" w:cs="Lucida Sans Unicode"/>
          <w:sz w:val="20"/>
          <w:szCs w:val="20"/>
          <w:lang w:val="es-ES_tradnl"/>
        </w:rPr>
        <w:t>ía</w:t>
      </w:r>
      <w:r w:rsidR="00221192" w:rsidRPr="005C6406">
        <w:rPr>
          <w:rFonts w:ascii="Lucida Sans Unicode" w:hAnsi="Lucida Sans Unicode" w:cs="Lucida Sans Unicode"/>
          <w:sz w:val="20"/>
          <w:szCs w:val="20"/>
          <w:lang w:val="es-ES_tradnl"/>
        </w:rPr>
        <w:t xml:space="preserve"> que</w:t>
      </w:r>
      <w:r w:rsidR="00C829F5">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como incluso lo dijo la consejera Silvia</w:t>
      </w:r>
      <w:r w:rsidR="00261FA1" w:rsidRPr="005C6406">
        <w:rPr>
          <w:rFonts w:ascii="Lucida Sans Unicode" w:hAnsi="Lucida Sans Unicode" w:cs="Lucida Sans Unicode"/>
          <w:sz w:val="20"/>
          <w:szCs w:val="20"/>
          <w:lang w:val="es-ES_tradnl"/>
        </w:rPr>
        <w:t>,</w:t>
      </w:r>
      <w:r w:rsidR="00221192" w:rsidRPr="005C6406">
        <w:rPr>
          <w:rFonts w:ascii="Lucida Sans Unicode" w:hAnsi="Lucida Sans Unicode" w:cs="Lucida Sans Unicode"/>
          <w:sz w:val="20"/>
          <w:szCs w:val="20"/>
          <w:lang w:val="es-ES_tradnl"/>
        </w:rPr>
        <w:t xml:space="preserve"> con la inte</w:t>
      </w:r>
      <w:r w:rsidR="006F4AF4" w:rsidRPr="005C6406">
        <w:rPr>
          <w:rFonts w:ascii="Lucida Sans Unicode" w:hAnsi="Lucida Sans Unicode" w:cs="Lucida Sans Unicode"/>
          <w:sz w:val="20"/>
          <w:szCs w:val="20"/>
          <w:lang w:val="es-ES_tradnl"/>
        </w:rPr>
        <w:t>nción o finalidad de que este procedimiento</w:t>
      </w:r>
      <w:r w:rsidR="00C829F5">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que ya es complejo de por sí, se</w:t>
      </w:r>
      <w:r w:rsidR="00261FA1" w:rsidRPr="005C6406">
        <w:rPr>
          <w:rFonts w:ascii="Lucida Sans Unicode" w:hAnsi="Lucida Sans Unicode" w:cs="Lucida Sans Unicode"/>
          <w:sz w:val="20"/>
          <w:szCs w:val="20"/>
          <w:lang w:val="es-ES_tradnl"/>
        </w:rPr>
        <w:t>a</w:t>
      </w:r>
      <w:r w:rsidR="006F4AF4" w:rsidRPr="005C6406">
        <w:rPr>
          <w:rFonts w:ascii="Lucida Sans Unicode" w:hAnsi="Lucida Sans Unicode" w:cs="Lucida Sans Unicode"/>
          <w:sz w:val="20"/>
          <w:szCs w:val="20"/>
          <w:lang w:val="es-ES_tradnl"/>
        </w:rPr>
        <w:t xml:space="preserve"> más armonioso para el partido que en su caso se va a liquidar, es que en este momento tomemos una decisión distinta a la que se está proponiendo en el acuerdo que nos ocupa</w:t>
      </w:r>
      <w:r w:rsidR="00C829F5">
        <w:rPr>
          <w:rFonts w:ascii="Lucida Sans Unicode" w:hAnsi="Lucida Sans Unicode" w:cs="Lucida Sans Unicode"/>
          <w:sz w:val="20"/>
          <w:szCs w:val="20"/>
          <w:lang w:val="es-ES_tradnl"/>
        </w:rPr>
        <w:t xml:space="preserve"> y</w:t>
      </w:r>
      <w:r w:rsidR="006F4AF4" w:rsidRPr="005C6406">
        <w:rPr>
          <w:rFonts w:ascii="Lucida Sans Unicode" w:hAnsi="Lucida Sans Unicode" w:cs="Lucida Sans Unicode"/>
          <w:sz w:val="20"/>
          <w:szCs w:val="20"/>
          <w:lang w:val="es-ES_tradnl"/>
        </w:rPr>
        <w:t xml:space="preserve"> atender a esta petición</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que si bien nosotros</w:t>
      </w:r>
      <w:r w:rsidR="00C829F5">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efectivamente</w:t>
      </w:r>
      <w:r w:rsidR="00C829F5">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no hicimos una pesquisa en redes sociales, pero ya no</w:t>
      </w:r>
      <w:r w:rsidR="00DE7229" w:rsidRPr="005C6406">
        <w:rPr>
          <w:rFonts w:ascii="Lucida Sans Unicode" w:hAnsi="Lucida Sans Unicode" w:cs="Lucida Sans Unicode"/>
          <w:sz w:val="20"/>
          <w:szCs w:val="20"/>
          <w:lang w:val="es-ES_tradnl"/>
        </w:rPr>
        <w:t>s</w:t>
      </w:r>
      <w:r w:rsidR="006F4AF4" w:rsidRPr="005C6406">
        <w:rPr>
          <w:rFonts w:ascii="Lucida Sans Unicode" w:hAnsi="Lucida Sans Unicode" w:cs="Lucida Sans Unicode"/>
          <w:sz w:val="20"/>
          <w:szCs w:val="20"/>
          <w:lang w:val="es-ES_tradnl"/>
        </w:rPr>
        <w:t xml:space="preserve"> lo presentaron por escrito</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tenemos conocimiento y no podemos decirnos ajenos y ajenas a esa situación</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y esa situación nos dota de elementos en los que pudiéramos reconsiderar la decisión que estamos a punto de tomar</w:t>
      </w:r>
      <w:r w:rsidR="00C829F5">
        <w:rPr>
          <w:rFonts w:ascii="Lucida Sans Unicode" w:hAnsi="Lucida Sans Unicode" w:cs="Lucida Sans Unicode"/>
          <w:sz w:val="20"/>
          <w:szCs w:val="20"/>
          <w:lang w:val="es-ES_tradnl"/>
        </w:rPr>
        <w:t>.</w:t>
      </w:r>
    </w:p>
    <w:p w14:paraId="09BF7F66"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5EACDA37" w14:textId="54F1E4A0" w:rsidR="00C829F5" w:rsidRDefault="00C829F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F4AF4" w:rsidRPr="005C6406">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se dijo</w:t>
      </w:r>
      <w:r>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esta persona es competente</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altamente competente</w:t>
      </w:r>
      <w:r w:rsidR="00DE7229" w:rsidRPr="005C6406">
        <w:rPr>
          <w:rFonts w:ascii="Lucida Sans Unicode" w:hAnsi="Lucida Sans Unicode" w:cs="Lucida Sans Unicode"/>
          <w:sz w:val="20"/>
          <w:szCs w:val="20"/>
          <w:lang w:val="es-ES_tradnl"/>
        </w:rPr>
        <w:t>, d</w:t>
      </w:r>
      <w:r w:rsidR="006F4AF4" w:rsidRPr="005C6406">
        <w:rPr>
          <w:rFonts w:ascii="Lucida Sans Unicode" w:hAnsi="Lucida Sans Unicode" w:cs="Lucida Sans Unicode"/>
          <w:sz w:val="20"/>
          <w:szCs w:val="20"/>
          <w:lang w:val="es-ES_tradnl"/>
        </w:rPr>
        <w:t>esde mi punto de vista</w:t>
      </w:r>
      <w:r>
        <w:rPr>
          <w:rFonts w:ascii="Lucida Sans Unicode" w:hAnsi="Lucida Sans Unicode" w:cs="Lucida Sans Unicode"/>
          <w:sz w:val="20"/>
          <w:szCs w:val="20"/>
          <w:lang w:val="es-ES_tradnl"/>
        </w:rPr>
        <w:t>, p</w:t>
      </w:r>
      <w:r w:rsidR="006F4AF4" w:rsidRPr="005C6406">
        <w:rPr>
          <w:rFonts w:ascii="Lucida Sans Unicode" w:hAnsi="Lucida Sans Unicode" w:cs="Lucida Sans Unicode"/>
          <w:sz w:val="20"/>
          <w:szCs w:val="20"/>
          <w:lang w:val="es-ES_tradnl"/>
        </w:rPr>
        <w:t>ero esta situación</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que me parece que es importante que la tomemos en cuenta para fluir de manera más armónica para este partido político que posiblemente pierda su registro</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y que</w:t>
      </w:r>
      <w:r>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no es un derecho adquirido el que sea designado esta persona para ser interventor</w:t>
      </w:r>
      <w:r>
        <w:rPr>
          <w:rFonts w:ascii="Lucida Sans Unicode" w:hAnsi="Lucida Sans Unicode" w:cs="Lucida Sans Unicode"/>
          <w:sz w:val="20"/>
          <w:szCs w:val="20"/>
          <w:lang w:val="es-ES_tradnl"/>
        </w:rPr>
        <w:t>; p</w:t>
      </w:r>
      <w:r w:rsidR="00DE7229" w:rsidRPr="005C6406">
        <w:rPr>
          <w:rFonts w:ascii="Lucida Sans Unicode" w:hAnsi="Lucida Sans Unicode" w:cs="Lucida Sans Unicode"/>
          <w:sz w:val="20"/>
          <w:szCs w:val="20"/>
          <w:lang w:val="es-ES_tradnl"/>
        </w:rPr>
        <w:t>articipó sí,</w:t>
      </w:r>
      <w:r w:rsidR="006F4AF4" w:rsidRPr="005C6406">
        <w:rPr>
          <w:rFonts w:ascii="Lucida Sans Unicode" w:hAnsi="Lucida Sans Unicode" w:cs="Lucida Sans Unicode"/>
          <w:sz w:val="20"/>
          <w:szCs w:val="20"/>
          <w:lang w:val="es-ES_tradnl"/>
        </w:rPr>
        <w:t xml:space="preserve"> es una invitación</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más no</w:t>
      </w:r>
      <w:r>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el que atienda a los requisitos y atienda </w:t>
      </w:r>
      <w:r w:rsidR="00DE7229" w:rsidRPr="005C6406">
        <w:rPr>
          <w:rFonts w:ascii="Lucida Sans Unicode" w:hAnsi="Lucida Sans Unicode" w:cs="Lucida Sans Unicode"/>
          <w:sz w:val="20"/>
          <w:szCs w:val="20"/>
          <w:lang w:val="es-ES_tradnl"/>
        </w:rPr>
        <w:t xml:space="preserve">a </w:t>
      </w:r>
      <w:r w:rsidR="006F4AF4" w:rsidRPr="005C6406">
        <w:rPr>
          <w:rFonts w:ascii="Lucida Sans Unicode" w:hAnsi="Lucida Sans Unicode" w:cs="Lucida Sans Unicode"/>
          <w:sz w:val="20"/>
          <w:szCs w:val="20"/>
          <w:lang w:val="es-ES_tradnl"/>
        </w:rPr>
        <w:t>la convocatoria</w:t>
      </w:r>
      <w:r w:rsidR="00DE7229" w:rsidRPr="005C6406">
        <w:rPr>
          <w:rFonts w:ascii="Lucida Sans Unicode" w:hAnsi="Lucida Sans Unicode" w:cs="Lucida Sans Unicode"/>
          <w:sz w:val="20"/>
          <w:szCs w:val="20"/>
          <w:lang w:val="es-ES_tradnl"/>
        </w:rPr>
        <w:t>,</w:t>
      </w:r>
      <w:r w:rsidR="006F4AF4" w:rsidRPr="005C6406">
        <w:rPr>
          <w:rFonts w:ascii="Lucida Sans Unicode" w:hAnsi="Lucida Sans Unicode" w:cs="Lucida Sans Unicode"/>
          <w:sz w:val="20"/>
          <w:szCs w:val="20"/>
          <w:lang w:val="es-ES_tradnl"/>
        </w:rPr>
        <w:t xml:space="preserve"> le da un derecho adquirido para que sea designado por este Consejo General</w:t>
      </w:r>
      <w:r>
        <w:rPr>
          <w:rFonts w:ascii="Lucida Sans Unicode" w:hAnsi="Lucida Sans Unicode" w:cs="Lucida Sans Unicode"/>
          <w:sz w:val="20"/>
          <w:szCs w:val="20"/>
          <w:lang w:val="es-ES_tradnl"/>
        </w:rPr>
        <w:t>.</w:t>
      </w:r>
    </w:p>
    <w:p w14:paraId="309D38C6"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3314F99D" w14:textId="1A97DCF2" w:rsidR="00F10953" w:rsidRPr="005C6406" w:rsidRDefault="00C829F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6F4AF4" w:rsidRPr="005C6406">
        <w:rPr>
          <w:rFonts w:ascii="Lucida Sans Unicode" w:hAnsi="Lucida Sans Unicode" w:cs="Lucida Sans Unicode"/>
          <w:sz w:val="20"/>
          <w:szCs w:val="20"/>
          <w:lang w:val="es-ES_tradnl"/>
        </w:rPr>
        <w:t xml:space="preserve">racias. </w:t>
      </w:r>
    </w:p>
    <w:p w14:paraId="67C090C0"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7DB98AEF" w14:textId="0DBF0C48" w:rsidR="0090014C" w:rsidRPr="005C6406" w:rsidRDefault="0090014C" w:rsidP="003D475F">
      <w:pPr>
        <w:pStyle w:val="Sinespaciado"/>
        <w:spacing w:line="276" w:lineRule="auto"/>
        <w:jc w:val="both"/>
        <w:rPr>
          <w:rFonts w:ascii="Lucida Sans Unicode" w:hAnsi="Lucida Sans Unicode" w:cs="Lucida Sans Unicode"/>
          <w:sz w:val="20"/>
          <w:szCs w:val="20"/>
          <w:lang w:val="es-ES_tradnl"/>
        </w:rPr>
      </w:pPr>
      <w:r w:rsidRPr="00C829F5">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a usted, consejera Zoad Jeanine García González</w:t>
      </w:r>
      <w:r w:rsidR="0049295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también</w:t>
      </w:r>
      <w:r w:rsidR="0049295B">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su planteamiento.</w:t>
      </w:r>
    </w:p>
    <w:p w14:paraId="520201F4"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52F1D638" w14:textId="77777777" w:rsidR="0049295B" w:rsidRDefault="0090014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¿Alguien más desea hacer uso de la voz</w:t>
      </w:r>
      <w:r w:rsidR="0049295B">
        <w:rPr>
          <w:rFonts w:ascii="Lucida Sans Unicode" w:hAnsi="Lucida Sans Unicode" w:cs="Lucida Sans Unicode"/>
          <w:sz w:val="20"/>
          <w:szCs w:val="20"/>
          <w:lang w:val="es-ES_tradnl"/>
        </w:rPr>
        <w:t>?</w:t>
      </w:r>
    </w:p>
    <w:p w14:paraId="71E65A51" w14:textId="77777777" w:rsidR="0049295B" w:rsidRDefault="0049295B" w:rsidP="003D475F">
      <w:pPr>
        <w:pStyle w:val="Sinespaciado"/>
        <w:spacing w:line="276" w:lineRule="auto"/>
        <w:jc w:val="both"/>
        <w:rPr>
          <w:rFonts w:ascii="Lucida Sans Unicode" w:hAnsi="Lucida Sans Unicode" w:cs="Lucida Sans Unicode"/>
          <w:sz w:val="20"/>
          <w:szCs w:val="20"/>
          <w:lang w:val="es-ES_tradnl"/>
        </w:rPr>
      </w:pPr>
    </w:p>
    <w:p w14:paraId="023B6301" w14:textId="2F25570A" w:rsidR="0090014C" w:rsidRPr="005C6406" w:rsidRDefault="0049295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0014C" w:rsidRPr="005C6406">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 e</w:t>
      </w:r>
      <w:r w:rsidR="0090014C" w:rsidRPr="005C6406">
        <w:rPr>
          <w:rFonts w:ascii="Lucida Sans Unicode" w:hAnsi="Lucida Sans Unicode" w:cs="Lucida Sans Unicode"/>
          <w:sz w:val="20"/>
          <w:szCs w:val="20"/>
          <w:lang w:val="es-ES_tradnl"/>
        </w:rPr>
        <w:t>l señor representante Ismael Sánchez González del partido político del Trabajo</w:t>
      </w:r>
      <w:r>
        <w:rPr>
          <w:rFonts w:ascii="Lucida Sans Unicode" w:hAnsi="Lucida Sans Unicode" w:cs="Lucida Sans Unicode"/>
          <w:sz w:val="20"/>
          <w:szCs w:val="20"/>
          <w:lang w:val="es-ES_tradnl"/>
        </w:rPr>
        <w:t>. A</w:t>
      </w:r>
      <w:r w:rsidR="0090014C" w:rsidRPr="005C6406">
        <w:rPr>
          <w:rFonts w:ascii="Lucida Sans Unicode" w:hAnsi="Lucida Sans Unicode" w:cs="Lucida Sans Unicode"/>
          <w:sz w:val="20"/>
          <w:szCs w:val="20"/>
          <w:lang w:val="es-ES_tradnl"/>
        </w:rPr>
        <w:t xml:space="preserve">delante. </w:t>
      </w:r>
    </w:p>
    <w:p w14:paraId="70B6B8FD"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6E7AE36C" w14:textId="12330DAE" w:rsidR="00605BEA" w:rsidRPr="005C6406" w:rsidRDefault="00B7571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0014C" w:rsidRPr="00B7571B">
        <w:rPr>
          <w:rFonts w:ascii="Lucida Sans Unicode" w:hAnsi="Lucida Sans Unicode" w:cs="Lucida Sans Unicode"/>
          <w:b/>
          <w:bCs/>
          <w:sz w:val="20"/>
          <w:szCs w:val="20"/>
          <w:lang w:val="es-ES_tradnl"/>
        </w:rPr>
        <w:t>epresentante del Partido del Trabajo, Ismael Sánchez González</w:t>
      </w:r>
      <w:r w:rsidR="0090014C" w:rsidRPr="005C64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D2AB1" w:rsidRPr="005C6406">
        <w:rPr>
          <w:rFonts w:ascii="Lucida Sans Unicode" w:hAnsi="Lucida Sans Unicode" w:cs="Lucida Sans Unicode"/>
          <w:sz w:val="20"/>
          <w:szCs w:val="20"/>
          <w:lang w:val="es-ES_tradnl"/>
        </w:rPr>
        <w:t xml:space="preserve">Quiero decirle al compañero de Futuro que no está solo, que su voz </w:t>
      </w:r>
      <w:r w:rsidR="00E6031A" w:rsidRPr="005C6406">
        <w:rPr>
          <w:rFonts w:ascii="Lucida Sans Unicode" w:hAnsi="Lucida Sans Unicode" w:cs="Lucida Sans Unicode"/>
          <w:sz w:val="20"/>
          <w:szCs w:val="20"/>
          <w:lang w:val="es-ES_tradnl"/>
        </w:rPr>
        <w:t>va a</w:t>
      </w:r>
      <w:r w:rsidR="00BD2AB1" w:rsidRPr="005C6406">
        <w:rPr>
          <w:rFonts w:ascii="Lucida Sans Unicode" w:hAnsi="Lucida Sans Unicode" w:cs="Lucida Sans Unicode"/>
          <w:sz w:val="20"/>
          <w:szCs w:val="20"/>
          <w:lang w:val="es-ES_tradnl"/>
        </w:rPr>
        <w:t xml:space="preserve"> ser escuchad</w:t>
      </w:r>
      <w:r w:rsidR="0049295B">
        <w:rPr>
          <w:rFonts w:ascii="Lucida Sans Unicode" w:hAnsi="Lucida Sans Unicode" w:cs="Lucida Sans Unicode"/>
          <w:sz w:val="20"/>
          <w:szCs w:val="20"/>
          <w:lang w:val="es-ES_tradnl"/>
        </w:rPr>
        <w:t>a</w:t>
      </w:r>
      <w:r w:rsidR="00BD2AB1" w:rsidRPr="005C6406">
        <w:rPr>
          <w:rFonts w:ascii="Lucida Sans Unicode" w:hAnsi="Lucida Sans Unicode" w:cs="Lucida Sans Unicode"/>
          <w:sz w:val="20"/>
          <w:szCs w:val="20"/>
          <w:lang w:val="es-ES_tradnl"/>
        </w:rPr>
        <w:t xml:space="preserve"> a nivel nacional, ten</w:t>
      </w:r>
      <w:r w:rsidR="00605BEA" w:rsidRPr="005C6406">
        <w:rPr>
          <w:rFonts w:ascii="Lucida Sans Unicode" w:hAnsi="Lucida Sans Unicode" w:cs="Lucida Sans Unicode"/>
          <w:sz w:val="20"/>
          <w:szCs w:val="20"/>
          <w:lang w:val="es-ES_tradnl"/>
        </w:rPr>
        <w:t>dr</w:t>
      </w:r>
      <w:r w:rsidR="00BD2AB1" w:rsidRPr="005C6406">
        <w:rPr>
          <w:rFonts w:ascii="Lucida Sans Unicode" w:hAnsi="Lucida Sans Unicode" w:cs="Lucida Sans Unicode"/>
          <w:sz w:val="20"/>
          <w:szCs w:val="20"/>
          <w:lang w:val="es-ES_tradnl"/>
        </w:rPr>
        <w:t>emos</w:t>
      </w:r>
      <w:r w:rsidR="00605BEA" w:rsidRPr="005C6406">
        <w:rPr>
          <w:rFonts w:ascii="Lucida Sans Unicode" w:hAnsi="Lucida Sans Unicode" w:cs="Lucida Sans Unicode"/>
          <w:sz w:val="20"/>
          <w:szCs w:val="20"/>
          <w:lang w:val="es-ES_tradnl"/>
        </w:rPr>
        <w:t xml:space="preserve"> </w:t>
      </w:r>
      <w:r w:rsidR="00605BEA" w:rsidRPr="005C6406">
        <w:rPr>
          <w:rFonts w:ascii="Lucida Sans Unicode" w:hAnsi="Lucida Sans Unicode" w:cs="Lucida Sans Unicode"/>
          <w:sz w:val="20"/>
          <w:szCs w:val="20"/>
          <w:lang w:val="es-ES_tradnl"/>
        </w:rPr>
        <w:lastRenderedPageBreak/>
        <w:t>entrevistas</w:t>
      </w:r>
      <w:r w:rsidR="00BD2AB1" w:rsidRPr="005C6406">
        <w:rPr>
          <w:rFonts w:ascii="Lucida Sans Unicode" w:hAnsi="Lucida Sans Unicode" w:cs="Lucida Sans Unicode"/>
          <w:sz w:val="20"/>
          <w:szCs w:val="20"/>
          <w:lang w:val="es-ES_tradnl"/>
        </w:rPr>
        <w:t xml:space="preserve"> con el compañero Noroña, con el compañero Sergio Gutiérrez de Morena y con los demás de la coalición</w:t>
      </w:r>
      <w:r w:rsidR="00605BEA" w:rsidRPr="005C6406">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porque es indigno y es injusto que designen a una persona que ya agredió al partido, eso </w:t>
      </w:r>
      <w:r w:rsidRPr="005C6406">
        <w:rPr>
          <w:rFonts w:ascii="Lucida Sans Unicode" w:hAnsi="Lucida Sans Unicode" w:cs="Lucida Sans Unicode"/>
          <w:sz w:val="20"/>
          <w:szCs w:val="20"/>
          <w:lang w:val="es-ES_tradnl"/>
        </w:rPr>
        <w:t>es,</w:t>
      </w:r>
      <w:r w:rsidR="00BD2AB1" w:rsidRPr="005C6406">
        <w:rPr>
          <w:rFonts w:ascii="Lucida Sans Unicode" w:hAnsi="Lucida Sans Unicode" w:cs="Lucida Sans Unicode"/>
          <w:sz w:val="20"/>
          <w:szCs w:val="20"/>
          <w:lang w:val="es-ES_tradnl"/>
        </w:rPr>
        <w:t xml:space="preserve"> por un lado</w:t>
      </w:r>
      <w:r w:rsidR="00605BEA" w:rsidRPr="005C6406">
        <w:rPr>
          <w:rFonts w:ascii="Lucida Sans Unicode" w:hAnsi="Lucida Sans Unicode" w:cs="Lucida Sans Unicode"/>
          <w:sz w:val="20"/>
          <w:szCs w:val="20"/>
          <w:lang w:val="es-ES_tradnl"/>
        </w:rPr>
        <w:t>.</w:t>
      </w:r>
    </w:p>
    <w:p w14:paraId="2DE97C7B"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50DE8996" w14:textId="77777777" w:rsidR="0049295B" w:rsidRDefault="00605BEA"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w:t>
      </w:r>
      <w:r w:rsidR="00BD2AB1" w:rsidRPr="005C6406">
        <w:rPr>
          <w:rFonts w:ascii="Lucida Sans Unicode" w:hAnsi="Lucida Sans Unicode" w:cs="Lucida Sans Unicode"/>
          <w:sz w:val="20"/>
          <w:szCs w:val="20"/>
          <w:lang w:val="es-ES_tradnl"/>
        </w:rPr>
        <w:t>egundo, quiero agradecer al consejero Moisés</w:t>
      </w:r>
      <w:r w:rsidRPr="005C6406">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en el sentido que no estaba informado de que también era liquidador a nivel nacional del INE, tend</w:t>
      </w:r>
      <w:r w:rsidRPr="005C6406">
        <w:rPr>
          <w:rFonts w:ascii="Lucida Sans Unicode" w:hAnsi="Lucida Sans Unicode" w:cs="Lucida Sans Unicode"/>
          <w:sz w:val="20"/>
          <w:szCs w:val="20"/>
          <w:lang w:val="es-ES_tradnl"/>
        </w:rPr>
        <w:t>r</w:t>
      </w:r>
      <w:r w:rsidR="00BD2AB1" w:rsidRPr="005C6406">
        <w:rPr>
          <w:rFonts w:ascii="Lucida Sans Unicode" w:hAnsi="Lucida Sans Unicode" w:cs="Lucida Sans Unicode"/>
          <w:sz w:val="20"/>
          <w:szCs w:val="20"/>
          <w:lang w:val="es-ES_tradnl"/>
        </w:rPr>
        <w:t xml:space="preserve">emos </w:t>
      </w:r>
      <w:r w:rsidR="0049295B">
        <w:rPr>
          <w:rFonts w:ascii="Lucida Sans Unicode" w:hAnsi="Lucida Sans Unicode" w:cs="Lucida Sans Unicode"/>
          <w:sz w:val="20"/>
          <w:szCs w:val="20"/>
          <w:lang w:val="es-ES_tradnl"/>
        </w:rPr>
        <w:t xml:space="preserve">que </w:t>
      </w:r>
      <w:r w:rsidR="00BD2AB1" w:rsidRPr="005C6406">
        <w:rPr>
          <w:rFonts w:ascii="Lucida Sans Unicode" w:hAnsi="Lucida Sans Unicode" w:cs="Lucida Sans Unicode"/>
          <w:sz w:val="20"/>
          <w:szCs w:val="20"/>
          <w:lang w:val="es-ES_tradnl"/>
        </w:rPr>
        <w:t>voltear los ojos a ver el trabajo de él y</w:t>
      </w:r>
      <w:r w:rsidR="0049295B">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también</w:t>
      </w:r>
      <w:r w:rsidR="003B48B0" w:rsidRPr="005C6406">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quejarnos de la forma que se ha expresado</w:t>
      </w:r>
      <w:r w:rsidR="0049295B">
        <w:rPr>
          <w:rFonts w:ascii="Lucida Sans Unicode" w:hAnsi="Lucida Sans Unicode" w:cs="Lucida Sans Unicode"/>
          <w:sz w:val="20"/>
          <w:szCs w:val="20"/>
          <w:lang w:val="es-ES_tradnl"/>
        </w:rPr>
        <w:t>.</w:t>
      </w:r>
    </w:p>
    <w:p w14:paraId="37149A3D" w14:textId="77777777" w:rsidR="0049295B" w:rsidRDefault="0049295B" w:rsidP="003D475F">
      <w:pPr>
        <w:pStyle w:val="Sinespaciado"/>
        <w:spacing w:line="276" w:lineRule="auto"/>
        <w:jc w:val="both"/>
        <w:rPr>
          <w:rFonts w:ascii="Lucida Sans Unicode" w:hAnsi="Lucida Sans Unicode" w:cs="Lucida Sans Unicode"/>
          <w:sz w:val="20"/>
          <w:szCs w:val="20"/>
          <w:lang w:val="es-ES_tradnl"/>
        </w:rPr>
      </w:pPr>
    </w:p>
    <w:p w14:paraId="27D81C57" w14:textId="1212B0DD" w:rsidR="00605BEA" w:rsidRPr="005C6406" w:rsidRDefault="0049295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D2AB1" w:rsidRPr="005C6406">
        <w:rPr>
          <w:rFonts w:ascii="Lucida Sans Unicode" w:hAnsi="Lucida Sans Unicode" w:cs="Lucida Sans Unicode"/>
          <w:sz w:val="20"/>
          <w:szCs w:val="20"/>
          <w:lang w:val="es-ES_tradnl"/>
        </w:rPr>
        <w:t>ste proceso</w:t>
      </w:r>
      <w:r>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ha sido un proceso difícil, no le pongamos más cosas difíciles, el resultado es muy fácil, pongamos otro liquidador que cumpla y listo</w:t>
      </w:r>
      <w:r w:rsidR="00605BEA" w:rsidRPr="005C6406">
        <w:rPr>
          <w:rFonts w:ascii="Lucida Sans Unicode" w:hAnsi="Lucida Sans Unicode" w:cs="Lucida Sans Unicode"/>
          <w:sz w:val="20"/>
          <w:szCs w:val="20"/>
          <w:lang w:val="es-ES_tradnl"/>
        </w:rPr>
        <w:t>.</w:t>
      </w:r>
    </w:p>
    <w:p w14:paraId="0BC741F3"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37E98A3D" w14:textId="147A52B8" w:rsidR="0049295B" w:rsidRDefault="00605BEA"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D</w:t>
      </w:r>
      <w:r w:rsidR="00BD2AB1" w:rsidRPr="005C6406">
        <w:rPr>
          <w:rFonts w:ascii="Lucida Sans Unicode" w:hAnsi="Lucida Sans Unicode" w:cs="Lucida Sans Unicode"/>
          <w:sz w:val="20"/>
          <w:szCs w:val="20"/>
          <w:lang w:val="es-ES_tradnl"/>
        </w:rPr>
        <w:t>esgraciadamente</w:t>
      </w:r>
      <w:r w:rsidR="0049295B">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este liquidador ya se expresó</w:t>
      </w:r>
      <w:r w:rsidR="003B48B0" w:rsidRPr="005C6406">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w:t>
      </w:r>
      <w:r w:rsidR="0049295B">
        <w:rPr>
          <w:rFonts w:ascii="Lucida Sans Unicode" w:hAnsi="Lucida Sans Unicode" w:cs="Lucida Sans Unicode"/>
          <w:sz w:val="20"/>
          <w:szCs w:val="20"/>
          <w:lang w:val="es-ES_tradnl"/>
        </w:rPr>
        <w:t xml:space="preserve">y </w:t>
      </w:r>
      <w:r w:rsidR="00BD2AB1" w:rsidRPr="005C6406">
        <w:rPr>
          <w:rFonts w:ascii="Lucida Sans Unicode" w:hAnsi="Lucida Sans Unicode" w:cs="Lucida Sans Unicode"/>
          <w:sz w:val="20"/>
          <w:szCs w:val="20"/>
          <w:lang w:val="es-ES_tradnl"/>
        </w:rPr>
        <w:t>se expresó en forma incorrecta</w:t>
      </w:r>
      <w:r w:rsidR="0049295B">
        <w:rPr>
          <w:rFonts w:ascii="Lucida Sans Unicode" w:hAnsi="Lucida Sans Unicode" w:cs="Lucida Sans Unicode"/>
          <w:sz w:val="20"/>
          <w:szCs w:val="20"/>
          <w:lang w:val="es-ES_tradnl"/>
        </w:rPr>
        <w:t>.</w:t>
      </w:r>
    </w:p>
    <w:p w14:paraId="7B00A88F" w14:textId="77777777" w:rsidR="0049295B" w:rsidRDefault="0049295B" w:rsidP="003D475F">
      <w:pPr>
        <w:pStyle w:val="Sinespaciado"/>
        <w:spacing w:line="276" w:lineRule="auto"/>
        <w:jc w:val="both"/>
        <w:rPr>
          <w:rFonts w:ascii="Lucida Sans Unicode" w:hAnsi="Lucida Sans Unicode" w:cs="Lucida Sans Unicode"/>
          <w:sz w:val="20"/>
          <w:szCs w:val="20"/>
          <w:lang w:val="es-ES_tradnl"/>
        </w:rPr>
      </w:pPr>
    </w:p>
    <w:p w14:paraId="5776F2CD" w14:textId="77777777" w:rsidR="0049295B" w:rsidRDefault="0049295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BD2AB1" w:rsidRPr="005C640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quiero decir que está en proceso una sustitución de consejeros, va a haber cambio de dos consejeros</w:t>
      </w:r>
      <w:r w:rsidR="00605BEA" w:rsidRPr="005C6406">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de tres consejeros en total y si quieren que volteen a ver lo que está sucediendo en Jalisco, sigan así</w:t>
      </w:r>
      <w:r>
        <w:rPr>
          <w:rFonts w:ascii="Lucida Sans Unicode" w:hAnsi="Lucida Sans Unicode" w:cs="Lucida Sans Unicode"/>
          <w:sz w:val="20"/>
          <w:szCs w:val="20"/>
          <w:lang w:val="es-ES_tradnl"/>
        </w:rPr>
        <w:t>.</w:t>
      </w:r>
    </w:p>
    <w:p w14:paraId="7B92E725" w14:textId="77777777" w:rsidR="0049295B" w:rsidRDefault="0049295B" w:rsidP="003D475F">
      <w:pPr>
        <w:pStyle w:val="Sinespaciado"/>
        <w:spacing w:line="276" w:lineRule="auto"/>
        <w:jc w:val="both"/>
        <w:rPr>
          <w:rFonts w:ascii="Lucida Sans Unicode" w:hAnsi="Lucida Sans Unicode" w:cs="Lucida Sans Unicode"/>
          <w:sz w:val="20"/>
          <w:szCs w:val="20"/>
          <w:lang w:val="es-ES_tradnl"/>
        </w:rPr>
      </w:pPr>
    </w:p>
    <w:p w14:paraId="76D9CFF8" w14:textId="78A090CE" w:rsidR="0049295B" w:rsidRDefault="0049295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ero,</w:t>
      </w:r>
      <w:r w:rsidR="00BD2AB1" w:rsidRPr="005C6406">
        <w:rPr>
          <w:rFonts w:ascii="Lucida Sans Unicode" w:hAnsi="Lucida Sans Unicode" w:cs="Lucida Sans Unicode"/>
          <w:sz w:val="20"/>
          <w:szCs w:val="20"/>
          <w:lang w:val="es-ES_tradnl"/>
        </w:rPr>
        <w:t xml:space="preserve"> sobre</w:t>
      </w:r>
      <w:r w:rsidR="00C5241F" w:rsidRPr="005C6406">
        <w:rPr>
          <w:rFonts w:ascii="Lucida Sans Unicode" w:hAnsi="Lucida Sans Unicode" w:cs="Lucida Sans Unicode"/>
          <w:sz w:val="20"/>
          <w:szCs w:val="20"/>
          <w:lang w:val="es-ES_tradnl"/>
        </w:rPr>
        <w:t xml:space="preserve"> </w:t>
      </w:r>
      <w:r w:rsidR="00BD2AB1" w:rsidRPr="005C6406">
        <w:rPr>
          <w:rFonts w:ascii="Lucida Sans Unicode" w:hAnsi="Lucida Sans Unicode" w:cs="Lucida Sans Unicode"/>
          <w:sz w:val="20"/>
          <w:szCs w:val="20"/>
          <w:lang w:val="es-ES_tradnl"/>
        </w:rPr>
        <w:t>todo</w:t>
      </w:r>
      <w:r>
        <w:rPr>
          <w:rFonts w:ascii="Lucida Sans Unicode" w:hAnsi="Lucida Sans Unicode" w:cs="Lucida Sans Unicode"/>
          <w:sz w:val="20"/>
          <w:szCs w:val="20"/>
          <w:lang w:val="es-ES_tradnl"/>
        </w:rPr>
        <w:t>,</w:t>
      </w:r>
      <w:r w:rsidR="00BD2AB1" w:rsidRPr="005C6406">
        <w:rPr>
          <w:rFonts w:ascii="Lucida Sans Unicode" w:hAnsi="Lucida Sans Unicode" w:cs="Lucida Sans Unicode"/>
          <w:sz w:val="20"/>
          <w:szCs w:val="20"/>
          <w:lang w:val="es-ES_tradnl"/>
        </w:rPr>
        <w:t xml:space="preserve"> compañero </w:t>
      </w:r>
      <w:r>
        <w:rPr>
          <w:rFonts w:ascii="Lucida Sans Unicode" w:hAnsi="Lucida Sans Unicode" w:cs="Lucida Sans Unicode"/>
          <w:sz w:val="20"/>
          <w:szCs w:val="20"/>
          <w:lang w:val="es-ES_tradnl"/>
        </w:rPr>
        <w:t xml:space="preserve">de </w:t>
      </w:r>
      <w:r w:rsidR="00BD2AB1" w:rsidRPr="005C6406">
        <w:rPr>
          <w:rFonts w:ascii="Lucida Sans Unicode" w:hAnsi="Lucida Sans Unicode" w:cs="Lucida Sans Unicode"/>
          <w:sz w:val="20"/>
          <w:szCs w:val="20"/>
          <w:lang w:val="es-ES_tradnl"/>
        </w:rPr>
        <w:t xml:space="preserve">Futuro, cuentas con nosotros y tu voz </w:t>
      </w:r>
      <w:r w:rsidR="003B48B0" w:rsidRPr="005C6406">
        <w:rPr>
          <w:rFonts w:ascii="Lucida Sans Unicode" w:hAnsi="Lucida Sans Unicode" w:cs="Lucida Sans Unicode"/>
          <w:sz w:val="20"/>
          <w:szCs w:val="20"/>
          <w:lang w:val="es-ES_tradnl"/>
        </w:rPr>
        <w:t>va a</w:t>
      </w:r>
      <w:r w:rsidR="00BD2AB1" w:rsidRPr="005C6406">
        <w:rPr>
          <w:rFonts w:ascii="Lucida Sans Unicode" w:hAnsi="Lucida Sans Unicode" w:cs="Lucida Sans Unicode"/>
          <w:sz w:val="20"/>
          <w:szCs w:val="20"/>
          <w:lang w:val="es-ES_tradnl"/>
        </w:rPr>
        <w:t xml:space="preserve"> ser llevada a nivel nacional y convocaremos a conferencia</w:t>
      </w:r>
      <w:r>
        <w:rPr>
          <w:rFonts w:ascii="Lucida Sans Unicode" w:hAnsi="Lucida Sans Unicode" w:cs="Lucida Sans Unicode"/>
          <w:sz w:val="20"/>
          <w:szCs w:val="20"/>
          <w:lang w:val="es-ES_tradnl"/>
        </w:rPr>
        <w:t xml:space="preserve"> presa. </w:t>
      </w:r>
    </w:p>
    <w:p w14:paraId="7D9DA75A" w14:textId="77777777" w:rsidR="0049295B" w:rsidRDefault="0049295B" w:rsidP="003D475F">
      <w:pPr>
        <w:pStyle w:val="Sinespaciado"/>
        <w:spacing w:line="276" w:lineRule="auto"/>
        <w:jc w:val="both"/>
        <w:rPr>
          <w:rFonts w:ascii="Lucida Sans Unicode" w:hAnsi="Lucida Sans Unicode" w:cs="Lucida Sans Unicode"/>
          <w:sz w:val="20"/>
          <w:szCs w:val="20"/>
          <w:lang w:val="es-ES_tradnl"/>
        </w:rPr>
      </w:pPr>
    </w:p>
    <w:p w14:paraId="12A24AB9" w14:textId="1D0C5821" w:rsidR="00BD2AB1" w:rsidRPr="005C6406" w:rsidRDefault="0049295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BD2AB1" w:rsidRPr="005C6406">
        <w:rPr>
          <w:rFonts w:ascii="Lucida Sans Unicode" w:hAnsi="Lucida Sans Unicode" w:cs="Lucida Sans Unicode"/>
          <w:sz w:val="20"/>
          <w:szCs w:val="20"/>
          <w:lang w:val="es-ES_tradnl"/>
        </w:rPr>
        <w:t xml:space="preserve">racias. </w:t>
      </w:r>
    </w:p>
    <w:p w14:paraId="1FC9CF45" w14:textId="77777777" w:rsidR="00C829F5" w:rsidRDefault="00C829F5" w:rsidP="003D475F">
      <w:pPr>
        <w:pStyle w:val="Sinespaciado"/>
        <w:spacing w:line="276" w:lineRule="auto"/>
        <w:jc w:val="both"/>
        <w:rPr>
          <w:rFonts w:ascii="Lucida Sans Unicode" w:hAnsi="Lucida Sans Unicode" w:cs="Lucida Sans Unicode"/>
          <w:sz w:val="20"/>
          <w:szCs w:val="20"/>
          <w:lang w:val="es-ES_tradnl"/>
        </w:rPr>
      </w:pPr>
    </w:p>
    <w:p w14:paraId="6DDD6AC0" w14:textId="77777777" w:rsidR="008C2C5F" w:rsidRDefault="00A24F89" w:rsidP="003D475F">
      <w:pPr>
        <w:pStyle w:val="Sinespaciado"/>
        <w:spacing w:line="276" w:lineRule="auto"/>
        <w:jc w:val="both"/>
        <w:rPr>
          <w:rFonts w:ascii="Lucida Sans Unicode" w:hAnsi="Lucida Sans Unicode" w:cs="Lucida Sans Unicode"/>
          <w:sz w:val="20"/>
          <w:szCs w:val="20"/>
          <w:lang w:val="es-ES_tradnl"/>
        </w:rPr>
      </w:pPr>
      <w:r w:rsidRPr="00C829F5">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a usted</w:t>
      </w:r>
      <w:r w:rsidR="003B48B0"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Ismael Sánchez González del partido político del Trabajo</w:t>
      </w:r>
      <w:r w:rsidR="008C2C5F">
        <w:rPr>
          <w:rFonts w:ascii="Lucida Sans Unicode" w:hAnsi="Lucida Sans Unicode" w:cs="Lucida Sans Unicode"/>
          <w:sz w:val="20"/>
          <w:szCs w:val="20"/>
          <w:lang w:val="es-ES_tradnl"/>
        </w:rPr>
        <w:t>.</w:t>
      </w:r>
    </w:p>
    <w:p w14:paraId="7AC203E3"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7013884A" w14:textId="2A087ABA" w:rsidR="00A24F89" w:rsidRPr="005C6406" w:rsidRDefault="008C2C5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24F89" w:rsidRPr="005C6406">
        <w:rPr>
          <w:rFonts w:ascii="Lucida Sans Unicode" w:hAnsi="Lucida Sans Unicode" w:cs="Lucida Sans Unicode"/>
          <w:sz w:val="20"/>
          <w:szCs w:val="20"/>
          <w:lang w:val="es-ES_tradnl"/>
        </w:rPr>
        <w:t>edo ahora el uso de la palabra al señor representante del partido político Futuro</w:t>
      </w:r>
      <w:r>
        <w:rPr>
          <w:rFonts w:ascii="Lucida Sans Unicode" w:hAnsi="Lucida Sans Unicode" w:cs="Lucida Sans Unicode"/>
          <w:sz w:val="20"/>
          <w:szCs w:val="20"/>
          <w:lang w:val="es-ES_tradnl"/>
        </w:rPr>
        <w:t>,</w:t>
      </w:r>
      <w:r w:rsidR="00A24F89" w:rsidRPr="005C6406">
        <w:rPr>
          <w:rFonts w:ascii="Lucida Sans Unicode" w:hAnsi="Lucida Sans Unicode" w:cs="Lucida Sans Unicode"/>
          <w:sz w:val="20"/>
          <w:szCs w:val="20"/>
          <w:lang w:val="es-ES_tradnl"/>
        </w:rPr>
        <w:t xml:space="preserve"> Mario Silvia</w:t>
      </w:r>
      <w:r>
        <w:rPr>
          <w:rFonts w:ascii="Lucida Sans Unicode" w:hAnsi="Lucida Sans Unicode" w:cs="Lucida Sans Unicode"/>
          <w:sz w:val="20"/>
          <w:szCs w:val="20"/>
          <w:lang w:val="es-ES_tradnl"/>
        </w:rPr>
        <w:t>. A</w:t>
      </w:r>
      <w:r w:rsidR="00A24F89" w:rsidRPr="005C6406">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A24F89" w:rsidRPr="005C6406">
        <w:rPr>
          <w:rFonts w:ascii="Lucida Sans Unicode" w:hAnsi="Lucida Sans Unicode" w:cs="Lucida Sans Unicode"/>
          <w:sz w:val="20"/>
          <w:szCs w:val="20"/>
          <w:lang w:val="es-ES_tradnl"/>
        </w:rPr>
        <w:t xml:space="preserve"> representante.</w:t>
      </w:r>
    </w:p>
    <w:p w14:paraId="34EC62D5" w14:textId="77777777" w:rsidR="00B7571B" w:rsidRDefault="00B7571B" w:rsidP="003D475F">
      <w:pPr>
        <w:pStyle w:val="Sinespaciado"/>
        <w:spacing w:line="276" w:lineRule="auto"/>
        <w:jc w:val="both"/>
        <w:rPr>
          <w:rFonts w:ascii="Lucida Sans Unicode" w:hAnsi="Lucida Sans Unicode" w:cs="Lucida Sans Unicode"/>
          <w:sz w:val="20"/>
          <w:szCs w:val="20"/>
          <w:lang w:val="es-ES_tradnl"/>
        </w:rPr>
      </w:pPr>
    </w:p>
    <w:p w14:paraId="62D8EF8A" w14:textId="37EC8FE6" w:rsidR="005162C9" w:rsidRPr="005C6406" w:rsidRDefault="00B7571B"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A24F89" w:rsidRPr="00B7571B">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A24F89" w:rsidRPr="00B7571B">
        <w:rPr>
          <w:rFonts w:ascii="Lucida Sans Unicode" w:hAnsi="Lucida Sans Unicode" w:cs="Lucida Sans Unicode"/>
          <w:b/>
          <w:bCs/>
          <w:sz w:val="20"/>
          <w:szCs w:val="20"/>
          <w:lang w:val="es-ES_tradnl"/>
        </w:rPr>
        <w:t xml:space="preserve">artido Futuro, </w:t>
      </w:r>
      <w:r w:rsidR="005162C9" w:rsidRPr="00B7571B">
        <w:rPr>
          <w:rFonts w:ascii="Lucida Sans Unicode" w:hAnsi="Lucida Sans Unicode" w:cs="Lucida Sans Unicode"/>
          <w:b/>
          <w:bCs/>
          <w:sz w:val="20"/>
          <w:szCs w:val="20"/>
          <w:lang w:val="es-ES_tradnl"/>
        </w:rPr>
        <w:t>Mario Alberto Silva Jiménez</w:t>
      </w:r>
      <w:r w:rsidR="005162C9" w:rsidRPr="005C6406">
        <w:rPr>
          <w:rFonts w:ascii="Lucida Sans Unicode" w:hAnsi="Lucida Sans Unicode" w:cs="Lucida Sans Unicode"/>
          <w:sz w:val="20"/>
          <w:szCs w:val="20"/>
          <w:lang w:val="es-ES_tradnl"/>
        </w:rPr>
        <w:t>: Gracias.</w:t>
      </w:r>
    </w:p>
    <w:p w14:paraId="3CA25667" w14:textId="77777777" w:rsidR="00B7571B" w:rsidRDefault="00B7571B" w:rsidP="003D475F">
      <w:pPr>
        <w:pStyle w:val="Sinespaciado"/>
        <w:spacing w:line="276" w:lineRule="auto"/>
        <w:jc w:val="both"/>
        <w:rPr>
          <w:rFonts w:ascii="Lucida Sans Unicode" w:hAnsi="Lucida Sans Unicode" w:cs="Lucida Sans Unicode"/>
          <w:sz w:val="20"/>
          <w:szCs w:val="20"/>
          <w:lang w:val="es-ES_tradnl"/>
        </w:rPr>
      </w:pPr>
    </w:p>
    <w:p w14:paraId="1F3C40AC" w14:textId="77777777" w:rsidR="008C2C5F" w:rsidRDefault="005162C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Creo que es evidente que la decisión ya está tomada</w:t>
      </w:r>
      <w:r w:rsidR="0097792D"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la mayoría que salió a </w:t>
      </w:r>
      <w:r w:rsidR="00C831DC" w:rsidRPr="005C6406">
        <w:rPr>
          <w:rFonts w:ascii="Lucida Sans Unicode" w:hAnsi="Lucida Sans Unicode" w:cs="Lucida Sans Unicode"/>
          <w:sz w:val="20"/>
          <w:szCs w:val="20"/>
          <w:lang w:val="es-ES_tradnl"/>
        </w:rPr>
        <w:t>pronunciarse</w:t>
      </w:r>
      <w:r w:rsidR="008C2C5F">
        <w:rPr>
          <w:rFonts w:ascii="Lucida Sans Unicode" w:hAnsi="Lucida Sans Unicode" w:cs="Lucida Sans Unicode"/>
          <w:sz w:val="20"/>
          <w:szCs w:val="20"/>
          <w:lang w:val="es-ES_tradnl"/>
        </w:rPr>
        <w:t>.</w:t>
      </w:r>
    </w:p>
    <w:p w14:paraId="716A901F"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72A8EB9F" w14:textId="57A8F36B" w:rsidR="00D7110E" w:rsidRDefault="00D7110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5162C9" w:rsidRPr="005C6406">
        <w:rPr>
          <w:rFonts w:ascii="Lucida Sans Unicode" w:hAnsi="Lucida Sans Unicode" w:cs="Lucida Sans Unicode"/>
          <w:sz w:val="20"/>
          <w:szCs w:val="20"/>
          <w:lang w:val="es-ES_tradnl"/>
        </w:rPr>
        <w:t xml:space="preserve"> mí me sorprende</w:t>
      </w:r>
      <w:r>
        <w:rPr>
          <w:rFonts w:ascii="Lucida Sans Unicode" w:hAnsi="Lucida Sans Unicode" w:cs="Lucida Sans Unicode"/>
          <w:sz w:val="20"/>
          <w:szCs w:val="20"/>
          <w:lang w:val="es-ES_tradnl"/>
        </w:rPr>
        <w:t>. M</w:t>
      </w:r>
      <w:r w:rsidR="005162C9" w:rsidRPr="005C6406">
        <w:rPr>
          <w:rFonts w:ascii="Lucida Sans Unicode" w:hAnsi="Lucida Sans Unicode" w:cs="Lucida Sans Unicode"/>
          <w:sz w:val="20"/>
          <w:szCs w:val="20"/>
          <w:lang w:val="es-ES_tradnl"/>
        </w:rPr>
        <w:t>e sorprende</w:t>
      </w:r>
      <w:r>
        <w:rPr>
          <w:rFonts w:ascii="Lucida Sans Unicode" w:hAnsi="Lucida Sans Unicode" w:cs="Lucida Sans Unicode"/>
          <w:sz w:val="20"/>
          <w:szCs w:val="20"/>
          <w:lang w:val="es-ES_tradnl"/>
        </w:rPr>
        <w:t>,</w:t>
      </w:r>
      <w:r w:rsidR="005162C9" w:rsidRPr="005C6406">
        <w:rPr>
          <w:rFonts w:ascii="Lucida Sans Unicode" w:hAnsi="Lucida Sans Unicode" w:cs="Lucida Sans Unicode"/>
          <w:sz w:val="20"/>
          <w:szCs w:val="20"/>
          <w:lang w:val="es-ES_tradnl"/>
        </w:rPr>
        <w:t xml:space="preserve"> pero</w:t>
      </w:r>
      <w:r>
        <w:rPr>
          <w:rFonts w:ascii="Lucida Sans Unicode" w:hAnsi="Lucida Sans Unicode" w:cs="Lucida Sans Unicode"/>
          <w:sz w:val="20"/>
          <w:szCs w:val="20"/>
          <w:lang w:val="es-ES_tradnl"/>
        </w:rPr>
        <w:t>,</w:t>
      </w:r>
      <w:r w:rsidR="005162C9" w:rsidRPr="005C6406">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5162C9" w:rsidRPr="005C6406">
        <w:rPr>
          <w:rFonts w:ascii="Lucida Sans Unicode" w:hAnsi="Lucida Sans Unicode" w:cs="Lucida Sans Unicode"/>
          <w:sz w:val="20"/>
          <w:szCs w:val="20"/>
          <w:lang w:val="es-ES_tradnl"/>
        </w:rPr>
        <w:t xml:space="preserve"> encuentro explicaciones en muchas cosas</w:t>
      </w:r>
      <w:r>
        <w:rPr>
          <w:rFonts w:ascii="Lucida Sans Unicode" w:hAnsi="Lucida Sans Unicode" w:cs="Lucida Sans Unicode"/>
          <w:sz w:val="20"/>
          <w:szCs w:val="20"/>
          <w:lang w:val="es-ES_tradnl"/>
        </w:rPr>
        <w:t>.</w:t>
      </w:r>
    </w:p>
    <w:p w14:paraId="00E71557" w14:textId="77777777" w:rsidR="00D7110E" w:rsidRDefault="00D7110E" w:rsidP="003D475F">
      <w:pPr>
        <w:pStyle w:val="Sinespaciado"/>
        <w:spacing w:line="276" w:lineRule="auto"/>
        <w:jc w:val="both"/>
        <w:rPr>
          <w:rFonts w:ascii="Lucida Sans Unicode" w:hAnsi="Lucida Sans Unicode" w:cs="Lucida Sans Unicode"/>
          <w:sz w:val="20"/>
          <w:szCs w:val="20"/>
          <w:lang w:val="es-ES_tradnl"/>
        </w:rPr>
      </w:pPr>
    </w:p>
    <w:p w14:paraId="1F782A19" w14:textId="77777777" w:rsidR="00D7110E" w:rsidRDefault="00D7110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5162C9" w:rsidRPr="005C6406">
        <w:rPr>
          <w:rFonts w:ascii="Lucida Sans Unicode" w:hAnsi="Lucida Sans Unicode" w:cs="Lucida Sans Unicode"/>
          <w:sz w:val="20"/>
          <w:szCs w:val="20"/>
          <w:lang w:val="es-ES_tradnl"/>
        </w:rPr>
        <w:t>or algunas partes se manifiesta que se respeta la imparcialidad</w:t>
      </w:r>
      <w:r>
        <w:rPr>
          <w:rFonts w:ascii="Lucida Sans Unicode" w:hAnsi="Lucida Sans Unicode" w:cs="Lucida Sans Unicode"/>
          <w:sz w:val="20"/>
          <w:szCs w:val="20"/>
          <w:lang w:val="es-ES_tradnl"/>
        </w:rPr>
        <w:t>.</w:t>
      </w:r>
    </w:p>
    <w:p w14:paraId="237C8276" w14:textId="77777777" w:rsidR="00D7110E" w:rsidRDefault="00D7110E" w:rsidP="003D475F">
      <w:pPr>
        <w:pStyle w:val="Sinespaciado"/>
        <w:spacing w:line="276" w:lineRule="auto"/>
        <w:jc w:val="both"/>
        <w:rPr>
          <w:rFonts w:ascii="Lucida Sans Unicode" w:hAnsi="Lucida Sans Unicode" w:cs="Lucida Sans Unicode"/>
          <w:sz w:val="20"/>
          <w:szCs w:val="20"/>
          <w:lang w:val="es-ES_tradnl"/>
        </w:rPr>
      </w:pPr>
    </w:p>
    <w:p w14:paraId="26FC3B7F" w14:textId="4E62E6B9" w:rsidR="0097792D" w:rsidRPr="005C6406" w:rsidRDefault="00D7110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831DC" w:rsidRPr="005C6406">
        <w:rPr>
          <w:rFonts w:ascii="Lucida Sans Unicode" w:hAnsi="Lucida Sans Unicode" w:cs="Lucida Sans Unicode"/>
          <w:sz w:val="20"/>
          <w:szCs w:val="20"/>
          <w:lang w:val="es-ES_tradnl"/>
        </w:rPr>
        <w:t>i a una persona que nos llama abiertamente</w:t>
      </w:r>
      <w:r>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en redes públicas</w:t>
      </w:r>
      <w:r>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delincuentes</w:t>
      </w:r>
      <w:r w:rsidR="0097792D" w:rsidRPr="005C6406">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y que tiene no solamente eso, porque se ha limitado a mencionar las manifestaciones</w:t>
      </w:r>
      <w:r>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sino también les presentamos una fotografía donde</w:t>
      </w:r>
      <w:r>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en la misma consultora que presentó para hacer la propuesta de interventor</w:t>
      </w:r>
      <w:r w:rsidR="0097792D" w:rsidRPr="005C6406">
        <w:rPr>
          <w:rFonts w:ascii="Lucida Sans Unicode" w:hAnsi="Lucida Sans Unicode" w:cs="Lucida Sans Unicode"/>
          <w:sz w:val="20"/>
          <w:szCs w:val="20"/>
          <w:lang w:val="es-ES_tradnl"/>
        </w:rPr>
        <w:t xml:space="preserve"> LRR, </w:t>
      </w:r>
      <w:r w:rsidR="00C831DC" w:rsidRPr="005C6406">
        <w:rPr>
          <w:rFonts w:ascii="Lucida Sans Unicode" w:hAnsi="Lucida Sans Unicode" w:cs="Lucida Sans Unicode"/>
          <w:sz w:val="20"/>
          <w:szCs w:val="20"/>
          <w:lang w:val="es-ES_tradnl"/>
        </w:rPr>
        <w:t xml:space="preserve">en esa misma consultora recibió a Juan José </w:t>
      </w:r>
      <w:proofErr w:type="spellStart"/>
      <w:r w:rsidR="00C831DC" w:rsidRPr="005C6406">
        <w:rPr>
          <w:rFonts w:ascii="Lucida Sans Unicode" w:hAnsi="Lucida Sans Unicode" w:cs="Lucida Sans Unicode"/>
          <w:sz w:val="20"/>
          <w:szCs w:val="20"/>
          <w:lang w:val="es-ES_tradnl"/>
        </w:rPr>
        <w:t>Frangie</w:t>
      </w:r>
      <w:proofErr w:type="spellEnd"/>
      <w:r w:rsidR="00C831DC" w:rsidRPr="005C6406">
        <w:rPr>
          <w:rFonts w:ascii="Lucida Sans Unicode" w:hAnsi="Lucida Sans Unicode" w:cs="Lucida Sans Unicode"/>
          <w:sz w:val="20"/>
          <w:szCs w:val="20"/>
          <w:lang w:val="es-ES_tradnl"/>
        </w:rPr>
        <w:t xml:space="preserve"> y lo hizo público</w:t>
      </w:r>
      <w:r w:rsidR="0097792D" w:rsidRPr="005C6406">
        <w:rPr>
          <w:rFonts w:ascii="Lucida Sans Unicode" w:hAnsi="Lucida Sans Unicode" w:cs="Lucida Sans Unicode"/>
          <w:sz w:val="20"/>
          <w:szCs w:val="20"/>
          <w:lang w:val="es-ES_tradnl"/>
        </w:rPr>
        <w:t>.</w:t>
      </w:r>
    </w:p>
    <w:p w14:paraId="5F5EC7E8"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0604ABC0" w14:textId="77777777" w:rsidR="00D7110E" w:rsidRDefault="0097792D"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C831DC" w:rsidRPr="005C6406">
        <w:rPr>
          <w:rFonts w:ascii="Lucida Sans Unicode" w:hAnsi="Lucida Sans Unicode" w:cs="Lucida Sans Unicode"/>
          <w:sz w:val="20"/>
          <w:szCs w:val="20"/>
          <w:lang w:val="es-ES_tradnl"/>
        </w:rPr>
        <w:t>s decir, es</w:t>
      </w:r>
      <w:r w:rsidRPr="005C6406">
        <w:rPr>
          <w:rFonts w:ascii="Lucida Sans Unicode" w:hAnsi="Lucida Sans Unicode" w:cs="Lucida Sans Unicode"/>
          <w:sz w:val="20"/>
          <w:szCs w:val="20"/>
          <w:lang w:val="es-ES_tradnl"/>
        </w:rPr>
        <w:t>e personaje</w:t>
      </w:r>
      <w:r w:rsidR="00D7110E">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también</w:t>
      </w:r>
      <w:r w:rsidR="00D7110E">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tuvo negocios</w:t>
      </w:r>
      <w:r w:rsidRPr="005C6406">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como ya lo manifestó mi compañero del PT en el Club Chivas</w:t>
      </w:r>
      <w:r w:rsidRPr="005C6406">
        <w:rPr>
          <w:rFonts w:ascii="Lucida Sans Unicode" w:hAnsi="Lucida Sans Unicode" w:cs="Lucida Sans Unicode"/>
          <w:sz w:val="20"/>
          <w:szCs w:val="20"/>
          <w:lang w:val="es-ES_tradnl"/>
        </w:rPr>
        <w:t>,</w:t>
      </w:r>
      <w:r w:rsidR="00C831DC" w:rsidRPr="005C6406">
        <w:rPr>
          <w:rFonts w:ascii="Lucida Sans Unicode" w:hAnsi="Lucida Sans Unicode" w:cs="Lucida Sans Unicode"/>
          <w:sz w:val="20"/>
          <w:szCs w:val="20"/>
          <w:lang w:val="es-ES_tradnl"/>
        </w:rPr>
        <w:t xml:space="preserve"> </w:t>
      </w:r>
      <w:r w:rsidR="00856BA7" w:rsidRPr="005C6406">
        <w:rPr>
          <w:rFonts w:ascii="Lucida Sans Unicode" w:hAnsi="Lucida Sans Unicode" w:cs="Lucida Sans Unicode"/>
          <w:sz w:val="20"/>
          <w:szCs w:val="20"/>
          <w:lang w:val="es-ES_tradnl"/>
        </w:rPr>
        <w:t xml:space="preserve">donde también colaboró </w:t>
      </w:r>
      <w:proofErr w:type="spellStart"/>
      <w:r w:rsidR="00856BA7" w:rsidRPr="005C6406">
        <w:rPr>
          <w:rFonts w:ascii="Lucida Sans Unicode" w:hAnsi="Lucida Sans Unicode" w:cs="Lucida Sans Unicode"/>
          <w:sz w:val="20"/>
          <w:szCs w:val="20"/>
          <w:lang w:val="es-ES_tradnl"/>
        </w:rPr>
        <w:t>Frangie</w:t>
      </w:r>
      <w:proofErr w:type="spellEnd"/>
      <w:r w:rsidRPr="005C6406">
        <w:rPr>
          <w:rFonts w:ascii="Lucida Sans Unicode" w:hAnsi="Lucida Sans Unicode" w:cs="Lucida Sans Unicode"/>
          <w:sz w:val="20"/>
          <w:szCs w:val="20"/>
          <w:lang w:val="es-ES_tradnl"/>
        </w:rPr>
        <w:t>,</w:t>
      </w:r>
      <w:r w:rsidR="00856BA7" w:rsidRPr="005C6406">
        <w:rPr>
          <w:rFonts w:ascii="Lucida Sans Unicode" w:hAnsi="Lucida Sans Unicode" w:cs="Lucida Sans Unicode"/>
          <w:sz w:val="20"/>
          <w:szCs w:val="20"/>
          <w:lang w:val="es-ES_tradnl"/>
        </w:rPr>
        <w:t xml:space="preserve"> es decir, no solamente hay una manifestación de simpatía política, sino también </w:t>
      </w:r>
      <w:r w:rsidRPr="005C6406">
        <w:rPr>
          <w:rFonts w:ascii="Lucida Sans Unicode" w:hAnsi="Lucida Sans Unicode" w:cs="Lucida Sans Unicode"/>
          <w:sz w:val="20"/>
          <w:szCs w:val="20"/>
          <w:lang w:val="es-ES_tradnl"/>
        </w:rPr>
        <w:t>un</w:t>
      </w:r>
      <w:r w:rsidR="00856BA7" w:rsidRPr="005C6406">
        <w:rPr>
          <w:rFonts w:ascii="Lucida Sans Unicode" w:hAnsi="Lucida Sans Unicode" w:cs="Lucida Sans Unicode"/>
          <w:sz w:val="20"/>
          <w:szCs w:val="20"/>
          <w:lang w:val="es-ES_tradnl"/>
        </w:rPr>
        <w:t xml:space="preserve"> vínculo </w:t>
      </w:r>
      <w:r w:rsidRPr="005C6406">
        <w:rPr>
          <w:rFonts w:ascii="Lucida Sans Unicode" w:hAnsi="Lucida Sans Unicode" w:cs="Lucida Sans Unicode"/>
          <w:sz w:val="20"/>
          <w:szCs w:val="20"/>
          <w:lang w:val="es-ES_tradnl"/>
        </w:rPr>
        <w:t xml:space="preserve">de negocios </w:t>
      </w:r>
      <w:r w:rsidR="00856BA7" w:rsidRPr="005C6406">
        <w:rPr>
          <w:rFonts w:ascii="Lucida Sans Unicode" w:hAnsi="Lucida Sans Unicode" w:cs="Lucida Sans Unicode"/>
          <w:sz w:val="20"/>
          <w:szCs w:val="20"/>
          <w:lang w:val="es-ES_tradnl"/>
        </w:rPr>
        <w:t>y aquí se atreven a mencionar que hay imparcialidad</w:t>
      </w:r>
      <w:r w:rsidR="00D7110E">
        <w:rPr>
          <w:rFonts w:ascii="Lucida Sans Unicode" w:hAnsi="Lucida Sans Unicode" w:cs="Lucida Sans Unicode"/>
          <w:sz w:val="20"/>
          <w:szCs w:val="20"/>
          <w:lang w:val="es-ES_tradnl"/>
        </w:rPr>
        <w:t>.</w:t>
      </w:r>
    </w:p>
    <w:p w14:paraId="630E2ED8" w14:textId="77777777" w:rsidR="00D7110E" w:rsidRDefault="00D7110E" w:rsidP="003D475F">
      <w:pPr>
        <w:pStyle w:val="Sinespaciado"/>
        <w:spacing w:line="276" w:lineRule="auto"/>
        <w:jc w:val="both"/>
        <w:rPr>
          <w:rFonts w:ascii="Lucida Sans Unicode" w:hAnsi="Lucida Sans Unicode" w:cs="Lucida Sans Unicode"/>
          <w:sz w:val="20"/>
          <w:szCs w:val="20"/>
          <w:lang w:val="es-ES_tradnl"/>
        </w:rPr>
      </w:pPr>
    </w:p>
    <w:p w14:paraId="0DF69912" w14:textId="2970E99D" w:rsidR="0097792D" w:rsidRPr="005C6406" w:rsidRDefault="00D7110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856BA7" w:rsidRPr="005C6406">
        <w:rPr>
          <w:rFonts w:ascii="Lucida Sans Unicode" w:hAnsi="Lucida Sans Unicode" w:cs="Lucida Sans Unicode"/>
          <w:sz w:val="20"/>
          <w:szCs w:val="20"/>
          <w:lang w:val="es-ES_tradnl"/>
        </w:rPr>
        <w:t>e sorprende</w:t>
      </w:r>
      <w:r w:rsidR="0097792D" w:rsidRPr="005C6406">
        <w:rPr>
          <w:rFonts w:ascii="Lucida Sans Unicode" w:hAnsi="Lucida Sans Unicode" w:cs="Lucida Sans Unicode"/>
          <w:sz w:val="20"/>
          <w:szCs w:val="20"/>
          <w:lang w:val="es-ES_tradnl"/>
        </w:rPr>
        <w:t>,</w:t>
      </w:r>
      <w:r w:rsidR="00856BA7" w:rsidRPr="005C6406">
        <w:rPr>
          <w:rFonts w:ascii="Lucida Sans Unicode" w:hAnsi="Lucida Sans Unicode" w:cs="Lucida Sans Unicode"/>
          <w:sz w:val="20"/>
          <w:szCs w:val="20"/>
          <w:lang w:val="es-ES_tradnl"/>
        </w:rPr>
        <w:t xml:space="preserve"> </w:t>
      </w:r>
      <w:r w:rsidR="00312FC5" w:rsidRPr="005C6406">
        <w:rPr>
          <w:rFonts w:ascii="Lucida Sans Unicode" w:hAnsi="Lucida Sans Unicode" w:cs="Lucida Sans Unicode"/>
          <w:sz w:val="20"/>
          <w:szCs w:val="20"/>
          <w:lang w:val="es-ES_tradnl"/>
        </w:rPr>
        <w:t>pero también me da mucha explicación</w:t>
      </w:r>
      <w:r>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porque entiendo que</w:t>
      </w:r>
      <w:r>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la imparcialidad es un concepto que no compartimos</w:t>
      </w:r>
      <w:r w:rsidR="0097792D" w:rsidRPr="005C6406">
        <w:rPr>
          <w:rFonts w:ascii="Lucida Sans Unicode" w:hAnsi="Lucida Sans Unicode" w:cs="Lucida Sans Unicode"/>
          <w:sz w:val="20"/>
          <w:szCs w:val="20"/>
          <w:lang w:val="es-ES_tradnl"/>
        </w:rPr>
        <w:t>.</w:t>
      </w:r>
    </w:p>
    <w:p w14:paraId="61A84A9A"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797C7973" w14:textId="77777777" w:rsidR="00D7110E" w:rsidRDefault="0097792D"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w:t>
      </w:r>
      <w:r w:rsidR="00312FC5" w:rsidRPr="005C6406">
        <w:rPr>
          <w:rFonts w:ascii="Lucida Sans Unicode" w:hAnsi="Lucida Sans Unicode" w:cs="Lucida Sans Unicode"/>
          <w:sz w:val="20"/>
          <w:szCs w:val="20"/>
          <w:lang w:val="es-ES_tradnl"/>
        </w:rPr>
        <w:t>ara irnos a lo básico</w:t>
      </w:r>
      <w:r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porque aquí ya se está disputando el sentido común</w:t>
      </w:r>
      <w:r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no entrar a los criterios </w:t>
      </w:r>
      <w:r w:rsidR="003B48B0" w:rsidRPr="005C6406">
        <w:rPr>
          <w:rFonts w:ascii="Lucida Sans Unicode" w:hAnsi="Lucida Sans Unicode" w:cs="Lucida Sans Unicode"/>
          <w:sz w:val="20"/>
          <w:szCs w:val="20"/>
          <w:lang w:val="es-ES_tradnl"/>
        </w:rPr>
        <w:t>de</w:t>
      </w:r>
      <w:r w:rsidR="00312FC5" w:rsidRPr="005C6406">
        <w:rPr>
          <w:rFonts w:ascii="Lucida Sans Unicode" w:hAnsi="Lucida Sans Unicode" w:cs="Lucida Sans Unicode"/>
          <w:sz w:val="20"/>
          <w:szCs w:val="20"/>
          <w:lang w:val="es-ES_tradnl"/>
        </w:rPr>
        <w:t xml:space="preserve"> la Corte</w:t>
      </w:r>
      <w:r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simplemente al sentido común</w:t>
      </w:r>
      <w:r w:rsidR="00D7110E">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y la imparcialidad es no tener el propósito del </w:t>
      </w:r>
      <w:r w:rsidRPr="005C6406">
        <w:rPr>
          <w:rFonts w:ascii="Lucida Sans Unicode" w:hAnsi="Lucida Sans Unicode" w:cs="Lucida Sans Unicode"/>
          <w:sz w:val="20"/>
          <w:szCs w:val="20"/>
          <w:lang w:val="es-ES_tradnl"/>
        </w:rPr>
        <w:t>entendimiento</w:t>
      </w:r>
      <w:r w:rsidR="00312FC5" w:rsidRPr="005C6406">
        <w:rPr>
          <w:rFonts w:ascii="Lucida Sans Unicode" w:hAnsi="Lucida Sans Unicode" w:cs="Lucida Sans Unicode"/>
          <w:sz w:val="20"/>
          <w:szCs w:val="20"/>
          <w:lang w:val="es-ES_tradnl"/>
        </w:rPr>
        <w:t xml:space="preserve"> de algo</w:t>
      </w:r>
      <w:r w:rsidR="003B48B0"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o sea</w:t>
      </w:r>
      <w:r w:rsidR="00D7110E">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no tener un des</w:t>
      </w:r>
      <w:r w:rsidR="003B48B0" w:rsidRPr="005C6406">
        <w:rPr>
          <w:rFonts w:ascii="Lucida Sans Unicode" w:hAnsi="Lucida Sans Unicode" w:cs="Lucida Sans Unicode"/>
          <w:sz w:val="20"/>
          <w:szCs w:val="20"/>
          <w:lang w:val="es-ES_tradnl"/>
        </w:rPr>
        <w:t>ignio</w:t>
      </w:r>
      <w:r w:rsidR="00312FC5" w:rsidRPr="005C6406">
        <w:rPr>
          <w:rFonts w:ascii="Lucida Sans Unicode" w:hAnsi="Lucida Sans Unicode" w:cs="Lucida Sans Unicode"/>
          <w:sz w:val="20"/>
          <w:szCs w:val="20"/>
          <w:lang w:val="es-ES_tradnl"/>
        </w:rPr>
        <w:t xml:space="preserve"> anticipado y aquí ya tenemos l</w:t>
      </w:r>
      <w:r w:rsidRPr="005C6406">
        <w:rPr>
          <w:rFonts w:ascii="Lucida Sans Unicode" w:hAnsi="Lucida Sans Unicode" w:cs="Lucida Sans Unicode"/>
          <w:sz w:val="20"/>
          <w:szCs w:val="20"/>
          <w:lang w:val="es-ES_tradnl"/>
        </w:rPr>
        <w:t>a</w:t>
      </w:r>
      <w:r w:rsidR="00312FC5" w:rsidRPr="005C6406">
        <w:rPr>
          <w:rFonts w:ascii="Lucida Sans Unicode" w:hAnsi="Lucida Sans Unicode" w:cs="Lucida Sans Unicode"/>
          <w:sz w:val="20"/>
          <w:szCs w:val="20"/>
          <w:lang w:val="es-ES_tradnl"/>
        </w:rPr>
        <w:t xml:space="preserve"> manifestación expresa respecto de su rechazo a nuestra fuerza política, </w:t>
      </w:r>
      <w:r w:rsidRPr="005C6406">
        <w:rPr>
          <w:rFonts w:ascii="Lucida Sans Unicode" w:hAnsi="Lucida Sans Unicode" w:cs="Lucida Sans Unicode"/>
          <w:sz w:val="20"/>
          <w:szCs w:val="20"/>
          <w:lang w:val="es-ES_tradnl"/>
        </w:rPr>
        <w:t xml:space="preserve">insisto, </w:t>
      </w:r>
      <w:r w:rsidR="00312FC5" w:rsidRPr="005C6406">
        <w:rPr>
          <w:rFonts w:ascii="Lucida Sans Unicode" w:hAnsi="Lucida Sans Unicode" w:cs="Lucida Sans Unicode"/>
          <w:sz w:val="20"/>
          <w:szCs w:val="20"/>
          <w:lang w:val="es-ES_tradnl"/>
        </w:rPr>
        <w:t>esto es una definición de la lengua española, porque aparece que aquí se está disputando el sentido común</w:t>
      </w:r>
      <w:r w:rsidR="00D7110E">
        <w:rPr>
          <w:rFonts w:ascii="Lucida Sans Unicode" w:hAnsi="Lucida Sans Unicode" w:cs="Lucida Sans Unicode"/>
          <w:sz w:val="20"/>
          <w:szCs w:val="20"/>
          <w:lang w:val="es-ES_tradnl"/>
        </w:rPr>
        <w:t>.</w:t>
      </w:r>
    </w:p>
    <w:p w14:paraId="7F7050D4" w14:textId="77777777" w:rsidR="00D7110E" w:rsidRDefault="00D7110E" w:rsidP="003D475F">
      <w:pPr>
        <w:pStyle w:val="Sinespaciado"/>
        <w:spacing w:line="276" w:lineRule="auto"/>
        <w:jc w:val="both"/>
        <w:rPr>
          <w:rFonts w:ascii="Lucida Sans Unicode" w:hAnsi="Lucida Sans Unicode" w:cs="Lucida Sans Unicode"/>
          <w:sz w:val="20"/>
          <w:szCs w:val="20"/>
          <w:lang w:val="es-ES_tradnl"/>
        </w:rPr>
      </w:pPr>
    </w:p>
    <w:p w14:paraId="49248CC9" w14:textId="268E11AA" w:rsidR="0097792D" w:rsidRPr="005C6406" w:rsidRDefault="00D7110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312FC5" w:rsidRPr="005C640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hay una clara y contundente evidencia de que hay una designación de vínculo de negocios</w:t>
      </w:r>
      <w:r>
        <w:rPr>
          <w:rFonts w:ascii="Lucida Sans Unicode" w:hAnsi="Lucida Sans Unicode" w:cs="Lucida Sans Unicode"/>
          <w:sz w:val="20"/>
          <w:szCs w:val="20"/>
          <w:lang w:val="es-ES_tradnl"/>
        </w:rPr>
        <w:t xml:space="preserve"> </w:t>
      </w:r>
      <w:r w:rsidR="00312FC5" w:rsidRPr="005C6406">
        <w:rPr>
          <w:rFonts w:ascii="Lucida Sans Unicode" w:hAnsi="Lucida Sans Unicode" w:cs="Lucida Sans Unicode"/>
          <w:sz w:val="20"/>
          <w:szCs w:val="20"/>
          <w:lang w:val="es-ES_tradnl"/>
        </w:rPr>
        <w:t>con una persona contra la cual competimos políticamente</w:t>
      </w:r>
      <w:r w:rsidR="0097792D" w:rsidRPr="005C6406">
        <w:rPr>
          <w:rFonts w:ascii="Lucida Sans Unicode" w:hAnsi="Lucida Sans Unicode" w:cs="Lucida Sans Unicode"/>
          <w:sz w:val="20"/>
          <w:szCs w:val="20"/>
          <w:lang w:val="es-ES_tradnl"/>
        </w:rPr>
        <w:t>.</w:t>
      </w:r>
    </w:p>
    <w:p w14:paraId="157E212A" w14:textId="77777777" w:rsidR="00D7110E" w:rsidRDefault="00D7110E" w:rsidP="003D475F">
      <w:pPr>
        <w:pStyle w:val="Sinespaciado"/>
        <w:spacing w:line="276" w:lineRule="auto"/>
        <w:jc w:val="both"/>
        <w:rPr>
          <w:rFonts w:ascii="Lucida Sans Unicode" w:hAnsi="Lucida Sans Unicode" w:cs="Lucida Sans Unicode"/>
          <w:sz w:val="20"/>
          <w:szCs w:val="20"/>
          <w:lang w:val="es-ES_tradnl"/>
        </w:rPr>
      </w:pPr>
    </w:p>
    <w:p w14:paraId="3A20AE57" w14:textId="77777777" w:rsidR="00D7110E" w:rsidRDefault="0097792D"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w:t>
      </w:r>
      <w:r w:rsidR="00312FC5" w:rsidRPr="005C6406">
        <w:rPr>
          <w:rFonts w:ascii="Lucida Sans Unicode" w:hAnsi="Lucida Sans Unicode" w:cs="Lucida Sans Unicode"/>
          <w:sz w:val="20"/>
          <w:szCs w:val="20"/>
          <w:lang w:val="es-ES_tradnl"/>
        </w:rPr>
        <w:t>or otro lado</w:t>
      </w:r>
      <w:r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aquí se menciona que no hay necesidad de que haya imparcialidad</w:t>
      </w:r>
      <w:r w:rsidR="00D7110E">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porque no es algo electoral</w:t>
      </w:r>
      <w:r w:rsidR="00D7110E">
        <w:rPr>
          <w:rFonts w:ascii="Lucida Sans Unicode" w:hAnsi="Lucida Sans Unicode" w:cs="Lucida Sans Unicode"/>
          <w:sz w:val="20"/>
          <w:szCs w:val="20"/>
          <w:lang w:val="es-ES_tradnl"/>
        </w:rPr>
        <w:t>.</w:t>
      </w:r>
    </w:p>
    <w:p w14:paraId="60F7205A" w14:textId="77777777" w:rsidR="00D7110E" w:rsidRDefault="00D7110E" w:rsidP="003D475F">
      <w:pPr>
        <w:pStyle w:val="Sinespaciado"/>
        <w:spacing w:line="276" w:lineRule="auto"/>
        <w:jc w:val="both"/>
        <w:rPr>
          <w:rFonts w:ascii="Lucida Sans Unicode" w:hAnsi="Lucida Sans Unicode" w:cs="Lucida Sans Unicode"/>
          <w:sz w:val="20"/>
          <w:szCs w:val="20"/>
          <w:lang w:val="es-ES_tradnl"/>
        </w:rPr>
      </w:pPr>
    </w:p>
    <w:p w14:paraId="439A352A" w14:textId="0C6CF330" w:rsidR="0097792D" w:rsidRPr="005C6406" w:rsidRDefault="00D7110E"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312FC5" w:rsidRPr="005C6406">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pónganse de acuerdo con sus </w:t>
      </w:r>
      <w:r>
        <w:rPr>
          <w:rFonts w:ascii="Lucida Sans Unicode" w:hAnsi="Lucida Sans Unicode" w:cs="Lucida Sans Unicode"/>
          <w:sz w:val="20"/>
          <w:szCs w:val="20"/>
          <w:lang w:val="es-ES_tradnl"/>
        </w:rPr>
        <w:t>L</w:t>
      </w:r>
      <w:r w:rsidR="00312FC5" w:rsidRPr="005C6406">
        <w:rPr>
          <w:rFonts w:ascii="Lucida Sans Unicode" w:hAnsi="Lucida Sans Unicode" w:cs="Lucida Sans Unicode"/>
          <w:sz w:val="20"/>
          <w:szCs w:val="20"/>
          <w:lang w:val="es-ES_tradnl"/>
        </w:rPr>
        <w:t>ineamientos mismos</w:t>
      </w:r>
      <w:r w:rsidR="0097792D"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porque si bien yo sostengo </w:t>
      </w:r>
      <w:r w:rsidR="0032375C" w:rsidRPr="005C6406">
        <w:rPr>
          <w:rFonts w:ascii="Lucida Sans Unicode" w:hAnsi="Lucida Sans Unicode" w:cs="Lucida Sans Unicode"/>
          <w:sz w:val="20"/>
          <w:szCs w:val="20"/>
          <w:lang w:val="es-ES_tradnl"/>
        </w:rPr>
        <w:t>que,</w:t>
      </w:r>
      <w:r w:rsidR="00312FC5" w:rsidRPr="005C6406">
        <w:rPr>
          <w:rFonts w:ascii="Lucida Sans Unicode" w:hAnsi="Lucida Sans Unicode" w:cs="Lucida Sans Unicode"/>
          <w:sz w:val="20"/>
          <w:szCs w:val="20"/>
          <w:lang w:val="es-ES_tradnl"/>
        </w:rPr>
        <w:t xml:space="preserve"> si es necesario</w:t>
      </w:r>
      <w:r w:rsidR="0097792D"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pues justo</w:t>
      </w:r>
      <w:r w:rsidR="0032375C">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como lo mencionó la consejera Zoad</w:t>
      </w:r>
      <w:r w:rsidR="0097792D"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por algo existe </w:t>
      </w:r>
      <w:r w:rsidR="00312FC5" w:rsidRPr="005C6406">
        <w:rPr>
          <w:rFonts w:ascii="Lucida Sans Unicode" w:hAnsi="Lucida Sans Unicode" w:cs="Lucida Sans Unicode"/>
          <w:sz w:val="20"/>
          <w:szCs w:val="20"/>
          <w:lang w:val="es-ES_tradnl"/>
        </w:rPr>
        <w:lastRenderedPageBreak/>
        <w:t xml:space="preserve">la designación de que no tenga afiliación, por supuesto que tiene implicaciones políticas y </w:t>
      </w:r>
      <w:r w:rsidR="003B48B0" w:rsidRPr="005C6406">
        <w:rPr>
          <w:rFonts w:ascii="Lucida Sans Unicode" w:hAnsi="Lucida Sans Unicode" w:cs="Lucida Sans Unicode"/>
          <w:sz w:val="20"/>
          <w:szCs w:val="20"/>
          <w:lang w:val="es-ES_tradnl"/>
        </w:rPr>
        <w:t>electorales</w:t>
      </w:r>
      <w:r w:rsidR="0032375C">
        <w:rPr>
          <w:rFonts w:ascii="Lucida Sans Unicode" w:hAnsi="Lucida Sans Unicode" w:cs="Lucida Sans Unicode"/>
          <w:sz w:val="20"/>
          <w:szCs w:val="20"/>
          <w:lang w:val="es-ES_tradnl"/>
        </w:rPr>
        <w:t>,</w:t>
      </w:r>
      <w:r w:rsidR="003B48B0" w:rsidRPr="005C6406">
        <w:rPr>
          <w:rFonts w:ascii="Lucida Sans Unicode" w:hAnsi="Lucida Sans Unicode" w:cs="Lucida Sans Unicode"/>
          <w:sz w:val="20"/>
          <w:szCs w:val="20"/>
          <w:lang w:val="es-ES_tradnl"/>
        </w:rPr>
        <w:t xml:space="preserve"> alguien</w:t>
      </w:r>
      <w:r w:rsidR="00312FC5" w:rsidRPr="005C6406">
        <w:rPr>
          <w:rFonts w:ascii="Lucida Sans Unicode" w:hAnsi="Lucida Sans Unicode" w:cs="Lucida Sans Unicode"/>
          <w:sz w:val="20"/>
          <w:szCs w:val="20"/>
          <w:lang w:val="es-ES_tradnl"/>
        </w:rPr>
        <w:t xml:space="preserve"> que administra</w:t>
      </w:r>
      <w:r w:rsidR="0097792D"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participa de la administración de un partido</w:t>
      </w:r>
      <w:r w:rsidR="0097792D" w:rsidRPr="005C6406">
        <w:rPr>
          <w:rFonts w:ascii="Lucida Sans Unicode" w:hAnsi="Lucida Sans Unicode" w:cs="Lucida Sans Unicode"/>
          <w:sz w:val="20"/>
          <w:szCs w:val="20"/>
          <w:lang w:val="es-ES_tradnl"/>
        </w:rPr>
        <w:t xml:space="preserve"> político.</w:t>
      </w:r>
    </w:p>
    <w:p w14:paraId="7193FC60"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04889899" w14:textId="77777777" w:rsidR="0032375C" w:rsidRDefault="0097792D"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8C2C5F">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luego</w:t>
      </w:r>
      <w:r w:rsidR="0032375C">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se cae en eufemismos</w:t>
      </w:r>
      <w:r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aquí en este </w:t>
      </w:r>
      <w:r w:rsidR="0032375C">
        <w:rPr>
          <w:rFonts w:ascii="Lucida Sans Unicode" w:hAnsi="Lucida Sans Unicode" w:cs="Lucida Sans Unicode"/>
          <w:sz w:val="20"/>
          <w:szCs w:val="20"/>
          <w:lang w:val="es-ES_tradnl"/>
        </w:rPr>
        <w:t>C</w:t>
      </w:r>
      <w:r w:rsidR="00312FC5" w:rsidRPr="005C6406">
        <w:rPr>
          <w:rFonts w:ascii="Lucida Sans Unicode" w:hAnsi="Lucida Sans Unicode" w:cs="Lucida Sans Unicode"/>
          <w:sz w:val="20"/>
          <w:szCs w:val="20"/>
          <w:lang w:val="es-ES_tradnl"/>
        </w:rPr>
        <w:t>onsejo se cae en claros eufemismos</w:t>
      </w:r>
      <w:r w:rsidRPr="005C6406">
        <w:rPr>
          <w:rFonts w:ascii="Lucida Sans Unicode" w:hAnsi="Lucida Sans Unicode" w:cs="Lucida Sans Unicode"/>
          <w:sz w:val="20"/>
          <w:szCs w:val="20"/>
          <w:lang w:val="es-ES_tradnl"/>
        </w:rPr>
        <w:t>,</w:t>
      </w:r>
      <w:r w:rsidR="00312FC5" w:rsidRPr="005C6406">
        <w:rPr>
          <w:rFonts w:ascii="Lucida Sans Unicode" w:hAnsi="Lucida Sans Unicode" w:cs="Lucida Sans Unicode"/>
          <w:sz w:val="20"/>
          <w:szCs w:val="20"/>
          <w:lang w:val="es-ES_tradnl"/>
        </w:rPr>
        <w:t xml:space="preserve"> al mencionar que se está imposibilitado por el lineamiento </w:t>
      </w:r>
      <w:r w:rsidR="00122040" w:rsidRPr="005C6406">
        <w:rPr>
          <w:rFonts w:ascii="Lucida Sans Unicode" w:hAnsi="Lucida Sans Unicode" w:cs="Lucida Sans Unicode"/>
          <w:sz w:val="20"/>
          <w:szCs w:val="20"/>
          <w:lang w:val="es-ES_tradnl"/>
        </w:rPr>
        <w:t>para designar al mismo interventor, pues como ya dijo la consejera Zoad</w:t>
      </w:r>
      <w:r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no hay una limitación</w:t>
      </w:r>
      <w:r w:rsidR="0032375C">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o sea</w:t>
      </w:r>
      <w:r w:rsidR="0032375C">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simplemente es</w:t>
      </w:r>
      <w:r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no estamos yendo en contra de la norma</w:t>
      </w:r>
      <w:r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simplemente es justificarlo y la justificación la están dando en este mismo </w:t>
      </w:r>
      <w:r w:rsidR="0032375C">
        <w:rPr>
          <w:rFonts w:ascii="Lucida Sans Unicode" w:hAnsi="Lucida Sans Unicode" w:cs="Lucida Sans Unicode"/>
          <w:sz w:val="20"/>
          <w:szCs w:val="20"/>
          <w:lang w:val="es-ES_tradnl"/>
        </w:rPr>
        <w:t>C</w:t>
      </w:r>
      <w:r w:rsidR="00122040" w:rsidRPr="005C6406">
        <w:rPr>
          <w:rFonts w:ascii="Lucida Sans Unicode" w:hAnsi="Lucida Sans Unicode" w:cs="Lucida Sans Unicode"/>
          <w:sz w:val="20"/>
          <w:szCs w:val="20"/>
          <w:lang w:val="es-ES_tradnl"/>
        </w:rPr>
        <w:t>onsejo al decir que fue un procedimiento complejo</w:t>
      </w:r>
      <w:r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que no hay perfiles casi capacitados, bueno pues esa es la justificación</w:t>
      </w:r>
      <w:r w:rsidR="0032375C">
        <w:rPr>
          <w:rFonts w:ascii="Lucida Sans Unicode" w:hAnsi="Lucida Sans Unicode" w:cs="Lucida Sans Unicode"/>
          <w:sz w:val="20"/>
          <w:szCs w:val="20"/>
          <w:lang w:val="es-ES_tradnl"/>
        </w:rPr>
        <w:t>.</w:t>
      </w:r>
    </w:p>
    <w:p w14:paraId="12D369CD" w14:textId="77777777" w:rsidR="0032375C" w:rsidRDefault="0032375C" w:rsidP="003D475F">
      <w:pPr>
        <w:pStyle w:val="Sinespaciado"/>
        <w:spacing w:line="276" w:lineRule="auto"/>
        <w:jc w:val="both"/>
        <w:rPr>
          <w:rFonts w:ascii="Lucida Sans Unicode" w:hAnsi="Lucida Sans Unicode" w:cs="Lucida Sans Unicode"/>
          <w:sz w:val="20"/>
          <w:szCs w:val="20"/>
          <w:lang w:val="es-ES_tradnl"/>
        </w:rPr>
      </w:pPr>
    </w:p>
    <w:p w14:paraId="446788BF" w14:textId="0EF98496" w:rsidR="00836AF0" w:rsidRPr="005C6406" w:rsidRDefault="0032375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22040" w:rsidRPr="005C6406">
        <w:rPr>
          <w:rFonts w:ascii="Lucida Sans Unicode" w:hAnsi="Lucida Sans Unicode" w:cs="Lucida Sans Unicode"/>
          <w:sz w:val="20"/>
          <w:szCs w:val="20"/>
          <w:lang w:val="es-ES_tradnl"/>
        </w:rPr>
        <w:t xml:space="preserve">o no veo cuál es el impedimento </w:t>
      </w:r>
      <w:r>
        <w:rPr>
          <w:rFonts w:ascii="Lucida Sans Unicode" w:hAnsi="Lucida Sans Unicode" w:cs="Lucida Sans Unicode"/>
          <w:sz w:val="20"/>
          <w:szCs w:val="20"/>
          <w:lang w:val="es-ES_tradnl"/>
        </w:rPr>
        <w:t>a</w:t>
      </w:r>
      <w:r w:rsidR="00122040" w:rsidRPr="005C6406">
        <w:rPr>
          <w:rFonts w:ascii="Lucida Sans Unicode" w:hAnsi="Lucida Sans Unicode" w:cs="Lucida Sans Unicode"/>
          <w:sz w:val="20"/>
          <w:szCs w:val="20"/>
          <w:lang w:val="es-ES_tradnl"/>
        </w:rPr>
        <w:t xml:space="preserve"> la simple petición de que compartamos la misma persona interventora</w:t>
      </w:r>
      <w:r w:rsidR="00836AF0"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al haber una clara parcialidad de nuestro futuro interventor, como ustedes lo están sosteniendo</w:t>
      </w:r>
      <w:r>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a nuestro partido político</w:t>
      </w:r>
      <w:r w:rsidR="00836AF0" w:rsidRPr="005C6406">
        <w:rPr>
          <w:rFonts w:ascii="Lucida Sans Unicode" w:hAnsi="Lucida Sans Unicode" w:cs="Lucida Sans Unicode"/>
          <w:sz w:val="20"/>
          <w:szCs w:val="20"/>
          <w:lang w:val="es-ES_tradnl"/>
        </w:rPr>
        <w:t>.</w:t>
      </w:r>
    </w:p>
    <w:p w14:paraId="5D1C70D7"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2CF1AE8D" w14:textId="77777777" w:rsidR="0032375C" w:rsidRDefault="00836AF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122040" w:rsidRPr="005C6406">
        <w:rPr>
          <w:rFonts w:ascii="Lucida Sans Unicode" w:hAnsi="Lucida Sans Unicode" w:cs="Lucida Sans Unicode"/>
          <w:sz w:val="20"/>
          <w:szCs w:val="20"/>
          <w:lang w:val="es-ES_tradnl"/>
        </w:rPr>
        <w:t>s evidente que no se están respetando los principios electorales y</w:t>
      </w:r>
      <w:r w:rsidR="0032375C">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sin duda</w:t>
      </w:r>
      <w:r w:rsidR="0032375C">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lo impugnaremos, pero que quede claro en este </w:t>
      </w:r>
      <w:r w:rsidR="0032375C">
        <w:rPr>
          <w:rFonts w:ascii="Lucida Sans Unicode" w:hAnsi="Lucida Sans Unicode" w:cs="Lucida Sans Unicode"/>
          <w:sz w:val="20"/>
          <w:szCs w:val="20"/>
          <w:lang w:val="es-ES_tradnl"/>
        </w:rPr>
        <w:t>C</w:t>
      </w:r>
      <w:r w:rsidR="00122040" w:rsidRPr="005C6406">
        <w:rPr>
          <w:rFonts w:ascii="Lucida Sans Unicode" w:hAnsi="Lucida Sans Unicode" w:cs="Lucida Sans Unicode"/>
          <w:sz w:val="20"/>
          <w:szCs w:val="20"/>
          <w:lang w:val="es-ES_tradnl"/>
        </w:rPr>
        <w:t>onsejo</w:t>
      </w:r>
      <w:r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que se está designando como interventor a una persona que públicamente tiene nexos po</w:t>
      </w:r>
      <w:r w:rsidRPr="005C6406">
        <w:rPr>
          <w:rFonts w:ascii="Lucida Sans Unicode" w:hAnsi="Lucida Sans Unicode" w:cs="Lucida Sans Unicode"/>
          <w:sz w:val="20"/>
          <w:szCs w:val="20"/>
          <w:lang w:val="es-ES_tradnl"/>
        </w:rPr>
        <w:t>l</w:t>
      </w:r>
      <w:r w:rsidR="00122040" w:rsidRPr="005C6406">
        <w:rPr>
          <w:rFonts w:ascii="Lucida Sans Unicode" w:hAnsi="Lucida Sans Unicode" w:cs="Lucida Sans Unicode"/>
          <w:sz w:val="20"/>
          <w:szCs w:val="20"/>
          <w:lang w:val="es-ES_tradnl"/>
        </w:rPr>
        <w:t xml:space="preserve">íticos con el partido Movimiento Ciudadano y con José </w:t>
      </w:r>
      <w:proofErr w:type="spellStart"/>
      <w:r w:rsidR="00122040" w:rsidRPr="005C6406">
        <w:rPr>
          <w:rFonts w:ascii="Lucida Sans Unicode" w:hAnsi="Lucida Sans Unicode" w:cs="Lucida Sans Unicode"/>
          <w:sz w:val="20"/>
          <w:szCs w:val="20"/>
          <w:lang w:val="es-ES_tradnl"/>
        </w:rPr>
        <w:t>Frangie</w:t>
      </w:r>
      <w:proofErr w:type="spellEnd"/>
      <w:r w:rsidR="0032375C">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y como dijeron aquí</w:t>
      </w:r>
      <w:r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tal vez se vean limitadas de decir los funcionarios electorales sus posiciones </w:t>
      </w:r>
      <w:r w:rsidR="008C2C5F" w:rsidRPr="005C6406">
        <w:rPr>
          <w:rFonts w:ascii="Lucida Sans Unicode" w:hAnsi="Lucida Sans Unicode" w:cs="Lucida Sans Unicode"/>
          <w:sz w:val="20"/>
          <w:szCs w:val="20"/>
          <w:lang w:val="es-ES_tradnl"/>
        </w:rPr>
        <w:t>políticas,</w:t>
      </w:r>
      <w:r w:rsidR="00122040" w:rsidRPr="005C6406">
        <w:rPr>
          <w:rFonts w:ascii="Lucida Sans Unicode" w:hAnsi="Lucida Sans Unicode" w:cs="Lucida Sans Unicode"/>
          <w:sz w:val="20"/>
          <w:szCs w:val="20"/>
          <w:lang w:val="es-ES_tradnl"/>
        </w:rPr>
        <w:t xml:space="preserve"> pero las tienen</w:t>
      </w:r>
      <w:r w:rsidR="001C08B1" w:rsidRPr="005C6406">
        <w:rPr>
          <w:rFonts w:ascii="Lucida Sans Unicode" w:hAnsi="Lucida Sans Unicode" w:cs="Lucida Sans Unicode"/>
          <w:sz w:val="20"/>
          <w:szCs w:val="20"/>
          <w:lang w:val="es-ES_tradnl"/>
        </w:rPr>
        <w:t>,</w:t>
      </w:r>
      <w:r w:rsidR="00122040" w:rsidRPr="005C6406">
        <w:rPr>
          <w:rFonts w:ascii="Lucida Sans Unicode" w:hAnsi="Lucida Sans Unicode" w:cs="Lucida Sans Unicode"/>
          <w:sz w:val="20"/>
          <w:szCs w:val="20"/>
          <w:lang w:val="es-ES_tradnl"/>
        </w:rPr>
        <w:t xml:space="preserve"> no las dirán, pero en unas tomas de decisiones salen a relucir</w:t>
      </w:r>
      <w:r w:rsidR="0032375C">
        <w:rPr>
          <w:rFonts w:ascii="Lucida Sans Unicode" w:hAnsi="Lucida Sans Unicode" w:cs="Lucida Sans Unicode"/>
          <w:sz w:val="20"/>
          <w:szCs w:val="20"/>
          <w:lang w:val="es-ES_tradnl"/>
        </w:rPr>
        <w:t xml:space="preserve">. </w:t>
      </w:r>
    </w:p>
    <w:p w14:paraId="09881402" w14:textId="77777777" w:rsidR="0032375C" w:rsidRDefault="0032375C" w:rsidP="003D475F">
      <w:pPr>
        <w:pStyle w:val="Sinespaciado"/>
        <w:spacing w:line="276" w:lineRule="auto"/>
        <w:jc w:val="both"/>
        <w:rPr>
          <w:rFonts w:ascii="Lucida Sans Unicode" w:hAnsi="Lucida Sans Unicode" w:cs="Lucida Sans Unicode"/>
          <w:sz w:val="20"/>
          <w:szCs w:val="20"/>
          <w:lang w:val="es-ES_tradnl"/>
        </w:rPr>
      </w:pPr>
    </w:p>
    <w:p w14:paraId="3CDC4AF1" w14:textId="4EC22812" w:rsidR="002035E0" w:rsidRPr="005C6406" w:rsidRDefault="0032375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122040" w:rsidRPr="005C6406">
        <w:rPr>
          <w:rFonts w:ascii="Lucida Sans Unicode" w:hAnsi="Lucida Sans Unicode" w:cs="Lucida Sans Unicode"/>
          <w:sz w:val="20"/>
          <w:szCs w:val="20"/>
          <w:lang w:val="es-ES_tradnl"/>
        </w:rPr>
        <w:t xml:space="preserve">uchas gracias. </w:t>
      </w:r>
    </w:p>
    <w:p w14:paraId="568A2208"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1BDF44BE" w14:textId="2721CB8A" w:rsidR="008613C5" w:rsidRPr="005C6406" w:rsidRDefault="008613C5" w:rsidP="003D475F">
      <w:pPr>
        <w:pStyle w:val="Sinespaciado"/>
        <w:spacing w:line="276" w:lineRule="auto"/>
        <w:jc w:val="both"/>
        <w:rPr>
          <w:rFonts w:ascii="Lucida Sans Unicode" w:hAnsi="Lucida Sans Unicode" w:cs="Lucida Sans Unicode"/>
          <w:sz w:val="20"/>
          <w:szCs w:val="20"/>
          <w:lang w:val="es-ES_tradnl"/>
        </w:rPr>
      </w:pPr>
      <w:r w:rsidRPr="008C2C5F">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a usted</w:t>
      </w:r>
      <w:r w:rsidR="00836AF0"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Mario Silva del partido político Futuro.</w:t>
      </w:r>
    </w:p>
    <w:p w14:paraId="51F92F48" w14:textId="77777777" w:rsidR="008C2C5F" w:rsidRDefault="008C2C5F" w:rsidP="003D475F">
      <w:pPr>
        <w:pStyle w:val="Sinespaciado"/>
        <w:spacing w:line="276" w:lineRule="auto"/>
        <w:jc w:val="both"/>
        <w:rPr>
          <w:rFonts w:ascii="Lucida Sans Unicode" w:hAnsi="Lucida Sans Unicode" w:cs="Lucida Sans Unicode"/>
          <w:sz w:val="20"/>
          <w:szCs w:val="20"/>
          <w:lang w:val="es-ES_tradnl"/>
        </w:rPr>
      </w:pPr>
    </w:p>
    <w:p w14:paraId="5C1BC40B" w14:textId="77777777" w:rsidR="0032375C" w:rsidRDefault="008613C5"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¿Alguien más desea hacer uso de la voz</w:t>
      </w:r>
      <w:r w:rsidR="0032375C">
        <w:rPr>
          <w:rFonts w:ascii="Lucida Sans Unicode" w:hAnsi="Lucida Sans Unicode" w:cs="Lucida Sans Unicode"/>
          <w:sz w:val="20"/>
          <w:szCs w:val="20"/>
          <w:lang w:val="es-ES_tradnl"/>
        </w:rPr>
        <w:t>?</w:t>
      </w:r>
    </w:p>
    <w:p w14:paraId="25A914F3" w14:textId="77777777" w:rsidR="0032375C" w:rsidRDefault="0032375C" w:rsidP="003D475F">
      <w:pPr>
        <w:pStyle w:val="Sinespaciado"/>
        <w:spacing w:line="276" w:lineRule="auto"/>
        <w:jc w:val="both"/>
        <w:rPr>
          <w:rFonts w:ascii="Lucida Sans Unicode" w:hAnsi="Lucida Sans Unicode" w:cs="Lucida Sans Unicode"/>
          <w:sz w:val="20"/>
          <w:szCs w:val="20"/>
          <w:lang w:val="es-ES_tradnl"/>
        </w:rPr>
      </w:pPr>
    </w:p>
    <w:p w14:paraId="54DA4552" w14:textId="3E062038" w:rsidR="008613C5" w:rsidRPr="005C6406" w:rsidRDefault="0032375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613C5" w:rsidRPr="005C6406">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 c</w:t>
      </w:r>
      <w:r w:rsidR="008613C5" w:rsidRPr="005C6406">
        <w:rPr>
          <w:rFonts w:ascii="Lucida Sans Unicode" w:hAnsi="Lucida Sans Unicode" w:cs="Lucida Sans Unicode"/>
          <w:sz w:val="20"/>
          <w:szCs w:val="20"/>
          <w:lang w:val="es-ES_tradnl"/>
        </w:rPr>
        <w:t xml:space="preserve">ederé el uso de la voz al señor representante del </w:t>
      </w:r>
      <w:r>
        <w:rPr>
          <w:rFonts w:ascii="Lucida Sans Unicode" w:hAnsi="Lucida Sans Unicode" w:cs="Lucida Sans Unicode"/>
          <w:sz w:val="20"/>
          <w:szCs w:val="20"/>
          <w:lang w:val="es-ES_tradnl"/>
        </w:rPr>
        <w:t>P</w:t>
      </w:r>
      <w:r w:rsidR="008613C5" w:rsidRPr="005C6406">
        <w:rPr>
          <w:rFonts w:ascii="Lucida Sans Unicode" w:hAnsi="Lucida Sans Unicode" w:cs="Lucida Sans Unicode"/>
          <w:sz w:val="20"/>
          <w:szCs w:val="20"/>
          <w:lang w:val="es-ES_tradnl"/>
        </w:rPr>
        <w:t>artido Verde Ecologista de México, Ángel Chavira</w:t>
      </w:r>
      <w:r w:rsidR="008C2C5F">
        <w:rPr>
          <w:rFonts w:ascii="Lucida Sans Unicode" w:hAnsi="Lucida Sans Unicode" w:cs="Lucida Sans Unicode"/>
          <w:sz w:val="20"/>
          <w:szCs w:val="20"/>
          <w:lang w:val="es-ES_tradnl"/>
        </w:rPr>
        <w:t>. L</w:t>
      </w:r>
      <w:r w:rsidR="008613C5" w:rsidRPr="005C6406">
        <w:rPr>
          <w:rFonts w:ascii="Lucida Sans Unicode" w:hAnsi="Lucida Sans Unicode" w:cs="Lucida Sans Unicode"/>
          <w:sz w:val="20"/>
          <w:szCs w:val="20"/>
          <w:lang w:val="es-ES_tradnl"/>
        </w:rPr>
        <w:t>e escuchamos</w:t>
      </w:r>
      <w:r w:rsidR="008C2C5F">
        <w:rPr>
          <w:rFonts w:ascii="Lucida Sans Unicode" w:hAnsi="Lucida Sans Unicode" w:cs="Lucida Sans Unicode"/>
          <w:sz w:val="20"/>
          <w:szCs w:val="20"/>
          <w:lang w:val="es-ES_tradnl"/>
        </w:rPr>
        <w:t>,</w:t>
      </w:r>
      <w:r w:rsidR="008613C5" w:rsidRPr="005C6406">
        <w:rPr>
          <w:rFonts w:ascii="Lucida Sans Unicode" w:hAnsi="Lucida Sans Unicode" w:cs="Lucida Sans Unicode"/>
          <w:sz w:val="20"/>
          <w:szCs w:val="20"/>
          <w:lang w:val="es-ES_tradnl"/>
        </w:rPr>
        <w:t xml:space="preserve"> representante. </w:t>
      </w:r>
    </w:p>
    <w:p w14:paraId="239684C2" w14:textId="77777777" w:rsidR="0032375C" w:rsidRDefault="0032375C" w:rsidP="003D475F">
      <w:pPr>
        <w:pStyle w:val="Sinespaciado"/>
        <w:spacing w:line="276" w:lineRule="auto"/>
        <w:jc w:val="both"/>
        <w:rPr>
          <w:rFonts w:ascii="Lucida Sans Unicode" w:hAnsi="Lucida Sans Unicode" w:cs="Lucida Sans Unicode"/>
          <w:b/>
          <w:bCs/>
          <w:sz w:val="20"/>
          <w:szCs w:val="20"/>
          <w:lang w:val="es-ES_tradnl"/>
        </w:rPr>
      </w:pPr>
    </w:p>
    <w:p w14:paraId="75D2DCC3" w14:textId="73732670" w:rsidR="008C2C5F" w:rsidRDefault="008C2C5F" w:rsidP="003D475F">
      <w:pPr>
        <w:pStyle w:val="Sinespaciado"/>
        <w:spacing w:line="276" w:lineRule="auto"/>
        <w:jc w:val="both"/>
        <w:rPr>
          <w:rFonts w:ascii="Lucida Sans Unicode" w:hAnsi="Lucida Sans Unicode" w:cs="Lucida Sans Unicode"/>
          <w:sz w:val="20"/>
          <w:szCs w:val="20"/>
          <w:lang w:val="es-ES_tradnl"/>
        </w:rPr>
      </w:pPr>
      <w:r w:rsidRPr="008C2C5F">
        <w:rPr>
          <w:rFonts w:ascii="Lucida Sans Unicode" w:hAnsi="Lucida Sans Unicode" w:cs="Lucida Sans Unicode"/>
          <w:b/>
          <w:bCs/>
          <w:sz w:val="20"/>
          <w:szCs w:val="20"/>
          <w:lang w:val="es-ES_tradnl"/>
        </w:rPr>
        <w:t>R</w:t>
      </w:r>
      <w:r w:rsidR="00FE5610" w:rsidRPr="008C2C5F">
        <w:rPr>
          <w:rFonts w:ascii="Lucida Sans Unicode" w:hAnsi="Lucida Sans Unicode" w:cs="Lucida Sans Unicode"/>
          <w:b/>
          <w:bCs/>
          <w:sz w:val="20"/>
          <w:szCs w:val="20"/>
          <w:lang w:val="es-ES_tradnl"/>
        </w:rPr>
        <w:t>epresentante del Partido Verde Ecologista de México</w:t>
      </w:r>
      <w:r w:rsidR="001966D2" w:rsidRPr="008C2C5F">
        <w:rPr>
          <w:rFonts w:ascii="Lucida Sans Unicode" w:hAnsi="Lucida Sans Unicode" w:cs="Lucida Sans Unicode"/>
          <w:b/>
          <w:bCs/>
          <w:sz w:val="20"/>
          <w:szCs w:val="20"/>
          <w:lang w:val="es-ES_tradnl"/>
        </w:rPr>
        <w:t>, Ángel Israel Chavira Mendoza</w:t>
      </w:r>
      <w:r w:rsidR="001966D2" w:rsidRPr="005C6406">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1966D2" w:rsidRPr="005C6406">
        <w:rPr>
          <w:rFonts w:ascii="Lucida Sans Unicode" w:hAnsi="Lucida Sans Unicode" w:cs="Lucida Sans Unicode"/>
          <w:sz w:val="20"/>
          <w:szCs w:val="20"/>
          <w:lang w:val="es-ES_tradnl"/>
        </w:rPr>
        <w:t xml:space="preserve"> presidenta.</w:t>
      </w:r>
    </w:p>
    <w:p w14:paraId="338D950A" w14:textId="1BDC8479" w:rsidR="001966D2" w:rsidRPr="005C6406" w:rsidRDefault="001966D2"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lastRenderedPageBreak/>
        <w:t xml:space="preserve"> </w:t>
      </w:r>
    </w:p>
    <w:p w14:paraId="6F82AE17" w14:textId="77777777" w:rsidR="0032375C" w:rsidRDefault="001966D2"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Y me dirijo a los consejeros, a este </w:t>
      </w:r>
      <w:r w:rsidR="008C2C5F">
        <w:rPr>
          <w:rFonts w:ascii="Lucida Sans Unicode" w:hAnsi="Lucida Sans Unicode" w:cs="Lucida Sans Unicode"/>
          <w:sz w:val="20"/>
          <w:szCs w:val="20"/>
          <w:lang w:val="es-ES_tradnl"/>
        </w:rPr>
        <w:t>C</w:t>
      </w:r>
      <w:r w:rsidRPr="005C6406">
        <w:rPr>
          <w:rFonts w:ascii="Lucida Sans Unicode" w:hAnsi="Lucida Sans Unicode" w:cs="Lucida Sans Unicode"/>
          <w:sz w:val="20"/>
          <w:szCs w:val="20"/>
          <w:lang w:val="es-ES_tradnl"/>
        </w:rPr>
        <w:t>onsejo</w:t>
      </w:r>
      <w:r w:rsidR="00836AF0"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representantes</w:t>
      </w:r>
      <w:r w:rsidR="0032375C">
        <w:rPr>
          <w:rFonts w:ascii="Lucida Sans Unicode" w:hAnsi="Lucida Sans Unicode" w:cs="Lucida Sans Unicode"/>
          <w:sz w:val="20"/>
          <w:szCs w:val="20"/>
          <w:lang w:val="es-ES_tradnl"/>
        </w:rPr>
        <w:t>.</w:t>
      </w:r>
    </w:p>
    <w:p w14:paraId="3A1E32E0" w14:textId="77777777" w:rsidR="0032375C" w:rsidRDefault="0032375C" w:rsidP="003D475F">
      <w:pPr>
        <w:pStyle w:val="Sinespaciado"/>
        <w:spacing w:line="276" w:lineRule="auto"/>
        <w:jc w:val="both"/>
        <w:rPr>
          <w:rFonts w:ascii="Lucida Sans Unicode" w:hAnsi="Lucida Sans Unicode" w:cs="Lucida Sans Unicode"/>
          <w:sz w:val="20"/>
          <w:szCs w:val="20"/>
          <w:lang w:val="es-ES_tradnl"/>
        </w:rPr>
      </w:pPr>
    </w:p>
    <w:p w14:paraId="52FA0B1F" w14:textId="2285781D" w:rsidR="00836AF0" w:rsidRDefault="0032375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966D2" w:rsidRPr="005C6406">
        <w:rPr>
          <w:rFonts w:ascii="Lucida Sans Unicode" w:hAnsi="Lucida Sans Unicode" w:cs="Lucida Sans Unicode"/>
          <w:sz w:val="20"/>
          <w:szCs w:val="20"/>
          <w:lang w:val="es-ES_tradnl"/>
        </w:rPr>
        <w:t>or eso</w:t>
      </w:r>
      <w:r>
        <w:rPr>
          <w:rFonts w:ascii="Lucida Sans Unicode" w:hAnsi="Lucida Sans Unicode" w:cs="Lucida Sans Unicode"/>
          <w:sz w:val="20"/>
          <w:szCs w:val="20"/>
          <w:lang w:val="es-ES_tradnl"/>
        </w:rPr>
        <w:t>,</w:t>
      </w:r>
      <w:r w:rsidR="001966D2" w:rsidRPr="005C6406">
        <w:rPr>
          <w:rFonts w:ascii="Lucida Sans Unicode" w:hAnsi="Lucida Sans Unicode" w:cs="Lucida Sans Unicode"/>
          <w:sz w:val="20"/>
          <w:szCs w:val="20"/>
          <w:lang w:val="es-ES_tradnl"/>
        </w:rPr>
        <w:t xml:space="preserve"> en la anterior intervención yo preguntaba si existía un término, hoy pregunto si la norma se llevó a cabo desde este </w:t>
      </w:r>
      <w:r>
        <w:rPr>
          <w:rFonts w:ascii="Lucida Sans Unicode" w:hAnsi="Lucida Sans Unicode" w:cs="Lucida Sans Unicode"/>
          <w:sz w:val="20"/>
          <w:szCs w:val="20"/>
          <w:lang w:val="es-ES_tradnl"/>
        </w:rPr>
        <w:t>C</w:t>
      </w:r>
      <w:r w:rsidR="001966D2" w:rsidRPr="005C6406">
        <w:rPr>
          <w:rFonts w:ascii="Lucida Sans Unicode" w:hAnsi="Lucida Sans Unicode" w:cs="Lucida Sans Unicode"/>
          <w:sz w:val="20"/>
          <w:szCs w:val="20"/>
          <w:lang w:val="es-ES_tradnl"/>
        </w:rPr>
        <w:t>onsejo de alguna de las comisiones</w:t>
      </w:r>
      <w:r w:rsidR="00836AF0" w:rsidRPr="005C6406">
        <w:rPr>
          <w:rFonts w:ascii="Lucida Sans Unicode" w:hAnsi="Lucida Sans Unicode" w:cs="Lucida Sans Unicode"/>
          <w:sz w:val="20"/>
          <w:szCs w:val="20"/>
          <w:lang w:val="es-ES_tradnl"/>
        </w:rPr>
        <w:t>,</w:t>
      </w:r>
      <w:r w:rsidR="001966D2" w:rsidRPr="005C6406">
        <w:rPr>
          <w:rFonts w:ascii="Lucida Sans Unicode" w:hAnsi="Lucida Sans Unicode" w:cs="Lucida Sans Unicode"/>
          <w:sz w:val="20"/>
          <w:szCs w:val="20"/>
          <w:lang w:val="es-ES_tradnl"/>
        </w:rPr>
        <w:t xml:space="preserve"> ya que</w:t>
      </w:r>
      <w:r>
        <w:rPr>
          <w:rFonts w:ascii="Lucida Sans Unicode" w:hAnsi="Lucida Sans Unicode" w:cs="Lucida Sans Unicode"/>
          <w:sz w:val="20"/>
          <w:szCs w:val="20"/>
          <w:lang w:val="es-ES_tradnl"/>
        </w:rPr>
        <w:t>,</w:t>
      </w:r>
      <w:r w:rsidR="001966D2" w:rsidRPr="005C6406">
        <w:rPr>
          <w:rFonts w:ascii="Lucida Sans Unicode" w:hAnsi="Lucida Sans Unicode" w:cs="Lucida Sans Unicode"/>
          <w:sz w:val="20"/>
          <w:szCs w:val="20"/>
          <w:lang w:val="es-ES_tradnl"/>
        </w:rPr>
        <w:t xml:space="preserve"> para este procedimiento</w:t>
      </w:r>
      <w:r>
        <w:rPr>
          <w:rFonts w:ascii="Lucida Sans Unicode" w:hAnsi="Lucida Sans Unicode" w:cs="Lucida Sans Unicode"/>
          <w:sz w:val="20"/>
          <w:szCs w:val="20"/>
          <w:lang w:val="es-ES_tradnl"/>
        </w:rPr>
        <w:t>,</w:t>
      </w:r>
      <w:r w:rsidR="001966D2" w:rsidRPr="005C6406">
        <w:rPr>
          <w:rFonts w:ascii="Lucida Sans Unicode" w:hAnsi="Lucida Sans Unicode" w:cs="Lucida Sans Unicode"/>
          <w:sz w:val="20"/>
          <w:szCs w:val="20"/>
          <w:lang w:val="es-ES_tradnl"/>
        </w:rPr>
        <w:t xml:space="preserve"> lo insisto</w:t>
      </w:r>
      <w:r w:rsidR="00836AF0" w:rsidRPr="005C6406">
        <w:rPr>
          <w:rFonts w:ascii="Lucida Sans Unicode" w:hAnsi="Lucida Sans Unicode" w:cs="Lucida Sans Unicode"/>
          <w:sz w:val="20"/>
          <w:szCs w:val="20"/>
          <w:lang w:val="es-ES_tradnl"/>
        </w:rPr>
        <w:t>,</w:t>
      </w:r>
      <w:r w:rsidR="001966D2" w:rsidRPr="005C6406">
        <w:rPr>
          <w:rFonts w:ascii="Lucida Sans Unicode" w:hAnsi="Lucida Sans Unicode" w:cs="Lucida Sans Unicode"/>
          <w:sz w:val="20"/>
          <w:szCs w:val="20"/>
          <w:lang w:val="es-ES_tradnl"/>
        </w:rPr>
        <w:t xml:space="preserve"> no se cumplió con algunos de los principios rectores de este </w:t>
      </w:r>
      <w:r>
        <w:rPr>
          <w:rFonts w:ascii="Lucida Sans Unicode" w:hAnsi="Lucida Sans Unicode" w:cs="Lucida Sans Unicode"/>
          <w:sz w:val="20"/>
          <w:szCs w:val="20"/>
          <w:lang w:val="es-ES_tradnl"/>
        </w:rPr>
        <w:t>I</w:t>
      </w:r>
      <w:r w:rsidR="001966D2" w:rsidRPr="005C6406">
        <w:rPr>
          <w:rFonts w:ascii="Lucida Sans Unicode" w:hAnsi="Lucida Sans Unicode" w:cs="Lucida Sans Unicode"/>
          <w:sz w:val="20"/>
          <w:szCs w:val="20"/>
          <w:lang w:val="es-ES_tradnl"/>
        </w:rPr>
        <w:t>nstituto, como la máxima publicidad</w:t>
      </w:r>
      <w:r w:rsidR="00836AF0" w:rsidRPr="005C6406">
        <w:rPr>
          <w:rFonts w:ascii="Lucida Sans Unicode" w:hAnsi="Lucida Sans Unicode" w:cs="Lucida Sans Unicode"/>
          <w:sz w:val="20"/>
          <w:szCs w:val="20"/>
          <w:lang w:val="es-ES_tradnl"/>
        </w:rPr>
        <w:t>,</w:t>
      </w:r>
      <w:r w:rsidR="00D0577B" w:rsidRPr="005C6406">
        <w:rPr>
          <w:rFonts w:ascii="Lucida Sans Unicode" w:hAnsi="Lucida Sans Unicode" w:cs="Lucida Sans Unicode"/>
          <w:sz w:val="20"/>
          <w:szCs w:val="20"/>
          <w:lang w:val="es-ES_tradnl"/>
        </w:rPr>
        <w:t xml:space="preserve"> porque por lo menos a mi correo o al </w:t>
      </w:r>
      <w:r>
        <w:rPr>
          <w:rFonts w:ascii="Lucida Sans Unicode" w:hAnsi="Lucida Sans Unicode" w:cs="Lucida Sans Unicode"/>
          <w:sz w:val="20"/>
          <w:szCs w:val="20"/>
          <w:lang w:val="es-ES_tradnl"/>
        </w:rPr>
        <w:t>P</w:t>
      </w:r>
      <w:r w:rsidR="00D0577B" w:rsidRPr="005C6406">
        <w:rPr>
          <w:rFonts w:ascii="Lucida Sans Unicode" w:hAnsi="Lucida Sans Unicode" w:cs="Lucida Sans Unicode"/>
          <w:sz w:val="20"/>
          <w:szCs w:val="20"/>
          <w:lang w:val="es-ES_tradnl"/>
        </w:rPr>
        <w:t>artido Verde Ecologista no llegó ninguna notificación de que se iba a convocar</w:t>
      </w:r>
      <w:r w:rsidR="00836AF0" w:rsidRPr="005C6406">
        <w:rPr>
          <w:rFonts w:ascii="Lucida Sans Unicode" w:hAnsi="Lucida Sans Unicode" w:cs="Lucida Sans Unicode"/>
          <w:sz w:val="20"/>
          <w:szCs w:val="20"/>
          <w:lang w:val="es-ES_tradnl"/>
        </w:rPr>
        <w:t>.</w:t>
      </w:r>
    </w:p>
    <w:p w14:paraId="30FD6C1D" w14:textId="77777777" w:rsidR="00716716" w:rsidRPr="005C6406" w:rsidRDefault="00716716" w:rsidP="003D475F">
      <w:pPr>
        <w:pStyle w:val="Sinespaciado"/>
        <w:spacing w:line="276" w:lineRule="auto"/>
        <w:jc w:val="both"/>
        <w:rPr>
          <w:rFonts w:ascii="Lucida Sans Unicode" w:hAnsi="Lucida Sans Unicode" w:cs="Lucida Sans Unicode"/>
          <w:sz w:val="20"/>
          <w:szCs w:val="20"/>
          <w:lang w:val="es-ES_tradnl"/>
        </w:rPr>
      </w:pPr>
    </w:p>
    <w:p w14:paraId="33ADA760" w14:textId="49BE9C66" w:rsidR="00836AF0" w:rsidRPr="005C6406" w:rsidRDefault="00836AF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D0577B" w:rsidRPr="005C6406">
        <w:rPr>
          <w:rFonts w:ascii="Lucida Sans Unicode" w:hAnsi="Lucida Sans Unicode" w:cs="Lucida Sans Unicode"/>
          <w:sz w:val="20"/>
          <w:szCs w:val="20"/>
          <w:lang w:val="es-ES_tradnl"/>
        </w:rPr>
        <w:t xml:space="preserve"> creo que si no existe un término de nombrar al liquidador</w:t>
      </w:r>
      <w:r w:rsidR="001C08B1" w:rsidRPr="005C6406">
        <w:rPr>
          <w:rFonts w:ascii="Lucida Sans Unicode" w:hAnsi="Lucida Sans Unicode" w:cs="Lucida Sans Unicode"/>
          <w:sz w:val="20"/>
          <w:szCs w:val="20"/>
          <w:lang w:val="es-ES_tradnl"/>
        </w:rPr>
        <w:t>,</w:t>
      </w:r>
      <w:r w:rsidR="00D0577B" w:rsidRPr="005C6406">
        <w:rPr>
          <w:rFonts w:ascii="Lucida Sans Unicode" w:hAnsi="Lucida Sans Unicode" w:cs="Lucida Sans Unicode"/>
          <w:sz w:val="20"/>
          <w:szCs w:val="20"/>
          <w:lang w:val="es-ES_tradnl"/>
        </w:rPr>
        <w:t xml:space="preserve"> en este caso de que hay inconvenientes </w:t>
      </w:r>
      <w:r w:rsidR="008763E9" w:rsidRPr="005C6406">
        <w:rPr>
          <w:rFonts w:ascii="Lucida Sans Unicode" w:hAnsi="Lucida Sans Unicode" w:cs="Lucida Sans Unicode"/>
          <w:sz w:val="20"/>
          <w:szCs w:val="20"/>
          <w:lang w:val="es-ES_tradnl"/>
        </w:rPr>
        <w:t>con el supuesto para el partido Futuro, por qué no  votar en contra y hacer un procedimiento con máxima publicidad</w:t>
      </w:r>
      <w:r w:rsidRPr="005C6406">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con imparcialidad</w:t>
      </w:r>
      <w:r w:rsidRPr="005C6406">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con una certeza</w:t>
      </w:r>
      <w:r w:rsidR="001C08B1" w:rsidRPr="005C6406">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no tanto para los representantes de este </w:t>
      </w:r>
      <w:r w:rsidR="0032375C">
        <w:rPr>
          <w:rFonts w:ascii="Lucida Sans Unicode" w:hAnsi="Lucida Sans Unicode" w:cs="Lucida Sans Unicode"/>
          <w:sz w:val="20"/>
          <w:szCs w:val="20"/>
          <w:lang w:val="es-ES_tradnl"/>
        </w:rPr>
        <w:t>C</w:t>
      </w:r>
      <w:r w:rsidR="008763E9" w:rsidRPr="005C6406">
        <w:rPr>
          <w:rFonts w:ascii="Lucida Sans Unicode" w:hAnsi="Lucida Sans Unicode" w:cs="Lucida Sans Unicode"/>
          <w:sz w:val="20"/>
          <w:szCs w:val="20"/>
          <w:lang w:val="es-ES_tradnl"/>
        </w:rPr>
        <w:t>onsejo</w:t>
      </w:r>
      <w:r w:rsidR="0032375C">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de los partidos, sino para la ciudadanía de Jalisco</w:t>
      </w:r>
      <w:r w:rsidR="0032375C">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presidenta</w:t>
      </w:r>
      <w:r w:rsidRPr="005C6406">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ya que me queda claro</w:t>
      </w:r>
      <w:r w:rsidRPr="005C6406">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que una y otra vez</w:t>
      </w:r>
      <w:r w:rsidRPr="005C6406">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una y otras situaciones</w:t>
      </w:r>
      <w:r w:rsidR="0032375C">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no se cumple con los principios rectores</w:t>
      </w:r>
      <w:r w:rsidRPr="005C6406">
        <w:rPr>
          <w:rFonts w:ascii="Lucida Sans Unicode" w:hAnsi="Lucida Sans Unicode" w:cs="Lucida Sans Unicode"/>
          <w:sz w:val="20"/>
          <w:szCs w:val="20"/>
          <w:lang w:val="es-ES_tradnl"/>
        </w:rPr>
        <w:t>,</w:t>
      </w:r>
      <w:r w:rsidR="008763E9" w:rsidRPr="005C6406">
        <w:rPr>
          <w:rFonts w:ascii="Lucida Sans Unicode" w:hAnsi="Lucida Sans Unicode" w:cs="Lucida Sans Unicode"/>
          <w:sz w:val="20"/>
          <w:szCs w:val="20"/>
          <w:lang w:val="es-ES_tradnl"/>
        </w:rPr>
        <w:t xml:space="preserve"> no se es parte de este procedimiento y recordemos que se</w:t>
      </w:r>
      <w:r w:rsidRPr="005C6406">
        <w:rPr>
          <w:rFonts w:ascii="Lucida Sans Unicode" w:hAnsi="Lucida Sans Unicode" w:cs="Lucida Sans Unicode"/>
          <w:sz w:val="20"/>
          <w:szCs w:val="20"/>
          <w:lang w:val="es-ES_tradnl"/>
        </w:rPr>
        <w:t xml:space="preserve"> va a </w:t>
      </w:r>
      <w:r w:rsidR="008763E9" w:rsidRPr="005C6406">
        <w:rPr>
          <w:rFonts w:ascii="Lucida Sans Unicode" w:hAnsi="Lucida Sans Unicode" w:cs="Lucida Sans Unicode"/>
          <w:sz w:val="20"/>
          <w:szCs w:val="20"/>
          <w:lang w:val="es-ES_tradnl"/>
        </w:rPr>
        <w:t xml:space="preserve"> liquidar un partido político que puede perder su registro y no se va a liquidar </w:t>
      </w:r>
      <w:r w:rsidRPr="005C6406">
        <w:rPr>
          <w:rFonts w:ascii="Lucida Sans Unicode" w:hAnsi="Lucida Sans Unicode" w:cs="Lucida Sans Unicode"/>
          <w:sz w:val="20"/>
          <w:szCs w:val="20"/>
          <w:lang w:val="es-ES_tradnl"/>
        </w:rPr>
        <w:t xml:space="preserve">a </w:t>
      </w:r>
      <w:r w:rsidR="003A398F" w:rsidRPr="005C6406">
        <w:rPr>
          <w:rFonts w:ascii="Lucida Sans Unicode" w:hAnsi="Lucida Sans Unicode" w:cs="Lucida Sans Unicode"/>
          <w:sz w:val="20"/>
          <w:szCs w:val="20"/>
          <w:lang w:val="es-ES_tradnl"/>
        </w:rPr>
        <w:t>una empresa privada</w:t>
      </w:r>
      <w:r w:rsidRPr="005C6406">
        <w:rPr>
          <w:rFonts w:ascii="Lucida Sans Unicode" w:hAnsi="Lucida Sans Unicode" w:cs="Lucida Sans Unicode"/>
          <w:sz w:val="20"/>
          <w:szCs w:val="20"/>
          <w:lang w:val="es-ES_tradnl"/>
        </w:rPr>
        <w:t>, t</w:t>
      </w:r>
      <w:r w:rsidR="003A398F" w:rsidRPr="005C6406">
        <w:rPr>
          <w:rFonts w:ascii="Lucida Sans Unicode" w:hAnsi="Lucida Sans Unicode" w:cs="Lucida Sans Unicode"/>
          <w:sz w:val="20"/>
          <w:szCs w:val="20"/>
          <w:lang w:val="es-ES_tradnl"/>
        </w:rPr>
        <w:t>anto este órgano</w:t>
      </w:r>
      <w:r w:rsidRPr="005C6406">
        <w:rPr>
          <w:rFonts w:ascii="Lucida Sans Unicode" w:hAnsi="Lucida Sans Unicode" w:cs="Lucida Sans Unicode"/>
          <w:sz w:val="20"/>
          <w:szCs w:val="20"/>
          <w:lang w:val="es-ES_tradnl"/>
        </w:rPr>
        <w:t>,</w:t>
      </w:r>
      <w:r w:rsidR="003A398F" w:rsidRPr="005C6406">
        <w:rPr>
          <w:rFonts w:ascii="Lucida Sans Unicode" w:hAnsi="Lucida Sans Unicode" w:cs="Lucida Sans Unicode"/>
          <w:sz w:val="20"/>
          <w:szCs w:val="20"/>
          <w:lang w:val="es-ES_tradnl"/>
        </w:rPr>
        <w:t xml:space="preserve"> como el partido político funcionan con dinero público, con dinero de la ciudadanía, con presupuestos establecidos</w:t>
      </w:r>
      <w:r w:rsidRPr="005C6406">
        <w:rPr>
          <w:rFonts w:ascii="Lucida Sans Unicode" w:hAnsi="Lucida Sans Unicode" w:cs="Lucida Sans Unicode"/>
          <w:sz w:val="20"/>
          <w:szCs w:val="20"/>
          <w:lang w:val="es-ES_tradnl"/>
        </w:rPr>
        <w:t>.</w:t>
      </w:r>
    </w:p>
    <w:p w14:paraId="1F2C0531" w14:textId="77777777" w:rsidR="00716716" w:rsidRDefault="00716716" w:rsidP="003D475F">
      <w:pPr>
        <w:pStyle w:val="Sinespaciado"/>
        <w:spacing w:line="276" w:lineRule="auto"/>
        <w:jc w:val="both"/>
        <w:rPr>
          <w:rFonts w:ascii="Lucida Sans Unicode" w:hAnsi="Lucida Sans Unicode" w:cs="Lucida Sans Unicode"/>
          <w:sz w:val="20"/>
          <w:szCs w:val="20"/>
          <w:lang w:val="es-ES_tradnl"/>
        </w:rPr>
      </w:pPr>
    </w:p>
    <w:p w14:paraId="4B5C860A" w14:textId="3005BA44" w:rsidR="00C636DD" w:rsidRDefault="00836AF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w:t>
      </w:r>
      <w:r w:rsidR="003A398F" w:rsidRPr="005C6406">
        <w:rPr>
          <w:rFonts w:ascii="Lucida Sans Unicode" w:hAnsi="Lucida Sans Unicode" w:cs="Lucida Sans Unicode"/>
          <w:sz w:val="20"/>
          <w:szCs w:val="20"/>
          <w:lang w:val="es-ES_tradnl"/>
        </w:rPr>
        <w:t>sí mismo</w:t>
      </w:r>
      <w:r w:rsidRPr="005C6406">
        <w:rPr>
          <w:rFonts w:ascii="Lucida Sans Unicode" w:hAnsi="Lucida Sans Unicode" w:cs="Lucida Sans Unicode"/>
          <w:sz w:val="20"/>
          <w:szCs w:val="20"/>
          <w:lang w:val="es-ES_tradnl"/>
        </w:rPr>
        <w:t>,</w:t>
      </w:r>
      <w:r w:rsidR="003A398F" w:rsidRPr="005C6406">
        <w:rPr>
          <w:rFonts w:ascii="Lucida Sans Unicode" w:hAnsi="Lucida Sans Unicode" w:cs="Lucida Sans Unicode"/>
          <w:sz w:val="20"/>
          <w:szCs w:val="20"/>
          <w:lang w:val="es-ES_tradnl"/>
        </w:rPr>
        <w:t xml:space="preserve"> no entiendo</w:t>
      </w:r>
      <w:r w:rsidRPr="005C6406">
        <w:rPr>
          <w:rFonts w:ascii="Lucida Sans Unicode" w:hAnsi="Lucida Sans Unicode" w:cs="Lucida Sans Unicode"/>
          <w:sz w:val="20"/>
          <w:szCs w:val="20"/>
          <w:lang w:val="es-ES_tradnl"/>
        </w:rPr>
        <w:t xml:space="preserve"> </w:t>
      </w:r>
      <w:r w:rsidR="003A398F" w:rsidRPr="005C6406">
        <w:rPr>
          <w:rFonts w:ascii="Lucida Sans Unicode" w:hAnsi="Lucida Sans Unicode" w:cs="Lucida Sans Unicode"/>
          <w:sz w:val="20"/>
          <w:szCs w:val="20"/>
          <w:lang w:val="es-ES_tradnl"/>
        </w:rPr>
        <w:t>la rapidez o el querer</w:t>
      </w:r>
      <w:r w:rsidR="0032375C">
        <w:rPr>
          <w:rFonts w:ascii="Lucida Sans Unicode" w:hAnsi="Lucida Sans Unicode" w:cs="Lucida Sans Unicode"/>
          <w:sz w:val="20"/>
          <w:szCs w:val="20"/>
          <w:lang w:val="es-ES_tradnl"/>
        </w:rPr>
        <w:t>,</w:t>
      </w:r>
      <w:r w:rsidR="003A398F" w:rsidRPr="005C6406">
        <w:rPr>
          <w:rFonts w:ascii="Lucida Sans Unicode" w:hAnsi="Lucida Sans Unicode" w:cs="Lucida Sans Unicode"/>
          <w:sz w:val="20"/>
          <w:szCs w:val="20"/>
          <w:lang w:val="es-ES_tradnl"/>
        </w:rPr>
        <w:t xml:space="preserve"> </w:t>
      </w:r>
      <w:r w:rsidR="00A22D98" w:rsidRPr="005C6406">
        <w:rPr>
          <w:rFonts w:ascii="Lucida Sans Unicode" w:hAnsi="Lucida Sans Unicode" w:cs="Lucida Sans Unicode"/>
          <w:sz w:val="20"/>
          <w:szCs w:val="20"/>
          <w:lang w:val="es-ES_tradnl"/>
        </w:rPr>
        <w:t>en esta sesión</w:t>
      </w:r>
      <w:r w:rsidR="0032375C">
        <w:rPr>
          <w:rFonts w:ascii="Lucida Sans Unicode" w:hAnsi="Lucida Sans Unicode" w:cs="Lucida Sans Unicode"/>
          <w:sz w:val="20"/>
          <w:szCs w:val="20"/>
          <w:lang w:val="es-ES_tradnl"/>
        </w:rPr>
        <w:t>,</w:t>
      </w:r>
      <w:r w:rsidR="00A22D98" w:rsidRPr="005C6406">
        <w:rPr>
          <w:rFonts w:ascii="Lucida Sans Unicode" w:hAnsi="Lucida Sans Unicode" w:cs="Lucida Sans Unicode"/>
          <w:sz w:val="20"/>
          <w:szCs w:val="20"/>
          <w:lang w:val="es-ES_tradnl"/>
        </w:rPr>
        <w:t xml:space="preserve"> nombrar </w:t>
      </w:r>
      <w:r w:rsidR="001C08B1" w:rsidRPr="005C6406">
        <w:rPr>
          <w:rFonts w:ascii="Lucida Sans Unicode" w:hAnsi="Lucida Sans Unicode" w:cs="Lucida Sans Unicode"/>
          <w:sz w:val="20"/>
          <w:szCs w:val="20"/>
          <w:lang w:val="es-ES_tradnl"/>
        </w:rPr>
        <w:t xml:space="preserve">a </w:t>
      </w:r>
      <w:r w:rsidR="00A22D98" w:rsidRPr="005C6406">
        <w:rPr>
          <w:rFonts w:ascii="Lucida Sans Unicode" w:hAnsi="Lucida Sans Unicode" w:cs="Lucida Sans Unicode"/>
          <w:sz w:val="20"/>
          <w:szCs w:val="20"/>
          <w:lang w:val="es-ES_tradnl"/>
        </w:rPr>
        <w:t>esta persona</w:t>
      </w:r>
      <w:r w:rsidR="00C636DD">
        <w:rPr>
          <w:rFonts w:ascii="Lucida Sans Unicode" w:hAnsi="Lucida Sans Unicode" w:cs="Lucida Sans Unicode"/>
          <w:sz w:val="20"/>
          <w:szCs w:val="20"/>
          <w:lang w:val="es-ES_tradnl"/>
        </w:rPr>
        <w:t>,</w:t>
      </w:r>
      <w:r w:rsidR="00A22D98" w:rsidRPr="005C6406">
        <w:rPr>
          <w:rFonts w:ascii="Lucida Sans Unicode" w:hAnsi="Lucida Sans Unicode" w:cs="Lucida Sans Unicode"/>
          <w:sz w:val="20"/>
          <w:szCs w:val="20"/>
          <w:lang w:val="es-ES_tradnl"/>
        </w:rPr>
        <w:t xml:space="preserve"> si no existe un término, si hay otras cuatro personas inscritas y </w:t>
      </w:r>
      <w:r w:rsidR="00C636DD" w:rsidRPr="005C6406">
        <w:rPr>
          <w:rFonts w:ascii="Lucida Sans Unicode" w:hAnsi="Lucida Sans Unicode" w:cs="Lucida Sans Unicode"/>
          <w:sz w:val="20"/>
          <w:szCs w:val="20"/>
          <w:lang w:val="es-ES_tradnl"/>
        </w:rPr>
        <w:t>que,</w:t>
      </w:r>
      <w:r w:rsidR="00A22D98" w:rsidRPr="005C6406">
        <w:rPr>
          <w:rFonts w:ascii="Lucida Sans Unicode" w:hAnsi="Lucida Sans Unicode" w:cs="Lucida Sans Unicode"/>
          <w:sz w:val="20"/>
          <w:szCs w:val="20"/>
          <w:lang w:val="es-ES_tradnl"/>
        </w:rPr>
        <w:t xml:space="preserve"> por medio de las redes sociales</w:t>
      </w:r>
      <w:r w:rsidRPr="005C6406">
        <w:rPr>
          <w:rFonts w:ascii="Lucida Sans Unicode" w:hAnsi="Lucida Sans Unicode" w:cs="Lucida Sans Unicode"/>
          <w:sz w:val="20"/>
          <w:szCs w:val="20"/>
          <w:lang w:val="es-ES_tradnl"/>
        </w:rPr>
        <w:t>,</w:t>
      </w:r>
      <w:r w:rsidR="00A22D98" w:rsidRPr="005C6406">
        <w:rPr>
          <w:rFonts w:ascii="Lucida Sans Unicode" w:hAnsi="Lucida Sans Unicode" w:cs="Lucida Sans Unicode"/>
          <w:sz w:val="20"/>
          <w:szCs w:val="20"/>
          <w:lang w:val="es-ES_tradnl"/>
        </w:rPr>
        <w:t xml:space="preserve"> </w:t>
      </w:r>
      <w:r w:rsidRPr="005C6406">
        <w:rPr>
          <w:rFonts w:ascii="Lucida Sans Unicode" w:hAnsi="Lucida Sans Unicode" w:cs="Lucida Sans Unicode"/>
          <w:sz w:val="20"/>
          <w:szCs w:val="20"/>
          <w:lang w:val="es-ES_tradnl"/>
        </w:rPr>
        <w:t>una manifestación en redes sociales han sido elementos</w:t>
      </w:r>
      <w:r w:rsidR="00A22D98" w:rsidRPr="005C6406">
        <w:rPr>
          <w:rFonts w:ascii="Lucida Sans Unicode" w:hAnsi="Lucida Sans Unicode" w:cs="Lucida Sans Unicode"/>
          <w:sz w:val="20"/>
          <w:szCs w:val="20"/>
          <w:lang w:val="es-ES_tradnl"/>
        </w:rPr>
        <w:t xml:space="preserve"> vinculatori</w:t>
      </w:r>
      <w:r w:rsidRPr="005C6406">
        <w:rPr>
          <w:rFonts w:ascii="Lucida Sans Unicode" w:hAnsi="Lucida Sans Unicode" w:cs="Lucida Sans Unicode"/>
          <w:sz w:val="20"/>
          <w:szCs w:val="20"/>
          <w:lang w:val="es-ES_tradnl"/>
        </w:rPr>
        <w:t>o</w:t>
      </w:r>
      <w:r w:rsidR="00A22D98" w:rsidRPr="005C6406">
        <w:rPr>
          <w:rFonts w:ascii="Lucida Sans Unicode" w:hAnsi="Lucida Sans Unicode" w:cs="Lucida Sans Unicode"/>
          <w:sz w:val="20"/>
          <w:szCs w:val="20"/>
          <w:lang w:val="es-ES_tradnl"/>
        </w:rPr>
        <w:t xml:space="preserve">s para la comisión </w:t>
      </w:r>
      <w:r w:rsidR="0023381D" w:rsidRPr="005C6406">
        <w:rPr>
          <w:rFonts w:ascii="Lucida Sans Unicode" w:hAnsi="Lucida Sans Unicode" w:cs="Lucida Sans Unicode"/>
          <w:sz w:val="20"/>
          <w:szCs w:val="20"/>
          <w:lang w:val="es-ES_tradnl"/>
        </w:rPr>
        <w:t>de un delito</w:t>
      </w:r>
      <w:r w:rsidR="008C48A1" w:rsidRPr="005C6406">
        <w:rPr>
          <w:rFonts w:ascii="Lucida Sans Unicode" w:hAnsi="Lucida Sans Unicode" w:cs="Lucida Sans Unicode"/>
          <w:sz w:val="20"/>
          <w:szCs w:val="20"/>
          <w:lang w:val="es-ES_tradnl"/>
        </w:rPr>
        <w:t>,</w:t>
      </w:r>
      <w:r w:rsidR="0023381D" w:rsidRPr="005C6406">
        <w:rPr>
          <w:rFonts w:ascii="Lucida Sans Unicode" w:hAnsi="Lucida Sans Unicode" w:cs="Lucida Sans Unicode"/>
          <w:sz w:val="20"/>
          <w:szCs w:val="20"/>
          <w:lang w:val="es-ES_tradnl"/>
        </w:rPr>
        <w:t xml:space="preserve"> han sido elementos probatorios para la vinculación de un delito</w:t>
      </w:r>
      <w:r w:rsidR="00C636DD">
        <w:rPr>
          <w:rFonts w:ascii="Lucida Sans Unicode" w:hAnsi="Lucida Sans Unicode" w:cs="Lucida Sans Unicode"/>
          <w:sz w:val="20"/>
          <w:szCs w:val="20"/>
          <w:lang w:val="es-ES_tradnl"/>
        </w:rPr>
        <w:t>; e</w:t>
      </w:r>
      <w:r w:rsidR="0023381D" w:rsidRPr="005C6406">
        <w:rPr>
          <w:rFonts w:ascii="Lucida Sans Unicode" w:hAnsi="Lucida Sans Unicode" w:cs="Lucida Sans Unicode"/>
          <w:sz w:val="20"/>
          <w:szCs w:val="20"/>
          <w:lang w:val="es-ES_tradnl"/>
        </w:rPr>
        <w:t>ntonces</w:t>
      </w:r>
      <w:r w:rsidR="00C636DD">
        <w:rPr>
          <w:rFonts w:ascii="Lucida Sans Unicode" w:hAnsi="Lucida Sans Unicode" w:cs="Lucida Sans Unicode"/>
          <w:sz w:val="20"/>
          <w:szCs w:val="20"/>
          <w:lang w:val="es-ES_tradnl"/>
        </w:rPr>
        <w:t>,</w:t>
      </w:r>
      <w:r w:rsidR="0023381D" w:rsidRPr="005C6406">
        <w:rPr>
          <w:rFonts w:ascii="Lucida Sans Unicode" w:hAnsi="Lucida Sans Unicode" w:cs="Lucida Sans Unicode"/>
          <w:sz w:val="20"/>
          <w:szCs w:val="20"/>
          <w:lang w:val="es-ES_tradnl"/>
        </w:rPr>
        <w:t xml:space="preserve"> c</w:t>
      </w:r>
      <w:r w:rsidR="00C636DD">
        <w:rPr>
          <w:rFonts w:ascii="Lucida Sans Unicode" w:hAnsi="Lucida Sans Unicode" w:cs="Lucida Sans Unicode"/>
          <w:sz w:val="20"/>
          <w:szCs w:val="20"/>
          <w:lang w:val="es-ES_tradnl"/>
        </w:rPr>
        <w:t>ó</w:t>
      </w:r>
      <w:r w:rsidR="0023381D" w:rsidRPr="005C6406">
        <w:rPr>
          <w:rFonts w:ascii="Lucida Sans Unicode" w:hAnsi="Lucida Sans Unicode" w:cs="Lucida Sans Unicode"/>
          <w:sz w:val="20"/>
          <w:szCs w:val="20"/>
          <w:lang w:val="es-ES_tradnl"/>
        </w:rPr>
        <w:t>mo mencionar o cómo nombrar</w:t>
      </w:r>
      <w:r w:rsidR="00C636DD">
        <w:rPr>
          <w:rFonts w:ascii="Lucida Sans Unicode" w:hAnsi="Lucida Sans Unicode" w:cs="Lucida Sans Unicode"/>
          <w:sz w:val="20"/>
          <w:szCs w:val="20"/>
          <w:lang w:val="es-ES_tradnl"/>
        </w:rPr>
        <w:t>,</w:t>
      </w:r>
      <w:r w:rsidR="0023381D" w:rsidRPr="005C6406">
        <w:rPr>
          <w:rFonts w:ascii="Lucida Sans Unicode" w:hAnsi="Lucida Sans Unicode" w:cs="Lucida Sans Unicode"/>
          <w:sz w:val="20"/>
          <w:szCs w:val="20"/>
          <w:lang w:val="es-ES_tradnl"/>
        </w:rPr>
        <w:t xml:space="preserve"> perdón</w:t>
      </w:r>
      <w:r w:rsidR="00C636DD">
        <w:rPr>
          <w:rFonts w:ascii="Lucida Sans Unicode" w:hAnsi="Lucida Sans Unicode" w:cs="Lucida Sans Unicode"/>
          <w:sz w:val="20"/>
          <w:szCs w:val="20"/>
          <w:lang w:val="es-ES_tradnl"/>
        </w:rPr>
        <w:t>,</w:t>
      </w:r>
      <w:r w:rsidR="0023381D" w:rsidRPr="005C6406">
        <w:rPr>
          <w:rFonts w:ascii="Lucida Sans Unicode" w:hAnsi="Lucida Sans Unicode" w:cs="Lucida Sans Unicode"/>
          <w:sz w:val="20"/>
          <w:szCs w:val="20"/>
          <w:lang w:val="es-ES_tradnl"/>
        </w:rPr>
        <w:t xml:space="preserve"> a una persona que claramente tiene una situación en contra del partido que va a ir a auditar, que va a ir a llevar un proceso fiscal, entonces</w:t>
      </w:r>
      <w:r w:rsidR="00C636DD">
        <w:rPr>
          <w:rFonts w:ascii="Lucida Sans Unicode" w:hAnsi="Lucida Sans Unicode" w:cs="Lucida Sans Unicode"/>
          <w:sz w:val="20"/>
          <w:szCs w:val="20"/>
          <w:lang w:val="es-ES_tradnl"/>
        </w:rPr>
        <w:t>,</w:t>
      </w:r>
      <w:r w:rsidR="0023381D" w:rsidRPr="005C6406">
        <w:rPr>
          <w:rFonts w:ascii="Lucida Sans Unicode" w:hAnsi="Lucida Sans Unicode" w:cs="Lucida Sans Unicode"/>
          <w:sz w:val="20"/>
          <w:szCs w:val="20"/>
          <w:lang w:val="es-ES_tradnl"/>
        </w:rPr>
        <w:t xml:space="preserve"> creo que lo que recomiendo y propongo</w:t>
      </w:r>
      <w:r w:rsidR="008C48A1" w:rsidRPr="005C6406">
        <w:rPr>
          <w:rFonts w:ascii="Lucida Sans Unicode" w:hAnsi="Lucida Sans Unicode" w:cs="Lucida Sans Unicode"/>
          <w:sz w:val="20"/>
          <w:szCs w:val="20"/>
          <w:lang w:val="es-ES_tradnl"/>
        </w:rPr>
        <w:t>,</w:t>
      </w:r>
      <w:r w:rsidR="0023381D" w:rsidRPr="005C6406">
        <w:rPr>
          <w:rFonts w:ascii="Lucida Sans Unicode" w:hAnsi="Lucida Sans Unicode" w:cs="Lucida Sans Unicode"/>
          <w:sz w:val="20"/>
          <w:szCs w:val="20"/>
          <w:lang w:val="es-ES_tradnl"/>
        </w:rPr>
        <w:t xml:space="preserve"> es que se agote este punto del orden del día en negativa y se reponga el proceso </w:t>
      </w:r>
      <w:r w:rsidR="005077B4" w:rsidRPr="005C6406">
        <w:rPr>
          <w:rFonts w:ascii="Lucida Sans Unicode" w:hAnsi="Lucida Sans Unicode" w:cs="Lucida Sans Unicode"/>
          <w:sz w:val="20"/>
          <w:szCs w:val="20"/>
          <w:lang w:val="es-ES_tradnl"/>
        </w:rPr>
        <w:t>con la máxima publicidad</w:t>
      </w:r>
      <w:r w:rsidR="008C48A1" w:rsidRPr="005C6406">
        <w:rPr>
          <w:rFonts w:ascii="Lucida Sans Unicode" w:hAnsi="Lucida Sans Unicode" w:cs="Lucida Sans Unicode"/>
          <w:sz w:val="20"/>
          <w:szCs w:val="20"/>
          <w:lang w:val="es-ES_tradnl"/>
        </w:rPr>
        <w:t>,</w:t>
      </w:r>
      <w:r w:rsidR="005077B4" w:rsidRPr="005C6406">
        <w:rPr>
          <w:rFonts w:ascii="Lucida Sans Unicode" w:hAnsi="Lucida Sans Unicode" w:cs="Lucida Sans Unicode"/>
          <w:sz w:val="20"/>
          <w:szCs w:val="20"/>
          <w:lang w:val="es-ES_tradnl"/>
        </w:rPr>
        <w:t xml:space="preserve"> la imparcialidad que requiere dicho proyecto</w:t>
      </w:r>
      <w:r w:rsidR="00C636DD">
        <w:rPr>
          <w:rFonts w:ascii="Lucida Sans Unicode" w:hAnsi="Lucida Sans Unicode" w:cs="Lucida Sans Unicode"/>
          <w:sz w:val="20"/>
          <w:szCs w:val="20"/>
          <w:lang w:val="es-ES_tradnl"/>
        </w:rPr>
        <w:t>.</w:t>
      </w:r>
    </w:p>
    <w:p w14:paraId="046966C8" w14:textId="77777777" w:rsidR="00C636DD" w:rsidRDefault="00C636DD" w:rsidP="003D475F">
      <w:pPr>
        <w:pStyle w:val="Sinespaciado"/>
        <w:spacing w:line="276" w:lineRule="auto"/>
        <w:jc w:val="both"/>
        <w:rPr>
          <w:rFonts w:ascii="Lucida Sans Unicode" w:hAnsi="Lucida Sans Unicode" w:cs="Lucida Sans Unicode"/>
          <w:sz w:val="20"/>
          <w:szCs w:val="20"/>
          <w:lang w:val="es-ES_tradnl"/>
        </w:rPr>
      </w:pPr>
    </w:p>
    <w:p w14:paraId="645225B6" w14:textId="6A26173C" w:rsidR="00D52518" w:rsidRPr="005C6406" w:rsidRDefault="00C636D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077B4" w:rsidRPr="005C640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5077B4" w:rsidRPr="005C6406">
        <w:rPr>
          <w:rFonts w:ascii="Lucida Sans Unicode" w:hAnsi="Lucida Sans Unicode" w:cs="Lucida Sans Unicode"/>
          <w:sz w:val="20"/>
          <w:szCs w:val="20"/>
          <w:lang w:val="es-ES_tradnl"/>
        </w:rPr>
        <w:t>nto, presidenta.</w:t>
      </w:r>
    </w:p>
    <w:p w14:paraId="1FEED9B5" w14:textId="77777777" w:rsidR="00716716" w:rsidRDefault="00716716" w:rsidP="003D475F">
      <w:pPr>
        <w:pStyle w:val="Sinespaciado"/>
        <w:spacing w:line="276" w:lineRule="auto"/>
        <w:jc w:val="both"/>
        <w:rPr>
          <w:rFonts w:ascii="Lucida Sans Unicode" w:hAnsi="Lucida Sans Unicode" w:cs="Lucida Sans Unicode"/>
          <w:sz w:val="20"/>
          <w:szCs w:val="20"/>
          <w:lang w:val="es-ES_tradnl"/>
        </w:rPr>
      </w:pPr>
    </w:p>
    <w:p w14:paraId="68F043D0" w14:textId="77777777" w:rsidR="00716716" w:rsidRDefault="00455D5F" w:rsidP="003D475F">
      <w:pPr>
        <w:pStyle w:val="Sinespaciado"/>
        <w:spacing w:line="276" w:lineRule="auto"/>
        <w:jc w:val="both"/>
        <w:rPr>
          <w:rFonts w:ascii="Lucida Sans Unicode" w:hAnsi="Lucida Sans Unicode" w:cs="Lucida Sans Unicode"/>
          <w:sz w:val="20"/>
          <w:szCs w:val="20"/>
          <w:lang w:val="es-ES_tradnl"/>
        </w:rPr>
      </w:pPr>
      <w:r w:rsidRPr="00716716">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Muchas gracias</w:t>
      </w:r>
      <w:r w:rsidR="00344AEB"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del </w:t>
      </w:r>
      <w:r w:rsidR="00716716">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artido Verde Ecologista de México, Ángel Chavira</w:t>
      </w:r>
      <w:r w:rsidR="00716716">
        <w:rPr>
          <w:rFonts w:ascii="Lucida Sans Unicode" w:hAnsi="Lucida Sans Unicode" w:cs="Lucida Sans Unicode"/>
          <w:sz w:val="20"/>
          <w:szCs w:val="20"/>
          <w:lang w:val="es-ES_tradnl"/>
        </w:rPr>
        <w:t>.</w:t>
      </w:r>
    </w:p>
    <w:p w14:paraId="4A26BCB9" w14:textId="77777777" w:rsidR="00716716" w:rsidRDefault="00716716" w:rsidP="003D475F">
      <w:pPr>
        <w:pStyle w:val="Sinespaciado"/>
        <w:spacing w:line="276" w:lineRule="auto"/>
        <w:jc w:val="both"/>
        <w:rPr>
          <w:rFonts w:ascii="Lucida Sans Unicode" w:hAnsi="Lucida Sans Unicode" w:cs="Lucida Sans Unicode"/>
          <w:sz w:val="20"/>
          <w:szCs w:val="20"/>
          <w:lang w:val="es-ES_tradnl"/>
        </w:rPr>
      </w:pPr>
    </w:p>
    <w:p w14:paraId="3D2CB0AB" w14:textId="77777777" w:rsidR="00C636DD" w:rsidRDefault="0071671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55D5F" w:rsidRPr="005C6406">
        <w:rPr>
          <w:rFonts w:ascii="Lucida Sans Unicode" w:hAnsi="Lucida Sans Unicode" w:cs="Lucida Sans Unicode"/>
          <w:sz w:val="20"/>
          <w:szCs w:val="20"/>
          <w:lang w:val="es-ES_tradnl"/>
        </w:rPr>
        <w:t>olamente me permito hacer uso de la voz</w:t>
      </w:r>
      <w:r>
        <w:rPr>
          <w:rFonts w:ascii="Lucida Sans Unicode" w:hAnsi="Lucida Sans Unicode" w:cs="Lucida Sans Unicode"/>
          <w:sz w:val="20"/>
          <w:szCs w:val="20"/>
          <w:lang w:val="es-ES_tradnl"/>
        </w:rPr>
        <w:t xml:space="preserve"> p</w:t>
      </w:r>
      <w:r w:rsidR="00455D5F" w:rsidRPr="005C6406">
        <w:rPr>
          <w:rFonts w:ascii="Lucida Sans Unicode" w:hAnsi="Lucida Sans Unicode" w:cs="Lucida Sans Unicode"/>
          <w:sz w:val="20"/>
          <w:szCs w:val="20"/>
          <w:lang w:val="es-ES_tradnl"/>
        </w:rPr>
        <w:t>ara atender</w:t>
      </w:r>
      <w:r>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nuevamente</w:t>
      </w:r>
      <w:r>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el planteamiento del plazo</w:t>
      </w:r>
      <w:r w:rsidR="00C636DD">
        <w:rPr>
          <w:rFonts w:ascii="Lucida Sans Unicode" w:hAnsi="Lucida Sans Unicode" w:cs="Lucida Sans Unicode"/>
          <w:sz w:val="20"/>
          <w:szCs w:val="20"/>
          <w:lang w:val="es-ES_tradnl"/>
        </w:rPr>
        <w:t>.</w:t>
      </w:r>
    </w:p>
    <w:p w14:paraId="0635DC60" w14:textId="77777777" w:rsidR="00C636DD" w:rsidRDefault="00C636DD" w:rsidP="003D475F">
      <w:pPr>
        <w:pStyle w:val="Sinespaciado"/>
        <w:spacing w:line="276" w:lineRule="auto"/>
        <w:jc w:val="both"/>
        <w:rPr>
          <w:rFonts w:ascii="Lucida Sans Unicode" w:hAnsi="Lucida Sans Unicode" w:cs="Lucida Sans Unicode"/>
          <w:sz w:val="20"/>
          <w:szCs w:val="20"/>
          <w:lang w:val="es-ES_tradnl"/>
        </w:rPr>
      </w:pPr>
    </w:p>
    <w:p w14:paraId="36CADD2F" w14:textId="5EDCB370" w:rsidR="00455D5F" w:rsidRPr="005C6406" w:rsidRDefault="00C636D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455D5F" w:rsidRPr="005C6406">
        <w:rPr>
          <w:rFonts w:ascii="Lucida Sans Unicode" w:hAnsi="Lucida Sans Unicode" w:cs="Lucida Sans Unicode"/>
          <w:sz w:val="20"/>
          <w:szCs w:val="20"/>
          <w:lang w:val="es-ES_tradnl"/>
        </w:rPr>
        <w:t>uizá no le fue notificado este asunto</w:t>
      </w:r>
      <w:r w:rsidR="00716716">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porque fue decidido en la sesión pasada de este Consejo General</w:t>
      </w:r>
      <w:r>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en este mismo </w:t>
      </w:r>
      <w:r w:rsidR="00716716">
        <w:rPr>
          <w:rFonts w:ascii="Lucida Sans Unicode" w:hAnsi="Lucida Sans Unicode" w:cs="Lucida Sans Unicode"/>
          <w:sz w:val="20"/>
          <w:szCs w:val="20"/>
          <w:lang w:val="es-ES_tradnl"/>
        </w:rPr>
        <w:t>P</w:t>
      </w:r>
      <w:r w:rsidR="00455D5F" w:rsidRPr="005C6406">
        <w:rPr>
          <w:rFonts w:ascii="Lucida Sans Unicode" w:hAnsi="Lucida Sans Unicode" w:cs="Lucida Sans Unicode"/>
          <w:sz w:val="20"/>
          <w:szCs w:val="20"/>
          <w:lang w:val="es-ES_tradnl"/>
        </w:rPr>
        <w:t>leno</w:t>
      </w:r>
      <w:r>
        <w:rPr>
          <w:rFonts w:ascii="Lucida Sans Unicode" w:hAnsi="Lucida Sans Unicode" w:cs="Lucida Sans Unicode"/>
          <w:sz w:val="20"/>
          <w:szCs w:val="20"/>
          <w:lang w:val="es-ES_tradnl"/>
        </w:rPr>
        <w:t>. N</w:t>
      </w:r>
      <w:r w:rsidR="00455D5F" w:rsidRPr="005C6406">
        <w:rPr>
          <w:rFonts w:ascii="Lucida Sans Unicode" w:hAnsi="Lucida Sans Unicode" w:cs="Lucida Sans Unicode"/>
          <w:sz w:val="20"/>
          <w:szCs w:val="20"/>
          <w:lang w:val="es-ES_tradnl"/>
        </w:rPr>
        <w:t>o recuerdo que nos haya acompañado justo en esa sesión</w:t>
      </w:r>
      <w:r w:rsidR="003C5D90" w:rsidRPr="005C6406">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pero el proyecto de acuerdo </w:t>
      </w:r>
      <w:r w:rsidR="003C5D90" w:rsidRPr="005C6406">
        <w:rPr>
          <w:rFonts w:ascii="Lucida Sans Unicode" w:hAnsi="Lucida Sans Unicode" w:cs="Lucida Sans Unicode"/>
          <w:sz w:val="20"/>
          <w:szCs w:val="20"/>
          <w:lang w:val="es-ES_tradnl"/>
        </w:rPr>
        <w:t xml:space="preserve">que </w:t>
      </w:r>
      <w:r w:rsidR="00455D5F" w:rsidRPr="005C6406">
        <w:rPr>
          <w:rFonts w:ascii="Lucida Sans Unicode" w:hAnsi="Lucida Sans Unicode" w:cs="Lucida Sans Unicode"/>
          <w:sz w:val="20"/>
          <w:szCs w:val="20"/>
          <w:lang w:val="es-ES_tradnl"/>
        </w:rPr>
        <w:t>se aprobó en dicha sesión ordenó el inicio de este procedimiento</w:t>
      </w:r>
      <w:r w:rsidR="003C5D90" w:rsidRPr="005C6406">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incluso hicimos varias modificaciones a ese proyecto de acuerdo</w:t>
      </w:r>
      <w:r w:rsidR="003C5D90" w:rsidRPr="005C6406">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a partir de planteamientos que se hicieron en este </w:t>
      </w:r>
      <w:r w:rsidR="00716716">
        <w:rPr>
          <w:rFonts w:ascii="Lucida Sans Unicode" w:hAnsi="Lucida Sans Unicode" w:cs="Lucida Sans Unicode"/>
          <w:sz w:val="20"/>
          <w:szCs w:val="20"/>
          <w:lang w:val="es-ES_tradnl"/>
        </w:rPr>
        <w:t>P</w:t>
      </w:r>
      <w:r w:rsidR="00455D5F" w:rsidRPr="005C6406">
        <w:rPr>
          <w:rFonts w:ascii="Lucida Sans Unicode" w:hAnsi="Lucida Sans Unicode" w:cs="Lucida Sans Unicode"/>
          <w:sz w:val="20"/>
          <w:szCs w:val="20"/>
          <w:lang w:val="es-ES_tradnl"/>
        </w:rPr>
        <w:t>leno, así es que se trató de una instrucción de este Consejo General</w:t>
      </w:r>
      <w:r w:rsidR="00716716">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totalmente pública.</w:t>
      </w:r>
    </w:p>
    <w:p w14:paraId="3C02B3EB" w14:textId="77777777" w:rsidR="00716716" w:rsidRDefault="00716716" w:rsidP="003D475F">
      <w:pPr>
        <w:pStyle w:val="Sinespaciado"/>
        <w:spacing w:line="276" w:lineRule="auto"/>
        <w:jc w:val="both"/>
        <w:rPr>
          <w:rFonts w:ascii="Lucida Sans Unicode" w:hAnsi="Lucida Sans Unicode" w:cs="Lucida Sans Unicode"/>
          <w:sz w:val="20"/>
          <w:szCs w:val="20"/>
          <w:lang w:val="es-ES_tradnl"/>
        </w:rPr>
      </w:pPr>
    </w:p>
    <w:p w14:paraId="3F7EDEFF" w14:textId="77777777" w:rsidR="00716716" w:rsidRDefault="00455D5F"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¿Alguien más desea hacer uso de la voz? </w:t>
      </w:r>
    </w:p>
    <w:p w14:paraId="37465B3A" w14:textId="77777777" w:rsidR="00716716" w:rsidRDefault="00716716" w:rsidP="003D475F">
      <w:pPr>
        <w:pStyle w:val="Sinespaciado"/>
        <w:spacing w:line="276" w:lineRule="auto"/>
        <w:jc w:val="both"/>
        <w:rPr>
          <w:rFonts w:ascii="Lucida Sans Unicode" w:hAnsi="Lucida Sans Unicode" w:cs="Lucida Sans Unicode"/>
          <w:sz w:val="20"/>
          <w:szCs w:val="20"/>
          <w:lang w:val="es-ES_tradnl"/>
        </w:rPr>
      </w:pPr>
    </w:p>
    <w:p w14:paraId="30408447" w14:textId="77777777" w:rsidR="00716716" w:rsidRDefault="0071671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55D5F" w:rsidRPr="005C6406">
        <w:rPr>
          <w:rFonts w:ascii="Lucida Sans Unicode" w:hAnsi="Lucida Sans Unicode" w:cs="Lucida Sans Unicode"/>
          <w:sz w:val="20"/>
          <w:szCs w:val="20"/>
          <w:lang w:val="es-ES_tradnl"/>
        </w:rPr>
        <w:t>l señor representante del partido político Hagamos, tiene la palabra en segunda ronda</w:t>
      </w:r>
      <w:r>
        <w:rPr>
          <w:rFonts w:ascii="Lucida Sans Unicode" w:hAnsi="Lucida Sans Unicode" w:cs="Lucida Sans Unicode"/>
          <w:sz w:val="20"/>
          <w:szCs w:val="20"/>
          <w:lang w:val="es-ES_tradnl"/>
        </w:rPr>
        <w:t>. P</w:t>
      </w:r>
      <w:r w:rsidR="00455D5F" w:rsidRPr="005C6406">
        <w:rPr>
          <w:rFonts w:ascii="Lucida Sans Unicode" w:hAnsi="Lucida Sans Unicode" w:cs="Lucida Sans Unicode"/>
          <w:sz w:val="20"/>
          <w:szCs w:val="20"/>
          <w:lang w:val="es-ES_tradnl"/>
        </w:rPr>
        <w:t>or favor</w:t>
      </w:r>
      <w:r w:rsidR="003C5D90" w:rsidRPr="005C6406">
        <w:rPr>
          <w:rFonts w:ascii="Lucida Sans Unicode" w:hAnsi="Lucida Sans Unicode" w:cs="Lucida Sans Unicode"/>
          <w:sz w:val="20"/>
          <w:szCs w:val="20"/>
          <w:lang w:val="es-ES_tradnl"/>
        </w:rPr>
        <w:t>,</w:t>
      </w:r>
      <w:r w:rsidR="00455D5F" w:rsidRPr="005C6406">
        <w:rPr>
          <w:rFonts w:ascii="Lucida Sans Unicode" w:hAnsi="Lucida Sans Unicode" w:cs="Lucida Sans Unicode"/>
          <w:sz w:val="20"/>
          <w:szCs w:val="20"/>
          <w:lang w:val="es-ES_tradnl"/>
        </w:rPr>
        <w:t xml:space="preserve"> adelante.</w:t>
      </w:r>
    </w:p>
    <w:p w14:paraId="42E3E42E" w14:textId="489C539D" w:rsidR="00455D5F" w:rsidRPr="005C6406" w:rsidRDefault="00455D5F"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174334E9" w14:textId="6D49F080" w:rsidR="00E94E5A" w:rsidRPr="005C6406" w:rsidRDefault="0071671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Representante </w:t>
      </w:r>
      <w:r w:rsidR="00455D5F" w:rsidRPr="00716716">
        <w:rPr>
          <w:rFonts w:ascii="Lucida Sans Unicode" w:hAnsi="Lucida Sans Unicode" w:cs="Lucida Sans Unicode"/>
          <w:b/>
          <w:bCs/>
          <w:sz w:val="20"/>
          <w:szCs w:val="20"/>
          <w:lang w:val="es-ES_tradnl"/>
        </w:rPr>
        <w:t xml:space="preserve">del </w:t>
      </w:r>
      <w:r>
        <w:rPr>
          <w:rFonts w:ascii="Lucida Sans Unicode" w:hAnsi="Lucida Sans Unicode" w:cs="Lucida Sans Unicode"/>
          <w:b/>
          <w:bCs/>
          <w:sz w:val="20"/>
          <w:szCs w:val="20"/>
          <w:lang w:val="es-ES_tradnl"/>
        </w:rPr>
        <w:t>p</w:t>
      </w:r>
      <w:r w:rsidR="00455D5F" w:rsidRPr="00716716">
        <w:rPr>
          <w:rFonts w:ascii="Lucida Sans Unicode" w:hAnsi="Lucida Sans Unicode" w:cs="Lucida Sans Unicode"/>
          <w:b/>
          <w:bCs/>
          <w:sz w:val="20"/>
          <w:szCs w:val="20"/>
          <w:lang w:val="es-ES_tradnl"/>
        </w:rPr>
        <w:t xml:space="preserve">artido Hagamos, </w:t>
      </w:r>
      <w:r w:rsidR="00E94E5A" w:rsidRPr="00716716">
        <w:rPr>
          <w:rFonts w:ascii="Lucida Sans Unicode" w:hAnsi="Lucida Sans Unicode" w:cs="Lucida Sans Unicode"/>
          <w:b/>
          <w:bCs/>
          <w:sz w:val="20"/>
          <w:szCs w:val="20"/>
          <w:lang w:val="es-ES_tradnl"/>
        </w:rPr>
        <w:t>Diego Alberto Hernández Vázquez</w:t>
      </w:r>
      <w:r w:rsidR="00E94E5A" w:rsidRPr="005C6406">
        <w:rPr>
          <w:rFonts w:ascii="Lucida Sans Unicode" w:hAnsi="Lucida Sans Unicode" w:cs="Lucida Sans Unicode"/>
          <w:sz w:val="20"/>
          <w:szCs w:val="20"/>
          <w:lang w:val="es-ES_tradnl"/>
        </w:rPr>
        <w:t xml:space="preserve">: Muchas gracias, presidenta. </w:t>
      </w:r>
    </w:p>
    <w:p w14:paraId="6FBBC0FF" w14:textId="77777777" w:rsidR="00716716" w:rsidRDefault="00716716" w:rsidP="003D475F">
      <w:pPr>
        <w:pStyle w:val="Sinespaciado"/>
        <w:spacing w:line="276" w:lineRule="auto"/>
        <w:jc w:val="both"/>
        <w:rPr>
          <w:rFonts w:ascii="Lucida Sans Unicode" w:hAnsi="Lucida Sans Unicode" w:cs="Lucida Sans Unicode"/>
          <w:sz w:val="20"/>
          <w:szCs w:val="20"/>
          <w:lang w:val="es-ES_tradnl"/>
        </w:rPr>
      </w:pPr>
    </w:p>
    <w:p w14:paraId="233112C7" w14:textId="77777777" w:rsidR="00C85CD6" w:rsidRDefault="00E94E5A"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La verdad es </w:t>
      </w:r>
      <w:r w:rsidR="00C85CD6" w:rsidRPr="005C6406">
        <w:rPr>
          <w:rFonts w:ascii="Lucida Sans Unicode" w:hAnsi="Lucida Sans Unicode" w:cs="Lucida Sans Unicode"/>
          <w:sz w:val="20"/>
          <w:szCs w:val="20"/>
          <w:lang w:val="es-ES_tradnl"/>
        </w:rPr>
        <w:t>que,</w:t>
      </w:r>
      <w:r w:rsidRPr="005C6406">
        <w:rPr>
          <w:rFonts w:ascii="Lucida Sans Unicode" w:hAnsi="Lucida Sans Unicode" w:cs="Lucida Sans Unicode"/>
          <w:sz w:val="20"/>
          <w:szCs w:val="20"/>
          <w:lang w:val="es-ES_tradnl"/>
        </w:rPr>
        <w:t xml:space="preserve"> si estoy sorprendido por la posición de la mayoría en este Consejo General</w:t>
      </w:r>
      <w:r w:rsidR="00C85CD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y en realidad me sorprende y preocupa que nos quedemos con un razonamiento tan básico</w:t>
      </w:r>
      <w:r w:rsidR="003C5D90"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como decir</w:t>
      </w:r>
      <w:r w:rsidR="003C5D90"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pues cumple los requisitos y nos alejemos de la posibilidad de generar criterios amplios</w:t>
      </w:r>
      <w:r w:rsidR="003C5D90"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profundos</w:t>
      </w:r>
      <w:r w:rsidR="00C85CD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sobre la interpretación de nuestras propias normas</w:t>
      </w:r>
      <w:r w:rsidR="00C85CD6">
        <w:rPr>
          <w:rFonts w:ascii="Lucida Sans Unicode" w:hAnsi="Lucida Sans Unicode" w:cs="Lucida Sans Unicode"/>
          <w:sz w:val="20"/>
          <w:szCs w:val="20"/>
          <w:lang w:val="es-ES_tradnl"/>
        </w:rPr>
        <w:t>.</w:t>
      </w:r>
    </w:p>
    <w:p w14:paraId="16EEBEEB" w14:textId="77777777" w:rsidR="00C85CD6" w:rsidRDefault="00C85CD6" w:rsidP="003D475F">
      <w:pPr>
        <w:pStyle w:val="Sinespaciado"/>
        <w:spacing w:line="276" w:lineRule="auto"/>
        <w:jc w:val="both"/>
        <w:rPr>
          <w:rFonts w:ascii="Lucida Sans Unicode" w:hAnsi="Lucida Sans Unicode" w:cs="Lucida Sans Unicode"/>
          <w:sz w:val="20"/>
          <w:szCs w:val="20"/>
          <w:lang w:val="es-ES_tradnl"/>
        </w:rPr>
      </w:pPr>
    </w:p>
    <w:p w14:paraId="338D936E" w14:textId="7FD34F4D" w:rsidR="003C5D90" w:rsidRPr="005C6406" w:rsidRDefault="00C85CD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E94E5A" w:rsidRPr="005C6406">
        <w:rPr>
          <w:rFonts w:ascii="Lucida Sans Unicode" w:hAnsi="Lucida Sans Unicode" w:cs="Lucida Sans Unicode"/>
          <w:sz w:val="20"/>
          <w:szCs w:val="20"/>
          <w:lang w:val="es-ES_tradnl"/>
        </w:rPr>
        <w:t xml:space="preserve"> mí me parece que</w:t>
      </w:r>
      <w:r>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es de sentido común</w:t>
      </w:r>
      <w:r>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como decía Mario</w:t>
      </w:r>
      <w:r w:rsidR="003C5D90" w:rsidRPr="005C640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que la persona designada para</w:t>
      </w:r>
      <w:r>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posiblemente</w:t>
      </w:r>
      <w:r>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liquidar un partido político</w:t>
      </w:r>
      <w:r>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si debe ser imparcial</w:t>
      </w:r>
      <w:r w:rsidR="003C5D90" w:rsidRPr="005C6406">
        <w:rPr>
          <w:rFonts w:ascii="Lucida Sans Unicode" w:hAnsi="Lucida Sans Unicode" w:cs="Lucida Sans Unicode"/>
          <w:sz w:val="20"/>
          <w:szCs w:val="20"/>
          <w:lang w:val="es-ES_tradnl"/>
        </w:rPr>
        <w:t>.</w:t>
      </w:r>
    </w:p>
    <w:p w14:paraId="260CAD19" w14:textId="77777777" w:rsidR="00C85CD6" w:rsidRDefault="00C85CD6" w:rsidP="003D475F">
      <w:pPr>
        <w:pStyle w:val="Sinespaciado"/>
        <w:spacing w:line="276" w:lineRule="auto"/>
        <w:jc w:val="both"/>
        <w:rPr>
          <w:rFonts w:ascii="Lucida Sans Unicode" w:hAnsi="Lucida Sans Unicode" w:cs="Lucida Sans Unicode"/>
          <w:sz w:val="20"/>
          <w:szCs w:val="20"/>
          <w:lang w:val="es-ES_tradnl"/>
        </w:rPr>
      </w:pPr>
    </w:p>
    <w:p w14:paraId="0B2EE6C3" w14:textId="3CB4E677" w:rsidR="003C5D90" w:rsidRPr="005C6406" w:rsidRDefault="003C5D9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M</w:t>
      </w:r>
      <w:r w:rsidR="00E94E5A" w:rsidRPr="005C6406">
        <w:rPr>
          <w:rFonts w:ascii="Lucida Sans Unicode" w:hAnsi="Lucida Sans Unicode" w:cs="Lucida Sans Unicode"/>
          <w:sz w:val="20"/>
          <w:szCs w:val="20"/>
          <w:lang w:val="es-ES_tradnl"/>
        </w:rPr>
        <w:t>e parece que tenemos evidencia suficiente para determinar que no es una persona imparcial y la imparcialidad es un principio de la función electoral</w:t>
      </w:r>
      <w:r w:rsidRPr="005C640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que está ahí atrás</w:t>
      </w:r>
      <w:r w:rsidR="00344AEB" w:rsidRPr="005C640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que si tiene que cumplir este </w:t>
      </w:r>
      <w:r w:rsidR="00C85CD6">
        <w:rPr>
          <w:rFonts w:ascii="Lucida Sans Unicode" w:hAnsi="Lucida Sans Unicode" w:cs="Lucida Sans Unicode"/>
          <w:sz w:val="20"/>
          <w:szCs w:val="20"/>
          <w:lang w:val="es-ES_tradnl"/>
        </w:rPr>
        <w:t>I</w:t>
      </w:r>
      <w:r w:rsidR="00E94E5A" w:rsidRPr="005C6406">
        <w:rPr>
          <w:rFonts w:ascii="Lucida Sans Unicode" w:hAnsi="Lucida Sans Unicode" w:cs="Lucida Sans Unicode"/>
          <w:sz w:val="20"/>
          <w:szCs w:val="20"/>
          <w:lang w:val="es-ES_tradnl"/>
        </w:rPr>
        <w:t xml:space="preserve">nstituto </w:t>
      </w:r>
      <w:r w:rsidR="00C85CD6">
        <w:rPr>
          <w:rFonts w:ascii="Lucida Sans Unicode" w:hAnsi="Lucida Sans Unicode" w:cs="Lucida Sans Unicode"/>
          <w:sz w:val="20"/>
          <w:szCs w:val="20"/>
          <w:lang w:val="es-ES_tradnl"/>
        </w:rPr>
        <w:t>E</w:t>
      </w:r>
      <w:r w:rsidR="00E94E5A" w:rsidRPr="005C6406">
        <w:rPr>
          <w:rFonts w:ascii="Lucida Sans Unicode" w:hAnsi="Lucida Sans Unicode" w:cs="Lucida Sans Unicode"/>
          <w:sz w:val="20"/>
          <w:szCs w:val="20"/>
          <w:lang w:val="es-ES_tradnl"/>
        </w:rPr>
        <w:t>lectoral, por eso</w:t>
      </w:r>
      <w:r w:rsidR="00C85CD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yo creo que podemos ser un poquito más profundos en la interpretación de la norma</w:t>
      </w:r>
      <w:r w:rsidR="00C85CD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y de nuestra propia función en este Consejo General</w:t>
      </w:r>
      <w:r w:rsidR="00C85CD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y evitar un señalamiento innecesario, yo no comparto que sean las únicas dos personas en todo el estado que puedan realizar esta función</w:t>
      </w:r>
      <w:r w:rsidRPr="005C6406">
        <w:rPr>
          <w:rFonts w:ascii="Lucida Sans Unicode" w:hAnsi="Lucida Sans Unicode" w:cs="Lucida Sans Unicode"/>
          <w:sz w:val="20"/>
          <w:szCs w:val="20"/>
          <w:lang w:val="es-ES_tradnl"/>
        </w:rPr>
        <w:t>.</w:t>
      </w:r>
    </w:p>
    <w:p w14:paraId="3551BDF6" w14:textId="77777777" w:rsidR="00C85CD6" w:rsidRDefault="00C85CD6" w:rsidP="003D475F">
      <w:pPr>
        <w:pStyle w:val="Sinespaciado"/>
        <w:spacing w:line="276" w:lineRule="auto"/>
        <w:jc w:val="both"/>
        <w:rPr>
          <w:rFonts w:ascii="Lucida Sans Unicode" w:hAnsi="Lucida Sans Unicode" w:cs="Lucida Sans Unicode"/>
          <w:sz w:val="20"/>
          <w:szCs w:val="20"/>
          <w:lang w:val="es-ES_tradnl"/>
        </w:rPr>
      </w:pPr>
    </w:p>
    <w:p w14:paraId="6AFE2DB7" w14:textId="6564864E" w:rsidR="00C85CD6" w:rsidRDefault="003C5D90"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E94E5A" w:rsidRPr="005C6406">
        <w:rPr>
          <w:rFonts w:ascii="Lucida Sans Unicode" w:hAnsi="Lucida Sans Unicode" w:cs="Lucida Sans Unicode"/>
          <w:sz w:val="20"/>
          <w:szCs w:val="20"/>
          <w:lang w:val="es-ES_tradnl"/>
        </w:rPr>
        <w:t>o creo que de las propuestas que se presentaron</w:t>
      </w:r>
      <w:r w:rsidRPr="005C640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si se puede analizar y encontrar alguien más que pueda realizar esta función</w:t>
      </w:r>
      <w:r w:rsidRPr="005C640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a lo mejor </w:t>
      </w:r>
      <w:r w:rsidR="00C170D4" w:rsidRPr="005C6406">
        <w:rPr>
          <w:rFonts w:ascii="Lucida Sans Unicode" w:hAnsi="Lucida Sans Unicode" w:cs="Lucida Sans Unicode"/>
          <w:sz w:val="20"/>
          <w:szCs w:val="20"/>
          <w:lang w:val="es-ES_tradnl"/>
        </w:rPr>
        <w:t>sí</w:t>
      </w:r>
      <w:r w:rsidR="00C85CD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la experiencia le da un punto extra, pero su imparcialidad se lo resta</w:t>
      </w:r>
      <w:r w:rsidRPr="005C6406">
        <w:rPr>
          <w:rFonts w:ascii="Lucida Sans Unicode" w:hAnsi="Lucida Sans Unicode" w:cs="Lucida Sans Unicode"/>
          <w:sz w:val="20"/>
          <w:szCs w:val="20"/>
          <w:lang w:val="es-ES_tradnl"/>
        </w:rPr>
        <w:t>, se lo resta</w:t>
      </w:r>
      <w:r w:rsidR="00E94E5A" w:rsidRPr="005C6406">
        <w:rPr>
          <w:rFonts w:ascii="Lucida Sans Unicode" w:hAnsi="Lucida Sans Unicode" w:cs="Lucida Sans Unicode"/>
          <w:sz w:val="20"/>
          <w:szCs w:val="20"/>
          <w:lang w:val="es-ES_tradnl"/>
        </w:rPr>
        <w:t xml:space="preserve"> para todos, o quizás podría ser interventor de Movimiento Ciudadano, no lo sé</w:t>
      </w:r>
      <w:r w:rsidR="00C85CD6">
        <w:rPr>
          <w:rFonts w:ascii="Lucida Sans Unicode" w:hAnsi="Lucida Sans Unicode" w:cs="Lucida Sans Unicode"/>
          <w:sz w:val="20"/>
          <w:szCs w:val="20"/>
          <w:lang w:val="es-ES_tradnl"/>
        </w:rPr>
        <w:t>.</w:t>
      </w:r>
    </w:p>
    <w:p w14:paraId="31054639" w14:textId="77777777" w:rsidR="00C85CD6" w:rsidRDefault="00C85CD6" w:rsidP="003D475F">
      <w:pPr>
        <w:pStyle w:val="Sinespaciado"/>
        <w:spacing w:line="276" w:lineRule="auto"/>
        <w:jc w:val="both"/>
        <w:rPr>
          <w:rFonts w:ascii="Lucida Sans Unicode" w:hAnsi="Lucida Sans Unicode" w:cs="Lucida Sans Unicode"/>
          <w:sz w:val="20"/>
          <w:szCs w:val="20"/>
          <w:lang w:val="es-ES_tradnl"/>
        </w:rPr>
      </w:pPr>
    </w:p>
    <w:p w14:paraId="7095ED78" w14:textId="30108E92" w:rsidR="00491B28" w:rsidRPr="005C6406" w:rsidRDefault="00C85CD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94E5A" w:rsidRPr="005C6406">
        <w:rPr>
          <w:rFonts w:ascii="Lucida Sans Unicode" w:hAnsi="Lucida Sans Unicode" w:cs="Lucida Sans Unicode"/>
          <w:sz w:val="20"/>
          <w:szCs w:val="20"/>
          <w:lang w:val="es-ES_tradnl"/>
        </w:rPr>
        <w:t>n este caso</w:t>
      </w:r>
      <w:r w:rsidR="00C170D4">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sí de verdad no sé </w:t>
      </w:r>
      <w:r w:rsidR="003C5D90" w:rsidRPr="005C6406">
        <w:rPr>
          <w:rFonts w:ascii="Lucida Sans Unicode" w:hAnsi="Lucida Sans Unicode" w:cs="Lucida Sans Unicode"/>
          <w:sz w:val="20"/>
          <w:szCs w:val="20"/>
          <w:lang w:val="es-ES_tradnl"/>
        </w:rPr>
        <w:t xml:space="preserve">qué, </w:t>
      </w:r>
      <w:r w:rsidR="00E94E5A" w:rsidRPr="005C6406">
        <w:rPr>
          <w:rFonts w:ascii="Lucida Sans Unicode" w:hAnsi="Lucida Sans Unicode" w:cs="Lucida Sans Unicode"/>
          <w:sz w:val="20"/>
          <w:szCs w:val="20"/>
          <w:lang w:val="es-ES_tradnl"/>
        </w:rPr>
        <w:t>pues es preocupante que seamos tan básicos, tan superficiales</w:t>
      </w:r>
      <w:r w:rsidR="00491B28" w:rsidRPr="005C6406">
        <w:rPr>
          <w:rFonts w:ascii="Lucida Sans Unicode" w:hAnsi="Lucida Sans Unicode" w:cs="Lucida Sans Unicode"/>
          <w:sz w:val="20"/>
          <w:szCs w:val="20"/>
          <w:lang w:val="es-ES_tradnl"/>
        </w:rPr>
        <w:t>,</w:t>
      </w:r>
      <w:r w:rsidR="00E94E5A" w:rsidRPr="005C6406">
        <w:rPr>
          <w:rFonts w:ascii="Lucida Sans Unicode" w:hAnsi="Lucida Sans Unicode" w:cs="Lucida Sans Unicode"/>
          <w:sz w:val="20"/>
          <w:szCs w:val="20"/>
          <w:lang w:val="es-ES_tradnl"/>
        </w:rPr>
        <w:t xml:space="preserve"> en decir pues cumple los requisitos sin voltear a ver de forma integral toda la norma y tod</w:t>
      </w:r>
      <w:r w:rsidR="00C170D4">
        <w:rPr>
          <w:rFonts w:ascii="Lucida Sans Unicode" w:hAnsi="Lucida Sans Unicode" w:cs="Lucida Sans Unicode"/>
          <w:sz w:val="20"/>
          <w:szCs w:val="20"/>
          <w:lang w:val="es-ES_tradnl"/>
        </w:rPr>
        <w:t>a</w:t>
      </w:r>
      <w:r w:rsidR="00E94E5A" w:rsidRPr="005C6406">
        <w:rPr>
          <w:rFonts w:ascii="Lucida Sans Unicode" w:hAnsi="Lucida Sans Unicode" w:cs="Lucida Sans Unicode"/>
          <w:sz w:val="20"/>
          <w:szCs w:val="20"/>
          <w:lang w:val="es-ES_tradnl"/>
        </w:rPr>
        <w:t>s las obligaciones que tenemos en la función electoral</w:t>
      </w:r>
      <w:r w:rsidR="00491B28" w:rsidRPr="005C6406">
        <w:rPr>
          <w:rFonts w:ascii="Lucida Sans Unicode" w:hAnsi="Lucida Sans Unicode" w:cs="Lucida Sans Unicode"/>
          <w:sz w:val="20"/>
          <w:szCs w:val="20"/>
          <w:lang w:val="es-ES_tradnl"/>
        </w:rPr>
        <w:t>.</w:t>
      </w:r>
    </w:p>
    <w:p w14:paraId="11DD12C8" w14:textId="77777777" w:rsidR="00C85CD6" w:rsidRDefault="00C85CD6" w:rsidP="003D475F">
      <w:pPr>
        <w:pStyle w:val="Sinespaciado"/>
        <w:spacing w:line="276" w:lineRule="auto"/>
        <w:jc w:val="both"/>
        <w:rPr>
          <w:rFonts w:ascii="Lucida Sans Unicode" w:hAnsi="Lucida Sans Unicode" w:cs="Lucida Sans Unicode"/>
          <w:sz w:val="20"/>
          <w:szCs w:val="20"/>
          <w:lang w:val="es-ES_tradnl"/>
        </w:rPr>
      </w:pPr>
    </w:p>
    <w:p w14:paraId="2BDDDA1D" w14:textId="77777777" w:rsidR="00C170D4" w:rsidRDefault="00491B2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w:t>
      </w:r>
      <w:r w:rsidR="00E94E5A" w:rsidRPr="005C6406">
        <w:rPr>
          <w:rFonts w:ascii="Lucida Sans Unicode" w:hAnsi="Lucida Sans Unicode" w:cs="Lucida Sans Unicode"/>
          <w:sz w:val="20"/>
          <w:szCs w:val="20"/>
          <w:lang w:val="es-ES_tradnl"/>
        </w:rPr>
        <w:t xml:space="preserve">i tenemos que garantizar </w:t>
      </w:r>
      <w:r w:rsidR="0099520E" w:rsidRPr="005C6406">
        <w:rPr>
          <w:rFonts w:ascii="Lucida Sans Unicode" w:hAnsi="Lucida Sans Unicode" w:cs="Lucida Sans Unicode"/>
          <w:sz w:val="20"/>
          <w:szCs w:val="20"/>
          <w:lang w:val="es-ES_tradnl"/>
        </w:rPr>
        <w:t>imparcialidad y no se trata de simples opiniones políticas</w:t>
      </w:r>
      <w:r w:rsidRPr="005C6406">
        <w:rPr>
          <w:rFonts w:ascii="Lucida Sans Unicode" w:hAnsi="Lucida Sans Unicode" w:cs="Lucida Sans Unicode"/>
          <w:sz w:val="20"/>
          <w:szCs w:val="20"/>
          <w:lang w:val="es-ES_tradnl"/>
        </w:rPr>
        <w:t>,</w:t>
      </w:r>
      <w:r w:rsidR="0099520E" w:rsidRPr="005C6406">
        <w:rPr>
          <w:rFonts w:ascii="Lucida Sans Unicode" w:hAnsi="Lucida Sans Unicode" w:cs="Lucida Sans Unicode"/>
          <w:sz w:val="20"/>
          <w:szCs w:val="20"/>
          <w:lang w:val="es-ES_tradnl"/>
        </w:rPr>
        <w:t xml:space="preserve"> a mí me parece que puede haber hasta calumnia</w:t>
      </w:r>
      <w:r w:rsidRPr="005C6406">
        <w:rPr>
          <w:rFonts w:ascii="Lucida Sans Unicode" w:hAnsi="Lucida Sans Unicode" w:cs="Lucida Sans Unicode"/>
          <w:sz w:val="20"/>
          <w:szCs w:val="20"/>
          <w:lang w:val="es-ES_tradnl"/>
        </w:rPr>
        <w:t>,</w:t>
      </w:r>
      <w:r w:rsidR="0099520E" w:rsidRPr="005C6406">
        <w:rPr>
          <w:rFonts w:ascii="Lucida Sans Unicode" w:hAnsi="Lucida Sans Unicode" w:cs="Lucida Sans Unicode"/>
          <w:sz w:val="20"/>
          <w:szCs w:val="20"/>
          <w:lang w:val="es-ES_tradnl"/>
        </w:rPr>
        <w:t xml:space="preserve"> de llamar delincuentes a las personas sobre las que va a intervenir</w:t>
      </w:r>
      <w:r w:rsidRPr="005C6406">
        <w:rPr>
          <w:rFonts w:ascii="Lucida Sans Unicode" w:hAnsi="Lucida Sans Unicode" w:cs="Lucida Sans Unicode"/>
          <w:sz w:val="20"/>
          <w:szCs w:val="20"/>
          <w:lang w:val="es-ES_tradnl"/>
        </w:rPr>
        <w:t>,</w:t>
      </w:r>
      <w:r w:rsidR="0099520E" w:rsidRPr="005C6406">
        <w:rPr>
          <w:rFonts w:ascii="Lucida Sans Unicode" w:hAnsi="Lucida Sans Unicode" w:cs="Lucida Sans Unicode"/>
          <w:sz w:val="20"/>
          <w:szCs w:val="20"/>
          <w:lang w:val="es-ES_tradnl"/>
        </w:rPr>
        <w:t xml:space="preserve"> o sea</w:t>
      </w:r>
      <w:r w:rsidR="00C170D4">
        <w:rPr>
          <w:rFonts w:ascii="Lucida Sans Unicode" w:hAnsi="Lucida Sans Unicode" w:cs="Lucida Sans Unicode"/>
          <w:sz w:val="20"/>
          <w:szCs w:val="20"/>
          <w:lang w:val="es-ES_tradnl"/>
        </w:rPr>
        <w:t>,</w:t>
      </w:r>
      <w:r w:rsidR="0099520E" w:rsidRPr="005C6406">
        <w:rPr>
          <w:rFonts w:ascii="Lucida Sans Unicode" w:hAnsi="Lucida Sans Unicode" w:cs="Lucida Sans Unicode"/>
          <w:sz w:val="20"/>
          <w:szCs w:val="20"/>
          <w:lang w:val="es-ES_tradnl"/>
        </w:rPr>
        <w:t xml:space="preserve"> yo</w:t>
      </w:r>
      <w:r w:rsidR="00C170D4">
        <w:rPr>
          <w:rFonts w:ascii="Lucida Sans Unicode" w:hAnsi="Lucida Sans Unicode" w:cs="Lucida Sans Unicode"/>
          <w:sz w:val="20"/>
          <w:szCs w:val="20"/>
          <w:lang w:val="es-ES_tradnl"/>
        </w:rPr>
        <w:t>,</w:t>
      </w:r>
      <w:r w:rsidR="0099520E" w:rsidRPr="005C6406">
        <w:rPr>
          <w:rFonts w:ascii="Lucida Sans Unicode" w:hAnsi="Lucida Sans Unicode" w:cs="Lucida Sans Unicode"/>
          <w:sz w:val="20"/>
          <w:szCs w:val="20"/>
          <w:lang w:val="es-ES_tradnl"/>
        </w:rPr>
        <w:t xml:space="preserve"> la verdad es que pensé que todos iban a estar de acuerdo</w:t>
      </w:r>
      <w:r w:rsidRPr="005C6406">
        <w:rPr>
          <w:rFonts w:ascii="Lucida Sans Unicode" w:hAnsi="Lucida Sans Unicode" w:cs="Lucida Sans Unicode"/>
          <w:sz w:val="20"/>
          <w:szCs w:val="20"/>
          <w:lang w:val="es-ES_tradnl"/>
        </w:rPr>
        <w:t>,</w:t>
      </w:r>
      <w:r w:rsidR="0099520E" w:rsidRPr="005C6406">
        <w:rPr>
          <w:rFonts w:ascii="Lucida Sans Unicode" w:hAnsi="Lucida Sans Unicode" w:cs="Lucida Sans Unicode"/>
          <w:sz w:val="20"/>
          <w:szCs w:val="20"/>
          <w:lang w:val="es-ES_tradnl"/>
        </w:rPr>
        <w:t xml:space="preserve"> con la evidente animadversión que tiene esta persona con Futuro y demás partidos políticos</w:t>
      </w:r>
      <w:r w:rsidR="00C170D4">
        <w:rPr>
          <w:rFonts w:ascii="Lucida Sans Unicode" w:hAnsi="Lucida Sans Unicode" w:cs="Lucida Sans Unicode"/>
          <w:sz w:val="20"/>
          <w:szCs w:val="20"/>
          <w:lang w:val="es-ES_tradnl"/>
        </w:rPr>
        <w:t>;</w:t>
      </w:r>
      <w:r w:rsidR="0099520E" w:rsidRPr="005C6406">
        <w:rPr>
          <w:rFonts w:ascii="Lucida Sans Unicode" w:hAnsi="Lucida Sans Unicode" w:cs="Lucida Sans Unicode"/>
          <w:sz w:val="20"/>
          <w:szCs w:val="20"/>
          <w:lang w:val="es-ES_tradnl"/>
        </w:rPr>
        <w:t xml:space="preserve"> </w:t>
      </w:r>
      <w:r w:rsidR="008C7512" w:rsidRPr="005C6406">
        <w:rPr>
          <w:rFonts w:ascii="Lucida Sans Unicode" w:hAnsi="Lucida Sans Unicode" w:cs="Lucida Sans Unicode"/>
          <w:sz w:val="20"/>
          <w:szCs w:val="20"/>
          <w:lang w:val="es-ES_tradnl"/>
        </w:rPr>
        <w:t xml:space="preserve">la </w:t>
      </w:r>
      <w:r w:rsidRPr="005C6406">
        <w:rPr>
          <w:rFonts w:ascii="Lucida Sans Unicode" w:hAnsi="Lucida Sans Unicode" w:cs="Lucida Sans Unicode"/>
          <w:sz w:val="20"/>
          <w:szCs w:val="20"/>
          <w:lang w:val="es-ES_tradnl"/>
        </w:rPr>
        <w:t>a</w:t>
      </w:r>
      <w:r w:rsidR="008C7512" w:rsidRPr="005C6406">
        <w:rPr>
          <w:rFonts w:ascii="Lucida Sans Unicode" w:hAnsi="Lucida Sans Unicode" w:cs="Lucida Sans Unicode"/>
          <w:sz w:val="20"/>
          <w:szCs w:val="20"/>
          <w:lang w:val="es-ES_tradnl"/>
        </w:rPr>
        <w:t>fin</w:t>
      </w:r>
      <w:r w:rsidRPr="005C6406">
        <w:rPr>
          <w:rFonts w:ascii="Lucida Sans Unicode" w:hAnsi="Lucida Sans Unicode" w:cs="Lucida Sans Unicode"/>
          <w:sz w:val="20"/>
          <w:szCs w:val="20"/>
          <w:lang w:val="es-ES_tradnl"/>
        </w:rPr>
        <w:t>idad</w:t>
      </w:r>
      <w:r w:rsidR="008C7512" w:rsidRPr="005C6406">
        <w:rPr>
          <w:rFonts w:ascii="Lucida Sans Unicode" w:hAnsi="Lucida Sans Unicode" w:cs="Lucida Sans Unicode"/>
          <w:sz w:val="20"/>
          <w:szCs w:val="20"/>
          <w:lang w:val="es-ES_tradnl"/>
        </w:rPr>
        <w:t xml:space="preserve"> que tiene con un partido político en particular</w:t>
      </w:r>
      <w:r w:rsidRPr="005C6406">
        <w:rPr>
          <w:rFonts w:ascii="Lucida Sans Unicode" w:hAnsi="Lucida Sans Unicode" w:cs="Lucida Sans Unicode"/>
          <w:sz w:val="20"/>
          <w:szCs w:val="20"/>
          <w:lang w:val="es-ES_tradnl"/>
        </w:rPr>
        <w:t>,</w:t>
      </w:r>
      <w:r w:rsidR="008C7512" w:rsidRPr="005C6406">
        <w:rPr>
          <w:rFonts w:ascii="Lucida Sans Unicode" w:hAnsi="Lucida Sans Unicode" w:cs="Lucida Sans Unicode"/>
          <w:sz w:val="20"/>
          <w:szCs w:val="20"/>
          <w:lang w:val="es-ES_tradnl"/>
        </w:rPr>
        <w:t xml:space="preserve"> e incluso la relación de negocios que tiene con el contrincante político de la persona que insulta y que agrede</w:t>
      </w:r>
      <w:r w:rsidR="00C170D4">
        <w:rPr>
          <w:rFonts w:ascii="Lucida Sans Unicode" w:hAnsi="Lucida Sans Unicode" w:cs="Lucida Sans Unicode"/>
          <w:sz w:val="20"/>
          <w:szCs w:val="20"/>
          <w:lang w:val="es-ES_tradnl"/>
        </w:rPr>
        <w:t>.</w:t>
      </w:r>
    </w:p>
    <w:p w14:paraId="5C08A9A7" w14:textId="77777777" w:rsidR="00C170D4" w:rsidRDefault="00C170D4" w:rsidP="003D475F">
      <w:pPr>
        <w:pStyle w:val="Sinespaciado"/>
        <w:spacing w:line="276" w:lineRule="auto"/>
        <w:jc w:val="both"/>
        <w:rPr>
          <w:rFonts w:ascii="Lucida Sans Unicode" w:hAnsi="Lucida Sans Unicode" w:cs="Lucida Sans Unicode"/>
          <w:sz w:val="20"/>
          <w:szCs w:val="20"/>
          <w:lang w:val="es-ES_tradnl"/>
        </w:rPr>
      </w:pPr>
    </w:p>
    <w:p w14:paraId="310E4B05" w14:textId="77777777" w:rsidR="00C170D4" w:rsidRDefault="00C170D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8C7512" w:rsidRPr="005C6406">
        <w:rPr>
          <w:rFonts w:ascii="Lucida Sans Unicode" w:hAnsi="Lucida Sans Unicode" w:cs="Lucida Sans Unicode"/>
          <w:sz w:val="20"/>
          <w:szCs w:val="20"/>
          <w:lang w:val="es-ES_tradnl"/>
        </w:rPr>
        <w:t>ue preocupante</w:t>
      </w:r>
      <w:r w:rsidR="00344AEB" w:rsidRPr="005C6406">
        <w:rPr>
          <w:rFonts w:ascii="Lucida Sans Unicode" w:hAnsi="Lucida Sans Unicode" w:cs="Lucida Sans Unicode"/>
          <w:sz w:val="20"/>
          <w:szCs w:val="20"/>
          <w:lang w:val="es-ES_tradnl"/>
        </w:rPr>
        <w:t>,</w:t>
      </w:r>
      <w:r w:rsidR="008C7512" w:rsidRPr="005C6406">
        <w:rPr>
          <w:rFonts w:ascii="Lucida Sans Unicode" w:hAnsi="Lucida Sans Unicode" w:cs="Lucida Sans Unicode"/>
          <w:sz w:val="20"/>
          <w:szCs w:val="20"/>
          <w:lang w:val="es-ES_tradnl"/>
        </w:rPr>
        <w:t xml:space="preserve"> de verdad</w:t>
      </w:r>
      <w:r>
        <w:rPr>
          <w:rFonts w:ascii="Lucida Sans Unicode" w:hAnsi="Lucida Sans Unicode" w:cs="Lucida Sans Unicode"/>
          <w:sz w:val="20"/>
          <w:szCs w:val="20"/>
          <w:lang w:val="es-ES_tradnl"/>
        </w:rPr>
        <w:t>,</w:t>
      </w:r>
      <w:r w:rsidR="008C7512" w:rsidRPr="005C6406">
        <w:rPr>
          <w:rFonts w:ascii="Lucida Sans Unicode" w:hAnsi="Lucida Sans Unicode" w:cs="Lucida Sans Unicode"/>
          <w:sz w:val="20"/>
          <w:szCs w:val="20"/>
          <w:lang w:val="es-ES_tradnl"/>
        </w:rPr>
        <w:t xml:space="preserve"> que este Consejo General se quede con lo más básico y abandone la posibilidad de profundizar</w:t>
      </w:r>
      <w:r>
        <w:rPr>
          <w:rFonts w:ascii="Lucida Sans Unicode" w:hAnsi="Lucida Sans Unicode" w:cs="Lucida Sans Unicode"/>
          <w:sz w:val="20"/>
          <w:szCs w:val="20"/>
          <w:lang w:val="es-ES_tradnl"/>
        </w:rPr>
        <w:t>,</w:t>
      </w:r>
      <w:r w:rsidR="008C7512" w:rsidRPr="005C6406">
        <w:rPr>
          <w:rFonts w:ascii="Lucida Sans Unicode" w:hAnsi="Lucida Sans Unicode" w:cs="Lucida Sans Unicode"/>
          <w:sz w:val="20"/>
          <w:szCs w:val="20"/>
          <w:lang w:val="es-ES_tradnl"/>
        </w:rPr>
        <w:t xml:space="preserve"> </w:t>
      </w:r>
      <w:r w:rsidR="00715AA7" w:rsidRPr="005C6406">
        <w:rPr>
          <w:rFonts w:ascii="Lucida Sans Unicode" w:hAnsi="Lucida Sans Unicode" w:cs="Lucida Sans Unicode"/>
          <w:sz w:val="20"/>
          <w:szCs w:val="20"/>
          <w:lang w:val="es-ES_tradnl"/>
        </w:rPr>
        <w:t>un poquito más</w:t>
      </w:r>
      <w:r w:rsidR="00491B28" w:rsidRPr="005C6406">
        <w:rPr>
          <w:rFonts w:ascii="Lucida Sans Unicode" w:hAnsi="Lucida Sans Unicode" w:cs="Lucida Sans Unicode"/>
          <w:sz w:val="20"/>
          <w:szCs w:val="20"/>
          <w:lang w:val="es-ES_tradnl"/>
        </w:rPr>
        <w:t>,</w:t>
      </w:r>
      <w:r w:rsidR="00715AA7" w:rsidRPr="005C6406">
        <w:rPr>
          <w:rFonts w:ascii="Lucida Sans Unicode" w:hAnsi="Lucida Sans Unicode" w:cs="Lucida Sans Unicode"/>
          <w:sz w:val="20"/>
          <w:szCs w:val="20"/>
          <w:lang w:val="es-ES_tradnl"/>
        </w:rPr>
        <w:t xml:space="preserve"> en la interpretación que podemos darle a nuestra norma y a la función electoral</w:t>
      </w:r>
      <w:r>
        <w:rPr>
          <w:rFonts w:ascii="Lucida Sans Unicode" w:hAnsi="Lucida Sans Unicode" w:cs="Lucida Sans Unicode"/>
          <w:sz w:val="20"/>
          <w:szCs w:val="20"/>
          <w:lang w:val="es-ES_tradnl"/>
        </w:rPr>
        <w:t>.</w:t>
      </w:r>
    </w:p>
    <w:p w14:paraId="79F17BDF" w14:textId="77777777" w:rsidR="00C170D4" w:rsidRDefault="00C170D4" w:rsidP="003D475F">
      <w:pPr>
        <w:pStyle w:val="Sinespaciado"/>
        <w:spacing w:line="276" w:lineRule="auto"/>
        <w:jc w:val="both"/>
        <w:rPr>
          <w:rFonts w:ascii="Lucida Sans Unicode" w:hAnsi="Lucida Sans Unicode" w:cs="Lucida Sans Unicode"/>
          <w:sz w:val="20"/>
          <w:szCs w:val="20"/>
          <w:lang w:val="es-ES_tradnl"/>
        </w:rPr>
      </w:pPr>
    </w:p>
    <w:p w14:paraId="178C3F1F" w14:textId="4B6604D3" w:rsidR="00715AA7" w:rsidRPr="005C6406" w:rsidRDefault="00C170D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15AA7" w:rsidRPr="005C6406">
        <w:rPr>
          <w:rFonts w:ascii="Lucida Sans Unicode" w:hAnsi="Lucida Sans Unicode" w:cs="Lucida Sans Unicode"/>
          <w:sz w:val="20"/>
          <w:szCs w:val="20"/>
          <w:lang w:val="es-ES_tradnl"/>
        </w:rPr>
        <w:t xml:space="preserve">ería </w:t>
      </w:r>
      <w:proofErr w:type="spellStart"/>
      <w:r w:rsidR="00715AA7" w:rsidRPr="005C64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715AA7" w:rsidRPr="005C6406">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715AA7" w:rsidRPr="005C6406">
        <w:rPr>
          <w:rFonts w:ascii="Lucida Sans Unicode" w:hAnsi="Lucida Sans Unicode" w:cs="Lucida Sans Unicode"/>
          <w:sz w:val="20"/>
          <w:szCs w:val="20"/>
          <w:lang w:val="es-ES_tradnl"/>
        </w:rPr>
        <w:t xml:space="preserve">racias. </w:t>
      </w:r>
    </w:p>
    <w:p w14:paraId="2577730D" w14:textId="77777777" w:rsidR="00C170D4" w:rsidRDefault="00C170D4" w:rsidP="003D475F">
      <w:pPr>
        <w:pStyle w:val="Sinespaciado"/>
        <w:spacing w:line="276" w:lineRule="auto"/>
        <w:jc w:val="both"/>
        <w:rPr>
          <w:rFonts w:ascii="Lucida Sans Unicode" w:hAnsi="Lucida Sans Unicode" w:cs="Lucida Sans Unicode"/>
          <w:sz w:val="20"/>
          <w:szCs w:val="20"/>
          <w:lang w:val="es-ES_tradnl"/>
        </w:rPr>
      </w:pPr>
    </w:p>
    <w:p w14:paraId="5802FEEE" w14:textId="23D3FB7B" w:rsidR="008A7F10" w:rsidRPr="005C6406" w:rsidRDefault="00715AA7" w:rsidP="003D475F">
      <w:pPr>
        <w:pStyle w:val="Sinespaciado"/>
        <w:spacing w:line="276" w:lineRule="auto"/>
        <w:jc w:val="both"/>
        <w:rPr>
          <w:rFonts w:ascii="Lucida Sans Unicode" w:hAnsi="Lucida Sans Unicode" w:cs="Lucida Sans Unicode"/>
          <w:sz w:val="20"/>
          <w:szCs w:val="20"/>
          <w:lang w:val="es-ES_tradnl"/>
        </w:rPr>
      </w:pPr>
      <w:r w:rsidRPr="00C170D4">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a usted</w:t>
      </w:r>
      <w:r w:rsidR="00C170D4">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del partido político Hagamos, Diego Hernández.</w:t>
      </w:r>
    </w:p>
    <w:p w14:paraId="090AB208" w14:textId="77777777" w:rsidR="00C170D4" w:rsidRDefault="00C170D4" w:rsidP="003D475F">
      <w:pPr>
        <w:pStyle w:val="Sinespaciado"/>
        <w:spacing w:line="276" w:lineRule="auto"/>
        <w:jc w:val="both"/>
        <w:rPr>
          <w:rFonts w:ascii="Lucida Sans Unicode" w:hAnsi="Lucida Sans Unicode" w:cs="Lucida Sans Unicode"/>
          <w:sz w:val="20"/>
          <w:szCs w:val="20"/>
          <w:lang w:val="es-ES_tradnl"/>
        </w:rPr>
      </w:pPr>
    </w:p>
    <w:p w14:paraId="398616DF" w14:textId="77777777" w:rsidR="00031460" w:rsidRDefault="00715AA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¿Alguien más desea hacer uso de la voz?,</w:t>
      </w:r>
      <w:r w:rsidR="00491B28" w:rsidRPr="005C6406">
        <w:rPr>
          <w:rFonts w:ascii="Lucida Sans Unicode" w:hAnsi="Lucida Sans Unicode" w:cs="Lucida Sans Unicode"/>
          <w:sz w:val="20"/>
          <w:szCs w:val="20"/>
          <w:lang w:val="es-ES_tradnl"/>
        </w:rPr>
        <w:t xml:space="preserve"> estamos todavía en segunda ronda</w:t>
      </w:r>
      <w:r w:rsidR="00031460">
        <w:rPr>
          <w:rFonts w:ascii="Lucida Sans Unicode" w:hAnsi="Lucida Sans Unicode" w:cs="Lucida Sans Unicode"/>
          <w:sz w:val="20"/>
          <w:szCs w:val="20"/>
          <w:lang w:val="es-ES_tradnl"/>
        </w:rPr>
        <w:t>.</w:t>
      </w:r>
    </w:p>
    <w:p w14:paraId="684C5CE3" w14:textId="77777777" w:rsidR="00031460" w:rsidRDefault="00031460" w:rsidP="003D475F">
      <w:pPr>
        <w:pStyle w:val="Sinespaciado"/>
        <w:spacing w:line="276" w:lineRule="auto"/>
        <w:jc w:val="both"/>
        <w:rPr>
          <w:rFonts w:ascii="Lucida Sans Unicode" w:hAnsi="Lucida Sans Unicode" w:cs="Lucida Sans Unicode"/>
          <w:sz w:val="20"/>
          <w:szCs w:val="20"/>
          <w:lang w:val="es-ES_tradnl"/>
        </w:rPr>
      </w:pPr>
    </w:p>
    <w:p w14:paraId="77A14230" w14:textId="77777777" w:rsidR="00031460" w:rsidRDefault="0003146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91B28" w:rsidRPr="005C6406">
        <w:rPr>
          <w:rFonts w:ascii="Lucida Sans Unicode" w:hAnsi="Lucida Sans Unicode" w:cs="Lucida Sans Unicode"/>
          <w:sz w:val="20"/>
          <w:szCs w:val="20"/>
          <w:lang w:val="es-ES_tradnl"/>
        </w:rPr>
        <w:t>n tercera ronda, ¿alguien desea hacer uso de la voz?</w:t>
      </w:r>
      <w:r w:rsidR="00715AA7" w:rsidRPr="005C6406">
        <w:rPr>
          <w:rFonts w:ascii="Lucida Sans Unicode" w:hAnsi="Lucida Sans Unicode" w:cs="Lucida Sans Unicode"/>
          <w:sz w:val="20"/>
          <w:szCs w:val="20"/>
          <w:lang w:val="es-ES_tradnl"/>
        </w:rPr>
        <w:t xml:space="preserve"> </w:t>
      </w:r>
    </w:p>
    <w:p w14:paraId="27800220" w14:textId="77777777" w:rsidR="00031460" w:rsidRDefault="00031460" w:rsidP="003D475F">
      <w:pPr>
        <w:pStyle w:val="Sinespaciado"/>
        <w:spacing w:line="276" w:lineRule="auto"/>
        <w:jc w:val="both"/>
        <w:rPr>
          <w:rFonts w:ascii="Lucida Sans Unicode" w:hAnsi="Lucida Sans Unicode" w:cs="Lucida Sans Unicode"/>
          <w:sz w:val="20"/>
          <w:szCs w:val="20"/>
          <w:lang w:val="es-ES_tradnl"/>
        </w:rPr>
      </w:pPr>
    </w:p>
    <w:p w14:paraId="7B2E210C" w14:textId="64C587E4" w:rsidR="00715AA7" w:rsidRPr="005C6406" w:rsidRDefault="0003146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15AA7" w:rsidRPr="005C6406">
        <w:rPr>
          <w:rFonts w:ascii="Lucida Sans Unicode" w:hAnsi="Lucida Sans Unicode" w:cs="Lucida Sans Unicode"/>
          <w:sz w:val="20"/>
          <w:szCs w:val="20"/>
          <w:lang w:val="es-ES_tradnl"/>
        </w:rPr>
        <w:t>l</w:t>
      </w:r>
      <w:r w:rsidR="00491B28" w:rsidRPr="005C6406">
        <w:rPr>
          <w:rFonts w:ascii="Lucida Sans Unicode" w:hAnsi="Lucida Sans Unicode" w:cs="Lucida Sans Unicode"/>
          <w:sz w:val="20"/>
          <w:szCs w:val="20"/>
          <w:lang w:val="es-ES_tradnl"/>
        </w:rPr>
        <w:t xml:space="preserve"> señor</w:t>
      </w:r>
      <w:r w:rsidR="00715AA7" w:rsidRPr="005C6406">
        <w:rPr>
          <w:rFonts w:ascii="Lucida Sans Unicode" w:hAnsi="Lucida Sans Unicode" w:cs="Lucida Sans Unicode"/>
          <w:sz w:val="20"/>
          <w:szCs w:val="20"/>
          <w:lang w:val="es-ES_tradnl"/>
        </w:rPr>
        <w:t xml:space="preserve"> representante del partido político Verde Ecologista de México, Ángel Chavira tiene la palabra</w:t>
      </w:r>
      <w:r>
        <w:rPr>
          <w:rFonts w:ascii="Lucida Sans Unicode" w:hAnsi="Lucida Sans Unicode" w:cs="Lucida Sans Unicode"/>
          <w:sz w:val="20"/>
          <w:szCs w:val="20"/>
          <w:lang w:val="es-ES_tradnl"/>
        </w:rPr>
        <w:t>. A</w:t>
      </w:r>
      <w:r w:rsidR="00715AA7" w:rsidRPr="005C6406">
        <w:rPr>
          <w:rFonts w:ascii="Lucida Sans Unicode" w:hAnsi="Lucida Sans Unicode" w:cs="Lucida Sans Unicode"/>
          <w:sz w:val="20"/>
          <w:szCs w:val="20"/>
          <w:lang w:val="es-ES_tradnl"/>
        </w:rPr>
        <w:t xml:space="preserve">delante. </w:t>
      </w:r>
    </w:p>
    <w:p w14:paraId="4D244560" w14:textId="77777777" w:rsidR="00C170D4" w:rsidRDefault="00C170D4" w:rsidP="003D475F">
      <w:pPr>
        <w:pStyle w:val="Sinespaciado"/>
        <w:spacing w:line="276" w:lineRule="auto"/>
        <w:jc w:val="both"/>
        <w:rPr>
          <w:rFonts w:ascii="Lucida Sans Unicode" w:hAnsi="Lucida Sans Unicode" w:cs="Lucida Sans Unicode"/>
          <w:sz w:val="20"/>
          <w:szCs w:val="20"/>
          <w:lang w:val="es-ES_tradnl"/>
        </w:rPr>
      </w:pPr>
    </w:p>
    <w:p w14:paraId="35886BE9" w14:textId="39327FF2" w:rsidR="00715AA7" w:rsidRPr="005C6406" w:rsidRDefault="00031460" w:rsidP="003D475F">
      <w:pPr>
        <w:pStyle w:val="Sinespaciado"/>
        <w:spacing w:line="276" w:lineRule="auto"/>
        <w:jc w:val="both"/>
        <w:rPr>
          <w:rFonts w:ascii="Lucida Sans Unicode" w:hAnsi="Lucida Sans Unicode" w:cs="Lucida Sans Unicode"/>
          <w:sz w:val="20"/>
          <w:szCs w:val="20"/>
          <w:lang w:val="es-ES_tradnl"/>
        </w:rPr>
      </w:pPr>
      <w:r w:rsidRPr="00031460">
        <w:rPr>
          <w:rFonts w:ascii="Lucida Sans Unicode" w:hAnsi="Lucida Sans Unicode" w:cs="Lucida Sans Unicode"/>
          <w:b/>
          <w:bCs/>
          <w:sz w:val="20"/>
          <w:szCs w:val="20"/>
          <w:lang w:val="es-ES_tradnl"/>
        </w:rPr>
        <w:lastRenderedPageBreak/>
        <w:t>R</w:t>
      </w:r>
      <w:r w:rsidR="00715AA7" w:rsidRPr="00031460">
        <w:rPr>
          <w:rFonts w:ascii="Lucida Sans Unicode" w:hAnsi="Lucida Sans Unicode" w:cs="Lucida Sans Unicode"/>
          <w:b/>
          <w:bCs/>
          <w:sz w:val="20"/>
          <w:szCs w:val="20"/>
          <w:lang w:val="es-ES_tradnl"/>
        </w:rPr>
        <w:t>epresentante del Partido Verde Ecologista de México, Ángel Israel Chavira Mendoza</w:t>
      </w:r>
      <w:r w:rsidR="00715AA7" w:rsidRPr="005C6406">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715AA7" w:rsidRPr="005C6406">
        <w:rPr>
          <w:rFonts w:ascii="Lucida Sans Unicode" w:hAnsi="Lucida Sans Unicode" w:cs="Lucida Sans Unicode"/>
          <w:sz w:val="20"/>
          <w:szCs w:val="20"/>
          <w:lang w:val="es-ES_tradnl"/>
        </w:rPr>
        <w:t xml:space="preserve"> presidenta.</w:t>
      </w:r>
    </w:p>
    <w:p w14:paraId="53012FE9" w14:textId="77777777" w:rsidR="00C170D4" w:rsidRDefault="00C170D4" w:rsidP="003D475F">
      <w:pPr>
        <w:pStyle w:val="Sinespaciado"/>
        <w:spacing w:line="276" w:lineRule="auto"/>
        <w:jc w:val="both"/>
        <w:rPr>
          <w:rFonts w:ascii="Lucida Sans Unicode" w:hAnsi="Lucida Sans Unicode" w:cs="Lucida Sans Unicode"/>
          <w:sz w:val="20"/>
          <w:szCs w:val="20"/>
          <w:lang w:val="es-ES_tradnl"/>
        </w:rPr>
      </w:pPr>
    </w:p>
    <w:p w14:paraId="500383DC" w14:textId="77777777" w:rsidR="009973F5" w:rsidRDefault="00715AA7"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Nada más para puntuar</w:t>
      </w:r>
      <w:r w:rsidR="00415809" w:rsidRPr="005C6406">
        <w:rPr>
          <w:rFonts w:ascii="Lucida Sans Unicode" w:hAnsi="Lucida Sans Unicode" w:cs="Lucida Sans Unicode"/>
          <w:sz w:val="20"/>
          <w:szCs w:val="20"/>
          <w:lang w:val="es-ES_tradnl"/>
        </w:rPr>
        <w:t>le</w:t>
      </w:r>
      <w:r w:rsidRPr="005C6406">
        <w:rPr>
          <w:rFonts w:ascii="Lucida Sans Unicode" w:hAnsi="Lucida Sans Unicode" w:cs="Lucida Sans Unicode"/>
          <w:sz w:val="20"/>
          <w:szCs w:val="20"/>
          <w:lang w:val="es-ES_tradnl"/>
        </w:rPr>
        <w:t xml:space="preserve"> que</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efectivamente</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 hizo en la sesión anterior, más no</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lo reitero</w:t>
      </w:r>
      <w:r w:rsidR="00415809"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 fijó un plazo para nombrar el liquidador</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y reitero</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porque este órgano se rinde bajo principios, no hay objetividad, no hay máxima publicidad</w:t>
      </w:r>
      <w:r w:rsidR="009973F5">
        <w:rPr>
          <w:rFonts w:ascii="Lucida Sans Unicode" w:hAnsi="Lucida Sans Unicode" w:cs="Lucida Sans Unicode"/>
          <w:sz w:val="20"/>
          <w:szCs w:val="20"/>
          <w:lang w:val="es-ES_tradnl"/>
        </w:rPr>
        <w:t>.</w:t>
      </w:r>
    </w:p>
    <w:p w14:paraId="6F61F19B"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6F21CFE3"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15AA7" w:rsidRPr="005C6406">
        <w:rPr>
          <w:rFonts w:ascii="Lucida Sans Unicode" w:hAnsi="Lucida Sans Unicode" w:cs="Lucida Sans Unicode"/>
          <w:sz w:val="20"/>
          <w:szCs w:val="20"/>
          <w:lang w:val="es-ES_tradnl"/>
        </w:rPr>
        <w:t xml:space="preserve"> lo mejor no me expliqué</w:t>
      </w:r>
      <w:r>
        <w:rPr>
          <w:rFonts w:ascii="Lucida Sans Unicode" w:hAnsi="Lucida Sans Unicode" w:cs="Lucida Sans Unicode"/>
          <w:sz w:val="20"/>
          <w:szCs w:val="20"/>
          <w:lang w:val="es-ES_tradnl"/>
        </w:rPr>
        <w:t>.</w:t>
      </w:r>
    </w:p>
    <w:p w14:paraId="1ADBB35B"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12532383" w14:textId="61A048E4" w:rsidR="00415809" w:rsidRPr="005C6406" w:rsidRDefault="009973F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715AA7" w:rsidRPr="005C6406">
        <w:rPr>
          <w:rFonts w:ascii="Lucida Sans Unicode" w:hAnsi="Lucida Sans Unicode" w:cs="Lucida Sans Unicode"/>
          <w:sz w:val="20"/>
          <w:szCs w:val="20"/>
          <w:lang w:val="es-ES_tradnl"/>
        </w:rPr>
        <w:t xml:space="preserve">o se notificó </w:t>
      </w:r>
      <w:r w:rsidR="00415809" w:rsidRPr="005C6406">
        <w:rPr>
          <w:rFonts w:ascii="Lucida Sans Unicode" w:hAnsi="Lucida Sans Unicode" w:cs="Lucida Sans Unicode"/>
          <w:sz w:val="20"/>
          <w:szCs w:val="20"/>
          <w:lang w:val="es-ES_tradnl"/>
        </w:rPr>
        <w:t>al</w:t>
      </w:r>
      <w:r w:rsidR="00715AA7"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w:t>
      </w:r>
      <w:r w:rsidR="00715AA7" w:rsidRPr="005C6406">
        <w:rPr>
          <w:rFonts w:ascii="Lucida Sans Unicode" w:hAnsi="Lucida Sans Unicode" w:cs="Lucida Sans Unicode"/>
          <w:sz w:val="20"/>
          <w:szCs w:val="20"/>
          <w:lang w:val="es-ES_tradnl"/>
        </w:rPr>
        <w:t xml:space="preserve">artido Verde, </w:t>
      </w:r>
      <w:r w:rsidR="00415809" w:rsidRPr="005C6406">
        <w:rPr>
          <w:rFonts w:ascii="Lucida Sans Unicode" w:hAnsi="Lucida Sans Unicode" w:cs="Lucida Sans Unicode"/>
          <w:sz w:val="20"/>
          <w:szCs w:val="20"/>
          <w:lang w:val="es-ES_tradnl"/>
        </w:rPr>
        <w:t xml:space="preserve">a </w:t>
      </w:r>
      <w:r w:rsidR="00715AA7" w:rsidRPr="005C6406">
        <w:rPr>
          <w:rFonts w:ascii="Lucida Sans Unicode" w:hAnsi="Lucida Sans Unicode" w:cs="Lucida Sans Unicode"/>
          <w:sz w:val="20"/>
          <w:szCs w:val="20"/>
          <w:lang w:val="es-ES_tradnl"/>
        </w:rPr>
        <w:t>las seis personas propuestas</w:t>
      </w:r>
      <w:r w:rsidR="00415809" w:rsidRPr="005C6406">
        <w:rPr>
          <w:rFonts w:ascii="Lucida Sans Unicode" w:hAnsi="Lucida Sans Unicode" w:cs="Lucida Sans Unicode"/>
          <w:sz w:val="20"/>
          <w:szCs w:val="20"/>
          <w:lang w:val="es-ES_tradnl"/>
        </w:rPr>
        <w:t>,</w:t>
      </w:r>
      <w:r w:rsidR="00715AA7" w:rsidRPr="005C6406">
        <w:rPr>
          <w:rFonts w:ascii="Lucida Sans Unicode" w:hAnsi="Lucida Sans Unicode" w:cs="Lucida Sans Unicode"/>
          <w:sz w:val="20"/>
          <w:szCs w:val="20"/>
          <w:lang w:val="es-ES_tradnl"/>
        </w:rPr>
        <w:t xml:space="preserve"> para poder hacer alguna mención </w:t>
      </w:r>
      <w:r w:rsidR="00077534" w:rsidRPr="005C6406">
        <w:rPr>
          <w:rFonts w:ascii="Lucida Sans Unicode" w:hAnsi="Lucida Sans Unicode" w:cs="Lucida Sans Unicode"/>
          <w:sz w:val="20"/>
          <w:szCs w:val="20"/>
          <w:lang w:val="es-ES_tradnl"/>
        </w:rPr>
        <w:t>o alguna revisión del proceso del cual sería cada uno de ellos seleccionados</w:t>
      </w:r>
      <w:r w:rsidR="00415809" w:rsidRPr="005C6406">
        <w:rPr>
          <w:rFonts w:ascii="Lucida Sans Unicode" w:hAnsi="Lucida Sans Unicode" w:cs="Lucida Sans Unicode"/>
          <w:sz w:val="20"/>
          <w:szCs w:val="20"/>
          <w:lang w:val="es-ES_tradnl"/>
        </w:rPr>
        <w:t>.</w:t>
      </w:r>
    </w:p>
    <w:p w14:paraId="352B7B25" w14:textId="77777777" w:rsidR="00031460" w:rsidRDefault="00031460" w:rsidP="003D475F">
      <w:pPr>
        <w:pStyle w:val="Sinespaciado"/>
        <w:spacing w:line="276" w:lineRule="auto"/>
        <w:jc w:val="both"/>
        <w:rPr>
          <w:rFonts w:ascii="Lucida Sans Unicode" w:hAnsi="Lucida Sans Unicode" w:cs="Lucida Sans Unicode"/>
          <w:sz w:val="20"/>
          <w:szCs w:val="20"/>
          <w:lang w:val="es-ES_tradnl"/>
        </w:rPr>
      </w:pPr>
    </w:p>
    <w:p w14:paraId="2C7EB01B" w14:textId="77777777" w:rsidR="009973F5" w:rsidRDefault="0041580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w:t>
      </w:r>
      <w:r w:rsidR="009973F5">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en el tema o en el principio rector de la perspectiva de género, pues si ya fue aprobado un liquidador para el partido Hagamos</w:t>
      </w:r>
      <w:r w:rsidR="009973F5">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como hombre, </w:t>
      </w:r>
      <w:r w:rsidR="009973F5" w:rsidRPr="005C6406">
        <w:rPr>
          <w:rFonts w:ascii="Lucida Sans Unicode" w:hAnsi="Lucida Sans Unicode" w:cs="Lucida Sans Unicode"/>
          <w:sz w:val="20"/>
          <w:szCs w:val="20"/>
          <w:lang w:val="es-ES_tradnl"/>
        </w:rPr>
        <w:t>por qué</w:t>
      </w:r>
      <w:r w:rsidR="00077534" w:rsidRPr="005C6406">
        <w:rPr>
          <w:rFonts w:ascii="Lucida Sans Unicode" w:hAnsi="Lucida Sans Unicode" w:cs="Lucida Sans Unicode"/>
          <w:sz w:val="20"/>
          <w:szCs w:val="20"/>
          <w:lang w:val="es-ES_tradnl"/>
        </w:rPr>
        <w:t xml:space="preserve"> no buscar</w:t>
      </w:r>
      <w:r w:rsidR="009973F5">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y cumplir con la perspectiva de género</w:t>
      </w:r>
      <w:r w:rsidR="009973F5">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una liquidadora para el partido de Futuro</w:t>
      </w:r>
      <w:r w:rsidRPr="005C6406">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y dar certeza e imparcialidad y la total independencia que debe de tener este órgano</w:t>
      </w:r>
      <w:r w:rsidRPr="005C6406">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para dichas actividades y llevar a cabo el desarrollo y actividades de este órgano</w:t>
      </w:r>
      <w:r w:rsidR="009973F5">
        <w:rPr>
          <w:rFonts w:ascii="Lucida Sans Unicode" w:hAnsi="Lucida Sans Unicode" w:cs="Lucida Sans Unicode"/>
          <w:sz w:val="20"/>
          <w:szCs w:val="20"/>
          <w:lang w:val="es-ES_tradnl"/>
        </w:rPr>
        <w:t>.</w:t>
      </w:r>
    </w:p>
    <w:p w14:paraId="38B4FE3B"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27BAD190" w14:textId="7D0A3E62" w:rsidR="00715AA7" w:rsidRPr="005C6406" w:rsidRDefault="009973F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77534" w:rsidRPr="005C640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077534" w:rsidRPr="005C6406">
        <w:rPr>
          <w:rFonts w:ascii="Lucida Sans Unicode" w:hAnsi="Lucida Sans Unicode" w:cs="Lucida Sans Unicode"/>
          <w:sz w:val="20"/>
          <w:szCs w:val="20"/>
          <w:lang w:val="es-ES_tradnl"/>
        </w:rPr>
        <w:t xml:space="preserve">nto, </w:t>
      </w:r>
      <w:r w:rsidR="00415809" w:rsidRPr="005C6406">
        <w:rPr>
          <w:rFonts w:ascii="Lucida Sans Unicode" w:hAnsi="Lucida Sans Unicode" w:cs="Lucida Sans Unicode"/>
          <w:sz w:val="20"/>
          <w:szCs w:val="20"/>
          <w:lang w:val="es-ES_tradnl"/>
        </w:rPr>
        <w:t>presidenta</w:t>
      </w:r>
      <w:r>
        <w:rPr>
          <w:rFonts w:ascii="Lucida Sans Unicode" w:hAnsi="Lucida Sans Unicode" w:cs="Lucida Sans Unicode"/>
          <w:sz w:val="20"/>
          <w:szCs w:val="20"/>
          <w:lang w:val="es-ES_tradnl"/>
        </w:rPr>
        <w:t>. G</w:t>
      </w:r>
      <w:r w:rsidR="00415809" w:rsidRPr="005C6406">
        <w:rPr>
          <w:rFonts w:ascii="Lucida Sans Unicode" w:hAnsi="Lucida Sans Unicode" w:cs="Lucida Sans Unicode"/>
          <w:sz w:val="20"/>
          <w:szCs w:val="20"/>
          <w:lang w:val="es-ES_tradnl"/>
        </w:rPr>
        <w:t>racias</w:t>
      </w:r>
      <w:r w:rsidR="00077534" w:rsidRPr="005C6406">
        <w:rPr>
          <w:rFonts w:ascii="Lucida Sans Unicode" w:hAnsi="Lucida Sans Unicode" w:cs="Lucida Sans Unicode"/>
          <w:sz w:val="20"/>
          <w:szCs w:val="20"/>
          <w:lang w:val="es-ES_tradnl"/>
        </w:rPr>
        <w:t xml:space="preserve">.  </w:t>
      </w:r>
    </w:p>
    <w:p w14:paraId="2C62D04F"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7C711DD4" w14:textId="766D608D" w:rsidR="00077534" w:rsidRPr="005C6406" w:rsidRDefault="00077534" w:rsidP="003D475F">
      <w:pPr>
        <w:pStyle w:val="Sinespaciado"/>
        <w:spacing w:line="276" w:lineRule="auto"/>
        <w:jc w:val="both"/>
        <w:rPr>
          <w:rFonts w:ascii="Lucida Sans Unicode" w:hAnsi="Lucida Sans Unicode" w:cs="Lucida Sans Unicode"/>
          <w:sz w:val="20"/>
          <w:szCs w:val="20"/>
          <w:lang w:val="es-ES_tradnl"/>
        </w:rPr>
      </w:pPr>
      <w:r w:rsidRPr="009973F5">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Al contrario, señor representante Ángel Chavira</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gracias a usted</w:t>
      </w:r>
      <w:r w:rsidR="00415809"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también</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su planteamiento.</w:t>
      </w:r>
    </w:p>
    <w:p w14:paraId="1779212C"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413760D5" w14:textId="77777777" w:rsidR="009973F5" w:rsidRDefault="0007753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¿Alguien más desea hacer uso de la voz</w:t>
      </w:r>
      <w:r w:rsidR="009973F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w:t>
      </w:r>
      <w:r w:rsidR="00415809" w:rsidRPr="005C6406">
        <w:rPr>
          <w:rFonts w:ascii="Lucida Sans Unicode" w:hAnsi="Lucida Sans Unicode" w:cs="Lucida Sans Unicode"/>
          <w:sz w:val="20"/>
          <w:szCs w:val="20"/>
          <w:lang w:val="es-ES_tradnl"/>
        </w:rPr>
        <w:t xml:space="preserve">ya nos encontramos </w:t>
      </w:r>
      <w:r w:rsidRPr="005C6406">
        <w:rPr>
          <w:rFonts w:ascii="Lucida Sans Unicode" w:hAnsi="Lucida Sans Unicode" w:cs="Lucida Sans Unicode"/>
          <w:sz w:val="20"/>
          <w:szCs w:val="20"/>
          <w:lang w:val="es-ES_tradnl"/>
        </w:rPr>
        <w:t>en tercera ronda</w:t>
      </w:r>
      <w:r w:rsidR="009973F5">
        <w:rPr>
          <w:rFonts w:ascii="Lucida Sans Unicode" w:hAnsi="Lucida Sans Unicode" w:cs="Lucida Sans Unicode"/>
          <w:sz w:val="20"/>
          <w:szCs w:val="20"/>
          <w:lang w:val="es-ES_tradnl"/>
        </w:rPr>
        <w:t>.</w:t>
      </w:r>
    </w:p>
    <w:p w14:paraId="55AC2A1E"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744D65FF" w14:textId="3D490CE8" w:rsidR="00077534" w:rsidRPr="005C6406" w:rsidRDefault="009973F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77534" w:rsidRPr="005C6406">
        <w:rPr>
          <w:rFonts w:ascii="Lucida Sans Unicode" w:hAnsi="Lucida Sans Unicode" w:cs="Lucida Sans Unicode"/>
          <w:sz w:val="20"/>
          <w:szCs w:val="20"/>
          <w:lang w:val="es-ES_tradnl"/>
        </w:rPr>
        <w:t xml:space="preserve">l señor representante Ismael Sánchez González del </w:t>
      </w:r>
      <w:r>
        <w:rPr>
          <w:rFonts w:ascii="Lucida Sans Unicode" w:hAnsi="Lucida Sans Unicode" w:cs="Lucida Sans Unicode"/>
          <w:sz w:val="20"/>
          <w:szCs w:val="20"/>
          <w:lang w:val="es-ES_tradnl"/>
        </w:rPr>
        <w:t>P</w:t>
      </w:r>
      <w:r w:rsidR="00077534" w:rsidRPr="005C6406">
        <w:rPr>
          <w:rFonts w:ascii="Lucida Sans Unicode" w:hAnsi="Lucida Sans Unicode" w:cs="Lucida Sans Unicode"/>
          <w:sz w:val="20"/>
          <w:szCs w:val="20"/>
          <w:lang w:val="es-ES_tradnl"/>
        </w:rPr>
        <w:t>artido del Trabajo, tiene la palabra</w:t>
      </w:r>
      <w:r>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077534" w:rsidRPr="005C6406">
        <w:rPr>
          <w:rFonts w:ascii="Lucida Sans Unicode" w:hAnsi="Lucida Sans Unicode" w:cs="Lucida Sans Unicode"/>
          <w:sz w:val="20"/>
          <w:szCs w:val="20"/>
          <w:lang w:val="es-ES_tradnl"/>
        </w:rPr>
        <w:t xml:space="preserve">delante. </w:t>
      </w:r>
    </w:p>
    <w:p w14:paraId="4CC579FB"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0A06F59E" w14:textId="2984F1A9" w:rsidR="00077534" w:rsidRPr="005C6406" w:rsidRDefault="009973F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077534" w:rsidRPr="009973F5">
        <w:rPr>
          <w:rFonts w:ascii="Lucida Sans Unicode" w:hAnsi="Lucida Sans Unicode" w:cs="Lucida Sans Unicode"/>
          <w:b/>
          <w:bCs/>
          <w:sz w:val="20"/>
          <w:szCs w:val="20"/>
          <w:lang w:val="es-ES_tradnl"/>
        </w:rPr>
        <w:t>epresentante del Partido del Trabajo, Ismael Sánchez González</w:t>
      </w:r>
      <w:r w:rsidR="00077534" w:rsidRPr="005C6406">
        <w:rPr>
          <w:rFonts w:ascii="Lucida Sans Unicode" w:hAnsi="Lucida Sans Unicode" w:cs="Lucida Sans Unicode"/>
          <w:sz w:val="20"/>
          <w:szCs w:val="20"/>
          <w:lang w:val="es-ES_tradnl"/>
        </w:rPr>
        <w:t>: Gracias.</w:t>
      </w:r>
    </w:p>
    <w:p w14:paraId="55E1E83A" w14:textId="77777777" w:rsidR="009973F5" w:rsidRDefault="009973F5" w:rsidP="003D475F">
      <w:pPr>
        <w:pStyle w:val="Sinespaciado"/>
        <w:spacing w:line="276" w:lineRule="auto"/>
        <w:jc w:val="both"/>
        <w:rPr>
          <w:rFonts w:ascii="Lucida Sans Unicode" w:hAnsi="Lucida Sans Unicode" w:cs="Lucida Sans Unicode"/>
          <w:sz w:val="20"/>
          <w:szCs w:val="20"/>
          <w:lang w:val="es-ES_tradnl"/>
        </w:rPr>
      </w:pPr>
    </w:p>
    <w:p w14:paraId="3AF2BAE7" w14:textId="0060E006" w:rsidR="00726E26" w:rsidRDefault="0007753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Quiero iniciar diciendo</w:t>
      </w:r>
      <w:r w:rsidR="00415809"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qué cualidades debe de tener una persona honorable</w:t>
      </w:r>
      <w:r w:rsidR="00726E26">
        <w:rPr>
          <w:rFonts w:ascii="Lucida Sans Unicode" w:hAnsi="Lucida Sans Unicode" w:cs="Lucida Sans Unicode"/>
          <w:sz w:val="20"/>
          <w:szCs w:val="20"/>
          <w:lang w:val="es-ES_tradnl"/>
        </w:rPr>
        <w:t>, s</w:t>
      </w:r>
      <w:r w:rsidRPr="005C6406">
        <w:rPr>
          <w:rFonts w:ascii="Lucida Sans Unicode" w:hAnsi="Lucida Sans Unicode" w:cs="Lucida Sans Unicode"/>
          <w:sz w:val="20"/>
          <w:szCs w:val="20"/>
          <w:lang w:val="es-ES_tradnl"/>
        </w:rPr>
        <w:t xml:space="preserve">egún la </w:t>
      </w:r>
      <w:r w:rsidR="00726E26">
        <w:rPr>
          <w:rFonts w:ascii="Lucida Sans Unicode" w:hAnsi="Lucida Sans Unicode" w:cs="Lucida Sans Unicode"/>
          <w:sz w:val="20"/>
          <w:szCs w:val="20"/>
          <w:lang w:val="es-ES_tradnl"/>
        </w:rPr>
        <w:t>R</w:t>
      </w:r>
      <w:r w:rsidRPr="005C6406">
        <w:rPr>
          <w:rFonts w:ascii="Lucida Sans Unicode" w:hAnsi="Lucida Sans Unicode" w:cs="Lucida Sans Unicode"/>
          <w:sz w:val="20"/>
          <w:szCs w:val="20"/>
          <w:lang w:val="es-ES_tradnl"/>
        </w:rPr>
        <w:t xml:space="preserve">eal </w:t>
      </w:r>
      <w:r w:rsidR="00726E26">
        <w:rPr>
          <w:rFonts w:ascii="Lucida Sans Unicode" w:hAnsi="Lucida Sans Unicode" w:cs="Lucida Sans Unicode"/>
          <w:sz w:val="20"/>
          <w:szCs w:val="20"/>
          <w:lang w:val="es-ES_tradnl"/>
        </w:rPr>
        <w:t>A</w:t>
      </w:r>
      <w:r w:rsidRPr="005C6406">
        <w:rPr>
          <w:rFonts w:ascii="Lucida Sans Unicode" w:hAnsi="Lucida Sans Unicode" w:cs="Lucida Sans Unicode"/>
          <w:sz w:val="20"/>
          <w:szCs w:val="20"/>
          <w:lang w:val="es-ES_tradnl"/>
        </w:rPr>
        <w:t>cademia</w:t>
      </w:r>
      <w:r w:rsidR="00726E26">
        <w:rPr>
          <w:rFonts w:ascii="Lucida Sans Unicode" w:hAnsi="Lucida Sans Unicode" w:cs="Lucida Sans Unicode"/>
          <w:sz w:val="20"/>
          <w:szCs w:val="20"/>
          <w:lang w:val="es-ES_tradnl"/>
        </w:rPr>
        <w:t>: h</w:t>
      </w:r>
      <w:r w:rsidRPr="005C6406">
        <w:rPr>
          <w:rFonts w:ascii="Lucida Sans Unicode" w:hAnsi="Lucida Sans Unicode" w:cs="Lucida Sans Unicode"/>
          <w:sz w:val="20"/>
          <w:szCs w:val="20"/>
          <w:lang w:val="es-ES_tradnl"/>
        </w:rPr>
        <w:t>onradez, respetabilidad, alguien que no te respeta, no tiene respetabilidad</w:t>
      </w:r>
      <w:r w:rsidR="00726E2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nobleza</w:t>
      </w:r>
      <w:r w:rsidR="00415809" w:rsidRPr="005C6406">
        <w:rPr>
          <w:rFonts w:ascii="Lucida Sans Unicode" w:hAnsi="Lucida Sans Unicode" w:cs="Lucida Sans Unicode"/>
          <w:sz w:val="20"/>
          <w:szCs w:val="20"/>
          <w:lang w:val="es-ES_tradnl"/>
        </w:rPr>
        <w:t xml:space="preserve">, </w:t>
      </w:r>
      <w:r w:rsidRPr="005C6406">
        <w:rPr>
          <w:rFonts w:ascii="Lucida Sans Unicode" w:hAnsi="Lucida Sans Unicode" w:cs="Lucida Sans Unicode"/>
          <w:sz w:val="20"/>
          <w:szCs w:val="20"/>
          <w:lang w:val="es-ES_tradnl"/>
        </w:rPr>
        <w:t>dign</w:t>
      </w:r>
      <w:r w:rsidR="00415809" w:rsidRPr="005C6406">
        <w:rPr>
          <w:rFonts w:ascii="Lucida Sans Unicode" w:hAnsi="Lucida Sans Unicode" w:cs="Lucida Sans Unicode"/>
          <w:sz w:val="20"/>
          <w:szCs w:val="20"/>
          <w:lang w:val="es-ES_tradnl"/>
        </w:rPr>
        <w:t>id</w:t>
      </w:r>
      <w:r w:rsidRPr="005C6406">
        <w:rPr>
          <w:rFonts w:ascii="Lucida Sans Unicode" w:hAnsi="Lucida Sans Unicode" w:cs="Lucida Sans Unicode"/>
          <w:sz w:val="20"/>
          <w:szCs w:val="20"/>
          <w:lang w:val="es-ES_tradnl"/>
        </w:rPr>
        <w:t>a</w:t>
      </w:r>
      <w:r w:rsidR="00415809" w:rsidRPr="005C6406">
        <w:rPr>
          <w:rFonts w:ascii="Lucida Sans Unicode" w:hAnsi="Lucida Sans Unicode" w:cs="Lucida Sans Unicode"/>
          <w:sz w:val="20"/>
          <w:szCs w:val="20"/>
          <w:lang w:val="es-ES_tradnl"/>
        </w:rPr>
        <w:t>d</w:t>
      </w:r>
      <w:r w:rsidRPr="005C6406">
        <w:rPr>
          <w:rFonts w:ascii="Lucida Sans Unicode" w:hAnsi="Lucida Sans Unicode" w:cs="Lucida Sans Unicode"/>
          <w:sz w:val="20"/>
          <w:szCs w:val="20"/>
          <w:lang w:val="es-ES_tradnl"/>
        </w:rPr>
        <w:t>, alguien que trata de forma indigna a los demás, no puede ser digna</w:t>
      </w:r>
      <w:r w:rsidR="00726E2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w:t>
      </w:r>
      <w:r w:rsidRPr="005C6406">
        <w:rPr>
          <w:rFonts w:ascii="Lucida Sans Unicode" w:hAnsi="Lucida Sans Unicode" w:cs="Lucida Sans Unicode"/>
          <w:sz w:val="20"/>
          <w:szCs w:val="20"/>
          <w:lang w:val="es-ES_tradnl"/>
        </w:rPr>
        <w:lastRenderedPageBreak/>
        <w:t>también</w:t>
      </w:r>
      <w:r w:rsidR="00B62EE4"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es decir, como ustedes han manifestado, han buscado la honorabilidad</w:t>
      </w:r>
      <w:r w:rsidR="00B62EE4"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al momento </w:t>
      </w:r>
      <w:r w:rsidR="00726E26">
        <w:rPr>
          <w:rFonts w:ascii="Lucida Sans Unicode" w:hAnsi="Lucida Sans Unicode" w:cs="Lucida Sans Unicode"/>
          <w:sz w:val="20"/>
          <w:szCs w:val="20"/>
          <w:lang w:val="es-ES_tradnl"/>
        </w:rPr>
        <w:t xml:space="preserve">de </w:t>
      </w:r>
      <w:r w:rsidRPr="005C6406">
        <w:rPr>
          <w:rFonts w:ascii="Lucida Sans Unicode" w:hAnsi="Lucida Sans Unicode" w:cs="Lucida Sans Unicode"/>
          <w:sz w:val="20"/>
          <w:szCs w:val="20"/>
          <w:lang w:val="es-ES_tradnl"/>
        </w:rPr>
        <w:t>que te tratan así</w:t>
      </w:r>
      <w:r w:rsidR="00726E26">
        <w:rPr>
          <w:rFonts w:ascii="Lucida Sans Unicode" w:hAnsi="Lucida Sans Unicode" w:cs="Lucida Sans Unicode"/>
          <w:sz w:val="20"/>
          <w:szCs w:val="20"/>
          <w:lang w:val="es-ES_tradnl"/>
        </w:rPr>
        <w:t xml:space="preserve">, </w:t>
      </w:r>
      <w:r w:rsidRPr="005C6406">
        <w:rPr>
          <w:rFonts w:ascii="Lucida Sans Unicode" w:hAnsi="Lucida Sans Unicode" w:cs="Lucida Sans Unicode"/>
          <w:sz w:val="20"/>
          <w:szCs w:val="20"/>
          <w:lang w:val="es-ES_tradnl"/>
        </w:rPr>
        <w:t>no puede ser posible eso</w:t>
      </w:r>
      <w:r w:rsidR="00726E26">
        <w:rPr>
          <w:rFonts w:ascii="Lucida Sans Unicode" w:hAnsi="Lucida Sans Unicode" w:cs="Lucida Sans Unicode"/>
          <w:sz w:val="20"/>
          <w:szCs w:val="20"/>
          <w:lang w:val="es-ES_tradnl"/>
        </w:rPr>
        <w:t>.</w:t>
      </w:r>
    </w:p>
    <w:p w14:paraId="4848D109"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404BA861" w14:textId="000440C7" w:rsidR="00B62EE4" w:rsidRDefault="00726E2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77534" w:rsidRPr="005C6406">
        <w:rPr>
          <w:rFonts w:ascii="Lucida Sans Unicode" w:hAnsi="Lucida Sans Unicode" w:cs="Lucida Sans Unicode"/>
          <w:sz w:val="20"/>
          <w:szCs w:val="20"/>
          <w:lang w:val="es-ES_tradnl"/>
        </w:rPr>
        <w:t>uede tener cualidades técnicas</w:t>
      </w:r>
      <w:r>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de conocimiento, porque lo conozco bien, es doctor, tiene doctorado y demás</w:t>
      </w:r>
      <w:r>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Héctor Romero Fierro</w:t>
      </w:r>
      <w:r>
        <w:rPr>
          <w:rFonts w:ascii="Lucida Sans Unicode" w:hAnsi="Lucida Sans Unicode" w:cs="Lucida Sans Unicode"/>
          <w:sz w:val="20"/>
          <w:szCs w:val="20"/>
          <w:lang w:val="es-ES_tradnl"/>
        </w:rPr>
        <w:t>,</w:t>
      </w:r>
      <w:r w:rsidR="00077534" w:rsidRPr="005C6406">
        <w:rPr>
          <w:rFonts w:ascii="Lucida Sans Unicode" w:hAnsi="Lucida Sans Unicode" w:cs="Lucida Sans Unicode"/>
          <w:sz w:val="20"/>
          <w:szCs w:val="20"/>
          <w:lang w:val="es-ES_tradnl"/>
        </w:rPr>
        <w:t xml:space="preserve"> pero su pasión se desborda y no se vuelve imparcial</w:t>
      </w:r>
      <w:r w:rsidR="00B62EE4" w:rsidRPr="005C6406">
        <w:rPr>
          <w:rFonts w:ascii="Lucida Sans Unicode" w:hAnsi="Lucida Sans Unicode" w:cs="Lucida Sans Unicode"/>
          <w:sz w:val="20"/>
          <w:szCs w:val="20"/>
          <w:lang w:val="es-ES_tradnl"/>
        </w:rPr>
        <w:t>.</w:t>
      </w:r>
    </w:p>
    <w:p w14:paraId="66928450" w14:textId="77777777" w:rsidR="00726E26" w:rsidRPr="005C6406" w:rsidRDefault="00726E26" w:rsidP="003D475F">
      <w:pPr>
        <w:pStyle w:val="Sinespaciado"/>
        <w:spacing w:line="276" w:lineRule="auto"/>
        <w:jc w:val="both"/>
        <w:rPr>
          <w:rFonts w:ascii="Lucida Sans Unicode" w:hAnsi="Lucida Sans Unicode" w:cs="Lucida Sans Unicode"/>
          <w:sz w:val="20"/>
          <w:szCs w:val="20"/>
          <w:lang w:val="es-ES_tradnl"/>
        </w:rPr>
      </w:pPr>
    </w:p>
    <w:p w14:paraId="672D44F8" w14:textId="77777777" w:rsidR="00726E26" w:rsidRDefault="00B62EE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L</w:t>
      </w:r>
      <w:r w:rsidR="00077534" w:rsidRPr="005C6406">
        <w:rPr>
          <w:rFonts w:ascii="Lucida Sans Unicode" w:hAnsi="Lucida Sans Unicode" w:cs="Lucida Sans Unicode"/>
          <w:sz w:val="20"/>
          <w:szCs w:val="20"/>
          <w:lang w:val="es-ES_tradnl"/>
        </w:rPr>
        <w:t>a imparcialidad que tanto busca el Instituto Electoral</w:t>
      </w:r>
      <w:r w:rsidR="00726E26">
        <w:rPr>
          <w:rFonts w:ascii="Lucida Sans Unicode" w:hAnsi="Lucida Sans Unicode" w:cs="Lucida Sans Unicode"/>
          <w:sz w:val="20"/>
          <w:szCs w:val="20"/>
          <w:lang w:val="es-ES_tradnl"/>
        </w:rPr>
        <w:t>.</w:t>
      </w:r>
    </w:p>
    <w:p w14:paraId="16381336"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345E46C7" w14:textId="4B4DF932" w:rsidR="00726E26" w:rsidRDefault="00726E2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1D44EF" w:rsidRPr="005C6406">
        <w:rPr>
          <w:rFonts w:ascii="Lucida Sans Unicode" w:hAnsi="Lucida Sans Unicode" w:cs="Lucida Sans Unicode"/>
          <w:sz w:val="20"/>
          <w:szCs w:val="20"/>
          <w:lang w:val="es-ES_tradnl"/>
        </w:rPr>
        <w:t>a consejera Claudia dice</w:t>
      </w:r>
      <w:r w:rsidR="00B62EE4" w:rsidRPr="005C640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simplemente </w:t>
      </w:r>
      <w:r w:rsidR="00B62EE4" w:rsidRPr="005C6406">
        <w:rPr>
          <w:rFonts w:ascii="Lucida Sans Unicode" w:hAnsi="Lucida Sans Unicode" w:cs="Lucida Sans Unicode"/>
          <w:sz w:val="20"/>
          <w:szCs w:val="20"/>
          <w:lang w:val="es-ES_tradnl"/>
        </w:rPr>
        <w:t>va a</w:t>
      </w:r>
      <w:r w:rsidR="001D44EF" w:rsidRPr="005C6406">
        <w:rPr>
          <w:rFonts w:ascii="Lucida Sans Unicode" w:hAnsi="Lucida Sans Unicode" w:cs="Lucida Sans Unicode"/>
          <w:sz w:val="20"/>
          <w:szCs w:val="20"/>
          <w:lang w:val="es-ES_tradnl"/>
        </w:rPr>
        <w:t xml:space="preserve"> hacer una liquidación fiscal, lo que aquí</w:t>
      </w:r>
      <w:r>
        <w:rPr>
          <w:rFonts w:ascii="Lucida Sans Unicode" w:hAnsi="Lucida Sans Unicode" w:cs="Lucida Sans Unicode"/>
          <w:sz w:val="20"/>
          <w:szCs w:val="20"/>
          <w:lang w:val="es-ES_tradnl"/>
        </w:rPr>
        <w:t>,</w:t>
      </w:r>
      <w:r w:rsidR="00ED4923" w:rsidRPr="005C6406">
        <w:rPr>
          <w:rFonts w:ascii="Lucida Sans Unicode" w:hAnsi="Lucida Sans Unicode" w:cs="Lucida Sans Unicode"/>
          <w:sz w:val="20"/>
          <w:szCs w:val="20"/>
          <w:lang w:val="es-ES_tradnl"/>
        </w:rPr>
        <w:t xml:space="preserve"> lo que</w:t>
      </w:r>
      <w:r w:rsidR="001D44EF" w:rsidRPr="005C6406">
        <w:rPr>
          <w:rFonts w:ascii="Lucida Sans Unicode" w:hAnsi="Lucida Sans Unicode" w:cs="Lucida Sans Unicode"/>
          <w:sz w:val="20"/>
          <w:szCs w:val="20"/>
          <w:lang w:val="es-ES_tradnl"/>
        </w:rPr>
        <w:t xml:space="preserve"> hace el </w:t>
      </w:r>
      <w:r>
        <w:rPr>
          <w:rFonts w:ascii="Lucida Sans Unicode" w:hAnsi="Lucida Sans Unicode" w:cs="Lucida Sans Unicode"/>
          <w:sz w:val="20"/>
          <w:szCs w:val="20"/>
          <w:lang w:val="es-ES_tradnl"/>
        </w:rPr>
        <w:t>I</w:t>
      </w:r>
      <w:r w:rsidR="001D44EF" w:rsidRPr="005C6406">
        <w:rPr>
          <w:rFonts w:ascii="Lucida Sans Unicode" w:hAnsi="Lucida Sans Unicode" w:cs="Lucida Sans Unicode"/>
          <w:sz w:val="20"/>
          <w:szCs w:val="20"/>
          <w:lang w:val="es-ES_tradnl"/>
        </w:rPr>
        <w:t>nstituto, la máxima casa de la democracia</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interviene dentro de las elecciones, el ciudadano viene a votar y lo que cuenta son votos y aquí hay partidos políticos, todo acto que venga </w:t>
      </w:r>
      <w:r w:rsidR="00B62EE4" w:rsidRPr="005C6406">
        <w:rPr>
          <w:rFonts w:ascii="Lucida Sans Unicode" w:hAnsi="Lucida Sans Unicode" w:cs="Lucida Sans Unicode"/>
          <w:sz w:val="20"/>
          <w:szCs w:val="20"/>
          <w:lang w:val="es-ES_tradnl"/>
        </w:rPr>
        <w:t>hacer</w:t>
      </w:r>
      <w:r w:rsidR="001D44EF" w:rsidRPr="005C6406">
        <w:rPr>
          <w:rFonts w:ascii="Lucida Sans Unicode" w:hAnsi="Lucida Sans Unicode" w:cs="Lucida Sans Unicode"/>
          <w:sz w:val="20"/>
          <w:szCs w:val="20"/>
          <w:lang w:val="es-ES_tradnl"/>
        </w:rPr>
        <w:t xml:space="preserve"> aquí un liquidador deviene del objeto principal del </w:t>
      </w:r>
      <w:r>
        <w:rPr>
          <w:rFonts w:ascii="Lucida Sans Unicode" w:hAnsi="Lucida Sans Unicode" w:cs="Lucida Sans Unicode"/>
          <w:sz w:val="20"/>
          <w:szCs w:val="20"/>
          <w:lang w:val="es-ES_tradnl"/>
        </w:rPr>
        <w:t>I</w:t>
      </w:r>
      <w:r w:rsidR="001D44EF" w:rsidRPr="005C6406">
        <w:rPr>
          <w:rFonts w:ascii="Lucida Sans Unicode" w:hAnsi="Lucida Sans Unicode" w:cs="Lucida Sans Unicode"/>
          <w:sz w:val="20"/>
          <w:szCs w:val="20"/>
          <w:lang w:val="es-ES_tradnl"/>
        </w:rPr>
        <w:t>nstituto</w:t>
      </w:r>
      <w:r>
        <w:rPr>
          <w:rFonts w:ascii="Lucida Sans Unicode" w:hAnsi="Lucida Sans Unicode" w:cs="Lucida Sans Unicode"/>
          <w:sz w:val="20"/>
          <w:szCs w:val="20"/>
          <w:lang w:val="es-ES_tradnl"/>
        </w:rPr>
        <w:t>; m</w:t>
      </w:r>
      <w:r w:rsidR="001D44EF" w:rsidRPr="005C6406">
        <w:rPr>
          <w:rFonts w:ascii="Lucida Sans Unicode" w:hAnsi="Lucida Sans Unicode" w:cs="Lucida Sans Unicode"/>
          <w:sz w:val="20"/>
          <w:szCs w:val="20"/>
          <w:lang w:val="es-ES_tradnl"/>
        </w:rPr>
        <w:t>entira que únicamente va a ser fiscal, está dentro de las cuestiones electorales</w:t>
      </w:r>
      <w:r>
        <w:rPr>
          <w:rFonts w:ascii="Lucida Sans Unicode" w:hAnsi="Lucida Sans Unicode" w:cs="Lucida Sans Unicode"/>
          <w:sz w:val="20"/>
          <w:szCs w:val="20"/>
          <w:lang w:val="es-ES_tradnl"/>
        </w:rPr>
        <w:t>.</w:t>
      </w:r>
    </w:p>
    <w:p w14:paraId="3F352E63"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6212FB26"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D44EF" w:rsidRPr="005C6406">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decir </w:t>
      </w:r>
      <w:r w:rsidR="00B62EE4" w:rsidRPr="005C6406">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si algo a </w:t>
      </w:r>
      <w:r w:rsidRPr="005C6406">
        <w:rPr>
          <w:rFonts w:ascii="Lucida Sans Unicode" w:hAnsi="Lucida Sans Unicode" w:cs="Lucida Sans Unicode"/>
          <w:sz w:val="20"/>
          <w:szCs w:val="20"/>
          <w:lang w:val="es-ES_tradnl"/>
        </w:rPr>
        <w:t>mí</w:t>
      </w:r>
      <w:r w:rsidR="001D44EF" w:rsidRPr="005C6406">
        <w:rPr>
          <w:rFonts w:ascii="Lucida Sans Unicode" w:hAnsi="Lucida Sans Unicode" w:cs="Lucida Sans Unicode"/>
          <w:sz w:val="20"/>
          <w:szCs w:val="20"/>
          <w:lang w:val="es-ES_tradnl"/>
        </w:rPr>
        <w:t xml:space="preserve"> me hace enojar mucho</w:t>
      </w:r>
      <w:r w:rsidR="00B62EE4" w:rsidRPr="005C640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son las injusticias</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y eso es un gran acto de injusticia, porque pareciera que viene dirigido el tipo de persona, el tipo de perfil</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al partido político que deno</w:t>
      </w:r>
      <w:r w:rsidR="000D0768" w:rsidRPr="005C6406">
        <w:rPr>
          <w:rFonts w:ascii="Lucida Sans Unicode" w:hAnsi="Lucida Sans Unicode" w:cs="Lucida Sans Unicode"/>
          <w:sz w:val="20"/>
          <w:szCs w:val="20"/>
          <w:lang w:val="es-ES_tradnl"/>
        </w:rPr>
        <w:t>s</w:t>
      </w:r>
      <w:r w:rsidR="001D44EF" w:rsidRPr="005C6406">
        <w:rPr>
          <w:rFonts w:ascii="Lucida Sans Unicode" w:hAnsi="Lucida Sans Unicode" w:cs="Lucida Sans Unicode"/>
          <w:sz w:val="20"/>
          <w:szCs w:val="20"/>
          <w:lang w:val="es-ES_tradnl"/>
        </w:rPr>
        <w:t>t</w:t>
      </w:r>
      <w:r w:rsidR="00B62EE4" w:rsidRPr="005C6406">
        <w:rPr>
          <w:rFonts w:ascii="Lucida Sans Unicode" w:hAnsi="Lucida Sans Unicode" w:cs="Lucida Sans Unicode"/>
          <w:sz w:val="20"/>
          <w:szCs w:val="20"/>
          <w:lang w:val="es-ES_tradnl"/>
        </w:rPr>
        <w:t>ó,</w:t>
      </w:r>
      <w:r w:rsidR="001D44EF" w:rsidRPr="005C6406">
        <w:rPr>
          <w:rFonts w:ascii="Lucida Sans Unicode" w:hAnsi="Lucida Sans Unicode" w:cs="Lucida Sans Unicode"/>
          <w:sz w:val="20"/>
          <w:szCs w:val="20"/>
          <w:lang w:val="es-ES_tradnl"/>
        </w:rPr>
        <w:t xml:space="preserve"> que se burló</w:t>
      </w:r>
      <w:r>
        <w:rPr>
          <w:rFonts w:ascii="Lucida Sans Unicode" w:hAnsi="Lucida Sans Unicode" w:cs="Lucida Sans Unicode"/>
          <w:sz w:val="20"/>
          <w:szCs w:val="20"/>
          <w:lang w:val="es-ES_tradnl"/>
        </w:rPr>
        <w:t xml:space="preserve">, y </w:t>
      </w:r>
      <w:r w:rsidR="001D44EF" w:rsidRPr="005C6406">
        <w:rPr>
          <w:rFonts w:ascii="Lucida Sans Unicode" w:hAnsi="Lucida Sans Unicode" w:cs="Lucida Sans Unicode"/>
          <w:sz w:val="20"/>
          <w:szCs w:val="20"/>
          <w:lang w:val="es-ES_tradnl"/>
        </w:rPr>
        <w:t>ustedes lo están dejando pasar</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simple y llanamente</w:t>
      </w:r>
      <w:r>
        <w:rPr>
          <w:rFonts w:ascii="Lucida Sans Unicode" w:hAnsi="Lucida Sans Unicode" w:cs="Lucida Sans Unicode"/>
          <w:sz w:val="20"/>
          <w:szCs w:val="20"/>
          <w:lang w:val="es-ES_tradnl"/>
        </w:rPr>
        <w:t>.</w:t>
      </w:r>
    </w:p>
    <w:p w14:paraId="7D71BE50"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28E4D74E" w14:textId="193E5F30" w:rsidR="00B62EE4" w:rsidRPr="005C6406" w:rsidRDefault="00726E2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62EE4" w:rsidRPr="005C6406">
        <w:rPr>
          <w:rFonts w:ascii="Lucida Sans Unicode" w:hAnsi="Lucida Sans Unicode" w:cs="Lucida Sans Unicode"/>
          <w:sz w:val="20"/>
          <w:szCs w:val="20"/>
          <w:lang w:val="es-ES_tradnl"/>
        </w:rPr>
        <w:t>n</w:t>
      </w:r>
      <w:r w:rsidR="001D44EF" w:rsidRPr="005C6406">
        <w:rPr>
          <w:rFonts w:ascii="Lucida Sans Unicode" w:hAnsi="Lucida Sans Unicode" w:cs="Lucida Sans Unicode"/>
          <w:sz w:val="20"/>
          <w:szCs w:val="20"/>
          <w:lang w:val="es-ES_tradnl"/>
        </w:rPr>
        <w:t xml:space="preserve"> el </w:t>
      </w:r>
      <w:r>
        <w:rPr>
          <w:rFonts w:ascii="Lucida Sans Unicode" w:hAnsi="Lucida Sans Unicode" w:cs="Lucida Sans Unicode"/>
          <w:sz w:val="20"/>
          <w:szCs w:val="20"/>
          <w:lang w:val="es-ES_tradnl"/>
        </w:rPr>
        <w:t>P</w:t>
      </w:r>
      <w:r w:rsidR="001D44EF" w:rsidRPr="005C6406">
        <w:rPr>
          <w:rFonts w:ascii="Lucida Sans Unicode" w:hAnsi="Lucida Sans Unicode" w:cs="Lucida Sans Unicode"/>
          <w:sz w:val="20"/>
          <w:szCs w:val="20"/>
          <w:lang w:val="es-ES_tradnl"/>
        </w:rPr>
        <w:t>artido del Trabajo</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nosotros nos declaramos en pie de lucha</w:t>
      </w:r>
      <w:r w:rsidR="00B62EE4" w:rsidRPr="005C640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en contra de esa clase </w:t>
      </w:r>
      <w:r w:rsidR="00B62EE4" w:rsidRPr="005C6406">
        <w:rPr>
          <w:rFonts w:ascii="Lucida Sans Unicode" w:hAnsi="Lucida Sans Unicode" w:cs="Lucida Sans Unicode"/>
          <w:sz w:val="20"/>
          <w:szCs w:val="20"/>
          <w:lang w:val="es-ES_tradnl"/>
        </w:rPr>
        <w:t xml:space="preserve">de </w:t>
      </w:r>
      <w:r w:rsidR="001D44EF" w:rsidRPr="005C6406">
        <w:rPr>
          <w:rFonts w:ascii="Lucida Sans Unicode" w:hAnsi="Lucida Sans Unicode" w:cs="Lucida Sans Unicode"/>
          <w:sz w:val="20"/>
          <w:szCs w:val="20"/>
          <w:lang w:val="es-ES_tradnl"/>
        </w:rPr>
        <w:t xml:space="preserve">imposiciones, platicaremos con nuestra alianza y es un punto de unión que </w:t>
      </w:r>
      <w:r>
        <w:rPr>
          <w:rFonts w:ascii="Lucida Sans Unicode" w:hAnsi="Lucida Sans Unicode" w:cs="Lucida Sans Unicode"/>
          <w:sz w:val="20"/>
          <w:szCs w:val="20"/>
          <w:lang w:val="es-ES_tradnl"/>
        </w:rPr>
        <w:t>hemos de</w:t>
      </w:r>
      <w:r w:rsidR="001D44EF" w:rsidRPr="005C6406">
        <w:rPr>
          <w:rFonts w:ascii="Lucida Sans Unicode" w:hAnsi="Lucida Sans Unicode" w:cs="Lucida Sans Unicode"/>
          <w:sz w:val="20"/>
          <w:szCs w:val="20"/>
          <w:lang w:val="es-ES_tradnl"/>
        </w:rPr>
        <w:t xml:space="preserve"> encontrar y a la mejor vamos a encontrar más puntos de unión</w:t>
      </w:r>
      <w:r w:rsidR="00B62EE4" w:rsidRPr="005C640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que nos llevarán a hacer otras cosas diferentes</w:t>
      </w:r>
      <w:r w:rsidR="00B62EE4" w:rsidRPr="005C6406">
        <w:rPr>
          <w:rFonts w:ascii="Lucida Sans Unicode" w:hAnsi="Lucida Sans Unicode" w:cs="Lucida Sans Unicode"/>
          <w:sz w:val="20"/>
          <w:szCs w:val="20"/>
          <w:lang w:val="es-ES_tradnl"/>
        </w:rPr>
        <w:t>.</w:t>
      </w:r>
    </w:p>
    <w:p w14:paraId="4BD10CC5"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0D059EDF" w14:textId="1AF762D1" w:rsidR="00726E26" w:rsidRDefault="00B62EE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1D44EF" w:rsidRPr="005C6406">
        <w:rPr>
          <w:rFonts w:ascii="Lucida Sans Unicode" w:hAnsi="Lucida Sans Unicode" w:cs="Lucida Sans Unicode"/>
          <w:sz w:val="20"/>
          <w:szCs w:val="20"/>
          <w:lang w:val="es-ES_tradnl"/>
        </w:rPr>
        <w:t xml:space="preserve">s por </w:t>
      </w:r>
      <w:r w:rsidRPr="005C6406">
        <w:rPr>
          <w:rFonts w:ascii="Lucida Sans Unicode" w:hAnsi="Lucida Sans Unicode" w:cs="Lucida Sans Unicode"/>
          <w:sz w:val="20"/>
          <w:szCs w:val="20"/>
          <w:lang w:val="es-ES_tradnl"/>
        </w:rPr>
        <w:t xml:space="preserve">eso, </w:t>
      </w:r>
      <w:r w:rsidR="001D44EF" w:rsidRPr="005C6406">
        <w:rPr>
          <w:rFonts w:ascii="Lucida Sans Unicode" w:hAnsi="Lucida Sans Unicode" w:cs="Lucida Sans Unicode"/>
          <w:sz w:val="20"/>
          <w:szCs w:val="20"/>
          <w:lang w:val="es-ES_tradnl"/>
        </w:rPr>
        <w:t>que yo pido que reflexione</w:t>
      </w:r>
      <w:r w:rsidRPr="005C6406">
        <w:rPr>
          <w:rFonts w:ascii="Lucida Sans Unicode" w:hAnsi="Lucida Sans Unicode" w:cs="Lucida Sans Unicode"/>
          <w:sz w:val="20"/>
          <w:szCs w:val="20"/>
          <w:lang w:val="es-ES_tradnl"/>
        </w:rPr>
        <w:t>n</w:t>
      </w:r>
      <w:r w:rsidR="001D44EF" w:rsidRPr="005C6406">
        <w:rPr>
          <w:rFonts w:ascii="Lucida Sans Unicode" w:hAnsi="Lucida Sans Unicode" w:cs="Lucida Sans Unicode"/>
          <w:sz w:val="20"/>
          <w:szCs w:val="20"/>
          <w:lang w:val="es-ES_tradnl"/>
        </w:rPr>
        <w:t xml:space="preserve"> sobre la de</w:t>
      </w:r>
      <w:r w:rsidR="003A773F">
        <w:rPr>
          <w:rFonts w:ascii="Lucida Sans Unicode" w:hAnsi="Lucida Sans Unicode" w:cs="Lucida Sans Unicode"/>
          <w:sz w:val="20"/>
          <w:szCs w:val="20"/>
          <w:lang w:val="es-ES_tradnl"/>
        </w:rPr>
        <w:t xml:space="preserve">signación </w:t>
      </w:r>
      <w:r w:rsidR="001D44EF" w:rsidRPr="005C6406">
        <w:rPr>
          <w:rFonts w:ascii="Lucida Sans Unicode" w:hAnsi="Lucida Sans Unicode" w:cs="Lucida Sans Unicode"/>
          <w:sz w:val="20"/>
          <w:szCs w:val="20"/>
          <w:lang w:val="es-ES_tradnl"/>
        </w:rPr>
        <w:t>de este liquidador y que</w:t>
      </w:r>
      <w:r w:rsidR="003A773F">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simple</w:t>
      </w:r>
      <w:r w:rsidRPr="005C6406">
        <w:rPr>
          <w:rFonts w:ascii="Lucida Sans Unicode" w:hAnsi="Lucida Sans Unicode" w:cs="Lucida Sans Unicode"/>
          <w:sz w:val="20"/>
          <w:szCs w:val="20"/>
          <w:lang w:val="es-ES_tradnl"/>
        </w:rPr>
        <w:t>mente</w:t>
      </w:r>
      <w:r w:rsidR="003A773F">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no se exprese o que no se ha</w:t>
      </w:r>
      <w:r w:rsidRPr="005C6406">
        <w:rPr>
          <w:rFonts w:ascii="Lucida Sans Unicode" w:hAnsi="Lucida Sans Unicode" w:cs="Lucida Sans Unicode"/>
          <w:sz w:val="20"/>
          <w:szCs w:val="20"/>
          <w:lang w:val="es-ES_tradnl"/>
        </w:rPr>
        <w:t>ya</w:t>
      </w:r>
      <w:r w:rsidR="001D44EF" w:rsidRPr="005C6406">
        <w:rPr>
          <w:rFonts w:ascii="Lucida Sans Unicode" w:hAnsi="Lucida Sans Unicode" w:cs="Lucida Sans Unicode"/>
          <w:sz w:val="20"/>
          <w:szCs w:val="20"/>
          <w:lang w:val="es-ES_tradnl"/>
        </w:rPr>
        <w:t xml:space="preserve"> expresado</w:t>
      </w:r>
      <w:r w:rsidRPr="005C640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igual que como se expresó Héctor Romero Fierro</w:t>
      </w:r>
      <w:r w:rsidR="00726E26">
        <w:rPr>
          <w:rFonts w:ascii="Lucida Sans Unicode" w:hAnsi="Lucida Sans Unicode" w:cs="Lucida Sans Unicode"/>
          <w:sz w:val="20"/>
          <w:szCs w:val="20"/>
          <w:lang w:val="es-ES_tradnl"/>
        </w:rPr>
        <w:t>s</w:t>
      </w:r>
      <w:r w:rsidRPr="005C640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porque se </w:t>
      </w:r>
      <w:r w:rsidR="00A35BC8" w:rsidRPr="005C6406">
        <w:rPr>
          <w:rFonts w:ascii="Lucida Sans Unicode" w:hAnsi="Lucida Sans Unicode" w:cs="Lucida Sans Unicode"/>
          <w:sz w:val="20"/>
          <w:szCs w:val="20"/>
          <w:lang w:val="es-ES_tradnl"/>
        </w:rPr>
        <w:t>me hace</w:t>
      </w:r>
      <w:r w:rsidR="001D44EF" w:rsidRPr="005C6406">
        <w:rPr>
          <w:rFonts w:ascii="Lucida Sans Unicode" w:hAnsi="Lucida Sans Unicode" w:cs="Lucida Sans Unicode"/>
          <w:sz w:val="20"/>
          <w:szCs w:val="20"/>
          <w:lang w:val="es-ES_tradnl"/>
        </w:rPr>
        <w:t xml:space="preserve"> indigno y ya veremos a nivel nacional</w:t>
      </w:r>
      <w:r w:rsidR="00726E2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también</w:t>
      </w:r>
      <w:r w:rsidR="00726E26">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su comportamiento</w:t>
      </w:r>
      <w:r w:rsidR="00726E26">
        <w:rPr>
          <w:rFonts w:ascii="Lucida Sans Unicode" w:hAnsi="Lucida Sans Unicode" w:cs="Lucida Sans Unicode"/>
          <w:sz w:val="20"/>
          <w:szCs w:val="20"/>
          <w:lang w:val="es-ES_tradnl"/>
        </w:rPr>
        <w:t>.</w:t>
      </w:r>
    </w:p>
    <w:p w14:paraId="17CD59C5"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33D9C4D6" w14:textId="169A83ED" w:rsidR="001D44EF" w:rsidRPr="005C6406" w:rsidRDefault="00726E26"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D44EF" w:rsidRPr="005C640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1D44EF" w:rsidRPr="005C6406">
        <w:rPr>
          <w:rFonts w:ascii="Lucida Sans Unicode" w:hAnsi="Lucida Sans Unicode" w:cs="Lucida Sans Unicode"/>
          <w:sz w:val="20"/>
          <w:szCs w:val="20"/>
          <w:lang w:val="es-ES_tradnl"/>
        </w:rPr>
        <w:t xml:space="preserve">nto, presidenta. </w:t>
      </w:r>
    </w:p>
    <w:p w14:paraId="12910DDD"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34312217" w14:textId="78F2BA9D" w:rsidR="001D44EF" w:rsidRPr="005C6406" w:rsidRDefault="001D44EF" w:rsidP="003D475F">
      <w:pPr>
        <w:pStyle w:val="Sinespaciado"/>
        <w:spacing w:line="276" w:lineRule="auto"/>
        <w:jc w:val="both"/>
        <w:rPr>
          <w:rFonts w:ascii="Lucida Sans Unicode" w:hAnsi="Lucida Sans Unicode" w:cs="Lucida Sans Unicode"/>
          <w:sz w:val="20"/>
          <w:szCs w:val="20"/>
          <w:lang w:val="es-ES_tradnl"/>
        </w:rPr>
      </w:pPr>
      <w:r w:rsidRPr="003A773F">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w:t>
      </w:r>
      <w:r w:rsidR="003A773F">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w:t>
      </w:r>
      <w:r w:rsidR="00ED4923"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Ismael Sánchez González del </w:t>
      </w:r>
      <w:r w:rsidR="003A773F">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artido del Trabajo.</w:t>
      </w:r>
    </w:p>
    <w:p w14:paraId="27CC6FEF" w14:textId="77777777" w:rsidR="00726E26" w:rsidRDefault="00726E26" w:rsidP="003D475F">
      <w:pPr>
        <w:pStyle w:val="Sinespaciado"/>
        <w:spacing w:line="276" w:lineRule="auto"/>
        <w:jc w:val="both"/>
        <w:rPr>
          <w:rFonts w:ascii="Lucida Sans Unicode" w:hAnsi="Lucida Sans Unicode" w:cs="Lucida Sans Unicode"/>
          <w:sz w:val="20"/>
          <w:szCs w:val="20"/>
          <w:lang w:val="es-ES_tradnl"/>
        </w:rPr>
      </w:pPr>
    </w:p>
    <w:p w14:paraId="731D052E" w14:textId="77777777" w:rsidR="003A773F" w:rsidRDefault="001D44EF"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¿Alguien más desea hacer uso de la voz, en tercera ronda? </w:t>
      </w:r>
    </w:p>
    <w:p w14:paraId="6ACAB112" w14:textId="77777777" w:rsidR="003A773F" w:rsidRDefault="003A773F" w:rsidP="003D475F">
      <w:pPr>
        <w:pStyle w:val="Sinespaciado"/>
        <w:spacing w:line="276" w:lineRule="auto"/>
        <w:jc w:val="both"/>
        <w:rPr>
          <w:rFonts w:ascii="Lucida Sans Unicode" w:hAnsi="Lucida Sans Unicode" w:cs="Lucida Sans Unicode"/>
          <w:sz w:val="20"/>
          <w:szCs w:val="20"/>
          <w:lang w:val="es-ES_tradnl"/>
        </w:rPr>
      </w:pPr>
    </w:p>
    <w:p w14:paraId="41B43AFF" w14:textId="221B3C8D" w:rsidR="001D44EF" w:rsidRPr="005C6406" w:rsidRDefault="003A773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D44EF" w:rsidRPr="005C6406">
        <w:rPr>
          <w:rFonts w:ascii="Lucida Sans Unicode" w:hAnsi="Lucida Sans Unicode" w:cs="Lucida Sans Unicode"/>
          <w:sz w:val="20"/>
          <w:szCs w:val="20"/>
          <w:lang w:val="es-ES_tradnl"/>
        </w:rPr>
        <w:t>l señor representante del partido político Futuro</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Mario Silva, tiene la palabra</w:t>
      </w:r>
      <w:r>
        <w:rPr>
          <w:rFonts w:ascii="Lucida Sans Unicode" w:hAnsi="Lucida Sans Unicode" w:cs="Lucida Sans Unicode"/>
          <w:sz w:val="20"/>
          <w:szCs w:val="20"/>
          <w:lang w:val="es-ES_tradnl"/>
        </w:rPr>
        <w:t>. L</w:t>
      </w:r>
      <w:r w:rsidR="00A35BC8" w:rsidRPr="005C6406">
        <w:rPr>
          <w:rFonts w:ascii="Lucida Sans Unicode" w:hAnsi="Lucida Sans Unicode" w:cs="Lucida Sans Unicode"/>
          <w:sz w:val="20"/>
          <w:szCs w:val="20"/>
          <w:lang w:val="es-ES_tradnl"/>
        </w:rPr>
        <w:t xml:space="preserve">e </w:t>
      </w:r>
      <w:r w:rsidR="001D44EF" w:rsidRPr="005C6406">
        <w:rPr>
          <w:rFonts w:ascii="Lucida Sans Unicode" w:hAnsi="Lucida Sans Unicode" w:cs="Lucida Sans Unicode"/>
          <w:sz w:val="20"/>
          <w:szCs w:val="20"/>
          <w:lang w:val="es-ES_tradnl"/>
        </w:rPr>
        <w:t>escuchamos</w:t>
      </w:r>
      <w:r>
        <w:rPr>
          <w:rFonts w:ascii="Lucida Sans Unicode" w:hAnsi="Lucida Sans Unicode" w:cs="Lucida Sans Unicode"/>
          <w:sz w:val="20"/>
          <w:szCs w:val="20"/>
          <w:lang w:val="es-ES_tradnl"/>
        </w:rPr>
        <w:t>,</w:t>
      </w:r>
      <w:r w:rsidR="001D44EF" w:rsidRPr="005C6406">
        <w:rPr>
          <w:rFonts w:ascii="Lucida Sans Unicode" w:hAnsi="Lucida Sans Unicode" w:cs="Lucida Sans Unicode"/>
          <w:sz w:val="20"/>
          <w:szCs w:val="20"/>
          <w:lang w:val="es-ES_tradnl"/>
        </w:rPr>
        <w:t xml:space="preserve"> representante.</w:t>
      </w:r>
    </w:p>
    <w:p w14:paraId="54E8F848" w14:textId="77777777" w:rsidR="003A773F" w:rsidRDefault="003A773F" w:rsidP="003D475F">
      <w:pPr>
        <w:pStyle w:val="Sinespaciado"/>
        <w:spacing w:line="276" w:lineRule="auto"/>
        <w:jc w:val="both"/>
        <w:rPr>
          <w:rFonts w:ascii="Lucida Sans Unicode" w:hAnsi="Lucida Sans Unicode" w:cs="Lucida Sans Unicode"/>
          <w:sz w:val="20"/>
          <w:szCs w:val="20"/>
          <w:lang w:val="es-ES_tradnl"/>
        </w:rPr>
      </w:pPr>
    </w:p>
    <w:p w14:paraId="12F50FF2" w14:textId="77777777" w:rsidR="008E4DAC" w:rsidRDefault="003A773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1D44EF" w:rsidRPr="003A773F">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1D44EF" w:rsidRPr="003A773F">
        <w:rPr>
          <w:rFonts w:ascii="Lucida Sans Unicode" w:hAnsi="Lucida Sans Unicode" w:cs="Lucida Sans Unicode"/>
          <w:b/>
          <w:bCs/>
          <w:sz w:val="20"/>
          <w:szCs w:val="20"/>
          <w:lang w:val="es-ES_tradnl"/>
        </w:rPr>
        <w:t>artido Futuro, Mario Alberto Silva Jiménez</w:t>
      </w:r>
      <w:r w:rsidR="001D44EF" w:rsidRPr="005C6406">
        <w:rPr>
          <w:rFonts w:ascii="Lucida Sans Unicode" w:hAnsi="Lucida Sans Unicode" w:cs="Lucida Sans Unicode"/>
          <w:sz w:val="20"/>
          <w:szCs w:val="20"/>
          <w:lang w:val="es-ES_tradnl"/>
        </w:rPr>
        <w:t xml:space="preserve">: </w:t>
      </w:r>
      <w:r w:rsidR="008C4699" w:rsidRPr="005C6406">
        <w:rPr>
          <w:rFonts w:ascii="Lucida Sans Unicode" w:hAnsi="Lucida Sans Unicode" w:cs="Lucida Sans Unicode"/>
          <w:sz w:val="20"/>
          <w:szCs w:val="20"/>
          <w:lang w:val="es-ES_tradnl"/>
        </w:rPr>
        <w:t>Si</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w:t>
      </w:r>
    </w:p>
    <w:p w14:paraId="3F61B7A1" w14:textId="77777777" w:rsidR="008E4DAC" w:rsidRDefault="008E4DAC" w:rsidP="003D475F">
      <w:pPr>
        <w:pStyle w:val="Sinespaciado"/>
        <w:spacing w:line="276" w:lineRule="auto"/>
        <w:jc w:val="both"/>
        <w:rPr>
          <w:rFonts w:ascii="Lucida Sans Unicode" w:hAnsi="Lucida Sans Unicode" w:cs="Lucida Sans Unicode"/>
          <w:sz w:val="20"/>
          <w:szCs w:val="20"/>
          <w:lang w:val="es-ES_tradnl"/>
        </w:rPr>
      </w:pPr>
    </w:p>
    <w:p w14:paraId="1FB54303" w14:textId="5F884023" w:rsidR="00A35BC8" w:rsidRPr="005C6406" w:rsidRDefault="008E4DA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C4699" w:rsidRPr="005C6406">
        <w:rPr>
          <w:rFonts w:ascii="Lucida Sans Unicode" w:hAnsi="Lucida Sans Unicode" w:cs="Lucida Sans Unicode"/>
          <w:sz w:val="20"/>
          <w:szCs w:val="20"/>
          <w:lang w:val="es-ES_tradnl"/>
        </w:rPr>
        <w:t xml:space="preserve">onsultar a este </w:t>
      </w:r>
      <w:r>
        <w:rPr>
          <w:rFonts w:ascii="Lucida Sans Unicode" w:hAnsi="Lucida Sans Unicode" w:cs="Lucida Sans Unicode"/>
          <w:sz w:val="20"/>
          <w:szCs w:val="20"/>
          <w:lang w:val="es-ES_tradnl"/>
        </w:rPr>
        <w:t>C</w:t>
      </w:r>
      <w:r w:rsidR="008C4699" w:rsidRPr="005C6406">
        <w:rPr>
          <w:rFonts w:ascii="Lucida Sans Unicode" w:hAnsi="Lucida Sans Unicode" w:cs="Lucida Sans Unicode"/>
          <w:sz w:val="20"/>
          <w:szCs w:val="20"/>
          <w:lang w:val="es-ES_tradnl"/>
        </w:rPr>
        <w:t xml:space="preserve">onsejo, dado que la primera postura que </w:t>
      </w:r>
      <w:r w:rsidR="00D877F7" w:rsidRPr="005C6406">
        <w:rPr>
          <w:rFonts w:ascii="Lucida Sans Unicode" w:hAnsi="Lucida Sans Unicode" w:cs="Lucida Sans Unicode"/>
          <w:sz w:val="20"/>
          <w:szCs w:val="20"/>
          <w:lang w:val="es-ES_tradnl"/>
        </w:rPr>
        <w:t>sostuvieron</w:t>
      </w:r>
      <w:r w:rsidR="008C4699" w:rsidRPr="005C6406">
        <w:rPr>
          <w:rFonts w:ascii="Lucida Sans Unicode" w:hAnsi="Lucida Sans Unicode" w:cs="Lucida Sans Unicode"/>
          <w:sz w:val="20"/>
          <w:szCs w:val="20"/>
          <w:lang w:val="es-ES_tradnl"/>
        </w:rPr>
        <w:t xml:space="preserve"> resultó ser falsa</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respecto de que había un impedimento para atender a los dos partidos</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la misma persona interventora</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que pusieron como objeción</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no es cierta</w:t>
      </w:r>
      <w:r>
        <w:rPr>
          <w:rFonts w:ascii="Lucida Sans Unicode" w:hAnsi="Lucida Sans Unicode" w:cs="Lucida Sans Unicode"/>
          <w:sz w:val="20"/>
          <w:szCs w:val="20"/>
          <w:lang w:val="es-ES_tradnl"/>
        </w:rPr>
        <w:t>,</w:t>
      </w:r>
      <w:r w:rsidR="00ED4923" w:rsidRPr="005C6406">
        <w:rPr>
          <w:rFonts w:ascii="Lucida Sans Unicode" w:hAnsi="Lucida Sans Unicode" w:cs="Lucida Sans Unicode"/>
          <w:sz w:val="20"/>
          <w:szCs w:val="20"/>
          <w:lang w:val="es-ES_tradnl"/>
        </w:rPr>
        <w:t xml:space="preserve"> </w:t>
      </w:r>
      <w:r w:rsidR="008C4699" w:rsidRPr="005C6406">
        <w:rPr>
          <w:rFonts w:ascii="Lucida Sans Unicode" w:hAnsi="Lucida Sans Unicode" w:cs="Lucida Sans Unicode"/>
          <w:sz w:val="20"/>
          <w:szCs w:val="20"/>
          <w:lang w:val="es-ES_tradnl"/>
        </w:rPr>
        <w:t>simplemente</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se tiene que justificar</w:t>
      </w:r>
      <w:r w:rsidR="00ED4923"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lo cual no es ir </w:t>
      </w:r>
      <w:r w:rsidR="00A35BC8" w:rsidRPr="005C6406">
        <w:rPr>
          <w:rFonts w:ascii="Lucida Sans Unicode" w:hAnsi="Lucida Sans Unicode" w:cs="Lucida Sans Unicode"/>
          <w:sz w:val="20"/>
          <w:szCs w:val="20"/>
          <w:lang w:val="es-ES_tradnl"/>
        </w:rPr>
        <w:t xml:space="preserve">en </w:t>
      </w:r>
      <w:r w:rsidR="008C4699" w:rsidRPr="005C6406">
        <w:rPr>
          <w:rFonts w:ascii="Lucida Sans Unicode" w:hAnsi="Lucida Sans Unicode" w:cs="Lucida Sans Unicode"/>
          <w:sz w:val="20"/>
          <w:szCs w:val="20"/>
          <w:lang w:val="es-ES_tradnl"/>
        </w:rPr>
        <w:t>contra de la norma</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preguntar</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entonces</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cuál es el impedimento</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dado que</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s</w:t>
      </w:r>
      <w:r w:rsidR="00A35BC8" w:rsidRPr="005C6406">
        <w:rPr>
          <w:rFonts w:ascii="Lucida Sans Unicode" w:hAnsi="Lucida Sans Unicode" w:cs="Lucida Sans Unicode"/>
          <w:sz w:val="20"/>
          <w:szCs w:val="20"/>
          <w:lang w:val="es-ES_tradnl"/>
        </w:rPr>
        <w:t>e</w:t>
      </w:r>
      <w:r w:rsidR="008C4699" w:rsidRPr="005C6406">
        <w:rPr>
          <w:rFonts w:ascii="Lucida Sans Unicode" w:hAnsi="Lucida Sans Unicode" w:cs="Lucida Sans Unicode"/>
          <w:sz w:val="20"/>
          <w:szCs w:val="20"/>
          <w:lang w:val="es-ES_tradnl"/>
        </w:rPr>
        <w:t xml:space="preserve"> insiste</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no se cumple con la imparcialidad que hasta precisamente es un objetivo de</w:t>
      </w:r>
      <w:r w:rsidR="00A35BC8" w:rsidRPr="005C6406">
        <w:rPr>
          <w:rFonts w:ascii="Lucida Sans Unicode" w:hAnsi="Lucida Sans Unicode" w:cs="Lucida Sans Unicode"/>
          <w:sz w:val="20"/>
          <w:szCs w:val="20"/>
          <w:lang w:val="es-ES_tradnl"/>
        </w:rPr>
        <w:t>l</w:t>
      </w:r>
      <w:r w:rsidR="008C4699" w:rsidRPr="005C6406">
        <w:rPr>
          <w:rFonts w:ascii="Lucida Sans Unicode" w:hAnsi="Lucida Sans Unicode" w:cs="Lucida Sans Unicode"/>
          <w:sz w:val="20"/>
          <w:szCs w:val="20"/>
          <w:lang w:val="es-ES_tradnl"/>
        </w:rPr>
        <w:t xml:space="preserve"> reglamento</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de los </w:t>
      </w:r>
      <w:r>
        <w:rPr>
          <w:rFonts w:ascii="Lucida Sans Unicode" w:hAnsi="Lucida Sans Unicode" w:cs="Lucida Sans Unicode"/>
          <w:sz w:val="20"/>
          <w:szCs w:val="20"/>
          <w:lang w:val="es-ES_tradnl"/>
        </w:rPr>
        <w:t>L</w:t>
      </w:r>
      <w:r w:rsidR="008C4699" w:rsidRPr="005C6406">
        <w:rPr>
          <w:rFonts w:ascii="Lucida Sans Unicode" w:hAnsi="Lucida Sans Unicode" w:cs="Lucida Sans Unicode"/>
          <w:sz w:val="20"/>
          <w:szCs w:val="20"/>
          <w:lang w:val="es-ES_tradnl"/>
        </w:rPr>
        <w:t>ineamientos de liquidación</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al pedir que no tengan afiliación partidista</w:t>
      </w:r>
      <w:r w:rsidR="00A35BC8" w:rsidRPr="005C6406">
        <w:rPr>
          <w:rFonts w:ascii="Lucida Sans Unicode" w:hAnsi="Lucida Sans Unicode" w:cs="Lucida Sans Unicode"/>
          <w:sz w:val="20"/>
          <w:szCs w:val="20"/>
          <w:lang w:val="es-ES_tradnl"/>
        </w:rPr>
        <w:t>.</w:t>
      </w:r>
    </w:p>
    <w:p w14:paraId="7A53C7AF" w14:textId="77777777" w:rsidR="008E4DAC" w:rsidRDefault="008E4DAC" w:rsidP="003D475F">
      <w:pPr>
        <w:pStyle w:val="Sinespaciado"/>
        <w:spacing w:line="276" w:lineRule="auto"/>
        <w:jc w:val="both"/>
        <w:rPr>
          <w:rFonts w:ascii="Lucida Sans Unicode" w:hAnsi="Lucida Sans Unicode" w:cs="Lucida Sans Unicode"/>
          <w:sz w:val="20"/>
          <w:szCs w:val="20"/>
          <w:lang w:val="es-ES_tradnl"/>
        </w:rPr>
      </w:pPr>
    </w:p>
    <w:p w14:paraId="41325D86" w14:textId="155FDDE2" w:rsidR="00A35BC8" w:rsidRPr="005C6406" w:rsidRDefault="00A35BC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I</w:t>
      </w:r>
      <w:r w:rsidR="008C4699" w:rsidRPr="005C6406">
        <w:rPr>
          <w:rFonts w:ascii="Lucida Sans Unicode" w:hAnsi="Lucida Sans Unicode" w:cs="Lucida Sans Unicode"/>
          <w:sz w:val="20"/>
          <w:szCs w:val="20"/>
          <w:lang w:val="es-ES_tradnl"/>
        </w:rPr>
        <w:t>nsistir en que esta persona</w:t>
      </w:r>
      <w:r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no solamente no</w:t>
      </w:r>
      <w:r w:rsidR="008E4DAC">
        <w:rPr>
          <w:rFonts w:ascii="Lucida Sans Unicode" w:hAnsi="Lucida Sans Unicode" w:cs="Lucida Sans Unicode"/>
          <w:sz w:val="20"/>
          <w:szCs w:val="20"/>
          <w:lang w:val="es-ES_tradnl"/>
        </w:rPr>
        <w:t>s</w:t>
      </w:r>
      <w:r w:rsidR="008C4699" w:rsidRPr="005C6406">
        <w:rPr>
          <w:rFonts w:ascii="Lucida Sans Unicode" w:hAnsi="Lucida Sans Unicode" w:cs="Lucida Sans Unicode"/>
          <w:sz w:val="20"/>
          <w:szCs w:val="20"/>
          <w:lang w:val="es-ES_tradnl"/>
        </w:rPr>
        <w:t xml:space="preserve"> ha denostado y nos ha insultado</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llamándonos delincuentes</w:t>
      </w:r>
      <w:r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y como dice mi compañero de Hagamos, incluso</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susceptible de cometer calumnia, sino que desde la misma consultora en la que hizo su propuesta</w:t>
      </w:r>
      <w:r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ahí recibió personalmente a Juan José </w:t>
      </w:r>
      <w:proofErr w:type="spellStart"/>
      <w:r w:rsidR="008C4699" w:rsidRPr="005C6406">
        <w:rPr>
          <w:rFonts w:ascii="Lucida Sans Unicode" w:hAnsi="Lucida Sans Unicode" w:cs="Lucida Sans Unicode"/>
          <w:sz w:val="20"/>
          <w:szCs w:val="20"/>
          <w:lang w:val="es-ES_tradnl"/>
        </w:rPr>
        <w:t>Frangie</w:t>
      </w:r>
      <w:proofErr w:type="spellEnd"/>
      <w:r w:rsidR="008C4699" w:rsidRPr="005C6406">
        <w:rPr>
          <w:rFonts w:ascii="Lucida Sans Unicode" w:hAnsi="Lucida Sans Unicode" w:cs="Lucida Sans Unicode"/>
          <w:sz w:val="20"/>
          <w:szCs w:val="20"/>
          <w:lang w:val="es-ES_tradnl"/>
        </w:rPr>
        <w:t>, es decir</w:t>
      </w:r>
      <w:r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vínculos políticos y de negocios</w:t>
      </w:r>
      <w:r w:rsidRPr="005C6406">
        <w:rPr>
          <w:rFonts w:ascii="Lucida Sans Unicode" w:hAnsi="Lucida Sans Unicode" w:cs="Lucida Sans Unicode"/>
          <w:sz w:val="20"/>
          <w:szCs w:val="20"/>
          <w:lang w:val="es-ES_tradnl"/>
        </w:rPr>
        <w:t>.</w:t>
      </w:r>
    </w:p>
    <w:p w14:paraId="55D053A3" w14:textId="77777777" w:rsidR="008E4DAC" w:rsidRDefault="008E4DAC" w:rsidP="003D475F">
      <w:pPr>
        <w:pStyle w:val="Sinespaciado"/>
        <w:spacing w:line="276" w:lineRule="auto"/>
        <w:jc w:val="both"/>
        <w:rPr>
          <w:rFonts w:ascii="Lucida Sans Unicode" w:hAnsi="Lucida Sans Unicode" w:cs="Lucida Sans Unicode"/>
          <w:sz w:val="20"/>
          <w:szCs w:val="20"/>
          <w:lang w:val="es-ES_tradnl"/>
        </w:rPr>
      </w:pPr>
    </w:p>
    <w:p w14:paraId="19799E29" w14:textId="77777777" w:rsidR="008E4DAC" w:rsidRDefault="00A35BC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T</w:t>
      </w:r>
      <w:r w:rsidR="008C4699" w:rsidRPr="005C6406">
        <w:rPr>
          <w:rFonts w:ascii="Lucida Sans Unicode" w:hAnsi="Lucida Sans Unicode" w:cs="Lucida Sans Unicode"/>
          <w:sz w:val="20"/>
          <w:szCs w:val="20"/>
          <w:lang w:val="es-ES_tradnl"/>
        </w:rPr>
        <w:t>ambién</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mencionar</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rápidamente</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que otr</w:t>
      </w:r>
      <w:r w:rsidRPr="005C6406">
        <w:rPr>
          <w:rFonts w:ascii="Lucida Sans Unicode" w:hAnsi="Lucida Sans Unicode" w:cs="Lucida Sans Unicode"/>
          <w:sz w:val="20"/>
          <w:szCs w:val="20"/>
          <w:lang w:val="es-ES_tradnl"/>
        </w:rPr>
        <w:t>o punto</w:t>
      </w:r>
      <w:r w:rsidR="008C4699" w:rsidRPr="005C6406">
        <w:rPr>
          <w:rFonts w:ascii="Lucida Sans Unicode" w:hAnsi="Lucida Sans Unicode" w:cs="Lucida Sans Unicode"/>
          <w:sz w:val="20"/>
          <w:szCs w:val="20"/>
          <w:lang w:val="es-ES_tradnl"/>
        </w:rPr>
        <w:t xml:space="preserve"> </w:t>
      </w:r>
      <w:r w:rsidRPr="005C6406">
        <w:rPr>
          <w:rFonts w:ascii="Lucida Sans Unicode" w:hAnsi="Lucida Sans Unicode" w:cs="Lucida Sans Unicode"/>
          <w:sz w:val="20"/>
          <w:szCs w:val="20"/>
          <w:lang w:val="es-ES_tradnl"/>
        </w:rPr>
        <w:t xml:space="preserve">es </w:t>
      </w:r>
      <w:r w:rsidR="008C4699" w:rsidRPr="005C6406">
        <w:rPr>
          <w:rFonts w:ascii="Lucida Sans Unicode" w:hAnsi="Lucida Sans Unicode" w:cs="Lucida Sans Unicode"/>
          <w:sz w:val="20"/>
          <w:szCs w:val="20"/>
          <w:lang w:val="es-ES_tradnl"/>
        </w:rPr>
        <w:t xml:space="preserve">que a nosotros se nos impuso un consultor que cobra </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812,000.00 pesos</w:t>
      </w:r>
      <w:r w:rsidR="00ED4923"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y a</w:t>
      </w:r>
      <w:r w:rsidRPr="005C6406">
        <w:rPr>
          <w:rFonts w:ascii="Lucida Sans Unicode" w:hAnsi="Lucida Sans Unicode" w:cs="Lucida Sans Unicode"/>
          <w:sz w:val="20"/>
          <w:szCs w:val="20"/>
          <w:lang w:val="es-ES_tradnl"/>
        </w:rPr>
        <w:t xml:space="preserve"> Hagamos</w:t>
      </w:r>
      <w:r w:rsidR="008C4699" w:rsidRPr="005C6406">
        <w:rPr>
          <w:rFonts w:ascii="Lucida Sans Unicode" w:hAnsi="Lucida Sans Unicode" w:cs="Lucida Sans Unicode"/>
          <w:sz w:val="20"/>
          <w:szCs w:val="20"/>
          <w:lang w:val="es-ES_tradnl"/>
        </w:rPr>
        <w:t xml:space="preserve"> un consultor que cobra </w:t>
      </w:r>
      <w:r w:rsidR="008E4DA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700,000</w:t>
      </w:r>
      <w:r w:rsidR="008E4DAC">
        <w:rPr>
          <w:rFonts w:ascii="Lucida Sans Unicode" w:hAnsi="Lucida Sans Unicode" w:cs="Lucida Sans Unicode"/>
          <w:sz w:val="20"/>
          <w:szCs w:val="20"/>
          <w:lang w:val="es-ES_tradnl"/>
        </w:rPr>
        <w:t>.00</w:t>
      </w:r>
      <w:r w:rsidR="008C4699" w:rsidRPr="005C6406">
        <w:rPr>
          <w:rFonts w:ascii="Lucida Sans Unicode" w:hAnsi="Lucida Sans Unicode" w:cs="Lucida Sans Unicode"/>
          <w:sz w:val="20"/>
          <w:szCs w:val="20"/>
          <w:lang w:val="es-ES_tradnl"/>
        </w:rPr>
        <w:t xml:space="preserve"> pesos, es decir, 14% más</w:t>
      </w:r>
      <w:r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para un partido que recibe menos presupuesto que Hagamos</w:t>
      </w:r>
      <w:r w:rsidR="008E4DAC">
        <w:rPr>
          <w:rFonts w:ascii="Lucida Sans Unicode" w:hAnsi="Lucida Sans Unicode" w:cs="Lucida Sans Unicode"/>
          <w:sz w:val="20"/>
          <w:szCs w:val="20"/>
          <w:lang w:val="es-ES_tradnl"/>
        </w:rPr>
        <w:t>.</w:t>
      </w:r>
    </w:p>
    <w:p w14:paraId="6B909860" w14:textId="77777777" w:rsidR="008E4DAC" w:rsidRDefault="008E4DAC" w:rsidP="003D475F">
      <w:pPr>
        <w:pStyle w:val="Sinespaciado"/>
        <w:spacing w:line="276" w:lineRule="auto"/>
        <w:jc w:val="both"/>
        <w:rPr>
          <w:rFonts w:ascii="Lucida Sans Unicode" w:hAnsi="Lucida Sans Unicode" w:cs="Lucida Sans Unicode"/>
          <w:sz w:val="20"/>
          <w:szCs w:val="20"/>
          <w:lang w:val="es-ES_tradnl"/>
        </w:rPr>
      </w:pPr>
    </w:p>
    <w:p w14:paraId="36BCC9F7" w14:textId="7BB324B3" w:rsidR="00ED4923" w:rsidRDefault="008E4DA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8C4699" w:rsidRPr="005C6406">
        <w:rPr>
          <w:rFonts w:ascii="Lucida Sans Unicode" w:hAnsi="Lucida Sans Unicode" w:cs="Lucida Sans Unicode"/>
          <w:sz w:val="20"/>
          <w:szCs w:val="20"/>
          <w:lang w:val="es-ES_tradnl"/>
        </w:rPr>
        <w:t>ambién ahí</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conocer </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cuál fue el criterio para imponernos </w:t>
      </w:r>
      <w:r>
        <w:rPr>
          <w:rFonts w:ascii="Lucida Sans Unicode" w:hAnsi="Lucida Sans Unicode" w:cs="Lucida Sans Unicode"/>
          <w:sz w:val="20"/>
          <w:szCs w:val="20"/>
          <w:lang w:val="es-ES_tradnl"/>
        </w:rPr>
        <w:t xml:space="preserve">a </w:t>
      </w:r>
      <w:r w:rsidR="008C4699" w:rsidRPr="005C6406">
        <w:rPr>
          <w:rFonts w:ascii="Lucida Sans Unicode" w:hAnsi="Lucida Sans Unicode" w:cs="Lucida Sans Unicode"/>
          <w:sz w:val="20"/>
          <w:szCs w:val="20"/>
          <w:lang w:val="es-ES_tradnl"/>
        </w:rPr>
        <w:t>un partido que recibe menos recursos</w:t>
      </w:r>
      <w:r>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14% </w:t>
      </w:r>
      <w:r w:rsidR="00ED4923" w:rsidRPr="005C6406">
        <w:rPr>
          <w:rFonts w:ascii="Lucida Sans Unicode" w:hAnsi="Lucida Sans Unicode" w:cs="Lucida Sans Unicode"/>
          <w:sz w:val="20"/>
          <w:szCs w:val="20"/>
          <w:lang w:val="es-ES_tradnl"/>
        </w:rPr>
        <w:t>más?</w:t>
      </w:r>
    </w:p>
    <w:p w14:paraId="3D1B8E9C" w14:textId="77777777" w:rsidR="008E4DAC" w:rsidRPr="005C6406" w:rsidRDefault="008E4DAC" w:rsidP="003D475F">
      <w:pPr>
        <w:pStyle w:val="Sinespaciado"/>
        <w:spacing w:line="276" w:lineRule="auto"/>
        <w:jc w:val="both"/>
        <w:rPr>
          <w:rFonts w:ascii="Lucida Sans Unicode" w:hAnsi="Lucida Sans Unicode" w:cs="Lucida Sans Unicode"/>
          <w:sz w:val="20"/>
          <w:szCs w:val="20"/>
          <w:lang w:val="es-ES_tradnl"/>
        </w:rPr>
      </w:pPr>
    </w:p>
    <w:p w14:paraId="7026499F" w14:textId="77777777" w:rsidR="003D1F58" w:rsidRDefault="00ED492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Q</w:t>
      </w:r>
      <w:r w:rsidR="008C4699" w:rsidRPr="005C6406">
        <w:rPr>
          <w:rFonts w:ascii="Lucida Sans Unicode" w:hAnsi="Lucida Sans Unicode" w:cs="Lucida Sans Unicode"/>
          <w:sz w:val="20"/>
          <w:szCs w:val="20"/>
          <w:lang w:val="es-ES_tradnl"/>
        </w:rPr>
        <w:t>ueda claro q</w:t>
      </w:r>
      <w:r w:rsidR="00FF049C">
        <w:rPr>
          <w:rFonts w:ascii="Lucida Sans Unicode" w:hAnsi="Lucida Sans Unicode" w:cs="Lucida Sans Unicode"/>
          <w:sz w:val="20"/>
          <w:szCs w:val="20"/>
          <w:lang w:val="es-ES_tradnl"/>
        </w:rPr>
        <w:t>ue</w:t>
      </w:r>
      <w:r w:rsidR="008C4699" w:rsidRPr="005C6406">
        <w:rPr>
          <w:rFonts w:ascii="Lucida Sans Unicode" w:hAnsi="Lucida Sans Unicode" w:cs="Lucida Sans Unicode"/>
          <w:sz w:val="20"/>
          <w:szCs w:val="20"/>
          <w:lang w:val="es-ES_tradnl"/>
        </w:rPr>
        <w:t xml:space="preserve"> ahí</w:t>
      </w:r>
      <w:r w:rsidR="00FF049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también</w:t>
      </w:r>
      <w:r w:rsidR="00FF049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mencionar</w:t>
      </w:r>
      <w:r w:rsidR="00A35BC8" w:rsidRPr="005C6406">
        <w:rPr>
          <w:rFonts w:ascii="Lucida Sans Unicode" w:hAnsi="Lucida Sans Unicode" w:cs="Lucida Sans Unicode"/>
          <w:sz w:val="20"/>
          <w:szCs w:val="20"/>
          <w:lang w:val="es-ES_tradnl"/>
        </w:rPr>
        <w:t xml:space="preserve">, </w:t>
      </w:r>
      <w:r w:rsidR="00FF049C">
        <w:rPr>
          <w:rFonts w:ascii="Lucida Sans Unicode" w:hAnsi="Lucida Sans Unicode" w:cs="Lucida Sans Unicode"/>
          <w:sz w:val="20"/>
          <w:szCs w:val="20"/>
          <w:lang w:val="es-ES_tradnl"/>
        </w:rPr>
        <w:t xml:space="preserve">pues </w:t>
      </w:r>
      <w:r w:rsidR="008C4699" w:rsidRPr="005C6406">
        <w:rPr>
          <w:rFonts w:ascii="Lucida Sans Unicode" w:hAnsi="Lucida Sans Unicode" w:cs="Lucida Sans Unicode"/>
          <w:sz w:val="20"/>
          <w:szCs w:val="20"/>
          <w:lang w:val="es-ES_tradnl"/>
        </w:rPr>
        <w:t>entonces</w:t>
      </w:r>
      <w:r w:rsidR="00FF049C">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a manera de conclusión o de posicionamiento que</w:t>
      </w:r>
      <w:r w:rsidR="003D1F58">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pues</w:t>
      </w:r>
      <w:r w:rsidR="003D1F58">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si a consideración de la mayoría de este Consejo General</w:t>
      </w:r>
      <w:r w:rsidR="003D1F58">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designar a una persona que nos llama delincuentes</w:t>
      </w:r>
      <w:r w:rsidR="00A35BC8" w:rsidRPr="005C6406">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que llama a su oficina de trabajo un miembro de MC y que apoya abierta a MC</w:t>
      </w:r>
      <w:r w:rsidR="003D1F58">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se le llama imparcial, entonces</w:t>
      </w:r>
      <w:r w:rsidR="003D1F58">
        <w:rPr>
          <w:rFonts w:ascii="Lucida Sans Unicode" w:hAnsi="Lucida Sans Unicode" w:cs="Lucida Sans Unicode"/>
          <w:sz w:val="20"/>
          <w:szCs w:val="20"/>
          <w:lang w:val="es-ES_tradnl"/>
        </w:rPr>
        <w:t>,</w:t>
      </w:r>
      <w:r w:rsidR="008C4699" w:rsidRPr="005C6406">
        <w:rPr>
          <w:rFonts w:ascii="Lucida Sans Unicode" w:hAnsi="Lucida Sans Unicode" w:cs="Lucida Sans Unicode"/>
          <w:sz w:val="20"/>
          <w:szCs w:val="20"/>
          <w:lang w:val="es-ES_tradnl"/>
        </w:rPr>
        <w:t xml:space="preserve"> toma claro muchas acciones, toma mucha claridad estas acciones </w:t>
      </w:r>
      <w:r w:rsidR="003D1F58">
        <w:rPr>
          <w:rFonts w:ascii="Lucida Sans Unicode" w:hAnsi="Lucida Sans Unicode" w:cs="Lucida Sans Unicode"/>
          <w:sz w:val="20"/>
          <w:szCs w:val="20"/>
          <w:lang w:val="es-ES_tradnl"/>
        </w:rPr>
        <w:t>de este</w:t>
      </w:r>
      <w:r w:rsidR="008C4699" w:rsidRPr="005C6406">
        <w:rPr>
          <w:rFonts w:ascii="Lucida Sans Unicode" w:hAnsi="Lucida Sans Unicode" w:cs="Lucida Sans Unicode"/>
          <w:sz w:val="20"/>
          <w:szCs w:val="20"/>
          <w:lang w:val="es-ES_tradnl"/>
        </w:rPr>
        <w:t xml:space="preserve"> </w:t>
      </w:r>
      <w:r w:rsidR="003D1F58">
        <w:rPr>
          <w:rFonts w:ascii="Lucida Sans Unicode" w:hAnsi="Lucida Sans Unicode" w:cs="Lucida Sans Unicode"/>
          <w:sz w:val="20"/>
          <w:szCs w:val="20"/>
          <w:lang w:val="es-ES_tradnl"/>
        </w:rPr>
        <w:t>I</w:t>
      </w:r>
      <w:r w:rsidR="008C4699" w:rsidRPr="005C6406">
        <w:rPr>
          <w:rFonts w:ascii="Lucida Sans Unicode" w:hAnsi="Lucida Sans Unicode" w:cs="Lucida Sans Unicode"/>
          <w:sz w:val="20"/>
          <w:szCs w:val="20"/>
          <w:lang w:val="es-ES_tradnl"/>
        </w:rPr>
        <w:t>nstituto</w:t>
      </w:r>
      <w:r w:rsidR="003D1F58">
        <w:rPr>
          <w:rFonts w:ascii="Lucida Sans Unicode" w:hAnsi="Lucida Sans Unicode" w:cs="Lucida Sans Unicode"/>
          <w:sz w:val="20"/>
          <w:szCs w:val="20"/>
          <w:lang w:val="es-ES_tradnl"/>
        </w:rPr>
        <w:t>.</w:t>
      </w:r>
    </w:p>
    <w:p w14:paraId="337A9FDC" w14:textId="77777777" w:rsidR="003D1F58" w:rsidRDefault="003D1F58" w:rsidP="003D475F">
      <w:pPr>
        <w:pStyle w:val="Sinespaciado"/>
        <w:spacing w:line="276" w:lineRule="auto"/>
        <w:jc w:val="both"/>
        <w:rPr>
          <w:rFonts w:ascii="Lucida Sans Unicode" w:hAnsi="Lucida Sans Unicode" w:cs="Lucida Sans Unicode"/>
          <w:sz w:val="20"/>
          <w:szCs w:val="20"/>
          <w:lang w:val="es-ES_tradnl"/>
        </w:rPr>
      </w:pPr>
    </w:p>
    <w:p w14:paraId="1FB5CD33" w14:textId="02539A16" w:rsidR="008E4DAC" w:rsidRDefault="003D1F58"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8C4699" w:rsidRPr="005C6406">
        <w:rPr>
          <w:rFonts w:ascii="Lucida Sans Unicode" w:hAnsi="Lucida Sans Unicode" w:cs="Lucida Sans Unicode"/>
          <w:sz w:val="20"/>
          <w:szCs w:val="20"/>
          <w:lang w:val="es-ES_tradnl"/>
        </w:rPr>
        <w:t>uchas gracias.</w:t>
      </w:r>
    </w:p>
    <w:p w14:paraId="59388B23" w14:textId="2293EB47" w:rsidR="008C4699" w:rsidRPr="005C6406" w:rsidRDefault="008C4699"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08B2AFB7" w14:textId="1BCB64B2" w:rsidR="008C4699" w:rsidRDefault="00C31EF5" w:rsidP="003D475F">
      <w:pPr>
        <w:pStyle w:val="Sinespaciado"/>
        <w:spacing w:line="276" w:lineRule="auto"/>
        <w:jc w:val="both"/>
        <w:rPr>
          <w:rFonts w:ascii="Lucida Sans Unicode" w:hAnsi="Lucida Sans Unicode" w:cs="Lucida Sans Unicode"/>
          <w:sz w:val="20"/>
          <w:szCs w:val="20"/>
          <w:lang w:val="es-ES_tradnl"/>
        </w:rPr>
      </w:pPr>
      <w:r w:rsidRPr="008E4DAC">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Muchas gracias a usted</w:t>
      </w:r>
      <w:r w:rsidR="0000661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w:t>
      </w:r>
      <w:r w:rsidR="0000661A">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Mario Silva</w:t>
      </w:r>
      <w:r w:rsidR="006435D2" w:rsidRPr="005C6406">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del partido político Futuro.</w:t>
      </w:r>
    </w:p>
    <w:p w14:paraId="09B72C99" w14:textId="77777777" w:rsidR="008E4DAC" w:rsidRPr="005C6406" w:rsidRDefault="008E4DAC" w:rsidP="003D475F">
      <w:pPr>
        <w:pStyle w:val="Sinespaciado"/>
        <w:spacing w:line="276" w:lineRule="auto"/>
        <w:jc w:val="both"/>
        <w:rPr>
          <w:rFonts w:ascii="Lucida Sans Unicode" w:hAnsi="Lucida Sans Unicode" w:cs="Lucida Sans Unicode"/>
          <w:sz w:val="20"/>
          <w:szCs w:val="20"/>
          <w:lang w:val="es-ES_tradnl"/>
        </w:rPr>
      </w:pPr>
    </w:p>
    <w:p w14:paraId="758A1584" w14:textId="6150389A" w:rsidR="006955E4" w:rsidRDefault="00607D56"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Si les parece</w:t>
      </w:r>
      <w:r w:rsidR="00ED4923"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me permito atender el planteamiento normativo</w:t>
      </w:r>
      <w:r w:rsidR="0000661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respecto de esta imposibilidad reglamentaria</w:t>
      </w:r>
      <w:r w:rsidR="0000661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que es correcto</w:t>
      </w:r>
      <w:r w:rsidR="00ED4923"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también</w:t>
      </w:r>
      <w:r w:rsidR="0000661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creo que la consejera Zoad Jeanine </w:t>
      </w:r>
      <w:r w:rsidR="006435D2" w:rsidRPr="005C6406">
        <w:rPr>
          <w:rFonts w:ascii="Lucida Sans Unicode" w:hAnsi="Lucida Sans Unicode" w:cs="Lucida Sans Unicode"/>
          <w:sz w:val="20"/>
          <w:szCs w:val="20"/>
          <w:lang w:val="es-ES_tradnl"/>
        </w:rPr>
        <w:t>así</w:t>
      </w:r>
      <w:r w:rsidRPr="005C6406">
        <w:rPr>
          <w:rFonts w:ascii="Lucida Sans Unicode" w:hAnsi="Lucida Sans Unicode" w:cs="Lucida Sans Unicode"/>
          <w:sz w:val="20"/>
          <w:szCs w:val="20"/>
          <w:lang w:val="es-ES_tradnl"/>
        </w:rPr>
        <w:t xml:space="preserve"> lo manifestó</w:t>
      </w:r>
      <w:r w:rsidR="006435D2"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es un impedimento que tiene una clara salvedad, dice salvo causa justificada no podrá</w:t>
      </w:r>
      <w:r w:rsidR="0000661A">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etcétera</w:t>
      </w:r>
      <w:r w:rsidR="006955E4" w:rsidRPr="005C6406">
        <w:rPr>
          <w:rFonts w:ascii="Lucida Sans Unicode" w:hAnsi="Lucida Sans Unicode" w:cs="Lucida Sans Unicode"/>
          <w:sz w:val="20"/>
          <w:szCs w:val="20"/>
          <w:lang w:val="es-ES_tradnl"/>
        </w:rPr>
        <w:t>.</w:t>
      </w:r>
    </w:p>
    <w:p w14:paraId="797D291D" w14:textId="77777777" w:rsidR="0000661A" w:rsidRPr="005C6406" w:rsidRDefault="0000661A" w:rsidP="003D475F">
      <w:pPr>
        <w:pStyle w:val="Sinespaciado"/>
        <w:spacing w:line="276" w:lineRule="auto"/>
        <w:jc w:val="both"/>
        <w:rPr>
          <w:rFonts w:ascii="Lucida Sans Unicode" w:hAnsi="Lucida Sans Unicode" w:cs="Lucida Sans Unicode"/>
          <w:sz w:val="20"/>
          <w:szCs w:val="20"/>
          <w:lang w:val="es-ES_tradnl"/>
        </w:rPr>
      </w:pPr>
    </w:p>
    <w:p w14:paraId="2D81BC64" w14:textId="58E82EE7" w:rsidR="001375EC" w:rsidRPr="005C6406" w:rsidRDefault="006955E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L</w:t>
      </w:r>
      <w:r w:rsidR="00607D56" w:rsidRPr="005C6406">
        <w:rPr>
          <w:rFonts w:ascii="Lucida Sans Unicode" w:hAnsi="Lucida Sans Unicode" w:cs="Lucida Sans Unicode"/>
          <w:sz w:val="20"/>
          <w:szCs w:val="20"/>
          <w:lang w:val="es-ES_tradnl"/>
        </w:rPr>
        <w:t>o que aquí estamos discutiendo</w:t>
      </w:r>
      <w:r w:rsidR="00E9050D" w:rsidRPr="005C6406">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es que hay algunas consejeras y consejeros que no consideramos que sea una causa justificada, lo que se ha planteado aquí</w:t>
      </w:r>
      <w:r w:rsidR="001375EC" w:rsidRPr="005C6406">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porque para mí en lo particular</w:t>
      </w:r>
      <w:r w:rsidR="001375EC" w:rsidRPr="005C6406">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lo sería que no cumpliera algún requisito o</w:t>
      </w:r>
      <w:r w:rsidR="0000661A">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desde luego</w:t>
      </w:r>
      <w:r w:rsidR="0000661A">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si no cumpliera algún requisito y solamente tuviéramos la posibilidad de una persona, creo que habría causa justificada para explicar la razón por la cual se estaría dando esta tarea a una misma persona interventora</w:t>
      </w:r>
      <w:r w:rsidR="0000661A">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estas dos tareas</w:t>
      </w:r>
      <w:r w:rsidR="001375EC" w:rsidRPr="005C6406">
        <w:rPr>
          <w:rFonts w:ascii="Lucida Sans Unicode" w:hAnsi="Lucida Sans Unicode" w:cs="Lucida Sans Unicode"/>
          <w:sz w:val="20"/>
          <w:szCs w:val="20"/>
          <w:lang w:val="es-ES_tradnl"/>
        </w:rPr>
        <w:t>.</w:t>
      </w:r>
    </w:p>
    <w:p w14:paraId="12B2ED60" w14:textId="77777777" w:rsidR="0000661A" w:rsidRDefault="0000661A" w:rsidP="003D475F">
      <w:pPr>
        <w:pStyle w:val="Sinespaciado"/>
        <w:spacing w:line="276" w:lineRule="auto"/>
        <w:jc w:val="both"/>
        <w:rPr>
          <w:rFonts w:ascii="Lucida Sans Unicode" w:hAnsi="Lucida Sans Unicode" w:cs="Lucida Sans Unicode"/>
          <w:sz w:val="20"/>
          <w:szCs w:val="20"/>
          <w:lang w:val="es-ES_tradnl"/>
        </w:rPr>
      </w:pPr>
    </w:p>
    <w:p w14:paraId="3A0A1F45" w14:textId="7F8E1F29" w:rsidR="000C456C" w:rsidRDefault="001375E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w:t>
      </w:r>
      <w:r w:rsidR="00607D56" w:rsidRPr="005C6406">
        <w:rPr>
          <w:rFonts w:ascii="Lucida Sans Unicode" w:hAnsi="Lucida Sans Unicode" w:cs="Lucida Sans Unicode"/>
          <w:sz w:val="20"/>
          <w:szCs w:val="20"/>
          <w:lang w:val="es-ES_tradnl"/>
        </w:rPr>
        <w:t>in embargo, yo quiero insistir en la legalidad de esta propuesta</w:t>
      </w:r>
      <w:r w:rsidRPr="005C6406">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en el cumplimiento de todos y cada uno de los requisitos y</w:t>
      </w:r>
      <w:r w:rsidR="000C456C">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en es</w:t>
      </w:r>
      <w:r w:rsidRPr="005C6406">
        <w:rPr>
          <w:rFonts w:ascii="Lucida Sans Unicode" w:hAnsi="Lucida Sans Unicode" w:cs="Lucida Sans Unicode"/>
          <w:sz w:val="20"/>
          <w:szCs w:val="20"/>
          <w:lang w:val="es-ES_tradnl"/>
        </w:rPr>
        <w:t>t</w:t>
      </w:r>
      <w:r w:rsidR="00607D56" w:rsidRPr="005C6406">
        <w:rPr>
          <w:rFonts w:ascii="Lucida Sans Unicode" w:hAnsi="Lucida Sans Unicode" w:cs="Lucida Sans Unicode"/>
          <w:sz w:val="20"/>
          <w:szCs w:val="20"/>
          <w:lang w:val="es-ES_tradnl"/>
        </w:rPr>
        <w:t>e sentido</w:t>
      </w:r>
      <w:r w:rsidR="000C456C">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me atrevería a hacerle una moción a mis colegas, </w:t>
      </w:r>
      <w:r w:rsidRPr="005C6406">
        <w:rPr>
          <w:rFonts w:ascii="Lucida Sans Unicode" w:hAnsi="Lucida Sans Unicode" w:cs="Lucida Sans Unicode"/>
          <w:sz w:val="20"/>
          <w:szCs w:val="20"/>
          <w:lang w:val="es-ES_tradnl"/>
        </w:rPr>
        <w:t>la</w:t>
      </w:r>
      <w:r w:rsidR="000C456C">
        <w:rPr>
          <w:rFonts w:ascii="Lucida Sans Unicode" w:hAnsi="Lucida Sans Unicode" w:cs="Lucida Sans Unicode"/>
          <w:sz w:val="20"/>
          <w:szCs w:val="20"/>
          <w:lang w:val="es-ES_tradnl"/>
        </w:rPr>
        <w:t>s</w:t>
      </w:r>
      <w:r w:rsidRPr="005C6406">
        <w:rPr>
          <w:rFonts w:ascii="Lucida Sans Unicode" w:hAnsi="Lucida Sans Unicode" w:cs="Lucida Sans Unicode"/>
          <w:sz w:val="20"/>
          <w:szCs w:val="20"/>
          <w:lang w:val="es-ES_tradnl"/>
        </w:rPr>
        <w:t xml:space="preserve"> consejera</w:t>
      </w:r>
      <w:r w:rsidR="000C456C">
        <w:rPr>
          <w:rFonts w:ascii="Lucida Sans Unicode" w:hAnsi="Lucida Sans Unicode" w:cs="Lucida Sans Unicode"/>
          <w:sz w:val="20"/>
          <w:szCs w:val="20"/>
          <w:lang w:val="es-ES_tradnl"/>
        </w:rPr>
        <w:t>s</w:t>
      </w:r>
      <w:r w:rsidR="00607D56" w:rsidRPr="005C6406">
        <w:rPr>
          <w:rFonts w:ascii="Lucida Sans Unicode" w:hAnsi="Lucida Sans Unicode" w:cs="Lucida Sans Unicode"/>
          <w:sz w:val="20"/>
          <w:szCs w:val="20"/>
          <w:lang w:val="es-ES_tradnl"/>
        </w:rPr>
        <w:t xml:space="preserve"> Zoad Jeanine García González y Silvia Guadalupe Bustos </w:t>
      </w:r>
      <w:r w:rsidRPr="005C6406">
        <w:rPr>
          <w:rFonts w:ascii="Lucida Sans Unicode" w:hAnsi="Lucida Sans Unicode" w:cs="Lucida Sans Unicode"/>
          <w:sz w:val="20"/>
          <w:szCs w:val="20"/>
          <w:lang w:val="es-ES_tradnl"/>
        </w:rPr>
        <w:t>Vásquez</w:t>
      </w:r>
      <w:r w:rsidR="000C456C">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w:t>
      </w:r>
      <w:r w:rsidR="00D85C0E" w:rsidRPr="005C6406">
        <w:rPr>
          <w:rFonts w:ascii="Lucida Sans Unicode" w:hAnsi="Lucida Sans Unicode" w:cs="Lucida Sans Unicode"/>
          <w:sz w:val="20"/>
          <w:szCs w:val="20"/>
          <w:lang w:val="es-ES_tradnl"/>
        </w:rPr>
        <w:t>y</w:t>
      </w:r>
      <w:r w:rsidRPr="005C6406">
        <w:rPr>
          <w:rFonts w:ascii="Lucida Sans Unicode" w:hAnsi="Lucida Sans Unicode" w:cs="Lucida Sans Unicode"/>
          <w:sz w:val="20"/>
          <w:szCs w:val="20"/>
          <w:lang w:val="es-ES_tradnl"/>
        </w:rPr>
        <w:t xml:space="preserve"> si</w:t>
      </w:r>
      <w:r w:rsidR="00607D56" w:rsidRPr="005C6406">
        <w:rPr>
          <w:rFonts w:ascii="Lucida Sans Unicode" w:hAnsi="Lucida Sans Unicode" w:cs="Lucida Sans Unicode"/>
          <w:sz w:val="20"/>
          <w:szCs w:val="20"/>
          <w:lang w:val="es-ES_tradnl"/>
        </w:rPr>
        <w:t xml:space="preserve"> quisiera preguntarles dos cuestiones</w:t>
      </w:r>
      <w:r w:rsidR="000C456C">
        <w:rPr>
          <w:rFonts w:ascii="Lucida Sans Unicode" w:hAnsi="Lucida Sans Unicode" w:cs="Lucida Sans Unicode"/>
          <w:sz w:val="20"/>
          <w:szCs w:val="20"/>
          <w:lang w:val="es-ES_tradnl"/>
        </w:rPr>
        <w:t>:</w:t>
      </w:r>
    </w:p>
    <w:p w14:paraId="10D90E37" w14:textId="77777777" w:rsidR="000C456C" w:rsidRDefault="000C456C" w:rsidP="003D475F">
      <w:pPr>
        <w:pStyle w:val="Sinespaciado"/>
        <w:spacing w:line="276" w:lineRule="auto"/>
        <w:jc w:val="both"/>
        <w:rPr>
          <w:rFonts w:ascii="Lucida Sans Unicode" w:hAnsi="Lucida Sans Unicode" w:cs="Lucida Sans Unicode"/>
          <w:sz w:val="20"/>
          <w:szCs w:val="20"/>
          <w:lang w:val="es-ES_tradnl"/>
        </w:rPr>
      </w:pPr>
    </w:p>
    <w:p w14:paraId="6EF69BAF" w14:textId="3B29192A" w:rsidR="000C456C" w:rsidRDefault="00D85C0E" w:rsidP="003D475F">
      <w:pPr>
        <w:pStyle w:val="Sinespaciado"/>
        <w:numPr>
          <w:ilvl w:val="0"/>
          <w:numId w:val="48"/>
        </w:numPr>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w:t>
      </w:r>
      <w:r w:rsidR="000C456C">
        <w:rPr>
          <w:rFonts w:ascii="Lucida Sans Unicode" w:hAnsi="Lucida Sans Unicode" w:cs="Lucida Sans Unicode"/>
          <w:sz w:val="20"/>
          <w:szCs w:val="20"/>
          <w:lang w:val="es-ES_tradnl"/>
        </w:rPr>
        <w:t>S</w:t>
      </w:r>
      <w:r w:rsidR="00607D56" w:rsidRPr="005C6406">
        <w:rPr>
          <w:rFonts w:ascii="Lucida Sans Unicode" w:hAnsi="Lucida Sans Unicode" w:cs="Lucida Sans Unicode"/>
          <w:sz w:val="20"/>
          <w:szCs w:val="20"/>
          <w:lang w:val="es-ES_tradnl"/>
        </w:rPr>
        <w:t>i ustedes</w:t>
      </w:r>
      <w:r w:rsidR="001375EC" w:rsidRPr="005C6406">
        <w:rPr>
          <w:rFonts w:ascii="Lucida Sans Unicode" w:hAnsi="Lucida Sans Unicode" w:cs="Lucida Sans Unicode"/>
          <w:sz w:val="20"/>
          <w:szCs w:val="20"/>
          <w:lang w:val="es-ES_tradnl"/>
        </w:rPr>
        <w:t xml:space="preserve"> </w:t>
      </w:r>
      <w:r w:rsidR="00607D56" w:rsidRPr="005C6406">
        <w:rPr>
          <w:rFonts w:ascii="Lucida Sans Unicode" w:hAnsi="Lucida Sans Unicode" w:cs="Lucida Sans Unicode"/>
          <w:sz w:val="20"/>
          <w:szCs w:val="20"/>
          <w:lang w:val="es-ES_tradnl"/>
        </w:rPr>
        <w:t>tiene</w:t>
      </w:r>
      <w:r w:rsidR="001375EC" w:rsidRPr="005C6406">
        <w:rPr>
          <w:rFonts w:ascii="Lucida Sans Unicode" w:hAnsi="Lucida Sans Unicode" w:cs="Lucida Sans Unicode"/>
          <w:sz w:val="20"/>
          <w:szCs w:val="20"/>
          <w:lang w:val="es-ES_tradnl"/>
        </w:rPr>
        <w:t>n</w:t>
      </w:r>
      <w:r w:rsidR="00607D56" w:rsidRPr="005C6406">
        <w:rPr>
          <w:rFonts w:ascii="Lucida Sans Unicode" w:hAnsi="Lucida Sans Unicode" w:cs="Lucida Sans Unicode"/>
          <w:sz w:val="20"/>
          <w:szCs w:val="20"/>
          <w:lang w:val="es-ES_tradnl"/>
        </w:rPr>
        <w:t xml:space="preserve"> alguna evidencia</w:t>
      </w:r>
      <w:r w:rsidRPr="005C6406">
        <w:rPr>
          <w:rFonts w:ascii="Lucida Sans Unicode" w:hAnsi="Lucida Sans Unicode" w:cs="Lucida Sans Unicode"/>
          <w:sz w:val="20"/>
          <w:szCs w:val="20"/>
          <w:lang w:val="es-ES_tradnl"/>
        </w:rPr>
        <w:t>,</w:t>
      </w:r>
      <w:r w:rsidR="00607D56" w:rsidRPr="005C6406">
        <w:rPr>
          <w:rFonts w:ascii="Lucida Sans Unicode" w:hAnsi="Lucida Sans Unicode" w:cs="Lucida Sans Unicode"/>
          <w:sz w:val="20"/>
          <w:szCs w:val="20"/>
          <w:lang w:val="es-ES_tradnl"/>
        </w:rPr>
        <w:t xml:space="preserve"> de alguna relación que exista entre el partido político y es</w:t>
      </w:r>
      <w:r w:rsidR="001375EC" w:rsidRPr="005C6406">
        <w:rPr>
          <w:rFonts w:ascii="Lucida Sans Unicode" w:hAnsi="Lucida Sans Unicode" w:cs="Lucida Sans Unicode"/>
          <w:sz w:val="20"/>
          <w:szCs w:val="20"/>
          <w:lang w:val="es-ES_tradnl"/>
        </w:rPr>
        <w:t>t</w:t>
      </w:r>
      <w:r w:rsidR="00607D56" w:rsidRPr="005C6406">
        <w:rPr>
          <w:rFonts w:ascii="Lucida Sans Unicode" w:hAnsi="Lucida Sans Unicode" w:cs="Lucida Sans Unicode"/>
          <w:sz w:val="20"/>
          <w:szCs w:val="20"/>
          <w:lang w:val="es-ES_tradnl"/>
        </w:rPr>
        <w:t xml:space="preserve">a </w:t>
      </w:r>
      <w:r w:rsidRPr="005C6406">
        <w:rPr>
          <w:rFonts w:ascii="Lucida Sans Unicode" w:hAnsi="Lucida Sans Unicode" w:cs="Lucida Sans Unicode"/>
          <w:sz w:val="20"/>
          <w:szCs w:val="20"/>
          <w:lang w:val="es-ES_tradnl"/>
        </w:rPr>
        <w:t>persona?</w:t>
      </w:r>
      <w:r w:rsidR="000C456C">
        <w:rPr>
          <w:rFonts w:ascii="Lucida Sans Unicode" w:hAnsi="Lucida Sans Unicode" w:cs="Lucida Sans Unicode"/>
          <w:sz w:val="20"/>
          <w:szCs w:val="20"/>
          <w:lang w:val="es-ES_tradnl"/>
        </w:rPr>
        <w:t>, y</w:t>
      </w:r>
    </w:p>
    <w:p w14:paraId="22B33CCB" w14:textId="77777777" w:rsidR="000C456C" w:rsidRDefault="00D85C0E" w:rsidP="003D475F">
      <w:pPr>
        <w:pStyle w:val="Sinespaciado"/>
        <w:numPr>
          <w:ilvl w:val="0"/>
          <w:numId w:val="48"/>
        </w:numPr>
        <w:spacing w:line="276" w:lineRule="auto"/>
        <w:jc w:val="both"/>
        <w:rPr>
          <w:rFonts w:ascii="Lucida Sans Unicode" w:hAnsi="Lucida Sans Unicode" w:cs="Lucida Sans Unicode"/>
          <w:sz w:val="20"/>
          <w:szCs w:val="20"/>
          <w:lang w:val="es-ES_tradnl"/>
        </w:rPr>
      </w:pPr>
      <w:r w:rsidRPr="000C456C">
        <w:rPr>
          <w:rFonts w:ascii="Lucida Sans Unicode" w:hAnsi="Lucida Sans Unicode" w:cs="Lucida Sans Unicode"/>
          <w:sz w:val="20"/>
          <w:szCs w:val="20"/>
          <w:lang w:val="es-ES_tradnl"/>
        </w:rPr>
        <w:t>¿</w:t>
      </w:r>
      <w:r w:rsidR="000C456C">
        <w:rPr>
          <w:rFonts w:ascii="Lucida Sans Unicode" w:hAnsi="Lucida Sans Unicode" w:cs="Lucida Sans Unicode"/>
          <w:sz w:val="20"/>
          <w:szCs w:val="20"/>
          <w:lang w:val="es-ES_tradnl"/>
        </w:rPr>
        <w:t>S</w:t>
      </w:r>
      <w:r w:rsidR="00607D56" w:rsidRPr="000C456C">
        <w:rPr>
          <w:rFonts w:ascii="Lucida Sans Unicode" w:hAnsi="Lucida Sans Unicode" w:cs="Lucida Sans Unicode"/>
          <w:sz w:val="20"/>
          <w:szCs w:val="20"/>
          <w:lang w:val="es-ES_tradnl"/>
        </w:rPr>
        <w:t xml:space="preserve">i ustedes tienen certeza de </w:t>
      </w:r>
      <w:r w:rsidRPr="000C456C">
        <w:rPr>
          <w:rFonts w:ascii="Lucida Sans Unicode" w:hAnsi="Lucida Sans Unicode" w:cs="Lucida Sans Unicode"/>
          <w:sz w:val="20"/>
          <w:szCs w:val="20"/>
          <w:lang w:val="es-ES_tradnl"/>
        </w:rPr>
        <w:t xml:space="preserve">la </w:t>
      </w:r>
      <w:r w:rsidR="00607D56" w:rsidRPr="000C456C">
        <w:rPr>
          <w:rFonts w:ascii="Lucida Sans Unicode" w:hAnsi="Lucida Sans Unicode" w:cs="Lucida Sans Unicode"/>
          <w:sz w:val="20"/>
          <w:szCs w:val="20"/>
          <w:lang w:val="es-ES_tradnl"/>
        </w:rPr>
        <w:t>veracidad del origen de esas manifestaciones y del origen de la cuenta en donde fueron publicadas estas manifestaciones</w:t>
      </w:r>
      <w:r w:rsidR="000C456C">
        <w:rPr>
          <w:rFonts w:ascii="Lucida Sans Unicode" w:hAnsi="Lucida Sans Unicode" w:cs="Lucida Sans Unicode"/>
          <w:sz w:val="20"/>
          <w:szCs w:val="20"/>
          <w:lang w:val="es-ES_tradnl"/>
        </w:rPr>
        <w:t>?</w:t>
      </w:r>
      <w:r w:rsidR="00607D56" w:rsidRPr="000C456C">
        <w:rPr>
          <w:rFonts w:ascii="Lucida Sans Unicode" w:hAnsi="Lucida Sans Unicode" w:cs="Lucida Sans Unicode"/>
          <w:sz w:val="20"/>
          <w:szCs w:val="20"/>
          <w:lang w:val="es-ES_tradnl"/>
        </w:rPr>
        <w:t xml:space="preserve"> </w:t>
      </w:r>
    </w:p>
    <w:p w14:paraId="389EA184" w14:textId="77777777" w:rsidR="000C456C" w:rsidRDefault="000C456C" w:rsidP="003D475F">
      <w:pPr>
        <w:pStyle w:val="Sinespaciado"/>
        <w:spacing w:line="276" w:lineRule="auto"/>
        <w:jc w:val="both"/>
        <w:rPr>
          <w:rFonts w:ascii="Lucida Sans Unicode" w:hAnsi="Lucida Sans Unicode" w:cs="Lucida Sans Unicode"/>
          <w:sz w:val="20"/>
          <w:szCs w:val="20"/>
          <w:lang w:val="es-ES_tradnl"/>
        </w:rPr>
      </w:pPr>
    </w:p>
    <w:p w14:paraId="4BCE05CE" w14:textId="395F8908" w:rsidR="000C456C" w:rsidRDefault="000C456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07D56" w:rsidRPr="000C456C">
        <w:rPr>
          <w:rFonts w:ascii="Lucida Sans Unicode" w:hAnsi="Lucida Sans Unicode" w:cs="Lucida Sans Unicode"/>
          <w:sz w:val="20"/>
          <w:szCs w:val="20"/>
          <w:lang w:val="es-ES_tradnl"/>
        </w:rPr>
        <w:t>i han podido hacer esa revisión para asegurarse que</w:t>
      </w:r>
      <w:r>
        <w:rPr>
          <w:rFonts w:ascii="Lucida Sans Unicode" w:hAnsi="Lucida Sans Unicode" w:cs="Lucida Sans Unicode"/>
          <w:sz w:val="20"/>
          <w:szCs w:val="20"/>
          <w:lang w:val="es-ES_tradnl"/>
        </w:rPr>
        <w:t>,</w:t>
      </w:r>
      <w:r w:rsidR="00607D56" w:rsidRPr="000C456C">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607D56" w:rsidRPr="000C456C">
        <w:rPr>
          <w:rFonts w:ascii="Lucida Sans Unicode" w:hAnsi="Lucida Sans Unicode" w:cs="Lucida Sans Unicode"/>
          <w:sz w:val="20"/>
          <w:szCs w:val="20"/>
          <w:lang w:val="es-ES_tradnl"/>
        </w:rPr>
        <w:t xml:space="preserve"> esa es la persona que hizo esas manifestaciones</w:t>
      </w:r>
      <w:r>
        <w:rPr>
          <w:rFonts w:ascii="Lucida Sans Unicode" w:hAnsi="Lucida Sans Unicode" w:cs="Lucida Sans Unicode"/>
          <w:sz w:val="20"/>
          <w:szCs w:val="20"/>
          <w:lang w:val="es-ES_tradnl"/>
        </w:rPr>
        <w:t>.</w:t>
      </w:r>
    </w:p>
    <w:p w14:paraId="6768CE65" w14:textId="77777777" w:rsidR="000C456C" w:rsidRDefault="000C456C" w:rsidP="003D475F">
      <w:pPr>
        <w:pStyle w:val="Sinespaciado"/>
        <w:spacing w:line="276" w:lineRule="auto"/>
        <w:jc w:val="both"/>
        <w:rPr>
          <w:rFonts w:ascii="Lucida Sans Unicode" w:hAnsi="Lucida Sans Unicode" w:cs="Lucida Sans Unicode"/>
          <w:sz w:val="20"/>
          <w:szCs w:val="20"/>
          <w:lang w:val="es-ES_tradnl"/>
        </w:rPr>
      </w:pPr>
    </w:p>
    <w:p w14:paraId="1016440B" w14:textId="3EAE2673" w:rsidR="000C456C" w:rsidRDefault="000C456C"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07D56" w:rsidRPr="000C456C">
        <w:rPr>
          <w:rFonts w:ascii="Lucida Sans Unicode" w:hAnsi="Lucida Sans Unicode" w:cs="Lucida Sans Unicode"/>
          <w:sz w:val="20"/>
          <w:szCs w:val="20"/>
          <w:lang w:val="es-ES_tradnl"/>
        </w:rPr>
        <w:t>o no la tengo</w:t>
      </w:r>
      <w:r w:rsidR="001375EC" w:rsidRPr="000C456C">
        <w:rPr>
          <w:rFonts w:ascii="Lucida Sans Unicode" w:hAnsi="Lucida Sans Unicode" w:cs="Lucida Sans Unicode"/>
          <w:sz w:val="20"/>
          <w:szCs w:val="20"/>
          <w:lang w:val="es-ES_tradnl"/>
        </w:rPr>
        <w:t>,</w:t>
      </w:r>
      <w:r w:rsidR="00607D56" w:rsidRPr="000C456C">
        <w:rPr>
          <w:rFonts w:ascii="Lucida Sans Unicode" w:hAnsi="Lucida Sans Unicode" w:cs="Lucida Sans Unicode"/>
          <w:sz w:val="20"/>
          <w:szCs w:val="20"/>
          <w:lang w:val="es-ES_tradnl"/>
        </w:rPr>
        <w:t xml:space="preserve"> pero me imagino que al valorarlas como ciertas, tienen esa certidumbre o quisiera consultarles</w:t>
      </w:r>
      <w:r>
        <w:rPr>
          <w:rFonts w:ascii="Lucida Sans Unicode" w:hAnsi="Lucida Sans Unicode" w:cs="Lucida Sans Unicode"/>
          <w:sz w:val="20"/>
          <w:szCs w:val="20"/>
          <w:lang w:val="es-ES_tradnl"/>
        </w:rPr>
        <w:t>,</w:t>
      </w:r>
      <w:r w:rsidR="00607D56" w:rsidRPr="000C456C">
        <w:rPr>
          <w:rFonts w:ascii="Lucida Sans Unicode" w:hAnsi="Lucida Sans Unicode" w:cs="Lucida Sans Unicode"/>
          <w:sz w:val="20"/>
          <w:szCs w:val="20"/>
          <w:lang w:val="es-ES_tradnl"/>
        </w:rPr>
        <w:t xml:space="preserve"> justo eso</w:t>
      </w:r>
      <w:r>
        <w:rPr>
          <w:rFonts w:ascii="Lucida Sans Unicode" w:hAnsi="Lucida Sans Unicode" w:cs="Lucida Sans Unicode"/>
          <w:sz w:val="20"/>
          <w:szCs w:val="20"/>
          <w:lang w:val="es-ES_tradnl"/>
        </w:rPr>
        <w:t>.</w:t>
      </w:r>
      <w:r w:rsidR="00607D56" w:rsidRPr="000C456C">
        <w:rPr>
          <w:rFonts w:ascii="Lucida Sans Unicode" w:hAnsi="Lucida Sans Unicode" w:cs="Lucida Sans Unicode"/>
          <w:sz w:val="20"/>
          <w:szCs w:val="20"/>
          <w:lang w:val="es-ES_tradnl"/>
        </w:rPr>
        <w:t xml:space="preserve"> </w:t>
      </w:r>
    </w:p>
    <w:p w14:paraId="610F0C09" w14:textId="77777777" w:rsidR="000C456C" w:rsidRDefault="000C456C" w:rsidP="003D475F">
      <w:pPr>
        <w:pStyle w:val="Sinespaciado"/>
        <w:spacing w:line="276" w:lineRule="auto"/>
        <w:jc w:val="both"/>
        <w:rPr>
          <w:rFonts w:ascii="Lucida Sans Unicode" w:hAnsi="Lucida Sans Unicode" w:cs="Lucida Sans Unicode"/>
          <w:sz w:val="20"/>
          <w:szCs w:val="20"/>
          <w:lang w:val="es-ES_tradnl"/>
        </w:rPr>
      </w:pPr>
    </w:p>
    <w:p w14:paraId="0018A6F6" w14:textId="54BEFA0F" w:rsidR="00607D56" w:rsidRPr="000C456C" w:rsidRDefault="001375EC" w:rsidP="003D475F">
      <w:pPr>
        <w:pStyle w:val="Sinespaciado"/>
        <w:spacing w:line="276" w:lineRule="auto"/>
        <w:jc w:val="both"/>
        <w:rPr>
          <w:rFonts w:ascii="Lucida Sans Unicode" w:hAnsi="Lucida Sans Unicode" w:cs="Lucida Sans Unicode"/>
          <w:sz w:val="20"/>
          <w:szCs w:val="20"/>
          <w:lang w:val="es-ES_tradnl"/>
        </w:rPr>
      </w:pPr>
      <w:r w:rsidRPr="000C456C">
        <w:rPr>
          <w:rFonts w:ascii="Lucida Sans Unicode" w:hAnsi="Lucida Sans Unicode" w:cs="Lucida Sans Unicode"/>
          <w:sz w:val="20"/>
          <w:szCs w:val="20"/>
          <w:lang w:val="es-ES_tradnl"/>
        </w:rPr>
        <w:t>¿</w:t>
      </w:r>
      <w:r w:rsidR="000C456C">
        <w:rPr>
          <w:rFonts w:ascii="Lucida Sans Unicode" w:hAnsi="Lucida Sans Unicode" w:cs="Lucida Sans Unicode"/>
          <w:sz w:val="20"/>
          <w:szCs w:val="20"/>
          <w:lang w:val="es-ES_tradnl"/>
        </w:rPr>
        <w:t>N</w:t>
      </w:r>
      <w:r w:rsidR="00607D56" w:rsidRPr="000C456C">
        <w:rPr>
          <w:rFonts w:ascii="Lucida Sans Unicode" w:hAnsi="Lucida Sans Unicode" w:cs="Lucida Sans Unicode"/>
          <w:sz w:val="20"/>
          <w:szCs w:val="20"/>
          <w:lang w:val="es-ES_tradnl"/>
        </w:rPr>
        <w:t xml:space="preserve">o sé si me aceptan la </w:t>
      </w:r>
      <w:r w:rsidR="00CD2FF1" w:rsidRPr="000C456C">
        <w:rPr>
          <w:rFonts w:ascii="Lucida Sans Unicode" w:hAnsi="Lucida Sans Unicode" w:cs="Lucida Sans Unicode"/>
          <w:sz w:val="20"/>
          <w:szCs w:val="20"/>
          <w:lang w:val="es-ES_tradnl"/>
        </w:rPr>
        <w:t>moción?</w:t>
      </w:r>
    </w:p>
    <w:p w14:paraId="46EA6BEF" w14:textId="77777777" w:rsidR="0000661A" w:rsidRDefault="0000661A" w:rsidP="003D475F">
      <w:pPr>
        <w:pStyle w:val="Sinespaciado"/>
        <w:spacing w:line="276" w:lineRule="auto"/>
        <w:jc w:val="both"/>
        <w:rPr>
          <w:rFonts w:ascii="Lucida Sans Unicode" w:hAnsi="Lucida Sans Unicode" w:cs="Lucida Sans Unicode"/>
          <w:sz w:val="20"/>
          <w:szCs w:val="20"/>
          <w:lang w:val="es-ES_tradnl"/>
        </w:rPr>
      </w:pPr>
    </w:p>
    <w:p w14:paraId="03CFF13B" w14:textId="31E55B40" w:rsidR="00607D56" w:rsidRPr="005C6406" w:rsidRDefault="00607D56"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La consejera Silvia Guadalupe Busto </w:t>
      </w:r>
      <w:r w:rsidR="00B43743" w:rsidRPr="005C6406">
        <w:rPr>
          <w:rFonts w:ascii="Lucida Sans Unicode" w:hAnsi="Lucida Sans Unicode" w:cs="Lucida Sans Unicode"/>
          <w:sz w:val="20"/>
          <w:szCs w:val="20"/>
          <w:lang w:val="es-ES_tradnl"/>
        </w:rPr>
        <w:t>Vásquez</w:t>
      </w:r>
      <w:r w:rsidRPr="005C6406">
        <w:rPr>
          <w:rFonts w:ascii="Lucida Sans Unicode" w:hAnsi="Lucida Sans Unicode" w:cs="Lucida Sans Unicode"/>
          <w:sz w:val="20"/>
          <w:szCs w:val="20"/>
          <w:lang w:val="es-ES_tradnl"/>
        </w:rPr>
        <w:t>, adelante.</w:t>
      </w:r>
    </w:p>
    <w:p w14:paraId="48AFD558" w14:textId="77777777" w:rsidR="0000661A" w:rsidRDefault="0000661A" w:rsidP="003D475F">
      <w:pPr>
        <w:pStyle w:val="Sinespaciado"/>
        <w:spacing w:line="276" w:lineRule="auto"/>
        <w:jc w:val="both"/>
        <w:rPr>
          <w:rFonts w:ascii="Lucida Sans Unicode" w:hAnsi="Lucida Sans Unicode" w:cs="Lucida Sans Unicode"/>
          <w:sz w:val="20"/>
          <w:szCs w:val="20"/>
          <w:lang w:val="es-ES_tradnl"/>
        </w:rPr>
      </w:pPr>
    </w:p>
    <w:p w14:paraId="41AE8F23" w14:textId="77777777" w:rsidR="00E4266D" w:rsidRDefault="00607D56" w:rsidP="003D475F">
      <w:pPr>
        <w:pStyle w:val="Sinespaciado"/>
        <w:spacing w:line="276" w:lineRule="auto"/>
        <w:jc w:val="both"/>
        <w:rPr>
          <w:rFonts w:ascii="Lucida Sans Unicode" w:hAnsi="Lucida Sans Unicode" w:cs="Lucida Sans Unicode"/>
          <w:sz w:val="20"/>
          <w:szCs w:val="20"/>
          <w:lang w:val="es-ES_tradnl"/>
        </w:rPr>
      </w:pPr>
      <w:r w:rsidRPr="0000661A">
        <w:rPr>
          <w:rFonts w:ascii="Lucida Sans Unicode" w:hAnsi="Lucida Sans Unicode" w:cs="Lucida Sans Unicode"/>
          <w:b/>
          <w:bCs/>
          <w:sz w:val="20"/>
          <w:szCs w:val="20"/>
          <w:lang w:val="es-ES_tradnl"/>
        </w:rPr>
        <w:t xml:space="preserve">Consejera electoral, Silvia Guadalupe Bustos </w:t>
      </w:r>
      <w:r w:rsidR="00B43743" w:rsidRPr="0000661A">
        <w:rPr>
          <w:rFonts w:ascii="Lucida Sans Unicode" w:hAnsi="Lucida Sans Unicode" w:cs="Lucida Sans Unicode"/>
          <w:b/>
          <w:bCs/>
          <w:sz w:val="20"/>
          <w:szCs w:val="20"/>
          <w:lang w:val="es-ES_tradnl"/>
        </w:rPr>
        <w:t>Vásquez</w:t>
      </w:r>
      <w:r w:rsidRPr="005C6406">
        <w:rPr>
          <w:rFonts w:ascii="Lucida Sans Unicode" w:hAnsi="Lucida Sans Unicode" w:cs="Lucida Sans Unicode"/>
          <w:sz w:val="20"/>
          <w:szCs w:val="20"/>
          <w:lang w:val="es-ES_tradnl"/>
        </w:rPr>
        <w:t xml:space="preserve">: </w:t>
      </w:r>
      <w:r w:rsidR="0000661A">
        <w:rPr>
          <w:rFonts w:ascii="Lucida Sans Unicode" w:hAnsi="Lucida Sans Unicode" w:cs="Lucida Sans Unicode"/>
          <w:sz w:val="20"/>
          <w:szCs w:val="20"/>
          <w:lang w:val="es-ES_tradnl"/>
        </w:rPr>
        <w:t>Y</w:t>
      </w:r>
      <w:r w:rsidRPr="005C6406">
        <w:rPr>
          <w:rFonts w:ascii="Lucida Sans Unicode" w:hAnsi="Lucida Sans Unicode" w:cs="Lucida Sans Unicode"/>
          <w:sz w:val="20"/>
          <w:szCs w:val="20"/>
          <w:lang w:val="es-ES_tradnl"/>
        </w:rPr>
        <w:t>o no acepto la moción</w:t>
      </w:r>
      <w:r w:rsidR="00E4266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presidenta y</w:t>
      </w:r>
      <w:r w:rsidR="00E4266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en ese sentido</w:t>
      </w:r>
      <w:r w:rsidR="00E4266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simplemente</w:t>
      </w:r>
      <w:r w:rsidR="00E4266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me apego a un voto particular, donde expresaré mi posicionamiento, mi motivación y mi justificación al respecto</w:t>
      </w:r>
      <w:r w:rsidR="00E4266D">
        <w:rPr>
          <w:rFonts w:ascii="Lucida Sans Unicode" w:hAnsi="Lucida Sans Unicode" w:cs="Lucida Sans Unicode"/>
          <w:sz w:val="20"/>
          <w:szCs w:val="20"/>
          <w:lang w:val="es-ES_tradnl"/>
        </w:rPr>
        <w:t xml:space="preserve">. </w:t>
      </w:r>
    </w:p>
    <w:p w14:paraId="421A0171" w14:textId="77777777" w:rsidR="00E4266D" w:rsidRDefault="00E4266D" w:rsidP="003D475F">
      <w:pPr>
        <w:pStyle w:val="Sinespaciado"/>
        <w:spacing w:line="276" w:lineRule="auto"/>
        <w:jc w:val="both"/>
        <w:rPr>
          <w:rFonts w:ascii="Lucida Sans Unicode" w:hAnsi="Lucida Sans Unicode" w:cs="Lucida Sans Unicode"/>
          <w:sz w:val="20"/>
          <w:szCs w:val="20"/>
          <w:lang w:val="es-ES_tradnl"/>
        </w:rPr>
      </w:pPr>
    </w:p>
    <w:p w14:paraId="1C53AE4F" w14:textId="60B6063B" w:rsidR="00607D56" w:rsidRPr="005C6406" w:rsidRDefault="00E4266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6D28B7" w:rsidRPr="005C6406">
        <w:rPr>
          <w:rFonts w:ascii="Lucida Sans Unicode" w:hAnsi="Lucida Sans Unicode" w:cs="Lucida Sans Unicode"/>
          <w:sz w:val="20"/>
          <w:szCs w:val="20"/>
          <w:lang w:val="es-ES_tradnl"/>
        </w:rPr>
        <w:t xml:space="preserve">racias. </w:t>
      </w:r>
    </w:p>
    <w:p w14:paraId="4DE4A97E" w14:textId="77777777" w:rsidR="00E4266D" w:rsidRDefault="00E4266D" w:rsidP="003D475F">
      <w:pPr>
        <w:pStyle w:val="Sinespaciado"/>
        <w:spacing w:line="276" w:lineRule="auto"/>
        <w:jc w:val="both"/>
        <w:rPr>
          <w:rFonts w:ascii="Lucida Sans Unicode" w:hAnsi="Lucida Sans Unicode" w:cs="Lucida Sans Unicode"/>
          <w:sz w:val="20"/>
          <w:szCs w:val="20"/>
          <w:lang w:val="es-ES_tradnl"/>
        </w:rPr>
      </w:pPr>
    </w:p>
    <w:p w14:paraId="6A8B40FA" w14:textId="77777777" w:rsidR="00E4266D" w:rsidRDefault="006D28B7" w:rsidP="003D475F">
      <w:pPr>
        <w:pStyle w:val="Sinespaciado"/>
        <w:spacing w:line="276" w:lineRule="auto"/>
        <w:jc w:val="both"/>
        <w:rPr>
          <w:rFonts w:ascii="Lucida Sans Unicode" w:hAnsi="Lucida Sans Unicode" w:cs="Lucida Sans Unicode"/>
          <w:sz w:val="20"/>
          <w:szCs w:val="20"/>
          <w:lang w:val="es-ES_tradnl"/>
        </w:rPr>
      </w:pPr>
      <w:r w:rsidRPr="00E4266D">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No, gracias a usted consejera</w:t>
      </w:r>
      <w:r w:rsidR="00E4266D">
        <w:rPr>
          <w:rFonts w:ascii="Lucida Sans Unicode" w:hAnsi="Lucida Sans Unicode" w:cs="Lucida Sans Unicode"/>
          <w:sz w:val="20"/>
          <w:szCs w:val="20"/>
          <w:lang w:val="es-ES_tradnl"/>
        </w:rPr>
        <w:t>.</w:t>
      </w:r>
    </w:p>
    <w:p w14:paraId="2D634CB8" w14:textId="77777777" w:rsidR="00E4266D" w:rsidRDefault="00E4266D" w:rsidP="003D475F">
      <w:pPr>
        <w:pStyle w:val="Sinespaciado"/>
        <w:spacing w:line="276" w:lineRule="auto"/>
        <w:jc w:val="both"/>
        <w:rPr>
          <w:rFonts w:ascii="Lucida Sans Unicode" w:hAnsi="Lucida Sans Unicode" w:cs="Lucida Sans Unicode"/>
          <w:sz w:val="20"/>
          <w:szCs w:val="20"/>
          <w:lang w:val="es-ES_tradnl"/>
        </w:rPr>
      </w:pPr>
    </w:p>
    <w:p w14:paraId="517290C0" w14:textId="2AF9B694" w:rsidR="006D28B7" w:rsidRPr="005C6406" w:rsidRDefault="00E4266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6D28B7" w:rsidRPr="005C6406">
        <w:rPr>
          <w:rFonts w:ascii="Lucida Sans Unicode" w:hAnsi="Lucida Sans Unicode" w:cs="Lucida Sans Unicode"/>
          <w:sz w:val="20"/>
          <w:szCs w:val="20"/>
          <w:lang w:val="es-ES_tradnl"/>
        </w:rPr>
        <w:t>o sé si la consejera Zoad Jeanine García González</w:t>
      </w:r>
      <w:r w:rsidR="006A640E" w:rsidRPr="005C6406">
        <w:rPr>
          <w:rFonts w:ascii="Lucida Sans Unicode" w:hAnsi="Lucida Sans Unicode" w:cs="Lucida Sans Unicode"/>
          <w:sz w:val="20"/>
          <w:szCs w:val="20"/>
          <w:lang w:val="es-ES_tradnl"/>
        </w:rPr>
        <w:t>, tampoco</w:t>
      </w:r>
      <w:r w:rsidR="006D28B7" w:rsidRPr="005C6406">
        <w:rPr>
          <w:rFonts w:ascii="Lucida Sans Unicode" w:hAnsi="Lucida Sans Unicode" w:cs="Lucida Sans Unicode"/>
          <w:sz w:val="20"/>
          <w:szCs w:val="20"/>
          <w:lang w:val="es-ES_tradnl"/>
        </w:rPr>
        <w:t xml:space="preserve"> la acepte o si la acepte. </w:t>
      </w:r>
    </w:p>
    <w:p w14:paraId="3E729969" w14:textId="77777777" w:rsidR="00E4266D" w:rsidRDefault="00E4266D" w:rsidP="003D475F">
      <w:pPr>
        <w:pStyle w:val="Sinespaciado"/>
        <w:spacing w:line="276" w:lineRule="auto"/>
        <w:jc w:val="both"/>
        <w:rPr>
          <w:rFonts w:ascii="Lucida Sans Unicode" w:hAnsi="Lucida Sans Unicode" w:cs="Lucida Sans Unicode"/>
          <w:sz w:val="20"/>
          <w:szCs w:val="20"/>
          <w:lang w:val="es-ES_tradnl"/>
        </w:rPr>
      </w:pPr>
    </w:p>
    <w:p w14:paraId="6F55AB41" w14:textId="48DE28AD" w:rsidR="00B43743" w:rsidRDefault="006D28B7" w:rsidP="003D475F">
      <w:pPr>
        <w:pStyle w:val="Sinespaciado"/>
        <w:spacing w:line="276" w:lineRule="auto"/>
        <w:jc w:val="both"/>
        <w:rPr>
          <w:rFonts w:ascii="Lucida Sans Unicode" w:hAnsi="Lucida Sans Unicode" w:cs="Lucida Sans Unicode"/>
          <w:sz w:val="20"/>
          <w:szCs w:val="20"/>
          <w:lang w:val="es-ES_tradnl"/>
        </w:rPr>
      </w:pPr>
      <w:r w:rsidRPr="00E4266D">
        <w:rPr>
          <w:rFonts w:ascii="Lucida Sans Unicode" w:hAnsi="Lucida Sans Unicode" w:cs="Lucida Sans Unicode"/>
          <w:b/>
          <w:bCs/>
          <w:sz w:val="20"/>
          <w:szCs w:val="20"/>
          <w:lang w:val="es-ES_tradnl"/>
        </w:rPr>
        <w:t>Consejera electoral, Zoad Jeanine García González</w:t>
      </w:r>
      <w:r w:rsidRPr="005C6406">
        <w:rPr>
          <w:rFonts w:ascii="Lucida Sans Unicode" w:hAnsi="Lucida Sans Unicode" w:cs="Lucida Sans Unicode"/>
          <w:sz w:val="20"/>
          <w:szCs w:val="20"/>
          <w:lang w:val="es-ES_tradnl"/>
        </w:rPr>
        <w:t>: Gracias</w:t>
      </w:r>
      <w:r w:rsidR="00E4266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presidenta.</w:t>
      </w:r>
    </w:p>
    <w:p w14:paraId="4CEF7817" w14:textId="77777777" w:rsidR="00E4266D" w:rsidRPr="005C6406" w:rsidRDefault="00E4266D" w:rsidP="003D475F">
      <w:pPr>
        <w:pStyle w:val="Sinespaciado"/>
        <w:spacing w:line="276" w:lineRule="auto"/>
        <w:jc w:val="both"/>
        <w:rPr>
          <w:rFonts w:ascii="Lucida Sans Unicode" w:hAnsi="Lucida Sans Unicode" w:cs="Lucida Sans Unicode"/>
          <w:sz w:val="20"/>
          <w:szCs w:val="20"/>
          <w:lang w:val="es-ES_tradnl"/>
        </w:rPr>
      </w:pPr>
    </w:p>
    <w:p w14:paraId="0E386066" w14:textId="325FF7C7" w:rsidR="006A640E" w:rsidRPr="005C6406" w:rsidRDefault="009D248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Yo l</w:t>
      </w:r>
      <w:r w:rsidR="00617D7D">
        <w:rPr>
          <w:rFonts w:ascii="Lucida Sans Unicode" w:hAnsi="Lucida Sans Unicode" w:cs="Lucida Sans Unicode"/>
          <w:sz w:val="20"/>
          <w:szCs w:val="20"/>
          <w:lang w:val="es-ES_tradnl"/>
        </w:rPr>
        <w:t>a</w:t>
      </w:r>
      <w:r w:rsidRPr="005C6406">
        <w:rPr>
          <w:rFonts w:ascii="Lucida Sans Unicode" w:hAnsi="Lucida Sans Unicode" w:cs="Lucida Sans Unicode"/>
          <w:sz w:val="20"/>
          <w:szCs w:val="20"/>
          <w:lang w:val="es-ES_tradnl"/>
        </w:rPr>
        <w:t xml:space="preserve"> acepto</w:t>
      </w:r>
      <w:r w:rsidR="00617D7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en el sentido de contestarle que para mí es un indicio que ha sido presentado por el partido político en cuestión, que en su caso he hecho una revisión</w:t>
      </w:r>
      <w:r w:rsidR="006A640E"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hasta donde mis capacidades y las herramientas tecnológicas que tengo</w:t>
      </w:r>
      <w:r w:rsidR="00617D7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puedo hacerlo</w:t>
      </w:r>
      <w:r w:rsidR="006A640E"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es decir</w:t>
      </w:r>
      <w:r w:rsidR="006A640E"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meterme a la cuenta y ahí identificar las publicaciones a las que ha hecho referencia el propio partido político, identificar</w:t>
      </w:r>
      <w:r w:rsidR="00617D7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incluso</w:t>
      </w:r>
      <w:r w:rsidR="006A640E"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que ahí se comparte</w:t>
      </w:r>
      <w:r w:rsidR="00617D7D">
        <w:rPr>
          <w:rFonts w:ascii="Lucida Sans Unicode" w:hAnsi="Lucida Sans Unicode" w:cs="Lucida Sans Unicode"/>
          <w:sz w:val="20"/>
          <w:szCs w:val="20"/>
          <w:lang w:val="es-ES_tradnl"/>
        </w:rPr>
        <w:t>n</w:t>
      </w:r>
      <w:r w:rsidRPr="005C6406">
        <w:rPr>
          <w:rFonts w:ascii="Lucida Sans Unicode" w:hAnsi="Lucida Sans Unicode" w:cs="Lucida Sans Unicode"/>
          <w:sz w:val="20"/>
          <w:szCs w:val="20"/>
          <w:lang w:val="es-ES_tradnl"/>
        </w:rPr>
        <w:t xml:space="preserve"> artículos en columnas periodísticas que son presentadas por esta persona</w:t>
      </w:r>
      <w:r w:rsidR="006A640E" w:rsidRPr="005C6406">
        <w:rPr>
          <w:rFonts w:ascii="Lucida Sans Unicode" w:hAnsi="Lucida Sans Unicode" w:cs="Lucida Sans Unicode"/>
          <w:sz w:val="20"/>
          <w:szCs w:val="20"/>
          <w:lang w:val="es-ES_tradnl"/>
        </w:rPr>
        <w:t>.</w:t>
      </w:r>
    </w:p>
    <w:p w14:paraId="1774DD5F" w14:textId="77777777" w:rsidR="00E4266D" w:rsidRDefault="00E4266D" w:rsidP="003D475F">
      <w:pPr>
        <w:pStyle w:val="Sinespaciado"/>
        <w:spacing w:line="276" w:lineRule="auto"/>
        <w:jc w:val="both"/>
        <w:rPr>
          <w:rFonts w:ascii="Lucida Sans Unicode" w:hAnsi="Lucida Sans Unicode" w:cs="Lucida Sans Unicode"/>
          <w:sz w:val="20"/>
          <w:szCs w:val="20"/>
          <w:lang w:val="es-ES_tradnl"/>
        </w:rPr>
      </w:pPr>
    </w:p>
    <w:p w14:paraId="647B2E80" w14:textId="77777777" w:rsidR="00947694" w:rsidRDefault="006A640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w:t>
      </w:r>
      <w:r w:rsidR="009D248C" w:rsidRPr="005C6406">
        <w:rPr>
          <w:rFonts w:ascii="Lucida Sans Unicode" w:hAnsi="Lucida Sans Unicode" w:cs="Lucida Sans Unicode"/>
          <w:sz w:val="20"/>
          <w:szCs w:val="20"/>
          <w:lang w:val="es-ES_tradnl"/>
        </w:rPr>
        <w:t>or eso</w:t>
      </w:r>
      <w:r w:rsidR="00D85C0E" w:rsidRPr="005C6406">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yo presum</w:t>
      </w:r>
      <w:r w:rsidRPr="005C6406">
        <w:rPr>
          <w:rFonts w:ascii="Lucida Sans Unicode" w:hAnsi="Lucida Sans Unicode" w:cs="Lucida Sans Unicode"/>
          <w:sz w:val="20"/>
          <w:szCs w:val="20"/>
          <w:lang w:val="es-ES_tradnl"/>
        </w:rPr>
        <w:t>iría</w:t>
      </w:r>
      <w:r w:rsidR="00617D7D">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incluso</w:t>
      </w:r>
      <w:r w:rsidR="00617D7D">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su veracidad</w:t>
      </w:r>
      <w:r w:rsidRPr="005C6406">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sin que manifieste que tengo los elementos técnicos para asegurarlo, lo tomo como un indicio</w:t>
      </w:r>
      <w:r w:rsidR="00947694">
        <w:rPr>
          <w:rFonts w:ascii="Lucida Sans Unicode" w:hAnsi="Lucida Sans Unicode" w:cs="Lucida Sans Unicode"/>
          <w:sz w:val="20"/>
          <w:szCs w:val="20"/>
          <w:lang w:val="es-ES_tradnl"/>
        </w:rPr>
        <w:t>.</w:t>
      </w:r>
    </w:p>
    <w:p w14:paraId="612943CA"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6CAFB4D9" w14:textId="46248E81" w:rsidR="00D85C0E" w:rsidRPr="005C6406" w:rsidRDefault="0094769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D248C" w:rsidRPr="005C6406">
        <w:rPr>
          <w:rFonts w:ascii="Lucida Sans Unicode" w:hAnsi="Lucida Sans Unicode" w:cs="Lucida Sans Unicode"/>
          <w:sz w:val="20"/>
          <w:szCs w:val="20"/>
          <w:lang w:val="es-ES_tradnl"/>
        </w:rPr>
        <w:t xml:space="preserve"> aprovechando que me da pie con esta moción, reitero</w:t>
      </w:r>
      <w:r w:rsidR="006A640E" w:rsidRPr="005C6406">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es parte de la información que tengo</w:t>
      </w:r>
      <w:r w:rsidR="006A640E" w:rsidRPr="005C6406">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para </w:t>
      </w:r>
      <w:r w:rsidR="006A640E" w:rsidRPr="005C6406">
        <w:rPr>
          <w:rFonts w:ascii="Lucida Sans Unicode" w:hAnsi="Lucida Sans Unicode" w:cs="Lucida Sans Unicode"/>
          <w:sz w:val="20"/>
          <w:szCs w:val="20"/>
          <w:lang w:val="es-ES_tradnl"/>
        </w:rPr>
        <w:t>yo</w:t>
      </w:r>
      <w:r>
        <w:rPr>
          <w:rFonts w:ascii="Lucida Sans Unicode" w:hAnsi="Lucida Sans Unicode" w:cs="Lucida Sans Unicode"/>
          <w:sz w:val="20"/>
          <w:szCs w:val="20"/>
          <w:lang w:val="es-ES_tradnl"/>
        </w:rPr>
        <w:t>, en</w:t>
      </w:r>
      <w:r w:rsidR="006A640E" w:rsidRPr="005C6406">
        <w:rPr>
          <w:rFonts w:ascii="Lucida Sans Unicode" w:hAnsi="Lucida Sans Unicode" w:cs="Lucida Sans Unicode"/>
          <w:sz w:val="20"/>
          <w:szCs w:val="20"/>
          <w:lang w:val="es-ES_tradnl"/>
        </w:rPr>
        <w:t xml:space="preserve"> </w:t>
      </w:r>
      <w:r w:rsidR="009D248C" w:rsidRPr="005C6406">
        <w:rPr>
          <w:rFonts w:ascii="Lucida Sans Unicode" w:hAnsi="Lucida Sans Unicode" w:cs="Lucida Sans Unicode"/>
          <w:sz w:val="20"/>
          <w:szCs w:val="20"/>
          <w:lang w:val="es-ES_tradnl"/>
        </w:rPr>
        <w:t>términos personales</w:t>
      </w:r>
      <w:r>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tomar una decisión respecto del proyecto que se nos ha pue</w:t>
      </w:r>
      <w:r>
        <w:rPr>
          <w:rFonts w:ascii="Lucida Sans Unicode" w:hAnsi="Lucida Sans Unicode" w:cs="Lucida Sans Unicode"/>
          <w:sz w:val="20"/>
          <w:szCs w:val="20"/>
          <w:lang w:val="es-ES_tradnl"/>
        </w:rPr>
        <w:t>st</w:t>
      </w:r>
      <w:r w:rsidR="009D248C" w:rsidRPr="005C6406">
        <w:rPr>
          <w:rFonts w:ascii="Lucida Sans Unicode" w:hAnsi="Lucida Sans Unicode" w:cs="Lucida Sans Unicode"/>
          <w:sz w:val="20"/>
          <w:szCs w:val="20"/>
          <w:lang w:val="es-ES_tradnl"/>
        </w:rPr>
        <w:t>o a consideración</w:t>
      </w:r>
      <w:r w:rsidR="006A640E" w:rsidRPr="005C6406">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lo cual es mi derecho y que también manifestaré en el voto particular que</w:t>
      </w:r>
      <w:r>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aparentemente</w:t>
      </w:r>
      <w:r>
        <w:rPr>
          <w:rFonts w:ascii="Lucida Sans Unicode" w:hAnsi="Lucida Sans Unicode" w:cs="Lucida Sans Unicode"/>
          <w:sz w:val="20"/>
          <w:szCs w:val="20"/>
          <w:lang w:val="es-ES_tradnl"/>
        </w:rPr>
        <w:t>,</w:t>
      </w:r>
      <w:r w:rsidR="009D248C" w:rsidRPr="005C6406">
        <w:rPr>
          <w:rFonts w:ascii="Lucida Sans Unicode" w:hAnsi="Lucida Sans Unicode" w:cs="Lucida Sans Unicode"/>
          <w:sz w:val="20"/>
          <w:szCs w:val="20"/>
          <w:lang w:val="es-ES_tradnl"/>
        </w:rPr>
        <w:t xml:space="preserve"> será eminente</w:t>
      </w:r>
      <w:r w:rsidR="00D85C0E" w:rsidRPr="005C6406">
        <w:rPr>
          <w:rFonts w:ascii="Lucida Sans Unicode" w:hAnsi="Lucida Sans Unicode" w:cs="Lucida Sans Unicode"/>
          <w:sz w:val="20"/>
          <w:szCs w:val="20"/>
          <w:lang w:val="es-ES_tradnl"/>
        </w:rPr>
        <w:t>, y</w:t>
      </w:r>
      <w:r w:rsidR="009D248C" w:rsidRPr="005C6406">
        <w:rPr>
          <w:rFonts w:ascii="Lucida Sans Unicode" w:hAnsi="Lucida Sans Unicode" w:cs="Lucida Sans Unicode"/>
          <w:sz w:val="20"/>
          <w:szCs w:val="20"/>
          <w:lang w:val="es-ES_tradnl"/>
        </w:rPr>
        <w:t xml:space="preserve"> que no estamos atentando contra un derecho ya adquirido por esta persona</w:t>
      </w:r>
      <w:r w:rsidR="00D85C0E" w:rsidRPr="005C6406">
        <w:rPr>
          <w:rFonts w:ascii="Lucida Sans Unicode" w:hAnsi="Lucida Sans Unicode" w:cs="Lucida Sans Unicode"/>
          <w:sz w:val="20"/>
          <w:szCs w:val="20"/>
          <w:lang w:val="es-ES_tradnl"/>
        </w:rPr>
        <w:t>.</w:t>
      </w:r>
    </w:p>
    <w:p w14:paraId="1298D933" w14:textId="77777777" w:rsidR="00D85C0E" w:rsidRPr="005C6406" w:rsidRDefault="00D85C0E" w:rsidP="003D475F">
      <w:pPr>
        <w:pStyle w:val="Sinespaciado"/>
        <w:spacing w:line="276" w:lineRule="auto"/>
        <w:jc w:val="both"/>
        <w:rPr>
          <w:rFonts w:ascii="Lucida Sans Unicode" w:hAnsi="Lucida Sans Unicode" w:cs="Lucida Sans Unicode"/>
          <w:sz w:val="20"/>
          <w:szCs w:val="20"/>
          <w:lang w:val="es-ES_tradnl"/>
        </w:rPr>
      </w:pPr>
    </w:p>
    <w:p w14:paraId="32540ED8" w14:textId="77777777" w:rsidR="00947694" w:rsidRDefault="00D85C0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lastRenderedPageBreak/>
        <w:t>P</w:t>
      </w:r>
      <w:r w:rsidR="009D248C" w:rsidRPr="005C6406">
        <w:rPr>
          <w:rFonts w:ascii="Lucida Sans Unicode" w:hAnsi="Lucida Sans Unicode" w:cs="Lucida Sans Unicode"/>
          <w:sz w:val="20"/>
          <w:szCs w:val="20"/>
          <w:lang w:val="es-ES_tradnl"/>
        </w:rPr>
        <w:t xml:space="preserve">articipó </w:t>
      </w:r>
      <w:r w:rsidR="007B4AB5" w:rsidRPr="005C6406">
        <w:rPr>
          <w:rFonts w:ascii="Lucida Sans Unicode" w:hAnsi="Lucida Sans Unicode" w:cs="Lucida Sans Unicode"/>
          <w:sz w:val="20"/>
          <w:szCs w:val="20"/>
          <w:lang w:val="es-ES_tradnl"/>
        </w:rPr>
        <w:t>en una invitación para presentar su documentación y esto no le da un derecho</w:t>
      </w:r>
      <w:r w:rsidR="00947694">
        <w:rPr>
          <w:rFonts w:ascii="Lucida Sans Unicode" w:hAnsi="Lucida Sans Unicode" w:cs="Lucida Sans Unicode"/>
          <w:sz w:val="20"/>
          <w:szCs w:val="20"/>
          <w:lang w:val="es-ES_tradnl"/>
        </w:rPr>
        <w:t>,</w:t>
      </w:r>
      <w:r w:rsidR="007B4AB5" w:rsidRPr="00947694">
        <w:rPr>
          <w:rFonts w:ascii="Lucida Sans Unicode" w:hAnsi="Lucida Sans Unicode" w:cs="Lucida Sans Unicode"/>
          <w:i/>
          <w:iCs/>
          <w:sz w:val="20"/>
          <w:szCs w:val="20"/>
          <w:lang w:val="es-ES_tradnl"/>
        </w:rPr>
        <w:t xml:space="preserve"> per</w:t>
      </w:r>
      <w:r w:rsidR="00947694" w:rsidRPr="00947694">
        <w:rPr>
          <w:rFonts w:ascii="Lucida Sans Unicode" w:hAnsi="Lucida Sans Unicode" w:cs="Lucida Sans Unicode"/>
          <w:i/>
          <w:iCs/>
          <w:sz w:val="20"/>
          <w:szCs w:val="20"/>
          <w:lang w:val="es-ES_tradnl"/>
        </w:rPr>
        <w:t xml:space="preserve"> se</w:t>
      </w:r>
      <w:r w:rsidR="00947694">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para ser designado</w:t>
      </w:r>
      <w:r w:rsidR="006A640E" w:rsidRPr="005C6406">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aun cumpliendo con los requisitos</w:t>
      </w:r>
      <w:r w:rsidR="006A640E" w:rsidRPr="005C6406">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porque pudieron otras personas haber estado también en el supuesto de cumplir con los requisitos y no haber sido designada</w:t>
      </w:r>
      <w:r w:rsidR="00947694">
        <w:rPr>
          <w:rFonts w:ascii="Lucida Sans Unicode" w:hAnsi="Lucida Sans Unicode" w:cs="Lucida Sans Unicode"/>
          <w:sz w:val="20"/>
          <w:szCs w:val="20"/>
          <w:lang w:val="es-ES_tradnl"/>
        </w:rPr>
        <w:t>.</w:t>
      </w:r>
    </w:p>
    <w:p w14:paraId="3605748B"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7F20BAEE" w14:textId="77777777" w:rsidR="00947694" w:rsidRDefault="00D85C0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w:t>
      </w:r>
      <w:r w:rsidR="00947694">
        <w:rPr>
          <w:rFonts w:ascii="Lucida Sans Unicode" w:hAnsi="Lucida Sans Unicode" w:cs="Lucida Sans Unicode"/>
          <w:sz w:val="20"/>
          <w:szCs w:val="20"/>
          <w:lang w:val="es-ES_tradnl"/>
        </w:rPr>
        <w:t>P</w:t>
      </w:r>
      <w:r w:rsidR="007B4AB5" w:rsidRPr="005C6406">
        <w:rPr>
          <w:rFonts w:ascii="Lucida Sans Unicode" w:hAnsi="Lucida Sans Unicode" w:cs="Lucida Sans Unicode"/>
          <w:sz w:val="20"/>
          <w:szCs w:val="20"/>
          <w:lang w:val="es-ES_tradnl"/>
        </w:rPr>
        <w:t>or qué</w:t>
      </w:r>
      <w:r w:rsidRPr="005C6406">
        <w:rPr>
          <w:rFonts w:ascii="Lucida Sans Unicode" w:hAnsi="Lucida Sans Unicode" w:cs="Lucida Sans Unicode"/>
          <w:sz w:val="20"/>
          <w:szCs w:val="20"/>
          <w:lang w:val="es-ES_tradnl"/>
        </w:rPr>
        <w:t>?</w:t>
      </w:r>
    </w:p>
    <w:p w14:paraId="73EC04BF"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648B365D"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B4AB5" w:rsidRPr="005C6406">
        <w:rPr>
          <w:rFonts w:ascii="Lucida Sans Unicode" w:hAnsi="Lucida Sans Unicode" w:cs="Lucida Sans Unicode"/>
          <w:sz w:val="20"/>
          <w:szCs w:val="20"/>
          <w:lang w:val="es-ES_tradnl"/>
        </w:rPr>
        <w:t>or diversos motivos que nosotros valoraría</w:t>
      </w:r>
      <w:r w:rsidR="00D85C0E" w:rsidRPr="005C6406">
        <w:rPr>
          <w:rFonts w:ascii="Lucida Sans Unicode" w:hAnsi="Lucida Sans Unicode" w:cs="Lucida Sans Unicode"/>
          <w:sz w:val="20"/>
          <w:szCs w:val="20"/>
          <w:lang w:val="es-ES_tradnl"/>
        </w:rPr>
        <w:t>mos</w:t>
      </w:r>
      <w:r w:rsidR="007B4AB5" w:rsidRPr="005C6406">
        <w:rPr>
          <w:rFonts w:ascii="Lucida Sans Unicode" w:hAnsi="Lucida Sans Unicode" w:cs="Lucida Sans Unicode"/>
          <w:sz w:val="20"/>
          <w:szCs w:val="20"/>
          <w:lang w:val="es-ES_tradnl"/>
        </w:rPr>
        <w:t>, como se valoraron para traer estos acuerdos a la mesa</w:t>
      </w:r>
      <w:r>
        <w:rPr>
          <w:rFonts w:ascii="Lucida Sans Unicode" w:hAnsi="Lucida Sans Unicode" w:cs="Lucida Sans Unicode"/>
          <w:sz w:val="20"/>
          <w:szCs w:val="20"/>
          <w:lang w:val="es-ES_tradnl"/>
        </w:rPr>
        <w:t>.</w:t>
      </w:r>
    </w:p>
    <w:p w14:paraId="7547D897"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725D4156"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B4AB5" w:rsidRPr="005C6406">
        <w:rPr>
          <w:rFonts w:ascii="Lucida Sans Unicode" w:hAnsi="Lucida Sans Unicode" w:cs="Lucida Sans Unicode"/>
          <w:sz w:val="20"/>
          <w:szCs w:val="20"/>
          <w:lang w:val="es-ES_tradnl"/>
        </w:rPr>
        <w:t>n ese mimo tenor</w:t>
      </w:r>
      <w:r>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es que yo estaría tomando la decisión</w:t>
      </w:r>
      <w:r w:rsidR="006A640E" w:rsidRPr="005C6406">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como ya lo adelanté</w:t>
      </w:r>
      <w:r>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de no acompañar esta propuesta</w:t>
      </w:r>
      <w:r>
        <w:rPr>
          <w:rFonts w:ascii="Lucida Sans Unicode" w:hAnsi="Lucida Sans Unicode" w:cs="Lucida Sans Unicode"/>
          <w:sz w:val="20"/>
          <w:szCs w:val="20"/>
          <w:lang w:val="es-ES_tradnl"/>
        </w:rPr>
        <w:t>.</w:t>
      </w:r>
    </w:p>
    <w:p w14:paraId="69F17AAF"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4F734696" w14:textId="72381EBA" w:rsidR="006A640E" w:rsidRPr="005C6406" w:rsidRDefault="00490022"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B4AB5" w:rsidRPr="005C6406">
        <w:rPr>
          <w:rFonts w:ascii="Lucida Sans Unicode" w:hAnsi="Lucida Sans Unicode" w:cs="Lucida Sans Unicode"/>
          <w:sz w:val="20"/>
          <w:szCs w:val="20"/>
          <w:lang w:val="es-ES_tradnl"/>
        </w:rPr>
        <w:t xml:space="preserve">s </w:t>
      </w:r>
      <w:proofErr w:type="spellStart"/>
      <w:r w:rsidR="007B4AB5" w:rsidRPr="005C6406">
        <w:rPr>
          <w:rFonts w:ascii="Lucida Sans Unicode" w:hAnsi="Lucida Sans Unicode" w:cs="Lucida Sans Unicode"/>
          <w:sz w:val="20"/>
          <w:szCs w:val="20"/>
          <w:lang w:val="es-ES_tradnl"/>
        </w:rPr>
        <w:t>cu</w:t>
      </w:r>
      <w:r w:rsidR="00947694">
        <w:rPr>
          <w:rFonts w:ascii="Lucida Sans Unicode" w:hAnsi="Lucida Sans Unicode" w:cs="Lucida Sans Unicode"/>
          <w:sz w:val="20"/>
          <w:szCs w:val="20"/>
          <w:lang w:val="es-ES_tradnl"/>
        </w:rPr>
        <w:t>a</w:t>
      </w:r>
      <w:r w:rsidR="007B4AB5" w:rsidRPr="005C6406">
        <w:rPr>
          <w:rFonts w:ascii="Lucida Sans Unicode" w:hAnsi="Lucida Sans Unicode" w:cs="Lucida Sans Unicode"/>
          <w:sz w:val="20"/>
          <w:szCs w:val="20"/>
          <w:lang w:val="es-ES_tradnl"/>
        </w:rPr>
        <w:t>nto</w:t>
      </w:r>
      <w:proofErr w:type="spellEnd"/>
      <w:r w:rsidR="006A640E" w:rsidRPr="005C6406">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w:t>
      </w:r>
    </w:p>
    <w:p w14:paraId="08E4656C"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bookmarkStart w:id="18" w:name="_Hlk173761455"/>
    </w:p>
    <w:p w14:paraId="0E18C0D7" w14:textId="61B25ED1" w:rsidR="006A640E" w:rsidRPr="005C6406" w:rsidRDefault="006A640E" w:rsidP="003D475F">
      <w:pPr>
        <w:pStyle w:val="Sinespaciado"/>
        <w:spacing w:line="276" w:lineRule="auto"/>
        <w:jc w:val="both"/>
        <w:rPr>
          <w:rFonts w:ascii="Lucida Sans Unicode" w:hAnsi="Lucida Sans Unicode" w:cs="Lucida Sans Unicode"/>
          <w:sz w:val="20"/>
          <w:szCs w:val="20"/>
          <w:lang w:val="es-ES_tradnl"/>
        </w:rPr>
      </w:pPr>
      <w:r w:rsidRPr="00947694">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xml:space="preserve">: </w:t>
      </w:r>
      <w:bookmarkEnd w:id="18"/>
      <w:r w:rsidRPr="005C6406">
        <w:rPr>
          <w:rFonts w:ascii="Lucida Sans Unicode" w:hAnsi="Lucida Sans Unicode" w:cs="Lucida Sans Unicode"/>
          <w:sz w:val="20"/>
          <w:szCs w:val="20"/>
          <w:lang w:val="es-ES_tradnl"/>
        </w:rPr>
        <w:t>G</w:t>
      </w:r>
      <w:r w:rsidR="007B4AB5" w:rsidRPr="005C6406">
        <w:rPr>
          <w:rFonts w:ascii="Lucida Sans Unicode" w:hAnsi="Lucida Sans Unicode" w:cs="Lucida Sans Unicode"/>
          <w:sz w:val="20"/>
          <w:szCs w:val="20"/>
          <w:lang w:val="es-ES_tradnl"/>
        </w:rPr>
        <w:t>racias</w:t>
      </w:r>
      <w:r w:rsidR="00947694">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consejera</w:t>
      </w:r>
      <w:r w:rsidRPr="005C6406">
        <w:rPr>
          <w:rFonts w:ascii="Lucida Sans Unicode" w:hAnsi="Lucida Sans Unicode" w:cs="Lucida Sans Unicode"/>
          <w:sz w:val="20"/>
          <w:szCs w:val="20"/>
          <w:lang w:val="es-ES_tradnl"/>
        </w:rPr>
        <w:t>,</w:t>
      </w:r>
      <w:r w:rsidR="007B4AB5" w:rsidRPr="005C6406">
        <w:rPr>
          <w:rFonts w:ascii="Lucida Sans Unicode" w:hAnsi="Lucida Sans Unicode" w:cs="Lucida Sans Unicode"/>
          <w:sz w:val="20"/>
          <w:szCs w:val="20"/>
          <w:lang w:val="es-ES_tradnl"/>
        </w:rPr>
        <w:t xml:space="preserve"> por aceptarme la moción.</w:t>
      </w:r>
    </w:p>
    <w:p w14:paraId="114E43C1"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5D92DC40" w14:textId="77777777" w:rsidR="00947694" w:rsidRDefault="006A640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¿Alguien más desea hacer uso de la voz</w:t>
      </w:r>
      <w:r w:rsidR="00947694">
        <w:rPr>
          <w:rFonts w:ascii="Lucida Sans Unicode" w:hAnsi="Lucida Sans Unicode" w:cs="Lucida Sans Unicode"/>
          <w:sz w:val="20"/>
          <w:szCs w:val="20"/>
          <w:lang w:val="es-ES_tradnl"/>
        </w:rPr>
        <w:t>?</w:t>
      </w:r>
    </w:p>
    <w:p w14:paraId="53FBFFDF"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1F29D078" w14:textId="7AD2597A" w:rsidR="00CA059B" w:rsidRPr="005C6406" w:rsidRDefault="0094769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A640E" w:rsidRPr="005C6406">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6A640E" w:rsidRPr="005C6406">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6A640E" w:rsidRPr="005C6406">
        <w:rPr>
          <w:rFonts w:ascii="Lucida Sans Unicode" w:hAnsi="Lucida Sans Unicode" w:cs="Lucida Sans Unicode"/>
          <w:sz w:val="20"/>
          <w:szCs w:val="20"/>
          <w:lang w:val="es-ES_tradnl"/>
        </w:rPr>
        <w:t xml:space="preserve"> adelante</w:t>
      </w:r>
      <w:r>
        <w:rPr>
          <w:rFonts w:ascii="Lucida Sans Unicode" w:hAnsi="Lucida Sans Unicode" w:cs="Lucida Sans Unicode"/>
          <w:sz w:val="20"/>
          <w:szCs w:val="20"/>
          <w:lang w:val="es-ES_tradnl"/>
        </w:rPr>
        <w:t>,</w:t>
      </w:r>
      <w:r w:rsidR="006A640E" w:rsidRPr="005C6406">
        <w:rPr>
          <w:rFonts w:ascii="Lucida Sans Unicode" w:hAnsi="Lucida Sans Unicode" w:cs="Lucida Sans Unicode"/>
          <w:sz w:val="20"/>
          <w:szCs w:val="20"/>
          <w:lang w:val="es-ES_tradnl"/>
        </w:rPr>
        <w:t xml:space="preserve"> representante</w:t>
      </w:r>
      <w:r w:rsidR="00E75609">
        <w:rPr>
          <w:rFonts w:ascii="Lucida Sans Unicode" w:hAnsi="Lucida Sans Unicode" w:cs="Lucida Sans Unicode"/>
          <w:sz w:val="20"/>
          <w:szCs w:val="20"/>
          <w:lang w:val="es-ES_tradnl"/>
        </w:rPr>
        <w:t xml:space="preserve">, </w:t>
      </w:r>
      <w:r w:rsidR="006A640E" w:rsidRPr="005C6406">
        <w:rPr>
          <w:rFonts w:ascii="Lucida Sans Unicode" w:hAnsi="Lucida Sans Unicode" w:cs="Lucida Sans Unicode"/>
          <w:sz w:val="20"/>
          <w:szCs w:val="20"/>
          <w:lang w:val="es-ES_tradnl"/>
        </w:rPr>
        <w:t>¿</w:t>
      </w:r>
      <w:r w:rsidR="00E75609">
        <w:rPr>
          <w:rFonts w:ascii="Lucida Sans Unicode" w:hAnsi="Lucida Sans Unicode" w:cs="Lucida Sans Unicode"/>
          <w:sz w:val="20"/>
          <w:szCs w:val="20"/>
          <w:lang w:val="es-ES_tradnl"/>
        </w:rPr>
        <w:t>u</w:t>
      </w:r>
      <w:r w:rsidR="006A640E" w:rsidRPr="005C6406">
        <w:rPr>
          <w:rFonts w:ascii="Lucida Sans Unicode" w:hAnsi="Lucida Sans Unicode" w:cs="Lucida Sans Unicode"/>
          <w:sz w:val="20"/>
          <w:szCs w:val="20"/>
          <w:lang w:val="es-ES_tradnl"/>
        </w:rPr>
        <w:t xml:space="preserve">na moción para mí?  </w:t>
      </w:r>
      <w:r w:rsidR="007B4AB5" w:rsidRPr="005C6406">
        <w:rPr>
          <w:rFonts w:ascii="Lucida Sans Unicode" w:hAnsi="Lucida Sans Unicode" w:cs="Lucida Sans Unicode"/>
          <w:sz w:val="20"/>
          <w:szCs w:val="20"/>
          <w:lang w:val="es-ES_tradnl"/>
        </w:rPr>
        <w:t xml:space="preserve"> </w:t>
      </w:r>
    </w:p>
    <w:p w14:paraId="33DCD5DE"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558E511C" w14:textId="2694A91C" w:rsidR="00D85C0E" w:rsidRPr="005C6406" w:rsidRDefault="00E75609"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6A640E" w:rsidRPr="00E75609">
        <w:rPr>
          <w:rFonts w:ascii="Lucida Sans Unicode" w:hAnsi="Lucida Sans Unicode" w:cs="Lucida Sans Unicode"/>
          <w:b/>
          <w:bCs/>
          <w:sz w:val="20"/>
          <w:szCs w:val="20"/>
          <w:lang w:val="es-ES_tradnl"/>
        </w:rPr>
        <w:t>epresentante del Partido del Trabajo, Ismael Sánchez González</w:t>
      </w:r>
      <w:r w:rsidR="006A640E" w:rsidRPr="005C6406">
        <w:rPr>
          <w:rFonts w:ascii="Lucida Sans Unicode" w:hAnsi="Lucida Sans Unicode" w:cs="Lucida Sans Unicode"/>
          <w:sz w:val="20"/>
          <w:szCs w:val="20"/>
          <w:lang w:val="es-ES_tradnl"/>
        </w:rPr>
        <w:t xml:space="preserve">: </w:t>
      </w:r>
      <w:r w:rsidR="00D85C0E" w:rsidRPr="005C6406">
        <w:rPr>
          <w:rFonts w:ascii="Lucida Sans Unicode" w:hAnsi="Lucida Sans Unicode" w:cs="Lucida Sans Unicode"/>
          <w:sz w:val="20"/>
          <w:szCs w:val="20"/>
          <w:lang w:val="es-ES_tradnl"/>
        </w:rPr>
        <w:t>Una moción</w:t>
      </w:r>
      <w:r w:rsidR="00F709EB" w:rsidRPr="005C6406">
        <w:rPr>
          <w:rFonts w:ascii="Lucida Sans Unicode" w:hAnsi="Lucida Sans Unicode" w:cs="Lucida Sans Unicode"/>
          <w:sz w:val="20"/>
          <w:szCs w:val="20"/>
          <w:lang w:val="es-ES_tradnl"/>
        </w:rPr>
        <w:t>.</w:t>
      </w:r>
    </w:p>
    <w:p w14:paraId="7D88EC24"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1DE1CE13" w14:textId="77777777" w:rsidR="0094039D" w:rsidRDefault="006A640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Simplemente</w:t>
      </w:r>
      <w:r w:rsidR="00A53E0F">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w:t>
      </w:r>
      <w:proofErr w:type="gramStart"/>
      <w:r w:rsidRPr="005C6406">
        <w:rPr>
          <w:rFonts w:ascii="Lucida Sans Unicode" w:hAnsi="Lucida Sans Unicode" w:cs="Lucida Sans Unicode"/>
          <w:sz w:val="20"/>
          <w:szCs w:val="20"/>
          <w:lang w:val="es-ES_tradnl"/>
        </w:rPr>
        <w:t>decirle</w:t>
      </w:r>
      <w:r w:rsidR="009D2033" w:rsidRPr="005C6406">
        <w:rPr>
          <w:rFonts w:ascii="Lucida Sans Unicode" w:hAnsi="Lucida Sans Unicode" w:cs="Lucida Sans Unicode"/>
          <w:sz w:val="20"/>
          <w:szCs w:val="20"/>
          <w:lang w:val="es-ES_tradnl"/>
        </w:rPr>
        <w:t>s</w:t>
      </w:r>
      <w:proofErr w:type="gramEnd"/>
      <w:r w:rsidRPr="005C6406">
        <w:rPr>
          <w:rFonts w:ascii="Lucida Sans Unicode" w:hAnsi="Lucida Sans Unicode" w:cs="Lucida Sans Unicode"/>
          <w:sz w:val="20"/>
          <w:szCs w:val="20"/>
          <w:lang w:val="es-ES_tradnl"/>
        </w:rPr>
        <w:t xml:space="preserve"> que</w:t>
      </w:r>
      <w:r w:rsidR="009D2033" w:rsidRPr="005C6406">
        <w:rPr>
          <w:rFonts w:ascii="Lucida Sans Unicode" w:hAnsi="Lucida Sans Unicode" w:cs="Lucida Sans Unicode"/>
          <w:sz w:val="20"/>
          <w:szCs w:val="20"/>
          <w:lang w:val="es-ES_tradnl"/>
        </w:rPr>
        <w:t xml:space="preserve"> mi conciencia está tranquila</w:t>
      </w:r>
      <w:r w:rsidR="0094039D">
        <w:rPr>
          <w:rFonts w:ascii="Lucida Sans Unicode" w:hAnsi="Lucida Sans Unicode" w:cs="Lucida Sans Unicode"/>
          <w:sz w:val="20"/>
          <w:szCs w:val="20"/>
          <w:lang w:val="es-ES_tradnl"/>
        </w:rPr>
        <w:t>.</w:t>
      </w:r>
    </w:p>
    <w:p w14:paraId="1B88394F"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523B1E36" w14:textId="540B57C0" w:rsidR="00A53E0F" w:rsidRDefault="0094039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D2033" w:rsidRPr="005C6406">
        <w:rPr>
          <w:rFonts w:ascii="Lucida Sans Unicode" w:hAnsi="Lucida Sans Unicode" w:cs="Lucida Sans Unicode"/>
          <w:sz w:val="20"/>
          <w:szCs w:val="20"/>
          <w:lang w:val="es-ES_tradnl"/>
        </w:rPr>
        <w:t>n muestra de mi indignación, yo no estaré presente en esta votación, ya que se me hace injusto y va dirigido al partido Futuro</w:t>
      </w:r>
      <w:r w:rsidR="00A53E0F">
        <w:rPr>
          <w:rFonts w:ascii="Lucida Sans Unicode" w:hAnsi="Lucida Sans Unicode" w:cs="Lucida Sans Unicode"/>
          <w:sz w:val="20"/>
          <w:szCs w:val="20"/>
          <w:lang w:val="es-ES_tradnl"/>
        </w:rPr>
        <w:t xml:space="preserve">. </w:t>
      </w:r>
    </w:p>
    <w:p w14:paraId="26DF405B" w14:textId="77777777" w:rsidR="00A53E0F" w:rsidRDefault="00A53E0F" w:rsidP="003D475F">
      <w:pPr>
        <w:pStyle w:val="Sinespaciado"/>
        <w:spacing w:line="276" w:lineRule="auto"/>
        <w:jc w:val="both"/>
        <w:rPr>
          <w:rFonts w:ascii="Lucida Sans Unicode" w:hAnsi="Lucida Sans Unicode" w:cs="Lucida Sans Unicode"/>
          <w:sz w:val="20"/>
          <w:szCs w:val="20"/>
          <w:lang w:val="es-ES_tradnl"/>
        </w:rPr>
      </w:pPr>
    </w:p>
    <w:p w14:paraId="434FC1A1" w14:textId="4102E385" w:rsidR="009D2033" w:rsidRPr="005C6406" w:rsidRDefault="00A53E0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9D2033" w:rsidRPr="005C6406">
        <w:rPr>
          <w:rFonts w:ascii="Lucida Sans Unicode" w:hAnsi="Lucida Sans Unicode" w:cs="Lucida Sans Unicode"/>
          <w:sz w:val="20"/>
          <w:szCs w:val="20"/>
          <w:lang w:val="es-ES_tradnl"/>
        </w:rPr>
        <w:t xml:space="preserve">racias. </w:t>
      </w:r>
    </w:p>
    <w:p w14:paraId="6839650A"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49ED7CA1" w14:textId="5232489A" w:rsidR="006A640E" w:rsidRPr="005C6406" w:rsidRDefault="009D2033" w:rsidP="003D475F">
      <w:pPr>
        <w:pStyle w:val="Sinespaciado"/>
        <w:spacing w:line="276" w:lineRule="auto"/>
        <w:jc w:val="both"/>
        <w:rPr>
          <w:rFonts w:ascii="Lucida Sans Unicode" w:hAnsi="Lucida Sans Unicode" w:cs="Lucida Sans Unicode"/>
          <w:sz w:val="20"/>
          <w:szCs w:val="20"/>
          <w:lang w:val="es-ES_tradnl"/>
        </w:rPr>
      </w:pPr>
      <w:r w:rsidRPr="00E75609">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w:t>
      </w:r>
      <w:r w:rsidR="0094039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Ismael Sánchez González.</w:t>
      </w:r>
    </w:p>
    <w:p w14:paraId="235A1108" w14:textId="77777777" w:rsidR="00947694" w:rsidRDefault="00947694" w:rsidP="003D475F">
      <w:pPr>
        <w:pStyle w:val="Sinespaciado"/>
        <w:spacing w:line="276" w:lineRule="auto"/>
        <w:jc w:val="both"/>
        <w:rPr>
          <w:rFonts w:ascii="Lucida Sans Unicode" w:hAnsi="Lucida Sans Unicode" w:cs="Lucida Sans Unicode"/>
          <w:sz w:val="20"/>
          <w:szCs w:val="20"/>
          <w:lang w:val="es-ES_tradnl"/>
        </w:rPr>
      </w:pPr>
    </w:p>
    <w:p w14:paraId="2B9E61FD" w14:textId="77777777" w:rsidR="0094039D" w:rsidRDefault="009D203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¿Alguien más desea hacer uso de la voz, en tercera ronda? </w:t>
      </w:r>
    </w:p>
    <w:p w14:paraId="0EC636FB"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26A17A98" w14:textId="7B0481FC" w:rsidR="009D2033" w:rsidRPr="005C6406" w:rsidRDefault="0094039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D2033" w:rsidRPr="005C6406">
        <w:rPr>
          <w:rFonts w:ascii="Lucida Sans Unicode" w:hAnsi="Lucida Sans Unicode" w:cs="Lucida Sans Unicode"/>
          <w:sz w:val="20"/>
          <w:szCs w:val="20"/>
          <w:lang w:val="es-ES_tradnl"/>
        </w:rPr>
        <w:t xml:space="preserve">reo que ya opinó, o </w:t>
      </w:r>
      <w:r>
        <w:rPr>
          <w:rFonts w:ascii="Lucida Sans Unicode" w:hAnsi="Lucida Sans Unicode" w:cs="Lucida Sans Unicode"/>
          <w:sz w:val="20"/>
          <w:szCs w:val="20"/>
          <w:lang w:val="es-ES_tradnl"/>
        </w:rPr>
        <w:t>¿</w:t>
      </w:r>
      <w:r w:rsidR="009D2033" w:rsidRPr="005C6406">
        <w:rPr>
          <w:rFonts w:ascii="Lucida Sans Unicode" w:hAnsi="Lucida Sans Unicode" w:cs="Lucida Sans Unicode"/>
          <w:sz w:val="20"/>
          <w:szCs w:val="20"/>
          <w:lang w:val="es-ES_tradnl"/>
        </w:rPr>
        <w:t xml:space="preserve">es una </w:t>
      </w:r>
      <w:r w:rsidR="00F709EB" w:rsidRPr="005C6406">
        <w:rPr>
          <w:rFonts w:ascii="Lucida Sans Unicode" w:hAnsi="Lucida Sans Unicode" w:cs="Lucida Sans Unicode"/>
          <w:sz w:val="20"/>
          <w:szCs w:val="20"/>
          <w:lang w:val="es-ES_tradnl"/>
        </w:rPr>
        <w:t>moción?</w:t>
      </w:r>
      <w:r w:rsidR="009D2033" w:rsidRPr="005C6406">
        <w:rPr>
          <w:rFonts w:ascii="Lucida Sans Unicode" w:hAnsi="Lucida Sans Unicode" w:cs="Lucida Sans Unicode"/>
          <w:sz w:val="20"/>
          <w:szCs w:val="20"/>
          <w:lang w:val="es-ES_tradnl"/>
        </w:rPr>
        <w:t xml:space="preserve"> </w:t>
      </w:r>
    </w:p>
    <w:p w14:paraId="056AA148" w14:textId="0DC2B8D2" w:rsidR="009D2033" w:rsidRDefault="0094039D" w:rsidP="003D475F">
      <w:pPr>
        <w:pStyle w:val="Sinespaciado"/>
        <w:spacing w:line="276" w:lineRule="auto"/>
        <w:jc w:val="both"/>
        <w:rPr>
          <w:rFonts w:ascii="Lucida Sans Unicode" w:hAnsi="Lucida Sans Unicode" w:cs="Lucida Sans Unicode"/>
          <w:sz w:val="20"/>
          <w:szCs w:val="20"/>
          <w:lang w:val="es-ES_tradnl"/>
        </w:rPr>
      </w:pPr>
      <w:r w:rsidRPr="0094039D">
        <w:rPr>
          <w:rFonts w:ascii="Lucida Sans Unicode" w:hAnsi="Lucida Sans Unicode" w:cs="Lucida Sans Unicode"/>
          <w:b/>
          <w:bCs/>
          <w:sz w:val="20"/>
          <w:szCs w:val="20"/>
          <w:lang w:val="es-ES_tradnl"/>
        </w:rPr>
        <w:t>R</w:t>
      </w:r>
      <w:r w:rsidR="009D2033" w:rsidRPr="0094039D">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9D2033" w:rsidRPr="0094039D">
        <w:rPr>
          <w:rFonts w:ascii="Lucida Sans Unicode" w:hAnsi="Lucida Sans Unicode" w:cs="Lucida Sans Unicode"/>
          <w:b/>
          <w:bCs/>
          <w:sz w:val="20"/>
          <w:szCs w:val="20"/>
          <w:lang w:val="es-ES_tradnl"/>
        </w:rPr>
        <w:t>artido Futuro, Mario Alberto Silva Jiménez</w:t>
      </w:r>
      <w:r w:rsidR="009D2033"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Es que realizó una moción, i</w:t>
      </w:r>
      <w:r w:rsidR="00385800" w:rsidRPr="005C6406">
        <w:rPr>
          <w:rFonts w:ascii="Lucida Sans Unicode" w:hAnsi="Lucida Sans Unicode" w:cs="Lucida Sans Unicode"/>
          <w:sz w:val="20"/>
          <w:szCs w:val="20"/>
          <w:lang w:val="es-ES_tradnl"/>
        </w:rPr>
        <w:t>gual</w:t>
      </w:r>
      <w:r>
        <w:rPr>
          <w:rFonts w:ascii="Lucida Sans Unicode" w:hAnsi="Lucida Sans Unicode" w:cs="Lucida Sans Unicode"/>
          <w:sz w:val="20"/>
          <w:szCs w:val="20"/>
          <w:lang w:val="es-ES_tradnl"/>
        </w:rPr>
        <w:t>,</w:t>
      </w:r>
      <w:r w:rsidR="00385800" w:rsidRPr="005C6406">
        <w:rPr>
          <w:rFonts w:ascii="Lucida Sans Unicode" w:hAnsi="Lucida Sans Unicode" w:cs="Lucida Sans Unicode"/>
          <w:sz w:val="20"/>
          <w:szCs w:val="20"/>
          <w:lang w:val="es-ES_tradnl"/>
        </w:rPr>
        <w:t xml:space="preserve"> r</w:t>
      </w:r>
      <w:r w:rsidR="009D2033" w:rsidRPr="005C6406">
        <w:rPr>
          <w:rFonts w:ascii="Lucida Sans Unicode" w:hAnsi="Lucida Sans Unicode" w:cs="Lucida Sans Unicode"/>
          <w:sz w:val="20"/>
          <w:szCs w:val="20"/>
          <w:lang w:val="es-ES_tradnl"/>
        </w:rPr>
        <w:t xml:space="preserve">especto </w:t>
      </w:r>
      <w:r w:rsidR="00385800" w:rsidRPr="005C6406">
        <w:rPr>
          <w:rFonts w:ascii="Lucida Sans Unicode" w:hAnsi="Lucida Sans Unicode" w:cs="Lucida Sans Unicode"/>
          <w:sz w:val="20"/>
          <w:szCs w:val="20"/>
          <w:lang w:val="es-ES_tradnl"/>
        </w:rPr>
        <w:t>a esa</w:t>
      </w:r>
      <w:r w:rsidR="009D2033" w:rsidRPr="005C6406">
        <w:rPr>
          <w:rFonts w:ascii="Lucida Sans Unicode" w:hAnsi="Lucida Sans Unicode" w:cs="Lucida Sans Unicode"/>
          <w:sz w:val="20"/>
          <w:szCs w:val="20"/>
          <w:lang w:val="es-ES_tradnl"/>
        </w:rPr>
        <w:t xml:space="preserve"> moción.</w:t>
      </w:r>
    </w:p>
    <w:p w14:paraId="2ED131CF" w14:textId="77777777" w:rsidR="0094039D" w:rsidRPr="005C6406" w:rsidRDefault="0094039D" w:rsidP="003D475F">
      <w:pPr>
        <w:pStyle w:val="Sinespaciado"/>
        <w:spacing w:line="276" w:lineRule="auto"/>
        <w:jc w:val="both"/>
        <w:rPr>
          <w:rFonts w:ascii="Lucida Sans Unicode" w:hAnsi="Lucida Sans Unicode" w:cs="Lucida Sans Unicode"/>
          <w:sz w:val="20"/>
          <w:szCs w:val="20"/>
          <w:lang w:val="es-ES_tradnl"/>
        </w:rPr>
      </w:pPr>
    </w:p>
    <w:p w14:paraId="397F8784" w14:textId="219AD26D" w:rsidR="0094039D" w:rsidRDefault="009D203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Quizá s</w:t>
      </w:r>
      <w:r w:rsidR="0094039D">
        <w:rPr>
          <w:rFonts w:ascii="Lucida Sans Unicode" w:hAnsi="Lucida Sans Unicode" w:cs="Lucida Sans Unicode"/>
          <w:sz w:val="20"/>
          <w:szCs w:val="20"/>
          <w:lang w:val="es-ES_tradnl"/>
        </w:rPr>
        <w:t>e</w:t>
      </w:r>
      <w:r w:rsidRPr="005C6406">
        <w:rPr>
          <w:rFonts w:ascii="Lucida Sans Unicode" w:hAnsi="Lucida Sans Unicode" w:cs="Lucida Sans Unicode"/>
          <w:sz w:val="20"/>
          <w:szCs w:val="20"/>
          <w:lang w:val="es-ES_tradnl"/>
        </w:rPr>
        <w:t xml:space="preserve"> hubiera podido presentar esos medios que ahora exige, </w:t>
      </w:r>
      <w:r w:rsidR="00F709EB" w:rsidRPr="005C6406">
        <w:rPr>
          <w:rFonts w:ascii="Lucida Sans Unicode" w:hAnsi="Lucida Sans Unicode" w:cs="Lucida Sans Unicode"/>
          <w:sz w:val="20"/>
          <w:szCs w:val="20"/>
          <w:lang w:val="es-ES_tradnl"/>
        </w:rPr>
        <w:t>si</w:t>
      </w:r>
      <w:r w:rsidRPr="005C6406">
        <w:rPr>
          <w:rFonts w:ascii="Lucida Sans Unicode" w:hAnsi="Lucida Sans Unicode" w:cs="Lucida Sans Unicode"/>
          <w:sz w:val="20"/>
          <w:szCs w:val="20"/>
          <w:lang w:val="es-ES_tradnl"/>
        </w:rPr>
        <w:t xml:space="preserve"> el procedimiento hubiera tenido una mayor publicidad, para poder hacer manifestaciones respecto de que esto que está ocurriendo ahora</w:t>
      </w:r>
      <w:r w:rsidR="0094039D">
        <w:rPr>
          <w:rFonts w:ascii="Lucida Sans Unicode" w:hAnsi="Lucida Sans Unicode" w:cs="Lucida Sans Unicode"/>
          <w:sz w:val="20"/>
          <w:szCs w:val="20"/>
          <w:lang w:val="es-ES_tradnl"/>
        </w:rPr>
        <w:t>, p</w:t>
      </w:r>
      <w:r w:rsidRPr="005C6406">
        <w:rPr>
          <w:rFonts w:ascii="Lucida Sans Unicode" w:hAnsi="Lucida Sans Unicode" w:cs="Lucida Sans Unicode"/>
          <w:sz w:val="20"/>
          <w:szCs w:val="20"/>
          <w:lang w:val="es-ES_tradnl"/>
        </w:rPr>
        <w:t>orque</w:t>
      </w:r>
      <w:r w:rsidR="0094039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como nada más tuvimos un día de anticipación para presenta</w:t>
      </w:r>
      <w:r w:rsidR="0094039D">
        <w:rPr>
          <w:rFonts w:ascii="Lucida Sans Unicode" w:hAnsi="Lucida Sans Unicode" w:cs="Lucida Sans Unicode"/>
          <w:sz w:val="20"/>
          <w:szCs w:val="20"/>
          <w:lang w:val="es-ES_tradnl"/>
        </w:rPr>
        <w:t>r las</w:t>
      </w:r>
      <w:r w:rsidR="00385800" w:rsidRPr="005C6406">
        <w:rPr>
          <w:rFonts w:ascii="Lucida Sans Unicode" w:hAnsi="Lucida Sans Unicode" w:cs="Lucida Sans Unicode"/>
          <w:sz w:val="20"/>
          <w:szCs w:val="20"/>
          <w:lang w:val="es-ES_tradnl"/>
        </w:rPr>
        <w:t xml:space="preserve"> </w:t>
      </w:r>
      <w:r w:rsidRPr="005C6406">
        <w:rPr>
          <w:rFonts w:ascii="Lucida Sans Unicode" w:hAnsi="Lucida Sans Unicode" w:cs="Lucida Sans Unicode"/>
          <w:sz w:val="20"/>
          <w:szCs w:val="20"/>
          <w:lang w:val="es-ES_tradnl"/>
        </w:rPr>
        <w:t xml:space="preserve">pruebas que teníamos </w:t>
      </w:r>
      <w:r w:rsidRPr="0094039D">
        <w:rPr>
          <w:rFonts w:ascii="Lucida Sans Unicode" w:hAnsi="Lucida Sans Unicode" w:cs="Lucida Sans Unicode"/>
          <w:sz w:val="20"/>
          <w:szCs w:val="20"/>
          <w:lang w:val="es-ES_tradnl"/>
        </w:rPr>
        <w:t>en acceso,</w:t>
      </w:r>
      <w:r w:rsidRPr="005C6406">
        <w:rPr>
          <w:rFonts w:ascii="Lucida Sans Unicode" w:hAnsi="Lucida Sans Unicode" w:cs="Lucida Sans Unicode"/>
          <w:sz w:val="20"/>
          <w:szCs w:val="20"/>
          <w:lang w:val="es-ES_tradnl"/>
        </w:rPr>
        <w:t xml:space="preserve"> pues por eso pasó así, </w:t>
      </w:r>
      <w:r w:rsidR="00385800" w:rsidRPr="005C6406">
        <w:rPr>
          <w:rFonts w:ascii="Lucida Sans Unicode" w:hAnsi="Lucida Sans Unicode" w:cs="Lucida Sans Unicode"/>
          <w:sz w:val="20"/>
          <w:szCs w:val="20"/>
          <w:lang w:val="es-ES_tradnl"/>
        </w:rPr>
        <w:t>pero,</w:t>
      </w:r>
      <w:r w:rsidRPr="005C6406">
        <w:rPr>
          <w:rFonts w:ascii="Lucida Sans Unicode" w:hAnsi="Lucida Sans Unicode" w:cs="Lucida Sans Unicode"/>
          <w:sz w:val="20"/>
          <w:szCs w:val="20"/>
          <w:lang w:val="es-ES_tradnl"/>
        </w:rPr>
        <w:t xml:space="preserve"> sin </w:t>
      </w:r>
      <w:r w:rsidR="00F709EB" w:rsidRPr="005C6406">
        <w:rPr>
          <w:rFonts w:ascii="Lucida Sans Unicode" w:hAnsi="Lucida Sans Unicode" w:cs="Lucida Sans Unicode"/>
          <w:sz w:val="20"/>
          <w:szCs w:val="20"/>
          <w:lang w:val="es-ES_tradnl"/>
        </w:rPr>
        <w:t>embargo,</w:t>
      </w:r>
      <w:r w:rsidRPr="005C6406">
        <w:rPr>
          <w:rFonts w:ascii="Lucida Sans Unicode" w:hAnsi="Lucida Sans Unicode" w:cs="Lucida Sans Unicode"/>
          <w:sz w:val="20"/>
          <w:szCs w:val="20"/>
          <w:lang w:val="es-ES_tradnl"/>
        </w:rPr>
        <w:t xml:space="preserve"> ahí hay una fotografía </w:t>
      </w:r>
      <w:r w:rsidR="00385800" w:rsidRPr="005C6406">
        <w:rPr>
          <w:rFonts w:ascii="Lucida Sans Unicode" w:hAnsi="Lucida Sans Unicode" w:cs="Lucida Sans Unicode"/>
          <w:sz w:val="20"/>
          <w:szCs w:val="20"/>
          <w:lang w:val="es-ES_tradnl"/>
        </w:rPr>
        <w:t>í</w:t>
      </w:r>
      <w:r w:rsidRPr="005C6406">
        <w:rPr>
          <w:rFonts w:ascii="Lucida Sans Unicode" w:hAnsi="Lucida Sans Unicode" w:cs="Lucida Sans Unicode"/>
          <w:sz w:val="20"/>
          <w:szCs w:val="20"/>
          <w:lang w:val="es-ES_tradnl"/>
        </w:rPr>
        <w:t>ntegra</w:t>
      </w:r>
      <w:r w:rsidR="0094039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respecto de cómo recibió a Juan José </w:t>
      </w:r>
      <w:proofErr w:type="spellStart"/>
      <w:r w:rsidRPr="005C6406">
        <w:rPr>
          <w:rFonts w:ascii="Lucida Sans Unicode" w:hAnsi="Lucida Sans Unicode" w:cs="Lucida Sans Unicode"/>
          <w:sz w:val="20"/>
          <w:szCs w:val="20"/>
          <w:lang w:val="es-ES_tradnl"/>
        </w:rPr>
        <w:t>Frangie</w:t>
      </w:r>
      <w:proofErr w:type="spellEnd"/>
      <w:r w:rsidRPr="005C6406">
        <w:rPr>
          <w:rFonts w:ascii="Lucida Sans Unicode" w:hAnsi="Lucida Sans Unicode" w:cs="Lucida Sans Unicode"/>
          <w:sz w:val="20"/>
          <w:szCs w:val="20"/>
          <w:lang w:val="es-ES_tradnl"/>
        </w:rPr>
        <w:t xml:space="preserve"> en su misma consultora, desde la cual ahora presenta su propuesta de servicios</w:t>
      </w:r>
      <w:r w:rsidR="0094039D">
        <w:rPr>
          <w:rFonts w:ascii="Lucida Sans Unicode" w:hAnsi="Lucida Sans Unicode" w:cs="Lucida Sans Unicode"/>
          <w:sz w:val="20"/>
          <w:szCs w:val="20"/>
          <w:lang w:val="es-ES_tradnl"/>
        </w:rPr>
        <w:t>.</w:t>
      </w:r>
    </w:p>
    <w:p w14:paraId="51B7E4ED"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355D6BDF" w14:textId="16D64712" w:rsidR="009D2033" w:rsidRPr="005C6406" w:rsidRDefault="0094039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9D2033" w:rsidRPr="005C6406">
        <w:rPr>
          <w:rFonts w:ascii="Lucida Sans Unicode" w:hAnsi="Lucida Sans Unicode" w:cs="Lucida Sans Unicode"/>
          <w:sz w:val="20"/>
          <w:szCs w:val="20"/>
          <w:lang w:val="es-ES_tradnl"/>
        </w:rPr>
        <w:t xml:space="preserve">racias. </w:t>
      </w:r>
    </w:p>
    <w:p w14:paraId="4C5D6E36"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78B31EBC" w14:textId="2E7A7822" w:rsidR="00CA1C24" w:rsidRPr="005C6406" w:rsidRDefault="00CA1C24" w:rsidP="003D475F">
      <w:pPr>
        <w:pStyle w:val="Sinespaciado"/>
        <w:spacing w:line="276" w:lineRule="auto"/>
        <w:jc w:val="both"/>
        <w:rPr>
          <w:rFonts w:ascii="Lucida Sans Unicode" w:hAnsi="Lucida Sans Unicode" w:cs="Lucida Sans Unicode"/>
          <w:sz w:val="20"/>
          <w:szCs w:val="20"/>
          <w:lang w:val="es-ES_tradnl"/>
        </w:rPr>
      </w:pPr>
      <w:r w:rsidRPr="0094039D">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Gracias a usted</w:t>
      </w:r>
      <w:r w:rsidR="0094039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representante, Mario Silva del </w:t>
      </w:r>
      <w:r w:rsidR="0094039D">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 xml:space="preserve">artido </w:t>
      </w:r>
      <w:r w:rsidR="0094039D">
        <w:rPr>
          <w:rFonts w:ascii="Lucida Sans Unicode" w:hAnsi="Lucida Sans Unicode" w:cs="Lucida Sans Unicode"/>
          <w:sz w:val="20"/>
          <w:szCs w:val="20"/>
          <w:lang w:val="es-ES_tradnl"/>
        </w:rPr>
        <w:t>p</w:t>
      </w:r>
      <w:r w:rsidRPr="005C6406">
        <w:rPr>
          <w:rFonts w:ascii="Lucida Sans Unicode" w:hAnsi="Lucida Sans Unicode" w:cs="Lucida Sans Unicode"/>
          <w:sz w:val="20"/>
          <w:szCs w:val="20"/>
          <w:lang w:val="es-ES_tradnl"/>
        </w:rPr>
        <w:t xml:space="preserve">olítico Futuro. </w:t>
      </w:r>
    </w:p>
    <w:p w14:paraId="07237B11"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21266E35" w14:textId="77777777" w:rsidR="0094039D" w:rsidRDefault="00CA1C2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¿Alguien más desea hacer uso de la voz</w:t>
      </w:r>
      <w:r w:rsidR="0094039D">
        <w:rPr>
          <w:rFonts w:ascii="Lucida Sans Unicode" w:hAnsi="Lucida Sans Unicode" w:cs="Lucida Sans Unicode"/>
          <w:sz w:val="20"/>
          <w:szCs w:val="20"/>
          <w:lang w:val="es-ES_tradnl"/>
        </w:rPr>
        <w:t>?</w:t>
      </w:r>
    </w:p>
    <w:p w14:paraId="7A34CBAC"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616069E0" w14:textId="1E325F5D" w:rsidR="00CA1C24" w:rsidRPr="005C6406" w:rsidRDefault="0094039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A1C24" w:rsidRPr="005C6406">
        <w:rPr>
          <w:rFonts w:ascii="Lucida Sans Unicode" w:hAnsi="Lucida Sans Unicode" w:cs="Lucida Sans Unicode"/>
          <w:sz w:val="20"/>
          <w:szCs w:val="20"/>
          <w:lang w:val="es-ES_tradnl"/>
        </w:rPr>
        <w:t>n tercera ronda</w:t>
      </w:r>
      <w:r>
        <w:rPr>
          <w:rFonts w:ascii="Lucida Sans Unicode" w:hAnsi="Lucida Sans Unicode" w:cs="Lucida Sans Unicode"/>
          <w:sz w:val="20"/>
          <w:szCs w:val="20"/>
          <w:lang w:val="es-ES_tradnl"/>
        </w:rPr>
        <w:t>, e</w:t>
      </w:r>
      <w:r w:rsidR="00CA1C24" w:rsidRPr="005C6406">
        <w:rPr>
          <w:rFonts w:ascii="Lucida Sans Unicode" w:hAnsi="Lucida Sans Unicode" w:cs="Lucida Sans Unicode"/>
          <w:sz w:val="20"/>
          <w:szCs w:val="20"/>
          <w:lang w:val="es-ES_tradnl"/>
        </w:rPr>
        <w:t>l señor representante Diego Hernández</w:t>
      </w:r>
      <w:r w:rsidR="00AB08CC" w:rsidRPr="005C6406">
        <w:rPr>
          <w:rFonts w:ascii="Lucida Sans Unicode" w:hAnsi="Lucida Sans Unicode" w:cs="Lucida Sans Unicode"/>
          <w:sz w:val="20"/>
          <w:szCs w:val="20"/>
          <w:lang w:val="es-ES_tradnl"/>
        </w:rPr>
        <w:t>,</w:t>
      </w:r>
      <w:r w:rsidR="00CA1C24" w:rsidRPr="005C6406">
        <w:rPr>
          <w:rFonts w:ascii="Lucida Sans Unicode" w:hAnsi="Lucida Sans Unicode" w:cs="Lucida Sans Unicode"/>
          <w:sz w:val="20"/>
          <w:szCs w:val="20"/>
          <w:lang w:val="es-ES_tradnl"/>
        </w:rPr>
        <w:t xml:space="preserve"> del partido político Hagamos.</w:t>
      </w:r>
    </w:p>
    <w:p w14:paraId="47B0EBF0"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6330BE4B" w14:textId="4C668FC0" w:rsidR="00CA1C24" w:rsidRDefault="0094039D" w:rsidP="003D475F">
      <w:pPr>
        <w:pStyle w:val="Sinespaciado"/>
        <w:spacing w:line="276" w:lineRule="auto"/>
        <w:jc w:val="both"/>
        <w:rPr>
          <w:rFonts w:ascii="Lucida Sans Unicode" w:hAnsi="Lucida Sans Unicode" w:cs="Lucida Sans Unicode"/>
          <w:sz w:val="20"/>
          <w:szCs w:val="20"/>
          <w:lang w:val="es-ES_tradnl"/>
        </w:rPr>
      </w:pPr>
      <w:r w:rsidRPr="0094039D">
        <w:rPr>
          <w:rFonts w:ascii="Lucida Sans Unicode" w:hAnsi="Lucida Sans Unicode" w:cs="Lucida Sans Unicode"/>
          <w:b/>
          <w:bCs/>
          <w:sz w:val="20"/>
          <w:szCs w:val="20"/>
          <w:lang w:val="es-ES_tradnl"/>
        </w:rPr>
        <w:t xml:space="preserve">Representante </w:t>
      </w:r>
      <w:r w:rsidR="00CA1C24" w:rsidRPr="0094039D">
        <w:rPr>
          <w:rFonts w:ascii="Lucida Sans Unicode" w:hAnsi="Lucida Sans Unicode" w:cs="Lucida Sans Unicode"/>
          <w:b/>
          <w:bCs/>
          <w:sz w:val="20"/>
          <w:szCs w:val="20"/>
          <w:lang w:val="es-ES_tradnl"/>
        </w:rPr>
        <w:t xml:space="preserve">del </w:t>
      </w:r>
      <w:r w:rsidRPr="0094039D">
        <w:rPr>
          <w:rFonts w:ascii="Lucida Sans Unicode" w:hAnsi="Lucida Sans Unicode" w:cs="Lucida Sans Unicode"/>
          <w:b/>
          <w:bCs/>
          <w:sz w:val="20"/>
          <w:szCs w:val="20"/>
          <w:lang w:val="es-ES_tradnl"/>
        </w:rPr>
        <w:t>p</w:t>
      </w:r>
      <w:r w:rsidR="00CA1C24" w:rsidRPr="0094039D">
        <w:rPr>
          <w:rFonts w:ascii="Lucida Sans Unicode" w:hAnsi="Lucida Sans Unicode" w:cs="Lucida Sans Unicode"/>
          <w:b/>
          <w:bCs/>
          <w:sz w:val="20"/>
          <w:szCs w:val="20"/>
          <w:lang w:val="es-ES_tradnl"/>
        </w:rPr>
        <w:t>artido Hagamos, Diego Alberto Hernández Vázquez</w:t>
      </w:r>
      <w:r w:rsidR="00CA1C24" w:rsidRPr="005C6406">
        <w:rPr>
          <w:rFonts w:ascii="Lucida Sans Unicode" w:hAnsi="Lucida Sans Unicode" w:cs="Lucida Sans Unicode"/>
          <w:sz w:val="20"/>
          <w:szCs w:val="20"/>
          <w:lang w:val="es-ES_tradnl"/>
        </w:rPr>
        <w:t xml:space="preserve">: Muchas gracias, presidenta. </w:t>
      </w:r>
    </w:p>
    <w:p w14:paraId="306BD594" w14:textId="77777777" w:rsidR="0094039D" w:rsidRPr="005C6406" w:rsidRDefault="0094039D" w:rsidP="003D475F">
      <w:pPr>
        <w:pStyle w:val="Sinespaciado"/>
        <w:spacing w:line="276" w:lineRule="auto"/>
        <w:jc w:val="both"/>
        <w:rPr>
          <w:rFonts w:ascii="Lucida Sans Unicode" w:hAnsi="Lucida Sans Unicode" w:cs="Lucida Sans Unicode"/>
          <w:sz w:val="20"/>
          <w:szCs w:val="20"/>
          <w:lang w:val="es-ES_tradnl"/>
        </w:rPr>
      </w:pPr>
    </w:p>
    <w:p w14:paraId="5DB3924B" w14:textId="77777777" w:rsidR="005F2AC5" w:rsidRDefault="00CA1C24"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Nada más para concluir, quisiera insistir con lo mismo que manifesté en mi intervención anterior y</w:t>
      </w:r>
      <w:r w:rsidR="005F2AC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digo</w:t>
      </w:r>
      <w:r w:rsidR="0094039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bueno</w:t>
      </w:r>
      <w:r w:rsidR="0094039D">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en esta mesa hay muchos grados académicos que seguramente conocen sobre jerarquía de leyes</w:t>
      </w:r>
      <w:r w:rsidR="005F2AC5">
        <w:rPr>
          <w:rFonts w:ascii="Lucida Sans Unicode" w:hAnsi="Lucida Sans Unicode" w:cs="Lucida Sans Unicode"/>
          <w:sz w:val="20"/>
          <w:szCs w:val="20"/>
          <w:lang w:val="es-ES_tradnl"/>
        </w:rPr>
        <w:t>.</w:t>
      </w:r>
    </w:p>
    <w:p w14:paraId="195576EB"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6106CA24" w14:textId="08B79170" w:rsidR="002171DD" w:rsidRDefault="005F2AC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A1C24" w:rsidRPr="005C6406">
        <w:rPr>
          <w:rFonts w:ascii="Lucida Sans Unicode" w:hAnsi="Lucida Sans Unicode" w:cs="Lucida Sans Unicode"/>
          <w:sz w:val="20"/>
          <w:szCs w:val="20"/>
          <w:lang w:val="es-ES_tradnl"/>
        </w:rPr>
        <w:t>ntonces</w:t>
      </w:r>
      <w:r w:rsidR="0094039D">
        <w:rPr>
          <w:rFonts w:ascii="Lucida Sans Unicode" w:hAnsi="Lucida Sans Unicode" w:cs="Lucida Sans Unicode"/>
          <w:sz w:val="20"/>
          <w:szCs w:val="20"/>
          <w:lang w:val="es-ES_tradnl"/>
        </w:rPr>
        <w:t>,</w:t>
      </w:r>
      <w:r w:rsidR="00CA1C24" w:rsidRPr="005C6406">
        <w:rPr>
          <w:rFonts w:ascii="Lucida Sans Unicode" w:hAnsi="Lucida Sans Unicode" w:cs="Lucida Sans Unicode"/>
          <w:sz w:val="20"/>
          <w:szCs w:val="20"/>
          <w:lang w:val="es-ES_tradnl"/>
        </w:rPr>
        <w:t xml:space="preserve"> nosotros estamos basando nuestro razonamiento en unos </w:t>
      </w:r>
      <w:r w:rsidR="0094039D">
        <w:rPr>
          <w:rFonts w:ascii="Lucida Sans Unicode" w:hAnsi="Lucida Sans Unicode" w:cs="Lucida Sans Unicode"/>
          <w:sz w:val="20"/>
          <w:szCs w:val="20"/>
          <w:lang w:val="es-ES_tradnl"/>
        </w:rPr>
        <w:t>L</w:t>
      </w:r>
      <w:r w:rsidR="00CA1C24" w:rsidRPr="005C6406">
        <w:rPr>
          <w:rFonts w:ascii="Lucida Sans Unicode" w:hAnsi="Lucida Sans Unicode" w:cs="Lucida Sans Unicode"/>
          <w:sz w:val="20"/>
          <w:szCs w:val="20"/>
          <w:lang w:val="es-ES_tradnl"/>
        </w:rPr>
        <w:t xml:space="preserve">ineamientos, dejando de lado un principio constitucional como es la imparcialidad </w:t>
      </w:r>
      <w:r w:rsidR="00F709EB" w:rsidRPr="005C6406">
        <w:rPr>
          <w:rFonts w:ascii="Lucida Sans Unicode" w:hAnsi="Lucida Sans Unicode" w:cs="Lucida Sans Unicode"/>
          <w:sz w:val="20"/>
          <w:szCs w:val="20"/>
          <w:lang w:val="es-ES_tradnl"/>
        </w:rPr>
        <w:t>que,</w:t>
      </w:r>
      <w:r w:rsidR="00CA1C24" w:rsidRPr="005C6406">
        <w:rPr>
          <w:rFonts w:ascii="Lucida Sans Unicode" w:hAnsi="Lucida Sans Unicode" w:cs="Lucida Sans Unicode"/>
          <w:sz w:val="20"/>
          <w:szCs w:val="20"/>
          <w:lang w:val="es-ES_tradnl"/>
        </w:rPr>
        <w:t xml:space="preserve"> para nosotros</w:t>
      </w:r>
      <w:r w:rsidR="002171DD">
        <w:rPr>
          <w:rFonts w:ascii="Lucida Sans Unicode" w:hAnsi="Lucida Sans Unicode" w:cs="Lucida Sans Unicode"/>
          <w:sz w:val="20"/>
          <w:szCs w:val="20"/>
          <w:lang w:val="es-ES_tradnl"/>
        </w:rPr>
        <w:t>,</w:t>
      </w:r>
      <w:r w:rsidR="00CA1C24" w:rsidRPr="005C6406">
        <w:rPr>
          <w:rFonts w:ascii="Lucida Sans Unicode" w:hAnsi="Lucida Sans Unicode" w:cs="Lucida Sans Unicode"/>
          <w:sz w:val="20"/>
          <w:szCs w:val="20"/>
          <w:lang w:val="es-ES_tradnl"/>
        </w:rPr>
        <w:t xml:space="preserve"> en este caso, se está alejando el Instituto con esta decisión, toda vez que es evidente </w:t>
      </w:r>
      <w:r w:rsidR="00082662" w:rsidRPr="005C6406">
        <w:rPr>
          <w:rFonts w:ascii="Lucida Sans Unicode" w:hAnsi="Lucida Sans Unicode" w:cs="Lucida Sans Unicode"/>
          <w:sz w:val="20"/>
          <w:szCs w:val="20"/>
          <w:lang w:val="es-ES_tradnl"/>
        </w:rPr>
        <w:t>que esta persona no guarda esta imparcialidad</w:t>
      </w:r>
      <w:r w:rsidR="00F709EB" w:rsidRPr="005C6406">
        <w:rPr>
          <w:rFonts w:ascii="Lucida Sans Unicode" w:hAnsi="Lucida Sans Unicode" w:cs="Lucida Sans Unicode"/>
          <w:sz w:val="20"/>
          <w:szCs w:val="20"/>
          <w:lang w:val="es-ES_tradnl"/>
        </w:rPr>
        <w:t>,</w:t>
      </w:r>
      <w:r w:rsidR="00082662" w:rsidRPr="005C6406">
        <w:rPr>
          <w:rFonts w:ascii="Lucida Sans Unicode" w:hAnsi="Lucida Sans Unicode" w:cs="Lucida Sans Unicode"/>
          <w:sz w:val="20"/>
          <w:szCs w:val="20"/>
          <w:lang w:val="es-ES_tradnl"/>
        </w:rPr>
        <w:t xml:space="preserve"> que constitucionalmente el </w:t>
      </w:r>
      <w:r w:rsidR="002171DD">
        <w:rPr>
          <w:rFonts w:ascii="Lucida Sans Unicode" w:hAnsi="Lucida Sans Unicode" w:cs="Lucida Sans Unicode"/>
          <w:sz w:val="20"/>
          <w:szCs w:val="20"/>
          <w:lang w:val="es-ES_tradnl"/>
        </w:rPr>
        <w:t>I</w:t>
      </w:r>
      <w:r w:rsidR="00082662" w:rsidRPr="005C6406">
        <w:rPr>
          <w:rFonts w:ascii="Lucida Sans Unicode" w:hAnsi="Lucida Sans Unicode" w:cs="Lucida Sans Unicode"/>
          <w:sz w:val="20"/>
          <w:szCs w:val="20"/>
          <w:lang w:val="es-ES_tradnl"/>
        </w:rPr>
        <w:t>nstituto está obligado a garantizar</w:t>
      </w:r>
      <w:r w:rsidR="002171DD">
        <w:rPr>
          <w:rFonts w:ascii="Lucida Sans Unicode" w:hAnsi="Lucida Sans Unicode" w:cs="Lucida Sans Unicode"/>
          <w:sz w:val="20"/>
          <w:szCs w:val="20"/>
          <w:lang w:val="es-ES_tradnl"/>
        </w:rPr>
        <w:t>.</w:t>
      </w:r>
    </w:p>
    <w:p w14:paraId="11271EC2" w14:textId="77777777" w:rsidR="002171DD" w:rsidRDefault="002171DD" w:rsidP="003D475F">
      <w:pPr>
        <w:pStyle w:val="Sinespaciado"/>
        <w:spacing w:line="276" w:lineRule="auto"/>
        <w:jc w:val="both"/>
        <w:rPr>
          <w:rFonts w:ascii="Lucida Sans Unicode" w:hAnsi="Lucida Sans Unicode" w:cs="Lucida Sans Unicode"/>
          <w:sz w:val="20"/>
          <w:szCs w:val="20"/>
          <w:lang w:val="es-ES_tradnl"/>
        </w:rPr>
      </w:pPr>
    </w:p>
    <w:p w14:paraId="04675E82" w14:textId="77777777" w:rsidR="002171DD" w:rsidRDefault="002171D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N</w:t>
      </w:r>
      <w:r w:rsidR="00082662" w:rsidRPr="005C6406">
        <w:rPr>
          <w:rFonts w:ascii="Lucida Sans Unicode" w:hAnsi="Lucida Sans Unicode" w:cs="Lucida Sans Unicode"/>
          <w:sz w:val="20"/>
          <w:szCs w:val="20"/>
          <w:lang w:val="es-ES_tradnl"/>
        </w:rPr>
        <w:t xml:space="preserve">os quedamos con los </w:t>
      </w:r>
      <w:r>
        <w:rPr>
          <w:rFonts w:ascii="Lucida Sans Unicode" w:hAnsi="Lucida Sans Unicode" w:cs="Lucida Sans Unicode"/>
          <w:sz w:val="20"/>
          <w:szCs w:val="20"/>
          <w:lang w:val="es-ES_tradnl"/>
        </w:rPr>
        <w:t>L</w:t>
      </w:r>
      <w:r w:rsidR="00082662" w:rsidRPr="005C6406">
        <w:rPr>
          <w:rFonts w:ascii="Lucida Sans Unicode" w:hAnsi="Lucida Sans Unicode" w:cs="Lucida Sans Unicode"/>
          <w:sz w:val="20"/>
          <w:szCs w:val="20"/>
          <w:lang w:val="es-ES_tradnl"/>
        </w:rPr>
        <w:t>ineamientos</w:t>
      </w:r>
      <w:r>
        <w:rPr>
          <w:rFonts w:ascii="Lucida Sans Unicode" w:hAnsi="Lucida Sans Unicode" w:cs="Lucida Sans Unicode"/>
          <w:sz w:val="20"/>
          <w:szCs w:val="20"/>
          <w:lang w:val="es-ES_tradnl"/>
        </w:rPr>
        <w:t>,</w:t>
      </w:r>
      <w:r w:rsidR="00082662" w:rsidRPr="005C6406">
        <w:rPr>
          <w:rFonts w:ascii="Lucida Sans Unicode" w:hAnsi="Lucida Sans Unicode" w:cs="Lucida Sans Unicode"/>
          <w:sz w:val="20"/>
          <w:szCs w:val="20"/>
          <w:lang w:val="es-ES_tradnl"/>
        </w:rPr>
        <w:t xml:space="preserve"> que bueno, revisemos la jerarquía de leyes</w:t>
      </w:r>
      <w:r>
        <w:rPr>
          <w:rFonts w:ascii="Lucida Sans Unicode" w:hAnsi="Lucida Sans Unicode" w:cs="Lucida Sans Unicode"/>
          <w:sz w:val="20"/>
          <w:szCs w:val="20"/>
          <w:lang w:val="es-ES_tradnl"/>
        </w:rPr>
        <w:t>,</w:t>
      </w:r>
      <w:r w:rsidR="00082662" w:rsidRPr="005C6406">
        <w:rPr>
          <w:rFonts w:ascii="Lucida Sans Unicode" w:hAnsi="Lucida Sans Unicode" w:cs="Lucida Sans Unicode"/>
          <w:sz w:val="20"/>
          <w:szCs w:val="20"/>
          <w:lang w:val="es-ES_tradnl"/>
        </w:rPr>
        <w:t xml:space="preserve"> primero</w:t>
      </w:r>
      <w:r>
        <w:rPr>
          <w:rFonts w:ascii="Lucida Sans Unicode" w:hAnsi="Lucida Sans Unicode" w:cs="Lucida Sans Unicode"/>
          <w:sz w:val="20"/>
          <w:szCs w:val="20"/>
          <w:lang w:val="es-ES_tradnl"/>
        </w:rPr>
        <w:t>.</w:t>
      </w:r>
    </w:p>
    <w:p w14:paraId="23F6522B" w14:textId="77777777" w:rsidR="002171DD" w:rsidRDefault="002171DD" w:rsidP="003D475F">
      <w:pPr>
        <w:pStyle w:val="Sinespaciado"/>
        <w:spacing w:line="276" w:lineRule="auto"/>
        <w:jc w:val="both"/>
        <w:rPr>
          <w:rFonts w:ascii="Lucida Sans Unicode" w:hAnsi="Lucida Sans Unicode" w:cs="Lucida Sans Unicode"/>
          <w:sz w:val="20"/>
          <w:szCs w:val="20"/>
          <w:lang w:val="es-ES_tradnl"/>
        </w:rPr>
      </w:pPr>
    </w:p>
    <w:p w14:paraId="3168580F" w14:textId="77777777" w:rsidR="002171DD" w:rsidRDefault="002171D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82662" w:rsidRPr="005C6406">
        <w:rPr>
          <w:rFonts w:ascii="Lucida Sans Unicode" w:hAnsi="Lucida Sans Unicode" w:cs="Lucida Sans Unicode"/>
          <w:sz w:val="20"/>
          <w:szCs w:val="20"/>
          <w:lang w:val="es-ES_tradnl"/>
        </w:rPr>
        <w:t>er</w:t>
      </w:r>
      <w:r>
        <w:rPr>
          <w:rFonts w:ascii="Lucida Sans Unicode" w:hAnsi="Lucida Sans Unicode" w:cs="Lucida Sans Unicode"/>
          <w:sz w:val="20"/>
          <w:szCs w:val="20"/>
          <w:lang w:val="es-ES_tradnl"/>
        </w:rPr>
        <w:t>í</w:t>
      </w:r>
      <w:r w:rsidR="00082662" w:rsidRPr="005C6406">
        <w:rPr>
          <w:rFonts w:ascii="Lucida Sans Unicode" w:hAnsi="Lucida Sans Unicode" w:cs="Lucida Sans Unicode"/>
          <w:sz w:val="20"/>
          <w:szCs w:val="20"/>
          <w:lang w:val="es-ES_tradnl"/>
        </w:rPr>
        <w:t xml:space="preserve">a </w:t>
      </w:r>
      <w:proofErr w:type="spellStart"/>
      <w:r w:rsidR="00082662" w:rsidRPr="005C64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082662" w:rsidRPr="005C6406">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082662" w:rsidRPr="005C6406">
        <w:rPr>
          <w:rFonts w:ascii="Lucida Sans Unicode" w:hAnsi="Lucida Sans Unicode" w:cs="Lucida Sans Unicode"/>
          <w:sz w:val="20"/>
          <w:szCs w:val="20"/>
          <w:lang w:val="es-ES_tradnl"/>
        </w:rPr>
        <w:t>racias.</w:t>
      </w:r>
    </w:p>
    <w:p w14:paraId="3D065265" w14:textId="3C5C063E" w:rsidR="00082662" w:rsidRPr="005C6406" w:rsidRDefault="00082662"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241C9694" w14:textId="05533288" w:rsidR="00082662" w:rsidRPr="005C6406" w:rsidRDefault="00082662" w:rsidP="003D475F">
      <w:pPr>
        <w:pStyle w:val="Sinespaciado"/>
        <w:spacing w:line="276" w:lineRule="auto"/>
        <w:jc w:val="both"/>
        <w:rPr>
          <w:rFonts w:ascii="Lucida Sans Unicode" w:hAnsi="Lucida Sans Unicode" w:cs="Lucida Sans Unicode"/>
          <w:sz w:val="20"/>
          <w:szCs w:val="20"/>
          <w:lang w:val="es-ES_tradnl"/>
        </w:rPr>
      </w:pPr>
      <w:bookmarkStart w:id="19" w:name="_Hlk173763573"/>
      <w:r w:rsidRPr="0094039D">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xml:space="preserve">: </w:t>
      </w:r>
      <w:bookmarkEnd w:id="19"/>
      <w:r w:rsidRPr="005C6406">
        <w:rPr>
          <w:rFonts w:ascii="Lucida Sans Unicode" w:hAnsi="Lucida Sans Unicode" w:cs="Lucida Sans Unicode"/>
          <w:sz w:val="20"/>
          <w:szCs w:val="20"/>
          <w:lang w:val="es-ES_tradnl"/>
        </w:rPr>
        <w:t>No, gracias a usted señor representante Diego Hernández del partido político Hagamos.</w:t>
      </w:r>
    </w:p>
    <w:p w14:paraId="747688DE"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5DAC72F9" w14:textId="77777777" w:rsidR="0094039D" w:rsidRDefault="00082662"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¿Alguien más desea hacer uso de la voz, </w:t>
      </w:r>
      <w:r w:rsidR="00BC1AA3" w:rsidRPr="005C6406">
        <w:rPr>
          <w:rFonts w:ascii="Lucida Sans Unicode" w:hAnsi="Lucida Sans Unicode" w:cs="Lucida Sans Unicode"/>
          <w:sz w:val="20"/>
          <w:szCs w:val="20"/>
          <w:lang w:val="es-ES_tradnl"/>
        </w:rPr>
        <w:t xml:space="preserve">en tercera ronda? </w:t>
      </w:r>
    </w:p>
    <w:p w14:paraId="5AF46412" w14:textId="77777777" w:rsidR="0094039D" w:rsidRDefault="0094039D" w:rsidP="003D475F">
      <w:pPr>
        <w:pStyle w:val="Sinespaciado"/>
        <w:spacing w:line="276" w:lineRule="auto"/>
        <w:jc w:val="both"/>
        <w:rPr>
          <w:rFonts w:ascii="Lucida Sans Unicode" w:hAnsi="Lucida Sans Unicode" w:cs="Lucida Sans Unicode"/>
          <w:sz w:val="20"/>
          <w:szCs w:val="20"/>
          <w:lang w:val="es-ES_tradnl"/>
        </w:rPr>
      </w:pPr>
    </w:p>
    <w:p w14:paraId="5591F91C" w14:textId="77777777" w:rsidR="005F2AC5" w:rsidRDefault="0094039D"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C1AA3" w:rsidRPr="005C6406">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BC1AA3" w:rsidRPr="005C6406">
        <w:rPr>
          <w:rFonts w:ascii="Lucida Sans Unicode" w:hAnsi="Lucida Sans Unicode" w:cs="Lucida Sans Unicode"/>
          <w:sz w:val="20"/>
          <w:szCs w:val="20"/>
          <w:lang w:val="es-ES_tradnl"/>
        </w:rPr>
        <w:t>eñor secretario le voy a solicitar</w:t>
      </w:r>
      <w:r>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por favor, consult</w:t>
      </w:r>
      <w:r w:rsidR="00AB08CC" w:rsidRPr="005C6406">
        <w:rPr>
          <w:rFonts w:ascii="Lucida Sans Unicode" w:hAnsi="Lucida Sans Unicode" w:cs="Lucida Sans Unicode"/>
          <w:sz w:val="20"/>
          <w:szCs w:val="20"/>
          <w:lang w:val="es-ES_tradnl"/>
        </w:rPr>
        <w:t>e</w:t>
      </w:r>
      <w:r w:rsidR="005F2AC5">
        <w:rPr>
          <w:rFonts w:ascii="Lucida Sans Unicode" w:hAnsi="Lucida Sans Unicode" w:cs="Lucida Sans Unicode"/>
          <w:sz w:val="20"/>
          <w:szCs w:val="20"/>
          <w:lang w:val="es-ES_tradnl"/>
        </w:rPr>
        <w:t>.</w:t>
      </w:r>
    </w:p>
    <w:p w14:paraId="365800A8"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629BAB78" w14:textId="23F53B8F" w:rsidR="0094039D" w:rsidRDefault="00AB08C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w:t>
      </w:r>
      <w:r w:rsidR="005F2AC5">
        <w:rPr>
          <w:rFonts w:ascii="Lucida Sans Unicode" w:hAnsi="Lucida Sans Unicode" w:cs="Lucida Sans Unicode"/>
          <w:sz w:val="20"/>
          <w:szCs w:val="20"/>
          <w:lang w:val="es-ES_tradnl"/>
        </w:rPr>
        <w:t>A</w:t>
      </w:r>
      <w:r w:rsidRPr="005C6406">
        <w:rPr>
          <w:rFonts w:ascii="Lucida Sans Unicode" w:hAnsi="Lucida Sans Unicode" w:cs="Lucida Sans Unicode"/>
          <w:sz w:val="20"/>
          <w:szCs w:val="20"/>
          <w:lang w:val="es-ES_tradnl"/>
        </w:rPr>
        <w:t xml:space="preserve">h </w:t>
      </w:r>
      <w:r w:rsidR="00BC1AA3" w:rsidRPr="005C6406">
        <w:rPr>
          <w:rFonts w:ascii="Lucida Sans Unicode" w:hAnsi="Lucida Sans Unicode" w:cs="Lucida Sans Unicode"/>
          <w:sz w:val="20"/>
          <w:szCs w:val="20"/>
          <w:lang w:val="es-ES_tradnl"/>
        </w:rPr>
        <w:t>perdón</w:t>
      </w:r>
      <w:r w:rsidRPr="005C6406">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w:t>
      </w:r>
      <w:r w:rsidR="005F2AC5" w:rsidRPr="005C6406">
        <w:rPr>
          <w:rFonts w:ascii="Lucida Sans Unicode" w:hAnsi="Lucida Sans Unicode" w:cs="Lucida Sans Unicode"/>
          <w:sz w:val="20"/>
          <w:szCs w:val="20"/>
          <w:lang w:val="es-ES_tradnl"/>
        </w:rPr>
        <w:t>C</w:t>
      </w:r>
      <w:r w:rsidR="00BC1AA3" w:rsidRPr="005C6406">
        <w:rPr>
          <w:rFonts w:ascii="Lucida Sans Unicode" w:hAnsi="Lucida Sans Unicode" w:cs="Lucida Sans Unicode"/>
          <w:sz w:val="20"/>
          <w:szCs w:val="20"/>
          <w:lang w:val="es-ES_tradnl"/>
        </w:rPr>
        <w:t>onsejera</w:t>
      </w:r>
      <w:r w:rsidR="005F2AC5">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adelante</w:t>
      </w:r>
      <w:r w:rsidR="005F2AC5">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no la vi, discúlpeme.</w:t>
      </w:r>
    </w:p>
    <w:p w14:paraId="6F795682" w14:textId="48B1A88B" w:rsidR="00BC1AA3" w:rsidRPr="005C6406" w:rsidRDefault="00BC1AA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5A955527" w14:textId="77777777" w:rsidR="004C759E" w:rsidRPr="005C6406" w:rsidRDefault="004C759E" w:rsidP="003D475F">
      <w:pPr>
        <w:pStyle w:val="Sinespaciado"/>
        <w:spacing w:line="276" w:lineRule="auto"/>
        <w:jc w:val="both"/>
        <w:rPr>
          <w:rFonts w:ascii="Lucida Sans Unicode" w:hAnsi="Lucida Sans Unicode" w:cs="Lucida Sans Unicode"/>
          <w:sz w:val="20"/>
          <w:szCs w:val="20"/>
          <w:lang w:val="es-ES_tradnl"/>
        </w:rPr>
      </w:pPr>
      <w:r w:rsidRPr="0094039D">
        <w:rPr>
          <w:rFonts w:ascii="Lucida Sans Unicode" w:hAnsi="Lucida Sans Unicode" w:cs="Lucida Sans Unicode"/>
          <w:b/>
          <w:bCs/>
          <w:sz w:val="20"/>
          <w:szCs w:val="20"/>
          <w:lang w:val="es-ES_tradnl"/>
        </w:rPr>
        <w:t>Consejera electoral, Claudia Alejandra Vargas Bautista</w:t>
      </w:r>
      <w:r w:rsidRPr="005C6406">
        <w:rPr>
          <w:rFonts w:ascii="Lucida Sans Unicode" w:hAnsi="Lucida Sans Unicode" w:cs="Lucida Sans Unicode"/>
          <w:sz w:val="20"/>
          <w:szCs w:val="20"/>
          <w:lang w:val="es-ES_tradnl"/>
        </w:rPr>
        <w:t xml:space="preserve">: Gracias, consejera presidenta. </w:t>
      </w:r>
    </w:p>
    <w:p w14:paraId="552FEF82"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6E2A7E6C" w14:textId="77777777" w:rsidR="005F2AC5" w:rsidRDefault="00BC1AA3"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Bien</w:t>
      </w:r>
      <w:r w:rsidR="00AB08CC"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solo para contestar la pregunta que hizo el representante de Futuro, respecto a cómo </w:t>
      </w:r>
      <w:r w:rsidR="00AB08CC" w:rsidRPr="005C6406">
        <w:rPr>
          <w:rFonts w:ascii="Lucida Sans Unicode" w:hAnsi="Lucida Sans Unicode" w:cs="Lucida Sans Unicode"/>
          <w:sz w:val="20"/>
          <w:szCs w:val="20"/>
          <w:lang w:val="es-ES_tradnl"/>
        </w:rPr>
        <w:t>justificábamos</w:t>
      </w:r>
      <w:r w:rsidRPr="005C6406">
        <w:rPr>
          <w:rFonts w:ascii="Lucida Sans Unicode" w:hAnsi="Lucida Sans Unicode" w:cs="Lucida Sans Unicode"/>
          <w:sz w:val="20"/>
          <w:szCs w:val="20"/>
          <w:lang w:val="es-ES_tradnl"/>
        </w:rPr>
        <w:t xml:space="preserve"> el tema del artículo 19</w:t>
      </w:r>
      <w:r w:rsidR="00AB08CC"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en el que señalábamos que no había</w:t>
      </w:r>
      <w:r w:rsidR="00F709EB" w:rsidRPr="005C6406">
        <w:rPr>
          <w:rFonts w:ascii="Lucida Sans Unicode" w:hAnsi="Lucida Sans Unicode" w:cs="Lucida Sans Unicode"/>
          <w:sz w:val="20"/>
          <w:szCs w:val="20"/>
          <w:lang w:val="es-ES_tradnl"/>
        </w:rPr>
        <w:t xml:space="preserve"> un</w:t>
      </w:r>
      <w:r w:rsidRPr="005C6406">
        <w:rPr>
          <w:rFonts w:ascii="Lucida Sans Unicode" w:hAnsi="Lucida Sans Unicode" w:cs="Lucida Sans Unicode"/>
          <w:sz w:val="20"/>
          <w:szCs w:val="20"/>
          <w:lang w:val="es-ES_tradnl"/>
        </w:rPr>
        <w:t xml:space="preserve"> impedimento</w:t>
      </w:r>
      <w:r w:rsidR="005F2AC5">
        <w:rPr>
          <w:rFonts w:ascii="Lucida Sans Unicode" w:hAnsi="Lucida Sans Unicode" w:cs="Lucida Sans Unicode"/>
          <w:sz w:val="20"/>
          <w:szCs w:val="20"/>
          <w:lang w:val="es-ES_tradnl"/>
        </w:rPr>
        <w:t>.</w:t>
      </w:r>
    </w:p>
    <w:p w14:paraId="261B0938"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67117F7A" w14:textId="7DBBB477" w:rsidR="00AB08CC" w:rsidRPr="005C6406" w:rsidRDefault="005F2AC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C1AA3" w:rsidRPr="005C6406">
        <w:rPr>
          <w:rFonts w:ascii="Lucida Sans Unicode" w:hAnsi="Lucida Sans Unicode" w:cs="Lucida Sans Unicode"/>
          <w:sz w:val="20"/>
          <w:szCs w:val="20"/>
          <w:lang w:val="es-ES_tradnl"/>
        </w:rPr>
        <w:t xml:space="preserve">n </w:t>
      </w:r>
      <w:r w:rsidRPr="005C6406">
        <w:rPr>
          <w:rFonts w:ascii="Lucida Sans Unicode" w:hAnsi="Lucida Sans Unicode" w:cs="Lucida Sans Unicode"/>
          <w:sz w:val="20"/>
          <w:szCs w:val="20"/>
          <w:lang w:val="es-ES_tradnl"/>
        </w:rPr>
        <w:t>realidad,</w:t>
      </w:r>
      <w:r w:rsidR="00BC1AA3" w:rsidRPr="005C6406">
        <w:rPr>
          <w:rFonts w:ascii="Lucida Sans Unicode" w:hAnsi="Lucida Sans Unicode" w:cs="Lucida Sans Unicode"/>
          <w:sz w:val="20"/>
          <w:szCs w:val="20"/>
          <w:lang w:val="es-ES_tradnl"/>
        </w:rPr>
        <w:t xml:space="preserve"> si hay un impedimento</w:t>
      </w:r>
      <w:r w:rsidR="00AB08CC" w:rsidRPr="005C6406">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lo que existe es una salvedad que ya se precisó, pero el impedimento existe, lo que existe es una salvedad</w:t>
      </w:r>
      <w:r w:rsidR="00AB08CC" w:rsidRPr="005C6406">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y la salvedad como ya se menci</w:t>
      </w:r>
      <w:r>
        <w:rPr>
          <w:rFonts w:ascii="Lucida Sans Unicode" w:hAnsi="Lucida Sans Unicode" w:cs="Lucida Sans Unicode"/>
          <w:sz w:val="20"/>
          <w:szCs w:val="20"/>
          <w:lang w:val="es-ES_tradnl"/>
        </w:rPr>
        <w:t>onó,</w:t>
      </w:r>
      <w:r w:rsidR="00BC1AA3" w:rsidRPr="005C6406">
        <w:rPr>
          <w:rFonts w:ascii="Lucida Sans Unicode" w:hAnsi="Lucida Sans Unicode" w:cs="Lucida Sans Unicode"/>
          <w:sz w:val="20"/>
          <w:szCs w:val="20"/>
          <w:lang w:val="es-ES_tradnl"/>
        </w:rPr>
        <w:t xml:space="preserve"> es que exista causa justificada</w:t>
      </w:r>
      <w:r w:rsidR="00AB08CC" w:rsidRPr="005C6406">
        <w:rPr>
          <w:rFonts w:ascii="Lucida Sans Unicode" w:hAnsi="Lucida Sans Unicode" w:cs="Lucida Sans Unicode"/>
          <w:sz w:val="20"/>
          <w:szCs w:val="20"/>
          <w:lang w:val="es-ES_tradnl"/>
        </w:rPr>
        <w:t>.</w:t>
      </w:r>
    </w:p>
    <w:p w14:paraId="5CA101E5"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30596F25" w14:textId="77777777" w:rsidR="005F2AC5" w:rsidRDefault="00AB08C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BC1AA3" w:rsidRPr="005C6406">
        <w:rPr>
          <w:rFonts w:ascii="Lucida Sans Unicode" w:hAnsi="Lucida Sans Unicode" w:cs="Lucida Sans Unicode"/>
          <w:sz w:val="20"/>
          <w:szCs w:val="20"/>
          <w:lang w:val="es-ES_tradnl"/>
        </w:rPr>
        <w:t>n mi opinión</w:t>
      </w:r>
      <w:r w:rsidR="005F2AC5">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no hay una causa justificada, que es la razón por l</w:t>
      </w:r>
      <w:r w:rsidR="005F2AC5">
        <w:rPr>
          <w:rFonts w:ascii="Lucida Sans Unicode" w:hAnsi="Lucida Sans Unicode" w:cs="Lucida Sans Unicode"/>
          <w:sz w:val="20"/>
          <w:szCs w:val="20"/>
          <w:lang w:val="es-ES_tradnl"/>
        </w:rPr>
        <w:t>a</w:t>
      </w:r>
      <w:r w:rsidR="00BC1AA3" w:rsidRPr="005C6406">
        <w:rPr>
          <w:rFonts w:ascii="Lucida Sans Unicode" w:hAnsi="Lucida Sans Unicode" w:cs="Lucida Sans Unicode"/>
          <w:sz w:val="20"/>
          <w:szCs w:val="20"/>
          <w:lang w:val="es-ES_tradnl"/>
        </w:rPr>
        <w:t xml:space="preserve"> que yo</w:t>
      </w:r>
      <w:r w:rsidR="005F2AC5">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pues coincido</w:t>
      </w:r>
      <w:r w:rsidRPr="005C6406">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esto</w:t>
      </w:r>
      <w:r w:rsidRPr="005C6406">
        <w:rPr>
          <w:rFonts w:ascii="Lucida Sans Unicode" w:hAnsi="Lucida Sans Unicode" w:cs="Lucida Sans Unicode"/>
          <w:sz w:val="20"/>
          <w:szCs w:val="20"/>
          <w:lang w:val="es-ES_tradnl"/>
        </w:rPr>
        <w:t>y</w:t>
      </w:r>
      <w:r w:rsidR="00BC1AA3" w:rsidRPr="005C6406">
        <w:rPr>
          <w:rFonts w:ascii="Lucida Sans Unicode" w:hAnsi="Lucida Sans Unicode" w:cs="Lucida Sans Unicode"/>
          <w:sz w:val="20"/>
          <w:szCs w:val="20"/>
          <w:lang w:val="es-ES_tradnl"/>
        </w:rPr>
        <w:t xml:space="preserve"> de acuerdo</w:t>
      </w:r>
      <w:r w:rsidR="005F2AC5">
        <w:rPr>
          <w:rFonts w:ascii="Lucida Sans Unicode" w:hAnsi="Lucida Sans Unicode" w:cs="Lucida Sans Unicode"/>
          <w:sz w:val="20"/>
          <w:szCs w:val="20"/>
          <w:lang w:val="es-ES_tradnl"/>
        </w:rPr>
        <w:t>,</w:t>
      </w:r>
      <w:r w:rsidR="00BC1AA3" w:rsidRPr="005C6406">
        <w:rPr>
          <w:rFonts w:ascii="Lucida Sans Unicode" w:hAnsi="Lucida Sans Unicode" w:cs="Lucida Sans Unicode"/>
          <w:sz w:val="20"/>
          <w:szCs w:val="20"/>
          <w:lang w:val="es-ES_tradnl"/>
        </w:rPr>
        <w:t xml:space="preserve"> en lo que se propone</w:t>
      </w:r>
      <w:r w:rsidR="005F2AC5">
        <w:rPr>
          <w:rFonts w:ascii="Lucida Sans Unicode" w:hAnsi="Lucida Sans Unicode" w:cs="Lucida Sans Unicode"/>
          <w:sz w:val="20"/>
          <w:szCs w:val="20"/>
          <w:lang w:val="es-ES_tradnl"/>
        </w:rPr>
        <w:t>.</w:t>
      </w:r>
    </w:p>
    <w:p w14:paraId="7612A050"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2A3A2BEA" w14:textId="31866973" w:rsidR="00AB08CC" w:rsidRPr="005C6406" w:rsidRDefault="005F2AC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C1AA3" w:rsidRPr="005C6406">
        <w:rPr>
          <w:rFonts w:ascii="Lucida Sans Unicode" w:hAnsi="Lucida Sans Unicode" w:cs="Lucida Sans Unicode"/>
          <w:sz w:val="20"/>
          <w:szCs w:val="20"/>
          <w:lang w:val="es-ES_tradnl"/>
        </w:rPr>
        <w:t xml:space="preserve"> ya aprovechando el uso de la voz, respecto de lo que manifiesta el representante del partido político Hagamos, respecto a que nos quedamos </w:t>
      </w:r>
      <w:r>
        <w:rPr>
          <w:rFonts w:ascii="Lucida Sans Unicode" w:hAnsi="Lucida Sans Unicode" w:cs="Lucida Sans Unicode"/>
          <w:sz w:val="20"/>
          <w:szCs w:val="20"/>
          <w:lang w:val="es-ES_tradnl"/>
        </w:rPr>
        <w:t xml:space="preserve">en </w:t>
      </w:r>
      <w:r w:rsidR="00BC1AA3" w:rsidRPr="005C6406">
        <w:rPr>
          <w:rFonts w:ascii="Lucida Sans Unicode" w:hAnsi="Lucida Sans Unicode" w:cs="Lucida Sans Unicode"/>
          <w:sz w:val="20"/>
          <w:szCs w:val="20"/>
          <w:lang w:val="es-ES_tradnl"/>
        </w:rPr>
        <w:t xml:space="preserve">un aspecto bastante básico </w:t>
      </w:r>
      <w:r w:rsidR="00D1482C" w:rsidRPr="005C6406">
        <w:rPr>
          <w:rFonts w:ascii="Lucida Sans Unicode" w:hAnsi="Lucida Sans Unicode" w:cs="Lucida Sans Unicode"/>
          <w:sz w:val="20"/>
          <w:szCs w:val="20"/>
          <w:lang w:val="es-ES_tradnl"/>
        </w:rPr>
        <w:t>o simple, creo yo que</w:t>
      </w:r>
      <w:r>
        <w:rPr>
          <w:rFonts w:ascii="Lucida Sans Unicode" w:hAnsi="Lucida Sans Unicode" w:cs="Lucida Sans Unicode"/>
          <w:sz w:val="20"/>
          <w:szCs w:val="20"/>
          <w:lang w:val="es-ES_tradnl"/>
        </w:rPr>
        <w:t>,</w:t>
      </w:r>
      <w:r w:rsidR="00D1482C" w:rsidRPr="005C6406">
        <w:rPr>
          <w:rFonts w:ascii="Lucida Sans Unicode" w:hAnsi="Lucida Sans Unicode" w:cs="Lucida Sans Unicode"/>
          <w:sz w:val="20"/>
          <w:szCs w:val="20"/>
          <w:lang w:val="es-ES_tradnl"/>
        </w:rPr>
        <w:t xml:space="preserve"> justo</w:t>
      </w:r>
      <w:r w:rsidR="00AB08CC" w:rsidRPr="005C6406">
        <w:rPr>
          <w:rFonts w:ascii="Lucida Sans Unicode" w:hAnsi="Lucida Sans Unicode" w:cs="Lucida Sans Unicode"/>
          <w:sz w:val="20"/>
          <w:szCs w:val="20"/>
          <w:lang w:val="es-ES_tradnl"/>
        </w:rPr>
        <w:t>,</w:t>
      </w:r>
      <w:r w:rsidR="00D1482C" w:rsidRPr="005C6406">
        <w:rPr>
          <w:rFonts w:ascii="Lucida Sans Unicode" w:hAnsi="Lucida Sans Unicode" w:cs="Lucida Sans Unicode"/>
          <w:sz w:val="20"/>
          <w:szCs w:val="20"/>
          <w:lang w:val="es-ES_tradnl"/>
        </w:rPr>
        <w:t xml:space="preserve"> el considerar una </w:t>
      </w:r>
      <w:proofErr w:type="gramStart"/>
      <w:r w:rsidR="00D1482C" w:rsidRPr="005C6406">
        <w:rPr>
          <w:rFonts w:ascii="Lucida Sans Unicode" w:hAnsi="Lucida Sans Unicode" w:cs="Lucida Sans Unicode"/>
          <w:sz w:val="20"/>
          <w:szCs w:val="20"/>
          <w:lang w:val="es-ES_tradnl"/>
        </w:rPr>
        <w:t>opinión personal</w:t>
      </w:r>
      <w:proofErr w:type="gramEnd"/>
      <w:r w:rsidR="00D1482C" w:rsidRPr="005C6406">
        <w:rPr>
          <w:rFonts w:ascii="Lucida Sans Unicode" w:hAnsi="Lucida Sans Unicode" w:cs="Lucida Sans Unicode"/>
          <w:sz w:val="20"/>
          <w:szCs w:val="20"/>
          <w:lang w:val="es-ES_tradnl"/>
        </w:rPr>
        <w:t xml:space="preserve"> es básico y simple</w:t>
      </w:r>
      <w:r w:rsidR="00AB08CC" w:rsidRPr="005C6406">
        <w:rPr>
          <w:rFonts w:ascii="Lucida Sans Unicode" w:hAnsi="Lucida Sans Unicode" w:cs="Lucida Sans Unicode"/>
          <w:sz w:val="20"/>
          <w:szCs w:val="20"/>
          <w:lang w:val="es-ES_tradnl"/>
        </w:rPr>
        <w:t>,</w:t>
      </w:r>
      <w:r w:rsidR="00D1482C" w:rsidRPr="005C6406">
        <w:rPr>
          <w:rFonts w:ascii="Lucida Sans Unicode" w:hAnsi="Lucida Sans Unicode" w:cs="Lucida Sans Unicode"/>
          <w:sz w:val="20"/>
          <w:szCs w:val="20"/>
          <w:lang w:val="es-ES_tradnl"/>
        </w:rPr>
        <w:t xml:space="preserve"> nuestra obligación no solo es garantizar el principio que tanto han referido respecto </w:t>
      </w:r>
      <w:r w:rsidR="00AB08CC" w:rsidRPr="005C6406">
        <w:rPr>
          <w:rFonts w:ascii="Lucida Sans Unicode" w:hAnsi="Lucida Sans Unicode" w:cs="Lucida Sans Unicode"/>
          <w:sz w:val="20"/>
          <w:szCs w:val="20"/>
          <w:lang w:val="es-ES_tradnl"/>
        </w:rPr>
        <w:t>de</w:t>
      </w:r>
      <w:r w:rsidR="00D1482C" w:rsidRPr="005C6406">
        <w:rPr>
          <w:rFonts w:ascii="Lucida Sans Unicode" w:hAnsi="Lucida Sans Unicode" w:cs="Lucida Sans Unicode"/>
          <w:sz w:val="20"/>
          <w:szCs w:val="20"/>
          <w:lang w:val="es-ES_tradnl"/>
        </w:rPr>
        <w:t xml:space="preserve"> la imparcialidad, sino el de objetividad y el de legalidad</w:t>
      </w:r>
      <w:r w:rsidR="00AB08CC" w:rsidRPr="005C6406">
        <w:rPr>
          <w:rFonts w:ascii="Lucida Sans Unicode" w:hAnsi="Lucida Sans Unicode" w:cs="Lucida Sans Unicode"/>
          <w:sz w:val="20"/>
          <w:szCs w:val="20"/>
          <w:lang w:val="es-ES_tradnl"/>
        </w:rPr>
        <w:t>.</w:t>
      </w:r>
    </w:p>
    <w:p w14:paraId="5371644D"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03F6764E" w14:textId="0115EACA" w:rsidR="00AB08CC" w:rsidRPr="005C6406" w:rsidRDefault="00AB08C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E</w:t>
      </w:r>
      <w:r w:rsidR="00D1482C" w:rsidRPr="005C6406">
        <w:rPr>
          <w:rFonts w:ascii="Lucida Sans Unicode" w:hAnsi="Lucida Sans Unicode" w:cs="Lucida Sans Unicode"/>
          <w:sz w:val="20"/>
          <w:szCs w:val="20"/>
          <w:lang w:val="es-ES_tradnl"/>
        </w:rPr>
        <w:t>sa es una obligación</w:t>
      </w:r>
      <w:r w:rsidR="00F709EB" w:rsidRPr="005C6406">
        <w:rPr>
          <w:rFonts w:ascii="Lucida Sans Unicode" w:hAnsi="Lucida Sans Unicode" w:cs="Lucida Sans Unicode"/>
          <w:sz w:val="20"/>
          <w:szCs w:val="20"/>
          <w:lang w:val="es-ES_tradnl"/>
        </w:rPr>
        <w:t>,</w:t>
      </w:r>
      <w:r w:rsidR="00D1482C" w:rsidRPr="005C6406">
        <w:rPr>
          <w:rFonts w:ascii="Lucida Sans Unicode" w:hAnsi="Lucida Sans Unicode" w:cs="Lucida Sans Unicode"/>
          <w:sz w:val="20"/>
          <w:szCs w:val="20"/>
          <w:lang w:val="es-ES_tradnl"/>
        </w:rPr>
        <w:t xml:space="preserve"> que también tenemos y que también se está dejando de lado esos principios</w:t>
      </w:r>
      <w:r w:rsidRPr="005C6406">
        <w:rPr>
          <w:rFonts w:ascii="Lucida Sans Unicode" w:hAnsi="Lucida Sans Unicode" w:cs="Lucida Sans Unicode"/>
          <w:sz w:val="20"/>
          <w:szCs w:val="20"/>
          <w:lang w:val="es-ES_tradnl"/>
        </w:rPr>
        <w:t>,</w:t>
      </w:r>
      <w:r w:rsidR="00D1482C" w:rsidRPr="005C6406">
        <w:rPr>
          <w:rFonts w:ascii="Lucida Sans Unicode" w:hAnsi="Lucida Sans Unicode" w:cs="Lucida Sans Unicode"/>
          <w:sz w:val="20"/>
          <w:szCs w:val="20"/>
          <w:lang w:val="es-ES_tradnl"/>
        </w:rPr>
        <w:t xml:space="preserve"> nosotros estamos garantizando el principio de legalidad, porque estamos </w:t>
      </w:r>
      <w:r w:rsidR="00D1482C" w:rsidRPr="005C6406">
        <w:rPr>
          <w:rFonts w:ascii="Lucida Sans Unicode" w:hAnsi="Lucida Sans Unicode" w:cs="Lucida Sans Unicode"/>
          <w:sz w:val="20"/>
          <w:szCs w:val="20"/>
          <w:lang w:val="es-ES_tradnl"/>
        </w:rPr>
        <w:lastRenderedPageBreak/>
        <w:t xml:space="preserve">garantizando el cumplimiento de los lineamientos que nosotros aprobamos previamente, pero también el de objetividad, nosotros no podemos basar nuestras decisiones en opiniones, si fuera así, imagínense todas las veces </w:t>
      </w:r>
      <w:r w:rsidR="009335EA" w:rsidRPr="005C6406">
        <w:rPr>
          <w:rFonts w:ascii="Lucida Sans Unicode" w:hAnsi="Lucida Sans Unicode" w:cs="Lucida Sans Unicode"/>
          <w:sz w:val="20"/>
          <w:szCs w:val="20"/>
          <w:lang w:val="es-ES_tradnl"/>
        </w:rPr>
        <w:t>que se han hecho manifestaciones</w:t>
      </w:r>
      <w:r w:rsidR="005F2AC5">
        <w:rPr>
          <w:rFonts w:ascii="Lucida Sans Unicode" w:hAnsi="Lucida Sans Unicode" w:cs="Lucida Sans Unicode"/>
          <w:sz w:val="20"/>
          <w:szCs w:val="20"/>
          <w:lang w:val="es-ES_tradnl"/>
        </w:rPr>
        <w:t>,</w:t>
      </w:r>
      <w:r w:rsidR="009335EA" w:rsidRPr="005C6406">
        <w:rPr>
          <w:rFonts w:ascii="Lucida Sans Unicode" w:hAnsi="Lucida Sans Unicode" w:cs="Lucida Sans Unicode"/>
          <w:sz w:val="20"/>
          <w:szCs w:val="20"/>
          <w:lang w:val="es-ES_tradnl"/>
        </w:rPr>
        <w:t xml:space="preserve"> incluso personales hacia mi persona, hacia quienes integramos el Consejo General</w:t>
      </w:r>
      <w:r w:rsidR="005F2AC5">
        <w:rPr>
          <w:rFonts w:ascii="Lucida Sans Unicode" w:hAnsi="Lucida Sans Unicode" w:cs="Lucida Sans Unicode"/>
          <w:sz w:val="20"/>
          <w:szCs w:val="20"/>
          <w:lang w:val="es-ES_tradnl"/>
        </w:rPr>
        <w:t>,</w:t>
      </w:r>
      <w:r w:rsidR="009335EA" w:rsidRPr="005C6406">
        <w:rPr>
          <w:rFonts w:ascii="Lucida Sans Unicode" w:hAnsi="Lucida Sans Unicode" w:cs="Lucida Sans Unicode"/>
          <w:sz w:val="20"/>
          <w:szCs w:val="20"/>
          <w:lang w:val="es-ES_tradnl"/>
        </w:rPr>
        <w:t xml:space="preserve"> respecto de corrupción, parcialidad, delincuen</w:t>
      </w:r>
      <w:r w:rsidRPr="005C6406">
        <w:rPr>
          <w:rFonts w:ascii="Lucida Sans Unicode" w:hAnsi="Lucida Sans Unicode" w:cs="Lucida Sans Unicode"/>
          <w:sz w:val="20"/>
          <w:szCs w:val="20"/>
          <w:lang w:val="es-ES_tradnl"/>
        </w:rPr>
        <w:t>cia</w:t>
      </w:r>
      <w:r w:rsidR="009335EA" w:rsidRPr="005C6406">
        <w:rPr>
          <w:rFonts w:ascii="Lucida Sans Unicode" w:hAnsi="Lucida Sans Unicode" w:cs="Lucida Sans Unicode"/>
          <w:sz w:val="20"/>
          <w:szCs w:val="20"/>
          <w:lang w:val="es-ES_tradnl"/>
        </w:rPr>
        <w:t>, fraude</w:t>
      </w:r>
      <w:r w:rsidR="005F2AC5">
        <w:rPr>
          <w:rFonts w:ascii="Lucida Sans Unicode" w:hAnsi="Lucida Sans Unicode" w:cs="Lucida Sans Unicode"/>
          <w:sz w:val="20"/>
          <w:szCs w:val="20"/>
          <w:lang w:val="es-ES_tradnl"/>
        </w:rPr>
        <w:t>,</w:t>
      </w:r>
      <w:r w:rsidR="009335EA" w:rsidRPr="005C6406">
        <w:rPr>
          <w:rFonts w:ascii="Lucida Sans Unicode" w:hAnsi="Lucida Sans Unicode" w:cs="Lucida Sans Unicode"/>
          <w:sz w:val="20"/>
          <w:szCs w:val="20"/>
          <w:lang w:val="es-ES_tradnl"/>
        </w:rPr>
        <w:t xml:space="preserve"> </w:t>
      </w:r>
      <w:proofErr w:type="spellStart"/>
      <w:r w:rsidR="005F2AC5">
        <w:rPr>
          <w:rFonts w:ascii="Lucida Sans Unicode" w:hAnsi="Lucida Sans Unicode" w:cs="Lucida Sans Unicode"/>
          <w:sz w:val="20"/>
          <w:szCs w:val="20"/>
          <w:lang w:val="es-ES_tradnl"/>
        </w:rPr>
        <w:t>e</w:t>
      </w:r>
      <w:r w:rsidR="009335EA" w:rsidRPr="005C6406">
        <w:rPr>
          <w:rFonts w:ascii="Lucida Sans Unicode" w:hAnsi="Lucida Sans Unicode" w:cs="Lucida Sans Unicode"/>
          <w:sz w:val="20"/>
          <w:szCs w:val="20"/>
          <w:lang w:val="es-ES_tradnl"/>
        </w:rPr>
        <w:t>tc</w:t>
      </w:r>
      <w:proofErr w:type="spellEnd"/>
      <w:r w:rsidR="005F2AC5">
        <w:rPr>
          <w:rFonts w:ascii="Lucida Sans Unicode" w:hAnsi="Lucida Sans Unicode" w:cs="Lucida Sans Unicode"/>
          <w:sz w:val="20"/>
          <w:szCs w:val="20"/>
          <w:lang w:val="es-ES_tradnl"/>
        </w:rPr>
        <w:t>, e</w:t>
      </w:r>
      <w:r w:rsidRPr="005C6406">
        <w:rPr>
          <w:rFonts w:ascii="Lucida Sans Unicode" w:hAnsi="Lucida Sans Unicode" w:cs="Lucida Sans Unicode"/>
          <w:sz w:val="20"/>
          <w:szCs w:val="20"/>
          <w:lang w:val="es-ES_tradnl"/>
        </w:rPr>
        <w:t>tc.</w:t>
      </w:r>
      <w:r w:rsidR="009335EA" w:rsidRPr="005C6406">
        <w:rPr>
          <w:rFonts w:ascii="Lucida Sans Unicode" w:hAnsi="Lucida Sans Unicode" w:cs="Lucida Sans Unicode"/>
          <w:sz w:val="20"/>
          <w:szCs w:val="20"/>
          <w:lang w:val="es-ES_tradnl"/>
        </w:rPr>
        <w:t xml:space="preserve"> </w:t>
      </w:r>
    </w:p>
    <w:p w14:paraId="60465C31"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6C6BCDF1" w14:textId="77777777" w:rsidR="005F2AC5" w:rsidRDefault="00AB08CC"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w:t>
      </w:r>
      <w:r w:rsidR="009335EA" w:rsidRPr="005C6406">
        <w:rPr>
          <w:rFonts w:ascii="Lucida Sans Unicode" w:hAnsi="Lucida Sans Unicode" w:cs="Lucida Sans Unicode"/>
          <w:sz w:val="20"/>
          <w:szCs w:val="20"/>
          <w:lang w:val="es-ES_tradnl"/>
        </w:rPr>
        <w:t>in embargo</w:t>
      </w:r>
      <w:r w:rsidR="00F709EB" w:rsidRPr="005C6406">
        <w:rPr>
          <w:rFonts w:ascii="Lucida Sans Unicode" w:hAnsi="Lucida Sans Unicode" w:cs="Lucida Sans Unicode"/>
          <w:sz w:val="20"/>
          <w:szCs w:val="20"/>
          <w:lang w:val="es-ES_tradnl"/>
        </w:rPr>
        <w:t>,</w:t>
      </w:r>
      <w:r w:rsidR="009335EA" w:rsidRPr="005C6406">
        <w:rPr>
          <w:rFonts w:ascii="Lucida Sans Unicode" w:hAnsi="Lucida Sans Unicode" w:cs="Lucida Sans Unicode"/>
          <w:sz w:val="20"/>
          <w:szCs w:val="20"/>
          <w:lang w:val="es-ES_tradnl"/>
        </w:rPr>
        <w:t xml:space="preserve"> son opiniones y</w:t>
      </w:r>
      <w:r w:rsidR="005F2AC5">
        <w:rPr>
          <w:rFonts w:ascii="Lucida Sans Unicode" w:hAnsi="Lucida Sans Unicode" w:cs="Lucida Sans Unicode"/>
          <w:sz w:val="20"/>
          <w:szCs w:val="20"/>
          <w:lang w:val="es-ES_tradnl"/>
        </w:rPr>
        <w:t>,</w:t>
      </w:r>
      <w:r w:rsidR="009335EA" w:rsidRPr="005C6406">
        <w:rPr>
          <w:rFonts w:ascii="Lucida Sans Unicode" w:hAnsi="Lucida Sans Unicode" w:cs="Lucida Sans Unicode"/>
          <w:sz w:val="20"/>
          <w:szCs w:val="20"/>
          <w:lang w:val="es-ES_tradnl"/>
        </w:rPr>
        <w:t xml:space="preserve"> nosotros</w:t>
      </w:r>
      <w:r w:rsidR="005F2AC5">
        <w:rPr>
          <w:rFonts w:ascii="Lucida Sans Unicode" w:hAnsi="Lucida Sans Unicode" w:cs="Lucida Sans Unicode"/>
          <w:sz w:val="20"/>
          <w:szCs w:val="20"/>
          <w:lang w:val="es-ES_tradnl"/>
        </w:rPr>
        <w:t>,</w:t>
      </w:r>
      <w:r w:rsidR="009335EA" w:rsidRPr="005C6406">
        <w:rPr>
          <w:rFonts w:ascii="Lucida Sans Unicode" w:hAnsi="Lucida Sans Unicode" w:cs="Lucida Sans Unicode"/>
          <w:sz w:val="20"/>
          <w:szCs w:val="20"/>
          <w:lang w:val="es-ES_tradnl"/>
        </w:rPr>
        <w:t xml:space="preserve"> todas las determinaciones que hacemos ante este Consejo General </w:t>
      </w:r>
      <w:r w:rsidR="004C759E" w:rsidRPr="005C6406">
        <w:rPr>
          <w:rFonts w:ascii="Lucida Sans Unicode" w:hAnsi="Lucida Sans Unicode" w:cs="Lucida Sans Unicode"/>
          <w:sz w:val="20"/>
          <w:szCs w:val="20"/>
          <w:lang w:val="es-ES_tradnl"/>
        </w:rPr>
        <w:t xml:space="preserve">se </w:t>
      </w:r>
      <w:r w:rsidRPr="005C6406">
        <w:rPr>
          <w:rFonts w:ascii="Lucida Sans Unicode" w:hAnsi="Lucida Sans Unicode" w:cs="Lucida Sans Unicode"/>
          <w:sz w:val="20"/>
          <w:szCs w:val="20"/>
          <w:lang w:val="es-ES_tradnl"/>
        </w:rPr>
        <w:t>basan</w:t>
      </w:r>
      <w:r w:rsidR="004C759E" w:rsidRPr="005C6406">
        <w:rPr>
          <w:rFonts w:ascii="Lucida Sans Unicode" w:hAnsi="Lucida Sans Unicode" w:cs="Lucida Sans Unicode"/>
          <w:sz w:val="20"/>
          <w:szCs w:val="20"/>
          <w:lang w:val="es-ES_tradnl"/>
        </w:rPr>
        <w:t xml:space="preserve"> en hechos</w:t>
      </w:r>
      <w:r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en pruebas y en la ley</w:t>
      </w:r>
      <w:r w:rsidR="005F2AC5">
        <w:rPr>
          <w:rFonts w:ascii="Lucida Sans Unicode" w:hAnsi="Lucida Sans Unicode" w:cs="Lucida Sans Unicode"/>
          <w:sz w:val="20"/>
          <w:szCs w:val="20"/>
          <w:lang w:val="es-ES_tradnl"/>
        </w:rPr>
        <w:t>.</w:t>
      </w:r>
    </w:p>
    <w:p w14:paraId="6BEB2E4B"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0816BF24"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C759E" w:rsidRPr="005C640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yo lamento mucho que se hagan estos pronunciamientos y que cuando los señalamientos van dirigidos hacia alguien en particular, pues </w:t>
      </w:r>
      <w:r w:rsidR="001C3E18"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claro</w:t>
      </w:r>
      <w:r w:rsidR="001C3E18"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lesionan, lastiman</w:t>
      </w:r>
      <w:r>
        <w:rPr>
          <w:rFonts w:ascii="Lucida Sans Unicode" w:hAnsi="Lucida Sans Unicode" w:cs="Lucida Sans Unicode"/>
          <w:sz w:val="20"/>
          <w:szCs w:val="20"/>
          <w:lang w:val="es-ES_tradnl"/>
        </w:rPr>
        <w:t>, p</w:t>
      </w:r>
      <w:r w:rsidR="004C759E" w:rsidRPr="005C6406">
        <w:rPr>
          <w:rFonts w:ascii="Lucida Sans Unicode" w:hAnsi="Lucida Sans Unicode" w:cs="Lucida Sans Unicode"/>
          <w:sz w:val="20"/>
          <w:szCs w:val="20"/>
          <w:lang w:val="es-ES_tradnl"/>
        </w:rPr>
        <w:t>ero el trabajo o la obligación que tenemos</w:t>
      </w:r>
      <w:r w:rsidR="001C3E18"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pues tiene que basarse justo en estos principios que tanto hacen referencia</w:t>
      </w:r>
      <w:r w:rsidR="001C3E18"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pero a todos</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no solo a uno de ellos</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y yo creo</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realmente</w:t>
      </w:r>
      <w:r w:rsidR="001C3E18"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que en este momento nos estamos basando en ellos y el más importante</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para mí</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en este momento es el de la legalidad, insisto, pero sobre todo el de la objetividad, nosotros no nos podemos basar en opiniones</w:t>
      </w:r>
      <w:r w:rsidR="001C3E18"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para tomar una determinación y no hay un hecho probado hasta el momento</w:t>
      </w:r>
      <w:r w:rsidR="00F709EB"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que nos haga saber que no se está cumpliendo con la ley</w:t>
      </w:r>
      <w:r>
        <w:rPr>
          <w:rFonts w:ascii="Lucida Sans Unicode" w:hAnsi="Lucida Sans Unicode" w:cs="Lucida Sans Unicode"/>
          <w:sz w:val="20"/>
          <w:szCs w:val="20"/>
          <w:lang w:val="es-ES_tradnl"/>
        </w:rPr>
        <w:t>.</w:t>
      </w:r>
    </w:p>
    <w:p w14:paraId="43D962A4"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7207C786" w14:textId="05AA03D3" w:rsidR="004C759E" w:rsidRPr="005C6406" w:rsidRDefault="005F2AC5"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4C759E" w:rsidRPr="005C6406">
        <w:rPr>
          <w:rFonts w:ascii="Lucida Sans Unicode" w:hAnsi="Lucida Sans Unicode" w:cs="Lucida Sans Unicode"/>
          <w:sz w:val="20"/>
          <w:szCs w:val="20"/>
          <w:lang w:val="es-ES_tradnl"/>
        </w:rPr>
        <w:t xml:space="preserve">racias. </w:t>
      </w:r>
    </w:p>
    <w:p w14:paraId="7AB5A2E4"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bookmarkStart w:id="20" w:name="_Hlk173763914"/>
    </w:p>
    <w:p w14:paraId="2CCAA600" w14:textId="66616BC0" w:rsidR="004C759E" w:rsidRPr="005C6406" w:rsidRDefault="004C759E" w:rsidP="003D475F">
      <w:pPr>
        <w:pStyle w:val="Sinespaciado"/>
        <w:spacing w:line="276" w:lineRule="auto"/>
        <w:jc w:val="both"/>
        <w:rPr>
          <w:rFonts w:ascii="Lucida Sans Unicode" w:hAnsi="Lucida Sans Unicode" w:cs="Lucida Sans Unicode"/>
          <w:sz w:val="20"/>
          <w:szCs w:val="20"/>
          <w:lang w:val="es-ES_tradnl"/>
        </w:rPr>
      </w:pPr>
      <w:r w:rsidRPr="005F2AC5">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xml:space="preserve">: </w:t>
      </w:r>
      <w:bookmarkEnd w:id="20"/>
      <w:r w:rsidRPr="005C6406">
        <w:rPr>
          <w:rFonts w:ascii="Lucida Sans Unicode" w:hAnsi="Lucida Sans Unicode" w:cs="Lucida Sans Unicode"/>
          <w:sz w:val="20"/>
          <w:szCs w:val="20"/>
          <w:lang w:val="es-ES_tradnl"/>
        </w:rPr>
        <w:t>Gracias a usted</w:t>
      </w:r>
      <w:r w:rsidR="005F2AC5">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consejera Claudia Alejandra Vargas Bautista, con esta precisión, con la cual coincido en su totalidad.</w:t>
      </w:r>
    </w:p>
    <w:p w14:paraId="4B2CEEF5" w14:textId="77777777" w:rsidR="005F2AC5" w:rsidRDefault="005F2AC5" w:rsidP="003D475F">
      <w:pPr>
        <w:pStyle w:val="Sinespaciado"/>
        <w:spacing w:line="276" w:lineRule="auto"/>
        <w:jc w:val="both"/>
        <w:rPr>
          <w:rFonts w:ascii="Lucida Sans Unicode" w:hAnsi="Lucida Sans Unicode" w:cs="Lucida Sans Unicode"/>
          <w:sz w:val="20"/>
          <w:szCs w:val="20"/>
          <w:lang w:val="es-ES_tradnl"/>
        </w:rPr>
      </w:pPr>
    </w:p>
    <w:p w14:paraId="45533383" w14:textId="77777777" w:rsidR="008209E7" w:rsidRDefault="004C759E"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¿Alguien más desea hacer uso de la voz?</w:t>
      </w:r>
    </w:p>
    <w:p w14:paraId="3236EFD7"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26467BA7"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4C759E" w:rsidRPr="005C6406">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ahora </w:t>
      </w:r>
      <w:r w:rsidR="00F709EB" w:rsidRPr="005C6406">
        <w:rPr>
          <w:rFonts w:ascii="Lucida Sans Unicode" w:hAnsi="Lucida Sans Unicode" w:cs="Lucida Sans Unicode"/>
          <w:sz w:val="20"/>
          <w:szCs w:val="20"/>
          <w:lang w:val="es-ES_tradnl"/>
        </w:rPr>
        <w:t>sí,</w:t>
      </w:r>
      <w:r w:rsidR="004C759E" w:rsidRPr="005C6406">
        <w:rPr>
          <w:rFonts w:ascii="Lucida Sans Unicode" w:hAnsi="Lucida Sans Unicode" w:cs="Lucida Sans Unicode"/>
          <w:sz w:val="20"/>
          <w:szCs w:val="20"/>
          <w:lang w:val="es-ES_tradnl"/>
        </w:rPr>
        <w:t xml:space="preserve"> </w:t>
      </w:r>
      <w:r w:rsidR="00F709EB" w:rsidRPr="005C6406">
        <w:rPr>
          <w:rFonts w:ascii="Lucida Sans Unicode" w:hAnsi="Lucida Sans Unicode" w:cs="Lucida Sans Unicode"/>
          <w:sz w:val="20"/>
          <w:szCs w:val="20"/>
          <w:lang w:val="es-ES_tradnl"/>
        </w:rPr>
        <w:t xml:space="preserve">si </w:t>
      </w:r>
      <w:r w:rsidR="004C759E" w:rsidRPr="005C6406">
        <w:rPr>
          <w:rFonts w:ascii="Lucida Sans Unicode" w:hAnsi="Lucida Sans Unicode" w:cs="Lucida Sans Unicode"/>
          <w:sz w:val="20"/>
          <w:szCs w:val="20"/>
          <w:lang w:val="es-ES_tradnl"/>
        </w:rPr>
        <w:t>les parece</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vamos a someter a aprobación este proyecto de acuerdo</w:t>
      </w:r>
      <w:r>
        <w:rPr>
          <w:rFonts w:ascii="Lucida Sans Unicode" w:hAnsi="Lucida Sans Unicode" w:cs="Lucida Sans Unicode"/>
          <w:sz w:val="20"/>
          <w:szCs w:val="20"/>
          <w:lang w:val="es-ES_tradnl"/>
        </w:rPr>
        <w:t>.</w:t>
      </w:r>
    </w:p>
    <w:p w14:paraId="71E0C48D"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571F303F" w14:textId="45EDAA89" w:rsidR="008209E7" w:rsidRDefault="008209E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C759E" w:rsidRPr="005C6406">
        <w:rPr>
          <w:rFonts w:ascii="Lucida Sans Unicode" w:hAnsi="Lucida Sans Unicode" w:cs="Lucida Sans Unicode"/>
          <w:sz w:val="20"/>
          <w:szCs w:val="20"/>
          <w:lang w:val="es-ES_tradnl"/>
        </w:rPr>
        <w:t>i les parece</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retomando aquellas consideraciones que se habían planteado para el proyecto de acuerdo, del punto previo</w:t>
      </w:r>
      <w:r>
        <w:rPr>
          <w:rFonts w:ascii="Lucida Sans Unicode" w:hAnsi="Lucida Sans Unicode" w:cs="Lucida Sans Unicode"/>
          <w:sz w:val="20"/>
          <w:szCs w:val="20"/>
          <w:lang w:val="es-ES_tradnl"/>
        </w:rPr>
        <w:t>, q</w:t>
      </w:r>
      <w:r w:rsidR="004C759E" w:rsidRPr="005C6406">
        <w:rPr>
          <w:rFonts w:ascii="Lucida Sans Unicode" w:hAnsi="Lucida Sans Unicode" w:cs="Lucida Sans Unicode"/>
          <w:sz w:val="20"/>
          <w:szCs w:val="20"/>
          <w:lang w:val="es-ES_tradnl"/>
        </w:rPr>
        <w:t>ue tienen que ver con</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w:t>
      </w:r>
    </w:p>
    <w:p w14:paraId="04576E82"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2481E7B4" w14:textId="70EE62F6" w:rsidR="008209E7" w:rsidRDefault="008209E7" w:rsidP="003D475F">
      <w:pPr>
        <w:pStyle w:val="Sinespaciado"/>
        <w:numPr>
          <w:ilvl w:val="0"/>
          <w:numId w:val="49"/>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4C759E" w:rsidRPr="005C6406">
        <w:rPr>
          <w:rFonts w:ascii="Lucida Sans Unicode" w:hAnsi="Lucida Sans Unicode" w:cs="Lucida Sans Unicode"/>
          <w:sz w:val="20"/>
          <w:szCs w:val="20"/>
          <w:lang w:val="es-ES_tradnl"/>
        </w:rPr>
        <w:t>ncluir en los antecedentes la realización de las entrevistas</w:t>
      </w:r>
      <w:r>
        <w:rPr>
          <w:rFonts w:ascii="Lucida Sans Unicode" w:hAnsi="Lucida Sans Unicode" w:cs="Lucida Sans Unicode"/>
          <w:sz w:val="20"/>
          <w:szCs w:val="20"/>
          <w:lang w:val="es-ES_tradnl"/>
        </w:rPr>
        <w:t xml:space="preserve">; </w:t>
      </w:r>
    </w:p>
    <w:p w14:paraId="0B5F702B" w14:textId="77777777" w:rsidR="008209E7" w:rsidRDefault="008209E7" w:rsidP="003D475F">
      <w:pPr>
        <w:pStyle w:val="Sinespaciado"/>
        <w:numPr>
          <w:ilvl w:val="0"/>
          <w:numId w:val="49"/>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4C759E" w:rsidRPr="005C6406">
        <w:rPr>
          <w:rFonts w:ascii="Lucida Sans Unicode" w:hAnsi="Lucida Sans Unicode" w:cs="Lucida Sans Unicode"/>
          <w:sz w:val="20"/>
          <w:szCs w:val="20"/>
          <w:lang w:val="es-ES_tradnl"/>
        </w:rPr>
        <w:t>ncluir un cuadro comparativo con el cumplimiento de los requisitos</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y </w:t>
      </w:r>
    </w:p>
    <w:p w14:paraId="01DA5DCA" w14:textId="4F824B63" w:rsidR="0032469C" w:rsidRPr="005C6406" w:rsidRDefault="008209E7" w:rsidP="003D475F">
      <w:pPr>
        <w:pStyle w:val="Sinespaciado"/>
        <w:numPr>
          <w:ilvl w:val="0"/>
          <w:numId w:val="49"/>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T</w:t>
      </w:r>
      <w:r w:rsidR="004C759E" w:rsidRPr="005C640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incluir </w:t>
      </w:r>
      <w:r w:rsidR="0032469C" w:rsidRPr="005C6406">
        <w:rPr>
          <w:rFonts w:ascii="Lucida Sans Unicode" w:hAnsi="Lucida Sans Unicode" w:cs="Lucida Sans Unicode"/>
          <w:sz w:val="20"/>
          <w:szCs w:val="20"/>
          <w:lang w:val="es-ES_tradnl"/>
        </w:rPr>
        <w:t>la recepción d</w:t>
      </w:r>
      <w:r w:rsidR="004C759E" w:rsidRPr="005C6406">
        <w:rPr>
          <w:rFonts w:ascii="Lucida Sans Unicode" w:hAnsi="Lucida Sans Unicode" w:cs="Lucida Sans Unicode"/>
          <w:sz w:val="20"/>
          <w:szCs w:val="20"/>
          <w:lang w:val="es-ES_tradnl"/>
        </w:rPr>
        <w:t>el oficio que comprueba que esta persona no es deudora alimentaria</w:t>
      </w:r>
      <w:r>
        <w:rPr>
          <w:rFonts w:ascii="Lucida Sans Unicode" w:hAnsi="Lucida Sans Unicode" w:cs="Lucida Sans Unicode"/>
          <w:sz w:val="20"/>
          <w:szCs w:val="20"/>
          <w:lang w:val="es-ES_tradnl"/>
        </w:rPr>
        <w:t>;</w:t>
      </w:r>
      <w:r w:rsidR="0032469C" w:rsidRPr="005C6406">
        <w:rPr>
          <w:rFonts w:ascii="Lucida Sans Unicode" w:hAnsi="Lucida Sans Unicode" w:cs="Lucida Sans Unicode"/>
          <w:sz w:val="20"/>
          <w:szCs w:val="20"/>
          <w:lang w:val="es-ES_tradnl"/>
        </w:rPr>
        <w:t xml:space="preserve"> </w:t>
      </w:r>
    </w:p>
    <w:p w14:paraId="50CE12EE" w14:textId="77777777" w:rsidR="008209E7" w:rsidRDefault="0032469C" w:rsidP="003D475F">
      <w:pPr>
        <w:pStyle w:val="Sinespaciado"/>
        <w:numPr>
          <w:ilvl w:val="0"/>
          <w:numId w:val="49"/>
        </w:numPr>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A</w:t>
      </w:r>
      <w:r w:rsidR="004C759E" w:rsidRPr="005C6406">
        <w:rPr>
          <w:rFonts w:ascii="Lucida Sans Unicode" w:hAnsi="Lucida Sans Unicode" w:cs="Lucida Sans Unicode"/>
          <w:sz w:val="20"/>
          <w:szCs w:val="20"/>
          <w:lang w:val="es-ES_tradnl"/>
        </w:rPr>
        <w:t>l igual que</w:t>
      </w:r>
      <w:r w:rsidR="008209E7">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desde luego</w:t>
      </w:r>
      <w:r w:rsidRPr="005C6406">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el tema de las observaciones de forma y el lenguaje incluyente que enviará la consejera Zoad Jeanine García González</w:t>
      </w:r>
      <w:r w:rsidR="008209E7">
        <w:rPr>
          <w:rFonts w:ascii="Lucida Sans Unicode" w:hAnsi="Lucida Sans Unicode" w:cs="Lucida Sans Unicode"/>
          <w:sz w:val="20"/>
          <w:szCs w:val="20"/>
          <w:lang w:val="es-ES_tradnl"/>
        </w:rPr>
        <w:t>.</w:t>
      </w:r>
    </w:p>
    <w:p w14:paraId="35F2C8C7"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64FAE0CA" w14:textId="2EBF54BA" w:rsidR="004C759E" w:rsidRPr="005C6406" w:rsidRDefault="008209E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C759E" w:rsidRPr="005C6406">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4C759E" w:rsidRPr="005C6406">
        <w:rPr>
          <w:rFonts w:ascii="Lucida Sans Unicode" w:hAnsi="Lucida Sans Unicode" w:cs="Lucida Sans Unicode"/>
          <w:sz w:val="20"/>
          <w:szCs w:val="20"/>
          <w:lang w:val="es-ES_tradnl"/>
        </w:rPr>
        <w:t xml:space="preserve"> por favor, adelante con la votación. </w:t>
      </w:r>
    </w:p>
    <w:p w14:paraId="2361906D"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bookmarkStart w:id="21" w:name="_Hlk173764509"/>
    </w:p>
    <w:p w14:paraId="0EA31592" w14:textId="7D222E92" w:rsidR="00E67631" w:rsidRPr="005C6406" w:rsidRDefault="00256404" w:rsidP="003D475F">
      <w:pPr>
        <w:pStyle w:val="Sinespaciado"/>
        <w:spacing w:line="276" w:lineRule="auto"/>
        <w:jc w:val="both"/>
        <w:rPr>
          <w:rFonts w:ascii="Lucida Sans Unicode" w:hAnsi="Lucida Sans Unicode" w:cs="Lucida Sans Unicode"/>
          <w:sz w:val="20"/>
          <w:szCs w:val="20"/>
          <w:lang w:val="es-ES_tradnl"/>
        </w:rPr>
      </w:pPr>
      <w:r w:rsidRPr="008209E7">
        <w:rPr>
          <w:rFonts w:ascii="Lucida Sans Unicode" w:hAnsi="Lucida Sans Unicode" w:cs="Lucida Sans Unicode"/>
          <w:b/>
          <w:bCs/>
          <w:sz w:val="20"/>
          <w:szCs w:val="20"/>
          <w:lang w:val="es-ES_tradnl"/>
        </w:rPr>
        <w:t>Secretario ejecutivo, Christian Flores Garza</w:t>
      </w:r>
      <w:r w:rsidRPr="005C6406">
        <w:rPr>
          <w:rFonts w:ascii="Lucida Sans Unicode" w:hAnsi="Lucida Sans Unicode" w:cs="Lucida Sans Unicode"/>
          <w:sz w:val="20"/>
          <w:szCs w:val="20"/>
        </w:rPr>
        <w:t xml:space="preserve">: </w:t>
      </w:r>
      <w:r w:rsidRPr="005C6406">
        <w:rPr>
          <w:rFonts w:ascii="Lucida Sans Unicode" w:hAnsi="Lucida Sans Unicode" w:cs="Lucida Sans Unicode"/>
          <w:sz w:val="20"/>
          <w:szCs w:val="20"/>
          <w:lang w:val="es-ES_tradnl"/>
        </w:rPr>
        <w:t xml:space="preserve">Con </w:t>
      </w:r>
      <w:r w:rsidR="00E67631" w:rsidRPr="005C6406">
        <w:rPr>
          <w:rFonts w:ascii="Lucida Sans Unicode" w:hAnsi="Lucida Sans Unicode" w:cs="Lucida Sans Unicode"/>
          <w:sz w:val="20"/>
          <w:szCs w:val="20"/>
          <w:lang w:val="es-ES_tradnl"/>
        </w:rPr>
        <w:t>g</w:t>
      </w:r>
      <w:r w:rsidRPr="005C6406">
        <w:rPr>
          <w:rFonts w:ascii="Lucida Sans Unicode" w:hAnsi="Lucida Sans Unicode" w:cs="Lucida Sans Unicode"/>
          <w:sz w:val="20"/>
          <w:szCs w:val="20"/>
          <w:lang w:val="es-ES_tradnl"/>
        </w:rPr>
        <w:t>usto, presidenta.</w:t>
      </w:r>
    </w:p>
    <w:p w14:paraId="28A215B6" w14:textId="77777777"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p>
    <w:p w14:paraId="3D6FF133" w14:textId="43B6357A"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Consejeras y consejeros electorales</w:t>
      </w:r>
      <w:r w:rsidR="008209E7">
        <w:rPr>
          <w:rFonts w:ascii="Lucida Sans Unicode" w:hAnsi="Lucida Sans Unicode" w:cs="Lucida Sans Unicode"/>
          <w:sz w:val="20"/>
          <w:szCs w:val="20"/>
          <w:lang w:val="es-ES_tradnl"/>
        </w:rPr>
        <w:t>.</w:t>
      </w:r>
    </w:p>
    <w:bookmarkEnd w:id="21"/>
    <w:p w14:paraId="4006A3E6" w14:textId="77777777"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p>
    <w:p w14:paraId="32BB23BB" w14:textId="402E6A0E" w:rsidR="00256404" w:rsidRPr="005C6406" w:rsidRDefault="00E67631" w:rsidP="003D475F">
      <w:pPr>
        <w:pStyle w:val="Sinespaciado"/>
        <w:spacing w:line="276" w:lineRule="auto"/>
        <w:jc w:val="both"/>
        <w:rPr>
          <w:rFonts w:ascii="Lucida Sans Unicode" w:hAnsi="Lucida Sans Unicode" w:cs="Lucida Sans Unicode"/>
          <w:sz w:val="20"/>
          <w:szCs w:val="20"/>
          <w:lang w:val="es-ES_tradnl"/>
        </w:rPr>
      </w:pPr>
      <w:r w:rsidRPr="008209E7">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Permítame</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señor secretario, hay una moción de la consejera Zoad Jeanine.  </w:t>
      </w:r>
    </w:p>
    <w:p w14:paraId="390DA54C" w14:textId="77777777"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p>
    <w:p w14:paraId="04681021" w14:textId="11D137B4"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r w:rsidRPr="008209E7">
        <w:rPr>
          <w:rFonts w:ascii="Lucida Sans Unicode" w:hAnsi="Lucida Sans Unicode" w:cs="Lucida Sans Unicode"/>
          <w:b/>
          <w:bCs/>
          <w:sz w:val="20"/>
          <w:szCs w:val="20"/>
          <w:lang w:val="es-ES_tradnl"/>
        </w:rPr>
        <w:t>Consejera electoral, Zoad Jeanine García González</w:t>
      </w:r>
      <w:r w:rsidRPr="005C6406">
        <w:rPr>
          <w:rFonts w:ascii="Lucida Sans Unicode" w:hAnsi="Lucida Sans Unicode" w:cs="Lucida Sans Unicode"/>
          <w:sz w:val="20"/>
          <w:szCs w:val="20"/>
          <w:lang w:val="es-ES_tradnl"/>
        </w:rPr>
        <w:t>: Gracias, presidenta.</w:t>
      </w:r>
    </w:p>
    <w:p w14:paraId="6E6C9DB2" w14:textId="77777777"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p>
    <w:p w14:paraId="6D679E7A" w14:textId="797ADC76"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Solo</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respecto de las observaciones que previamente había efectuado en el punto 12</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no advertí que las citara todas</w:t>
      </w:r>
      <w:r w:rsidR="00F709EB"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ahí le consulto</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porque</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desde la atención que tuve</w:t>
      </w:r>
      <w:r w:rsidR="0032469C"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no advertí que las citara todas.</w:t>
      </w:r>
    </w:p>
    <w:p w14:paraId="02F6638A" w14:textId="77777777"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p>
    <w:p w14:paraId="1B37A2C8" w14:textId="3D84CE1D"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r w:rsidRPr="008209E7">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Si</w:t>
      </w:r>
      <w:r w:rsidR="0032469C"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tiene mucha razón, permítame citarlas puntualmente</w:t>
      </w:r>
      <w:r w:rsidR="0032469C"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para asegurarnos que estén</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entonces</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incluidas todas ellas. </w:t>
      </w:r>
    </w:p>
    <w:p w14:paraId="1F9EC9CD" w14:textId="77777777"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p>
    <w:p w14:paraId="1D3877E9" w14:textId="77777777" w:rsidR="008209E7" w:rsidRDefault="00E6763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Ya he referido estas</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w:t>
      </w:r>
    </w:p>
    <w:p w14:paraId="7658B390"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09CC08AA" w14:textId="77777777" w:rsidR="008209E7" w:rsidRDefault="008209E7" w:rsidP="003D475F">
      <w:pPr>
        <w:pStyle w:val="Sinespaciado"/>
        <w:numPr>
          <w:ilvl w:val="0"/>
          <w:numId w:val="5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E67631" w:rsidRPr="005C640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en el considerando VIII, agregar la cita correspondiente al acuerdo del Consejo General 327</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2024</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w:t>
      </w:r>
    </w:p>
    <w:p w14:paraId="5AB11D61" w14:textId="77777777" w:rsidR="008209E7" w:rsidRDefault="008209E7" w:rsidP="003D475F">
      <w:pPr>
        <w:pStyle w:val="Sinespaciado"/>
        <w:numPr>
          <w:ilvl w:val="0"/>
          <w:numId w:val="5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E67631" w:rsidRPr="005C640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fusionar los considerandos </w:t>
      </w:r>
      <w:r>
        <w:rPr>
          <w:rFonts w:ascii="Lucida Sans Unicode" w:hAnsi="Lucida Sans Unicode" w:cs="Lucida Sans Unicode"/>
          <w:sz w:val="20"/>
          <w:szCs w:val="20"/>
          <w:lang w:val="es-ES_tradnl"/>
        </w:rPr>
        <w:t>IX</w:t>
      </w:r>
      <w:r w:rsidR="00E67631" w:rsidRPr="005C6406">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X;</w:t>
      </w:r>
    </w:p>
    <w:p w14:paraId="20B75B39"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74A93B96" w14:textId="2786106C" w:rsidR="0032469C" w:rsidRPr="005C6406" w:rsidRDefault="008209E7" w:rsidP="003D475F">
      <w:pPr>
        <w:pStyle w:val="Sinespaciado"/>
        <w:numPr>
          <w:ilvl w:val="0"/>
          <w:numId w:val="5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E67631" w:rsidRPr="005C6406">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agregar</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en el caso del considerando </w:t>
      </w:r>
      <w:r>
        <w:rPr>
          <w:rFonts w:ascii="Lucida Sans Unicode" w:hAnsi="Lucida Sans Unicode" w:cs="Lucida Sans Unicode"/>
          <w:sz w:val="20"/>
          <w:szCs w:val="20"/>
          <w:lang w:val="es-ES_tradnl"/>
        </w:rPr>
        <w:t>X</w:t>
      </w:r>
      <w:r w:rsidR="0032469C" w:rsidRPr="005C6406">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la redacción que propuso la consejera</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en el sentido de señalar que los resultados de los cómputos no fueron solamente de este </w:t>
      </w:r>
      <w:r>
        <w:rPr>
          <w:rFonts w:ascii="Lucida Sans Unicode" w:hAnsi="Lucida Sans Unicode" w:cs="Lucida Sans Unicode"/>
          <w:sz w:val="20"/>
          <w:szCs w:val="20"/>
          <w:lang w:val="es-ES_tradnl"/>
        </w:rPr>
        <w:t>P</w:t>
      </w:r>
      <w:r w:rsidR="00E67631" w:rsidRPr="005C6406">
        <w:rPr>
          <w:rFonts w:ascii="Lucida Sans Unicode" w:hAnsi="Lucida Sans Unicode" w:cs="Lucida Sans Unicode"/>
          <w:sz w:val="20"/>
          <w:szCs w:val="20"/>
          <w:lang w:val="es-ES_tradnl"/>
        </w:rPr>
        <w:t>leno, sino</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de los órganos desconcentrados</w:t>
      </w:r>
      <w:r>
        <w:rPr>
          <w:rFonts w:ascii="Lucida Sans Unicode" w:hAnsi="Lucida Sans Unicode" w:cs="Lucida Sans Unicode"/>
          <w:sz w:val="20"/>
          <w:szCs w:val="20"/>
          <w:lang w:val="es-ES_tradnl"/>
        </w:rPr>
        <w:t>;</w:t>
      </w:r>
    </w:p>
    <w:p w14:paraId="46442056" w14:textId="77777777" w:rsidR="008209E7" w:rsidRDefault="0032469C" w:rsidP="003D475F">
      <w:pPr>
        <w:pStyle w:val="Sinespaciado"/>
        <w:numPr>
          <w:ilvl w:val="0"/>
          <w:numId w:val="50"/>
        </w:numPr>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lastRenderedPageBreak/>
        <w:t>E</w:t>
      </w:r>
      <w:r w:rsidR="00E67631" w:rsidRPr="005C6406">
        <w:rPr>
          <w:rFonts w:ascii="Lucida Sans Unicode" w:hAnsi="Lucida Sans Unicode" w:cs="Lucida Sans Unicode"/>
          <w:sz w:val="20"/>
          <w:szCs w:val="20"/>
          <w:lang w:val="es-ES_tradnl"/>
        </w:rPr>
        <w:t>xplicar</w:t>
      </w:r>
      <w:r w:rsidR="008209E7">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en el considerando XI, en qué consiste el periodo de prevención, hacerlo de una manera más exhaustiva</w:t>
      </w:r>
      <w:r w:rsidR="008209E7">
        <w:rPr>
          <w:rFonts w:ascii="Lucida Sans Unicode" w:hAnsi="Lucida Sans Unicode" w:cs="Lucida Sans Unicode"/>
          <w:sz w:val="20"/>
          <w:szCs w:val="20"/>
          <w:lang w:val="es-ES_tradnl"/>
        </w:rPr>
        <w:t>;</w:t>
      </w:r>
    </w:p>
    <w:p w14:paraId="05D0AA82" w14:textId="77777777" w:rsidR="008209E7" w:rsidRDefault="008209E7" w:rsidP="003D475F">
      <w:pPr>
        <w:pStyle w:val="Sinespaciado"/>
        <w:numPr>
          <w:ilvl w:val="0"/>
          <w:numId w:val="5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E67631" w:rsidRPr="005C640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modificar el punto de acuerdo primero, para añadir que también el cómputo</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que esta determinación surge también del cómputo estatal realizado por este </w:t>
      </w:r>
      <w:r>
        <w:rPr>
          <w:rFonts w:ascii="Lucida Sans Unicode" w:hAnsi="Lucida Sans Unicode" w:cs="Lucida Sans Unicode"/>
          <w:sz w:val="20"/>
          <w:szCs w:val="20"/>
          <w:lang w:val="es-ES_tradnl"/>
        </w:rPr>
        <w:t>P</w:t>
      </w:r>
      <w:r w:rsidR="00E67631" w:rsidRPr="005C6406">
        <w:rPr>
          <w:rFonts w:ascii="Lucida Sans Unicode" w:hAnsi="Lucida Sans Unicode" w:cs="Lucida Sans Unicode"/>
          <w:sz w:val="20"/>
          <w:szCs w:val="20"/>
          <w:lang w:val="es-ES_tradnl"/>
        </w:rPr>
        <w:t>leno y el de representación proporcional</w:t>
      </w:r>
      <w:r>
        <w:rPr>
          <w:rFonts w:ascii="Lucida Sans Unicode" w:hAnsi="Lucida Sans Unicode" w:cs="Lucida Sans Unicode"/>
          <w:sz w:val="20"/>
          <w:szCs w:val="20"/>
          <w:lang w:val="es-ES_tradnl"/>
        </w:rPr>
        <w:t>; y</w:t>
      </w:r>
      <w:r w:rsidR="00E67631" w:rsidRPr="005C6406">
        <w:rPr>
          <w:rFonts w:ascii="Lucida Sans Unicode" w:hAnsi="Lucida Sans Unicode" w:cs="Lucida Sans Unicode"/>
          <w:sz w:val="20"/>
          <w:szCs w:val="20"/>
          <w:lang w:val="es-ES_tradnl"/>
        </w:rPr>
        <w:t xml:space="preserve"> </w:t>
      </w:r>
    </w:p>
    <w:p w14:paraId="3ED55675" w14:textId="77777777" w:rsidR="008209E7" w:rsidRDefault="008209E7" w:rsidP="003D475F">
      <w:pPr>
        <w:pStyle w:val="Sinespaciado"/>
        <w:numPr>
          <w:ilvl w:val="0"/>
          <w:numId w:val="5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w:t>
      </w:r>
      <w:r w:rsidR="00E67631" w:rsidRPr="005C6406">
        <w:rPr>
          <w:rFonts w:ascii="Lucida Sans Unicode" w:hAnsi="Lucida Sans Unicode" w:cs="Lucida Sans Unicode"/>
          <w:sz w:val="20"/>
          <w:szCs w:val="20"/>
          <w:lang w:val="es-ES_tradnl"/>
        </w:rPr>
        <w:t>inalmente</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el tema de forma y el lenguaje incluyente</w:t>
      </w:r>
      <w:r>
        <w:rPr>
          <w:rFonts w:ascii="Lucida Sans Unicode" w:hAnsi="Lucida Sans Unicode" w:cs="Lucida Sans Unicode"/>
          <w:sz w:val="20"/>
          <w:szCs w:val="20"/>
          <w:lang w:val="es-ES_tradnl"/>
        </w:rPr>
        <w:t>.</w:t>
      </w:r>
    </w:p>
    <w:p w14:paraId="76A88D68"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71535275" w14:textId="1803C2E6" w:rsidR="008209E7" w:rsidRDefault="008209E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67631" w:rsidRPr="005C6406">
        <w:rPr>
          <w:rFonts w:ascii="Lucida Sans Unicode" w:hAnsi="Lucida Sans Unicode" w:cs="Lucida Sans Unicode"/>
          <w:sz w:val="20"/>
          <w:szCs w:val="20"/>
          <w:lang w:val="es-ES_tradnl"/>
        </w:rPr>
        <w:t>onsejera</w:t>
      </w:r>
      <w:r w:rsidR="0032469C" w:rsidRPr="005C6406">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no sé si ahí</w:t>
      </w:r>
      <w:r w:rsidR="0032469C" w:rsidRPr="005C6406">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he podido agotar estos planteamientos</w:t>
      </w:r>
      <w:r>
        <w:rPr>
          <w:rFonts w:ascii="Lucida Sans Unicode" w:hAnsi="Lucida Sans Unicode" w:cs="Lucida Sans Unicode"/>
          <w:sz w:val="20"/>
          <w:szCs w:val="20"/>
          <w:lang w:val="es-ES_tradnl"/>
        </w:rPr>
        <w:t>?</w:t>
      </w:r>
      <w:r w:rsidR="00E67631" w:rsidRPr="005C6406">
        <w:rPr>
          <w:rFonts w:ascii="Lucida Sans Unicode" w:hAnsi="Lucida Sans Unicode" w:cs="Lucida Sans Unicode"/>
          <w:sz w:val="20"/>
          <w:szCs w:val="20"/>
          <w:lang w:val="es-ES_tradnl"/>
        </w:rPr>
        <w:t xml:space="preserve"> </w:t>
      </w:r>
    </w:p>
    <w:p w14:paraId="267C3CEC" w14:textId="77777777" w:rsidR="008209E7" w:rsidRDefault="008209E7" w:rsidP="003D475F">
      <w:pPr>
        <w:pStyle w:val="Sinespaciado"/>
        <w:spacing w:line="276" w:lineRule="auto"/>
        <w:jc w:val="both"/>
        <w:rPr>
          <w:rFonts w:ascii="Lucida Sans Unicode" w:hAnsi="Lucida Sans Unicode" w:cs="Lucida Sans Unicode"/>
          <w:sz w:val="20"/>
          <w:szCs w:val="20"/>
          <w:lang w:val="es-ES_tradnl"/>
        </w:rPr>
      </w:pPr>
    </w:p>
    <w:p w14:paraId="78D4CA39" w14:textId="56911C9E" w:rsidR="00E67631" w:rsidRPr="005C6406" w:rsidRDefault="008209E7"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67631" w:rsidRPr="005C6406">
        <w:rPr>
          <w:rFonts w:ascii="Lucida Sans Unicode" w:hAnsi="Lucida Sans Unicode" w:cs="Lucida Sans Unicode"/>
          <w:sz w:val="20"/>
          <w:szCs w:val="20"/>
          <w:lang w:val="es-ES_tradnl"/>
        </w:rPr>
        <w:t xml:space="preserve">xcelente. </w:t>
      </w:r>
    </w:p>
    <w:p w14:paraId="534331ED" w14:textId="77777777"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p>
    <w:p w14:paraId="7FAB4F3C" w14:textId="6358C1CD" w:rsidR="00C92D72" w:rsidRPr="005C6406" w:rsidRDefault="00E6763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Señor secretario, entonces</w:t>
      </w:r>
      <w:r w:rsidR="008209E7">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vamos a proceder con la votación en esos términos</w:t>
      </w:r>
      <w:r w:rsidR="0032469C"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por </w:t>
      </w:r>
      <w:r w:rsidR="00C92D72" w:rsidRPr="005C6406">
        <w:rPr>
          <w:rFonts w:ascii="Lucida Sans Unicode" w:hAnsi="Lucida Sans Unicode" w:cs="Lucida Sans Unicode"/>
          <w:sz w:val="20"/>
          <w:szCs w:val="20"/>
          <w:lang w:val="es-ES_tradnl"/>
        </w:rPr>
        <w:t>favor.</w:t>
      </w:r>
    </w:p>
    <w:p w14:paraId="5F9836B1" w14:textId="6F6B3A5F" w:rsidR="00E67631" w:rsidRPr="005C6406" w:rsidRDefault="00E67631"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593914E5" w14:textId="77777777"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bookmarkStart w:id="22" w:name="_Hlk173764932"/>
      <w:r w:rsidRPr="008209E7">
        <w:rPr>
          <w:rFonts w:ascii="Lucida Sans Unicode" w:hAnsi="Lucida Sans Unicode" w:cs="Lucida Sans Unicode"/>
          <w:b/>
          <w:bCs/>
          <w:sz w:val="20"/>
          <w:szCs w:val="20"/>
          <w:lang w:val="es-ES_tradnl"/>
        </w:rPr>
        <w:t>Secretario ejecutivo, Christian Flores Garza</w:t>
      </w:r>
      <w:r w:rsidRPr="005C6406">
        <w:rPr>
          <w:rFonts w:ascii="Lucida Sans Unicode" w:hAnsi="Lucida Sans Unicode" w:cs="Lucida Sans Unicode"/>
          <w:sz w:val="20"/>
          <w:szCs w:val="20"/>
        </w:rPr>
        <w:t xml:space="preserve">: </w:t>
      </w:r>
      <w:r w:rsidRPr="005C6406">
        <w:rPr>
          <w:rFonts w:ascii="Lucida Sans Unicode" w:hAnsi="Lucida Sans Unicode" w:cs="Lucida Sans Unicode"/>
          <w:sz w:val="20"/>
          <w:szCs w:val="20"/>
          <w:lang w:val="es-ES_tradnl"/>
        </w:rPr>
        <w:t>Con gusto, presidenta.</w:t>
      </w:r>
    </w:p>
    <w:p w14:paraId="7DE3746C" w14:textId="77777777"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p>
    <w:p w14:paraId="19F64E45" w14:textId="43714125"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Consejeras y consejeros electorales, en votación económica</w:t>
      </w:r>
      <w:r w:rsidR="004C0830">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les consulto si están a favor de aprobar el proyecto de acuerdo en los términos planteados, con las modificaciones ya enunciadas por la presidenta, quien esté por la afirmativa, sírvase manifestarlo levantado la mano.</w:t>
      </w:r>
      <w:bookmarkEnd w:id="22"/>
    </w:p>
    <w:p w14:paraId="069F4FF7" w14:textId="47F1279F"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p>
    <w:p w14:paraId="394F25D0" w14:textId="55934738"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Consejera electoral, Silvia Guadalupe Bustos Vásquez</w:t>
      </w:r>
      <w:r w:rsidRPr="005C6406">
        <w:rPr>
          <w:rFonts w:ascii="Lucida Sans Unicode" w:hAnsi="Lucida Sans Unicode" w:cs="Lucida Sans Unicode"/>
          <w:sz w:val="20"/>
          <w:szCs w:val="20"/>
          <w:lang w:val="es-ES_tradnl"/>
        </w:rPr>
        <w:t>: Perdón</w:t>
      </w:r>
      <w:r w:rsidR="006C5158"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presidenta. </w:t>
      </w:r>
    </w:p>
    <w:p w14:paraId="09436C72" w14:textId="77777777"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p>
    <w:p w14:paraId="0B4C9AD5" w14:textId="6ADCFC95" w:rsidR="00C92D72" w:rsidRPr="005C6406" w:rsidRDefault="006C5158"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Perdón, m</w:t>
      </w:r>
      <w:r w:rsidR="00C92D72" w:rsidRPr="005C6406">
        <w:rPr>
          <w:rFonts w:ascii="Lucida Sans Unicode" w:hAnsi="Lucida Sans Unicode" w:cs="Lucida Sans Unicode"/>
          <w:sz w:val="20"/>
          <w:szCs w:val="20"/>
          <w:lang w:val="es-ES_tradnl"/>
        </w:rPr>
        <w:t>e parece que no puede ser económica, porque</w:t>
      </w:r>
      <w:r w:rsidR="004C0830">
        <w:rPr>
          <w:rFonts w:ascii="Lucida Sans Unicode" w:hAnsi="Lucida Sans Unicode" w:cs="Lucida Sans Unicode"/>
          <w:sz w:val="20"/>
          <w:szCs w:val="20"/>
          <w:lang w:val="es-ES_tradnl"/>
        </w:rPr>
        <w:t>,</w:t>
      </w:r>
      <w:r w:rsidR="00C92D72" w:rsidRPr="005C6406">
        <w:rPr>
          <w:rFonts w:ascii="Lucida Sans Unicode" w:hAnsi="Lucida Sans Unicode" w:cs="Lucida Sans Unicode"/>
          <w:sz w:val="20"/>
          <w:szCs w:val="20"/>
          <w:lang w:val="es-ES_tradnl"/>
        </w:rPr>
        <w:t xml:space="preserve"> como en lo particular</w:t>
      </w:r>
      <w:r w:rsidRPr="005C6406">
        <w:rPr>
          <w:rFonts w:ascii="Lucida Sans Unicode" w:hAnsi="Lucida Sans Unicode" w:cs="Lucida Sans Unicode"/>
          <w:sz w:val="20"/>
          <w:szCs w:val="20"/>
          <w:lang w:val="es-ES_tradnl"/>
        </w:rPr>
        <w:t>,</w:t>
      </w:r>
      <w:r w:rsidR="00C92D72" w:rsidRPr="005C6406">
        <w:rPr>
          <w:rFonts w:ascii="Lucida Sans Unicode" w:hAnsi="Lucida Sans Unicode" w:cs="Lucida Sans Unicode"/>
          <w:sz w:val="20"/>
          <w:szCs w:val="20"/>
          <w:lang w:val="es-ES_tradnl"/>
        </w:rPr>
        <w:t xml:space="preserve"> voy a votar en contra y anuncio voto particular, pues requiero votación nominal.</w:t>
      </w:r>
    </w:p>
    <w:p w14:paraId="0E9DCF2F" w14:textId="77777777"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p>
    <w:p w14:paraId="24373166" w14:textId="09F47D47" w:rsidR="00C92D72" w:rsidRDefault="00C92D72"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Consejera presidenta, Paula Ramírez Höhne</w:t>
      </w:r>
      <w:r w:rsidRPr="005C6406">
        <w:rPr>
          <w:rFonts w:ascii="Lucida Sans Unicode" w:hAnsi="Lucida Sans Unicode" w:cs="Lucida Sans Unicode"/>
          <w:sz w:val="20"/>
          <w:szCs w:val="20"/>
          <w:lang w:val="es-ES_tradnl"/>
        </w:rPr>
        <w:t>: La podemos hacer</w:t>
      </w:r>
      <w:r w:rsidR="004C0830">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sin problema</w:t>
      </w:r>
      <w:r w:rsidR="004C0830">
        <w:rPr>
          <w:rFonts w:ascii="Lucida Sans Unicode" w:hAnsi="Lucida Sans Unicode" w:cs="Lucida Sans Unicode"/>
          <w:sz w:val="20"/>
          <w:szCs w:val="20"/>
          <w:lang w:val="es-ES_tradnl"/>
        </w:rPr>
        <w:t>. T</w:t>
      </w:r>
      <w:r w:rsidRPr="005C6406">
        <w:rPr>
          <w:rFonts w:ascii="Lucida Sans Unicode" w:hAnsi="Lucida Sans Unicode" w:cs="Lucida Sans Unicode"/>
          <w:sz w:val="20"/>
          <w:szCs w:val="20"/>
          <w:lang w:val="es-ES_tradnl"/>
        </w:rPr>
        <w:t>ambién se puede votar en contra</w:t>
      </w:r>
      <w:r w:rsidR="006C5158" w:rsidRPr="005C6406">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en lo </w:t>
      </w:r>
      <w:r w:rsidR="00154DD1" w:rsidRPr="005C6406">
        <w:rPr>
          <w:rFonts w:ascii="Lucida Sans Unicode" w:hAnsi="Lucida Sans Unicode" w:cs="Lucida Sans Unicode"/>
          <w:sz w:val="20"/>
          <w:szCs w:val="20"/>
          <w:lang w:val="es-ES_tradnl"/>
        </w:rPr>
        <w:t>económico,</w:t>
      </w:r>
      <w:r w:rsidRPr="005C6406">
        <w:rPr>
          <w:rFonts w:ascii="Lucida Sans Unicode" w:hAnsi="Lucida Sans Unicode" w:cs="Lucida Sans Unicode"/>
          <w:sz w:val="20"/>
          <w:szCs w:val="20"/>
          <w:lang w:val="es-ES_tradnl"/>
        </w:rPr>
        <w:t xml:space="preserve"> pero lo hacemos nominal</w:t>
      </w:r>
      <w:r w:rsidR="004C0830">
        <w:rPr>
          <w:rFonts w:ascii="Lucida Sans Unicode" w:hAnsi="Lucida Sans Unicode" w:cs="Lucida Sans Unicode"/>
          <w:sz w:val="20"/>
          <w:szCs w:val="20"/>
          <w:lang w:val="es-ES_tradnl"/>
        </w:rPr>
        <w:t>. A</w:t>
      </w:r>
      <w:r w:rsidR="006C5158" w:rsidRPr="005C6406">
        <w:rPr>
          <w:rFonts w:ascii="Lucida Sans Unicode" w:hAnsi="Lucida Sans Unicode" w:cs="Lucida Sans Unicode"/>
          <w:sz w:val="20"/>
          <w:szCs w:val="20"/>
          <w:lang w:val="es-ES_tradnl"/>
        </w:rPr>
        <w:t xml:space="preserve">delante. </w:t>
      </w:r>
    </w:p>
    <w:p w14:paraId="46DB0FDD" w14:textId="77777777" w:rsidR="004C0830" w:rsidRPr="005C6406" w:rsidRDefault="004C0830" w:rsidP="003D475F">
      <w:pPr>
        <w:pStyle w:val="Sinespaciado"/>
        <w:spacing w:line="276" w:lineRule="auto"/>
        <w:jc w:val="both"/>
        <w:rPr>
          <w:rFonts w:ascii="Lucida Sans Unicode" w:hAnsi="Lucida Sans Unicode" w:cs="Lucida Sans Unicode"/>
          <w:sz w:val="20"/>
          <w:szCs w:val="20"/>
          <w:lang w:val="es-ES_tradnl"/>
        </w:rPr>
      </w:pPr>
    </w:p>
    <w:p w14:paraId="7FAF3D1E" w14:textId="77777777" w:rsidR="004C0830" w:rsidRDefault="00C92D72"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Consejera electoral, Silvia Guadalupe Bustos Vásquez</w:t>
      </w:r>
      <w:r w:rsidRPr="005C6406">
        <w:rPr>
          <w:rFonts w:ascii="Lucida Sans Unicode" w:hAnsi="Lucida Sans Unicode" w:cs="Lucida Sans Unicode"/>
          <w:sz w:val="20"/>
          <w:szCs w:val="20"/>
          <w:lang w:val="es-ES_tradnl"/>
        </w:rPr>
        <w:t>: Le pido que sea nominal</w:t>
      </w:r>
      <w:r w:rsidR="004C0830">
        <w:rPr>
          <w:rFonts w:ascii="Lucida Sans Unicode" w:hAnsi="Lucida Sans Unicode" w:cs="Lucida Sans Unicode"/>
          <w:sz w:val="20"/>
          <w:szCs w:val="20"/>
          <w:lang w:val="es-ES_tradnl"/>
        </w:rPr>
        <w:t xml:space="preserve">. </w:t>
      </w:r>
    </w:p>
    <w:p w14:paraId="2D13BD20" w14:textId="77777777" w:rsidR="004C0830" w:rsidRDefault="004C0830" w:rsidP="003D475F">
      <w:pPr>
        <w:pStyle w:val="Sinespaciado"/>
        <w:spacing w:line="276" w:lineRule="auto"/>
        <w:jc w:val="both"/>
        <w:rPr>
          <w:rFonts w:ascii="Lucida Sans Unicode" w:hAnsi="Lucida Sans Unicode" w:cs="Lucida Sans Unicode"/>
          <w:sz w:val="20"/>
          <w:szCs w:val="20"/>
          <w:lang w:val="es-ES_tradnl"/>
        </w:rPr>
      </w:pPr>
    </w:p>
    <w:p w14:paraId="7B6DA33F" w14:textId="00C8A94E" w:rsidR="004C0830" w:rsidRDefault="004C0830"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C92D72" w:rsidRPr="005C6406">
        <w:rPr>
          <w:rFonts w:ascii="Lucida Sans Unicode" w:hAnsi="Lucida Sans Unicode" w:cs="Lucida Sans Unicode"/>
          <w:sz w:val="20"/>
          <w:szCs w:val="20"/>
          <w:lang w:val="es-ES_tradnl"/>
        </w:rPr>
        <w:t>uchas gracias.</w:t>
      </w:r>
    </w:p>
    <w:p w14:paraId="01C5672F" w14:textId="0376B0EA"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r w:rsidRPr="005C6406">
        <w:rPr>
          <w:rFonts w:ascii="Lucida Sans Unicode" w:hAnsi="Lucida Sans Unicode" w:cs="Lucida Sans Unicode"/>
          <w:sz w:val="20"/>
          <w:szCs w:val="20"/>
          <w:lang w:val="es-ES_tradnl"/>
        </w:rPr>
        <w:t xml:space="preserve"> </w:t>
      </w:r>
    </w:p>
    <w:p w14:paraId="7D2DE23F" w14:textId="48B7ECB4"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Secretario ejecutivo, Christian Flores Garza</w:t>
      </w:r>
      <w:r w:rsidRPr="005C6406">
        <w:rPr>
          <w:rFonts w:ascii="Lucida Sans Unicode" w:hAnsi="Lucida Sans Unicode" w:cs="Lucida Sans Unicode"/>
          <w:sz w:val="20"/>
          <w:szCs w:val="20"/>
        </w:rPr>
        <w:t xml:space="preserve">: </w:t>
      </w:r>
      <w:r w:rsidRPr="005C6406">
        <w:rPr>
          <w:rFonts w:ascii="Lucida Sans Unicode" w:hAnsi="Lucida Sans Unicode" w:cs="Lucida Sans Unicode"/>
          <w:sz w:val="20"/>
          <w:szCs w:val="20"/>
          <w:lang w:val="es-ES_tradnl"/>
        </w:rPr>
        <w:t>Con mucho gusto.</w:t>
      </w:r>
    </w:p>
    <w:p w14:paraId="644D8DA3" w14:textId="77777777" w:rsidR="00C92D72" w:rsidRPr="005C6406" w:rsidRDefault="00C92D72" w:rsidP="003D475F">
      <w:pPr>
        <w:pStyle w:val="Sinespaciado"/>
        <w:spacing w:line="276" w:lineRule="auto"/>
        <w:jc w:val="both"/>
        <w:rPr>
          <w:rFonts w:ascii="Lucida Sans Unicode" w:hAnsi="Lucida Sans Unicode" w:cs="Lucida Sans Unicode"/>
          <w:sz w:val="20"/>
          <w:szCs w:val="20"/>
          <w:lang w:val="es-ES_tradnl"/>
        </w:rPr>
      </w:pPr>
    </w:p>
    <w:p w14:paraId="37E20EF2" w14:textId="03569A2F" w:rsidR="006F3CAD" w:rsidRPr="005C6406" w:rsidRDefault="00C92D72" w:rsidP="003D475F">
      <w:pPr>
        <w:pStyle w:val="Sinespaciado"/>
        <w:spacing w:line="276" w:lineRule="auto"/>
        <w:jc w:val="both"/>
        <w:rPr>
          <w:rFonts w:ascii="Lucida Sans Unicode" w:hAnsi="Lucida Sans Unicode" w:cs="Lucida Sans Unicode"/>
          <w:sz w:val="20"/>
          <w:szCs w:val="20"/>
        </w:rPr>
      </w:pPr>
      <w:r w:rsidRPr="005C6406">
        <w:rPr>
          <w:rFonts w:ascii="Lucida Sans Unicode" w:hAnsi="Lucida Sans Unicode" w:cs="Lucida Sans Unicode"/>
          <w:sz w:val="20"/>
          <w:szCs w:val="20"/>
          <w:lang w:val="es-ES_tradnl"/>
        </w:rPr>
        <w:t>Consejeras y consejeros electorales, en votación nominal</w:t>
      </w:r>
      <w:r w:rsidR="004C0830">
        <w:rPr>
          <w:rFonts w:ascii="Lucida Sans Unicode" w:hAnsi="Lucida Sans Unicode" w:cs="Lucida Sans Unicode"/>
          <w:sz w:val="20"/>
          <w:szCs w:val="20"/>
          <w:lang w:val="es-ES_tradnl"/>
        </w:rPr>
        <w:t>,</w:t>
      </w:r>
      <w:r w:rsidRPr="005C6406">
        <w:rPr>
          <w:rFonts w:ascii="Lucida Sans Unicode" w:hAnsi="Lucida Sans Unicode" w:cs="Lucida Sans Unicode"/>
          <w:sz w:val="20"/>
          <w:szCs w:val="20"/>
          <w:lang w:val="es-ES_tradnl"/>
        </w:rPr>
        <w:t xml:space="preserve"> les consulto el sentido de su voto con relación al proyecto de acuerdo</w:t>
      </w:r>
      <w:r w:rsidR="004C0830">
        <w:rPr>
          <w:rFonts w:ascii="Lucida Sans Unicode" w:hAnsi="Lucida Sans Unicode" w:cs="Lucida Sans Unicode"/>
          <w:sz w:val="20"/>
          <w:szCs w:val="20"/>
          <w:lang w:val="es-ES_tradnl"/>
        </w:rPr>
        <w:t>. C</w:t>
      </w:r>
      <w:r w:rsidRPr="005C6406">
        <w:rPr>
          <w:rFonts w:ascii="Lucida Sans Unicode" w:hAnsi="Lucida Sans Unicode" w:cs="Lucida Sans Unicode"/>
          <w:sz w:val="20"/>
          <w:szCs w:val="20"/>
          <w:lang w:val="es-ES_tradnl"/>
        </w:rPr>
        <w:t>omienzo con la consejera Silvia</w:t>
      </w:r>
      <w:r w:rsidR="006F3CAD" w:rsidRPr="005C6406">
        <w:rPr>
          <w:rFonts w:ascii="Lucida Sans Unicode" w:hAnsi="Lucida Sans Unicode" w:cs="Lucida Sans Unicode"/>
          <w:sz w:val="20"/>
          <w:szCs w:val="20"/>
          <w:lang w:val="es-ES_tradnl"/>
        </w:rPr>
        <w:t xml:space="preserve"> Guadalupe Bustos Vásquez.</w:t>
      </w:r>
    </w:p>
    <w:p w14:paraId="76642464" w14:textId="77777777" w:rsidR="006F3CAD" w:rsidRPr="005C6406" w:rsidRDefault="006F3CAD" w:rsidP="003D475F">
      <w:pPr>
        <w:pStyle w:val="Sinespaciado"/>
        <w:spacing w:line="276" w:lineRule="auto"/>
        <w:jc w:val="both"/>
        <w:rPr>
          <w:rFonts w:ascii="Lucida Sans Unicode" w:hAnsi="Lucida Sans Unicode" w:cs="Lucida Sans Unicode"/>
          <w:sz w:val="20"/>
          <w:szCs w:val="20"/>
          <w:lang w:val="es-ES_tradnl"/>
        </w:rPr>
      </w:pPr>
    </w:p>
    <w:p w14:paraId="7AD4FF4B" w14:textId="60492D33"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Consejera electoral, Silvia Guadalupe Bustos Vásquez</w:t>
      </w:r>
      <w:r w:rsidRPr="005C6406">
        <w:rPr>
          <w:rFonts w:ascii="Lucida Sans Unicode" w:hAnsi="Lucida Sans Unicode" w:cs="Lucida Sans Unicode"/>
          <w:sz w:val="20"/>
          <w:szCs w:val="20"/>
        </w:rPr>
        <w:t>: En contra, con voto particular</w:t>
      </w:r>
      <w:r w:rsidR="004C0830">
        <w:rPr>
          <w:rFonts w:ascii="Lucida Sans Unicode" w:hAnsi="Lucida Sans Unicode" w:cs="Lucida Sans Unicode"/>
          <w:sz w:val="20"/>
          <w:szCs w:val="20"/>
        </w:rPr>
        <w:t>. G</w:t>
      </w:r>
      <w:r w:rsidRPr="005C6406">
        <w:rPr>
          <w:rFonts w:ascii="Lucida Sans Unicode" w:hAnsi="Lucida Sans Unicode" w:cs="Lucida Sans Unicode"/>
          <w:sz w:val="20"/>
          <w:szCs w:val="20"/>
        </w:rPr>
        <w:t xml:space="preserve">racias.  </w:t>
      </w:r>
    </w:p>
    <w:p w14:paraId="5852E0E6"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7E8AACBF"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Secretario ejecutivo, Christian Flores Garza</w:t>
      </w:r>
      <w:r w:rsidRPr="005C6406">
        <w:rPr>
          <w:rFonts w:ascii="Lucida Sans Unicode" w:hAnsi="Lucida Sans Unicode" w:cs="Lucida Sans Unicode"/>
          <w:sz w:val="20"/>
          <w:szCs w:val="20"/>
        </w:rPr>
        <w:t>: Gracias consejera. Consejera Zoad Jeanine García González.</w:t>
      </w:r>
    </w:p>
    <w:p w14:paraId="29120962"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33FEC0F4"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Consejera electoral, Zoad Jeanine García González</w:t>
      </w:r>
      <w:r w:rsidRPr="005C6406">
        <w:rPr>
          <w:rFonts w:ascii="Lucida Sans Unicode" w:hAnsi="Lucida Sans Unicode" w:cs="Lucida Sans Unicode"/>
          <w:sz w:val="20"/>
          <w:szCs w:val="20"/>
        </w:rPr>
        <w:t>: En contra, con un voto particular.</w:t>
      </w:r>
    </w:p>
    <w:p w14:paraId="4F3D2E00"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791A9C46"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Secretario ejecutivo, Christian Flores Garza</w:t>
      </w:r>
      <w:r w:rsidRPr="005C6406">
        <w:rPr>
          <w:rFonts w:ascii="Lucida Sans Unicode" w:hAnsi="Lucida Sans Unicode" w:cs="Lucida Sans Unicode"/>
          <w:sz w:val="20"/>
          <w:szCs w:val="20"/>
        </w:rPr>
        <w:t>: Gracias consejera. Consejero Miguel Godínez Terríquez.</w:t>
      </w:r>
    </w:p>
    <w:p w14:paraId="0CEA2750"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0DF2E189"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Consejero electoral, Miguel Godínez Terríquez</w:t>
      </w:r>
      <w:r w:rsidRPr="005C6406">
        <w:rPr>
          <w:rFonts w:ascii="Lucida Sans Unicode" w:hAnsi="Lucida Sans Unicode" w:cs="Lucida Sans Unicode"/>
          <w:sz w:val="20"/>
          <w:szCs w:val="20"/>
        </w:rPr>
        <w:t>: A favor.</w:t>
      </w:r>
    </w:p>
    <w:p w14:paraId="39C30476"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098EE57B"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4A066584"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Secretario ejecutivo, Christian Flores Garza</w:t>
      </w:r>
      <w:r w:rsidRPr="005C6406">
        <w:rPr>
          <w:rFonts w:ascii="Lucida Sans Unicode" w:hAnsi="Lucida Sans Unicode" w:cs="Lucida Sans Unicode"/>
          <w:sz w:val="20"/>
          <w:szCs w:val="20"/>
        </w:rPr>
        <w:t>: Gracias consejero. Consejero Moisés Pérez Vega.</w:t>
      </w:r>
    </w:p>
    <w:p w14:paraId="72715DE1"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022B7448"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Consejero electoral, Moisés Pérez Vega</w:t>
      </w:r>
      <w:r w:rsidRPr="005C6406">
        <w:rPr>
          <w:rFonts w:ascii="Lucida Sans Unicode" w:hAnsi="Lucida Sans Unicode" w:cs="Lucida Sans Unicode"/>
          <w:sz w:val="20"/>
          <w:szCs w:val="20"/>
        </w:rPr>
        <w:t>: A favor.</w:t>
      </w:r>
    </w:p>
    <w:p w14:paraId="5818A53A"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44878F51"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Secretario ejecutivo, Christian Flores Garza</w:t>
      </w:r>
      <w:r w:rsidRPr="005C6406">
        <w:rPr>
          <w:rFonts w:ascii="Lucida Sans Unicode" w:hAnsi="Lucida Sans Unicode" w:cs="Lucida Sans Unicode"/>
          <w:sz w:val="20"/>
          <w:szCs w:val="20"/>
        </w:rPr>
        <w:t>: Gracias consejero. Consejera Brenda Judith Serafín Morfín.</w:t>
      </w:r>
    </w:p>
    <w:p w14:paraId="1F9200D4"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3F3675CB" w14:textId="5F6C79FF"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Consejera electoral, Brenda Judith Serafín Morfín</w:t>
      </w:r>
      <w:r w:rsidRPr="005C6406">
        <w:rPr>
          <w:rFonts w:ascii="Lucida Sans Unicode" w:hAnsi="Lucida Sans Unicode" w:cs="Lucida Sans Unicode"/>
          <w:sz w:val="20"/>
          <w:szCs w:val="20"/>
        </w:rPr>
        <w:t>: A favor.</w:t>
      </w:r>
    </w:p>
    <w:p w14:paraId="2751D01A"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08A949BE"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Secretario ejecutivo, Christian Flores Garza</w:t>
      </w:r>
      <w:r w:rsidRPr="005C6406">
        <w:rPr>
          <w:rFonts w:ascii="Lucida Sans Unicode" w:hAnsi="Lucida Sans Unicode" w:cs="Lucida Sans Unicode"/>
          <w:sz w:val="20"/>
          <w:szCs w:val="20"/>
        </w:rPr>
        <w:t>: Gracias consejera. Consejera Claudia Alejandra Vargas Bautista.</w:t>
      </w:r>
    </w:p>
    <w:p w14:paraId="617EBEC3"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56691648"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Consejera electoral, Claudia Alejandra Vargas Bautista</w:t>
      </w:r>
      <w:r w:rsidRPr="005C6406">
        <w:rPr>
          <w:rFonts w:ascii="Lucida Sans Unicode" w:hAnsi="Lucida Sans Unicode" w:cs="Lucida Sans Unicode"/>
          <w:sz w:val="20"/>
          <w:szCs w:val="20"/>
        </w:rPr>
        <w:t>: A favor.</w:t>
      </w:r>
    </w:p>
    <w:p w14:paraId="1888A106"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4C9626FD"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bookmarkStart w:id="23" w:name="_Hlk160973826"/>
      <w:r w:rsidRPr="004C0830">
        <w:rPr>
          <w:rFonts w:ascii="Lucida Sans Unicode" w:hAnsi="Lucida Sans Unicode" w:cs="Lucida Sans Unicode"/>
          <w:b/>
          <w:bCs/>
          <w:sz w:val="20"/>
          <w:szCs w:val="20"/>
        </w:rPr>
        <w:lastRenderedPageBreak/>
        <w:t>Secretario ejecutivo, Christian Flores Garza</w:t>
      </w:r>
      <w:r w:rsidRPr="005C6406">
        <w:rPr>
          <w:rFonts w:ascii="Lucida Sans Unicode" w:hAnsi="Lucida Sans Unicode" w:cs="Lucida Sans Unicode"/>
          <w:sz w:val="20"/>
          <w:szCs w:val="20"/>
        </w:rPr>
        <w:t xml:space="preserve">: </w:t>
      </w:r>
      <w:bookmarkEnd w:id="23"/>
      <w:r w:rsidRPr="005C6406">
        <w:rPr>
          <w:rFonts w:ascii="Lucida Sans Unicode" w:hAnsi="Lucida Sans Unicode" w:cs="Lucida Sans Unicode"/>
          <w:sz w:val="20"/>
          <w:szCs w:val="20"/>
        </w:rPr>
        <w:t>Gracias consejera. Consejera presidenta, Paula Ramírez Höhne.</w:t>
      </w:r>
    </w:p>
    <w:p w14:paraId="3762A083"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5DB48AF1"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bookmarkStart w:id="24" w:name="_Hlk160973771"/>
      <w:r w:rsidRPr="004C0830">
        <w:rPr>
          <w:rFonts w:ascii="Lucida Sans Unicode" w:hAnsi="Lucida Sans Unicode" w:cs="Lucida Sans Unicode"/>
          <w:b/>
          <w:bCs/>
          <w:sz w:val="20"/>
          <w:szCs w:val="20"/>
        </w:rPr>
        <w:t>Consejera presidenta, Paula Ramírez Höhne</w:t>
      </w:r>
      <w:r w:rsidRPr="005C6406">
        <w:rPr>
          <w:rFonts w:ascii="Lucida Sans Unicode" w:hAnsi="Lucida Sans Unicode" w:cs="Lucida Sans Unicode"/>
          <w:sz w:val="20"/>
          <w:szCs w:val="20"/>
        </w:rPr>
        <w:t>:</w:t>
      </w:r>
      <w:bookmarkEnd w:id="24"/>
      <w:r w:rsidRPr="005C6406">
        <w:rPr>
          <w:rFonts w:ascii="Lucida Sans Unicode" w:hAnsi="Lucida Sans Unicode" w:cs="Lucida Sans Unicode"/>
          <w:sz w:val="20"/>
          <w:szCs w:val="20"/>
        </w:rPr>
        <w:t xml:space="preserve"> A favor.</w:t>
      </w:r>
    </w:p>
    <w:p w14:paraId="72433915" w14:textId="77777777" w:rsidR="006F3CAD" w:rsidRPr="005C6406" w:rsidRDefault="006F3CAD" w:rsidP="003D475F">
      <w:pPr>
        <w:pStyle w:val="Sinespaciado"/>
        <w:spacing w:line="276" w:lineRule="auto"/>
        <w:jc w:val="both"/>
        <w:rPr>
          <w:rFonts w:ascii="Lucida Sans Unicode" w:hAnsi="Lucida Sans Unicode" w:cs="Lucida Sans Unicode"/>
          <w:sz w:val="20"/>
          <w:szCs w:val="20"/>
        </w:rPr>
      </w:pPr>
    </w:p>
    <w:p w14:paraId="1F178E3D" w14:textId="7257F470" w:rsidR="006C5158" w:rsidRPr="005C6406"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Secretario ejecutivo, Christian Flores Garza</w:t>
      </w:r>
      <w:r w:rsidRPr="005C6406">
        <w:rPr>
          <w:rFonts w:ascii="Lucida Sans Unicode" w:hAnsi="Lucida Sans Unicode" w:cs="Lucida Sans Unicode"/>
          <w:sz w:val="20"/>
          <w:szCs w:val="20"/>
        </w:rPr>
        <w:t>: Gracias</w:t>
      </w:r>
      <w:r w:rsidR="004C0830">
        <w:rPr>
          <w:rFonts w:ascii="Lucida Sans Unicode" w:hAnsi="Lucida Sans Unicode" w:cs="Lucida Sans Unicode"/>
          <w:sz w:val="20"/>
          <w:szCs w:val="20"/>
        </w:rPr>
        <w:t>,</w:t>
      </w:r>
      <w:r w:rsidRPr="005C6406">
        <w:rPr>
          <w:rFonts w:ascii="Lucida Sans Unicode" w:hAnsi="Lucida Sans Unicode" w:cs="Lucida Sans Unicode"/>
          <w:sz w:val="20"/>
          <w:szCs w:val="20"/>
        </w:rPr>
        <w:t xml:space="preserve"> presidenta</w:t>
      </w:r>
      <w:r w:rsidR="006C5158" w:rsidRPr="005C6406">
        <w:rPr>
          <w:rFonts w:ascii="Lucida Sans Unicode" w:hAnsi="Lucida Sans Unicode" w:cs="Lucida Sans Unicode"/>
          <w:sz w:val="20"/>
          <w:szCs w:val="20"/>
        </w:rPr>
        <w:t>.</w:t>
      </w:r>
    </w:p>
    <w:p w14:paraId="72805349" w14:textId="77777777" w:rsidR="006C5158" w:rsidRPr="005C6406" w:rsidRDefault="006C5158" w:rsidP="003D475F">
      <w:pPr>
        <w:pStyle w:val="Sinespaciado"/>
        <w:spacing w:line="276" w:lineRule="auto"/>
        <w:jc w:val="both"/>
        <w:rPr>
          <w:rFonts w:ascii="Lucida Sans Unicode" w:hAnsi="Lucida Sans Unicode" w:cs="Lucida Sans Unicode"/>
          <w:sz w:val="20"/>
          <w:szCs w:val="20"/>
        </w:rPr>
      </w:pPr>
    </w:p>
    <w:p w14:paraId="17F1CC4C" w14:textId="01B07B34" w:rsidR="006F3CAD" w:rsidRPr="005C6406" w:rsidRDefault="006C5158" w:rsidP="003D475F">
      <w:pPr>
        <w:pStyle w:val="Sinespaciado"/>
        <w:spacing w:line="276" w:lineRule="auto"/>
        <w:jc w:val="both"/>
        <w:rPr>
          <w:rFonts w:ascii="Lucida Sans Unicode" w:hAnsi="Lucida Sans Unicode" w:cs="Lucida Sans Unicode"/>
          <w:sz w:val="20"/>
          <w:szCs w:val="20"/>
        </w:rPr>
      </w:pPr>
      <w:r w:rsidRPr="005C6406">
        <w:rPr>
          <w:rFonts w:ascii="Lucida Sans Unicode" w:hAnsi="Lucida Sans Unicode" w:cs="Lucida Sans Unicode"/>
          <w:sz w:val="20"/>
          <w:szCs w:val="20"/>
        </w:rPr>
        <w:t>E</w:t>
      </w:r>
      <w:r w:rsidR="006F3CAD" w:rsidRPr="005C6406">
        <w:rPr>
          <w:rFonts w:ascii="Lucida Sans Unicode" w:hAnsi="Lucida Sans Unicode" w:cs="Lucida Sans Unicode"/>
          <w:sz w:val="20"/>
          <w:szCs w:val="20"/>
        </w:rPr>
        <w:t xml:space="preserve">s aprobado con cinco votos a favor y dos en contra. </w:t>
      </w:r>
    </w:p>
    <w:p w14:paraId="4FF81C6D" w14:textId="77777777" w:rsidR="00154DD1" w:rsidRPr="005C6406" w:rsidRDefault="00154DD1" w:rsidP="003D475F">
      <w:pPr>
        <w:pStyle w:val="Sinespaciado"/>
        <w:spacing w:line="276" w:lineRule="auto"/>
        <w:jc w:val="both"/>
        <w:rPr>
          <w:rFonts w:ascii="Lucida Sans Unicode" w:hAnsi="Lucida Sans Unicode" w:cs="Lucida Sans Unicode"/>
          <w:sz w:val="20"/>
          <w:szCs w:val="20"/>
        </w:rPr>
      </w:pPr>
    </w:p>
    <w:p w14:paraId="0DDA4033" w14:textId="50758C5F" w:rsidR="006F3CAD" w:rsidRDefault="006F3CAD" w:rsidP="003D475F">
      <w:pPr>
        <w:pStyle w:val="Sinespaciado"/>
        <w:spacing w:line="276" w:lineRule="auto"/>
        <w:jc w:val="both"/>
        <w:rPr>
          <w:rFonts w:ascii="Lucida Sans Unicode" w:hAnsi="Lucida Sans Unicode" w:cs="Lucida Sans Unicode"/>
          <w:sz w:val="20"/>
          <w:szCs w:val="20"/>
        </w:rPr>
      </w:pPr>
      <w:r w:rsidRPr="004C0830">
        <w:rPr>
          <w:rFonts w:ascii="Lucida Sans Unicode" w:hAnsi="Lucida Sans Unicode" w:cs="Lucida Sans Unicode"/>
          <w:b/>
          <w:bCs/>
          <w:sz w:val="20"/>
          <w:szCs w:val="20"/>
        </w:rPr>
        <w:t>Consejera presidenta, Paula Ramírez Höhne</w:t>
      </w:r>
      <w:r w:rsidRPr="005C6406">
        <w:rPr>
          <w:rFonts w:ascii="Lucida Sans Unicode" w:hAnsi="Lucida Sans Unicode" w:cs="Lucida Sans Unicode"/>
          <w:sz w:val="20"/>
          <w:szCs w:val="20"/>
        </w:rPr>
        <w:t>: Gracias, secretario</w:t>
      </w:r>
      <w:r w:rsidR="004C0830">
        <w:rPr>
          <w:rFonts w:ascii="Lucida Sans Unicode" w:hAnsi="Lucida Sans Unicode" w:cs="Lucida Sans Unicode"/>
          <w:sz w:val="20"/>
          <w:szCs w:val="20"/>
        </w:rPr>
        <w:t>. C</w:t>
      </w:r>
      <w:r w:rsidRPr="005C6406">
        <w:rPr>
          <w:rFonts w:ascii="Lucida Sans Unicode" w:hAnsi="Lucida Sans Unicode" w:cs="Lucida Sans Unicode"/>
          <w:sz w:val="20"/>
          <w:szCs w:val="20"/>
        </w:rPr>
        <w:t>ontin</w:t>
      </w:r>
      <w:r w:rsidR="004C0830">
        <w:rPr>
          <w:rFonts w:ascii="Lucida Sans Unicode" w:hAnsi="Lucida Sans Unicode" w:cs="Lucida Sans Unicode"/>
          <w:sz w:val="20"/>
          <w:szCs w:val="20"/>
        </w:rPr>
        <w:t>ú</w:t>
      </w:r>
      <w:r w:rsidRPr="005C6406">
        <w:rPr>
          <w:rFonts w:ascii="Lucida Sans Unicode" w:hAnsi="Lucida Sans Unicode" w:cs="Lucida Sans Unicode"/>
          <w:sz w:val="20"/>
          <w:szCs w:val="20"/>
        </w:rPr>
        <w:t>e</w:t>
      </w:r>
      <w:r w:rsidR="004C0830">
        <w:rPr>
          <w:rFonts w:ascii="Lucida Sans Unicode" w:hAnsi="Lucida Sans Unicode" w:cs="Lucida Sans Unicode"/>
          <w:sz w:val="20"/>
          <w:szCs w:val="20"/>
        </w:rPr>
        <w:t>,</w:t>
      </w:r>
      <w:r w:rsidRPr="005C6406">
        <w:rPr>
          <w:rFonts w:ascii="Lucida Sans Unicode" w:hAnsi="Lucida Sans Unicode" w:cs="Lucida Sans Unicode"/>
          <w:sz w:val="20"/>
          <w:szCs w:val="20"/>
        </w:rPr>
        <w:t xml:space="preserve"> por favor</w:t>
      </w:r>
      <w:r w:rsidR="004C0830">
        <w:rPr>
          <w:rFonts w:ascii="Lucida Sans Unicode" w:hAnsi="Lucida Sans Unicode" w:cs="Lucida Sans Unicode"/>
          <w:sz w:val="20"/>
          <w:szCs w:val="20"/>
        </w:rPr>
        <w:t>,</w:t>
      </w:r>
      <w:r w:rsidRPr="005C6406">
        <w:rPr>
          <w:rFonts w:ascii="Lucida Sans Unicode" w:hAnsi="Lucida Sans Unicode" w:cs="Lucida Sans Unicode"/>
          <w:sz w:val="20"/>
          <w:szCs w:val="20"/>
        </w:rPr>
        <w:t xml:space="preserve"> con la sesión.</w:t>
      </w:r>
    </w:p>
    <w:p w14:paraId="6001EDB4" w14:textId="77777777" w:rsidR="004C0830" w:rsidRPr="004C0830" w:rsidRDefault="004C0830" w:rsidP="003D475F">
      <w:pPr>
        <w:pStyle w:val="Sinespaciado"/>
        <w:spacing w:line="276" w:lineRule="auto"/>
        <w:jc w:val="both"/>
        <w:rPr>
          <w:rFonts w:ascii="Lucida Sans Unicode" w:hAnsi="Lucida Sans Unicode" w:cs="Lucida Sans Unicode"/>
          <w:sz w:val="20"/>
          <w:szCs w:val="20"/>
        </w:rPr>
      </w:pPr>
    </w:p>
    <w:p w14:paraId="79C61746" w14:textId="77777777" w:rsidR="004C0830" w:rsidRPr="004C0830" w:rsidRDefault="00CF17F6"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Secretario ejecutivo, Christian Flores Garza</w:t>
      </w:r>
      <w:r w:rsidRPr="004C0830">
        <w:rPr>
          <w:rFonts w:ascii="Lucida Sans Unicode" w:hAnsi="Lucida Sans Unicode" w:cs="Lucida Sans Unicode"/>
          <w:bCs/>
          <w:sz w:val="20"/>
          <w:szCs w:val="20"/>
        </w:rPr>
        <w:t>:</w:t>
      </w:r>
      <w:r w:rsidR="00FE7359" w:rsidRPr="004C0830">
        <w:rPr>
          <w:rFonts w:ascii="Lucida Sans Unicode" w:hAnsi="Lucida Sans Unicode" w:cs="Lucida Sans Unicode"/>
          <w:bCs/>
          <w:sz w:val="20"/>
          <w:szCs w:val="20"/>
        </w:rPr>
        <w:t xml:space="preserve"> </w:t>
      </w:r>
      <w:r w:rsidR="004C0830" w:rsidRPr="004C0830">
        <w:rPr>
          <w:rFonts w:ascii="Lucida Sans Unicode" w:hAnsi="Lucida Sans Unicode" w:cs="Lucida Sans Unicode"/>
          <w:bCs/>
          <w:sz w:val="20"/>
          <w:szCs w:val="20"/>
        </w:rPr>
        <w:t>Con</w:t>
      </w:r>
      <w:r w:rsidRPr="004C0830">
        <w:rPr>
          <w:rFonts w:ascii="Lucida Sans Unicode" w:hAnsi="Lucida Sans Unicode" w:cs="Lucida Sans Unicode"/>
          <w:sz w:val="20"/>
          <w:szCs w:val="20"/>
          <w:lang w:val="es-ES_tradnl"/>
        </w:rPr>
        <w:t xml:space="preserve"> gusto</w:t>
      </w:r>
      <w:r w:rsidR="004C0830" w:rsidRPr="004C0830">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presidenta</w:t>
      </w:r>
      <w:r w:rsidR="004C0830" w:rsidRPr="004C0830">
        <w:rPr>
          <w:rFonts w:ascii="Lucida Sans Unicode" w:hAnsi="Lucida Sans Unicode" w:cs="Lucida Sans Unicode"/>
          <w:sz w:val="20"/>
          <w:szCs w:val="20"/>
          <w:lang w:val="es-ES_tradnl"/>
        </w:rPr>
        <w:t>.</w:t>
      </w:r>
    </w:p>
    <w:p w14:paraId="73E6CEC9" w14:textId="77777777" w:rsidR="004C0830" w:rsidRPr="004C0830" w:rsidRDefault="004C0830" w:rsidP="003D475F">
      <w:pPr>
        <w:pStyle w:val="Sinespaciado"/>
        <w:spacing w:line="276" w:lineRule="auto"/>
        <w:jc w:val="both"/>
        <w:rPr>
          <w:rFonts w:ascii="Lucida Sans Unicode" w:hAnsi="Lucida Sans Unicode" w:cs="Lucida Sans Unicode"/>
          <w:sz w:val="20"/>
          <w:szCs w:val="20"/>
          <w:lang w:val="es-ES_tradnl"/>
        </w:rPr>
      </w:pPr>
    </w:p>
    <w:p w14:paraId="501A7800" w14:textId="1BCCF4F6" w:rsidR="00D745AA" w:rsidRPr="004C0830" w:rsidRDefault="004C0830"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L</w:t>
      </w:r>
      <w:r w:rsidR="001E58DD" w:rsidRPr="004C0830">
        <w:rPr>
          <w:rFonts w:ascii="Lucida Sans Unicode" w:hAnsi="Lucida Sans Unicode" w:cs="Lucida Sans Unicode"/>
          <w:sz w:val="20"/>
          <w:szCs w:val="20"/>
          <w:lang w:val="es-ES_tradnl"/>
        </w:rPr>
        <w:t>os</w:t>
      </w:r>
      <w:r w:rsidR="00CF17F6" w:rsidRPr="004C0830">
        <w:rPr>
          <w:rFonts w:ascii="Lucida Sans Unicode" w:hAnsi="Lucida Sans Unicode" w:cs="Lucida Sans Unicode"/>
          <w:sz w:val="20"/>
          <w:szCs w:val="20"/>
          <w:lang w:val="es-ES_tradnl"/>
        </w:rPr>
        <w:t xml:space="preserve"> siguiente</w:t>
      </w:r>
      <w:r w:rsidR="001E58DD" w:rsidRPr="004C0830">
        <w:rPr>
          <w:rFonts w:ascii="Lucida Sans Unicode" w:hAnsi="Lucida Sans Unicode" w:cs="Lucida Sans Unicode"/>
          <w:sz w:val="20"/>
          <w:szCs w:val="20"/>
          <w:lang w:val="es-ES_tradnl"/>
        </w:rPr>
        <w:t>s puntos del orden del día 14, 17, 18, 19</w:t>
      </w:r>
      <w:r w:rsidR="00FE7359" w:rsidRPr="004C0830">
        <w:rPr>
          <w:rFonts w:ascii="Lucida Sans Unicode" w:hAnsi="Lucida Sans Unicode" w:cs="Lucida Sans Unicode"/>
          <w:sz w:val="20"/>
          <w:szCs w:val="20"/>
          <w:lang w:val="es-ES_tradnl"/>
        </w:rPr>
        <w:t>,</w:t>
      </w:r>
      <w:r w:rsidR="001E58DD" w:rsidRPr="004C0830">
        <w:rPr>
          <w:rFonts w:ascii="Lucida Sans Unicode" w:hAnsi="Lucida Sans Unicode" w:cs="Lucida Sans Unicode"/>
          <w:sz w:val="20"/>
          <w:szCs w:val="20"/>
          <w:lang w:val="es-ES_tradnl"/>
        </w:rPr>
        <w:t xml:space="preserve"> 20 y 2</w:t>
      </w:r>
      <w:r w:rsidR="00D745AA" w:rsidRPr="004C0830">
        <w:rPr>
          <w:rFonts w:ascii="Lucida Sans Unicode" w:hAnsi="Lucida Sans Unicode" w:cs="Lucida Sans Unicode"/>
          <w:sz w:val="20"/>
          <w:szCs w:val="20"/>
          <w:lang w:val="es-ES_tradnl"/>
        </w:rPr>
        <w:t>1</w:t>
      </w:r>
      <w:r w:rsidR="001E58DD" w:rsidRPr="004C0830">
        <w:rPr>
          <w:rFonts w:ascii="Lucida Sans Unicode" w:hAnsi="Lucida Sans Unicode" w:cs="Lucida Sans Unicode"/>
          <w:sz w:val="20"/>
          <w:szCs w:val="20"/>
          <w:lang w:val="es-ES_tradnl"/>
        </w:rPr>
        <w:t xml:space="preserve"> corresponden a los proyectos de resolución del Consejo General del Instituto Electoral y de Participación Ciudadana del Estado de Jalisco, relativos a los </w:t>
      </w:r>
      <w:r>
        <w:rPr>
          <w:rFonts w:ascii="Lucida Sans Unicode" w:hAnsi="Lucida Sans Unicode" w:cs="Lucida Sans Unicode"/>
          <w:sz w:val="20"/>
          <w:szCs w:val="20"/>
          <w:lang w:val="es-ES_tradnl"/>
        </w:rPr>
        <w:t>r</w:t>
      </w:r>
      <w:r w:rsidR="001E58DD" w:rsidRPr="004C0830">
        <w:rPr>
          <w:rFonts w:ascii="Lucida Sans Unicode" w:hAnsi="Lucida Sans Unicode" w:cs="Lucida Sans Unicode"/>
          <w:sz w:val="20"/>
          <w:szCs w:val="20"/>
          <w:lang w:val="es-ES_tradnl"/>
        </w:rPr>
        <w:t>ecurso</w:t>
      </w:r>
      <w:r>
        <w:rPr>
          <w:rFonts w:ascii="Lucida Sans Unicode" w:hAnsi="Lucida Sans Unicode" w:cs="Lucida Sans Unicode"/>
          <w:sz w:val="20"/>
          <w:szCs w:val="20"/>
          <w:lang w:val="es-ES_tradnl"/>
        </w:rPr>
        <w:t>s</w:t>
      </w:r>
      <w:r w:rsidR="001E58DD" w:rsidRPr="004C0830">
        <w:rPr>
          <w:rFonts w:ascii="Lucida Sans Unicode" w:hAnsi="Lucida Sans Unicode" w:cs="Lucida Sans Unicode"/>
          <w:sz w:val="20"/>
          <w:szCs w:val="20"/>
          <w:lang w:val="es-ES_tradnl"/>
        </w:rPr>
        <w:t xml:space="preserve"> de </w:t>
      </w:r>
      <w:r>
        <w:rPr>
          <w:rFonts w:ascii="Lucida Sans Unicode" w:hAnsi="Lucida Sans Unicode" w:cs="Lucida Sans Unicode"/>
          <w:sz w:val="20"/>
          <w:szCs w:val="20"/>
          <w:lang w:val="es-ES_tradnl"/>
        </w:rPr>
        <w:t>r</w:t>
      </w:r>
      <w:r w:rsidR="001E58DD" w:rsidRPr="004C0830">
        <w:rPr>
          <w:rFonts w:ascii="Lucida Sans Unicode" w:hAnsi="Lucida Sans Unicode" w:cs="Lucida Sans Unicode"/>
          <w:sz w:val="20"/>
          <w:szCs w:val="20"/>
          <w:lang w:val="es-ES_tradnl"/>
        </w:rPr>
        <w:t>evisión REV-031</w:t>
      </w:r>
      <w:r w:rsidR="00D745AA" w:rsidRPr="004C0830">
        <w:rPr>
          <w:rFonts w:ascii="Lucida Sans Unicode" w:hAnsi="Lucida Sans Unicode" w:cs="Lucida Sans Unicode"/>
          <w:sz w:val="20"/>
          <w:szCs w:val="20"/>
          <w:lang w:val="es-ES_tradnl"/>
        </w:rPr>
        <w:t xml:space="preserve"> y REV-44</w:t>
      </w:r>
      <w:r>
        <w:rPr>
          <w:rFonts w:ascii="Lucida Sans Unicode" w:hAnsi="Lucida Sans Unicode" w:cs="Lucida Sans Unicode"/>
          <w:sz w:val="20"/>
          <w:szCs w:val="20"/>
          <w:lang w:val="es-ES_tradnl"/>
        </w:rPr>
        <w:t>,</w:t>
      </w:r>
      <w:r w:rsidR="00D745AA" w:rsidRPr="004C0830">
        <w:rPr>
          <w:rFonts w:ascii="Lucida Sans Unicode" w:hAnsi="Lucida Sans Unicode" w:cs="Lucida Sans Unicode"/>
          <w:sz w:val="20"/>
          <w:szCs w:val="20"/>
          <w:lang w:val="es-ES_tradnl"/>
        </w:rPr>
        <w:t xml:space="preserve"> todos del 2024, promovidos</w:t>
      </w:r>
      <w:r w:rsidR="001E58DD" w:rsidRPr="004C0830">
        <w:rPr>
          <w:rFonts w:ascii="Lucida Sans Unicode" w:hAnsi="Lucida Sans Unicode" w:cs="Lucida Sans Unicode"/>
          <w:sz w:val="20"/>
          <w:szCs w:val="20"/>
          <w:lang w:val="es-ES_tradnl"/>
        </w:rPr>
        <w:t xml:space="preserve"> por el partido político Movimiento Ciudadano</w:t>
      </w:r>
      <w:r w:rsidR="00D745AA" w:rsidRPr="004C0830">
        <w:rPr>
          <w:rFonts w:ascii="Lucida Sans Unicode" w:hAnsi="Lucida Sans Unicode" w:cs="Lucida Sans Unicode"/>
          <w:sz w:val="20"/>
          <w:szCs w:val="20"/>
          <w:lang w:val="es-ES_tradnl"/>
        </w:rPr>
        <w:t>; REV-036</w:t>
      </w:r>
      <w:r>
        <w:rPr>
          <w:rFonts w:ascii="Lucida Sans Unicode" w:hAnsi="Lucida Sans Unicode" w:cs="Lucida Sans Unicode"/>
          <w:sz w:val="20"/>
          <w:szCs w:val="20"/>
          <w:lang w:val="es-ES_tradnl"/>
        </w:rPr>
        <w:t>/</w:t>
      </w:r>
      <w:r w:rsidR="00D745AA" w:rsidRPr="004C0830">
        <w:rPr>
          <w:rFonts w:ascii="Lucida Sans Unicode" w:hAnsi="Lucida Sans Unicode" w:cs="Lucida Sans Unicode"/>
          <w:sz w:val="20"/>
          <w:szCs w:val="20"/>
          <w:lang w:val="es-ES_tradnl"/>
        </w:rPr>
        <w:t>2024, promovido por el partido político Futuro; REV-037 y 042 de 2024</w:t>
      </w:r>
      <w:r w:rsidR="00C7741A">
        <w:rPr>
          <w:rFonts w:ascii="Lucida Sans Unicode" w:hAnsi="Lucida Sans Unicode" w:cs="Lucida Sans Unicode"/>
          <w:sz w:val="20"/>
          <w:szCs w:val="20"/>
          <w:lang w:val="es-ES_tradnl"/>
        </w:rPr>
        <w:t>,</w:t>
      </w:r>
      <w:r w:rsidR="00D745AA" w:rsidRPr="004C0830">
        <w:rPr>
          <w:rFonts w:ascii="Lucida Sans Unicode" w:hAnsi="Lucida Sans Unicode" w:cs="Lucida Sans Unicode"/>
          <w:sz w:val="20"/>
          <w:szCs w:val="20"/>
          <w:lang w:val="es-ES_tradnl"/>
        </w:rPr>
        <w:t xml:space="preserve"> interpuestos por el partido político Morena</w:t>
      </w:r>
      <w:r w:rsidR="00C7741A">
        <w:rPr>
          <w:rFonts w:ascii="Lucida Sans Unicode" w:hAnsi="Lucida Sans Unicode" w:cs="Lucida Sans Unicode"/>
          <w:sz w:val="20"/>
          <w:szCs w:val="20"/>
          <w:lang w:val="es-ES_tradnl"/>
        </w:rPr>
        <w:t>;</w:t>
      </w:r>
      <w:r w:rsidR="00D745AA" w:rsidRPr="004C0830">
        <w:rPr>
          <w:rFonts w:ascii="Lucida Sans Unicode" w:hAnsi="Lucida Sans Unicode" w:cs="Lucida Sans Unicode"/>
          <w:sz w:val="20"/>
          <w:szCs w:val="20"/>
          <w:lang w:val="es-ES_tradnl"/>
        </w:rPr>
        <w:t xml:space="preserve"> y REV-040 promovido por la ciudadana Claudia Delgadillo González.</w:t>
      </w:r>
    </w:p>
    <w:p w14:paraId="724AE9F1" w14:textId="77777777" w:rsidR="004C0830" w:rsidRDefault="004C0830" w:rsidP="003D475F">
      <w:pPr>
        <w:pStyle w:val="Sinespaciado"/>
        <w:spacing w:line="276" w:lineRule="auto"/>
        <w:jc w:val="both"/>
        <w:rPr>
          <w:rFonts w:ascii="Lucida Sans Unicode" w:hAnsi="Lucida Sans Unicode" w:cs="Lucida Sans Unicode"/>
          <w:b/>
          <w:bCs/>
          <w:sz w:val="20"/>
          <w:szCs w:val="20"/>
          <w:lang w:val="es-ES_tradnl"/>
        </w:rPr>
      </w:pPr>
    </w:p>
    <w:p w14:paraId="34D3677E" w14:textId="04B36C35" w:rsidR="00CF17F6" w:rsidRPr="004C0830" w:rsidRDefault="00CF17F6"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 xml:space="preserve">Consejera presidenta, Paula Ramírez Höhne: </w:t>
      </w:r>
      <w:r w:rsidRPr="004C0830">
        <w:rPr>
          <w:rFonts w:ascii="Lucida Sans Unicode" w:hAnsi="Lucida Sans Unicode" w:cs="Lucida Sans Unicode"/>
          <w:sz w:val="20"/>
          <w:szCs w:val="20"/>
          <w:lang w:val="es-ES_tradnl"/>
        </w:rPr>
        <w:t>Gracias</w:t>
      </w:r>
      <w:r w:rsidR="004C0830" w:rsidRPr="004C0830">
        <w:rPr>
          <w:rFonts w:ascii="Lucida Sans Unicode" w:hAnsi="Lucida Sans Unicode" w:cs="Lucida Sans Unicode"/>
          <w:sz w:val="20"/>
          <w:szCs w:val="20"/>
          <w:lang w:val="es-ES_tradnl"/>
        </w:rPr>
        <w:t xml:space="preserve">, </w:t>
      </w:r>
      <w:r w:rsidRPr="004C0830">
        <w:rPr>
          <w:rFonts w:ascii="Lucida Sans Unicode" w:hAnsi="Lucida Sans Unicode" w:cs="Lucida Sans Unicode"/>
          <w:sz w:val="20"/>
          <w:szCs w:val="20"/>
          <w:lang w:val="es-ES_tradnl"/>
        </w:rPr>
        <w:t>secretario</w:t>
      </w:r>
      <w:r w:rsidR="004C0830" w:rsidRPr="004C0830">
        <w:rPr>
          <w:rFonts w:ascii="Lucida Sans Unicode" w:hAnsi="Lucida Sans Unicode" w:cs="Lucida Sans Unicode"/>
          <w:sz w:val="20"/>
          <w:szCs w:val="20"/>
          <w:lang w:val="es-ES_tradnl"/>
        </w:rPr>
        <w:t>. Dé</w:t>
      </w:r>
      <w:r w:rsidR="00154DD1" w:rsidRPr="004C0830">
        <w:rPr>
          <w:rFonts w:ascii="Lucida Sans Unicode" w:hAnsi="Lucida Sans Unicode" w:cs="Lucida Sans Unicode"/>
          <w:sz w:val="20"/>
          <w:szCs w:val="20"/>
          <w:lang w:val="es-ES_tradnl"/>
        </w:rPr>
        <w:t xml:space="preserve"> lectura</w:t>
      </w:r>
      <w:r w:rsidR="004C0830" w:rsidRPr="004C0830">
        <w:rPr>
          <w:rFonts w:ascii="Lucida Sans Unicode" w:hAnsi="Lucida Sans Unicode" w:cs="Lucida Sans Unicode"/>
          <w:sz w:val="20"/>
          <w:szCs w:val="20"/>
          <w:lang w:val="es-ES_tradnl"/>
        </w:rPr>
        <w:t>,</w:t>
      </w:r>
      <w:r w:rsidR="00154DD1" w:rsidRPr="004C0830">
        <w:rPr>
          <w:rFonts w:ascii="Lucida Sans Unicode" w:hAnsi="Lucida Sans Unicode" w:cs="Lucida Sans Unicode"/>
          <w:sz w:val="20"/>
          <w:szCs w:val="20"/>
          <w:lang w:val="es-ES_tradnl"/>
        </w:rPr>
        <w:t xml:space="preserve"> </w:t>
      </w:r>
      <w:r w:rsidRPr="004C0830">
        <w:rPr>
          <w:rFonts w:ascii="Lucida Sans Unicode" w:hAnsi="Lucida Sans Unicode" w:cs="Lucida Sans Unicode"/>
          <w:sz w:val="20"/>
          <w:szCs w:val="20"/>
          <w:lang w:val="es-ES_tradnl"/>
        </w:rPr>
        <w:t>por favor</w:t>
      </w:r>
      <w:r w:rsidR="004C0830" w:rsidRPr="004C0830">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a los puntos </w:t>
      </w:r>
      <w:r w:rsidR="00D745AA" w:rsidRPr="004C0830">
        <w:rPr>
          <w:rFonts w:ascii="Lucida Sans Unicode" w:hAnsi="Lucida Sans Unicode" w:cs="Lucida Sans Unicode"/>
          <w:sz w:val="20"/>
          <w:szCs w:val="20"/>
          <w:lang w:val="es-ES_tradnl"/>
        </w:rPr>
        <w:t xml:space="preserve">resolutivos. </w:t>
      </w:r>
    </w:p>
    <w:p w14:paraId="1183B495" w14:textId="77777777" w:rsidR="004C0830" w:rsidRDefault="004C0830" w:rsidP="003D475F">
      <w:pPr>
        <w:pStyle w:val="Sinespaciado"/>
        <w:spacing w:line="276" w:lineRule="auto"/>
        <w:jc w:val="both"/>
        <w:rPr>
          <w:rFonts w:ascii="Lucida Sans Unicode" w:hAnsi="Lucida Sans Unicode" w:cs="Lucida Sans Unicode"/>
          <w:b/>
          <w:bCs/>
          <w:sz w:val="20"/>
          <w:szCs w:val="20"/>
          <w:lang w:val="es-ES_tradnl"/>
        </w:rPr>
      </w:pPr>
    </w:p>
    <w:p w14:paraId="2D3616CE" w14:textId="70B2AC2A" w:rsidR="00CF17F6" w:rsidRPr="004C0830" w:rsidRDefault="00CF17F6" w:rsidP="003D475F">
      <w:pPr>
        <w:pStyle w:val="Sinespaciado"/>
        <w:spacing w:line="276" w:lineRule="auto"/>
        <w:jc w:val="both"/>
        <w:rPr>
          <w:rFonts w:ascii="Lucida Sans Unicode" w:hAnsi="Lucida Sans Unicode" w:cs="Lucida Sans Unicode"/>
          <w:bCs/>
          <w:sz w:val="20"/>
          <w:szCs w:val="20"/>
        </w:rPr>
      </w:pPr>
      <w:r w:rsidRPr="004C0830">
        <w:rPr>
          <w:rFonts w:ascii="Lucida Sans Unicode" w:hAnsi="Lucida Sans Unicode" w:cs="Lucida Sans Unicode"/>
          <w:b/>
          <w:bCs/>
          <w:sz w:val="20"/>
          <w:szCs w:val="20"/>
          <w:lang w:val="es-ES_tradnl"/>
        </w:rPr>
        <w:t>Secretario ejecutivo, Christian Flores Garza</w:t>
      </w:r>
      <w:r w:rsidRPr="004C0830">
        <w:rPr>
          <w:rFonts w:ascii="Lucida Sans Unicode" w:hAnsi="Lucida Sans Unicode" w:cs="Lucida Sans Unicode"/>
          <w:bCs/>
          <w:sz w:val="20"/>
          <w:szCs w:val="20"/>
        </w:rPr>
        <w:t>: Con gusto, presidenta.</w:t>
      </w:r>
    </w:p>
    <w:p w14:paraId="31671085" w14:textId="60B2F05D" w:rsidR="00662BE6" w:rsidRPr="004C0830" w:rsidRDefault="00662BE6"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Cs/>
          <w:sz w:val="20"/>
          <w:szCs w:val="20"/>
        </w:rPr>
        <w:t>Los puntos resolutivos que se proponen, en cada uno de los proyectos de resolución, son los siguientes:</w:t>
      </w:r>
    </w:p>
    <w:p w14:paraId="28E2EF54" w14:textId="77777777" w:rsidR="004C0830" w:rsidRDefault="004C0830" w:rsidP="003D475F">
      <w:pPr>
        <w:pStyle w:val="Sinespaciado"/>
        <w:spacing w:line="276" w:lineRule="auto"/>
        <w:jc w:val="both"/>
        <w:rPr>
          <w:rFonts w:ascii="Lucida Sans Unicode" w:hAnsi="Lucida Sans Unicode" w:cs="Lucida Sans Unicode"/>
          <w:b/>
          <w:bCs/>
          <w:iCs/>
          <w:sz w:val="20"/>
          <w:szCs w:val="20"/>
          <w:lang w:eastAsia="es-ES"/>
        </w:rPr>
      </w:pPr>
    </w:p>
    <w:p w14:paraId="0A616512" w14:textId="3EFDC7B3"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r w:rsidRPr="004C0830">
        <w:rPr>
          <w:rFonts w:ascii="Lucida Sans Unicode" w:hAnsi="Lucida Sans Unicode" w:cs="Lucida Sans Unicode"/>
          <w:iCs/>
          <w:sz w:val="20"/>
          <w:szCs w:val="20"/>
          <w:lang w:eastAsia="es-ES"/>
        </w:rPr>
        <w:t xml:space="preserve">Primero. Se sobresee el presente Recurso de Revisión, en términos de lo expuesto en la resolución. </w:t>
      </w:r>
    </w:p>
    <w:p w14:paraId="556F081A" w14:textId="77777777"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p>
    <w:p w14:paraId="1F96BFDD" w14:textId="77777777"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r w:rsidRPr="004C0830">
        <w:rPr>
          <w:rFonts w:ascii="Lucida Sans Unicode" w:hAnsi="Lucida Sans Unicode" w:cs="Lucida Sans Unicode"/>
          <w:iCs/>
          <w:sz w:val="20"/>
          <w:szCs w:val="20"/>
          <w:lang w:eastAsia="es-ES"/>
        </w:rPr>
        <w:lastRenderedPageBreak/>
        <w:t>Segundo. Notifíquese la presente resolución por correo electrónico a las personas integrantes del Consejo General del Instituto Electoral y de Participación Ciudadana del Estado de Jalisco, de conformidad a lo expuesto.</w:t>
      </w:r>
    </w:p>
    <w:p w14:paraId="754B42C5" w14:textId="77777777"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p>
    <w:p w14:paraId="634D7653" w14:textId="20DE3585"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r w:rsidRPr="004C0830">
        <w:rPr>
          <w:rFonts w:ascii="Lucida Sans Unicode" w:hAnsi="Lucida Sans Unicode" w:cs="Lucida Sans Unicode"/>
          <w:iCs/>
          <w:sz w:val="20"/>
          <w:szCs w:val="20"/>
          <w:lang w:eastAsia="es-ES"/>
        </w:rPr>
        <w:t>Tercero. Una vez que cause estado, publíquese la presente resolución</w:t>
      </w:r>
      <w:r w:rsidR="00C7741A">
        <w:rPr>
          <w:rFonts w:ascii="Lucida Sans Unicode" w:hAnsi="Lucida Sans Unicode" w:cs="Lucida Sans Unicode"/>
          <w:iCs/>
          <w:sz w:val="20"/>
          <w:szCs w:val="20"/>
          <w:lang w:eastAsia="es-ES"/>
        </w:rPr>
        <w:t>,</w:t>
      </w:r>
      <w:r w:rsidRPr="004C0830">
        <w:rPr>
          <w:rFonts w:ascii="Lucida Sans Unicode" w:hAnsi="Lucida Sans Unicode" w:cs="Lucida Sans Unicode"/>
          <w:iCs/>
          <w:sz w:val="20"/>
          <w:szCs w:val="20"/>
          <w:lang w:eastAsia="es-ES"/>
        </w:rPr>
        <w:t xml:space="preserve"> en su versión pública, en el portal oficial de internet de este organismo electoral de conformidad a lo ordenado.</w:t>
      </w:r>
    </w:p>
    <w:p w14:paraId="2DC14A9C" w14:textId="77777777"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p>
    <w:p w14:paraId="6B581132" w14:textId="77777777"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r w:rsidRPr="004C0830">
        <w:rPr>
          <w:rFonts w:ascii="Lucida Sans Unicode" w:hAnsi="Lucida Sans Unicode" w:cs="Lucida Sans Unicode"/>
          <w:iCs/>
          <w:sz w:val="20"/>
          <w:szCs w:val="20"/>
          <w:lang w:eastAsia="es-ES"/>
        </w:rPr>
        <w:t>Cuarto. En su oportunidad, archívese el presente expediente como asunto concluido.</w:t>
      </w:r>
    </w:p>
    <w:p w14:paraId="23D17E13" w14:textId="77777777" w:rsidR="00662BE6" w:rsidRPr="004C0830" w:rsidRDefault="00662BE6" w:rsidP="003D475F">
      <w:pPr>
        <w:pStyle w:val="Sinespaciado"/>
        <w:spacing w:line="276" w:lineRule="auto"/>
        <w:jc w:val="both"/>
        <w:rPr>
          <w:rFonts w:ascii="Lucida Sans Unicode" w:hAnsi="Lucida Sans Unicode" w:cs="Lucida Sans Unicode"/>
          <w:b/>
          <w:bCs/>
          <w:iCs/>
          <w:sz w:val="20"/>
          <w:szCs w:val="20"/>
          <w:highlight w:val="yellow"/>
          <w:lang w:eastAsia="es-ES"/>
        </w:rPr>
      </w:pPr>
    </w:p>
    <w:p w14:paraId="05DAA4C7" w14:textId="5FA7ED5C" w:rsidR="00662BE6" w:rsidRPr="004C0830" w:rsidRDefault="00662BE6" w:rsidP="003D475F">
      <w:pPr>
        <w:pStyle w:val="Sinespaciado"/>
        <w:spacing w:line="276" w:lineRule="auto"/>
        <w:jc w:val="both"/>
        <w:rPr>
          <w:rFonts w:ascii="Lucida Sans Unicode" w:hAnsi="Lucida Sans Unicode" w:cs="Lucida Sans Unicode"/>
          <w:iCs/>
          <w:sz w:val="20"/>
          <w:szCs w:val="20"/>
          <w:lang w:eastAsia="es-ES"/>
        </w:rPr>
      </w:pPr>
      <w:r w:rsidRPr="004C0830">
        <w:rPr>
          <w:rFonts w:ascii="Lucida Sans Unicode" w:hAnsi="Lucida Sans Unicode" w:cs="Lucida Sans Unicode"/>
          <w:iCs/>
          <w:sz w:val="20"/>
          <w:szCs w:val="20"/>
          <w:lang w:eastAsia="es-ES"/>
        </w:rPr>
        <w:t xml:space="preserve">En el caso del </w:t>
      </w:r>
      <w:r w:rsidR="00C7741A">
        <w:rPr>
          <w:rFonts w:ascii="Lucida Sans Unicode" w:hAnsi="Lucida Sans Unicode" w:cs="Lucida Sans Unicode"/>
          <w:iCs/>
          <w:sz w:val="20"/>
          <w:szCs w:val="20"/>
          <w:lang w:eastAsia="es-ES"/>
        </w:rPr>
        <w:t>R</w:t>
      </w:r>
      <w:r w:rsidRPr="004C0830">
        <w:rPr>
          <w:rFonts w:ascii="Lucida Sans Unicode" w:hAnsi="Lucida Sans Unicode" w:cs="Lucida Sans Unicode"/>
          <w:iCs/>
          <w:sz w:val="20"/>
          <w:szCs w:val="20"/>
          <w:lang w:eastAsia="es-ES"/>
        </w:rPr>
        <w:t xml:space="preserve">ecurso de </w:t>
      </w:r>
      <w:r w:rsidR="00C7741A">
        <w:rPr>
          <w:rFonts w:ascii="Lucida Sans Unicode" w:hAnsi="Lucida Sans Unicode" w:cs="Lucida Sans Unicode"/>
          <w:iCs/>
          <w:sz w:val="20"/>
          <w:szCs w:val="20"/>
          <w:lang w:eastAsia="es-ES"/>
        </w:rPr>
        <w:t>R</w:t>
      </w:r>
      <w:r w:rsidRPr="004C0830">
        <w:rPr>
          <w:rFonts w:ascii="Lucida Sans Unicode" w:hAnsi="Lucida Sans Unicode" w:cs="Lucida Sans Unicode"/>
          <w:iCs/>
          <w:sz w:val="20"/>
          <w:szCs w:val="20"/>
          <w:lang w:eastAsia="es-ES"/>
        </w:rPr>
        <w:t>evisión identificado con el número de expediente REV-31/2024, adicionalmente a los puntos de acuerdo mencionados, contiene un punto en el que se ordena notificar la resolución al Tribunal Electoral del Estado de Jalisco.</w:t>
      </w:r>
    </w:p>
    <w:p w14:paraId="31C57531" w14:textId="77777777" w:rsidR="00320C4E" w:rsidRPr="004C0830" w:rsidRDefault="00320C4E" w:rsidP="003D475F">
      <w:pPr>
        <w:pStyle w:val="Sinespaciado"/>
        <w:spacing w:line="276" w:lineRule="auto"/>
        <w:jc w:val="both"/>
        <w:rPr>
          <w:rFonts w:ascii="Lucida Sans Unicode" w:hAnsi="Lucida Sans Unicode" w:cs="Lucida Sans Unicode"/>
          <w:iCs/>
          <w:sz w:val="20"/>
          <w:szCs w:val="20"/>
          <w:lang w:eastAsia="es-ES"/>
        </w:rPr>
      </w:pPr>
    </w:p>
    <w:p w14:paraId="1564E3B0" w14:textId="076126DB" w:rsidR="00320C4E" w:rsidRPr="004C0830" w:rsidRDefault="00320C4E"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 xml:space="preserve">Consejera presidenta, Paula Ramírez Höhne: </w:t>
      </w:r>
      <w:r w:rsidRPr="004C0830">
        <w:rPr>
          <w:rFonts w:ascii="Lucida Sans Unicode" w:hAnsi="Lucida Sans Unicode" w:cs="Lucida Sans Unicode"/>
          <w:sz w:val="20"/>
          <w:szCs w:val="20"/>
          <w:lang w:val="es-ES_tradnl"/>
        </w:rPr>
        <w:t>Gracias</w:t>
      </w:r>
      <w:r w:rsidR="00154DD1" w:rsidRPr="004C0830">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señor secretario.</w:t>
      </w:r>
    </w:p>
    <w:p w14:paraId="462D288E" w14:textId="77777777" w:rsidR="00FE7359" w:rsidRPr="004C0830" w:rsidRDefault="00FE7359" w:rsidP="003D475F">
      <w:pPr>
        <w:pStyle w:val="Sinespaciado"/>
        <w:spacing w:line="276" w:lineRule="auto"/>
        <w:jc w:val="both"/>
        <w:rPr>
          <w:rFonts w:ascii="Lucida Sans Unicode" w:hAnsi="Lucida Sans Unicode" w:cs="Lucida Sans Unicode"/>
          <w:sz w:val="20"/>
          <w:szCs w:val="20"/>
          <w:lang w:val="es-ES_tradnl"/>
        </w:rPr>
      </w:pPr>
    </w:p>
    <w:p w14:paraId="78BC5472" w14:textId="77777777" w:rsidR="00C7741A" w:rsidRDefault="00320C4E"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Señoras y señores consejeros</w:t>
      </w:r>
      <w:r w:rsidR="00FE7359" w:rsidRPr="004C0830">
        <w:rPr>
          <w:rFonts w:ascii="Lucida Sans Unicode" w:hAnsi="Lucida Sans Unicode" w:cs="Lucida Sans Unicode"/>
          <w:sz w:val="20"/>
          <w:szCs w:val="20"/>
          <w:lang w:val="es-ES_tradnl"/>
        </w:rPr>
        <w:t xml:space="preserve"> y representantes,</w:t>
      </w:r>
      <w:r w:rsidRPr="004C0830">
        <w:rPr>
          <w:rFonts w:ascii="Lucida Sans Unicode" w:hAnsi="Lucida Sans Unicode" w:cs="Lucida Sans Unicode"/>
          <w:sz w:val="20"/>
          <w:szCs w:val="20"/>
          <w:lang w:val="es-ES_tradnl"/>
        </w:rPr>
        <w:t xml:space="preserve"> están a su consideración estos recursos de revisión acumulados y mencionados ya por el secretario de este Consejo General</w:t>
      </w:r>
      <w:r w:rsidR="00C7741A">
        <w:rPr>
          <w:rFonts w:ascii="Lucida Sans Unicode" w:hAnsi="Lucida Sans Unicode" w:cs="Lucida Sans Unicode"/>
          <w:sz w:val="20"/>
          <w:szCs w:val="20"/>
          <w:lang w:val="es-ES_tradnl"/>
        </w:rPr>
        <w:t>.</w:t>
      </w:r>
    </w:p>
    <w:p w14:paraId="6CFE208F"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2F2D70EB"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320C4E" w:rsidRPr="004C0830">
        <w:rPr>
          <w:rFonts w:ascii="Lucida Sans Unicode" w:hAnsi="Lucida Sans Unicode" w:cs="Lucida Sans Unicode"/>
          <w:sz w:val="20"/>
          <w:szCs w:val="20"/>
          <w:lang w:val="es-ES_tradnl"/>
        </w:rPr>
        <w:t>es consulto</w:t>
      </w:r>
      <w:r>
        <w:rPr>
          <w:rFonts w:ascii="Lucida Sans Unicode" w:hAnsi="Lucida Sans Unicode" w:cs="Lucida Sans Unicode"/>
          <w:sz w:val="20"/>
          <w:szCs w:val="20"/>
          <w:lang w:val="es-ES_tradnl"/>
        </w:rPr>
        <w:t xml:space="preserve"> s</w:t>
      </w:r>
      <w:r w:rsidR="00320C4E" w:rsidRPr="004C0830">
        <w:rPr>
          <w:rFonts w:ascii="Lucida Sans Unicode" w:hAnsi="Lucida Sans Unicode" w:cs="Lucida Sans Unicode"/>
          <w:sz w:val="20"/>
          <w:szCs w:val="20"/>
          <w:lang w:val="es-ES_tradnl"/>
        </w:rPr>
        <w:t xml:space="preserve">i ¿alguien desea hacer </w:t>
      </w:r>
      <w:r w:rsidR="00C756CC" w:rsidRPr="004C0830">
        <w:rPr>
          <w:rFonts w:ascii="Lucida Sans Unicode" w:hAnsi="Lucida Sans Unicode" w:cs="Lucida Sans Unicode"/>
          <w:sz w:val="20"/>
          <w:szCs w:val="20"/>
          <w:lang w:val="es-ES_tradnl"/>
        </w:rPr>
        <w:t>uso de la voz, en primera ronda?, para reservar alguno de ellos</w:t>
      </w:r>
      <w:r>
        <w:rPr>
          <w:rFonts w:ascii="Lucida Sans Unicode" w:hAnsi="Lucida Sans Unicode" w:cs="Lucida Sans Unicode"/>
          <w:sz w:val="20"/>
          <w:szCs w:val="20"/>
          <w:lang w:val="es-ES_tradnl"/>
        </w:rPr>
        <w:t>.</w:t>
      </w:r>
    </w:p>
    <w:p w14:paraId="42CA592C"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5703C64E" w14:textId="5ED4F1E9" w:rsidR="00C756CC" w:rsidRPr="004C0830" w:rsidRDefault="00FE7359"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w:t>
      </w:r>
      <w:r w:rsidR="00C7741A">
        <w:rPr>
          <w:rFonts w:ascii="Lucida Sans Unicode" w:hAnsi="Lucida Sans Unicode" w:cs="Lucida Sans Unicode"/>
          <w:sz w:val="20"/>
          <w:szCs w:val="20"/>
          <w:lang w:val="es-ES_tradnl"/>
        </w:rPr>
        <w:t>P</w:t>
      </w:r>
      <w:r w:rsidR="00C756CC" w:rsidRPr="004C0830">
        <w:rPr>
          <w:rFonts w:ascii="Lucida Sans Unicode" w:hAnsi="Lucida Sans Unicode" w:cs="Lucida Sans Unicode"/>
          <w:sz w:val="20"/>
          <w:szCs w:val="20"/>
          <w:lang w:val="es-ES_tradnl"/>
        </w:rPr>
        <w:t>ara su discusión</w:t>
      </w:r>
      <w:r w:rsidRPr="004C0830">
        <w:rPr>
          <w:rFonts w:ascii="Lucida Sans Unicode" w:hAnsi="Lucida Sans Unicode" w:cs="Lucida Sans Unicode"/>
          <w:sz w:val="20"/>
          <w:szCs w:val="20"/>
          <w:lang w:val="es-ES_tradnl"/>
        </w:rPr>
        <w:t>?</w:t>
      </w:r>
      <w:r w:rsidR="00C756CC" w:rsidRPr="004C0830">
        <w:rPr>
          <w:rFonts w:ascii="Lucida Sans Unicode" w:hAnsi="Lucida Sans Unicode" w:cs="Lucida Sans Unicode"/>
          <w:sz w:val="20"/>
          <w:szCs w:val="20"/>
          <w:lang w:val="es-ES_tradnl"/>
        </w:rPr>
        <w:t xml:space="preserve">, la consejera Silvia. </w:t>
      </w:r>
    </w:p>
    <w:p w14:paraId="72563E05" w14:textId="77777777" w:rsidR="00C756CC" w:rsidRPr="004C0830" w:rsidRDefault="00C756CC" w:rsidP="003D475F">
      <w:pPr>
        <w:pStyle w:val="Sinespaciado"/>
        <w:spacing w:line="276" w:lineRule="auto"/>
        <w:jc w:val="both"/>
        <w:rPr>
          <w:rFonts w:ascii="Lucida Sans Unicode" w:hAnsi="Lucida Sans Unicode" w:cs="Lucida Sans Unicode"/>
          <w:sz w:val="20"/>
          <w:szCs w:val="20"/>
          <w:lang w:val="es-ES_tradnl"/>
        </w:rPr>
      </w:pPr>
    </w:p>
    <w:p w14:paraId="0587B75A" w14:textId="77777777" w:rsidR="00C7741A" w:rsidRDefault="00C756CC"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Consejera electoral, Silvia Guadalupe Bustos Vásquez:</w:t>
      </w:r>
      <w:r w:rsidR="00FE7359" w:rsidRPr="004C0830">
        <w:rPr>
          <w:rFonts w:ascii="Lucida Sans Unicode" w:hAnsi="Lucida Sans Unicode" w:cs="Lucida Sans Unicode"/>
          <w:b/>
          <w:bCs/>
          <w:sz w:val="20"/>
          <w:szCs w:val="20"/>
          <w:lang w:val="es-ES_tradnl"/>
        </w:rPr>
        <w:t xml:space="preserve"> </w:t>
      </w:r>
      <w:r w:rsidR="00FE7359" w:rsidRPr="004C0830">
        <w:rPr>
          <w:rFonts w:ascii="Lucida Sans Unicode" w:hAnsi="Lucida Sans Unicode" w:cs="Lucida Sans Unicode"/>
          <w:sz w:val="20"/>
          <w:szCs w:val="20"/>
          <w:lang w:val="es-ES_tradnl"/>
        </w:rPr>
        <w:t>Gracias, perdón que me metí</w:t>
      </w:r>
      <w:r w:rsidR="00C7741A">
        <w:rPr>
          <w:rFonts w:ascii="Lucida Sans Unicode" w:hAnsi="Lucida Sans Unicode" w:cs="Lucida Sans Unicode"/>
          <w:sz w:val="20"/>
          <w:szCs w:val="20"/>
          <w:lang w:val="es-ES_tradnl"/>
        </w:rPr>
        <w:t>.</w:t>
      </w:r>
    </w:p>
    <w:p w14:paraId="6971C7E1"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68FE7924" w14:textId="2813D98E" w:rsidR="00C756CC" w:rsidRPr="004C0830" w:rsidRDefault="00C77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756CC" w:rsidRPr="004C0830">
        <w:rPr>
          <w:rFonts w:ascii="Lucida Sans Unicode" w:hAnsi="Lucida Sans Unicode" w:cs="Lucida Sans Unicode"/>
          <w:sz w:val="20"/>
          <w:szCs w:val="20"/>
          <w:lang w:val="es-ES_tradnl"/>
        </w:rPr>
        <w:t>ara anunciar que hice llegar observaciones de forma</w:t>
      </w:r>
      <w:r w:rsidR="00FE7359" w:rsidRPr="004C0830">
        <w:rPr>
          <w:rFonts w:ascii="Lucida Sans Unicode" w:hAnsi="Lucida Sans Unicode" w:cs="Lucida Sans Unicode"/>
          <w:sz w:val="20"/>
          <w:szCs w:val="20"/>
          <w:lang w:val="es-ES_tradnl"/>
        </w:rPr>
        <w:t>,</w:t>
      </w:r>
      <w:r w:rsidR="00C756CC" w:rsidRPr="004C0830">
        <w:rPr>
          <w:rFonts w:ascii="Lucida Sans Unicode" w:hAnsi="Lucida Sans Unicode" w:cs="Lucida Sans Unicode"/>
          <w:sz w:val="20"/>
          <w:szCs w:val="20"/>
          <w:lang w:val="es-ES_tradnl"/>
        </w:rPr>
        <w:t xml:space="preserve"> y debido </w:t>
      </w:r>
      <w:r>
        <w:rPr>
          <w:rFonts w:ascii="Lucida Sans Unicode" w:hAnsi="Lucida Sans Unicode" w:cs="Lucida Sans Unicode"/>
          <w:sz w:val="20"/>
          <w:szCs w:val="20"/>
          <w:lang w:val="es-ES_tradnl"/>
        </w:rPr>
        <w:t xml:space="preserve">a </w:t>
      </w:r>
      <w:r w:rsidR="00C756CC" w:rsidRPr="004C0830">
        <w:rPr>
          <w:rFonts w:ascii="Lucida Sans Unicode" w:hAnsi="Lucida Sans Unicode" w:cs="Lucida Sans Unicode"/>
          <w:sz w:val="20"/>
          <w:szCs w:val="20"/>
          <w:lang w:val="es-ES_tradnl"/>
        </w:rPr>
        <w:t>que se me cortó la transmisión y confirmar que estamos englobando en esta sola votación, si es así, por favor</w:t>
      </w:r>
      <w:r>
        <w:rPr>
          <w:rFonts w:ascii="Lucida Sans Unicode" w:hAnsi="Lucida Sans Unicode" w:cs="Lucida Sans Unicode"/>
          <w:sz w:val="20"/>
          <w:szCs w:val="20"/>
          <w:lang w:val="es-ES_tradnl"/>
        </w:rPr>
        <w:t>,</w:t>
      </w:r>
      <w:r w:rsidR="00C756CC" w:rsidRPr="004C0830">
        <w:rPr>
          <w:rFonts w:ascii="Lucida Sans Unicode" w:hAnsi="Lucida Sans Unicode" w:cs="Lucida Sans Unicode"/>
          <w:sz w:val="20"/>
          <w:szCs w:val="20"/>
          <w:lang w:val="es-ES_tradnl"/>
        </w:rPr>
        <w:t xml:space="preserve"> nada más que me lo hagan saber</w:t>
      </w:r>
      <w:r w:rsidR="00FE7359" w:rsidRPr="004C0830">
        <w:rPr>
          <w:rFonts w:ascii="Lucida Sans Unicode" w:hAnsi="Lucida Sans Unicode" w:cs="Lucida Sans Unicode"/>
          <w:sz w:val="20"/>
          <w:szCs w:val="20"/>
          <w:lang w:val="es-ES_tradnl"/>
        </w:rPr>
        <w:t>,</w:t>
      </w:r>
      <w:r w:rsidR="00C756CC" w:rsidRPr="004C0830">
        <w:rPr>
          <w:rFonts w:ascii="Lucida Sans Unicode" w:hAnsi="Lucida Sans Unicode" w:cs="Lucida Sans Unicode"/>
          <w:sz w:val="20"/>
          <w:szCs w:val="20"/>
          <w:lang w:val="es-ES_tradnl"/>
        </w:rPr>
        <w:t xml:space="preserve"> </w:t>
      </w:r>
      <w:r w:rsidR="00FE7359" w:rsidRPr="004C0830">
        <w:rPr>
          <w:rFonts w:ascii="Lucida Sans Unicode" w:hAnsi="Lucida Sans Unicode" w:cs="Lucida Sans Unicode"/>
          <w:sz w:val="20"/>
          <w:szCs w:val="20"/>
          <w:lang w:val="es-ES_tradnl"/>
        </w:rPr>
        <w:t>¿</w:t>
      </w:r>
      <w:r w:rsidR="00C756CC" w:rsidRPr="004C0830">
        <w:rPr>
          <w:rFonts w:ascii="Lucida Sans Unicode" w:hAnsi="Lucida Sans Unicode" w:cs="Lucida Sans Unicode"/>
          <w:sz w:val="20"/>
          <w:szCs w:val="20"/>
          <w:lang w:val="es-ES_tradnl"/>
        </w:rPr>
        <w:t xml:space="preserve">el 31, el 36, 37, 40, 42 y </w:t>
      </w:r>
      <w:r w:rsidR="004C0830" w:rsidRPr="004C0830">
        <w:rPr>
          <w:rFonts w:ascii="Lucida Sans Unicode" w:hAnsi="Lucida Sans Unicode" w:cs="Lucida Sans Unicode"/>
          <w:sz w:val="20"/>
          <w:szCs w:val="20"/>
          <w:lang w:val="es-ES_tradnl"/>
        </w:rPr>
        <w:t>44?</w:t>
      </w:r>
    </w:p>
    <w:p w14:paraId="2D341DB3" w14:textId="38E29F1A" w:rsidR="00C756CC" w:rsidRPr="004C0830" w:rsidRDefault="00C756CC" w:rsidP="003D475F">
      <w:pPr>
        <w:pStyle w:val="Sinespaciado"/>
        <w:spacing w:line="276" w:lineRule="auto"/>
        <w:jc w:val="both"/>
        <w:rPr>
          <w:rFonts w:ascii="Lucida Sans Unicode" w:hAnsi="Lucida Sans Unicode" w:cs="Lucida Sans Unicode"/>
          <w:b/>
          <w:bCs/>
          <w:sz w:val="20"/>
          <w:szCs w:val="20"/>
          <w:lang w:val="es-ES_tradnl"/>
        </w:rPr>
      </w:pPr>
      <w:r w:rsidRPr="004C0830">
        <w:rPr>
          <w:rFonts w:ascii="Lucida Sans Unicode" w:hAnsi="Lucida Sans Unicode" w:cs="Lucida Sans Unicode"/>
          <w:sz w:val="20"/>
          <w:szCs w:val="20"/>
          <w:lang w:val="es-ES_tradnl"/>
        </w:rPr>
        <w:t xml:space="preserve"> </w:t>
      </w:r>
      <w:r w:rsidRPr="004C0830">
        <w:rPr>
          <w:rFonts w:ascii="Lucida Sans Unicode" w:hAnsi="Lucida Sans Unicode" w:cs="Lucida Sans Unicode"/>
          <w:b/>
          <w:bCs/>
          <w:sz w:val="20"/>
          <w:szCs w:val="20"/>
          <w:lang w:val="es-ES_tradnl"/>
        </w:rPr>
        <w:t xml:space="preserve"> </w:t>
      </w:r>
    </w:p>
    <w:p w14:paraId="6B8A346F" w14:textId="1C8DEDE3" w:rsidR="00C756CC" w:rsidRPr="004C0830" w:rsidRDefault="00C756CC"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 xml:space="preserve">Consejera presidenta, Paula Ramírez Höhne: </w:t>
      </w:r>
      <w:r w:rsidRPr="004C0830">
        <w:rPr>
          <w:rFonts w:ascii="Lucida Sans Unicode" w:hAnsi="Lucida Sans Unicode" w:cs="Lucida Sans Unicode"/>
          <w:sz w:val="20"/>
          <w:szCs w:val="20"/>
          <w:lang w:val="es-ES_tradnl"/>
        </w:rPr>
        <w:t>Es correcto</w:t>
      </w:r>
      <w:r w:rsidR="00C7741A">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consejera. </w:t>
      </w:r>
    </w:p>
    <w:p w14:paraId="40D421DB" w14:textId="46DB70FB" w:rsidR="00320C4E" w:rsidRPr="004C0830" w:rsidRDefault="00C756CC" w:rsidP="003D475F">
      <w:pPr>
        <w:pStyle w:val="Sinespaciado"/>
        <w:spacing w:line="276" w:lineRule="auto"/>
        <w:jc w:val="both"/>
        <w:rPr>
          <w:rFonts w:ascii="Lucida Sans Unicode" w:hAnsi="Lucida Sans Unicode" w:cs="Lucida Sans Unicode"/>
          <w:iCs/>
          <w:sz w:val="20"/>
          <w:szCs w:val="20"/>
          <w:lang w:eastAsia="es-ES"/>
        </w:rPr>
      </w:pPr>
      <w:r w:rsidRPr="004C0830">
        <w:rPr>
          <w:rFonts w:ascii="Lucida Sans Unicode" w:hAnsi="Lucida Sans Unicode" w:cs="Lucida Sans Unicode"/>
          <w:sz w:val="20"/>
          <w:szCs w:val="20"/>
          <w:lang w:val="es-ES_tradnl"/>
        </w:rPr>
        <w:t xml:space="preserve"> </w:t>
      </w:r>
      <w:r w:rsidR="00320C4E" w:rsidRPr="004C0830">
        <w:rPr>
          <w:rFonts w:ascii="Lucida Sans Unicode" w:hAnsi="Lucida Sans Unicode" w:cs="Lucida Sans Unicode"/>
          <w:sz w:val="20"/>
          <w:szCs w:val="20"/>
          <w:lang w:val="es-ES_tradnl"/>
        </w:rPr>
        <w:t xml:space="preserve">  </w:t>
      </w:r>
    </w:p>
    <w:p w14:paraId="10AFE8B9" w14:textId="0A586D52" w:rsidR="00C756CC" w:rsidRPr="004C0830" w:rsidRDefault="00C756CC"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 xml:space="preserve">Consejera electoral, Silvia Guadalupe Bustos Vásquez: </w:t>
      </w:r>
      <w:r w:rsidR="00FE7359" w:rsidRPr="004C0830">
        <w:rPr>
          <w:rFonts w:ascii="Lucida Sans Unicode" w:hAnsi="Lucida Sans Unicode" w:cs="Lucida Sans Unicode"/>
          <w:sz w:val="20"/>
          <w:szCs w:val="20"/>
          <w:lang w:val="es-ES_tradnl"/>
        </w:rPr>
        <w:t>¡Ah! P</w:t>
      </w:r>
      <w:r w:rsidRPr="004C0830">
        <w:rPr>
          <w:rFonts w:ascii="Lucida Sans Unicode" w:hAnsi="Lucida Sans Unicode" w:cs="Lucida Sans Unicode"/>
          <w:sz w:val="20"/>
          <w:szCs w:val="20"/>
          <w:lang w:val="es-ES_tradnl"/>
        </w:rPr>
        <w:t>erfecto, gracias.</w:t>
      </w:r>
    </w:p>
    <w:p w14:paraId="6868ECD7" w14:textId="77777777" w:rsidR="004C0830" w:rsidRDefault="004C0830" w:rsidP="003D475F">
      <w:pPr>
        <w:pStyle w:val="Sinespaciado"/>
        <w:spacing w:line="276" w:lineRule="auto"/>
        <w:jc w:val="both"/>
        <w:rPr>
          <w:rFonts w:ascii="Lucida Sans Unicode" w:hAnsi="Lucida Sans Unicode" w:cs="Lucida Sans Unicode"/>
          <w:b/>
          <w:bCs/>
          <w:sz w:val="20"/>
          <w:szCs w:val="20"/>
          <w:lang w:val="es-ES_tradnl"/>
        </w:rPr>
      </w:pPr>
    </w:p>
    <w:p w14:paraId="3DD8EB10" w14:textId="77777777" w:rsidR="00C7741A" w:rsidRDefault="00C756CC"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lastRenderedPageBreak/>
        <w:t xml:space="preserve">Consejera presidenta, Paula Ramírez Höhne: </w:t>
      </w:r>
      <w:r w:rsidRPr="004C0830">
        <w:rPr>
          <w:rFonts w:ascii="Lucida Sans Unicode" w:hAnsi="Lucida Sans Unicode" w:cs="Lucida Sans Unicode"/>
          <w:sz w:val="20"/>
          <w:szCs w:val="20"/>
          <w:lang w:val="es-ES_tradnl"/>
        </w:rPr>
        <w:t>Gracias a usted</w:t>
      </w:r>
      <w:r w:rsidR="00C7741A">
        <w:rPr>
          <w:rFonts w:ascii="Lucida Sans Unicode" w:hAnsi="Lucida Sans Unicode" w:cs="Lucida Sans Unicode"/>
          <w:sz w:val="20"/>
          <w:szCs w:val="20"/>
          <w:lang w:val="es-ES_tradnl"/>
        </w:rPr>
        <w:t>.</w:t>
      </w:r>
    </w:p>
    <w:p w14:paraId="3E09F0A2"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155EDC25" w14:textId="40D49E9D" w:rsidR="003D0604" w:rsidRPr="004C0830" w:rsidRDefault="00C77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C756CC" w:rsidRPr="004C0830">
        <w:rPr>
          <w:rFonts w:ascii="Lucida Sans Unicode" w:hAnsi="Lucida Sans Unicode" w:cs="Lucida Sans Unicode"/>
          <w:sz w:val="20"/>
          <w:szCs w:val="20"/>
          <w:lang w:val="es-ES_tradnl"/>
        </w:rPr>
        <w:t>a consejera Zoad Jeanine García González, tiene la palabra</w:t>
      </w:r>
      <w:r>
        <w:rPr>
          <w:rFonts w:ascii="Lucida Sans Unicode" w:hAnsi="Lucida Sans Unicode" w:cs="Lucida Sans Unicode"/>
          <w:sz w:val="20"/>
          <w:szCs w:val="20"/>
          <w:lang w:val="es-ES_tradnl"/>
        </w:rPr>
        <w:t>. A</w:t>
      </w:r>
      <w:r w:rsidR="00C756CC" w:rsidRPr="004C083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C756CC" w:rsidRPr="004C0830">
        <w:rPr>
          <w:rFonts w:ascii="Lucida Sans Unicode" w:hAnsi="Lucida Sans Unicode" w:cs="Lucida Sans Unicode"/>
          <w:sz w:val="20"/>
          <w:szCs w:val="20"/>
          <w:lang w:val="es-ES_tradnl"/>
        </w:rPr>
        <w:t xml:space="preserve"> consejera. </w:t>
      </w:r>
    </w:p>
    <w:p w14:paraId="24B40229" w14:textId="77777777" w:rsidR="004C0830" w:rsidRDefault="004C0830" w:rsidP="003D475F">
      <w:pPr>
        <w:pStyle w:val="Sinespaciado"/>
        <w:spacing w:line="276" w:lineRule="auto"/>
        <w:jc w:val="both"/>
        <w:rPr>
          <w:rFonts w:ascii="Lucida Sans Unicode" w:hAnsi="Lucida Sans Unicode" w:cs="Lucida Sans Unicode"/>
          <w:b/>
          <w:bCs/>
          <w:sz w:val="20"/>
          <w:szCs w:val="20"/>
          <w:lang w:val="es-ES_tradnl"/>
        </w:rPr>
      </w:pPr>
    </w:p>
    <w:p w14:paraId="26C93CB0" w14:textId="12662A54" w:rsidR="003D0604" w:rsidRPr="004C0830" w:rsidRDefault="003D0604"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 xml:space="preserve">Consejera electoral, Zoad Jeanine García González: </w:t>
      </w:r>
      <w:r w:rsidRPr="004C0830">
        <w:rPr>
          <w:rFonts w:ascii="Lucida Sans Unicode" w:hAnsi="Lucida Sans Unicode" w:cs="Lucida Sans Unicode"/>
          <w:sz w:val="20"/>
          <w:szCs w:val="20"/>
          <w:lang w:val="es-ES_tradnl"/>
        </w:rPr>
        <w:t>Gracias</w:t>
      </w:r>
      <w:r w:rsidR="004C0830">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president</w:t>
      </w:r>
      <w:r w:rsidR="008F5BB8" w:rsidRPr="004C0830">
        <w:rPr>
          <w:rFonts w:ascii="Lucida Sans Unicode" w:hAnsi="Lucida Sans Unicode" w:cs="Lucida Sans Unicode"/>
          <w:sz w:val="20"/>
          <w:szCs w:val="20"/>
          <w:lang w:val="es-ES_tradnl"/>
        </w:rPr>
        <w:t>a</w:t>
      </w:r>
      <w:r w:rsidRPr="004C0830">
        <w:rPr>
          <w:rFonts w:ascii="Lucida Sans Unicode" w:hAnsi="Lucida Sans Unicode" w:cs="Lucida Sans Unicode"/>
          <w:sz w:val="20"/>
          <w:szCs w:val="20"/>
          <w:lang w:val="es-ES_tradnl"/>
        </w:rPr>
        <w:t>.</w:t>
      </w:r>
    </w:p>
    <w:p w14:paraId="7690219B" w14:textId="77777777" w:rsidR="004C0830" w:rsidRDefault="004C0830" w:rsidP="003D475F">
      <w:pPr>
        <w:pStyle w:val="Sinespaciado"/>
        <w:spacing w:line="276" w:lineRule="auto"/>
        <w:jc w:val="both"/>
        <w:rPr>
          <w:rFonts w:ascii="Lucida Sans Unicode" w:hAnsi="Lucida Sans Unicode" w:cs="Lucida Sans Unicode"/>
          <w:sz w:val="20"/>
          <w:szCs w:val="20"/>
          <w:lang w:val="es-ES_tradnl"/>
        </w:rPr>
      </w:pPr>
    </w:p>
    <w:p w14:paraId="4E66E865" w14:textId="77777777" w:rsidR="00C7741A" w:rsidRDefault="00154DD1"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Igualmente,</w:t>
      </w:r>
      <w:r w:rsidR="003D0604" w:rsidRPr="004C0830">
        <w:rPr>
          <w:rFonts w:ascii="Lucida Sans Unicode" w:hAnsi="Lucida Sans Unicode" w:cs="Lucida Sans Unicode"/>
          <w:sz w:val="20"/>
          <w:szCs w:val="20"/>
          <w:lang w:val="es-ES_tradnl"/>
        </w:rPr>
        <w:t xml:space="preserve"> para referir que hice llegar observaciones en control de cambios y que la siguiente observación aplica para las resoluciones de todos estos recursos de revisión, es decir, </w:t>
      </w:r>
      <w:r w:rsidR="00C7741A">
        <w:rPr>
          <w:rFonts w:ascii="Lucida Sans Unicode" w:hAnsi="Lucida Sans Unicode" w:cs="Lucida Sans Unicode"/>
          <w:sz w:val="20"/>
          <w:szCs w:val="20"/>
          <w:lang w:val="es-ES_tradnl"/>
        </w:rPr>
        <w:t xml:space="preserve">el </w:t>
      </w:r>
      <w:r w:rsidR="003D0604" w:rsidRPr="004C0830">
        <w:rPr>
          <w:rFonts w:ascii="Lucida Sans Unicode" w:hAnsi="Lucida Sans Unicode" w:cs="Lucida Sans Unicode"/>
          <w:sz w:val="20"/>
          <w:szCs w:val="20"/>
          <w:lang w:val="es-ES_tradnl"/>
        </w:rPr>
        <w:t>31, 36, 37, 40, 42 y 44</w:t>
      </w:r>
      <w:r w:rsidR="00C7741A">
        <w:rPr>
          <w:rFonts w:ascii="Lucida Sans Unicode" w:hAnsi="Lucida Sans Unicode" w:cs="Lucida Sans Unicode"/>
          <w:sz w:val="20"/>
          <w:szCs w:val="20"/>
          <w:lang w:val="es-ES_tradnl"/>
        </w:rPr>
        <w:t>,</w:t>
      </w:r>
      <w:r w:rsidR="003D0604" w:rsidRPr="004C0830">
        <w:rPr>
          <w:rFonts w:ascii="Lucida Sans Unicode" w:hAnsi="Lucida Sans Unicode" w:cs="Lucida Sans Unicode"/>
          <w:sz w:val="20"/>
          <w:szCs w:val="20"/>
          <w:lang w:val="es-ES_tradnl"/>
        </w:rPr>
        <w:t xml:space="preserve"> que </w:t>
      </w:r>
      <w:r w:rsidR="008F5BB8" w:rsidRPr="004C0830">
        <w:rPr>
          <w:rFonts w:ascii="Lucida Sans Unicode" w:hAnsi="Lucida Sans Unicode" w:cs="Lucida Sans Unicode"/>
          <w:sz w:val="20"/>
          <w:szCs w:val="20"/>
          <w:lang w:val="es-ES_tradnl"/>
        </w:rPr>
        <w:t>h</w:t>
      </w:r>
      <w:r w:rsidR="003D0604" w:rsidRPr="004C0830">
        <w:rPr>
          <w:rFonts w:ascii="Lucida Sans Unicode" w:hAnsi="Lucida Sans Unicode" w:cs="Lucida Sans Unicode"/>
          <w:sz w:val="20"/>
          <w:szCs w:val="20"/>
          <w:lang w:val="es-ES_tradnl"/>
        </w:rPr>
        <w:t>a</w:t>
      </w:r>
      <w:r w:rsidR="008F5BB8" w:rsidRPr="004C0830">
        <w:rPr>
          <w:rFonts w:ascii="Lucida Sans Unicode" w:hAnsi="Lucida Sans Unicode" w:cs="Lucida Sans Unicode"/>
          <w:sz w:val="20"/>
          <w:szCs w:val="20"/>
          <w:lang w:val="es-ES_tradnl"/>
        </w:rPr>
        <w:t>n</w:t>
      </w:r>
      <w:r w:rsidR="003D0604" w:rsidRPr="004C0830">
        <w:rPr>
          <w:rFonts w:ascii="Lucida Sans Unicode" w:hAnsi="Lucida Sans Unicode" w:cs="Lucida Sans Unicode"/>
          <w:sz w:val="20"/>
          <w:szCs w:val="20"/>
          <w:lang w:val="es-ES_tradnl"/>
        </w:rPr>
        <w:t xml:space="preserve"> quedado sin materia</w:t>
      </w:r>
      <w:r w:rsidR="00C7741A">
        <w:rPr>
          <w:rFonts w:ascii="Lucida Sans Unicode" w:hAnsi="Lucida Sans Unicode" w:cs="Lucida Sans Unicode"/>
          <w:sz w:val="20"/>
          <w:szCs w:val="20"/>
          <w:lang w:val="es-ES_tradnl"/>
        </w:rPr>
        <w:t>, p</w:t>
      </w:r>
      <w:r w:rsidR="003D0604" w:rsidRPr="004C0830">
        <w:rPr>
          <w:rFonts w:ascii="Lucida Sans Unicode" w:hAnsi="Lucida Sans Unicode" w:cs="Lucida Sans Unicode"/>
          <w:sz w:val="20"/>
          <w:szCs w:val="20"/>
          <w:lang w:val="es-ES_tradnl"/>
        </w:rPr>
        <w:t xml:space="preserve">or lo </w:t>
      </w:r>
      <w:r w:rsidRPr="004C0830">
        <w:rPr>
          <w:rFonts w:ascii="Lucida Sans Unicode" w:hAnsi="Lucida Sans Unicode" w:cs="Lucida Sans Unicode"/>
          <w:sz w:val="20"/>
          <w:szCs w:val="20"/>
          <w:lang w:val="es-ES_tradnl"/>
        </w:rPr>
        <w:t>tanto,</w:t>
      </w:r>
      <w:r w:rsidR="003D0604" w:rsidRPr="004C0830">
        <w:rPr>
          <w:rFonts w:ascii="Lucida Sans Unicode" w:hAnsi="Lucida Sans Unicode" w:cs="Lucida Sans Unicode"/>
          <w:sz w:val="20"/>
          <w:szCs w:val="20"/>
          <w:lang w:val="es-ES_tradnl"/>
        </w:rPr>
        <w:t xml:space="preserve"> se está p</w:t>
      </w:r>
      <w:r w:rsidR="00BD350D" w:rsidRPr="004C0830">
        <w:rPr>
          <w:rFonts w:ascii="Lucida Sans Unicode" w:hAnsi="Lucida Sans Unicode" w:cs="Lucida Sans Unicode"/>
          <w:sz w:val="20"/>
          <w:szCs w:val="20"/>
          <w:lang w:val="es-ES_tradnl"/>
        </w:rPr>
        <w:t>r</w:t>
      </w:r>
      <w:r w:rsidR="003D0604" w:rsidRPr="004C0830">
        <w:rPr>
          <w:rFonts w:ascii="Lucida Sans Unicode" w:hAnsi="Lucida Sans Unicode" w:cs="Lucida Sans Unicode"/>
          <w:sz w:val="20"/>
          <w:szCs w:val="20"/>
          <w:lang w:val="es-ES_tradnl"/>
        </w:rPr>
        <w:t>o</w:t>
      </w:r>
      <w:r w:rsidR="00BD350D" w:rsidRPr="004C0830">
        <w:rPr>
          <w:rFonts w:ascii="Lucida Sans Unicode" w:hAnsi="Lucida Sans Unicode" w:cs="Lucida Sans Unicode"/>
          <w:sz w:val="20"/>
          <w:szCs w:val="20"/>
          <w:lang w:val="es-ES_tradnl"/>
        </w:rPr>
        <w:t>po</w:t>
      </w:r>
      <w:r w:rsidR="003D0604" w:rsidRPr="004C0830">
        <w:rPr>
          <w:rFonts w:ascii="Lucida Sans Unicode" w:hAnsi="Lucida Sans Unicode" w:cs="Lucida Sans Unicode"/>
          <w:sz w:val="20"/>
          <w:szCs w:val="20"/>
          <w:lang w:val="es-ES_tradnl"/>
        </w:rPr>
        <w:t>niendo el sobreseimiento</w:t>
      </w:r>
      <w:r w:rsidR="00C7741A">
        <w:rPr>
          <w:rFonts w:ascii="Lucida Sans Unicode" w:hAnsi="Lucida Sans Unicode" w:cs="Lucida Sans Unicode"/>
          <w:sz w:val="20"/>
          <w:szCs w:val="20"/>
          <w:lang w:val="es-ES_tradnl"/>
        </w:rPr>
        <w:t>.</w:t>
      </w:r>
    </w:p>
    <w:p w14:paraId="3EB62553"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6612859D"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D0604" w:rsidRPr="004C0830">
        <w:rPr>
          <w:rFonts w:ascii="Lucida Sans Unicode" w:hAnsi="Lucida Sans Unicode" w:cs="Lucida Sans Unicode"/>
          <w:sz w:val="20"/>
          <w:szCs w:val="20"/>
          <w:lang w:val="es-ES_tradnl"/>
        </w:rPr>
        <w:t xml:space="preserve">n el sentido de que considero necesario agregar un antecedente en el que se dé cuenta de la remisión del expediente </w:t>
      </w:r>
      <w:r w:rsidR="005C02CD" w:rsidRPr="004C0830">
        <w:rPr>
          <w:rFonts w:ascii="Lucida Sans Unicode" w:hAnsi="Lucida Sans Unicode" w:cs="Lucida Sans Unicode"/>
          <w:sz w:val="20"/>
          <w:szCs w:val="20"/>
          <w:lang w:val="es-ES_tradnl"/>
        </w:rPr>
        <w:t xml:space="preserve">al Tribunal para su conocimiento y resolución correspondiente, es decir, yo creo que </w:t>
      </w:r>
      <w:r>
        <w:rPr>
          <w:rFonts w:ascii="Lucida Sans Unicode" w:hAnsi="Lucida Sans Unicode" w:cs="Lucida Sans Unicode"/>
          <w:sz w:val="20"/>
          <w:szCs w:val="20"/>
          <w:lang w:val="es-ES_tradnl"/>
        </w:rPr>
        <w:t xml:space="preserve">esto </w:t>
      </w:r>
      <w:r w:rsidR="005C02CD" w:rsidRPr="004C0830">
        <w:rPr>
          <w:rFonts w:ascii="Lucida Sans Unicode" w:hAnsi="Lucida Sans Unicode" w:cs="Lucida Sans Unicode"/>
          <w:sz w:val="20"/>
          <w:szCs w:val="20"/>
          <w:lang w:val="es-ES_tradnl"/>
        </w:rPr>
        <w:t>solo fortalece el entendimiento y el que esté</w:t>
      </w:r>
      <w:r>
        <w:rPr>
          <w:rFonts w:ascii="Lucida Sans Unicode" w:hAnsi="Lucida Sans Unicode" w:cs="Lucida Sans Unicode"/>
          <w:sz w:val="20"/>
          <w:szCs w:val="20"/>
          <w:lang w:val="es-ES_tradnl"/>
        </w:rPr>
        <w:t>n</w:t>
      </w:r>
      <w:r w:rsidR="005C02CD" w:rsidRPr="004C0830">
        <w:rPr>
          <w:rFonts w:ascii="Lucida Sans Unicode" w:hAnsi="Lucida Sans Unicode" w:cs="Lucida Sans Unicode"/>
          <w:sz w:val="20"/>
          <w:szCs w:val="20"/>
          <w:lang w:val="es-ES_tradnl"/>
        </w:rPr>
        <w:t xml:space="preserve"> completo</w:t>
      </w:r>
      <w:r>
        <w:rPr>
          <w:rFonts w:ascii="Lucida Sans Unicode" w:hAnsi="Lucida Sans Unicode" w:cs="Lucida Sans Unicode"/>
          <w:sz w:val="20"/>
          <w:szCs w:val="20"/>
          <w:lang w:val="es-ES_tradnl"/>
        </w:rPr>
        <w:t>s</w:t>
      </w:r>
      <w:r w:rsidR="005C02CD" w:rsidRPr="004C0830">
        <w:rPr>
          <w:rFonts w:ascii="Lucida Sans Unicode" w:hAnsi="Lucida Sans Unicode" w:cs="Lucida Sans Unicode"/>
          <w:sz w:val="20"/>
          <w:szCs w:val="20"/>
          <w:lang w:val="es-ES_tradnl"/>
        </w:rPr>
        <w:t xml:space="preserve"> los proyectos de resolución</w:t>
      </w:r>
      <w:r>
        <w:rPr>
          <w:rFonts w:ascii="Lucida Sans Unicode" w:hAnsi="Lucida Sans Unicode" w:cs="Lucida Sans Unicode"/>
          <w:sz w:val="20"/>
          <w:szCs w:val="20"/>
          <w:lang w:val="es-ES_tradnl"/>
        </w:rPr>
        <w:t>.</w:t>
      </w:r>
    </w:p>
    <w:p w14:paraId="6D600201"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2996E132" w14:textId="1CF11E7E" w:rsidR="004C0830" w:rsidRDefault="00C77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C02CD" w:rsidRPr="004C083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5C02CD" w:rsidRPr="004C0830">
        <w:rPr>
          <w:rFonts w:ascii="Lucida Sans Unicode" w:hAnsi="Lucida Sans Unicode" w:cs="Lucida Sans Unicode"/>
          <w:sz w:val="20"/>
          <w:szCs w:val="20"/>
          <w:lang w:val="es-ES_tradnl"/>
        </w:rPr>
        <w:t>nto, presidenta</w:t>
      </w:r>
      <w:r>
        <w:rPr>
          <w:rFonts w:ascii="Lucida Sans Unicode" w:hAnsi="Lucida Sans Unicode" w:cs="Lucida Sans Unicode"/>
          <w:sz w:val="20"/>
          <w:szCs w:val="20"/>
          <w:lang w:val="es-ES_tradnl"/>
        </w:rPr>
        <w:t>. G</w:t>
      </w:r>
      <w:r w:rsidR="00B96F7E" w:rsidRPr="004C0830">
        <w:rPr>
          <w:rFonts w:ascii="Lucida Sans Unicode" w:hAnsi="Lucida Sans Unicode" w:cs="Lucida Sans Unicode"/>
          <w:sz w:val="20"/>
          <w:szCs w:val="20"/>
          <w:lang w:val="es-ES_tradnl"/>
        </w:rPr>
        <w:t xml:space="preserve">racias. </w:t>
      </w:r>
    </w:p>
    <w:p w14:paraId="26ADBE0E" w14:textId="66175EA6" w:rsidR="005C02CD" w:rsidRPr="004C0830" w:rsidRDefault="005C02CD"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 xml:space="preserve"> </w:t>
      </w:r>
    </w:p>
    <w:p w14:paraId="0D4E8CDE" w14:textId="5913BAE8" w:rsidR="005C02CD" w:rsidRDefault="005259DE"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b/>
          <w:bCs/>
          <w:sz w:val="20"/>
          <w:szCs w:val="20"/>
          <w:lang w:val="es-ES_tradnl"/>
        </w:rPr>
        <w:t xml:space="preserve">Consejera presidenta, Paula Ramírez Höhne: </w:t>
      </w:r>
      <w:r w:rsidRPr="004C0830">
        <w:rPr>
          <w:rFonts w:ascii="Lucida Sans Unicode" w:hAnsi="Lucida Sans Unicode" w:cs="Lucida Sans Unicode"/>
          <w:sz w:val="20"/>
          <w:szCs w:val="20"/>
          <w:lang w:val="es-ES_tradnl"/>
        </w:rPr>
        <w:t>Gracias a usted</w:t>
      </w:r>
      <w:r w:rsidR="00B96F7E" w:rsidRPr="004C0830">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consejera Zoad Jeanine García González.</w:t>
      </w:r>
    </w:p>
    <w:p w14:paraId="5D3AA564" w14:textId="77777777" w:rsidR="004C0830" w:rsidRPr="004C0830" w:rsidRDefault="004C0830" w:rsidP="003D475F">
      <w:pPr>
        <w:pStyle w:val="Sinespaciado"/>
        <w:spacing w:line="276" w:lineRule="auto"/>
        <w:jc w:val="both"/>
        <w:rPr>
          <w:rFonts w:ascii="Lucida Sans Unicode" w:hAnsi="Lucida Sans Unicode" w:cs="Lucida Sans Unicode"/>
          <w:sz w:val="20"/>
          <w:szCs w:val="20"/>
          <w:lang w:val="es-ES_tradnl"/>
        </w:rPr>
      </w:pPr>
    </w:p>
    <w:p w14:paraId="6E7DAFAC" w14:textId="77777777" w:rsidR="00C7741A" w:rsidRDefault="005259DE"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 xml:space="preserve">¿Alguien más desea </w:t>
      </w:r>
      <w:r w:rsidR="00E538BE" w:rsidRPr="004C0830">
        <w:rPr>
          <w:rFonts w:ascii="Lucida Sans Unicode" w:hAnsi="Lucida Sans Unicode" w:cs="Lucida Sans Unicode"/>
          <w:sz w:val="20"/>
          <w:szCs w:val="20"/>
          <w:lang w:val="es-ES_tradnl"/>
        </w:rPr>
        <w:t>hacer uso de la voz, en primera ronda?</w:t>
      </w:r>
    </w:p>
    <w:p w14:paraId="543515AF"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6B1C3DEA"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538BE" w:rsidRPr="004C0830">
        <w:rPr>
          <w:rFonts w:ascii="Lucida Sans Unicode" w:hAnsi="Lucida Sans Unicode" w:cs="Lucida Sans Unicode"/>
          <w:sz w:val="20"/>
          <w:szCs w:val="20"/>
          <w:lang w:val="es-ES_tradnl"/>
        </w:rPr>
        <w:t>n segunda ronda, ¿alguien desea tomar la palabra?</w:t>
      </w:r>
    </w:p>
    <w:p w14:paraId="1303DE44" w14:textId="77777777" w:rsidR="00C7741A" w:rsidRDefault="00C7741A" w:rsidP="003D475F">
      <w:pPr>
        <w:pStyle w:val="Sinespaciado"/>
        <w:spacing w:line="276" w:lineRule="auto"/>
        <w:jc w:val="both"/>
        <w:rPr>
          <w:rFonts w:ascii="Lucida Sans Unicode" w:hAnsi="Lucida Sans Unicode" w:cs="Lucida Sans Unicode"/>
          <w:sz w:val="20"/>
          <w:szCs w:val="20"/>
          <w:lang w:val="es-ES_tradnl"/>
        </w:rPr>
      </w:pPr>
    </w:p>
    <w:p w14:paraId="3A3E1F03" w14:textId="411A0D7D" w:rsidR="00154DD1" w:rsidRDefault="00C7741A"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E538BE" w:rsidRPr="004C083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E538BE" w:rsidRPr="004C0830">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 s</w:t>
      </w:r>
      <w:r w:rsidR="00E538BE" w:rsidRPr="004C0830">
        <w:rPr>
          <w:rFonts w:ascii="Lucida Sans Unicode" w:hAnsi="Lucida Sans Unicode" w:cs="Lucida Sans Unicode"/>
          <w:sz w:val="20"/>
          <w:szCs w:val="20"/>
          <w:lang w:val="es-ES_tradnl"/>
        </w:rPr>
        <w:t>eñor secretario le solicito</w:t>
      </w:r>
      <w:r>
        <w:rPr>
          <w:rFonts w:ascii="Lucida Sans Unicode" w:hAnsi="Lucida Sans Unicode" w:cs="Lucida Sans Unicode"/>
          <w:sz w:val="20"/>
          <w:szCs w:val="20"/>
          <w:lang w:val="es-ES_tradnl"/>
        </w:rPr>
        <w:t>,</w:t>
      </w:r>
      <w:r w:rsidR="00E538BE" w:rsidRPr="004C0830">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E538BE" w:rsidRPr="004C0830">
        <w:rPr>
          <w:rFonts w:ascii="Lucida Sans Unicode" w:hAnsi="Lucida Sans Unicode" w:cs="Lucida Sans Unicode"/>
          <w:sz w:val="20"/>
          <w:szCs w:val="20"/>
          <w:lang w:val="es-ES_tradnl"/>
        </w:rPr>
        <w:t xml:space="preserve"> consulte en votación económica, si se aprueba</w:t>
      </w:r>
      <w:r>
        <w:rPr>
          <w:rFonts w:ascii="Lucida Sans Unicode" w:hAnsi="Lucida Sans Unicode" w:cs="Lucida Sans Unicode"/>
          <w:sz w:val="20"/>
          <w:szCs w:val="20"/>
          <w:lang w:val="es-ES_tradnl"/>
        </w:rPr>
        <w:t>n</w:t>
      </w:r>
      <w:r w:rsidR="00E538BE" w:rsidRPr="004C0830">
        <w:rPr>
          <w:rFonts w:ascii="Lucida Sans Unicode" w:hAnsi="Lucida Sans Unicode" w:cs="Lucida Sans Unicode"/>
          <w:sz w:val="20"/>
          <w:szCs w:val="20"/>
          <w:lang w:val="es-ES_tradnl"/>
        </w:rPr>
        <w:t xml:space="preserve"> los proyectos de resolución que se han puesto sobre la mesa en este momento</w:t>
      </w:r>
      <w:r>
        <w:rPr>
          <w:rFonts w:ascii="Lucida Sans Unicode" w:hAnsi="Lucida Sans Unicode" w:cs="Lucida Sans Unicode"/>
          <w:sz w:val="20"/>
          <w:szCs w:val="20"/>
          <w:lang w:val="es-ES_tradnl"/>
        </w:rPr>
        <w:t>, c</w:t>
      </w:r>
      <w:r w:rsidR="00E538BE" w:rsidRPr="004C0830">
        <w:rPr>
          <w:rFonts w:ascii="Lucida Sans Unicode" w:hAnsi="Lucida Sans Unicode" w:cs="Lucida Sans Unicode"/>
          <w:sz w:val="20"/>
          <w:szCs w:val="20"/>
          <w:lang w:val="es-ES_tradnl"/>
        </w:rPr>
        <w:t xml:space="preserve">onsiderando las observaciones formuladas tanto </w:t>
      </w:r>
      <w:r w:rsidR="00B96F7E" w:rsidRPr="004C0830">
        <w:rPr>
          <w:rFonts w:ascii="Lucida Sans Unicode" w:hAnsi="Lucida Sans Unicode" w:cs="Lucida Sans Unicode"/>
          <w:sz w:val="20"/>
          <w:szCs w:val="20"/>
          <w:lang w:val="es-ES_tradnl"/>
        </w:rPr>
        <w:t>por</w:t>
      </w:r>
      <w:r w:rsidR="00E538BE" w:rsidRPr="004C0830">
        <w:rPr>
          <w:rFonts w:ascii="Lucida Sans Unicode" w:hAnsi="Lucida Sans Unicode" w:cs="Lucida Sans Unicode"/>
          <w:sz w:val="20"/>
          <w:szCs w:val="20"/>
          <w:lang w:val="es-ES_tradnl"/>
        </w:rPr>
        <w:t xml:space="preserve"> la consejera Silvia Guadalupe Bustos </w:t>
      </w:r>
      <w:r w:rsidR="00B02243" w:rsidRPr="004C0830">
        <w:rPr>
          <w:rFonts w:ascii="Lucida Sans Unicode" w:hAnsi="Lucida Sans Unicode" w:cs="Lucida Sans Unicode"/>
          <w:sz w:val="20"/>
          <w:szCs w:val="20"/>
          <w:lang w:val="es-ES_tradnl"/>
        </w:rPr>
        <w:t>Vásquez</w:t>
      </w:r>
      <w:r w:rsidR="00E538BE" w:rsidRPr="004C0830">
        <w:rPr>
          <w:rFonts w:ascii="Lucida Sans Unicode" w:hAnsi="Lucida Sans Unicode" w:cs="Lucida Sans Unicode"/>
          <w:sz w:val="20"/>
          <w:szCs w:val="20"/>
          <w:lang w:val="es-ES_tradnl"/>
        </w:rPr>
        <w:t>, la consejera Zoad Jeanine García González</w:t>
      </w:r>
      <w:r>
        <w:rPr>
          <w:rFonts w:ascii="Lucida Sans Unicode" w:hAnsi="Lucida Sans Unicode" w:cs="Lucida Sans Unicode"/>
          <w:sz w:val="20"/>
          <w:szCs w:val="20"/>
          <w:lang w:val="es-ES_tradnl"/>
        </w:rPr>
        <w:t xml:space="preserve"> y,</w:t>
      </w:r>
      <w:r w:rsidR="00E538BE" w:rsidRPr="004C0830">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E538BE" w:rsidRPr="004C0830">
        <w:rPr>
          <w:rFonts w:ascii="Lucida Sans Unicode" w:hAnsi="Lucida Sans Unicode" w:cs="Lucida Sans Unicode"/>
          <w:sz w:val="20"/>
          <w:szCs w:val="20"/>
          <w:lang w:val="es-ES_tradnl"/>
        </w:rPr>
        <w:t xml:space="preserve"> anunciar que recibimos algunas</w:t>
      </w:r>
      <w:r>
        <w:rPr>
          <w:rFonts w:ascii="Lucida Sans Unicode" w:hAnsi="Lucida Sans Unicode" w:cs="Lucida Sans Unicode"/>
          <w:sz w:val="20"/>
          <w:szCs w:val="20"/>
          <w:lang w:val="es-ES_tradnl"/>
        </w:rPr>
        <w:t>,</w:t>
      </w:r>
      <w:r w:rsidR="00E538BE" w:rsidRPr="004C0830">
        <w:rPr>
          <w:rFonts w:ascii="Lucida Sans Unicode" w:hAnsi="Lucida Sans Unicode" w:cs="Lucida Sans Unicode"/>
          <w:sz w:val="20"/>
          <w:szCs w:val="20"/>
          <w:lang w:val="es-ES_tradnl"/>
        </w:rPr>
        <w:t xml:space="preserve"> </w:t>
      </w:r>
      <w:r w:rsidR="00B96F7E" w:rsidRPr="004C0830">
        <w:rPr>
          <w:rFonts w:ascii="Lucida Sans Unicode" w:hAnsi="Lucida Sans Unicode" w:cs="Lucida Sans Unicode"/>
          <w:sz w:val="20"/>
          <w:szCs w:val="20"/>
          <w:lang w:val="es-ES_tradnl"/>
        </w:rPr>
        <w:t>también</w:t>
      </w:r>
      <w:r>
        <w:rPr>
          <w:rFonts w:ascii="Lucida Sans Unicode" w:hAnsi="Lucida Sans Unicode" w:cs="Lucida Sans Unicode"/>
          <w:sz w:val="20"/>
          <w:szCs w:val="20"/>
          <w:lang w:val="es-ES_tradnl"/>
        </w:rPr>
        <w:t>,</w:t>
      </w:r>
      <w:r w:rsidR="00B96F7E" w:rsidRPr="004C0830">
        <w:rPr>
          <w:rFonts w:ascii="Lucida Sans Unicode" w:hAnsi="Lucida Sans Unicode" w:cs="Lucida Sans Unicode"/>
          <w:sz w:val="20"/>
          <w:szCs w:val="20"/>
          <w:lang w:val="es-ES_tradnl"/>
        </w:rPr>
        <w:t xml:space="preserve"> </w:t>
      </w:r>
      <w:r w:rsidR="00E538BE" w:rsidRPr="004C0830">
        <w:rPr>
          <w:rFonts w:ascii="Lucida Sans Unicode" w:hAnsi="Lucida Sans Unicode" w:cs="Lucida Sans Unicode"/>
          <w:sz w:val="20"/>
          <w:szCs w:val="20"/>
          <w:lang w:val="es-ES_tradnl"/>
        </w:rPr>
        <w:t>modificaciones de forma para fortalecer estos proyectos</w:t>
      </w:r>
      <w:r>
        <w:rPr>
          <w:rFonts w:ascii="Lucida Sans Unicode" w:hAnsi="Lucida Sans Unicode" w:cs="Lucida Sans Unicode"/>
          <w:sz w:val="20"/>
          <w:szCs w:val="20"/>
          <w:lang w:val="es-ES_tradnl"/>
        </w:rPr>
        <w:t>,</w:t>
      </w:r>
      <w:r w:rsidR="00E538BE" w:rsidRPr="004C0830">
        <w:rPr>
          <w:rFonts w:ascii="Lucida Sans Unicode" w:hAnsi="Lucida Sans Unicode" w:cs="Lucida Sans Unicode"/>
          <w:sz w:val="20"/>
          <w:szCs w:val="20"/>
          <w:lang w:val="es-ES_tradnl"/>
        </w:rPr>
        <w:t xml:space="preserve"> de la consejera Brenda Judith Serafín Morfín</w:t>
      </w:r>
      <w:r w:rsidR="00DE6450" w:rsidRPr="004C0830">
        <w:rPr>
          <w:rFonts w:ascii="Lucida Sans Unicode" w:hAnsi="Lucida Sans Unicode" w:cs="Lucida Sans Unicode"/>
          <w:sz w:val="20"/>
          <w:szCs w:val="20"/>
          <w:lang w:val="es-ES_tradnl"/>
        </w:rPr>
        <w:t>,</w:t>
      </w:r>
      <w:r w:rsidR="00E538BE" w:rsidRPr="004C0830">
        <w:rPr>
          <w:rFonts w:ascii="Lucida Sans Unicode" w:hAnsi="Lucida Sans Unicode" w:cs="Lucida Sans Unicode"/>
          <w:sz w:val="20"/>
          <w:szCs w:val="20"/>
          <w:lang w:val="es-ES_tradnl"/>
        </w:rPr>
        <w:t xml:space="preserve"> que también estarían siendo incorporados</w:t>
      </w:r>
      <w:r w:rsidR="00154DD1" w:rsidRPr="004C0830">
        <w:rPr>
          <w:rFonts w:ascii="Lucida Sans Unicode" w:hAnsi="Lucida Sans Unicode" w:cs="Lucida Sans Unicode"/>
          <w:sz w:val="20"/>
          <w:szCs w:val="20"/>
          <w:lang w:val="es-ES_tradnl"/>
        </w:rPr>
        <w:t>.</w:t>
      </w:r>
    </w:p>
    <w:p w14:paraId="2C9EEAC0" w14:textId="77777777" w:rsidR="004C0830" w:rsidRPr="004C0830" w:rsidRDefault="004C0830" w:rsidP="003D475F">
      <w:pPr>
        <w:pStyle w:val="Sinespaciado"/>
        <w:spacing w:line="276" w:lineRule="auto"/>
        <w:jc w:val="both"/>
        <w:rPr>
          <w:rFonts w:ascii="Lucida Sans Unicode" w:hAnsi="Lucida Sans Unicode" w:cs="Lucida Sans Unicode"/>
          <w:sz w:val="20"/>
          <w:szCs w:val="20"/>
          <w:lang w:val="es-ES_tradnl"/>
        </w:rPr>
      </w:pPr>
    </w:p>
    <w:p w14:paraId="39E06808" w14:textId="614A594C" w:rsidR="00E538BE" w:rsidRPr="004C0830" w:rsidRDefault="00154DD1"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lastRenderedPageBreak/>
        <w:t>V</w:t>
      </w:r>
      <w:r w:rsidR="00E538BE" w:rsidRPr="004C0830">
        <w:rPr>
          <w:rFonts w:ascii="Lucida Sans Unicode" w:hAnsi="Lucida Sans Unicode" w:cs="Lucida Sans Unicode"/>
          <w:sz w:val="20"/>
          <w:szCs w:val="20"/>
          <w:lang w:val="es-ES_tradnl"/>
        </w:rPr>
        <w:t xml:space="preserve">eo la mano levantada de la consejera Zoad Jeanine García González, no </w:t>
      </w:r>
      <w:r w:rsidR="007E5FFE" w:rsidRPr="004C0830">
        <w:rPr>
          <w:rFonts w:ascii="Lucida Sans Unicode" w:hAnsi="Lucida Sans Unicode" w:cs="Lucida Sans Unicode"/>
          <w:sz w:val="20"/>
          <w:szCs w:val="20"/>
          <w:lang w:val="es-ES_tradnl"/>
        </w:rPr>
        <w:t>sé si</w:t>
      </w:r>
      <w:r w:rsidR="00E538BE" w:rsidRPr="004C0830">
        <w:rPr>
          <w:rFonts w:ascii="Lucida Sans Unicode" w:hAnsi="Lucida Sans Unicode" w:cs="Lucida Sans Unicode"/>
          <w:sz w:val="20"/>
          <w:szCs w:val="20"/>
          <w:lang w:val="es-ES_tradnl"/>
        </w:rPr>
        <w:t xml:space="preserve"> es que se le quedó</w:t>
      </w:r>
      <w:r w:rsidR="000D4104">
        <w:rPr>
          <w:rFonts w:ascii="Lucida Sans Unicode" w:hAnsi="Lucida Sans Unicode" w:cs="Lucida Sans Unicode"/>
          <w:sz w:val="20"/>
          <w:szCs w:val="20"/>
          <w:lang w:val="es-ES_tradnl"/>
        </w:rPr>
        <w:t>. S</w:t>
      </w:r>
      <w:r w:rsidR="00E538BE" w:rsidRPr="004C0830">
        <w:rPr>
          <w:rFonts w:ascii="Lucida Sans Unicode" w:hAnsi="Lucida Sans Unicode" w:cs="Lucida Sans Unicode"/>
          <w:sz w:val="20"/>
          <w:szCs w:val="20"/>
          <w:lang w:val="es-ES_tradnl"/>
        </w:rPr>
        <w:t>e le quedó ¿</w:t>
      </w:r>
      <w:r w:rsidR="00B96F7E" w:rsidRPr="004C0830">
        <w:rPr>
          <w:rFonts w:ascii="Lucida Sans Unicode" w:hAnsi="Lucida Sans Unicode" w:cs="Lucida Sans Unicode"/>
          <w:sz w:val="20"/>
          <w:szCs w:val="20"/>
          <w:lang w:val="es-ES_tradnl"/>
        </w:rPr>
        <w:t>verdad?</w:t>
      </w:r>
    </w:p>
    <w:p w14:paraId="18D1419E" w14:textId="77777777" w:rsidR="004C0830" w:rsidRDefault="004C0830" w:rsidP="003D475F">
      <w:pPr>
        <w:pStyle w:val="Sinespaciado"/>
        <w:spacing w:line="276" w:lineRule="auto"/>
        <w:jc w:val="both"/>
        <w:rPr>
          <w:rFonts w:ascii="Lucida Sans Unicode" w:hAnsi="Lucida Sans Unicode" w:cs="Lucida Sans Unicode"/>
          <w:sz w:val="20"/>
          <w:szCs w:val="20"/>
          <w:lang w:val="es-ES_tradnl"/>
        </w:rPr>
      </w:pPr>
    </w:p>
    <w:p w14:paraId="4872E2B2" w14:textId="5D4918EE" w:rsidR="007E5FFE" w:rsidRPr="004C0830" w:rsidRDefault="000D410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s</w:t>
      </w:r>
      <w:r w:rsidR="00E538BE" w:rsidRPr="004C0830">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 xml:space="preserve"> p</w:t>
      </w:r>
      <w:r w:rsidR="002500F9" w:rsidRPr="004C0830">
        <w:rPr>
          <w:rFonts w:ascii="Lucida Sans Unicode" w:hAnsi="Lucida Sans Unicode" w:cs="Lucida Sans Unicode"/>
          <w:sz w:val="20"/>
          <w:szCs w:val="20"/>
          <w:lang w:val="es-ES_tradnl"/>
        </w:rPr>
        <w:t>roceda</w:t>
      </w:r>
      <w:r>
        <w:rPr>
          <w:rFonts w:ascii="Lucida Sans Unicode" w:hAnsi="Lucida Sans Unicode" w:cs="Lucida Sans Unicode"/>
          <w:sz w:val="20"/>
          <w:szCs w:val="20"/>
          <w:lang w:val="es-ES_tradnl"/>
        </w:rPr>
        <w:t>,</w:t>
      </w:r>
      <w:r w:rsidR="002500F9" w:rsidRPr="004C0830">
        <w:rPr>
          <w:rFonts w:ascii="Lucida Sans Unicode" w:hAnsi="Lucida Sans Unicode" w:cs="Lucida Sans Unicode"/>
          <w:sz w:val="20"/>
          <w:szCs w:val="20"/>
          <w:lang w:val="es-ES_tradnl"/>
        </w:rPr>
        <w:t xml:space="preserve"> </w:t>
      </w:r>
      <w:r w:rsidR="007E5FFE" w:rsidRPr="004C0830">
        <w:rPr>
          <w:rFonts w:ascii="Lucida Sans Unicode" w:hAnsi="Lucida Sans Unicode" w:cs="Lucida Sans Unicode"/>
          <w:sz w:val="20"/>
          <w:szCs w:val="20"/>
          <w:lang w:val="es-ES_tradnl"/>
        </w:rPr>
        <w:t>por favor</w:t>
      </w:r>
      <w:r>
        <w:rPr>
          <w:rFonts w:ascii="Lucida Sans Unicode" w:hAnsi="Lucida Sans Unicode" w:cs="Lucida Sans Unicode"/>
          <w:sz w:val="20"/>
          <w:szCs w:val="20"/>
          <w:lang w:val="es-ES_tradnl"/>
        </w:rPr>
        <w:t>,</w:t>
      </w:r>
      <w:r w:rsidR="007E5FFE" w:rsidRPr="004C0830">
        <w:rPr>
          <w:rFonts w:ascii="Lucida Sans Unicode" w:hAnsi="Lucida Sans Unicode" w:cs="Lucida Sans Unicode"/>
          <w:sz w:val="20"/>
          <w:szCs w:val="20"/>
          <w:lang w:val="es-ES_tradnl"/>
        </w:rPr>
        <w:t xml:space="preserve"> con la votación.</w:t>
      </w:r>
    </w:p>
    <w:p w14:paraId="59C83FB0" w14:textId="77777777" w:rsidR="004C0830" w:rsidRDefault="004C0830" w:rsidP="003D475F">
      <w:pPr>
        <w:pStyle w:val="Sinespaciado"/>
        <w:spacing w:line="276" w:lineRule="auto"/>
        <w:jc w:val="both"/>
        <w:rPr>
          <w:rFonts w:ascii="Lucida Sans Unicode" w:hAnsi="Lucida Sans Unicode" w:cs="Lucida Sans Unicode"/>
          <w:b/>
          <w:bCs/>
          <w:sz w:val="20"/>
          <w:szCs w:val="20"/>
          <w:lang w:val="es-ES_tradnl"/>
        </w:rPr>
      </w:pPr>
    </w:p>
    <w:p w14:paraId="7C18992D" w14:textId="2ECF1793" w:rsidR="007E5FFE" w:rsidRPr="004C0830" w:rsidRDefault="007E5FFE" w:rsidP="003D475F">
      <w:pPr>
        <w:pStyle w:val="Sinespaciado"/>
        <w:spacing w:line="276" w:lineRule="auto"/>
        <w:jc w:val="both"/>
        <w:rPr>
          <w:rFonts w:ascii="Lucida Sans Unicode" w:hAnsi="Lucida Sans Unicode" w:cs="Lucida Sans Unicode"/>
          <w:bCs/>
          <w:sz w:val="20"/>
          <w:szCs w:val="20"/>
        </w:rPr>
      </w:pPr>
      <w:r w:rsidRPr="004C0830">
        <w:rPr>
          <w:rFonts w:ascii="Lucida Sans Unicode" w:hAnsi="Lucida Sans Unicode" w:cs="Lucida Sans Unicode"/>
          <w:b/>
          <w:bCs/>
          <w:sz w:val="20"/>
          <w:szCs w:val="20"/>
          <w:lang w:val="es-ES_tradnl"/>
        </w:rPr>
        <w:t>Secretario ejecutivo, Christian Flores Garza</w:t>
      </w:r>
      <w:r w:rsidRPr="004C0830">
        <w:rPr>
          <w:rFonts w:ascii="Lucida Sans Unicode" w:hAnsi="Lucida Sans Unicode" w:cs="Lucida Sans Unicode"/>
          <w:bCs/>
          <w:sz w:val="20"/>
          <w:szCs w:val="20"/>
        </w:rPr>
        <w:t>: Con gusto, presidenta.</w:t>
      </w:r>
    </w:p>
    <w:p w14:paraId="216EA687" w14:textId="77777777" w:rsidR="004C0830" w:rsidRDefault="004C0830" w:rsidP="003D475F">
      <w:pPr>
        <w:pStyle w:val="Sinespaciado"/>
        <w:spacing w:line="276" w:lineRule="auto"/>
        <w:jc w:val="both"/>
        <w:rPr>
          <w:rFonts w:ascii="Lucida Sans Unicode" w:hAnsi="Lucida Sans Unicode" w:cs="Lucida Sans Unicode"/>
          <w:sz w:val="20"/>
          <w:szCs w:val="20"/>
          <w:lang w:val="es-ES_tradnl"/>
        </w:rPr>
      </w:pPr>
    </w:p>
    <w:p w14:paraId="0BF32428" w14:textId="1C826B7F" w:rsidR="007E5FFE" w:rsidRPr="004C0830" w:rsidRDefault="007E5FFE"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Consejeras y consejeros electorales</w:t>
      </w:r>
      <w:r w:rsidR="009B0EEB" w:rsidRPr="004C0830">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en votación económica</w:t>
      </w:r>
      <w:r w:rsidR="000D4104">
        <w:rPr>
          <w:rFonts w:ascii="Lucida Sans Unicode" w:hAnsi="Lucida Sans Unicode" w:cs="Lucida Sans Unicode"/>
          <w:sz w:val="20"/>
          <w:szCs w:val="20"/>
          <w:lang w:val="es-ES_tradnl"/>
        </w:rPr>
        <w:t>,</w:t>
      </w:r>
      <w:r w:rsidRPr="004C0830">
        <w:rPr>
          <w:rFonts w:ascii="Lucida Sans Unicode" w:hAnsi="Lucida Sans Unicode" w:cs="Lucida Sans Unicode"/>
          <w:sz w:val="20"/>
          <w:szCs w:val="20"/>
          <w:lang w:val="es-ES_tradnl"/>
        </w:rPr>
        <w:t xml:space="preserve"> les consulto si están a favor de aprobar l</w:t>
      </w:r>
      <w:r w:rsidR="00B33869" w:rsidRPr="004C0830">
        <w:rPr>
          <w:rFonts w:ascii="Lucida Sans Unicode" w:hAnsi="Lucida Sans Unicode" w:cs="Lucida Sans Unicode"/>
          <w:sz w:val="20"/>
          <w:szCs w:val="20"/>
          <w:lang w:val="es-ES_tradnl"/>
        </w:rPr>
        <w:t>os</w:t>
      </w:r>
      <w:r w:rsidRPr="004C0830">
        <w:rPr>
          <w:rFonts w:ascii="Lucida Sans Unicode" w:hAnsi="Lucida Sans Unicode" w:cs="Lucida Sans Unicode"/>
          <w:sz w:val="20"/>
          <w:szCs w:val="20"/>
          <w:lang w:val="es-ES_tradnl"/>
        </w:rPr>
        <w:t xml:space="preserve"> proyecto</w:t>
      </w:r>
      <w:r w:rsidR="00B33869" w:rsidRPr="004C0830">
        <w:rPr>
          <w:rFonts w:ascii="Lucida Sans Unicode" w:hAnsi="Lucida Sans Unicode" w:cs="Lucida Sans Unicode"/>
          <w:sz w:val="20"/>
          <w:szCs w:val="20"/>
          <w:lang w:val="es-ES_tradnl"/>
        </w:rPr>
        <w:t>s</w:t>
      </w:r>
      <w:r w:rsidRPr="004C0830">
        <w:rPr>
          <w:rFonts w:ascii="Lucida Sans Unicode" w:hAnsi="Lucida Sans Unicode" w:cs="Lucida Sans Unicode"/>
          <w:sz w:val="20"/>
          <w:szCs w:val="20"/>
          <w:lang w:val="es-ES_tradnl"/>
        </w:rPr>
        <w:t xml:space="preserve"> de resolución en los términos propuestos, quienes estén por la afirmativa sírvanse manifestarlo levantando la mano.</w:t>
      </w:r>
    </w:p>
    <w:p w14:paraId="2C0BC81F" w14:textId="416EFEEB" w:rsidR="000D4104" w:rsidRDefault="000D4104" w:rsidP="003D475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490022" w:rsidRPr="00D477B3" w14:paraId="4FBED14D" w14:textId="77777777" w:rsidTr="00A6130A">
        <w:trPr>
          <w:trHeight w:val="283"/>
          <w:jc w:val="center"/>
        </w:trPr>
        <w:tc>
          <w:tcPr>
            <w:tcW w:w="2649" w:type="pct"/>
            <w:tcBorders>
              <w:top w:val="nil"/>
              <w:left w:val="nil"/>
            </w:tcBorders>
            <w:vAlign w:val="center"/>
          </w:tcPr>
          <w:p w14:paraId="128AF452" w14:textId="77777777" w:rsidR="00490022" w:rsidRPr="009B1F1B" w:rsidRDefault="00490022" w:rsidP="003D475F">
            <w:pPr>
              <w:spacing w:line="276" w:lineRule="auto"/>
              <w:jc w:val="both"/>
              <w:rPr>
                <w:rFonts w:ascii="Lucida Sans Unicode" w:hAnsi="Lucida Sans Unicode" w:cs="Lucida Sans Unicode"/>
                <w:b/>
                <w:sz w:val="20"/>
                <w:szCs w:val="20"/>
                <w:lang w:val="es-ES"/>
              </w:rPr>
            </w:pPr>
          </w:p>
        </w:tc>
        <w:tc>
          <w:tcPr>
            <w:tcW w:w="721" w:type="pct"/>
            <w:vAlign w:val="center"/>
          </w:tcPr>
          <w:p w14:paraId="77CB9B1E"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90AC9FA"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0DF3743C"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490022" w:rsidRPr="00D477B3" w14:paraId="1411D4A4" w14:textId="77777777" w:rsidTr="00A6130A">
        <w:trPr>
          <w:trHeight w:val="283"/>
          <w:jc w:val="center"/>
        </w:trPr>
        <w:tc>
          <w:tcPr>
            <w:tcW w:w="2649" w:type="pct"/>
            <w:vAlign w:val="center"/>
          </w:tcPr>
          <w:p w14:paraId="667056F4"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EC4C2A0"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D6B7B38"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7F63005C"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4C9F381D" w14:textId="77777777" w:rsidTr="00A6130A">
        <w:trPr>
          <w:trHeight w:val="283"/>
          <w:jc w:val="center"/>
        </w:trPr>
        <w:tc>
          <w:tcPr>
            <w:tcW w:w="2649" w:type="pct"/>
            <w:vAlign w:val="center"/>
          </w:tcPr>
          <w:p w14:paraId="0B175DF0"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1A7B892C"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04A0D51"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03ED95FA"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5B859250" w14:textId="77777777" w:rsidTr="00A6130A">
        <w:trPr>
          <w:trHeight w:val="283"/>
          <w:jc w:val="center"/>
        </w:trPr>
        <w:tc>
          <w:tcPr>
            <w:tcW w:w="2649" w:type="pct"/>
            <w:vAlign w:val="center"/>
          </w:tcPr>
          <w:p w14:paraId="13389564"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7CC7E388"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B70E02E"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5454FD48"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54394F6F" w14:textId="77777777" w:rsidTr="00A6130A">
        <w:trPr>
          <w:trHeight w:val="283"/>
          <w:jc w:val="center"/>
        </w:trPr>
        <w:tc>
          <w:tcPr>
            <w:tcW w:w="2649" w:type="pct"/>
            <w:vAlign w:val="center"/>
          </w:tcPr>
          <w:p w14:paraId="2E4AFB21"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0D90E254"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A4772FB"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7212BF14"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1186B33C" w14:textId="77777777" w:rsidTr="00A6130A">
        <w:trPr>
          <w:trHeight w:val="283"/>
          <w:jc w:val="center"/>
        </w:trPr>
        <w:tc>
          <w:tcPr>
            <w:tcW w:w="2649" w:type="pct"/>
            <w:vAlign w:val="center"/>
          </w:tcPr>
          <w:p w14:paraId="35A94831"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3A4344BC"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1B0BE55"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4829B25"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4D175CBB" w14:textId="77777777" w:rsidTr="00A6130A">
        <w:trPr>
          <w:trHeight w:val="283"/>
          <w:jc w:val="center"/>
        </w:trPr>
        <w:tc>
          <w:tcPr>
            <w:tcW w:w="2649" w:type="pct"/>
            <w:vAlign w:val="center"/>
          </w:tcPr>
          <w:p w14:paraId="7796C1A3"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6D8F76EF"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3D29E3E"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20D8E43"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0E1C034F" w14:textId="77777777" w:rsidTr="00A6130A">
        <w:trPr>
          <w:trHeight w:val="283"/>
          <w:jc w:val="center"/>
        </w:trPr>
        <w:tc>
          <w:tcPr>
            <w:tcW w:w="2649" w:type="pct"/>
            <w:vAlign w:val="center"/>
          </w:tcPr>
          <w:p w14:paraId="144D5B36"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76B0E1F5"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AD96ECF"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027CF051"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3BB99FC0" w14:textId="77777777" w:rsidTr="00A6130A">
        <w:trPr>
          <w:trHeight w:val="283"/>
          <w:jc w:val="center"/>
        </w:trPr>
        <w:tc>
          <w:tcPr>
            <w:tcW w:w="2649" w:type="pct"/>
            <w:vAlign w:val="center"/>
          </w:tcPr>
          <w:p w14:paraId="63B7A3CC"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1713BF80"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BA644AC"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64A57D02"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bl>
    <w:p w14:paraId="5754A540" w14:textId="77777777" w:rsidR="000D4104" w:rsidRDefault="000D4104" w:rsidP="003D475F">
      <w:pPr>
        <w:pStyle w:val="Sinespaciado"/>
        <w:spacing w:line="276" w:lineRule="auto"/>
        <w:jc w:val="both"/>
        <w:rPr>
          <w:rFonts w:ascii="Lucida Sans Unicode" w:hAnsi="Lucida Sans Unicode" w:cs="Lucida Sans Unicode"/>
          <w:sz w:val="20"/>
          <w:szCs w:val="20"/>
          <w:lang w:val="es-ES_tradnl"/>
        </w:rPr>
      </w:pPr>
    </w:p>
    <w:p w14:paraId="2190837C" w14:textId="07378E8D" w:rsidR="007E5FFE" w:rsidRDefault="007E5FFE" w:rsidP="003D475F">
      <w:pPr>
        <w:pStyle w:val="Sinespaciado"/>
        <w:spacing w:line="276" w:lineRule="auto"/>
        <w:jc w:val="both"/>
        <w:rPr>
          <w:rFonts w:ascii="Lucida Sans Unicode" w:hAnsi="Lucida Sans Unicode" w:cs="Lucida Sans Unicode"/>
          <w:sz w:val="20"/>
          <w:szCs w:val="20"/>
          <w:lang w:val="es-ES_tradnl"/>
        </w:rPr>
      </w:pPr>
      <w:r w:rsidRPr="004C0830">
        <w:rPr>
          <w:rFonts w:ascii="Lucida Sans Unicode" w:hAnsi="Lucida Sans Unicode" w:cs="Lucida Sans Unicode"/>
          <w:sz w:val="20"/>
          <w:szCs w:val="20"/>
          <w:lang w:val="es-ES_tradnl"/>
        </w:rPr>
        <w:t>Es aprobado por unanimidad.</w:t>
      </w:r>
    </w:p>
    <w:p w14:paraId="4FE45FAF" w14:textId="77777777" w:rsidR="000D4104" w:rsidRPr="004C0830" w:rsidRDefault="000D4104" w:rsidP="003D475F">
      <w:pPr>
        <w:pStyle w:val="Sinespaciado"/>
        <w:spacing w:line="276" w:lineRule="auto"/>
        <w:jc w:val="both"/>
        <w:rPr>
          <w:rFonts w:ascii="Lucida Sans Unicode" w:hAnsi="Lucida Sans Unicode" w:cs="Lucida Sans Unicode"/>
          <w:sz w:val="20"/>
          <w:szCs w:val="20"/>
          <w:lang w:val="es-ES_tradnl"/>
        </w:rPr>
      </w:pPr>
    </w:p>
    <w:p w14:paraId="009C7A1D" w14:textId="420FC538" w:rsidR="00520C45" w:rsidRDefault="00520C45"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b/>
          <w:bCs/>
          <w:sz w:val="20"/>
          <w:szCs w:val="20"/>
        </w:rPr>
        <w:t xml:space="preserve">Consejera presidenta, Paula Ramírez Höhne: </w:t>
      </w:r>
      <w:r w:rsidRPr="000D4104">
        <w:rPr>
          <w:rFonts w:ascii="Lucida Sans Unicode" w:hAnsi="Lucida Sans Unicode" w:cs="Lucida Sans Unicode"/>
          <w:sz w:val="20"/>
          <w:szCs w:val="20"/>
        </w:rPr>
        <w:t>Gracias</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secretario</w:t>
      </w:r>
      <w:r w:rsidR="000D4104">
        <w:rPr>
          <w:rFonts w:ascii="Lucida Sans Unicode" w:hAnsi="Lucida Sans Unicode" w:cs="Lucida Sans Unicode"/>
          <w:sz w:val="20"/>
          <w:szCs w:val="20"/>
        </w:rPr>
        <w:t>. C</w:t>
      </w:r>
      <w:r w:rsidRPr="000D4104">
        <w:rPr>
          <w:rFonts w:ascii="Lucida Sans Unicode" w:hAnsi="Lucida Sans Unicode" w:cs="Lucida Sans Unicode"/>
          <w:sz w:val="20"/>
          <w:szCs w:val="20"/>
        </w:rPr>
        <w:t>ontin</w:t>
      </w:r>
      <w:r w:rsidR="000D4104">
        <w:rPr>
          <w:rFonts w:ascii="Lucida Sans Unicode" w:hAnsi="Lucida Sans Unicode" w:cs="Lucida Sans Unicode"/>
          <w:sz w:val="20"/>
          <w:szCs w:val="20"/>
        </w:rPr>
        <w:t>ú</w:t>
      </w:r>
      <w:r w:rsidRPr="000D4104">
        <w:rPr>
          <w:rFonts w:ascii="Lucida Sans Unicode" w:hAnsi="Lucida Sans Unicode" w:cs="Lucida Sans Unicode"/>
          <w:sz w:val="20"/>
          <w:szCs w:val="20"/>
        </w:rPr>
        <w:t>e</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por favor</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con la sesión.</w:t>
      </w:r>
    </w:p>
    <w:p w14:paraId="68907D63" w14:textId="77777777" w:rsidR="000D4104" w:rsidRPr="000D4104" w:rsidRDefault="000D4104" w:rsidP="003D475F">
      <w:pPr>
        <w:pStyle w:val="Sinespaciado"/>
        <w:spacing w:line="276" w:lineRule="auto"/>
        <w:jc w:val="both"/>
        <w:rPr>
          <w:rFonts w:ascii="Lucida Sans Unicode" w:hAnsi="Lucida Sans Unicode" w:cs="Lucida Sans Unicode"/>
          <w:sz w:val="20"/>
          <w:szCs w:val="20"/>
        </w:rPr>
      </w:pPr>
    </w:p>
    <w:p w14:paraId="1148FF6C" w14:textId="77777777" w:rsidR="000D4104" w:rsidRDefault="00520C45" w:rsidP="003D475F">
      <w:pPr>
        <w:pStyle w:val="Sinespaciado"/>
        <w:spacing w:line="276" w:lineRule="auto"/>
        <w:jc w:val="both"/>
        <w:rPr>
          <w:rFonts w:ascii="Lucida Sans Unicode" w:hAnsi="Lucida Sans Unicode" w:cs="Lucida Sans Unicode"/>
          <w:sz w:val="20"/>
          <w:szCs w:val="20"/>
          <w:lang w:val="es-ES_tradnl"/>
        </w:rPr>
      </w:pPr>
      <w:r w:rsidRPr="000D4104">
        <w:rPr>
          <w:rFonts w:ascii="Lucida Sans Unicode" w:hAnsi="Lucida Sans Unicode" w:cs="Lucida Sans Unicode"/>
          <w:b/>
          <w:bCs/>
          <w:sz w:val="20"/>
          <w:szCs w:val="20"/>
          <w:lang w:val="es-ES_tradnl"/>
        </w:rPr>
        <w:t>Secretario ejecutivo, Christian Flores Garza</w:t>
      </w:r>
      <w:r w:rsidRPr="000D4104">
        <w:rPr>
          <w:rFonts w:ascii="Lucida Sans Unicode" w:hAnsi="Lucida Sans Unicode" w:cs="Lucida Sans Unicode"/>
          <w:bCs/>
          <w:sz w:val="20"/>
          <w:szCs w:val="20"/>
        </w:rPr>
        <w:t xml:space="preserve">: </w:t>
      </w:r>
      <w:r w:rsidR="000D4104">
        <w:rPr>
          <w:rFonts w:ascii="Lucida Sans Unicode" w:hAnsi="Lucida Sans Unicode" w:cs="Lucida Sans Unicode"/>
          <w:bCs/>
          <w:sz w:val="20"/>
          <w:szCs w:val="20"/>
        </w:rPr>
        <w:t xml:space="preserve">Con </w:t>
      </w:r>
      <w:r w:rsidRPr="000D4104">
        <w:rPr>
          <w:rFonts w:ascii="Lucida Sans Unicode" w:hAnsi="Lucida Sans Unicode" w:cs="Lucida Sans Unicode"/>
          <w:sz w:val="20"/>
          <w:szCs w:val="20"/>
          <w:lang w:val="es-ES_tradnl"/>
        </w:rPr>
        <w:t>gusto</w:t>
      </w:r>
      <w:r w:rsidR="000D4104">
        <w:rPr>
          <w:rFonts w:ascii="Lucida Sans Unicode" w:hAnsi="Lucida Sans Unicode" w:cs="Lucida Sans Unicode"/>
          <w:sz w:val="20"/>
          <w:szCs w:val="20"/>
          <w:lang w:val="es-ES_tradnl"/>
        </w:rPr>
        <w:t>,</w:t>
      </w:r>
      <w:r w:rsidRPr="000D4104">
        <w:rPr>
          <w:rFonts w:ascii="Lucida Sans Unicode" w:hAnsi="Lucida Sans Unicode" w:cs="Lucida Sans Unicode"/>
          <w:sz w:val="20"/>
          <w:szCs w:val="20"/>
          <w:lang w:val="es-ES_tradnl"/>
        </w:rPr>
        <w:t xml:space="preserve"> presidenta</w:t>
      </w:r>
      <w:r w:rsidR="000D4104">
        <w:rPr>
          <w:rFonts w:ascii="Lucida Sans Unicode" w:hAnsi="Lucida Sans Unicode" w:cs="Lucida Sans Unicode"/>
          <w:sz w:val="20"/>
          <w:szCs w:val="20"/>
          <w:lang w:val="es-ES_tradnl"/>
        </w:rPr>
        <w:t xml:space="preserve">. </w:t>
      </w:r>
    </w:p>
    <w:p w14:paraId="7896E853" w14:textId="77777777" w:rsidR="000D4104" w:rsidRDefault="000D4104" w:rsidP="003D475F">
      <w:pPr>
        <w:pStyle w:val="Sinespaciado"/>
        <w:spacing w:line="276" w:lineRule="auto"/>
        <w:jc w:val="both"/>
        <w:rPr>
          <w:rFonts w:ascii="Lucida Sans Unicode" w:hAnsi="Lucida Sans Unicode" w:cs="Lucida Sans Unicode"/>
          <w:sz w:val="20"/>
          <w:szCs w:val="20"/>
          <w:lang w:val="es-ES_tradnl"/>
        </w:rPr>
      </w:pPr>
    </w:p>
    <w:p w14:paraId="528EFDCB" w14:textId="1DD37D3F" w:rsidR="00FC7DC0" w:rsidRDefault="000D4104"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20C45" w:rsidRPr="000D4104">
        <w:rPr>
          <w:rFonts w:ascii="Lucida Sans Unicode" w:hAnsi="Lucida Sans Unicode" w:cs="Lucida Sans Unicode"/>
          <w:sz w:val="20"/>
          <w:szCs w:val="20"/>
          <w:lang w:val="es-ES_tradnl"/>
        </w:rPr>
        <w:t>l siguiente asunto del orden del día</w:t>
      </w:r>
      <w:r>
        <w:rPr>
          <w:rFonts w:ascii="Lucida Sans Unicode" w:hAnsi="Lucida Sans Unicode" w:cs="Lucida Sans Unicode"/>
          <w:sz w:val="20"/>
          <w:szCs w:val="20"/>
          <w:lang w:val="es-ES_tradnl"/>
        </w:rPr>
        <w:t>,</w:t>
      </w:r>
      <w:r w:rsidR="00520C45" w:rsidRPr="000D4104">
        <w:rPr>
          <w:rFonts w:ascii="Lucida Sans Unicode" w:hAnsi="Lucida Sans Unicode" w:cs="Lucida Sans Unicode"/>
          <w:sz w:val="20"/>
          <w:szCs w:val="20"/>
          <w:lang w:val="es-ES_tradnl"/>
        </w:rPr>
        <w:t xml:space="preserve"> que es el 15</w:t>
      </w:r>
      <w:r>
        <w:rPr>
          <w:rFonts w:ascii="Lucida Sans Unicode" w:hAnsi="Lucida Sans Unicode" w:cs="Lucida Sans Unicode"/>
          <w:sz w:val="20"/>
          <w:szCs w:val="20"/>
          <w:lang w:val="es-ES_tradnl"/>
        </w:rPr>
        <w:t>,</w:t>
      </w:r>
      <w:r w:rsidR="00520C45" w:rsidRPr="000D4104">
        <w:rPr>
          <w:rFonts w:ascii="Lucida Sans Unicode" w:hAnsi="Lucida Sans Unicode" w:cs="Lucida Sans Unicode"/>
          <w:sz w:val="20"/>
          <w:szCs w:val="20"/>
          <w:lang w:val="es-ES_tradnl"/>
        </w:rPr>
        <w:t xml:space="preserve"> corresponde al </w:t>
      </w:r>
      <w:r w:rsidR="004001BA" w:rsidRPr="000D4104">
        <w:rPr>
          <w:rFonts w:ascii="Lucida Sans Unicode" w:hAnsi="Lucida Sans Unicode" w:cs="Lucida Sans Unicode"/>
          <w:sz w:val="20"/>
          <w:szCs w:val="20"/>
          <w:lang w:val="es-ES_tradnl"/>
        </w:rPr>
        <w:t xml:space="preserve">proyecto de </w:t>
      </w:r>
      <w:r>
        <w:rPr>
          <w:rFonts w:ascii="Lucida Sans Unicode" w:hAnsi="Lucida Sans Unicode" w:cs="Lucida Sans Unicode"/>
          <w:sz w:val="20"/>
          <w:szCs w:val="20"/>
          <w:lang w:val="es-ES_tradnl"/>
        </w:rPr>
        <w:t>resolución</w:t>
      </w:r>
      <w:r w:rsidR="004001BA" w:rsidRPr="000D4104">
        <w:rPr>
          <w:rFonts w:ascii="Lucida Sans Unicode" w:hAnsi="Lucida Sans Unicode" w:cs="Lucida Sans Unicode"/>
          <w:sz w:val="20"/>
          <w:szCs w:val="20"/>
          <w:lang w:val="es-ES_tradnl"/>
        </w:rPr>
        <w:t xml:space="preserve"> del Consejo General del Instituto Electoral y de Participación Ciudadana del Estado de Jalisco, relativo al Recurso de Revisión radicado con el número de expediente REV-033/2024, promovido por el partido político Hagamos.</w:t>
      </w:r>
    </w:p>
    <w:p w14:paraId="47AFE59C" w14:textId="77777777" w:rsidR="000D4104" w:rsidRPr="000D4104" w:rsidRDefault="000D4104" w:rsidP="003D475F">
      <w:pPr>
        <w:pStyle w:val="Sinespaciado"/>
        <w:spacing w:line="276" w:lineRule="auto"/>
        <w:jc w:val="both"/>
        <w:rPr>
          <w:rFonts w:ascii="Lucida Sans Unicode" w:hAnsi="Lucida Sans Unicode" w:cs="Lucida Sans Unicode"/>
          <w:sz w:val="20"/>
          <w:szCs w:val="20"/>
          <w:lang w:val="es-ES_tradnl"/>
        </w:rPr>
      </w:pPr>
    </w:p>
    <w:p w14:paraId="264AD7BF" w14:textId="73DA6DDF" w:rsidR="00B33869" w:rsidRDefault="00B33869"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b/>
          <w:bCs/>
          <w:sz w:val="20"/>
          <w:szCs w:val="20"/>
        </w:rPr>
        <w:lastRenderedPageBreak/>
        <w:t xml:space="preserve">Consejera presidenta, Paula Ramírez Höhne: </w:t>
      </w:r>
      <w:r w:rsidRPr="000D4104">
        <w:rPr>
          <w:rFonts w:ascii="Lucida Sans Unicode" w:hAnsi="Lucida Sans Unicode" w:cs="Lucida Sans Unicode"/>
          <w:sz w:val="20"/>
          <w:szCs w:val="20"/>
        </w:rPr>
        <w:t>Gracias</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secretari</w:t>
      </w:r>
      <w:r w:rsidR="000E54B6" w:rsidRPr="000D4104">
        <w:rPr>
          <w:rFonts w:ascii="Lucida Sans Unicode" w:hAnsi="Lucida Sans Unicode" w:cs="Lucida Sans Unicode"/>
          <w:sz w:val="20"/>
          <w:szCs w:val="20"/>
        </w:rPr>
        <w:t>o</w:t>
      </w:r>
      <w:r w:rsidR="000D4104">
        <w:rPr>
          <w:rFonts w:ascii="Lucida Sans Unicode" w:hAnsi="Lucida Sans Unicode" w:cs="Lucida Sans Unicode"/>
          <w:sz w:val="20"/>
          <w:szCs w:val="20"/>
        </w:rPr>
        <w:t>. Dé</w:t>
      </w:r>
      <w:r w:rsidR="000E54B6" w:rsidRPr="000D4104">
        <w:rPr>
          <w:rFonts w:ascii="Lucida Sans Unicode" w:hAnsi="Lucida Sans Unicode" w:cs="Lucida Sans Unicode"/>
          <w:sz w:val="20"/>
          <w:szCs w:val="20"/>
        </w:rPr>
        <w:t xml:space="preserve"> lectura</w:t>
      </w:r>
      <w:r w:rsidR="000D4104">
        <w:rPr>
          <w:rFonts w:ascii="Lucida Sans Unicode" w:hAnsi="Lucida Sans Unicode" w:cs="Lucida Sans Unicode"/>
          <w:sz w:val="20"/>
          <w:szCs w:val="20"/>
        </w:rPr>
        <w:t>,</w:t>
      </w:r>
      <w:r w:rsidR="000E54B6" w:rsidRPr="000D4104">
        <w:rPr>
          <w:rFonts w:ascii="Lucida Sans Unicode" w:hAnsi="Lucida Sans Unicode" w:cs="Lucida Sans Unicode"/>
          <w:sz w:val="20"/>
          <w:szCs w:val="20"/>
        </w:rPr>
        <w:t xml:space="preserve"> por favor</w:t>
      </w:r>
      <w:r w:rsidR="000D4104">
        <w:rPr>
          <w:rFonts w:ascii="Lucida Sans Unicode" w:hAnsi="Lucida Sans Unicode" w:cs="Lucida Sans Unicode"/>
          <w:sz w:val="20"/>
          <w:szCs w:val="20"/>
        </w:rPr>
        <w:t>,</w:t>
      </w:r>
      <w:r w:rsidR="000E54B6" w:rsidRPr="000D4104">
        <w:rPr>
          <w:rFonts w:ascii="Lucida Sans Unicode" w:hAnsi="Lucida Sans Unicode" w:cs="Lucida Sans Unicode"/>
          <w:sz w:val="20"/>
          <w:szCs w:val="20"/>
        </w:rPr>
        <w:t xml:space="preserve"> a los puntos resolutivos. </w:t>
      </w:r>
    </w:p>
    <w:p w14:paraId="10EA4B63" w14:textId="77777777" w:rsidR="000D4104" w:rsidRPr="000D4104" w:rsidRDefault="000D4104" w:rsidP="003D475F">
      <w:pPr>
        <w:pStyle w:val="Sinespaciado"/>
        <w:spacing w:line="276" w:lineRule="auto"/>
        <w:jc w:val="both"/>
        <w:rPr>
          <w:rFonts w:ascii="Lucida Sans Unicode" w:hAnsi="Lucida Sans Unicode" w:cs="Lucida Sans Unicode"/>
          <w:sz w:val="20"/>
          <w:szCs w:val="20"/>
        </w:rPr>
      </w:pPr>
    </w:p>
    <w:p w14:paraId="2DD98209" w14:textId="154147F9" w:rsidR="000E54B6" w:rsidRPr="000D4104" w:rsidRDefault="000E54B6" w:rsidP="003D475F">
      <w:pPr>
        <w:pStyle w:val="Sinespaciado"/>
        <w:spacing w:line="276" w:lineRule="auto"/>
        <w:jc w:val="both"/>
        <w:rPr>
          <w:rFonts w:ascii="Lucida Sans Unicode" w:hAnsi="Lucida Sans Unicode" w:cs="Lucida Sans Unicode"/>
          <w:b/>
          <w:sz w:val="20"/>
          <w:szCs w:val="20"/>
          <w:lang w:val="es-ES_tradnl"/>
        </w:rPr>
      </w:pPr>
      <w:r w:rsidRPr="000D4104">
        <w:rPr>
          <w:rFonts w:ascii="Lucida Sans Unicode" w:hAnsi="Lucida Sans Unicode" w:cs="Lucida Sans Unicode"/>
          <w:b/>
          <w:bCs/>
          <w:sz w:val="20"/>
          <w:szCs w:val="20"/>
          <w:lang w:val="es-ES_tradnl"/>
        </w:rPr>
        <w:t>Secretario ejecutivo, Christian Flores Garza</w:t>
      </w:r>
      <w:r w:rsidRPr="000D4104">
        <w:rPr>
          <w:rFonts w:ascii="Lucida Sans Unicode" w:hAnsi="Lucida Sans Unicode" w:cs="Lucida Sans Unicode"/>
          <w:bCs/>
          <w:sz w:val="20"/>
          <w:szCs w:val="20"/>
        </w:rPr>
        <w:t>: Los puntos resolutivos son los siguientes:</w:t>
      </w:r>
    </w:p>
    <w:p w14:paraId="0EC18D2F" w14:textId="77777777" w:rsidR="000D4104" w:rsidRDefault="000D4104" w:rsidP="003D475F">
      <w:pPr>
        <w:pStyle w:val="Sinespaciado"/>
        <w:spacing w:line="276" w:lineRule="auto"/>
        <w:jc w:val="both"/>
        <w:rPr>
          <w:rFonts w:ascii="Lucida Sans Unicode" w:eastAsia="Times New Roman" w:hAnsi="Lucida Sans Unicode" w:cs="Lucida Sans Unicode"/>
          <w:b/>
          <w:sz w:val="20"/>
          <w:szCs w:val="20"/>
          <w:lang w:eastAsia="es-ES"/>
        </w:rPr>
      </w:pPr>
    </w:p>
    <w:p w14:paraId="3A0F5521" w14:textId="0E3F2623" w:rsidR="004C76BE" w:rsidRPr="000D4104" w:rsidRDefault="004C76BE" w:rsidP="003D475F">
      <w:pPr>
        <w:pStyle w:val="Sinespaciado"/>
        <w:spacing w:line="276" w:lineRule="auto"/>
        <w:jc w:val="both"/>
        <w:rPr>
          <w:rFonts w:ascii="Lucida Sans Unicode" w:eastAsia="Times New Roman" w:hAnsi="Lucida Sans Unicode" w:cs="Lucida Sans Unicode"/>
          <w:bCs/>
          <w:sz w:val="20"/>
          <w:szCs w:val="20"/>
          <w:lang w:eastAsia="es-ES"/>
        </w:rPr>
      </w:pPr>
      <w:r w:rsidRPr="000D4104">
        <w:rPr>
          <w:rFonts w:ascii="Lucida Sans Unicode" w:eastAsia="Times New Roman" w:hAnsi="Lucida Sans Unicode" w:cs="Lucida Sans Unicode"/>
          <w:bCs/>
          <w:sz w:val="20"/>
          <w:szCs w:val="20"/>
          <w:lang w:eastAsia="es-ES"/>
        </w:rPr>
        <w:t>P</w:t>
      </w:r>
      <w:r w:rsidR="000D4104" w:rsidRPr="000D4104">
        <w:rPr>
          <w:rFonts w:ascii="Lucida Sans Unicode" w:eastAsia="Times New Roman" w:hAnsi="Lucida Sans Unicode" w:cs="Lucida Sans Unicode"/>
          <w:bCs/>
          <w:sz w:val="20"/>
          <w:szCs w:val="20"/>
          <w:lang w:eastAsia="es-ES"/>
        </w:rPr>
        <w:t>rimero</w:t>
      </w:r>
      <w:r w:rsidRPr="000D4104">
        <w:rPr>
          <w:rFonts w:ascii="Lucida Sans Unicode" w:eastAsia="Times New Roman" w:hAnsi="Lucida Sans Unicode" w:cs="Lucida Sans Unicode"/>
          <w:bCs/>
          <w:sz w:val="20"/>
          <w:szCs w:val="20"/>
          <w:lang w:eastAsia="es-ES"/>
        </w:rPr>
        <w:t>. Se confirma el acuerdo impugnado en los términos de la presente resolución.</w:t>
      </w:r>
    </w:p>
    <w:p w14:paraId="79419718" w14:textId="77777777" w:rsidR="004C76BE" w:rsidRPr="000D4104" w:rsidRDefault="004C76BE" w:rsidP="003D475F">
      <w:pPr>
        <w:pStyle w:val="Sinespaciado"/>
        <w:spacing w:line="276" w:lineRule="auto"/>
        <w:jc w:val="both"/>
        <w:rPr>
          <w:rFonts w:ascii="Lucida Sans Unicode" w:eastAsia="Times New Roman" w:hAnsi="Lucida Sans Unicode" w:cs="Lucida Sans Unicode"/>
          <w:bCs/>
          <w:sz w:val="20"/>
          <w:szCs w:val="20"/>
          <w:lang w:eastAsia="es-ES"/>
        </w:rPr>
      </w:pPr>
    </w:p>
    <w:p w14:paraId="644E7831" w14:textId="46470585" w:rsidR="004C76BE" w:rsidRPr="000D4104" w:rsidRDefault="004C76BE" w:rsidP="003D475F">
      <w:pPr>
        <w:pStyle w:val="Sinespaciado"/>
        <w:spacing w:line="276" w:lineRule="auto"/>
        <w:jc w:val="both"/>
        <w:rPr>
          <w:rFonts w:ascii="Lucida Sans Unicode" w:eastAsia="Times New Roman" w:hAnsi="Lucida Sans Unicode" w:cs="Lucida Sans Unicode"/>
          <w:bCs/>
          <w:sz w:val="20"/>
          <w:szCs w:val="20"/>
          <w:lang w:eastAsia="es-ES"/>
        </w:rPr>
      </w:pPr>
      <w:r w:rsidRPr="000D4104">
        <w:rPr>
          <w:rFonts w:ascii="Lucida Sans Unicode" w:eastAsia="Times New Roman" w:hAnsi="Lucida Sans Unicode" w:cs="Lucida Sans Unicode"/>
          <w:bCs/>
          <w:sz w:val="20"/>
          <w:szCs w:val="20"/>
          <w:lang w:eastAsia="es-ES"/>
        </w:rPr>
        <w:t>S</w:t>
      </w:r>
      <w:r w:rsidR="000D4104" w:rsidRPr="000D4104">
        <w:rPr>
          <w:rFonts w:ascii="Lucida Sans Unicode" w:eastAsia="Times New Roman" w:hAnsi="Lucida Sans Unicode" w:cs="Lucida Sans Unicode"/>
          <w:bCs/>
          <w:sz w:val="20"/>
          <w:szCs w:val="20"/>
          <w:lang w:eastAsia="es-ES"/>
        </w:rPr>
        <w:t>egundo</w:t>
      </w:r>
      <w:r w:rsidRPr="000D4104">
        <w:rPr>
          <w:rFonts w:ascii="Lucida Sans Unicode" w:eastAsia="Times New Roman" w:hAnsi="Lucida Sans Unicode" w:cs="Lucida Sans Unicode"/>
          <w:bCs/>
          <w:sz w:val="20"/>
          <w:szCs w:val="20"/>
          <w:lang w:eastAsia="es-ES"/>
        </w:rPr>
        <w:t xml:space="preserve">. Notifíquese la presente resolución por correo electrónico a las personas integrantes del Consejo General del Instituto Electoral y de Participación Ciudadana del Estado de Jalisco. </w:t>
      </w:r>
    </w:p>
    <w:p w14:paraId="3165CF09" w14:textId="77777777" w:rsidR="004C76BE" w:rsidRPr="000D4104" w:rsidRDefault="004C76BE" w:rsidP="003D475F">
      <w:pPr>
        <w:pStyle w:val="Sinespaciado"/>
        <w:spacing w:line="276" w:lineRule="auto"/>
        <w:jc w:val="both"/>
        <w:rPr>
          <w:rFonts w:ascii="Lucida Sans Unicode" w:eastAsia="Times New Roman" w:hAnsi="Lucida Sans Unicode" w:cs="Lucida Sans Unicode"/>
          <w:bCs/>
          <w:sz w:val="20"/>
          <w:szCs w:val="20"/>
          <w:lang w:eastAsia="es-ES"/>
        </w:rPr>
      </w:pPr>
    </w:p>
    <w:p w14:paraId="29C460F1" w14:textId="075AC419" w:rsidR="004C76BE" w:rsidRPr="000D4104" w:rsidRDefault="004C76BE" w:rsidP="003D475F">
      <w:pPr>
        <w:pStyle w:val="Sinespaciado"/>
        <w:spacing w:line="276" w:lineRule="auto"/>
        <w:jc w:val="both"/>
        <w:rPr>
          <w:rFonts w:ascii="Lucida Sans Unicode" w:eastAsia="Times New Roman" w:hAnsi="Lucida Sans Unicode" w:cs="Lucida Sans Unicode"/>
          <w:bCs/>
          <w:sz w:val="20"/>
          <w:szCs w:val="20"/>
          <w:lang w:eastAsia="es-ES"/>
        </w:rPr>
      </w:pPr>
      <w:r w:rsidRPr="000D4104">
        <w:rPr>
          <w:rFonts w:ascii="Lucida Sans Unicode" w:eastAsia="Times New Roman" w:hAnsi="Lucida Sans Unicode" w:cs="Lucida Sans Unicode"/>
          <w:bCs/>
          <w:sz w:val="20"/>
          <w:szCs w:val="20"/>
          <w:lang w:eastAsia="es-ES"/>
        </w:rPr>
        <w:t>T</w:t>
      </w:r>
      <w:r w:rsidR="000D4104" w:rsidRPr="000D4104">
        <w:rPr>
          <w:rFonts w:ascii="Lucida Sans Unicode" w:eastAsia="Times New Roman" w:hAnsi="Lucida Sans Unicode" w:cs="Lucida Sans Unicode"/>
          <w:bCs/>
          <w:sz w:val="20"/>
          <w:szCs w:val="20"/>
          <w:lang w:eastAsia="es-ES"/>
        </w:rPr>
        <w:t>ercero</w:t>
      </w:r>
      <w:r w:rsidRPr="000D4104">
        <w:rPr>
          <w:rFonts w:ascii="Lucida Sans Unicode" w:eastAsia="Times New Roman" w:hAnsi="Lucida Sans Unicode" w:cs="Lucida Sans Unicode"/>
          <w:bCs/>
          <w:sz w:val="20"/>
          <w:szCs w:val="20"/>
          <w:lang w:eastAsia="es-ES"/>
        </w:rPr>
        <w:t>. Una vez que cause estado, publíquese la presente</w:t>
      </w:r>
      <w:r w:rsidR="000D4104">
        <w:rPr>
          <w:rFonts w:ascii="Lucida Sans Unicode" w:eastAsia="Times New Roman" w:hAnsi="Lucida Sans Unicode" w:cs="Lucida Sans Unicode"/>
          <w:bCs/>
          <w:sz w:val="20"/>
          <w:szCs w:val="20"/>
          <w:lang w:eastAsia="es-ES"/>
        </w:rPr>
        <w:t>,</w:t>
      </w:r>
      <w:r w:rsidRPr="000D4104">
        <w:rPr>
          <w:rFonts w:ascii="Lucida Sans Unicode" w:eastAsia="Times New Roman" w:hAnsi="Lucida Sans Unicode" w:cs="Lucida Sans Unicode"/>
          <w:bCs/>
          <w:sz w:val="20"/>
          <w:szCs w:val="20"/>
          <w:lang w:eastAsia="es-ES"/>
        </w:rPr>
        <w:t xml:space="preserve"> en su versión pública, en el portal oficial de internet de este organismo electoral.</w:t>
      </w:r>
    </w:p>
    <w:p w14:paraId="6DC7BAC4" w14:textId="77777777" w:rsidR="004C76BE" w:rsidRPr="000D4104" w:rsidRDefault="004C76BE" w:rsidP="003D475F">
      <w:pPr>
        <w:pStyle w:val="Sinespaciado"/>
        <w:spacing w:line="276" w:lineRule="auto"/>
        <w:jc w:val="both"/>
        <w:rPr>
          <w:rFonts w:ascii="Lucida Sans Unicode" w:eastAsia="Times New Roman" w:hAnsi="Lucida Sans Unicode" w:cs="Lucida Sans Unicode"/>
          <w:bCs/>
          <w:sz w:val="20"/>
          <w:szCs w:val="20"/>
          <w:lang w:eastAsia="es-ES"/>
        </w:rPr>
      </w:pPr>
    </w:p>
    <w:p w14:paraId="2254DA68" w14:textId="393A865C" w:rsidR="004C76BE" w:rsidRPr="000D4104" w:rsidRDefault="004C76BE" w:rsidP="003D475F">
      <w:pPr>
        <w:pStyle w:val="Sinespaciado"/>
        <w:spacing w:line="276" w:lineRule="auto"/>
        <w:jc w:val="both"/>
        <w:rPr>
          <w:rFonts w:ascii="Lucida Sans Unicode" w:eastAsia="Times New Roman" w:hAnsi="Lucida Sans Unicode" w:cs="Lucida Sans Unicode"/>
          <w:bCs/>
          <w:sz w:val="20"/>
          <w:szCs w:val="20"/>
          <w:lang w:eastAsia="es-ES"/>
        </w:rPr>
      </w:pPr>
      <w:r w:rsidRPr="000D4104">
        <w:rPr>
          <w:rFonts w:ascii="Lucida Sans Unicode" w:eastAsia="Times New Roman" w:hAnsi="Lucida Sans Unicode" w:cs="Lucida Sans Unicode"/>
          <w:bCs/>
          <w:sz w:val="20"/>
          <w:szCs w:val="20"/>
          <w:lang w:eastAsia="es-ES"/>
        </w:rPr>
        <w:t>C</w:t>
      </w:r>
      <w:r w:rsidR="000D4104" w:rsidRPr="000D4104">
        <w:rPr>
          <w:rFonts w:ascii="Lucida Sans Unicode" w:eastAsia="Times New Roman" w:hAnsi="Lucida Sans Unicode" w:cs="Lucida Sans Unicode"/>
          <w:bCs/>
          <w:sz w:val="20"/>
          <w:szCs w:val="20"/>
          <w:lang w:eastAsia="es-ES"/>
        </w:rPr>
        <w:t>uarto</w:t>
      </w:r>
      <w:r w:rsidRPr="000D4104">
        <w:rPr>
          <w:rFonts w:ascii="Lucida Sans Unicode" w:eastAsia="Times New Roman" w:hAnsi="Lucida Sans Unicode" w:cs="Lucida Sans Unicode"/>
          <w:bCs/>
          <w:sz w:val="20"/>
          <w:szCs w:val="20"/>
          <w:lang w:eastAsia="es-ES"/>
        </w:rPr>
        <w:t>. En su oportunidad, archívese el expediente como asunto concluido.</w:t>
      </w:r>
    </w:p>
    <w:p w14:paraId="171714F6" w14:textId="77777777" w:rsidR="00B96F7E" w:rsidRPr="000D4104" w:rsidRDefault="00B96F7E" w:rsidP="003D475F">
      <w:pPr>
        <w:pStyle w:val="Sinespaciado"/>
        <w:spacing w:line="276" w:lineRule="auto"/>
        <w:jc w:val="both"/>
        <w:rPr>
          <w:rFonts w:ascii="Lucida Sans Unicode" w:eastAsia="Times New Roman" w:hAnsi="Lucida Sans Unicode" w:cs="Lucida Sans Unicode"/>
          <w:sz w:val="20"/>
          <w:szCs w:val="20"/>
          <w:lang w:eastAsia="es-ES"/>
        </w:rPr>
      </w:pPr>
    </w:p>
    <w:p w14:paraId="456FD892" w14:textId="600C5840" w:rsidR="004C76BE" w:rsidRPr="000D4104" w:rsidRDefault="004C76BE"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b/>
          <w:bCs/>
          <w:sz w:val="20"/>
          <w:szCs w:val="20"/>
        </w:rPr>
        <w:t xml:space="preserve">Consejera presidenta, Paula Ramírez Höhne: </w:t>
      </w:r>
      <w:r w:rsidRPr="000D4104">
        <w:rPr>
          <w:rFonts w:ascii="Lucida Sans Unicode" w:hAnsi="Lucida Sans Unicode" w:cs="Lucida Sans Unicode"/>
          <w:sz w:val="20"/>
          <w:szCs w:val="20"/>
        </w:rPr>
        <w:t>Gracias, secretario.</w:t>
      </w:r>
    </w:p>
    <w:p w14:paraId="781ECC93" w14:textId="77777777" w:rsidR="004C76BE" w:rsidRPr="000D4104" w:rsidRDefault="004C76BE" w:rsidP="003D475F">
      <w:pPr>
        <w:pStyle w:val="Sinespaciado"/>
        <w:spacing w:line="276" w:lineRule="auto"/>
        <w:jc w:val="both"/>
        <w:rPr>
          <w:rFonts w:ascii="Lucida Sans Unicode" w:hAnsi="Lucida Sans Unicode" w:cs="Lucida Sans Unicode"/>
          <w:sz w:val="20"/>
          <w:szCs w:val="20"/>
        </w:rPr>
      </w:pPr>
    </w:p>
    <w:p w14:paraId="66FD2DBB" w14:textId="182BED26" w:rsidR="004C76BE" w:rsidRPr="000D4104" w:rsidRDefault="004C76BE"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sz w:val="20"/>
          <w:szCs w:val="20"/>
        </w:rPr>
        <w:t>Señoras y señores consejeros electorales, representantes de los partidos, está a su consideración este proyecto de resolución.</w:t>
      </w:r>
    </w:p>
    <w:p w14:paraId="5CEFCF03" w14:textId="77777777" w:rsidR="0081628D" w:rsidRPr="000D4104" w:rsidRDefault="0081628D" w:rsidP="003D475F">
      <w:pPr>
        <w:pStyle w:val="Sinespaciado"/>
        <w:spacing w:line="276" w:lineRule="auto"/>
        <w:jc w:val="both"/>
        <w:rPr>
          <w:rFonts w:ascii="Lucida Sans Unicode" w:hAnsi="Lucida Sans Unicode" w:cs="Lucida Sans Unicode"/>
          <w:sz w:val="20"/>
          <w:szCs w:val="20"/>
        </w:rPr>
      </w:pPr>
    </w:p>
    <w:p w14:paraId="67725CF0" w14:textId="77777777" w:rsidR="000D4104" w:rsidRDefault="004C76BE"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sz w:val="20"/>
          <w:szCs w:val="20"/>
        </w:rPr>
        <w:t xml:space="preserve">¿Alguien desea hacer uso de la voz, en primera ronda? </w:t>
      </w:r>
    </w:p>
    <w:p w14:paraId="06469E8E" w14:textId="77777777" w:rsidR="000D4104" w:rsidRDefault="000D4104" w:rsidP="003D475F">
      <w:pPr>
        <w:pStyle w:val="Sinespaciado"/>
        <w:spacing w:line="276" w:lineRule="auto"/>
        <w:jc w:val="both"/>
        <w:rPr>
          <w:rFonts w:ascii="Lucida Sans Unicode" w:hAnsi="Lucida Sans Unicode" w:cs="Lucida Sans Unicode"/>
          <w:sz w:val="20"/>
          <w:szCs w:val="20"/>
        </w:rPr>
      </w:pPr>
    </w:p>
    <w:p w14:paraId="67657FE3" w14:textId="728DE252" w:rsidR="004C76BE" w:rsidRPr="000D4104" w:rsidRDefault="000D4104"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C76BE" w:rsidRPr="000D4104">
        <w:rPr>
          <w:rFonts w:ascii="Lucida Sans Unicode" w:hAnsi="Lucida Sans Unicode" w:cs="Lucida Sans Unicode"/>
          <w:sz w:val="20"/>
          <w:szCs w:val="20"/>
        </w:rPr>
        <w:t xml:space="preserve">a consejera Silvia Guadalupe Bustos Vásquez, tiene la palabra. </w:t>
      </w:r>
    </w:p>
    <w:p w14:paraId="130F4AF4" w14:textId="77777777" w:rsidR="004C76BE" w:rsidRPr="000D4104" w:rsidRDefault="004C76BE" w:rsidP="003D475F">
      <w:pPr>
        <w:pStyle w:val="Sinespaciado"/>
        <w:spacing w:line="276" w:lineRule="auto"/>
        <w:jc w:val="both"/>
        <w:rPr>
          <w:rFonts w:ascii="Lucida Sans Unicode" w:hAnsi="Lucida Sans Unicode" w:cs="Lucida Sans Unicode"/>
          <w:b/>
          <w:bCs/>
          <w:sz w:val="20"/>
          <w:szCs w:val="20"/>
        </w:rPr>
      </w:pPr>
    </w:p>
    <w:p w14:paraId="1A7598FE" w14:textId="2CBBA674" w:rsidR="002500F9" w:rsidRPr="000D4104" w:rsidRDefault="004C76BE"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b/>
          <w:bCs/>
          <w:sz w:val="20"/>
          <w:szCs w:val="20"/>
        </w:rPr>
        <w:t xml:space="preserve">Consejera electoral, Silvia Guadalupe Bustos Vásquez: </w:t>
      </w:r>
      <w:r w:rsidRPr="000D4104">
        <w:rPr>
          <w:rFonts w:ascii="Lucida Sans Unicode" w:hAnsi="Lucida Sans Unicode" w:cs="Lucida Sans Unicode"/>
          <w:sz w:val="20"/>
          <w:szCs w:val="20"/>
        </w:rPr>
        <w:t>Gracias, presidenta</w:t>
      </w:r>
      <w:r w:rsidR="002500F9" w:rsidRP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w:t>
      </w:r>
    </w:p>
    <w:p w14:paraId="092F175A" w14:textId="77777777" w:rsidR="002500F9" w:rsidRPr="000D4104" w:rsidRDefault="002500F9" w:rsidP="003D475F">
      <w:pPr>
        <w:pStyle w:val="Sinespaciado"/>
        <w:spacing w:line="276" w:lineRule="auto"/>
        <w:jc w:val="both"/>
        <w:rPr>
          <w:rFonts w:ascii="Lucida Sans Unicode" w:hAnsi="Lucida Sans Unicode" w:cs="Lucida Sans Unicode"/>
          <w:sz w:val="20"/>
          <w:szCs w:val="20"/>
        </w:rPr>
      </w:pPr>
    </w:p>
    <w:p w14:paraId="2C49D737" w14:textId="77777777" w:rsidR="000D4104" w:rsidRDefault="002500F9"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sz w:val="20"/>
          <w:szCs w:val="20"/>
        </w:rPr>
        <w:t>N</w:t>
      </w:r>
      <w:r w:rsidR="004C76BE" w:rsidRPr="000D4104">
        <w:rPr>
          <w:rFonts w:ascii="Lucida Sans Unicode" w:hAnsi="Lucida Sans Unicode" w:cs="Lucida Sans Unicode"/>
          <w:sz w:val="20"/>
          <w:szCs w:val="20"/>
        </w:rPr>
        <w:t>uevamente</w:t>
      </w:r>
      <w:r w:rsidRPr="000D4104">
        <w:rPr>
          <w:rFonts w:ascii="Lucida Sans Unicode" w:hAnsi="Lucida Sans Unicode" w:cs="Lucida Sans Unicode"/>
          <w:sz w:val="20"/>
          <w:szCs w:val="20"/>
        </w:rPr>
        <w:t>, ú</w:t>
      </w:r>
      <w:r w:rsidR="004C76BE" w:rsidRPr="000D4104">
        <w:rPr>
          <w:rFonts w:ascii="Lucida Sans Unicode" w:hAnsi="Lucida Sans Unicode" w:cs="Lucida Sans Unicode"/>
          <w:sz w:val="20"/>
          <w:szCs w:val="20"/>
        </w:rPr>
        <w:t>nicamente</w:t>
      </w:r>
      <w:r w:rsidR="000D4104">
        <w:rPr>
          <w:rFonts w:ascii="Lucida Sans Unicode" w:hAnsi="Lucida Sans Unicode" w:cs="Lucida Sans Unicode"/>
          <w:sz w:val="20"/>
          <w:szCs w:val="20"/>
        </w:rPr>
        <w:t>,</w:t>
      </w:r>
      <w:r w:rsidR="004C76BE" w:rsidRPr="000D4104">
        <w:rPr>
          <w:rFonts w:ascii="Lucida Sans Unicode" w:hAnsi="Lucida Sans Unicode" w:cs="Lucida Sans Unicode"/>
          <w:sz w:val="20"/>
          <w:szCs w:val="20"/>
        </w:rPr>
        <w:t xml:space="preserve"> observaciones de forma</w:t>
      </w:r>
      <w:r w:rsidR="000D4104">
        <w:rPr>
          <w:rFonts w:ascii="Lucida Sans Unicode" w:hAnsi="Lucida Sans Unicode" w:cs="Lucida Sans Unicode"/>
          <w:sz w:val="20"/>
          <w:szCs w:val="20"/>
        </w:rPr>
        <w:t>.</w:t>
      </w:r>
    </w:p>
    <w:p w14:paraId="459E37D7" w14:textId="77777777" w:rsidR="000D4104" w:rsidRDefault="000D4104" w:rsidP="003D475F">
      <w:pPr>
        <w:pStyle w:val="Sinespaciado"/>
        <w:spacing w:line="276" w:lineRule="auto"/>
        <w:jc w:val="both"/>
        <w:rPr>
          <w:rFonts w:ascii="Lucida Sans Unicode" w:hAnsi="Lucida Sans Unicode" w:cs="Lucida Sans Unicode"/>
          <w:sz w:val="20"/>
          <w:szCs w:val="20"/>
        </w:rPr>
      </w:pPr>
    </w:p>
    <w:p w14:paraId="3997B59E" w14:textId="61D11509" w:rsidR="004C76BE" w:rsidRPr="000D4104" w:rsidRDefault="000D4104"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4C76BE" w:rsidRPr="000D4104">
        <w:rPr>
          <w:rFonts w:ascii="Lucida Sans Unicode" w:hAnsi="Lucida Sans Unicode" w:cs="Lucida Sans Unicode"/>
          <w:sz w:val="20"/>
          <w:szCs w:val="20"/>
        </w:rPr>
        <w:t>racias.</w:t>
      </w:r>
    </w:p>
    <w:p w14:paraId="3CEAA2DB" w14:textId="77777777" w:rsidR="004C76BE" w:rsidRPr="000D4104" w:rsidRDefault="004C76BE" w:rsidP="003D475F">
      <w:pPr>
        <w:pStyle w:val="Sinespaciado"/>
        <w:spacing w:line="276" w:lineRule="auto"/>
        <w:jc w:val="both"/>
        <w:rPr>
          <w:rFonts w:ascii="Lucida Sans Unicode" w:hAnsi="Lucida Sans Unicode" w:cs="Lucida Sans Unicode"/>
          <w:sz w:val="20"/>
          <w:szCs w:val="20"/>
        </w:rPr>
      </w:pPr>
    </w:p>
    <w:p w14:paraId="328241B9" w14:textId="77777777" w:rsidR="000D4104" w:rsidRDefault="004C76BE"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b/>
          <w:bCs/>
          <w:sz w:val="20"/>
          <w:szCs w:val="20"/>
        </w:rPr>
        <w:t xml:space="preserve">Consejera presidenta, Paula Ramírez Höhne: </w:t>
      </w:r>
      <w:r w:rsidRPr="000D4104">
        <w:rPr>
          <w:rFonts w:ascii="Lucida Sans Unicode" w:hAnsi="Lucida Sans Unicode" w:cs="Lucida Sans Unicode"/>
          <w:sz w:val="20"/>
          <w:szCs w:val="20"/>
        </w:rPr>
        <w:t>Le agradezco</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consejera Silvia Guadalupe</w:t>
      </w:r>
      <w:r w:rsidR="000D4104">
        <w:rPr>
          <w:rFonts w:ascii="Lucida Sans Unicode" w:hAnsi="Lucida Sans Unicode" w:cs="Lucida Sans Unicode"/>
          <w:sz w:val="20"/>
          <w:szCs w:val="20"/>
        </w:rPr>
        <w:t>.</w:t>
      </w:r>
    </w:p>
    <w:p w14:paraId="4F3395CA" w14:textId="77777777" w:rsidR="000D4104" w:rsidRDefault="000D4104" w:rsidP="003D475F">
      <w:pPr>
        <w:pStyle w:val="Sinespaciado"/>
        <w:spacing w:line="276" w:lineRule="auto"/>
        <w:jc w:val="both"/>
        <w:rPr>
          <w:rFonts w:ascii="Lucida Sans Unicode" w:hAnsi="Lucida Sans Unicode" w:cs="Lucida Sans Unicode"/>
          <w:sz w:val="20"/>
          <w:szCs w:val="20"/>
        </w:rPr>
      </w:pPr>
    </w:p>
    <w:p w14:paraId="7374FEDE" w14:textId="2739401A" w:rsidR="004C76BE" w:rsidRPr="000D4104" w:rsidRDefault="000D4104"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T</w:t>
      </w:r>
      <w:r w:rsidR="004C76BE" w:rsidRPr="000D4104">
        <w:rPr>
          <w:rFonts w:ascii="Lucida Sans Unicode" w:hAnsi="Lucida Sans Unicode" w:cs="Lucida Sans Unicode"/>
          <w:sz w:val="20"/>
          <w:szCs w:val="20"/>
        </w:rPr>
        <w:t>ambién</w:t>
      </w:r>
      <w:r>
        <w:rPr>
          <w:rFonts w:ascii="Lucida Sans Unicode" w:hAnsi="Lucida Sans Unicode" w:cs="Lucida Sans Unicode"/>
          <w:sz w:val="20"/>
          <w:szCs w:val="20"/>
        </w:rPr>
        <w:t>,</w:t>
      </w:r>
      <w:r w:rsidR="004C76BE" w:rsidRPr="000D4104">
        <w:rPr>
          <w:rFonts w:ascii="Lucida Sans Unicode" w:hAnsi="Lucida Sans Unicode" w:cs="Lucida Sans Unicode"/>
          <w:sz w:val="20"/>
          <w:szCs w:val="20"/>
        </w:rPr>
        <w:t xml:space="preserve"> la consejera Brenda Judith Serafín Morfín mandó </w:t>
      </w:r>
      <w:r w:rsidR="002500F9" w:rsidRPr="000D4104">
        <w:rPr>
          <w:rFonts w:ascii="Lucida Sans Unicode" w:hAnsi="Lucida Sans Unicode" w:cs="Lucida Sans Unicode"/>
          <w:sz w:val="20"/>
          <w:szCs w:val="20"/>
        </w:rPr>
        <w:t xml:space="preserve">algunas </w:t>
      </w:r>
      <w:r w:rsidR="004C76BE" w:rsidRPr="000D4104">
        <w:rPr>
          <w:rFonts w:ascii="Lucida Sans Unicode" w:hAnsi="Lucida Sans Unicode" w:cs="Lucida Sans Unicode"/>
          <w:sz w:val="20"/>
          <w:szCs w:val="20"/>
        </w:rPr>
        <w:t>observaciones de forma que</w:t>
      </w:r>
      <w:r>
        <w:rPr>
          <w:rFonts w:ascii="Lucida Sans Unicode" w:hAnsi="Lucida Sans Unicode" w:cs="Lucida Sans Unicode"/>
          <w:sz w:val="20"/>
          <w:szCs w:val="20"/>
        </w:rPr>
        <w:t>,</w:t>
      </w:r>
      <w:r w:rsidR="004C76BE" w:rsidRPr="000D4104">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4C76BE" w:rsidRPr="000D4104">
        <w:rPr>
          <w:rFonts w:ascii="Lucida Sans Unicode" w:hAnsi="Lucida Sans Unicode" w:cs="Lucida Sans Unicode"/>
          <w:sz w:val="20"/>
          <w:szCs w:val="20"/>
        </w:rPr>
        <w:t xml:space="preserve"> se incluirán.</w:t>
      </w:r>
    </w:p>
    <w:p w14:paraId="5DB86A15" w14:textId="77777777" w:rsidR="004C76BE" w:rsidRPr="000D4104" w:rsidRDefault="004C76BE" w:rsidP="003D475F">
      <w:pPr>
        <w:pStyle w:val="Sinespaciado"/>
        <w:spacing w:line="276" w:lineRule="auto"/>
        <w:jc w:val="both"/>
        <w:rPr>
          <w:rFonts w:ascii="Lucida Sans Unicode" w:hAnsi="Lucida Sans Unicode" w:cs="Lucida Sans Unicode"/>
          <w:sz w:val="20"/>
          <w:szCs w:val="20"/>
        </w:rPr>
      </w:pPr>
    </w:p>
    <w:p w14:paraId="087E680D" w14:textId="5E88EC94" w:rsidR="004C76BE" w:rsidRPr="000D4104" w:rsidRDefault="000D4104"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C76BE" w:rsidRPr="000D4104">
        <w:rPr>
          <w:rFonts w:ascii="Lucida Sans Unicode" w:hAnsi="Lucida Sans Unicode" w:cs="Lucida Sans Unicode"/>
          <w:sz w:val="20"/>
          <w:szCs w:val="20"/>
        </w:rPr>
        <w:t>a consejera Zoad Jeanine García González, tiene la palabra.</w:t>
      </w:r>
    </w:p>
    <w:p w14:paraId="321B0BD0" w14:textId="77777777" w:rsidR="004C76BE" w:rsidRPr="000D4104" w:rsidRDefault="004C76BE" w:rsidP="003D475F">
      <w:pPr>
        <w:pStyle w:val="Sinespaciado"/>
        <w:spacing w:line="276" w:lineRule="auto"/>
        <w:jc w:val="both"/>
        <w:rPr>
          <w:rFonts w:ascii="Lucida Sans Unicode" w:hAnsi="Lucida Sans Unicode" w:cs="Lucida Sans Unicode"/>
          <w:sz w:val="20"/>
          <w:szCs w:val="20"/>
        </w:rPr>
      </w:pPr>
    </w:p>
    <w:p w14:paraId="14BD7D4F" w14:textId="77777777" w:rsidR="004C76BE" w:rsidRPr="000D4104" w:rsidRDefault="004C76BE" w:rsidP="003D475F">
      <w:pPr>
        <w:pStyle w:val="Sinespaciado"/>
        <w:spacing w:line="276" w:lineRule="auto"/>
        <w:jc w:val="both"/>
        <w:rPr>
          <w:rFonts w:ascii="Lucida Sans Unicode" w:hAnsi="Lucida Sans Unicode" w:cs="Lucida Sans Unicode"/>
          <w:bCs/>
          <w:sz w:val="20"/>
          <w:szCs w:val="20"/>
        </w:rPr>
      </w:pPr>
      <w:r w:rsidRPr="000D4104">
        <w:rPr>
          <w:rFonts w:ascii="Lucida Sans Unicode" w:hAnsi="Lucida Sans Unicode" w:cs="Lucida Sans Unicode"/>
          <w:b/>
          <w:sz w:val="20"/>
          <w:szCs w:val="20"/>
        </w:rPr>
        <w:t xml:space="preserve">Consejera electoral, Zoad Jeanine García González: </w:t>
      </w:r>
      <w:r w:rsidRPr="000D4104">
        <w:rPr>
          <w:rFonts w:ascii="Lucida Sans Unicode" w:hAnsi="Lucida Sans Unicode" w:cs="Lucida Sans Unicode"/>
          <w:bCs/>
          <w:sz w:val="20"/>
          <w:szCs w:val="20"/>
        </w:rPr>
        <w:t xml:space="preserve">Gracias, presidenta. </w:t>
      </w:r>
    </w:p>
    <w:p w14:paraId="0889D706" w14:textId="77777777" w:rsidR="004C76BE" w:rsidRPr="000D4104" w:rsidRDefault="004C76BE" w:rsidP="003D475F">
      <w:pPr>
        <w:pStyle w:val="Sinespaciado"/>
        <w:spacing w:line="276" w:lineRule="auto"/>
        <w:jc w:val="both"/>
        <w:rPr>
          <w:rFonts w:ascii="Lucida Sans Unicode" w:hAnsi="Lucida Sans Unicode" w:cs="Lucida Sans Unicode"/>
          <w:bCs/>
          <w:sz w:val="20"/>
          <w:szCs w:val="20"/>
        </w:rPr>
      </w:pPr>
    </w:p>
    <w:p w14:paraId="01A1D9B2" w14:textId="2D20E39F" w:rsidR="000D4104" w:rsidRDefault="004C76BE" w:rsidP="003D475F">
      <w:pPr>
        <w:pStyle w:val="Sinespaciado"/>
        <w:spacing w:line="276" w:lineRule="auto"/>
        <w:jc w:val="both"/>
        <w:rPr>
          <w:rFonts w:ascii="Lucida Sans Unicode" w:hAnsi="Lucida Sans Unicode" w:cs="Lucida Sans Unicode"/>
          <w:bCs/>
          <w:sz w:val="20"/>
          <w:szCs w:val="20"/>
        </w:rPr>
      </w:pPr>
      <w:r w:rsidRPr="000D4104">
        <w:rPr>
          <w:rFonts w:ascii="Lucida Sans Unicode" w:hAnsi="Lucida Sans Unicode" w:cs="Lucida Sans Unicode"/>
          <w:bCs/>
          <w:sz w:val="20"/>
          <w:szCs w:val="20"/>
        </w:rPr>
        <w:t>Era solo en ese mismo tenor</w:t>
      </w:r>
      <w:r w:rsidR="00B96F7E" w:rsidRPr="000D4104">
        <w:rPr>
          <w:rFonts w:ascii="Lucida Sans Unicode" w:hAnsi="Lucida Sans Unicode" w:cs="Lucida Sans Unicode"/>
          <w:bCs/>
          <w:sz w:val="20"/>
          <w:szCs w:val="20"/>
        </w:rPr>
        <w:t>,</w:t>
      </w:r>
      <w:r w:rsidRPr="000D4104">
        <w:rPr>
          <w:rFonts w:ascii="Lucida Sans Unicode" w:hAnsi="Lucida Sans Unicode" w:cs="Lucida Sans Unicode"/>
          <w:bCs/>
          <w:sz w:val="20"/>
          <w:szCs w:val="20"/>
        </w:rPr>
        <w:t xml:space="preserve"> para anunciar que había hecho llegar observaciones de forma</w:t>
      </w:r>
      <w:r w:rsidR="00B96F7E" w:rsidRPr="000D4104">
        <w:rPr>
          <w:rFonts w:ascii="Lucida Sans Unicode" w:hAnsi="Lucida Sans Unicode" w:cs="Lucida Sans Unicode"/>
          <w:bCs/>
          <w:sz w:val="20"/>
          <w:szCs w:val="20"/>
        </w:rPr>
        <w:t xml:space="preserve">, </w:t>
      </w:r>
      <w:r w:rsidRPr="000D4104">
        <w:rPr>
          <w:rFonts w:ascii="Lucida Sans Unicode" w:hAnsi="Lucida Sans Unicode" w:cs="Lucida Sans Unicode"/>
          <w:bCs/>
          <w:sz w:val="20"/>
          <w:szCs w:val="20"/>
        </w:rPr>
        <w:t>también</w:t>
      </w:r>
      <w:r w:rsidR="000D4104">
        <w:rPr>
          <w:rFonts w:ascii="Lucida Sans Unicode" w:hAnsi="Lucida Sans Unicode" w:cs="Lucida Sans Unicode"/>
          <w:bCs/>
          <w:sz w:val="20"/>
          <w:szCs w:val="20"/>
        </w:rPr>
        <w:t>,</w:t>
      </w:r>
      <w:r w:rsidRPr="000D4104">
        <w:rPr>
          <w:rFonts w:ascii="Lucida Sans Unicode" w:hAnsi="Lucida Sans Unicode" w:cs="Lucida Sans Unicode"/>
          <w:bCs/>
          <w:sz w:val="20"/>
          <w:szCs w:val="20"/>
        </w:rPr>
        <w:t xml:space="preserve"> en ese proyecto de resolución</w:t>
      </w:r>
      <w:r w:rsidR="000D4104">
        <w:rPr>
          <w:rFonts w:ascii="Lucida Sans Unicode" w:hAnsi="Lucida Sans Unicode" w:cs="Lucida Sans Unicode"/>
          <w:bCs/>
          <w:sz w:val="20"/>
          <w:szCs w:val="20"/>
        </w:rPr>
        <w:t>.</w:t>
      </w:r>
    </w:p>
    <w:p w14:paraId="7C671D91" w14:textId="77777777" w:rsidR="000D4104" w:rsidRDefault="000D4104" w:rsidP="003D475F">
      <w:pPr>
        <w:pStyle w:val="Sinespaciado"/>
        <w:spacing w:line="276" w:lineRule="auto"/>
        <w:jc w:val="both"/>
        <w:rPr>
          <w:rFonts w:ascii="Lucida Sans Unicode" w:hAnsi="Lucida Sans Unicode" w:cs="Lucida Sans Unicode"/>
          <w:bCs/>
          <w:sz w:val="20"/>
          <w:szCs w:val="20"/>
        </w:rPr>
      </w:pPr>
    </w:p>
    <w:p w14:paraId="40A2B866" w14:textId="33AC7AA0" w:rsidR="0081628D" w:rsidRPr="000D4104" w:rsidRDefault="000D4104" w:rsidP="003D475F">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2500F9" w:rsidRPr="000D4104">
        <w:rPr>
          <w:rFonts w:ascii="Lucida Sans Unicode" w:hAnsi="Lucida Sans Unicode" w:cs="Lucida Sans Unicode"/>
          <w:bCs/>
          <w:sz w:val="20"/>
          <w:szCs w:val="20"/>
        </w:rPr>
        <w:t xml:space="preserve">s </w:t>
      </w:r>
      <w:proofErr w:type="spellStart"/>
      <w:r w:rsidR="002500F9" w:rsidRPr="000D4104">
        <w:rPr>
          <w:rFonts w:ascii="Lucida Sans Unicode" w:hAnsi="Lucida Sans Unicode" w:cs="Lucida Sans Unicode"/>
          <w:bCs/>
          <w:sz w:val="20"/>
          <w:szCs w:val="20"/>
        </w:rPr>
        <w:t>cu</w:t>
      </w:r>
      <w:r>
        <w:rPr>
          <w:rFonts w:ascii="Lucida Sans Unicode" w:hAnsi="Lucida Sans Unicode" w:cs="Lucida Sans Unicode"/>
          <w:bCs/>
          <w:sz w:val="20"/>
          <w:szCs w:val="20"/>
        </w:rPr>
        <w:t>a</w:t>
      </w:r>
      <w:r w:rsidR="002500F9" w:rsidRPr="000D4104">
        <w:rPr>
          <w:rFonts w:ascii="Lucida Sans Unicode" w:hAnsi="Lucida Sans Unicode" w:cs="Lucida Sans Unicode"/>
          <w:bCs/>
          <w:sz w:val="20"/>
          <w:szCs w:val="20"/>
        </w:rPr>
        <w:t>nto</w:t>
      </w:r>
      <w:proofErr w:type="spellEnd"/>
      <w:r w:rsidR="002500F9" w:rsidRPr="000D4104">
        <w:rPr>
          <w:rFonts w:ascii="Lucida Sans Unicode" w:hAnsi="Lucida Sans Unicode" w:cs="Lucida Sans Unicode"/>
          <w:bCs/>
          <w:sz w:val="20"/>
          <w:szCs w:val="20"/>
        </w:rPr>
        <w:t>.</w:t>
      </w:r>
    </w:p>
    <w:p w14:paraId="4970077C" w14:textId="77777777" w:rsidR="0081628D" w:rsidRPr="000D4104" w:rsidRDefault="0081628D" w:rsidP="003D475F">
      <w:pPr>
        <w:pStyle w:val="Sinespaciado"/>
        <w:spacing w:line="276" w:lineRule="auto"/>
        <w:jc w:val="both"/>
        <w:rPr>
          <w:rFonts w:ascii="Lucida Sans Unicode" w:hAnsi="Lucida Sans Unicode" w:cs="Lucida Sans Unicode"/>
          <w:bCs/>
          <w:sz w:val="20"/>
          <w:szCs w:val="20"/>
        </w:rPr>
      </w:pPr>
    </w:p>
    <w:p w14:paraId="53ECCA08" w14:textId="4989FE60" w:rsidR="0081628D" w:rsidRPr="000D4104" w:rsidRDefault="0081628D"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b/>
          <w:bCs/>
          <w:sz w:val="20"/>
          <w:szCs w:val="20"/>
        </w:rPr>
        <w:t xml:space="preserve">Consejera presidenta, Paula Ramírez Höhne: </w:t>
      </w:r>
      <w:r w:rsidRPr="000D4104">
        <w:rPr>
          <w:rFonts w:ascii="Lucida Sans Unicode" w:hAnsi="Lucida Sans Unicode" w:cs="Lucida Sans Unicode"/>
          <w:sz w:val="20"/>
          <w:szCs w:val="20"/>
        </w:rPr>
        <w:t>Le agradezco</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consejera</w:t>
      </w:r>
      <w:r w:rsidR="002500F9" w:rsidRPr="000D4104">
        <w:rPr>
          <w:rFonts w:ascii="Lucida Sans Unicode" w:hAnsi="Lucida Sans Unicode" w:cs="Lucida Sans Unicode"/>
          <w:sz w:val="20"/>
          <w:szCs w:val="20"/>
        </w:rPr>
        <w:t xml:space="preserve"> Zoad Jeanine.</w:t>
      </w:r>
    </w:p>
    <w:p w14:paraId="73D5C780" w14:textId="77777777" w:rsidR="0081628D" w:rsidRPr="000D4104" w:rsidRDefault="0081628D" w:rsidP="003D475F">
      <w:pPr>
        <w:pStyle w:val="Sinespaciado"/>
        <w:spacing w:line="276" w:lineRule="auto"/>
        <w:jc w:val="both"/>
        <w:rPr>
          <w:rFonts w:ascii="Lucida Sans Unicode" w:hAnsi="Lucida Sans Unicode" w:cs="Lucida Sans Unicode"/>
          <w:sz w:val="20"/>
          <w:szCs w:val="20"/>
        </w:rPr>
      </w:pPr>
    </w:p>
    <w:p w14:paraId="3D9CC878" w14:textId="77777777" w:rsidR="000D4104" w:rsidRDefault="0081628D"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sz w:val="20"/>
          <w:szCs w:val="20"/>
        </w:rPr>
        <w:t>¿Alguien más desea hacer uso de la voz, en esta primera ronda?</w:t>
      </w:r>
      <w:r w:rsidR="002500F9" w:rsidRPr="000D4104">
        <w:rPr>
          <w:rFonts w:ascii="Lucida Sans Unicode" w:hAnsi="Lucida Sans Unicode" w:cs="Lucida Sans Unicode"/>
          <w:sz w:val="20"/>
          <w:szCs w:val="20"/>
        </w:rPr>
        <w:t xml:space="preserve"> </w:t>
      </w:r>
    </w:p>
    <w:p w14:paraId="5E9C14EB" w14:textId="77777777" w:rsidR="000D4104" w:rsidRDefault="000D4104" w:rsidP="003D475F">
      <w:pPr>
        <w:pStyle w:val="Sinespaciado"/>
        <w:spacing w:line="276" w:lineRule="auto"/>
        <w:jc w:val="both"/>
        <w:rPr>
          <w:rFonts w:ascii="Lucida Sans Unicode" w:hAnsi="Lucida Sans Unicode" w:cs="Lucida Sans Unicode"/>
          <w:sz w:val="20"/>
          <w:szCs w:val="20"/>
        </w:rPr>
      </w:pPr>
    </w:p>
    <w:p w14:paraId="5B003F13" w14:textId="77777777" w:rsidR="000D4104" w:rsidRDefault="000D4104"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500F9" w:rsidRPr="000D4104">
        <w:rPr>
          <w:rFonts w:ascii="Lucida Sans Unicode" w:hAnsi="Lucida Sans Unicode" w:cs="Lucida Sans Unicode"/>
          <w:sz w:val="20"/>
          <w:szCs w:val="20"/>
        </w:rPr>
        <w:t>n segunda ronda</w:t>
      </w:r>
      <w:r w:rsidR="0081628D" w:rsidRPr="000D4104">
        <w:rPr>
          <w:rFonts w:ascii="Lucida Sans Unicode" w:hAnsi="Lucida Sans Unicode" w:cs="Lucida Sans Unicode"/>
          <w:sz w:val="20"/>
          <w:szCs w:val="20"/>
        </w:rPr>
        <w:t xml:space="preserve"> ¿alguien desea tomar la palabra? </w:t>
      </w:r>
    </w:p>
    <w:p w14:paraId="67DAC1BC" w14:textId="77777777" w:rsidR="000D4104" w:rsidRDefault="000D4104" w:rsidP="003D475F">
      <w:pPr>
        <w:pStyle w:val="Sinespaciado"/>
        <w:spacing w:line="276" w:lineRule="auto"/>
        <w:jc w:val="both"/>
        <w:rPr>
          <w:rFonts w:ascii="Lucida Sans Unicode" w:hAnsi="Lucida Sans Unicode" w:cs="Lucida Sans Unicode"/>
          <w:sz w:val="20"/>
          <w:szCs w:val="20"/>
        </w:rPr>
      </w:pPr>
    </w:p>
    <w:p w14:paraId="3C8BE955" w14:textId="4DAEC83A" w:rsidR="0081628D" w:rsidRPr="000D4104" w:rsidRDefault="000D4104"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81628D" w:rsidRPr="000D4104">
        <w:rPr>
          <w:rFonts w:ascii="Lucida Sans Unicode" w:hAnsi="Lucida Sans Unicode" w:cs="Lucida Sans Unicode"/>
          <w:sz w:val="20"/>
          <w:szCs w:val="20"/>
        </w:rPr>
        <w:t>ien</w:t>
      </w:r>
      <w:r>
        <w:rPr>
          <w:rFonts w:ascii="Lucida Sans Unicode" w:hAnsi="Lucida Sans Unicode" w:cs="Lucida Sans Unicode"/>
          <w:sz w:val="20"/>
          <w:szCs w:val="20"/>
        </w:rPr>
        <w:t>,</w:t>
      </w:r>
      <w:r w:rsidR="0081628D" w:rsidRPr="000D4104">
        <w:rPr>
          <w:rFonts w:ascii="Lucida Sans Unicode" w:hAnsi="Lucida Sans Unicode" w:cs="Lucida Sans Unicode"/>
          <w:sz w:val="20"/>
          <w:szCs w:val="20"/>
        </w:rPr>
        <w:t xml:space="preserve"> no veo que nadie desee usar el micrófono en este momento.</w:t>
      </w:r>
    </w:p>
    <w:p w14:paraId="6AC4FCF4" w14:textId="77777777" w:rsidR="0081628D" w:rsidRPr="000D4104" w:rsidRDefault="0081628D" w:rsidP="003D475F">
      <w:pPr>
        <w:pStyle w:val="Sinespaciado"/>
        <w:spacing w:line="276" w:lineRule="auto"/>
        <w:jc w:val="both"/>
        <w:rPr>
          <w:rFonts w:ascii="Lucida Sans Unicode" w:hAnsi="Lucida Sans Unicode" w:cs="Lucida Sans Unicode"/>
          <w:sz w:val="20"/>
          <w:szCs w:val="20"/>
        </w:rPr>
      </w:pPr>
    </w:p>
    <w:p w14:paraId="6D6E295C" w14:textId="6578C253" w:rsidR="0081628D" w:rsidRPr="000D4104" w:rsidRDefault="0081628D" w:rsidP="003D475F">
      <w:pPr>
        <w:pStyle w:val="Sinespaciado"/>
        <w:spacing w:line="276" w:lineRule="auto"/>
        <w:jc w:val="both"/>
        <w:rPr>
          <w:rFonts w:ascii="Lucida Sans Unicode" w:hAnsi="Lucida Sans Unicode" w:cs="Lucida Sans Unicode"/>
          <w:sz w:val="20"/>
          <w:szCs w:val="20"/>
        </w:rPr>
      </w:pPr>
      <w:r w:rsidRPr="000D4104">
        <w:rPr>
          <w:rFonts w:ascii="Lucida Sans Unicode" w:hAnsi="Lucida Sans Unicode" w:cs="Lucida Sans Unicode"/>
          <w:sz w:val="20"/>
          <w:szCs w:val="20"/>
        </w:rPr>
        <w:t>Por lo cual</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señor secretario le solicito</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por favor</w:t>
      </w:r>
      <w:r w:rsidR="000D4104">
        <w:rPr>
          <w:rFonts w:ascii="Lucida Sans Unicode" w:hAnsi="Lucida Sans Unicode" w:cs="Lucida Sans Unicode"/>
          <w:sz w:val="20"/>
          <w:szCs w:val="20"/>
        </w:rPr>
        <w:t>,</w:t>
      </w:r>
      <w:r w:rsidRPr="000D4104">
        <w:rPr>
          <w:rFonts w:ascii="Lucida Sans Unicode" w:hAnsi="Lucida Sans Unicode" w:cs="Lucida Sans Unicode"/>
          <w:sz w:val="20"/>
          <w:szCs w:val="20"/>
        </w:rPr>
        <w:t xml:space="preserve"> someta a aprobación en votación económica, si se aprueba este proyecto de resolución</w:t>
      </w:r>
      <w:r w:rsidR="000D4104">
        <w:rPr>
          <w:rFonts w:ascii="Lucida Sans Unicode" w:hAnsi="Lucida Sans Unicode" w:cs="Lucida Sans Unicode"/>
          <w:sz w:val="20"/>
          <w:szCs w:val="20"/>
        </w:rPr>
        <w:t>, c</w:t>
      </w:r>
      <w:r w:rsidRPr="000D4104">
        <w:rPr>
          <w:rFonts w:ascii="Lucida Sans Unicode" w:hAnsi="Lucida Sans Unicode" w:cs="Lucida Sans Unicode"/>
          <w:sz w:val="20"/>
          <w:szCs w:val="20"/>
        </w:rPr>
        <w:t>onsiderando las observaciones de forma enviadas por la</w:t>
      </w:r>
      <w:r w:rsidR="00B96F7E" w:rsidRPr="000D4104">
        <w:rPr>
          <w:rFonts w:ascii="Lucida Sans Unicode" w:hAnsi="Lucida Sans Unicode" w:cs="Lucida Sans Unicode"/>
          <w:sz w:val="20"/>
          <w:szCs w:val="20"/>
        </w:rPr>
        <w:t>s</w:t>
      </w:r>
      <w:r w:rsidRPr="000D4104">
        <w:rPr>
          <w:rFonts w:ascii="Lucida Sans Unicode" w:hAnsi="Lucida Sans Unicode" w:cs="Lucida Sans Unicode"/>
          <w:sz w:val="20"/>
          <w:szCs w:val="20"/>
        </w:rPr>
        <w:t xml:space="preserve"> consejera</w:t>
      </w:r>
      <w:r w:rsidR="00B96F7E" w:rsidRPr="000D4104">
        <w:rPr>
          <w:rFonts w:ascii="Lucida Sans Unicode" w:hAnsi="Lucida Sans Unicode" w:cs="Lucida Sans Unicode"/>
          <w:sz w:val="20"/>
          <w:szCs w:val="20"/>
        </w:rPr>
        <w:t>s</w:t>
      </w:r>
      <w:r w:rsidRPr="000D4104">
        <w:rPr>
          <w:rFonts w:ascii="Lucida Sans Unicode" w:hAnsi="Lucida Sans Unicode" w:cs="Lucida Sans Unicode"/>
          <w:sz w:val="20"/>
          <w:szCs w:val="20"/>
        </w:rPr>
        <w:t xml:space="preserve"> Silvia Guadalupe Bustos Vásquez</w:t>
      </w:r>
      <w:r w:rsidR="00B96F7E" w:rsidRPr="000D4104">
        <w:rPr>
          <w:rFonts w:ascii="Lucida Sans Unicode" w:hAnsi="Lucida Sans Unicode" w:cs="Lucida Sans Unicode"/>
          <w:sz w:val="20"/>
          <w:szCs w:val="20"/>
        </w:rPr>
        <w:t>, Zoad Jeanine García González y Brenda Judith Serafín Morfín</w:t>
      </w:r>
      <w:r w:rsidR="000D4104">
        <w:rPr>
          <w:rFonts w:ascii="Lucida Sans Unicode" w:hAnsi="Lucida Sans Unicode" w:cs="Lucida Sans Unicode"/>
          <w:sz w:val="20"/>
          <w:szCs w:val="20"/>
        </w:rPr>
        <w:t>. G</w:t>
      </w:r>
      <w:r w:rsidRPr="000D4104">
        <w:rPr>
          <w:rFonts w:ascii="Lucida Sans Unicode" w:hAnsi="Lucida Sans Unicode" w:cs="Lucida Sans Unicode"/>
          <w:sz w:val="20"/>
          <w:szCs w:val="20"/>
        </w:rPr>
        <w:t xml:space="preserve">racias. </w:t>
      </w:r>
    </w:p>
    <w:p w14:paraId="4076D01E" w14:textId="77777777" w:rsidR="0081628D" w:rsidRPr="000D4104" w:rsidRDefault="0081628D" w:rsidP="003D475F">
      <w:pPr>
        <w:pStyle w:val="Sinespaciado"/>
        <w:spacing w:line="276" w:lineRule="auto"/>
        <w:jc w:val="both"/>
        <w:rPr>
          <w:rFonts w:ascii="Lucida Sans Unicode" w:hAnsi="Lucida Sans Unicode" w:cs="Lucida Sans Unicode"/>
          <w:sz w:val="20"/>
          <w:szCs w:val="20"/>
        </w:rPr>
      </w:pPr>
    </w:p>
    <w:p w14:paraId="6EF3FC38" w14:textId="77777777" w:rsidR="0081628D" w:rsidRDefault="0081628D" w:rsidP="003D475F">
      <w:pPr>
        <w:pStyle w:val="Sinespaciado"/>
        <w:spacing w:line="276" w:lineRule="auto"/>
        <w:jc w:val="both"/>
        <w:rPr>
          <w:rFonts w:ascii="Lucida Sans Unicode" w:hAnsi="Lucida Sans Unicode" w:cs="Lucida Sans Unicode"/>
          <w:bCs/>
          <w:sz w:val="20"/>
          <w:szCs w:val="20"/>
        </w:rPr>
      </w:pPr>
      <w:r w:rsidRPr="000D4104">
        <w:rPr>
          <w:rFonts w:ascii="Lucida Sans Unicode" w:hAnsi="Lucida Sans Unicode" w:cs="Lucida Sans Unicode"/>
          <w:b/>
          <w:bCs/>
          <w:sz w:val="20"/>
          <w:szCs w:val="20"/>
          <w:lang w:val="es-ES_tradnl"/>
        </w:rPr>
        <w:t>Secretario ejecutivo, Christian Flores Garza</w:t>
      </w:r>
      <w:r w:rsidRPr="000D4104">
        <w:rPr>
          <w:rFonts w:ascii="Lucida Sans Unicode" w:hAnsi="Lucida Sans Unicode" w:cs="Lucida Sans Unicode"/>
          <w:bCs/>
          <w:sz w:val="20"/>
          <w:szCs w:val="20"/>
        </w:rPr>
        <w:t>: Con gusto, presidenta.</w:t>
      </w:r>
    </w:p>
    <w:p w14:paraId="13B00C91" w14:textId="77777777" w:rsidR="000D4104" w:rsidRPr="000D4104" w:rsidRDefault="000D4104" w:rsidP="003D475F">
      <w:pPr>
        <w:pStyle w:val="Sinespaciado"/>
        <w:spacing w:line="276" w:lineRule="auto"/>
        <w:jc w:val="both"/>
        <w:rPr>
          <w:rFonts w:ascii="Lucida Sans Unicode" w:hAnsi="Lucida Sans Unicode" w:cs="Lucida Sans Unicode"/>
          <w:bCs/>
          <w:sz w:val="20"/>
          <w:szCs w:val="20"/>
        </w:rPr>
      </w:pPr>
    </w:p>
    <w:p w14:paraId="211FF56B" w14:textId="0078EA53" w:rsidR="0081628D" w:rsidRPr="000D4104" w:rsidRDefault="0081628D" w:rsidP="003D475F">
      <w:pPr>
        <w:pStyle w:val="Sinespaciado"/>
        <w:spacing w:line="276" w:lineRule="auto"/>
        <w:jc w:val="both"/>
        <w:rPr>
          <w:rFonts w:ascii="Lucida Sans Unicode" w:hAnsi="Lucida Sans Unicode" w:cs="Lucida Sans Unicode"/>
          <w:sz w:val="20"/>
          <w:szCs w:val="20"/>
          <w:lang w:val="es-ES_tradnl"/>
        </w:rPr>
      </w:pPr>
      <w:r w:rsidRPr="000D4104">
        <w:rPr>
          <w:rFonts w:ascii="Lucida Sans Unicode" w:hAnsi="Lucida Sans Unicode" w:cs="Lucida Sans Unicode"/>
          <w:sz w:val="20"/>
          <w:szCs w:val="20"/>
          <w:lang w:val="es-ES_tradnl"/>
        </w:rPr>
        <w:t>Consejeras y consejeros electorales, en votación económica</w:t>
      </w:r>
      <w:r w:rsidR="00F24A7D">
        <w:rPr>
          <w:rFonts w:ascii="Lucida Sans Unicode" w:hAnsi="Lucida Sans Unicode" w:cs="Lucida Sans Unicode"/>
          <w:sz w:val="20"/>
          <w:szCs w:val="20"/>
          <w:lang w:val="es-ES_tradnl"/>
        </w:rPr>
        <w:t>,</w:t>
      </w:r>
      <w:r w:rsidRPr="000D4104">
        <w:rPr>
          <w:rFonts w:ascii="Lucida Sans Unicode" w:hAnsi="Lucida Sans Unicode" w:cs="Lucida Sans Unicode"/>
          <w:sz w:val="20"/>
          <w:szCs w:val="20"/>
          <w:lang w:val="es-ES_tradnl"/>
        </w:rPr>
        <w:t xml:space="preserve"> les consulto si están a favor de aprobar el proyecto de resolución en los términos propuestos, con las observaciones ya mencionadas, quien esté por la afirmativa sírvase manifestarlo levantando la mano.</w:t>
      </w:r>
    </w:p>
    <w:p w14:paraId="272BA2AB" w14:textId="3E516E11" w:rsidR="00F24A7D" w:rsidRDefault="00F24A7D" w:rsidP="003D475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490022" w:rsidRPr="00D477B3" w14:paraId="35298E41" w14:textId="77777777" w:rsidTr="00A6130A">
        <w:trPr>
          <w:trHeight w:val="283"/>
          <w:jc w:val="center"/>
        </w:trPr>
        <w:tc>
          <w:tcPr>
            <w:tcW w:w="2649" w:type="pct"/>
            <w:tcBorders>
              <w:top w:val="nil"/>
              <w:left w:val="nil"/>
            </w:tcBorders>
            <w:vAlign w:val="center"/>
          </w:tcPr>
          <w:p w14:paraId="7DE87173" w14:textId="77777777" w:rsidR="00490022" w:rsidRPr="009B1F1B" w:rsidRDefault="00490022" w:rsidP="003D475F">
            <w:pPr>
              <w:spacing w:line="276" w:lineRule="auto"/>
              <w:jc w:val="both"/>
              <w:rPr>
                <w:rFonts w:ascii="Lucida Sans Unicode" w:hAnsi="Lucida Sans Unicode" w:cs="Lucida Sans Unicode"/>
                <w:b/>
                <w:sz w:val="20"/>
                <w:szCs w:val="20"/>
                <w:lang w:val="es-ES"/>
              </w:rPr>
            </w:pPr>
          </w:p>
        </w:tc>
        <w:tc>
          <w:tcPr>
            <w:tcW w:w="721" w:type="pct"/>
            <w:vAlign w:val="center"/>
          </w:tcPr>
          <w:p w14:paraId="59553B8F"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DAB225"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21F0FD13"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490022" w:rsidRPr="00D477B3" w14:paraId="547DA0BE" w14:textId="77777777" w:rsidTr="00A6130A">
        <w:trPr>
          <w:trHeight w:val="283"/>
          <w:jc w:val="center"/>
        </w:trPr>
        <w:tc>
          <w:tcPr>
            <w:tcW w:w="2649" w:type="pct"/>
            <w:vAlign w:val="center"/>
          </w:tcPr>
          <w:p w14:paraId="164330FA"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2ABAA6BC"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9B51D0"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429E7865"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643EF0CF" w14:textId="77777777" w:rsidTr="00A6130A">
        <w:trPr>
          <w:trHeight w:val="283"/>
          <w:jc w:val="center"/>
        </w:trPr>
        <w:tc>
          <w:tcPr>
            <w:tcW w:w="2649" w:type="pct"/>
            <w:vAlign w:val="center"/>
          </w:tcPr>
          <w:p w14:paraId="728C81FF"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lastRenderedPageBreak/>
              <w:t>Mtra. Silvia Guadalupe Bustos Vásquez</w:t>
            </w:r>
          </w:p>
        </w:tc>
        <w:tc>
          <w:tcPr>
            <w:tcW w:w="721" w:type="pct"/>
            <w:vAlign w:val="center"/>
          </w:tcPr>
          <w:p w14:paraId="1363FFD6"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5A734E"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6F066ADF"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2E0157CD" w14:textId="77777777" w:rsidTr="00A6130A">
        <w:trPr>
          <w:trHeight w:val="283"/>
          <w:jc w:val="center"/>
        </w:trPr>
        <w:tc>
          <w:tcPr>
            <w:tcW w:w="2649" w:type="pct"/>
            <w:vAlign w:val="center"/>
          </w:tcPr>
          <w:p w14:paraId="5DA92285"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3C9E22AE"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9A5494D"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74F9CB83"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6365FF7A" w14:textId="77777777" w:rsidTr="00A6130A">
        <w:trPr>
          <w:trHeight w:val="283"/>
          <w:jc w:val="center"/>
        </w:trPr>
        <w:tc>
          <w:tcPr>
            <w:tcW w:w="2649" w:type="pct"/>
            <w:vAlign w:val="center"/>
          </w:tcPr>
          <w:p w14:paraId="04922D04"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76D5A840"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DA4891F"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C2D5D6E"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26E1C5E6" w14:textId="77777777" w:rsidTr="00A6130A">
        <w:trPr>
          <w:trHeight w:val="283"/>
          <w:jc w:val="center"/>
        </w:trPr>
        <w:tc>
          <w:tcPr>
            <w:tcW w:w="2649" w:type="pct"/>
            <w:vAlign w:val="center"/>
          </w:tcPr>
          <w:p w14:paraId="5B06E634"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32BA2E89"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B9808D9"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029846D3"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58275D99" w14:textId="77777777" w:rsidTr="00A6130A">
        <w:trPr>
          <w:trHeight w:val="283"/>
          <w:jc w:val="center"/>
        </w:trPr>
        <w:tc>
          <w:tcPr>
            <w:tcW w:w="2649" w:type="pct"/>
            <w:vAlign w:val="center"/>
          </w:tcPr>
          <w:p w14:paraId="3E71D9B4"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30B9B45F"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F495C27"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1C61347D"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450EA4A6" w14:textId="77777777" w:rsidTr="00A6130A">
        <w:trPr>
          <w:trHeight w:val="283"/>
          <w:jc w:val="center"/>
        </w:trPr>
        <w:tc>
          <w:tcPr>
            <w:tcW w:w="2649" w:type="pct"/>
            <w:vAlign w:val="center"/>
          </w:tcPr>
          <w:p w14:paraId="793EADA4"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74985E77" w14:textId="77777777" w:rsidR="00490022" w:rsidRPr="009B1F1B" w:rsidRDefault="00490022" w:rsidP="003D475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46CFF08"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34809CDD"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r w:rsidR="00490022" w:rsidRPr="00D477B3" w14:paraId="35001AEC" w14:textId="77777777" w:rsidTr="00A6130A">
        <w:trPr>
          <w:trHeight w:val="283"/>
          <w:jc w:val="center"/>
        </w:trPr>
        <w:tc>
          <w:tcPr>
            <w:tcW w:w="2649" w:type="pct"/>
            <w:vAlign w:val="center"/>
          </w:tcPr>
          <w:p w14:paraId="5DCF5064" w14:textId="77777777" w:rsidR="00490022" w:rsidRPr="009B1F1B" w:rsidRDefault="00490022" w:rsidP="003D475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754BEF3B"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7D25A1A4"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c>
          <w:tcPr>
            <w:tcW w:w="885" w:type="pct"/>
            <w:vAlign w:val="center"/>
          </w:tcPr>
          <w:p w14:paraId="27B7107C" w14:textId="77777777" w:rsidR="00490022" w:rsidRPr="009B1F1B" w:rsidRDefault="00490022" w:rsidP="003D475F">
            <w:pPr>
              <w:spacing w:line="276" w:lineRule="auto"/>
              <w:jc w:val="center"/>
              <w:rPr>
                <w:rFonts w:ascii="Lucida Sans Unicode" w:hAnsi="Lucida Sans Unicode" w:cs="Lucida Sans Unicode"/>
                <w:b/>
                <w:sz w:val="20"/>
                <w:szCs w:val="20"/>
                <w:lang w:val="es-ES"/>
              </w:rPr>
            </w:pPr>
          </w:p>
        </w:tc>
      </w:tr>
    </w:tbl>
    <w:p w14:paraId="76A594C7" w14:textId="77777777" w:rsidR="00F24A7D" w:rsidRDefault="00F24A7D" w:rsidP="003D475F">
      <w:pPr>
        <w:pStyle w:val="Sinespaciado"/>
        <w:spacing w:line="276" w:lineRule="auto"/>
        <w:jc w:val="both"/>
        <w:rPr>
          <w:rFonts w:ascii="Lucida Sans Unicode" w:hAnsi="Lucida Sans Unicode" w:cs="Lucida Sans Unicode"/>
          <w:sz w:val="20"/>
          <w:szCs w:val="20"/>
          <w:lang w:val="es-ES_tradnl"/>
        </w:rPr>
      </w:pPr>
    </w:p>
    <w:p w14:paraId="6216D420" w14:textId="7BF95480" w:rsidR="0081628D" w:rsidRDefault="0081628D" w:rsidP="003D475F">
      <w:pPr>
        <w:pStyle w:val="Sinespaciado"/>
        <w:spacing w:line="276" w:lineRule="auto"/>
        <w:jc w:val="both"/>
        <w:rPr>
          <w:rFonts w:ascii="Lucida Sans Unicode" w:hAnsi="Lucida Sans Unicode" w:cs="Lucida Sans Unicode"/>
          <w:sz w:val="20"/>
          <w:szCs w:val="20"/>
          <w:lang w:val="es-ES_tradnl"/>
        </w:rPr>
      </w:pPr>
      <w:r w:rsidRPr="000D4104">
        <w:rPr>
          <w:rFonts w:ascii="Lucida Sans Unicode" w:hAnsi="Lucida Sans Unicode" w:cs="Lucida Sans Unicode"/>
          <w:sz w:val="20"/>
          <w:szCs w:val="20"/>
          <w:lang w:val="es-ES_tradnl"/>
        </w:rPr>
        <w:t>Es aprobado por unanimidad.</w:t>
      </w:r>
    </w:p>
    <w:p w14:paraId="696C54AD" w14:textId="77777777" w:rsidR="00F24A7D" w:rsidRPr="001F30C6" w:rsidRDefault="00F24A7D" w:rsidP="003D475F">
      <w:pPr>
        <w:pStyle w:val="Sinespaciado"/>
        <w:spacing w:line="276" w:lineRule="auto"/>
        <w:jc w:val="both"/>
        <w:rPr>
          <w:rFonts w:ascii="Lucida Sans Unicode" w:hAnsi="Lucida Sans Unicode" w:cs="Lucida Sans Unicode"/>
          <w:sz w:val="20"/>
          <w:szCs w:val="20"/>
          <w:lang w:val="es-ES_tradnl"/>
        </w:rPr>
      </w:pPr>
    </w:p>
    <w:p w14:paraId="20D4A9B1" w14:textId="0417C066" w:rsidR="0081628D" w:rsidRPr="001F30C6" w:rsidRDefault="0081628D"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Consejera presidenta, Paula Ramírez Höhne: </w:t>
      </w:r>
      <w:r w:rsidRPr="001F30C6">
        <w:rPr>
          <w:rFonts w:ascii="Lucida Sans Unicode" w:hAnsi="Lucida Sans Unicode" w:cs="Lucida Sans Unicode"/>
          <w:sz w:val="20"/>
          <w:szCs w:val="20"/>
        </w:rPr>
        <w:t>Gracias</w:t>
      </w:r>
      <w:r w:rsidR="00F24A7D"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secretario</w:t>
      </w:r>
      <w:r w:rsidR="00F24A7D" w:rsidRPr="001F30C6">
        <w:rPr>
          <w:rFonts w:ascii="Lucida Sans Unicode" w:hAnsi="Lucida Sans Unicode" w:cs="Lucida Sans Unicode"/>
          <w:sz w:val="20"/>
          <w:szCs w:val="20"/>
        </w:rPr>
        <w:t>. C</w:t>
      </w:r>
      <w:r w:rsidRPr="001F30C6">
        <w:rPr>
          <w:rFonts w:ascii="Lucida Sans Unicode" w:hAnsi="Lucida Sans Unicode" w:cs="Lucida Sans Unicode"/>
          <w:sz w:val="20"/>
          <w:szCs w:val="20"/>
        </w:rPr>
        <w:t>ontinu</w:t>
      </w:r>
      <w:r w:rsidR="001F30C6">
        <w:rPr>
          <w:rFonts w:ascii="Lucida Sans Unicode" w:hAnsi="Lucida Sans Unicode" w:cs="Lucida Sans Unicode"/>
          <w:sz w:val="20"/>
          <w:szCs w:val="20"/>
        </w:rPr>
        <w:t>e</w:t>
      </w:r>
      <w:r w:rsidRPr="001F30C6">
        <w:rPr>
          <w:rFonts w:ascii="Lucida Sans Unicode" w:hAnsi="Lucida Sans Unicode" w:cs="Lucida Sans Unicode"/>
          <w:sz w:val="20"/>
          <w:szCs w:val="20"/>
        </w:rPr>
        <w:t>mos con la sesión</w:t>
      </w:r>
      <w:r w:rsidR="00F24A7D"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por favor. </w:t>
      </w:r>
    </w:p>
    <w:p w14:paraId="15439CE7" w14:textId="77777777" w:rsidR="001F30C6" w:rsidRPr="001F30C6" w:rsidRDefault="001F30C6" w:rsidP="003D475F">
      <w:pPr>
        <w:pStyle w:val="Sinespaciado"/>
        <w:spacing w:line="276" w:lineRule="auto"/>
        <w:jc w:val="both"/>
        <w:rPr>
          <w:rFonts w:ascii="Lucida Sans Unicode" w:hAnsi="Lucida Sans Unicode" w:cs="Lucida Sans Unicode"/>
          <w:b/>
          <w:bCs/>
          <w:sz w:val="20"/>
          <w:szCs w:val="20"/>
        </w:rPr>
      </w:pPr>
    </w:p>
    <w:p w14:paraId="3C37CD94" w14:textId="478A0737" w:rsidR="00F24A7D" w:rsidRPr="001F30C6" w:rsidRDefault="0081628D" w:rsidP="003D475F">
      <w:pPr>
        <w:pStyle w:val="Sinespaciado"/>
        <w:spacing w:line="276" w:lineRule="auto"/>
        <w:jc w:val="both"/>
        <w:rPr>
          <w:rFonts w:ascii="Lucida Sans Unicode" w:hAnsi="Lucida Sans Unicode" w:cs="Lucida Sans Unicode"/>
          <w:sz w:val="20"/>
          <w:szCs w:val="20"/>
          <w:lang w:val="es-ES_tradnl"/>
        </w:rPr>
      </w:pPr>
      <w:r w:rsidRPr="001F30C6">
        <w:rPr>
          <w:rFonts w:ascii="Lucida Sans Unicode" w:hAnsi="Lucida Sans Unicode" w:cs="Lucida Sans Unicode"/>
          <w:b/>
          <w:bCs/>
          <w:sz w:val="20"/>
          <w:szCs w:val="20"/>
          <w:lang w:val="es-ES_tradnl"/>
        </w:rPr>
        <w:t>Secretario ejecutivo, Christian Flores Garza</w:t>
      </w:r>
      <w:r w:rsidRPr="001F30C6">
        <w:rPr>
          <w:rFonts w:ascii="Lucida Sans Unicode" w:hAnsi="Lucida Sans Unicode" w:cs="Lucida Sans Unicode"/>
          <w:bCs/>
          <w:sz w:val="20"/>
          <w:szCs w:val="20"/>
        </w:rPr>
        <w:t xml:space="preserve">: </w:t>
      </w:r>
      <w:r w:rsidR="00F24A7D" w:rsidRPr="001F30C6">
        <w:rPr>
          <w:rFonts w:ascii="Lucida Sans Unicode" w:hAnsi="Lucida Sans Unicode" w:cs="Lucida Sans Unicode"/>
          <w:bCs/>
          <w:sz w:val="20"/>
          <w:szCs w:val="20"/>
        </w:rPr>
        <w:t xml:space="preserve">Con </w:t>
      </w:r>
      <w:r w:rsidRPr="001F30C6">
        <w:rPr>
          <w:rFonts w:ascii="Lucida Sans Unicode" w:hAnsi="Lucida Sans Unicode" w:cs="Lucida Sans Unicode"/>
          <w:sz w:val="20"/>
          <w:szCs w:val="20"/>
          <w:lang w:val="es-ES_tradnl"/>
        </w:rPr>
        <w:t>gusto</w:t>
      </w:r>
      <w:r w:rsidR="00F24A7D" w:rsidRPr="001F30C6">
        <w:rPr>
          <w:rFonts w:ascii="Lucida Sans Unicode" w:hAnsi="Lucida Sans Unicode" w:cs="Lucida Sans Unicode"/>
          <w:sz w:val="20"/>
          <w:szCs w:val="20"/>
          <w:lang w:val="es-ES_tradnl"/>
        </w:rPr>
        <w:t>,</w:t>
      </w:r>
      <w:r w:rsidRPr="001F30C6">
        <w:rPr>
          <w:rFonts w:ascii="Lucida Sans Unicode" w:hAnsi="Lucida Sans Unicode" w:cs="Lucida Sans Unicode"/>
          <w:sz w:val="20"/>
          <w:szCs w:val="20"/>
          <w:lang w:val="es-ES_tradnl"/>
        </w:rPr>
        <w:t xml:space="preserve"> presidenta</w:t>
      </w:r>
      <w:r w:rsidR="00F24A7D" w:rsidRPr="001F30C6">
        <w:rPr>
          <w:rFonts w:ascii="Lucida Sans Unicode" w:hAnsi="Lucida Sans Unicode" w:cs="Lucida Sans Unicode"/>
          <w:sz w:val="20"/>
          <w:szCs w:val="20"/>
          <w:lang w:val="es-ES_tradnl"/>
        </w:rPr>
        <w:t>.</w:t>
      </w:r>
    </w:p>
    <w:p w14:paraId="151F425B" w14:textId="77777777" w:rsidR="00F24A7D" w:rsidRPr="001F30C6" w:rsidRDefault="00F24A7D" w:rsidP="003D475F">
      <w:pPr>
        <w:pStyle w:val="Sinespaciado"/>
        <w:spacing w:line="276" w:lineRule="auto"/>
        <w:jc w:val="both"/>
        <w:rPr>
          <w:rFonts w:ascii="Lucida Sans Unicode" w:hAnsi="Lucida Sans Unicode" w:cs="Lucida Sans Unicode"/>
          <w:sz w:val="20"/>
          <w:szCs w:val="20"/>
          <w:lang w:val="es-ES_tradnl"/>
        </w:rPr>
      </w:pPr>
    </w:p>
    <w:p w14:paraId="0A1D22FF" w14:textId="41A56041" w:rsidR="00B33869" w:rsidRPr="001F30C6" w:rsidRDefault="00F24A7D" w:rsidP="003D475F">
      <w:pPr>
        <w:pStyle w:val="Sinespaciado"/>
        <w:spacing w:line="276" w:lineRule="auto"/>
        <w:jc w:val="both"/>
        <w:rPr>
          <w:rFonts w:ascii="Lucida Sans Unicode" w:hAnsi="Lucida Sans Unicode" w:cs="Lucida Sans Unicode"/>
          <w:sz w:val="20"/>
          <w:szCs w:val="20"/>
          <w:lang w:val="es-ES_tradnl"/>
        </w:rPr>
      </w:pPr>
      <w:r w:rsidRPr="001F30C6">
        <w:rPr>
          <w:rFonts w:ascii="Lucida Sans Unicode" w:hAnsi="Lucida Sans Unicode" w:cs="Lucida Sans Unicode"/>
          <w:sz w:val="20"/>
          <w:szCs w:val="20"/>
          <w:lang w:val="es-ES_tradnl"/>
        </w:rPr>
        <w:t>E</w:t>
      </w:r>
      <w:r w:rsidR="0081628D" w:rsidRPr="001F30C6">
        <w:rPr>
          <w:rFonts w:ascii="Lucida Sans Unicode" w:hAnsi="Lucida Sans Unicode" w:cs="Lucida Sans Unicode"/>
          <w:sz w:val="20"/>
          <w:szCs w:val="20"/>
          <w:lang w:val="es-ES_tradnl"/>
        </w:rPr>
        <w:t xml:space="preserve">l siguiente asunto del orden día </w:t>
      </w:r>
      <w:r w:rsidR="00376C19" w:rsidRPr="001F30C6">
        <w:rPr>
          <w:rFonts w:ascii="Lucida Sans Unicode" w:hAnsi="Lucida Sans Unicode" w:cs="Lucida Sans Unicode"/>
          <w:sz w:val="20"/>
          <w:szCs w:val="20"/>
          <w:lang w:val="es-ES_tradnl"/>
        </w:rPr>
        <w:t xml:space="preserve">corresponde </w:t>
      </w:r>
      <w:r w:rsidR="0081628D" w:rsidRPr="001F30C6">
        <w:rPr>
          <w:rFonts w:ascii="Lucida Sans Unicode" w:hAnsi="Lucida Sans Unicode" w:cs="Lucida Sans Unicode"/>
          <w:sz w:val="20"/>
          <w:szCs w:val="20"/>
          <w:lang w:val="es-ES_tradnl"/>
        </w:rPr>
        <w:t xml:space="preserve">al proyecto de </w:t>
      </w:r>
      <w:r w:rsidR="00376C19" w:rsidRPr="001F30C6">
        <w:rPr>
          <w:rFonts w:ascii="Lucida Sans Unicode" w:hAnsi="Lucida Sans Unicode" w:cs="Lucida Sans Unicode"/>
          <w:sz w:val="20"/>
          <w:szCs w:val="20"/>
          <w:lang w:val="es-ES_tradnl"/>
        </w:rPr>
        <w:t>resolución</w:t>
      </w:r>
      <w:r w:rsidR="0081628D" w:rsidRPr="001F30C6">
        <w:rPr>
          <w:rFonts w:ascii="Lucida Sans Unicode" w:hAnsi="Lucida Sans Unicode" w:cs="Lucida Sans Unicode"/>
          <w:sz w:val="20"/>
          <w:szCs w:val="20"/>
          <w:lang w:val="es-ES_tradnl"/>
        </w:rPr>
        <w:t xml:space="preserve"> del Consejo General del Instituto Electoral y de Participación Ciudadana del Estado de Jalisco, relativo al Recurso de Revisión radicado con el número de expediente REV-034/2024, interpuesto por el partido político Movimiento Ciudadano.</w:t>
      </w:r>
    </w:p>
    <w:p w14:paraId="035B7791" w14:textId="77777777" w:rsidR="0081628D" w:rsidRPr="001F30C6" w:rsidRDefault="0081628D" w:rsidP="003D475F">
      <w:pPr>
        <w:pStyle w:val="Sinespaciado"/>
        <w:spacing w:line="276" w:lineRule="auto"/>
        <w:jc w:val="both"/>
        <w:rPr>
          <w:rFonts w:ascii="Lucida Sans Unicode" w:hAnsi="Lucida Sans Unicode" w:cs="Lucida Sans Unicode"/>
          <w:b/>
          <w:bCs/>
          <w:sz w:val="20"/>
          <w:szCs w:val="20"/>
        </w:rPr>
      </w:pPr>
    </w:p>
    <w:p w14:paraId="31632D77" w14:textId="3D8B5D55" w:rsidR="0081628D" w:rsidRPr="001F30C6" w:rsidRDefault="0081628D"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Consejera presidenta, Paula Ramírez Höhne: </w:t>
      </w:r>
      <w:r w:rsidRPr="001F30C6">
        <w:rPr>
          <w:rFonts w:ascii="Lucida Sans Unicode" w:hAnsi="Lucida Sans Unicode" w:cs="Lucida Sans Unicode"/>
          <w:sz w:val="20"/>
          <w:szCs w:val="20"/>
        </w:rPr>
        <w:t>Gracias</w:t>
      </w:r>
      <w:r w:rsidR="001F30C6"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secretario</w:t>
      </w:r>
      <w:r w:rsidR="001F30C6" w:rsidRPr="001F30C6">
        <w:rPr>
          <w:rFonts w:ascii="Lucida Sans Unicode" w:hAnsi="Lucida Sans Unicode" w:cs="Lucida Sans Unicode"/>
          <w:sz w:val="20"/>
          <w:szCs w:val="20"/>
        </w:rPr>
        <w:t>. P</w:t>
      </w:r>
      <w:r w:rsidRPr="001F30C6">
        <w:rPr>
          <w:rFonts w:ascii="Lucida Sans Unicode" w:hAnsi="Lucida Sans Unicode" w:cs="Lucida Sans Unicode"/>
          <w:sz w:val="20"/>
          <w:szCs w:val="20"/>
        </w:rPr>
        <w:t>or favor</w:t>
      </w:r>
      <w:r w:rsidR="001F30C6"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d</w:t>
      </w:r>
      <w:r w:rsidR="001F30C6" w:rsidRPr="001F30C6">
        <w:rPr>
          <w:rFonts w:ascii="Lucida Sans Unicode" w:hAnsi="Lucida Sans Unicode" w:cs="Lucida Sans Unicode"/>
          <w:sz w:val="20"/>
          <w:szCs w:val="20"/>
        </w:rPr>
        <w:t>é</w:t>
      </w:r>
      <w:r w:rsidRPr="001F30C6">
        <w:rPr>
          <w:rFonts w:ascii="Lucida Sans Unicode" w:hAnsi="Lucida Sans Unicode" w:cs="Lucida Sans Unicode"/>
          <w:sz w:val="20"/>
          <w:szCs w:val="20"/>
        </w:rPr>
        <w:t xml:space="preserve"> lectura a los puntos resolutivos. </w:t>
      </w:r>
    </w:p>
    <w:p w14:paraId="28B99A7E" w14:textId="77777777" w:rsidR="0081628D" w:rsidRPr="001F30C6" w:rsidRDefault="0081628D" w:rsidP="003D475F">
      <w:pPr>
        <w:pStyle w:val="Sinespaciado"/>
        <w:spacing w:line="276" w:lineRule="auto"/>
        <w:jc w:val="both"/>
        <w:rPr>
          <w:rFonts w:ascii="Lucida Sans Unicode" w:hAnsi="Lucida Sans Unicode" w:cs="Lucida Sans Unicode"/>
          <w:sz w:val="20"/>
          <w:szCs w:val="20"/>
        </w:rPr>
      </w:pPr>
    </w:p>
    <w:p w14:paraId="3262E3DB" w14:textId="77777777" w:rsidR="001F30C6" w:rsidRPr="001F30C6" w:rsidRDefault="0081628D" w:rsidP="003D475F">
      <w:pPr>
        <w:pStyle w:val="Sinespaciado"/>
        <w:spacing w:line="276" w:lineRule="auto"/>
        <w:jc w:val="both"/>
        <w:rPr>
          <w:rFonts w:ascii="Lucida Sans Unicode" w:hAnsi="Lucida Sans Unicode" w:cs="Lucida Sans Unicode"/>
          <w:bCs/>
          <w:sz w:val="20"/>
          <w:szCs w:val="20"/>
        </w:rPr>
      </w:pPr>
      <w:r w:rsidRPr="001F30C6">
        <w:rPr>
          <w:rFonts w:ascii="Lucida Sans Unicode" w:hAnsi="Lucida Sans Unicode" w:cs="Lucida Sans Unicode"/>
          <w:b/>
          <w:bCs/>
          <w:sz w:val="20"/>
          <w:szCs w:val="20"/>
          <w:lang w:val="es-ES_tradnl"/>
        </w:rPr>
        <w:t>Secretario ejecutivo, Christian Flores Garza</w:t>
      </w:r>
      <w:r w:rsidRPr="001F30C6">
        <w:rPr>
          <w:rFonts w:ascii="Lucida Sans Unicode" w:hAnsi="Lucida Sans Unicode" w:cs="Lucida Sans Unicode"/>
          <w:bCs/>
          <w:sz w:val="20"/>
          <w:szCs w:val="20"/>
        </w:rPr>
        <w:t>: Con gusto</w:t>
      </w:r>
      <w:r w:rsidR="001F30C6" w:rsidRPr="001F30C6">
        <w:rPr>
          <w:rFonts w:ascii="Lucida Sans Unicode" w:hAnsi="Lucida Sans Unicode" w:cs="Lucida Sans Unicode"/>
          <w:bCs/>
          <w:sz w:val="20"/>
          <w:szCs w:val="20"/>
        </w:rPr>
        <w:t>.</w:t>
      </w:r>
    </w:p>
    <w:p w14:paraId="2BE9A76C" w14:textId="77777777" w:rsidR="001F30C6" w:rsidRPr="001F30C6" w:rsidRDefault="001F30C6" w:rsidP="003D475F">
      <w:pPr>
        <w:pStyle w:val="Sinespaciado"/>
        <w:spacing w:line="276" w:lineRule="auto"/>
        <w:jc w:val="both"/>
        <w:rPr>
          <w:rFonts w:ascii="Lucida Sans Unicode" w:hAnsi="Lucida Sans Unicode" w:cs="Lucida Sans Unicode"/>
          <w:bCs/>
          <w:sz w:val="20"/>
          <w:szCs w:val="20"/>
        </w:rPr>
      </w:pPr>
    </w:p>
    <w:p w14:paraId="524D9CF1" w14:textId="4849A553" w:rsidR="0081628D" w:rsidRPr="001F30C6" w:rsidRDefault="001F30C6" w:rsidP="003D475F">
      <w:pPr>
        <w:pStyle w:val="Sinespaciado"/>
        <w:spacing w:line="276" w:lineRule="auto"/>
        <w:jc w:val="both"/>
        <w:rPr>
          <w:rFonts w:ascii="Lucida Sans Unicode" w:hAnsi="Lucida Sans Unicode" w:cs="Lucida Sans Unicode"/>
          <w:bCs/>
          <w:sz w:val="20"/>
          <w:szCs w:val="20"/>
        </w:rPr>
      </w:pPr>
      <w:r w:rsidRPr="001F30C6">
        <w:rPr>
          <w:rFonts w:ascii="Lucida Sans Unicode" w:hAnsi="Lucida Sans Unicode" w:cs="Lucida Sans Unicode"/>
          <w:bCs/>
          <w:sz w:val="20"/>
          <w:szCs w:val="20"/>
        </w:rPr>
        <w:t>L</w:t>
      </w:r>
      <w:r w:rsidR="0081628D" w:rsidRPr="001F30C6">
        <w:rPr>
          <w:rFonts w:ascii="Lucida Sans Unicode" w:hAnsi="Lucida Sans Unicode" w:cs="Lucida Sans Unicode"/>
          <w:bCs/>
          <w:sz w:val="20"/>
          <w:szCs w:val="20"/>
        </w:rPr>
        <w:t>os puntos resolutivos que se proponen son los siguientes:</w:t>
      </w:r>
    </w:p>
    <w:p w14:paraId="6F66122A" w14:textId="77777777" w:rsidR="001F30C6" w:rsidRDefault="001F30C6" w:rsidP="003D475F">
      <w:pPr>
        <w:pStyle w:val="Sinespaciado"/>
        <w:spacing w:line="276" w:lineRule="auto"/>
        <w:jc w:val="both"/>
        <w:rPr>
          <w:rFonts w:ascii="Lucida Sans Unicode" w:eastAsia="Times New Roman" w:hAnsi="Lucida Sans Unicode" w:cs="Lucida Sans Unicode"/>
          <w:b/>
          <w:sz w:val="20"/>
          <w:szCs w:val="20"/>
          <w:lang w:eastAsia="es-ES"/>
        </w:rPr>
      </w:pPr>
    </w:p>
    <w:p w14:paraId="50225735" w14:textId="0EDEDF8C" w:rsidR="0081628D" w:rsidRPr="001F30C6" w:rsidRDefault="0081628D" w:rsidP="003D475F">
      <w:pPr>
        <w:pStyle w:val="Sinespaciado"/>
        <w:spacing w:line="276" w:lineRule="auto"/>
        <w:jc w:val="both"/>
        <w:rPr>
          <w:rFonts w:ascii="Lucida Sans Unicode" w:eastAsia="Times New Roman" w:hAnsi="Lucida Sans Unicode" w:cs="Lucida Sans Unicode"/>
          <w:bCs/>
          <w:sz w:val="20"/>
          <w:szCs w:val="20"/>
          <w:lang w:eastAsia="es-ES"/>
        </w:rPr>
      </w:pPr>
      <w:r w:rsidRPr="001F30C6">
        <w:rPr>
          <w:rFonts w:ascii="Lucida Sans Unicode" w:eastAsia="Times New Roman" w:hAnsi="Lucida Sans Unicode" w:cs="Lucida Sans Unicode"/>
          <w:bCs/>
          <w:sz w:val="20"/>
          <w:szCs w:val="20"/>
          <w:lang w:eastAsia="es-ES"/>
        </w:rPr>
        <w:t>P</w:t>
      </w:r>
      <w:r w:rsidR="001F30C6" w:rsidRPr="001F30C6">
        <w:rPr>
          <w:rFonts w:ascii="Lucida Sans Unicode" w:eastAsia="Times New Roman" w:hAnsi="Lucida Sans Unicode" w:cs="Lucida Sans Unicode"/>
          <w:bCs/>
          <w:sz w:val="20"/>
          <w:szCs w:val="20"/>
          <w:lang w:eastAsia="es-ES"/>
        </w:rPr>
        <w:t>rimero</w:t>
      </w:r>
      <w:r w:rsidRPr="001F30C6">
        <w:rPr>
          <w:rFonts w:ascii="Lucida Sans Unicode" w:eastAsia="Times New Roman" w:hAnsi="Lucida Sans Unicode" w:cs="Lucida Sans Unicode"/>
          <w:bCs/>
          <w:sz w:val="20"/>
          <w:szCs w:val="20"/>
          <w:lang w:eastAsia="es-ES"/>
        </w:rPr>
        <w:t>. Se confirma el acuerdo impugnado, en los términos de la presente resolución.</w:t>
      </w:r>
    </w:p>
    <w:p w14:paraId="507863EC" w14:textId="77777777" w:rsidR="0081628D" w:rsidRPr="001F30C6" w:rsidRDefault="0081628D" w:rsidP="003D475F">
      <w:pPr>
        <w:pStyle w:val="Sinespaciado"/>
        <w:spacing w:line="276" w:lineRule="auto"/>
        <w:jc w:val="both"/>
        <w:rPr>
          <w:rFonts w:ascii="Lucida Sans Unicode" w:eastAsia="Times New Roman" w:hAnsi="Lucida Sans Unicode" w:cs="Lucida Sans Unicode"/>
          <w:bCs/>
          <w:sz w:val="20"/>
          <w:szCs w:val="20"/>
          <w:lang w:eastAsia="es-ES"/>
        </w:rPr>
      </w:pPr>
    </w:p>
    <w:p w14:paraId="359E279B" w14:textId="1162040B" w:rsidR="0081628D" w:rsidRPr="001F30C6" w:rsidRDefault="0081628D" w:rsidP="003D475F">
      <w:pPr>
        <w:pStyle w:val="Sinespaciado"/>
        <w:spacing w:line="276" w:lineRule="auto"/>
        <w:jc w:val="both"/>
        <w:rPr>
          <w:rFonts w:ascii="Lucida Sans Unicode" w:eastAsia="Times New Roman" w:hAnsi="Lucida Sans Unicode" w:cs="Lucida Sans Unicode"/>
          <w:bCs/>
          <w:sz w:val="20"/>
          <w:szCs w:val="20"/>
          <w:lang w:eastAsia="es-ES"/>
        </w:rPr>
      </w:pPr>
      <w:r w:rsidRPr="001F30C6">
        <w:rPr>
          <w:rFonts w:ascii="Lucida Sans Unicode" w:eastAsia="Times New Roman" w:hAnsi="Lucida Sans Unicode" w:cs="Lucida Sans Unicode"/>
          <w:bCs/>
          <w:sz w:val="20"/>
          <w:szCs w:val="20"/>
          <w:lang w:eastAsia="es-ES"/>
        </w:rPr>
        <w:t>S</w:t>
      </w:r>
      <w:r w:rsidR="001F30C6" w:rsidRPr="001F30C6">
        <w:rPr>
          <w:rFonts w:ascii="Lucida Sans Unicode" w:eastAsia="Times New Roman" w:hAnsi="Lucida Sans Unicode" w:cs="Lucida Sans Unicode"/>
          <w:bCs/>
          <w:sz w:val="20"/>
          <w:szCs w:val="20"/>
          <w:lang w:eastAsia="es-ES"/>
        </w:rPr>
        <w:t>egundo</w:t>
      </w:r>
      <w:r w:rsidRPr="001F30C6">
        <w:rPr>
          <w:rFonts w:ascii="Lucida Sans Unicode" w:eastAsia="Times New Roman" w:hAnsi="Lucida Sans Unicode" w:cs="Lucida Sans Unicode"/>
          <w:bCs/>
          <w:sz w:val="20"/>
          <w:szCs w:val="20"/>
          <w:lang w:eastAsia="es-ES"/>
        </w:rPr>
        <w:t xml:space="preserve">. Notifíquese la presente resolución por correo electrónico a las personas integrantes del Consejo General del Instituto Electoral y de Participación Ciudadana del Estado de Jalisco. </w:t>
      </w:r>
    </w:p>
    <w:p w14:paraId="0F623B1B" w14:textId="77777777" w:rsidR="0081628D" w:rsidRPr="001F30C6" w:rsidRDefault="0081628D" w:rsidP="003D475F">
      <w:pPr>
        <w:pStyle w:val="Sinespaciado"/>
        <w:spacing w:line="276" w:lineRule="auto"/>
        <w:jc w:val="both"/>
        <w:rPr>
          <w:rFonts w:ascii="Lucida Sans Unicode" w:eastAsia="Times New Roman" w:hAnsi="Lucida Sans Unicode" w:cs="Lucida Sans Unicode"/>
          <w:bCs/>
          <w:sz w:val="20"/>
          <w:szCs w:val="20"/>
          <w:lang w:eastAsia="es-ES"/>
        </w:rPr>
      </w:pPr>
    </w:p>
    <w:p w14:paraId="46822D76" w14:textId="006A82D8" w:rsidR="0081628D" w:rsidRPr="001F30C6" w:rsidRDefault="0081628D" w:rsidP="003D475F">
      <w:pPr>
        <w:pStyle w:val="Sinespaciado"/>
        <w:spacing w:line="276" w:lineRule="auto"/>
        <w:jc w:val="both"/>
        <w:rPr>
          <w:rFonts w:ascii="Lucida Sans Unicode" w:eastAsia="Times New Roman" w:hAnsi="Lucida Sans Unicode" w:cs="Lucida Sans Unicode"/>
          <w:bCs/>
          <w:sz w:val="20"/>
          <w:szCs w:val="20"/>
          <w:lang w:eastAsia="es-ES"/>
        </w:rPr>
      </w:pPr>
      <w:r w:rsidRPr="001F30C6">
        <w:rPr>
          <w:rFonts w:ascii="Lucida Sans Unicode" w:eastAsia="Times New Roman" w:hAnsi="Lucida Sans Unicode" w:cs="Lucida Sans Unicode"/>
          <w:bCs/>
          <w:sz w:val="20"/>
          <w:szCs w:val="20"/>
          <w:lang w:eastAsia="es-ES"/>
        </w:rPr>
        <w:lastRenderedPageBreak/>
        <w:t>T</w:t>
      </w:r>
      <w:r w:rsidR="001F30C6" w:rsidRPr="001F30C6">
        <w:rPr>
          <w:rFonts w:ascii="Lucida Sans Unicode" w:eastAsia="Times New Roman" w:hAnsi="Lucida Sans Unicode" w:cs="Lucida Sans Unicode"/>
          <w:bCs/>
          <w:sz w:val="20"/>
          <w:szCs w:val="20"/>
          <w:lang w:eastAsia="es-ES"/>
        </w:rPr>
        <w:t>ercero</w:t>
      </w:r>
      <w:r w:rsidRPr="001F30C6">
        <w:rPr>
          <w:rFonts w:ascii="Lucida Sans Unicode" w:eastAsia="Times New Roman" w:hAnsi="Lucida Sans Unicode" w:cs="Lucida Sans Unicode"/>
          <w:bCs/>
          <w:sz w:val="20"/>
          <w:szCs w:val="20"/>
          <w:lang w:eastAsia="es-ES"/>
        </w:rPr>
        <w:t>. Una vez que cause estado, publíquese la presente resolución</w:t>
      </w:r>
      <w:r w:rsidR="001F30C6">
        <w:rPr>
          <w:rFonts w:ascii="Lucida Sans Unicode" w:eastAsia="Times New Roman" w:hAnsi="Lucida Sans Unicode" w:cs="Lucida Sans Unicode"/>
          <w:bCs/>
          <w:sz w:val="20"/>
          <w:szCs w:val="20"/>
          <w:lang w:eastAsia="es-ES"/>
        </w:rPr>
        <w:t>,</w:t>
      </w:r>
      <w:r w:rsidRPr="001F30C6">
        <w:rPr>
          <w:rFonts w:ascii="Lucida Sans Unicode" w:eastAsia="Times New Roman" w:hAnsi="Lucida Sans Unicode" w:cs="Lucida Sans Unicode"/>
          <w:bCs/>
          <w:sz w:val="20"/>
          <w:szCs w:val="20"/>
          <w:lang w:eastAsia="es-ES"/>
        </w:rPr>
        <w:t xml:space="preserve"> en su versión pública, en el portal oficial de internet de este organismo electoral.</w:t>
      </w:r>
    </w:p>
    <w:p w14:paraId="0B16D99E" w14:textId="77777777" w:rsidR="0081628D" w:rsidRPr="001F30C6" w:rsidRDefault="0081628D" w:rsidP="003D475F">
      <w:pPr>
        <w:pStyle w:val="Sinespaciado"/>
        <w:spacing w:line="276" w:lineRule="auto"/>
        <w:jc w:val="both"/>
        <w:rPr>
          <w:rFonts w:ascii="Lucida Sans Unicode" w:eastAsia="Times New Roman" w:hAnsi="Lucida Sans Unicode" w:cs="Lucida Sans Unicode"/>
          <w:bCs/>
          <w:sz w:val="20"/>
          <w:szCs w:val="20"/>
          <w:lang w:eastAsia="es-ES"/>
        </w:rPr>
      </w:pPr>
    </w:p>
    <w:p w14:paraId="06A73C66" w14:textId="444288E1" w:rsidR="0081628D" w:rsidRPr="001F30C6" w:rsidRDefault="0081628D" w:rsidP="003D475F">
      <w:pPr>
        <w:pStyle w:val="Sinespaciado"/>
        <w:spacing w:line="276" w:lineRule="auto"/>
        <w:jc w:val="both"/>
        <w:rPr>
          <w:rFonts w:ascii="Lucida Sans Unicode" w:eastAsia="Times New Roman" w:hAnsi="Lucida Sans Unicode" w:cs="Lucida Sans Unicode"/>
          <w:bCs/>
          <w:sz w:val="20"/>
          <w:szCs w:val="20"/>
          <w:lang w:eastAsia="es-ES"/>
        </w:rPr>
      </w:pPr>
      <w:r w:rsidRPr="001F30C6">
        <w:rPr>
          <w:rFonts w:ascii="Lucida Sans Unicode" w:eastAsia="Times New Roman" w:hAnsi="Lucida Sans Unicode" w:cs="Lucida Sans Unicode"/>
          <w:bCs/>
          <w:sz w:val="20"/>
          <w:szCs w:val="20"/>
          <w:lang w:eastAsia="es-ES"/>
        </w:rPr>
        <w:t>C</w:t>
      </w:r>
      <w:r w:rsidR="001F30C6" w:rsidRPr="001F30C6">
        <w:rPr>
          <w:rFonts w:ascii="Lucida Sans Unicode" w:eastAsia="Times New Roman" w:hAnsi="Lucida Sans Unicode" w:cs="Lucida Sans Unicode"/>
          <w:bCs/>
          <w:sz w:val="20"/>
          <w:szCs w:val="20"/>
          <w:lang w:eastAsia="es-ES"/>
        </w:rPr>
        <w:t>uarto</w:t>
      </w:r>
      <w:r w:rsidRPr="001F30C6">
        <w:rPr>
          <w:rFonts w:ascii="Lucida Sans Unicode" w:eastAsia="Times New Roman" w:hAnsi="Lucida Sans Unicode" w:cs="Lucida Sans Unicode"/>
          <w:bCs/>
          <w:sz w:val="20"/>
          <w:szCs w:val="20"/>
          <w:lang w:eastAsia="es-ES"/>
        </w:rPr>
        <w:t>. En su oportunidad, archívese el presente expediente como asunto concluido.</w:t>
      </w:r>
    </w:p>
    <w:p w14:paraId="58C4B8CB" w14:textId="77777777" w:rsidR="0081628D" w:rsidRPr="001F30C6" w:rsidRDefault="0081628D" w:rsidP="003D475F">
      <w:pPr>
        <w:pStyle w:val="Sinespaciado"/>
        <w:spacing w:line="276" w:lineRule="auto"/>
        <w:jc w:val="both"/>
        <w:rPr>
          <w:rFonts w:ascii="Lucida Sans Unicode" w:eastAsia="Times New Roman" w:hAnsi="Lucida Sans Unicode" w:cs="Lucida Sans Unicode"/>
          <w:b/>
          <w:bCs/>
          <w:sz w:val="20"/>
          <w:szCs w:val="20"/>
          <w:lang w:eastAsia="es-ES"/>
        </w:rPr>
      </w:pPr>
    </w:p>
    <w:p w14:paraId="757D58DD" w14:textId="1B02F393" w:rsidR="009F7E13" w:rsidRPr="001F30C6" w:rsidRDefault="009F7E13"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Consejera presidenta, Paula Ramírez Höhne: </w:t>
      </w:r>
      <w:r w:rsidRPr="001F30C6">
        <w:rPr>
          <w:rFonts w:ascii="Lucida Sans Unicode" w:hAnsi="Lucida Sans Unicode" w:cs="Lucida Sans Unicode"/>
          <w:sz w:val="20"/>
          <w:szCs w:val="20"/>
        </w:rPr>
        <w:t xml:space="preserve">Gracias, señor secretario. </w:t>
      </w:r>
    </w:p>
    <w:p w14:paraId="44D40AC4" w14:textId="77777777" w:rsidR="0081628D" w:rsidRPr="001F30C6" w:rsidRDefault="0081628D" w:rsidP="003D475F">
      <w:pPr>
        <w:pStyle w:val="Sinespaciado"/>
        <w:spacing w:line="276" w:lineRule="auto"/>
        <w:jc w:val="both"/>
        <w:rPr>
          <w:rFonts w:ascii="Lucida Sans Unicode" w:hAnsi="Lucida Sans Unicode" w:cs="Lucida Sans Unicode"/>
          <w:sz w:val="20"/>
          <w:szCs w:val="20"/>
        </w:rPr>
      </w:pPr>
    </w:p>
    <w:p w14:paraId="15ADE78F" w14:textId="7D5000DB" w:rsidR="0081628D" w:rsidRPr="001F30C6" w:rsidRDefault="0081628D"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 xml:space="preserve">Señoras y señores consejeros </w:t>
      </w:r>
      <w:r w:rsidR="009F7E13" w:rsidRPr="001F30C6">
        <w:rPr>
          <w:rFonts w:ascii="Lucida Sans Unicode" w:hAnsi="Lucida Sans Unicode" w:cs="Lucida Sans Unicode"/>
          <w:sz w:val="20"/>
          <w:szCs w:val="20"/>
        </w:rPr>
        <w:t>y</w:t>
      </w:r>
      <w:r w:rsidRPr="001F30C6">
        <w:rPr>
          <w:rFonts w:ascii="Lucida Sans Unicode" w:hAnsi="Lucida Sans Unicode" w:cs="Lucida Sans Unicode"/>
          <w:sz w:val="20"/>
          <w:szCs w:val="20"/>
        </w:rPr>
        <w:t xml:space="preserve"> representantes, está a su consideración este proyecto de resolución.</w:t>
      </w:r>
    </w:p>
    <w:p w14:paraId="4B991112" w14:textId="77777777" w:rsidR="0081628D" w:rsidRPr="001F30C6" w:rsidRDefault="0081628D" w:rsidP="003D475F">
      <w:pPr>
        <w:pStyle w:val="Sinespaciado"/>
        <w:spacing w:line="276" w:lineRule="auto"/>
        <w:jc w:val="both"/>
        <w:rPr>
          <w:rFonts w:ascii="Lucida Sans Unicode" w:hAnsi="Lucida Sans Unicode" w:cs="Lucida Sans Unicode"/>
          <w:sz w:val="20"/>
          <w:szCs w:val="20"/>
        </w:rPr>
      </w:pPr>
    </w:p>
    <w:p w14:paraId="20F7DA56" w14:textId="77777777" w:rsidR="001F30C6" w:rsidRDefault="0081628D"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 xml:space="preserve">¿Alguien desea hacer uso de la voz, en primera ronda? </w:t>
      </w:r>
    </w:p>
    <w:p w14:paraId="47089CA3" w14:textId="77777777" w:rsidR="001F30C6" w:rsidRDefault="001F30C6" w:rsidP="003D475F">
      <w:pPr>
        <w:pStyle w:val="Sinespaciado"/>
        <w:spacing w:line="276" w:lineRule="auto"/>
        <w:jc w:val="both"/>
        <w:rPr>
          <w:rFonts w:ascii="Lucida Sans Unicode" w:hAnsi="Lucida Sans Unicode" w:cs="Lucida Sans Unicode"/>
          <w:sz w:val="20"/>
          <w:szCs w:val="20"/>
        </w:rPr>
      </w:pPr>
    </w:p>
    <w:p w14:paraId="4A30BB40" w14:textId="4D6BCA52" w:rsidR="0081628D" w:rsidRPr="001F30C6" w:rsidRDefault="001F30C6"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81628D" w:rsidRPr="001F30C6">
        <w:rPr>
          <w:rFonts w:ascii="Lucida Sans Unicode" w:hAnsi="Lucida Sans Unicode" w:cs="Lucida Sans Unicode"/>
          <w:sz w:val="20"/>
          <w:szCs w:val="20"/>
        </w:rPr>
        <w:t>a consejera Silvia Guadalupe Bustos Vásquez, tiene la palabra</w:t>
      </w:r>
      <w:r w:rsidR="009F7E13" w:rsidRPr="001F30C6">
        <w:rPr>
          <w:rFonts w:ascii="Lucida Sans Unicode" w:hAnsi="Lucida Sans Unicode" w:cs="Lucida Sans Unicode"/>
          <w:sz w:val="20"/>
          <w:szCs w:val="20"/>
        </w:rPr>
        <w:t>, en primera ronda</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consejera. </w:t>
      </w:r>
    </w:p>
    <w:p w14:paraId="413E519B" w14:textId="77777777" w:rsidR="009F7E13" w:rsidRPr="001F30C6" w:rsidRDefault="009F7E13" w:rsidP="003D475F">
      <w:pPr>
        <w:pStyle w:val="Sinespaciado"/>
        <w:spacing w:line="276" w:lineRule="auto"/>
        <w:jc w:val="both"/>
        <w:rPr>
          <w:rFonts w:ascii="Lucida Sans Unicode" w:hAnsi="Lucida Sans Unicode" w:cs="Lucida Sans Unicode"/>
          <w:sz w:val="20"/>
          <w:szCs w:val="20"/>
        </w:rPr>
      </w:pPr>
    </w:p>
    <w:p w14:paraId="79E6A2BF" w14:textId="3B3D7BE3" w:rsidR="009F7E13" w:rsidRPr="001F30C6" w:rsidRDefault="009F7E13"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Consejera electoral, Silvia Guadalupe Bustos Vásquez: </w:t>
      </w:r>
      <w:r w:rsidRPr="001F30C6">
        <w:rPr>
          <w:rFonts w:ascii="Lucida Sans Unicode" w:hAnsi="Lucida Sans Unicode" w:cs="Lucida Sans Unicode"/>
          <w:sz w:val="20"/>
          <w:szCs w:val="20"/>
        </w:rPr>
        <w:t>Gracias, presidenta</w:t>
      </w:r>
      <w:r w:rsid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nuevamente. </w:t>
      </w:r>
    </w:p>
    <w:p w14:paraId="234FC8B5" w14:textId="77777777" w:rsidR="009F7E13" w:rsidRPr="001F30C6" w:rsidRDefault="009F7E13" w:rsidP="003D475F">
      <w:pPr>
        <w:pStyle w:val="Sinespaciado"/>
        <w:spacing w:line="276" w:lineRule="auto"/>
        <w:jc w:val="both"/>
        <w:rPr>
          <w:rFonts w:ascii="Lucida Sans Unicode" w:hAnsi="Lucida Sans Unicode" w:cs="Lucida Sans Unicode"/>
          <w:sz w:val="20"/>
          <w:szCs w:val="20"/>
        </w:rPr>
      </w:pPr>
    </w:p>
    <w:p w14:paraId="7D44D02B" w14:textId="77777777" w:rsidR="001F30C6" w:rsidRDefault="009F7E13"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Para anunciar que me separo del sentido que se propone en el proyecto que nos ocupa</w:t>
      </w:r>
      <w:r w:rsidR="003D65C5"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y eso </w:t>
      </w:r>
      <w:r w:rsidR="00BA40D8"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por</w:t>
      </w:r>
      <w:r w:rsidR="00BA40D8" w:rsidRPr="001F30C6">
        <w:rPr>
          <w:rFonts w:ascii="Lucida Sans Unicode" w:hAnsi="Lucida Sans Unicode" w:cs="Lucida Sans Unicode"/>
          <w:sz w:val="20"/>
          <w:szCs w:val="20"/>
        </w:rPr>
        <w:t xml:space="preserve"> </w:t>
      </w:r>
      <w:r w:rsidRPr="001F30C6">
        <w:rPr>
          <w:rFonts w:ascii="Lucida Sans Unicode" w:hAnsi="Lucida Sans Unicode" w:cs="Lucida Sans Unicode"/>
          <w:sz w:val="20"/>
          <w:szCs w:val="20"/>
        </w:rPr>
        <w:t>qu</w:t>
      </w:r>
      <w:r w:rsidR="00BA40D8" w:rsidRPr="001F30C6">
        <w:rPr>
          <w:rFonts w:ascii="Lucida Sans Unicode" w:hAnsi="Lucida Sans Unicode" w:cs="Lucida Sans Unicode"/>
          <w:sz w:val="20"/>
          <w:szCs w:val="20"/>
        </w:rPr>
        <w:t>é?</w:t>
      </w:r>
    </w:p>
    <w:p w14:paraId="298350E4" w14:textId="77777777" w:rsidR="001F30C6" w:rsidRDefault="001F30C6" w:rsidP="003D475F">
      <w:pPr>
        <w:pStyle w:val="Sinespaciado"/>
        <w:spacing w:line="276" w:lineRule="auto"/>
        <w:jc w:val="both"/>
        <w:rPr>
          <w:rFonts w:ascii="Lucida Sans Unicode" w:hAnsi="Lucida Sans Unicode" w:cs="Lucida Sans Unicode"/>
          <w:sz w:val="20"/>
          <w:szCs w:val="20"/>
        </w:rPr>
      </w:pPr>
    </w:p>
    <w:p w14:paraId="0F52759A" w14:textId="003F4189" w:rsidR="001F30C6" w:rsidRDefault="001F30C6"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A40D8" w:rsidRPr="001F30C6">
        <w:rPr>
          <w:rFonts w:ascii="Lucida Sans Unicode" w:hAnsi="Lucida Sans Unicode" w:cs="Lucida Sans Unicode"/>
          <w:sz w:val="20"/>
          <w:szCs w:val="20"/>
        </w:rPr>
        <w:t>orque</w:t>
      </w:r>
      <w:r w:rsidR="009F7E13" w:rsidRPr="001F30C6">
        <w:rPr>
          <w:rFonts w:ascii="Lucida Sans Unicode" w:hAnsi="Lucida Sans Unicode" w:cs="Lucida Sans Unicode"/>
          <w:sz w:val="20"/>
          <w:szCs w:val="20"/>
        </w:rPr>
        <w:t xml:space="preserve"> a mi parecer</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se utilizaron consideraciones de fondo</w:t>
      </w:r>
      <w:r w:rsidR="003D65C5" w:rsidRPr="001F30C6">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en el acuerdo que desecha la queja, es decir o</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me explico</w:t>
      </w:r>
      <w:r>
        <w:rPr>
          <w:rFonts w:ascii="Lucida Sans Unicode" w:hAnsi="Lucida Sans Unicode" w:cs="Lucida Sans Unicode"/>
          <w:sz w:val="20"/>
          <w:szCs w:val="20"/>
        </w:rPr>
        <w:t>.</w:t>
      </w:r>
    </w:p>
    <w:p w14:paraId="7A3B039A" w14:textId="77777777" w:rsidR="001F30C6" w:rsidRDefault="001F30C6" w:rsidP="003D475F">
      <w:pPr>
        <w:pStyle w:val="Sinespaciado"/>
        <w:spacing w:line="276" w:lineRule="auto"/>
        <w:jc w:val="both"/>
        <w:rPr>
          <w:rFonts w:ascii="Lucida Sans Unicode" w:hAnsi="Lucida Sans Unicode" w:cs="Lucida Sans Unicode"/>
          <w:sz w:val="20"/>
          <w:szCs w:val="20"/>
        </w:rPr>
      </w:pPr>
    </w:p>
    <w:p w14:paraId="5EEFC43F" w14:textId="15E11F95" w:rsidR="003D65C5" w:rsidRPr="001F30C6" w:rsidRDefault="001F30C6"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F7E13" w:rsidRPr="001F30C6">
        <w:rPr>
          <w:rFonts w:ascii="Lucida Sans Unicode" w:hAnsi="Lucida Sans Unicode" w:cs="Lucida Sans Unicode"/>
          <w:sz w:val="20"/>
          <w:szCs w:val="20"/>
        </w:rPr>
        <w:t>e presentó una queja en contra del excandidato Kumamoto y esta se desecha</w:t>
      </w:r>
      <w:r w:rsidR="003D65C5" w:rsidRPr="001F30C6">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porque el secretario estableció que las manifestaciones </w:t>
      </w:r>
      <w:r w:rsidR="003D65C5" w:rsidRPr="001F30C6">
        <w:rPr>
          <w:rFonts w:ascii="Lucida Sans Unicode" w:hAnsi="Lucida Sans Unicode" w:cs="Lucida Sans Unicode"/>
          <w:sz w:val="20"/>
          <w:szCs w:val="20"/>
        </w:rPr>
        <w:t xml:space="preserve">se hicieron </w:t>
      </w:r>
      <w:r w:rsidR="009F7E13" w:rsidRPr="001F30C6">
        <w:rPr>
          <w:rFonts w:ascii="Lucida Sans Unicode" w:hAnsi="Lucida Sans Unicode" w:cs="Lucida Sans Unicode"/>
          <w:sz w:val="20"/>
          <w:szCs w:val="20"/>
        </w:rPr>
        <w:t>en el ejercicio del derecho de prensa</w:t>
      </w:r>
      <w:r w:rsidR="003D65C5" w:rsidRPr="001F30C6">
        <w:rPr>
          <w:rFonts w:ascii="Lucida Sans Unicode" w:hAnsi="Lucida Sans Unicode" w:cs="Lucida Sans Unicode"/>
          <w:sz w:val="20"/>
          <w:szCs w:val="20"/>
        </w:rPr>
        <w:t>.</w:t>
      </w:r>
    </w:p>
    <w:p w14:paraId="65B66A43" w14:textId="77777777" w:rsidR="003D65C5" w:rsidRPr="001F30C6" w:rsidRDefault="003D65C5" w:rsidP="003D475F">
      <w:pPr>
        <w:pStyle w:val="Sinespaciado"/>
        <w:spacing w:line="276" w:lineRule="auto"/>
        <w:jc w:val="both"/>
        <w:rPr>
          <w:rFonts w:ascii="Lucida Sans Unicode" w:hAnsi="Lucida Sans Unicode" w:cs="Lucida Sans Unicode"/>
          <w:sz w:val="20"/>
          <w:szCs w:val="20"/>
        </w:rPr>
      </w:pPr>
    </w:p>
    <w:p w14:paraId="7B6758A7" w14:textId="77777777" w:rsidR="001F30C6" w:rsidRDefault="003D65C5"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A</w:t>
      </w:r>
      <w:r w:rsidR="009F7E13" w:rsidRPr="001F30C6">
        <w:rPr>
          <w:rFonts w:ascii="Lucida Sans Unicode" w:hAnsi="Lucida Sans Unicode" w:cs="Lucida Sans Unicode"/>
          <w:sz w:val="20"/>
          <w:szCs w:val="20"/>
        </w:rPr>
        <w:t xml:space="preserve"> ello</w:t>
      </w:r>
      <w:r w:rsidRPr="001F30C6">
        <w:rPr>
          <w:rFonts w:ascii="Lucida Sans Unicode" w:hAnsi="Lucida Sans Unicode" w:cs="Lucida Sans Unicode"/>
          <w:sz w:val="20"/>
          <w:szCs w:val="20"/>
        </w:rPr>
        <w:t>, a</w:t>
      </w:r>
      <w:r w:rsidR="009F7E13" w:rsidRPr="001F30C6">
        <w:rPr>
          <w:rFonts w:ascii="Lucida Sans Unicode" w:hAnsi="Lucida Sans Unicode" w:cs="Lucida Sans Unicode"/>
          <w:sz w:val="20"/>
          <w:szCs w:val="20"/>
        </w:rPr>
        <w:t xml:space="preserve">hora el quejoso argumenta que el secretario está impedido para hacer </w:t>
      </w:r>
      <w:r w:rsidRPr="001F30C6">
        <w:rPr>
          <w:rFonts w:ascii="Lucida Sans Unicode" w:hAnsi="Lucida Sans Unicode" w:cs="Lucida Sans Unicode"/>
          <w:sz w:val="20"/>
          <w:szCs w:val="20"/>
        </w:rPr>
        <w:t>estos</w:t>
      </w:r>
      <w:r w:rsidR="009F7E13" w:rsidRPr="001F30C6">
        <w:rPr>
          <w:rFonts w:ascii="Lucida Sans Unicode" w:hAnsi="Lucida Sans Unicode" w:cs="Lucida Sans Unicode"/>
          <w:sz w:val="20"/>
          <w:szCs w:val="20"/>
        </w:rPr>
        <w:t xml:space="preserve"> juicios de valor y con ello desechar la denuncia</w:t>
      </w:r>
      <w:r w:rsidR="001F30C6">
        <w:rPr>
          <w:rFonts w:ascii="Lucida Sans Unicode" w:hAnsi="Lucida Sans Unicode" w:cs="Lucida Sans Unicode"/>
          <w:sz w:val="20"/>
          <w:szCs w:val="20"/>
        </w:rPr>
        <w:t>.</w:t>
      </w:r>
    </w:p>
    <w:p w14:paraId="5D3680A4" w14:textId="77777777" w:rsidR="001F30C6" w:rsidRDefault="001F30C6" w:rsidP="003D475F">
      <w:pPr>
        <w:pStyle w:val="Sinespaciado"/>
        <w:spacing w:line="276" w:lineRule="auto"/>
        <w:jc w:val="both"/>
        <w:rPr>
          <w:rFonts w:ascii="Lucida Sans Unicode" w:hAnsi="Lucida Sans Unicode" w:cs="Lucida Sans Unicode"/>
          <w:sz w:val="20"/>
          <w:szCs w:val="20"/>
        </w:rPr>
      </w:pPr>
    </w:p>
    <w:p w14:paraId="7F390CE4" w14:textId="0813F255" w:rsidR="003D65C5" w:rsidRPr="001F30C6" w:rsidRDefault="001F30C6"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F7E13" w:rsidRPr="001F30C6">
        <w:rPr>
          <w:rFonts w:ascii="Lucida Sans Unicode" w:hAnsi="Lucida Sans Unicode" w:cs="Lucida Sans Unicode"/>
          <w:sz w:val="20"/>
          <w:szCs w:val="20"/>
        </w:rPr>
        <w:t>n este proyecto</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por su parte</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se defiende la postura de Secretaría</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es decir, se establece que no hay consideraciones de fondo, pues no se establece si la conducta denunciada es o no legal, sino que</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lo que se considera es que estos hechos denunciados no constituyen de manera evidente actos anticipados de campaña o de </w:t>
      </w:r>
      <w:r w:rsidR="003D65C5" w:rsidRPr="001F30C6">
        <w:rPr>
          <w:rFonts w:ascii="Lucida Sans Unicode" w:hAnsi="Lucida Sans Unicode" w:cs="Lucida Sans Unicode"/>
          <w:sz w:val="20"/>
          <w:szCs w:val="20"/>
        </w:rPr>
        <w:t>precampaña.</w:t>
      </w:r>
    </w:p>
    <w:p w14:paraId="72BFFE10" w14:textId="77777777" w:rsidR="003D65C5" w:rsidRPr="001F30C6" w:rsidRDefault="003D65C5" w:rsidP="003D475F">
      <w:pPr>
        <w:pStyle w:val="Sinespaciado"/>
        <w:spacing w:line="276" w:lineRule="auto"/>
        <w:jc w:val="both"/>
        <w:rPr>
          <w:rFonts w:ascii="Lucida Sans Unicode" w:hAnsi="Lucida Sans Unicode" w:cs="Lucida Sans Unicode"/>
          <w:sz w:val="20"/>
          <w:szCs w:val="20"/>
        </w:rPr>
      </w:pPr>
    </w:p>
    <w:p w14:paraId="7B22324A" w14:textId="77777777" w:rsidR="000A602B" w:rsidRDefault="003D65C5"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lastRenderedPageBreak/>
        <w:t>E</w:t>
      </w:r>
      <w:r w:rsidR="009F7E13" w:rsidRPr="001F30C6">
        <w:rPr>
          <w:rFonts w:ascii="Lucida Sans Unicode" w:hAnsi="Lucida Sans Unicode" w:cs="Lucida Sans Unicode"/>
          <w:sz w:val="20"/>
          <w:szCs w:val="20"/>
        </w:rPr>
        <w:t>sto para mí</w:t>
      </w:r>
      <w:r w:rsidRPr="001F30C6">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w:t>
      </w:r>
      <w:r w:rsidRPr="001F30C6">
        <w:rPr>
          <w:rFonts w:ascii="Lucida Sans Unicode" w:hAnsi="Lucida Sans Unicode" w:cs="Lucida Sans Unicode"/>
          <w:sz w:val="20"/>
          <w:szCs w:val="20"/>
        </w:rPr>
        <w:t xml:space="preserve">ya </w:t>
      </w:r>
      <w:r w:rsidR="009F7E13" w:rsidRPr="001F30C6">
        <w:rPr>
          <w:rFonts w:ascii="Lucida Sans Unicode" w:hAnsi="Lucida Sans Unicode" w:cs="Lucida Sans Unicode"/>
          <w:sz w:val="20"/>
          <w:szCs w:val="20"/>
        </w:rPr>
        <w:t xml:space="preserve">toca consideraciones de fondo, por lo </w:t>
      </w:r>
      <w:r w:rsidR="00BA40D8" w:rsidRPr="001F30C6">
        <w:rPr>
          <w:rFonts w:ascii="Lucida Sans Unicode" w:hAnsi="Lucida Sans Unicode" w:cs="Lucida Sans Unicode"/>
          <w:sz w:val="20"/>
          <w:szCs w:val="20"/>
        </w:rPr>
        <w:t>que,</w:t>
      </w:r>
      <w:r w:rsidR="009F7E13" w:rsidRPr="001F30C6">
        <w:rPr>
          <w:rFonts w:ascii="Lucida Sans Unicode" w:hAnsi="Lucida Sans Unicode" w:cs="Lucida Sans Unicode"/>
          <w:sz w:val="20"/>
          <w:szCs w:val="20"/>
        </w:rPr>
        <w:t xml:space="preserve"> para mí</w:t>
      </w:r>
      <w:r w:rsidR="001F30C6">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si bien no versa sobre un análisis expreso, sí son pronunciamientos </w:t>
      </w:r>
      <w:r w:rsidRPr="001F30C6">
        <w:rPr>
          <w:rFonts w:ascii="Lucida Sans Unicode" w:hAnsi="Lucida Sans Unicode" w:cs="Lucida Sans Unicode"/>
          <w:sz w:val="20"/>
          <w:szCs w:val="20"/>
        </w:rPr>
        <w:t xml:space="preserve">que </w:t>
      </w:r>
      <w:r w:rsidR="009F7E13" w:rsidRPr="001F30C6">
        <w:rPr>
          <w:rFonts w:ascii="Lucida Sans Unicode" w:hAnsi="Lucida Sans Unicode" w:cs="Lucida Sans Unicode"/>
          <w:sz w:val="20"/>
          <w:szCs w:val="20"/>
        </w:rPr>
        <w:t>deben de haberse hecho en un análisis</w:t>
      </w:r>
      <w:r w:rsidRPr="001F30C6">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no de desechamiento</w:t>
      </w:r>
      <w:r w:rsidR="001F30C6">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sino entrar al fondo</w:t>
      </w:r>
      <w:r w:rsidRPr="001F30C6">
        <w:rPr>
          <w:rFonts w:ascii="Lucida Sans Unicode" w:hAnsi="Lucida Sans Unicode" w:cs="Lucida Sans Unicode"/>
          <w:sz w:val="20"/>
          <w:szCs w:val="20"/>
        </w:rPr>
        <w:t xml:space="preserve"> del asunto</w:t>
      </w:r>
      <w:r w:rsidR="000A602B">
        <w:rPr>
          <w:rFonts w:ascii="Lucida Sans Unicode" w:hAnsi="Lucida Sans Unicode" w:cs="Lucida Sans Unicode"/>
          <w:sz w:val="20"/>
          <w:szCs w:val="20"/>
        </w:rPr>
        <w:t>.</w:t>
      </w:r>
    </w:p>
    <w:p w14:paraId="3D3AC5FD" w14:textId="77777777" w:rsidR="000A602B" w:rsidRDefault="000A602B" w:rsidP="003D475F">
      <w:pPr>
        <w:pStyle w:val="Sinespaciado"/>
        <w:spacing w:line="276" w:lineRule="auto"/>
        <w:jc w:val="both"/>
        <w:rPr>
          <w:rFonts w:ascii="Lucida Sans Unicode" w:hAnsi="Lucida Sans Unicode" w:cs="Lucida Sans Unicode"/>
          <w:sz w:val="20"/>
          <w:szCs w:val="20"/>
        </w:rPr>
      </w:pPr>
    </w:p>
    <w:p w14:paraId="79261459" w14:textId="149243A2" w:rsidR="000A602B" w:rsidRDefault="000A602B"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F7E13" w:rsidRPr="001F30C6">
        <w:rPr>
          <w:rFonts w:ascii="Lucida Sans Unicode" w:hAnsi="Lucida Sans Unicode" w:cs="Lucida Sans Unicode"/>
          <w:sz w:val="20"/>
          <w:szCs w:val="20"/>
        </w:rPr>
        <w:t>e ahí que me separo de la propuesta</w:t>
      </w:r>
      <w:r>
        <w:rPr>
          <w:rFonts w:ascii="Lucida Sans Unicode" w:hAnsi="Lucida Sans Unicode" w:cs="Lucida Sans Unicode"/>
          <w:sz w:val="20"/>
          <w:szCs w:val="20"/>
        </w:rPr>
        <w:t>,</w:t>
      </w:r>
      <w:r w:rsidR="009F7E13" w:rsidRPr="001F30C6">
        <w:rPr>
          <w:rFonts w:ascii="Lucida Sans Unicode" w:hAnsi="Lucida Sans Unicode" w:cs="Lucida Sans Unicode"/>
          <w:sz w:val="20"/>
          <w:szCs w:val="20"/>
        </w:rPr>
        <w:t xml:space="preserve"> y hasta aquí dejo mi intervención</w:t>
      </w:r>
      <w:r>
        <w:rPr>
          <w:rFonts w:ascii="Lucida Sans Unicode" w:hAnsi="Lucida Sans Unicode" w:cs="Lucida Sans Unicode"/>
          <w:sz w:val="20"/>
          <w:szCs w:val="20"/>
        </w:rPr>
        <w:t>.</w:t>
      </w:r>
    </w:p>
    <w:p w14:paraId="02A37815" w14:textId="77777777" w:rsidR="000A602B" w:rsidRDefault="000A602B" w:rsidP="003D475F">
      <w:pPr>
        <w:pStyle w:val="Sinespaciado"/>
        <w:spacing w:line="276" w:lineRule="auto"/>
        <w:jc w:val="both"/>
        <w:rPr>
          <w:rFonts w:ascii="Lucida Sans Unicode" w:hAnsi="Lucida Sans Unicode" w:cs="Lucida Sans Unicode"/>
          <w:sz w:val="20"/>
          <w:szCs w:val="20"/>
        </w:rPr>
      </w:pPr>
    </w:p>
    <w:p w14:paraId="3F279EAF" w14:textId="54427513" w:rsidR="009F7E13" w:rsidRPr="001F30C6" w:rsidRDefault="000A602B"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9F7E13" w:rsidRPr="001F30C6">
        <w:rPr>
          <w:rFonts w:ascii="Lucida Sans Unicode" w:hAnsi="Lucida Sans Unicode" w:cs="Lucida Sans Unicode"/>
          <w:sz w:val="20"/>
          <w:szCs w:val="20"/>
        </w:rPr>
        <w:t xml:space="preserve">racias.  </w:t>
      </w:r>
    </w:p>
    <w:p w14:paraId="4A8C6CAD" w14:textId="77777777" w:rsidR="0081628D" w:rsidRPr="001F30C6" w:rsidRDefault="0081628D" w:rsidP="003D475F">
      <w:pPr>
        <w:pStyle w:val="Sinespaciado"/>
        <w:spacing w:line="276" w:lineRule="auto"/>
        <w:jc w:val="both"/>
        <w:rPr>
          <w:rFonts w:ascii="Lucida Sans Unicode" w:hAnsi="Lucida Sans Unicode" w:cs="Lucida Sans Unicode"/>
          <w:b/>
          <w:bCs/>
          <w:sz w:val="20"/>
          <w:szCs w:val="20"/>
        </w:rPr>
      </w:pPr>
    </w:p>
    <w:p w14:paraId="7006EBDB" w14:textId="77777777" w:rsidR="000A602B" w:rsidRDefault="00403FC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Consejera presidenta, Paula Ramírez Höhne: </w:t>
      </w:r>
      <w:r w:rsidRPr="001F30C6">
        <w:rPr>
          <w:rFonts w:ascii="Lucida Sans Unicode" w:hAnsi="Lucida Sans Unicode" w:cs="Lucida Sans Unicode"/>
          <w:sz w:val="20"/>
          <w:szCs w:val="20"/>
        </w:rPr>
        <w:t>Gracias a usted</w:t>
      </w:r>
      <w:r w:rsidR="000A602B">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consejera Silvia Guadalupe Bustos </w:t>
      </w:r>
      <w:r w:rsidR="003D65C5" w:rsidRPr="001F30C6">
        <w:rPr>
          <w:rFonts w:ascii="Lucida Sans Unicode" w:hAnsi="Lucida Sans Unicode" w:cs="Lucida Sans Unicode"/>
          <w:sz w:val="20"/>
          <w:szCs w:val="20"/>
        </w:rPr>
        <w:t>Vásquez</w:t>
      </w:r>
      <w:r w:rsidR="000A602B">
        <w:rPr>
          <w:rFonts w:ascii="Lucida Sans Unicode" w:hAnsi="Lucida Sans Unicode" w:cs="Lucida Sans Unicode"/>
          <w:sz w:val="20"/>
          <w:szCs w:val="20"/>
        </w:rPr>
        <w:t>.</w:t>
      </w:r>
    </w:p>
    <w:p w14:paraId="29E2C748" w14:textId="77777777" w:rsidR="000A602B" w:rsidRDefault="000A602B" w:rsidP="003D475F">
      <w:pPr>
        <w:pStyle w:val="Sinespaciado"/>
        <w:spacing w:line="276" w:lineRule="auto"/>
        <w:jc w:val="both"/>
        <w:rPr>
          <w:rFonts w:ascii="Lucida Sans Unicode" w:hAnsi="Lucida Sans Unicode" w:cs="Lucida Sans Unicode"/>
          <w:sz w:val="20"/>
          <w:szCs w:val="20"/>
        </w:rPr>
      </w:pPr>
    </w:p>
    <w:p w14:paraId="3ADE3EB7" w14:textId="1A7B6A61" w:rsidR="00403FCF" w:rsidRPr="001F30C6" w:rsidRDefault="000A602B"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403FCF" w:rsidRPr="001F30C6">
        <w:rPr>
          <w:rFonts w:ascii="Lucida Sans Unicode" w:hAnsi="Lucida Sans Unicode" w:cs="Lucida Sans Unicode"/>
          <w:sz w:val="20"/>
          <w:szCs w:val="20"/>
        </w:rPr>
        <w:t>edo el uso de la voz a la consejera Zoad Jeanine García González</w:t>
      </w:r>
      <w:r>
        <w:rPr>
          <w:rFonts w:ascii="Lucida Sans Unicode" w:hAnsi="Lucida Sans Unicode" w:cs="Lucida Sans Unicode"/>
          <w:sz w:val="20"/>
          <w:szCs w:val="20"/>
        </w:rPr>
        <w:t>. A</w:t>
      </w:r>
      <w:r w:rsidR="00403FCF" w:rsidRPr="001F30C6">
        <w:rPr>
          <w:rFonts w:ascii="Lucida Sans Unicode" w:hAnsi="Lucida Sans Unicode" w:cs="Lucida Sans Unicode"/>
          <w:sz w:val="20"/>
          <w:szCs w:val="20"/>
        </w:rPr>
        <w:t>delante</w:t>
      </w:r>
      <w:r>
        <w:rPr>
          <w:rFonts w:ascii="Lucida Sans Unicode" w:hAnsi="Lucida Sans Unicode" w:cs="Lucida Sans Unicode"/>
          <w:sz w:val="20"/>
          <w:szCs w:val="20"/>
        </w:rPr>
        <w:t>,</w:t>
      </w:r>
      <w:r w:rsidR="00403FCF" w:rsidRPr="001F30C6">
        <w:rPr>
          <w:rFonts w:ascii="Lucida Sans Unicode" w:hAnsi="Lucida Sans Unicode" w:cs="Lucida Sans Unicode"/>
          <w:sz w:val="20"/>
          <w:szCs w:val="20"/>
        </w:rPr>
        <w:t xml:space="preserve"> consejera</w:t>
      </w:r>
      <w:r w:rsidR="001652FF" w:rsidRPr="001F30C6">
        <w:rPr>
          <w:rFonts w:ascii="Lucida Sans Unicode" w:hAnsi="Lucida Sans Unicode" w:cs="Lucida Sans Unicode"/>
          <w:sz w:val="20"/>
          <w:szCs w:val="20"/>
        </w:rPr>
        <w:t>.</w:t>
      </w:r>
    </w:p>
    <w:p w14:paraId="1E925D3D" w14:textId="77777777" w:rsidR="001652FF" w:rsidRPr="001F30C6" w:rsidRDefault="001652FF" w:rsidP="003D475F">
      <w:pPr>
        <w:pStyle w:val="Sinespaciado"/>
        <w:spacing w:line="276" w:lineRule="auto"/>
        <w:jc w:val="both"/>
        <w:rPr>
          <w:rFonts w:ascii="Lucida Sans Unicode" w:hAnsi="Lucida Sans Unicode" w:cs="Lucida Sans Unicode"/>
          <w:b/>
          <w:bCs/>
          <w:sz w:val="20"/>
          <w:szCs w:val="20"/>
        </w:rPr>
      </w:pPr>
    </w:p>
    <w:p w14:paraId="5AB8D4ED" w14:textId="5EA8D31D" w:rsidR="001652FF" w:rsidRPr="001F30C6" w:rsidRDefault="001652F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Consejera electoral, Zoad Jeanine García González: </w:t>
      </w:r>
      <w:r w:rsidRPr="001F30C6">
        <w:rPr>
          <w:rFonts w:ascii="Lucida Sans Unicode" w:hAnsi="Lucida Sans Unicode" w:cs="Lucida Sans Unicode"/>
          <w:sz w:val="20"/>
          <w:szCs w:val="20"/>
        </w:rPr>
        <w:t>Muchas gracias, presidenta.</w:t>
      </w:r>
    </w:p>
    <w:p w14:paraId="647962BF" w14:textId="77777777" w:rsidR="001652FF" w:rsidRPr="001F30C6" w:rsidRDefault="001652FF" w:rsidP="003D475F">
      <w:pPr>
        <w:pStyle w:val="Sinespaciado"/>
        <w:spacing w:line="276" w:lineRule="auto"/>
        <w:jc w:val="both"/>
        <w:rPr>
          <w:rFonts w:ascii="Lucida Sans Unicode" w:hAnsi="Lucida Sans Unicode" w:cs="Lucida Sans Unicode"/>
          <w:sz w:val="20"/>
          <w:szCs w:val="20"/>
        </w:rPr>
      </w:pPr>
    </w:p>
    <w:p w14:paraId="574D178B" w14:textId="65CEFF98" w:rsidR="003D65C5" w:rsidRPr="001F30C6" w:rsidRDefault="001652F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Igualmente</w:t>
      </w:r>
      <w:r w:rsidR="00AA0FA7"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adelanto que voy a votar en contra del sentido de este proyecto de resolución, y que voy a emitir un voto particular, </w:t>
      </w:r>
      <w:r w:rsidR="001F30C6" w:rsidRPr="001F30C6">
        <w:rPr>
          <w:rFonts w:ascii="Lucida Sans Unicode" w:hAnsi="Lucida Sans Unicode" w:cs="Lucida Sans Unicode"/>
          <w:sz w:val="20"/>
          <w:szCs w:val="20"/>
        </w:rPr>
        <w:t>dado que,</w:t>
      </w:r>
      <w:r w:rsidRPr="001F30C6">
        <w:rPr>
          <w:rFonts w:ascii="Lucida Sans Unicode" w:hAnsi="Lucida Sans Unicode" w:cs="Lucida Sans Unicode"/>
          <w:sz w:val="20"/>
          <w:szCs w:val="20"/>
        </w:rPr>
        <w:t xml:space="preserve"> si bien comparto que el secretario ejecutivo tiene la facultad de desechar de plano y sin prevención alguna, cuando los hechos denunciados no constituyan de manera evidente una violación en materia de propaganda político-electoral dentro de un proceso electivo</w:t>
      </w:r>
      <w:r w:rsidR="003D65C5" w:rsidRPr="001F30C6">
        <w:rPr>
          <w:rFonts w:ascii="Lucida Sans Unicode" w:hAnsi="Lucida Sans Unicode" w:cs="Lucida Sans Unicode"/>
          <w:sz w:val="20"/>
          <w:szCs w:val="20"/>
        </w:rPr>
        <w:t>.</w:t>
      </w:r>
    </w:p>
    <w:p w14:paraId="1381075E" w14:textId="77777777" w:rsidR="003D65C5" w:rsidRPr="001F30C6" w:rsidRDefault="003D65C5" w:rsidP="003D475F">
      <w:pPr>
        <w:pStyle w:val="Sinespaciado"/>
        <w:spacing w:line="276" w:lineRule="auto"/>
        <w:jc w:val="both"/>
        <w:rPr>
          <w:rFonts w:ascii="Lucida Sans Unicode" w:hAnsi="Lucida Sans Unicode" w:cs="Lucida Sans Unicode"/>
          <w:sz w:val="20"/>
          <w:szCs w:val="20"/>
        </w:rPr>
      </w:pPr>
    </w:p>
    <w:p w14:paraId="6F0810C7" w14:textId="05ACB765" w:rsidR="00A524B0" w:rsidRPr="001F30C6" w:rsidRDefault="003D65C5"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E</w:t>
      </w:r>
      <w:r w:rsidR="001652FF" w:rsidRPr="001F30C6">
        <w:rPr>
          <w:rFonts w:ascii="Lucida Sans Unicode" w:hAnsi="Lucida Sans Unicode" w:cs="Lucida Sans Unicode"/>
          <w:sz w:val="20"/>
          <w:szCs w:val="20"/>
        </w:rPr>
        <w:t>sta atribución está prevista en el artículo 472</w:t>
      </w:r>
      <w:r w:rsidRPr="001F30C6">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párrafo 5</w:t>
      </w:r>
      <w:r w:rsidRPr="001F30C6">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fracción II, no obstante, en el presente caso no comparto que se actualice la causa de desechamiento, por lo </w:t>
      </w:r>
      <w:r w:rsidR="00A524B0" w:rsidRPr="001F30C6">
        <w:rPr>
          <w:rFonts w:ascii="Lucida Sans Unicode" w:hAnsi="Lucida Sans Unicode" w:cs="Lucida Sans Unicode"/>
          <w:sz w:val="20"/>
          <w:szCs w:val="20"/>
        </w:rPr>
        <w:t>tanto,</w:t>
      </w:r>
      <w:r w:rsidR="001652FF" w:rsidRPr="001F30C6">
        <w:rPr>
          <w:rFonts w:ascii="Lucida Sans Unicode" w:hAnsi="Lucida Sans Unicode" w:cs="Lucida Sans Unicode"/>
          <w:sz w:val="20"/>
          <w:szCs w:val="20"/>
        </w:rPr>
        <w:t xml:space="preserve"> no esto</w:t>
      </w:r>
      <w:r w:rsidRPr="001F30C6">
        <w:rPr>
          <w:rFonts w:ascii="Lucida Sans Unicode" w:hAnsi="Lucida Sans Unicode" w:cs="Lucida Sans Unicode"/>
          <w:sz w:val="20"/>
          <w:szCs w:val="20"/>
        </w:rPr>
        <w:t>y</w:t>
      </w:r>
      <w:r w:rsidR="001652FF" w:rsidRPr="001F30C6">
        <w:rPr>
          <w:rFonts w:ascii="Lucida Sans Unicode" w:hAnsi="Lucida Sans Unicode" w:cs="Lucida Sans Unicode"/>
          <w:sz w:val="20"/>
          <w:szCs w:val="20"/>
        </w:rPr>
        <w:t xml:space="preserve"> a favor de aprobar la confirmación de ese acto</w:t>
      </w:r>
      <w:r w:rsidR="00FA6BE8">
        <w:rPr>
          <w:rFonts w:ascii="Lucida Sans Unicode" w:hAnsi="Lucida Sans Unicode" w:cs="Lucida Sans Unicode"/>
          <w:sz w:val="20"/>
          <w:szCs w:val="20"/>
        </w:rPr>
        <w:t>. E</w:t>
      </w:r>
      <w:r w:rsidR="001652FF" w:rsidRPr="001F30C6">
        <w:rPr>
          <w:rFonts w:ascii="Lucida Sans Unicode" w:hAnsi="Lucida Sans Unicode" w:cs="Lucida Sans Unicode"/>
          <w:sz w:val="20"/>
          <w:szCs w:val="20"/>
        </w:rPr>
        <w:t>sto</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dado que el secretario ejecutivo</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conforme a su facultad</w:t>
      </w:r>
      <w:r w:rsidR="00FA6BE8">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w:t>
      </w:r>
      <w:r w:rsidR="001652FF" w:rsidRPr="001F30C6">
        <w:rPr>
          <w:rFonts w:ascii="Lucida Sans Unicode" w:hAnsi="Lucida Sans Unicode" w:cs="Lucida Sans Unicode"/>
          <w:sz w:val="20"/>
          <w:szCs w:val="20"/>
        </w:rPr>
        <w:t>efectivamente</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ordenó diligencias con las cuales se tuvo por acreditada la existencia del hecho denunciado</w:t>
      </w:r>
      <w:r w:rsidR="00A524B0" w:rsidRPr="001F30C6">
        <w:rPr>
          <w:rFonts w:ascii="Lucida Sans Unicode" w:hAnsi="Lucida Sans Unicode" w:cs="Lucida Sans Unicode"/>
          <w:sz w:val="20"/>
          <w:szCs w:val="20"/>
        </w:rPr>
        <w:t>.</w:t>
      </w:r>
    </w:p>
    <w:p w14:paraId="621C20A1" w14:textId="77777777" w:rsidR="00A524B0" w:rsidRPr="001F30C6" w:rsidRDefault="00A524B0" w:rsidP="003D475F">
      <w:pPr>
        <w:pStyle w:val="Sinespaciado"/>
        <w:spacing w:line="276" w:lineRule="auto"/>
        <w:jc w:val="both"/>
        <w:rPr>
          <w:rFonts w:ascii="Lucida Sans Unicode" w:hAnsi="Lucida Sans Unicode" w:cs="Lucida Sans Unicode"/>
          <w:sz w:val="20"/>
          <w:szCs w:val="20"/>
        </w:rPr>
      </w:pPr>
    </w:p>
    <w:p w14:paraId="534EBE6E" w14:textId="62E1A515" w:rsidR="00A524B0" w:rsidRPr="001F30C6" w:rsidRDefault="00A524B0"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U</w:t>
      </w:r>
      <w:r w:rsidR="001652FF" w:rsidRPr="001F30C6">
        <w:rPr>
          <w:rFonts w:ascii="Lucida Sans Unicode" w:hAnsi="Lucida Sans Unicode" w:cs="Lucida Sans Unicode"/>
          <w:sz w:val="20"/>
          <w:szCs w:val="20"/>
        </w:rPr>
        <w:t xml:space="preserve">na entrevista que se difundió en el periódico </w:t>
      </w:r>
      <w:r w:rsidR="003D65C5" w:rsidRPr="001F30C6">
        <w:rPr>
          <w:rFonts w:ascii="Lucida Sans Unicode" w:hAnsi="Lucida Sans Unicode" w:cs="Lucida Sans Unicode"/>
          <w:sz w:val="20"/>
          <w:szCs w:val="20"/>
        </w:rPr>
        <w:t>“</w:t>
      </w:r>
      <w:r w:rsidR="00FA6BE8">
        <w:rPr>
          <w:rFonts w:ascii="Lucida Sans Unicode" w:hAnsi="Lucida Sans Unicode" w:cs="Lucida Sans Unicode"/>
          <w:sz w:val="20"/>
          <w:szCs w:val="20"/>
        </w:rPr>
        <w:t>S</w:t>
      </w:r>
      <w:r w:rsidR="001652FF" w:rsidRPr="001F30C6">
        <w:rPr>
          <w:rFonts w:ascii="Lucida Sans Unicode" w:hAnsi="Lucida Sans Unicode" w:cs="Lucida Sans Unicode"/>
          <w:sz w:val="20"/>
          <w:szCs w:val="20"/>
        </w:rPr>
        <w:t xml:space="preserve">olo </w:t>
      </w:r>
      <w:r w:rsidR="00FA6BE8">
        <w:rPr>
          <w:rFonts w:ascii="Lucida Sans Unicode" w:hAnsi="Lucida Sans Unicode" w:cs="Lucida Sans Unicode"/>
          <w:sz w:val="20"/>
          <w:szCs w:val="20"/>
        </w:rPr>
        <w:t>O</w:t>
      </w:r>
      <w:r w:rsidR="001652FF" w:rsidRPr="001F30C6">
        <w:rPr>
          <w:rFonts w:ascii="Lucida Sans Unicode" w:hAnsi="Lucida Sans Unicode" w:cs="Lucida Sans Unicode"/>
          <w:sz w:val="20"/>
          <w:szCs w:val="20"/>
        </w:rPr>
        <w:t>fertas</w:t>
      </w:r>
      <w:r w:rsidR="003D65C5" w:rsidRPr="001F30C6">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a partir del 25 de marzo y</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además</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es visible en un video </w:t>
      </w:r>
      <w:r w:rsidR="00C74508" w:rsidRPr="001F30C6">
        <w:rPr>
          <w:rFonts w:ascii="Lucida Sans Unicode" w:hAnsi="Lucida Sans Unicode" w:cs="Lucida Sans Unicode"/>
          <w:sz w:val="20"/>
          <w:szCs w:val="20"/>
        </w:rPr>
        <w:t>en</w:t>
      </w:r>
      <w:r w:rsidR="001652FF" w:rsidRPr="001F30C6">
        <w:rPr>
          <w:rFonts w:ascii="Lucida Sans Unicode" w:hAnsi="Lucida Sans Unicode" w:cs="Lucida Sans Unicode"/>
          <w:sz w:val="20"/>
          <w:szCs w:val="20"/>
        </w:rPr>
        <w:t xml:space="preserve"> internet, sin embargo, desecha analizando lo que son los actos anticipados de precampaña y campaña, en donde se advierten los elementos que constituyen cada acto, para luego señalar que el material denunciado no genera un acto anticipado de campaña y</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además</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que el hecho de que aparezca la </w:t>
      </w:r>
      <w:r w:rsidR="00610E1C" w:rsidRPr="001F30C6">
        <w:rPr>
          <w:rFonts w:ascii="Lucida Sans Unicode" w:hAnsi="Lucida Sans Unicode" w:cs="Lucida Sans Unicode"/>
          <w:sz w:val="20"/>
          <w:szCs w:val="20"/>
        </w:rPr>
        <w:t>imagen</w:t>
      </w:r>
      <w:r w:rsidR="001652FF" w:rsidRPr="001F30C6">
        <w:rPr>
          <w:rFonts w:ascii="Lucida Sans Unicode" w:hAnsi="Lucida Sans Unicode" w:cs="Lucida Sans Unicode"/>
          <w:sz w:val="20"/>
          <w:szCs w:val="20"/>
        </w:rPr>
        <w:t xml:space="preserve"> del entonces candidato en el periódico,</w:t>
      </w:r>
      <w:r w:rsidRPr="001F30C6">
        <w:rPr>
          <w:rFonts w:ascii="Lucida Sans Unicode" w:hAnsi="Lucida Sans Unicode" w:cs="Lucida Sans Unicode"/>
          <w:sz w:val="20"/>
          <w:szCs w:val="20"/>
        </w:rPr>
        <w:t xml:space="preserve"> se encuentra amparado por el derecho constitucional de libertad de </w:t>
      </w:r>
      <w:r w:rsidRPr="001F30C6">
        <w:rPr>
          <w:rFonts w:ascii="Lucida Sans Unicode" w:hAnsi="Lucida Sans Unicode" w:cs="Lucida Sans Unicode"/>
          <w:sz w:val="20"/>
          <w:szCs w:val="20"/>
        </w:rPr>
        <w:lastRenderedPageBreak/>
        <w:t>prensa</w:t>
      </w:r>
      <w:r w:rsidR="00C74508" w:rsidRPr="001F30C6">
        <w:rPr>
          <w:rFonts w:ascii="Lucida Sans Unicode" w:hAnsi="Lucida Sans Unicode" w:cs="Lucida Sans Unicode"/>
          <w:sz w:val="20"/>
          <w:szCs w:val="20"/>
        </w:rPr>
        <w:t>, r</w:t>
      </w:r>
      <w:r w:rsidR="001652FF" w:rsidRPr="001F30C6">
        <w:rPr>
          <w:rFonts w:ascii="Lucida Sans Unicode" w:hAnsi="Lucida Sans Unicode" w:cs="Lucida Sans Unicode"/>
          <w:sz w:val="20"/>
          <w:szCs w:val="20"/>
        </w:rPr>
        <w:t xml:space="preserve">obusteciendo su argumento al citar que el Tribunal Electoral ha determinado las cuestiones relativas a la </w:t>
      </w:r>
      <w:r w:rsidRPr="001F30C6">
        <w:rPr>
          <w:rFonts w:ascii="Lucida Sans Unicode" w:hAnsi="Lucida Sans Unicode" w:cs="Lucida Sans Unicode"/>
          <w:sz w:val="20"/>
          <w:szCs w:val="20"/>
        </w:rPr>
        <w:t xml:space="preserve">libertad </w:t>
      </w:r>
      <w:r w:rsidR="001652FF" w:rsidRPr="001F30C6">
        <w:rPr>
          <w:rFonts w:ascii="Lucida Sans Unicode" w:hAnsi="Lucida Sans Unicode" w:cs="Lucida Sans Unicode"/>
          <w:sz w:val="20"/>
          <w:szCs w:val="20"/>
        </w:rPr>
        <w:t>de expresión, incluida la de prensa</w:t>
      </w:r>
      <w:r w:rsidRPr="001F30C6">
        <w:rPr>
          <w:rFonts w:ascii="Lucida Sans Unicode" w:hAnsi="Lucida Sans Unicode" w:cs="Lucida Sans Unicode"/>
          <w:sz w:val="20"/>
          <w:szCs w:val="20"/>
        </w:rPr>
        <w:t>.</w:t>
      </w:r>
    </w:p>
    <w:p w14:paraId="1ECC5F27" w14:textId="77777777" w:rsidR="00A524B0" w:rsidRPr="001F30C6" w:rsidRDefault="00A524B0" w:rsidP="003D475F">
      <w:pPr>
        <w:pStyle w:val="Sinespaciado"/>
        <w:spacing w:line="276" w:lineRule="auto"/>
        <w:jc w:val="both"/>
        <w:rPr>
          <w:rFonts w:ascii="Lucida Sans Unicode" w:hAnsi="Lucida Sans Unicode" w:cs="Lucida Sans Unicode"/>
          <w:sz w:val="20"/>
          <w:szCs w:val="20"/>
        </w:rPr>
      </w:pPr>
    </w:p>
    <w:p w14:paraId="0D52F70D" w14:textId="77777777" w:rsidR="00FA6BE8" w:rsidRDefault="00A524B0"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P</w:t>
      </w:r>
      <w:r w:rsidR="001652FF" w:rsidRPr="001F30C6">
        <w:rPr>
          <w:rFonts w:ascii="Lucida Sans Unicode" w:hAnsi="Lucida Sans Unicode" w:cs="Lucida Sans Unicode"/>
          <w:sz w:val="20"/>
          <w:szCs w:val="20"/>
        </w:rPr>
        <w:t>or todas es</w:t>
      </w:r>
      <w:r w:rsidRPr="001F30C6">
        <w:rPr>
          <w:rFonts w:ascii="Lucida Sans Unicode" w:hAnsi="Lucida Sans Unicode" w:cs="Lucida Sans Unicode"/>
          <w:sz w:val="20"/>
          <w:szCs w:val="20"/>
        </w:rPr>
        <w:t>t</w:t>
      </w:r>
      <w:r w:rsidR="001652FF" w:rsidRPr="001F30C6">
        <w:rPr>
          <w:rFonts w:ascii="Lucida Sans Unicode" w:hAnsi="Lucida Sans Unicode" w:cs="Lucida Sans Unicode"/>
          <w:sz w:val="20"/>
          <w:szCs w:val="20"/>
        </w:rPr>
        <w:t>as manifestaciones, es que considero que se hicieron juicios de valor y</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por lo tanto</w:t>
      </w:r>
      <w:r w:rsidR="00FA6BE8">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con argumentos de fondo</w:t>
      </w:r>
      <w:r w:rsidR="00C74508" w:rsidRPr="001F30C6">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se desechó la denuncia que dio motivo a este </w:t>
      </w:r>
      <w:r w:rsidR="00FA6BE8">
        <w:rPr>
          <w:rFonts w:ascii="Lucida Sans Unicode" w:hAnsi="Lucida Sans Unicode" w:cs="Lucida Sans Unicode"/>
          <w:sz w:val="20"/>
          <w:szCs w:val="20"/>
        </w:rPr>
        <w:t>R</w:t>
      </w:r>
      <w:r w:rsidR="001652FF" w:rsidRPr="001F30C6">
        <w:rPr>
          <w:rFonts w:ascii="Lucida Sans Unicode" w:hAnsi="Lucida Sans Unicode" w:cs="Lucida Sans Unicode"/>
          <w:sz w:val="20"/>
          <w:szCs w:val="20"/>
        </w:rPr>
        <w:t xml:space="preserve">ecurso de </w:t>
      </w:r>
      <w:r w:rsidR="00FA6BE8">
        <w:rPr>
          <w:rFonts w:ascii="Lucida Sans Unicode" w:hAnsi="Lucida Sans Unicode" w:cs="Lucida Sans Unicode"/>
          <w:sz w:val="20"/>
          <w:szCs w:val="20"/>
        </w:rPr>
        <w:t>R</w:t>
      </w:r>
      <w:r w:rsidR="001652FF" w:rsidRPr="001F30C6">
        <w:rPr>
          <w:rFonts w:ascii="Lucida Sans Unicode" w:hAnsi="Lucida Sans Unicode" w:cs="Lucida Sans Unicode"/>
          <w:sz w:val="20"/>
          <w:szCs w:val="20"/>
        </w:rPr>
        <w:t xml:space="preserve">evisión, todo lo cual debe correr a cargo del Tribunal Electoral </w:t>
      </w:r>
      <w:r w:rsidR="00FA6BE8">
        <w:rPr>
          <w:rFonts w:ascii="Lucida Sans Unicode" w:hAnsi="Lucida Sans Unicode" w:cs="Lucida Sans Unicode"/>
          <w:sz w:val="20"/>
          <w:szCs w:val="20"/>
        </w:rPr>
        <w:t>l</w:t>
      </w:r>
      <w:r w:rsidR="001652FF" w:rsidRPr="001F30C6">
        <w:rPr>
          <w:rFonts w:ascii="Lucida Sans Unicode" w:hAnsi="Lucida Sans Unicode" w:cs="Lucida Sans Unicode"/>
          <w:sz w:val="20"/>
          <w:szCs w:val="20"/>
        </w:rPr>
        <w:t>ocal en la sentencia que corresponda</w:t>
      </w:r>
      <w:r w:rsidR="00FA6BE8">
        <w:rPr>
          <w:rFonts w:ascii="Lucida Sans Unicode" w:hAnsi="Lucida Sans Unicode" w:cs="Lucida Sans Unicode"/>
          <w:sz w:val="20"/>
          <w:szCs w:val="20"/>
        </w:rPr>
        <w:t>.</w:t>
      </w:r>
    </w:p>
    <w:p w14:paraId="1BFCAE07" w14:textId="77777777" w:rsidR="00FA6BE8" w:rsidRDefault="00FA6BE8" w:rsidP="003D475F">
      <w:pPr>
        <w:pStyle w:val="Sinespaciado"/>
        <w:spacing w:line="276" w:lineRule="auto"/>
        <w:jc w:val="both"/>
        <w:rPr>
          <w:rFonts w:ascii="Lucida Sans Unicode" w:hAnsi="Lucida Sans Unicode" w:cs="Lucida Sans Unicode"/>
          <w:sz w:val="20"/>
          <w:szCs w:val="20"/>
        </w:rPr>
      </w:pPr>
    </w:p>
    <w:p w14:paraId="62701B93" w14:textId="77777777" w:rsidR="00FA6BE8" w:rsidRDefault="00FA6BE8"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1652FF" w:rsidRPr="001F30C6">
        <w:rPr>
          <w:rFonts w:ascii="Lucida Sans Unicode" w:hAnsi="Lucida Sans Unicode" w:cs="Lucida Sans Unicode"/>
          <w:sz w:val="20"/>
          <w:szCs w:val="20"/>
        </w:rPr>
        <w:t>uestión distinta</w:t>
      </w:r>
      <w:r w:rsidR="00A524B0" w:rsidRPr="001F30C6">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sería que derivado de las diligencias y requerimientos</w:t>
      </w:r>
      <w:r>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no se tuviera por acreditado el hecho o la existencia de la propaganda</w:t>
      </w:r>
      <w:r w:rsidR="00A524B0" w:rsidRPr="001F30C6">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con lo que a ningún fin práctico llevaría la instrucción del procedimiento sancionador, por lo cual</w:t>
      </w:r>
      <w:r>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w:t>
      </w:r>
      <w:r w:rsidR="00A524B0" w:rsidRPr="001F30C6">
        <w:rPr>
          <w:rFonts w:ascii="Lucida Sans Unicode" w:hAnsi="Lucida Sans Unicode" w:cs="Lucida Sans Unicode"/>
          <w:sz w:val="20"/>
          <w:szCs w:val="20"/>
        </w:rPr>
        <w:t xml:space="preserve">como </w:t>
      </w:r>
      <w:r w:rsidR="001652FF" w:rsidRPr="001F30C6">
        <w:rPr>
          <w:rFonts w:ascii="Lucida Sans Unicode" w:hAnsi="Lucida Sans Unicode" w:cs="Lucida Sans Unicode"/>
          <w:sz w:val="20"/>
          <w:szCs w:val="20"/>
        </w:rPr>
        <w:t>ya lo adelanté</w:t>
      </w:r>
      <w:r w:rsidR="00A524B0" w:rsidRPr="001F30C6">
        <w:rPr>
          <w:rFonts w:ascii="Lucida Sans Unicode" w:hAnsi="Lucida Sans Unicode" w:cs="Lucida Sans Unicode"/>
          <w:sz w:val="20"/>
          <w:szCs w:val="20"/>
        </w:rPr>
        <w:t>,</w:t>
      </w:r>
      <w:r w:rsidR="001652FF" w:rsidRPr="001F30C6">
        <w:rPr>
          <w:rFonts w:ascii="Lucida Sans Unicode" w:hAnsi="Lucida Sans Unicode" w:cs="Lucida Sans Unicode"/>
          <w:sz w:val="20"/>
          <w:szCs w:val="20"/>
        </w:rPr>
        <w:t xml:space="preserve"> votaré en contra de la resolución de este </w:t>
      </w:r>
      <w:r>
        <w:rPr>
          <w:rFonts w:ascii="Lucida Sans Unicode" w:hAnsi="Lucida Sans Unicode" w:cs="Lucida Sans Unicode"/>
          <w:sz w:val="20"/>
          <w:szCs w:val="20"/>
        </w:rPr>
        <w:t>R</w:t>
      </w:r>
      <w:r w:rsidR="001652FF" w:rsidRPr="001F30C6">
        <w:rPr>
          <w:rFonts w:ascii="Lucida Sans Unicode" w:hAnsi="Lucida Sans Unicode" w:cs="Lucida Sans Unicode"/>
          <w:sz w:val="20"/>
          <w:szCs w:val="20"/>
        </w:rPr>
        <w:t xml:space="preserve">ecurso de </w:t>
      </w:r>
      <w:r>
        <w:rPr>
          <w:rFonts w:ascii="Lucida Sans Unicode" w:hAnsi="Lucida Sans Unicode" w:cs="Lucida Sans Unicode"/>
          <w:sz w:val="20"/>
          <w:szCs w:val="20"/>
        </w:rPr>
        <w:t>R</w:t>
      </w:r>
      <w:r w:rsidR="001652FF" w:rsidRPr="001F30C6">
        <w:rPr>
          <w:rFonts w:ascii="Lucida Sans Unicode" w:hAnsi="Lucida Sans Unicode" w:cs="Lucida Sans Unicode"/>
          <w:sz w:val="20"/>
          <w:szCs w:val="20"/>
        </w:rPr>
        <w:t>evisión</w:t>
      </w:r>
      <w:r>
        <w:rPr>
          <w:rFonts w:ascii="Lucida Sans Unicode" w:hAnsi="Lucida Sans Unicode" w:cs="Lucida Sans Unicode"/>
          <w:sz w:val="20"/>
          <w:szCs w:val="20"/>
        </w:rPr>
        <w:t>.</w:t>
      </w:r>
    </w:p>
    <w:p w14:paraId="5A076A92" w14:textId="77777777" w:rsidR="00FA6BE8" w:rsidRDefault="00FA6BE8" w:rsidP="003D475F">
      <w:pPr>
        <w:pStyle w:val="Sinespaciado"/>
        <w:spacing w:line="276" w:lineRule="auto"/>
        <w:jc w:val="both"/>
        <w:rPr>
          <w:rFonts w:ascii="Lucida Sans Unicode" w:hAnsi="Lucida Sans Unicode" w:cs="Lucida Sans Unicode"/>
          <w:sz w:val="20"/>
          <w:szCs w:val="20"/>
        </w:rPr>
      </w:pPr>
    </w:p>
    <w:p w14:paraId="123F20D8" w14:textId="3791F4C9" w:rsidR="001652FF" w:rsidRPr="001F30C6" w:rsidRDefault="00FA6BE8"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652FF" w:rsidRPr="001F30C6">
        <w:rPr>
          <w:rFonts w:ascii="Lucida Sans Unicode" w:hAnsi="Lucida Sans Unicode" w:cs="Lucida Sans Unicode"/>
          <w:sz w:val="20"/>
          <w:szCs w:val="20"/>
        </w:rPr>
        <w:t xml:space="preserve">s </w:t>
      </w:r>
      <w:proofErr w:type="spellStart"/>
      <w:r w:rsidR="001652FF" w:rsidRPr="001F30C6">
        <w:rPr>
          <w:rFonts w:ascii="Lucida Sans Unicode" w:hAnsi="Lucida Sans Unicode" w:cs="Lucida Sans Unicode"/>
          <w:sz w:val="20"/>
          <w:szCs w:val="20"/>
        </w:rPr>
        <w:t>cu</w:t>
      </w:r>
      <w:r>
        <w:rPr>
          <w:rFonts w:ascii="Lucida Sans Unicode" w:hAnsi="Lucida Sans Unicode" w:cs="Lucida Sans Unicode"/>
          <w:sz w:val="20"/>
          <w:szCs w:val="20"/>
        </w:rPr>
        <w:t>a</w:t>
      </w:r>
      <w:r w:rsidR="001652FF" w:rsidRPr="001F30C6">
        <w:rPr>
          <w:rFonts w:ascii="Lucida Sans Unicode" w:hAnsi="Lucida Sans Unicode" w:cs="Lucida Sans Unicode"/>
          <w:sz w:val="20"/>
          <w:szCs w:val="20"/>
        </w:rPr>
        <w:t>nto</w:t>
      </w:r>
      <w:proofErr w:type="spellEnd"/>
      <w:r w:rsidR="001652FF" w:rsidRPr="001F30C6">
        <w:rPr>
          <w:rFonts w:ascii="Lucida Sans Unicode" w:hAnsi="Lucida Sans Unicode" w:cs="Lucida Sans Unicode"/>
          <w:sz w:val="20"/>
          <w:szCs w:val="20"/>
        </w:rPr>
        <w:t>.</w:t>
      </w:r>
    </w:p>
    <w:p w14:paraId="79CD7C81" w14:textId="77777777" w:rsidR="001652FF" w:rsidRPr="001F30C6" w:rsidRDefault="001652FF" w:rsidP="003D475F">
      <w:pPr>
        <w:pStyle w:val="Sinespaciado"/>
        <w:spacing w:line="276" w:lineRule="auto"/>
        <w:jc w:val="both"/>
        <w:rPr>
          <w:rFonts w:ascii="Lucida Sans Unicode" w:hAnsi="Lucida Sans Unicode" w:cs="Lucida Sans Unicode"/>
          <w:sz w:val="20"/>
          <w:szCs w:val="20"/>
        </w:rPr>
      </w:pPr>
    </w:p>
    <w:p w14:paraId="6FEBE9A7" w14:textId="10486A5F" w:rsidR="005339F7" w:rsidRPr="001F30C6" w:rsidRDefault="005339F7"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Consejera presidenta, Paula Ramírez Höhne: </w:t>
      </w:r>
      <w:r w:rsidR="00FA6DDF" w:rsidRPr="001F30C6">
        <w:rPr>
          <w:rFonts w:ascii="Lucida Sans Unicode" w:hAnsi="Lucida Sans Unicode" w:cs="Lucida Sans Unicode"/>
          <w:sz w:val="20"/>
          <w:szCs w:val="20"/>
        </w:rPr>
        <w:t>Muchas g</w:t>
      </w:r>
      <w:r w:rsidRPr="001F30C6">
        <w:rPr>
          <w:rFonts w:ascii="Lucida Sans Unicode" w:hAnsi="Lucida Sans Unicode" w:cs="Lucida Sans Unicode"/>
          <w:sz w:val="20"/>
          <w:szCs w:val="20"/>
        </w:rPr>
        <w:t xml:space="preserve">racias, </w:t>
      </w:r>
      <w:r w:rsidR="00FA6DDF" w:rsidRPr="001F30C6">
        <w:rPr>
          <w:rFonts w:ascii="Lucida Sans Unicode" w:hAnsi="Lucida Sans Unicode" w:cs="Lucida Sans Unicode"/>
          <w:sz w:val="20"/>
          <w:szCs w:val="20"/>
        </w:rPr>
        <w:t xml:space="preserve">consejera Zoad Jeanine García González. </w:t>
      </w:r>
    </w:p>
    <w:p w14:paraId="4AF14D4B"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659DFEAC" w14:textId="77777777" w:rsidR="00B534E3"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¿Alguien más desea hacer uso de la voz, en primera ronda?</w:t>
      </w:r>
    </w:p>
    <w:p w14:paraId="25F1F31E" w14:textId="77777777" w:rsidR="00B534E3" w:rsidRDefault="00B534E3" w:rsidP="003D475F">
      <w:pPr>
        <w:pStyle w:val="Sinespaciado"/>
        <w:spacing w:line="276" w:lineRule="auto"/>
        <w:jc w:val="both"/>
        <w:rPr>
          <w:rFonts w:ascii="Lucida Sans Unicode" w:hAnsi="Lucida Sans Unicode" w:cs="Lucida Sans Unicode"/>
          <w:sz w:val="20"/>
          <w:szCs w:val="20"/>
        </w:rPr>
      </w:pPr>
    </w:p>
    <w:p w14:paraId="4E858160" w14:textId="77777777" w:rsidR="00B534E3" w:rsidRDefault="00B534E3"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A6DDF" w:rsidRPr="001F30C6">
        <w:rPr>
          <w:rFonts w:ascii="Lucida Sans Unicode" w:hAnsi="Lucida Sans Unicode" w:cs="Lucida Sans Unicode"/>
          <w:sz w:val="20"/>
          <w:szCs w:val="20"/>
        </w:rPr>
        <w:t xml:space="preserve">n segunda ronda, ¿alguien desea tomar la palabra? </w:t>
      </w:r>
    </w:p>
    <w:p w14:paraId="775198A3" w14:textId="77777777" w:rsidR="00B534E3" w:rsidRDefault="00B534E3" w:rsidP="003D475F">
      <w:pPr>
        <w:pStyle w:val="Sinespaciado"/>
        <w:spacing w:line="276" w:lineRule="auto"/>
        <w:jc w:val="both"/>
        <w:rPr>
          <w:rFonts w:ascii="Lucida Sans Unicode" w:hAnsi="Lucida Sans Unicode" w:cs="Lucida Sans Unicode"/>
          <w:sz w:val="20"/>
          <w:szCs w:val="20"/>
        </w:rPr>
      </w:pPr>
    </w:p>
    <w:p w14:paraId="4638E56A" w14:textId="4D6BD43C" w:rsidR="00FA6DDF" w:rsidRPr="001F30C6" w:rsidRDefault="00B534E3"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A6DDF" w:rsidRPr="001F30C6">
        <w:rPr>
          <w:rFonts w:ascii="Lucida Sans Unicode" w:hAnsi="Lucida Sans Unicode" w:cs="Lucida Sans Unicode"/>
          <w:sz w:val="20"/>
          <w:szCs w:val="20"/>
        </w:rPr>
        <w:t>e no ser así</w:t>
      </w:r>
      <w:r>
        <w:rPr>
          <w:rFonts w:ascii="Lucida Sans Unicode" w:hAnsi="Lucida Sans Unicode" w:cs="Lucida Sans Unicode"/>
          <w:sz w:val="20"/>
          <w:szCs w:val="20"/>
        </w:rPr>
        <w:t>, s</w:t>
      </w:r>
      <w:r w:rsidR="00FA6DDF" w:rsidRPr="001F30C6">
        <w:rPr>
          <w:rFonts w:ascii="Lucida Sans Unicode" w:hAnsi="Lucida Sans Unicode" w:cs="Lucida Sans Unicode"/>
          <w:sz w:val="20"/>
          <w:szCs w:val="20"/>
        </w:rPr>
        <w:t>eñor secretario le solicito</w:t>
      </w:r>
      <w:r>
        <w:rPr>
          <w:rFonts w:ascii="Lucida Sans Unicode" w:hAnsi="Lucida Sans Unicode" w:cs="Lucida Sans Unicode"/>
          <w:sz w:val="20"/>
          <w:szCs w:val="20"/>
        </w:rPr>
        <w:t>,</w:t>
      </w:r>
      <w:r w:rsidR="00FA6DDF" w:rsidRPr="001F30C6">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FA6DDF" w:rsidRPr="001F30C6">
        <w:rPr>
          <w:rFonts w:ascii="Lucida Sans Unicode" w:hAnsi="Lucida Sans Unicode" w:cs="Lucida Sans Unicode"/>
          <w:sz w:val="20"/>
          <w:szCs w:val="20"/>
        </w:rPr>
        <w:t xml:space="preserve"> consulte en votación nominal, en este caso también</w:t>
      </w:r>
      <w:r>
        <w:rPr>
          <w:rFonts w:ascii="Lucida Sans Unicode" w:hAnsi="Lucida Sans Unicode" w:cs="Lucida Sans Unicode"/>
          <w:sz w:val="20"/>
          <w:szCs w:val="20"/>
        </w:rPr>
        <w:t>,</w:t>
      </w:r>
      <w:r w:rsidR="00FA6DDF" w:rsidRPr="001F30C6">
        <w:rPr>
          <w:rFonts w:ascii="Lucida Sans Unicode" w:hAnsi="Lucida Sans Unicode" w:cs="Lucida Sans Unicode"/>
          <w:sz w:val="20"/>
          <w:szCs w:val="20"/>
        </w:rPr>
        <w:t xml:space="preserve"> en virtud de que advierto dos votaciones en contra de este proyecto de resolución</w:t>
      </w:r>
      <w:r>
        <w:rPr>
          <w:rFonts w:ascii="Lucida Sans Unicode" w:hAnsi="Lucida Sans Unicode" w:cs="Lucida Sans Unicode"/>
          <w:sz w:val="20"/>
          <w:szCs w:val="20"/>
        </w:rPr>
        <w:t>. A</w:t>
      </w:r>
      <w:r w:rsidR="00FA6DDF" w:rsidRPr="001F30C6">
        <w:rPr>
          <w:rFonts w:ascii="Lucida Sans Unicode" w:hAnsi="Lucida Sans Unicode" w:cs="Lucida Sans Unicode"/>
          <w:sz w:val="20"/>
          <w:szCs w:val="20"/>
        </w:rPr>
        <w:t>delante</w:t>
      </w:r>
      <w:r>
        <w:rPr>
          <w:rFonts w:ascii="Lucida Sans Unicode" w:hAnsi="Lucida Sans Unicode" w:cs="Lucida Sans Unicode"/>
          <w:sz w:val="20"/>
          <w:szCs w:val="20"/>
        </w:rPr>
        <w:t>,</w:t>
      </w:r>
      <w:r w:rsidR="00FA6DDF" w:rsidRPr="001F30C6">
        <w:rPr>
          <w:rFonts w:ascii="Lucida Sans Unicode" w:hAnsi="Lucida Sans Unicode" w:cs="Lucida Sans Unicode"/>
          <w:sz w:val="20"/>
          <w:szCs w:val="20"/>
        </w:rPr>
        <w:t xml:space="preserve"> secretario. </w:t>
      </w:r>
    </w:p>
    <w:p w14:paraId="38011790"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0E636C19" w14:textId="77777777" w:rsidR="00FA6DDF" w:rsidRPr="001F30C6" w:rsidRDefault="00FA6DDF" w:rsidP="003D475F">
      <w:pPr>
        <w:pStyle w:val="Sinespaciado"/>
        <w:spacing w:line="276" w:lineRule="auto"/>
        <w:jc w:val="both"/>
        <w:rPr>
          <w:rFonts w:ascii="Lucida Sans Unicode" w:hAnsi="Lucida Sans Unicode" w:cs="Lucida Sans Unicode"/>
          <w:bCs/>
          <w:sz w:val="20"/>
          <w:szCs w:val="20"/>
        </w:rPr>
      </w:pPr>
      <w:r w:rsidRPr="001F30C6">
        <w:rPr>
          <w:rFonts w:ascii="Lucida Sans Unicode" w:hAnsi="Lucida Sans Unicode" w:cs="Lucida Sans Unicode"/>
          <w:b/>
          <w:bCs/>
          <w:sz w:val="20"/>
          <w:szCs w:val="20"/>
          <w:lang w:val="es-ES_tradnl"/>
        </w:rPr>
        <w:t>Secretario ejecutivo, Christian Flores Garza</w:t>
      </w:r>
      <w:r w:rsidRPr="001F30C6">
        <w:rPr>
          <w:rFonts w:ascii="Lucida Sans Unicode" w:hAnsi="Lucida Sans Unicode" w:cs="Lucida Sans Unicode"/>
          <w:bCs/>
          <w:sz w:val="20"/>
          <w:szCs w:val="20"/>
        </w:rPr>
        <w:t>: Con gusto, presidenta.</w:t>
      </w:r>
    </w:p>
    <w:p w14:paraId="01CD51D4" w14:textId="77777777" w:rsidR="00A318A7" w:rsidRDefault="00A318A7" w:rsidP="003D475F">
      <w:pPr>
        <w:pStyle w:val="Sinespaciado"/>
        <w:spacing w:line="276" w:lineRule="auto"/>
        <w:jc w:val="both"/>
        <w:rPr>
          <w:rFonts w:ascii="Lucida Sans Unicode" w:hAnsi="Lucida Sans Unicode" w:cs="Lucida Sans Unicode"/>
          <w:sz w:val="20"/>
          <w:szCs w:val="20"/>
          <w:lang w:val="es-ES_tradnl"/>
        </w:rPr>
      </w:pPr>
    </w:p>
    <w:p w14:paraId="3692B4AE" w14:textId="1F249BD3"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lang w:val="es-ES_tradnl"/>
        </w:rPr>
        <w:t>Consejeras y consejeros electorales, en votación nominal</w:t>
      </w:r>
      <w:r w:rsidR="00A318A7">
        <w:rPr>
          <w:rFonts w:ascii="Lucida Sans Unicode" w:hAnsi="Lucida Sans Unicode" w:cs="Lucida Sans Unicode"/>
          <w:sz w:val="20"/>
          <w:szCs w:val="20"/>
          <w:lang w:val="es-ES_tradnl"/>
        </w:rPr>
        <w:t>,</w:t>
      </w:r>
      <w:r w:rsidRPr="001F30C6">
        <w:rPr>
          <w:rFonts w:ascii="Lucida Sans Unicode" w:hAnsi="Lucida Sans Unicode" w:cs="Lucida Sans Unicode"/>
          <w:sz w:val="20"/>
          <w:szCs w:val="20"/>
          <w:lang w:val="es-ES_tradnl"/>
        </w:rPr>
        <w:t xml:space="preserve"> les consulto el sentido de su voto</w:t>
      </w:r>
      <w:r w:rsidR="00610E1C" w:rsidRPr="001F30C6">
        <w:rPr>
          <w:rFonts w:ascii="Lucida Sans Unicode" w:hAnsi="Lucida Sans Unicode" w:cs="Lucida Sans Unicode"/>
          <w:sz w:val="20"/>
          <w:szCs w:val="20"/>
          <w:lang w:val="es-ES_tradnl"/>
        </w:rPr>
        <w:t>,</w:t>
      </w:r>
      <w:r w:rsidRPr="001F30C6">
        <w:rPr>
          <w:rFonts w:ascii="Lucida Sans Unicode" w:hAnsi="Lucida Sans Unicode" w:cs="Lucida Sans Unicode"/>
          <w:sz w:val="20"/>
          <w:szCs w:val="20"/>
          <w:lang w:val="es-ES_tradnl"/>
        </w:rPr>
        <w:t xml:space="preserve"> con relación al proyecto de resolución</w:t>
      </w:r>
      <w:r w:rsidR="00A318A7">
        <w:rPr>
          <w:rFonts w:ascii="Lucida Sans Unicode" w:hAnsi="Lucida Sans Unicode" w:cs="Lucida Sans Unicode"/>
          <w:sz w:val="20"/>
          <w:szCs w:val="20"/>
          <w:lang w:val="es-ES_tradnl"/>
        </w:rPr>
        <w:t>. C</w:t>
      </w:r>
      <w:r w:rsidRPr="001F30C6">
        <w:rPr>
          <w:rFonts w:ascii="Lucida Sans Unicode" w:hAnsi="Lucida Sans Unicode" w:cs="Lucida Sans Unicode"/>
          <w:sz w:val="20"/>
          <w:szCs w:val="20"/>
          <w:lang w:val="es-ES_tradnl"/>
        </w:rPr>
        <w:t>omienzo con la consejera Silvia Guadalupe Bustos Vásquez.</w:t>
      </w:r>
    </w:p>
    <w:p w14:paraId="352A589E" w14:textId="77777777" w:rsidR="00FA6DDF" w:rsidRPr="001F30C6" w:rsidRDefault="00FA6DDF" w:rsidP="003D475F">
      <w:pPr>
        <w:pStyle w:val="Sinespaciado"/>
        <w:spacing w:line="276" w:lineRule="auto"/>
        <w:jc w:val="both"/>
        <w:rPr>
          <w:rFonts w:ascii="Lucida Sans Unicode" w:hAnsi="Lucida Sans Unicode" w:cs="Lucida Sans Unicode"/>
          <w:sz w:val="20"/>
          <w:szCs w:val="20"/>
          <w:lang w:val="es-ES_tradnl"/>
        </w:rPr>
      </w:pPr>
    </w:p>
    <w:p w14:paraId="34968455" w14:textId="340A57C7"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Consejera electoral, Silvia Guadalupe Bustos Vásquez:</w:t>
      </w:r>
      <w:r w:rsidRPr="001F30C6">
        <w:rPr>
          <w:rFonts w:ascii="Lucida Sans Unicode" w:hAnsi="Lucida Sans Unicode" w:cs="Lucida Sans Unicode"/>
          <w:sz w:val="20"/>
          <w:szCs w:val="20"/>
        </w:rPr>
        <w:t xml:space="preserve"> En contra. </w:t>
      </w:r>
    </w:p>
    <w:p w14:paraId="0D5F900B"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26259D56" w14:textId="4B207160"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Secretario ejecutivo, Christian Flores Garza: </w:t>
      </w:r>
      <w:r w:rsidRPr="001F30C6">
        <w:rPr>
          <w:rFonts w:ascii="Lucida Sans Unicode" w:hAnsi="Lucida Sans Unicode" w:cs="Lucida Sans Unicode"/>
          <w:sz w:val="20"/>
          <w:szCs w:val="20"/>
        </w:rPr>
        <w:t>Gracias</w:t>
      </w:r>
      <w:r w:rsidR="00A318A7">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consejera. Consejera Zoad Jeanine García González.</w:t>
      </w:r>
    </w:p>
    <w:p w14:paraId="0C11AD95"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1D3CEF98"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Consejera electoral, Zoad Jeanine García González:</w:t>
      </w:r>
      <w:r w:rsidRPr="001F30C6">
        <w:rPr>
          <w:rFonts w:ascii="Lucida Sans Unicode" w:hAnsi="Lucida Sans Unicode" w:cs="Lucida Sans Unicode"/>
          <w:sz w:val="20"/>
          <w:szCs w:val="20"/>
        </w:rPr>
        <w:t xml:space="preserve"> En contra, con un voto particular.</w:t>
      </w:r>
    </w:p>
    <w:p w14:paraId="45C0521D" w14:textId="77777777" w:rsidR="00FA6DDF" w:rsidRPr="001F30C6" w:rsidRDefault="00FA6DDF" w:rsidP="003D475F">
      <w:pPr>
        <w:pStyle w:val="Sinespaciado"/>
        <w:spacing w:line="276" w:lineRule="auto"/>
        <w:jc w:val="both"/>
        <w:rPr>
          <w:rFonts w:ascii="Lucida Sans Unicode" w:hAnsi="Lucida Sans Unicode" w:cs="Lucida Sans Unicode"/>
          <w:b/>
          <w:bCs/>
          <w:sz w:val="20"/>
          <w:szCs w:val="20"/>
        </w:rPr>
      </w:pPr>
    </w:p>
    <w:p w14:paraId="7E1B0FB4" w14:textId="2EDA5146"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Secretario ejecutivo, Christian Flores Garza:</w:t>
      </w:r>
      <w:r w:rsidRPr="001F30C6">
        <w:rPr>
          <w:rFonts w:ascii="Lucida Sans Unicode" w:hAnsi="Lucida Sans Unicode" w:cs="Lucida Sans Unicode"/>
          <w:sz w:val="20"/>
          <w:szCs w:val="20"/>
        </w:rPr>
        <w:t xml:space="preserve"> Gracias</w:t>
      </w:r>
      <w:r w:rsidR="00A318A7">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consejera. Consejero Miguel Godínez Terríquez.</w:t>
      </w:r>
    </w:p>
    <w:p w14:paraId="6F365F2E"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13EE4C0B" w14:textId="5A7AAA0B"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Consejero electoral, Miguel Godínez Terríquez: </w:t>
      </w:r>
      <w:r w:rsidRPr="001F30C6">
        <w:rPr>
          <w:rFonts w:ascii="Lucida Sans Unicode" w:hAnsi="Lucida Sans Unicode" w:cs="Lucida Sans Unicode"/>
          <w:sz w:val="20"/>
          <w:szCs w:val="20"/>
        </w:rPr>
        <w:t>A favor</w:t>
      </w:r>
      <w:r w:rsidR="00EF10AD" w:rsidRPr="001F30C6">
        <w:rPr>
          <w:rFonts w:ascii="Lucida Sans Unicode" w:hAnsi="Lucida Sans Unicode" w:cs="Lucida Sans Unicode"/>
          <w:sz w:val="20"/>
          <w:szCs w:val="20"/>
        </w:rPr>
        <w:t xml:space="preserve"> del proyecto. </w:t>
      </w:r>
    </w:p>
    <w:p w14:paraId="5A02E625" w14:textId="77777777" w:rsidR="00FA6DDF" w:rsidRPr="001F30C6" w:rsidRDefault="00FA6DDF" w:rsidP="003D475F">
      <w:pPr>
        <w:pStyle w:val="Sinespaciado"/>
        <w:spacing w:line="276" w:lineRule="auto"/>
        <w:jc w:val="both"/>
        <w:rPr>
          <w:rFonts w:ascii="Lucida Sans Unicode" w:hAnsi="Lucida Sans Unicode" w:cs="Lucida Sans Unicode"/>
          <w:b/>
          <w:bCs/>
          <w:sz w:val="20"/>
          <w:szCs w:val="20"/>
        </w:rPr>
      </w:pPr>
    </w:p>
    <w:p w14:paraId="3C43F1A2" w14:textId="086CA5C7"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Secretario ejecutivo, Christian Flores Garza:</w:t>
      </w:r>
      <w:r w:rsidRPr="001F30C6">
        <w:rPr>
          <w:rFonts w:ascii="Lucida Sans Unicode" w:hAnsi="Lucida Sans Unicode" w:cs="Lucida Sans Unicode"/>
          <w:sz w:val="20"/>
          <w:szCs w:val="20"/>
        </w:rPr>
        <w:t xml:space="preserve"> Gracias</w:t>
      </w:r>
      <w:r w:rsidR="00A318A7">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consejero. Consejero Moisés Pérez Vega.</w:t>
      </w:r>
    </w:p>
    <w:p w14:paraId="1599A5AD"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42759ED0"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Consejero electoral, Moisés Pérez Vega:</w:t>
      </w:r>
      <w:r w:rsidRPr="001F30C6">
        <w:rPr>
          <w:rFonts w:ascii="Lucida Sans Unicode" w:hAnsi="Lucida Sans Unicode" w:cs="Lucida Sans Unicode"/>
          <w:sz w:val="20"/>
          <w:szCs w:val="20"/>
        </w:rPr>
        <w:t xml:space="preserve"> A favor.</w:t>
      </w:r>
    </w:p>
    <w:p w14:paraId="355A578C" w14:textId="77777777" w:rsidR="00FA6DDF" w:rsidRPr="001F30C6" w:rsidRDefault="00FA6DDF" w:rsidP="003D475F">
      <w:pPr>
        <w:pStyle w:val="Sinespaciado"/>
        <w:spacing w:line="276" w:lineRule="auto"/>
        <w:jc w:val="both"/>
        <w:rPr>
          <w:rFonts w:ascii="Lucida Sans Unicode" w:hAnsi="Lucida Sans Unicode" w:cs="Lucida Sans Unicode"/>
          <w:b/>
          <w:bCs/>
          <w:sz w:val="20"/>
          <w:szCs w:val="20"/>
        </w:rPr>
      </w:pPr>
    </w:p>
    <w:p w14:paraId="65DD625C" w14:textId="36AA3E8D"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Secretario ejecutivo, Christian Flores Garza:</w:t>
      </w:r>
      <w:r w:rsidRPr="001F30C6">
        <w:rPr>
          <w:rFonts w:ascii="Lucida Sans Unicode" w:hAnsi="Lucida Sans Unicode" w:cs="Lucida Sans Unicode"/>
          <w:sz w:val="20"/>
          <w:szCs w:val="20"/>
        </w:rPr>
        <w:t xml:space="preserve"> Gracias</w:t>
      </w:r>
      <w:r w:rsidR="00A318A7">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consejero. Consejera Brenda Judith Serafín Morfín.</w:t>
      </w:r>
    </w:p>
    <w:p w14:paraId="79134EB7"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74BFC6E0"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Consejera electoral, Brenda Judith Serafín Morfín:</w:t>
      </w:r>
      <w:r w:rsidRPr="001F30C6">
        <w:rPr>
          <w:rFonts w:ascii="Lucida Sans Unicode" w:hAnsi="Lucida Sans Unicode" w:cs="Lucida Sans Unicode"/>
          <w:sz w:val="20"/>
          <w:szCs w:val="20"/>
        </w:rPr>
        <w:t xml:space="preserve"> A favor.</w:t>
      </w:r>
    </w:p>
    <w:p w14:paraId="7C3D7E13" w14:textId="77777777" w:rsidR="00FA6DDF" w:rsidRPr="001F30C6" w:rsidRDefault="00FA6DDF" w:rsidP="003D475F">
      <w:pPr>
        <w:pStyle w:val="Sinespaciado"/>
        <w:spacing w:line="276" w:lineRule="auto"/>
        <w:jc w:val="both"/>
        <w:rPr>
          <w:rFonts w:ascii="Lucida Sans Unicode" w:hAnsi="Lucida Sans Unicode" w:cs="Lucida Sans Unicode"/>
          <w:b/>
          <w:bCs/>
          <w:sz w:val="20"/>
          <w:szCs w:val="20"/>
        </w:rPr>
      </w:pPr>
    </w:p>
    <w:p w14:paraId="5E1AA519" w14:textId="3C2E766C"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Secretario ejecutivo, Christian Flores Garza:</w:t>
      </w:r>
      <w:r w:rsidRPr="001F30C6">
        <w:rPr>
          <w:rFonts w:ascii="Lucida Sans Unicode" w:hAnsi="Lucida Sans Unicode" w:cs="Lucida Sans Unicode"/>
          <w:sz w:val="20"/>
          <w:szCs w:val="20"/>
        </w:rPr>
        <w:t xml:space="preserve"> Gracias</w:t>
      </w:r>
      <w:r w:rsidR="00A318A7">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consejera. Consejera Claudia Alejandra Vargas Bautista.</w:t>
      </w:r>
    </w:p>
    <w:p w14:paraId="3F3C9636"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125B5F33"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Consejera electoral, Claudia Alejandra Vargas Bautista:</w:t>
      </w:r>
      <w:r w:rsidRPr="001F30C6">
        <w:rPr>
          <w:rFonts w:ascii="Lucida Sans Unicode" w:hAnsi="Lucida Sans Unicode" w:cs="Lucida Sans Unicode"/>
          <w:sz w:val="20"/>
          <w:szCs w:val="20"/>
        </w:rPr>
        <w:t xml:space="preserve"> A favor.</w:t>
      </w:r>
    </w:p>
    <w:p w14:paraId="565FE93D"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3883AE77" w14:textId="5D81E6D9"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Secretario ejecutivo, Christian Flores Garza:</w:t>
      </w:r>
      <w:r w:rsidRPr="001F30C6">
        <w:rPr>
          <w:rFonts w:ascii="Lucida Sans Unicode" w:hAnsi="Lucida Sans Unicode" w:cs="Lucida Sans Unicode"/>
          <w:sz w:val="20"/>
          <w:szCs w:val="20"/>
        </w:rPr>
        <w:t xml:space="preserve"> Gracias</w:t>
      </w:r>
      <w:r w:rsidR="00A318A7">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consejera. Consejera presidenta, Paula Ramírez Höhne.</w:t>
      </w:r>
    </w:p>
    <w:p w14:paraId="2EC8D4E3"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699BD125"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Consejera presidenta, Paula Ramírez Höhne:</w:t>
      </w:r>
      <w:r w:rsidRPr="001F30C6">
        <w:rPr>
          <w:rFonts w:ascii="Lucida Sans Unicode" w:hAnsi="Lucida Sans Unicode" w:cs="Lucida Sans Unicode"/>
          <w:sz w:val="20"/>
          <w:szCs w:val="20"/>
        </w:rPr>
        <w:t xml:space="preserve"> A favor.</w:t>
      </w:r>
    </w:p>
    <w:p w14:paraId="19B359A0" w14:textId="77777777" w:rsidR="00FA6DDF" w:rsidRPr="001F30C6" w:rsidRDefault="00FA6DDF" w:rsidP="003D475F">
      <w:pPr>
        <w:pStyle w:val="Sinespaciado"/>
        <w:spacing w:line="276" w:lineRule="auto"/>
        <w:jc w:val="both"/>
        <w:rPr>
          <w:rFonts w:ascii="Lucida Sans Unicode" w:hAnsi="Lucida Sans Unicode" w:cs="Lucida Sans Unicode"/>
          <w:sz w:val="20"/>
          <w:szCs w:val="20"/>
        </w:rPr>
      </w:pPr>
    </w:p>
    <w:p w14:paraId="10821928" w14:textId="5B81F5F6" w:rsidR="00FA6DDF" w:rsidRPr="001F30C6" w:rsidRDefault="00FA6DDF"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b/>
          <w:bCs/>
          <w:sz w:val="20"/>
          <w:szCs w:val="20"/>
        </w:rPr>
        <w:t xml:space="preserve">Secretario ejecutivo, Christian Flores Garza: </w:t>
      </w:r>
      <w:r w:rsidRPr="001F30C6">
        <w:rPr>
          <w:rFonts w:ascii="Lucida Sans Unicode" w:hAnsi="Lucida Sans Unicode" w:cs="Lucida Sans Unicode"/>
          <w:sz w:val="20"/>
          <w:szCs w:val="20"/>
        </w:rPr>
        <w:t>Gracias</w:t>
      </w:r>
      <w:r w:rsidR="00A318A7">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presidenta</w:t>
      </w:r>
      <w:r w:rsidR="00EF10AD" w:rsidRPr="001F30C6">
        <w:rPr>
          <w:rFonts w:ascii="Lucida Sans Unicode" w:hAnsi="Lucida Sans Unicode" w:cs="Lucida Sans Unicode"/>
          <w:sz w:val="20"/>
          <w:szCs w:val="20"/>
        </w:rPr>
        <w:t>.</w:t>
      </w:r>
    </w:p>
    <w:p w14:paraId="4FF28CAF" w14:textId="77777777" w:rsidR="00EF10AD" w:rsidRPr="001F30C6" w:rsidRDefault="00EF10AD" w:rsidP="003D475F">
      <w:pPr>
        <w:pStyle w:val="Sinespaciado"/>
        <w:spacing w:line="276" w:lineRule="auto"/>
        <w:jc w:val="both"/>
        <w:rPr>
          <w:rFonts w:ascii="Lucida Sans Unicode" w:hAnsi="Lucida Sans Unicode" w:cs="Lucida Sans Unicode"/>
          <w:sz w:val="20"/>
          <w:szCs w:val="20"/>
        </w:rPr>
      </w:pPr>
    </w:p>
    <w:p w14:paraId="09C4ABF5" w14:textId="56E40D6C" w:rsidR="00EF10AD" w:rsidRPr="001F30C6" w:rsidRDefault="00EF10AD" w:rsidP="003D475F">
      <w:pPr>
        <w:pStyle w:val="Sinespaciado"/>
        <w:spacing w:line="276" w:lineRule="auto"/>
        <w:jc w:val="both"/>
        <w:rPr>
          <w:rFonts w:ascii="Lucida Sans Unicode" w:hAnsi="Lucida Sans Unicode" w:cs="Lucida Sans Unicode"/>
          <w:sz w:val="20"/>
          <w:szCs w:val="20"/>
        </w:rPr>
      </w:pPr>
      <w:r w:rsidRPr="001F30C6">
        <w:rPr>
          <w:rFonts w:ascii="Lucida Sans Unicode" w:hAnsi="Lucida Sans Unicode" w:cs="Lucida Sans Unicode"/>
          <w:sz w:val="20"/>
          <w:szCs w:val="20"/>
        </w:rPr>
        <w:t xml:space="preserve">El proyecto de </w:t>
      </w:r>
      <w:r w:rsidR="00610E1C" w:rsidRPr="001F30C6">
        <w:rPr>
          <w:rFonts w:ascii="Lucida Sans Unicode" w:hAnsi="Lucida Sans Unicode" w:cs="Lucida Sans Unicode"/>
          <w:sz w:val="20"/>
          <w:szCs w:val="20"/>
        </w:rPr>
        <w:t>resolución</w:t>
      </w:r>
      <w:r w:rsidRPr="001F30C6">
        <w:rPr>
          <w:rFonts w:ascii="Lucida Sans Unicode" w:hAnsi="Lucida Sans Unicode" w:cs="Lucida Sans Unicode"/>
          <w:sz w:val="20"/>
          <w:szCs w:val="20"/>
        </w:rPr>
        <w:t xml:space="preserve"> se aprueba</w:t>
      </w:r>
      <w:r w:rsidR="00B1078E" w:rsidRPr="001F30C6">
        <w:rPr>
          <w:rFonts w:ascii="Lucida Sans Unicode" w:hAnsi="Lucida Sans Unicode" w:cs="Lucida Sans Unicode"/>
          <w:sz w:val="20"/>
          <w:szCs w:val="20"/>
        </w:rPr>
        <w:t>,</w:t>
      </w:r>
      <w:r w:rsidRPr="001F30C6">
        <w:rPr>
          <w:rFonts w:ascii="Lucida Sans Unicode" w:hAnsi="Lucida Sans Unicode" w:cs="Lucida Sans Unicode"/>
          <w:sz w:val="20"/>
          <w:szCs w:val="20"/>
        </w:rPr>
        <w:t xml:space="preserve"> con cinco votos a favor y dos en contra.</w:t>
      </w:r>
    </w:p>
    <w:p w14:paraId="67D0A407"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6E9980C9" w14:textId="033D0B88" w:rsidR="00FA6DDF" w:rsidRPr="00CD7CA8" w:rsidRDefault="00FA6DDF"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Gracias</w:t>
      </w:r>
      <w:r w:rsidR="00A318A7"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secretario</w:t>
      </w:r>
      <w:r w:rsidR="00A318A7" w:rsidRPr="00CD7CA8">
        <w:rPr>
          <w:rFonts w:ascii="Lucida Sans Unicode" w:hAnsi="Lucida Sans Unicode" w:cs="Lucida Sans Unicode"/>
          <w:sz w:val="20"/>
          <w:szCs w:val="20"/>
        </w:rPr>
        <w:t>. P</w:t>
      </w:r>
      <w:r w:rsidR="00610E1C" w:rsidRPr="00CD7CA8">
        <w:rPr>
          <w:rFonts w:ascii="Lucida Sans Unicode" w:hAnsi="Lucida Sans Unicode" w:cs="Lucida Sans Unicode"/>
          <w:sz w:val="20"/>
          <w:szCs w:val="20"/>
        </w:rPr>
        <w:t>or favor</w:t>
      </w:r>
      <w:r w:rsidR="00A318A7"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contin</w:t>
      </w:r>
      <w:r w:rsidR="00610E1C" w:rsidRPr="00CD7CA8">
        <w:rPr>
          <w:rFonts w:ascii="Lucida Sans Unicode" w:hAnsi="Lucida Sans Unicode" w:cs="Lucida Sans Unicode"/>
          <w:sz w:val="20"/>
          <w:szCs w:val="20"/>
        </w:rPr>
        <w:t>úe</w:t>
      </w:r>
      <w:r w:rsidRPr="00CD7CA8">
        <w:rPr>
          <w:rFonts w:ascii="Lucida Sans Unicode" w:hAnsi="Lucida Sans Unicode" w:cs="Lucida Sans Unicode"/>
          <w:sz w:val="20"/>
          <w:szCs w:val="20"/>
        </w:rPr>
        <w:t xml:space="preserve"> con la sesión. </w:t>
      </w:r>
    </w:p>
    <w:p w14:paraId="1BD4A635" w14:textId="77777777" w:rsidR="00CD7CA8" w:rsidRDefault="00CD7CA8" w:rsidP="003D475F">
      <w:pPr>
        <w:pStyle w:val="Sinespaciado"/>
        <w:spacing w:line="276" w:lineRule="auto"/>
        <w:jc w:val="both"/>
        <w:rPr>
          <w:rFonts w:ascii="Lucida Sans Unicode" w:hAnsi="Lucida Sans Unicode" w:cs="Lucida Sans Unicode"/>
          <w:sz w:val="20"/>
          <w:szCs w:val="20"/>
          <w:lang w:val="es-ES_tradnl"/>
        </w:rPr>
      </w:pPr>
    </w:p>
    <w:p w14:paraId="1498FC29" w14:textId="77777777" w:rsidR="00CD7CA8" w:rsidRDefault="00FA6DDF" w:rsidP="003D475F">
      <w:pPr>
        <w:pStyle w:val="Sinespaciado"/>
        <w:spacing w:line="276" w:lineRule="auto"/>
        <w:jc w:val="both"/>
        <w:rPr>
          <w:rFonts w:ascii="Lucida Sans Unicode" w:hAnsi="Lucida Sans Unicode" w:cs="Lucida Sans Unicode"/>
          <w:sz w:val="20"/>
          <w:szCs w:val="20"/>
          <w:lang w:val="es-ES_tradnl"/>
        </w:rPr>
      </w:pPr>
      <w:r w:rsidRPr="00CD7CA8">
        <w:rPr>
          <w:rFonts w:ascii="Lucida Sans Unicode" w:hAnsi="Lucida Sans Unicode" w:cs="Lucida Sans Unicode"/>
          <w:b/>
          <w:bCs/>
          <w:sz w:val="20"/>
          <w:szCs w:val="20"/>
          <w:lang w:val="es-ES_tradnl"/>
        </w:rPr>
        <w:t>Secretario ejecutivo, Christian Flores Garza</w:t>
      </w:r>
      <w:r w:rsidRPr="00CD7CA8">
        <w:rPr>
          <w:rFonts w:ascii="Lucida Sans Unicode" w:hAnsi="Lucida Sans Unicode" w:cs="Lucida Sans Unicode"/>
          <w:sz w:val="20"/>
          <w:szCs w:val="20"/>
        </w:rPr>
        <w:t xml:space="preserve">: </w:t>
      </w:r>
      <w:r w:rsidR="00CD7CA8">
        <w:rPr>
          <w:rFonts w:ascii="Lucida Sans Unicode" w:hAnsi="Lucida Sans Unicode" w:cs="Lucida Sans Unicode"/>
          <w:sz w:val="20"/>
          <w:szCs w:val="20"/>
        </w:rPr>
        <w:t xml:space="preserve">Con </w:t>
      </w:r>
      <w:r w:rsidRPr="00CD7CA8">
        <w:rPr>
          <w:rFonts w:ascii="Lucida Sans Unicode" w:hAnsi="Lucida Sans Unicode" w:cs="Lucida Sans Unicode"/>
          <w:sz w:val="20"/>
          <w:szCs w:val="20"/>
          <w:lang w:val="es-ES_tradnl"/>
        </w:rPr>
        <w:t>gusto</w:t>
      </w:r>
      <w:r w:rsidR="00CD7CA8">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 xml:space="preserve"> presidenta</w:t>
      </w:r>
      <w:r w:rsidR="00CD7CA8">
        <w:rPr>
          <w:rFonts w:ascii="Lucida Sans Unicode" w:hAnsi="Lucida Sans Unicode" w:cs="Lucida Sans Unicode"/>
          <w:sz w:val="20"/>
          <w:szCs w:val="20"/>
          <w:lang w:val="es-ES_tradnl"/>
        </w:rPr>
        <w:t>.</w:t>
      </w:r>
    </w:p>
    <w:p w14:paraId="5E756A75" w14:textId="77777777" w:rsidR="00CD7CA8" w:rsidRDefault="00CD7CA8" w:rsidP="003D475F">
      <w:pPr>
        <w:pStyle w:val="Sinespaciado"/>
        <w:spacing w:line="276" w:lineRule="auto"/>
        <w:jc w:val="both"/>
        <w:rPr>
          <w:rFonts w:ascii="Lucida Sans Unicode" w:hAnsi="Lucida Sans Unicode" w:cs="Lucida Sans Unicode"/>
          <w:sz w:val="20"/>
          <w:szCs w:val="20"/>
          <w:lang w:val="es-ES_tradnl"/>
        </w:rPr>
      </w:pPr>
    </w:p>
    <w:p w14:paraId="78633852" w14:textId="665E7BF5" w:rsidR="00FA6DDF" w:rsidRPr="00CD7CA8" w:rsidRDefault="00CD7CA8"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E</w:t>
      </w:r>
      <w:r w:rsidR="007C6103" w:rsidRPr="00CD7CA8">
        <w:rPr>
          <w:rFonts w:ascii="Lucida Sans Unicode" w:hAnsi="Lucida Sans Unicode" w:cs="Lucida Sans Unicode"/>
          <w:sz w:val="20"/>
          <w:szCs w:val="20"/>
          <w:lang w:val="es-ES_tradnl"/>
        </w:rPr>
        <w:t>l siguiente punto del orden de día</w:t>
      </w:r>
      <w:r w:rsidR="00EA780F">
        <w:rPr>
          <w:rFonts w:ascii="Lucida Sans Unicode" w:hAnsi="Lucida Sans Unicode" w:cs="Lucida Sans Unicode"/>
          <w:sz w:val="20"/>
          <w:szCs w:val="20"/>
          <w:lang w:val="es-ES_tradnl"/>
        </w:rPr>
        <w:t>,</w:t>
      </w:r>
      <w:r w:rsidR="007C6103" w:rsidRPr="00CD7CA8">
        <w:rPr>
          <w:rFonts w:ascii="Lucida Sans Unicode" w:hAnsi="Lucida Sans Unicode" w:cs="Lucida Sans Unicode"/>
          <w:sz w:val="20"/>
          <w:szCs w:val="20"/>
          <w:lang w:val="es-ES_tradnl"/>
        </w:rPr>
        <w:t xml:space="preserve"> que es el 22</w:t>
      </w:r>
      <w:r w:rsidR="00EA780F">
        <w:rPr>
          <w:rFonts w:ascii="Lucida Sans Unicode" w:hAnsi="Lucida Sans Unicode" w:cs="Lucida Sans Unicode"/>
          <w:sz w:val="20"/>
          <w:szCs w:val="20"/>
          <w:lang w:val="es-ES_tradnl"/>
        </w:rPr>
        <w:t>,</w:t>
      </w:r>
      <w:r w:rsidR="007C6103" w:rsidRPr="00CD7CA8">
        <w:rPr>
          <w:rFonts w:ascii="Lucida Sans Unicode" w:hAnsi="Lucida Sans Unicode" w:cs="Lucida Sans Unicode"/>
          <w:sz w:val="20"/>
          <w:szCs w:val="20"/>
          <w:lang w:val="es-ES_tradnl"/>
        </w:rPr>
        <w:t xml:space="preserve"> corresponde </w:t>
      </w:r>
      <w:r w:rsidR="00FA6DDF" w:rsidRPr="00CD7CA8">
        <w:rPr>
          <w:rFonts w:ascii="Lucida Sans Unicode" w:hAnsi="Lucida Sans Unicode" w:cs="Lucida Sans Unicode"/>
          <w:sz w:val="20"/>
          <w:szCs w:val="20"/>
          <w:lang w:val="es-ES_tradnl"/>
        </w:rPr>
        <w:t>al</w:t>
      </w:r>
      <w:r w:rsidR="00FA6DDF" w:rsidRPr="00CD7CA8">
        <w:rPr>
          <w:rFonts w:ascii="Lucida Sans Unicode" w:hAnsi="Lucida Sans Unicode" w:cs="Lucida Sans Unicode"/>
          <w:sz w:val="20"/>
          <w:szCs w:val="20"/>
        </w:rPr>
        <w:t xml:space="preserve"> </w:t>
      </w:r>
      <w:r w:rsidR="007C6103" w:rsidRPr="00CD7CA8">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REV-050/2024, interpuesto por Magali Casillas Contreras.</w:t>
      </w:r>
    </w:p>
    <w:p w14:paraId="4425774E" w14:textId="13C5B41B" w:rsidR="001652FF" w:rsidRPr="00CD7CA8" w:rsidRDefault="001652FF" w:rsidP="003D475F">
      <w:pPr>
        <w:pStyle w:val="Sinespaciado"/>
        <w:spacing w:line="276" w:lineRule="auto"/>
        <w:jc w:val="both"/>
        <w:rPr>
          <w:rFonts w:ascii="Lucida Sans Unicode" w:hAnsi="Lucida Sans Unicode" w:cs="Lucida Sans Unicode"/>
          <w:sz w:val="20"/>
          <w:szCs w:val="20"/>
        </w:rPr>
      </w:pPr>
    </w:p>
    <w:p w14:paraId="430F2182" w14:textId="5E434CA3" w:rsidR="003A3796" w:rsidRPr="00CD7CA8" w:rsidRDefault="003A3796"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Gracias</w:t>
      </w:r>
      <w:r w:rsid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secretario</w:t>
      </w:r>
      <w:r w:rsidR="00CD7CA8">
        <w:rPr>
          <w:rFonts w:ascii="Lucida Sans Unicode" w:hAnsi="Lucida Sans Unicode" w:cs="Lucida Sans Unicode"/>
          <w:sz w:val="20"/>
          <w:szCs w:val="20"/>
        </w:rPr>
        <w:t>. P</w:t>
      </w:r>
      <w:r w:rsidRPr="00CD7CA8">
        <w:rPr>
          <w:rFonts w:ascii="Lucida Sans Unicode" w:hAnsi="Lucida Sans Unicode" w:cs="Lucida Sans Unicode"/>
          <w:sz w:val="20"/>
          <w:szCs w:val="20"/>
        </w:rPr>
        <w:t>or favor</w:t>
      </w:r>
      <w:r w:rsid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d</w:t>
      </w:r>
      <w:r w:rsidR="00CD7CA8">
        <w:rPr>
          <w:rFonts w:ascii="Lucida Sans Unicode" w:hAnsi="Lucida Sans Unicode" w:cs="Lucida Sans Unicode"/>
          <w:sz w:val="20"/>
          <w:szCs w:val="20"/>
        </w:rPr>
        <w:t>é</w:t>
      </w:r>
      <w:r w:rsidRPr="00CD7CA8">
        <w:rPr>
          <w:rFonts w:ascii="Lucida Sans Unicode" w:hAnsi="Lucida Sans Unicode" w:cs="Lucida Sans Unicode"/>
          <w:sz w:val="20"/>
          <w:szCs w:val="20"/>
        </w:rPr>
        <w:t xml:space="preserve"> lectura a los puntos resolutivos. </w:t>
      </w:r>
    </w:p>
    <w:p w14:paraId="36854B8C" w14:textId="77777777" w:rsidR="003A3796" w:rsidRPr="00CD7CA8" w:rsidRDefault="003A3796" w:rsidP="003D475F">
      <w:pPr>
        <w:pStyle w:val="Sinespaciado"/>
        <w:spacing w:line="276" w:lineRule="auto"/>
        <w:jc w:val="both"/>
        <w:rPr>
          <w:rFonts w:ascii="Lucida Sans Unicode" w:hAnsi="Lucida Sans Unicode" w:cs="Lucida Sans Unicode"/>
          <w:sz w:val="20"/>
          <w:szCs w:val="20"/>
        </w:rPr>
      </w:pPr>
    </w:p>
    <w:p w14:paraId="32B0131A" w14:textId="5FF8DC4A" w:rsidR="003A3796" w:rsidRDefault="003A3796"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b/>
          <w:bCs/>
          <w:sz w:val="20"/>
          <w:szCs w:val="20"/>
          <w:lang w:val="es-ES_tradnl"/>
        </w:rPr>
        <w:t>Secretario ejecutivo, Christian Flores Garza</w:t>
      </w:r>
      <w:r w:rsidRPr="00CD7CA8">
        <w:rPr>
          <w:rFonts w:ascii="Lucida Sans Unicode" w:hAnsi="Lucida Sans Unicode" w:cs="Lucida Sans Unicode"/>
          <w:sz w:val="20"/>
          <w:szCs w:val="20"/>
        </w:rPr>
        <w:t>: Con gusto.</w:t>
      </w:r>
    </w:p>
    <w:p w14:paraId="28285334" w14:textId="77777777" w:rsidR="00CD7CA8" w:rsidRPr="00CD7CA8" w:rsidRDefault="00CD7CA8" w:rsidP="003D475F">
      <w:pPr>
        <w:pStyle w:val="Sinespaciado"/>
        <w:spacing w:line="276" w:lineRule="auto"/>
        <w:jc w:val="both"/>
        <w:rPr>
          <w:rFonts w:ascii="Lucida Sans Unicode" w:hAnsi="Lucida Sans Unicode" w:cs="Lucida Sans Unicode"/>
          <w:sz w:val="20"/>
          <w:szCs w:val="20"/>
        </w:rPr>
      </w:pPr>
    </w:p>
    <w:p w14:paraId="508225B6" w14:textId="77777777" w:rsidR="003A3796" w:rsidRPr="00CD7CA8" w:rsidRDefault="003A3796" w:rsidP="003D475F">
      <w:pPr>
        <w:pStyle w:val="Sinespaciado"/>
        <w:spacing w:line="276" w:lineRule="auto"/>
        <w:jc w:val="both"/>
        <w:rPr>
          <w:rFonts w:ascii="Lucida Sans Unicode" w:hAnsi="Lucida Sans Unicode" w:cs="Lucida Sans Unicode"/>
          <w:sz w:val="20"/>
          <w:szCs w:val="20"/>
          <w:lang w:eastAsia="es-ES"/>
        </w:rPr>
      </w:pPr>
      <w:r w:rsidRPr="00CD7CA8">
        <w:rPr>
          <w:rFonts w:ascii="Lucida Sans Unicode" w:hAnsi="Lucida Sans Unicode" w:cs="Lucida Sans Unicode"/>
          <w:sz w:val="20"/>
          <w:szCs w:val="20"/>
          <w:lang w:eastAsia="es-ES"/>
        </w:rPr>
        <w:t xml:space="preserve">Primero. Se confirma el acuerdo impugnado, por los motivos y fundamentos expuestos en la presente resolución. </w:t>
      </w:r>
    </w:p>
    <w:p w14:paraId="2BEDA4AA" w14:textId="77777777" w:rsidR="003A3796" w:rsidRPr="00CD7CA8" w:rsidRDefault="003A3796" w:rsidP="003D475F">
      <w:pPr>
        <w:pStyle w:val="Sinespaciado"/>
        <w:spacing w:line="276" w:lineRule="auto"/>
        <w:jc w:val="both"/>
        <w:rPr>
          <w:rFonts w:ascii="Lucida Sans Unicode" w:hAnsi="Lucida Sans Unicode" w:cs="Lucida Sans Unicode"/>
          <w:sz w:val="20"/>
          <w:szCs w:val="20"/>
          <w:lang w:eastAsia="es-ES"/>
        </w:rPr>
      </w:pPr>
    </w:p>
    <w:p w14:paraId="56D2E220" w14:textId="77777777" w:rsidR="003A3796" w:rsidRPr="00CD7CA8" w:rsidRDefault="003A3796" w:rsidP="003D475F">
      <w:pPr>
        <w:pStyle w:val="Sinespaciado"/>
        <w:spacing w:line="276" w:lineRule="auto"/>
        <w:jc w:val="both"/>
        <w:rPr>
          <w:rFonts w:ascii="Lucida Sans Unicode" w:hAnsi="Lucida Sans Unicode" w:cs="Lucida Sans Unicode"/>
          <w:sz w:val="20"/>
          <w:szCs w:val="20"/>
          <w:lang w:eastAsia="es-ES"/>
        </w:rPr>
      </w:pPr>
      <w:r w:rsidRPr="00CD7CA8">
        <w:rPr>
          <w:rFonts w:ascii="Lucida Sans Unicode" w:hAnsi="Lucida Sans Unicode" w:cs="Lucida Sans Unicode"/>
          <w:sz w:val="20"/>
          <w:szCs w:val="20"/>
          <w:lang w:eastAsia="es-ES"/>
        </w:rPr>
        <w:t xml:space="preserve">Segundo. Notifíquese la presente resolución por correo electrónico a las personas integrantes del Consejo General del Instituto Electoral y de Participación Ciudadana del Estado de Jalisco. </w:t>
      </w:r>
    </w:p>
    <w:p w14:paraId="7339D3B1" w14:textId="77777777" w:rsidR="003A3796" w:rsidRPr="00CD7CA8" w:rsidRDefault="003A3796" w:rsidP="003D475F">
      <w:pPr>
        <w:pStyle w:val="Sinespaciado"/>
        <w:spacing w:line="276" w:lineRule="auto"/>
        <w:jc w:val="both"/>
        <w:rPr>
          <w:rFonts w:ascii="Lucida Sans Unicode" w:hAnsi="Lucida Sans Unicode" w:cs="Lucida Sans Unicode"/>
          <w:sz w:val="20"/>
          <w:szCs w:val="20"/>
          <w:lang w:eastAsia="es-ES"/>
        </w:rPr>
      </w:pPr>
    </w:p>
    <w:p w14:paraId="0C7B26FD" w14:textId="77777777" w:rsidR="003A3796" w:rsidRPr="00CD7CA8" w:rsidRDefault="003A3796" w:rsidP="003D475F">
      <w:pPr>
        <w:pStyle w:val="Sinespaciado"/>
        <w:spacing w:line="276" w:lineRule="auto"/>
        <w:jc w:val="both"/>
        <w:rPr>
          <w:rFonts w:ascii="Lucida Sans Unicode" w:hAnsi="Lucida Sans Unicode" w:cs="Lucida Sans Unicode"/>
          <w:sz w:val="20"/>
          <w:szCs w:val="20"/>
          <w:lang w:eastAsia="es-ES"/>
        </w:rPr>
      </w:pPr>
      <w:r w:rsidRPr="00CD7CA8">
        <w:rPr>
          <w:rFonts w:ascii="Lucida Sans Unicode" w:hAnsi="Lucida Sans Unicode" w:cs="Lucida Sans Unicode"/>
          <w:sz w:val="20"/>
          <w:szCs w:val="20"/>
          <w:lang w:eastAsia="es-ES"/>
        </w:rPr>
        <w:t>Tercero. Una vez que cause estado, publíquese la presente resolución en su versión pública, en el portal oficial de internet de este organismo electoral.</w:t>
      </w:r>
    </w:p>
    <w:p w14:paraId="6B936AC9" w14:textId="77777777" w:rsidR="003A3796" w:rsidRPr="00CD7CA8" w:rsidRDefault="003A3796" w:rsidP="003D475F">
      <w:pPr>
        <w:pStyle w:val="Sinespaciado"/>
        <w:spacing w:line="276" w:lineRule="auto"/>
        <w:jc w:val="both"/>
        <w:rPr>
          <w:rFonts w:ascii="Lucida Sans Unicode" w:hAnsi="Lucida Sans Unicode" w:cs="Lucida Sans Unicode"/>
          <w:sz w:val="20"/>
          <w:szCs w:val="20"/>
          <w:lang w:eastAsia="es-ES"/>
        </w:rPr>
      </w:pPr>
    </w:p>
    <w:p w14:paraId="117487AD" w14:textId="77777777" w:rsidR="003A3796" w:rsidRPr="00CD7CA8" w:rsidRDefault="003A3796" w:rsidP="003D475F">
      <w:pPr>
        <w:pStyle w:val="Sinespaciado"/>
        <w:spacing w:line="276" w:lineRule="auto"/>
        <w:jc w:val="both"/>
        <w:rPr>
          <w:rFonts w:ascii="Lucida Sans Unicode" w:hAnsi="Lucida Sans Unicode" w:cs="Lucida Sans Unicode"/>
          <w:sz w:val="20"/>
          <w:szCs w:val="20"/>
          <w:lang w:eastAsia="es-ES"/>
        </w:rPr>
      </w:pPr>
      <w:r w:rsidRPr="00CD7CA8">
        <w:rPr>
          <w:rFonts w:ascii="Lucida Sans Unicode" w:hAnsi="Lucida Sans Unicode" w:cs="Lucida Sans Unicode"/>
          <w:sz w:val="20"/>
          <w:szCs w:val="20"/>
          <w:lang w:eastAsia="es-ES"/>
        </w:rPr>
        <w:t>Cuarto. En su oportunidad, archívese el expediente como asunto concluido.</w:t>
      </w:r>
    </w:p>
    <w:p w14:paraId="3CDAADE2" w14:textId="77777777" w:rsidR="003A3796" w:rsidRPr="00CD7CA8" w:rsidRDefault="003A3796" w:rsidP="003D475F">
      <w:pPr>
        <w:pStyle w:val="Sinespaciado"/>
        <w:spacing w:line="276" w:lineRule="auto"/>
        <w:jc w:val="both"/>
        <w:rPr>
          <w:rFonts w:ascii="Lucida Sans Unicode" w:hAnsi="Lucida Sans Unicode" w:cs="Lucida Sans Unicode"/>
          <w:sz w:val="20"/>
          <w:szCs w:val="20"/>
        </w:rPr>
      </w:pPr>
    </w:p>
    <w:p w14:paraId="0A51D30E" w14:textId="6B1C91D3" w:rsidR="003A3796" w:rsidRPr="00CD7CA8" w:rsidRDefault="003A3796" w:rsidP="003D475F">
      <w:pPr>
        <w:pStyle w:val="Sinespaciado"/>
        <w:spacing w:line="276" w:lineRule="auto"/>
        <w:jc w:val="both"/>
        <w:rPr>
          <w:rFonts w:ascii="Lucida Sans Unicode" w:hAnsi="Lucida Sans Unicode" w:cs="Lucida Sans Unicode"/>
          <w:sz w:val="20"/>
          <w:szCs w:val="20"/>
        </w:rPr>
      </w:pPr>
      <w:r w:rsidRPr="00EA780F">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xml:space="preserve">: Gracias, secretario. </w:t>
      </w:r>
    </w:p>
    <w:p w14:paraId="001A6E3F" w14:textId="77777777" w:rsidR="003A3796" w:rsidRPr="00CD7CA8" w:rsidRDefault="003A3796" w:rsidP="003D475F">
      <w:pPr>
        <w:pStyle w:val="Sinespaciado"/>
        <w:spacing w:line="276" w:lineRule="auto"/>
        <w:jc w:val="both"/>
        <w:rPr>
          <w:rFonts w:ascii="Lucida Sans Unicode" w:hAnsi="Lucida Sans Unicode" w:cs="Lucida Sans Unicode"/>
          <w:sz w:val="20"/>
          <w:szCs w:val="20"/>
        </w:rPr>
      </w:pPr>
    </w:p>
    <w:p w14:paraId="1104162B" w14:textId="6EBE675C" w:rsidR="003A3796" w:rsidRPr="00CD7CA8" w:rsidRDefault="003A3796"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Señoras y señores consejeros electorales y representantes de los partidos políticos, está a su consideración este proyecto de resolución.</w:t>
      </w:r>
    </w:p>
    <w:p w14:paraId="64D33AB3" w14:textId="77777777" w:rsidR="003A3796" w:rsidRPr="00CD7CA8" w:rsidRDefault="003A3796" w:rsidP="003D475F">
      <w:pPr>
        <w:pStyle w:val="Sinespaciado"/>
        <w:spacing w:line="276" w:lineRule="auto"/>
        <w:jc w:val="both"/>
        <w:rPr>
          <w:rFonts w:ascii="Lucida Sans Unicode" w:hAnsi="Lucida Sans Unicode" w:cs="Lucida Sans Unicode"/>
          <w:sz w:val="20"/>
          <w:szCs w:val="20"/>
        </w:rPr>
      </w:pPr>
    </w:p>
    <w:p w14:paraId="5621CD91" w14:textId="77777777" w:rsidR="00EA780F" w:rsidRDefault="003A3796"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¿Alguien desea hacer uso de la voz, en primera ronda?</w:t>
      </w:r>
    </w:p>
    <w:p w14:paraId="2020F76A" w14:textId="77777777" w:rsidR="00EA780F" w:rsidRDefault="00EA780F" w:rsidP="003D475F">
      <w:pPr>
        <w:pStyle w:val="Sinespaciado"/>
        <w:spacing w:line="276" w:lineRule="auto"/>
        <w:jc w:val="both"/>
        <w:rPr>
          <w:rFonts w:ascii="Lucida Sans Unicode" w:hAnsi="Lucida Sans Unicode" w:cs="Lucida Sans Unicode"/>
          <w:sz w:val="20"/>
          <w:szCs w:val="20"/>
        </w:rPr>
      </w:pPr>
    </w:p>
    <w:p w14:paraId="167FCD63" w14:textId="118DA06A" w:rsidR="003A3796" w:rsidRPr="00CD7CA8" w:rsidRDefault="00EA780F"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3A3796" w:rsidRPr="00CD7CA8">
        <w:rPr>
          <w:rFonts w:ascii="Lucida Sans Unicode" w:hAnsi="Lucida Sans Unicode" w:cs="Lucida Sans Unicode"/>
          <w:sz w:val="20"/>
          <w:szCs w:val="20"/>
        </w:rPr>
        <w:t>a consejera Silvia Guadalupe Bustos Vásquez, tiene la palabra</w:t>
      </w:r>
      <w:r>
        <w:rPr>
          <w:rFonts w:ascii="Lucida Sans Unicode" w:hAnsi="Lucida Sans Unicode" w:cs="Lucida Sans Unicode"/>
          <w:sz w:val="20"/>
          <w:szCs w:val="20"/>
        </w:rPr>
        <w:t>. C</w:t>
      </w:r>
      <w:r w:rsidR="003A3796" w:rsidRPr="00CD7CA8">
        <w:rPr>
          <w:rFonts w:ascii="Lucida Sans Unicode" w:hAnsi="Lucida Sans Unicode" w:cs="Lucida Sans Unicode"/>
          <w:sz w:val="20"/>
          <w:szCs w:val="20"/>
        </w:rPr>
        <w:t>onsejera</w:t>
      </w:r>
      <w:r>
        <w:rPr>
          <w:rFonts w:ascii="Lucida Sans Unicode" w:hAnsi="Lucida Sans Unicode" w:cs="Lucida Sans Unicode"/>
          <w:sz w:val="20"/>
          <w:szCs w:val="20"/>
        </w:rPr>
        <w:t>,</w:t>
      </w:r>
      <w:r w:rsidR="003A3796" w:rsidRPr="00CD7CA8">
        <w:rPr>
          <w:rFonts w:ascii="Lucida Sans Unicode" w:hAnsi="Lucida Sans Unicode" w:cs="Lucida Sans Unicode"/>
          <w:sz w:val="20"/>
          <w:szCs w:val="20"/>
        </w:rPr>
        <w:t xml:space="preserve"> adelante. </w:t>
      </w:r>
    </w:p>
    <w:p w14:paraId="76930C54" w14:textId="77777777" w:rsidR="00107608" w:rsidRPr="00CD7CA8" w:rsidRDefault="00107608" w:rsidP="003D475F">
      <w:pPr>
        <w:pStyle w:val="Sinespaciado"/>
        <w:spacing w:line="276" w:lineRule="auto"/>
        <w:jc w:val="both"/>
        <w:rPr>
          <w:rFonts w:ascii="Lucida Sans Unicode" w:hAnsi="Lucida Sans Unicode" w:cs="Lucida Sans Unicode"/>
          <w:sz w:val="20"/>
          <w:szCs w:val="20"/>
        </w:rPr>
      </w:pPr>
    </w:p>
    <w:p w14:paraId="6C8001E1" w14:textId="0EC62E02" w:rsidR="00107608" w:rsidRPr="00CD7CA8" w:rsidRDefault="00107608" w:rsidP="003D475F">
      <w:pPr>
        <w:pStyle w:val="Sinespaciado"/>
        <w:spacing w:line="276" w:lineRule="auto"/>
        <w:jc w:val="both"/>
        <w:rPr>
          <w:rFonts w:ascii="Lucida Sans Unicode" w:hAnsi="Lucida Sans Unicode" w:cs="Lucida Sans Unicode"/>
          <w:sz w:val="20"/>
          <w:szCs w:val="20"/>
        </w:rPr>
      </w:pPr>
      <w:r w:rsidRPr="00EA780F">
        <w:rPr>
          <w:rFonts w:ascii="Lucida Sans Unicode" w:hAnsi="Lucida Sans Unicode" w:cs="Lucida Sans Unicode"/>
          <w:b/>
          <w:bCs/>
          <w:sz w:val="20"/>
          <w:szCs w:val="20"/>
        </w:rPr>
        <w:t>Consejera electoral, Silvia Guadalupe Bustos Vásquez</w:t>
      </w:r>
      <w:r w:rsidRPr="00CD7CA8">
        <w:rPr>
          <w:rFonts w:ascii="Lucida Sans Unicode" w:hAnsi="Lucida Sans Unicode" w:cs="Lucida Sans Unicode"/>
          <w:sz w:val="20"/>
          <w:szCs w:val="20"/>
        </w:rPr>
        <w:t>: Gracias, amablemente</w:t>
      </w:r>
      <w:r w:rsidR="005E490D">
        <w:rPr>
          <w:rFonts w:ascii="Lucida Sans Unicode" w:hAnsi="Lucida Sans Unicode" w:cs="Lucida Sans Unicode"/>
          <w:sz w:val="20"/>
          <w:szCs w:val="20"/>
        </w:rPr>
        <w:t>,</w:t>
      </w:r>
      <w:r w:rsidR="00610E1C" w:rsidRPr="00CD7CA8">
        <w:rPr>
          <w:rFonts w:ascii="Lucida Sans Unicode" w:hAnsi="Lucida Sans Unicode" w:cs="Lucida Sans Unicode"/>
          <w:sz w:val="20"/>
          <w:szCs w:val="20"/>
        </w:rPr>
        <w:t xml:space="preserve"> presidenta,</w:t>
      </w:r>
      <w:r w:rsidRPr="00CD7CA8">
        <w:rPr>
          <w:rFonts w:ascii="Lucida Sans Unicode" w:hAnsi="Lucida Sans Unicode" w:cs="Lucida Sans Unicode"/>
          <w:sz w:val="20"/>
          <w:szCs w:val="20"/>
        </w:rPr>
        <w:t xml:space="preserve"> por </w:t>
      </w:r>
      <w:r w:rsidR="005E490D">
        <w:rPr>
          <w:rFonts w:ascii="Lucida Sans Unicode" w:hAnsi="Lucida Sans Unicode" w:cs="Lucida Sans Unicode"/>
          <w:sz w:val="20"/>
          <w:szCs w:val="20"/>
        </w:rPr>
        <w:t>cede</w:t>
      </w:r>
      <w:r w:rsidRPr="00CD7CA8">
        <w:rPr>
          <w:rFonts w:ascii="Lucida Sans Unicode" w:hAnsi="Lucida Sans Unicode" w:cs="Lucida Sans Unicode"/>
          <w:sz w:val="20"/>
          <w:szCs w:val="20"/>
        </w:rPr>
        <w:t>rme el uso de la voz.</w:t>
      </w:r>
    </w:p>
    <w:p w14:paraId="10A634C7" w14:textId="77777777" w:rsidR="00107608" w:rsidRPr="00CD7CA8" w:rsidRDefault="00107608" w:rsidP="003D475F">
      <w:pPr>
        <w:pStyle w:val="Sinespaciado"/>
        <w:spacing w:line="276" w:lineRule="auto"/>
        <w:jc w:val="both"/>
        <w:rPr>
          <w:rFonts w:ascii="Lucida Sans Unicode" w:hAnsi="Lucida Sans Unicode" w:cs="Lucida Sans Unicode"/>
          <w:sz w:val="20"/>
          <w:szCs w:val="20"/>
        </w:rPr>
      </w:pPr>
    </w:p>
    <w:p w14:paraId="6ACFE99E" w14:textId="77777777" w:rsidR="005E490D" w:rsidRDefault="00107608"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Y de la misma forma</w:t>
      </w:r>
      <w:r w:rsidR="00610E1C"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en contra del sentido de confirmar el acuerdo</w:t>
      </w:r>
      <w:r w:rsidR="00610E1C" w:rsidRPr="00CD7CA8">
        <w:rPr>
          <w:rFonts w:ascii="Lucida Sans Unicode" w:hAnsi="Lucida Sans Unicode" w:cs="Lucida Sans Unicode"/>
          <w:sz w:val="20"/>
          <w:szCs w:val="20"/>
        </w:rPr>
        <w:t xml:space="preserve"> impugnado</w:t>
      </w:r>
      <w:r w:rsidRPr="00CD7CA8">
        <w:rPr>
          <w:rFonts w:ascii="Lucida Sans Unicode" w:hAnsi="Lucida Sans Unicode" w:cs="Lucida Sans Unicode"/>
          <w:sz w:val="20"/>
          <w:szCs w:val="20"/>
        </w:rPr>
        <w:t xml:space="preserve">, </w:t>
      </w:r>
      <w:r w:rsidR="00B1078E" w:rsidRPr="00CD7CA8">
        <w:rPr>
          <w:rFonts w:ascii="Lucida Sans Unicode" w:hAnsi="Lucida Sans Unicode" w:cs="Lucida Sans Unicode"/>
          <w:sz w:val="20"/>
          <w:szCs w:val="20"/>
        </w:rPr>
        <w:t xml:space="preserve">eso </w:t>
      </w:r>
      <w:r w:rsidR="00610E1C"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por qué</w:t>
      </w:r>
      <w:r w:rsidR="00610E1C" w:rsidRPr="00CD7CA8">
        <w:rPr>
          <w:rFonts w:ascii="Lucida Sans Unicode" w:hAnsi="Lucida Sans Unicode" w:cs="Lucida Sans Unicode"/>
          <w:sz w:val="20"/>
          <w:szCs w:val="20"/>
        </w:rPr>
        <w:t>?</w:t>
      </w:r>
    </w:p>
    <w:p w14:paraId="1A4B4802" w14:textId="77777777" w:rsidR="005E490D" w:rsidRDefault="005E490D" w:rsidP="003D475F">
      <w:pPr>
        <w:pStyle w:val="Sinespaciado"/>
        <w:spacing w:line="276" w:lineRule="auto"/>
        <w:jc w:val="both"/>
        <w:rPr>
          <w:rFonts w:ascii="Lucida Sans Unicode" w:hAnsi="Lucida Sans Unicode" w:cs="Lucida Sans Unicode"/>
          <w:sz w:val="20"/>
          <w:szCs w:val="20"/>
        </w:rPr>
      </w:pPr>
    </w:p>
    <w:p w14:paraId="1C5E7F8F" w14:textId="77777777" w:rsidR="005E490D" w:rsidRDefault="005E490D"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1078E" w:rsidRPr="00CD7CA8">
        <w:rPr>
          <w:rFonts w:ascii="Lucida Sans Unicode" w:hAnsi="Lucida Sans Unicode" w:cs="Lucida Sans Unicode"/>
          <w:sz w:val="20"/>
          <w:szCs w:val="20"/>
        </w:rPr>
        <w:t>orque</w:t>
      </w:r>
      <w:r>
        <w:rPr>
          <w:rFonts w:ascii="Lucida Sans Unicode" w:hAnsi="Lucida Sans Unicode" w:cs="Lucida Sans Unicode"/>
          <w:sz w:val="20"/>
          <w:szCs w:val="20"/>
        </w:rPr>
        <w:t>,</w:t>
      </w:r>
      <w:r w:rsidR="00610E1C" w:rsidRPr="00CD7CA8">
        <w:rPr>
          <w:rFonts w:ascii="Lucida Sans Unicode" w:hAnsi="Lucida Sans Unicode" w:cs="Lucida Sans Unicode"/>
          <w:sz w:val="20"/>
          <w:szCs w:val="20"/>
        </w:rPr>
        <w:t xml:space="preserve"> en</w:t>
      </w:r>
      <w:r w:rsidR="00107608" w:rsidRPr="00CD7CA8">
        <w:rPr>
          <w:rFonts w:ascii="Lucida Sans Unicode" w:hAnsi="Lucida Sans Unicode" w:cs="Lucida Sans Unicode"/>
          <w:sz w:val="20"/>
          <w:szCs w:val="20"/>
        </w:rPr>
        <w:t xml:space="preserve"> mi concepto</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no se debió desechar, sino al contrario</w:t>
      </w:r>
      <w:r>
        <w:rPr>
          <w:rFonts w:ascii="Lucida Sans Unicode" w:hAnsi="Lucida Sans Unicode" w:cs="Lucida Sans Unicode"/>
          <w:sz w:val="20"/>
          <w:szCs w:val="20"/>
        </w:rPr>
        <w:t>.</w:t>
      </w:r>
    </w:p>
    <w:p w14:paraId="54BF3FDA" w14:textId="77777777" w:rsidR="005E490D" w:rsidRDefault="005E490D" w:rsidP="003D475F">
      <w:pPr>
        <w:pStyle w:val="Sinespaciado"/>
        <w:spacing w:line="276" w:lineRule="auto"/>
        <w:jc w:val="both"/>
        <w:rPr>
          <w:rFonts w:ascii="Lucida Sans Unicode" w:hAnsi="Lucida Sans Unicode" w:cs="Lucida Sans Unicode"/>
          <w:sz w:val="20"/>
          <w:szCs w:val="20"/>
        </w:rPr>
      </w:pPr>
    </w:p>
    <w:p w14:paraId="27B03439" w14:textId="77777777" w:rsidR="008329E9" w:rsidRDefault="005E490D"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07608" w:rsidRPr="00CD7CA8">
        <w:rPr>
          <w:rFonts w:ascii="Lucida Sans Unicode" w:hAnsi="Lucida Sans Unicode" w:cs="Lucida Sans Unicode"/>
          <w:sz w:val="20"/>
          <w:szCs w:val="20"/>
        </w:rPr>
        <w:t xml:space="preserve">n seguimiento a las </w:t>
      </w:r>
      <w:r>
        <w:rPr>
          <w:rFonts w:ascii="Lucida Sans Unicode" w:hAnsi="Lucida Sans Unicode" w:cs="Lucida Sans Unicode"/>
          <w:sz w:val="20"/>
          <w:szCs w:val="20"/>
        </w:rPr>
        <w:t>t</w:t>
      </w:r>
      <w:r w:rsidR="00107608" w:rsidRPr="00CD7CA8">
        <w:rPr>
          <w:rFonts w:ascii="Lucida Sans Unicode" w:hAnsi="Lucida Sans Unicode" w:cs="Lucida Sans Unicode"/>
          <w:sz w:val="20"/>
          <w:szCs w:val="20"/>
        </w:rPr>
        <w:t xml:space="preserve">esis de </w:t>
      </w:r>
      <w:r>
        <w:rPr>
          <w:rFonts w:ascii="Lucida Sans Unicode" w:hAnsi="Lucida Sans Unicode" w:cs="Lucida Sans Unicode"/>
          <w:sz w:val="20"/>
          <w:szCs w:val="20"/>
        </w:rPr>
        <w:t>j</w:t>
      </w:r>
      <w:r w:rsidR="00107608" w:rsidRPr="00CD7CA8">
        <w:rPr>
          <w:rFonts w:ascii="Lucida Sans Unicode" w:hAnsi="Lucida Sans Unicode" w:cs="Lucida Sans Unicode"/>
          <w:sz w:val="20"/>
          <w:szCs w:val="20"/>
        </w:rPr>
        <w:t>urisprudencia 24</w:t>
      </w:r>
      <w:r w:rsidR="00A72F87" w:rsidRPr="00CD7CA8">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2</w:t>
      </w:r>
      <w:r w:rsidR="00A72F87" w:rsidRPr="00CD7CA8">
        <w:rPr>
          <w:rFonts w:ascii="Lucida Sans Unicode" w:hAnsi="Lucida Sans Unicode" w:cs="Lucida Sans Unicode"/>
          <w:sz w:val="20"/>
          <w:szCs w:val="20"/>
        </w:rPr>
        <w:t>02</w:t>
      </w:r>
      <w:r w:rsidR="00107608" w:rsidRPr="00CD7CA8">
        <w:rPr>
          <w:rFonts w:ascii="Lucida Sans Unicode" w:hAnsi="Lucida Sans Unicode" w:cs="Lucida Sans Unicode"/>
          <w:sz w:val="20"/>
          <w:szCs w:val="20"/>
        </w:rPr>
        <w:t xml:space="preserve">4 de rubro: </w:t>
      </w:r>
      <w:r>
        <w:rPr>
          <w:rFonts w:ascii="Lucida Sans Unicode" w:hAnsi="Lucida Sans Unicode" w:cs="Lucida Sans Unicode"/>
          <w:sz w:val="20"/>
          <w:szCs w:val="20"/>
        </w:rPr>
        <w:t>“V</w:t>
      </w:r>
      <w:r w:rsidR="00107608" w:rsidRPr="00CD7CA8">
        <w:rPr>
          <w:rFonts w:ascii="Lucida Sans Unicode" w:hAnsi="Lucida Sans Unicode" w:cs="Lucida Sans Unicode"/>
          <w:sz w:val="20"/>
          <w:szCs w:val="20"/>
        </w:rPr>
        <w:t>iolencia política</w:t>
      </w:r>
      <w:r w:rsidR="00A72F87" w:rsidRPr="00CD7CA8">
        <w:rPr>
          <w:rFonts w:ascii="Lucida Sans Unicode" w:hAnsi="Lucida Sans Unicode" w:cs="Lucida Sans Unicode"/>
          <w:sz w:val="20"/>
          <w:szCs w:val="20"/>
        </w:rPr>
        <w:t xml:space="preserve"> en</w:t>
      </w:r>
      <w:r w:rsidR="00107608" w:rsidRPr="00CD7CA8">
        <w:rPr>
          <w:rFonts w:ascii="Lucida Sans Unicode" w:hAnsi="Lucida Sans Unicode" w:cs="Lucida Sans Unicode"/>
          <w:sz w:val="20"/>
          <w:szCs w:val="20"/>
        </w:rPr>
        <w:t xml:space="preserve"> razón de género</w:t>
      </w:r>
      <w:r w:rsidR="00A72F87" w:rsidRPr="00CD7CA8">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debe analizarse de manera integral y contextua</w:t>
      </w:r>
      <w:r w:rsidR="00107608" w:rsidRPr="005E490D">
        <w:rPr>
          <w:rFonts w:ascii="Lucida Sans Unicode" w:hAnsi="Lucida Sans Unicode" w:cs="Lucida Sans Unicode"/>
          <w:sz w:val="20"/>
          <w:szCs w:val="20"/>
        </w:rPr>
        <w:t xml:space="preserve">l, </w:t>
      </w:r>
      <w:r w:rsidRPr="005E490D">
        <w:rPr>
          <w:rFonts w:ascii="Lucida Sans Unicode" w:hAnsi="Lucida Sans Unicode" w:cs="Lucida Sans Unicode"/>
          <w:sz w:val="20"/>
          <w:szCs w:val="20"/>
        </w:rPr>
        <w:t xml:space="preserve">sin </w:t>
      </w:r>
      <w:r w:rsidR="00107608" w:rsidRPr="005E490D">
        <w:rPr>
          <w:rFonts w:ascii="Lucida Sans Unicode" w:hAnsi="Lucida Sans Unicode" w:cs="Lucida Sans Unicode"/>
          <w:sz w:val="20"/>
          <w:szCs w:val="20"/>
        </w:rPr>
        <w:t>fragmentar</w:t>
      </w:r>
      <w:r w:rsidR="00107608" w:rsidRPr="00CD7CA8">
        <w:rPr>
          <w:rFonts w:ascii="Lucida Sans Unicode" w:hAnsi="Lucida Sans Unicode" w:cs="Lucida Sans Unicode"/>
          <w:sz w:val="20"/>
          <w:szCs w:val="20"/>
        </w:rPr>
        <w:t xml:space="preserve"> los hechos</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así como la 22</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2016 de la Primera Sala de la Suprema Corte de Justicia de la Nación, de rubro</w:t>
      </w:r>
      <w:r w:rsidR="00A72F87" w:rsidRPr="00CD7CA8">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107608" w:rsidRPr="00CD7CA8">
        <w:rPr>
          <w:rFonts w:ascii="Lucida Sans Unicode" w:hAnsi="Lucida Sans Unicode" w:cs="Lucida Sans Unicode"/>
          <w:sz w:val="20"/>
          <w:szCs w:val="20"/>
        </w:rPr>
        <w:t xml:space="preserve">cceso a la justicia </w:t>
      </w:r>
      <w:r w:rsidR="008329E9">
        <w:rPr>
          <w:rFonts w:ascii="Lucida Sans Unicode" w:hAnsi="Lucida Sans Unicode" w:cs="Lucida Sans Unicode"/>
          <w:sz w:val="20"/>
          <w:szCs w:val="20"/>
        </w:rPr>
        <w:t xml:space="preserve">en </w:t>
      </w:r>
      <w:r w:rsidR="00107608" w:rsidRPr="00CD7CA8">
        <w:rPr>
          <w:rFonts w:ascii="Lucida Sans Unicode" w:hAnsi="Lucida Sans Unicode" w:cs="Lucida Sans Unicode"/>
          <w:sz w:val="20"/>
          <w:szCs w:val="20"/>
        </w:rPr>
        <w:t>condiciones de igualdad, elementos para juzgar con perspectiva de género</w:t>
      </w:r>
      <w:r>
        <w:rPr>
          <w:rFonts w:ascii="Lucida Sans Unicode" w:hAnsi="Lucida Sans Unicode" w:cs="Lucida Sans Unicode"/>
          <w:sz w:val="20"/>
          <w:szCs w:val="20"/>
        </w:rPr>
        <w:t>” y</w:t>
      </w:r>
      <w:r w:rsidR="00107608" w:rsidRPr="00CD7CA8">
        <w:rPr>
          <w:rFonts w:ascii="Lucida Sans Unicode" w:hAnsi="Lucida Sans Unicode" w:cs="Lucida Sans Unicode"/>
          <w:sz w:val="20"/>
          <w:szCs w:val="20"/>
        </w:rPr>
        <w:t xml:space="preserve"> 48</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20</w:t>
      </w:r>
      <w:r w:rsidR="00B1078E" w:rsidRPr="00CD7CA8">
        <w:rPr>
          <w:rFonts w:ascii="Lucida Sans Unicode" w:hAnsi="Lucida Sans Unicode" w:cs="Lucida Sans Unicode"/>
          <w:sz w:val="20"/>
          <w:szCs w:val="20"/>
        </w:rPr>
        <w:t>1</w:t>
      </w:r>
      <w:r w:rsidR="00107608" w:rsidRPr="00CD7CA8">
        <w:rPr>
          <w:rFonts w:ascii="Lucida Sans Unicode" w:hAnsi="Lucida Sans Unicode" w:cs="Lucida Sans Unicode"/>
          <w:sz w:val="20"/>
          <w:szCs w:val="20"/>
        </w:rPr>
        <w:t>6 de la Sala Superior del Tribunal Electoral del Poder Judicial de la Federación</w:t>
      </w:r>
      <w:r w:rsidR="008329E9">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de rubro</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w:t>
      </w:r>
      <w:r>
        <w:rPr>
          <w:rFonts w:ascii="Lucida Sans Unicode" w:hAnsi="Lucida Sans Unicode" w:cs="Lucida Sans Unicode"/>
          <w:sz w:val="20"/>
          <w:szCs w:val="20"/>
        </w:rPr>
        <w:t>“V</w:t>
      </w:r>
      <w:r w:rsidR="00107608" w:rsidRPr="00CD7CA8">
        <w:rPr>
          <w:rFonts w:ascii="Lucida Sans Unicode" w:hAnsi="Lucida Sans Unicode" w:cs="Lucida Sans Unicode"/>
          <w:sz w:val="20"/>
          <w:szCs w:val="20"/>
        </w:rPr>
        <w:t>iolencia política por</w:t>
      </w:r>
      <w:r w:rsidR="00543225" w:rsidRPr="00CD7CA8">
        <w:rPr>
          <w:rFonts w:ascii="Lucida Sans Unicode" w:hAnsi="Lucida Sans Unicode" w:cs="Lucida Sans Unicode"/>
          <w:sz w:val="20"/>
          <w:szCs w:val="20"/>
        </w:rPr>
        <w:t xml:space="preserve"> </w:t>
      </w:r>
      <w:r w:rsidR="00107608" w:rsidRPr="00CD7CA8">
        <w:rPr>
          <w:rFonts w:ascii="Lucida Sans Unicode" w:hAnsi="Lucida Sans Unicode" w:cs="Lucida Sans Unicode"/>
          <w:sz w:val="20"/>
          <w:szCs w:val="20"/>
        </w:rPr>
        <w:t>razones de género</w:t>
      </w:r>
      <w:r w:rsidR="00A72F87" w:rsidRPr="00CD7CA8">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las autoridades electorales</w:t>
      </w:r>
      <w:r w:rsidR="00A72F87" w:rsidRPr="00CD7CA8">
        <w:rPr>
          <w:rFonts w:ascii="Lucida Sans Unicode" w:hAnsi="Lucida Sans Unicode" w:cs="Lucida Sans Unicode"/>
          <w:sz w:val="20"/>
          <w:szCs w:val="20"/>
        </w:rPr>
        <w:t xml:space="preserve"> </w:t>
      </w:r>
      <w:r w:rsidR="00107608" w:rsidRPr="00CD7CA8">
        <w:rPr>
          <w:rFonts w:ascii="Lucida Sans Unicode" w:hAnsi="Lucida Sans Unicode" w:cs="Lucida Sans Unicode"/>
          <w:sz w:val="20"/>
          <w:szCs w:val="20"/>
        </w:rPr>
        <w:t>están obligadas a evitar la afectación de derechos político</w:t>
      </w:r>
      <w:r w:rsidR="008329E9">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electorales</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se debió admitir la queja, robustecer la investigación y que sea el propio Tribunal Electoral quien determine lo conducente</w:t>
      </w:r>
      <w:r w:rsidR="008329E9">
        <w:rPr>
          <w:rFonts w:ascii="Lucida Sans Unicode" w:hAnsi="Lucida Sans Unicode" w:cs="Lucida Sans Unicode"/>
          <w:sz w:val="20"/>
          <w:szCs w:val="20"/>
        </w:rPr>
        <w:t>.</w:t>
      </w:r>
    </w:p>
    <w:p w14:paraId="25B92B5E" w14:textId="77777777" w:rsidR="008329E9" w:rsidRDefault="008329E9" w:rsidP="003D475F">
      <w:pPr>
        <w:pStyle w:val="Sinespaciado"/>
        <w:spacing w:line="276" w:lineRule="auto"/>
        <w:jc w:val="both"/>
        <w:rPr>
          <w:rFonts w:ascii="Lucida Sans Unicode" w:hAnsi="Lucida Sans Unicode" w:cs="Lucida Sans Unicode"/>
          <w:sz w:val="20"/>
          <w:szCs w:val="20"/>
        </w:rPr>
      </w:pPr>
    </w:p>
    <w:p w14:paraId="39F15885" w14:textId="2770BA60" w:rsidR="005E490D" w:rsidRDefault="008329E9" w:rsidP="003D475F">
      <w:pPr>
        <w:pStyle w:val="Sinespaciado"/>
        <w:spacing w:line="276" w:lineRule="auto"/>
        <w:jc w:val="both"/>
        <w:rPr>
          <w:rFonts w:ascii="Lucida Sans Unicode" w:hAnsi="Lucida Sans Unicode" w:cs="Lucida Sans Unicode"/>
          <w:sz w:val="20"/>
          <w:szCs w:val="20"/>
        </w:rPr>
      </w:pPr>
      <w:r w:rsidRPr="008329E9">
        <w:rPr>
          <w:rFonts w:ascii="Lucida Sans Unicode" w:hAnsi="Lucida Sans Unicode" w:cs="Lucida Sans Unicode"/>
          <w:sz w:val="20"/>
          <w:szCs w:val="20"/>
        </w:rPr>
        <w:t>D</w:t>
      </w:r>
      <w:r w:rsidR="00107608" w:rsidRPr="008329E9">
        <w:rPr>
          <w:rFonts w:ascii="Lucida Sans Unicode" w:hAnsi="Lucida Sans Unicode" w:cs="Lucida Sans Unicode"/>
          <w:sz w:val="20"/>
          <w:szCs w:val="20"/>
        </w:rPr>
        <w:t>e</w:t>
      </w:r>
      <w:r w:rsidR="00107608" w:rsidRPr="00CD7CA8">
        <w:rPr>
          <w:rFonts w:ascii="Lucida Sans Unicode" w:hAnsi="Lucida Sans Unicode" w:cs="Lucida Sans Unicode"/>
          <w:sz w:val="20"/>
          <w:szCs w:val="20"/>
        </w:rPr>
        <w:t xml:space="preserve"> ahí</w:t>
      </w:r>
      <w:r w:rsidR="00A72F87" w:rsidRPr="00CD7CA8">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que me separo de la propuesta y votar</w:t>
      </w:r>
      <w:r w:rsidR="00A72F87" w:rsidRPr="00CD7CA8">
        <w:rPr>
          <w:rFonts w:ascii="Lucida Sans Unicode" w:hAnsi="Lucida Sans Unicode" w:cs="Lucida Sans Unicode"/>
          <w:sz w:val="20"/>
          <w:szCs w:val="20"/>
        </w:rPr>
        <w:t>é</w:t>
      </w:r>
      <w:r w:rsidR="00107608" w:rsidRPr="00CD7CA8">
        <w:rPr>
          <w:rFonts w:ascii="Lucida Sans Unicode" w:hAnsi="Lucida Sans Unicode" w:cs="Lucida Sans Unicode"/>
          <w:sz w:val="20"/>
          <w:szCs w:val="20"/>
        </w:rPr>
        <w:t xml:space="preserve"> en contra de </w:t>
      </w:r>
      <w:proofErr w:type="gramStart"/>
      <w:r w:rsidR="00107608" w:rsidRPr="00CD7CA8">
        <w:rPr>
          <w:rFonts w:ascii="Lucida Sans Unicode" w:hAnsi="Lucida Sans Unicode" w:cs="Lucida Sans Unicode"/>
          <w:sz w:val="20"/>
          <w:szCs w:val="20"/>
        </w:rPr>
        <w:t>la misma</w:t>
      </w:r>
      <w:proofErr w:type="gramEnd"/>
      <w:r w:rsidR="005E490D">
        <w:rPr>
          <w:rFonts w:ascii="Lucida Sans Unicode" w:hAnsi="Lucida Sans Unicode" w:cs="Lucida Sans Unicode"/>
          <w:sz w:val="20"/>
          <w:szCs w:val="20"/>
        </w:rPr>
        <w:t xml:space="preserve">. </w:t>
      </w:r>
    </w:p>
    <w:p w14:paraId="24F414CE" w14:textId="77777777" w:rsidR="005E490D" w:rsidRDefault="005E490D" w:rsidP="003D475F">
      <w:pPr>
        <w:pStyle w:val="Sinespaciado"/>
        <w:spacing w:line="276" w:lineRule="auto"/>
        <w:jc w:val="both"/>
        <w:rPr>
          <w:rFonts w:ascii="Lucida Sans Unicode" w:hAnsi="Lucida Sans Unicode" w:cs="Lucida Sans Unicode"/>
          <w:sz w:val="20"/>
          <w:szCs w:val="20"/>
        </w:rPr>
      </w:pPr>
    </w:p>
    <w:p w14:paraId="11665B18" w14:textId="7ADDAAF3" w:rsidR="00107608" w:rsidRPr="00CD7CA8" w:rsidRDefault="005E490D"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107608" w:rsidRPr="00CD7CA8">
        <w:rPr>
          <w:rFonts w:ascii="Lucida Sans Unicode" w:hAnsi="Lucida Sans Unicode" w:cs="Lucida Sans Unicode"/>
          <w:sz w:val="20"/>
          <w:szCs w:val="20"/>
        </w:rPr>
        <w:t xml:space="preserve">racias. </w:t>
      </w:r>
    </w:p>
    <w:p w14:paraId="7A028846" w14:textId="77777777" w:rsidR="00107608" w:rsidRPr="00CD7CA8" w:rsidRDefault="00107608" w:rsidP="003D475F">
      <w:pPr>
        <w:pStyle w:val="Sinespaciado"/>
        <w:spacing w:line="276" w:lineRule="auto"/>
        <w:jc w:val="both"/>
        <w:rPr>
          <w:rFonts w:ascii="Lucida Sans Unicode" w:hAnsi="Lucida Sans Unicode" w:cs="Lucida Sans Unicode"/>
          <w:sz w:val="20"/>
          <w:szCs w:val="20"/>
        </w:rPr>
      </w:pPr>
    </w:p>
    <w:p w14:paraId="576C340B" w14:textId="77777777" w:rsidR="008329E9" w:rsidRDefault="00107608" w:rsidP="003D475F">
      <w:pPr>
        <w:pStyle w:val="Sinespaciado"/>
        <w:spacing w:line="276" w:lineRule="auto"/>
        <w:jc w:val="both"/>
        <w:rPr>
          <w:rFonts w:ascii="Lucida Sans Unicode" w:hAnsi="Lucida Sans Unicode" w:cs="Lucida Sans Unicode"/>
          <w:sz w:val="20"/>
          <w:szCs w:val="20"/>
        </w:rPr>
      </w:pPr>
      <w:bookmarkStart w:id="25" w:name="_Hlk179325557"/>
      <w:r w:rsidRPr="008329E9">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w:t>
      </w:r>
      <w:bookmarkEnd w:id="25"/>
      <w:r w:rsidRPr="00CD7CA8">
        <w:rPr>
          <w:rFonts w:ascii="Lucida Sans Unicode" w:hAnsi="Lucida Sans Unicode" w:cs="Lucida Sans Unicode"/>
          <w:sz w:val="20"/>
          <w:szCs w:val="20"/>
        </w:rPr>
        <w:t xml:space="preserve"> Gracias a usted</w:t>
      </w:r>
      <w:r w:rsidR="00666D37"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consejera </w:t>
      </w:r>
      <w:r w:rsidR="00666D37" w:rsidRPr="00CD7CA8">
        <w:rPr>
          <w:rFonts w:ascii="Lucida Sans Unicode" w:hAnsi="Lucida Sans Unicode" w:cs="Lucida Sans Unicode"/>
          <w:sz w:val="20"/>
          <w:szCs w:val="20"/>
        </w:rPr>
        <w:t xml:space="preserve">Silvia </w:t>
      </w:r>
      <w:r w:rsidRPr="00CD7CA8">
        <w:rPr>
          <w:rFonts w:ascii="Lucida Sans Unicode" w:hAnsi="Lucida Sans Unicode" w:cs="Lucida Sans Unicode"/>
          <w:sz w:val="20"/>
          <w:szCs w:val="20"/>
        </w:rPr>
        <w:t xml:space="preserve">Guadalupe Bustos </w:t>
      </w:r>
      <w:r w:rsidR="00666D37" w:rsidRPr="00CD7CA8">
        <w:rPr>
          <w:rFonts w:ascii="Lucida Sans Unicode" w:hAnsi="Lucida Sans Unicode" w:cs="Lucida Sans Unicode"/>
          <w:sz w:val="20"/>
          <w:szCs w:val="20"/>
        </w:rPr>
        <w:t>Vásquez</w:t>
      </w:r>
      <w:r w:rsidR="008329E9">
        <w:rPr>
          <w:rFonts w:ascii="Lucida Sans Unicode" w:hAnsi="Lucida Sans Unicode" w:cs="Lucida Sans Unicode"/>
          <w:sz w:val="20"/>
          <w:szCs w:val="20"/>
        </w:rPr>
        <w:t>.</w:t>
      </w:r>
    </w:p>
    <w:p w14:paraId="6AF40B3C" w14:textId="77777777" w:rsidR="008329E9" w:rsidRDefault="008329E9" w:rsidP="003D475F">
      <w:pPr>
        <w:pStyle w:val="Sinespaciado"/>
        <w:spacing w:line="276" w:lineRule="auto"/>
        <w:jc w:val="both"/>
        <w:rPr>
          <w:rFonts w:ascii="Lucida Sans Unicode" w:hAnsi="Lucida Sans Unicode" w:cs="Lucida Sans Unicode"/>
          <w:sz w:val="20"/>
          <w:szCs w:val="20"/>
        </w:rPr>
      </w:pPr>
    </w:p>
    <w:p w14:paraId="38BB1709" w14:textId="5D04AE7E" w:rsidR="008B57AA" w:rsidRPr="00CD7CA8" w:rsidRDefault="008329E9"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107608" w:rsidRPr="00CD7CA8">
        <w:rPr>
          <w:rFonts w:ascii="Lucida Sans Unicode" w:hAnsi="Lucida Sans Unicode" w:cs="Lucida Sans Unicode"/>
          <w:sz w:val="20"/>
          <w:szCs w:val="20"/>
        </w:rPr>
        <w:t xml:space="preserve">eo que también la consejera Zoad Jeanine García </w:t>
      </w:r>
      <w:r w:rsidR="008B57AA" w:rsidRPr="00CD7CA8">
        <w:rPr>
          <w:rFonts w:ascii="Lucida Sans Unicode" w:hAnsi="Lucida Sans Unicode" w:cs="Lucida Sans Unicode"/>
          <w:sz w:val="20"/>
          <w:szCs w:val="20"/>
        </w:rPr>
        <w:t>González, tiene</w:t>
      </w:r>
      <w:r w:rsidR="00107608" w:rsidRPr="00CD7CA8">
        <w:rPr>
          <w:rFonts w:ascii="Lucida Sans Unicode" w:hAnsi="Lucida Sans Unicode" w:cs="Lucida Sans Unicode"/>
          <w:sz w:val="20"/>
          <w:szCs w:val="20"/>
        </w:rPr>
        <w:t xml:space="preserve"> la mano levantada</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107608" w:rsidRPr="00CD7CA8">
        <w:rPr>
          <w:rFonts w:ascii="Lucida Sans Unicode" w:hAnsi="Lucida Sans Unicode" w:cs="Lucida Sans Unicode"/>
          <w:sz w:val="20"/>
          <w:szCs w:val="20"/>
        </w:rPr>
        <w:t>onsejera</w:t>
      </w:r>
      <w:r>
        <w:rPr>
          <w:rFonts w:ascii="Lucida Sans Unicode" w:hAnsi="Lucida Sans Unicode" w:cs="Lucida Sans Unicode"/>
          <w:sz w:val="20"/>
          <w:szCs w:val="20"/>
        </w:rPr>
        <w:t>,</w:t>
      </w:r>
      <w:r w:rsidR="00107608" w:rsidRPr="00CD7CA8">
        <w:rPr>
          <w:rFonts w:ascii="Lucida Sans Unicode" w:hAnsi="Lucida Sans Unicode" w:cs="Lucida Sans Unicode"/>
          <w:sz w:val="20"/>
          <w:szCs w:val="20"/>
        </w:rPr>
        <w:t xml:space="preserve"> la escuchamos</w:t>
      </w:r>
      <w:r w:rsidR="008B57AA" w:rsidRPr="00CD7CA8">
        <w:rPr>
          <w:rFonts w:ascii="Lucida Sans Unicode" w:hAnsi="Lucida Sans Unicode" w:cs="Lucida Sans Unicode"/>
          <w:sz w:val="20"/>
          <w:szCs w:val="20"/>
        </w:rPr>
        <w:t xml:space="preserve">, adelante. </w:t>
      </w:r>
    </w:p>
    <w:p w14:paraId="5FB9CDAF" w14:textId="77777777" w:rsidR="008B57AA" w:rsidRPr="00CD7CA8" w:rsidRDefault="008B57AA" w:rsidP="003D475F">
      <w:pPr>
        <w:pStyle w:val="Sinespaciado"/>
        <w:spacing w:line="276" w:lineRule="auto"/>
        <w:jc w:val="both"/>
        <w:rPr>
          <w:rFonts w:ascii="Lucida Sans Unicode" w:hAnsi="Lucida Sans Unicode" w:cs="Lucida Sans Unicode"/>
          <w:sz w:val="20"/>
          <w:szCs w:val="20"/>
        </w:rPr>
      </w:pPr>
    </w:p>
    <w:p w14:paraId="1CAA6DDE" w14:textId="77777777" w:rsidR="008B57AA" w:rsidRPr="00CD7CA8" w:rsidRDefault="008B57AA" w:rsidP="003D475F">
      <w:pPr>
        <w:pStyle w:val="Sinespaciado"/>
        <w:spacing w:line="276" w:lineRule="auto"/>
        <w:jc w:val="both"/>
        <w:rPr>
          <w:rFonts w:ascii="Lucida Sans Unicode" w:hAnsi="Lucida Sans Unicode" w:cs="Lucida Sans Unicode"/>
          <w:sz w:val="20"/>
          <w:szCs w:val="20"/>
        </w:rPr>
      </w:pPr>
      <w:r w:rsidRPr="008329E9">
        <w:rPr>
          <w:rFonts w:ascii="Lucida Sans Unicode" w:hAnsi="Lucida Sans Unicode" w:cs="Lucida Sans Unicode"/>
          <w:b/>
          <w:bCs/>
          <w:sz w:val="20"/>
          <w:szCs w:val="20"/>
        </w:rPr>
        <w:t>Consejera electoral, Zoad Jeanine García González</w:t>
      </w:r>
      <w:r w:rsidRPr="00CD7CA8">
        <w:rPr>
          <w:rFonts w:ascii="Lucida Sans Unicode" w:hAnsi="Lucida Sans Unicode" w:cs="Lucida Sans Unicode"/>
          <w:sz w:val="20"/>
          <w:szCs w:val="20"/>
        </w:rPr>
        <w:t xml:space="preserve">: Gracias. </w:t>
      </w:r>
    </w:p>
    <w:p w14:paraId="76AC1579" w14:textId="77777777" w:rsidR="008B57AA" w:rsidRPr="00CD7CA8" w:rsidRDefault="008B57AA" w:rsidP="003D475F">
      <w:pPr>
        <w:pStyle w:val="Sinespaciado"/>
        <w:spacing w:line="276" w:lineRule="auto"/>
        <w:jc w:val="both"/>
        <w:rPr>
          <w:rFonts w:ascii="Lucida Sans Unicode" w:hAnsi="Lucida Sans Unicode" w:cs="Lucida Sans Unicode"/>
          <w:sz w:val="20"/>
          <w:szCs w:val="20"/>
        </w:rPr>
      </w:pPr>
    </w:p>
    <w:p w14:paraId="3545FD72" w14:textId="7ADCF00E" w:rsidR="002C5AA1" w:rsidRDefault="008B57AA"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Decía que</w:t>
      </w:r>
      <w:r w:rsidR="002C5AA1">
        <w:rPr>
          <w:rFonts w:ascii="Lucida Sans Unicode" w:hAnsi="Lucida Sans Unicode" w:cs="Lucida Sans Unicode"/>
          <w:sz w:val="20"/>
          <w:szCs w:val="20"/>
        </w:rPr>
        <w:t xml:space="preserve">, </w:t>
      </w:r>
      <w:r w:rsidRPr="00CD7CA8">
        <w:rPr>
          <w:rFonts w:ascii="Lucida Sans Unicode" w:hAnsi="Lucida Sans Unicode" w:cs="Lucida Sans Unicode"/>
          <w:sz w:val="20"/>
          <w:szCs w:val="20"/>
        </w:rPr>
        <w:t xml:space="preserve">al igual que la consejera Silvia Guadalupe Bustos Vásquez, me aparto del sentido de la resolución, no comparto que se confirme el desechamiento decretado por la Secretaría </w:t>
      </w:r>
      <w:r w:rsidRPr="00CD7CA8">
        <w:rPr>
          <w:rFonts w:ascii="Lucida Sans Unicode" w:hAnsi="Lucida Sans Unicode" w:cs="Lucida Sans Unicode"/>
          <w:sz w:val="20"/>
          <w:szCs w:val="20"/>
        </w:rPr>
        <w:lastRenderedPageBreak/>
        <w:t>Ejecutiva</w:t>
      </w:r>
      <w:r w:rsidR="00543225"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respecto de la denuncia radicada con el número de expediente PSE</w:t>
      </w:r>
      <w:r w:rsidR="00666D37" w:rsidRPr="00CD7CA8">
        <w:rPr>
          <w:rFonts w:ascii="Lucida Sans Unicode" w:hAnsi="Lucida Sans Unicode" w:cs="Lucida Sans Unicode"/>
          <w:sz w:val="20"/>
          <w:szCs w:val="20"/>
        </w:rPr>
        <w:t>-</w:t>
      </w:r>
      <w:r w:rsidR="002C5AA1">
        <w:rPr>
          <w:rFonts w:ascii="Lucida Sans Unicode" w:hAnsi="Lucida Sans Unicode" w:cs="Lucida Sans Unicode"/>
          <w:sz w:val="20"/>
          <w:szCs w:val="20"/>
        </w:rPr>
        <w:t>V</w:t>
      </w:r>
      <w:r w:rsidR="00666D37" w:rsidRPr="00CD7CA8">
        <w:rPr>
          <w:rFonts w:ascii="Lucida Sans Unicode" w:hAnsi="Lucida Sans Unicode" w:cs="Lucida Sans Unicode"/>
          <w:sz w:val="20"/>
          <w:szCs w:val="20"/>
        </w:rPr>
        <w:t>PG</w:t>
      </w:r>
      <w:r w:rsidR="002C5AA1">
        <w:rPr>
          <w:rFonts w:ascii="Lucida Sans Unicode" w:hAnsi="Lucida Sans Unicode" w:cs="Lucida Sans Unicode"/>
          <w:sz w:val="20"/>
          <w:szCs w:val="20"/>
        </w:rPr>
        <w:t>-</w:t>
      </w:r>
      <w:r w:rsidRPr="00CD7CA8">
        <w:rPr>
          <w:rFonts w:ascii="Lucida Sans Unicode" w:hAnsi="Lucida Sans Unicode" w:cs="Lucida Sans Unicode"/>
          <w:sz w:val="20"/>
          <w:szCs w:val="20"/>
        </w:rPr>
        <w:t>20</w:t>
      </w:r>
      <w:r w:rsidR="002C5AA1">
        <w:rPr>
          <w:rFonts w:ascii="Lucida Sans Unicode" w:hAnsi="Lucida Sans Unicode" w:cs="Lucida Sans Unicode"/>
          <w:sz w:val="20"/>
          <w:szCs w:val="20"/>
        </w:rPr>
        <w:t>/</w:t>
      </w:r>
      <w:r w:rsidRPr="00CD7CA8">
        <w:rPr>
          <w:rFonts w:ascii="Lucida Sans Unicode" w:hAnsi="Lucida Sans Unicode" w:cs="Lucida Sans Unicode"/>
          <w:sz w:val="20"/>
          <w:szCs w:val="20"/>
        </w:rPr>
        <w:t>2024</w:t>
      </w:r>
      <w:r w:rsidR="002C5AA1">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porque si bien</w:t>
      </w:r>
      <w:r w:rsidR="00666D37" w:rsidRPr="00CD7CA8">
        <w:rPr>
          <w:rFonts w:ascii="Lucida Sans Unicode" w:hAnsi="Lucida Sans Unicode" w:cs="Lucida Sans Unicode"/>
          <w:sz w:val="20"/>
          <w:szCs w:val="20"/>
        </w:rPr>
        <w:t xml:space="preserve">, </w:t>
      </w:r>
      <w:r w:rsidRPr="00CD7CA8">
        <w:rPr>
          <w:rFonts w:ascii="Lucida Sans Unicode" w:hAnsi="Lucida Sans Unicode" w:cs="Lucida Sans Unicode"/>
          <w:sz w:val="20"/>
          <w:szCs w:val="20"/>
        </w:rPr>
        <w:t>en ninguna parte de la porción denunciada se dice el nombre de la persona denunciante</w:t>
      </w:r>
      <w:r w:rsidR="00666D37"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considero que</w:t>
      </w:r>
      <w:r w:rsidR="002C5AA1">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de acuerdo con una perspectiva de género, se debió haber aceptado la denuncia y llevado a cabo</w:t>
      </w:r>
      <w:r w:rsidR="00666D37" w:rsidRPr="00CD7CA8">
        <w:rPr>
          <w:rFonts w:ascii="Lucida Sans Unicode" w:hAnsi="Lucida Sans Unicode" w:cs="Lucida Sans Unicode"/>
          <w:sz w:val="20"/>
          <w:szCs w:val="20"/>
        </w:rPr>
        <w:t xml:space="preserve"> la investigación </w:t>
      </w:r>
      <w:r w:rsidRPr="00CD7CA8">
        <w:rPr>
          <w:rFonts w:ascii="Lucida Sans Unicode" w:hAnsi="Lucida Sans Unicode" w:cs="Lucida Sans Unicode"/>
          <w:sz w:val="20"/>
          <w:szCs w:val="20"/>
        </w:rPr>
        <w:t xml:space="preserve">y que fuera el </w:t>
      </w:r>
      <w:r w:rsidR="002C5AA1">
        <w:rPr>
          <w:rFonts w:ascii="Lucida Sans Unicode" w:hAnsi="Lucida Sans Unicode" w:cs="Lucida Sans Unicode"/>
          <w:sz w:val="20"/>
          <w:szCs w:val="20"/>
        </w:rPr>
        <w:t>T</w:t>
      </w:r>
      <w:r w:rsidRPr="00CD7CA8">
        <w:rPr>
          <w:rFonts w:ascii="Lucida Sans Unicode" w:hAnsi="Lucida Sans Unicode" w:cs="Lucida Sans Unicode"/>
          <w:sz w:val="20"/>
          <w:szCs w:val="20"/>
        </w:rPr>
        <w:t>ribunal quien</w:t>
      </w:r>
      <w:r w:rsidR="002C5AA1">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en su caso</w:t>
      </w:r>
      <w:r w:rsidR="002C5AA1">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determinara la existencia o no de esta, permít</w:t>
      </w:r>
      <w:r w:rsidR="002C5AA1">
        <w:rPr>
          <w:rFonts w:ascii="Lucida Sans Unicode" w:hAnsi="Lucida Sans Unicode" w:cs="Lucida Sans Unicode"/>
          <w:sz w:val="20"/>
          <w:szCs w:val="20"/>
        </w:rPr>
        <w:t>an</w:t>
      </w:r>
      <w:r w:rsidRPr="00CD7CA8">
        <w:rPr>
          <w:rFonts w:ascii="Lucida Sans Unicode" w:hAnsi="Lucida Sans Unicode" w:cs="Lucida Sans Unicode"/>
          <w:sz w:val="20"/>
          <w:szCs w:val="20"/>
        </w:rPr>
        <w:t>me</w:t>
      </w:r>
      <w:r w:rsidR="002C5AA1">
        <w:rPr>
          <w:rFonts w:ascii="Lucida Sans Unicode" w:hAnsi="Lucida Sans Unicode" w:cs="Lucida Sans Unicode"/>
          <w:sz w:val="20"/>
          <w:szCs w:val="20"/>
        </w:rPr>
        <w:t>.</w:t>
      </w:r>
    </w:p>
    <w:p w14:paraId="280AB459" w14:textId="77777777" w:rsidR="002C5AA1" w:rsidRDefault="002C5AA1" w:rsidP="003D475F">
      <w:pPr>
        <w:pStyle w:val="Sinespaciado"/>
        <w:spacing w:line="276" w:lineRule="auto"/>
        <w:jc w:val="both"/>
        <w:rPr>
          <w:rFonts w:ascii="Lucida Sans Unicode" w:hAnsi="Lucida Sans Unicode" w:cs="Lucida Sans Unicode"/>
          <w:sz w:val="20"/>
          <w:szCs w:val="20"/>
        </w:rPr>
      </w:pPr>
    </w:p>
    <w:p w14:paraId="7B25DF0F" w14:textId="1C967429" w:rsidR="00666D37" w:rsidRPr="00CD7CA8" w:rsidRDefault="002C5AA1"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8B57AA" w:rsidRPr="00CD7CA8">
        <w:rPr>
          <w:rFonts w:ascii="Lucida Sans Unicode" w:hAnsi="Lucida Sans Unicode" w:cs="Lucida Sans Unicode"/>
          <w:sz w:val="20"/>
          <w:szCs w:val="20"/>
        </w:rPr>
        <w:t>na disculpa</w:t>
      </w:r>
      <w:r>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8B57AA" w:rsidRPr="00CD7CA8">
        <w:rPr>
          <w:rFonts w:ascii="Lucida Sans Unicode" w:hAnsi="Lucida Sans Unicode" w:cs="Lucida Sans Unicode"/>
          <w:sz w:val="20"/>
          <w:szCs w:val="20"/>
        </w:rPr>
        <w:t>racias</w:t>
      </w:r>
      <w:r w:rsidR="00666D37"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w:t>
      </w:r>
    </w:p>
    <w:p w14:paraId="385DA9F4" w14:textId="77777777" w:rsidR="00666D37" w:rsidRPr="00CD7CA8" w:rsidRDefault="00666D37" w:rsidP="003D475F">
      <w:pPr>
        <w:pStyle w:val="Sinespaciado"/>
        <w:spacing w:line="276" w:lineRule="auto"/>
        <w:jc w:val="both"/>
        <w:rPr>
          <w:rFonts w:ascii="Lucida Sans Unicode" w:hAnsi="Lucida Sans Unicode" w:cs="Lucida Sans Unicode"/>
          <w:sz w:val="20"/>
          <w:szCs w:val="20"/>
        </w:rPr>
      </w:pPr>
    </w:p>
    <w:p w14:paraId="7CC5D831" w14:textId="77777777" w:rsidR="002C5AA1" w:rsidRDefault="00666D37"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E</w:t>
      </w:r>
      <w:r w:rsidR="008B57AA" w:rsidRPr="00CD7CA8">
        <w:rPr>
          <w:rFonts w:ascii="Lucida Sans Unicode" w:hAnsi="Lucida Sans Unicode" w:cs="Lucida Sans Unicode"/>
          <w:sz w:val="20"/>
          <w:szCs w:val="20"/>
        </w:rPr>
        <w:t>n ese sentido</w:t>
      </w:r>
      <w:r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desde mi apreciación</w:t>
      </w:r>
      <w:r w:rsidR="002C5AA1">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no debemos</w:t>
      </w:r>
      <w:r w:rsidR="002C5AA1">
        <w:rPr>
          <w:rFonts w:ascii="Lucida Sans Unicode" w:hAnsi="Lucida Sans Unicode" w:cs="Lucida Sans Unicode"/>
          <w:sz w:val="20"/>
          <w:szCs w:val="20"/>
        </w:rPr>
        <w:t xml:space="preserve"> de</w:t>
      </w:r>
      <w:r w:rsidR="008B57AA" w:rsidRPr="00CD7CA8">
        <w:rPr>
          <w:rFonts w:ascii="Lucida Sans Unicode" w:hAnsi="Lucida Sans Unicode" w:cs="Lucida Sans Unicode"/>
          <w:sz w:val="20"/>
          <w:szCs w:val="20"/>
        </w:rPr>
        <w:t xml:space="preserve"> confirmar este desechamiento y</w:t>
      </w:r>
      <w:r w:rsidR="002C5AA1">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en su defecto</w:t>
      </w:r>
      <w:r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se debió de tomar en consideración que al estarse denunciando cuestiones de violencia política contra las mujeres </w:t>
      </w:r>
      <w:proofErr w:type="gramStart"/>
      <w:r w:rsidR="008B57AA" w:rsidRPr="00CD7CA8">
        <w:rPr>
          <w:rFonts w:ascii="Lucida Sans Unicode" w:hAnsi="Lucida Sans Unicode" w:cs="Lucida Sans Unicode"/>
          <w:sz w:val="20"/>
          <w:szCs w:val="20"/>
        </w:rPr>
        <w:t>en razón de</w:t>
      </w:r>
      <w:proofErr w:type="gramEnd"/>
      <w:r w:rsidR="008B57AA" w:rsidRPr="00CD7CA8">
        <w:rPr>
          <w:rFonts w:ascii="Lucida Sans Unicode" w:hAnsi="Lucida Sans Unicode" w:cs="Lucida Sans Unicode"/>
          <w:sz w:val="20"/>
          <w:szCs w:val="20"/>
        </w:rPr>
        <w:t xml:space="preserve"> género y por el simple hecho de que no se diga el nombre de la persona denunciada</w:t>
      </w:r>
      <w:r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ya eso se da por sentado que no se está ejerciendo violencia</w:t>
      </w:r>
      <w:r w:rsidR="002C5AA1">
        <w:rPr>
          <w:rFonts w:ascii="Lucida Sans Unicode" w:hAnsi="Lucida Sans Unicode" w:cs="Lucida Sans Unicode"/>
          <w:sz w:val="20"/>
          <w:szCs w:val="20"/>
        </w:rPr>
        <w:t>.</w:t>
      </w:r>
    </w:p>
    <w:p w14:paraId="25B16F26" w14:textId="77777777" w:rsidR="002C5AA1" w:rsidRDefault="002C5AA1" w:rsidP="003D475F">
      <w:pPr>
        <w:pStyle w:val="Sinespaciado"/>
        <w:spacing w:line="276" w:lineRule="auto"/>
        <w:jc w:val="both"/>
        <w:rPr>
          <w:rFonts w:ascii="Lucida Sans Unicode" w:hAnsi="Lucida Sans Unicode" w:cs="Lucida Sans Unicode"/>
          <w:sz w:val="20"/>
          <w:szCs w:val="20"/>
        </w:rPr>
      </w:pPr>
    </w:p>
    <w:p w14:paraId="3F5B7FBC" w14:textId="5D346EE8" w:rsidR="00543225" w:rsidRPr="00CD7CA8" w:rsidRDefault="002C5AA1"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8B57AA" w:rsidRPr="00CD7CA8">
        <w:rPr>
          <w:rFonts w:ascii="Lucida Sans Unicode" w:hAnsi="Lucida Sans Unicode" w:cs="Lucida Sans Unicode"/>
          <w:sz w:val="20"/>
          <w:szCs w:val="20"/>
        </w:rPr>
        <w:t>o obstante, considero que</w:t>
      </w:r>
      <w:r>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dependiendo del contexto</w:t>
      </w:r>
      <w:r>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y se insiste</w:t>
      </w:r>
      <w:r w:rsidR="00666D37"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atendiendo a una visión desde la perspectiva de género</w:t>
      </w:r>
      <w:r w:rsidR="00666D37"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si tendría que haberse iniciado el procedimiento</w:t>
      </w:r>
      <w:r>
        <w:rPr>
          <w:rFonts w:ascii="Lucida Sans Unicode" w:hAnsi="Lucida Sans Unicode" w:cs="Lucida Sans Unicode"/>
          <w:sz w:val="20"/>
          <w:szCs w:val="20"/>
        </w:rPr>
        <w:t>,</w:t>
      </w:r>
      <w:r w:rsidR="00666D37" w:rsidRPr="00CD7CA8">
        <w:rPr>
          <w:rFonts w:ascii="Lucida Sans Unicode" w:hAnsi="Lucida Sans Unicode" w:cs="Lucida Sans Unicode"/>
          <w:sz w:val="20"/>
          <w:szCs w:val="20"/>
        </w:rPr>
        <w:t xml:space="preserve"> d</w:t>
      </w:r>
      <w:r w:rsidR="008B57AA" w:rsidRPr="00CD7CA8">
        <w:rPr>
          <w:rFonts w:ascii="Lucida Sans Unicode" w:hAnsi="Lucida Sans Unicode" w:cs="Lucida Sans Unicode"/>
          <w:sz w:val="20"/>
          <w:szCs w:val="20"/>
        </w:rPr>
        <w:t>e lleva</w:t>
      </w:r>
      <w:r w:rsidR="00666D37" w:rsidRPr="00CD7CA8">
        <w:rPr>
          <w:rFonts w:ascii="Lucida Sans Unicode" w:hAnsi="Lucida Sans Unicode" w:cs="Lucida Sans Unicode"/>
          <w:sz w:val="20"/>
          <w:szCs w:val="20"/>
        </w:rPr>
        <w:t>r</w:t>
      </w:r>
      <w:r w:rsidR="008B57AA" w:rsidRPr="00CD7CA8">
        <w:rPr>
          <w:rFonts w:ascii="Lucida Sans Unicode" w:hAnsi="Lucida Sans Unicode" w:cs="Lucida Sans Unicode"/>
          <w:sz w:val="20"/>
          <w:szCs w:val="20"/>
        </w:rPr>
        <w:t xml:space="preserve"> a cabo la investigación</w:t>
      </w:r>
      <w:r w:rsidR="00640193" w:rsidRPr="00CD7CA8">
        <w:rPr>
          <w:rFonts w:ascii="Lucida Sans Unicode" w:hAnsi="Lucida Sans Unicode" w:cs="Lucida Sans Unicode"/>
          <w:sz w:val="20"/>
          <w:szCs w:val="20"/>
        </w:rPr>
        <w:t>, y</w:t>
      </w:r>
      <w:r w:rsidR="008B57AA" w:rsidRPr="00CD7CA8">
        <w:rPr>
          <w:rFonts w:ascii="Lucida Sans Unicode" w:hAnsi="Lucida Sans Unicode" w:cs="Lucida Sans Unicode"/>
          <w:sz w:val="20"/>
          <w:szCs w:val="20"/>
        </w:rPr>
        <w:t xml:space="preserve"> si al final de ahí no se desprendiera ningún elemento que permitiera declara</w:t>
      </w:r>
      <w:r w:rsidR="00F76D37" w:rsidRPr="00CD7CA8">
        <w:rPr>
          <w:rFonts w:ascii="Lucida Sans Unicode" w:hAnsi="Lucida Sans Unicode" w:cs="Lucida Sans Unicode"/>
          <w:sz w:val="20"/>
          <w:szCs w:val="20"/>
        </w:rPr>
        <w:t>r</w:t>
      </w:r>
      <w:r w:rsidR="008B57AA" w:rsidRPr="00CD7CA8">
        <w:rPr>
          <w:rFonts w:ascii="Lucida Sans Unicode" w:hAnsi="Lucida Sans Unicode" w:cs="Lucida Sans Unicode"/>
          <w:sz w:val="20"/>
          <w:szCs w:val="20"/>
        </w:rPr>
        <w:t xml:space="preserve"> la existencia de violencia, pues ello ya tendría que ser un pronunciamiento en una autoridad jurisdiccional competente</w:t>
      </w:r>
      <w:r w:rsidR="00543225" w:rsidRPr="00CD7CA8">
        <w:rPr>
          <w:rFonts w:ascii="Lucida Sans Unicode" w:hAnsi="Lucida Sans Unicode" w:cs="Lucida Sans Unicode"/>
          <w:sz w:val="20"/>
          <w:szCs w:val="20"/>
        </w:rPr>
        <w:t>, e</w:t>
      </w:r>
      <w:r w:rsidR="008B57AA" w:rsidRPr="00CD7CA8">
        <w:rPr>
          <w:rFonts w:ascii="Lucida Sans Unicode" w:hAnsi="Lucida Sans Unicode" w:cs="Lucida Sans Unicode"/>
          <w:sz w:val="20"/>
          <w:szCs w:val="20"/>
        </w:rPr>
        <w:t>s decir, aquí el Tribunal Electoral del Estado y no quedarse únicamente en un desechamiento de la Secretaria Ejecutiva</w:t>
      </w:r>
      <w:r w:rsidR="00543225" w:rsidRPr="00CD7CA8">
        <w:rPr>
          <w:rFonts w:ascii="Lucida Sans Unicode" w:hAnsi="Lucida Sans Unicode" w:cs="Lucida Sans Unicode"/>
          <w:sz w:val="20"/>
          <w:szCs w:val="20"/>
        </w:rPr>
        <w:t>.</w:t>
      </w:r>
    </w:p>
    <w:p w14:paraId="1D90A8B7" w14:textId="77777777" w:rsidR="00543225" w:rsidRPr="00CD7CA8" w:rsidRDefault="00543225" w:rsidP="003D475F">
      <w:pPr>
        <w:pStyle w:val="Sinespaciado"/>
        <w:spacing w:line="276" w:lineRule="auto"/>
        <w:jc w:val="both"/>
        <w:rPr>
          <w:rFonts w:ascii="Lucida Sans Unicode" w:hAnsi="Lucida Sans Unicode" w:cs="Lucida Sans Unicode"/>
          <w:sz w:val="20"/>
          <w:szCs w:val="20"/>
        </w:rPr>
      </w:pPr>
    </w:p>
    <w:p w14:paraId="65BBB6F5" w14:textId="255E4003" w:rsidR="00DD1A16" w:rsidRPr="00CD7CA8" w:rsidRDefault="00543225"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M</w:t>
      </w:r>
      <w:r w:rsidR="008B57AA" w:rsidRPr="00CD7CA8">
        <w:rPr>
          <w:rFonts w:ascii="Lucida Sans Unicode" w:hAnsi="Lucida Sans Unicode" w:cs="Lucida Sans Unicode"/>
          <w:sz w:val="20"/>
          <w:szCs w:val="20"/>
        </w:rPr>
        <w:t>áxime</w:t>
      </w:r>
      <w:r w:rsidR="002C5AA1">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si se toma en consideración que cualquier mujer que esté contendiendo</w:t>
      </w:r>
      <w:r w:rsidR="00666D37"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haya contendido</w:t>
      </w:r>
      <w:r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pertenezca</w:t>
      </w:r>
      <w:r w:rsidR="002C5AA1">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es decir</w:t>
      </w:r>
      <w:r w:rsidR="00DD1A16" w:rsidRPr="00CD7CA8">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es probable que nosotros</w:t>
      </w:r>
      <w:r w:rsidR="002C5AA1">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de lo que se desprende del propio expediente, no podamos identificar que al no señalarse el nombre de la persona</w:t>
      </w:r>
      <w:r w:rsidR="002C5AA1">
        <w:rPr>
          <w:rFonts w:ascii="Lucida Sans Unicode" w:hAnsi="Lucida Sans Unicode" w:cs="Lucida Sans Unicode"/>
          <w:sz w:val="20"/>
          <w:szCs w:val="20"/>
        </w:rPr>
        <w:t>,</w:t>
      </w:r>
      <w:r w:rsidR="008B57AA" w:rsidRPr="00CD7CA8">
        <w:rPr>
          <w:rFonts w:ascii="Lucida Sans Unicode" w:hAnsi="Lucida Sans Unicode" w:cs="Lucida Sans Unicode"/>
          <w:sz w:val="20"/>
          <w:szCs w:val="20"/>
        </w:rPr>
        <w:t xml:space="preserve"> se esté refiriendo </w:t>
      </w:r>
      <w:r w:rsidR="00FB7021" w:rsidRPr="00CD7CA8">
        <w:rPr>
          <w:rFonts w:ascii="Lucida Sans Unicode" w:hAnsi="Lucida Sans Unicode" w:cs="Lucida Sans Unicode"/>
          <w:sz w:val="20"/>
          <w:szCs w:val="20"/>
        </w:rPr>
        <w:t>específicamente</w:t>
      </w:r>
      <w:r w:rsidR="008B57AA" w:rsidRPr="00CD7CA8">
        <w:rPr>
          <w:rFonts w:ascii="Lucida Sans Unicode" w:hAnsi="Lucida Sans Unicode" w:cs="Lucida Sans Unicode"/>
          <w:sz w:val="20"/>
          <w:szCs w:val="20"/>
        </w:rPr>
        <w:t xml:space="preserve"> </w:t>
      </w:r>
      <w:r w:rsidR="00FB7021" w:rsidRPr="00CD7CA8">
        <w:rPr>
          <w:rFonts w:ascii="Lucida Sans Unicode" w:hAnsi="Lucida Sans Unicode" w:cs="Lucida Sans Unicode"/>
          <w:sz w:val="20"/>
          <w:szCs w:val="20"/>
        </w:rPr>
        <w:t xml:space="preserve">a la denunciante, sin embargo, dependiendo del contexto donde se dio ese acto, es posible que ahí </w:t>
      </w:r>
      <w:r w:rsidR="002C5AA1">
        <w:rPr>
          <w:rFonts w:ascii="Lucida Sans Unicode" w:hAnsi="Lucida Sans Unicode" w:cs="Lucida Sans Unicode"/>
          <w:sz w:val="20"/>
          <w:szCs w:val="20"/>
        </w:rPr>
        <w:t xml:space="preserve">, </w:t>
      </w:r>
      <w:r w:rsidR="00FB7021" w:rsidRPr="00CD7CA8">
        <w:rPr>
          <w:rFonts w:ascii="Lucida Sans Unicode" w:hAnsi="Lucida Sans Unicode" w:cs="Lucida Sans Unicode"/>
          <w:sz w:val="20"/>
          <w:szCs w:val="20"/>
        </w:rPr>
        <w:t>en ese ámbito</w:t>
      </w:r>
      <w:r w:rsidR="002C5AA1">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si pudiera plenamente identificarse</w:t>
      </w:r>
      <w:r w:rsidRPr="00CD7CA8">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y tenemos hechos muy ejemplificativos de ese acto en este proceso electoral</w:t>
      </w:r>
      <w:r w:rsidR="00DD1A16" w:rsidRPr="00CD7CA8">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en muchas ocasiones no </w:t>
      </w:r>
      <w:r w:rsidR="00DD1A16" w:rsidRPr="00CD7CA8">
        <w:rPr>
          <w:rFonts w:ascii="Lucida Sans Unicode" w:hAnsi="Lucida Sans Unicode" w:cs="Lucida Sans Unicode"/>
          <w:sz w:val="20"/>
          <w:szCs w:val="20"/>
        </w:rPr>
        <w:t>se c</w:t>
      </w:r>
      <w:r w:rsidR="00FB7021" w:rsidRPr="00CD7CA8">
        <w:rPr>
          <w:rFonts w:ascii="Lucida Sans Unicode" w:hAnsi="Lucida Sans Unicode" w:cs="Lucida Sans Unicode"/>
          <w:sz w:val="20"/>
          <w:szCs w:val="20"/>
        </w:rPr>
        <w:t>itó alguna candidata a nivel federal y perfectamente se identificaba de quién se estaba hablando</w:t>
      </w:r>
      <w:r w:rsidR="00DD1A16" w:rsidRPr="00CD7CA8">
        <w:rPr>
          <w:rFonts w:ascii="Lucida Sans Unicode" w:hAnsi="Lucida Sans Unicode" w:cs="Lucida Sans Unicode"/>
          <w:sz w:val="20"/>
          <w:szCs w:val="20"/>
        </w:rPr>
        <w:t>.</w:t>
      </w:r>
    </w:p>
    <w:p w14:paraId="1AC0DE71" w14:textId="77777777" w:rsidR="00DD1A16" w:rsidRPr="00CD7CA8" w:rsidRDefault="00DD1A16" w:rsidP="003D475F">
      <w:pPr>
        <w:pStyle w:val="Sinespaciado"/>
        <w:spacing w:line="276" w:lineRule="auto"/>
        <w:jc w:val="both"/>
        <w:rPr>
          <w:rFonts w:ascii="Lucida Sans Unicode" w:hAnsi="Lucida Sans Unicode" w:cs="Lucida Sans Unicode"/>
          <w:sz w:val="20"/>
          <w:szCs w:val="20"/>
        </w:rPr>
      </w:pPr>
    </w:p>
    <w:p w14:paraId="5CE56429" w14:textId="77777777" w:rsidR="002C5AA1" w:rsidRDefault="00DD1A16"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C</w:t>
      </w:r>
      <w:r w:rsidR="00FB7021" w:rsidRPr="00CD7CA8">
        <w:rPr>
          <w:rFonts w:ascii="Lucida Sans Unicode" w:hAnsi="Lucida Sans Unicode" w:cs="Lucida Sans Unicode"/>
          <w:sz w:val="20"/>
          <w:szCs w:val="20"/>
        </w:rPr>
        <w:t>on esto</w:t>
      </w:r>
      <w:r w:rsidR="002C5AA1">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sin prejuzgar, creo que no debió desecharse</w:t>
      </w:r>
      <w:r w:rsidRPr="00CD7CA8">
        <w:rPr>
          <w:rFonts w:ascii="Lucida Sans Unicode" w:hAnsi="Lucida Sans Unicode" w:cs="Lucida Sans Unicode"/>
          <w:sz w:val="20"/>
          <w:szCs w:val="20"/>
        </w:rPr>
        <w:t xml:space="preserve">, </w:t>
      </w:r>
      <w:r w:rsidR="00FB7021" w:rsidRPr="00CD7CA8">
        <w:rPr>
          <w:rFonts w:ascii="Lucida Sans Unicode" w:hAnsi="Lucida Sans Unicode" w:cs="Lucida Sans Unicode"/>
          <w:sz w:val="20"/>
          <w:szCs w:val="20"/>
        </w:rPr>
        <w:t>también con base en las jurisprudencias y precedentes</w:t>
      </w:r>
      <w:r w:rsidR="002C5AA1">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que ya citó la consejera Silvia, sino que en función de ser un asunto de violencia política, la </w:t>
      </w:r>
      <w:r w:rsidR="00543225" w:rsidRPr="00CD7CA8">
        <w:rPr>
          <w:rFonts w:ascii="Lucida Sans Unicode" w:hAnsi="Lucida Sans Unicode" w:cs="Lucida Sans Unicode"/>
          <w:sz w:val="20"/>
          <w:szCs w:val="20"/>
        </w:rPr>
        <w:t>S</w:t>
      </w:r>
      <w:r w:rsidR="00FB7021" w:rsidRPr="00CD7CA8">
        <w:rPr>
          <w:rFonts w:ascii="Lucida Sans Unicode" w:hAnsi="Lucida Sans Unicode" w:cs="Lucida Sans Unicode"/>
          <w:sz w:val="20"/>
          <w:szCs w:val="20"/>
        </w:rPr>
        <w:t>ecretaría tiene que revisar estos asuntos con perspectiva de género, admitirlos y</w:t>
      </w:r>
      <w:r w:rsidR="002C5AA1">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w:t>
      </w:r>
      <w:r w:rsidR="00FB7021" w:rsidRPr="00CD7CA8">
        <w:rPr>
          <w:rFonts w:ascii="Lucida Sans Unicode" w:hAnsi="Lucida Sans Unicode" w:cs="Lucida Sans Unicode"/>
          <w:sz w:val="20"/>
          <w:szCs w:val="20"/>
        </w:rPr>
        <w:lastRenderedPageBreak/>
        <w:t>en su caso</w:t>
      </w:r>
      <w:r w:rsidR="002C5AA1">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llevar a cabo </w:t>
      </w:r>
      <w:r w:rsidRPr="00CD7CA8">
        <w:rPr>
          <w:rFonts w:ascii="Lucida Sans Unicode" w:hAnsi="Lucida Sans Unicode" w:cs="Lucida Sans Unicode"/>
          <w:sz w:val="20"/>
          <w:szCs w:val="20"/>
        </w:rPr>
        <w:t>dili</w:t>
      </w:r>
      <w:r w:rsidR="00FB7021" w:rsidRPr="00CD7CA8">
        <w:rPr>
          <w:rFonts w:ascii="Lucida Sans Unicode" w:hAnsi="Lucida Sans Unicode" w:cs="Lucida Sans Unicode"/>
          <w:sz w:val="20"/>
          <w:szCs w:val="20"/>
        </w:rPr>
        <w:t>gencias que permitan a la mujer supuestamente violentada, tener la garantía de que sea atendida en un procedimiento sancionador y</w:t>
      </w:r>
      <w:r w:rsidR="002C5AA1">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en su caso</w:t>
      </w:r>
      <w:r w:rsidR="00543225" w:rsidRPr="00CD7CA8">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obtener una resolución favorable o no</w:t>
      </w:r>
      <w:r w:rsidR="00543225" w:rsidRPr="00CD7CA8">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del Tribunal Electoral</w:t>
      </w:r>
      <w:r w:rsidR="002C5AA1">
        <w:rPr>
          <w:rFonts w:ascii="Lucida Sans Unicode" w:hAnsi="Lucida Sans Unicode" w:cs="Lucida Sans Unicode"/>
          <w:sz w:val="20"/>
          <w:szCs w:val="20"/>
        </w:rPr>
        <w:t>.</w:t>
      </w:r>
    </w:p>
    <w:p w14:paraId="2CEEA2B9" w14:textId="77777777" w:rsidR="002C5AA1" w:rsidRDefault="002C5AA1" w:rsidP="003D475F">
      <w:pPr>
        <w:pStyle w:val="Sinespaciado"/>
        <w:spacing w:line="276" w:lineRule="auto"/>
        <w:jc w:val="both"/>
        <w:rPr>
          <w:rFonts w:ascii="Lucida Sans Unicode" w:hAnsi="Lucida Sans Unicode" w:cs="Lucida Sans Unicode"/>
          <w:sz w:val="20"/>
          <w:szCs w:val="20"/>
        </w:rPr>
      </w:pPr>
    </w:p>
    <w:p w14:paraId="487E73AC" w14:textId="55B7DEDD" w:rsidR="00FB7021" w:rsidRPr="00CD7CA8" w:rsidRDefault="002C5AA1"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FB7021" w:rsidRPr="00CD7CA8">
        <w:rPr>
          <w:rFonts w:ascii="Lucida Sans Unicode" w:hAnsi="Lucida Sans Unicode" w:cs="Lucida Sans Unicode"/>
          <w:sz w:val="20"/>
          <w:szCs w:val="20"/>
        </w:rPr>
        <w:t>asta aquí mi participación</w:t>
      </w:r>
      <w:r>
        <w:rPr>
          <w:rFonts w:ascii="Lucida Sans Unicode" w:hAnsi="Lucida Sans Unicode" w:cs="Lucida Sans Unicode"/>
          <w:sz w:val="20"/>
          <w:szCs w:val="20"/>
        </w:rPr>
        <w:t>. G</w:t>
      </w:r>
      <w:r w:rsidR="00FB7021" w:rsidRPr="00CD7CA8">
        <w:rPr>
          <w:rFonts w:ascii="Lucida Sans Unicode" w:hAnsi="Lucida Sans Unicode" w:cs="Lucida Sans Unicode"/>
          <w:sz w:val="20"/>
          <w:szCs w:val="20"/>
        </w:rPr>
        <w:t>racias y</w:t>
      </w:r>
      <w:r>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por ello</w:t>
      </w:r>
      <w:r>
        <w:rPr>
          <w:rFonts w:ascii="Lucida Sans Unicode" w:hAnsi="Lucida Sans Unicode" w:cs="Lucida Sans Unicode"/>
          <w:sz w:val="20"/>
          <w:szCs w:val="20"/>
        </w:rPr>
        <w:t>,</w:t>
      </w:r>
      <w:r w:rsidR="00FB7021" w:rsidRPr="00CD7CA8">
        <w:rPr>
          <w:rFonts w:ascii="Lucida Sans Unicode" w:hAnsi="Lucida Sans Unicode" w:cs="Lucida Sans Unicode"/>
          <w:sz w:val="20"/>
          <w:szCs w:val="20"/>
        </w:rPr>
        <w:t xml:space="preserve"> anuncio que voy a emitir un voto</w:t>
      </w:r>
      <w:r>
        <w:rPr>
          <w:rFonts w:ascii="Lucida Sans Unicode" w:hAnsi="Lucida Sans Unicode" w:cs="Lucida Sans Unicode"/>
          <w:sz w:val="20"/>
          <w:szCs w:val="20"/>
        </w:rPr>
        <w:t xml:space="preserve"> particular</w:t>
      </w:r>
      <w:r w:rsidR="00FB7021" w:rsidRPr="00CD7CA8">
        <w:rPr>
          <w:rFonts w:ascii="Lucida Sans Unicode" w:hAnsi="Lucida Sans Unicode" w:cs="Lucida Sans Unicode"/>
          <w:sz w:val="20"/>
          <w:szCs w:val="20"/>
        </w:rPr>
        <w:t xml:space="preserve">. </w:t>
      </w:r>
    </w:p>
    <w:p w14:paraId="49CB2D66" w14:textId="77777777" w:rsidR="00FB7021" w:rsidRPr="00CD7CA8" w:rsidRDefault="00FB7021" w:rsidP="003D475F">
      <w:pPr>
        <w:pStyle w:val="Sinespaciado"/>
        <w:spacing w:line="276" w:lineRule="auto"/>
        <w:jc w:val="both"/>
        <w:rPr>
          <w:rFonts w:ascii="Lucida Sans Unicode" w:hAnsi="Lucida Sans Unicode" w:cs="Lucida Sans Unicode"/>
          <w:sz w:val="20"/>
          <w:szCs w:val="20"/>
        </w:rPr>
      </w:pPr>
    </w:p>
    <w:p w14:paraId="41CA896D" w14:textId="4E32D94D" w:rsidR="005518FE" w:rsidRPr="00CD7CA8" w:rsidRDefault="008259E2" w:rsidP="003D475F">
      <w:pPr>
        <w:pStyle w:val="Sinespaciado"/>
        <w:spacing w:line="276" w:lineRule="auto"/>
        <w:jc w:val="both"/>
        <w:rPr>
          <w:rFonts w:ascii="Lucida Sans Unicode" w:hAnsi="Lucida Sans Unicode" w:cs="Lucida Sans Unicode"/>
          <w:sz w:val="20"/>
          <w:szCs w:val="20"/>
        </w:rPr>
      </w:pPr>
      <w:bookmarkStart w:id="26" w:name="_Hlk179325825"/>
      <w:r w:rsidRPr="008329E9">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w:t>
      </w:r>
      <w:bookmarkEnd w:id="26"/>
      <w:r w:rsidR="005518FE" w:rsidRPr="00CD7CA8">
        <w:rPr>
          <w:rFonts w:ascii="Lucida Sans Unicode" w:hAnsi="Lucida Sans Unicode" w:cs="Lucida Sans Unicode"/>
          <w:sz w:val="20"/>
          <w:szCs w:val="20"/>
        </w:rPr>
        <w:t xml:space="preserve"> Claro que s</w:t>
      </w:r>
      <w:r w:rsidR="002C5AA1">
        <w:rPr>
          <w:rFonts w:ascii="Lucida Sans Unicode" w:hAnsi="Lucida Sans Unicode" w:cs="Lucida Sans Unicode"/>
          <w:sz w:val="20"/>
          <w:szCs w:val="20"/>
        </w:rPr>
        <w:t>í,</w:t>
      </w:r>
      <w:r w:rsidR="005518FE" w:rsidRPr="00CD7CA8">
        <w:rPr>
          <w:rFonts w:ascii="Lucida Sans Unicode" w:hAnsi="Lucida Sans Unicode" w:cs="Lucida Sans Unicode"/>
          <w:sz w:val="20"/>
          <w:szCs w:val="20"/>
        </w:rPr>
        <w:t xml:space="preserve"> </w:t>
      </w:r>
      <w:r w:rsidR="002C5AA1">
        <w:rPr>
          <w:rFonts w:ascii="Lucida Sans Unicode" w:hAnsi="Lucida Sans Unicode" w:cs="Lucida Sans Unicode"/>
          <w:sz w:val="20"/>
          <w:szCs w:val="20"/>
        </w:rPr>
        <w:t>c</w:t>
      </w:r>
      <w:r w:rsidR="005518FE" w:rsidRPr="00CD7CA8">
        <w:rPr>
          <w:rFonts w:ascii="Lucida Sans Unicode" w:hAnsi="Lucida Sans Unicode" w:cs="Lucida Sans Unicode"/>
          <w:sz w:val="20"/>
          <w:szCs w:val="20"/>
        </w:rPr>
        <w:t xml:space="preserve">onsejera Zoad Jeanine García González, muchas gracias a usted. </w:t>
      </w:r>
    </w:p>
    <w:p w14:paraId="082B7AC7" w14:textId="77777777" w:rsidR="005518FE" w:rsidRPr="00CD7CA8" w:rsidRDefault="005518FE" w:rsidP="003D475F">
      <w:pPr>
        <w:pStyle w:val="Sinespaciado"/>
        <w:spacing w:line="276" w:lineRule="auto"/>
        <w:jc w:val="both"/>
        <w:rPr>
          <w:rFonts w:ascii="Lucida Sans Unicode" w:hAnsi="Lucida Sans Unicode" w:cs="Lucida Sans Unicode"/>
          <w:sz w:val="20"/>
          <w:szCs w:val="20"/>
        </w:rPr>
      </w:pPr>
    </w:p>
    <w:p w14:paraId="58E67E2E" w14:textId="29D65E97" w:rsidR="00107608" w:rsidRPr="00CD7CA8" w:rsidRDefault="005518FE"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Cedo el uso de la voz a la consejera Brenda Judith Serafín Morfín</w:t>
      </w:r>
      <w:r w:rsidR="008259E2">
        <w:rPr>
          <w:rFonts w:ascii="Lucida Sans Unicode" w:hAnsi="Lucida Sans Unicode" w:cs="Lucida Sans Unicode"/>
          <w:sz w:val="20"/>
          <w:szCs w:val="20"/>
        </w:rPr>
        <w:t>. La</w:t>
      </w:r>
      <w:r w:rsidRPr="00CD7CA8">
        <w:rPr>
          <w:rFonts w:ascii="Lucida Sans Unicode" w:hAnsi="Lucida Sans Unicode" w:cs="Lucida Sans Unicode"/>
          <w:sz w:val="20"/>
          <w:szCs w:val="20"/>
        </w:rPr>
        <w:t xml:space="preserve"> escuchamos</w:t>
      </w:r>
      <w:r w:rsidR="008259E2">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consejera, adelante.</w:t>
      </w:r>
    </w:p>
    <w:p w14:paraId="1368BAD4" w14:textId="77777777" w:rsidR="005518FE" w:rsidRPr="00CD7CA8" w:rsidRDefault="005518FE" w:rsidP="003D475F">
      <w:pPr>
        <w:pStyle w:val="Sinespaciado"/>
        <w:spacing w:line="276" w:lineRule="auto"/>
        <w:jc w:val="both"/>
        <w:rPr>
          <w:rFonts w:ascii="Lucida Sans Unicode" w:hAnsi="Lucida Sans Unicode" w:cs="Lucida Sans Unicode"/>
          <w:sz w:val="20"/>
          <w:szCs w:val="20"/>
        </w:rPr>
      </w:pPr>
    </w:p>
    <w:p w14:paraId="68333A7D" w14:textId="4415D5CD" w:rsidR="005518FE" w:rsidRPr="00CD7CA8" w:rsidRDefault="005518FE" w:rsidP="003D475F">
      <w:pPr>
        <w:pStyle w:val="Sinespaciado"/>
        <w:spacing w:line="276" w:lineRule="auto"/>
        <w:jc w:val="both"/>
        <w:rPr>
          <w:rFonts w:ascii="Lucida Sans Unicode" w:hAnsi="Lucida Sans Unicode" w:cs="Lucida Sans Unicode"/>
          <w:sz w:val="20"/>
          <w:szCs w:val="20"/>
        </w:rPr>
      </w:pPr>
      <w:r w:rsidRPr="008259E2">
        <w:rPr>
          <w:rFonts w:ascii="Lucida Sans Unicode" w:hAnsi="Lucida Sans Unicode" w:cs="Lucida Sans Unicode"/>
          <w:b/>
          <w:bCs/>
          <w:sz w:val="20"/>
          <w:szCs w:val="20"/>
        </w:rPr>
        <w:t>Consejera electoral, Brenda Judith Serafín Morfín</w:t>
      </w:r>
      <w:r w:rsidRPr="00CD7CA8">
        <w:rPr>
          <w:rFonts w:ascii="Lucida Sans Unicode" w:hAnsi="Lucida Sans Unicode" w:cs="Lucida Sans Unicode"/>
          <w:sz w:val="20"/>
          <w:szCs w:val="20"/>
        </w:rPr>
        <w:t>: Gracias, consejera presidenta.</w:t>
      </w:r>
    </w:p>
    <w:p w14:paraId="6F4EBD9F" w14:textId="77777777" w:rsidR="005518FE" w:rsidRPr="00CD7CA8" w:rsidRDefault="005518FE" w:rsidP="003D475F">
      <w:pPr>
        <w:pStyle w:val="Sinespaciado"/>
        <w:spacing w:line="276" w:lineRule="auto"/>
        <w:jc w:val="both"/>
        <w:rPr>
          <w:rFonts w:ascii="Lucida Sans Unicode" w:hAnsi="Lucida Sans Unicode" w:cs="Lucida Sans Unicode"/>
          <w:sz w:val="20"/>
          <w:szCs w:val="20"/>
        </w:rPr>
      </w:pPr>
    </w:p>
    <w:p w14:paraId="032EA64D" w14:textId="77777777" w:rsidR="008259E2" w:rsidRDefault="005518FE"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Si</w:t>
      </w:r>
      <w:r w:rsidR="00A7623F"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yo también manifiesto que votaré en contra de este acuerdo que confirme el desechamiento de la denuncia hecha por una entonces candidata</w:t>
      </w:r>
      <w:r w:rsidR="008259E2">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 motivo de violencia política </w:t>
      </w:r>
      <w:proofErr w:type="gramStart"/>
      <w:r w:rsidRPr="00CD7CA8">
        <w:rPr>
          <w:rFonts w:ascii="Lucida Sans Unicode" w:hAnsi="Lucida Sans Unicode" w:cs="Lucida Sans Unicode"/>
          <w:sz w:val="20"/>
          <w:szCs w:val="20"/>
        </w:rPr>
        <w:t>en razón de</w:t>
      </w:r>
      <w:proofErr w:type="gramEnd"/>
      <w:r w:rsidRPr="00CD7CA8">
        <w:rPr>
          <w:rFonts w:ascii="Lucida Sans Unicode" w:hAnsi="Lucida Sans Unicode" w:cs="Lucida Sans Unicode"/>
          <w:sz w:val="20"/>
          <w:szCs w:val="20"/>
        </w:rPr>
        <w:t xml:space="preserve"> género</w:t>
      </w:r>
      <w:r w:rsidR="008259E2">
        <w:rPr>
          <w:rFonts w:ascii="Lucida Sans Unicode" w:hAnsi="Lucida Sans Unicode" w:cs="Lucida Sans Unicode"/>
          <w:sz w:val="20"/>
          <w:szCs w:val="20"/>
        </w:rPr>
        <w:t>.</w:t>
      </w:r>
    </w:p>
    <w:p w14:paraId="536E0BE0" w14:textId="77777777" w:rsidR="008259E2" w:rsidRDefault="008259E2" w:rsidP="003D475F">
      <w:pPr>
        <w:pStyle w:val="Sinespaciado"/>
        <w:spacing w:line="276" w:lineRule="auto"/>
        <w:jc w:val="both"/>
        <w:rPr>
          <w:rFonts w:ascii="Lucida Sans Unicode" w:hAnsi="Lucida Sans Unicode" w:cs="Lucida Sans Unicode"/>
          <w:sz w:val="20"/>
          <w:szCs w:val="20"/>
        </w:rPr>
      </w:pPr>
    </w:p>
    <w:p w14:paraId="6AA45DEA" w14:textId="64F84533" w:rsidR="0006521B" w:rsidRPr="00CD7CA8" w:rsidRDefault="008259E2"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5518FE" w:rsidRPr="00CD7CA8">
        <w:rPr>
          <w:rFonts w:ascii="Lucida Sans Unicode" w:hAnsi="Lucida Sans Unicode" w:cs="Lucida Sans Unicode"/>
          <w:sz w:val="20"/>
          <w:szCs w:val="20"/>
        </w:rPr>
        <w:t>ambién</w:t>
      </w:r>
      <w:r>
        <w:rPr>
          <w:rFonts w:ascii="Lucida Sans Unicode" w:hAnsi="Lucida Sans Unicode" w:cs="Lucida Sans Unicode"/>
          <w:sz w:val="20"/>
          <w:szCs w:val="20"/>
        </w:rPr>
        <w:t>,</w:t>
      </w:r>
      <w:r w:rsidR="005518FE" w:rsidRPr="00CD7CA8">
        <w:rPr>
          <w:rFonts w:ascii="Lucida Sans Unicode" w:hAnsi="Lucida Sans Unicode" w:cs="Lucida Sans Unicode"/>
          <w:sz w:val="20"/>
          <w:szCs w:val="20"/>
        </w:rPr>
        <w:t xml:space="preserve"> considero que</w:t>
      </w:r>
      <w:r>
        <w:rPr>
          <w:rFonts w:ascii="Lucida Sans Unicode" w:hAnsi="Lucida Sans Unicode" w:cs="Lucida Sans Unicode"/>
          <w:sz w:val="20"/>
          <w:szCs w:val="20"/>
        </w:rPr>
        <w:t>,</w:t>
      </w:r>
      <w:r w:rsidR="005518FE" w:rsidRPr="00CD7CA8">
        <w:rPr>
          <w:rFonts w:ascii="Lucida Sans Unicode" w:hAnsi="Lucida Sans Unicode" w:cs="Lucida Sans Unicode"/>
          <w:sz w:val="20"/>
          <w:szCs w:val="20"/>
        </w:rPr>
        <w:t xml:space="preserve"> no obstante</w:t>
      </w:r>
      <w:r>
        <w:rPr>
          <w:rFonts w:ascii="Lucida Sans Unicode" w:hAnsi="Lucida Sans Unicode" w:cs="Lucida Sans Unicode"/>
          <w:sz w:val="20"/>
          <w:szCs w:val="20"/>
        </w:rPr>
        <w:t>,</w:t>
      </w:r>
      <w:r w:rsidR="005518FE" w:rsidRPr="00CD7CA8">
        <w:rPr>
          <w:rFonts w:ascii="Lucida Sans Unicode" w:hAnsi="Lucida Sans Unicode" w:cs="Lucida Sans Unicode"/>
          <w:sz w:val="20"/>
          <w:szCs w:val="20"/>
        </w:rPr>
        <w:t xml:space="preserve"> como ya se señaló</w:t>
      </w:r>
      <w:r w:rsidR="00DF66F7" w:rsidRPr="00CD7CA8">
        <w:rPr>
          <w:rFonts w:ascii="Lucida Sans Unicode" w:hAnsi="Lucida Sans Unicode" w:cs="Lucida Sans Unicode"/>
          <w:sz w:val="20"/>
          <w:szCs w:val="20"/>
        </w:rPr>
        <w:t>,</w:t>
      </w:r>
      <w:r w:rsidR="005518FE" w:rsidRPr="00CD7CA8">
        <w:rPr>
          <w:rFonts w:ascii="Lucida Sans Unicode" w:hAnsi="Lucida Sans Unicode" w:cs="Lucida Sans Unicode"/>
          <w:sz w:val="20"/>
          <w:szCs w:val="20"/>
        </w:rPr>
        <w:t xml:space="preserve"> no se hacía una mención directa de la persona que denuncia, si había elementos </w:t>
      </w:r>
      <w:r w:rsidR="0006521B" w:rsidRPr="00CD7CA8">
        <w:rPr>
          <w:rFonts w:ascii="Lucida Sans Unicode" w:hAnsi="Lucida Sans Unicode" w:cs="Lucida Sans Unicode"/>
          <w:sz w:val="20"/>
          <w:szCs w:val="20"/>
        </w:rPr>
        <w:t>o se podía robustecer la investigación para</w:t>
      </w:r>
      <w:r>
        <w:rPr>
          <w:rFonts w:ascii="Lucida Sans Unicode" w:hAnsi="Lucida Sans Unicode" w:cs="Lucida Sans Unicode"/>
          <w:sz w:val="20"/>
          <w:szCs w:val="20"/>
        </w:rPr>
        <w:t>,</w:t>
      </w:r>
      <w:r w:rsidR="0006521B" w:rsidRPr="00CD7CA8">
        <w:rPr>
          <w:rFonts w:ascii="Lucida Sans Unicode" w:hAnsi="Lucida Sans Unicode" w:cs="Lucida Sans Unicode"/>
          <w:sz w:val="20"/>
          <w:szCs w:val="20"/>
        </w:rPr>
        <w:t xml:space="preserve"> en términos generales, incluso</w:t>
      </w:r>
      <w:r>
        <w:rPr>
          <w:rFonts w:ascii="Lucida Sans Unicode" w:hAnsi="Lucida Sans Unicode" w:cs="Lucida Sans Unicode"/>
          <w:sz w:val="20"/>
          <w:szCs w:val="20"/>
        </w:rPr>
        <w:t>,</w:t>
      </w:r>
      <w:r w:rsidR="0006521B" w:rsidRPr="00CD7CA8">
        <w:rPr>
          <w:rFonts w:ascii="Lucida Sans Unicode" w:hAnsi="Lucida Sans Unicode" w:cs="Lucida Sans Unicode"/>
          <w:sz w:val="20"/>
          <w:szCs w:val="20"/>
        </w:rPr>
        <w:t xml:space="preserve"> el tema de territorialidad de cuántas candidatas había en ese distrito o en ese municipio. </w:t>
      </w:r>
    </w:p>
    <w:p w14:paraId="11E17CA9"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5D3337B3" w14:textId="6B2CD76D" w:rsidR="008259E2" w:rsidRDefault="0006521B"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Y</w:t>
      </w:r>
      <w:r w:rsidR="008259E2">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por lo tanto, pues si considero </w:t>
      </w:r>
      <w:r w:rsidR="008259E2" w:rsidRPr="00CD7CA8">
        <w:rPr>
          <w:rFonts w:ascii="Lucida Sans Unicode" w:hAnsi="Lucida Sans Unicode" w:cs="Lucida Sans Unicode"/>
          <w:sz w:val="20"/>
          <w:szCs w:val="20"/>
        </w:rPr>
        <w:t>que,</w:t>
      </w:r>
      <w:r w:rsidRPr="00CD7CA8">
        <w:rPr>
          <w:rFonts w:ascii="Lucida Sans Unicode" w:hAnsi="Lucida Sans Unicode" w:cs="Lucida Sans Unicode"/>
          <w:sz w:val="20"/>
          <w:szCs w:val="20"/>
        </w:rPr>
        <w:t xml:space="preserve"> sin el ánimo de prejuzgar</w:t>
      </w:r>
      <w:r w:rsidR="00DF66F7"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esta denuncia debió admitirse previo la realización de las diligencias pertinentes </w:t>
      </w:r>
      <w:r w:rsidR="00FB6C01" w:rsidRPr="00CD7CA8">
        <w:rPr>
          <w:rFonts w:ascii="Lucida Sans Unicode" w:hAnsi="Lucida Sans Unicode" w:cs="Lucida Sans Unicode"/>
          <w:sz w:val="20"/>
          <w:szCs w:val="20"/>
        </w:rPr>
        <w:t>para</w:t>
      </w:r>
      <w:r w:rsidR="008259E2">
        <w:rPr>
          <w:rFonts w:ascii="Lucida Sans Unicode" w:hAnsi="Lucida Sans Unicode" w:cs="Lucida Sans Unicode"/>
          <w:sz w:val="20"/>
          <w:szCs w:val="20"/>
        </w:rPr>
        <w:t xml:space="preserve"> que,</w:t>
      </w:r>
      <w:r w:rsidR="00FB6C01" w:rsidRPr="00CD7CA8">
        <w:rPr>
          <w:rFonts w:ascii="Lucida Sans Unicode" w:hAnsi="Lucida Sans Unicode" w:cs="Lucida Sans Unicode"/>
          <w:sz w:val="20"/>
          <w:szCs w:val="20"/>
        </w:rPr>
        <w:t xml:space="preserve"> en su</w:t>
      </w:r>
      <w:r w:rsidRPr="00CD7CA8">
        <w:rPr>
          <w:rFonts w:ascii="Lucida Sans Unicode" w:hAnsi="Lucida Sans Unicode" w:cs="Lucida Sans Unicode"/>
          <w:sz w:val="20"/>
          <w:szCs w:val="20"/>
        </w:rPr>
        <w:t xml:space="preserve"> un momento</w:t>
      </w:r>
      <w:r w:rsidR="008259E2">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el Tribunal pudiera resolver el fondo y de ser el caso</w:t>
      </w:r>
      <w:r w:rsidR="00A7623F"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pues la comisión pudiera actuar </w:t>
      </w:r>
      <w:r w:rsidR="008259E2" w:rsidRPr="00CD7CA8">
        <w:rPr>
          <w:rFonts w:ascii="Lucida Sans Unicode" w:hAnsi="Lucida Sans Unicode" w:cs="Lucida Sans Unicode"/>
          <w:sz w:val="20"/>
          <w:szCs w:val="20"/>
        </w:rPr>
        <w:t>en caso de que</w:t>
      </w:r>
      <w:r w:rsidRPr="00CD7CA8">
        <w:rPr>
          <w:rFonts w:ascii="Lucida Sans Unicode" w:hAnsi="Lucida Sans Unicode" w:cs="Lucida Sans Unicode"/>
          <w:sz w:val="20"/>
          <w:szCs w:val="20"/>
        </w:rPr>
        <w:t xml:space="preserve"> se hubiera solicitado alguna medida</w:t>
      </w:r>
      <w:r w:rsidR="008259E2">
        <w:rPr>
          <w:rFonts w:ascii="Lucida Sans Unicode" w:hAnsi="Lucida Sans Unicode" w:cs="Lucida Sans Unicode"/>
          <w:sz w:val="20"/>
          <w:szCs w:val="20"/>
        </w:rPr>
        <w:t>.</w:t>
      </w:r>
    </w:p>
    <w:p w14:paraId="62B43886" w14:textId="77777777" w:rsidR="008259E2" w:rsidRDefault="008259E2" w:rsidP="003D475F">
      <w:pPr>
        <w:pStyle w:val="Sinespaciado"/>
        <w:spacing w:line="276" w:lineRule="auto"/>
        <w:jc w:val="both"/>
        <w:rPr>
          <w:rFonts w:ascii="Lucida Sans Unicode" w:hAnsi="Lucida Sans Unicode" w:cs="Lucida Sans Unicode"/>
          <w:sz w:val="20"/>
          <w:szCs w:val="20"/>
        </w:rPr>
      </w:pPr>
    </w:p>
    <w:p w14:paraId="5C8C855A" w14:textId="77777777" w:rsidR="008259E2" w:rsidRDefault="008259E2"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6521B" w:rsidRPr="00CD7CA8">
        <w:rPr>
          <w:rFonts w:ascii="Lucida Sans Unicode" w:hAnsi="Lucida Sans Unicode" w:cs="Lucida Sans Unicode"/>
          <w:sz w:val="20"/>
          <w:szCs w:val="20"/>
        </w:rPr>
        <w:t>ntonces</w:t>
      </w:r>
      <w:r>
        <w:rPr>
          <w:rFonts w:ascii="Lucida Sans Unicode" w:hAnsi="Lucida Sans Unicode" w:cs="Lucida Sans Unicode"/>
          <w:sz w:val="20"/>
          <w:szCs w:val="20"/>
        </w:rPr>
        <w:t>,</w:t>
      </w:r>
      <w:r w:rsidR="0006521B" w:rsidRPr="00CD7CA8">
        <w:rPr>
          <w:rFonts w:ascii="Lucida Sans Unicode" w:hAnsi="Lucida Sans Unicode" w:cs="Lucida Sans Unicode"/>
          <w:sz w:val="20"/>
          <w:szCs w:val="20"/>
        </w:rPr>
        <w:t xml:space="preserve"> yo también anuncio que votaré en contra del proyecto que se presenta en este </w:t>
      </w:r>
      <w:r>
        <w:rPr>
          <w:rFonts w:ascii="Lucida Sans Unicode" w:hAnsi="Lucida Sans Unicode" w:cs="Lucida Sans Unicode"/>
          <w:sz w:val="20"/>
          <w:szCs w:val="20"/>
        </w:rPr>
        <w:t>R</w:t>
      </w:r>
      <w:r w:rsidR="0006521B" w:rsidRPr="00CD7CA8">
        <w:rPr>
          <w:rFonts w:ascii="Lucida Sans Unicode" w:hAnsi="Lucida Sans Unicode" w:cs="Lucida Sans Unicode"/>
          <w:sz w:val="20"/>
          <w:szCs w:val="20"/>
        </w:rPr>
        <w:t xml:space="preserve">ecurso de </w:t>
      </w:r>
      <w:r>
        <w:rPr>
          <w:rFonts w:ascii="Lucida Sans Unicode" w:hAnsi="Lucida Sans Unicode" w:cs="Lucida Sans Unicode"/>
          <w:sz w:val="20"/>
          <w:szCs w:val="20"/>
        </w:rPr>
        <w:t>R</w:t>
      </w:r>
      <w:r w:rsidR="0006521B" w:rsidRPr="00CD7CA8">
        <w:rPr>
          <w:rFonts w:ascii="Lucida Sans Unicode" w:hAnsi="Lucida Sans Unicode" w:cs="Lucida Sans Unicode"/>
          <w:sz w:val="20"/>
          <w:szCs w:val="20"/>
        </w:rPr>
        <w:t>evisión</w:t>
      </w:r>
      <w:r>
        <w:rPr>
          <w:rFonts w:ascii="Lucida Sans Unicode" w:hAnsi="Lucida Sans Unicode" w:cs="Lucida Sans Unicode"/>
          <w:sz w:val="20"/>
          <w:szCs w:val="20"/>
        </w:rPr>
        <w:t>.</w:t>
      </w:r>
    </w:p>
    <w:p w14:paraId="000D43AB" w14:textId="77777777" w:rsidR="008259E2" w:rsidRDefault="008259E2" w:rsidP="003D475F">
      <w:pPr>
        <w:pStyle w:val="Sinespaciado"/>
        <w:spacing w:line="276" w:lineRule="auto"/>
        <w:jc w:val="both"/>
        <w:rPr>
          <w:rFonts w:ascii="Lucida Sans Unicode" w:hAnsi="Lucida Sans Unicode" w:cs="Lucida Sans Unicode"/>
          <w:sz w:val="20"/>
          <w:szCs w:val="20"/>
        </w:rPr>
      </w:pPr>
    </w:p>
    <w:p w14:paraId="759C5FCA" w14:textId="31961FE6" w:rsidR="005518FE" w:rsidRPr="00CD7CA8" w:rsidRDefault="008259E2"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6521B" w:rsidRPr="00CD7CA8">
        <w:rPr>
          <w:rFonts w:ascii="Lucida Sans Unicode" w:hAnsi="Lucida Sans Unicode" w:cs="Lucida Sans Unicode"/>
          <w:sz w:val="20"/>
          <w:szCs w:val="20"/>
        </w:rPr>
        <w:t xml:space="preserve">s </w:t>
      </w:r>
      <w:proofErr w:type="spellStart"/>
      <w:r w:rsidR="0006521B" w:rsidRPr="00CD7CA8">
        <w:rPr>
          <w:rFonts w:ascii="Lucida Sans Unicode" w:hAnsi="Lucida Sans Unicode" w:cs="Lucida Sans Unicode"/>
          <w:sz w:val="20"/>
          <w:szCs w:val="20"/>
        </w:rPr>
        <w:t>cu</w:t>
      </w:r>
      <w:r>
        <w:rPr>
          <w:rFonts w:ascii="Lucida Sans Unicode" w:hAnsi="Lucida Sans Unicode" w:cs="Lucida Sans Unicode"/>
          <w:sz w:val="20"/>
          <w:szCs w:val="20"/>
        </w:rPr>
        <w:t>a</w:t>
      </w:r>
      <w:r w:rsidR="0006521B" w:rsidRPr="00CD7CA8">
        <w:rPr>
          <w:rFonts w:ascii="Lucida Sans Unicode" w:hAnsi="Lucida Sans Unicode" w:cs="Lucida Sans Unicode"/>
          <w:sz w:val="20"/>
          <w:szCs w:val="20"/>
        </w:rPr>
        <w:t>nto</w:t>
      </w:r>
      <w:proofErr w:type="spellEnd"/>
      <w:r w:rsidR="0006521B" w:rsidRPr="00CD7CA8">
        <w:rPr>
          <w:rFonts w:ascii="Lucida Sans Unicode" w:hAnsi="Lucida Sans Unicode" w:cs="Lucida Sans Unicode"/>
          <w:sz w:val="20"/>
          <w:szCs w:val="20"/>
        </w:rPr>
        <w:t>.</w:t>
      </w:r>
      <w:r w:rsidR="005518FE" w:rsidRPr="00CD7CA8">
        <w:rPr>
          <w:rFonts w:ascii="Lucida Sans Unicode" w:hAnsi="Lucida Sans Unicode" w:cs="Lucida Sans Unicode"/>
          <w:sz w:val="20"/>
          <w:szCs w:val="20"/>
        </w:rPr>
        <w:t xml:space="preserve"> </w:t>
      </w:r>
    </w:p>
    <w:p w14:paraId="1A9446AE"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412DBA63" w14:textId="10BD7E0B" w:rsidR="0006521B" w:rsidRPr="00CD7CA8" w:rsidRDefault="008259E2" w:rsidP="003D475F">
      <w:pPr>
        <w:pStyle w:val="Sinespaciado"/>
        <w:spacing w:line="276" w:lineRule="auto"/>
        <w:jc w:val="both"/>
        <w:rPr>
          <w:rFonts w:ascii="Lucida Sans Unicode" w:hAnsi="Lucida Sans Unicode" w:cs="Lucida Sans Unicode"/>
          <w:sz w:val="20"/>
          <w:szCs w:val="20"/>
        </w:rPr>
      </w:pPr>
      <w:r w:rsidRPr="008329E9">
        <w:rPr>
          <w:rFonts w:ascii="Lucida Sans Unicode" w:hAnsi="Lucida Sans Unicode" w:cs="Lucida Sans Unicode"/>
          <w:b/>
          <w:bCs/>
          <w:sz w:val="20"/>
          <w:szCs w:val="20"/>
        </w:rPr>
        <w:lastRenderedPageBreak/>
        <w:t>Consejera presidenta, Paula Ramírez Höhne</w:t>
      </w:r>
      <w:r w:rsidRPr="00CD7CA8">
        <w:rPr>
          <w:rFonts w:ascii="Lucida Sans Unicode" w:hAnsi="Lucida Sans Unicode" w:cs="Lucida Sans Unicode"/>
          <w:sz w:val="20"/>
          <w:szCs w:val="20"/>
        </w:rPr>
        <w:t>:</w:t>
      </w:r>
      <w:r w:rsidR="0006521B" w:rsidRPr="00CD7CA8">
        <w:rPr>
          <w:rFonts w:ascii="Lucida Sans Unicode" w:hAnsi="Lucida Sans Unicode" w:cs="Lucida Sans Unicode"/>
          <w:sz w:val="20"/>
          <w:szCs w:val="20"/>
        </w:rPr>
        <w:t xml:space="preserve"> Muchas gracias, consejera Brenda Judith Serafín Morfín.</w:t>
      </w:r>
    </w:p>
    <w:p w14:paraId="2DAB084E"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5A35769F" w14:textId="7D91991B" w:rsidR="00695437" w:rsidRDefault="0006521B"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¿Alguien más desea hacer uso de la voz, en primera ronda</w:t>
      </w:r>
      <w:r w:rsidR="00695437">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respecto </w:t>
      </w:r>
      <w:r w:rsidR="00695437">
        <w:rPr>
          <w:rFonts w:ascii="Lucida Sans Unicode" w:hAnsi="Lucida Sans Unicode" w:cs="Lucida Sans Unicode"/>
          <w:sz w:val="20"/>
          <w:szCs w:val="20"/>
        </w:rPr>
        <w:t>de</w:t>
      </w:r>
      <w:r w:rsidRPr="00CD7CA8">
        <w:rPr>
          <w:rFonts w:ascii="Lucida Sans Unicode" w:hAnsi="Lucida Sans Unicode" w:cs="Lucida Sans Unicode"/>
          <w:sz w:val="20"/>
          <w:szCs w:val="20"/>
        </w:rPr>
        <w:t xml:space="preserve"> este proyecto de resolución</w:t>
      </w:r>
      <w:r w:rsidR="00695437">
        <w:rPr>
          <w:rFonts w:ascii="Lucida Sans Unicode" w:hAnsi="Lucida Sans Unicode" w:cs="Lucida Sans Unicode"/>
          <w:sz w:val="20"/>
          <w:szCs w:val="20"/>
        </w:rPr>
        <w:t>?</w:t>
      </w:r>
    </w:p>
    <w:p w14:paraId="3F4AC3F9" w14:textId="77777777" w:rsidR="00695437" w:rsidRDefault="00695437" w:rsidP="003D475F">
      <w:pPr>
        <w:pStyle w:val="Sinespaciado"/>
        <w:spacing w:line="276" w:lineRule="auto"/>
        <w:jc w:val="both"/>
        <w:rPr>
          <w:rFonts w:ascii="Lucida Sans Unicode" w:hAnsi="Lucida Sans Unicode" w:cs="Lucida Sans Unicode"/>
          <w:sz w:val="20"/>
          <w:szCs w:val="20"/>
        </w:rPr>
      </w:pPr>
    </w:p>
    <w:p w14:paraId="28C67246" w14:textId="77777777" w:rsidR="00695437" w:rsidRDefault="00695437"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6521B" w:rsidRPr="00CD7CA8">
        <w:rPr>
          <w:rFonts w:ascii="Lucida Sans Unicode" w:hAnsi="Lucida Sans Unicode" w:cs="Lucida Sans Unicode"/>
          <w:sz w:val="20"/>
          <w:szCs w:val="20"/>
        </w:rPr>
        <w:t>n segunda ronda, ¿alguien desea tomar la palabra</w:t>
      </w:r>
      <w:r w:rsidR="000A4764" w:rsidRPr="00CD7CA8">
        <w:rPr>
          <w:rFonts w:ascii="Lucida Sans Unicode" w:hAnsi="Lucida Sans Unicode" w:cs="Lucida Sans Unicode"/>
          <w:sz w:val="20"/>
          <w:szCs w:val="20"/>
        </w:rPr>
        <w:t>?</w:t>
      </w:r>
    </w:p>
    <w:p w14:paraId="7B759CC1" w14:textId="77777777" w:rsidR="00695437" w:rsidRDefault="00695437" w:rsidP="003D475F">
      <w:pPr>
        <w:pStyle w:val="Sinespaciado"/>
        <w:spacing w:line="276" w:lineRule="auto"/>
        <w:jc w:val="both"/>
        <w:rPr>
          <w:rFonts w:ascii="Lucida Sans Unicode" w:hAnsi="Lucida Sans Unicode" w:cs="Lucida Sans Unicode"/>
          <w:sz w:val="20"/>
          <w:szCs w:val="20"/>
        </w:rPr>
      </w:pPr>
    </w:p>
    <w:p w14:paraId="0B924D15" w14:textId="2F7AD259" w:rsidR="0006521B" w:rsidRPr="00CD7CA8" w:rsidRDefault="00695437"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06521B" w:rsidRPr="00CD7CA8">
        <w:rPr>
          <w:rFonts w:ascii="Lucida Sans Unicode" w:hAnsi="Lucida Sans Unicode" w:cs="Lucida Sans Unicode"/>
          <w:sz w:val="20"/>
          <w:szCs w:val="20"/>
        </w:rPr>
        <w:t>e no ser así</w:t>
      </w:r>
      <w:r>
        <w:rPr>
          <w:rFonts w:ascii="Lucida Sans Unicode" w:hAnsi="Lucida Sans Unicode" w:cs="Lucida Sans Unicode"/>
          <w:sz w:val="20"/>
          <w:szCs w:val="20"/>
        </w:rPr>
        <w:t>, s</w:t>
      </w:r>
      <w:r w:rsidR="0006521B" w:rsidRPr="00CD7CA8">
        <w:rPr>
          <w:rFonts w:ascii="Lucida Sans Unicode" w:hAnsi="Lucida Sans Unicode" w:cs="Lucida Sans Unicode"/>
          <w:sz w:val="20"/>
          <w:szCs w:val="20"/>
        </w:rPr>
        <w:t>eñor secretario le solicito</w:t>
      </w:r>
      <w:r w:rsidR="008259E2">
        <w:rPr>
          <w:rFonts w:ascii="Lucida Sans Unicode" w:hAnsi="Lucida Sans Unicode" w:cs="Lucida Sans Unicode"/>
          <w:sz w:val="20"/>
          <w:szCs w:val="20"/>
        </w:rPr>
        <w:t>,</w:t>
      </w:r>
      <w:r w:rsidR="0006521B" w:rsidRPr="00CD7CA8">
        <w:rPr>
          <w:rFonts w:ascii="Lucida Sans Unicode" w:hAnsi="Lucida Sans Unicode" w:cs="Lucida Sans Unicode"/>
          <w:sz w:val="20"/>
          <w:szCs w:val="20"/>
        </w:rPr>
        <w:t xml:space="preserve"> por favor, consulte nuevamente en votación nominal, si se aprueba este proyecto de resolución</w:t>
      </w:r>
      <w:r w:rsidR="00002B3F">
        <w:rPr>
          <w:rFonts w:ascii="Lucida Sans Unicode" w:hAnsi="Lucida Sans Unicode" w:cs="Lucida Sans Unicode"/>
          <w:sz w:val="20"/>
          <w:szCs w:val="20"/>
        </w:rPr>
        <w:t>. A</w:t>
      </w:r>
      <w:r w:rsidR="0006521B" w:rsidRPr="00CD7CA8">
        <w:rPr>
          <w:rFonts w:ascii="Lucida Sans Unicode" w:hAnsi="Lucida Sans Unicode" w:cs="Lucida Sans Unicode"/>
          <w:sz w:val="20"/>
          <w:szCs w:val="20"/>
        </w:rPr>
        <w:t>delante.</w:t>
      </w:r>
    </w:p>
    <w:p w14:paraId="574FB581"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3EC1D55E" w14:textId="77777777" w:rsidR="0006521B"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lang w:val="es-ES_tradnl"/>
        </w:rPr>
        <w:t>Secretario ejecutivo, Christian Flores Garza</w:t>
      </w:r>
      <w:r w:rsidRPr="00CD7CA8">
        <w:rPr>
          <w:rFonts w:ascii="Lucida Sans Unicode" w:hAnsi="Lucida Sans Unicode" w:cs="Lucida Sans Unicode"/>
          <w:sz w:val="20"/>
          <w:szCs w:val="20"/>
        </w:rPr>
        <w:t>: Con gusto, presidenta.</w:t>
      </w:r>
    </w:p>
    <w:p w14:paraId="372107C7" w14:textId="77777777" w:rsidR="00695437" w:rsidRPr="00CD7CA8" w:rsidRDefault="00695437" w:rsidP="003D475F">
      <w:pPr>
        <w:pStyle w:val="Sinespaciado"/>
        <w:spacing w:line="276" w:lineRule="auto"/>
        <w:jc w:val="both"/>
        <w:rPr>
          <w:rFonts w:ascii="Lucida Sans Unicode" w:hAnsi="Lucida Sans Unicode" w:cs="Lucida Sans Unicode"/>
          <w:sz w:val="20"/>
          <w:szCs w:val="20"/>
        </w:rPr>
      </w:pPr>
    </w:p>
    <w:p w14:paraId="2D23576F" w14:textId="33C320D6"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lang w:val="es-ES_tradnl"/>
        </w:rPr>
        <w:t>Consejeras y consejeros electorales, en votación nominal</w:t>
      </w:r>
      <w:r w:rsidR="00002B3F">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 xml:space="preserve"> les consulto el sentido de su voto con relación al proyecto de resolución</w:t>
      </w:r>
      <w:r w:rsidR="00002B3F">
        <w:rPr>
          <w:rFonts w:ascii="Lucida Sans Unicode" w:hAnsi="Lucida Sans Unicode" w:cs="Lucida Sans Unicode"/>
          <w:sz w:val="20"/>
          <w:szCs w:val="20"/>
          <w:lang w:val="es-ES_tradnl"/>
        </w:rPr>
        <w:t>. C</w:t>
      </w:r>
      <w:r w:rsidRPr="00CD7CA8">
        <w:rPr>
          <w:rFonts w:ascii="Lucida Sans Unicode" w:hAnsi="Lucida Sans Unicode" w:cs="Lucida Sans Unicode"/>
          <w:sz w:val="20"/>
          <w:szCs w:val="20"/>
          <w:lang w:val="es-ES_tradnl"/>
        </w:rPr>
        <w:t>omienzo con la consejera Silvia Guadalupe Bustos Vásquez.</w:t>
      </w:r>
    </w:p>
    <w:p w14:paraId="3FDE0076" w14:textId="77777777" w:rsidR="0006521B" w:rsidRPr="00CD7CA8" w:rsidRDefault="0006521B" w:rsidP="003D475F">
      <w:pPr>
        <w:pStyle w:val="Sinespaciado"/>
        <w:spacing w:line="276" w:lineRule="auto"/>
        <w:jc w:val="both"/>
        <w:rPr>
          <w:rFonts w:ascii="Lucida Sans Unicode" w:hAnsi="Lucida Sans Unicode" w:cs="Lucida Sans Unicode"/>
          <w:sz w:val="20"/>
          <w:szCs w:val="20"/>
          <w:lang w:val="es-ES_tradnl"/>
        </w:rPr>
      </w:pPr>
    </w:p>
    <w:p w14:paraId="42C47F1E"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Consejera electoral, Silvia Guadalupe Bustos Vásquez</w:t>
      </w:r>
      <w:r w:rsidRPr="00CD7CA8">
        <w:rPr>
          <w:rFonts w:ascii="Lucida Sans Unicode" w:hAnsi="Lucida Sans Unicode" w:cs="Lucida Sans Unicode"/>
          <w:sz w:val="20"/>
          <w:szCs w:val="20"/>
        </w:rPr>
        <w:t xml:space="preserve">: En contra. </w:t>
      </w:r>
    </w:p>
    <w:p w14:paraId="074D69FC"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3FE791FC" w14:textId="5D13295F"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consejera. Consejera Zoad Jeanine García González.</w:t>
      </w:r>
    </w:p>
    <w:p w14:paraId="31D8352F"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4E7D0E3C"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Consejera electoral, Zoad Jeanine García González</w:t>
      </w:r>
      <w:r w:rsidRPr="00CD7CA8">
        <w:rPr>
          <w:rFonts w:ascii="Lucida Sans Unicode" w:hAnsi="Lucida Sans Unicode" w:cs="Lucida Sans Unicode"/>
          <w:sz w:val="20"/>
          <w:szCs w:val="20"/>
        </w:rPr>
        <w:t>: En contra, con un voto particular.</w:t>
      </w:r>
    </w:p>
    <w:p w14:paraId="2E97FC8C"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17C05E27" w14:textId="43271BDF"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consejera. Consejero Miguel Godínez Terríquez.</w:t>
      </w:r>
    </w:p>
    <w:p w14:paraId="49E8C919"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02779023" w14:textId="3C047686"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Consejero electoral, Miguel Godínez Terríquez</w:t>
      </w:r>
      <w:r w:rsidRPr="00CD7CA8">
        <w:rPr>
          <w:rFonts w:ascii="Lucida Sans Unicode" w:hAnsi="Lucida Sans Unicode" w:cs="Lucida Sans Unicode"/>
          <w:sz w:val="20"/>
          <w:szCs w:val="20"/>
        </w:rPr>
        <w:t xml:space="preserve">: A favor. </w:t>
      </w:r>
    </w:p>
    <w:p w14:paraId="3FE15034"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41CEAB4B"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308E22E8" w14:textId="4E65053D"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consejero. Consejero Moisés Pérez Vega.</w:t>
      </w:r>
    </w:p>
    <w:p w14:paraId="57DDDCC5"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756B5E22"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Consejero electoral, Moisés Pérez Vega</w:t>
      </w:r>
      <w:r w:rsidRPr="00CD7CA8">
        <w:rPr>
          <w:rFonts w:ascii="Lucida Sans Unicode" w:hAnsi="Lucida Sans Unicode" w:cs="Lucida Sans Unicode"/>
          <w:sz w:val="20"/>
          <w:szCs w:val="20"/>
        </w:rPr>
        <w:t>: A favor.</w:t>
      </w:r>
    </w:p>
    <w:p w14:paraId="3307461F"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3919F232"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 consejero. Consejera Brenda Judith Serafín Morfín.</w:t>
      </w:r>
    </w:p>
    <w:p w14:paraId="336D4753"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025608DB" w14:textId="08C15F91"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Consejera electoral, Brenda Judith Serafín Morfín</w:t>
      </w:r>
      <w:r w:rsidRPr="00CD7CA8">
        <w:rPr>
          <w:rFonts w:ascii="Lucida Sans Unicode" w:hAnsi="Lucida Sans Unicode" w:cs="Lucida Sans Unicode"/>
          <w:sz w:val="20"/>
          <w:szCs w:val="20"/>
        </w:rPr>
        <w:t>: En contra.</w:t>
      </w:r>
    </w:p>
    <w:p w14:paraId="399E7AE6"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0FDD8C06" w14:textId="236A5C49"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consejera. Consejera Claudia Alejandra Vargas Bautista.</w:t>
      </w:r>
    </w:p>
    <w:p w14:paraId="41516AB7"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6B77D295"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Consejera electoral, Claudia Alejandra Vargas Bautista</w:t>
      </w:r>
      <w:r w:rsidRPr="00CD7CA8">
        <w:rPr>
          <w:rFonts w:ascii="Lucida Sans Unicode" w:hAnsi="Lucida Sans Unicode" w:cs="Lucida Sans Unicode"/>
          <w:sz w:val="20"/>
          <w:szCs w:val="20"/>
        </w:rPr>
        <w:t>: A favor.</w:t>
      </w:r>
    </w:p>
    <w:p w14:paraId="6ED691BE"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38A20A5A" w14:textId="70B3B56A"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consejera. Consejera presidenta, Paula Ramírez Höhne.</w:t>
      </w:r>
    </w:p>
    <w:p w14:paraId="3B7400ED"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6C5462F4"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A favor.</w:t>
      </w:r>
    </w:p>
    <w:p w14:paraId="7C652931"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4FEA350F" w14:textId="426325F3"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presidenta.</w:t>
      </w:r>
    </w:p>
    <w:p w14:paraId="67026ED1" w14:textId="77777777" w:rsidR="0006521B" w:rsidRPr="00CD7CA8" w:rsidRDefault="0006521B" w:rsidP="003D475F">
      <w:pPr>
        <w:pStyle w:val="Sinespaciado"/>
        <w:spacing w:line="276" w:lineRule="auto"/>
        <w:jc w:val="both"/>
        <w:rPr>
          <w:rFonts w:ascii="Lucida Sans Unicode" w:hAnsi="Lucida Sans Unicode" w:cs="Lucida Sans Unicode"/>
          <w:sz w:val="20"/>
          <w:szCs w:val="20"/>
        </w:rPr>
      </w:pPr>
    </w:p>
    <w:p w14:paraId="6362371E" w14:textId="3943910E"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Se aprueba la resolución con cuatro votos a favor y tres en contra.</w:t>
      </w:r>
    </w:p>
    <w:p w14:paraId="0F42CF20" w14:textId="06A3DC86"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 xml:space="preserve"> </w:t>
      </w:r>
    </w:p>
    <w:p w14:paraId="67270FFF" w14:textId="18BDAD61" w:rsidR="0006521B" w:rsidRPr="00CD7CA8"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Gracias</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secretario</w:t>
      </w:r>
      <w:r w:rsidR="00002B3F">
        <w:rPr>
          <w:rFonts w:ascii="Lucida Sans Unicode" w:hAnsi="Lucida Sans Unicode" w:cs="Lucida Sans Unicode"/>
          <w:sz w:val="20"/>
          <w:szCs w:val="20"/>
        </w:rPr>
        <w:t>. C</w:t>
      </w:r>
      <w:r w:rsidRPr="00CD7CA8">
        <w:rPr>
          <w:rFonts w:ascii="Lucida Sans Unicode" w:hAnsi="Lucida Sans Unicode" w:cs="Lucida Sans Unicode"/>
          <w:sz w:val="20"/>
          <w:szCs w:val="20"/>
        </w:rPr>
        <w:t>ontin</w:t>
      </w:r>
      <w:r w:rsidR="005E7A43" w:rsidRPr="00CD7CA8">
        <w:rPr>
          <w:rFonts w:ascii="Lucida Sans Unicode" w:hAnsi="Lucida Sans Unicode" w:cs="Lucida Sans Unicode"/>
          <w:sz w:val="20"/>
          <w:szCs w:val="20"/>
        </w:rPr>
        <w:t>úe</w:t>
      </w:r>
      <w:r w:rsidRPr="00CD7CA8">
        <w:rPr>
          <w:rFonts w:ascii="Lucida Sans Unicode" w:hAnsi="Lucida Sans Unicode" w:cs="Lucida Sans Unicode"/>
          <w:sz w:val="20"/>
          <w:szCs w:val="20"/>
        </w:rPr>
        <w:t xml:space="preserve"> con la sesión</w:t>
      </w:r>
      <w:r w:rsidR="00002B3F">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por favor. </w:t>
      </w:r>
    </w:p>
    <w:p w14:paraId="2C2035BD" w14:textId="77777777" w:rsidR="00002B3F" w:rsidRPr="00002B3F" w:rsidRDefault="00002B3F" w:rsidP="003D475F">
      <w:pPr>
        <w:pStyle w:val="Sinespaciado"/>
        <w:spacing w:line="276" w:lineRule="auto"/>
        <w:jc w:val="both"/>
        <w:rPr>
          <w:rFonts w:ascii="Lucida Sans Unicode" w:hAnsi="Lucida Sans Unicode" w:cs="Lucida Sans Unicode"/>
          <w:sz w:val="20"/>
          <w:szCs w:val="20"/>
        </w:rPr>
      </w:pPr>
    </w:p>
    <w:p w14:paraId="18C25292" w14:textId="1A8C7EB1" w:rsidR="00002B3F" w:rsidRDefault="0006521B"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lang w:val="es-ES_tradnl"/>
        </w:rPr>
        <w:t>Secretario ejecutivo, Christian Flores Garza</w:t>
      </w:r>
      <w:r w:rsidRPr="00CD7CA8">
        <w:rPr>
          <w:rFonts w:ascii="Lucida Sans Unicode" w:hAnsi="Lucida Sans Unicode" w:cs="Lucida Sans Unicode"/>
          <w:sz w:val="20"/>
          <w:szCs w:val="20"/>
        </w:rPr>
        <w:t xml:space="preserve">: </w:t>
      </w:r>
      <w:r w:rsidR="005E7A43" w:rsidRPr="00CD7CA8">
        <w:rPr>
          <w:rFonts w:ascii="Lucida Sans Unicode" w:hAnsi="Lucida Sans Unicode" w:cs="Lucida Sans Unicode"/>
          <w:sz w:val="20"/>
          <w:szCs w:val="20"/>
        </w:rPr>
        <w:t>Con gusto</w:t>
      </w:r>
      <w:r w:rsidR="00BA2498">
        <w:rPr>
          <w:rFonts w:ascii="Lucida Sans Unicode" w:hAnsi="Lucida Sans Unicode" w:cs="Lucida Sans Unicode"/>
          <w:sz w:val="20"/>
          <w:szCs w:val="20"/>
        </w:rPr>
        <w:t>,</w:t>
      </w:r>
      <w:r w:rsidR="005E7A43" w:rsidRPr="00CD7CA8">
        <w:rPr>
          <w:rFonts w:ascii="Lucida Sans Unicode" w:hAnsi="Lucida Sans Unicode" w:cs="Lucida Sans Unicode"/>
          <w:sz w:val="20"/>
          <w:szCs w:val="20"/>
        </w:rPr>
        <w:t xml:space="preserve"> presidenta</w:t>
      </w:r>
      <w:r w:rsidR="00002B3F">
        <w:rPr>
          <w:rFonts w:ascii="Lucida Sans Unicode" w:hAnsi="Lucida Sans Unicode" w:cs="Lucida Sans Unicode"/>
          <w:sz w:val="20"/>
          <w:szCs w:val="20"/>
        </w:rPr>
        <w:t>.</w:t>
      </w:r>
    </w:p>
    <w:p w14:paraId="319613A8" w14:textId="77777777" w:rsidR="00002B3F" w:rsidRDefault="00002B3F" w:rsidP="003D475F">
      <w:pPr>
        <w:pStyle w:val="Sinespaciado"/>
        <w:spacing w:line="276" w:lineRule="auto"/>
        <w:jc w:val="both"/>
        <w:rPr>
          <w:rFonts w:ascii="Lucida Sans Unicode" w:hAnsi="Lucida Sans Unicode" w:cs="Lucida Sans Unicode"/>
          <w:sz w:val="20"/>
          <w:szCs w:val="20"/>
        </w:rPr>
      </w:pPr>
    </w:p>
    <w:p w14:paraId="4DE76580" w14:textId="6D2BE1CE" w:rsidR="0006521B" w:rsidRPr="00CD7CA8" w:rsidRDefault="00002B3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06521B" w:rsidRPr="00CD7CA8">
        <w:rPr>
          <w:rFonts w:ascii="Lucida Sans Unicode" w:hAnsi="Lucida Sans Unicode" w:cs="Lucida Sans Unicode"/>
          <w:sz w:val="20"/>
          <w:szCs w:val="20"/>
          <w:lang w:val="es-ES_tradnl"/>
        </w:rPr>
        <w:t>l siguiente asunto del asunto del orden día</w:t>
      </w:r>
      <w:r>
        <w:rPr>
          <w:rFonts w:ascii="Lucida Sans Unicode" w:hAnsi="Lucida Sans Unicode" w:cs="Lucida Sans Unicode"/>
          <w:sz w:val="20"/>
          <w:szCs w:val="20"/>
          <w:lang w:val="es-ES_tradnl"/>
        </w:rPr>
        <w:t xml:space="preserve"> </w:t>
      </w:r>
      <w:r w:rsidR="0006521B" w:rsidRPr="00CD7CA8">
        <w:rPr>
          <w:rFonts w:ascii="Lucida Sans Unicode" w:hAnsi="Lucida Sans Unicode" w:cs="Lucida Sans Unicode"/>
          <w:sz w:val="20"/>
          <w:szCs w:val="20"/>
          <w:lang w:val="es-ES_tradnl"/>
        </w:rPr>
        <w:t>corresponde</w:t>
      </w:r>
      <w:r w:rsidR="005E7A43" w:rsidRPr="00CD7CA8">
        <w:rPr>
          <w:rFonts w:ascii="Lucida Sans Unicode" w:hAnsi="Lucida Sans Unicode" w:cs="Lucida Sans Unicode"/>
          <w:sz w:val="20"/>
          <w:szCs w:val="20"/>
          <w:lang w:val="es-ES_tradnl"/>
        </w:rPr>
        <w:t xml:space="preserve"> a asuntos generales. </w:t>
      </w:r>
    </w:p>
    <w:p w14:paraId="7B4695D2" w14:textId="77777777" w:rsidR="009C39E1" w:rsidRPr="00CD7CA8" w:rsidRDefault="009C39E1" w:rsidP="003D475F">
      <w:pPr>
        <w:pStyle w:val="Sinespaciado"/>
        <w:spacing w:line="276" w:lineRule="auto"/>
        <w:jc w:val="both"/>
        <w:rPr>
          <w:rFonts w:ascii="Lucida Sans Unicode" w:hAnsi="Lucida Sans Unicode" w:cs="Lucida Sans Unicode"/>
          <w:sz w:val="20"/>
          <w:szCs w:val="20"/>
          <w:lang w:val="es-ES_tradnl"/>
        </w:rPr>
      </w:pPr>
    </w:p>
    <w:p w14:paraId="131273D2" w14:textId="77777777" w:rsidR="009C39E1" w:rsidRPr="00CD7CA8" w:rsidRDefault="009C39E1" w:rsidP="003D475F">
      <w:pPr>
        <w:pStyle w:val="Sinespaciado"/>
        <w:spacing w:line="276" w:lineRule="auto"/>
        <w:jc w:val="both"/>
        <w:rPr>
          <w:rFonts w:ascii="Lucida Sans Unicode" w:hAnsi="Lucida Sans Unicode" w:cs="Lucida Sans Unicode"/>
          <w:sz w:val="20"/>
          <w:szCs w:val="20"/>
        </w:rPr>
      </w:pPr>
      <w:r w:rsidRPr="00002B3F">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xml:space="preserve">: Gracias, secretario. </w:t>
      </w:r>
    </w:p>
    <w:p w14:paraId="45F1F397" w14:textId="77777777" w:rsidR="009C39E1" w:rsidRPr="00CD7CA8" w:rsidRDefault="009C39E1" w:rsidP="003D475F">
      <w:pPr>
        <w:pStyle w:val="Sinespaciado"/>
        <w:spacing w:line="276" w:lineRule="auto"/>
        <w:jc w:val="both"/>
        <w:rPr>
          <w:rFonts w:ascii="Lucida Sans Unicode" w:hAnsi="Lucida Sans Unicode" w:cs="Lucida Sans Unicode"/>
          <w:sz w:val="20"/>
          <w:szCs w:val="20"/>
        </w:rPr>
      </w:pPr>
    </w:p>
    <w:p w14:paraId="52D63DC9" w14:textId="628B87E0" w:rsidR="009C39E1" w:rsidRPr="00CD7CA8" w:rsidRDefault="009C39E1"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 xml:space="preserve">Integrantes de este </w:t>
      </w:r>
      <w:r w:rsidR="00BA2498">
        <w:rPr>
          <w:rFonts w:ascii="Lucida Sans Unicode" w:hAnsi="Lucida Sans Unicode" w:cs="Lucida Sans Unicode"/>
          <w:sz w:val="20"/>
          <w:szCs w:val="20"/>
        </w:rPr>
        <w:t>c</w:t>
      </w:r>
      <w:r w:rsidRPr="00CD7CA8">
        <w:rPr>
          <w:rFonts w:ascii="Lucida Sans Unicode" w:hAnsi="Lucida Sans Unicode" w:cs="Lucida Sans Unicode"/>
          <w:sz w:val="20"/>
          <w:szCs w:val="20"/>
        </w:rPr>
        <w:t>olegiado, est</w:t>
      </w:r>
      <w:r w:rsidR="00002B3F">
        <w:rPr>
          <w:rFonts w:ascii="Lucida Sans Unicode" w:hAnsi="Lucida Sans Unicode" w:cs="Lucida Sans Unicode"/>
          <w:sz w:val="20"/>
          <w:szCs w:val="20"/>
        </w:rPr>
        <w:t>á</w:t>
      </w:r>
      <w:r w:rsidRPr="00CD7CA8">
        <w:rPr>
          <w:rFonts w:ascii="Lucida Sans Unicode" w:hAnsi="Lucida Sans Unicode" w:cs="Lucida Sans Unicode"/>
          <w:sz w:val="20"/>
          <w:szCs w:val="20"/>
        </w:rPr>
        <w:t xml:space="preserve"> a su disposición es</w:t>
      </w:r>
      <w:r w:rsidR="00A65116" w:rsidRPr="00CD7CA8">
        <w:rPr>
          <w:rFonts w:ascii="Lucida Sans Unicode" w:hAnsi="Lucida Sans Unicode" w:cs="Lucida Sans Unicode"/>
          <w:sz w:val="20"/>
          <w:szCs w:val="20"/>
        </w:rPr>
        <w:t>t</w:t>
      </w:r>
      <w:r w:rsidRPr="00CD7CA8">
        <w:rPr>
          <w:rFonts w:ascii="Lucida Sans Unicode" w:hAnsi="Lucida Sans Unicode" w:cs="Lucida Sans Unicode"/>
          <w:sz w:val="20"/>
          <w:szCs w:val="20"/>
        </w:rPr>
        <w:t xml:space="preserve">e espacio para quien desee y tenga interés en poner a consideración algún asunto de carácter general, en el entendido </w:t>
      </w:r>
      <w:r w:rsidR="00BA2498">
        <w:rPr>
          <w:rFonts w:ascii="Lucida Sans Unicode" w:hAnsi="Lucida Sans Unicode" w:cs="Lucida Sans Unicode"/>
          <w:sz w:val="20"/>
          <w:szCs w:val="20"/>
        </w:rPr>
        <w:t xml:space="preserve">de </w:t>
      </w:r>
      <w:r w:rsidRPr="00CD7CA8">
        <w:rPr>
          <w:rFonts w:ascii="Lucida Sans Unicode" w:hAnsi="Lucida Sans Unicode" w:cs="Lucida Sans Unicode"/>
          <w:sz w:val="20"/>
          <w:szCs w:val="20"/>
        </w:rPr>
        <w:t>que únicamente podrán someterse a discusión</w:t>
      </w:r>
      <w:r w:rsidR="00A65116"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los asuntos que no requieran previo examen de </w:t>
      </w:r>
      <w:r w:rsidRPr="00CD7CA8">
        <w:rPr>
          <w:rFonts w:ascii="Lucida Sans Unicode" w:hAnsi="Lucida Sans Unicode" w:cs="Lucida Sans Unicode"/>
          <w:sz w:val="20"/>
          <w:szCs w:val="20"/>
        </w:rPr>
        <w:lastRenderedPageBreak/>
        <w:t>documentos o</w:t>
      </w:r>
      <w:r w:rsidR="00BA2498">
        <w:rPr>
          <w:rFonts w:ascii="Lucida Sans Unicode" w:hAnsi="Lucida Sans Unicode" w:cs="Lucida Sans Unicode"/>
          <w:sz w:val="20"/>
          <w:szCs w:val="20"/>
        </w:rPr>
        <w:t xml:space="preserve">, </w:t>
      </w:r>
      <w:r w:rsidRPr="00CD7CA8">
        <w:rPr>
          <w:rFonts w:ascii="Lucida Sans Unicode" w:hAnsi="Lucida Sans Unicode" w:cs="Lucida Sans Unicode"/>
          <w:sz w:val="20"/>
          <w:szCs w:val="20"/>
        </w:rPr>
        <w:t>en su caso</w:t>
      </w:r>
      <w:r w:rsidR="00BA249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se consideren de urgente resolución, de conformidad con lo dispuesto en el artículo 20 del Reglamento de Sesiones de este </w:t>
      </w:r>
      <w:r w:rsidR="00BA2498">
        <w:rPr>
          <w:rFonts w:ascii="Lucida Sans Unicode" w:hAnsi="Lucida Sans Unicode" w:cs="Lucida Sans Unicode"/>
          <w:sz w:val="20"/>
          <w:szCs w:val="20"/>
        </w:rPr>
        <w:t>c</w:t>
      </w:r>
      <w:r w:rsidRPr="00CD7CA8">
        <w:rPr>
          <w:rFonts w:ascii="Lucida Sans Unicode" w:hAnsi="Lucida Sans Unicode" w:cs="Lucida Sans Unicode"/>
          <w:sz w:val="20"/>
          <w:szCs w:val="20"/>
        </w:rPr>
        <w:t>olegiado.</w:t>
      </w:r>
    </w:p>
    <w:p w14:paraId="52B89CFC" w14:textId="77777777" w:rsidR="00BA2498" w:rsidRDefault="00BA2498" w:rsidP="003D475F">
      <w:pPr>
        <w:pStyle w:val="Sinespaciado"/>
        <w:spacing w:line="276" w:lineRule="auto"/>
        <w:jc w:val="both"/>
        <w:rPr>
          <w:rFonts w:ascii="Lucida Sans Unicode" w:hAnsi="Lucida Sans Unicode" w:cs="Lucida Sans Unicode"/>
          <w:sz w:val="20"/>
          <w:szCs w:val="20"/>
        </w:rPr>
      </w:pPr>
    </w:p>
    <w:p w14:paraId="503AD8D7" w14:textId="44B40E76" w:rsidR="009C39E1" w:rsidRPr="00CD7CA8" w:rsidRDefault="009C39E1"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 xml:space="preserve">Y veo que ha solicitado el uso de la voz, el señor representante Ángel Chavira del </w:t>
      </w:r>
      <w:r w:rsidR="00BA2498">
        <w:rPr>
          <w:rFonts w:ascii="Lucida Sans Unicode" w:hAnsi="Lucida Sans Unicode" w:cs="Lucida Sans Unicode"/>
          <w:sz w:val="20"/>
          <w:szCs w:val="20"/>
        </w:rPr>
        <w:t>P</w:t>
      </w:r>
      <w:r w:rsidRPr="00CD7CA8">
        <w:rPr>
          <w:rFonts w:ascii="Lucida Sans Unicode" w:hAnsi="Lucida Sans Unicode" w:cs="Lucida Sans Unicode"/>
          <w:sz w:val="20"/>
          <w:szCs w:val="20"/>
        </w:rPr>
        <w:t>artido Verde Ecologista de México</w:t>
      </w:r>
      <w:r w:rsidR="00BA2498">
        <w:rPr>
          <w:rFonts w:ascii="Lucida Sans Unicode" w:hAnsi="Lucida Sans Unicode" w:cs="Lucida Sans Unicode"/>
          <w:sz w:val="20"/>
          <w:szCs w:val="20"/>
        </w:rPr>
        <w:t>. A</w:t>
      </w:r>
      <w:r w:rsidRPr="00CD7CA8">
        <w:rPr>
          <w:rFonts w:ascii="Lucida Sans Unicode" w:hAnsi="Lucida Sans Unicode" w:cs="Lucida Sans Unicode"/>
          <w:sz w:val="20"/>
          <w:szCs w:val="20"/>
        </w:rPr>
        <w:t xml:space="preserve">delante. </w:t>
      </w:r>
    </w:p>
    <w:p w14:paraId="214FF39F" w14:textId="77777777" w:rsidR="00BA2498" w:rsidRDefault="00BA2498" w:rsidP="003D475F">
      <w:pPr>
        <w:pStyle w:val="Sinespaciado"/>
        <w:spacing w:line="276" w:lineRule="auto"/>
        <w:jc w:val="both"/>
        <w:rPr>
          <w:rFonts w:ascii="Lucida Sans Unicode" w:hAnsi="Lucida Sans Unicode" w:cs="Lucida Sans Unicode"/>
          <w:sz w:val="20"/>
          <w:szCs w:val="20"/>
        </w:rPr>
      </w:pPr>
    </w:p>
    <w:p w14:paraId="7B162F3F" w14:textId="148D8126" w:rsidR="007161F3" w:rsidRPr="00CD7CA8" w:rsidRDefault="00BA2498" w:rsidP="003D475F">
      <w:pPr>
        <w:pStyle w:val="Sinespaciado"/>
        <w:spacing w:line="276" w:lineRule="auto"/>
        <w:jc w:val="both"/>
        <w:rPr>
          <w:rFonts w:ascii="Lucida Sans Unicode" w:hAnsi="Lucida Sans Unicode" w:cs="Lucida Sans Unicode"/>
          <w:sz w:val="20"/>
          <w:szCs w:val="20"/>
          <w:lang w:val="es-ES_tradnl"/>
        </w:rPr>
      </w:pPr>
      <w:r w:rsidRPr="00BA2498">
        <w:rPr>
          <w:rFonts w:ascii="Lucida Sans Unicode" w:hAnsi="Lucida Sans Unicode" w:cs="Lucida Sans Unicode"/>
          <w:b/>
          <w:bCs/>
          <w:sz w:val="20"/>
          <w:szCs w:val="20"/>
        </w:rPr>
        <w:t>R</w:t>
      </w:r>
      <w:r w:rsidR="009C39E1" w:rsidRPr="00BA2498">
        <w:rPr>
          <w:rFonts w:ascii="Lucida Sans Unicode" w:hAnsi="Lucida Sans Unicode" w:cs="Lucida Sans Unicode"/>
          <w:b/>
          <w:bCs/>
          <w:sz w:val="20"/>
          <w:szCs w:val="20"/>
        </w:rPr>
        <w:t xml:space="preserve">epresentante del Partido Verde Ecologista de México, </w:t>
      </w:r>
      <w:r w:rsidR="007161F3" w:rsidRPr="00BA2498">
        <w:rPr>
          <w:rFonts w:ascii="Lucida Sans Unicode" w:hAnsi="Lucida Sans Unicode" w:cs="Lucida Sans Unicode"/>
          <w:b/>
          <w:bCs/>
          <w:sz w:val="20"/>
          <w:szCs w:val="20"/>
          <w:lang w:val="es-ES_tradnl"/>
        </w:rPr>
        <w:t>Ángel Israel Chavira Mendoza</w:t>
      </w:r>
      <w:r w:rsidR="007161F3" w:rsidRPr="00CD7CA8">
        <w:rPr>
          <w:rFonts w:ascii="Lucida Sans Unicode" w:hAnsi="Lucida Sans Unicode" w:cs="Lucida Sans Unicode"/>
          <w:sz w:val="20"/>
          <w:szCs w:val="20"/>
          <w:lang w:val="es-ES_tradnl"/>
        </w:rPr>
        <w:t xml:space="preserve">: Gracias, presidenta. </w:t>
      </w:r>
    </w:p>
    <w:p w14:paraId="0865FB73" w14:textId="77777777" w:rsidR="00BA2498" w:rsidRDefault="00BA2498" w:rsidP="003D475F">
      <w:pPr>
        <w:pStyle w:val="Sinespaciado"/>
        <w:spacing w:line="276" w:lineRule="auto"/>
        <w:jc w:val="both"/>
        <w:rPr>
          <w:rFonts w:ascii="Lucida Sans Unicode" w:hAnsi="Lucida Sans Unicode" w:cs="Lucida Sans Unicode"/>
          <w:sz w:val="20"/>
          <w:szCs w:val="20"/>
          <w:lang w:val="es-ES_tradnl"/>
        </w:rPr>
      </w:pPr>
    </w:p>
    <w:p w14:paraId="5F4F7BB3" w14:textId="33329C81" w:rsidR="007161F3" w:rsidRPr="00CD7CA8" w:rsidRDefault="007161F3" w:rsidP="003D475F">
      <w:pPr>
        <w:pStyle w:val="Sinespaciado"/>
        <w:spacing w:line="276" w:lineRule="auto"/>
        <w:jc w:val="both"/>
        <w:rPr>
          <w:rFonts w:ascii="Lucida Sans Unicode" w:hAnsi="Lucida Sans Unicode" w:cs="Lucida Sans Unicode"/>
          <w:sz w:val="20"/>
          <w:szCs w:val="20"/>
          <w:lang w:val="es-ES_tradnl"/>
        </w:rPr>
      </w:pPr>
      <w:r w:rsidRPr="00CD7CA8">
        <w:rPr>
          <w:rFonts w:ascii="Lucida Sans Unicode" w:hAnsi="Lucida Sans Unicode" w:cs="Lucida Sans Unicode"/>
          <w:sz w:val="20"/>
          <w:szCs w:val="20"/>
          <w:lang w:val="es-ES_tradnl"/>
        </w:rPr>
        <w:t>Única y exclusivamente para retomar el tema de que nos haga llegar las actas circunstanciadas que se llevaron el día 18 de mayo</w:t>
      </w:r>
      <w:r w:rsidR="00BA2498">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 xml:space="preserve"> en el que se agreguen, que nos hagan llegar</w:t>
      </w:r>
      <w:r w:rsidR="00BA2498">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 xml:space="preserve"> en lo particular</w:t>
      </w:r>
      <w:r w:rsidR="00672730" w:rsidRPr="00CD7CA8">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 xml:space="preserve"> al </w:t>
      </w:r>
      <w:r w:rsidR="00BA2498">
        <w:rPr>
          <w:rFonts w:ascii="Lucida Sans Unicode" w:hAnsi="Lucida Sans Unicode" w:cs="Lucida Sans Unicode"/>
          <w:sz w:val="20"/>
          <w:szCs w:val="20"/>
          <w:lang w:val="es-ES_tradnl"/>
        </w:rPr>
        <w:t>P</w:t>
      </w:r>
      <w:r w:rsidRPr="00CD7CA8">
        <w:rPr>
          <w:rFonts w:ascii="Lucida Sans Unicode" w:hAnsi="Lucida Sans Unicode" w:cs="Lucida Sans Unicode"/>
          <w:sz w:val="20"/>
          <w:szCs w:val="20"/>
          <w:lang w:val="es-ES_tradnl"/>
        </w:rPr>
        <w:t>artido Verde Ecologista</w:t>
      </w:r>
      <w:r w:rsidR="00BA2498">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 xml:space="preserve"> y preguntarle </w:t>
      </w:r>
      <w:r w:rsidR="00BA2498">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si necesita que lo solicitemos por escrito o puede quedar anexa</w:t>
      </w:r>
      <w:r w:rsidR="00625A44" w:rsidRPr="00CD7CA8">
        <w:rPr>
          <w:rFonts w:ascii="Lucida Sans Unicode" w:hAnsi="Lucida Sans Unicode" w:cs="Lucida Sans Unicode"/>
          <w:sz w:val="20"/>
          <w:szCs w:val="20"/>
          <w:lang w:val="es-ES_tradnl"/>
        </w:rPr>
        <w:t>do</w:t>
      </w:r>
      <w:r w:rsidRPr="00CD7CA8">
        <w:rPr>
          <w:rFonts w:ascii="Lucida Sans Unicode" w:hAnsi="Lucida Sans Unicode" w:cs="Lucida Sans Unicode"/>
          <w:sz w:val="20"/>
          <w:szCs w:val="20"/>
          <w:lang w:val="es-ES_tradnl"/>
        </w:rPr>
        <w:t xml:space="preserve"> en esta sesión</w:t>
      </w:r>
      <w:r w:rsidR="00672730" w:rsidRPr="00CD7CA8">
        <w:rPr>
          <w:rFonts w:ascii="Lucida Sans Unicode" w:hAnsi="Lucida Sans Unicode" w:cs="Lucida Sans Unicode"/>
          <w:sz w:val="20"/>
          <w:szCs w:val="20"/>
          <w:lang w:val="es-ES_tradnl"/>
        </w:rPr>
        <w:t>?</w:t>
      </w:r>
      <w:r w:rsidRPr="00CD7CA8">
        <w:rPr>
          <w:rFonts w:ascii="Lucida Sans Unicode" w:hAnsi="Lucida Sans Unicode" w:cs="Lucida Sans Unicode"/>
          <w:sz w:val="20"/>
          <w:szCs w:val="20"/>
          <w:lang w:val="es-ES_tradnl"/>
        </w:rPr>
        <w:t>, así como el procedimiento de la elegibilidad de las dos personas liquidadoras, tanto de Futuro como de Hagamos.</w:t>
      </w:r>
    </w:p>
    <w:p w14:paraId="4EAE7CBA" w14:textId="77777777" w:rsidR="00BA2498" w:rsidRDefault="00BA2498" w:rsidP="003D475F">
      <w:pPr>
        <w:pStyle w:val="Sinespaciado"/>
        <w:spacing w:line="276" w:lineRule="auto"/>
        <w:jc w:val="both"/>
        <w:rPr>
          <w:rFonts w:ascii="Lucida Sans Unicode" w:hAnsi="Lucida Sans Unicode" w:cs="Lucida Sans Unicode"/>
          <w:sz w:val="20"/>
          <w:szCs w:val="20"/>
        </w:rPr>
      </w:pPr>
    </w:p>
    <w:p w14:paraId="7ACF6C03" w14:textId="77777777" w:rsidR="00BA2498" w:rsidRDefault="007161F3" w:rsidP="003D475F">
      <w:pPr>
        <w:pStyle w:val="Sinespaciado"/>
        <w:spacing w:line="276" w:lineRule="auto"/>
        <w:jc w:val="both"/>
        <w:rPr>
          <w:rFonts w:ascii="Lucida Sans Unicode" w:hAnsi="Lucida Sans Unicode" w:cs="Lucida Sans Unicode"/>
          <w:sz w:val="20"/>
          <w:szCs w:val="20"/>
        </w:rPr>
      </w:pPr>
      <w:r w:rsidRPr="00BA2498">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Claro que sí</w:t>
      </w:r>
      <w:r w:rsidR="00BA249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w:t>
      </w:r>
      <w:r w:rsidR="00672730" w:rsidRPr="00CD7CA8">
        <w:rPr>
          <w:rFonts w:ascii="Lucida Sans Unicode" w:hAnsi="Lucida Sans Unicode" w:cs="Lucida Sans Unicode"/>
          <w:sz w:val="20"/>
          <w:szCs w:val="20"/>
        </w:rPr>
        <w:t xml:space="preserve">señor </w:t>
      </w:r>
      <w:r w:rsidR="00625A44" w:rsidRPr="00CD7CA8">
        <w:rPr>
          <w:rFonts w:ascii="Lucida Sans Unicode" w:hAnsi="Lucida Sans Unicode" w:cs="Lucida Sans Unicode"/>
          <w:sz w:val="20"/>
          <w:szCs w:val="20"/>
        </w:rPr>
        <w:t>representante</w:t>
      </w:r>
      <w:r w:rsidR="00BA2498">
        <w:rPr>
          <w:rFonts w:ascii="Lucida Sans Unicode" w:hAnsi="Lucida Sans Unicode" w:cs="Lucida Sans Unicode"/>
          <w:sz w:val="20"/>
          <w:szCs w:val="20"/>
        </w:rPr>
        <w:t xml:space="preserve">. </w:t>
      </w:r>
    </w:p>
    <w:p w14:paraId="0F125FB0" w14:textId="77777777" w:rsidR="00BA2498" w:rsidRDefault="00BA2498" w:rsidP="003D475F">
      <w:pPr>
        <w:pStyle w:val="Sinespaciado"/>
        <w:spacing w:line="276" w:lineRule="auto"/>
        <w:jc w:val="both"/>
        <w:rPr>
          <w:rFonts w:ascii="Lucida Sans Unicode" w:hAnsi="Lucida Sans Unicode" w:cs="Lucida Sans Unicode"/>
          <w:sz w:val="20"/>
          <w:szCs w:val="20"/>
        </w:rPr>
      </w:pPr>
    </w:p>
    <w:p w14:paraId="6B43792C" w14:textId="77777777" w:rsidR="00BA2498" w:rsidRDefault="00BA2498"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644902" w:rsidRPr="00CD7CA8">
        <w:rPr>
          <w:rFonts w:ascii="Lucida Sans Unicode" w:hAnsi="Lucida Sans Unicode" w:cs="Lucida Sans Unicode"/>
          <w:sz w:val="20"/>
          <w:szCs w:val="20"/>
        </w:rPr>
        <w:t>especto de este último</w:t>
      </w:r>
      <w:r w:rsidR="00672730" w:rsidRPr="00CD7CA8">
        <w:rPr>
          <w:rFonts w:ascii="Lucida Sans Unicode" w:hAnsi="Lucida Sans Unicode" w:cs="Lucida Sans Unicode"/>
          <w:sz w:val="20"/>
          <w:szCs w:val="20"/>
        </w:rPr>
        <w:t>,</w:t>
      </w:r>
      <w:r w:rsidR="00644902" w:rsidRPr="00CD7CA8">
        <w:rPr>
          <w:rFonts w:ascii="Lucida Sans Unicode" w:hAnsi="Lucida Sans Unicode" w:cs="Lucida Sans Unicode"/>
          <w:sz w:val="20"/>
          <w:szCs w:val="20"/>
        </w:rPr>
        <w:t xml:space="preserve"> quedará asentado en los proyectos de acuerdo respectivos</w:t>
      </w:r>
      <w:r>
        <w:rPr>
          <w:rFonts w:ascii="Lucida Sans Unicode" w:hAnsi="Lucida Sans Unicode" w:cs="Lucida Sans Unicode"/>
          <w:sz w:val="20"/>
          <w:szCs w:val="20"/>
        </w:rPr>
        <w:t>; r</w:t>
      </w:r>
      <w:r w:rsidR="00644902" w:rsidRPr="00CD7CA8">
        <w:rPr>
          <w:rFonts w:ascii="Lucida Sans Unicode" w:hAnsi="Lucida Sans Unicode" w:cs="Lucida Sans Unicode"/>
          <w:sz w:val="20"/>
          <w:szCs w:val="20"/>
        </w:rPr>
        <w:t>especto de las personas liquidadoras</w:t>
      </w:r>
      <w:r>
        <w:rPr>
          <w:rFonts w:ascii="Lucida Sans Unicode" w:hAnsi="Lucida Sans Unicode" w:cs="Lucida Sans Unicode"/>
          <w:sz w:val="20"/>
          <w:szCs w:val="20"/>
        </w:rPr>
        <w:t>.</w:t>
      </w:r>
    </w:p>
    <w:p w14:paraId="297017D8" w14:textId="77777777" w:rsidR="00BA2498" w:rsidRDefault="00BA2498" w:rsidP="003D475F">
      <w:pPr>
        <w:pStyle w:val="Sinespaciado"/>
        <w:spacing w:line="276" w:lineRule="auto"/>
        <w:jc w:val="both"/>
        <w:rPr>
          <w:rFonts w:ascii="Lucida Sans Unicode" w:hAnsi="Lucida Sans Unicode" w:cs="Lucida Sans Unicode"/>
          <w:sz w:val="20"/>
          <w:szCs w:val="20"/>
        </w:rPr>
      </w:pPr>
    </w:p>
    <w:p w14:paraId="147F119C" w14:textId="2BE7A24A" w:rsidR="007161F3" w:rsidRPr="00CD7CA8" w:rsidRDefault="00BA2498" w:rsidP="003D475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44902" w:rsidRPr="00CD7CA8">
        <w:rPr>
          <w:rFonts w:ascii="Lucida Sans Unicode" w:hAnsi="Lucida Sans Unicode" w:cs="Lucida Sans Unicode"/>
          <w:sz w:val="20"/>
          <w:szCs w:val="20"/>
        </w:rPr>
        <w:t xml:space="preserve"> respecto de las actas que ha mencionado</w:t>
      </w:r>
      <w:r>
        <w:rPr>
          <w:rFonts w:ascii="Lucida Sans Unicode" w:hAnsi="Lucida Sans Unicode" w:cs="Lucida Sans Unicode"/>
          <w:sz w:val="20"/>
          <w:szCs w:val="20"/>
        </w:rPr>
        <w:t>, l</w:t>
      </w:r>
      <w:r w:rsidR="00644902" w:rsidRPr="00CD7CA8">
        <w:rPr>
          <w:rFonts w:ascii="Lucida Sans Unicode" w:hAnsi="Lucida Sans Unicode" w:cs="Lucida Sans Unicode"/>
          <w:sz w:val="20"/>
          <w:szCs w:val="20"/>
        </w:rPr>
        <w:t>e cedo el uso de la voz al señor secretario, por favor</w:t>
      </w:r>
      <w:r>
        <w:rPr>
          <w:rFonts w:ascii="Lucida Sans Unicode" w:hAnsi="Lucida Sans Unicode" w:cs="Lucida Sans Unicode"/>
          <w:sz w:val="20"/>
          <w:szCs w:val="20"/>
        </w:rPr>
        <w:t>,</w:t>
      </w:r>
      <w:r w:rsidR="00644902" w:rsidRPr="00CD7CA8">
        <w:rPr>
          <w:rFonts w:ascii="Lucida Sans Unicode" w:hAnsi="Lucida Sans Unicode" w:cs="Lucida Sans Unicode"/>
          <w:sz w:val="20"/>
          <w:szCs w:val="20"/>
        </w:rPr>
        <w:t xml:space="preserve"> que me ha solicitado la palabra</w:t>
      </w:r>
      <w:r>
        <w:rPr>
          <w:rFonts w:ascii="Lucida Sans Unicode" w:hAnsi="Lucida Sans Unicode" w:cs="Lucida Sans Unicode"/>
          <w:sz w:val="20"/>
          <w:szCs w:val="20"/>
        </w:rPr>
        <w:t>. A</w:t>
      </w:r>
      <w:r w:rsidR="00BC06B2" w:rsidRPr="00CD7CA8">
        <w:rPr>
          <w:rFonts w:ascii="Lucida Sans Unicode" w:hAnsi="Lucida Sans Unicode" w:cs="Lucida Sans Unicode"/>
          <w:sz w:val="20"/>
          <w:szCs w:val="20"/>
        </w:rPr>
        <w:t xml:space="preserve">delante. </w:t>
      </w:r>
      <w:r w:rsidR="00644902" w:rsidRPr="00CD7CA8">
        <w:rPr>
          <w:rFonts w:ascii="Lucida Sans Unicode" w:hAnsi="Lucida Sans Unicode" w:cs="Lucida Sans Unicode"/>
          <w:sz w:val="20"/>
          <w:szCs w:val="20"/>
        </w:rPr>
        <w:t xml:space="preserve"> </w:t>
      </w:r>
      <w:r w:rsidR="00625A44" w:rsidRPr="00CD7CA8">
        <w:rPr>
          <w:rFonts w:ascii="Lucida Sans Unicode" w:hAnsi="Lucida Sans Unicode" w:cs="Lucida Sans Unicode"/>
          <w:sz w:val="20"/>
          <w:szCs w:val="20"/>
        </w:rPr>
        <w:t xml:space="preserve"> </w:t>
      </w:r>
      <w:r w:rsidR="007161F3" w:rsidRPr="00CD7CA8">
        <w:rPr>
          <w:rFonts w:ascii="Lucida Sans Unicode" w:hAnsi="Lucida Sans Unicode" w:cs="Lucida Sans Unicode"/>
          <w:sz w:val="20"/>
          <w:szCs w:val="20"/>
        </w:rPr>
        <w:t xml:space="preserve"> </w:t>
      </w:r>
    </w:p>
    <w:p w14:paraId="69D346C4" w14:textId="77777777" w:rsidR="007161F3" w:rsidRPr="00CD7CA8" w:rsidRDefault="007161F3" w:rsidP="003D475F">
      <w:pPr>
        <w:pStyle w:val="Sinespaciado"/>
        <w:spacing w:line="276" w:lineRule="auto"/>
        <w:jc w:val="both"/>
        <w:rPr>
          <w:rFonts w:ascii="Lucida Sans Unicode" w:hAnsi="Lucida Sans Unicode" w:cs="Lucida Sans Unicode"/>
          <w:sz w:val="20"/>
          <w:szCs w:val="20"/>
        </w:rPr>
      </w:pPr>
    </w:p>
    <w:p w14:paraId="271665A3" w14:textId="5A5BDC25" w:rsidR="007161F3" w:rsidRDefault="00BC06B2" w:rsidP="003D475F">
      <w:pPr>
        <w:pStyle w:val="Sinespaciado"/>
        <w:spacing w:line="276" w:lineRule="auto"/>
        <w:jc w:val="both"/>
        <w:rPr>
          <w:rFonts w:ascii="Lucida Sans Unicode" w:hAnsi="Lucida Sans Unicode" w:cs="Lucida Sans Unicode"/>
          <w:sz w:val="20"/>
          <w:szCs w:val="20"/>
        </w:rPr>
      </w:pPr>
      <w:r w:rsidRPr="00BA2498">
        <w:rPr>
          <w:rFonts w:ascii="Lucida Sans Unicode" w:hAnsi="Lucida Sans Unicode" w:cs="Lucida Sans Unicode"/>
          <w:b/>
          <w:bCs/>
          <w:sz w:val="20"/>
          <w:szCs w:val="20"/>
        </w:rPr>
        <w:t>Secretario ejecutivo, Christian Flores Garza</w:t>
      </w:r>
      <w:r w:rsidRPr="00CD7CA8">
        <w:rPr>
          <w:rFonts w:ascii="Lucida Sans Unicode" w:hAnsi="Lucida Sans Unicode" w:cs="Lucida Sans Unicode"/>
          <w:sz w:val="20"/>
          <w:szCs w:val="20"/>
        </w:rPr>
        <w:t>: Gracias</w:t>
      </w:r>
      <w:r w:rsidR="00BA249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presidenta.</w:t>
      </w:r>
    </w:p>
    <w:p w14:paraId="16D0E07B" w14:textId="77777777" w:rsidR="00BA2498" w:rsidRPr="00CD7CA8" w:rsidRDefault="00BA2498" w:rsidP="003D475F">
      <w:pPr>
        <w:pStyle w:val="Sinespaciado"/>
        <w:spacing w:line="276" w:lineRule="auto"/>
        <w:jc w:val="both"/>
        <w:rPr>
          <w:rFonts w:ascii="Lucida Sans Unicode" w:hAnsi="Lucida Sans Unicode" w:cs="Lucida Sans Unicode"/>
          <w:sz w:val="20"/>
          <w:szCs w:val="20"/>
        </w:rPr>
      </w:pPr>
    </w:p>
    <w:p w14:paraId="4D5C1FAD" w14:textId="1FFE1AEE" w:rsidR="00BC06B2" w:rsidRDefault="00BC06B2"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Con mucho gusto, se las hacemos llegar</w:t>
      </w:r>
      <w:r w:rsidR="00BA249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representante, si nos </w:t>
      </w:r>
      <w:r w:rsidR="00672730" w:rsidRPr="00CD7CA8">
        <w:rPr>
          <w:rFonts w:ascii="Lucida Sans Unicode" w:hAnsi="Lucida Sans Unicode" w:cs="Lucida Sans Unicode"/>
          <w:sz w:val="20"/>
          <w:szCs w:val="20"/>
        </w:rPr>
        <w:t xml:space="preserve">hace el </w:t>
      </w:r>
      <w:r w:rsidR="00BA2498">
        <w:rPr>
          <w:rFonts w:ascii="Lucida Sans Unicode" w:hAnsi="Lucida Sans Unicode" w:cs="Lucida Sans Unicode"/>
          <w:sz w:val="20"/>
          <w:szCs w:val="20"/>
        </w:rPr>
        <w:t>favor, t</w:t>
      </w:r>
      <w:r w:rsidRPr="00CD7CA8">
        <w:rPr>
          <w:rFonts w:ascii="Lucida Sans Unicode" w:hAnsi="Lucida Sans Unicode" w:cs="Lucida Sans Unicode"/>
          <w:sz w:val="20"/>
          <w:szCs w:val="20"/>
        </w:rPr>
        <w:t>ambién</w:t>
      </w:r>
      <w:r w:rsidR="00BA249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de meter un escrito vía folio</w:t>
      </w:r>
      <w:r w:rsidR="00672730"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para poderle dar celeridad también a ese tema, si nos </w:t>
      </w:r>
      <w:r w:rsidR="00A65116" w:rsidRPr="00CD7CA8">
        <w:rPr>
          <w:rFonts w:ascii="Lucida Sans Unicode" w:hAnsi="Lucida Sans Unicode" w:cs="Lucida Sans Unicode"/>
          <w:sz w:val="20"/>
          <w:szCs w:val="20"/>
        </w:rPr>
        <w:t>hace el favor</w:t>
      </w:r>
      <w:r w:rsidRPr="00CD7CA8">
        <w:rPr>
          <w:rFonts w:ascii="Lucida Sans Unicode" w:hAnsi="Lucida Sans Unicode" w:cs="Lucida Sans Unicode"/>
          <w:sz w:val="20"/>
          <w:szCs w:val="20"/>
        </w:rPr>
        <w:t>.</w:t>
      </w:r>
    </w:p>
    <w:p w14:paraId="5685D145" w14:textId="77777777" w:rsidR="00BA2498" w:rsidRDefault="00BA2498" w:rsidP="003D475F">
      <w:pPr>
        <w:pStyle w:val="Sinespaciado"/>
        <w:spacing w:line="276" w:lineRule="auto"/>
        <w:jc w:val="both"/>
        <w:rPr>
          <w:rFonts w:ascii="Lucida Sans Unicode" w:hAnsi="Lucida Sans Unicode" w:cs="Lucida Sans Unicode"/>
          <w:sz w:val="20"/>
          <w:szCs w:val="20"/>
        </w:rPr>
      </w:pPr>
    </w:p>
    <w:p w14:paraId="3833D052" w14:textId="5BAAF804" w:rsidR="00BA2498" w:rsidRDefault="00BA2498" w:rsidP="003D475F">
      <w:pPr>
        <w:pStyle w:val="Sinespaciado"/>
        <w:spacing w:line="276" w:lineRule="auto"/>
        <w:jc w:val="both"/>
        <w:rPr>
          <w:rFonts w:ascii="Lucida Sans Unicode" w:hAnsi="Lucida Sans Unicode" w:cs="Lucida Sans Unicode"/>
          <w:sz w:val="20"/>
          <w:szCs w:val="20"/>
          <w:lang w:val="es-ES_tradnl"/>
        </w:rPr>
      </w:pPr>
      <w:r w:rsidRPr="00BA2498">
        <w:rPr>
          <w:rFonts w:ascii="Lucida Sans Unicode" w:hAnsi="Lucida Sans Unicode" w:cs="Lucida Sans Unicode"/>
          <w:b/>
          <w:bCs/>
          <w:sz w:val="20"/>
          <w:szCs w:val="20"/>
        </w:rPr>
        <w:t>R</w:t>
      </w:r>
      <w:r w:rsidR="00BC06B2" w:rsidRPr="00BA2498">
        <w:rPr>
          <w:rFonts w:ascii="Lucida Sans Unicode" w:hAnsi="Lucida Sans Unicode" w:cs="Lucida Sans Unicode"/>
          <w:b/>
          <w:bCs/>
          <w:sz w:val="20"/>
          <w:szCs w:val="20"/>
        </w:rPr>
        <w:t xml:space="preserve">epresentante del Partido Verde Ecologista de México, </w:t>
      </w:r>
      <w:r w:rsidR="00BC06B2" w:rsidRPr="00BA2498">
        <w:rPr>
          <w:rFonts w:ascii="Lucida Sans Unicode" w:hAnsi="Lucida Sans Unicode" w:cs="Lucida Sans Unicode"/>
          <w:b/>
          <w:bCs/>
          <w:sz w:val="20"/>
          <w:szCs w:val="20"/>
          <w:lang w:val="es-ES_tradnl"/>
        </w:rPr>
        <w:t>Ángel Israel Chavira Mendoza</w:t>
      </w:r>
      <w:r w:rsidR="00BC06B2" w:rsidRPr="00CD7CA8">
        <w:rPr>
          <w:rFonts w:ascii="Lucida Sans Unicode" w:hAnsi="Lucida Sans Unicode" w:cs="Lucida Sans Unicode"/>
          <w:sz w:val="20"/>
          <w:szCs w:val="20"/>
          <w:lang w:val="es-ES_tradnl"/>
        </w:rPr>
        <w:t>: Claro que s</w:t>
      </w:r>
      <w:r>
        <w:rPr>
          <w:rFonts w:ascii="Lucida Sans Unicode" w:hAnsi="Lucida Sans Unicode" w:cs="Lucida Sans Unicode"/>
          <w:sz w:val="20"/>
          <w:szCs w:val="20"/>
          <w:lang w:val="es-ES_tradnl"/>
        </w:rPr>
        <w:t>í. G</w:t>
      </w:r>
      <w:r w:rsidR="00BC06B2" w:rsidRPr="00CD7CA8">
        <w:rPr>
          <w:rFonts w:ascii="Lucida Sans Unicode" w:hAnsi="Lucida Sans Unicode" w:cs="Lucida Sans Unicode"/>
          <w:sz w:val="20"/>
          <w:szCs w:val="20"/>
          <w:lang w:val="es-ES_tradnl"/>
        </w:rPr>
        <w:t>racias.</w:t>
      </w:r>
    </w:p>
    <w:p w14:paraId="018BAE1B" w14:textId="0508A879" w:rsidR="00D473BD" w:rsidRPr="00CD7CA8" w:rsidRDefault="00BC06B2" w:rsidP="003D475F">
      <w:pPr>
        <w:pStyle w:val="Sinespaciado"/>
        <w:spacing w:line="276" w:lineRule="auto"/>
        <w:jc w:val="both"/>
        <w:rPr>
          <w:rFonts w:ascii="Lucida Sans Unicode" w:hAnsi="Lucida Sans Unicode" w:cs="Lucida Sans Unicode"/>
          <w:sz w:val="20"/>
          <w:szCs w:val="20"/>
          <w:lang w:val="es-ES_tradnl"/>
        </w:rPr>
      </w:pPr>
      <w:r w:rsidRPr="00CD7CA8">
        <w:rPr>
          <w:rFonts w:ascii="Lucida Sans Unicode" w:hAnsi="Lucida Sans Unicode" w:cs="Lucida Sans Unicode"/>
          <w:sz w:val="20"/>
          <w:szCs w:val="20"/>
          <w:lang w:val="es-ES_tradnl"/>
        </w:rPr>
        <w:t xml:space="preserve"> </w:t>
      </w:r>
    </w:p>
    <w:p w14:paraId="3FB6F929" w14:textId="42E2C643" w:rsidR="00BA2498" w:rsidRDefault="00D473BD" w:rsidP="003D475F">
      <w:pPr>
        <w:pStyle w:val="Sinespaciado"/>
        <w:spacing w:line="276" w:lineRule="auto"/>
        <w:jc w:val="both"/>
        <w:rPr>
          <w:rFonts w:ascii="Lucida Sans Unicode" w:hAnsi="Lucida Sans Unicode" w:cs="Lucida Sans Unicode"/>
          <w:sz w:val="20"/>
          <w:szCs w:val="20"/>
        </w:rPr>
      </w:pPr>
      <w:r w:rsidRPr="00BA2498">
        <w:rPr>
          <w:rFonts w:ascii="Lucida Sans Unicode" w:hAnsi="Lucida Sans Unicode" w:cs="Lucida Sans Unicode"/>
          <w:b/>
          <w:bCs/>
          <w:sz w:val="20"/>
          <w:szCs w:val="20"/>
        </w:rPr>
        <w:t>Consejera presidenta, Paula Ramírez Höhne</w:t>
      </w:r>
      <w:r w:rsidRPr="00CD7CA8">
        <w:rPr>
          <w:rFonts w:ascii="Lucida Sans Unicode" w:hAnsi="Lucida Sans Unicode" w:cs="Lucida Sans Unicode"/>
          <w:sz w:val="20"/>
          <w:szCs w:val="20"/>
        </w:rPr>
        <w:t>:  Gracias a usted, señor representante</w:t>
      </w:r>
      <w:r w:rsidR="00D5288F">
        <w:rPr>
          <w:rFonts w:ascii="Lucida Sans Unicode" w:hAnsi="Lucida Sans Unicode" w:cs="Lucida Sans Unicode"/>
          <w:sz w:val="20"/>
          <w:szCs w:val="20"/>
        </w:rPr>
        <w:t>. G</w:t>
      </w:r>
      <w:r w:rsidRPr="00CD7CA8">
        <w:rPr>
          <w:rFonts w:ascii="Lucida Sans Unicode" w:hAnsi="Lucida Sans Unicode" w:cs="Lucida Sans Unicode"/>
          <w:sz w:val="20"/>
          <w:szCs w:val="20"/>
        </w:rPr>
        <w:t>racias secretario</w:t>
      </w:r>
      <w:r w:rsidR="00A65116" w:rsidRPr="00CD7CA8">
        <w:rPr>
          <w:rFonts w:ascii="Lucida Sans Unicode" w:hAnsi="Lucida Sans Unicode" w:cs="Lucida Sans Unicode"/>
          <w:sz w:val="20"/>
          <w:szCs w:val="20"/>
        </w:rPr>
        <w:t>,</w:t>
      </w:r>
      <w:r w:rsidRPr="00CD7CA8">
        <w:rPr>
          <w:rFonts w:ascii="Lucida Sans Unicode" w:hAnsi="Lucida Sans Unicode" w:cs="Lucida Sans Unicode"/>
          <w:sz w:val="20"/>
          <w:szCs w:val="20"/>
        </w:rPr>
        <w:t xml:space="preserve"> por atender el planteamiento.</w:t>
      </w:r>
    </w:p>
    <w:p w14:paraId="05F4CA09" w14:textId="36CBB3A1" w:rsidR="00D473BD" w:rsidRPr="00CD7CA8" w:rsidRDefault="00D473BD"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lastRenderedPageBreak/>
        <w:t xml:space="preserve"> </w:t>
      </w:r>
    </w:p>
    <w:p w14:paraId="44F50FAC" w14:textId="77777777" w:rsidR="00D5288F" w:rsidRDefault="00672730" w:rsidP="003D475F">
      <w:pPr>
        <w:pStyle w:val="Sinespaciado"/>
        <w:spacing w:line="276" w:lineRule="auto"/>
        <w:jc w:val="both"/>
        <w:rPr>
          <w:rFonts w:ascii="Lucida Sans Unicode" w:hAnsi="Lucida Sans Unicode" w:cs="Lucida Sans Unicode"/>
          <w:sz w:val="20"/>
          <w:szCs w:val="20"/>
        </w:rPr>
      </w:pPr>
      <w:r w:rsidRPr="00CD7CA8">
        <w:rPr>
          <w:rFonts w:ascii="Lucida Sans Unicode" w:hAnsi="Lucida Sans Unicode" w:cs="Lucida Sans Unicode"/>
          <w:sz w:val="20"/>
          <w:szCs w:val="20"/>
        </w:rPr>
        <w:t>¿</w:t>
      </w:r>
      <w:r w:rsidR="00D473BD" w:rsidRPr="00CD7CA8">
        <w:rPr>
          <w:rFonts w:ascii="Lucida Sans Unicode" w:hAnsi="Lucida Sans Unicode" w:cs="Lucida Sans Unicode"/>
          <w:sz w:val="20"/>
          <w:szCs w:val="20"/>
        </w:rPr>
        <w:t>Algún otro asunto general que deseen</w:t>
      </w:r>
      <w:r w:rsidRPr="00CD7CA8">
        <w:rPr>
          <w:rFonts w:ascii="Lucida Sans Unicode" w:hAnsi="Lucida Sans Unicode" w:cs="Lucida Sans Unicode"/>
          <w:sz w:val="20"/>
          <w:szCs w:val="20"/>
        </w:rPr>
        <w:t xml:space="preserve"> formular en esta sesión?</w:t>
      </w:r>
    </w:p>
    <w:p w14:paraId="7745D2D6" w14:textId="77777777" w:rsidR="00D5288F" w:rsidRDefault="00D5288F" w:rsidP="003D475F">
      <w:pPr>
        <w:pStyle w:val="Sinespaciado"/>
        <w:spacing w:line="276" w:lineRule="auto"/>
        <w:jc w:val="both"/>
        <w:rPr>
          <w:rFonts w:ascii="Lucida Sans Unicode" w:hAnsi="Lucida Sans Unicode" w:cs="Lucida Sans Unicode"/>
          <w:sz w:val="20"/>
          <w:szCs w:val="20"/>
        </w:rPr>
      </w:pPr>
    </w:p>
    <w:p w14:paraId="20C9F5F5" w14:textId="30CFFD15" w:rsidR="00BC06B2" w:rsidRPr="00CD7CA8" w:rsidRDefault="00D5288F" w:rsidP="003D475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D</w:t>
      </w:r>
      <w:r w:rsidR="00D473BD" w:rsidRPr="00CD7CA8">
        <w:rPr>
          <w:rFonts w:ascii="Lucida Sans Unicode" w:hAnsi="Lucida Sans Unicode" w:cs="Lucida Sans Unicode"/>
          <w:sz w:val="20"/>
          <w:szCs w:val="20"/>
        </w:rPr>
        <w:t>e no ser así</w:t>
      </w:r>
      <w:r>
        <w:rPr>
          <w:rFonts w:ascii="Lucida Sans Unicode" w:hAnsi="Lucida Sans Unicode" w:cs="Lucida Sans Unicode"/>
          <w:sz w:val="20"/>
          <w:szCs w:val="20"/>
        </w:rPr>
        <w:t>, s</w:t>
      </w:r>
      <w:r w:rsidR="00D473BD" w:rsidRPr="00CD7CA8">
        <w:rPr>
          <w:rFonts w:ascii="Lucida Sans Unicode" w:hAnsi="Lucida Sans Unicode" w:cs="Lucida Sans Unicode"/>
          <w:sz w:val="20"/>
          <w:szCs w:val="20"/>
        </w:rPr>
        <w:t>eñoras y señores consejeros y representantes, en virtud de que se han agotado los asuntos listados en el orden del</w:t>
      </w:r>
      <w:r w:rsidR="00FF701D" w:rsidRPr="00CD7CA8">
        <w:rPr>
          <w:rFonts w:ascii="Lucida Sans Unicode" w:hAnsi="Lucida Sans Unicode" w:cs="Lucida Sans Unicode"/>
          <w:sz w:val="20"/>
          <w:szCs w:val="20"/>
        </w:rPr>
        <w:t xml:space="preserve"> </w:t>
      </w:r>
      <w:r w:rsidR="00D473BD" w:rsidRPr="00CD7CA8">
        <w:rPr>
          <w:rFonts w:ascii="Lucida Sans Unicode" w:hAnsi="Lucida Sans Unicode" w:cs="Lucida Sans Unicode"/>
          <w:sz w:val="20"/>
          <w:szCs w:val="20"/>
        </w:rPr>
        <w:t>día, de la sesión ordinaria convocada para esta tarde, la damos por concluida, siendo las catorce horas con cincuenta y un minutos de es</w:t>
      </w:r>
      <w:r w:rsidR="00672730" w:rsidRPr="00CD7CA8">
        <w:rPr>
          <w:rFonts w:ascii="Lucida Sans Unicode" w:hAnsi="Lucida Sans Unicode" w:cs="Lucida Sans Unicode"/>
          <w:sz w:val="20"/>
          <w:szCs w:val="20"/>
        </w:rPr>
        <w:t>t</w:t>
      </w:r>
      <w:r w:rsidR="00D473BD" w:rsidRPr="00CD7CA8">
        <w:rPr>
          <w:rFonts w:ascii="Lucida Sans Unicode" w:hAnsi="Lucida Sans Unicode" w:cs="Lucida Sans Unicode"/>
          <w:sz w:val="20"/>
          <w:szCs w:val="20"/>
        </w:rPr>
        <w:t xml:space="preserve">e mismo 31 de julio de 2024. </w:t>
      </w:r>
      <w:r w:rsidR="00BC06B2" w:rsidRPr="00CD7CA8">
        <w:rPr>
          <w:rFonts w:ascii="Lucida Sans Unicode" w:hAnsi="Lucida Sans Unicode" w:cs="Lucida Sans Unicode"/>
          <w:sz w:val="20"/>
          <w:szCs w:val="20"/>
          <w:lang w:val="es-ES_tradnl"/>
        </w:rPr>
        <w:t xml:space="preserve"> </w:t>
      </w:r>
    </w:p>
    <w:tbl>
      <w:tblPr>
        <w:tblW w:w="5000" w:type="pct"/>
        <w:jc w:val="center"/>
        <w:tblLook w:val="0000" w:firstRow="0" w:lastRow="0" w:firstColumn="0" w:lastColumn="0" w:noHBand="0" w:noVBand="0"/>
      </w:tblPr>
      <w:tblGrid>
        <w:gridCol w:w="4535"/>
        <w:gridCol w:w="4586"/>
      </w:tblGrid>
      <w:tr w:rsidR="00683132" w:rsidRPr="00683132" w14:paraId="0531DB6D" w14:textId="77777777" w:rsidTr="004B4EA3">
        <w:trPr>
          <w:trHeight w:val="2513"/>
          <w:jc w:val="center"/>
        </w:trPr>
        <w:tc>
          <w:tcPr>
            <w:tcW w:w="2486" w:type="pct"/>
            <w:vAlign w:val="center"/>
          </w:tcPr>
          <w:p w14:paraId="1F82BCC0"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r w:rsidRPr="00683132">
              <w:rPr>
                <w:rFonts w:ascii="Lucida Sans Unicode" w:eastAsia="Times New Roman" w:hAnsi="Lucida Sans Unicode" w:cs="Lucida Sans Unicode"/>
                <w:b/>
                <w:sz w:val="20"/>
                <w:szCs w:val="20"/>
                <w:lang w:val="es-ES" w:eastAsia="ar-SA"/>
              </w:rPr>
              <w:t>LA CONSEJERA PRESIDENTA DEL</w:t>
            </w:r>
          </w:p>
          <w:p w14:paraId="758FC2D3"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r w:rsidRPr="00683132">
              <w:rPr>
                <w:rFonts w:ascii="Lucida Sans Unicode" w:eastAsia="Times New Roman" w:hAnsi="Lucida Sans Unicode" w:cs="Lucida Sans Unicode"/>
                <w:b/>
                <w:sz w:val="20"/>
                <w:szCs w:val="20"/>
                <w:lang w:val="es-ES" w:eastAsia="ar-SA"/>
              </w:rPr>
              <w:t>CONSEJO GENERAL</w:t>
            </w:r>
          </w:p>
          <w:p w14:paraId="273217E2"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p>
          <w:p w14:paraId="47CAFD10"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p>
          <w:p w14:paraId="515B1EFC"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p>
          <w:p w14:paraId="2FC09106"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Cs/>
                <w:sz w:val="20"/>
                <w:szCs w:val="20"/>
                <w:lang w:val="es-ES" w:eastAsia="ar-SA"/>
              </w:rPr>
            </w:pPr>
            <w:r w:rsidRPr="00683132">
              <w:rPr>
                <w:rFonts w:ascii="Lucida Sans Unicode" w:eastAsia="Times New Roman" w:hAnsi="Lucida Sans Unicode" w:cs="Lucida Sans Unicode"/>
                <w:b/>
                <w:sz w:val="20"/>
                <w:szCs w:val="20"/>
                <w:lang w:val="es-ES" w:eastAsia="ar-SA"/>
              </w:rPr>
              <w:t>MTRA. PAULA RAMÍREZ HÖHNE</w:t>
            </w:r>
          </w:p>
        </w:tc>
        <w:tc>
          <w:tcPr>
            <w:tcW w:w="2514" w:type="pct"/>
            <w:vAlign w:val="center"/>
          </w:tcPr>
          <w:p w14:paraId="0988671A"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r w:rsidRPr="00683132">
              <w:rPr>
                <w:rFonts w:ascii="Lucida Sans Unicode" w:eastAsia="Times New Roman" w:hAnsi="Lucida Sans Unicode" w:cs="Lucida Sans Unicode"/>
                <w:b/>
                <w:sz w:val="20"/>
                <w:szCs w:val="20"/>
                <w:lang w:val="es-ES" w:eastAsia="ar-SA"/>
              </w:rPr>
              <w:t>EL SECRETARIO DEL</w:t>
            </w:r>
          </w:p>
          <w:p w14:paraId="50E814B4"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r w:rsidRPr="00683132">
              <w:rPr>
                <w:rFonts w:ascii="Lucida Sans Unicode" w:eastAsia="Times New Roman" w:hAnsi="Lucida Sans Unicode" w:cs="Lucida Sans Unicode"/>
                <w:b/>
                <w:sz w:val="20"/>
                <w:szCs w:val="20"/>
                <w:lang w:val="es-ES" w:eastAsia="ar-SA"/>
              </w:rPr>
              <w:t>CONSEJEO GENERAL</w:t>
            </w:r>
          </w:p>
          <w:p w14:paraId="726F296F"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p>
          <w:p w14:paraId="2D9584AE"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p>
          <w:p w14:paraId="5C0FDCB4"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p>
          <w:p w14:paraId="6792C8E5" w14:textId="77777777" w:rsidR="00683132" w:rsidRPr="00683132" w:rsidRDefault="00683132" w:rsidP="003D475F">
            <w:pPr>
              <w:suppressAutoHyphens/>
              <w:spacing w:after="0" w:line="276" w:lineRule="auto"/>
              <w:jc w:val="center"/>
              <w:rPr>
                <w:rFonts w:ascii="Lucida Sans Unicode" w:eastAsia="Times New Roman" w:hAnsi="Lucida Sans Unicode" w:cs="Lucida Sans Unicode"/>
                <w:b/>
                <w:sz w:val="20"/>
                <w:szCs w:val="20"/>
                <w:lang w:val="es-ES" w:eastAsia="ar-SA"/>
              </w:rPr>
            </w:pPr>
            <w:r w:rsidRPr="00683132">
              <w:rPr>
                <w:rFonts w:ascii="Lucida Sans Unicode" w:eastAsia="Times New Roman" w:hAnsi="Lucida Sans Unicode" w:cs="Lucida Sans Unicode"/>
                <w:b/>
                <w:sz w:val="20"/>
                <w:szCs w:val="20"/>
                <w:lang w:val="es-ES" w:eastAsia="ar-SA"/>
              </w:rPr>
              <w:t>MTRO. CHRISTIAN FLORES GARZA</w:t>
            </w:r>
          </w:p>
        </w:tc>
      </w:tr>
    </w:tbl>
    <w:p w14:paraId="398FB8D1" w14:textId="77777777" w:rsidR="00243BBF" w:rsidRDefault="00243BBF" w:rsidP="003D475F">
      <w:pPr>
        <w:pStyle w:val="Sinespaciado"/>
        <w:spacing w:line="276" w:lineRule="auto"/>
        <w:jc w:val="both"/>
        <w:rPr>
          <w:rFonts w:ascii="Lucida Sans Unicode" w:eastAsia="Times New Roman" w:hAnsi="Lucida Sans Unicode" w:cs="Lucida Sans Unicode"/>
          <w:sz w:val="14"/>
          <w:szCs w:val="14"/>
          <w:lang w:eastAsia="ar-SA"/>
        </w:rPr>
      </w:pPr>
    </w:p>
    <w:p w14:paraId="4AD5E227" w14:textId="17B944C3" w:rsidR="003A3796" w:rsidRDefault="00683132" w:rsidP="003D475F">
      <w:pPr>
        <w:pStyle w:val="Sinespaciado"/>
        <w:spacing w:line="276" w:lineRule="auto"/>
        <w:jc w:val="both"/>
        <w:rPr>
          <w:rFonts w:ascii="Lucida Sans Unicode" w:hAnsi="Lucida Sans Unicode" w:cs="Lucida Sans Unicode"/>
          <w:bCs/>
          <w:sz w:val="20"/>
          <w:szCs w:val="20"/>
        </w:rPr>
      </w:pPr>
      <w:r w:rsidRPr="00683132">
        <w:rPr>
          <w:rFonts w:ascii="Lucida Sans Unicode" w:eastAsia="Times New Roman" w:hAnsi="Lucida Sans Unicode" w:cs="Lucida Sans Unicode"/>
          <w:sz w:val="14"/>
          <w:szCs w:val="14"/>
          <w:lang w:eastAsia="ar-SA"/>
        </w:rPr>
        <w:t>El video de la sesión puede ser visualizado en el vínculo siguiente:</w:t>
      </w:r>
      <w:r w:rsidR="00D5288F" w:rsidRPr="00D5288F">
        <w:t xml:space="preserve"> </w:t>
      </w:r>
      <w:hyperlink r:id="rId8" w:history="1">
        <w:r w:rsidR="000F1B03" w:rsidRPr="00C30E3E">
          <w:rPr>
            <w:rStyle w:val="Hipervnculo"/>
            <w:rFonts w:ascii="Lucida Sans Unicode" w:eastAsia="Times New Roman" w:hAnsi="Lucida Sans Unicode" w:cs="Lucida Sans Unicode"/>
            <w:sz w:val="14"/>
            <w:szCs w:val="14"/>
            <w:lang w:eastAsia="ar-SA"/>
          </w:rPr>
          <w:t>https://www.youtube.com/watch?v=HNqtRrpCZco&amp;list=PL_4AU7lQpikEZgCidDMSb9LqDOgMisUXc&amp;index=13</w:t>
        </w:r>
      </w:hyperlink>
      <w:r w:rsidR="000F1B03">
        <w:rPr>
          <w:rFonts w:ascii="Lucida Sans Unicode" w:eastAsia="Times New Roman" w:hAnsi="Lucida Sans Unicode" w:cs="Lucida Sans Unicode"/>
          <w:sz w:val="14"/>
          <w:szCs w:val="14"/>
          <w:lang w:eastAsia="ar-SA"/>
        </w:rPr>
        <w:t xml:space="preserve"> </w:t>
      </w:r>
      <w:r w:rsidRPr="00683132">
        <w:rPr>
          <w:rFonts w:ascii="Lucida Sans Unicode" w:eastAsia="Times New Roman" w:hAnsi="Lucida Sans Unicode" w:cs="Lucida Sans Unicode"/>
          <w:sz w:val="14"/>
          <w:szCs w:val="14"/>
          <w:lang w:eastAsia="ar-SA"/>
        </w:rPr>
        <w:t xml:space="preserve">  </w:t>
      </w:r>
    </w:p>
    <w:p w14:paraId="67158D8F" w14:textId="77777777" w:rsidR="00426613" w:rsidRDefault="00426613" w:rsidP="00426613">
      <w:pPr>
        <w:jc w:val="both"/>
        <w:rPr>
          <w:rFonts w:ascii="Lucida Sans Unicode" w:hAnsi="Lucida Sans Unicode" w:cs="Lucida Sans Unicode"/>
          <w:sz w:val="14"/>
          <w:szCs w:val="14"/>
        </w:rPr>
      </w:pPr>
      <w:bookmarkStart w:id="27" w:name="_Hlk179468588"/>
    </w:p>
    <w:p w14:paraId="3EAE9605" w14:textId="2A143F24" w:rsidR="00426613" w:rsidRPr="000E4456" w:rsidRDefault="00426613" w:rsidP="00426613">
      <w:pPr>
        <w:jc w:val="both"/>
        <w:rPr>
          <w:rFonts w:ascii="Lucida Sans Unicode" w:hAnsi="Lucida Sans Unicode" w:cs="Lucida Sans Unicode"/>
          <w:sz w:val="14"/>
          <w:szCs w:val="14"/>
        </w:rPr>
      </w:pPr>
      <w:r w:rsidRPr="000E4456">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w:t>
      </w:r>
      <w:r w:rsidRPr="00426613">
        <w:rPr>
          <w:rFonts w:ascii="Lucida Sans Unicode" w:hAnsi="Lucida Sans Unicode" w:cs="Lucida Sans Unicode"/>
          <w:sz w:val="14"/>
          <w:szCs w:val="14"/>
        </w:rPr>
        <w:t xml:space="preserve">Participación Ciudadana del Estado de Jalisco, </w:t>
      </w:r>
      <w:r w:rsidRPr="00426613">
        <w:rPr>
          <w:rFonts w:ascii="Lucida Sans Unicode" w:hAnsi="Lucida Sans Unicode" w:cs="Lucida Sans Unicode"/>
          <w:b/>
          <w:bCs/>
          <w:sz w:val="14"/>
          <w:szCs w:val="14"/>
        </w:rPr>
        <w:t>CERTIFICO</w:t>
      </w:r>
      <w:r w:rsidRPr="00426613">
        <w:rPr>
          <w:rFonts w:ascii="Lucida Sans Unicode" w:hAnsi="Lucida Sans Unicode" w:cs="Lucida Sans Unicode"/>
          <w:sz w:val="14"/>
          <w:szCs w:val="14"/>
        </w:rPr>
        <w:t xml:space="preserve"> que la presente acta que consta de </w:t>
      </w:r>
      <w:r w:rsidRPr="00426613">
        <w:rPr>
          <w:rFonts w:ascii="Lucida Sans Unicode" w:hAnsi="Lucida Sans Unicode" w:cs="Lucida Sans Unicode"/>
          <w:b/>
          <w:bCs/>
          <w:sz w:val="14"/>
          <w:szCs w:val="14"/>
        </w:rPr>
        <w:t>114</w:t>
      </w:r>
      <w:r w:rsidRPr="00426613">
        <w:rPr>
          <w:rFonts w:ascii="Lucida Sans Unicode" w:hAnsi="Lucida Sans Unicode" w:cs="Lucida Sans Unicode"/>
          <w:b/>
          <w:sz w:val="14"/>
          <w:szCs w:val="14"/>
        </w:rPr>
        <w:t xml:space="preserve"> </w:t>
      </w:r>
      <w:r w:rsidRPr="00426613">
        <w:rPr>
          <w:rFonts w:ascii="Lucida Sans Unicode" w:hAnsi="Lucida Sans Unicode" w:cs="Lucida Sans Unicode"/>
          <w:sz w:val="14"/>
          <w:szCs w:val="14"/>
        </w:rPr>
        <w:t xml:space="preserve">fojas útiles solo por el anverso, corresponde a la </w:t>
      </w:r>
      <w:r w:rsidRPr="00426613">
        <w:rPr>
          <w:rFonts w:ascii="Lucida Sans Unicode" w:hAnsi="Lucida Sans Unicode" w:cs="Lucida Sans Unicode"/>
          <w:b/>
          <w:bCs/>
          <w:sz w:val="14"/>
          <w:szCs w:val="14"/>
        </w:rPr>
        <w:t xml:space="preserve">séptima sesión ordinaria </w:t>
      </w:r>
      <w:r w:rsidRPr="00426613">
        <w:rPr>
          <w:rFonts w:ascii="Lucida Sans Unicode" w:hAnsi="Lucida Sans Unicode" w:cs="Lucida Sans Unicode"/>
          <w:sz w:val="14"/>
          <w:szCs w:val="14"/>
        </w:rPr>
        <w:t xml:space="preserve">del Consejo General del Instituto Electoral y de Participación Ciudadana del Estado de Jalisco, del </w:t>
      </w:r>
      <w:r w:rsidRPr="00426613">
        <w:rPr>
          <w:rFonts w:ascii="Lucida Sans Unicode" w:hAnsi="Lucida Sans Unicode" w:cs="Lucida Sans Unicode"/>
          <w:b/>
          <w:sz w:val="14"/>
          <w:szCs w:val="14"/>
        </w:rPr>
        <w:t>31 de julio de 2024</w:t>
      </w:r>
      <w:r w:rsidRPr="00426613">
        <w:rPr>
          <w:rFonts w:ascii="Lucida Sans Unicode" w:hAnsi="Lucida Sans Unicode" w:cs="Lucida Sans Unicode"/>
          <w:sz w:val="14"/>
          <w:szCs w:val="14"/>
        </w:rPr>
        <w:t xml:space="preserve"> y aprobada en la </w:t>
      </w:r>
      <w:r w:rsidRPr="00426613">
        <w:rPr>
          <w:rFonts w:ascii="Lucida Sans Unicode" w:eastAsia="MS Mincho" w:hAnsi="Lucida Sans Unicode" w:cs="Lucida Sans Unicode"/>
          <w:b/>
          <w:bCs/>
          <w:sz w:val="14"/>
          <w:szCs w:val="14"/>
          <w:lang w:val="es-ES" w:eastAsia="ar-SA"/>
        </w:rPr>
        <w:t xml:space="preserve">vigésima séptima sesión extraordinaria </w:t>
      </w:r>
      <w:r w:rsidRPr="00426613">
        <w:rPr>
          <w:rFonts w:ascii="Lucida Sans Unicode" w:hAnsi="Lucida Sans Unicode" w:cs="Lucida Sans Unicode"/>
          <w:sz w:val="14"/>
          <w:szCs w:val="14"/>
        </w:rPr>
        <w:t>celebrada el</w:t>
      </w:r>
      <w:r w:rsidRPr="00426613">
        <w:rPr>
          <w:rFonts w:ascii="Lucida Sans Unicode" w:hAnsi="Lucida Sans Unicode" w:cs="Lucida Sans Unicode"/>
          <w:b/>
          <w:bCs/>
          <w:sz w:val="14"/>
          <w:szCs w:val="14"/>
        </w:rPr>
        <w:t xml:space="preserve"> 10 de octubre de 2024</w:t>
      </w:r>
      <w:r w:rsidRPr="00426613">
        <w:rPr>
          <w:rFonts w:ascii="Lucida Sans Unicode" w:hAnsi="Lucida Sans Unicode" w:cs="Lucida Sans Unicode"/>
          <w:sz w:val="14"/>
          <w:szCs w:val="14"/>
        </w:rPr>
        <w:t>.</w:t>
      </w:r>
    </w:p>
    <w:p w14:paraId="4ABE1329" w14:textId="77777777" w:rsidR="00426613" w:rsidRPr="000E4456" w:rsidRDefault="00426613" w:rsidP="00426613">
      <w:pPr>
        <w:spacing w:after="0"/>
        <w:jc w:val="center"/>
        <w:rPr>
          <w:rFonts w:ascii="Lucida Sans Unicode" w:hAnsi="Lucida Sans Unicode" w:cs="Lucida Sans Unicode"/>
          <w:sz w:val="14"/>
          <w:szCs w:val="14"/>
        </w:rPr>
      </w:pPr>
    </w:p>
    <w:p w14:paraId="78F1E176" w14:textId="77777777" w:rsidR="00426613" w:rsidRPr="000E4456" w:rsidRDefault="00426613" w:rsidP="00426613">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 xml:space="preserve">Guadalajara, Jalisco, a </w:t>
      </w:r>
      <w:r>
        <w:rPr>
          <w:rFonts w:ascii="Lucida Sans Unicode" w:hAnsi="Lucida Sans Unicode" w:cs="Lucida Sans Unicode"/>
          <w:b/>
          <w:sz w:val="14"/>
          <w:szCs w:val="14"/>
        </w:rPr>
        <w:t>10</w:t>
      </w:r>
      <w:r w:rsidRPr="000E4456">
        <w:rPr>
          <w:rFonts w:ascii="Lucida Sans Unicode" w:hAnsi="Lucida Sans Unicode" w:cs="Lucida Sans Unicode"/>
          <w:b/>
          <w:sz w:val="14"/>
          <w:szCs w:val="14"/>
        </w:rPr>
        <w:t xml:space="preserve"> de </w:t>
      </w:r>
      <w:r>
        <w:rPr>
          <w:rFonts w:ascii="Lucida Sans Unicode" w:hAnsi="Lucida Sans Unicode" w:cs="Lucida Sans Unicode"/>
          <w:b/>
          <w:sz w:val="14"/>
          <w:szCs w:val="14"/>
        </w:rPr>
        <w:t>octubre</w:t>
      </w:r>
      <w:r w:rsidRPr="000E4456">
        <w:rPr>
          <w:rFonts w:ascii="Lucida Sans Unicode" w:hAnsi="Lucida Sans Unicode" w:cs="Lucida Sans Unicode"/>
          <w:b/>
          <w:bCs/>
          <w:sz w:val="14"/>
          <w:szCs w:val="14"/>
        </w:rPr>
        <w:t xml:space="preserve"> de 2024</w:t>
      </w:r>
    </w:p>
    <w:p w14:paraId="72635656" w14:textId="77777777" w:rsidR="00426613" w:rsidRPr="000E4456" w:rsidRDefault="00426613" w:rsidP="00426613">
      <w:pPr>
        <w:spacing w:after="0"/>
        <w:jc w:val="center"/>
        <w:rPr>
          <w:rFonts w:ascii="Lucida Sans Unicode" w:hAnsi="Lucida Sans Unicode" w:cs="Lucida Sans Unicode"/>
          <w:b/>
          <w:sz w:val="14"/>
          <w:szCs w:val="14"/>
        </w:rPr>
      </w:pPr>
    </w:p>
    <w:p w14:paraId="67F425CA" w14:textId="77777777" w:rsidR="00426613" w:rsidRDefault="00426613" w:rsidP="00426613">
      <w:pPr>
        <w:spacing w:after="0"/>
        <w:jc w:val="center"/>
        <w:rPr>
          <w:rFonts w:ascii="Lucida Sans Unicode" w:hAnsi="Lucida Sans Unicode" w:cs="Lucida Sans Unicode"/>
          <w:b/>
          <w:sz w:val="14"/>
          <w:szCs w:val="14"/>
        </w:rPr>
      </w:pPr>
    </w:p>
    <w:p w14:paraId="0AB1F2AB" w14:textId="77777777" w:rsidR="00243BBF" w:rsidRPr="000E4456" w:rsidRDefault="00243BBF" w:rsidP="00426613">
      <w:pPr>
        <w:spacing w:after="0"/>
        <w:jc w:val="center"/>
        <w:rPr>
          <w:rFonts w:ascii="Lucida Sans Unicode" w:hAnsi="Lucida Sans Unicode" w:cs="Lucida Sans Unicode"/>
          <w:b/>
          <w:sz w:val="14"/>
          <w:szCs w:val="14"/>
        </w:rPr>
      </w:pPr>
    </w:p>
    <w:p w14:paraId="1C5A9CAA" w14:textId="77777777" w:rsidR="00426613" w:rsidRPr="000E4456" w:rsidRDefault="00426613" w:rsidP="00426613">
      <w:pPr>
        <w:spacing w:after="0"/>
        <w:jc w:val="center"/>
        <w:rPr>
          <w:rFonts w:ascii="Lucida Sans Unicode" w:hAnsi="Lucida Sans Unicode" w:cs="Lucida Sans Unicode"/>
          <w:b/>
          <w:sz w:val="14"/>
          <w:szCs w:val="14"/>
        </w:rPr>
      </w:pPr>
      <w:r w:rsidRPr="000E4456">
        <w:rPr>
          <w:rFonts w:ascii="Lucida Sans Unicode" w:hAnsi="Lucida Sans Unicode" w:cs="Lucida Sans Unicode"/>
          <w:b/>
          <w:sz w:val="14"/>
          <w:szCs w:val="14"/>
        </w:rPr>
        <w:t>Mtro. Christian Flores Garza</w:t>
      </w:r>
    </w:p>
    <w:p w14:paraId="5B38D6E9" w14:textId="77777777" w:rsidR="00426613" w:rsidRPr="000E4456" w:rsidRDefault="00426613" w:rsidP="00426613">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El secretario ejecutivo</w:t>
      </w:r>
    </w:p>
    <w:bookmarkEnd w:id="27"/>
    <w:p w14:paraId="35F2EA31" w14:textId="77777777" w:rsidR="003A3796" w:rsidRPr="001652FF" w:rsidRDefault="003A3796" w:rsidP="00403FCF">
      <w:pPr>
        <w:spacing w:after="0" w:line="240" w:lineRule="auto"/>
        <w:jc w:val="both"/>
        <w:rPr>
          <w:rFonts w:ascii="Lucida Sans Unicode" w:hAnsi="Lucida Sans Unicode" w:cs="Lucida Sans Unicode"/>
          <w:sz w:val="20"/>
          <w:szCs w:val="20"/>
        </w:rPr>
      </w:pPr>
    </w:p>
    <w:sectPr w:rsidR="003A3796" w:rsidRPr="001652FF" w:rsidSect="00243BBF">
      <w:headerReference w:type="even" r:id="rId9"/>
      <w:headerReference w:type="default" r:id="rId10"/>
      <w:footerReference w:type="default" r:id="rId11"/>
      <w:headerReference w:type="first" r:id="rId12"/>
      <w:pgSz w:w="12240" w:h="15840" w:code="1"/>
      <w:pgMar w:top="2552" w:right="141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4E43B" w14:textId="77777777" w:rsidR="00731656" w:rsidRDefault="00731656">
      <w:pPr>
        <w:spacing w:after="0" w:line="240" w:lineRule="auto"/>
      </w:pPr>
      <w:r>
        <w:separator/>
      </w:r>
    </w:p>
  </w:endnote>
  <w:endnote w:type="continuationSeparator" w:id="0">
    <w:p w14:paraId="1C4A3BB1" w14:textId="77777777" w:rsidR="00731656" w:rsidRDefault="0073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9300D" w:rsidRPr="0039300D" w14:paraId="0BB1B0EB" w14:textId="77777777" w:rsidTr="008C77CA">
      <w:tc>
        <w:tcPr>
          <w:tcW w:w="4414" w:type="dxa"/>
          <w:vAlign w:val="center"/>
        </w:tcPr>
        <w:p w14:paraId="06A8689B" w14:textId="77777777" w:rsidR="0039300D" w:rsidRPr="0039300D" w:rsidRDefault="0039300D" w:rsidP="0039300D">
          <w:pPr>
            <w:tabs>
              <w:tab w:val="center" w:pos="4252"/>
              <w:tab w:val="right" w:pos="8504"/>
            </w:tabs>
            <w:suppressAutoHyphens/>
            <w:jc w:val="center"/>
            <w:rPr>
              <w:rFonts w:ascii="Aptos" w:eastAsia="Aptos" w:hAnsi="Aptos"/>
              <w:kern w:val="2"/>
              <w:sz w:val="24"/>
              <w:szCs w:val="24"/>
              <w:lang w:eastAsia="ar-SA"/>
              <w14:ligatures w14:val="standardContextual"/>
            </w:rPr>
          </w:pPr>
          <w:r w:rsidRPr="0039300D">
            <w:rPr>
              <w:rFonts w:ascii="Arial" w:eastAsia="Aptos" w:hAnsi="Arial" w:cs="Arial"/>
              <w:noProof/>
              <w:kern w:val="2"/>
              <w:sz w:val="16"/>
              <w:szCs w:val="16"/>
              <w:lang w:eastAsia="es-MX"/>
              <w14:ligatures w14:val="standardContextual"/>
            </w:rPr>
            <w:drawing>
              <wp:anchor distT="0" distB="0" distL="114300" distR="114300" simplePos="0" relativeHeight="251662336" behindDoc="0" locked="0" layoutInCell="1" allowOverlap="1" wp14:anchorId="3ADCCF62" wp14:editId="440CBC4A">
                <wp:simplePos x="0" y="0"/>
                <wp:positionH relativeFrom="column">
                  <wp:posOffset>635</wp:posOffset>
                </wp:positionH>
                <wp:positionV relativeFrom="paragraph">
                  <wp:posOffset>1905</wp:posOffset>
                </wp:positionV>
                <wp:extent cx="3651885" cy="715010"/>
                <wp:effectExtent l="0" t="0" r="5715" b="8890"/>
                <wp:wrapNone/>
                <wp:docPr id="269508610" name="Imagen 2695086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05C1B005" w14:textId="77777777" w:rsidR="0039300D" w:rsidRPr="0039300D" w:rsidRDefault="0039300D" w:rsidP="0039300D">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28A5BA6" w14:textId="77777777" w:rsidR="0039300D" w:rsidRPr="0039300D" w:rsidRDefault="0039300D" w:rsidP="0039300D">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40EAD31C" w14:textId="77777777" w:rsidR="0039300D" w:rsidRPr="0039300D" w:rsidRDefault="0039300D" w:rsidP="0039300D">
          <w:pPr>
            <w:tabs>
              <w:tab w:val="center" w:pos="4419"/>
              <w:tab w:val="right" w:pos="8838"/>
            </w:tabs>
            <w:jc w:val="right"/>
            <w:rPr>
              <w:rFonts w:ascii="Aptos" w:eastAsia="Aptos" w:hAnsi="Aptos"/>
              <w:kern w:val="2"/>
              <w:sz w:val="24"/>
              <w:szCs w:val="24"/>
              <w:lang w:eastAsia="ar-SA"/>
              <w14:ligatures w14:val="standardContextual"/>
            </w:rPr>
          </w:pPr>
          <w:r w:rsidRPr="0039300D">
            <w:rPr>
              <w:rFonts w:ascii="Lucida Sans Unicode" w:eastAsia="Aptos" w:hAnsi="Lucida Sans Unicode" w:cs="Lucida Sans Unicode"/>
              <w:kern w:val="2"/>
              <w:sz w:val="15"/>
              <w:szCs w:val="15"/>
              <w14:ligatures w14:val="standardContextual"/>
            </w:rPr>
            <w:t xml:space="preserve">Página </w:t>
          </w:r>
          <w:r w:rsidRPr="0039300D">
            <w:rPr>
              <w:rFonts w:ascii="Lucida Sans Unicode" w:eastAsia="Aptos" w:hAnsi="Lucida Sans Unicode" w:cs="Lucida Sans Unicode"/>
              <w:kern w:val="2"/>
              <w:sz w:val="15"/>
              <w:szCs w:val="15"/>
              <w14:ligatures w14:val="standardContextual"/>
            </w:rPr>
            <w:fldChar w:fldCharType="begin"/>
          </w:r>
          <w:r w:rsidRPr="0039300D">
            <w:rPr>
              <w:rFonts w:ascii="Lucida Sans Unicode" w:eastAsia="Aptos" w:hAnsi="Lucida Sans Unicode" w:cs="Lucida Sans Unicode"/>
              <w:kern w:val="2"/>
              <w:sz w:val="15"/>
              <w:szCs w:val="15"/>
              <w14:ligatures w14:val="standardContextual"/>
            </w:rPr>
            <w:instrText xml:space="preserve"> PAGE </w:instrText>
          </w:r>
          <w:r w:rsidRPr="0039300D">
            <w:rPr>
              <w:rFonts w:ascii="Lucida Sans Unicode" w:eastAsia="Aptos" w:hAnsi="Lucida Sans Unicode" w:cs="Lucida Sans Unicode"/>
              <w:kern w:val="2"/>
              <w:sz w:val="15"/>
              <w:szCs w:val="15"/>
              <w14:ligatures w14:val="standardContextual"/>
            </w:rPr>
            <w:fldChar w:fldCharType="separate"/>
          </w:r>
          <w:r w:rsidRPr="0039300D">
            <w:rPr>
              <w:rFonts w:ascii="Lucida Sans Unicode" w:eastAsia="Aptos" w:hAnsi="Lucida Sans Unicode" w:cs="Lucida Sans Unicode"/>
              <w:noProof/>
              <w:kern w:val="2"/>
              <w:sz w:val="15"/>
              <w:szCs w:val="15"/>
              <w14:ligatures w14:val="standardContextual"/>
            </w:rPr>
            <w:t>62</w:t>
          </w:r>
          <w:r w:rsidRPr="0039300D">
            <w:rPr>
              <w:rFonts w:ascii="Lucida Sans Unicode" w:eastAsia="Aptos" w:hAnsi="Lucida Sans Unicode" w:cs="Lucida Sans Unicode"/>
              <w:kern w:val="2"/>
              <w:sz w:val="15"/>
              <w:szCs w:val="15"/>
              <w14:ligatures w14:val="standardContextual"/>
            </w:rPr>
            <w:fldChar w:fldCharType="end"/>
          </w:r>
          <w:r w:rsidRPr="0039300D">
            <w:rPr>
              <w:rFonts w:ascii="Lucida Sans Unicode" w:eastAsia="Aptos" w:hAnsi="Lucida Sans Unicode" w:cs="Lucida Sans Unicode"/>
              <w:kern w:val="2"/>
              <w:sz w:val="15"/>
              <w:szCs w:val="15"/>
              <w14:ligatures w14:val="standardContextual"/>
            </w:rPr>
            <w:t xml:space="preserve"> de </w:t>
          </w:r>
          <w:r w:rsidRPr="0039300D">
            <w:rPr>
              <w:rFonts w:ascii="Lucida Sans Unicode" w:eastAsia="Aptos" w:hAnsi="Lucida Sans Unicode" w:cs="Lucida Sans Unicode"/>
              <w:kern w:val="2"/>
              <w:sz w:val="15"/>
              <w:szCs w:val="15"/>
              <w14:ligatures w14:val="standardContextual"/>
            </w:rPr>
            <w:fldChar w:fldCharType="begin"/>
          </w:r>
          <w:r w:rsidRPr="0039300D">
            <w:rPr>
              <w:rFonts w:ascii="Lucida Sans Unicode" w:eastAsia="Aptos" w:hAnsi="Lucida Sans Unicode" w:cs="Lucida Sans Unicode"/>
              <w:kern w:val="2"/>
              <w:sz w:val="15"/>
              <w:szCs w:val="15"/>
              <w14:ligatures w14:val="standardContextual"/>
            </w:rPr>
            <w:instrText xml:space="preserve"> NUMPAGES </w:instrText>
          </w:r>
          <w:r w:rsidRPr="0039300D">
            <w:rPr>
              <w:rFonts w:ascii="Lucida Sans Unicode" w:eastAsia="Aptos" w:hAnsi="Lucida Sans Unicode" w:cs="Lucida Sans Unicode"/>
              <w:kern w:val="2"/>
              <w:sz w:val="15"/>
              <w:szCs w:val="15"/>
              <w14:ligatures w14:val="standardContextual"/>
            </w:rPr>
            <w:fldChar w:fldCharType="separate"/>
          </w:r>
          <w:r w:rsidRPr="0039300D">
            <w:rPr>
              <w:rFonts w:ascii="Lucida Sans Unicode" w:eastAsia="Aptos" w:hAnsi="Lucida Sans Unicode" w:cs="Lucida Sans Unicode"/>
              <w:noProof/>
              <w:kern w:val="2"/>
              <w:sz w:val="15"/>
              <w:szCs w:val="15"/>
              <w14:ligatures w14:val="standardContextual"/>
            </w:rPr>
            <w:t>94</w:t>
          </w:r>
          <w:r w:rsidRPr="0039300D">
            <w:rPr>
              <w:rFonts w:ascii="Lucida Sans Unicode" w:eastAsia="Aptos" w:hAnsi="Lucida Sans Unicode" w:cs="Lucida Sans Unicode"/>
              <w:kern w:val="2"/>
              <w:sz w:val="15"/>
              <w:szCs w:val="15"/>
              <w14:ligatures w14:val="standardContextual"/>
            </w:rPr>
            <w:fldChar w:fldCharType="end"/>
          </w:r>
        </w:p>
      </w:tc>
    </w:tr>
  </w:tbl>
  <w:p w14:paraId="5EB7719A" w14:textId="77777777" w:rsidR="00F877D6" w:rsidRDefault="00F877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E4742" w14:textId="77777777" w:rsidR="00731656" w:rsidRDefault="00731656">
      <w:pPr>
        <w:spacing w:after="0" w:line="240" w:lineRule="auto"/>
      </w:pPr>
      <w:r>
        <w:separator/>
      </w:r>
    </w:p>
  </w:footnote>
  <w:footnote w:type="continuationSeparator" w:id="0">
    <w:p w14:paraId="648D25EC" w14:textId="77777777" w:rsidR="00731656" w:rsidRDefault="00731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0D2" w14:textId="2964239E" w:rsidR="00F877D6" w:rsidRDefault="007A349C">
    <w:pPr>
      <w:pStyle w:val="Encabezado"/>
    </w:pPr>
    <w:r>
      <w:rPr>
        <w:noProof/>
      </w:rPr>
      <mc:AlternateContent>
        <mc:Choice Requires="wps">
          <w:drawing>
            <wp:anchor distT="0" distB="0" distL="114300" distR="114300" simplePos="0" relativeHeight="251660288" behindDoc="1" locked="0" layoutInCell="0" allowOverlap="1" wp14:anchorId="25A7E8CA" wp14:editId="22460A18">
              <wp:simplePos x="0" y="0"/>
              <wp:positionH relativeFrom="margin">
                <wp:align>center</wp:align>
              </wp:positionH>
              <wp:positionV relativeFrom="margin">
                <wp:align>center</wp:align>
              </wp:positionV>
              <wp:extent cx="6086475" cy="1825625"/>
              <wp:effectExtent l="0" t="1914525" r="0" b="1241425"/>
              <wp:wrapNone/>
              <wp:docPr id="87968047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7E8CA"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34C" w14:paraId="0792C546" w14:textId="77777777" w:rsidTr="001E534C">
      <w:tc>
        <w:tcPr>
          <w:tcW w:w="4414" w:type="dxa"/>
        </w:tcPr>
        <w:p w14:paraId="75505168" w14:textId="77777777" w:rsidR="00F877D6" w:rsidRDefault="001E534C">
          <w:pPr>
            <w:pStyle w:val="Encabezado"/>
          </w:pPr>
          <w:r>
            <w:rPr>
              <w:noProof/>
              <w:lang w:eastAsia="es-MX"/>
            </w:rPr>
            <w:drawing>
              <wp:inline distT="0" distB="0" distL="0" distR="0" wp14:anchorId="68959A48" wp14:editId="4E4CBC95">
                <wp:extent cx="1463040" cy="786765"/>
                <wp:effectExtent l="0" t="0" r="3810" b="0"/>
                <wp:docPr id="972229294" name="Imagen 97222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255006F5" w14:textId="77777777" w:rsidR="00F877D6" w:rsidRDefault="001E534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70EB86B4" wp14:editId="4BCE9640">
                    <wp:simplePos x="0" y="0"/>
                    <wp:positionH relativeFrom="margin">
                      <wp:posOffset>292735</wp:posOffset>
                    </wp:positionH>
                    <wp:positionV relativeFrom="paragraph">
                      <wp:posOffset>-1270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86B4" id="Redondear rectángulo de esquina diagonal 5" o:spid="_x0000_s1027" style="position:absolute;margin-left:23.05pt;margin-top:-.1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v:textbox>
                    <w10:wrap anchorx="margin"/>
                  </v:shape>
                </w:pict>
              </mc:Fallback>
            </mc:AlternateContent>
          </w:r>
        </w:p>
        <w:p w14:paraId="0A27A85E" w14:textId="77777777" w:rsidR="00F877D6" w:rsidRDefault="00F877D6" w:rsidP="001E534C"/>
        <w:p w14:paraId="2E72DCF1" w14:textId="77777777" w:rsidR="00F877D6" w:rsidRPr="00807DBC" w:rsidRDefault="00F877D6" w:rsidP="001E534C">
          <w:pPr>
            <w:jc w:val="center"/>
          </w:pPr>
        </w:p>
      </w:tc>
    </w:tr>
  </w:tbl>
  <w:p w14:paraId="24A6B8FE" w14:textId="01B7333A" w:rsidR="00F877D6" w:rsidRDefault="00F877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8703" w14:textId="38E7A2FA" w:rsidR="0039300D" w:rsidRDefault="00393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14BC3"/>
    <w:multiLevelType w:val="hybridMultilevel"/>
    <w:tmpl w:val="8F80C5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E51971"/>
    <w:multiLevelType w:val="hybridMultilevel"/>
    <w:tmpl w:val="55F4058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A731444"/>
    <w:multiLevelType w:val="hybridMultilevel"/>
    <w:tmpl w:val="55BED1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79F60D2"/>
    <w:multiLevelType w:val="hybridMultilevel"/>
    <w:tmpl w:val="62E42A7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CDF5350"/>
    <w:multiLevelType w:val="hybridMultilevel"/>
    <w:tmpl w:val="E29065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2E687A"/>
    <w:multiLevelType w:val="hybridMultilevel"/>
    <w:tmpl w:val="5ADAE08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6" w15:restartNumberingAfterBreak="0">
    <w:nsid w:val="25183A2C"/>
    <w:multiLevelType w:val="hybridMultilevel"/>
    <w:tmpl w:val="D4B01A92"/>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7" w15:restartNumberingAfterBreak="0">
    <w:nsid w:val="252B27B8"/>
    <w:multiLevelType w:val="hybridMultilevel"/>
    <w:tmpl w:val="0E402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BB4BCD"/>
    <w:multiLevelType w:val="hybridMultilevel"/>
    <w:tmpl w:val="7FF2F6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83A08"/>
    <w:multiLevelType w:val="hybridMultilevel"/>
    <w:tmpl w:val="61C4F1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0"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6431CD"/>
    <w:multiLevelType w:val="hybridMultilevel"/>
    <w:tmpl w:val="45F8A13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2"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640567E"/>
    <w:multiLevelType w:val="hybridMultilevel"/>
    <w:tmpl w:val="841A3E2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8" w15:restartNumberingAfterBreak="0">
    <w:nsid w:val="4674070C"/>
    <w:multiLevelType w:val="hybridMultilevel"/>
    <w:tmpl w:val="39C8FF3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9" w15:restartNumberingAfterBreak="0">
    <w:nsid w:val="477478F9"/>
    <w:multiLevelType w:val="hybridMultilevel"/>
    <w:tmpl w:val="597E9FDA"/>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0"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9D3875"/>
    <w:multiLevelType w:val="hybridMultilevel"/>
    <w:tmpl w:val="A82421E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3" w15:restartNumberingAfterBreak="0">
    <w:nsid w:val="55C1177F"/>
    <w:multiLevelType w:val="hybridMultilevel"/>
    <w:tmpl w:val="C196210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4" w15:restartNumberingAfterBreak="0">
    <w:nsid w:val="569F69C1"/>
    <w:multiLevelType w:val="hybridMultilevel"/>
    <w:tmpl w:val="33E8A3A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D874D0"/>
    <w:multiLevelType w:val="hybridMultilevel"/>
    <w:tmpl w:val="65D64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2F4209"/>
    <w:multiLevelType w:val="hybridMultilevel"/>
    <w:tmpl w:val="1820D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21C5F6E"/>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2"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F0960"/>
    <w:multiLevelType w:val="hybridMultilevel"/>
    <w:tmpl w:val="BFC0AEB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4" w15:restartNumberingAfterBreak="0">
    <w:nsid w:val="7A8D33B3"/>
    <w:multiLevelType w:val="hybridMultilevel"/>
    <w:tmpl w:val="2E9690C8"/>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45"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C75741"/>
    <w:multiLevelType w:val="hybridMultilevel"/>
    <w:tmpl w:val="2108792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7" w15:restartNumberingAfterBreak="0">
    <w:nsid w:val="7BD27149"/>
    <w:multiLevelType w:val="hybridMultilevel"/>
    <w:tmpl w:val="79505C7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8" w15:restartNumberingAfterBreak="0">
    <w:nsid w:val="7C906F40"/>
    <w:multiLevelType w:val="hybridMultilevel"/>
    <w:tmpl w:val="849012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6D4F33"/>
    <w:multiLevelType w:val="hybridMultilevel"/>
    <w:tmpl w:val="44B08F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6"/>
  </w:num>
  <w:num w:numId="3" w16cid:durableId="35547586">
    <w:abstractNumId w:val="9"/>
  </w:num>
  <w:num w:numId="4" w16cid:durableId="1015885153">
    <w:abstractNumId w:val="24"/>
  </w:num>
  <w:num w:numId="5" w16cid:durableId="446705487">
    <w:abstractNumId w:val="0"/>
  </w:num>
  <w:num w:numId="6" w16cid:durableId="1754426659">
    <w:abstractNumId w:val="44"/>
  </w:num>
  <w:num w:numId="7" w16cid:durableId="90516034">
    <w:abstractNumId w:val="42"/>
  </w:num>
  <w:num w:numId="8" w16cid:durableId="1367172514">
    <w:abstractNumId w:val="5"/>
  </w:num>
  <w:num w:numId="9" w16cid:durableId="1963269259">
    <w:abstractNumId w:val="40"/>
  </w:num>
  <w:num w:numId="10" w16cid:durableId="1671058508">
    <w:abstractNumId w:val="25"/>
  </w:num>
  <w:num w:numId="11" w16cid:durableId="518467929">
    <w:abstractNumId w:val="35"/>
  </w:num>
  <w:num w:numId="12" w16cid:durableId="1355116180">
    <w:abstractNumId w:val="2"/>
  </w:num>
  <w:num w:numId="13" w16cid:durableId="1908875517">
    <w:abstractNumId w:val="12"/>
  </w:num>
  <w:num w:numId="14" w16cid:durableId="1519273346">
    <w:abstractNumId w:val="26"/>
  </w:num>
  <w:num w:numId="15" w16cid:durableId="1411272694">
    <w:abstractNumId w:val="8"/>
  </w:num>
  <w:num w:numId="16" w16cid:durableId="392049196">
    <w:abstractNumId w:val="4"/>
  </w:num>
  <w:num w:numId="17" w16cid:durableId="268780835">
    <w:abstractNumId w:val="45"/>
  </w:num>
  <w:num w:numId="18" w16cid:durableId="2078479790">
    <w:abstractNumId w:val="20"/>
  </w:num>
  <w:num w:numId="19" w16cid:durableId="142356322">
    <w:abstractNumId w:val="11"/>
  </w:num>
  <w:num w:numId="20" w16cid:durableId="1204169907">
    <w:abstractNumId w:val="7"/>
  </w:num>
  <w:num w:numId="21" w16cid:durableId="881864297">
    <w:abstractNumId w:val="30"/>
  </w:num>
  <w:num w:numId="22" w16cid:durableId="346445422">
    <w:abstractNumId w:val="39"/>
  </w:num>
  <w:num w:numId="23" w16cid:durableId="1788423564">
    <w:abstractNumId w:val="14"/>
  </w:num>
  <w:num w:numId="24" w16cid:durableId="645090699">
    <w:abstractNumId w:val="31"/>
  </w:num>
  <w:num w:numId="25" w16cid:durableId="1770462325">
    <w:abstractNumId w:val="22"/>
  </w:num>
  <w:num w:numId="26" w16cid:durableId="1821071115">
    <w:abstractNumId w:val="36"/>
  </w:num>
  <w:num w:numId="27" w16cid:durableId="1088116350">
    <w:abstractNumId w:val="23"/>
  </w:num>
  <w:num w:numId="28" w16cid:durableId="1461268214">
    <w:abstractNumId w:val="41"/>
  </w:num>
  <w:num w:numId="29" w16cid:durableId="310065602">
    <w:abstractNumId w:val="46"/>
  </w:num>
  <w:num w:numId="30" w16cid:durableId="199055689">
    <w:abstractNumId w:val="19"/>
  </w:num>
  <w:num w:numId="31" w16cid:durableId="1465349465">
    <w:abstractNumId w:val="15"/>
  </w:num>
  <w:num w:numId="32" w16cid:durableId="327365305">
    <w:abstractNumId w:val="33"/>
  </w:num>
  <w:num w:numId="33" w16cid:durableId="1667634873">
    <w:abstractNumId w:val="27"/>
  </w:num>
  <w:num w:numId="34" w16cid:durableId="1026981504">
    <w:abstractNumId w:val="21"/>
  </w:num>
  <w:num w:numId="35" w16cid:durableId="130563710">
    <w:abstractNumId w:val="28"/>
  </w:num>
  <w:num w:numId="36" w16cid:durableId="510602754">
    <w:abstractNumId w:val="32"/>
  </w:num>
  <w:num w:numId="37" w16cid:durableId="787163102">
    <w:abstractNumId w:val="3"/>
  </w:num>
  <w:num w:numId="38" w16cid:durableId="1583249551">
    <w:abstractNumId w:val="16"/>
  </w:num>
  <w:num w:numId="39" w16cid:durableId="1361662529">
    <w:abstractNumId w:val="43"/>
  </w:num>
  <w:num w:numId="40" w16cid:durableId="1641109466">
    <w:abstractNumId w:val="34"/>
  </w:num>
  <w:num w:numId="41" w16cid:durableId="1160384035">
    <w:abstractNumId w:val="47"/>
  </w:num>
  <w:num w:numId="42" w16cid:durableId="433667386">
    <w:abstractNumId w:val="49"/>
  </w:num>
  <w:num w:numId="43" w16cid:durableId="290672944">
    <w:abstractNumId w:val="10"/>
  </w:num>
  <w:num w:numId="44" w16cid:durableId="850683181">
    <w:abstractNumId w:val="29"/>
  </w:num>
  <w:num w:numId="45" w16cid:durableId="292711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0163865">
    <w:abstractNumId w:val="18"/>
  </w:num>
  <w:num w:numId="47" w16cid:durableId="1855343847">
    <w:abstractNumId w:val="48"/>
  </w:num>
  <w:num w:numId="48" w16cid:durableId="1776368153">
    <w:abstractNumId w:val="38"/>
  </w:num>
  <w:num w:numId="49" w16cid:durableId="957951853">
    <w:abstractNumId w:val="17"/>
  </w:num>
  <w:num w:numId="50" w16cid:durableId="341250816">
    <w:abstractNumId w:val="13"/>
  </w:num>
  <w:num w:numId="51" w16cid:durableId="519315754">
    <w:abstractNumId w:val="1"/>
  </w:num>
  <w:num w:numId="52" w16cid:durableId="7888605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C"/>
    <w:rsid w:val="0000261B"/>
    <w:rsid w:val="00002B3F"/>
    <w:rsid w:val="00003783"/>
    <w:rsid w:val="00004351"/>
    <w:rsid w:val="0000661A"/>
    <w:rsid w:val="00011DCC"/>
    <w:rsid w:val="000132D4"/>
    <w:rsid w:val="00013F1A"/>
    <w:rsid w:val="00022C5F"/>
    <w:rsid w:val="00025A90"/>
    <w:rsid w:val="00030337"/>
    <w:rsid w:val="000307A1"/>
    <w:rsid w:val="00030F02"/>
    <w:rsid w:val="00031460"/>
    <w:rsid w:val="00036756"/>
    <w:rsid w:val="00042BAE"/>
    <w:rsid w:val="00043FBA"/>
    <w:rsid w:val="000444A7"/>
    <w:rsid w:val="00045741"/>
    <w:rsid w:val="00050D8E"/>
    <w:rsid w:val="0005176F"/>
    <w:rsid w:val="000519B9"/>
    <w:rsid w:val="00054EB2"/>
    <w:rsid w:val="000551F0"/>
    <w:rsid w:val="00056EE9"/>
    <w:rsid w:val="00060277"/>
    <w:rsid w:val="0006521B"/>
    <w:rsid w:val="000653E3"/>
    <w:rsid w:val="00070868"/>
    <w:rsid w:val="00070E2B"/>
    <w:rsid w:val="0007282C"/>
    <w:rsid w:val="0007325E"/>
    <w:rsid w:val="0007341F"/>
    <w:rsid w:val="00073595"/>
    <w:rsid w:val="00074FA5"/>
    <w:rsid w:val="00075D06"/>
    <w:rsid w:val="00077534"/>
    <w:rsid w:val="00077714"/>
    <w:rsid w:val="00081CA9"/>
    <w:rsid w:val="00081FFF"/>
    <w:rsid w:val="00082662"/>
    <w:rsid w:val="00082B86"/>
    <w:rsid w:val="00082EB0"/>
    <w:rsid w:val="000872E2"/>
    <w:rsid w:val="000901FB"/>
    <w:rsid w:val="0009445F"/>
    <w:rsid w:val="0009520D"/>
    <w:rsid w:val="00095837"/>
    <w:rsid w:val="00095D07"/>
    <w:rsid w:val="00096C1E"/>
    <w:rsid w:val="000A208C"/>
    <w:rsid w:val="000A3966"/>
    <w:rsid w:val="000A4764"/>
    <w:rsid w:val="000A602B"/>
    <w:rsid w:val="000A6CAF"/>
    <w:rsid w:val="000B4F48"/>
    <w:rsid w:val="000B537F"/>
    <w:rsid w:val="000B76BE"/>
    <w:rsid w:val="000C1E38"/>
    <w:rsid w:val="000C456C"/>
    <w:rsid w:val="000C481D"/>
    <w:rsid w:val="000C6BCE"/>
    <w:rsid w:val="000C704E"/>
    <w:rsid w:val="000C7B26"/>
    <w:rsid w:val="000D0768"/>
    <w:rsid w:val="000D4104"/>
    <w:rsid w:val="000D73A8"/>
    <w:rsid w:val="000E54B6"/>
    <w:rsid w:val="000E5BBC"/>
    <w:rsid w:val="000E61BE"/>
    <w:rsid w:val="000F0916"/>
    <w:rsid w:val="000F1B03"/>
    <w:rsid w:val="000F344A"/>
    <w:rsid w:val="000F588D"/>
    <w:rsid w:val="000F6074"/>
    <w:rsid w:val="001021DB"/>
    <w:rsid w:val="001052C6"/>
    <w:rsid w:val="001067FB"/>
    <w:rsid w:val="00107608"/>
    <w:rsid w:val="00112B15"/>
    <w:rsid w:val="001140F6"/>
    <w:rsid w:val="00122040"/>
    <w:rsid w:val="0012270F"/>
    <w:rsid w:val="00122D68"/>
    <w:rsid w:val="00123617"/>
    <w:rsid w:val="00125E7A"/>
    <w:rsid w:val="001309E3"/>
    <w:rsid w:val="00131EC9"/>
    <w:rsid w:val="001329C3"/>
    <w:rsid w:val="00133FCA"/>
    <w:rsid w:val="00134A1A"/>
    <w:rsid w:val="00135A32"/>
    <w:rsid w:val="001375EC"/>
    <w:rsid w:val="00140F6D"/>
    <w:rsid w:val="001416E8"/>
    <w:rsid w:val="00146E49"/>
    <w:rsid w:val="00147FC2"/>
    <w:rsid w:val="00151B9C"/>
    <w:rsid w:val="00154DD1"/>
    <w:rsid w:val="001561EE"/>
    <w:rsid w:val="00160329"/>
    <w:rsid w:val="00160EAF"/>
    <w:rsid w:val="0016248C"/>
    <w:rsid w:val="001652FF"/>
    <w:rsid w:val="00166C18"/>
    <w:rsid w:val="00167109"/>
    <w:rsid w:val="001714A8"/>
    <w:rsid w:val="001745E0"/>
    <w:rsid w:val="001774FF"/>
    <w:rsid w:val="00177672"/>
    <w:rsid w:val="001826F3"/>
    <w:rsid w:val="0018368B"/>
    <w:rsid w:val="0018523E"/>
    <w:rsid w:val="00185507"/>
    <w:rsid w:val="00190563"/>
    <w:rsid w:val="00191463"/>
    <w:rsid w:val="001916DB"/>
    <w:rsid w:val="00195352"/>
    <w:rsid w:val="001966D2"/>
    <w:rsid w:val="00197308"/>
    <w:rsid w:val="00197547"/>
    <w:rsid w:val="001A4431"/>
    <w:rsid w:val="001A5AC1"/>
    <w:rsid w:val="001A6ACC"/>
    <w:rsid w:val="001B0243"/>
    <w:rsid w:val="001B1836"/>
    <w:rsid w:val="001B39AC"/>
    <w:rsid w:val="001B47DC"/>
    <w:rsid w:val="001C08B1"/>
    <w:rsid w:val="001C10F0"/>
    <w:rsid w:val="001C16F3"/>
    <w:rsid w:val="001C20F1"/>
    <w:rsid w:val="001C29C1"/>
    <w:rsid w:val="001C3003"/>
    <w:rsid w:val="001C34CE"/>
    <w:rsid w:val="001C3E18"/>
    <w:rsid w:val="001C5F14"/>
    <w:rsid w:val="001D17C3"/>
    <w:rsid w:val="001D44EF"/>
    <w:rsid w:val="001D4927"/>
    <w:rsid w:val="001E2305"/>
    <w:rsid w:val="001E534C"/>
    <w:rsid w:val="001E58DD"/>
    <w:rsid w:val="001E6251"/>
    <w:rsid w:val="001E66C7"/>
    <w:rsid w:val="001F2985"/>
    <w:rsid w:val="001F30C6"/>
    <w:rsid w:val="001F532A"/>
    <w:rsid w:val="001F57DD"/>
    <w:rsid w:val="001F7BC0"/>
    <w:rsid w:val="002035E0"/>
    <w:rsid w:val="00203CE9"/>
    <w:rsid w:val="0021111C"/>
    <w:rsid w:val="002148CE"/>
    <w:rsid w:val="002171DD"/>
    <w:rsid w:val="00221192"/>
    <w:rsid w:val="0022299F"/>
    <w:rsid w:val="00227187"/>
    <w:rsid w:val="0023207F"/>
    <w:rsid w:val="00232723"/>
    <w:rsid w:val="0023381D"/>
    <w:rsid w:val="00240044"/>
    <w:rsid w:val="00243BBF"/>
    <w:rsid w:val="002500F9"/>
    <w:rsid w:val="002504FC"/>
    <w:rsid w:val="00253CD2"/>
    <w:rsid w:val="00255881"/>
    <w:rsid w:val="00256404"/>
    <w:rsid w:val="00260C3A"/>
    <w:rsid w:val="00261FA1"/>
    <w:rsid w:val="002639F5"/>
    <w:rsid w:val="0026539E"/>
    <w:rsid w:val="00266A21"/>
    <w:rsid w:val="00271914"/>
    <w:rsid w:val="00276992"/>
    <w:rsid w:val="002800E2"/>
    <w:rsid w:val="00285545"/>
    <w:rsid w:val="002948D2"/>
    <w:rsid w:val="002962DE"/>
    <w:rsid w:val="00297F4B"/>
    <w:rsid w:val="002A532A"/>
    <w:rsid w:val="002A6508"/>
    <w:rsid w:val="002A7311"/>
    <w:rsid w:val="002B19EF"/>
    <w:rsid w:val="002B1FAF"/>
    <w:rsid w:val="002B4B7F"/>
    <w:rsid w:val="002C1BD5"/>
    <w:rsid w:val="002C53FA"/>
    <w:rsid w:val="002C57C0"/>
    <w:rsid w:val="002C5AA1"/>
    <w:rsid w:val="002D3DCF"/>
    <w:rsid w:val="002D600F"/>
    <w:rsid w:val="002E0665"/>
    <w:rsid w:val="002E2442"/>
    <w:rsid w:val="002E5C5A"/>
    <w:rsid w:val="002F3823"/>
    <w:rsid w:val="002F6903"/>
    <w:rsid w:val="00300F1A"/>
    <w:rsid w:val="003103D7"/>
    <w:rsid w:val="00312FC5"/>
    <w:rsid w:val="0031376A"/>
    <w:rsid w:val="00314D45"/>
    <w:rsid w:val="0032012D"/>
    <w:rsid w:val="00320C4E"/>
    <w:rsid w:val="00322AF8"/>
    <w:rsid w:val="00322DFF"/>
    <w:rsid w:val="003231C7"/>
    <w:rsid w:val="0032375C"/>
    <w:rsid w:val="003237F0"/>
    <w:rsid w:val="0032469C"/>
    <w:rsid w:val="0032526D"/>
    <w:rsid w:val="00327873"/>
    <w:rsid w:val="00327BDC"/>
    <w:rsid w:val="00331FFC"/>
    <w:rsid w:val="003341E4"/>
    <w:rsid w:val="00335913"/>
    <w:rsid w:val="00335C7F"/>
    <w:rsid w:val="00335E04"/>
    <w:rsid w:val="00337191"/>
    <w:rsid w:val="0034011E"/>
    <w:rsid w:val="00343E39"/>
    <w:rsid w:val="00344AEB"/>
    <w:rsid w:val="00352AE3"/>
    <w:rsid w:val="00354CCE"/>
    <w:rsid w:val="003602B3"/>
    <w:rsid w:val="00363C99"/>
    <w:rsid w:val="00366107"/>
    <w:rsid w:val="003668A2"/>
    <w:rsid w:val="0036780F"/>
    <w:rsid w:val="00370BD8"/>
    <w:rsid w:val="00370F5C"/>
    <w:rsid w:val="0037342A"/>
    <w:rsid w:val="00375EBD"/>
    <w:rsid w:val="00376C19"/>
    <w:rsid w:val="00381A8E"/>
    <w:rsid w:val="00383D85"/>
    <w:rsid w:val="0038438C"/>
    <w:rsid w:val="00384E8D"/>
    <w:rsid w:val="00385800"/>
    <w:rsid w:val="00385F2F"/>
    <w:rsid w:val="00386B30"/>
    <w:rsid w:val="0039029C"/>
    <w:rsid w:val="00391B6E"/>
    <w:rsid w:val="0039300D"/>
    <w:rsid w:val="0039392A"/>
    <w:rsid w:val="00396284"/>
    <w:rsid w:val="003A2463"/>
    <w:rsid w:val="003A2F2C"/>
    <w:rsid w:val="003A3796"/>
    <w:rsid w:val="003A398F"/>
    <w:rsid w:val="003A4A3B"/>
    <w:rsid w:val="003A6279"/>
    <w:rsid w:val="003A69C8"/>
    <w:rsid w:val="003A6AEE"/>
    <w:rsid w:val="003A773F"/>
    <w:rsid w:val="003B22FF"/>
    <w:rsid w:val="003B36B2"/>
    <w:rsid w:val="003B407E"/>
    <w:rsid w:val="003B48B0"/>
    <w:rsid w:val="003B5D1B"/>
    <w:rsid w:val="003B5F1F"/>
    <w:rsid w:val="003C277A"/>
    <w:rsid w:val="003C3E09"/>
    <w:rsid w:val="003C4421"/>
    <w:rsid w:val="003C5D90"/>
    <w:rsid w:val="003C6981"/>
    <w:rsid w:val="003D0604"/>
    <w:rsid w:val="003D102A"/>
    <w:rsid w:val="003D1F58"/>
    <w:rsid w:val="003D2DF7"/>
    <w:rsid w:val="003D475F"/>
    <w:rsid w:val="003D65C5"/>
    <w:rsid w:val="003E5354"/>
    <w:rsid w:val="003F2F29"/>
    <w:rsid w:val="003F3D69"/>
    <w:rsid w:val="003F6289"/>
    <w:rsid w:val="004001BA"/>
    <w:rsid w:val="0040115C"/>
    <w:rsid w:val="00403FCF"/>
    <w:rsid w:val="00407A7B"/>
    <w:rsid w:val="00415809"/>
    <w:rsid w:val="00415BD7"/>
    <w:rsid w:val="00416589"/>
    <w:rsid w:val="00420C99"/>
    <w:rsid w:val="00426613"/>
    <w:rsid w:val="00427470"/>
    <w:rsid w:val="004311C5"/>
    <w:rsid w:val="00434D66"/>
    <w:rsid w:val="0043782E"/>
    <w:rsid w:val="004427C3"/>
    <w:rsid w:val="004504CD"/>
    <w:rsid w:val="004506FF"/>
    <w:rsid w:val="00455D5F"/>
    <w:rsid w:val="00457242"/>
    <w:rsid w:val="00463892"/>
    <w:rsid w:val="004670B8"/>
    <w:rsid w:val="0047017B"/>
    <w:rsid w:val="00470FDA"/>
    <w:rsid w:val="00471B60"/>
    <w:rsid w:val="004720A0"/>
    <w:rsid w:val="00472B40"/>
    <w:rsid w:val="00473747"/>
    <w:rsid w:val="0047418F"/>
    <w:rsid w:val="0047722C"/>
    <w:rsid w:val="00482E6F"/>
    <w:rsid w:val="00490022"/>
    <w:rsid w:val="004905A3"/>
    <w:rsid w:val="00490B8C"/>
    <w:rsid w:val="004918B1"/>
    <w:rsid w:val="00491B28"/>
    <w:rsid w:val="0049295B"/>
    <w:rsid w:val="00493FA5"/>
    <w:rsid w:val="00496BB6"/>
    <w:rsid w:val="0049795F"/>
    <w:rsid w:val="004A2C76"/>
    <w:rsid w:val="004A3C69"/>
    <w:rsid w:val="004A42D7"/>
    <w:rsid w:val="004A5856"/>
    <w:rsid w:val="004B3055"/>
    <w:rsid w:val="004B54A2"/>
    <w:rsid w:val="004C0830"/>
    <w:rsid w:val="004C0A11"/>
    <w:rsid w:val="004C132E"/>
    <w:rsid w:val="004C1B69"/>
    <w:rsid w:val="004C759E"/>
    <w:rsid w:val="004C76BE"/>
    <w:rsid w:val="004D18F3"/>
    <w:rsid w:val="004D767A"/>
    <w:rsid w:val="004E0989"/>
    <w:rsid w:val="004E2DD8"/>
    <w:rsid w:val="004E2DF0"/>
    <w:rsid w:val="004E2F71"/>
    <w:rsid w:val="004E5AEE"/>
    <w:rsid w:val="004F0FB0"/>
    <w:rsid w:val="004F1348"/>
    <w:rsid w:val="00502463"/>
    <w:rsid w:val="00505870"/>
    <w:rsid w:val="005077B4"/>
    <w:rsid w:val="00507C42"/>
    <w:rsid w:val="00507F7C"/>
    <w:rsid w:val="00510BB6"/>
    <w:rsid w:val="00510E86"/>
    <w:rsid w:val="00513461"/>
    <w:rsid w:val="005162C9"/>
    <w:rsid w:val="00520935"/>
    <w:rsid w:val="00520C45"/>
    <w:rsid w:val="00524DB5"/>
    <w:rsid w:val="005259DE"/>
    <w:rsid w:val="005339F7"/>
    <w:rsid w:val="005360D7"/>
    <w:rsid w:val="005400D1"/>
    <w:rsid w:val="005410FB"/>
    <w:rsid w:val="00542BF9"/>
    <w:rsid w:val="00542EE2"/>
    <w:rsid w:val="00543225"/>
    <w:rsid w:val="005518FE"/>
    <w:rsid w:val="005519E9"/>
    <w:rsid w:val="00551B1D"/>
    <w:rsid w:val="00551C6A"/>
    <w:rsid w:val="005545A9"/>
    <w:rsid w:val="00571462"/>
    <w:rsid w:val="00573EA0"/>
    <w:rsid w:val="00574410"/>
    <w:rsid w:val="005803A4"/>
    <w:rsid w:val="0058239A"/>
    <w:rsid w:val="005842DF"/>
    <w:rsid w:val="00584ECB"/>
    <w:rsid w:val="00587E11"/>
    <w:rsid w:val="00592DB8"/>
    <w:rsid w:val="00593207"/>
    <w:rsid w:val="005A241A"/>
    <w:rsid w:val="005A789D"/>
    <w:rsid w:val="005B1FE6"/>
    <w:rsid w:val="005B5FF9"/>
    <w:rsid w:val="005B647A"/>
    <w:rsid w:val="005C0169"/>
    <w:rsid w:val="005C02CD"/>
    <w:rsid w:val="005C10D1"/>
    <w:rsid w:val="005C6406"/>
    <w:rsid w:val="005C7616"/>
    <w:rsid w:val="005D0D9F"/>
    <w:rsid w:val="005D61C5"/>
    <w:rsid w:val="005D7D43"/>
    <w:rsid w:val="005E00D8"/>
    <w:rsid w:val="005E2B48"/>
    <w:rsid w:val="005E490D"/>
    <w:rsid w:val="005E63FB"/>
    <w:rsid w:val="005E7A43"/>
    <w:rsid w:val="005F2AC5"/>
    <w:rsid w:val="005F30AB"/>
    <w:rsid w:val="005F31B6"/>
    <w:rsid w:val="00600378"/>
    <w:rsid w:val="00601C2E"/>
    <w:rsid w:val="006039ED"/>
    <w:rsid w:val="00603DF6"/>
    <w:rsid w:val="00604471"/>
    <w:rsid w:val="0060587B"/>
    <w:rsid w:val="00605BEA"/>
    <w:rsid w:val="00606FFC"/>
    <w:rsid w:val="00607D56"/>
    <w:rsid w:val="006107F1"/>
    <w:rsid w:val="00610E1C"/>
    <w:rsid w:val="00617D7D"/>
    <w:rsid w:val="0062264A"/>
    <w:rsid w:val="006257CA"/>
    <w:rsid w:val="00625A44"/>
    <w:rsid w:val="00627663"/>
    <w:rsid w:val="0063217D"/>
    <w:rsid w:val="0063611A"/>
    <w:rsid w:val="00636C78"/>
    <w:rsid w:val="00640193"/>
    <w:rsid w:val="00640908"/>
    <w:rsid w:val="00641907"/>
    <w:rsid w:val="006435D2"/>
    <w:rsid w:val="00644902"/>
    <w:rsid w:val="0064688D"/>
    <w:rsid w:val="006518DF"/>
    <w:rsid w:val="00652D10"/>
    <w:rsid w:val="00655077"/>
    <w:rsid w:val="00657C83"/>
    <w:rsid w:val="006610B3"/>
    <w:rsid w:val="00662BE6"/>
    <w:rsid w:val="00665549"/>
    <w:rsid w:val="00666BC3"/>
    <w:rsid w:val="00666D37"/>
    <w:rsid w:val="006672C3"/>
    <w:rsid w:val="00667D0F"/>
    <w:rsid w:val="00670C6C"/>
    <w:rsid w:val="00672730"/>
    <w:rsid w:val="00673C93"/>
    <w:rsid w:val="00674C0E"/>
    <w:rsid w:val="00674D53"/>
    <w:rsid w:val="00674DE1"/>
    <w:rsid w:val="00674FE3"/>
    <w:rsid w:val="00675878"/>
    <w:rsid w:val="00675B2B"/>
    <w:rsid w:val="00675EFD"/>
    <w:rsid w:val="00676DE4"/>
    <w:rsid w:val="00677032"/>
    <w:rsid w:val="00681394"/>
    <w:rsid w:val="00683132"/>
    <w:rsid w:val="00684C24"/>
    <w:rsid w:val="006915AD"/>
    <w:rsid w:val="00695065"/>
    <w:rsid w:val="00695437"/>
    <w:rsid w:val="006955E4"/>
    <w:rsid w:val="00695EEC"/>
    <w:rsid w:val="0069746F"/>
    <w:rsid w:val="006A1B26"/>
    <w:rsid w:val="006A5EF7"/>
    <w:rsid w:val="006A640E"/>
    <w:rsid w:val="006B5638"/>
    <w:rsid w:val="006C14EB"/>
    <w:rsid w:val="006C229C"/>
    <w:rsid w:val="006C30CC"/>
    <w:rsid w:val="006C5158"/>
    <w:rsid w:val="006D0C0E"/>
    <w:rsid w:val="006D1E17"/>
    <w:rsid w:val="006D28B7"/>
    <w:rsid w:val="006D3CE5"/>
    <w:rsid w:val="006D6E26"/>
    <w:rsid w:val="006E2DC0"/>
    <w:rsid w:val="006E32D9"/>
    <w:rsid w:val="006E54A8"/>
    <w:rsid w:val="006E65A3"/>
    <w:rsid w:val="006F0B6E"/>
    <w:rsid w:val="006F3CAD"/>
    <w:rsid w:val="006F4AF4"/>
    <w:rsid w:val="006F5667"/>
    <w:rsid w:val="00700E8A"/>
    <w:rsid w:val="0070374C"/>
    <w:rsid w:val="0070559A"/>
    <w:rsid w:val="00707457"/>
    <w:rsid w:val="007102F9"/>
    <w:rsid w:val="00711D90"/>
    <w:rsid w:val="0071237F"/>
    <w:rsid w:val="007127A0"/>
    <w:rsid w:val="00715AA7"/>
    <w:rsid w:val="007161F3"/>
    <w:rsid w:val="00716716"/>
    <w:rsid w:val="00716B1C"/>
    <w:rsid w:val="00717C51"/>
    <w:rsid w:val="007205B7"/>
    <w:rsid w:val="0072329D"/>
    <w:rsid w:val="00726E26"/>
    <w:rsid w:val="00731656"/>
    <w:rsid w:val="00732063"/>
    <w:rsid w:val="0073303A"/>
    <w:rsid w:val="007333CC"/>
    <w:rsid w:val="00733A4E"/>
    <w:rsid w:val="00735AFB"/>
    <w:rsid w:val="00737CF6"/>
    <w:rsid w:val="00740370"/>
    <w:rsid w:val="00740F1F"/>
    <w:rsid w:val="00741005"/>
    <w:rsid w:val="00742828"/>
    <w:rsid w:val="007441D2"/>
    <w:rsid w:val="00752B4C"/>
    <w:rsid w:val="00754D0C"/>
    <w:rsid w:val="00755DFC"/>
    <w:rsid w:val="00764D82"/>
    <w:rsid w:val="00771E2C"/>
    <w:rsid w:val="00781290"/>
    <w:rsid w:val="0078226D"/>
    <w:rsid w:val="00786E4E"/>
    <w:rsid w:val="007901B3"/>
    <w:rsid w:val="00792837"/>
    <w:rsid w:val="00797941"/>
    <w:rsid w:val="007A06FD"/>
    <w:rsid w:val="007A31AF"/>
    <w:rsid w:val="007A349C"/>
    <w:rsid w:val="007A3799"/>
    <w:rsid w:val="007A4308"/>
    <w:rsid w:val="007A47D4"/>
    <w:rsid w:val="007B0038"/>
    <w:rsid w:val="007B018C"/>
    <w:rsid w:val="007B4AB5"/>
    <w:rsid w:val="007B4B44"/>
    <w:rsid w:val="007C0719"/>
    <w:rsid w:val="007C6103"/>
    <w:rsid w:val="007D1502"/>
    <w:rsid w:val="007E00E9"/>
    <w:rsid w:val="007E0453"/>
    <w:rsid w:val="007E5FFE"/>
    <w:rsid w:val="007E6457"/>
    <w:rsid w:val="007E7740"/>
    <w:rsid w:val="007E7BC8"/>
    <w:rsid w:val="007F1E12"/>
    <w:rsid w:val="007F1ECD"/>
    <w:rsid w:val="007F3381"/>
    <w:rsid w:val="007F5EA3"/>
    <w:rsid w:val="008100B4"/>
    <w:rsid w:val="00812064"/>
    <w:rsid w:val="0081628D"/>
    <w:rsid w:val="008209E7"/>
    <w:rsid w:val="00821AE8"/>
    <w:rsid w:val="00821BC0"/>
    <w:rsid w:val="00824473"/>
    <w:rsid w:val="008259E2"/>
    <w:rsid w:val="0082648B"/>
    <w:rsid w:val="008266BD"/>
    <w:rsid w:val="008273E5"/>
    <w:rsid w:val="00831E4B"/>
    <w:rsid w:val="008329E9"/>
    <w:rsid w:val="00833E7C"/>
    <w:rsid w:val="00834003"/>
    <w:rsid w:val="00835651"/>
    <w:rsid w:val="00836AF0"/>
    <w:rsid w:val="00837F8A"/>
    <w:rsid w:val="00840D2C"/>
    <w:rsid w:val="0084120B"/>
    <w:rsid w:val="008433C7"/>
    <w:rsid w:val="00843561"/>
    <w:rsid w:val="00846C7C"/>
    <w:rsid w:val="008536BA"/>
    <w:rsid w:val="00856BA7"/>
    <w:rsid w:val="008613C5"/>
    <w:rsid w:val="00861CBF"/>
    <w:rsid w:val="00862216"/>
    <w:rsid w:val="008655FD"/>
    <w:rsid w:val="00866330"/>
    <w:rsid w:val="00871F82"/>
    <w:rsid w:val="00873F2E"/>
    <w:rsid w:val="008763E9"/>
    <w:rsid w:val="00876F75"/>
    <w:rsid w:val="00877C88"/>
    <w:rsid w:val="0088074A"/>
    <w:rsid w:val="00882A87"/>
    <w:rsid w:val="00883EFA"/>
    <w:rsid w:val="00885EEC"/>
    <w:rsid w:val="00885FC2"/>
    <w:rsid w:val="00886AB6"/>
    <w:rsid w:val="0089193C"/>
    <w:rsid w:val="008958E8"/>
    <w:rsid w:val="008A06EF"/>
    <w:rsid w:val="008A22A8"/>
    <w:rsid w:val="008A7F10"/>
    <w:rsid w:val="008B09E4"/>
    <w:rsid w:val="008B22BD"/>
    <w:rsid w:val="008B3F69"/>
    <w:rsid w:val="008B57AA"/>
    <w:rsid w:val="008B60FF"/>
    <w:rsid w:val="008B6276"/>
    <w:rsid w:val="008B6292"/>
    <w:rsid w:val="008C2C5F"/>
    <w:rsid w:val="008C4699"/>
    <w:rsid w:val="008C48A1"/>
    <w:rsid w:val="008C7512"/>
    <w:rsid w:val="008D2B42"/>
    <w:rsid w:val="008D6517"/>
    <w:rsid w:val="008E0119"/>
    <w:rsid w:val="008E1D72"/>
    <w:rsid w:val="008E29F3"/>
    <w:rsid w:val="008E3B57"/>
    <w:rsid w:val="008E4DAC"/>
    <w:rsid w:val="008E5CC1"/>
    <w:rsid w:val="008E5D67"/>
    <w:rsid w:val="008F2760"/>
    <w:rsid w:val="008F2DD5"/>
    <w:rsid w:val="008F5BB8"/>
    <w:rsid w:val="008F61FE"/>
    <w:rsid w:val="0090014C"/>
    <w:rsid w:val="00902CEF"/>
    <w:rsid w:val="00903681"/>
    <w:rsid w:val="00904722"/>
    <w:rsid w:val="00911040"/>
    <w:rsid w:val="009121F7"/>
    <w:rsid w:val="00913FA7"/>
    <w:rsid w:val="0091431C"/>
    <w:rsid w:val="0092798D"/>
    <w:rsid w:val="00927DAE"/>
    <w:rsid w:val="00932FDF"/>
    <w:rsid w:val="009335EA"/>
    <w:rsid w:val="00933864"/>
    <w:rsid w:val="0093756E"/>
    <w:rsid w:val="0094039D"/>
    <w:rsid w:val="0094112C"/>
    <w:rsid w:val="00947694"/>
    <w:rsid w:val="0095137C"/>
    <w:rsid w:val="00953B6B"/>
    <w:rsid w:val="009560BE"/>
    <w:rsid w:val="00957C2C"/>
    <w:rsid w:val="00960588"/>
    <w:rsid w:val="00963655"/>
    <w:rsid w:val="009651B8"/>
    <w:rsid w:val="0097209A"/>
    <w:rsid w:val="0097431B"/>
    <w:rsid w:val="00976420"/>
    <w:rsid w:val="0097792D"/>
    <w:rsid w:val="00977D40"/>
    <w:rsid w:val="00982E86"/>
    <w:rsid w:val="009865E6"/>
    <w:rsid w:val="00990F5F"/>
    <w:rsid w:val="0099160E"/>
    <w:rsid w:val="00994837"/>
    <w:rsid w:val="0099520E"/>
    <w:rsid w:val="0099588E"/>
    <w:rsid w:val="009959AE"/>
    <w:rsid w:val="009973F5"/>
    <w:rsid w:val="009A0EE0"/>
    <w:rsid w:val="009A1B73"/>
    <w:rsid w:val="009A28B7"/>
    <w:rsid w:val="009A474C"/>
    <w:rsid w:val="009A4F65"/>
    <w:rsid w:val="009A6EF8"/>
    <w:rsid w:val="009A7CA6"/>
    <w:rsid w:val="009B0EEB"/>
    <w:rsid w:val="009B20D3"/>
    <w:rsid w:val="009B6F39"/>
    <w:rsid w:val="009C26EF"/>
    <w:rsid w:val="009C39E1"/>
    <w:rsid w:val="009C4672"/>
    <w:rsid w:val="009C589B"/>
    <w:rsid w:val="009C5D5F"/>
    <w:rsid w:val="009C6428"/>
    <w:rsid w:val="009C79B4"/>
    <w:rsid w:val="009D2033"/>
    <w:rsid w:val="009D248C"/>
    <w:rsid w:val="009D2A1F"/>
    <w:rsid w:val="009D6D5D"/>
    <w:rsid w:val="009D7889"/>
    <w:rsid w:val="009E0678"/>
    <w:rsid w:val="009E6E05"/>
    <w:rsid w:val="009F2F64"/>
    <w:rsid w:val="009F7E13"/>
    <w:rsid w:val="00A00AE4"/>
    <w:rsid w:val="00A01787"/>
    <w:rsid w:val="00A0187D"/>
    <w:rsid w:val="00A023FD"/>
    <w:rsid w:val="00A10EDF"/>
    <w:rsid w:val="00A159D2"/>
    <w:rsid w:val="00A17F6A"/>
    <w:rsid w:val="00A210EE"/>
    <w:rsid w:val="00A22D98"/>
    <w:rsid w:val="00A2416D"/>
    <w:rsid w:val="00A24DC7"/>
    <w:rsid w:val="00A24F89"/>
    <w:rsid w:val="00A252CA"/>
    <w:rsid w:val="00A25B59"/>
    <w:rsid w:val="00A27712"/>
    <w:rsid w:val="00A30B20"/>
    <w:rsid w:val="00A318A7"/>
    <w:rsid w:val="00A328B1"/>
    <w:rsid w:val="00A34C91"/>
    <w:rsid w:val="00A35BC8"/>
    <w:rsid w:val="00A36860"/>
    <w:rsid w:val="00A403DD"/>
    <w:rsid w:val="00A411C5"/>
    <w:rsid w:val="00A41985"/>
    <w:rsid w:val="00A440A1"/>
    <w:rsid w:val="00A50503"/>
    <w:rsid w:val="00A524B0"/>
    <w:rsid w:val="00A53E0F"/>
    <w:rsid w:val="00A55E98"/>
    <w:rsid w:val="00A6416F"/>
    <w:rsid w:val="00A65116"/>
    <w:rsid w:val="00A667F0"/>
    <w:rsid w:val="00A67060"/>
    <w:rsid w:val="00A72970"/>
    <w:rsid w:val="00A72F87"/>
    <w:rsid w:val="00A73CE9"/>
    <w:rsid w:val="00A7623F"/>
    <w:rsid w:val="00A7767D"/>
    <w:rsid w:val="00A8136E"/>
    <w:rsid w:val="00A834D7"/>
    <w:rsid w:val="00A873DD"/>
    <w:rsid w:val="00A8775B"/>
    <w:rsid w:val="00A92AE8"/>
    <w:rsid w:val="00A96B0D"/>
    <w:rsid w:val="00A96D92"/>
    <w:rsid w:val="00A97C11"/>
    <w:rsid w:val="00AA0FA7"/>
    <w:rsid w:val="00AA7F19"/>
    <w:rsid w:val="00AB08CC"/>
    <w:rsid w:val="00AB2969"/>
    <w:rsid w:val="00AB488B"/>
    <w:rsid w:val="00AC077D"/>
    <w:rsid w:val="00AC2D12"/>
    <w:rsid w:val="00AC54D4"/>
    <w:rsid w:val="00AC5C41"/>
    <w:rsid w:val="00AC6ECC"/>
    <w:rsid w:val="00AD1BD5"/>
    <w:rsid w:val="00AD1D6B"/>
    <w:rsid w:val="00AD5A4D"/>
    <w:rsid w:val="00AD5F0D"/>
    <w:rsid w:val="00AD78E0"/>
    <w:rsid w:val="00AD7E1B"/>
    <w:rsid w:val="00AD7F7E"/>
    <w:rsid w:val="00AE04D4"/>
    <w:rsid w:val="00AE2335"/>
    <w:rsid w:val="00AE2890"/>
    <w:rsid w:val="00AE3FC1"/>
    <w:rsid w:val="00AE4DC2"/>
    <w:rsid w:val="00AE5B88"/>
    <w:rsid w:val="00AF72E6"/>
    <w:rsid w:val="00B02243"/>
    <w:rsid w:val="00B04E91"/>
    <w:rsid w:val="00B06C8E"/>
    <w:rsid w:val="00B1006A"/>
    <w:rsid w:val="00B1078E"/>
    <w:rsid w:val="00B12603"/>
    <w:rsid w:val="00B130E1"/>
    <w:rsid w:val="00B165A1"/>
    <w:rsid w:val="00B16F5F"/>
    <w:rsid w:val="00B16F67"/>
    <w:rsid w:val="00B17709"/>
    <w:rsid w:val="00B2063C"/>
    <w:rsid w:val="00B23299"/>
    <w:rsid w:val="00B23A47"/>
    <w:rsid w:val="00B2491A"/>
    <w:rsid w:val="00B273CD"/>
    <w:rsid w:val="00B2761D"/>
    <w:rsid w:val="00B33869"/>
    <w:rsid w:val="00B370A8"/>
    <w:rsid w:val="00B41682"/>
    <w:rsid w:val="00B43743"/>
    <w:rsid w:val="00B43CDA"/>
    <w:rsid w:val="00B4582D"/>
    <w:rsid w:val="00B50176"/>
    <w:rsid w:val="00B50428"/>
    <w:rsid w:val="00B50D3F"/>
    <w:rsid w:val="00B51837"/>
    <w:rsid w:val="00B534E3"/>
    <w:rsid w:val="00B54562"/>
    <w:rsid w:val="00B55048"/>
    <w:rsid w:val="00B5690C"/>
    <w:rsid w:val="00B6089F"/>
    <w:rsid w:val="00B6246F"/>
    <w:rsid w:val="00B62EE4"/>
    <w:rsid w:val="00B63714"/>
    <w:rsid w:val="00B63771"/>
    <w:rsid w:val="00B67EFD"/>
    <w:rsid w:val="00B71B95"/>
    <w:rsid w:val="00B72F8F"/>
    <w:rsid w:val="00B72F9B"/>
    <w:rsid w:val="00B7457E"/>
    <w:rsid w:val="00B75102"/>
    <w:rsid w:val="00B7571B"/>
    <w:rsid w:val="00B82C86"/>
    <w:rsid w:val="00B83BC1"/>
    <w:rsid w:val="00B85638"/>
    <w:rsid w:val="00B860D0"/>
    <w:rsid w:val="00B86F24"/>
    <w:rsid w:val="00B90E00"/>
    <w:rsid w:val="00B91F6A"/>
    <w:rsid w:val="00B93904"/>
    <w:rsid w:val="00B94704"/>
    <w:rsid w:val="00B9664C"/>
    <w:rsid w:val="00B96F7E"/>
    <w:rsid w:val="00B97488"/>
    <w:rsid w:val="00BA0C12"/>
    <w:rsid w:val="00BA16A7"/>
    <w:rsid w:val="00BA2498"/>
    <w:rsid w:val="00BA40D8"/>
    <w:rsid w:val="00BA5611"/>
    <w:rsid w:val="00BB05A6"/>
    <w:rsid w:val="00BB2EBD"/>
    <w:rsid w:val="00BB45AB"/>
    <w:rsid w:val="00BC06B2"/>
    <w:rsid w:val="00BC1AA3"/>
    <w:rsid w:val="00BC20D5"/>
    <w:rsid w:val="00BC5402"/>
    <w:rsid w:val="00BD0721"/>
    <w:rsid w:val="00BD2AB1"/>
    <w:rsid w:val="00BD3440"/>
    <w:rsid w:val="00BD350D"/>
    <w:rsid w:val="00BD4973"/>
    <w:rsid w:val="00BD6977"/>
    <w:rsid w:val="00BE3214"/>
    <w:rsid w:val="00BE6C27"/>
    <w:rsid w:val="00BE70C6"/>
    <w:rsid w:val="00BF66A3"/>
    <w:rsid w:val="00C11ED8"/>
    <w:rsid w:val="00C15A01"/>
    <w:rsid w:val="00C170D4"/>
    <w:rsid w:val="00C17EEB"/>
    <w:rsid w:val="00C2154B"/>
    <w:rsid w:val="00C22A14"/>
    <w:rsid w:val="00C31EF5"/>
    <w:rsid w:val="00C32940"/>
    <w:rsid w:val="00C36D08"/>
    <w:rsid w:val="00C41211"/>
    <w:rsid w:val="00C46312"/>
    <w:rsid w:val="00C5241F"/>
    <w:rsid w:val="00C530EE"/>
    <w:rsid w:val="00C53E61"/>
    <w:rsid w:val="00C62F17"/>
    <w:rsid w:val="00C636DD"/>
    <w:rsid w:val="00C6459E"/>
    <w:rsid w:val="00C6525C"/>
    <w:rsid w:val="00C65A89"/>
    <w:rsid w:val="00C65B5A"/>
    <w:rsid w:val="00C6608A"/>
    <w:rsid w:val="00C7140A"/>
    <w:rsid w:val="00C7218D"/>
    <w:rsid w:val="00C74508"/>
    <w:rsid w:val="00C75684"/>
    <w:rsid w:val="00C756CC"/>
    <w:rsid w:val="00C759CC"/>
    <w:rsid w:val="00C7741A"/>
    <w:rsid w:val="00C7778E"/>
    <w:rsid w:val="00C77812"/>
    <w:rsid w:val="00C77C5B"/>
    <w:rsid w:val="00C824BB"/>
    <w:rsid w:val="00C8282C"/>
    <w:rsid w:val="00C829F5"/>
    <w:rsid w:val="00C831DC"/>
    <w:rsid w:val="00C85CD6"/>
    <w:rsid w:val="00C86E7D"/>
    <w:rsid w:val="00C8719F"/>
    <w:rsid w:val="00C910A8"/>
    <w:rsid w:val="00C91127"/>
    <w:rsid w:val="00C9197B"/>
    <w:rsid w:val="00C92D72"/>
    <w:rsid w:val="00C943EE"/>
    <w:rsid w:val="00C95B0C"/>
    <w:rsid w:val="00C96278"/>
    <w:rsid w:val="00C9695C"/>
    <w:rsid w:val="00C97DFD"/>
    <w:rsid w:val="00CA059B"/>
    <w:rsid w:val="00CA16E4"/>
    <w:rsid w:val="00CA1C24"/>
    <w:rsid w:val="00CA1D04"/>
    <w:rsid w:val="00CB2B1A"/>
    <w:rsid w:val="00CB622C"/>
    <w:rsid w:val="00CC5C93"/>
    <w:rsid w:val="00CD0091"/>
    <w:rsid w:val="00CD17F2"/>
    <w:rsid w:val="00CD2FF1"/>
    <w:rsid w:val="00CD7706"/>
    <w:rsid w:val="00CD7CA8"/>
    <w:rsid w:val="00CE23BD"/>
    <w:rsid w:val="00CE2517"/>
    <w:rsid w:val="00CE6057"/>
    <w:rsid w:val="00CE7D70"/>
    <w:rsid w:val="00CF0293"/>
    <w:rsid w:val="00CF17F6"/>
    <w:rsid w:val="00CF1CC3"/>
    <w:rsid w:val="00CF41FA"/>
    <w:rsid w:val="00CF4B28"/>
    <w:rsid w:val="00D00202"/>
    <w:rsid w:val="00D010F4"/>
    <w:rsid w:val="00D0238F"/>
    <w:rsid w:val="00D052A8"/>
    <w:rsid w:val="00D0577B"/>
    <w:rsid w:val="00D07571"/>
    <w:rsid w:val="00D14615"/>
    <w:rsid w:val="00D1482C"/>
    <w:rsid w:val="00D14C39"/>
    <w:rsid w:val="00D16271"/>
    <w:rsid w:val="00D16F30"/>
    <w:rsid w:val="00D173DD"/>
    <w:rsid w:val="00D22575"/>
    <w:rsid w:val="00D25DEE"/>
    <w:rsid w:val="00D26CC4"/>
    <w:rsid w:val="00D319DC"/>
    <w:rsid w:val="00D32BC0"/>
    <w:rsid w:val="00D363D3"/>
    <w:rsid w:val="00D42F9B"/>
    <w:rsid w:val="00D439B5"/>
    <w:rsid w:val="00D473BD"/>
    <w:rsid w:val="00D52518"/>
    <w:rsid w:val="00D5288F"/>
    <w:rsid w:val="00D52A5D"/>
    <w:rsid w:val="00D57B7C"/>
    <w:rsid w:val="00D63183"/>
    <w:rsid w:val="00D7110E"/>
    <w:rsid w:val="00D73DB6"/>
    <w:rsid w:val="00D745AA"/>
    <w:rsid w:val="00D7523E"/>
    <w:rsid w:val="00D85C0E"/>
    <w:rsid w:val="00D85EEF"/>
    <w:rsid w:val="00D86C6C"/>
    <w:rsid w:val="00D877F7"/>
    <w:rsid w:val="00D87E2D"/>
    <w:rsid w:val="00D92267"/>
    <w:rsid w:val="00D94141"/>
    <w:rsid w:val="00D948CF"/>
    <w:rsid w:val="00D96375"/>
    <w:rsid w:val="00DA6110"/>
    <w:rsid w:val="00DB04A9"/>
    <w:rsid w:val="00DB1113"/>
    <w:rsid w:val="00DB30C8"/>
    <w:rsid w:val="00DC1ED0"/>
    <w:rsid w:val="00DC3887"/>
    <w:rsid w:val="00DD1A16"/>
    <w:rsid w:val="00DE0233"/>
    <w:rsid w:val="00DE6450"/>
    <w:rsid w:val="00DE7229"/>
    <w:rsid w:val="00DF0BDC"/>
    <w:rsid w:val="00DF3746"/>
    <w:rsid w:val="00DF66F7"/>
    <w:rsid w:val="00DF6AB6"/>
    <w:rsid w:val="00E012E3"/>
    <w:rsid w:val="00E037E3"/>
    <w:rsid w:val="00E0478D"/>
    <w:rsid w:val="00E05FCD"/>
    <w:rsid w:val="00E071B5"/>
    <w:rsid w:val="00E07906"/>
    <w:rsid w:val="00E216C9"/>
    <w:rsid w:val="00E22D98"/>
    <w:rsid w:val="00E2587C"/>
    <w:rsid w:val="00E37D6C"/>
    <w:rsid w:val="00E4266D"/>
    <w:rsid w:val="00E51BC6"/>
    <w:rsid w:val="00E538BE"/>
    <w:rsid w:val="00E54570"/>
    <w:rsid w:val="00E6031A"/>
    <w:rsid w:val="00E60441"/>
    <w:rsid w:val="00E6476D"/>
    <w:rsid w:val="00E67631"/>
    <w:rsid w:val="00E71B28"/>
    <w:rsid w:val="00E75609"/>
    <w:rsid w:val="00E756DA"/>
    <w:rsid w:val="00E766D9"/>
    <w:rsid w:val="00E828C5"/>
    <w:rsid w:val="00E9050D"/>
    <w:rsid w:val="00E933C7"/>
    <w:rsid w:val="00E94C37"/>
    <w:rsid w:val="00E94E5A"/>
    <w:rsid w:val="00EA677D"/>
    <w:rsid w:val="00EA75B1"/>
    <w:rsid w:val="00EA780F"/>
    <w:rsid w:val="00EB0636"/>
    <w:rsid w:val="00EB1DB8"/>
    <w:rsid w:val="00EB6066"/>
    <w:rsid w:val="00EB697F"/>
    <w:rsid w:val="00EC0DC4"/>
    <w:rsid w:val="00EC492C"/>
    <w:rsid w:val="00EC5C9A"/>
    <w:rsid w:val="00ED243B"/>
    <w:rsid w:val="00ED2748"/>
    <w:rsid w:val="00ED4923"/>
    <w:rsid w:val="00ED5201"/>
    <w:rsid w:val="00EE0196"/>
    <w:rsid w:val="00EE127D"/>
    <w:rsid w:val="00EE1677"/>
    <w:rsid w:val="00EE2B33"/>
    <w:rsid w:val="00EE3CE5"/>
    <w:rsid w:val="00EE427F"/>
    <w:rsid w:val="00EE5018"/>
    <w:rsid w:val="00EE6115"/>
    <w:rsid w:val="00EE625D"/>
    <w:rsid w:val="00EE7EB8"/>
    <w:rsid w:val="00EF0812"/>
    <w:rsid w:val="00EF10AD"/>
    <w:rsid w:val="00F02973"/>
    <w:rsid w:val="00F0409D"/>
    <w:rsid w:val="00F04AB2"/>
    <w:rsid w:val="00F064EC"/>
    <w:rsid w:val="00F079B9"/>
    <w:rsid w:val="00F10953"/>
    <w:rsid w:val="00F11489"/>
    <w:rsid w:val="00F125FD"/>
    <w:rsid w:val="00F153E2"/>
    <w:rsid w:val="00F209D6"/>
    <w:rsid w:val="00F20FFF"/>
    <w:rsid w:val="00F2159C"/>
    <w:rsid w:val="00F249F0"/>
    <w:rsid w:val="00F24A7D"/>
    <w:rsid w:val="00F27D99"/>
    <w:rsid w:val="00F31199"/>
    <w:rsid w:val="00F33972"/>
    <w:rsid w:val="00F34731"/>
    <w:rsid w:val="00F404A7"/>
    <w:rsid w:val="00F40B28"/>
    <w:rsid w:val="00F45A18"/>
    <w:rsid w:val="00F474A0"/>
    <w:rsid w:val="00F5074A"/>
    <w:rsid w:val="00F525CB"/>
    <w:rsid w:val="00F5288D"/>
    <w:rsid w:val="00F53320"/>
    <w:rsid w:val="00F5346C"/>
    <w:rsid w:val="00F623E3"/>
    <w:rsid w:val="00F64917"/>
    <w:rsid w:val="00F709EB"/>
    <w:rsid w:val="00F73A2C"/>
    <w:rsid w:val="00F75D36"/>
    <w:rsid w:val="00F76D37"/>
    <w:rsid w:val="00F824B1"/>
    <w:rsid w:val="00F82526"/>
    <w:rsid w:val="00F84BB6"/>
    <w:rsid w:val="00F861E2"/>
    <w:rsid w:val="00F877D6"/>
    <w:rsid w:val="00F931D2"/>
    <w:rsid w:val="00F94F6C"/>
    <w:rsid w:val="00F962C8"/>
    <w:rsid w:val="00F964D0"/>
    <w:rsid w:val="00F96840"/>
    <w:rsid w:val="00FA17B0"/>
    <w:rsid w:val="00FA6BE8"/>
    <w:rsid w:val="00FA6DDF"/>
    <w:rsid w:val="00FA70AA"/>
    <w:rsid w:val="00FA7E69"/>
    <w:rsid w:val="00FB2B81"/>
    <w:rsid w:val="00FB2DD0"/>
    <w:rsid w:val="00FB6132"/>
    <w:rsid w:val="00FB6C01"/>
    <w:rsid w:val="00FB7021"/>
    <w:rsid w:val="00FC062E"/>
    <w:rsid w:val="00FC1728"/>
    <w:rsid w:val="00FC2665"/>
    <w:rsid w:val="00FC577F"/>
    <w:rsid w:val="00FC5B43"/>
    <w:rsid w:val="00FC7DC0"/>
    <w:rsid w:val="00FD079F"/>
    <w:rsid w:val="00FD2C71"/>
    <w:rsid w:val="00FD6EDC"/>
    <w:rsid w:val="00FD6FF4"/>
    <w:rsid w:val="00FD7DCC"/>
    <w:rsid w:val="00FE4FF2"/>
    <w:rsid w:val="00FE50F5"/>
    <w:rsid w:val="00FE5610"/>
    <w:rsid w:val="00FE7359"/>
    <w:rsid w:val="00FF049C"/>
    <w:rsid w:val="00FF54CD"/>
    <w:rsid w:val="00FF701D"/>
    <w:rsid w:val="00FF70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73FD"/>
  <w15:docId w15:val="{61836D9E-E1F6-4DB9-8D52-902B2074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9C"/>
    <w:rPr>
      <w:kern w:val="0"/>
      <w14:ligatures w14:val="none"/>
    </w:rPr>
  </w:style>
  <w:style w:type="paragraph" w:styleId="Ttulo1">
    <w:name w:val="heading 1"/>
    <w:basedOn w:val="Normal"/>
    <w:next w:val="Normal"/>
    <w:link w:val="Ttulo1Car"/>
    <w:uiPriority w:val="9"/>
    <w:qFormat/>
    <w:rsid w:val="007A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3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3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3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3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3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3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3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3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3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3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3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3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3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3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349C"/>
    <w:rPr>
      <w:rFonts w:eastAsiaTheme="majorEastAsia" w:cstheme="majorBidi"/>
      <w:color w:val="272727" w:themeColor="text1" w:themeTint="D8"/>
    </w:rPr>
  </w:style>
  <w:style w:type="paragraph" w:styleId="Ttulo">
    <w:name w:val="Title"/>
    <w:basedOn w:val="Normal"/>
    <w:next w:val="Normal"/>
    <w:link w:val="TtuloCar"/>
    <w:uiPriority w:val="10"/>
    <w:qFormat/>
    <w:rsid w:val="007A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3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3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3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349C"/>
    <w:pPr>
      <w:spacing w:before="160"/>
      <w:jc w:val="center"/>
    </w:pPr>
    <w:rPr>
      <w:i/>
      <w:iCs/>
      <w:color w:val="404040" w:themeColor="text1" w:themeTint="BF"/>
    </w:rPr>
  </w:style>
  <w:style w:type="character" w:customStyle="1" w:styleId="CitaCar">
    <w:name w:val="Cita Car"/>
    <w:basedOn w:val="Fuentedeprrafopredeter"/>
    <w:link w:val="Cita"/>
    <w:uiPriority w:val="29"/>
    <w:rsid w:val="007A349C"/>
    <w:rPr>
      <w:i/>
      <w:iCs/>
      <w:color w:val="404040" w:themeColor="text1" w:themeTint="BF"/>
    </w:rPr>
  </w:style>
  <w:style w:type="paragraph" w:styleId="Prrafodelista">
    <w:name w:val="List Paragraph"/>
    <w:basedOn w:val="Normal"/>
    <w:uiPriority w:val="34"/>
    <w:qFormat/>
    <w:rsid w:val="007A349C"/>
    <w:pPr>
      <w:ind w:left="720"/>
      <w:contextualSpacing/>
    </w:pPr>
  </w:style>
  <w:style w:type="character" w:styleId="nfasisintenso">
    <w:name w:val="Intense Emphasis"/>
    <w:basedOn w:val="Fuentedeprrafopredeter"/>
    <w:uiPriority w:val="21"/>
    <w:qFormat/>
    <w:rsid w:val="007A349C"/>
    <w:rPr>
      <w:i/>
      <w:iCs/>
      <w:color w:val="0F4761" w:themeColor="accent1" w:themeShade="BF"/>
    </w:rPr>
  </w:style>
  <w:style w:type="paragraph" w:styleId="Citadestacada">
    <w:name w:val="Intense Quote"/>
    <w:basedOn w:val="Normal"/>
    <w:next w:val="Normal"/>
    <w:link w:val="CitadestacadaCar"/>
    <w:uiPriority w:val="30"/>
    <w:qFormat/>
    <w:rsid w:val="007A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349C"/>
    <w:rPr>
      <w:i/>
      <w:iCs/>
      <w:color w:val="0F4761" w:themeColor="accent1" w:themeShade="BF"/>
    </w:rPr>
  </w:style>
  <w:style w:type="character" w:styleId="Referenciaintensa">
    <w:name w:val="Intense Reference"/>
    <w:basedOn w:val="Fuentedeprrafopredeter"/>
    <w:uiPriority w:val="32"/>
    <w:qFormat/>
    <w:rsid w:val="007A349C"/>
    <w:rPr>
      <w:b/>
      <w:bCs/>
      <w:smallCaps/>
      <w:color w:val="0F4761" w:themeColor="accent1" w:themeShade="BF"/>
      <w:spacing w:val="5"/>
    </w:rPr>
  </w:style>
  <w:style w:type="paragraph" w:styleId="Encabezado">
    <w:name w:val="header"/>
    <w:basedOn w:val="Normal"/>
    <w:link w:val="EncabezadoCar"/>
    <w:uiPriority w:val="99"/>
    <w:unhideWhenUsed/>
    <w:rsid w:val="007A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49C"/>
    <w:rPr>
      <w:kern w:val="0"/>
      <w14:ligatures w14:val="none"/>
    </w:rPr>
  </w:style>
  <w:style w:type="paragraph" w:styleId="Piedepgina">
    <w:name w:val="footer"/>
    <w:basedOn w:val="Normal"/>
    <w:link w:val="PiedepginaCar"/>
    <w:uiPriority w:val="99"/>
    <w:unhideWhenUsed/>
    <w:rsid w:val="007A3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49C"/>
    <w:rPr>
      <w:kern w:val="0"/>
      <w14:ligatures w14:val="none"/>
    </w:rPr>
  </w:style>
  <w:style w:type="table" w:styleId="Tablaconcuadrcula">
    <w:name w:val="Table Grid"/>
    <w:basedOn w:val="Tablanormal"/>
    <w:uiPriority w:val="39"/>
    <w:rsid w:val="007A3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A349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7A349C"/>
    <w:rPr>
      <w:color w:val="467886" w:themeColor="hyperlink"/>
      <w:u w:val="single"/>
    </w:rPr>
  </w:style>
  <w:style w:type="character" w:customStyle="1" w:styleId="Mencinsinresolver1">
    <w:name w:val="Mención sin resolver1"/>
    <w:basedOn w:val="Fuentedeprrafopredeter"/>
    <w:uiPriority w:val="99"/>
    <w:semiHidden/>
    <w:unhideWhenUsed/>
    <w:rsid w:val="007A349C"/>
    <w:rPr>
      <w:color w:val="605E5C"/>
      <w:shd w:val="clear" w:color="auto" w:fill="E1DFDD"/>
    </w:rPr>
  </w:style>
  <w:style w:type="paragraph" w:styleId="Lista2">
    <w:name w:val="List 2"/>
    <w:basedOn w:val="Normal"/>
    <w:uiPriority w:val="99"/>
    <w:unhideWhenUsed/>
    <w:rsid w:val="007A349C"/>
    <w:pPr>
      <w:ind w:left="566" w:hanging="283"/>
      <w:contextualSpacing/>
    </w:pPr>
  </w:style>
  <w:style w:type="paragraph" w:styleId="Saludo">
    <w:name w:val="Salutation"/>
    <w:basedOn w:val="Normal"/>
    <w:next w:val="Normal"/>
    <w:link w:val="SaludoCar"/>
    <w:uiPriority w:val="99"/>
    <w:unhideWhenUsed/>
    <w:rsid w:val="007A349C"/>
  </w:style>
  <w:style w:type="character" w:customStyle="1" w:styleId="SaludoCar">
    <w:name w:val="Saludo Car"/>
    <w:basedOn w:val="Fuentedeprrafopredeter"/>
    <w:link w:val="Saludo"/>
    <w:uiPriority w:val="99"/>
    <w:rsid w:val="007A349C"/>
    <w:rPr>
      <w:kern w:val="0"/>
      <w14:ligatures w14:val="none"/>
    </w:rPr>
  </w:style>
  <w:style w:type="paragraph" w:styleId="Textoindependiente">
    <w:name w:val="Body Text"/>
    <w:basedOn w:val="Normal"/>
    <w:link w:val="TextoindependienteCar"/>
    <w:uiPriority w:val="99"/>
    <w:unhideWhenUsed/>
    <w:rsid w:val="007A349C"/>
    <w:pPr>
      <w:spacing w:after="120"/>
    </w:pPr>
  </w:style>
  <w:style w:type="character" w:customStyle="1" w:styleId="TextoindependienteCar">
    <w:name w:val="Texto independiente Car"/>
    <w:basedOn w:val="Fuentedeprrafopredeter"/>
    <w:link w:val="Textoindependiente"/>
    <w:uiPriority w:val="99"/>
    <w:rsid w:val="007A349C"/>
    <w:rPr>
      <w:kern w:val="0"/>
      <w14:ligatures w14:val="none"/>
    </w:rPr>
  </w:style>
  <w:style w:type="paragraph" w:customStyle="1" w:styleId="Lneadeasunto">
    <w:name w:val="Línea de asunto"/>
    <w:basedOn w:val="Normal"/>
    <w:rsid w:val="007A349C"/>
  </w:style>
  <w:style w:type="character" w:customStyle="1" w:styleId="SinespaciadoCar">
    <w:name w:val="Sin espaciado Car"/>
    <w:link w:val="Sinespaciado"/>
    <w:uiPriority w:val="1"/>
    <w:qFormat/>
    <w:locked/>
    <w:rsid w:val="007A349C"/>
    <w:rPr>
      <w:rFonts w:ascii="Calibri" w:eastAsia="Calibri" w:hAnsi="Calibri" w:cs="Times New Roman"/>
    </w:rPr>
  </w:style>
  <w:style w:type="paragraph" w:styleId="Sinespaciado">
    <w:name w:val="No Spacing"/>
    <w:link w:val="SinespaciadoCar"/>
    <w:uiPriority w:val="1"/>
    <w:qFormat/>
    <w:rsid w:val="007A349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A349C"/>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7A349C"/>
    <w:rPr>
      <w:color w:val="96607D" w:themeColor="followedHyperlink"/>
      <w:u w:val="single"/>
    </w:rPr>
  </w:style>
  <w:style w:type="table" w:customStyle="1" w:styleId="Tablaconcuadrcula1">
    <w:name w:val="Tabla con cuadrícula1"/>
    <w:basedOn w:val="Tablanormal"/>
    <w:next w:val="Tablaconcuadrcula"/>
    <w:uiPriority w:val="39"/>
    <w:rsid w:val="007A349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A349C"/>
    <w:pPr>
      <w:spacing w:after="0" w:line="240" w:lineRule="auto"/>
    </w:pPr>
    <w:rPr>
      <w:kern w:val="0"/>
      <w14:ligatures w14:val="none"/>
    </w:rPr>
  </w:style>
  <w:style w:type="table" w:customStyle="1" w:styleId="Tablaconcuadrcula11">
    <w:name w:val="Tabla con cuadrícula11"/>
    <w:basedOn w:val="Tablanormal"/>
    <w:next w:val="Tablaconcuadrcula"/>
    <w:uiPriority w:val="39"/>
    <w:rsid w:val="0039300D"/>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F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1717">
      <w:bodyDiv w:val="1"/>
      <w:marLeft w:val="0"/>
      <w:marRight w:val="0"/>
      <w:marTop w:val="0"/>
      <w:marBottom w:val="0"/>
      <w:divBdr>
        <w:top w:val="none" w:sz="0" w:space="0" w:color="auto"/>
        <w:left w:val="none" w:sz="0" w:space="0" w:color="auto"/>
        <w:bottom w:val="none" w:sz="0" w:space="0" w:color="auto"/>
        <w:right w:val="none" w:sz="0" w:space="0" w:color="auto"/>
      </w:divBdr>
    </w:div>
    <w:div w:id="1571765746">
      <w:bodyDiv w:val="1"/>
      <w:marLeft w:val="0"/>
      <w:marRight w:val="0"/>
      <w:marTop w:val="0"/>
      <w:marBottom w:val="0"/>
      <w:divBdr>
        <w:top w:val="none" w:sz="0" w:space="0" w:color="auto"/>
        <w:left w:val="none" w:sz="0" w:space="0" w:color="auto"/>
        <w:bottom w:val="none" w:sz="0" w:space="0" w:color="auto"/>
        <w:right w:val="none" w:sz="0" w:space="0" w:color="auto"/>
      </w:divBdr>
    </w:div>
    <w:div w:id="1706558888">
      <w:bodyDiv w:val="1"/>
      <w:marLeft w:val="0"/>
      <w:marRight w:val="0"/>
      <w:marTop w:val="0"/>
      <w:marBottom w:val="0"/>
      <w:divBdr>
        <w:top w:val="none" w:sz="0" w:space="0" w:color="auto"/>
        <w:left w:val="none" w:sz="0" w:space="0" w:color="auto"/>
        <w:bottom w:val="none" w:sz="0" w:space="0" w:color="auto"/>
        <w:right w:val="none" w:sz="0" w:space="0" w:color="auto"/>
      </w:divBdr>
    </w:div>
    <w:div w:id="202409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qtRrpCZco&amp;list=PL_4AU7lQpikEZgCidDMSb9LqDOgMisUXc&amp;index=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F6C5C-712B-4F04-825A-0A1888DC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5819</TotalTime>
  <Pages>114</Pages>
  <Words>30489</Words>
  <Characters>167692</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545</cp:revision>
  <cp:lastPrinted>2024-10-09T16:34:00Z</cp:lastPrinted>
  <dcterms:created xsi:type="dcterms:W3CDTF">2024-03-11T22:51:00Z</dcterms:created>
  <dcterms:modified xsi:type="dcterms:W3CDTF">2024-10-10T22:58:00Z</dcterms:modified>
</cp:coreProperties>
</file>