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65C4" w14:textId="0EC782B7" w:rsidR="007A349C" w:rsidRPr="00B20F60" w:rsidRDefault="007A349C" w:rsidP="00B20F60">
      <w:pPr>
        <w:pStyle w:val="Sinespaciado"/>
        <w:spacing w:line="276" w:lineRule="auto"/>
        <w:jc w:val="both"/>
        <w:rPr>
          <w:rFonts w:ascii="Lucida Sans Unicode" w:hAnsi="Lucida Sans Unicode" w:cs="Lucida Sans Unicode"/>
          <w:b/>
          <w:bCs/>
          <w:sz w:val="20"/>
          <w:szCs w:val="20"/>
          <w:lang w:eastAsia="es-MX"/>
        </w:rPr>
      </w:pPr>
      <w:r w:rsidRPr="00B20F60">
        <w:rPr>
          <w:rFonts w:ascii="Lucida Sans Unicode" w:hAnsi="Lucida Sans Unicode" w:cs="Lucida Sans Unicode"/>
          <w:b/>
          <w:bCs/>
          <w:sz w:val="20"/>
          <w:szCs w:val="20"/>
          <w:lang w:eastAsia="es-MX"/>
        </w:rPr>
        <w:t xml:space="preserve">ACTA DE LA </w:t>
      </w:r>
      <w:r w:rsidR="006165B5" w:rsidRPr="00B20F60">
        <w:rPr>
          <w:rFonts w:ascii="Lucida Sans Unicode" w:hAnsi="Lucida Sans Unicode" w:cs="Lucida Sans Unicode"/>
          <w:b/>
          <w:bCs/>
          <w:sz w:val="20"/>
          <w:szCs w:val="20"/>
          <w:lang w:eastAsia="es-MX"/>
        </w:rPr>
        <w:tab/>
        <w:t>OCTAVA</w:t>
      </w:r>
      <w:r w:rsidR="00160329" w:rsidRPr="00B20F60">
        <w:rPr>
          <w:rFonts w:ascii="Lucida Sans Unicode" w:hAnsi="Lucida Sans Unicode" w:cs="Lucida Sans Unicode"/>
          <w:b/>
          <w:bCs/>
          <w:sz w:val="20"/>
          <w:szCs w:val="20"/>
          <w:lang w:eastAsia="es-MX"/>
        </w:rPr>
        <w:t xml:space="preserve"> SESIÓN ORDINARIA </w:t>
      </w:r>
      <w:r w:rsidRPr="00B20F60">
        <w:rPr>
          <w:rFonts w:ascii="Lucida Sans Unicode" w:hAnsi="Lucida Sans Unicode" w:cs="Lucida Sans Unicode"/>
          <w:b/>
          <w:bCs/>
          <w:sz w:val="20"/>
          <w:szCs w:val="20"/>
          <w:lang w:eastAsia="es-MX"/>
        </w:rPr>
        <w:t xml:space="preserve">DEL CONSEJO GENERAL DEL INSTITUTO ELECTORAL Y DE PARTICIPACIÓN CIUDADANA DEL ESTADO DE JALISCO, CELEBRADA EL </w:t>
      </w:r>
      <w:r w:rsidR="006165B5" w:rsidRPr="00B20F60">
        <w:rPr>
          <w:rFonts w:ascii="Lucida Sans Unicode" w:hAnsi="Lucida Sans Unicode" w:cs="Lucida Sans Unicode"/>
          <w:b/>
          <w:bCs/>
          <w:sz w:val="20"/>
          <w:szCs w:val="20"/>
          <w:lang w:eastAsia="es-MX"/>
        </w:rPr>
        <w:t>28</w:t>
      </w:r>
      <w:r w:rsidRPr="00B20F60">
        <w:rPr>
          <w:rFonts w:ascii="Lucida Sans Unicode" w:hAnsi="Lucida Sans Unicode" w:cs="Lucida Sans Unicode"/>
          <w:b/>
          <w:bCs/>
          <w:sz w:val="20"/>
          <w:szCs w:val="20"/>
          <w:lang w:eastAsia="es-MX"/>
        </w:rPr>
        <w:t xml:space="preserve"> DE </w:t>
      </w:r>
      <w:r w:rsidR="006165B5" w:rsidRPr="00B20F60">
        <w:rPr>
          <w:rFonts w:ascii="Lucida Sans Unicode" w:hAnsi="Lucida Sans Unicode" w:cs="Lucida Sans Unicode"/>
          <w:b/>
          <w:bCs/>
          <w:sz w:val="20"/>
          <w:szCs w:val="20"/>
          <w:lang w:eastAsia="es-MX"/>
        </w:rPr>
        <w:t>AGOSTO</w:t>
      </w:r>
      <w:r w:rsidR="00DB1113" w:rsidRPr="00B20F60">
        <w:rPr>
          <w:rFonts w:ascii="Lucida Sans Unicode" w:hAnsi="Lucida Sans Unicode" w:cs="Lucida Sans Unicode"/>
          <w:b/>
          <w:bCs/>
          <w:sz w:val="20"/>
          <w:szCs w:val="20"/>
          <w:lang w:eastAsia="es-MX"/>
        </w:rPr>
        <w:t xml:space="preserve"> </w:t>
      </w:r>
      <w:r w:rsidRPr="00B20F60">
        <w:rPr>
          <w:rFonts w:ascii="Lucida Sans Unicode" w:hAnsi="Lucida Sans Unicode" w:cs="Lucida Sans Unicode"/>
          <w:b/>
          <w:bCs/>
          <w:sz w:val="20"/>
          <w:szCs w:val="20"/>
          <w:lang w:eastAsia="es-MX"/>
        </w:rPr>
        <w:t>DE 2024</w:t>
      </w:r>
    </w:p>
    <w:p w14:paraId="12BE473A" w14:textId="77777777" w:rsidR="00B20F60" w:rsidRPr="00B20F60" w:rsidRDefault="00B20F60" w:rsidP="00B20F60">
      <w:pPr>
        <w:pStyle w:val="Sinespaciado"/>
        <w:spacing w:line="276" w:lineRule="auto"/>
        <w:jc w:val="both"/>
        <w:rPr>
          <w:rFonts w:ascii="Lucida Sans Unicode" w:hAnsi="Lucida Sans Unicode" w:cs="Lucida Sans Unicode"/>
          <w:sz w:val="20"/>
          <w:szCs w:val="20"/>
          <w:lang w:eastAsia="es-MX"/>
        </w:rPr>
      </w:pPr>
    </w:p>
    <w:p w14:paraId="4D361580" w14:textId="77777777" w:rsidR="00B20F60" w:rsidRDefault="00160329" w:rsidP="00B20F60">
      <w:pPr>
        <w:pStyle w:val="Sinespaciado"/>
        <w:spacing w:line="276" w:lineRule="auto"/>
        <w:jc w:val="both"/>
        <w:rPr>
          <w:rFonts w:ascii="Lucida Sans Unicode" w:hAnsi="Lucida Sans Unicode" w:cs="Lucida Sans Unicode"/>
          <w:sz w:val="20"/>
          <w:szCs w:val="20"/>
          <w:lang w:eastAsia="es-MX"/>
        </w:rPr>
      </w:pPr>
      <w:r w:rsidRPr="00B20F60">
        <w:rPr>
          <w:rFonts w:ascii="Lucida Sans Unicode" w:hAnsi="Lucida Sans Unicode" w:cs="Lucida Sans Unicode"/>
          <w:sz w:val="20"/>
          <w:szCs w:val="20"/>
          <w:lang w:eastAsia="es-MX"/>
        </w:rPr>
        <w:t xml:space="preserve">A las once horas con </w:t>
      </w:r>
      <w:r w:rsidR="00D363D3" w:rsidRPr="00B20F60">
        <w:rPr>
          <w:rFonts w:ascii="Lucida Sans Unicode" w:hAnsi="Lucida Sans Unicode" w:cs="Lucida Sans Unicode"/>
          <w:sz w:val="20"/>
          <w:szCs w:val="20"/>
          <w:lang w:eastAsia="es-MX"/>
        </w:rPr>
        <w:t>seis</w:t>
      </w:r>
      <w:r w:rsidRPr="00B20F60">
        <w:rPr>
          <w:rFonts w:ascii="Lucida Sans Unicode" w:hAnsi="Lucida Sans Unicode" w:cs="Lucida Sans Unicode"/>
          <w:sz w:val="20"/>
          <w:szCs w:val="20"/>
          <w:lang w:eastAsia="es-MX"/>
        </w:rPr>
        <w:t xml:space="preserve"> minutos del </w:t>
      </w:r>
      <w:r w:rsidR="00026450" w:rsidRPr="00B20F60">
        <w:rPr>
          <w:rFonts w:ascii="Lucida Sans Unicode" w:hAnsi="Lucida Sans Unicode" w:cs="Lucida Sans Unicode"/>
          <w:sz w:val="20"/>
          <w:szCs w:val="20"/>
          <w:lang w:eastAsia="es-MX"/>
        </w:rPr>
        <w:t>28</w:t>
      </w:r>
      <w:r w:rsidRPr="00B20F60">
        <w:rPr>
          <w:rFonts w:ascii="Lucida Sans Unicode" w:hAnsi="Lucida Sans Unicode" w:cs="Lucida Sans Unicode"/>
          <w:sz w:val="20"/>
          <w:szCs w:val="20"/>
          <w:lang w:eastAsia="es-MX"/>
        </w:rPr>
        <w:t xml:space="preserve"> de </w:t>
      </w:r>
      <w:r w:rsidR="00026450" w:rsidRPr="00B20F60">
        <w:rPr>
          <w:rFonts w:ascii="Lucida Sans Unicode" w:hAnsi="Lucida Sans Unicode" w:cs="Lucida Sans Unicode"/>
          <w:sz w:val="20"/>
          <w:szCs w:val="20"/>
          <w:lang w:eastAsia="es-MX"/>
        </w:rPr>
        <w:t>agosto</w:t>
      </w:r>
      <w:r w:rsidRPr="00B20F60">
        <w:rPr>
          <w:rFonts w:ascii="Lucida Sans Unicode" w:hAnsi="Lucida Sans Unicode" w:cs="Lucida Sans Unicode"/>
          <w:sz w:val="20"/>
          <w:szCs w:val="20"/>
          <w:lang w:eastAsia="es-MX"/>
        </w:rPr>
        <w:t xml:space="preserve"> de 2024, </w:t>
      </w:r>
      <w:r w:rsidR="00B20F60" w:rsidRPr="00B20F60">
        <w:rPr>
          <w:rFonts w:ascii="Lucida Sans Unicode" w:eastAsia="Aptos" w:hAnsi="Lucida Sans Unicode" w:cs="Lucida Sans Unicode"/>
          <w:sz w:val="20"/>
          <w:szCs w:val="20"/>
          <w:lang w:eastAsia="es-MX"/>
        </w:rPr>
        <w:t xml:space="preserve">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para </w:t>
      </w:r>
      <w:r w:rsidRPr="00B20F60">
        <w:rPr>
          <w:rFonts w:ascii="Lucida Sans Unicode" w:hAnsi="Lucida Sans Unicode" w:cs="Lucida Sans Unicode"/>
          <w:sz w:val="20"/>
          <w:szCs w:val="20"/>
          <w:lang w:eastAsia="es-MX"/>
        </w:rPr>
        <w:t xml:space="preserve">celebrar la </w:t>
      </w:r>
      <w:r w:rsidR="00026450" w:rsidRPr="00B20F60">
        <w:rPr>
          <w:rFonts w:ascii="Lucida Sans Unicode" w:hAnsi="Lucida Sans Unicode" w:cs="Lucida Sans Unicode"/>
          <w:b/>
          <w:bCs/>
          <w:sz w:val="20"/>
          <w:szCs w:val="20"/>
          <w:lang w:eastAsia="es-MX"/>
        </w:rPr>
        <w:t xml:space="preserve">octava </w:t>
      </w:r>
      <w:r w:rsidRPr="00B20F60">
        <w:rPr>
          <w:rFonts w:ascii="Lucida Sans Unicode" w:hAnsi="Lucida Sans Unicode" w:cs="Lucida Sans Unicode"/>
          <w:b/>
          <w:bCs/>
          <w:sz w:val="20"/>
          <w:szCs w:val="20"/>
          <w:lang w:eastAsia="es-MX"/>
        </w:rPr>
        <w:t>sesión ordinaria</w:t>
      </w:r>
      <w:r w:rsidRPr="00B20F60">
        <w:rPr>
          <w:rFonts w:ascii="Lucida Sans Unicode" w:hAnsi="Lucida Sans Unicode" w:cs="Lucida Sans Unicode"/>
          <w:sz w:val="20"/>
          <w:szCs w:val="20"/>
          <w:lang w:eastAsia="es-MX"/>
        </w:rPr>
        <w:t xml:space="preserve"> de acuerdo con el siguiente: </w:t>
      </w:r>
    </w:p>
    <w:p w14:paraId="30243344" w14:textId="28BF47E6" w:rsidR="00160329" w:rsidRPr="00B20F60" w:rsidRDefault="00160329" w:rsidP="00B20F60">
      <w:pPr>
        <w:pStyle w:val="Sinespaciado"/>
        <w:spacing w:line="276" w:lineRule="auto"/>
        <w:jc w:val="both"/>
        <w:rPr>
          <w:rFonts w:ascii="Lucida Sans Unicode" w:hAnsi="Lucida Sans Unicode" w:cs="Lucida Sans Unicode"/>
          <w:sz w:val="20"/>
          <w:szCs w:val="20"/>
          <w:lang w:eastAsia="es-MX"/>
        </w:rPr>
      </w:pPr>
      <w:r w:rsidRPr="00B20F60">
        <w:rPr>
          <w:rFonts w:ascii="Lucida Sans Unicode" w:hAnsi="Lucida Sans Unicode" w:cs="Lucida Sans Unicode"/>
          <w:sz w:val="20"/>
          <w:szCs w:val="20"/>
          <w:lang w:eastAsia="es-MX"/>
        </w:rPr>
        <w:t xml:space="preserve"> </w:t>
      </w:r>
    </w:p>
    <w:p w14:paraId="544404B8" w14:textId="1162D1DB" w:rsidR="007A349C" w:rsidRDefault="007A349C" w:rsidP="00B20F60">
      <w:pPr>
        <w:pStyle w:val="Sinespaciado"/>
        <w:spacing w:line="276" w:lineRule="auto"/>
        <w:jc w:val="center"/>
        <w:rPr>
          <w:rFonts w:ascii="Lucida Sans Unicode" w:hAnsi="Lucida Sans Unicode" w:cs="Lucida Sans Unicode"/>
          <w:b/>
          <w:bCs/>
          <w:sz w:val="20"/>
          <w:szCs w:val="20"/>
          <w:lang w:eastAsia="es-MX"/>
        </w:rPr>
      </w:pPr>
      <w:r w:rsidRPr="00B20F60">
        <w:rPr>
          <w:rFonts w:ascii="Lucida Sans Unicode" w:hAnsi="Lucida Sans Unicode" w:cs="Lucida Sans Unicode"/>
          <w:b/>
          <w:bCs/>
          <w:sz w:val="20"/>
          <w:szCs w:val="20"/>
          <w:lang w:eastAsia="es-MX"/>
        </w:rPr>
        <w:t>Orden del día</w:t>
      </w:r>
    </w:p>
    <w:p w14:paraId="6F545B3B" w14:textId="77777777" w:rsidR="00B20F60" w:rsidRPr="00B20F60" w:rsidRDefault="00B20F60" w:rsidP="00B20F60">
      <w:pPr>
        <w:pStyle w:val="Sinespaciado"/>
        <w:spacing w:line="276" w:lineRule="auto"/>
        <w:jc w:val="center"/>
        <w:rPr>
          <w:rFonts w:ascii="Lucida Sans Unicode" w:hAnsi="Lucida Sans Unicode" w:cs="Lucida Sans Unicode"/>
          <w:b/>
          <w:bCs/>
          <w:sz w:val="20"/>
          <w:szCs w:val="20"/>
          <w:lang w:eastAsia="es-MX"/>
        </w:rPr>
      </w:pPr>
    </w:p>
    <w:p w14:paraId="17694B75" w14:textId="77777777"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077B59">
        <w:rPr>
          <w:rFonts w:ascii="Lucida Sans Unicode" w:eastAsia="Calibri" w:hAnsi="Lucida Sans Unicode" w:cs="Lucida Sans Unicode"/>
          <w:color w:val="000000"/>
          <w:kern w:val="2"/>
          <w:sz w:val="20"/>
          <w:szCs w:val="20"/>
          <w:lang w:eastAsia="es-ES"/>
          <w14:ligatures w14:val="standardContextual"/>
        </w:rPr>
        <w:t>Lectura de correspondencia.</w:t>
      </w:r>
    </w:p>
    <w:p w14:paraId="3D808FCF" w14:textId="77777777" w:rsidR="00077B59" w:rsidRPr="00077B59" w:rsidRDefault="00077B59" w:rsidP="00077B59">
      <w:p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p>
    <w:p w14:paraId="0819DCE8" w14:textId="77777777"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077B59">
        <w:rPr>
          <w:rFonts w:ascii="Lucida Sans Unicode" w:eastAsia="Calibri" w:hAnsi="Lucida Sans Unicode" w:cs="Lucida Sans Unicode"/>
          <w:color w:val="000000"/>
          <w:kern w:val="2"/>
          <w:sz w:val="20"/>
          <w:szCs w:val="20"/>
          <w:lang w:eastAsia="es-ES"/>
          <w14:ligatures w14:val="standardContextual"/>
        </w:rPr>
        <w:t>Seguimiento de asuntos del Consejo General.</w:t>
      </w:r>
    </w:p>
    <w:p w14:paraId="633C688D" w14:textId="77777777" w:rsidR="00077B59" w:rsidRPr="00077B59" w:rsidRDefault="00077B59" w:rsidP="00077B59">
      <w:pPr>
        <w:spacing w:after="0" w:line="240" w:lineRule="auto"/>
        <w:jc w:val="both"/>
        <w:rPr>
          <w:rFonts w:ascii="Lucida Sans Unicode" w:eastAsia="Calibri" w:hAnsi="Lucida Sans Unicode" w:cs="Lucida Sans Unicode"/>
          <w:color w:val="000000"/>
          <w:kern w:val="2"/>
          <w:sz w:val="20"/>
          <w:szCs w:val="20"/>
          <w:lang w:eastAsia="es-ES"/>
          <w14:ligatures w14:val="standardContextual"/>
        </w:rPr>
      </w:pPr>
    </w:p>
    <w:p w14:paraId="1F83D2E0" w14:textId="622CD39E"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0" w:name="_Hlk170140012"/>
      <w:r w:rsidRPr="00077B59">
        <w:rPr>
          <w:rFonts w:ascii="Lucida Sans Unicode" w:eastAsia="Calibri" w:hAnsi="Lucida Sans Unicode" w:cs="Lucida Sans Unicode"/>
          <w:color w:val="000000"/>
          <w:kern w:val="2"/>
          <w:sz w:val="20"/>
          <w:szCs w:val="20"/>
          <w:lang w:eastAsia="es-ES"/>
          <w14:ligatures w14:val="standardContextual"/>
        </w:rPr>
        <w:t>Aprobación, en su caso, de los proyectos de actas de la cuarta sesión ordinaria del 27 de abril; la décima primera, décima segunda, décima tercera y décima cuarta sesiones extraordinarias urgentes del 25, 27 y 30 de abril; así como de la décima sexta sesión extraordinaria del 29 de abril, todas del año 2024, celebra</w:t>
      </w:r>
      <w:r w:rsidR="003E64BA">
        <w:rPr>
          <w:rFonts w:ascii="Lucida Sans Unicode" w:eastAsia="Calibri" w:hAnsi="Lucida Sans Unicode" w:cs="Lucida Sans Unicode"/>
          <w:color w:val="000000"/>
          <w:kern w:val="2"/>
          <w:sz w:val="20"/>
          <w:szCs w:val="20"/>
          <w:lang w:eastAsia="es-ES"/>
          <w14:ligatures w14:val="standardContextual"/>
        </w:rPr>
        <w:t>da</w:t>
      </w:r>
      <w:r w:rsidRPr="00077B59">
        <w:rPr>
          <w:rFonts w:ascii="Lucida Sans Unicode" w:eastAsia="Calibri" w:hAnsi="Lucida Sans Unicode" w:cs="Lucida Sans Unicode"/>
          <w:color w:val="000000"/>
          <w:kern w:val="2"/>
          <w:sz w:val="20"/>
          <w:szCs w:val="20"/>
          <w:lang w:eastAsia="es-ES"/>
          <w14:ligatures w14:val="standardContextual"/>
        </w:rPr>
        <w:t>s por el Consejo General.</w:t>
      </w:r>
    </w:p>
    <w:p w14:paraId="1F3D9333" w14:textId="77777777" w:rsidR="00077B59" w:rsidRPr="00077B59" w:rsidRDefault="00077B59" w:rsidP="00077B59">
      <w:pPr>
        <w:spacing w:after="0" w:line="240"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1844CB5E" w14:textId="44F4BFF8"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077B59">
        <w:rPr>
          <w:rFonts w:ascii="Lucida Sans Unicode" w:eastAsia="Calibri" w:hAnsi="Lucida Sans Unicode" w:cs="Lucida Sans Unicode"/>
          <w:sz w:val="20"/>
          <w:szCs w:val="20"/>
        </w:rPr>
        <w:t xml:space="preserve">Trigésimo séptimo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bookmarkEnd w:id="0"/>
    <w:p w14:paraId="223AA5B3" w14:textId="77777777" w:rsidR="00077B59" w:rsidRPr="00077B59" w:rsidRDefault="00077B59" w:rsidP="00077B59">
      <w:pPr>
        <w:spacing w:after="0" w:line="240" w:lineRule="auto"/>
        <w:jc w:val="both"/>
        <w:rPr>
          <w:rFonts w:ascii="Lucida Sans Unicode" w:eastAsia="Calibri" w:hAnsi="Lucida Sans Unicode" w:cs="Lucida Sans Unicode"/>
          <w:color w:val="000000"/>
          <w:kern w:val="2"/>
          <w:sz w:val="20"/>
          <w:szCs w:val="20"/>
          <w:lang w:eastAsia="es-ES"/>
          <w14:ligatures w14:val="standardContextual"/>
        </w:rPr>
      </w:pPr>
    </w:p>
    <w:p w14:paraId="3EF3819E" w14:textId="77777777"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b/>
          <w:bCs/>
          <w:color w:val="000000"/>
          <w:kern w:val="2"/>
          <w:sz w:val="20"/>
          <w:szCs w:val="20"/>
          <w:lang w:eastAsia="es-ES"/>
          <w14:ligatures w14:val="standardContextual"/>
        </w:rPr>
      </w:pPr>
      <w:bookmarkStart w:id="1" w:name="_Hlk170140054"/>
      <w:r w:rsidRPr="00077B59">
        <w:rPr>
          <w:rFonts w:ascii="Lucida Sans Unicode" w:eastAsia="Calibri" w:hAnsi="Lucida Sans Unicode" w:cs="Lucida Sans Unicode"/>
          <w:color w:val="000000"/>
          <w:kern w:val="2"/>
          <w:sz w:val="20"/>
          <w:szCs w:val="20"/>
          <w:lang w:eastAsia="es-ES"/>
          <w14:ligatures w14:val="standardContextual"/>
        </w:rPr>
        <w:t xml:space="preserve">Informe que presenta la Secretaría Ejecutiva del Instituto Electoral y de Participación Ciudadana del Estado de Jalisco, sobre las quejas y denuncias en materia de violencia política contra las mujeres </w:t>
      </w:r>
      <w:proofErr w:type="gramStart"/>
      <w:r w:rsidRPr="00077B59">
        <w:rPr>
          <w:rFonts w:ascii="Lucida Sans Unicode" w:eastAsia="Calibri" w:hAnsi="Lucida Sans Unicode" w:cs="Lucida Sans Unicode"/>
          <w:color w:val="000000"/>
          <w:kern w:val="2"/>
          <w:sz w:val="20"/>
          <w:szCs w:val="20"/>
          <w:lang w:eastAsia="es-ES"/>
          <w14:ligatures w14:val="standardContextual"/>
        </w:rPr>
        <w:t>en razón de</w:t>
      </w:r>
      <w:proofErr w:type="gramEnd"/>
      <w:r w:rsidRPr="00077B59">
        <w:rPr>
          <w:rFonts w:ascii="Lucida Sans Unicode" w:eastAsia="Calibri" w:hAnsi="Lucida Sans Unicode" w:cs="Lucida Sans Unicode"/>
          <w:color w:val="000000"/>
          <w:kern w:val="2"/>
          <w:sz w:val="20"/>
          <w:szCs w:val="20"/>
          <w:lang w:eastAsia="es-ES"/>
          <w14:ligatures w14:val="standardContextual"/>
        </w:rPr>
        <w:t xml:space="preserve"> género, correspondiente al periodo comprendido del día 26 de julio al 26 de agosto de 2024.</w:t>
      </w:r>
    </w:p>
    <w:bookmarkEnd w:id="1"/>
    <w:p w14:paraId="1EC07014" w14:textId="77777777" w:rsidR="00077B59" w:rsidRPr="00077B59" w:rsidRDefault="00077B59" w:rsidP="00077B59">
      <w:pPr>
        <w:spacing w:after="0" w:line="240" w:lineRule="auto"/>
        <w:jc w:val="both"/>
        <w:rPr>
          <w:rFonts w:ascii="Lucida Sans Unicode" w:eastAsia="Calibri" w:hAnsi="Lucida Sans Unicode" w:cs="Lucida Sans Unicode"/>
          <w:b/>
          <w:bCs/>
          <w:color w:val="000000"/>
          <w:kern w:val="2"/>
          <w:sz w:val="20"/>
          <w:szCs w:val="20"/>
          <w:lang w:eastAsia="es-ES"/>
          <w14:ligatures w14:val="standardContextual"/>
        </w:rPr>
      </w:pPr>
    </w:p>
    <w:p w14:paraId="57987566" w14:textId="77777777"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077B59">
        <w:rPr>
          <w:rFonts w:ascii="Lucida Sans Unicode" w:eastAsia="Calibri" w:hAnsi="Lucida Sans Unicode" w:cs="Lucida Sans Unicode"/>
          <w:color w:val="000000"/>
          <w:kern w:val="2"/>
          <w:sz w:val="20"/>
          <w:szCs w:val="20"/>
          <w:lang w:eastAsia="es-ES"/>
          <w14:ligatures w14:val="standardContextual"/>
        </w:rPr>
        <w:t>Informe que presenta la Secretaría Ejecutiva al Consejo General, respecto de las resoluciones que le competen al Instituto Electoral y de Participación Ciudadana del Estado de Jalisco, dictadas por el Tribunal Electoral del Estado de Jalisco.</w:t>
      </w:r>
    </w:p>
    <w:p w14:paraId="0EDCA47F" w14:textId="77777777" w:rsidR="00077B59" w:rsidRPr="00077B59" w:rsidRDefault="00077B59" w:rsidP="00077B59">
      <w:pPr>
        <w:rPr>
          <w:rFonts w:ascii="Lucida Sans Unicode" w:eastAsia="Calibri" w:hAnsi="Lucida Sans Unicode" w:cs="Lucida Sans Unicode"/>
          <w:color w:val="000000"/>
          <w:kern w:val="2"/>
          <w:sz w:val="20"/>
          <w:szCs w:val="20"/>
          <w:lang w:eastAsia="es-ES"/>
          <w14:ligatures w14:val="standardContextual"/>
        </w:rPr>
      </w:pPr>
    </w:p>
    <w:p w14:paraId="419F58D4" w14:textId="152558A1"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077B59">
        <w:rPr>
          <w:rFonts w:ascii="Lucida Sans Unicode" w:eastAsia="Calibri" w:hAnsi="Lucida Sans Unicode" w:cs="Lucida Sans Unicode"/>
          <w:color w:val="000000"/>
          <w:kern w:val="2"/>
          <w:sz w:val="20"/>
          <w:szCs w:val="20"/>
          <w:lang w:eastAsia="es-ES"/>
          <w14:ligatures w14:val="standardContextual"/>
        </w:rPr>
        <w:t xml:space="preserve">Proyecto de resolución del Consejo General del Instituto Electoral y de Participación Ciudadana del Estado de Jalisco, relativo al Recurso de Revisión radicado con el número de expediente REV-035/2024, interpuesto por </w:t>
      </w:r>
      <w:r w:rsidR="00604E1C">
        <w:rPr>
          <w:rFonts w:ascii="Lucida Sans Unicode" w:eastAsia="Calibri" w:hAnsi="Lucida Sans Unicode" w:cs="Lucida Sans Unicode"/>
          <w:color w:val="000000"/>
          <w:kern w:val="2"/>
          <w:sz w:val="20"/>
          <w:szCs w:val="20"/>
          <w:lang w:eastAsia="es-ES"/>
          <w14:ligatures w14:val="standardContextual"/>
        </w:rPr>
        <w:t>(</w:t>
      </w:r>
      <w:r w:rsidRPr="00077B59">
        <w:rPr>
          <w:rFonts w:ascii="Lucida Sans Unicode" w:eastAsia="Calibri" w:hAnsi="Lucida Sans Unicode" w:cs="Lucida Sans Unicode"/>
          <w:i/>
          <w:iCs/>
          <w:color w:val="000000"/>
          <w:kern w:val="2"/>
          <w:sz w:val="20"/>
          <w:szCs w:val="20"/>
          <w:lang w:eastAsia="es-ES"/>
          <w14:ligatures w14:val="standardContextual"/>
        </w:rPr>
        <w:t>D</w:t>
      </w:r>
      <w:r w:rsidR="00604E1C">
        <w:rPr>
          <w:rFonts w:ascii="Lucida Sans Unicode" w:eastAsia="Calibri" w:hAnsi="Lucida Sans Unicode" w:cs="Lucida Sans Unicode"/>
          <w:i/>
          <w:iCs/>
          <w:color w:val="000000"/>
          <w:kern w:val="2"/>
          <w:sz w:val="20"/>
          <w:szCs w:val="20"/>
          <w:lang w:eastAsia="es-ES"/>
          <w14:ligatures w14:val="standardContextual"/>
        </w:rPr>
        <w:t>ato protegido)</w:t>
      </w:r>
      <w:r w:rsidRPr="00077B59">
        <w:rPr>
          <w:rFonts w:ascii="Lucida Sans Unicode" w:eastAsia="Calibri" w:hAnsi="Lucida Sans Unicode" w:cs="Lucida Sans Unicode"/>
          <w:i/>
          <w:iCs/>
          <w:color w:val="000000"/>
          <w:kern w:val="2"/>
          <w:sz w:val="20"/>
          <w:szCs w:val="20"/>
          <w:lang w:eastAsia="es-ES"/>
          <w14:ligatures w14:val="standardContextual"/>
        </w:rPr>
        <w:t>.</w:t>
      </w:r>
    </w:p>
    <w:p w14:paraId="191F9BCD" w14:textId="77777777" w:rsidR="00077B59" w:rsidRPr="00077B59" w:rsidRDefault="00077B59" w:rsidP="00077B59">
      <w:pPr>
        <w:spacing w:after="0" w:line="240" w:lineRule="auto"/>
        <w:jc w:val="both"/>
        <w:rPr>
          <w:rFonts w:ascii="Lucida Sans Unicode" w:eastAsia="Calibri" w:hAnsi="Lucida Sans Unicode" w:cs="Lucida Sans Unicode"/>
          <w:color w:val="000000"/>
          <w:kern w:val="2"/>
          <w:sz w:val="20"/>
          <w:szCs w:val="20"/>
          <w:lang w:eastAsia="es-ES"/>
          <w14:ligatures w14:val="standardContextual"/>
        </w:rPr>
      </w:pPr>
    </w:p>
    <w:p w14:paraId="6CA8D8B1" w14:textId="77777777"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077B59">
        <w:rPr>
          <w:rFonts w:ascii="Lucida Sans Unicode" w:eastAsia="Calibri" w:hAnsi="Lucida Sans Unicode" w:cs="Lucida Sans Unicode"/>
          <w:color w:val="000000"/>
          <w:kern w:val="2"/>
          <w:sz w:val="20"/>
          <w:szCs w:val="20"/>
          <w:lang w:eastAsia="es-ES"/>
          <w14:ligatures w14:val="standardContextual"/>
        </w:rPr>
        <w:t>Proyecto de resolución del Consejo General del Instituto Electoral y de Participación Ciudadana del Estado de Jalisco, relativo al Recurso de Revisión radicado con el número de expediente REV-046/2024, interpuesto por el partido político Morena.</w:t>
      </w:r>
    </w:p>
    <w:p w14:paraId="248DFA9C" w14:textId="77777777" w:rsidR="00077B59" w:rsidRPr="00077B59" w:rsidRDefault="00077B59" w:rsidP="00077B59">
      <w:pPr>
        <w:spacing w:after="0" w:line="240" w:lineRule="auto"/>
        <w:jc w:val="both"/>
        <w:rPr>
          <w:rFonts w:ascii="Lucida Sans Unicode" w:eastAsia="Calibri" w:hAnsi="Lucida Sans Unicode" w:cs="Lucida Sans Unicode"/>
          <w:color w:val="000000"/>
          <w:kern w:val="2"/>
          <w:sz w:val="20"/>
          <w:szCs w:val="20"/>
          <w:lang w:eastAsia="es-ES"/>
          <w14:ligatures w14:val="standardContextual"/>
        </w:rPr>
      </w:pPr>
    </w:p>
    <w:p w14:paraId="75D3F355" w14:textId="7A1C56DD"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077B59">
        <w:rPr>
          <w:rFonts w:ascii="Lucida Sans Unicode" w:eastAsia="Calibri" w:hAnsi="Lucida Sans Unicode" w:cs="Lucida Sans Unicode"/>
          <w:color w:val="000000"/>
          <w:kern w:val="2"/>
          <w:sz w:val="20"/>
          <w:szCs w:val="20"/>
          <w:lang w:eastAsia="es-ES"/>
          <w14:ligatures w14:val="standardContextual"/>
        </w:rPr>
        <w:t xml:space="preserve">Proyecto de resolución del Consejo General del Instituto Electoral y de Participación Ciudadana del Estado de Jalisco, relativo al Recurso de Revisión radicado con el número de expediente REV-047/2024, interpuesto por </w:t>
      </w:r>
      <w:bookmarkStart w:id="2" w:name="_Hlk175752148"/>
      <w:r w:rsidR="00604E1C">
        <w:rPr>
          <w:rFonts w:ascii="Lucida Sans Unicode" w:eastAsia="Calibri" w:hAnsi="Lucida Sans Unicode" w:cs="Lucida Sans Unicode"/>
          <w:color w:val="000000"/>
          <w:kern w:val="2"/>
          <w:sz w:val="20"/>
          <w:szCs w:val="20"/>
          <w:lang w:eastAsia="es-ES"/>
          <w14:ligatures w14:val="standardContextual"/>
        </w:rPr>
        <w:t>(</w:t>
      </w:r>
      <w:r w:rsidR="00604E1C" w:rsidRPr="00604E1C">
        <w:rPr>
          <w:rFonts w:ascii="Lucida Sans Unicode" w:eastAsia="Calibri" w:hAnsi="Lucida Sans Unicode" w:cs="Lucida Sans Unicode"/>
          <w:i/>
          <w:iCs/>
          <w:color w:val="000000"/>
          <w:kern w:val="2"/>
          <w:sz w:val="20"/>
          <w:szCs w:val="20"/>
          <w:lang w:eastAsia="es-ES"/>
          <w14:ligatures w14:val="standardContextual"/>
        </w:rPr>
        <w:t>Dato protegido</w:t>
      </w:r>
      <w:r w:rsidR="00604E1C">
        <w:rPr>
          <w:rFonts w:ascii="Lucida Sans Unicode" w:eastAsia="Calibri" w:hAnsi="Lucida Sans Unicode" w:cs="Lucida Sans Unicode"/>
          <w:i/>
          <w:iCs/>
          <w:color w:val="000000"/>
          <w:kern w:val="2"/>
          <w:sz w:val="20"/>
          <w:szCs w:val="20"/>
          <w:lang w:eastAsia="es-ES"/>
          <w14:ligatures w14:val="standardContextual"/>
        </w:rPr>
        <w:t>)</w:t>
      </w:r>
      <w:r w:rsidRPr="00077B59">
        <w:rPr>
          <w:rFonts w:ascii="Lucida Sans Unicode" w:eastAsia="Calibri" w:hAnsi="Lucida Sans Unicode" w:cs="Lucida Sans Unicode"/>
          <w:i/>
          <w:iCs/>
          <w:color w:val="000000"/>
          <w:kern w:val="2"/>
          <w:sz w:val="20"/>
          <w:szCs w:val="20"/>
          <w:lang w:eastAsia="es-ES"/>
          <w14:ligatures w14:val="standardContextual"/>
        </w:rPr>
        <w:t>.</w:t>
      </w:r>
      <w:bookmarkEnd w:id="2"/>
    </w:p>
    <w:p w14:paraId="5F2AFAB7" w14:textId="77777777" w:rsidR="00077B59" w:rsidRPr="00077B59" w:rsidRDefault="00077B59" w:rsidP="00077B59">
      <w:pPr>
        <w:spacing w:after="0" w:line="240" w:lineRule="auto"/>
        <w:jc w:val="both"/>
        <w:rPr>
          <w:rFonts w:ascii="Lucida Sans Unicode" w:eastAsia="Calibri" w:hAnsi="Lucida Sans Unicode" w:cs="Lucida Sans Unicode"/>
          <w:color w:val="000000"/>
          <w:kern w:val="2"/>
          <w:sz w:val="20"/>
          <w:szCs w:val="20"/>
          <w:lang w:eastAsia="es-ES"/>
          <w14:ligatures w14:val="standardContextual"/>
        </w:rPr>
      </w:pPr>
    </w:p>
    <w:p w14:paraId="0EE11B9F" w14:textId="77777777"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077B59">
        <w:rPr>
          <w:rFonts w:ascii="Lucida Sans Unicode" w:eastAsia="Calibri" w:hAnsi="Lucida Sans Unicode" w:cs="Lucida Sans Unicode"/>
          <w:color w:val="000000"/>
          <w:kern w:val="2"/>
          <w:sz w:val="20"/>
          <w:szCs w:val="20"/>
          <w:lang w:eastAsia="es-ES"/>
          <w14:ligatures w14:val="standardContextual"/>
        </w:rPr>
        <w:t>Proyecto de resolución del Consejo General del Instituto Electoral y de Participación Ciudadana del Estado de Jalisco, relativo al Recurso de Revisión radicado con el número de expediente REV-049/2024, interpuesto por el partido político Morena.</w:t>
      </w:r>
    </w:p>
    <w:p w14:paraId="6CED4DC5" w14:textId="77777777" w:rsidR="00077B59" w:rsidRPr="00077B59" w:rsidRDefault="00077B59" w:rsidP="00077B59">
      <w:pPr>
        <w:ind w:left="720"/>
        <w:contextualSpacing/>
        <w:rPr>
          <w:rFonts w:ascii="Lucida Sans Unicode" w:eastAsia="Calibri" w:hAnsi="Lucida Sans Unicode" w:cs="Lucida Sans Unicode"/>
          <w:color w:val="000000"/>
          <w:kern w:val="2"/>
          <w:sz w:val="20"/>
          <w:szCs w:val="20"/>
          <w:lang w:eastAsia="es-ES"/>
          <w14:ligatures w14:val="standardContextual"/>
        </w:rPr>
      </w:pPr>
    </w:p>
    <w:p w14:paraId="66CD6272" w14:textId="77777777"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077B59">
        <w:rPr>
          <w:rFonts w:ascii="Lucida Sans Unicode" w:eastAsia="Calibri" w:hAnsi="Lucida Sans Unicode" w:cs="Lucida Sans Unicode"/>
          <w:color w:val="000000"/>
          <w:kern w:val="2"/>
          <w:sz w:val="20"/>
          <w:szCs w:val="20"/>
          <w:lang w:eastAsia="es-ES"/>
          <w14:ligatures w14:val="standardContextual"/>
        </w:rPr>
        <w:t>Proyecto de resolución del Consejo General del Instituto Electoral y de Participación Ciudadana del Estado de Jalisco, relativo al Recurso de Revisión radicado con el número de expediente REV-051/2024, interpuesto por el partido político Hagamos.</w:t>
      </w:r>
    </w:p>
    <w:p w14:paraId="70468E32" w14:textId="77777777" w:rsidR="00077B59" w:rsidRPr="00077B59" w:rsidRDefault="00077B59" w:rsidP="00077B59">
      <w:pPr>
        <w:spacing w:after="0" w:line="240" w:lineRule="auto"/>
        <w:jc w:val="both"/>
        <w:rPr>
          <w:rFonts w:ascii="Lucida Sans Unicode" w:eastAsia="Calibri" w:hAnsi="Lucida Sans Unicode" w:cs="Lucida Sans Unicode"/>
          <w:color w:val="000000"/>
          <w:kern w:val="2"/>
          <w:sz w:val="20"/>
          <w:szCs w:val="20"/>
          <w:lang w:eastAsia="es-ES"/>
          <w14:ligatures w14:val="standardContextual"/>
        </w:rPr>
      </w:pPr>
    </w:p>
    <w:p w14:paraId="5DCA0BC0" w14:textId="77777777" w:rsidR="00077B59" w:rsidRPr="00077B59" w:rsidRDefault="00077B59" w:rsidP="00077B59">
      <w:pPr>
        <w:numPr>
          <w:ilvl w:val="0"/>
          <w:numId w:val="6"/>
        </w:numPr>
        <w:spacing w:after="0" w:line="240" w:lineRule="auto"/>
        <w:ind w:left="567" w:hanging="425"/>
        <w:jc w:val="both"/>
        <w:rPr>
          <w:rFonts w:ascii="Lucida Sans Unicode" w:eastAsia="Calibri" w:hAnsi="Lucida Sans Unicode" w:cs="Lucida Sans Unicode"/>
          <w:bCs/>
          <w:color w:val="000000"/>
          <w:kern w:val="2"/>
          <w:sz w:val="20"/>
          <w:szCs w:val="20"/>
          <w:lang w:eastAsia="es-ES"/>
          <w14:ligatures w14:val="standardContextual"/>
        </w:rPr>
      </w:pPr>
      <w:r w:rsidRPr="00077B59">
        <w:rPr>
          <w:rFonts w:ascii="Lucida Sans Unicode" w:eastAsia="Calibri" w:hAnsi="Lucida Sans Unicode" w:cs="Lucida Sans Unicode"/>
          <w:bCs/>
          <w:color w:val="000000"/>
          <w:kern w:val="2"/>
          <w:sz w:val="20"/>
          <w:szCs w:val="20"/>
          <w:lang w:eastAsia="es-ES"/>
          <w14:ligatures w14:val="standardContextual"/>
        </w:rPr>
        <w:t xml:space="preserve">Asuntos generales. </w:t>
      </w:r>
    </w:p>
    <w:p w14:paraId="53CB2D1B" w14:textId="77777777" w:rsidR="00077B59" w:rsidRDefault="00077B59" w:rsidP="007A349C">
      <w:pPr>
        <w:spacing w:after="0" w:line="276" w:lineRule="auto"/>
        <w:ind w:left="720"/>
        <w:jc w:val="center"/>
        <w:rPr>
          <w:rFonts w:ascii="Lucida Sans Unicode" w:hAnsi="Lucida Sans Unicode" w:cs="Lucida Sans Unicode"/>
          <w:b/>
          <w:sz w:val="20"/>
          <w:szCs w:val="20"/>
          <w:lang w:val="es-ES"/>
        </w:rPr>
      </w:pPr>
    </w:p>
    <w:p w14:paraId="6AAB982A" w14:textId="348E423F" w:rsidR="007A349C" w:rsidRDefault="007A349C" w:rsidP="007A349C">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t>Desarrollo de la sesión</w:t>
      </w:r>
    </w:p>
    <w:p w14:paraId="53F982EF" w14:textId="77777777" w:rsidR="007A349C" w:rsidRPr="00D477B3" w:rsidRDefault="007A349C" w:rsidP="007A349C">
      <w:pPr>
        <w:spacing w:after="0" w:line="276" w:lineRule="auto"/>
        <w:ind w:left="720"/>
        <w:jc w:val="center"/>
        <w:rPr>
          <w:rFonts w:ascii="Lucida Sans Unicode" w:hAnsi="Lucida Sans Unicode" w:cs="Lucida Sans Unicode"/>
          <w:b/>
          <w:sz w:val="20"/>
          <w:szCs w:val="20"/>
          <w:lang w:val="es-ES"/>
        </w:rPr>
      </w:pPr>
    </w:p>
    <w:p w14:paraId="2620F872" w14:textId="7C017988"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2A532A">
        <w:rPr>
          <w:rFonts w:ascii="Lucida Sans Unicode" w:hAnsi="Lucida Sans Unicode" w:cs="Lucida Sans Unicode"/>
          <w:sz w:val="20"/>
          <w:szCs w:val="20"/>
          <w:lang w:val="es-ES_tradnl"/>
        </w:rPr>
        <w:t>Mu</w:t>
      </w:r>
      <w:r w:rsidRPr="002A532A">
        <w:rPr>
          <w:rFonts w:ascii="Lucida Sans Unicode" w:hAnsi="Lucida Sans Unicode" w:cs="Lucida Sans Unicode"/>
          <w:sz w:val="20"/>
          <w:szCs w:val="20"/>
          <w:lang w:val="es-ES_tradnl"/>
        </w:rPr>
        <w:t>y</w:t>
      </w:r>
      <w:r w:rsidRPr="0079068F">
        <w:rPr>
          <w:rFonts w:ascii="Lucida Sans Unicode" w:hAnsi="Lucida Sans Unicode" w:cs="Lucida Sans Unicode"/>
          <w:sz w:val="20"/>
          <w:szCs w:val="20"/>
          <w:lang w:val="es-ES_tradnl"/>
        </w:rPr>
        <w:t xml:space="preserve"> buen</w:t>
      </w:r>
      <w:r w:rsidR="002A532A">
        <w:rPr>
          <w:rFonts w:ascii="Lucida Sans Unicode" w:hAnsi="Lucida Sans Unicode" w:cs="Lucida Sans Unicode"/>
          <w:sz w:val="20"/>
          <w:szCs w:val="20"/>
          <w:lang w:val="es-ES_tradnl"/>
        </w:rPr>
        <w:t>os</w:t>
      </w:r>
      <w:r w:rsidRPr="0079068F">
        <w:rPr>
          <w:rFonts w:ascii="Lucida Sans Unicode" w:hAnsi="Lucida Sans Unicode" w:cs="Lucida Sans Unicode"/>
          <w:sz w:val="20"/>
          <w:szCs w:val="20"/>
          <w:lang w:val="es-ES_tradnl"/>
        </w:rPr>
        <w:t xml:space="preserve"> </w:t>
      </w:r>
      <w:r w:rsidR="002A532A">
        <w:rPr>
          <w:rFonts w:ascii="Lucida Sans Unicode" w:hAnsi="Lucida Sans Unicode" w:cs="Lucida Sans Unicode"/>
          <w:sz w:val="20"/>
          <w:szCs w:val="20"/>
          <w:lang w:val="es-ES_tradnl"/>
        </w:rPr>
        <w:t>días tengan todas y todos ustedes</w:t>
      </w:r>
      <w:r w:rsidR="0049795F">
        <w:rPr>
          <w:rFonts w:ascii="Lucida Sans Unicode" w:hAnsi="Lucida Sans Unicode" w:cs="Lucida Sans Unicode"/>
          <w:sz w:val="20"/>
          <w:szCs w:val="20"/>
          <w:lang w:val="es-ES_tradnl"/>
        </w:rPr>
        <w:t>,</w:t>
      </w:r>
      <w:r w:rsidR="002A532A">
        <w:rPr>
          <w:rFonts w:ascii="Lucida Sans Unicode" w:hAnsi="Lucida Sans Unicode" w:cs="Lucida Sans Unicode"/>
          <w:sz w:val="20"/>
          <w:szCs w:val="20"/>
          <w:lang w:val="es-ES_tradnl"/>
        </w:rPr>
        <w:t xml:space="preserve"> señora</w:t>
      </w:r>
      <w:r w:rsidR="000E61BE">
        <w:rPr>
          <w:rFonts w:ascii="Lucida Sans Unicode" w:hAnsi="Lucida Sans Unicode" w:cs="Lucida Sans Unicode"/>
          <w:sz w:val="20"/>
          <w:szCs w:val="20"/>
          <w:lang w:val="es-ES_tradnl"/>
        </w:rPr>
        <w:t>s</w:t>
      </w:r>
      <w:r w:rsidR="002A532A">
        <w:rPr>
          <w:rFonts w:ascii="Lucida Sans Unicode" w:hAnsi="Lucida Sans Unicode" w:cs="Lucida Sans Unicode"/>
          <w:sz w:val="20"/>
          <w:szCs w:val="20"/>
          <w:lang w:val="es-ES_tradnl"/>
        </w:rPr>
        <w:t xml:space="preserve"> y señores consejeros</w:t>
      </w:r>
      <w:r w:rsidR="006165B5">
        <w:rPr>
          <w:rFonts w:ascii="Lucida Sans Unicode" w:hAnsi="Lucida Sans Unicode" w:cs="Lucida Sans Unicode"/>
          <w:sz w:val="20"/>
          <w:szCs w:val="20"/>
          <w:lang w:val="es-ES_tradnl"/>
        </w:rPr>
        <w:t xml:space="preserve"> electorales</w:t>
      </w:r>
      <w:r w:rsidR="00F47A6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representantes</w:t>
      </w:r>
      <w:r w:rsidR="00DB1113">
        <w:rPr>
          <w:rFonts w:ascii="Lucida Sans Unicode" w:hAnsi="Lucida Sans Unicode" w:cs="Lucida Sans Unicode"/>
          <w:sz w:val="20"/>
          <w:szCs w:val="20"/>
          <w:lang w:val="es-ES_tradnl"/>
        </w:rPr>
        <w:t xml:space="preserve"> de los partidos políticos</w:t>
      </w:r>
      <w:r w:rsidR="00E43ABE">
        <w:rPr>
          <w:rFonts w:ascii="Lucida Sans Unicode" w:hAnsi="Lucida Sans Unicode" w:cs="Lucida Sans Unicode"/>
          <w:sz w:val="20"/>
          <w:szCs w:val="20"/>
          <w:lang w:val="es-ES_tradnl"/>
        </w:rPr>
        <w:t>;</w:t>
      </w:r>
      <w:r w:rsidR="002A532A">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siendo las </w:t>
      </w:r>
      <w:r w:rsidR="002A532A">
        <w:rPr>
          <w:rFonts w:ascii="Lucida Sans Unicode" w:hAnsi="Lucida Sans Unicode" w:cs="Lucida Sans Unicode"/>
          <w:sz w:val="20"/>
          <w:szCs w:val="20"/>
          <w:lang w:val="es-ES_tradnl"/>
        </w:rPr>
        <w:t>once</w:t>
      </w:r>
      <w:r>
        <w:rPr>
          <w:rFonts w:ascii="Lucida Sans Unicode" w:hAnsi="Lucida Sans Unicode" w:cs="Lucida Sans Unicode"/>
          <w:sz w:val="20"/>
          <w:szCs w:val="20"/>
          <w:lang w:val="es-ES_tradnl"/>
        </w:rPr>
        <w:t xml:space="preserve"> horas con </w:t>
      </w:r>
      <w:r w:rsidR="000E61BE">
        <w:rPr>
          <w:rFonts w:ascii="Lucida Sans Unicode" w:hAnsi="Lucida Sans Unicode" w:cs="Lucida Sans Unicode"/>
          <w:sz w:val="20"/>
          <w:szCs w:val="20"/>
          <w:lang w:val="es-ES_tradnl"/>
        </w:rPr>
        <w:t>seis</w:t>
      </w:r>
      <w:r>
        <w:rPr>
          <w:rFonts w:ascii="Lucida Sans Unicode" w:hAnsi="Lucida Sans Unicode" w:cs="Lucida Sans Unicode"/>
          <w:sz w:val="20"/>
          <w:szCs w:val="20"/>
          <w:lang w:val="es-ES_tradnl"/>
        </w:rPr>
        <w:t xml:space="preserve"> minutos de este</w:t>
      </w:r>
      <w:r w:rsidR="00DB1113">
        <w:rPr>
          <w:rFonts w:ascii="Lucida Sans Unicode" w:hAnsi="Lucida Sans Unicode" w:cs="Lucida Sans Unicode"/>
          <w:sz w:val="20"/>
          <w:szCs w:val="20"/>
          <w:lang w:val="es-ES_tradnl"/>
        </w:rPr>
        <w:t xml:space="preserve"> </w:t>
      </w:r>
      <w:r w:rsidR="006165B5">
        <w:rPr>
          <w:rFonts w:ascii="Lucida Sans Unicode" w:hAnsi="Lucida Sans Unicode" w:cs="Lucida Sans Unicode"/>
          <w:sz w:val="20"/>
          <w:szCs w:val="20"/>
          <w:lang w:val="es-ES_tradnl"/>
        </w:rPr>
        <w:t>28</w:t>
      </w:r>
      <w:r w:rsidRPr="00D477B3">
        <w:rPr>
          <w:rFonts w:ascii="Lucida Sans Unicode" w:hAnsi="Lucida Sans Unicode" w:cs="Lucida Sans Unicode"/>
          <w:sz w:val="20"/>
          <w:szCs w:val="20"/>
          <w:lang w:val="es-ES_tradnl"/>
        </w:rPr>
        <w:t xml:space="preserve"> de </w:t>
      </w:r>
      <w:r w:rsidR="006165B5">
        <w:rPr>
          <w:rFonts w:ascii="Lucida Sans Unicode" w:hAnsi="Lucida Sans Unicode" w:cs="Lucida Sans Unicode"/>
          <w:sz w:val="20"/>
          <w:szCs w:val="20"/>
          <w:lang w:val="es-ES_tradnl"/>
        </w:rPr>
        <w:t>agosto</w:t>
      </w:r>
      <w:r w:rsidRPr="00D477B3">
        <w:rPr>
          <w:rFonts w:ascii="Lucida Sans Unicode" w:hAnsi="Lucida Sans Unicode" w:cs="Lucida Sans Unicode"/>
          <w:sz w:val="20"/>
          <w:szCs w:val="20"/>
          <w:lang w:val="es-ES_tradnl"/>
        </w:rPr>
        <w:t xml:space="preserve"> de </w:t>
      </w:r>
      <w:r w:rsidRPr="009B1F1B">
        <w:rPr>
          <w:rFonts w:ascii="Lucida Sans Unicode" w:hAnsi="Lucida Sans Unicode" w:cs="Lucida Sans Unicode"/>
          <w:sz w:val="20"/>
          <w:szCs w:val="20"/>
          <w:lang w:val="es-ES_tradnl"/>
        </w:rPr>
        <w:t>202</w:t>
      </w:r>
      <w:r>
        <w:rPr>
          <w:rFonts w:ascii="Lucida Sans Unicode" w:hAnsi="Lucida Sans Unicode" w:cs="Lucida Sans Unicode"/>
          <w:sz w:val="20"/>
          <w:szCs w:val="20"/>
          <w:lang w:val="es-ES_tradnl"/>
        </w:rPr>
        <w:t>4</w:t>
      </w:r>
      <w:r w:rsidRPr="00D477B3">
        <w:rPr>
          <w:rFonts w:ascii="Lucida Sans Unicode" w:hAnsi="Lucida Sans Unicode" w:cs="Lucida Sans Unicode"/>
          <w:sz w:val="20"/>
          <w:szCs w:val="20"/>
          <w:lang w:val="es-ES_tradnl"/>
        </w:rPr>
        <w:t xml:space="preserve">, iniciamos la sesión </w:t>
      </w:r>
      <w:r>
        <w:rPr>
          <w:rFonts w:ascii="Lucida Sans Unicode" w:hAnsi="Lucida Sans Unicode" w:cs="Lucida Sans Unicode"/>
          <w:sz w:val="20"/>
          <w:szCs w:val="20"/>
          <w:lang w:val="es-ES_tradnl"/>
        </w:rPr>
        <w:t>ordinaria</w:t>
      </w:r>
      <w:r w:rsidR="00F47A62">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a la que fuimos convocad</w:t>
      </w:r>
      <w:r>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59E7FD49" w14:textId="77777777" w:rsidR="007A349C" w:rsidRDefault="007A349C" w:rsidP="007A349C">
      <w:pPr>
        <w:spacing w:after="0"/>
        <w:jc w:val="both"/>
        <w:rPr>
          <w:rFonts w:ascii="Lucida Sans Unicode" w:hAnsi="Lucida Sans Unicode" w:cs="Lucida Sans Unicode"/>
          <w:sz w:val="20"/>
          <w:szCs w:val="20"/>
          <w:lang w:val="es-ES_tradnl"/>
        </w:rPr>
      </w:pPr>
    </w:p>
    <w:p w14:paraId="33ECCB7D" w14:textId="234A45E4"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Pr>
          <w:rFonts w:ascii="Lucida Sans Unicode" w:hAnsi="Lucida Sans Unicode" w:cs="Lucida Sans Unicode"/>
          <w:sz w:val="20"/>
          <w:szCs w:val="20"/>
          <w:lang w:val="es-ES_tradnl"/>
        </w:rPr>
        <w:t>lo cual</w:t>
      </w:r>
      <w:r w:rsidR="00E43A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solicito</w:t>
      </w:r>
      <w:r w:rsidR="00E43ABE">
        <w:rPr>
          <w:rFonts w:ascii="Lucida Sans Unicode" w:hAnsi="Lucida Sans Unicode" w:cs="Lucida Sans Unicode"/>
          <w:sz w:val="20"/>
          <w:szCs w:val="20"/>
          <w:lang w:val="es-ES_tradnl"/>
        </w:rPr>
        <w:t>,</w:t>
      </w:r>
      <w:r w:rsidR="006165B5">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 xml:space="preserve"> al secretario</w:t>
      </w:r>
      <w:r w:rsidR="000E61BE">
        <w:rPr>
          <w:rFonts w:ascii="Lucida Sans Unicode" w:hAnsi="Lucida Sans Unicode" w:cs="Lucida Sans Unicode"/>
          <w:sz w:val="20"/>
          <w:szCs w:val="20"/>
          <w:lang w:val="es-ES_tradnl"/>
        </w:rPr>
        <w:t xml:space="preserve"> </w:t>
      </w:r>
      <w:r w:rsidR="006165B5">
        <w:rPr>
          <w:rFonts w:ascii="Lucida Sans Unicode" w:hAnsi="Lucida Sans Unicode" w:cs="Lucida Sans Unicode"/>
          <w:sz w:val="20"/>
          <w:szCs w:val="20"/>
          <w:lang w:val="es-ES_tradnl"/>
        </w:rPr>
        <w:t>de este Consejo General</w:t>
      </w:r>
      <w:r w:rsidR="002A532A">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E473874"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2D4D7CE7" w14:textId="77777777" w:rsidR="007A349C" w:rsidRPr="009B1F1B"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mucho gusto, consejera presidenta. </w:t>
      </w:r>
    </w:p>
    <w:p w14:paraId="10BD7DB1" w14:textId="77777777" w:rsidR="007A349C" w:rsidRDefault="007A349C" w:rsidP="007A349C">
      <w:pPr>
        <w:spacing w:after="0"/>
        <w:jc w:val="both"/>
        <w:rPr>
          <w:rFonts w:ascii="Lucida Sans Unicode" w:hAnsi="Lucida Sans Unicode" w:cs="Lucida Sans Unicode"/>
          <w:sz w:val="20"/>
          <w:szCs w:val="20"/>
          <w:lang w:val="es-ES_tradnl"/>
        </w:rPr>
      </w:pPr>
    </w:p>
    <w:p w14:paraId="374EC537" w14:textId="77777777" w:rsidR="00E43ABE" w:rsidRDefault="007A349C" w:rsidP="007A349C">
      <w:pPr>
        <w:spacing w:after="0"/>
        <w:jc w:val="both"/>
        <w:rPr>
          <w:rFonts w:ascii="Lucida Sans Unicode" w:hAnsi="Lucida Sans Unicode" w:cs="Lucida Sans Unicode"/>
          <w:sz w:val="20"/>
          <w:szCs w:val="20"/>
          <w:lang w:val="es-ES_tradnl"/>
        </w:rPr>
      </w:pPr>
      <w:bookmarkStart w:id="3" w:name="_Hlk153202792"/>
      <w:r>
        <w:rPr>
          <w:rFonts w:ascii="Lucida Sans Unicode" w:hAnsi="Lucida Sans Unicode" w:cs="Lucida Sans Unicode"/>
          <w:sz w:val="20"/>
          <w:szCs w:val="20"/>
          <w:lang w:val="es-ES_tradnl"/>
        </w:rPr>
        <w:t>B</w:t>
      </w:r>
      <w:r w:rsidRPr="00D477B3">
        <w:rPr>
          <w:rFonts w:ascii="Lucida Sans Unicode" w:hAnsi="Lucida Sans Unicode" w:cs="Lucida Sans Unicode"/>
          <w:sz w:val="20"/>
          <w:szCs w:val="20"/>
          <w:lang w:val="es-ES_tradnl"/>
        </w:rPr>
        <w:t>uen</w:t>
      </w:r>
      <w:r w:rsidR="002A532A">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 xml:space="preserve">s </w:t>
      </w:r>
      <w:r w:rsidR="002A532A">
        <w:rPr>
          <w:rFonts w:ascii="Lucida Sans Unicode" w:hAnsi="Lucida Sans Unicode" w:cs="Lucida Sans Unicode"/>
          <w:sz w:val="20"/>
          <w:szCs w:val="20"/>
          <w:lang w:val="es-ES_tradnl"/>
        </w:rPr>
        <w:t xml:space="preserve">días </w:t>
      </w:r>
      <w:r>
        <w:rPr>
          <w:rFonts w:ascii="Lucida Sans Unicode" w:hAnsi="Lucida Sans Unicode" w:cs="Lucida Sans Unicode"/>
          <w:sz w:val="20"/>
          <w:szCs w:val="20"/>
          <w:lang w:val="es-ES_tradnl"/>
        </w:rPr>
        <w:t xml:space="preserve">a </w:t>
      </w:r>
      <w:r w:rsidRPr="00D477B3">
        <w:rPr>
          <w:rFonts w:ascii="Lucida Sans Unicode" w:hAnsi="Lucida Sans Unicode" w:cs="Lucida Sans Unicode"/>
          <w:sz w:val="20"/>
          <w:szCs w:val="20"/>
          <w:lang w:val="es-ES_tradnl"/>
        </w:rPr>
        <w:t>todas y todos</w:t>
      </w:r>
      <w:r w:rsidR="00E43ABE">
        <w:rPr>
          <w:rFonts w:ascii="Lucida Sans Unicode" w:hAnsi="Lucida Sans Unicode" w:cs="Lucida Sans Unicode"/>
          <w:sz w:val="20"/>
          <w:szCs w:val="20"/>
          <w:lang w:val="es-ES_tradnl"/>
        </w:rPr>
        <w:t>.</w:t>
      </w:r>
    </w:p>
    <w:p w14:paraId="236987E0" w14:textId="77777777" w:rsidR="00E43ABE" w:rsidRDefault="00E43ABE" w:rsidP="007A349C">
      <w:pPr>
        <w:spacing w:after="0"/>
        <w:jc w:val="both"/>
        <w:rPr>
          <w:rFonts w:ascii="Lucida Sans Unicode" w:hAnsi="Lucida Sans Unicode" w:cs="Lucida Sans Unicode"/>
          <w:sz w:val="20"/>
          <w:szCs w:val="20"/>
          <w:lang w:val="es-ES_tradnl"/>
        </w:rPr>
      </w:pPr>
    </w:p>
    <w:p w14:paraId="508BA5A0" w14:textId="3A8D84A3" w:rsidR="007A349C" w:rsidRPr="00D477B3" w:rsidRDefault="00E43ABE"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A349C">
        <w:rPr>
          <w:rFonts w:ascii="Lucida Sans Unicode" w:hAnsi="Lucida Sans Unicode" w:cs="Lucida Sans Unicode"/>
          <w:sz w:val="20"/>
          <w:szCs w:val="20"/>
          <w:lang w:val="es-ES_tradnl"/>
        </w:rPr>
        <w:t>e conformidad con la atribución conferida en el artículo 143</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fracción </w:t>
      </w:r>
      <w:r w:rsidR="002A532A">
        <w:rPr>
          <w:rFonts w:ascii="Lucida Sans Unicode" w:hAnsi="Lucida Sans Unicode" w:cs="Lucida Sans Unicode"/>
          <w:sz w:val="20"/>
          <w:szCs w:val="20"/>
          <w:lang w:val="es-ES_tradnl"/>
        </w:rPr>
        <w:t xml:space="preserve">II </w:t>
      </w:r>
      <w:r w:rsidR="007A349C">
        <w:rPr>
          <w:rFonts w:ascii="Lucida Sans Unicode" w:hAnsi="Lucida Sans Unicode" w:cs="Lucida Sans Unicode"/>
          <w:sz w:val="20"/>
          <w:szCs w:val="20"/>
          <w:lang w:val="es-ES_tradnl"/>
        </w:rPr>
        <w:t>del Código Electoral del Estado de Jalisco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10 numeral </w:t>
      </w:r>
      <w:r w:rsidR="000E61BE">
        <w:rPr>
          <w:rFonts w:ascii="Lucida Sans Unicode" w:hAnsi="Lucida Sans Unicode" w:cs="Lucida Sans Unicode"/>
          <w:sz w:val="20"/>
          <w:szCs w:val="20"/>
          <w:lang w:val="es-ES_tradnl"/>
        </w:rPr>
        <w:t>1</w:t>
      </w:r>
      <w:r w:rsidR="007A349C">
        <w:rPr>
          <w:rFonts w:ascii="Lucida Sans Unicode" w:hAnsi="Lucida Sans Unicode" w:cs="Lucida Sans Unicode"/>
          <w:sz w:val="20"/>
          <w:szCs w:val="20"/>
          <w:lang w:val="es-ES_tradnl"/>
        </w:rPr>
        <w:t xml:space="preserve">, fracciones </w:t>
      </w:r>
      <w:r w:rsidR="002A532A">
        <w:rPr>
          <w:rFonts w:ascii="Lucida Sans Unicode" w:hAnsi="Lucida Sans Unicode" w:cs="Lucida Sans Unicode"/>
          <w:sz w:val="20"/>
          <w:szCs w:val="20"/>
          <w:lang w:val="es-ES_tradnl"/>
        </w:rPr>
        <w:t>III y IV</w:t>
      </w:r>
      <w:r w:rsidR="007A349C">
        <w:rPr>
          <w:rFonts w:ascii="Lucida Sans Unicode" w:hAnsi="Lucida Sans Unicode" w:cs="Lucida Sans Unicode"/>
          <w:sz w:val="20"/>
          <w:szCs w:val="20"/>
          <w:lang w:val="es-ES_tradnl"/>
        </w:rPr>
        <w:t>, en relación con el 53 del Reglamento de Sesiones</w:t>
      </w:r>
      <w:r w:rsidR="000E61BE">
        <w:rPr>
          <w:rFonts w:ascii="Lucida Sans Unicode" w:hAnsi="Lucida Sans Unicode" w:cs="Lucida Sans Unicode"/>
          <w:sz w:val="20"/>
          <w:szCs w:val="20"/>
          <w:lang w:val="es-ES_tradnl"/>
        </w:rPr>
        <w:t xml:space="preserve"> del Consejero General de este Instituto Electoral</w:t>
      </w:r>
      <w:r w:rsidR="007A349C">
        <w:rPr>
          <w:rFonts w:ascii="Lucida Sans Unicode" w:hAnsi="Lucida Sans Unicode" w:cs="Lucida Sans Unicode"/>
          <w:sz w:val="20"/>
          <w:szCs w:val="20"/>
          <w:lang w:val="es-ES_tradnl"/>
        </w:rPr>
        <w:t>, se registra la asistencia a la presente sesión, de</w:t>
      </w:r>
      <w:r w:rsidR="007A349C" w:rsidRPr="00D477B3">
        <w:rPr>
          <w:rFonts w:ascii="Lucida Sans Unicode" w:hAnsi="Lucida Sans Unicode" w:cs="Lucida Sans Unicode"/>
          <w:sz w:val="20"/>
          <w:szCs w:val="20"/>
          <w:lang w:val="es-ES_tradnl"/>
        </w:rPr>
        <w:t xml:space="preserve"> usted </w:t>
      </w:r>
      <w:r w:rsidR="00026450">
        <w:rPr>
          <w:rFonts w:ascii="Lucida Sans Unicode" w:hAnsi="Lucida Sans Unicode" w:cs="Lucida Sans Unicode"/>
          <w:sz w:val="20"/>
          <w:szCs w:val="20"/>
          <w:lang w:val="es-ES_tradnl"/>
        </w:rPr>
        <w:t>consejera presidenta</w:t>
      </w:r>
      <w:r>
        <w:rPr>
          <w:rFonts w:ascii="Lucida Sans Unicode" w:hAnsi="Lucida Sans Unicode" w:cs="Lucida Sans Unicode"/>
          <w:sz w:val="20"/>
          <w:szCs w:val="20"/>
          <w:lang w:val="es-ES_tradnl"/>
        </w:rPr>
        <w:t>,</w:t>
      </w:r>
      <w:r w:rsidR="00026450">
        <w:rPr>
          <w:rFonts w:ascii="Lucida Sans Unicode" w:hAnsi="Lucida Sans Unicode" w:cs="Lucida Sans Unicode"/>
          <w:sz w:val="20"/>
          <w:szCs w:val="20"/>
          <w:lang w:val="es-ES_tradnl"/>
        </w:rPr>
        <w:t xml:space="preserve"> </w:t>
      </w:r>
      <w:r w:rsidR="007A349C" w:rsidRPr="00D477B3">
        <w:rPr>
          <w:rFonts w:ascii="Lucida Sans Unicode" w:hAnsi="Lucida Sans Unicode" w:cs="Lucida Sans Unicode"/>
          <w:b/>
          <w:bCs/>
          <w:sz w:val="20"/>
          <w:szCs w:val="20"/>
          <w:lang w:val="es-ES_tradnl"/>
        </w:rPr>
        <w:t>Paula Ramírez Höhne</w:t>
      </w:r>
      <w:r w:rsidR="007A349C">
        <w:rPr>
          <w:rFonts w:ascii="Lucida Sans Unicode" w:hAnsi="Lucida Sans Unicode" w:cs="Lucida Sans Unicode"/>
          <w:sz w:val="20"/>
          <w:szCs w:val="20"/>
          <w:lang w:val="es-ES_tradnl"/>
        </w:rPr>
        <w:t>,</w:t>
      </w:r>
      <w:r w:rsidR="00026450">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 xml:space="preserve">de </w:t>
      </w:r>
      <w:r w:rsidR="002A532A">
        <w:rPr>
          <w:rFonts w:ascii="Lucida Sans Unicode" w:hAnsi="Lucida Sans Unicode" w:cs="Lucida Sans Unicode"/>
          <w:sz w:val="20"/>
          <w:szCs w:val="20"/>
          <w:lang w:val="es-ES_tradnl"/>
        </w:rPr>
        <w:t xml:space="preserve">la </w:t>
      </w:r>
      <w:r w:rsidR="007A349C" w:rsidRPr="00D477B3">
        <w:rPr>
          <w:rFonts w:ascii="Lucida Sans Unicode" w:hAnsi="Lucida Sans Unicode" w:cs="Lucida Sans Unicode"/>
          <w:sz w:val="20"/>
          <w:szCs w:val="20"/>
          <w:lang w:val="es-ES_tradnl"/>
        </w:rPr>
        <w:t xml:space="preserve">consejera </w:t>
      </w:r>
      <w:r w:rsidR="007A349C" w:rsidRPr="00D477B3">
        <w:rPr>
          <w:rFonts w:ascii="Lucida Sans Unicode" w:hAnsi="Lucida Sans Unicode" w:cs="Lucida Sans Unicode"/>
          <w:b/>
          <w:bCs/>
          <w:sz w:val="20"/>
          <w:szCs w:val="20"/>
          <w:lang w:val="es-ES_tradnl"/>
        </w:rPr>
        <w:t>Silvia Guadalupe Bustos Vásquez</w:t>
      </w:r>
      <w:r w:rsidR="007A349C" w:rsidRPr="00D477B3">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 xml:space="preserve">de </w:t>
      </w:r>
      <w:r w:rsidR="002A532A">
        <w:rPr>
          <w:rFonts w:ascii="Lucida Sans Unicode" w:hAnsi="Lucida Sans Unicode" w:cs="Lucida Sans Unicode"/>
          <w:sz w:val="20"/>
          <w:szCs w:val="20"/>
          <w:lang w:val="es-ES_tradnl"/>
        </w:rPr>
        <w:t>l</w:t>
      </w:r>
      <w:r w:rsidR="007A349C" w:rsidRPr="00D477B3">
        <w:rPr>
          <w:rFonts w:ascii="Lucida Sans Unicode" w:hAnsi="Lucida Sans Unicode" w:cs="Lucida Sans Unicode"/>
          <w:sz w:val="20"/>
          <w:szCs w:val="20"/>
          <w:lang w:val="es-ES_tradnl"/>
        </w:rPr>
        <w:t xml:space="preserve">a consejera </w:t>
      </w:r>
      <w:r w:rsidR="007A349C" w:rsidRPr="00D477B3">
        <w:rPr>
          <w:rFonts w:ascii="Lucida Sans Unicode" w:hAnsi="Lucida Sans Unicode" w:cs="Lucida Sans Unicode"/>
          <w:b/>
          <w:bCs/>
          <w:sz w:val="20"/>
          <w:szCs w:val="20"/>
          <w:lang w:val="es-ES_tradnl"/>
        </w:rPr>
        <w:t>Zoad Jeanine García González</w:t>
      </w:r>
      <w:r w:rsidR="007A349C" w:rsidRPr="00D477B3">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d</w:t>
      </w:r>
      <w:r w:rsidR="007A349C" w:rsidRPr="00D477B3">
        <w:rPr>
          <w:rFonts w:ascii="Lucida Sans Unicode" w:hAnsi="Lucida Sans Unicode" w:cs="Lucida Sans Unicode"/>
          <w:sz w:val="20"/>
          <w:szCs w:val="20"/>
          <w:lang w:val="es-ES_tradnl"/>
        </w:rPr>
        <w:t xml:space="preserve">el consejero </w:t>
      </w:r>
      <w:r w:rsidR="007A349C" w:rsidRPr="00D477B3">
        <w:rPr>
          <w:rFonts w:ascii="Lucida Sans Unicode" w:hAnsi="Lucida Sans Unicode" w:cs="Lucida Sans Unicode"/>
          <w:b/>
          <w:bCs/>
          <w:sz w:val="20"/>
          <w:szCs w:val="20"/>
          <w:lang w:val="es-ES_tradnl"/>
        </w:rPr>
        <w:t>Miguel Godínez Terríquez</w:t>
      </w:r>
      <w:r w:rsidR="007A349C" w:rsidRPr="00D477B3">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d</w:t>
      </w:r>
      <w:r w:rsidR="007A349C" w:rsidRPr="00D477B3">
        <w:rPr>
          <w:rFonts w:ascii="Lucida Sans Unicode" w:hAnsi="Lucida Sans Unicode" w:cs="Lucida Sans Unicode"/>
          <w:sz w:val="20"/>
          <w:szCs w:val="20"/>
          <w:lang w:val="es-ES_tradnl"/>
        </w:rPr>
        <w:t xml:space="preserve">el consejero </w:t>
      </w:r>
      <w:r w:rsidR="007A349C" w:rsidRPr="00D477B3">
        <w:rPr>
          <w:rFonts w:ascii="Lucida Sans Unicode" w:hAnsi="Lucida Sans Unicode" w:cs="Lucida Sans Unicode"/>
          <w:b/>
          <w:bCs/>
          <w:sz w:val="20"/>
          <w:szCs w:val="20"/>
          <w:lang w:val="es-ES_tradnl"/>
        </w:rPr>
        <w:t>Moisés Pérez Vega</w:t>
      </w:r>
      <w:r w:rsidR="007A349C" w:rsidRPr="00D477B3">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 xml:space="preserve">de </w:t>
      </w:r>
      <w:r w:rsidR="007A349C" w:rsidRPr="00D477B3">
        <w:rPr>
          <w:rFonts w:ascii="Lucida Sans Unicode" w:hAnsi="Lucida Sans Unicode" w:cs="Lucida Sans Unicode"/>
          <w:sz w:val="20"/>
          <w:szCs w:val="20"/>
          <w:lang w:val="es-ES_tradnl"/>
        </w:rPr>
        <w:t xml:space="preserve">la consejera </w:t>
      </w:r>
      <w:r w:rsidR="007A349C" w:rsidRPr="00D477B3">
        <w:rPr>
          <w:rFonts w:ascii="Lucida Sans Unicode" w:hAnsi="Lucida Sans Unicode" w:cs="Lucida Sans Unicode"/>
          <w:b/>
          <w:bCs/>
          <w:sz w:val="20"/>
          <w:szCs w:val="20"/>
          <w:lang w:val="es-ES_tradnl"/>
        </w:rPr>
        <w:t>Brenda Judith Serafín Morfin</w:t>
      </w:r>
      <w:r w:rsidR="007A349C" w:rsidRPr="00D477B3">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 xml:space="preserve">de </w:t>
      </w:r>
      <w:r w:rsidR="007A349C" w:rsidRPr="00D477B3">
        <w:rPr>
          <w:rFonts w:ascii="Lucida Sans Unicode" w:hAnsi="Lucida Sans Unicode" w:cs="Lucida Sans Unicode"/>
          <w:sz w:val="20"/>
          <w:szCs w:val="20"/>
          <w:lang w:val="es-ES_tradnl"/>
        </w:rPr>
        <w:t xml:space="preserve">la consejera </w:t>
      </w:r>
      <w:r w:rsidR="007A349C" w:rsidRPr="00D477B3">
        <w:rPr>
          <w:rFonts w:ascii="Lucida Sans Unicode" w:hAnsi="Lucida Sans Unicode" w:cs="Lucida Sans Unicode"/>
          <w:b/>
          <w:bCs/>
          <w:sz w:val="20"/>
          <w:szCs w:val="20"/>
          <w:lang w:val="es-ES_tradnl"/>
        </w:rPr>
        <w:t>Claudia Alejandra Vargas Bautista</w:t>
      </w:r>
      <w:r w:rsidR="007A349C" w:rsidRPr="00D477B3">
        <w:rPr>
          <w:rFonts w:ascii="Lucida Sans Unicode" w:hAnsi="Lucida Sans Unicode" w:cs="Lucida Sans Unicode"/>
          <w:sz w:val="20"/>
          <w:szCs w:val="20"/>
          <w:lang w:val="es-ES_tradnl"/>
        </w:rPr>
        <w:t xml:space="preserve">. </w:t>
      </w:r>
    </w:p>
    <w:p w14:paraId="185DB90E"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5E90FDF7" w14:textId="641150CA" w:rsidR="007A349C" w:rsidRPr="00D300EB" w:rsidRDefault="002A532A" w:rsidP="007A349C">
      <w:pPr>
        <w:spacing w:after="0"/>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 xml:space="preserve">De las </w:t>
      </w:r>
      <w:r w:rsidR="007A349C">
        <w:rPr>
          <w:rFonts w:ascii="Lucida Sans Unicode" w:hAnsi="Lucida Sans Unicode" w:cs="Lucida Sans Unicode"/>
          <w:sz w:val="20"/>
          <w:szCs w:val="20"/>
          <w:lang w:val="es-ES_tradnl"/>
        </w:rPr>
        <w:t>representa</w:t>
      </w:r>
      <w:r>
        <w:rPr>
          <w:rFonts w:ascii="Lucida Sans Unicode" w:hAnsi="Lucida Sans Unicode" w:cs="Lucida Sans Unicode"/>
          <w:sz w:val="20"/>
          <w:szCs w:val="20"/>
          <w:lang w:val="es-ES_tradnl"/>
        </w:rPr>
        <w:t>ciones</w:t>
      </w:r>
      <w:r w:rsidR="007A349C">
        <w:rPr>
          <w:rFonts w:ascii="Lucida Sans Unicode" w:hAnsi="Lucida Sans Unicode" w:cs="Lucida Sans Unicode"/>
          <w:sz w:val="20"/>
          <w:szCs w:val="20"/>
          <w:lang w:val="es-ES_tradnl"/>
        </w:rPr>
        <w:t xml:space="preserve"> de los partidos políticos</w:t>
      </w:r>
      <w:r w:rsidR="007A349C" w:rsidRPr="00D477B3">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por </w:t>
      </w:r>
      <w:r w:rsidR="007A349C">
        <w:rPr>
          <w:rFonts w:ascii="Lucida Sans Unicode" w:hAnsi="Lucida Sans Unicode" w:cs="Lucida Sans Unicode"/>
          <w:sz w:val="20"/>
          <w:szCs w:val="20"/>
          <w:lang w:val="es-ES_tradnl"/>
        </w:rPr>
        <w:t xml:space="preserve">el </w:t>
      </w:r>
      <w:r w:rsidR="007A349C" w:rsidRPr="00E43ABE">
        <w:rPr>
          <w:rFonts w:ascii="Lucida Sans Unicode" w:hAnsi="Lucida Sans Unicode" w:cs="Lucida Sans Unicode"/>
          <w:sz w:val="20"/>
          <w:szCs w:val="20"/>
          <w:lang w:val="es-ES_tradnl"/>
        </w:rPr>
        <w:t xml:space="preserve">Partido </w:t>
      </w:r>
      <w:r w:rsidR="00DB1113" w:rsidRPr="00E43ABE">
        <w:rPr>
          <w:rFonts w:ascii="Lucida Sans Unicode" w:hAnsi="Lucida Sans Unicode" w:cs="Lucida Sans Unicode"/>
          <w:sz w:val="20"/>
          <w:szCs w:val="20"/>
          <w:lang w:val="es-ES_tradnl"/>
        </w:rPr>
        <w:t xml:space="preserve">Acción Nacional, </w:t>
      </w:r>
      <w:r w:rsidR="00DB1113">
        <w:rPr>
          <w:rFonts w:ascii="Lucida Sans Unicode" w:hAnsi="Lucida Sans Unicode" w:cs="Lucida Sans Unicode"/>
          <w:b/>
          <w:bCs/>
          <w:sz w:val="20"/>
          <w:szCs w:val="20"/>
          <w:lang w:val="es-ES_tradnl"/>
        </w:rPr>
        <w:t>Carlos Antonio Gamboa Alcázar</w:t>
      </w:r>
      <w:r w:rsidR="00DB1113" w:rsidRPr="00E43ABE">
        <w:rPr>
          <w:rFonts w:ascii="Lucida Sans Unicode" w:hAnsi="Lucida Sans Unicode" w:cs="Lucida Sans Unicode"/>
          <w:sz w:val="20"/>
          <w:szCs w:val="20"/>
          <w:lang w:val="es-ES_tradnl"/>
        </w:rPr>
        <w:t xml:space="preserve">, </w:t>
      </w:r>
      <w:r w:rsidR="00DB1113">
        <w:rPr>
          <w:rFonts w:ascii="Lucida Sans Unicode" w:hAnsi="Lucida Sans Unicode" w:cs="Lucida Sans Unicode"/>
          <w:sz w:val="20"/>
          <w:szCs w:val="20"/>
          <w:lang w:val="es-ES_tradnl"/>
        </w:rPr>
        <w:t>por el</w:t>
      </w:r>
      <w:r w:rsidR="00DB1113" w:rsidRPr="00E43ABE">
        <w:rPr>
          <w:rFonts w:ascii="Lucida Sans Unicode" w:hAnsi="Lucida Sans Unicode" w:cs="Lucida Sans Unicode"/>
          <w:sz w:val="20"/>
          <w:szCs w:val="20"/>
          <w:lang w:val="es-ES_tradnl"/>
        </w:rPr>
        <w:t xml:space="preserve"> Partido </w:t>
      </w:r>
      <w:r w:rsidR="007A349C" w:rsidRPr="00E43ABE">
        <w:rPr>
          <w:rFonts w:ascii="Lucida Sans Unicode" w:hAnsi="Lucida Sans Unicode" w:cs="Lucida Sans Unicode"/>
          <w:sz w:val="20"/>
          <w:szCs w:val="20"/>
          <w:lang w:val="es-ES_tradnl"/>
        </w:rPr>
        <w:t xml:space="preserve">Revolucionario Institucional, </w:t>
      </w:r>
      <w:r w:rsidR="00026450" w:rsidRPr="00F47A62">
        <w:rPr>
          <w:rFonts w:ascii="Lucida Sans Unicode" w:hAnsi="Lucida Sans Unicode" w:cs="Lucida Sans Unicode"/>
          <w:b/>
          <w:bCs/>
          <w:sz w:val="20"/>
          <w:szCs w:val="20"/>
          <w:lang w:val="es-ES_tradnl"/>
        </w:rPr>
        <w:t>Lesl</w:t>
      </w:r>
      <w:r w:rsidR="00F47A62" w:rsidRPr="00F47A62">
        <w:rPr>
          <w:rFonts w:ascii="Lucida Sans Unicode" w:hAnsi="Lucida Sans Unicode" w:cs="Lucida Sans Unicode"/>
          <w:b/>
          <w:bCs/>
          <w:sz w:val="20"/>
          <w:szCs w:val="20"/>
          <w:lang w:val="es-ES_tradnl"/>
        </w:rPr>
        <w:t>ee</w:t>
      </w:r>
      <w:r w:rsidR="00026450" w:rsidRPr="00F47A62">
        <w:rPr>
          <w:rFonts w:ascii="Lucida Sans Unicode" w:hAnsi="Lucida Sans Unicode" w:cs="Lucida Sans Unicode"/>
          <w:b/>
          <w:bCs/>
          <w:sz w:val="20"/>
          <w:szCs w:val="20"/>
          <w:lang w:val="es-ES_tradnl"/>
        </w:rPr>
        <w:t xml:space="preserve"> Day</w:t>
      </w:r>
      <w:r w:rsidR="00F47A62" w:rsidRPr="00F47A62">
        <w:rPr>
          <w:rFonts w:ascii="Lucida Sans Unicode" w:hAnsi="Lucida Sans Unicode" w:cs="Lucida Sans Unicode"/>
          <w:b/>
          <w:bCs/>
          <w:sz w:val="20"/>
          <w:szCs w:val="20"/>
          <w:lang w:val="es-ES_tradnl"/>
        </w:rPr>
        <w:t>h</w:t>
      </w:r>
      <w:r w:rsidR="00026450" w:rsidRPr="00F47A62">
        <w:rPr>
          <w:rFonts w:ascii="Lucida Sans Unicode" w:hAnsi="Lucida Sans Unicode" w:cs="Lucida Sans Unicode"/>
          <w:b/>
          <w:bCs/>
          <w:sz w:val="20"/>
          <w:szCs w:val="20"/>
          <w:lang w:val="es-ES_tradnl"/>
        </w:rPr>
        <w:t>ana</w:t>
      </w:r>
      <w:r w:rsidR="00026450">
        <w:rPr>
          <w:rFonts w:ascii="Lucida Sans Unicode" w:hAnsi="Lucida Sans Unicode" w:cs="Lucida Sans Unicode"/>
          <w:b/>
          <w:bCs/>
          <w:sz w:val="20"/>
          <w:szCs w:val="20"/>
          <w:lang w:val="es-ES_tradnl"/>
        </w:rPr>
        <w:t xml:space="preserve"> Carrillo Borrayo</w:t>
      </w:r>
      <w:r w:rsidR="00E43ABE">
        <w:rPr>
          <w:rFonts w:ascii="Lucida Sans Unicode" w:hAnsi="Lucida Sans Unicode" w:cs="Lucida Sans Unicode"/>
          <w:sz w:val="20"/>
          <w:szCs w:val="20"/>
          <w:lang w:val="es-ES_tradnl"/>
        </w:rPr>
        <w:t>;</w:t>
      </w:r>
      <w:r w:rsidR="007A349C" w:rsidRPr="00E43ABE">
        <w:rPr>
          <w:rFonts w:ascii="Lucida Sans Unicode" w:hAnsi="Lucida Sans Unicode" w:cs="Lucida Sans Unicode"/>
          <w:sz w:val="20"/>
          <w:szCs w:val="20"/>
          <w:lang w:val="es-ES_tradnl"/>
        </w:rPr>
        <w:t xml:space="preserve"> </w:t>
      </w:r>
      <w:r w:rsidR="00DB1113" w:rsidRPr="00E43ABE">
        <w:rPr>
          <w:rFonts w:ascii="Lucida Sans Unicode" w:hAnsi="Lucida Sans Unicode" w:cs="Lucida Sans Unicode"/>
          <w:sz w:val="20"/>
          <w:szCs w:val="20"/>
          <w:lang w:val="es-ES_tradnl"/>
        </w:rPr>
        <w:t xml:space="preserve">por el </w:t>
      </w:r>
      <w:r w:rsidR="007A349C" w:rsidRPr="00E43ABE">
        <w:rPr>
          <w:rFonts w:ascii="Lucida Sans Unicode" w:hAnsi="Lucida Sans Unicode" w:cs="Lucida Sans Unicode"/>
          <w:sz w:val="20"/>
          <w:szCs w:val="20"/>
          <w:lang w:val="es-ES_tradnl"/>
        </w:rPr>
        <w:t>Partido</w:t>
      </w:r>
      <w:r w:rsidR="000E61BE" w:rsidRPr="00E43ABE">
        <w:rPr>
          <w:rFonts w:ascii="Lucida Sans Unicode" w:hAnsi="Lucida Sans Unicode" w:cs="Lucida Sans Unicode"/>
          <w:sz w:val="20"/>
          <w:szCs w:val="20"/>
          <w:lang w:val="es-ES_tradnl"/>
        </w:rPr>
        <w:t xml:space="preserve"> del Trabajo, </w:t>
      </w:r>
      <w:r w:rsidR="000E61BE">
        <w:rPr>
          <w:rFonts w:ascii="Lucida Sans Unicode" w:hAnsi="Lucida Sans Unicode" w:cs="Lucida Sans Unicode"/>
          <w:b/>
          <w:bCs/>
          <w:sz w:val="20"/>
          <w:szCs w:val="20"/>
          <w:lang w:val="es-ES_tradnl"/>
        </w:rPr>
        <w:t>Ismael Sánchez González</w:t>
      </w:r>
      <w:r w:rsidR="00E43ABE" w:rsidRPr="00E43ABE">
        <w:rPr>
          <w:rFonts w:ascii="Lucida Sans Unicode" w:hAnsi="Lucida Sans Unicode" w:cs="Lucida Sans Unicode"/>
          <w:sz w:val="20"/>
          <w:szCs w:val="20"/>
          <w:lang w:val="es-ES_tradnl"/>
        </w:rPr>
        <w:t>;</w:t>
      </w:r>
      <w:r w:rsidR="000E61BE" w:rsidRPr="00E43ABE">
        <w:rPr>
          <w:rFonts w:ascii="Lucida Sans Unicode" w:hAnsi="Lucida Sans Unicode" w:cs="Lucida Sans Unicode"/>
          <w:sz w:val="20"/>
          <w:szCs w:val="20"/>
          <w:lang w:val="es-ES_tradnl"/>
        </w:rPr>
        <w:t xml:space="preserve"> por el </w:t>
      </w:r>
      <w:r w:rsidR="00E43ABE">
        <w:rPr>
          <w:rFonts w:ascii="Lucida Sans Unicode" w:hAnsi="Lucida Sans Unicode" w:cs="Lucida Sans Unicode"/>
          <w:sz w:val="20"/>
          <w:szCs w:val="20"/>
          <w:lang w:val="es-ES_tradnl"/>
        </w:rPr>
        <w:t>p</w:t>
      </w:r>
      <w:r w:rsidR="000E61BE" w:rsidRPr="00E43ABE">
        <w:rPr>
          <w:rFonts w:ascii="Lucida Sans Unicode" w:hAnsi="Lucida Sans Unicode" w:cs="Lucida Sans Unicode"/>
          <w:sz w:val="20"/>
          <w:szCs w:val="20"/>
          <w:lang w:val="es-ES_tradnl"/>
        </w:rPr>
        <w:t>artido</w:t>
      </w:r>
      <w:r w:rsidR="007A349C" w:rsidRPr="00E43ABE">
        <w:rPr>
          <w:rFonts w:ascii="Lucida Sans Unicode" w:hAnsi="Lucida Sans Unicode" w:cs="Lucida Sans Unicode"/>
          <w:sz w:val="20"/>
          <w:szCs w:val="20"/>
          <w:lang w:val="es-ES_tradnl"/>
        </w:rPr>
        <w:t xml:space="preserve"> Movimiento Ciudadano, </w:t>
      </w:r>
      <w:r w:rsidR="000E61BE">
        <w:rPr>
          <w:rFonts w:ascii="Lucida Sans Unicode" w:hAnsi="Lucida Sans Unicode" w:cs="Lucida Sans Unicode"/>
          <w:b/>
          <w:bCs/>
          <w:sz w:val="20"/>
          <w:szCs w:val="20"/>
          <w:lang w:val="es-ES_tradnl"/>
        </w:rPr>
        <w:t>Juan José Ramos Fernández</w:t>
      </w:r>
      <w:r w:rsidR="00E43ABE" w:rsidRPr="00E43ABE">
        <w:rPr>
          <w:rFonts w:ascii="Lucida Sans Unicode" w:hAnsi="Lucida Sans Unicode" w:cs="Lucida Sans Unicode"/>
          <w:sz w:val="20"/>
          <w:szCs w:val="20"/>
          <w:lang w:val="es-ES_tradnl"/>
        </w:rPr>
        <w:t>;</w:t>
      </w:r>
      <w:r w:rsidRPr="00E43ABE">
        <w:rPr>
          <w:rFonts w:ascii="Lucida Sans Unicode" w:hAnsi="Lucida Sans Unicode" w:cs="Lucida Sans Unicode"/>
          <w:sz w:val="20"/>
          <w:szCs w:val="20"/>
          <w:lang w:val="es-ES_tradnl"/>
        </w:rPr>
        <w:t xml:space="preserve"> </w:t>
      </w:r>
      <w:r w:rsidR="00AD7F7E" w:rsidRPr="00E43ABE">
        <w:rPr>
          <w:rFonts w:ascii="Lucida Sans Unicode" w:hAnsi="Lucida Sans Unicode" w:cs="Lucida Sans Unicode"/>
          <w:sz w:val="20"/>
          <w:szCs w:val="20"/>
          <w:lang w:val="es-ES_tradnl"/>
        </w:rPr>
        <w:t>p</w:t>
      </w:r>
      <w:r w:rsidR="000E61BE" w:rsidRPr="00E43ABE">
        <w:rPr>
          <w:rFonts w:ascii="Lucida Sans Unicode" w:hAnsi="Lucida Sans Unicode" w:cs="Lucida Sans Unicode"/>
          <w:sz w:val="20"/>
          <w:szCs w:val="20"/>
          <w:lang w:val="es-ES_tradnl"/>
        </w:rPr>
        <w:t xml:space="preserve">or el </w:t>
      </w:r>
      <w:r w:rsidR="00E43ABE">
        <w:rPr>
          <w:rFonts w:ascii="Lucida Sans Unicode" w:hAnsi="Lucida Sans Unicode" w:cs="Lucida Sans Unicode"/>
          <w:sz w:val="20"/>
          <w:szCs w:val="20"/>
          <w:lang w:val="es-ES_tradnl"/>
        </w:rPr>
        <w:t>p</w:t>
      </w:r>
      <w:r w:rsidR="000E61BE" w:rsidRPr="00E43ABE">
        <w:rPr>
          <w:rFonts w:ascii="Lucida Sans Unicode" w:hAnsi="Lucida Sans Unicode" w:cs="Lucida Sans Unicode"/>
          <w:sz w:val="20"/>
          <w:szCs w:val="20"/>
          <w:lang w:val="es-ES_tradnl"/>
        </w:rPr>
        <w:t xml:space="preserve">artido </w:t>
      </w:r>
      <w:r w:rsidR="00E43ABE">
        <w:rPr>
          <w:rFonts w:ascii="Lucida Sans Unicode" w:hAnsi="Lucida Sans Unicode" w:cs="Lucida Sans Unicode"/>
          <w:sz w:val="20"/>
          <w:szCs w:val="20"/>
          <w:lang w:val="es-ES_tradnl"/>
        </w:rPr>
        <w:t>p</w:t>
      </w:r>
      <w:r w:rsidR="000E61BE" w:rsidRPr="00E43ABE">
        <w:rPr>
          <w:rFonts w:ascii="Lucida Sans Unicode" w:hAnsi="Lucida Sans Unicode" w:cs="Lucida Sans Unicode"/>
          <w:sz w:val="20"/>
          <w:szCs w:val="20"/>
          <w:lang w:val="es-ES_tradnl"/>
        </w:rPr>
        <w:t>olítico Hagamos</w:t>
      </w:r>
      <w:r w:rsidR="00AD7F7E" w:rsidRPr="00E43ABE">
        <w:rPr>
          <w:rFonts w:ascii="Lucida Sans Unicode" w:hAnsi="Lucida Sans Unicode" w:cs="Lucida Sans Unicode"/>
          <w:sz w:val="20"/>
          <w:szCs w:val="20"/>
          <w:lang w:val="es-ES_tradnl"/>
        </w:rPr>
        <w:t>,</w:t>
      </w:r>
      <w:r w:rsidR="000E61BE" w:rsidRPr="00E43ABE">
        <w:rPr>
          <w:rFonts w:ascii="Lucida Sans Unicode" w:hAnsi="Lucida Sans Unicode" w:cs="Lucida Sans Unicode"/>
          <w:sz w:val="20"/>
          <w:szCs w:val="20"/>
          <w:lang w:val="es-ES_tradnl"/>
        </w:rPr>
        <w:t xml:space="preserve"> </w:t>
      </w:r>
      <w:bookmarkStart w:id="4" w:name="_Hlk173495545"/>
      <w:r w:rsidR="00026450">
        <w:rPr>
          <w:rFonts w:ascii="Lucida Sans Unicode" w:hAnsi="Lucida Sans Unicode" w:cs="Lucida Sans Unicode"/>
          <w:b/>
          <w:bCs/>
          <w:sz w:val="20"/>
          <w:szCs w:val="20"/>
          <w:lang w:val="es-ES_tradnl"/>
        </w:rPr>
        <w:t>Ana Teresa Rodríguez Yerena</w:t>
      </w:r>
      <w:bookmarkEnd w:id="4"/>
      <w:r w:rsidR="00E43ABE" w:rsidRPr="00E43ABE">
        <w:rPr>
          <w:rFonts w:ascii="Lucida Sans Unicode" w:hAnsi="Lucida Sans Unicode" w:cs="Lucida Sans Unicode"/>
          <w:sz w:val="20"/>
          <w:szCs w:val="20"/>
          <w:lang w:val="es-ES_tradnl"/>
        </w:rPr>
        <w:t>;</w:t>
      </w:r>
      <w:r w:rsidR="000E61BE">
        <w:rPr>
          <w:rFonts w:ascii="Lucida Sans Unicode" w:hAnsi="Lucida Sans Unicode" w:cs="Lucida Sans Unicode"/>
          <w:b/>
          <w:bCs/>
          <w:sz w:val="20"/>
          <w:szCs w:val="20"/>
          <w:lang w:val="es-ES_tradnl"/>
        </w:rPr>
        <w:t xml:space="preserve"> </w:t>
      </w:r>
      <w:r w:rsidR="007A349C">
        <w:rPr>
          <w:rFonts w:ascii="Lucida Sans Unicode" w:hAnsi="Lucida Sans Unicode" w:cs="Lucida Sans Unicode"/>
          <w:sz w:val="20"/>
          <w:szCs w:val="20"/>
          <w:lang w:val="es-ES_tradnl"/>
        </w:rPr>
        <w:t>y</w:t>
      </w:r>
      <w:r w:rsidR="007A349C" w:rsidRPr="00D477B3">
        <w:rPr>
          <w:rFonts w:ascii="Lucida Sans Unicode" w:hAnsi="Lucida Sans Unicode" w:cs="Lucida Sans Unicode"/>
          <w:sz w:val="20"/>
          <w:szCs w:val="20"/>
          <w:lang w:val="es-ES_tradnl"/>
        </w:rPr>
        <w:t xml:space="preserve"> el de la voz, </w:t>
      </w:r>
      <w:r w:rsidR="007A349C" w:rsidRPr="00D477B3">
        <w:rPr>
          <w:rFonts w:ascii="Lucida Sans Unicode" w:hAnsi="Lucida Sans Unicode" w:cs="Lucida Sans Unicode"/>
          <w:b/>
          <w:bCs/>
          <w:sz w:val="20"/>
          <w:szCs w:val="20"/>
          <w:lang w:val="es-ES_tradnl"/>
        </w:rPr>
        <w:t>C</w:t>
      </w:r>
      <w:r w:rsidR="007A349C" w:rsidRPr="009B1F1B">
        <w:rPr>
          <w:rFonts w:ascii="Lucida Sans Unicode" w:hAnsi="Lucida Sans Unicode" w:cs="Lucida Sans Unicode"/>
          <w:b/>
          <w:bCs/>
          <w:sz w:val="20"/>
          <w:szCs w:val="20"/>
          <w:lang w:val="es-ES_tradnl"/>
        </w:rPr>
        <w:t>h</w:t>
      </w:r>
      <w:r w:rsidR="007A349C" w:rsidRPr="00D477B3">
        <w:rPr>
          <w:rFonts w:ascii="Lucida Sans Unicode" w:hAnsi="Lucida Sans Unicode" w:cs="Lucida Sans Unicode"/>
          <w:b/>
          <w:bCs/>
          <w:sz w:val="20"/>
          <w:szCs w:val="20"/>
          <w:lang w:val="es-ES_tradnl"/>
        </w:rPr>
        <w:t>ristian Flores Garza</w:t>
      </w:r>
      <w:r w:rsidR="007A349C" w:rsidRPr="00D477B3">
        <w:rPr>
          <w:rFonts w:ascii="Lucida Sans Unicode" w:hAnsi="Lucida Sans Unicode" w:cs="Lucida Sans Unicode"/>
          <w:sz w:val="20"/>
          <w:szCs w:val="20"/>
          <w:lang w:val="es-ES_tradnl"/>
        </w:rPr>
        <w:t xml:space="preserve">, secretario de este </w:t>
      </w:r>
      <w:r w:rsidR="00E43ABE">
        <w:rPr>
          <w:rFonts w:ascii="Lucida Sans Unicode" w:hAnsi="Lucida Sans Unicode" w:cs="Lucida Sans Unicode"/>
          <w:sz w:val="20"/>
          <w:szCs w:val="20"/>
          <w:lang w:val="es-ES_tradnl"/>
        </w:rPr>
        <w:t>ó</w:t>
      </w:r>
      <w:r w:rsidR="007A349C">
        <w:rPr>
          <w:rFonts w:ascii="Lucida Sans Unicode" w:hAnsi="Lucida Sans Unicode" w:cs="Lucida Sans Unicode"/>
          <w:sz w:val="20"/>
          <w:szCs w:val="20"/>
          <w:lang w:val="es-ES_tradnl"/>
        </w:rPr>
        <w:t xml:space="preserve">rgano </w:t>
      </w:r>
      <w:r w:rsidR="00E43ABE">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olegiado.</w:t>
      </w:r>
    </w:p>
    <w:p w14:paraId="7B6BC930" w14:textId="77777777" w:rsidR="007A349C" w:rsidRDefault="007A349C" w:rsidP="007A349C">
      <w:pPr>
        <w:spacing w:after="0"/>
        <w:jc w:val="both"/>
        <w:rPr>
          <w:rFonts w:ascii="Lucida Sans Unicode" w:hAnsi="Lucida Sans Unicode" w:cs="Lucida Sans Unicode"/>
          <w:sz w:val="20"/>
          <w:szCs w:val="20"/>
          <w:lang w:val="es-ES_tradnl"/>
        </w:rPr>
      </w:pPr>
    </w:p>
    <w:bookmarkEnd w:id="3"/>
    <w:p w14:paraId="71123C2F" w14:textId="297067CF"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lo tanto, al encontrarse la totalidad de los integrantes con derecho a voto y la mayoría de los representantes de los partidos políticos, se declara </w:t>
      </w:r>
      <w:r w:rsidR="00AD7F7E">
        <w:rPr>
          <w:rFonts w:ascii="Lucida Sans Unicode" w:hAnsi="Lucida Sans Unicode" w:cs="Lucida Sans Unicode"/>
          <w:sz w:val="20"/>
          <w:szCs w:val="20"/>
          <w:lang w:val="es-ES_tradnl"/>
        </w:rPr>
        <w:t>la</w:t>
      </w:r>
      <w:r>
        <w:rPr>
          <w:rFonts w:ascii="Lucida Sans Unicode" w:hAnsi="Lucida Sans Unicode" w:cs="Lucida Sans Unicode"/>
          <w:sz w:val="20"/>
          <w:szCs w:val="20"/>
          <w:lang w:val="es-ES_tradnl"/>
        </w:rPr>
        <w:t xml:space="preserve"> existe</w:t>
      </w:r>
      <w:r w:rsidR="0049795F">
        <w:rPr>
          <w:rFonts w:ascii="Lucida Sans Unicode" w:hAnsi="Lucida Sans Unicode" w:cs="Lucida Sans Unicode"/>
          <w:sz w:val="20"/>
          <w:szCs w:val="20"/>
          <w:lang w:val="es-ES_tradnl"/>
        </w:rPr>
        <w:t>ncia</w:t>
      </w:r>
      <w:r w:rsidR="00AD7F7E">
        <w:rPr>
          <w:rFonts w:ascii="Lucida Sans Unicode" w:hAnsi="Lucida Sans Unicode" w:cs="Lucida Sans Unicode"/>
          <w:sz w:val="20"/>
          <w:szCs w:val="20"/>
          <w:lang w:val="es-ES_tradnl"/>
        </w:rPr>
        <w:t xml:space="preserve"> de</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E43ABE">
        <w:rPr>
          <w:rFonts w:ascii="Lucida Sans Unicode" w:hAnsi="Lucida Sans Unicode" w:cs="Lucida Sans Unicode"/>
          <w:sz w:val="20"/>
          <w:szCs w:val="20"/>
          <w:lang w:val="es-ES_tradnl"/>
        </w:rPr>
        <w:t>ó</w:t>
      </w:r>
      <w:r w:rsidR="00AD7F7E">
        <w:rPr>
          <w:rFonts w:ascii="Lucida Sans Unicode" w:hAnsi="Lucida Sans Unicode" w:cs="Lucida Sans Unicode"/>
          <w:sz w:val="20"/>
          <w:szCs w:val="20"/>
          <w:lang w:val="es-ES_tradnl"/>
        </w:rPr>
        <w:t xml:space="preserve">rgano </w:t>
      </w:r>
      <w:r w:rsidR="00E43ABE">
        <w:rPr>
          <w:rFonts w:ascii="Lucida Sans Unicode" w:hAnsi="Lucida Sans Unicode" w:cs="Lucida Sans Unicode"/>
          <w:sz w:val="20"/>
          <w:szCs w:val="20"/>
          <w:lang w:val="es-ES_tradnl"/>
        </w:rPr>
        <w:t>c</w:t>
      </w:r>
      <w:r w:rsidR="00AD7F7E">
        <w:rPr>
          <w:rFonts w:ascii="Lucida Sans Unicode" w:hAnsi="Lucida Sans Unicode" w:cs="Lucida Sans Unicode"/>
          <w:sz w:val="20"/>
          <w:szCs w:val="20"/>
          <w:lang w:val="es-ES_tradnl"/>
        </w:rPr>
        <w:t>olegiado</w:t>
      </w:r>
      <w:r>
        <w:rPr>
          <w:rFonts w:ascii="Lucida Sans Unicode" w:hAnsi="Lucida Sans Unicode" w:cs="Lucida Sans Unicode"/>
          <w:sz w:val="20"/>
          <w:szCs w:val="20"/>
          <w:lang w:val="es-ES_tradnl"/>
        </w:rPr>
        <w:t xml:space="preserve"> pueda sesionar, </w:t>
      </w:r>
      <w:r w:rsidR="00AD7F7E">
        <w:rPr>
          <w:rFonts w:ascii="Lucida Sans Unicode" w:hAnsi="Lucida Sans Unicode" w:cs="Lucida Sans Unicode"/>
          <w:sz w:val="20"/>
          <w:szCs w:val="20"/>
          <w:lang w:val="es-ES_tradnl"/>
        </w:rPr>
        <w:t xml:space="preserve">consejera </w:t>
      </w:r>
      <w:r w:rsidRPr="00D477B3">
        <w:rPr>
          <w:rFonts w:ascii="Lucida Sans Unicode" w:hAnsi="Lucida Sans Unicode" w:cs="Lucida Sans Unicode"/>
          <w:sz w:val="20"/>
          <w:szCs w:val="20"/>
          <w:lang w:val="es-ES_tradnl"/>
        </w:rPr>
        <w:t xml:space="preserve">presidenta. </w:t>
      </w:r>
    </w:p>
    <w:p w14:paraId="639BB9C1" w14:textId="77777777" w:rsidR="007A349C" w:rsidRDefault="007A349C" w:rsidP="007A349C">
      <w:pPr>
        <w:spacing w:after="0"/>
        <w:jc w:val="both"/>
        <w:rPr>
          <w:rFonts w:ascii="Lucida Sans Unicode" w:hAnsi="Lucida Sans Unicode" w:cs="Lucida Sans Unicode"/>
          <w:sz w:val="20"/>
          <w:szCs w:val="20"/>
          <w:lang w:val="es-ES_tradnl"/>
        </w:rPr>
      </w:pPr>
    </w:p>
    <w:p w14:paraId="6832037E" w14:textId="53CD8AAA"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026450" w:rsidRPr="00026450">
        <w:rPr>
          <w:rFonts w:ascii="Lucida Sans Unicode" w:hAnsi="Lucida Sans Unicode" w:cs="Lucida Sans Unicode"/>
          <w:sz w:val="20"/>
          <w:szCs w:val="20"/>
          <w:lang w:val="es-ES_tradnl"/>
        </w:rPr>
        <w:t>Muchas</w:t>
      </w:r>
      <w:r w:rsidR="00026450">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gracias, </w:t>
      </w:r>
      <w:r w:rsidR="00AD7F7E">
        <w:rPr>
          <w:rFonts w:ascii="Lucida Sans Unicode" w:hAnsi="Lucida Sans Unicode" w:cs="Lucida Sans Unicode"/>
          <w:sz w:val="20"/>
          <w:szCs w:val="20"/>
          <w:lang w:val="es-ES_tradnl"/>
        </w:rPr>
        <w:t xml:space="preserve">señor </w:t>
      </w:r>
      <w:r>
        <w:rPr>
          <w:rFonts w:ascii="Lucida Sans Unicode" w:hAnsi="Lucida Sans Unicode" w:cs="Lucida Sans Unicode"/>
          <w:sz w:val="20"/>
          <w:szCs w:val="20"/>
          <w:lang w:val="es-ES_tradnl"/>
        </w:rPr>
        <w:t>secretario.</w:t>
      </w:r>
    </w:p>
    <w:p w14:paraId="5E41BECD" w14:textId="77777777" w:rsidR="00862216" w:rsidRDefault="00862216" w:rsidP="007A349C">
      <w:pPr>
        <w:spacing w:after="0"/>
        <w:jc w:val="both"/>
        <w:rPr>
          <w:rFonts w:ascii="Lucida Sans Unicode" w:hAnsi="Lucida Sans Unicode" w:cs="Lucida Sans Unicode"/>
          <w:sz w:val="20"/>
          <w:szCs w:val="20"/>
          <w:lang w:val="es-ES_tradnl"/>
        </w:rPr>
      </w:pPr>
    </w:p>
    <w:p w14:paraId="483C1985" w14:textId="77777777" w:rsidR="00E43ABE" w:rsidRDefault="00026450"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862216">
        <w:rPr>
          <w:rFonts w:ascii="Lucida Sans Unicode" w:hAnsi="Lucida Sans Unicode" w:cs="Lucida Sans Unicode"/>
          <w:sz w:val="20"/>
          <w:szCs w:val="20"/>
          <w:lang w:val="es-ES_tradnl"/>
        </w:rPr>
        <w:t>eclaramos</w:t>
      </w:r>
      <w:r w:rsidR="00E43A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E43ABE">
        <w:rPr>
          <w:rFonts w:ascii="Lucida Sans Unicode" w:hAnsi="Lucida Sans Unicode" w:cs="Lucida Sans Unicode"/>
          <w:sz w:val="20"/>
          <w:szCs w:val="20"/>
          <w:lang w:val="es-ES_tradnl"/>
        </w:rPr>
        <w:t>,</w:t>
      </w:r>
      <w:r w:rsidR="00862216">
        <w:rPr>
          <w:rFonts w:ascii="Lucida Sans Unicode" w:hAnsi="Lucida Sans Unicode" w:cs="Lucida Sans Unicode"/>
          <w:sz w:val="20"/>
          <w:szCs w:val="20"/>
          <w:lang w:val="es-ES_tradnl"/>
        </w:rPr>
        <w:t xml:space="preserve"> formalmente instalado este </w:t>
      </w:r>
      <w:r w:rsidR="00E43ABE">
        <w:rPr>
          <w:rFonts w:ascii="Lucida Sans Unicode" w:hAnsi="Lucida Sans Unicode" w:cs="Lucida Sans Unicode"/>
          <w:sz w:val="20"/>
          <w:szCs w:val="20"/>
          <w:lang w:val="es-ES_tradnl"/>
        </w:rPr>
        <w:t>ó</w:t>
      </w:r>
      <w:r w:rsidR="00862216">
        <w:rPr>
          <w:rFonts w:ascii="Lucida Sans Unicode" w:hAnsi="Lucida Sans Unicode" w:cs="Lucida Sans Unicode"/>
          <w:sz w:val="20"/>
          <w:szCs w:val="20"/>
          <w:lang w:val="es-ES_tradnl"/>
        </w:rPr>
        <w:t xml:space="preserve">rgano </w:t>
      </w:r>
      <w:r w:rsidR="00E43ABE">
        <w:rPr>
          <w:rFonts w:ascii="Lucida Sans Unicode" w:hAnsi="Lucida Sans Unicode" w:cs="Lucida Sans Unicode"/>
          <w:sz w:val="20"/>
          <w:szCs w:val="20"/>
          <w:lang w:val="es-ES_tradnl"/>
        </w:rPr>
        <w:t>c</w:t>
      </w:r>
      <w:r w:rsidR="00862216">
        <w:rPr>
          <w:rFonts w:ascii="Lucida Sans Unicode" w:hAnsi="Lucida Sans Unicode" w:cs="Lucida Sans Unicode"/>
          <w:sz w:val="20"/>
          <w:szCs w:val="20"/>
          <w:lang w:val="es-ES_tradnl"/>
        </w:rPr>
        <w:t>olegiado</w:t>
      </w:r>
      <w:r w:rsidR="00E43ABE">
        <w:rPr>
          <w:rFonts w:ascii="Lucida Sans Unicode" w:hAnsi="Lucida Sans Unicode" w:cs="Lucida Sans Unicode"/>
          <w:sz w:val="20"/>
          <w:szCs w:val="20"/>
          <w:lang w:val="es-ES_tradnl"/>
        </w:rPr>
        <w:t>.</w:t>
      </w:r>
    </w:p>
    <w:p w14:paraId="0F6743AF" w14:textId="77777777" w:rsidR="00E43ABE" w:rsidRDefault="00E43ABE" w:rsidP="007A349C">
      <w:pPr>
        <w:spacing w:after="0"/>
        <w:jc w:val="both"/>
        <w:rPr>
          <w:rFonts w:ascii="Lucida Sans Unicode" w:hAnsi="Lucida Sans Unicode" w:cs="Lucida Sans Unicode"/>
          <w:sz w:val="20"/>
          <w:szCs w:val="20"/>
          <w:lang w:val="es-ES_tradnl"/>
        </w:rPr>
      </w:pPr>
    </w:p>
    <w:p w14:paraId="5B9C025E" w14:textId="37B5E79D" w:rsidR="00862216" w:rsidRDefault="00E43ABE"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62216">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862216">
        <w:rPr>
          <w:rFonts w:ascii="Lucida Sans Unicode" w:hAnsi="Lucida Sans Unicode" w:cs="Lucida Sans Unicode"/>
          <w:sz w:val="20"/>
          <w:szCs w:val="20"/>
          <w:lang w:val="es-ES_tradnl"/>
        </w:rPr>
        <w:t xml:space="preserve"> contin</w:t>
      </w:r>
      <w:r>
        <w:rPr>
          <w:rFonts w:ascii="Lucida Sans Unicode" w:hAnsi="Lucida Sans Unicode" w:cs="Lucida Sans Unicode"/>
          <w:sz w:val="20"/>
          <w:szCs w:val="20"/>
          <w:lang w:val="es-ES_tradnl"/>
        </w:rPr>
        <w:t>ú</w:t>
      </w:r>
      <w:r w:rsidR="00862216">
        <w:rPr>
          <w:rFonts w:ascii="Lucida Sans Unicode" w:hAnsi="Lucida Sans Unicode" w:cs="Lucida Sans Unicode"/>
          <w:sz w:val="20"/>
          <w:szCs w:val="20"/>
          <w:lang w:val="es-ES_tradnl"/>
        </w:rPr>
        <w:t>e con la sesión</w:t>
      </w:r>
      <w:r w:rsidR="00AD7F7E">
        <w:rPr>
          <w:rFonts w:ascii="Lucida Sans Unicode" w:hAnsi="Lucida Sans Unicode" w:cs="Lucida Sans Unicode"/>
          <w:sz w:val="20"/>
          <w:szCs w:val="20"/>
          <w:lang w:val="es-ES_tradnl"/>
        </w:rPr>
        <w:t xml:space="preserve">. </w:t>
      </w:r>
      <w:r w:rsidR="00862216">
        <w:rPr>
          <w:rFonts w:ascii="Lucida Sans Unicode" w:hAnsi="Lucida Sans Unicode" w:cs="Lucida Sans Unicode"/>
          <w:sz w:val="20"/>
          <w:szCs w:val="20"/>
          <w:lang w:val="es-ES_tradnl"/>
        </w:rPr>
        <w:t xml:space="preserve"> </w:t>
      </w:r>
    </w:p>
    <w:p w14:paraId="4B2D849E" w14:textId="77777777" w:rsidR="00B91F6A" w:rsidRDefault="00B91F6A" w:rsidP="007A349C">
      <w:pPr>
        <w:spacing w:after="0"/>
        <w:jc w:val="both"/>
        <w:rPr>
          <w:rFonts w:ascii="Lucida Sans Unicode" w:hAnsi="Lucida Sans Unicode" w:cs="Lucida Sans Unicode"/>
          <w:sz w:val="20"/>
          <w:szCs w:val="20"/>
          <w:lang w:val="es-ES_tradnl"/>
        </w:rPr>
      </w:pPr>
    </w:p>
    <w:p w14:paraId="3FF525AC" w14:textId="302FA104" w:rsidR="007A349C" w:rsidRDefault="00396284" w:rsidP="007A349C">
      <w:pPr>
        <w:spacing w:after="0" w:line="240" w:lineRule="auto"/>
        <w:jc w:val="both"/>
        <w:rPr>
          <w:rFonts w:ascii="Lucida Sans Unicode" w:hAnsi="Lucida Sans Unicode" w:cs="Lucida Sans Unicode"/>
          <w:bCs/>
          <w:sz w:val="20"/>
          <w:szCs w:val="20"/>
        </w:rPr>
      </w:pPr>
      <w:bookmarkStart w:id="5" w:name="_Hlk162515534"/>
      <w:r>
        <w:rPr>
          <w:rFonts w:ascii="Lucida Sans Unicode" w:hAnsi="Lucida Sans Unicode" w:cs="Lucida Sans Unicode"/>
          <w:b/>
          <w:bCs/>
          <w:sz w:val="20"/>
          <w:szCs w:val="20"/>
          <w:lang w:val="es-ES_tradnl"/>
        </w:rPr>
        <w:t>S</w:t>
      </w:r>
      <w:r w:rsidR="007A349C">
        <w:rPr>
          <w:rFonts w:ascii="Lucida Sans Unicode" w:hAnsi="Lucida Sans Unicode" w:cs="Lucida Sans Unicode"/>
          <w:b/>
          <w:bCs/>
          <w:sz w:val="20"/>
          <w:szCs w:val="20"/>
          <w:lang w:val="es-ES_tradnl"/>
        </w:rPr>
        <w:t>ecretari</w:t>
      </w:r>
      <w:r w:rsidR="007A349C" w:rsidRPr="00D477B3">
        <w:rPr>
          <w:rFonts w:ascii="Lucida Sans Unicode" w:hAnsi="Lucida Sans Unicode" w:cs="Lucida Sans Unicode"/>
          <w:b/>
          <w:bCs/>
          <w:sz w:val="20"/>
          <w:szCs w:val="20"/>
          <w:lang w:val="es-ES_tradnl"/>
        </w:rPr>
        <w:t>o ejecutivo, Christian Flores Garza</w:t>
      </w:r>
      <w:r w:rsidR="007A349C" w:rsidRPr="00D477B3">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w:t>
      </w:r>
      <w:r w:rsidR="007A349C" w:rsidRPr="007F58FF">
        <w:rPr>
          <w:rFonts w:ascii="Lucida Sans Unicode" w:hAnsi="Lucida Sans Unicode" w:cs="Lucida Sans Unicode"/>
          <w:bCs/>
          <w:sz w:val="20"/>
          <w:szCs w:val="20"/>
        </w:rPr>
        <w:t xml:space="preserve">Con </w:t>
      </w:r>
      <w:r w:rsidR="00A74F64">
        <w:rPr>
          <w:rFonts w:ascii="Lucida Sans Unicode" w:hAnsi="Lucida Sans Unicode" w:cs="Lucida Sans Unicode"/>
          <w:bCs/>
          <w:sz w:val="20"/>
          <w:szCs w:val="20"/>
        </w:rPr>
        <w:t xml:space="preserve">mucho </w:t>
      </w:r>
      <w:r w:rsidR="007A349C" w:rsidRPr="007F58FF">
        <w:rPr>
          <w:rFonts w:ascii="Lucida Sans Unicode" w:hAnsi="Lucida Sans Unicode" w:cs="Lucida Sans Unicode"/>
          <w:bCs/>
          <w:sz w:val="20"/>
          <w:szCs w:val="20"/>
        </w:rPr>
        <w:t>gusto</w:t>
      </w:r>
      <w:r w:rsidR="00AD7F7E">
        <w:rPr>
          <w:rFonts w:ascii="Lucida Sans Unicode" w:hAnsi="Lucida Sans Unicode" w:cs="Lucida Sans Unicode"/>
          <w:bCs/>
          <w:sz w:val="20"/>
          <w:szCs w:val="20"/>
        </w:rPr>
        <w:t xml:space="preserve">, presidenta. </w:t>
      </w:r>
      <w:r w:rsidR="007A349C">
        <w:rPr>
          <w:rFonts w:ascii="Lucida Sans Unicode" w:hAnsi="Lucida Sans Unicode" w:cs="Lucida Sans Unicode"/>
          <w:bCs/>
          <w:sz w:val="20"/>
          <w:szCs w:val="20"/>
        </w:rPr>
        <w:t xml:space="preserve"> </w:t>
      </w:r>
    </w:p>
    <w:bookmarkEnd w:id="5"/>
    <w:p w14:paraId="3AB302CA" w14:textId="77777777" w:rsidR="007A349C" w:rsidRDefault="007A349C" w:rsidP="007A349C">
      <w:pPr>
        <w:spacing w:after="0" w:line="240" w:lineRule="auto"/>
        <w:jc w:val="both"/>
        <w:rPr>
          <w:rFonts w:ascii="Lucida Sans Unicode" w:hAnsi="Lucida Sans Unicode" w:cs="Lucida Sans Unicode"/>
          <w:bCs/>
          <w:sz w:val="20"/>
          <w:szCs w:val="20"/>
        </w:rPr>
      </w:pPr>
    </w:p>
    <w:p w14:paraId="657E90EA" w14:textId="2A8ECEBF"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Para continuar con el desarrollo de la sesión, resulta necesario someter a consideración de las personas integrantes de este </w:t>
      </w:r>
      <w:r w:rsidR="00E43ABE">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 el proyecto de orden de</w:t>
      </w:r>
      <w:r w:rsidR="005410FB">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 día para su eventual modificación y</w:t>
      </w:r>
      <w:r w:rsidR="00E43A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su caso</w:t>
      </w:r>
      <w:r w:rsidR="00E43A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aprobación. </w:t>
      </w:r>
    </w:p>
    <w:p w14:paraId="438A3D3F" w14:textId="77777777" w:rsidR="007A349C" w:rsidRDefault="007A349C" w:rsidP="007A349C">
      <w:pPr>
        <w:spacing w:after="0"/>
        <w:jc w:val="both"/>
        <w:rPr>
          <w:rFonts w:ascii="Lucida Sans Unicode" w:hAnsi="Lucida Sans Unicode" w:cs="Lucida Sans Unicode"/>
          <w:sz w:val="20"/>
          <w:szCs w:val="20"/>
          <w:lang w:val="es-ES_tradnl"/>
        </w:rPr>
      </w:pPr>
    </w:p>
    <w:p w14:paraId="45EF869C" w14:textId="2A274332" w:rsidR="00396284"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Pr="00D477B3">
        <w:rPr>
          <w:rFonts w:ascii="Lucida Sans Unicode" w:hAnsi="Lucida Sans Unicode" w:cs="Lucida Sans Unicode"/>
          <w:sz w:val="20"/>
          <w:szCs w:val="20"/>
          <w:lang w:val="es-ES_tradnl"/>
        </w:rPr>
        <w:t>eñoras y señores consejeros</w:t>
      </w:r>
      <w:r w:rsidR="00396284">
        <w:rPr>
          <w:rFonts w:ascii="Lucida Sans Unicode" w:hAnsi="Lucida Sans Unicode" w:cs="Lucida Sans Unicode"/>
          <w:sz w:val="20"/>
          <w:szCs w:val="20"/>
          <w:lang w:val="es-ES_tradnl"/>
        </w:rPr>
        <w:t xml:space="preserve"> electorales</w:t>
      </w:r>
      <w:r w:rsidR="00AD7F7E">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representantes</w:t>
      </w:r>
      <w:r w:rsidR="00396284">
        <w:rPr>
          <w:rFonts w:ascii="Lucida Sans Unicode" w:hAnsi="Lucida Sans Unicode" w:cs="Lucida Sans Unicode"/>
          <w:sz w:val="20"/>
          <w:szCs w:val="20"/>
          <w:lang w:val="es-ES_tradnl"/>
        </w:rPr>
        <w:t xml:space="preserve"> de los partidos políticos</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está </w:t>
      </w:r>
      <w:r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Pr="00D477B3">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 xml:space="preserve">. </w:t>
      </w:r>
    </w:p>
    <w:p w14:paraId="10D83BC8" w14:textId="77777777" w:rsidR="00396284" w:rsidRDefault="00396284" w:rsidP="007A349C">
      <w:pPr>
        <w:spacing w:after="0"/>
        <w:jc w:val="both"/>
        <w:rPr>
          <w:rFonts w:ascii="Lucida Sans Unicode" w:hAnsi="Lucida Sans Unicode" w:cs="Lucida Sans Unicode"/>
          <w:sz w:val="20"/>
          <w:szCs w:val="20"/>
          <w:lang w:val="es-ES_tradnl"/>
        </w:rPr>
      </w:pPr>
    </w:p>
    <w:p w14:paraId="03F782A6" w14:textId="77777777" w:rsidR="00E43ABE"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w:t>
      </w:r>
      <w:r w:rsidR="00A74F64">
        <w:rPr>
          <w:rFonts w:ascii="Lucida Sans Unicode" w:hAnsi="Lucida Sans Unicode" w:cs="Lucida Sans Unicode"/>
          <w:sz w:val="20"/>
          <w:szCs w:val="20"/>
          <w:lang w:val="es-ES_tradnl"/>
        </w:rPr>
        <w:t>alguna manifestación</w:t>
      </w:r>
      <w:r w:rsidR="008372F7">
        <w:rPr>
          <w:rFonts w:ascii="Lucida Sans Unicode" w:hAnsi="Lucida Sans Unicode" w:cs="Lucida Sans Unicode"/>
          <w:sz w:val="20"/>
          <w:szCs w:val="20"/>
          <w:lang w:val="es-ES_tradnl"/>
        </w:rPr>
        <w:t>,</w:t>
      </w:r>
      <w:r w:rsidR="00A74F64">
        <w:rPr>
          <w:rFonts w:ascii="Lucida Sans Unicode" w:hAnsi="Lucida Sans Unicode" w:cs="Lucida Sans Unicode"/>
          <w:sz w:val="20"/>
          <w:szCs w:val="20"/>
          <w:lang w:val="es-ES_tradnl"/>
        </w:rPr>
        <w:t xml:space="preserve"> en torno al orden del día? </w:t>
      </w:r>
    </w:p>
    <w:p w14:paraId="62FAB76E" w14:textId="77777777" w:rsidR="00E43ABE" w:rsidRDefault="00E43ABE" w:rsidP="007A349C">
      <w:pPr>
        <w:spacing w:after="0"/>
        <w:jc w:val="both"/>
        <w:rPr>
          <w:rFonts w:ascii="Lucida Sans Unicode" w:hAnsi="Lucida Sans Unicode" w:cs="Lucida Sans Unicode"/>
          <w:sz w:val="20"/>
          <w:szCs w:val="20"/>
          <w:lang w:val="es-ES_tradnl"/>
        </w:rPr>
      </w:pPr>
    </w:p>
    <w:p w14:paraId="7424CFA1" w14:textId="54D3866F" w:rsidR="00396284" w:rsidRDefault="00A74F64"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De no ser así</w:t>
      </w:r>
      <w:r w:rsidR="00E43ABE">
        <w:rPr>
          <w:rFonts w:ascii="Lucida Sans Unicode" w:hAnsi="Lucida Sans Unicode" w:cs="Lucida Sans Unicode"/>
          <w:sz w:val="20"/>
          <w:szCs w:val="20"/>
          <w:lang w:val="es-ES_tradnl"/>
        </w:rPr>
        <w:t>, s</w:t>
      </w:r>
      <w:r>
        <w:rPr>
          <w:rFonts w:ascii="Lucida Sans Unicode" w:hAnsi="Lucida Sans Unicode" w:cs="Lucida Sans Unicode"/>
          <w:sz w:val="20"/>
          <w:szCs w:val="20"/>
          <w:lang w:val="es-ES_tradnl"/>
        </w:rPr>
        <w:t>eñor s</w:t>
      </w:r>
      <w:r w:rsidR="00513461">
        <w:rPr>
          <w:rFonts w:ascii="Lucida Sans Unicode" w:hAnsi="Lucida Sans Unicode" w:cs="Lucida Sans Unicode"/>
          <w:sz w:val="20"/>
          <w:szCs w:val="20"/>
          <w:lang w:val="es-ES_tradnl"/>
        </w:rPr>
        <w:t>ecretario</w:t>
      </w:r>
      <w:r w:rsidR="00AD7F7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le solicito</w:t>
      </w:r>
      <w:r w:rsidR="00E43A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96284">
        <w:rPr>
          <w:rFonts w:ascii="Lucida Sans Unicode" w:hAnsi="Lucida Sans Unicode" w:cs="Lucida Sans Unicode"/>
          <w:sz w:val="20"/>
          <w:szCs w:val="20"/>
          <w:lang w:val="es-ES_tradnl"/>
        </w:rPr>
        <w:t>por favor</w:t>
      </w:r>
      <w:r w:rsidR="00513461">
        <w:rPr>
          <w:rFonts w:ascii="Lucida Sans Unicode" w:hAnsi="Lucida Sans Unicode" w:cs="Lucida Sans Unicode"/>
          <w:sz w:val="20"/>
          <w:szCs w:val="20"/>
          <w:lang w:val="es-ES_tradnl"/>
        </w:rPr>
        <w:t>,</w:t>
      </w:r>
      <w:r w:rsidR="0039628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consulte en votación económica</w:t>
      </w:r>
      <w:r w:rsidR="008372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se aprueba </w:t>
      </w:r>
      <w:r w:rsidR="00396284">
        <w:rPr>
          <w:rFonts w:ascii="Lucida Sans Unicode" w:hAnsi="Lucida Sans Unicode" w:cs="Lucida Sans Unicode"/>
          <w:sz w:val="20"/>
          <w:szCs w:val="20"/>
          <w:lang w:val="es-ES_tradnl"/>
        </w:rPr>
        <w:t>el orden del día</w:t>
      </w:r>
      <w:r>
        <w:rPr>
          <w:rFonts w:ascii="Lucida Sans Unicode" w:hAnsi="Lucida Sans Unicode" w:cs="Lucida Sans Unicode"/>
          <w:sz w:val="20"/>
          <w:szCs w:val="20"/>
          <w:lang w:val="es-ES_tradnl"/>
        </w:rPr>
        <w:t>.</w:t>
      </w:r>
    </w:p>
    <w:p w14:paraId="22BD2469" w14:textId="77777777" w:rsidR="00396284" w:rsidRDefault="00396284" w:rsidP="00604471">
      <w:pPr>
        <w:spacing w:after="0" w:line="240" w:lineRule="auto"/>
        <w:jc w:val="both"/>
        <w:rPr>
          <w:rFonts w:ascii="Lucida Sans Unicode" w:hAnsi="Lucida Sans Unicode" w:cs="Lucida Sans Unicode"/>
          <w:bCs/>
          <w:sz w:val="20"/>
          <w:szCs w:val="20"/>
        </w:rPr>
      </w:pPr>
    </w:p>
    <w:p w14:paraId="1BE595C0" w14:textId="24575F3E"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396284">
        <w:rPr>
          <w:rFonts w:ascii="Lucida Sans Unicode" w:hAnsi="Lucida Sans Unicode" w:cs="Lucida Sans Unicode"/>
          <w:bCs/>
          <w:sz w:val="20"/>
          <w:szCs w:val="20"/>
        </w:rPr>
        <w:t>Con gusto</w:t>
      </w:r>
      <w:r w:rsidR="00DC1ED0">
        <w:rPr>
          <w:rFonts w:ascii="Lucida Sans Unicode" w:hAnsi="Lucida Sans Unicode" w:cs="Lucida Sans Unicode"/>
          <w:bCs/>
          <w:sz w:val="20"/>
          <w:szCs w:val="20"/>
        </w:rPr>
        <w:t>,</w:t>
      </w:r>
      <w:r w:rsidRPr="00D477B3">
        <w:rPr>
          <w:rFonts w:ascii="Lucida Sans Unicode" w:hAnsi="Lucida Sans Unicode" w:cs="Lucida Sans Unicode"/>
          <w:sz w:val="20"/>
          <w:szCs w:val="20"/>
          <w:lang w:val="es-ES_tradnl"/>
        </w:rPr>
        <w:t xml:space="preserve"> presidenta. </w:t>
      </w:r>
    </w:p>
    <w:p w14:paraId="594C6285" w14:textId="77777777" w:rsidR="00A74F64" w:rsidRDefault="00A74F64" w:rsidP="007A349C">
      <w:pPr>
        <w:spacing w:after="0"/>
        <w:jc w:val="both"/>
        <w:rPr>
          <w:rFonts w:ascii="Lucida Sans Unicode" w:hAnsi="Lucida Sans Unicode" w:cs="Lucida Sans Unicode"/>
          <w:sz w:val="20"/>
          <w:szCs w:val="20"/>
          <w:lang w:val="es-ES_tradnl"/>
        </w:rPr>
      </w:pPr>
    </w:p>
    <w:p w14:paraId="73D8E05F" w14:textId="120B4C41" w:rsidR="00A74F64" w:rsidRPr="009B1F1B" w:rsidRDefault="00A74F64"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Antes de tomar la votación, doy cuenta a est</w:t>
      </w:r>
      <w:r w:rsidR="008372F7">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w:t>
      </w:r>
      <w:r w:rsidR="00E43ABE">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olegiado que ingresó a la sesión el representante propietario del partido político Morena</w:t>
      </w:r>
      <w:r w:rsidR="008372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E43ABE">
        <w:rPr>
          <w:rFonts w:ascii="Lucida Sans Unicode" w:hAnsi="Lucida Sans Unicode" w:cs="Lucida Sans Unicode"/>
          <w:b/>
          <w:bCs/>
          <w:sz w:val="20"/>
          <w:szCs w:val="20"/>
          <w:lang w:val="es-ES_tradnl"/>
        </w:rPr>
        <w:t>Jesús Eduardo Almaguer Ramírez</w:t>
      </w:r>
      <w:r>
        <w:rPr>
          <w:rFonts w:ascii="Lucida Sans Unicode" w:hAnsi="Lucida Sans Unicode" w:cs="Lucida Sans Unicode"/>
          <w:sz w:val="20"/>
          <w:szCs w:val="20"/>
          <w:lang w:val="es-ES_tradnl"/>
        </w:rPr>
        <w:t xml:space="preserve">. </w:t>
      </w:r>
    </w:p>
    <w:p w14:paraId="51AE986D" w14:textId="77777777" w:rsidR="007A349C" w:rsidRPr="009B1F1B" w:rsidRDefault="007A349C" w:rsidP="007A349C">
      <w:pPr>
        <w:spacing w:after="0"/>
        <w:jc w:val="both"/>
        <w:rPr>
          <w:rFonts w:ascii="Lucida Sans Unicode" w:hAnsi="Lucida Sans Unicode" w:cs="Lucida Sans Unicode"/>
          <w:sz w:val="20"/>
          <w:szCs w:val="20"/>
          <w:lang w:val="es-ES_tradnl"/>
        </w:rPr>
      </w:pPr>
    </w:p>
    <w:p w14:paraId="76C2F683" w14:textId="77777777" w:rsidR="00E43ABE" w:rsidRDefault="00A74F64"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Procedo a la votación</w:t>
      </w:r>
      <w:r w:rsidR="00E43ABE">
        <w:rPr>
          <w:rFonts w:ascii="Lucida Sans Unicode" w:hAnsi="Lucida Sans Unicode" w:cs="Lucida Sans Unicode"/>
          <w:sz w:val="20"/>
          <w:szCs w:val="20"/>
          <w:lang w:val="es-ES_tradnl"/>
        </w:rPr>
        <w:t>.</w:t>
      </w:r>
    </w:p>
    <w:p w14:paraId="02B1ADB5" w14:textId="77777777" w:rsidR="00E43ABE" w:rsidRDefault="00E43ABE" w:rsidP="007A349C">
      <w:pPr>
        <w:spacing w:after="0"/>
        <w:jc w:val="both"/>
        <w:rPr>
          <w:rFonts w:ascii="Lucida Sans Unicode" w:hAnsi="Lucida Sans Unicode" w:cs="Lucida Sans Unicode"/>
          <w:sz w:val="20"/>
          <w:szCs w:val="20"/>
          <w:lang w:val="es-ES_tradnl"/>
        </w:rPr>
      </w:pPr>
    </w:p>
    <w:p w14:paraId="321A77D9" w14:textId="7E4543C6" w:rsidR="007A349C" w:rsidRDefault="00E43ABE"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A349C" w:rsidRPr="00D477B3">
        <w:rPr>
          <w:rFonts w:ascii="Lucida Sans Unicode" w:hAnsi="Lucida Sans Unicode" w:cs="Lucida Sans Unicode"/>
          <w:sz w:val="20"/>
          <w:szCs w:val="20"/>
          <w:lang w:val="es-ES_tradnl"/>
        </w:rPr>
        <w:t>onsejeras y consejeros electorales</w:t>
      </w:r>
      <w:r w:rsidR="004A3C69">
        <w:rPr>
          <w:rFonts w:ascii="Lucida Sans Unicode" w:hAnsi="Lucida Sans Unicode" w:cs="Lucida Sans Unicode"/>
          <w:sz w:val="20"/>
          <w:szCs w:val="20"/>
          <w:lang w:val="es-ES_tradnl"/>
        </w:rPr>
        <w:t>,</w:t>
      </w:r>
      <w:r w:rsidR="007A349C" w:rsidRPr="00D477B3">
        <w:rPr>
          <w:rFonts w:ascii="Lucida Sans Unicode" w:hAnsi="Lucida Sans Unicode" w:cs="Lucida Sans Unicode"/>
          <w:sz w:val="20"/>
          <w:szCs w:val="20"/>
          <w:lang w:val="es-ES_tradnl"/>
        </w:rPr>
        <w:t xml:space="preserve"> </w:t>
      </w:r>
      <w:r w:rsidR="00314D45">
        <w:rPr>
          <w:rFonts w:ascii="Lucida Sans Unicode" w:hAnsi="Lucida Sans Unicode" w:cs="Lucida Sans Unicode"/>
          <w:sz w:val="20"/>
          <w:szCs w:val="20"/>
          <w:lang w:val="es-ES_tradnl"/>
        </w:rPr>
        <w:t>en votación económica</w:t>
      </w:r>
      <w:r>
        <w:rPr>
          <w:rFonts w:ascii="Lucida Sans Unicode" w:hAnsi="Lucida Sans Unicode" w:cs="Lucida Sans Unicode"/>
          <w:sz w:val="20"/>
          <w:szCs w:val="20"/>
          <w:lang w:val="es-ES_tradnl"/>
        </w:rPr>
        <w:t>,</w:t>
      </w:r>
      <w:r w:rsidR="00314D45">
        <w:rPr>
          <w:rFonts w:ascii="Lucida Sans Unicode" w:hAnsi="Lucida Sans Unicode" w:cs="Lucida Sans Unicode"/>
          <w:sz w:val="20"/>
          <w:szCs w:val="20"/>
          <w:lang w:val="es-ES_tradnl"/>
        </w:rPr>
        <w:t xml:space="preserve"> les consulto </w:t>
      </w:r>
      <w:r w:rsidR="007A349C">
        <w:rPr>
          <w:rFonts w:ascii="Lucida Sans Unicode" w:hAnsi="Lucida Sans Unicode" w:cs="Lucida Sans Unicode"/>
          <w:sz w:val="20"/>
          <w:szCs w:val="20"/>
          <w:lang w:val="es-ES_tradnl"/>
        </w:rPr>
        <w:t>si es</w:t>
      </w:r>
      <w:r w:rsidR="00A74F64">
        <w:rPr>
          <w:rFonts w:ascii="Lucida Sans Unicode" w:hAnsi="Lucida Sans Unicode" w:cs="Lucida Sans Unicode"/>
          <w:sz w:val="20"/>
          <w:szCs w:val="20"/>
          <w:lang w:val="es-ES_tradnl"/>
        </w:rPr>
        <w:t>tán a favor</w:t>
      </w:r>
      <w:r w:rsidR="007A349C">
        <w:rPr>
          <w:rFonts w:ascii="Lucida Sans Unicode" w:hAnsi="Lucida Sans Unicode" w:cs="Lucida Sans Unicode"/>
          <w:sz w:val="20"/>
          <w:szCs w:val="20"/>
          <w:lang w:val="es-ES_tradnl"/>
        </w:rPr>
        <w:t xml:space="preserve"> de aprobar </w:t>
      </w:r>
      <w:r w:rsidR="007A349C" w:rsidRPr="00D477B3">
        <w:rPr>
          <w:rFonts w:ascii="Lucida Sans Unicode" w:hAnsi="Lucida Sans Unicode" w:cs="Lucida Sans Unicode"/>
          <w:sz w:val="20"/>
          <w:szCs w:val="20"/>
          <w:lang w:val="es-ES_tradnl"/>
        </w:rPr>
        <w:t xml:space="preserve">el </w:t>
      </w:r>
      <w:r w:rsidR="00314D45">
        <w:rPr>
          <w:rFonts w:ascii="Lucida Sans Unicode" w:hAnsi="Lucida Sans Unicode" w:cs="Lucida Sans Unicode"/>
          <w:sz w:val="20"/>
          <w:szCs w:val="20"/>
          <w:lang w:val="es-ES_tradnl"/>
        </w:rPr>
        <w:t xml:space="preserve">proyecto de </w:t>
      </w:r>
      <w:r w:rsidR="007A349C">
        <w:rPr>
          <w:rFonts w:ascii="Lucida Sans Unicode" w:hAnsi="Lucida Sans Unicode" w:cs="Lucida Sans Unicode"/>
          <w:sz w:val="20"/>
          <w:szCs w:val="20"/>
          <w:lang w:val="es-ES_tradnl"/>
        </w:rPr>
        <w:t>orden del</w:t>
      </w:r>
      <w:r w:rsidR="007A349C" w:rsidRPr="00D477B3">
        <w:rPr>
          <w:rFonts w:ascii="Lucida Sans Unicode" w:hAnsi="Lucida Sans Unicode" w:cs="Lucida Sans Unicode"/>
          <w:sz w:val="20"/>
          <w:szCs w:val="20"/>
          <w:lang w:val="es-ES_tradnl"/>
        </w:rPr>
        <w:t xml:space="preserve"> día</w:t>
      </w:r>
      <w:r w:rsidR="00396284">
        <w:rPr>
          <w:rFonts w:ascii="Lucida Sans Unicode" w:hAnsi="Lucida Sans Unicode" w:cs="Lucida Sans Unicode"/>
          <w:sz w:val="20"/>
          <w:szCs w:val="20"/>
          <w:lang w:val="es-ES_tradnl"/>
        </w:rPr>
        <w:t xml:space="preserve"> en los términos propuestos, quien </w:t>
      </w:r>
      <w:r w:rsidR="00DC1ED0">
        <w:rPr>
          <w:rFonts w:ascii="Lucida Sans Unicode" w:hAnsi="Lucida Sans Unicode" w:cs="Lucida Sans Unicode"/>
          <w:sz w:val="20"/>
          <w:szCs w:val="20"/>
          <w:lang w:val="es-ES_tradnl"/>
        </w:rPr>
        <w:t>esté por la afirmativa</w:t>
      </w:r>
      <w:r w:rsidR="007A349C">
        <w:rPr>
          <w:rFonts w:ascii="Lucida Sans Unicode" w:hAnsi="Lucida Sans Unicode" w:cs="Lucida Sans Unicode"/>
          <w:sz w:val="20"/>
          <w:szCs w:val="20"/>
          <w:lang w:val="es-ES_tradnl"/>
        </w:rPr>
        <w:t xml:space="preserve"> </w:t>
      </w:r>
      <w:r w:rsidR="007A349C" w:rsidRPr="00D477B3">
        <w:rPr>
          <w:rFonts w:ascii="Lucida Sans Unicode" w:hAnsi="Lucida Sans Unicode" w:cs="Lucida Sans Unicode"/>
          <w:sz w:val="20"/>
          <w:szCs w:val="20"/>
          <w:lang w:val="es-ES_tradnl"/>
        </w:rPr>
        <w:t xml:space="preserve">sírvase manifestarlo levantando la mano. </w:t>
      </w:r>
    </w:p>
    <w:p w14:paraId="5DBA09DD" w14:textId="77777777" w:rsidR="007A349C" w:rsidRPr="00D477B3" w:rsidRDefault="007A349C" w:rsidP="007A349C">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D477B3" w14:paraId="7A72079F" w14:textId="77777777" w:rsidTr="001E534C">
        <w:trPr>
          <w:trHeight w:val="283"/>
          <w:jc w:val="center"/>
        </w:trPr>
        <w:tc>
          <w:tcPr>
            <w:tcW w:w="2649" w:type="pct"/>
            <w:tcBorders>
              <w:top w:val="nil"/>
              <w:left w:val="nil"/>
            </w:tcBorders>
            <w:vAlign w:val="center"/>
          </w:tcPr>
          <w:p w14:paraId="45195D32" w14:textId="77777777" w:rsidR="007A349C" w:rsidRPr="009B1F1B" w:rsidRDefault="007A349C" w:rsidP="001E534C">
            <w:pPr>
              <w:spacing w:line="276" w:lineRule="auto"/>
              <w:jc w:val="both"/>
              <w:rPr>
                <w:rFonts w:ascii="Lucida Sans Unicode" w:hAnsi="Lucida Sans Unicode" w:cs="Lucida Sans Unicode"/>
                <w:b/>
                <w:sz w:val="20"/>
                <w:szCs w:val="20"/>
                <w:lang w:val="es-ES"/>
              </w:rPr>
            </w:pPr>
            <w:bookmarkStart w:id="6" w:name="_Hlk162689635"/>
          </w:p>
        </w:tc>
        <w:tc>
          <w:tcPr>
            <w:tcW w:w="721" w:type="pct"/>
            <w:vAlign w:val="center"/>
          </w:tcPr>
          <w:p w14:paraId="79190EF1"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515F3434"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4C628415"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A349C" w:rsidRPr="00D477B3" w14:paraId="71FCD8DF" w14:textId="77777777" w:rsidTr="001E534C">
        <w:trPr>
          <w:trHeight w:val="283"/>
          <w:jc w:val="center"/>
        </w:trPr>
        <w:tc>
          <w:tcPr>
            <w:tcW w:w="2649" w:type="pct"/>
            <w:vAlign w:val="center"/>
          </w:tcPr>
          <w:p w14:paraId="039B517B" w14:textId="77777777" w:rsidR="007A349C" w:rsidRPr="009B1F1B" w:rsidRDefault="007A349C" w:rsidP="001E534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789192C1" w14:textId="77777777" w:rsidR="007A349C" w:rsidRPr="009B1F1B" w:rsidRDefault="007A349C" w:rsidP="00E43AB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3B7E35D"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c>
          <w:tcPr>
            <w:tcW w:w="885" w:type="pct"/>
            <w:vAlign w:val="center"/>
          </w:tcPr>
          <w:p w14:paraId="409A13F8"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r>
      <w:tr w:rsidR="007A349C" w:rsidRPr="00D477B3" w14:paraId="59824C04" w14:textId="77777777" w:rsidTr="001E534C">
        <w:trPr>
          <w:trHeight w:val="283"/>
          <w:jc w:val="center"/>
        </w:trPr>
        <w:tc>
          <w:tcPr>
            <w:tcW w:w="2649" w:type="pct"/>
            <w:vAlign w:val="center"/>
          </w:tcPr>
          <w:p w14:paraId="0C18E3AB" w14:textId="77777777" w:rsidR="007A349C" w:rsidRPr="009B1F1B" w:rsidRDefault="007A349C" w:rsidP="001E534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31E2C5F4" w14:textId="77777777" w:rsidR="007A349C" w:rsidRPr="009B1F1B" w:rsidRDefault="007A349C" w:rsidP="00E43AB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D0E945"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c>
          <w:tcPr>
            <w:tcW w:w="885" w:type="pct"/>
            <w:vAlign w:val="center"/>
          </w:tcPr>
          <w:p w14:paraId="6091EEC8"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r>
      <w:tr w:rsidR="007A349C" w:rsidRPr="00D477B3" w14:paraId="384E9F2F" w14:textId="77777777" w:rsidTr="001E534C">
        <w:trPr>
          <w:trHeight w:val="283"/>
          <w:jc w:val="center"/>
        </w:trPr>
        <w:tc>
          <w:tcPr>
            <w:tcW w:w="2649" w:type="pct"/>
            <w:vAlign w:val="center"/>
          </w:tcPr>
          <w:p w14:paraId="76AB1BBA" w14:textId="77777777" w:rsidR="007A349C" w:rsidRPr="009B1F1B" w:rsidRDefault="007A349C" w:rsidP="001E534C">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1D53AC74" w14:textId="77777777" w:rsidR="007A349C" w:rsidRPr="009B1F1B" w:rsidRDefault="007A349C" w:rsidP="00E43AB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E0B979D"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c>
          <w:tcPr>
            <w:tcW w:w="885" w:type="pct"/>
            <w:vAlign w:val="center"/>
          </w:tcPr>
          <w:p w14:paraId="0DC421BA"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r>
      <w:tr w:rsidR="007A349C" w:rsidRPr="00D477B3" w14:paraId="44B8EB37" w14:textId="77777777" w:rsidTr="001E534C">
        <w:trPr>
          <w:trHeight w:val="283"/>
          <w:jc w:val="center"/>
        </w:trPr>
        <w:tc>
          <w:tcPr>
            <w:tcW w:w="2649" w:type="pct"/>
            <w:vAlign w:val="center"/>
          </w:tcPr>
          <w:p w14:paraId="3B3D93E8" w14:textId="5FBFC7F6" w:rsidR="007A349C" w:rsidRPr="009B1F1B" w:rsidRDefault="00E43ABE" w:rsidP="001E534C">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44601036" w14:textId="77777777" w:rsidR="007A349C" w:rsidRPr="009B1F1B" w:rsidRDefault="007A349C" w:rsidP="00E43AB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45AB4CB"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c>
          <w:tcPr>
            <w:tcW w:w="885" w:type="pct"/>
            <w:vAlign w:val="center"/>
          </w:tcPr>
          <w:p w14:paraId="16D6AD09"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r>
      <w:tr w:rsidR="007A349C" w:rsidRPr="00D477B3" w14:paraId="113BFF01" w14:textId="77777777" w:rsidTr="001E534C">
        <w:trPr>
          <w:trHeight w:val="283"/>
          <w:jc w:val="center"/>
        </w:trPr>
        <w:tc>
          <w:tcPr>
            <w:tcW w:w="2649" w:type="pct"/>
            <w:vAlign w:val="center"/>
          </w:tcPr>
          <w:p w14:paraId="0524789F" w14:textId="5B6716BC" w:rsidR="007A349C" w:rsidRPr="009B1F1B" w:rsidRDefault="00E43ABE" w:rsidP="001E534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633424DB" w14:textId="77777777" w:rsidR="007A349C" w:rsidRPr="009B1F1B" w:rsidRDefault="007A349C" w:rsidP="00E43AB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276CF21"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c>
          <w:tcPr>
            <w:tcW w:w="885" w:type="pct"/>
            <w:vAlign w:val="center"/>
          </w:tcPr>
          <w:p w14:paraId="02F52292"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r>
      <w:tr w:rsidR="007A349C" w:rsidRPr="00D477B3" w14:paraId="231E62E0" w14:textId="77777777" w:rsidTr="001E534C">
        <w:trPr>
          <w:trHeight w:val="283"/>
          <w:jc w:val="center"/>
        </w:trPr>
        <w:tc>
          <w:tcPr>
            <w:tcW w:w="2649" w:type="pct"/>
            <w:vAlign w:val="center"/>
          </w:tcPr>
          <w:p w14:paraId="45B2732D" w14:textId="77777777" w:rsidR="007A349C" w:rsidRPr="009B1F1B" w:rsidRDefault="007A349C" w:rsidP="001E534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69F95D76" w14:textId="77777777" w:rsidR="007A349C" w:rsidRPr="009B1F1B" w:rsidRDefault="007A349C" w:rsidP="00E43AB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E836916"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c>
          <w:tcPr>
            <w:tcW w:w="885" w:type="pct"/>
            <w:vAlign w:val="center"/>
          </w:tcPr>
          <w:p w14:paraId="32633614"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r>
      <w:tr w:rsidR="007A349C" w:rsidRPr="00D477B3" w14:paraId="338D3C01" w14:textId="77777777" w:rsidTr="001E534C">
        <w:trPr>
          <w:trHeight w:val="283"/>
          <w:jc w:val="center"/>
        </w:trPr>
        <w:tc>
          <w:tcPr>
            <w:tcW w:w="2649" w:type="pct"/>
            <w:vAlign w:val="center"/>
          </w:tcPr>
          <w:p w14:paraId="5FC3FB66" w14:textId="77777777" w:rsidR="007A349C" w:rsidRPr="009B1F1B" w:rsidRDefault="007A349C" w:rsidP="001E534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7C905197" w14:textId="77777777" w:rsidR="007A349C" w:rsidRPr="009B1F1B" w:rsidRDefault="007A349C" w:rsidP="00E43AB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7971061"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c>
          <w:tcPr>
            <w:tcW w:w="885" w:type="pct"/>
            <w:vAlign w:val="center"/>
          </w:tcPr>
          <w:p w14:paraId="095C4344"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r>
      <w:tr w:rsidR="007A349C" w:rsidRPr="00D477B3" w14:paraId="523A6690" w14:textId="77777777" w:rsidTr="001E534C">
        <w:trPr>
          <w:trHeight w:val="283"/>
          <w:jc w:val="center"/>
        </w:trPr>
        <w:tc>
          <w:tcPr>
            <w:tcW w:w="2649" w:type="pct"/>
            <w:vAlign w:val="center"/>
          </w:tcPr>
          <w:p w14:paraId="4C43C3F6" w14:textId="77777777" w:rsidR="007A349C" w:rsidRPr="009B1F1B" w:rsidRDefault="007A349C" w:rsidP="001E534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5EC186C9"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415CC5BB"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c>
          <w:tcPr>
            <w:tcW w:w="885" w:type="pct"/>
            <w:vAlign w:val="center"/>
          </w:tcPr>
          <w:p w14:paraId="1F1A6250" w14:textId="77777777" w:rsidR="007A349C" w:rsidRPr="009B1F1B" w:rsidRDefault="007A349C" w:rsidP="00E43ABE">
            <w:pPr>
              <w:spacing w:line="276" w:lineRule="auto"/>
              <w:jc w:val="center"/>
              <w:rPr>
                <w:rFonts w:ascii="Lucida Sans Unicode" w:hAnsi="Lucida Sans Unicode" w:cs="Lucida Sans Unicode"/>
                <w:b/>
                <w:sz w:val="20"/>
                <w:szCs w:val="20"/>
                <w:lang w:val="es-ES"/>
              </w:rPr>
            </w:pPr>
          </w:p>
        </w:tc>
      </w:tr>
      <w:bookmarkEnd w:id="6"/>
    </w:tbl>
    <w:p w14:paraId="257D7170"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5875A855" w14:textId="4B72F0A9" w:rsidR="007A349C" w:rsidRPr="00D477B3" w:rsidRDefault="00314D45"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 aprueba </w:t>
      </w:r>
      <w:r w:rsidR="00A74F64">
        <w:rPr>
          <w:rFonts w:ascii="Lucida Sans Unicode" w:hAnsi="Lucida Sans Unicode" w:cs="Lucida Sans Unicode"/>
          <w:sz w:val="20"/>
          <w:szCs w:val="20"/>
          <w:lang w:val="es-ES_tradnl"/>
        </w:rPr>
        <w:t xml:space="preserve">el orden del día, </w:t>
      </w:r>
      <w:r>
        <w:rPr>
          <w:rFonts w:ascii="Lucida Sans Unicode" w:hAnsi="Lucida Sans Unicode" w:cs="Lucida Sans Unicode"/>
          <w:sz w:val="20"/>
          <w:szCs w:val="20"/>
          <w:lang w:val="es-ES_tradnl"/>
        </w:rPr>
        <w:t>p</w:t>
      </w:r>
      <w:r w:rsidR="00396284">
        <w:rPr>
          <w:rFonts w:ascii="Lucida Sans Unicode" w:hAnsi="Lucida Sans Unicode" w:cs="Lucida Sans Unicode"/>
          <w:sz w:val="20"/>
          <w:szCs w:val="20"/>
          <w:lang w:val="es-ES_tradnl"/>
        </w:rPr>
        <w:t xml:space="preserve">or </w:t>
      </w:r>
      <w:r w:rsidR="00DC1ED0">
        <w:rPr>
          <w:rFonts w:ascii="Lucida Sans Unicode" w:hAnsi="Lucida Sans Unicode" w:cs="Lucida Sans Unicode"/>
          <w:sz w:val="20"/>
          <w:szCs w:val="20"/>
          <w:lang w:val="es-ES_tradnl"/>
        </w:rPr>
        <w:t>unanimidad.</w:t>
      </w:r>
      <w:r w:rsidR="007A349C">
        <w:rPr>
          <w:rFonts w:ascii="Lucida Sans Unicode" w:hAnsi="Lucida Sans Unicode" w:cs="Lucida Sans Unicode"/>
          <w:sz w:val="20"/>
          <w:szCs w:val="20"/>
          <w:lang w:val="es-ES_tradnl"/>
        </w:rPr>
        <w:t xml:space="preserve"> </w:t>
      </w:r>
    </w:p>
    <w:p w14:paraId="1FB0AFFD" w14:textId="77777777" w:rsidR="00DC1ED0" w:rsidRDefault="00DC1ED0" w:rsidP="007A349C">
      <w:pPr>
        <w:spacing w:after="0"/>
        <w:jc w:val="both"/>
        <w:rPr>
          <w:rFonts w:ascii="Lucida Sans Unicode" w:hAnsi="Lucida Sans Unicode" w:cs="Lucida Sans Unicode"/>
          <w:b/>
          <w:bCs/>
          <w:sz w:val="20"/>
          <w:szCs w:val="20"/>
          <w:lang w:val="es-ES_tradnl"/>
        </w:rPr>
      </w:pPr>
    </w:p>
    <w:p w14:paraId="34C7AC22" w14:textId="7F9F3592"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Pr="00F70CF7">
        <w:rPr>
          <w:rFonts w:ascii="Lucida Sans Unicode" w:hAnsi="Lucida Sans Unicode" w:cs="Lucida Sans Unicode"/>
          <w:sz w:val="20"/>
          <w:szCs w:val="20"/>
          <w:lang w:val="es-ES_tradnl"/>
        </w:rPr>
        <w:t>G</w:t>
      </w:r>
      <w:r w:rsidRPr="004616B8">
        <w:rPr>
          <w:rFonts w:ascii="Lucida Sans Unicode" w:hAnsi="Lucida Sans Unicode" w:cs="Lucida Sans Unicode"/>
          <w:sz w:val="20"/>
          <w:szCs w:val="20"/>
          <w:lang w:val="es-ES_tradnl"/>
        </w:rPr>
        <w:t>r</w:t>
      </w:r>
      <w:r w:rsidRPr="00D477B3">
        <w:rPr>
          <w:rFonts w:ascii="Lucida Sans Unicode" w:hAnsi="Lucida Sans Unicode" w:cs="Lucida Sans Unicode"/>
          <w:sz w:val="20"/>
          <w:szCs w:val="20"/>
          <w:lang w:val="es-ES_tradnl"/>
        </w:rPr>
        <w:t>acias</w:t>
      </w:r>
      <w:r w:rsidR="00E43A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Pr="00D477B3">
        <w:rPr>
          <w:rFonts w:ascii="Lucida Sans Unicode" w:hAnsi="Lucida Sans Unicode" w:cs="Lucida Sans Unicode"/>
          <w:sz w:val="20"/>
          <w:szCs w:val="20"/>
          <w:lang w:val="es-ES_tradnl"/>
        </w:rPr>
        <w:t>ecretario</w:t>
      </w:r>
      <w:r w:rsidR="00E43ABE">
        <w:rPr>
          <w:rFonts w:ascii="Lucida Sans Unicode" w:hAnsi="Lucida Sans Unicode" w:cs="Lucida Sans Unicode"/>
          <w:sz w:val="20"/>
          <w:szCs w:val="20"/>
          <w:lang w:val="es-ES_tradnl"/>
        </w:rPr>
        <w:t>. C</w:t>
      </w:r>
      <w:r w:rsidRPr="00D477B3">
        <w:rPr>
          <w:rFonts w:ascii="Lucida Sans Unicode" w:hAnsi="Lucida Sans Unicode" w:cs="Lucida Sans Unicode"/>
          <w:sz w:val="20"/>
          <w:szCs w:val="20"/>
          <w:lang w:val="es-ES_tradnl"/>
        </w:rPr>
        <w:t>ontinúe</w:t>
      </w:r>
      <w:r w:rsidR="00396284">
        <w:rPr>
          <w:rFonts w:ascii="Lucida Sans Unicode" w:hAnsi="Lucida Sans Unicode" w:cs="Lucida Sans Unicode"/>
          <w:sz w:val="20"/>
          <w:szCs w:val="20"/>
          <w:lang w:val="es-ES_tradnl"/>
        </w:rPr>
        <w:t xml:space="preserve"> </w:t>
      </w:r>
      <w:r w:rsidR="00314D45">
        <w:rPr>
          <w:rFonts w:ascii="Lucida Sans Unicode" w:hAnsi="Lucida Sans Unicode" w:cs="Lucida Sans Unicode"/>
          <w:sz w:val="20"/>
          <w:szCs w:val="20"/>
          <w:lang w:val="es-ES_tradnl"/>
        </w:rPr>
        <w:t xml:space="preserve">con la sesión. </w:t>
      </w:r>
      <w:r w:rsidRPr="00D477B3">
        <w:rPr>
          <w:rFonts w:ascii="Lucida Sans Unicode" w:hAnsi="Lucida Sans Unicode" w:cs="Lucida Sans Unicode"/>
          <w:sz w:val="20"/>
          <w:szCs w:val="20"/>
          <w:lang w:val="es-ES_tradnl"/>
        </w:rPr>
        <w:t xml:space="preserve"> </w:t>
      </w:r>
    </w:p>
    <w:p w14:paraId="6B23535D"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0B50DDEC" w14:textId="36F550CF" w:rsidR="00314D45"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sidR="00513461">
        <w:rPr>
          <w:rFonts w:ascii="Lucida Sans Unicode" w:hAnsi="Lucida Sans Unicode" w:cs="Lucida Sans Unicode"/>
          <w:bCs/>
          <w:sz w:val="20"/>
          <w:szCs w:val="20"/>
        </w:rPr>
        <w:t xml:space="preserve"> </w:t>
      </w:r>
      <w:r w:rsidR="00314D45">
        <w:rPr>
          <w:rFonts w:ascii="Lucida Sans Unicode" w:hAnsi="Lucida Sans Unicode" w:cs="Lucida Sans Unicode"/>
          <w:bCs/>
          <w:sz w:val="20"/>
          <w:szCs w:val="20"/>
        </w:rPr>
        <w:t>C</w:t>
      </w:r>
      <w:r w:rsidR="00A74F64">
        <w:rPr>
          <w:rFonts w:ascii="Lucida Sans Unicode" w:hAnsi="Lucida Sans Unicode" w:cs="Lucida Sans Unicode"/>
          <w:bCs/>
          <w:sz w:val="20"/>
          <w:szCs w:val="20"/>
        </w:rPr>
        <w:t>onsejera</w:t>
      </w:r>
      <w:r w:rsidR="00314D45">
        <w:rPr>
          <w:rFonts w:ascii="Lucida Sans Unicode" w:hAnsi="Lucida Sans Unicode" w:cs="Lucida Sans Unicode"/>
          <w:bCs/>
          <w:sz w:val="20"/>
          <w:szCs w:val="20"/>
        </w:rPr>
        <w:t xml:space="preserve"> </w:t>
      </w:r>
      <w:r w:rsidR="006F0B6E" w:rsidRPr="00D477B3">
        <w:rPr>
          <w:rFonts w:ascii="Lucida Sans Unicode" w:hAnsi="Lucida Sans Unicode" w:cs="Lucida Sans Unicode"/>
          <w:sz w:val="20"/>
          <w:szCs w:val="20"/>
          <w:lang w:val="es-ES_tradnl"/>
        </w:rPr>
        <w:t>presidenta</w:t>
      </w:r>
      <w:r w:rsidR="00E43ABE">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 xml:space="preserve">ntes de continuar </w:t>
      </w:r>
      <w:r w:rsidRPr="00D477B3">
        <w:rPr>
          <w:rFonts w:ascii="Lucida Sans Unicode" w:hAnsi="Lucida Sans Unicode" w:cs="Lucida Sans Unicode"/>
          <w:sz w:val="20"/>
          <w:szCs w:val="20"/>
          <w:lang w:val="es-ES_tradnl"/>
        </w:rPr>
        <w:t>y con fundamento en el artículo 24 del Reglamento de Sesiones de</w:t>
      </w:r>
      <w:r w:rsidR="00E216C9">
        <w:rPr>
          <w:rFonts w:ascii="Lucida Sans Unicode" w:hAnsi="Lucida Sans Unicode" w:cs="Lucida Sans Unicode"/>
          <w:sz w:val="20"/>
          <w:szCs w:val="20"/>
          <w:lang w:val="es-ES_tradnl"/>
        </w:rPr>
        <w:t>l</w:t>
      </w:r>
      <w:r w:rsidRPr="00D477B3">
        <w:rPr>
          <w:rFonts w:ascii="Lucida Sans Unicode" w:hAnsi="Lucida Sans Unicode" w:cs="Lucida Sans Unicode"/>
          <w:sz w:val="20"/>
          <w:szCs w:val="20"/>
          <w:lang w:val="es-ES_tradnl"/>
        </w:rPr>
        <w:t xml:space="preserve"> </w:t>
      </w:r>
      <w:r w:rsidR="004A3C69">
        <w:rPr>
          <w:rFonts w:ascii="Lucida Sans Unicode" w:hAnsi="Lucida Sans Unicode" w:cs="Lucida Sans Unicode"/>
          <w:sz w:val="20"/>
          <w:szCs w:val="20"/>
          <w:lang w:val="es-ES_tradnl"/>
        </w:rPr>
        <w:t xml:space="preserve">este </w:t>
      </w:r>
      <w:r w:rsidRPr="00D477B3">
        <w:rPr>
          <w:rFonts w:ascii="Lucida Sans Unicode" w:hAnsi="Lucida Sans Unicode" w:cs="Lucida Sans Unicode"/>
          <w:sz w:val="20"/>
          <w:szCs w:val="20"/>
          <w:lang w:val="es-ES_tradnl"/>
        </w:rPr>
        <w:t xml:space="preserve">Consejo General, </w:t>
      </w:r>
      <w:r>
        <w:rPr>
          <w:rFonts w:ascii="Lucida Sans Unicode" w:hAnsi="Lucida Sans Unicode" w:cs="Lucida Sans Unicode"/>
          <w:sz w:val="20"/>
          <w:szCs w:val="20"/>
          <w:lang w:val="es-ES_tradnl"/>
        </w:rPr>
        <w:t>solicit</w:t>
      </w:r>
      <w:r w:rsidR="004A3C69">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xml:space="preserve"> </w:t>
      </w:r>
      <w:r w:rsidR="00513461">
        <w:rPr>
          <w:rFonts w:ascii="Lucida Sans Unicode" w:hAnsi="Lucida Sans Unicode" w:cs="Lucida Sans Unicode"/>
          <w:sz w:val="20"/>
          <w:szCs w:val="20"/>
          <w:lang w:val="es-ES_tradnl"/>
        </w:rPr>
        <w:t>se</w:t>
      </w:r>
      <w:r w:rsidRPr="00D477B3">
        <w:rPr>
          <w:rFonts w:ascii="Lucida Sans Unicode" w:hAnsi="Lucida Sans Unicode" w:cs="Lucida Sans Unicode"/>
          <w:sz w:val="20"/>
          <w:szCs w:val="20"/>
          <w:lang w:val="es-ES_tradnl"/>
        </w:rPr>
        <w:t xml:space="preserve"> dispens</w:t>
      </w:r>
      <w:r w:rsidR="00513461">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la </w:t>
      </w:r>
      <w:r w:rsidRPr="00D477B3">
        <w:rPr>
          <w:rFonts w:ascii="Lucida Sans Unicode" w:hAnsi="Lucida Sans Unicode" w:cs="Lucida Sans Unicode"/>
          <w:sz w:val="20"/>
          <w:szCs w:val="20"/>
          <w:lang w:val="es-ES_tradnl"/>
        </w:rPr>
        <w:t>lectura de</w:t>
      </w:r>
      <w:r>
        <w:rPr>
          <w:rFonts w:ascii="Lucida Sans Unicode" w:hAnsi="Lucida Sans Unicode" w:cs="Lucida Sans Unicode"/>
          <w:sz w:val="20"/>
          <w:szCs w:val="20"/>
          <w:lang w:val="es-ES_tradnl"/>
        </w:rPr>
        <w:t xml:space="preserve"> los documentos relacionado</w:t>
      </w:r>
      <w:r w:rsidR="008372F7">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con </w:t>
      </w:r>
      <w:r w:rsidR="006F0B6E">
        <w:rPr>
          <w:rFonts w:ascii="Lucida Sans Unicode" w:hAnsi="Lucida Sans Unicode" w:cs="Lucida Sans Unicode"/>
          <w:sz w:val="20"/>
          <w:szCs w:val="20"/>
          <w:lang w:val="es-ES_tradnl"/>
        </w:rPr>
        <w:t>l</w:t>
      </w:r>
      <w:r w:rsidR="00A74F64">
        <w:rPr>
          <w:rFonts w:ascii="Lucida Sans Unicode" w:hAnsi="Lucida Sans Unicode" w:cs="Lucida Sans Unicode"/>
          <w:sz w:val="20"/>
          <w:szCs w:val="20"/>
          <w:lang w:val="es-ES_tradnl"/>
        </w:rPr>
        <w:t>os</w:t>
      </w:r>
      <w:r>
        <w:rPr>
          <w:rFonts w:ascii="Lucida Sans Unicode" w:hAnsi="Lucida Sans Unicode" w:cs="Lucida Sans Unicode"/>
          <w:sz w:val="20"/>
          <w:szCs w:val="20"/>
          <w:lang w:val="es-ES_tradnl"/>
        </w:rPr>
        <w:t xml:space="preserve"> asunto</w:t>
      </w:r>
      <w:r w:rsidR="00A74F64">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listado</w:t>
      </w:r>
      <w:r w:rsidR="00A74F64">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en el orden del día,</w:t>
      </w:r>
      <w:r w:rsidRPr="00D477B3">
        <w:rPr>
          <w:rFonts w:ascii="Lucida Sans Unicode" w:hAnsi="Lucida Sans Unicode" w:cs="Lucida Sans Unicode"/>
          <w:sz w:val="20"/>
          <w:szCs w:val="20"/>
          <w:lang w:val="es-ES_tradnl"/>
        </w:rPr>
        <w:t xml:space="preserve"> realiza</w:t>
      </w:r>
      <w:r>
        <w:rPr>
          <w:rFonts w:ascii="Lucida Sans Unicode" w:hAnsi="Lucida Sans Unicode" w:cs="Lucida Sans Unicode"/>
          <w:sz w:val="20"/>
          <w:szCs w:val="20"/>
          <w:lang w:val="es-ES_tradnl"/>
        </w:rPr>
        <w:t>ndo</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únicamente </w:t>
      </w:r>
      <w:r w:rsidRPr="00D477B3">
        <w:rPr>
          <w:rFonts w:ascii="Lucida Sans Unicode" w:hAnsi="Lucida Sans Unicode" w:cs="Lucida Sans Unicode"/>
          <w:sz w:val="20"/>
          <w:szCs w:val="20"/>
          <w:lang w:val="es-ES_tradnl"/>
        </w:rPr>
        <w:t>la lectura de</w:t>
      </w:r>
      <w:r>
        <w:rPr>
          <w:rFonts w:ascii="Lucida Sans Unicode" w:hAnsi="Lucida Sans Unicode" w:cs="Lucida Sans Unicode"/>
          <w:sz w:val="20"/>
          <w:szCs w:val="20"/>
          <w:lang w:val="es-ES_tradnl"/>
        </w:rPr>
        <w:t xml:space="preserve">l </w:t>
      </w:r>
      <w:r w:rsidRPr="00D477B3">
        <w:rPr>
          <w:rFonts w:ascii="Lucida Sans Unicode" w:hAnsi="Lucida Sans Unicode" w:cs="Lucida Sans Unicode"/>
          <w:sz w:val="20"/>
          <w:szCs w:val="20"/>
          <w:lang w:val="es-ES_tradnl"/>
        </w:rPr>
        <w:t>encabezado</w:t>
      </w:r>
      <w:r w:rsidR="004A3C69">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w:t>
      </w:r>
      <w:r w:rsidR="00A74F64">
        <w:rPr>
          <w:rFonts w:ascii="Lucida Sans Unicode" w:hAnsi="Lucida Sans Unicode" w:cs="Lucida Sans Unicode"/>
          <w:sz w:val="20"/>
          <w:szCs w:val="20"/>
          <w:lang w:val="es-ES_tradnl"/>
        </w:rPr>
        <w:t xml:space="preserve">los </w:t>
      </w:r>
      <w:r w:rsidRPr="00D477B3">
        <w:rPr>
          <w:rFonts w:ascii="Lucida Sans Unicode" w:hAnsi="Lucida Sans Unicode" w:cs="Lucida Sans Unicode"/>
          <w:sz w:val="20"/>
          <w:szCs w:val="20"/>
          <w:lang w:val="es-ES_tradnl"/>
        </w:rPr>
        <w:t>puntos</w:t>
      </w:r>
      <w:r>
        <w:rPr>
          <w:rFonts w:ascii="Lucida Sans Unicode" w:hAnsi="Lucida Sans Unicode" w:cs="Lucida Sans Unicode"/>
          <w:sz w:val="20"/>
          <w:szCs w:val="20"/>
          <w:lang w:val="es-ES_tradnl"/>
        </w:rPr>
        <w:t xml:space="preserve"> </w:t>
      </w:r>
      <w:r w:rsidR="00314D45">
        <w:rPr>
          <w:rFonts w:ascii="Lucida Sans Unicode" w:hAnsi="Lucida Sans Unicode" w:cs="Lucida Sans Unicode"/>
          <w:sz w:val="20"/>
          <w:szCs w:val="20"/>
          <w:lang w:val="es-ES_tradnl"/>
        </w:rPr>
        <w:t>resolutivos.</w:t>
      </w:r>
    </w:p>
    <w:p w14:paraId="17DFADF9" w14:textId="77777777" w:rsidR="00314D45" w:rsidRDefault="00314D45" w:rsidP="007A349C">
      <w:pPr>
        <w:spacing w:after="0"/>
        <w:jc w:val="both"/>
        <w:rPr>
          <w:rFonts w:ascii="Lucida Sans Unicode" w:hAnsi="Lucida Sans Unicode" w:cs="Lucida Sans Unicode"/>
          <w:sz w:val="20"/>
          <w:szCs w:val="20"/>
          <w:lang w:val="es-ES_tradnl"/>
        </w:rPr>
      </w:pPr>
    </w:p>
    <w:p w14:paraId="1D9F81F8" w14:textId="0A6C148A" w:rsidR="007A349C" w:rsidRDefault="00314D45"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Así mismo</w:t>
      </w:r>
      <w:r w:rsidR="00E43A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pon</w:t>
      </w:r>
      <w:r w:rsidR="001140F6">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o a consideración de este </w:t>
      </w:r>
      <w:r w:rsidR="00E43ABE">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olegiado</w:t>
      </w:r>
      <w:r w:rsidR="008372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A74F64">
        <w:rPr>
          <w:rFonts w:ascii="Lucida Sans Unicode" w:hAnsi="Lucida Sans Unicode" w:cs="Lucida Sans Unicode"/>
          <w:sz w:val="20"/>
          <w:szCs w:val="20"/>
          <w:lang w:val="es-ES_tradnl"/>
        </w:rPr>
        <w:t xml:space="preserve">el </w:t>
      </w:r>
      <w:r>
        <w:rPr>
          <w:rFonts w:ascii="Lucida Sans Unicode" w:hAnsi="Lucida Sans Unicode" w:cs="Lucida Sans Unicode"/>
          <w:sz w:val="20"/>
          <w:szCs w:val="20"/>
          <w:lang w:val="es-ES_tradnl"/>
        </w:rPr>
        <w:t xml:space="preserve">agrupar los puntos </w:t>
      </w:r>
      <w:r w:rsidR="00A74F64">
        <w:rPr>
          <w:rFonts w:ascii="Lucida Sans Unicode" w:hAnsi="Lucida Sans Unicode" w:cs="Lucida Sans Unicode"/>
          <w:sz w:val="20"/>
          <w:szCs w:val="20"/>
          <w:lang w:val="es-ES_tradnl"/>
        </w:rPr>
        <w:t>7 al 10</w:t>
      </w:r>
      <w:r>
        <w:rPr>
          <w:rFonts w:ascii="Lucida Sans Unicode" w:hAnsi="Lucida Sans Unicode" w:cs="Lucida Sans Unicode"/>
          <w:sz w:val="20"/>
          <w:szCs w:val="20"/>
          <w:lang w:val="es-ES_tradnl"/>
        </w:rPr>
        <w:t xml:space="preserve"> del orden del día, que corresponden a los proyectos de resolución de los recursos de revisión</w:t>
      </w:r>
      <w:r w:rsidR="006F0B6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lastRenderedPageBreak/>
        <w:t xml:space="preserve">identificados con </w:t>
      </w:r>
      <w:r w:rsidR="00A74F64">
        <w:rPr>
          <w:rFonts w:ascii="Lucida Sans Unicode" w:hAnsi="Lucida Sans Unicode" w:cs="Lucida Sans Unicode"/>
          <w:sz w:val="20"/>
          <w:szCs w:val="20"/>
          <w:lang w:val="es-ES_tradnl"/>
        </w:rPr>
        <w:t>los</w:t>
      </w:r>
      <w:r>
        <w:rPr>
          <w:rFonts w:ascii="Lucida Sans Unicode" w:hAnsi="Lucida Sans Unicode" w:cs="Lucida Sans Unicode"/>
          <w:sz w:val="20"/>
          <w:szCs w:val="20"/>
          <w:lang w:val="es-ES_tradnl"/>
        </w:rPr>
        <w:t xml:space="preserve"> número</w:t>
      </w:r>
      <w:r w:rsidR="00A74F64">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de expediente 3</w:t>
      </w:r>
      <w:r w:rsidR="00A74F64">
        <w:rPr>
          <w:rFonts w:ascii="Lucida Sans Unicode" w:hAnsi="Lucida Sans Unicode" w:cs="Lucida Sans Unicode"/>
          <w:sz w:val="20"/>
          <w:szCs w:val="20"/>
          <w:lang w:val="es-ES_tradnl"/>
        </w:rPr>
        <w:t>5</w:t>
      </w:r>
      <w:r>
        <w:rPr>
          <w:rFonts w:ascii="Lucida Sans Unicode" w:hAnsi="Lucida Sans Unicode" w:cs="Lucida Sans Unicode"/>
          <w:sz w:val="20"/>
          <w:szCs w:val="20"/>
          <w:lang w:val="es-ES_tradnl"/>
        </w:rPr>
        <w:t xml:space="preserve">, </w:t>
      </w:r>
      <w:r w:rsidR="00A74F64">
        <w:rPr>
          <w:rFonts w:ascii="Lucida Sans Unicode" w:hAnsi="Lucida Sans Unicode" w:cs="Lucida Sans Unicode"/>
          <w:sz w:val="20"/>
          <w:szCs w:val="20"/>
          <w:lang w:val="es-ES_tradnl"/>
        </w:rPr>
        <w:t>46</w:t>
      </w:r>
      <w:r>
        <w:rPr>
          <w:rFonts w:ascii="Lucida Sans Unicode" w:hAnsi="Lucida Sans Unicode" w:cs="Lucida Sans Unicode"/>
          <w:sz w:val="20"/>
          <w:szCs w:val="20"/>
          <w:lang w:val="es-ES_tradnl"/>
        </w:rPr>
        <w:t xml:space="preserve">, </w:t>
      </w:r>
      <w:r w:rsidR="00A74F64">
        <w:rPr>
          <w:rFonts w:ascii="Lucida Sans Unicode" w:hAnsi="Lucida Sans Unicode" w:cs="Lucida Sans Unicode"/>
          <w:sz w:val="20"/>
          <w:szCs w:val="20"/>
          <w:lang w:val="es-ES_tradnl"/>
        </w:rPr>
        <w:t>47</w:t>
      </w:r>
      <w:r>
        <w:rPr>
          <w:rFonts w:ascii="Lucida Sans Unicode" w:hAnsi="Lucida Sans Unicode" w:cs="Lucida Sans Unicode"/>
          <w:sz w:val="20"/>
          <w:szCs w:val="20"/>
          <w:lang w:val="es-ES_tradnl"/>
        </w:rPr>
        <w:t xml:space="preserve"> y 4</w:t>
      </w:r>
      <w:r w:rsidR="00A74F64">
        <w:rPr>
          <w:rFonts w:ascii="Lucida Sans Unicode" w:hAnsi="Lucida Sans Unicode" w:cs="Lucida Sans Unicode"/>
          <w:sz w:val="20"/>
          <w:szCs w:val="20"/>
          <w:lang w:val="es-ES_tradnl"/>
        </w:rPr>
        <w:t>9</w:t>
      </w:r>
      <w:r>
        <w:rPr>
          <w:rFonts w:ascii="Lucida Sans Unicode" w:hAnsi="Lucida Sans Unicode" w:cs="Lucida Sans Unicode"/>
          <w:sz w:val="20"/>
          <w:szCs w:val="20"/>
          <w:lang w:val="es-ES_tradnl"/>
        </w:rPr>
        <w:t xml:space="preserve"> del 2024</w:t>
      </w:r>
      <w:r w:rsidR="00E43A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que sean analizados, discutidos y</w:t>
      </w:r>
      <w:r w:rsidR="00E43A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su caso</w:t>
      </w:r>
      <w:r w:rsidR="00E43AB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aprobados en votación conjunta, dado que en los </w:t>
      </w:r>
      <w:r w:rsidR="00A74F64">
        <w:rPr>
          <w:rFonts w:ascii="Lucida Sans Unicode" w:hAnsi="Lucida Sans Unicode" w:cs="Lucida Sans Unicode"/>
          <w:sz w:val="20"/>
          <w:szCs w:val="20"/>
          <w:lang w:val="es-ES_tradnl"/>
        </w:rPr>
        <w:t>cuatro</w:t>
      </w:r>
      <w:r>
        <w:rPr>
          <w:rFonts w:ascii="Lucida Sans Unicode" w:hAnsi="Lucida Sans Unicode" w:cs="Lucida Sans Unicode"/>
          <w:sz w:val="20"/>
          <w:szCs w:val="20"/>
          <w:lang w:val="es-ES_tradnl"/>
        </w:rPr>
        <w:t xml:space="preserve"> proyectos se propone el sobreseimiento del medio de impugnación interpuesto.</w:t>
      </w:r>
      <w:r w:rsidR="007A349C">
        <w:rPr>
          <w:rFonts w:ascii="Lucida Sans Unicode" w:hAnsi="Lucida Sans Unicode" w:cs="Lucida Sans Unicode"/>
          <w:sz w:val="20"/>
          <w:szCs w:val="20"/>
          <w:lang w:val="es-ES_tradnl"/>
        </w:rPr>
        <w:t xml:space="preserve">  </w:t>
      </w:r>
    </w:p>
    <w:p w14:paraId="0B49CD9B" w14:textId="77777777" w:rsidR="007A349C" w:rsidRDefault="007A349C" w:rsidP="007A349C">
      <w:pPr>
        <w:spacing w:after="0"/>
        <w:jc w:val="both"/>
        <w:rPr>
          <w:rFonts w:ascii="Lucida Sans Unicode" w:hAnsi="Lucida Sans Unicode" w:cs="Lucida Sans Unicode"/>
          <w:sz w:val="20"/>
          <w:szCs w:val="20"/>
          <w:lang w:val="es-ES_tradnl"/>
        </w:rPr>
      </w:pPr>
    </w:p>
    <w:p w14:paraId="296163DD" w14:textId="19BC5C40" w:rsidR="007A349C" w:rsidRDefault="007A349C" w:rsidP="007A349C">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D2188E" w:rsidRPr="00D2188E">
        <w:rPr>
          <w:rFonts w:ascii="Lucida Sans Unicode" w:hAnsi="Lucida Sans Unicode" w:cs="Lucida Sans Unicode"/>
          <w:sz w:val="20"/>
          <w:szCs w:val="20"/>
          <w:lang w:val="es-ES_tradnl"/>
        </w:rPr>
        <w:t>G</w:t>
      </w:r>
      <w:r w:rsidR="00834003">
        <w:rPr>
          <w:rFonts w:ascii="Lucida Sans Unicode" w:hAnsi="Lucida Sans Unicode" w:cs="Lucida Sans Unicode"/>
          <w:sz w:val="20"/>
          <w:szCs w:val="20"/>
          <w:lang w:val="es-ES_tradnl"/>
        </w:rPr>
        <w:t xml:space="preserve">racias, </w:t>
      </w:r>
      <w:r w:rsidR="00D2188E">
        <w:rPr>
          <w:rFonts w:ascii="Lucida Sans Unicode" w:hAnsi="Lucida Sans Unicode" w:cs="Lucida Sans Unicode"/>
          <w:sz w:val="20"/>
          <w:szCs w:val="20"/>
          <w:lang w:val="es-ES_tradnl"/>
        </w:rPr>
        <w:t xml:space="preserve">señor </w:t>
      </w:r>
      <w:r w:rsidR="00834003">
        <w:rPr>
          <w:rFonts w:ascii="Lucida Sans Unicode" w:hAnsi="Lucida Sans Unicode" w:cs="Lucida Sans Unicode"/>
          <w:sz w:val="20"/>
          <w:szCs w:val="20"/>
          <w:lang w:val="es-ES_tradnl"/>
        </w:rPr>
        <w:t xml:space="preserve">secretario. </w:t>
      </w:r>
    </w:p>
    <w:p w14:paraId="1840E3BD" w14:textId="77777777" w:rsidR="007A349C" w:rsidRDefault="007A349C" w:rsidP="007A349C">
      <w:pPr>
        <w:spacing w:after="0"/>
        <w:jc w:val="both"/>
        <w:rPr>
          <w:rFonts w:ascii="Lucida Sans Unicode" w:hAnsi="Lucida Sans Unicode" w:cs="Lucida Sans Unicode"/>
          <w:sz w:val="20"/>
          <w:szCs w:val="20"/>
          <w:lang w:val="es-ES_tradnl"/>
        </w:rPr>
      </w:pPr>
    </w:p>
    <w:p w14:paraId="606C0D9E" w14:textId="317C0D83"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sidR="00D2188E">
        <w:rPr>
          <w:rFonts w:ascii="Lucida Sans Unicode" w:hAnsi="Lucida Sans Unicode" w:cs="Lucida Sans Unicode"/>
          <w:sz w:val="20"/>
          <w:szCs w:val="20"/>
          <w:lang w:val="es-ES_tradnl"/>
        </w:rPr>
        <w:t>la</w:t>
      </w:r>
      <w:r w:rsidRPr="00032B2E">
        <w:rPr>
          <w:rFonts w:ascii="Lucida Sans Unicode" w:hAnsi="Lucida Sans Unicode" w:cs="Lucida Sans Unicode"/>
          <w:sz w:val="20"/>
          <w:szCs w:val="20"/>
          <w:lang w:val="es-ES_tradnl"/>
        </w:rPr>
        <w:t xml:space="preserve"> dispensa</w:t>
      </w:r>
      <w:r w:rsidR="00D2188E">
        <w:rPr>
          <w:rFonts w:ascii="Lucida Sans Unicode" w:hAnsi="Lucida Sans Unicode" w:cs="Lucida Sans Unicode"/>
          <w:sz w:val="20"/>
          <w:szCs w:val="20"/>
          <w:lang w:val="es-ES_tradnl"/>
        </w:rPr>
        <w:t xml:space="preserve"> formulada por el secretario de este Consejo.</w:t>
      </w:r>
    </w:p>
    <w:p w14:paraId="6BAC8BD0" w14:textId="77777777" w:rsidR="00D2188E" w:rsidRDefault="00D2188E" w:rsidP="007A349C">
      <w:pPr>
        <w:spacing w:after="0"/>
        <w:jc w:val="both"/>
        <w:rPr>
          <w:rFonts w:ascii="Lucida Sans Unicode" w:hAnsi="Lucida Sans Unicode" w:cs="Lucida Sans Unicode"/>
          <w:sz w:val="20"/>
          <w:szCs w:val="20"/>
          <w:lang w:val="es-ES_tradnl"/>
        </w:rPr>
      </w:pPr>
    </w:p>
    <w:p w14:paraId="4FAC2173" w14:textId="77777777" w:rsidR="00E43ABE" w:rsidRDefault="00D2188E"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torno a esta dispensa? </w:t>
      </w:r>
    </w:p>
    <w:p w14:paraId="2F39F77C" w14:textId="77777777" w:rsidR="00E43ABE" w:rsidRDefault="00E43ABE" w:rsidP="007A349C">
      <w:pPr>
        <w:spacing w:after="0"/>
        <w:jc w:val="both"/>
        <w:rPr>
          <w:rFonts w:ascii="Lucida Sans Unicode" w:hAnsi="Lucida Sans Unicode" w:cs="Lucida Sans Unicode"/>
          <w:sz w:val="20"/>
          <w:szCs w:val="20"/>
          <w:lang w:val="es-ES_tradnl"/>
        </w:rPr>
      </w:pPr>
    </w:p>
    <w:p w14:paraId="25D62AD2" w14:textId="198C1CCF" w:rsidR="00D2188E" w:rsidRDefault="00D2188E"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No advierto que nadie quiera tomar la palabra. </w:t>
      </w:r>
    </w:p>
    <w:p w14:paraId="788231BE" w14:textId="77777777" w:rsidR="00D2188E" w:rsidRDefault="00D2188E" w:rsidP="007A349C">
      <w:pPr>
        <w:spacing w:after="0"/>
        <w:jc w:val="both"/>
        <w:rPr>
          <w:rFonts w:ascii="Lucida Sans Unicode" w:hAnsi="Lucida Sans Unicode" w:cs="Lucida Sans Unicode"/>
          <w:sz w:val="20"/>
          <w:szCs w:val="20"/>
          <w:lang w:val="es-ES_tradnl"/>
        </w:rPr>
      </w:pPr>
    </w:p>
    <w:p w14:paraId="04FB2AB4" w14:textId="4539A443" w:rsidR="00D2188E" w:rsidRDefault="00D2188E"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w:t>
      </w:r>
      <w:r w:rsidR="00E565A0">
        <w:rPr>
          <w:rFonts w:ascii="Lucida Sans Unicode" w:hAnsi="Lucida Sans Unicode" w:cs="Lucida Sans Unicode"/>
          <w:sz w:val="20"/>
          <w:szCs w:val="20"/>
          <w:lang w:val="es-ES_tradnl"/>
        </w:rPr>
        <w:t>, por lo cual</w:t>
      </w:r>
      <w:r w:rsidR="00E43ABE">
        <w:rPr>
          <w:rFonts w:ascii="Lucida Sans Unicode" w:hAnsi="Lucida Sans Unicode" w:cs="Lucida Sans Unicode"/>
          <w:sz w:val="20"/>
          <w:szCs w:val="20"/>
          <w:lang w:val="es-ES_tradnl"/>
        </w:rPr>
        <w:t>,</w:t>
      </w:r>
      <w:r w:rsidR="00E565A0">
        <w:rPr>
          <w:rFonts w:ascii="Lucida Sans Unicode" w:hAnsi="Lucida Sans Unicode" w:cs="Lucida Sans Unicode"/>
          <w:sz w:val="20"/>
          <w:szCs w:val="20"/>
          <w:lang w:val="es-ES_tradnl"/>
        </w:rPr>
        <w:t xml:space="preserve"> le solicito someta a aprobación la dispensa</w:t>
      </w:r>
      <w:r w:rsidR="008372F7">
        <w:rPr>
          <w:rFonts w:ascii="Lucida Sans Unicode" w:hAnsi="Lucida Sans Unicode" w:cs="Lucida Sans Unicode"/>
          <w:sz w:val="20"/>
          <w:szCs w:val="20"/>
          <w:lang w:val="es-ES_tradnl"/>
        </w:rPr>
        <w:t>,</w:t>
      </w:r>
      <w:r w:rsidR="00E565A0">
        <w:rPr>
          <w:rFonts w:ascii="Lucida Sans Unicode" w:hAnsi="Lucida Sans Unicode" w:cs="Lucida Sans Unicode"/>
          <w:sz w:val="20"/>
          <w:szCs w:val="20"/>
          <w:lang w:val="es-ES_tradnl"/>
        </w:rPr>
        <w:t xml:space="preserve"> al igual que el agrupar los puntos del 7 al 10</w:t>
      </w:r>
      <w:r w:rsidR="00E43ABE">
        <w:rPr>
          <w:rFonts w:ascii="Lucida Sans Unicode" w:hAnsi="Lucida Sans Unicode" w:cs="Lucida Sans Unicode"/>
          <w:sz w:val="20"/>
          <w:szCs w:val="20"/>
          <w:lang w:val="es-ES_tradnl"/>
        </w:rPr>
        <w:t>,</w:t>
      </w:r>
      <w:r w:rsidR="00E565A0">
        <w:rPr>
          <w:rFonts w:ascii="Lucida Sans Unicode" w:hAnsi="Lucida Sans Unicode" w:cs="Lucida Sans Unicode"/>
          <w:sz w:val="20"/>
          <w:szCs w:val="20"/>
          <w:lang w:val="es-ES_tradnl"/>
        </w:rPr>
        <w:t xml:space="preserve"> tal como lo ha propuesto. </w:t>
      </w:r>
      <w:r>
        <w:rPr>
          <w:rFonts w:ascii="Lucida Sans Unicode" w:hAnsi="Lucida Sans Unicode" w:cs="Lucida Sans Unicode"/>
          <w:sz w:val="20"/>
          <w:szCs w:val="20"/>
          <w:lang w:val="es-ES_tradnl"/>
        </w:rPr>
        <w:t xml:space="preserve"> </w:t>
      </w:r>
    </w:p>
    <w:p w14:paraId="73C24AE4" w14:textId="77777777" w:rsidR="007A349C" w:rsidRDefault="007A349C" w:rsidP="007A349C">
      <w:pPr>
        <w:spacing w:after="0"/>
        <w:jc w:val="both"/>
        <w:rPr>
          <w:rFonts w:ascii="Lucida Sans Unicode" w:hAnsi="Lucida Sans Unicode" w:cs="Lucida Sans Unicode"/>
          <w:sz w:val="20"/>
          <w:szCs w:val="20"/>
          <w:lang w:val="es-ES_tradnl"/>
        </w:rPr>
      </w:pPr>
    </w:p>
    <w:p w14:paraId="7FBFFEB7" w14:textId="12A012BE"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039BB649" w14:textId="77777777" w:rsidR="007A349C" w:rsidRDefault="007A349C" w:rsidP="007A349C">
      <w:pPr>
        <w:spacing w:after="0"/>
        <w:jc w:val="both"/>
        <w:rPr>
          <w:rFonts w:ascii="Lucida Sans Unicode" w:hAnsi="Lucida Sans Unicode" w:cs="Lucida Sans Unicode"/>
          <w:sz w:val="20"/>
          <w:szCs w:val="20"/>
          <w:lang w:val="es-ES_tradnl"/>
        </w:rPr>
      </w:pPr>
    </w:p>
    <w:p w14:paraId="1099B8F1" w14:textId="6C2A5957" w:rsidR="00B50428"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w:t>
      </w:r>
      <w:r w:rsidR="00513461">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w:t>
      </w:r>
      <w:r w:rsidR="0039392A">
        <w:rPr>
          <w:rFonts w:ascii="Lucida Sans Unicode" w:hAnsi="Lucida Sans Unicode" w:cs="Lucida Sans Unicode"/>
          <w:sz w:val="20"/>
          <w:szCs w:val="20"/>
          <w:lang w:val="es-ES_tradnl"/>
        </w:rPr>
        <w:t>en votación económica</w:t>
      </w:r>
      <w:r w:rsidR="00E43ABE">
        <w:rPr>
          <w:rFonts w:ascii="Lucida Sans Unicode" w:hAnsi="Lucida Sans Unicode" w:cs="Lucida Sans Unicode"/>
          <w:sz w:val="20"/>
          <w:szCs w:val="20"/>
          <w:lang w:val="es-ES_tradnl"/>
        </w:rPr>
        <w:t>,</w:t>
      </w:r>
      <w:r w:rsidR="0039392A">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les consulto</w:t>
      </w:r>
      <w:r>
        <w:rPr>
          <w:rFonts w:ascii="Lucida Sans Unicode" w:hAnsi="Lucida Sans Unicode" w:cs="Lucida Sans Unicode"/>
          <w:sz w:val="20"/>
          <w:szCs w:val="20"/>
          <w:lang w:val="es-ES_tradnl"/>
        </w:rPr>
        <w:t xml:space="preserve"> si </w:t>
      </w:r>
      <w:r w:rsidR="0039392A">
        <w:rPr>
          <w:rFonts w:ascii="Lucida Sans Unicode" w:hAnsi="Lucida Sans Unicode" w:cs="Lucida Sans Unicode"/>
          <w:sz w:val="20"/>
          <w:szCs w:val="20"/>
          <w:lang w:val="es-ES_tradnl"/>
        </w:rPr>
        <w:t xml:space="preserve">es de </w:t>
      </w:r>
      <w:r>
        <w:rPr>
          <w:rFonts w:ascii="Lucida Sans Unicode" w:hAnsi="Lucida Sans Unicode" w:cs="Lucida Sans Unicode"/>
          <w:sz w:val="20"/>
          <w:szCs w:val="20"/>
          <w:lang w:val="es-ES_tradnl"/>
        </w:rPr>
        <w:t>apr</w:t>
      </w:r>
      <w:r w:rsidR="0039392A">
        <w:rPr>
          <w:rFonts w:ascii="Lucida Sans Unicode" w:hAnsi="Lucida Sans Unicode" w:cs="Lucida Sans Unicode"/>
          <w:sz w:val="20"/>
          <w:szCs w:val="20"/>
          <w:lang w:val="es-ES_tradnl"/>
        </w:rPr>
        <w:t>o</w:t>
      </w:r>
      <w:r w:rsidR="00E216C9">
        <w:rPr>
          <w:rFonts w:ascii="Lucida Sans Unicode" w:hAnsi="Lucida Sans Unicode" w:cs="Lucida Sans Unicode"/>
          <w:sz w:val="20"/>
          <w:szCs w:val="20"/>
          <w:lang w:val="es-ES_tradnl"/>
        </w:rPr>
        <w:t>ba</w:t>
      </w:r>
      <w:r w:rsidR="0039392A">
        <w:rPr>
          <w:rFonts w:ascii="Lucida Sans Unicode" w:hAnsi="Lucida Sans Unicode" w:cs="Lucida Sans Unicode"/>
          <w:sz w:val="20"/>
          <w:szCs w:val="20"/>
          <w:lang w:val="es-ES_tradnl"/>
        </w:rPr>
        <w:t>rse</w:t>
      </w:r>
      <w:r>
        <w:rPr>
          <w:rFonts w:ascii="Lucida Sans Unicode" w:hAnsi="Lucida Sans Unicode" w:cs="Lucida Sans Unicode"/>
          <w:sz w:val="20"/>
          <w:szCs w:val="20"/>
          <w:lang w:val="es-ES_tradnl"/>
        </w:rPr>
        <w:t xml:space="preserve"> la solicitud</w:t>
      </w:r>
      <w:r w:rsidR="0039392A">
        <w:rPr>
          <w:rFonts w:ascii="Lucida Sans Unicode" w:hAnsi="Lucida Sans Unicode" w:cs="Lucida Sans Unicode"/>
          <w:sz w:val="20"/>
          <w:szCs w:val="20"/>
          <w:lang w:val="es-ES_tradnl"/>
        </w:rPr>
        <w:t xml:space="preserve"> de </w:t>
      </w:r>
      <w:r w:rsidR="00E565A0">
        <w:rPr>
          <w:rFonts w:ascii="Lucida Sans Unicode" w:hAnsi="Lucida Sans Unicode" w:cs="Lucida Sans Unicode"/>
          <w:sz w:val="20"/>
          <w:szCs w:val="20"/>
          <w:lang w:val="es-ES_tradnl"/>
        </w:rPr>
        <w:t xml:space="preserve">la </w:t>
      </w:r>
      <w:r w:rsidR="0039392A">
        <w:rPr>
          <w:rFonts w:ascii="Lucida Sans Unicode" w:hAnsi="Lucida Sans Unicode" w:cs="Lucida Sans Unicode"/>
          <w:sz w:val="20"/>
          <w:szCs w:val="20"/>
          <w:lang w:val="es-ES_tradnl"/>
        </w:rPr>
        <w:t xml:space="preserve">dispensa y </w:t>
      </w:r>
      <w:r w:rsidR="007E7BC8">
        <w:rPr>
          <w:rFonts w:ascii="Lucida Sans Unicode" w:hAnsi="Lucida Sans Unicode" w:cs="Lucida Sans Unicode"/>
          <w:sz w:val="20"/>
          <w:szCs w:val="20"/>
          <w:lang w:val="es-ES_tradnl"/>
        </w:rPr>
        <w:t>el agrupamiento</w:t>
      </w:r>
      <w:r w:rsidR="0039392A">
        <w:rPr>
          <w:rFonts w:ascii="Lucida Sans Unicode" w:hAnsi="Lucida Sans Unicode" w:cs="Lucida Sans Unicode"/>
          <w:sz w:val="20"/>
          <w:szCs w:val="20"/>
          <w:lang w:val="es-ES_tradnl"/>
        </w:rPr>
        <w:t xml:space="preserve"> de los asuntos </w:t>
      </w:r>
      <w:r w:rsidR="00E565A0">
        <w:rPr>
          <w:rFonts w:ascii="Lucida Sans Unicode" w:hAnsi="Lucida Sans Unicode" w:cs="Lucida Sans Unicode"/>
          <w:sz w:val="20"/>
          <w:szCs w:val="20"/>
          <w:lang w:val="es-ES_tradnl"/>
        </w:rPr>
        <w:t xml:space="preserve">del 7 al 10 del orden del </w:t>
      </w:r>
      <w:r w:rsidR="008372F7">
        <w:rPr>
          <w:rFonts w:ascii="Lucida Sans Unicode" w:hAnsi="Lucida Sans Unicode" w:cs="Lucida Sans Unicode"/>
          <w:sz w:val="20"/>
          <w:szCs w:val="20"/>
          <w:lang w:val="es-ES_tradnl"/>
        </w:rPr>
        <w:t>día, quien</w:t>
      </w:r>
      <w:r w:rsidR="0039392A">
        <w:rPr>
          <w:rFonts w:ascii="Lucida Sans Unicode" w:hAnsi="Lucida Sans Unicode" w:cs="Lucida Sans Unicode"/>
          <w:sz w:val="20"/>
          <w:szCs w:val="20"/>
          <w:lang w:val="es-ES_tradnl"/>
        </w:rPr>
        <w:t xml:space="preserve"> esté por la afirmativa </w:t>
      </w:r>
      <w:r w:rsidRPr="00D477B3">
        <w:rPr>
          <w:rFonts w:ascii="Lucida Sans Unicode" w:hAnsi="Lucida Sans Unicode" w:cs="Lucida Sans Unicode"/>
          <w:sz w:val="20"/>
          <w:szCs w:val="20"/>
          <w:lang w:val="es-ES_tradnl"/>
        </w:rPr>
        <w:t xml:space="preserve">sírvase </w:t>
      </w:r>
      <w:r w:rsidR="0039392A" w:rsidRPr="00D477B3">
        <w:rPr>
          <w:rFonts w:ascii="Lucida Sans Unicode" w:hAnsi="Lucida Sans Unicode" w:cs="Lucida Sans Unicode"/>
          <w:sz w:val="20"/>
          <w:szCs w:val="20"/>
          <w:lang w:val="es-ES_tradnl"/>
        </w:rPr>
        <w:t>manifes</w:t>
      </w:r>
      <w:r w:rsidR="0039392A">
        <w:rPr>
          <w:rFonts w:ascii="Lucida Sans Unicode" w:hAnsi="Lucida Sans Unicode" w:cs="Lucida Sans Unicode"/>
          <w:sz w:val="20"/>
          <w:szCs w:val="20"/>
          <w:lang w:val="es-ES_tradnl"/>
        </w:rPr>
        <w:t>t</w:t>
      </w:r>
      <w:r w:rsidR="0039392A" w:rsidRPr="00D477B3">
        <w:rPr>
          <w:rFonts w:ascii="Lucida Sans Unicode" w:hAnsi="Lucida Sans Unicode" w:cs="Lucida Sans Unicode"/>
          <w:sz w:val="20"/>
          <w:szCs w:val="20"/>
          <w:lang w:val="es-ES_tradnl"/>
        </w:rPr>
        <w:t>arlo</w:t>
      </w:r>
      <w:r w:rsidRPr="00D477B3">
        <w:rPr>
          <w:rFonts w:ascii="Lucida Sans Unicode" w:hAnsi="Lucida Sans Unicode" w:cs="Lucida Sans Unicode"/>
          <w:sz w:val="20"/>
          <w:szCs w:val="20"/>
          <w:lang w:val="es-ES_tradnl"/>
        </w:rPr>
        <w:t xml:space="preserve"> levantando la mano.</w:t>
      </w:r>
    </w:p>
    <w:p w14:paraId="07ACAF1E" w14:textId="1C7A0836"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D40C92" w:rsidRPr="00D477B3" w14:paraId="0F49FC04" w14:textId="77777777" w:rsidTr="008C77CA">
        <w:trPr>
          <w:trHeight w:val="283"/>
          <w:jc w:val="center"/>
        </w:trPr>
        <w:tc>
          <w:tcPr>
            <w:tcW w:w="2649" w:type="pct"/>
            <w:tcBorders>
              <w:top w:val="nil"/>
              <w:left w:val="nil"/>
            </w:tcBorders>
            <w:vAlign w:val="center"/>
          </w:tcPr>
          <w:p w14:paraId="215DFD64" w14:textId="77777777" w:rsidR="00D40C92" w:rsidRPr="009B1F1B" w:rsidRDefault="00D40C92" w:rsidP="008C77CA">
            <w:pPr>
              <w:spacing w:line="276" w:lineRule="auto"/>
              <w:jc w:val="both"/>
              <w:rPr>
                <w:rFonts w:ascii="Lucida Sans Unicode" w:hAnsi="Lucida Sans Unicode" w:cs="Lucida Sans Unicode"/>
                <w:b/>
                <w:sz w:val="20"/>
                <w:szCs w:val="20"/>
                <w:lang w:val="es-ES"/>
              </w:rPr>
            </w:pPr>
          </w:p>
        </w:tc>
        <w:tc>
          <w:tcPr>
            <w:tcW w:w="721" w:type="pct"/>
            <w:vAlign w:val="center"/>
          </w:tcPr>
          <w:p w14:paraId="2DCEAC23"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6CAE8724"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E835467"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D40C92" w:rsidRPr="00D477B3" w14:paraId="7C2B6017" w14:textId="77777777" w:rsidTr="008C77CA">
        <w:trPr>
          <w:trHeight w:val="283"/>
          <w:jc w:val="center"/>
        </w:trPr>
        <w:tc>
          <w:tcPr>
            <w:tcW w:w="2649" w:type="pct"/>
            <w:vAlign w:val="center"/>
          </w:tcPr>
          <w:p w14:paraId="2455DE07"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0D336B58"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8A9B64F"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71C3B609"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77E008C9" w14:textId="77777777" w:rsidTr="008C77CA">
        <w:trPr>
          <w:trHeight w:val="283"/>
          <w:jc w:val="center"/>
        </w:trPr>
        <w:tc>
          <w:tcPr>
            <w:tcW w:w="2649" w:type="pct"/>
            <w:vAlign w:val="center"/>
          </w:tcPr>
          <w:p w14:paraId="2712570E"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05A281F1"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65FA376"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5E0EC673"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74A7AF19" w14:textId="77777777" w:rsidTr="008C77CA">
        <w:trPr>
          <w:trHeight w:val="283"/>
          <w:jc w:val="center"/>
        </w:trPr>
        <w:tc>
          <w:tcPr>
            <w:tcW w:w="2649" w:type="pct"/>
            <w:vAlign w:val="center"/>
          </w:tcPr>
          <w:p w14:paraId="68BDED25"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593F9475"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72F3B8B"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6A0C4B0A"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345DE6C5" w14:textId="77777777" w:rsidTr="008C77CA">
        <w:trPr>
          <w:trHeight w:val="283"/>
          <w:jc w:val="center"/>
        </w:trPr>
        <w:tc>
          <w:tcPr>
            <w:tcW w:w="2649" w:type="pct"/>
            <w:vAlign w:val="center"/>
          </w:tcPr>
          <w:p w14:paraId="5FF54492"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5F5483DB"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8535B33"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40DE89EC"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1086AF53" w14:textId="77777777" w:rsidTr="008C77CA">
        <w:trPr>
          <w:trHeight w:val="283"/>
          <w:jc w:val="center"/>
        </w:trPr>
        <w:tc>
          <w:tcPr>
            <w:tcW w:w="2649" w:type="pct"/>
            <w:vAlign w:val="center"/>
          </w:tcPr>
          <w:p w14:paraId="116AEAB6"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4DBB051C"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ABFD778"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4CB9D755"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0AD93F59" w14:textId="77777777" w:rsidTr="008C77CA">
        <w:trPr>
          <w:trHeight w:val="283"/>
          <w:jc w:val="center"/>
        </w:trPr>
        <w:tc>
          <w:tcPr>
            <w:tcW w:w="2649" w:type="pct"/>
            <w:vAlign w:val="center"/>
          </w:tcPr>
          <w:p w14:paraId="1A00B5A8"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2845B1D8"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4C46DB5"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4EB1821C"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2568B743" w14:textId="77777777" w:rsidTr="008C77CA">
        <w:trPr>
          <w:trHeight w:val="283"/>
          <w:jc w:val="center"/>
        </w:trPr>
        <w:tc>
          <w:tcPr>
            <w:tcW w:w="2649" w:type="pct"/>
            <w:vAlign w:val="center"/>
          </w:tcPr>
          <w:p w14:paraId="4B5FDE45"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37DEEBF6"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E0F0F9C"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22D6CC4F"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33F06F56" w14:textId="77777777" w:rsidTr="008C77CA">
        <w:trPr>
          <w:trHeight w:val="283"/>
          <w:jc w:val="center"/>
        </w:trPr>
        <w:tc>
          <w:tcPr>
            <w:tcW w:w="2649" w:type="pct"/>
            <w:vAlign w:val="center"/>
          </w:tcPr>
          <w:p w14:paraId="3D4B4089"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0AF78E48"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561A10B5"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40FFE491"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bl>
    <w:p w14:paraId="2827D7AA" w14:textId="77777777" w:rsidR="007A349C" w:rsidRDefault="007A349C" w:rsidP="007A349C">
      <w:pPr>
        <w:spacing w:after="0"/>
        <w:jc w:val="both"/>
        <w:rPr>
          <w:rFonts w:ascii="Lucida Sans Unicode" w:hAnsi="Lucida Sans Unicode" w:cs="Lucida Sans Unicode"/>
          <w:sz w:val="20"/>
          <w:szCs w:val="20"/>
          <w:lang w:val="es-ES_tradnl"/>
        </w:rPr>
      </w:pPr>
    </w:p>
    <w:p w14:paraId="1B896FA6" w14:textId="4BCA581B" w:rsidR="007A349C" w:rsidRDefault="00E565A0"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aprobado </w:t>
      </w:r>
      <w:r w:rsidR="0039392A">
        <w:rPr>
          <w:rFonts w:ascii="Lucida Sans Unicode" w:hAnsi="Lucida Sans Unicode" w:cs="Lucida Sans Unicode"/>
          <w:sz w:val="20"/>
          <w:szCs w:val="20"/>
          <w:lang w:val="es-ES_tradnl"/>
        </w:rPr>
        <w:t>por</w:t>
      </w:r>
      <w:r w:rsidR="007A349C">
        <w:rPr>
          <w:rFonts w:ascii="Lucida Sans Unicode" w:hAnsi="Lucida Sans Unicode" w:cs="Lucida Sans Unicode"/>
          <w:sz w:val="20"/>
          <w:szCs w:val="20"/>
          <w:lang w:val="es-ES_tradnl"/>
        </w:rPr>
        <w:t xml:space="preserve"> unanimidad</w:t>
      </w:r>
      <w:r>
        <w:rPr>
          <w:rFonts w:ascii="Lucida Sans Unicode" w:hAnsi="Lucida Sans Unicode" w:cs="Lucida Sans Unicode"/>
          <w:sz w:val="20"/>
          <w:szCs w:val="20"/>
          <w:lang w:val="es-ES_tradnl"/>
        </w:rPr>
        <w:t>.</w:t>
      </w:r>
      <w:r w:rsidR="006C14EB">
        <w:rPr>
          <w:rFonts w:ascii="Lucida Sans Unicode" w:hAnsi="Lucida Sans Unicode" w:cs="Lucida Sans Unicode"/>
          <w:sz w:val="20"/>
          <w:szCs w:val="20"/>
          <w:lang w:val="es-ES_tradnl"/>
        </w:rPr>
        <w:t xml:space="preserve"> </w:t>
      </w:r>
    </w:p>
    <w:p w14:paraId="028CF373" w14:textId="77777777" w:rsidR="007A349C" w:rsidRDefault="007A349C" w:rsidP="007A349C">
      <w:pPr>
        <w:spacing w:after="0"/>
        <w:jc w:val="both"/>
        <w:rPr>
          <w:rFonts w:ascii="Lucida Sans Unicode" w:hAnsi="Lucida Sans Unicode" w:cs="Lucida Sans Unicode"/>
          <w:b/>
          <w:bCs/>
          <w:sz w:val="20"/>
          <w:szCs w:val="20"/>
          <w:lang w:val="es-ES_tradnl"/>
        </w:rPr>
      </w:pPr>
    </w:p>
    <w:p w14:paraId="74642278" w14:textId="4C5D6C64" w:rsidR="007A349C" w:rsidRDefault="007A349C" w:rsidP="007A349C">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sidR="003D1AF7" w:rsidRPr="003D1AF7">
        <w:rPr>
          <w:rFonts w:ascii="Lucida Sans Unicode" w:hAnsi="Lucida Sans Unicode" w:cs="Lucida Sans Unicode"/>
          <w:sz w:val="20"/>
          <w:szCs w:val="20"/>
          <w:lang w:val="es-ES_tradnl"/>
        </w:rPr>
        <w:t>Gr</w:t>
      </w:r>
      <w:r>
        <w:rPr>
          <w:rFonts w:ascii="Lucida Sans Unicode" w:hAnsi="Lucida Sans Unicode" w:cs="Lucida Sans Unicode"/>
          <w:sz w:val="20"/>
          <w:szCs w:val="20"/>
          <w:lang w:val="es-ES_tradnl"/>
        </w:rPr>
        <w:t>acias</w:t>
      </w:r>
      <w:r w:rsidR="00D40C9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D40C92">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ontinúe</w:t>
      </w:r>
      <w:r w:rsidR="006C14EB">
        <w:rPr>
          <w:rFonts w:ascii="Lucida Sans Unicode" w:hAnsi="Lucida Sans Unicode" w:cs="Lucida Sans Unicode"/>
          <w:sz w:val="20"/>
          <w:szCs w:val="20"/>
          <w:lang w:val="es-ES_tradnl"/>
        </w:rPr>
        <w:t xml:space="preserve"> con la sesión</w:t>
      </w:r>
      <w:r w:rsidR="00D40C92">
        <w:rPr>
          <w:rFonts w:ascii="Lucida Sans Unicode" w:hAnsi="Lucida Sans Unicode" w:cs="Lucida Sans Unicode"/>
          <w:sz w:val="20"/>
          <w:szCs w:val="20"/>
          <w:lang w:val="es-ES_tradnl"/>
        </w:rPr>
        <w:t>,</w:t>
      </w:r>
      <w:r w:rsidR="006C14EB">
        <w:rPr>
          <w:rFonts w:ascii="Lucida Sans Unicode" w:hAnsi="Lucida Sans Unicode" w:cs="Lucida Sans Unicode"/>
          <w:sz w:val="20"/>
          <w:szCs w:val="20"/>
          <w:lang w:val="es-ES_tradnl"/>
        </w:rPr>
        <w:t xml:space="preserve"> </w:t>
      </w:r>
      <w:r w:rsidR="00834003">
        <w:rPr>
          <w:rFonts w:ascii="Lucida Sans Unicode" w:hAnsi="Lucida Sans Unicode" w:cs="Lucida Sans Unicode"/>
          <w:sz w:val="20"/>
          <w:szCs w:val="20"/>
          <w:lang w:val="es-ES_tradnl"/>
        </w:rPr>
        <w:t>por favor</w:t>
      </w:r>
      <w:r w:rsidR="006C14E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08B4F6E" w14:textId="77777777" w:rsidR="007A349C" w:rsidRDefault="007A349C" w:rsidP="007A349C">
      <w:pPr>
        <w:spacing w:after="0"/>
        <w:jc w:val="both"/>
        <w:rPr>
          <w:rFonts w:ascii="Lucida Sans Unicode" w:hAnsi="Lucida Sans Unicode" w:cs="Lucida Sans Unicode"/>
          <w:sz w:val="20"/>
          <w:szCs w:val="20"/>
          <w:lang w:val="es-ES_tradnl"/>
        </w:rPr>
      </w:pPr>
    </w:p>
    <w:p w14:paraId="3B7306DA" w14:textId="617BF43C" w:rsidR="007A349C" w:rsidRDefault="007A349C" w:rsidP="007A349C">
      <w:pPr>
        <w:spacing w:after="0"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w:t>
      </w:r>
      <w:r w:rsidR="008372F7">
        <w:rPr>
          <w:rFonts w:ascii="Lucida Sans Unicode" w:hAnsi="Lucida Sans Unicode" w:cs="Lucida Sans Unicode"/>
          <w:bCs/>
          <w:sz w:val="20"/>
          <w:szCs w:val="20"/>
        </w:rPr>
        <w:t xml:space="preserve"> </w:t>
      </w:r>
      <w:r w:rsidR="003D1AF7">
        <w:rPr>
          <w:rFonts w:ascii="Lucida Sans Unicode" w:hAnsi="Lucida Sans Unicode" w:cs="Lucida Sans Unicode"/>
          <w:bCs/>
          <w:sz w:val="20"/>
          <w:szCs w:val="20"/>
        </w:rPr>
        <w:t>Pr</w:t>
      </w:r>
      <w:r w:rsidR="00834003">
        <w:rPr>
          <w:rFonts w:ascii="Lucida Sans Unicode" w:hAnsi="Lucida Sans Unicode" w:cs="Lucida Sans Unicode"/>
          <w:bCs/>
          <w:sz w:val="20"/>
          <w:szCs w:val="20"/>
        </w:rPr>
        <w:t>esidenta</w:t>
      </w:r>
      <w:r w:rsidR="008372F7">
        <w:rPr>
          <w:rFonts w:ascii="Lucida Sans Unicode" w:hAnsi="Lucida Sans Unicode" w:cs="Lucida Sans Unicode"/>
          <w:bCs/>
          <w:sz w:val="20"/>
          <w:szCs w:val="20"/>
        </w:rPr>
        <w:t>,</w:t>
      </w:r>
      <w:r w:rsidR="00834003">
        <w:rPr>
          <w:rFonts w:ascii="Lucida Sans Unicode" w:hAnsi="Lucida Sans Unicode" w:cs="Lucida Sans Unicode"/>
          <w:bCs/>
          <w:sz w:val="20"/>
          <w:szCs w:val="20"/>
        </w:rPr>
        <w:t xml:space="preserve"> e</w:t>
      </w:r>
      <w:r>
        <w:rPr>
          <w:rFonts w:ascii="Lucida Sans Unicode" w:hAnsi="Lucida Sans Unicode" w:cs="Lucida Sans Unicode"/>
          <w:bCs/>
          <w:sz w:val="20"/>
          <w:szCs w:val="20"/>
        </w:rPr>
        <w:t>l siguiente</w:t>
      </w:r>
      <w:r w:rsidR="003D1AF7">
        <w:rPr>
          <w:rFonts w:ascii="Lucida Sans Unicode" w:hAnsi="Lucida Sans Unicode" w:cs="Lucida Sans Unicode"/>
          <w:bCs/>
          <w:sz w:val="20"/>
          <w:szCs w:val="20"/>
        </w:rPr>
        <w:t xml:space="preserve"> asunto</w:t>
      </w:r>
      <w:r w:rsidR="00861CBF">
        <w:rPr>
          <w:rFonts w:ascii="Lucida Sans Unicode" w:hAnsi="Lucida Sans Unicode" w:cs="Lucida Sans Unicode"/>
          <w:bCs/>
          <w:sz w:val="20"/>
          <w:szCs w:val="20"/>
        </w:rPr>
        <w:t xml:space="preserve"> del orden del día</w:t>
      </w:r>
      <w:r>
        <w:rPr>
          <w:rFonts w:ascii="Lucida Sans Unicode" w:hAnsi="Lucida Sans Unicode" w:cs="Lucida Sans Unicode"/>
          <w:bCs/>
          <w:sz w:val="20"/>
          <w:szCs w:val="20"/>
        </w:rPr>
        <w:t xml:space="preserve"> </w:t>
      </w:r>
      <w:r w:rsidR="005803A4">
        <w:rPr>
          <w:rFonts w:ascii="Lucida Sans Unicode" w:hAnsi="Lucida Sans Unicode" w:cs="Lucida Sans Unicode"/>
          <w:bCs/>
          <w:sz w:val="20"/>
          <w:szCs w:val="20"/>
        </w:rPr>
        <w:t xml:space="preserve">corresponde a </w:t>
      </w:r>
      <w:r>
        <w:rPr>
          <w:rFonts w:ascii="Lucida Sans Unicode" w:hAnsi="Lucida Sans Unicode" w:cs="Lucida Sans Unicode"/>
          <w:bCs/>
          <w:sz w:val="20"/>
          <w:szCs w:val="20"/>
        </w:rPr>
        <w:t xml:space="preserve">la lectura de correspondencia. </w:t>
      </w:r>
    </w:p>
    <w:p w14:paraId="7ABE68C1" w14:textId="77777777" w:rsidR="00B50428" w:rsidRPr="00D40C92" w:rsidRDefault="00B50428" w:rsidP="00D40C92">
      <w:pPr>
        <w:pStyle w:val="Sinespaciado"/>
        <w:spacing w:line="276" w:lineRule="auto"/>
        <w:jc w:val="both"/>
        <w:rPr>
          <w:rFonts w:ascii="Lucida Sans Unicode" w:hAnsi="Lucida Sans Unicode" w:cs="Lucida Sans Unicode"/>
          <w:sz w:val="20"/>
          <w:szCs w:val="20"/>
        </w:rPr>
      </w:pPr>
    </w:p>
    <w:p w14:paraId="17769C8F" w14:textId="1F2B81A9" w:rsidR="00B50428" w:rsidRPr="00D40C92" w:rsidRDefault="007A349C" w:rsidP="00D40C92">
      <w:pPr>
        <w:pStyle w:val="Sinespaciado"/>
        <w:spacing w:line="276" w:lineRule="auto"/>
        <w:jc w:val="both"/>
        <w:rPr>
          <w:rFonts w:ascii="Lucida Sans Unicode" w:hAnsi="Lucida Sans Unicode" w:cs="Lucida Sans Unicode"/>
          <w:b/>
          <w:sz w:val="20"/>
          <w:szCs w:val="20"/>
          <w:lang w:val="es-ES_tradnl"/>
        </w:rPr>
      </w:pPr>
      <w:bookmarkStart w:id="7" w:name="_Hlk158187561"/>
      <w:r w:rsidRPr="00D40C92">
        <w:rPr>
          <w:rFonts w:ascii="Lucida Sans Unicode" w:hAnsi="Lucida Sans Unicode" w:cs="Lucida Sans Unicode"/>
          <w:b/>
          <w:sz w:val="20"/>
          <w:szCs w:val="20"/>
          <w:lang w:val="es-ES_tradnl"/>
        </w:rPr>
        <w:t xml:space="preserve">Consejera presidenta, Paula Ramírez Höhne: </w:t>
      </w:r>
      <w:bookmarkEnd w:id="7"/>
      <w:r w:rsidR="00861CBF" w:rsidRPr="00D40C92">
        <w:rPr>
          <w:rFonts w:ascii="Lucida Sans Unicode" w:hAnsi="Lucida Sans Unicode" w:cs="Lucida Sans Unicode"/>
          <w:sz w:val="20"/>
          <w:szCs w:val="20"/>
          <w:lang w:val="es-ES_tradnl"/>
        </w:rPr>
        <w:t>G</w:t>
      </w:r>
      <w:r w:rsidR="00D87E2D" w:rsidRPr="00D40C92">
        <w:rPr>
          <w:rFonts w:ascii="Lucida Sans Unicode" w:hAnsi="Lucida Sans Unicode" w:cs="Lucida Sans Unicode"/>
          <w:sz w:val="20"/>
          <w:szCs w:val="20"/>
          <w:lang w:val="es-ES_tradnl"/>
        </w:rPr>
        <w:t xml:space="preserve">racias, </w:t>
      </w:r>
      <w:r w:rsidR="003D1AF7" w:rsidRPr="00D40C92">
        <w:rPr>
          <w:rFonts w:ascii="Lucida Sans Unicode" w:hAnsi="Lucida Sans Unicode" w:cs="Lucida Sans Unicode"/>
          <w:sz w:val="20"/>
          <w:szCs w:val="20"/>
          <w:lang w:val="es-ES_tradnl"/>
        </w:rPr>
        <w:t xml:space="preserve">señor </w:t>
      </w:r>
      <w:r w:rsidR="00D87E2D" w:rsidRPr="00D40C92">
        <w:rPr>
          <w:rFonts w:ascii="Lucida Sans Unicode" w:hAnsi="Lucida Sans Unicode" w:cs="Lucida Sans Unicode"/>
          <w:sz w:val="20"/>
          <w:szCs w:val="20"/>
          <w:lang w:val="es-ES_tradnl"/>
        </w:rPr>
        <w:t>secretario.</w:t>
      </w:r>
      <w:r w:rsidR="00D87E2D" w:rsidRPr="00D40C92">
        <w:rPr>
          <w:rFonts w:ascii="Lucida Sans Unicode" w:hAnsi="Lucida Sans Unicode" w:cs="Lucida Sans Unicode"/>
          <w:b/>
          <w:sz w:val="20"/>
          <w:szCs w:val="20"/>
          <w:lang w:val="es-ES_tradnl"/>
        </w:rPr>
        <w:t xml:space="preserve"> </w:t>
      </w:r>
    </w:p>
    <w:p w14:paraId="6F17F8EC"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7732E68C" w14:textId="3084BB31" w:rsidR="003D1AF7" w:rsidRPr="00D40C92" w:rsidRDefault="003D1AF7"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Señoras y señores consejeros electorales, representantes de los partidos políticos</w:t>
      </w:r>
      <w:r w:rsid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dado que estamos en una sesión ordinaria</w:t>
      </w:r>
      <w:r w:rsidR="008372F7" w:rsidRP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tendremos muchos puntos que no están sujetos a aprobación de este </w:t>
      </w:r>
      <w:r w:rsidR="00D40C92">
        <w:rPr>
          <w:rFonts w:ascii="Lucida Sans Unicode" w:hAnsi="Lucida Sans Unicode" w:cs="Lucida Sans Unicode"/>
          <w:sz w:val="20"/>
          <w:szCs w:val="20"/>
          <w:lang w:val="es-ES_tradnl"/>
        </w:rPr>
        <w:t>P</w:t>
      </w:r>
      <w:r w:rsidRPr="00D40C92">
        <w:rPr>
          <w:rFonts w:ascii="Lucida Sans Unicode" w:hAnsi="Lucida Sans Unicode" w:cs="Lucida Sans Unicode"/>
          <w:sz w:val="20"/>
          <w:szCs w:val="20"/>
          <w:lang w:val="es-ES_tradnl"/>
        </w:rPr>
        <w:t xml:space="preserve">leno, sino que son información que fue ya previa y oportunamente circulada </w:t>
      </w:r>
      <w:r w:rsidR="008372F7" w:rsidRPr="00D40C92">
        <w:rPr>
          <w:rFonts w:ascii="Lucida Sans Unicode" w:hAnsi="Lucida Sans Unicode" w:cs="Lucida Sans Unicode"/>
          <w:sz w:val="20"/>
          <w:szCs w:val="20"/>
          <w:lang w:val="es-ES_tradnl"/>
        </w:rPr>
        <w:t xml:space="preserve">a </w:t>
      </w:r>
      <w:r w:rsidRPr="00D40C92">
        <w:rPr>
          <w:rFonts w:ascii="Lucida Sans Unicode" w:hAnsi="Lucida Sans Unicode" w:cs="Lucida Sans Unicode"/>
          <w:sz w:val="20"/>
          <w:szCs w:val="20"/>
          <w:lang w:val="es-ES_tradnl"/>
        </w:rPr>
        <w:t xml:space="preserve">las y los integrantes de este </w:t>
      </w:r>
      <w:r w:rsidR="00D40C92">
        <w:rPr>
          <w:rFonts w:ascii="Lucida Sans Unicode" w:hAnsi="Lucida Sans Unicode" w:cs="Lucida Sans Unicode"/>
          <w:sz w:val="20"/>
          <w:szCs w:val="20"/>
          <w:lang w:val="es-ES_tradnl"/>
        </w:rPr>
        <w:t>P</w:t>
      </w:r>
      <w:r w:rsidRPr="00D40C92">
        <w:rPr>
          <w:rFonts w:ascii="Lucida Sans Unicode" w:hAnsi="Lucida Sans Unicode" w:cs="Lucida Sans Unicode"/>
          <w:sz w:val="20"/>
          <w:szCs w:val="20"/>
          <w:lang w:val="es-ES_tradnl"/>
        </w:rPr>
        <w:t>leno.</w:t>
      </w:r>
    </w:p>
    <w:p w14:paraId="19473A4E"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23369415" w14:textId="77777777" w:rsidR="00D40C92" w:rsidRDefault="003D1AF7"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 xml:space="preserve">No obstante, consulto ¿si alguien desea tomar el uso de la voz, en torno al tema de la correspondencia institucional? </w:t>
      </w:r>
    </w:p>
    <w:p w14:paraId="2A9C3EA6"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7D2C9796" w14:textId="7FDBB42E" w:rsidR="003D1AF7" w:rsidRPr="00D40C92" w:rsidRDefault="003D1AF7"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No advierto que nadie quiera usar la palabra.</w:t>
      </w:r>
    </w:p>
    <w:p w14:paraId="48754758"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4484F9E7" w14:textId="471C3C8C" w:rsidR="003D1AF7" w:rsidRPr="00D40C92" w:rsidRDefault="003D1AF7"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Por lo tanto, señor secretario</w:t>
      </w:r>
      <w:r w:rsid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le solicito continúe con el siguiente punto del orden del día. </w:t>
      </w:r>
    </w:p>
    <w:p w14:paraId="43517C8D"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0F44DB3A" w14:textId="214BA353" w:rsidR="007A349C" w:rsidRPr="00D40C92" w:rsidRDefault="007A349C" w:rsidP="00D40C92">
      <w:pPr>
        <w:pStyle w:val="Sinespaciado"/>
        <w:spacing w:line="276" w:lineRule="auto"/>
        <w:jc w:val="both"/>
        <w:rPr>
          <w:rFonts w:ascii="Lucida Sans Unicode" w:hAnsi="Lucida Sans Unicode" w:cs="Lucida Sans Unicode"/>
          <w:sz w:val="20"/>
          <w:szCs w:val="20"/>
        </w:rPr>
      </w:pPr>
      <w:r w:rsidRPr="00D40C92">
        <w:rPr>
          <w:rFonts w:ascii="Lucida Sans Unicode" w:hAnsi="Lucida Sans Unicode" w:cs="Lucida Sans Unicode"/>
          <w:b/>
          <w:sz w:val="20"/>
          <w:szCs w:val="20"/>
          <w:lang w:val="es-ES_tradnl"/>
        </w:rPr>
        <w:t>Secretario ejecutivo, Christian Flores Garza</w:t>
      </w:r>
      <w:r w:rsidRPr="00D40C92">
        <w:rPr>
          <w:rFonts w:ascii="Lucida Sans Unicode" w:hAnsi="Lucida Sans Unicode" w:cs="Lucida Sans Unicode"/>
          <w:sz w:val="20"/>
          <w:szCs w:val="20"/>
        </w:rPr>
        <w:t>:</w:t>
      </w:r>
      <w:r w:rsidR="00684C24" w:rsidRPr="00D40C92">
        <w:rPr>
          <w:rFonts w:ascii="Lucida Sans Unicode" w:hAnsi="Lucida Sans Unicode" w:cs="Lucida Sans Unicode"/>
          <w:sz w:val="20"/>
          <w:szCs w:val="20"/>
        </w:rPr>
        <w:t xml:space="preserve"> </w:t>
      </w:r>
      <w:r w:rsidR="003D1AF7" w:rsidRPr="00D40C92">
        <w:rPr>
          <w:rFonts w:ascii="Lucida Sans Unicode" w:hAnsi="Lucida Sans Unicode" w:cs="Lucida Sans Unicode"/>
          <w:sz w:val="20"/>
          <w:szCs w:val="20"/>
        </w:rPr>
        <w:t>P</w:t>
      </w:r>
      <w:r w:rsidR="00684C24" w:rsidRPr="00D40C92">
        <w:rPr>
          <w:rFonts w:ascii="Lucida Sans Unicode" w:hAnsi="Lucida Sans Unicode" w:cs="Lucida Sans Unicode"/>
          <w:sz w:val="20"/>
          <w:szCs w:val="20"/>
        </w:rPr>
        <w:t>residenta,</w:t>
      </w:r>
      <w:r w:rsidRPr="00D40C92">
        <w:rPr>
          <w:rFonts w:ascii="Lucida Sans Unicode" w:hAnsi="Lucida Sans Unicode" w:cs="Lucida Sans Unicode"/>
          <w:sz w:val="20"/>
          <w:szCs w:val="20"/>
        </w:rPr>
        <w:t xml:space="preserve"> </w:t>
      </w:r>
      <w:r w:rsidR="00684C24" w:rsidRPr="00D40C92">
        <w:rPr>
          <w:rFonts w:ascii="Lucida Sans Unicode" w:hAnsi="Lucida Sans Unicode" w:cs="Lucida Sans Unicode"/>
          <w:sz w:val="20"/>
          <w:szCs w:val="20"/>
        </w:rPr>
        <w:t>e</w:t>
      </w:r>
      <w:r w:rsidRPr="00D40C92">
        <w:rPr>
          <w:rFonts w:ascii="Lucida Sans Unicode" w:hAnsi="Lucida Sans Unicode" w:cs="Lucida Sans Unicode"/>
          <w:sz w:val="20"/>
          <w:szCs w:val="20"/>
        </w:rPr>
        <w:t xml:space="preserve">l siguiente asunto del orden del día corresponde al seguimiento de asuntos del Consejo General. </w:t>
      </w:r>
    </w:p>
    <w:p w14:paraId="647464E5" w14:textId="77777777" w:rsidR="00D40C92" w:rsidRDefault="00D40C92" w:rsidP="00D40C92">
      <w:pPr>
        <w:pStyle w:val="Sinespaciado"/>
        <w:spacing w:line="276" w:lineRule="auto"/>
        <w:jc w:val="both"/>
        <w:rPr>
          <w:rFonts w:ascii="Lucida Sans Unicode" w:hAnsi="Lucida Sans Unicode" w:cs="Lucida Sans Unicode"/>
          <w:b/>
          <w:sz w:val="20"/>
          <w:szCs w:val="20"/>
        </w:rPr>
      </w:pPr>
    </w:p>
    <w:p w14:paraId="5F9AF03F" w14:textId="0B660903"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sz w:val="20"/>
          <w:szCs w:val="20"/>
          <w:lang w:val="es-ES_tradnl"/>
        </w:rPr>
        <w:t xml:space="preserve">Consejera presidenta, Paula Ramírez Höhne: </w:t>
      </w:r>
      <w:r w:rsidR="00684C24" w:rsidRPr="00D40C92">
        <w:rPr>
          <w:rFonts w:ascii="Lucida Sans Unicode" w:hAnsi="Lucida Sans Unicode" w:cs="Lucida Sans Unicode"/>
          <w:sz w:val="20"/>
          <w:szCs w:val="20"/>
          <w:lang w:val="es-ES_tradnl"/>
        </w:rPr>
        <w:t>G</w:t>
      </w:r>
      <w:r w:rsidR="00B50428" w:rsidRPr="00D40C92">
        <w:rPr>
          <w:rFonts w:ascii="Lucida Sans Unicode" w:hAnsi="Lucida Sans Unicode" w:cs="Lucida Sans Unicode"/>
          <w:sz w:val="20"/>
          <w:szCs w:val="20"/>
          <w:lang w:val="es-ES_tradnl"/>
        </w:rPr>
        <w:t xml:space="preserve">racias, </w:t>
      </w:r>
      <w:r w:rsidR="003D1AF7" w:rsidRPr="00D40C92">
        <w:rPr>
          <w:rFonts w:ascii="Lucida Sans Unicode" w:hAnsi="Lucida Sans Unicode" w:cs="Lucida Sans Unicode"/>
          <w:sz w:val="20"/>
          <w:szCs w:val="20"/>
          <w:lang w:val="es-ES_tradnl"/>
        </w:rPr>
        <w:t xml:space="preserve">señor </w:t>
      </w:r>
      <w:r w:rsidR="00B50428" w:rsidRPr="00D40C92">
        <w:rPr>
          <w:rFonts w:ascii="Lucida Sans Unicode" w:hAnsi="Lucida Sans Unicode" w:cs="Lucida Sans Unicode"/>
          <w:sz w:val="20"/>
          <w:szCs w:val="20"/>
          <w:lang w:val="es-ES_tradnl"/>
        </w:rPr>
        <w:t xml:space="preserve">secretario. </w:t>
      </w:r>
    </w:p>
    <w:p w14:paraId="685B3E73"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0BC83960" w14:textId="604F96DB" w:rsidR="000F6074" w:rsidRPr="00D40C92" w:rsidRDefault="00684C24"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De igual manera</w:t>
      </w:r>
      <w:r w:rsidR="008372F7" w:rsidRP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w:t>
      </w:r>
      <w:r w:rsidR="00673C93" w:rsidRPr="00D40C92">
        <w:rPr>
          <w:rFonts w:ascii="Lucida Sans Unicode" w:hAnsi="Lucida Sans Unicode" w:cs="Lucida Sans Unicode"/>
          <w:sz w:val="20"/>
          <w:szCs w:val="20"/>
          <w:lang w:val="es-ES_tradnl"/>
        </w:rPr>
        <w:t>se</w:t>
      </w:r>
      <w:r w:rsidR="007A349C" w:rsidRPr="00D40C92">
        <w:rPr>
          <w:rFonts w:ascii="Lucida Sans Unicode" w:hAnsi="Lucida Sans Unicode" w:cs="Lucida Sans Unicode"/>
          <w:sz w:val="20"/>
          <w:szCs w:val="20"/>
          <w:lang w:val="es-ES_tradnl"/>
        </w:rPr>
        <w:t xml:space="preserve"> </w:t>
      </w:r>
      <w:r w:rsidRPr="00D40C92">
        <w:rPr>
          <w:rFonts w:ascii="Lucida Sans Unicode" w:hAnsi="Lucida Sans Unicode" w:cs="Lucida Sans Unicode"/>
          <w:sz w:val="20"/>
          <w:szCs w:val="20"/>
          <w:lang w:val="es-ES_tradnl"/>
        </w:rPr>
        <w:t xml:space="preserve">trata de </w:t>
      </w:r>
      <w:r w:rsidR="003D1AF7" w:rsidRPr="00D40C92">
        <w:rPr>
          <w:rFonts w:ascii="Lucida Sans Unicode" w:hAnsi="Lucida Sans Unicode" w:cs="Lucida Sans Unicode"/>
          <w:sz w:val="20"/>
          <w:szCs w:val="20"/>
          <w:lang w:val="es-ES_tradnl"/>
        </w:rPr>
        <w:t>in</w:t>
      </w:r>
      <w:r w:rsidR="007A349C" w:rsidRPr="00D40C92">
        <w:rPr>
          <w:rFonts w:ascii="Lucida Sans Unicode" w:hAnsi="Lucida Sans Unicode" w:cs="Lucida Sans Unicode"/>
          <w:sz w:val="20"/>
          <w:szCs w:val="20"/>
          <w:lang w:val="es-ES_tradnl"/>
        </w:rPr>
        <w:t xml:space="preserve">formación </w:t>
      </w:r>
      <w:r w:rsidR="003D1AF7" w:rsidRPr="00D40C92">
        <w:rPr>
          <w:rFonts w:ascii="Lucida Sans Unicode" w:hAnsi="Lucida Sans Unicode" w:cs="Lucida Sans Unicode"/>
          <w:sz w:val="20"/>
          <w:szCs w:val="20"/>
          <w:lang w:val="es-ES_tradnl"/>
        </w:rPr>
        <w:t xml:space="preserve">que </w:t>
      </w:r>
      <w:r w:rsidR="000F6074" w:rsidRPr="00D40C92">
        <w:rPr>
          <w:rFonts w:ascii="Lucida Sans Unicode" w:hAnsi="Lucida Sans Unicode" w:cs="Lucida Sans Unicode"/>
          <w:sz w:val="20"/>
          <w:szCs w:val="20"/>
          <w:lang w:val="es-ES_tradnl"/>
        </w:rPr>
        <w:t>ya</w:t>
      </w:r>
      <w:r w:rsidR="007A349C" w:rsidRPr="00D40C92">
        <w:rPr>
          <w:rFonts w:ascii="Lucida Sans Unicode" w:hAnsi="Lucida Sans Unicode" w:cs="Lucida Sans Unicode"/>
          <w:sz w:val="20"/>
          <w:szCs w:val="20"/>
          <w:lang w:val="es-ES_tradnl"/>
        </w:rPr>
        <w:t xml:space="preserve"> fue</w:t>
      </w:r>
      <w:r w:rsidR="00866330" w:rsidRPr="00D40C92">
        <w:rPr>
          <w:rFonts w:ascii="Lucida Sans Unicode" w:hAnsi="Lucida Sans Unicode" w:cs="Lucida Sans Unicode"/>
          <w:sz w:val="20"/>
          <w:szCs w:val="20"/>
          <w:lang w:val="es-ES_tradnl"/>
        </w:rPr>
        <w:t xml:space="preserve"> </w:t>
      </w:r>
      <w:r w:rsidRPr="00D40C92">
        <w:rPr>
          <w:rFonts w:ascii="Lucida Sans Unicode" w:hAnsi="Lucida Sans Unicode" w:cs="Lucida Sans Unicode"/>
          <w:sz w:val="20"/>
          <w:szCs w:val="20"/>
          <w:lang w:val="es-ES_tradnl"/>
        </w:rPr>
        <w:t>circulada</w:t>
      </w:r>
      <w:r w:rsidR="007A349C" w:rsidRPr="00D40C92">
        <w:rPr>
          <w:rFonts w:ascii="Lucida Sans Unicode" w:hAnsi="Lucida Sans Unicode" w:cs="Lucida Sans Unicode"/>
          <w:sz w:val="20"/>
          <w:szCs w:val="20"/>
          <w:lang w:val="es-ES_tradnl"/>
        </w:rPr>
        <w:t xml:space="preserve"> </w:t>
      </w:r>
      <w:r w:rsidR="000F6074" w:rsidRPr="00D40C92">
        <w:rPr>
          <w:rFonts w:ascii="Lucida Sans Unicode" w:hAnsi="Lucida Sans Unicode" w:cs="Lucida Sans Unicode"/>
          <w:sz w:val="20"/>
          <w:szCs w:val="20"/>
          <w:lang w:val="es-ES_tradnl"/>
        </w:rPr>
        <w:t>a las y los integrantes de</w:t>
      </w:r>
      <w:r w:rsidR="00B50428" w:rsidRPr="00D40C92">
        <w:rPr>
          <w:rFonts w:ascii="Lucida Sans Unicode" w:hAnsi="Lucida Sans Unicode" w:cs="Lucida Sans Unicode"/>
          <w:sz w:val="20"/>
          <w:szCs w:val="20"/>
          <w:lang w:val="es-ES_tradnl"/>
        </w:rPr>
        <w:t xml:space="preserve"> </w:t>
      </w:r>
      <w:r w:rsidR="007A349C" w:rsidRPr="00D40C92">
        <w:rPr>
          <w:rFonts w:ascii="Lucida Sans Unicode" w:hAnsi="Lucida Sans Unicode" w:cs="Lucida Sans Unicode"/>
          <w:sz w:val="20"/>
          <w:szCs w:val="20"/>
          <w:lang w:val="es-ES_tradnl"/>
        </w:rPr>
        <w:t>este</w:t>
      </w:r>
      <w:r w:rsidRPr="00D40C92">
        <w:rPr>
          <w:rFonts w:ascii="Lucida Sans Unicode" w:hAnsi="Lucida Sans Unicode" w:cs="Lucida Sans Unicode"/>
          <w:sz w:val="20"/>
          <w:szCs w:val="20"/>
          <w:lang w:val="es-ES_tradnl"/>
        </w:rPr>
        <w:t xml:space="preserve"> </w:t>
      </w:r>
      <w:r w:rsidR="003D1AF7" w:rsidRPr="00D40C92">
        <w:rPr>
          <w:rFonts w:ascii="Lucida Sans Unicode" w:hAnsi="Lucida Sans Unicode" w:cs="Lucida Sans Unicode"/>
          <w:sz w:val="20"/>
          <w:szCs w:val="20"/>
          <w:lang w:val="es-ES_tradnl"/>
        </w:rPr>
        <w:t>Consejo General</w:t>
      </w:r>
      <w:r w:rsidR="00DD3613" w:rsidRPr="00D40C92">
        <w:rPr>
          <w:rFonts w:ascii="Lucida Sans Unicode" w:hAnsi="Lucida Sans Unicode" w:cs="Lucida Sans Unicode"/>
          <w:sz w:val="20"/>
          <w:szCs w:val="20"/>
          <w:lang w:val="es-ES_tradnl"/>
        </w:rPr>
        <w:t>.</w:t>
      </w:r>
    </w:p>
    <w:p w14:paraId="7F5C973C"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48075A97" w14:textId="77777777" w:rsidR="00D40C92" w:rsidRDefault="00DD3613"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 xml:space="preserve">Sin embargo, consulto si ¿alguien desea hacer uso de la voz, en torno a este punto del orden del día? </w:t>
      </w:r>
    </w:p>
    <w:p w14:paraId="5C97F7BF"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03EEBB61" w14:textId="5D2B2E31" w:rsidR="00DD3613" w:rsidRPr="00D40C92" w:rsidRDefault="00DD3613"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Nadie desea hacer uso de la voz.</w:t>
      </w:r>
    </w:p>
    <w:p w14:paraId="40684880"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49A5EE9B" w14:textId="6DBE8103" w:rsidR="007A349C" w:rsidRPr="00D40C92" w:rsidRDefault="00DD3613"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lastRenderedPageBreak/>
        <w:t xml:space="preserve">Secretario, por lo tanto, le solicito </w:t>
      </w:r>
      <w:r w:rsidR="000F6074" w:rsidRPr="00D40C92">
        <w:rPr>
          <w:rFonts w:ascii="Lucida Sans Unicode" w:hAnsi="Lucida Sans Unicode" w:cs="Lucida Sans Unicode"/>
          <w:sz w:val="20"/>
          <w:szCs w:val="20"/>
          <w:lang w:val="es-ES_tradnl"/>
        </w:rPr>
        <w:t xml:space="preserve">continúe </w:t>
      </w:r>
      <w:r w:rsidR="00684C24" w:rsidRPr="00D40C92">
        <w:rPr>
          <w:rFonts w:ascii="Lucida Sans Unicode" w:hAnsi="Lucida Sans Unicode" w:cs="Lucida Sans Unicode"/>
          <w:sz w:val="20"/>
          <w:szCs w:val="20"/>
          <w:lang w:val="es-ES_tradnl"/>
        </w:rPr>
        <w:t xml:space="preserve">con la sesión. </w:t>
      </w:r>
      <w:r w:rsidR="007A349C" w:rsidRPr="00D40C92">
        <w:rPr>
          <w:rFonts w:ascii="Lucida Sans Unicode" w:hAnsi="Lucida Sans Unicode" w:cs="Lucida Sans Unicode"/>
          <w:sz w:val="20"/>
          <w:szCs w:val="20"/>
          <w:lang w:val="es-ES_tradnl"/>
        </w:rPr>
        <w:t xml:space="preserve"> </w:t>
      </w:r>
    </w:p>
    <w:p w14:paraId="36B58BBC" w14:textId="77777777" w:rsidR="00D40C92" w:rsidRDefault="00D40C92" w:rsidP="00D40C92">
      <w:pPr>
        <w:pStyle w:val="Sinespaciado"/>
        <w:spacing w:line="276" w:lineRule="auto"/>
        <w:jc w:val="both"/>
        <w:rPr>
          <w:rFonts w:ascii="Lucida Sans Unicode" w:hAnsi="Lucida Sans Unicode" w:cs="Lucida Sans Unicode"/>
          <w:b/>
          <w:sz w:val="20"/>
          <w:szCs w:val="20"/>
          <w:lang w:val="es-ES_tradnl"/>
        </w:rPr>
      </w:pPr>
    </w:p>
    <w:p w14:paraId="05650E76" w14:textId="4D085472" w:rsidR="00DD3613" w:rsidRPr="00D40C92" w:rsidRDefault="007A349C" w:rsidP="00D40C92">
      <w:pPr>
        <w:pStyle w:val="Sinespaciado"/>
        <w:spacing w:line="276" w:lineRule="auto"/>
        <w:jc w:val="both"/>
        <w:rPr>
          <w:rFonts w:ascii="Lucida Sans Unicode" w:hAnsi="Lucida Sans Unicode" w:cs="Lucida Sans Unicode"/>
          <w:sz w:val="20"/>
          <w:szCs w:val="20"/>
        </w:rPr>
      </w:pPr>
      <w:r w:rsidRPr="00D40C92">
        <w:rPr>
          <w:rFonts w:ascii="Lucida Sans Unicode" w:hAnsi="Lucida Sans Unicode" w:cs="Lucida Sans Unicode"/>
          <w:b/>
          <w:sz w:val="20"/>
          <w:szCs w:val="20"/>
          <w:lang w:val="es-ES_tradnl"/>
        </w:rPr>
        <w:t>Secretario ejecutivo, Christian Flores Garza</w:t>
      </w:r>
      <w:r w:rsidRPr="00D40C92">
        <w:rPr>
          <w:rFonts w:ascii="Lucida Sans Unicode" w:hAnsi="Lucida Sans Unicode" w:cs="Lucida Sans Unicode"/>
          <w:sz w:val="20"/>
          <w:szCs w:val="20"/>
        </w:rPr>
        <w:t xml:space="preserve">: </w:t>
      </w:r>
      <w:r w:rsidR="00DD3613" w:rsidRPr="00D40C92">
        <w:rPr>
          <w:rFonts w:ascii="Lucida Sans Unicode" w:hAnsi="Lucida Sans Unicode" w:cs="Lucida Sans Unicode"/>
          <w:sz w:val="20"/>
          <w:szCs w:val="20"/>
        </w:rPr>
        <w:t>Con gusto</w:t>
      </w:r>
      <w:r w:rsidR="00D40C92">
        <w:rPr>
          <w:rFonts w:ascii="Lucida Sans Unicode" w:hAnsi="Lucida Sans Unicode" w:cs="Lucida Sans Unicode"/>
          <w:sz w:val="20"/>
          <w:szCs w:val="20"/>
        </w:rPr>
        <w:t>,</w:t>
      </w:r>
      <w:r w:rsidR="00DD3613" w:rsidRPr="00D40C92">
        <w:rPr>
          <w:rFonts w:ascii="Lucida Sans Unicode" w:hAnsi="Lucida Sans Unicode" w:cs="Lucida Sans Unicode"/>
          <w:sz w:val="20"/>
          <w:szCs w:val="20"/>
        </w:rPr>
        <w:t xml:space="preserve"> presidenta. </w:t>
      </w:r>
    </w:p>
    <w:p w14:paraId="402A077B" w14:textId="77777777" w:rsidR="00DD3613" w:rsidRPr="00D40C92" w:rsidRDefault="00DD3613" w:rsidP="00D40C92">
      <w:pPr>
        <w:pStyle w:val="Sinespaciado"/>
        <w:spacing w:line="276" w:lineRule="auto"/>
        <w:jc w:val="both"/>
        <w:rPr>
          <w:rFonts w:ascii="Lucida Sans Unicode" w:hAnsi="Lucida Sans Unicode" w:cs="Lucida Sans Unicode"/>
          <w:sz w:val="20"/>
          <w:szCs w:val="20"/>
        </w:rPr>
      </w:pPr>
    </w:p>
    <w:p w14:paraId="2E2D43D4" w14:textId="077408B9" w:rsidR="00DD3613" w:rsidRDefault="00DD3613" w:rsidP="00A023FD">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Antes de continuar</w:t>
      </w:r>
      <w:r w:rsidR="008372F7">
        <w:rPr>
          <w:rFonts w:ascii="Lucida Sans Unicode" w:hAnsi="Lucida Sans Unicode" w:cs="Lucida Sans Unicode"/>
          <w:bCs/>
          <w:sz w:val="20"/>
          <w:szCs w:val="20"/>
        </w:rPr>
        <w:t>,</w:t>
      </w:r>
      <w:r>
        <w:rPr>
          <w:rFonts w:ascii="Lucida Sans Unicode" w:hAnsi="Lucida Sans Unicode" w:cs="Lucida Sans Unicode"/>
          <w:bCs/>
          <w:sz w:val="20"/>
          <w:szCs w:val="20"/>
        </w:rPr>
        <w:t xml:space="preserve"> doy cuenta a este </w:t>
      </w:r>
      <w:r w:rsidR="00D40C92">
        <w:rPr>
          <w:rFonts w:ascii="Lucida Sans Unicode" w:hAnsi="Lucida Sans Unicode" w:cs="Lucida Sans Unicode"/>
          <w:bCs/>
          <w:sz w:val="20"/>
          <w:szCs w:val="20"/>
        </w:rPr>
        <w:t>c</w:t>
      </w:r>
      <w:r>
        <w:rPr>
          <w:rFonts w:ascii="Lucida Sans Unicode" w:hAnsi="Lucida Sans Unicode" w:cs="Lucida Sans Unicode"/>
          <w:bCs/>
          <w:sz w:val="20"/>
          <w:szCs w:val="20"/>
        </w:rPr>
        <w:t xml:space="preserve">olegiado que ingresó a la sesión el representante suplente del </w:t>
      </w:r>
      <w:r w:rsidR="00D40C92">
        <w:rPr>
          <w:rFonts w:ascii="Lucida Sans Unicode" w:hAnsi="Lucida Sans Unicode" w:cs="Lucida Sans Unicode"/>
          <w:bCs/>
          <w:sz w:val="20"/>
          <w:szCs w:val="20"/>
        </w:rPr>
        <w:t>P</w:t>
      </w:r>
      <w:r>
        <w:rPr>
          <w:rFonts w:ascii="Lucida Sans Unicode" w:hAnsi="Lucida Sans Unicode" w:cs="Lucida Sans Unicode"/>
          <w:bCs/>
          <w:sz w:val="20"/>
          <w:szCs w:val="20"/>
        </w:rPr>
        <w:t xml:space="preserve">artido Verde Ecologista de México, </w:t>
      </w:r>
      <w:r w:rsidRPr="00D40C92">
        <w:rPr>
          <w:rFonts w:ascii="Lucida Sans Unicode" w:hAnsi="Lucida Sans Unicode" w:cs="Lucida Sans Unicode"/>
          <w:b/>
          <w:sz w:val="20"/>
          <w:szCs w:val="20"/>
        </w:rPr>
        <w:t>Ángel Israel Chavira Mendoza</w:t>
      </w:r>
      <w:r>
        <w:rPr>
          <w:rFonts w:ascii="Lucida Sans Unicode" w:hAnsi="Lucida Sans Unicode" w:cs="Lucida Sans Unicode"/>
          <w:bCs/>
          <w:sz w:val="20"/>
          <w:szCs w:val="20"/>
        </w:rPr>
        <w:t>.</w:t>
      </w:r>
    </w:p>
    <w:p w14:paraId="43525369" w14:textId="77777777" w:rsidR="00DD3613" w:rsidRDefault="00DD3613" w:rsidP="00A023FD">
      <w:pPr>
        <w:pStyle w:val="Sinespaciado"/>
        <w:spacing w:line="276" w:lineRule="auto"/>
        <w:jc w:val="both"/>
        <w:rPr>
          <w:rFonts w:ascii="Lucida Sans Unicode" w:hAnsi="Lucida Sans Unicode" w:cs="Lucida Sans Unicode"/>
          <w:bCs/>
          <w:sz w:val="20"/>
          <w:szCs w:val="20"/>
        </w:rPr>
      </w:pPr>
    </w:p>
    <w:p w14:paraId="66A93CA2" w14:textId="097F4879" w:rsidR="008372F7" w:rsidRDefault="00EF0812" w:rsidP="00A023FD">
      <w:pPr>
        <w:pStyle w:val="Sinespaciado"/>
        <w:spacing w:line="276" w:lineRule="auto"/>
        <w:jc w:val="both"/>
        <w:rPr>
          <w:rFonts w:ascii="Lucida Sans Unicode" w:hAnsi="Lucida Sans Unicode" w:cs="Lucida Sans Unicode"/>
          <w:color w:val="000000"/>
          <w:sz w:val="20"/>
          <w:szCs w:val="20"/>
          <w:lang w:eastAsia="es-ES"/>
        </w:rPr>
      </w:pPr>
      <w:r>
        <w:rPr>
          <w:rFonts w:ascii="Lucida Sans Unicode" w:hAnsi="Lucida Sans Unicode" w:cs="Lucida Sans Unicode"/>
          <w:bCs/>
          <w:sz w:val="20"/>
          <w:szCs w:val="20"/>
        </w:rPr>
        <w:t>E</w:t>
      </w:r>
      <w:r w:rsidR="007A349C">
        <w:rPr>
          <w:rFonts w:ascii="Lucida Sans Unicode" w:hAnsi="Lucida Sans Unicode" w:cs="Lucida Sans Unicode"/>
          <w:bCs/>
          <w:sz w:val="20"/>
          <w:szCs w:val="20"/>
        </w:rPr>
        <w:t>l siguiente asunto del orden del día corresponde</w:t>
      </w:r>
      <w:r w:rsidR="00A023FD" w:rsidRPr="00A023FD">
        <w:rPr>
          <w:rFonts w:ascii="Lucida Sans Unicode" w:hAnsi="Lucida Sans Unicode" w:cs="Lucida Sans Unicode"/>
          <w:color w:val="000000"/>
          <w:sz w:val="20"/>
          <w:szCs w:val="20"/>
          <w:lang w:eastAsia="es-ES"/>
        </w:rPr>
        <w:t xml:space="preserve"> </w:t>
      </w:r>
      <w:r w:rsidR="00D73DB6">
        <w:rPr>
          <w:rFonts w:ascii="Lucida Sans Unicode" w:hAnsi="Lucida Sans Unicode" w:cs="Lucida Sans Unicode"/>
          <w:color w:val="000000"/>
          <w:sz w:val="20"/>
          <w:szCs w:val="20"/>
          <w:lang w:eastAsia="es-ES"/>
        </w:rPr>
        <w:t xml:space="preserve">a </w:t>
      </w:r>
      <w:r w:rsidR="00DD3613">
        <w:rPr>
          <w:rFonts w:ascii="Lucida Sans Unicode" w:hAnsi="Lucida Sans Unicode" w:cs="Lucida Sans Unicode"/>
          <w:color w:val="000000"/>
          <w:sz w:val="20"/>
          <w:szCs w:val="20"/>
          <w:lang w:eastAsia="es-ES"/>
        </w:rPr>
        <w:t xml:space="preserve">la </w:t>
      </w:r>
      <w:r w:rsidR="008372F7">
        <w:rPr>
          <w:rFonts w:ascii="Lucida Sans Unicode" w:hAnsi="Lucida Sans Unicode" w:cs="Lucida Sans Unicode"/>
          <w:color w:val="000000"/>
          <w:sz w:val="20"/>
          <w:szCs w:val="20"/>
          <w:lang w:eastAsia="es-ES"/>
        </w:rPr>
        <w:t>a</w:t>
      </w:r>
      <w:r w:rsidR="008372F7" w:rsidRPr="008372F7">
        <w:rPr>
          <w:rFonts w:ascii="Lucida Sans Unicode" w:hAnsi="Lucida Sans Unicode" w:cs="Lucida Sans Unicode"/>
          <w:color w:val="000000"/>
          <w:sz w:val="20"/>
          <w:szCs w:val="20"/>
          <w:lang w:eastAsia="es-ES"/>
        </w:rPr>
        <w:t>probación, en su caso, de los proyectos de actas de la cuarta sesión ordinaria del 27 de abril; la décima primera, décima segunda, décima tercera y décima cuarta sesiones extraordinarias urgentes del 25, 27 y 30 de abril; así como de la décima sexta sesión extraordinaria del 29 de abril, todas del año 2024, celebra</w:t>
      </w:r>
      <w:r w:rsidR="004A4806">
        <w:rPr>
          <w:rFonts w:ascii="Lucida Sans Unicode" w:hAnsi="Lucida Sans Unicode" w:cs="Lucida Sans Unicode"/>
          <w:color w:val="000000"/>
          <w:sz w:val="20"/>
          <w:szCs w:val="20"/>
          <w:lang w:eastAsia="es-ES"/>
        </w:rPr>
        <w:t>da</w:t>
      </w:r>
      <w:r w:rsidR="008372F7" w:rsidRPr="008372F7">
        <w:rPr>
          <w:rFonts w:ascii="Lucida Sans Unicode" w:hAnsi="Lucida Sans Unicode" w:cs="Lucida Sans Unicode"/>
          <w:color w:val="000000"/>
          <w:sz w:val="20"/>
          <w:szCs w:val="20"/>
          <w:lang w:eastAsia="es-ES"/>
        </w:rPr>
        <w:t>s por el Consejo General.</w:t>
      </w:r>
    </w:p>
    <w:p w14:paraId="2F0ED119" w14:textId="77777777" w:rsidR="00D40C92" w:rsidRP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39AD73C2" w14:textId="1CF4F1C6"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Consejera presidenta, Paula Ramírez Höhne</w:t>
      </w:r>
      <w:r w:rsidRPr="00D40C92">
        <w:rPr>
          <w:rFonts w:ascii="Lucida Sans Unicode" w:hAnsi="Lucida Sans Unicode" w:cs="Lucida Sans Unicode"/>
          <w:sz w:val="20"/>
          <w:szCs w:val="20"/>
          <w:lang w:val="es-ES_tradnl"/>
        </w:rPr>
        <w:t>: Señoras y señores consejeros</w:t>
      </w:r>
      <w:r w:rsidR="003963E7" w:rsidRPr="00D40C92">
        <w:rPr>
          <w:rFonts w:ascii="Lucida Sans Unicode" w:hAnsi="Lucida Sans Unicode" w:cs="Lucida Sans Unicode"/>
          <w:sz w:val="20"/>
          <w:szCs w:val="20"/>
          <w:lang w:val="es-ES_tradnl"/>
        </w:rPr>
        <w:t xml:space="preserve"> electorales,</w:t>
      </w:r>
      <w:r w:rsidRPr="00D40C92">
        <w:rPr>
          <w:rFonts w:ascii="Lucida Sans Unicode" w:hAnsi="Lucida Sans Unicode" w:cs="Lucida Sans Unicode"/>
          <w:sz w:val="20"/>
          <w:szCs w:val="20"/>
          <w:lang w:val="es-ES_tradnl"/>
        </w:rPr>
        <w:t xml:space="preserve"> representantes</w:t>
      </w:r>
      <w:r w:rsidR="003963E7" w:rsidRPr="00D40C92">
        <w:rPr>
          <w:rFonts w:ascii="Lucida Sans Unicode" w:hAnsi="Lucida Sans Unicode" w:cs="Lucida Sans Unicode"/>
          <w:sz w:val="20"/>
          <w:szCs w:val="20"/>
          <w:lang w:val="es-ES_tradnl"/>
        </w:rPr>
        <w:t xml:space="preserve"> de los partidos políticos</w:t>
      </w:r>
      <w:r w:rsidR="00D40C92">
        <w:rPr>
          <w:rFonts w:ascii="Lucida Sans Unicode" w:hAnsi="Lucida Sans Unicode" w:cs="Lucida Sans Unicode"/>
          <w:sz w:val="20"/>
          <w:szCs w:val="20"/>
          <w:lang w:val="es-ES_tradnl"/>
        </w:rPr>
        <w:t>,</w:t>
      </w:r>
      <w:r w:rsidR="00EF0812" w:rsidRPr="00D40C92">
        <w:rPr>
          <w:rFonts w:ascii="Lucida Sans Unicode" w:hAnsi="Lucida Sans Unicode" w:cs="Lucida Sans Unicode"/>
          <w:sz w:val="20"/>
          <w:szCs w:val="20"/>
          <w:lang w:val="es-ES_tradnl"/>
        </w:rPr>
        <w:t xml:space="preserve"> </w:t>
      </w:r>
      <w:r w:rsidRPr="00D40C92">
        <w:rPr>
          <w:rFonts w:ascii="Lucida Sans Unicode" w:hAnsi="Lucida Sans Unicode" w:cs="Lucida Sans Unicode"/>
          <w:sz w:val="20"/>
          <w:szCs w:val="20"/>
          <w:lang w:val="es-ES_tradnl"/>
        </w:rPr>
        <w:t>está</w:t>
      </w:r>
      <w:r w:rsidR="00D73DB6" w:rsidRPr="00D40C92">
        <w:rPr>
          <w:rFonts w:ascii="Lucida Sans Unicode" w:hAnsi="Lucida Sans Unicode" w:cs="Lucida Sans Unicode"/>
          <w:sz w:val="20"/>
          <w:szCs w:val="20"/>
          <w:lang w:val="es-ES_tradnl"/>
        </w:rPr>
        <w:t>n</w:t>
      </w:r>
      <w:r w:rsidRPr="00D40C92">
        <w:rPr>
          <w:rFonts w:ascii="Lucida Sans Unicode" w:hAnsi="Lucida Sans Unicode" w:cs="Lucida Sans Unicode"/>
          <w:sz w:val="20"/>
          <w:szCs w:val="20"/>
          <w:lang w:val="es-ES_tradnl"/>
        </w:rPr>
        <w:t xml:space="preserve"> a su consideración </w:t>
      </w:r>
      <w:r w:rsidR="00D73DB6" w:rsidRPr="00D40C92">
        <w:rPr>
          <w:rFonts w:ascii="Lucida Sans Unicode" w:hAnsi="Lucida Sans Unicode" w:cs="Lucida Sans Unicode"/>
          <w:sz w:val="20"/>
          <w:szCs w:val="20"/>
          <w:lang w:val="es-ES_tradnl"/>
        </w:rPr>
        <w:t>las actas mencionadas.</w:t>
      </w:r>
    </w:p>
    <w:p w14:paraId="293FF0C2"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52414504" w14:textId="77777777" w:rsidR="00D40C92" w:rsidRDefault="007A349C"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 xml:space="preserve">¿Alguien desea hacer uso de la voz, en </w:t>
      </w:r>
      <w:r w:rsidR="00D73DB6" w:rsidRPr="00D40C92">
        <w:rPr>
          <w:rFonts w:ascii="Lucida Sans Unicode" w:hAnsi="Lucida Sans Unicode" w:cs="Lucida Sans Unicode"/>
          <w:sz w:val="20"/>
          <w:szCs w:val="20"/>
          <w:lang w:val="es-ES_tradnl"/>
        </w:rPr>
        <w:t>primera ronda</w:t>
      </w:r>
      <w:r w:rsidRPr="00D40C92">
        <w:rPr>
          <w:rFonts w:ascii="Lucida Sans Unicode" w:hAnsi="Lucida Sans Unicode" w:cs="Lucida Sans Unicode"/>
          <w:sz w:val="20"/>
          <w:szCs w:val="20"/>
          <w:lang w:val="es-ES_tradnl"/>
        </w:rPr>
        <w:t>?</w:t>
      </w:r>
    </w:p>
    <w:p w14:paraId="2F0BF99C"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4E3EBDCE" w14:textId="61D6F7AA" w:rsidR="007A349C" w:rsidRPr="00D40C92" w:rsidRDefault="00D40C92"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D73DB6" w:rsidRPr="00D40C92">
        <w:rPr>
          <w:rFonts w:ascii="Lucida Sans Unicode" w:hAnsi="Lucida Sans Unicode" w:cs="Lucida Sans Unicode"/>
          <w:sz w:val="20"/>
          <w:szCs w:val="20"/>
          <w:lang w:val="es-ES_tradnl"/>
        </w:rPr>
        <w:t>adie dese</w:t>
      </w:r>
      <w:r w:rsidR="003963E7" w:rsidRPr="00D40C92">
        <w:rPr>
          <w:rFonts w:ascii="Lucida Sans Unicode" w:hAnsi="Lucida Sans Unicode" w:cs="Lucida Sans Unicode"/>
          <w:sz w:val="20"/>
          <w:szCs w:val="20"/>
          <w:lang w:val="es-ES_tradnl"/>
        </w:rPr>
        <w:t>a</w:t>
      </w:r>
      <w:r w:rsidR="00D73DB6" w:rsidRPr="00D40C92">
        <w:rPr>
          <w:rFonts w:ascii="Lucida Sans Unicode" w:hAnsi="Lucida Sans Unicode" w:cs="Lucida Sans Unicode"/>
          <w:sz w:val="20"/>
          <w:szCs w:val="20"/>
          <w:lang w:val="es-ES_tradnl"/>
        </w:rPr>
        <w:t xml:space="preserve"> tomar la palabra.  </w:t>
      </w:r>
      <w:r w:rsidR="00BB45AB" w:rsidRPr="00D40C92">
        <w:rPr>
          <w:rFonts w:ascii="Lucida Sans Unicode" w:hAnsi="Lucida Sans Unicode" w:cs="Lucida Sans Unicode"/>
          <w:sz w:val="20"/>
          <w:szCs w:val="20"/>
          <w:lang w:val="es-ES_tradnl"/>
        </w:rPr>
        <w:t xml:space="preserve"> </w:t>
      </w:r>
    </w:p>
    <w:p w14:paraId="580469FE" w14:textId="77777777"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p>
    <w:p w14:paraId="3C630D2A" w14:textId="6942EEB0" w:rsidR="007A349C" w:rsidRPr="00D40C92" w:rsidRDefault="003963E7"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Por lo tanto, s</w:t>
      </w:r>
      <w:r w:rsidR="007A349C" w:rsidRPr="00D40C92">
        <w:rPr>
          <w:rFonts w:ascii="Lucida Sans Unicode" w:hAnsi="Lucida Sans Unicode" w:cs="Lucida Sans Unicode"/>
          <w:sz w:val="20"/>
          <w:szCs w:val="20"/>
          <w:lang w:val="es-ES_tradnl"/>
        </w:rPr>
        <w:t xml:space="preserve">eñor </w:t>
      </w:r>
      <w:r w:rsidR="00D73DB6" w:rsidRPr="00D40C92">
        <w:rPr>
          <w:rFonts w:ascii="Lucida Sans Unicode" w:hAnsi="Lucida Sans Unicode" w:cs="Lucida Sans Unicode"/>
          <w:sz w:val="20"/>
          <w:szCs w:val="20"/>
          <w:lang w:val="es-ES_tradnl"/>
        </w:rPr>
        <w:t>secretario</w:t>
      </w:r>
      <w:r w:rsidRPr="00D40C92">
        <w:rPr>
          <w:rFonts w:ascii="Lucida Sans Unicode" w:hAnsi="Lucida Sans Unicode" w:cs="Lucida Sans Unicode"/>
          <w:sz w:val="20"/>
          <w:szCs w:val="20"/>
          <w:lang w:val="es-ES_tradnl"/>
        </w:rPr>
        <w:t xml:space="preserve"> </w:t>
      </w:r>
      <w:r w:rsidR="00D73DB6" w:rsidRPr="00D40C92">
        <w:rPr>
          <w:rFonts w:ascii="Lucida Sans Unicode" w:hAnsi="Lucida Sans Unicode" w:cs="Lucida Sans Unicode"/>
          <w:sz w:val="20"/>
          <w:szCs w:val="20"/>
          <w:lang w:val="es-ES_tradnl"/>
        </w:rPr>
        <w:t>le solicito</w:t>
      </w:r>
      <w:r w:rsid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por favor</w:t>
      </w:r>
      <w:r w:rsidR="00D40C92">
        <w:rPr>
          <w:rFonts w:ascii="Lucida Sans Unicode" w:hAnsi="Lucida Sans Unicode" w:cs="Lucida Sans Unicode"/>
          <w:sz w:val="20"/>
          <w:szCs w:val="20"/>
          <w:lang w:val="es-ES_tradnl"/>
        </w:rPr>
        <w:t>,</w:t>
      </w:r>
      <w:r w:rsidR="00D73DB6" w:rsidRPr="00D40C92">
        <w:rPr>
          <w:rFonts w:ascii="Lucida Sans Unicode" w:hAnsi="Lucida Sans Unicode" w:cs="Lucida Sans Unicode"/>
          <w:sz w:val="20"/>
          <w:szCs w:val="20"/>
          <w:lang w:val="es-ES_tradnl"/>
        </w:rPr>
        <w:t xml:space="preserve"> </w:t>
      </w:r>
      <w:r w:rsidRPr="00D40C92">
        <w:rPr>
          <w:rFonts w:ascii="Lucida Sans Unicode" w:hAnsi="Lucida Sans Unicode" w:cs="Lucida Sans Unicode"/>
          <w:sz w:val="20"/>
          <w:szCs w:val="20"/>
          <w:lang w:val="es-ES_tradnl"/>
        </w:rPr>
        <w:t xml:space="preserve">consulte en </w:t>
      </w:r>
      <w:r w:rsidR="007A349C" w:rsidRPr="00D40C92">
        <w:rPr>
          <w:rFonts w:ascii="Lucida Sans Unicode" w:hAnsi="Lucida Sans Unicode" w:cs="Lucida Sans Unicode"/>
          <w:sz w:val="20"/>
          <w:szCs w:val="20"/>
          <w:lang w:val="es-ES_tradnl"/>
        </w:rPr>
        <w:t>votación</w:t>
      </w:r>
      <w:r w:rsidRPr="00D40C92">
        <w:rPr>
          <w:rFonts w:ascii="Lucida Sans Unicode" w:hAnsi="Lucida Sans Unicode" w:cs="Lucida Sans Unicode"/>
          <w:sz w:val="20"/>
          <w:szCs w:val="20"/>
          <w:lang w:val="es-ES_tradnl"/>
        </w:rPr>
        <w:t xml:space="preserve"> económica</w:t>
      </w:r>
      <w:r w:rsid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nuevamente</w:t>
      </w:r>
      <w:r w:rsidR="00D73DB6" w:rsidRPr="00D40C92">
        <w:rPr>
          <w:rFonts w:ascii="Lucida Sans Unicode" w:hAnsi="Lucida Sans Unicode" w:cs="Lucida Sans Unicode"/>
          <w:sz w:val="20"/>
          <w:szCs w:val="20"/>
          <w:lang w:val="es-ES_tradnl"/>
        </w:rPr>
        <w:t xml:space="preserve">, </w:t>
      </w:r>
      <w:r w:rsidRPr="00D40C92">
        <w:rPr>
          <w:rFonts w:ascii="Lucida Sans Unicode" w:hAnsi="Lucida Sans Unicode" w:cs="Lucida Sans Unicode"/>
          <w:sz w:val="20"/>
          <w:szCs w:val="20"/>
          <w:lang w:val="es-ES_tradnl"/>
        </w:rPr>
        <w:t xml:space="preserve">si se aprueban las actas. </w:t>
      </w:r>
      <w:r w:rsidR="00D73DB6" w:rsidRPr="00D40C92">
        <w:rPr>
          <w:rFonts w:ascii="Lucida Sans Unicode" w:hAnsi="Lucida Sans Unicode" w:cs="Lucida Sans Unicode"/>
          <w:sz w:val="20"/>
          <w:szCs w:val="20"/>
          <w:lang w:val="es-ES_tradnl"/>
        </w:rPr>
        <w:t xml:space="preserve"> </w:t>
      </w:r>
    </w:p>
    <w:p w14:paraId="3EFCE092" w14:textId="77777777"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p>
    <w:p w14:paraId="0640127D" w14:textId="77777777"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Secretario ejecutivo, Christian Flores Garza</w:t>
      </w:r>
      <w:r w:rsidRPr="00D40C92">
        <w:rPr>
          <w:rFonts w:ascii="Lucida Sans Unicode" w:hAnsi="Lucida Sans Unicode" w:cs="Lucida Sans Unicode"/>
          <w:sz w:val="20"/>
          <w:szCs w:val="20"/>
        </w:rPr>
        <w:t xml:space="preserve">: </w:t>
      </w:r>
      <w:r w:rsidRPr="00D40C92">
        <w:rPr>
          <w:rFonts w:ascii="Lucida Sans Unicode" w:hAnsi="Lucida Sans Unicode" w:cs="Lucida Sans Unicode"/>
          <w:sz w:val="20"/>
          <w:szCs w:val="20"/>
          <w:lang w:val="es-ES_tradnl"/>
        </w:rPr>
        <w:t xml:space="preserve">Con gusto, presidenta. </w:t>
      </w:r>
    </w:p>
    <w:p w14:paraId="631209E5" w14:textId="77777777"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p>
    <w:p w14:paraId="461270C8" w14:textId="2CF9616B"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Consejeras y consejeros electorales</w:t>
      </w:r>
      <w:r w:rsidR="00070B2B" w:rsidRP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en votación económica</w:t>
      </w:r>
      <w:r w:rsid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les consulto si </w:t>
      </w:r>
      <w:r w:rsidR="00D73DB6" w:rsidRPr="00D40C92">
        <w:rPr>
          <w:rFonts w:ascii="Lucida Sans Unicode" w:hAnsi="Lucida Sans Unicode" w:cs="Lucida Sans Unicode"/>
          <w:sz w:val="20"/>
          <w:szCs w:val="20"/>
          <w:lang w:val="es-ES_tradnl"/>
        </w:rPr>
        <w:t xml:space="preserve">es de </w:t>
      </w:r>
      <w:r w:rsidR="00FC5B43" w:rsidRPr="00D40C92">
        <w:rPr>
          <w:rFonts w:ascii="Lucida Sans Unicode" w:hAnsi="Lucida Sans Unicode" w:cs="Lucida Sans Unicode"/>
          <w:sz w:val="20"/>
          <w:szCs w:val="20"/>
          <w:lang w:val="es-ES_tradnl"/>
        </w:rPr>
        <w:t>aprobarse los</w:t>
      </w:r>
      <w:r w:rsidRPr="00D40C92">
        <w:rPr>
          <w:rFonts w:ascii="Lucida Sans Unicode" w:hAnsi="Lucida Sans Unicode" w:cs="Lucida Sans Unicode"/>
          <w:sz w:val="20"/>
          <w:szCs w:val="20"/>
          <w:lang w:val="es-ES_tradnl"/>
        </w:rPr>
        <w:t xml:space="preserve"> proyectos de actas, </w:t>
      </w:r>
      <w:r w:rsidR="003963E7" w:rsidRPr="00D40C92">
        <w:rPr>
          <w:rFonts w:ascii="Lucida Sans Unicode" w:hAnsi="Lucida Sans Unicode" w:cs="Lucida Sans Unicode"/>
          <w:sz w:val="20"/>
          <w:szCs w:val="20"/>
          <w:lang w:val="es-ES_tradnl"/>
        </w:rPr>
        <w:t>quien</w:t>
      </w:r>
      <w:r w:rsidR="00D73DB6" w:rsidRPr="00D40C92">
        <w:rPr>
          <w:rFonts w:ascii="Lucida Sans Unicode" w:hAnsi="Lucida Sans Unicode" w:cs="Lucida Sans Unicode"/>
          <w:sz w:val="20"/>
          <w:szCs w:val="20"/>
          <w:lang w:val="es-ES_tradnl"/>
        </w:rPr>
        <w:t xml:space="preserve"> </w:t>
      </w:r>
      <w:r w:rsidR="001C10F0" w:rsidRPr="00D40C92">
        <w:rPr>
          <w:rFonts w:ascii="Lucida Sans Unicode" w:hAnsi="Lucida Sans Unicode" w:cs="Lucida Sans Unicode"/>
          <w:sz w:val="20"/>
          <w:szCs w:val="20"/>
          <w:lang w:val="es-ES_tradnl"/>
        </w:rPr>
        <w:t>esté por</w:t>
      </w:r>
      <w:r w:rsidRPr="00D40C92">
        <w:rPr>
          <w:rFonts w:ascii="Lucida Sans Unicode" w:hAnsi="Lucida Sans Unicode" w:cs="Lucida Sans Unicode"/>
          <w:sz w:val="20"/>
          <w:szCs w:val="20"/>
          <w:lang w:val="es-ES_tradnl"/>
        </w:rPr>
        <w:t xml:space="preserve"> la afirmativa, sírvase manifestarlo levantando la mano. </w:t>
      </w:r>
    </w:p>
    <w:p w14:paraId="73A2CDC8" w14:textId="77777777"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D40C92" w:rsidRPr="00D477B3" w14:paraId="4E2A06BD" w14:textId="77777777" w:rsidTr="008C77CA">
        <w:trPr>
          <w:trHeight w:val="283"/>
          <w:jc w:val="center"/>
        </w:trPr>
        <w:tc>
          <w:tcPr>
            <w:tcW w:w="2649" w:type="pct"/>
            <w:tcBorders>
              <w:top w:val="nil"/>
              <w:left w:val="nil"/>
            </w:tcBorders>
            <w:vAlign w:val="center"/>
          </w:tcPr>
          <w:p w14:paraId="761B1751" w14:textId="77777777" w:rsidR="00D40C92" w:rsidRPr="009B1F1B" w:rsidRDefault="00D40C92" w:rsidP="008C77CA">
            <w:pPr>
              <w:spacing w:line="276" w:lineRule="auto"/>
              <w:jc w:val="both"/>
              <w:rPr>
                <w:rFonts w:ascii="Lucida Sans Unicode" w:hAnsi="Lucida Sans Unicode" w:cs="Lucida Sans Unicode"/>
                <w:b/>
                <w:sz w:val="20"/>
                <w:szCs w:val="20"/>
                <w:lang w:val="es-ES"/>
              </w:rPr>
            </w:pPr>
          </w:p>
        </w:tc>
        <w:tc>
          <w:tcPr>
            <w:tcW w:w="721" w:type="pct"/>
            <w:vAlign w:val="center"/>
          </w:tcPr>
          <w:p w14:paraId="085A6947"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0F857D2C"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0F1FB331"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D40C92" w:rsidRPr="00D477B3" w14:paraId="057E84E3" w14:textId="77777777" w:rsidTr="008C77CA">
        <w:trPr>
          <w:trHeight w:val="283"/>
          <w:jc w:val="center"/>
        </w:trPr>
        <w:tc>
          <w:tcPr>
            <w:tcW w:w="2649" w:type="pct"/>
            <w:vAlign w:val="center"/>
          </w:tcPr>
          <w:p w14:paraId="3D515362"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73F89E74"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3E3CFC3"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75A63CFC"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64EDD30F" w14:textId="77777777" w:rsidTr="008C77CA">
        <w:trPr>
          <w:trHeight w:val="283"/>
          <w:jc w:val="center"/>
        </w:trPr>
        <w:tc>
          <w:tcPr>
            <w:tcW w:w="2649" w:type="pct"/>
            <w:vAlign w:val="center"/>
          </w:tcPr>
          <w:p w14:paraId="61BCBD52"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20B7F039"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B8770BB"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25FC8E5A"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6DA1AFA5" w14:textId="77777777" w:rsidTr="008C77CA">
        <w:trPr>
          <w:trHeight w:val="283"/>
          <w:jc w:val="center"/>
        </w:trPr>
        <w:tc>
          <w:tcPr>
            <w:tcW w:w="2649" w:type="pct"/>
            <w:vAlign w:val="center"/>
          </w:tcPr>
          <w:p w14:paraId="12C6C16A"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6DF6C69D"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F2E5D56"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20BF8017"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5B77DE08" w14:textId="77777777" w:rsidTr="008C77CA">
        <w:trPr>
          <w:trHeight w:val="283"/>
          <w:jc w:val="center"/>
        </w:trPr>
        <w:tc>
          <w:tcPr>
            <w:tcW w:w="2649" w:type="pct"/>
            <w:vAlign w:val="center"/>
          </w:tcPr>
          <w:p w14:paraId="6EDC3D1B"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lastRenderedPageBreak/>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122131DE"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E82CB45"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1ABCE3B2"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70849CCC" w14:textId="77777777" w:rsidTr="008C77CA">
        <w:trPr>
          <w:trHeight w:val="283"/>
          <w:jc w:val="center"/>
        </w:trPr>
        <w:tc>
          <w:tcPr>
            <w:tcW w:w="2649" w:type="pct"/>
            <w:vAlign w:val="center"/>
          </w:tcPr>
          <w:p w14:paraId="208DC5DB"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79EC1A14"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1B161F4"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3D07D509"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00D4948F" w14:textId="77777777" w:rsidTr="008C77CA">
        <w:trPr>
          <w:trHeight w:val="283"/>
          <w:jc w:val="center"/>
        </w:trPr>
        <w:tc>
          <w:tcPr>
            <w:tcW w:w="2649" w:type="pct"/>
            <w:vAlign w:val="center"/>
          </w:tcPr>
          <w:p w14:paraId="2A8038D8"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14117E54"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E281768"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6316E824"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51411E96" w14:textId="77777777" w:rsidTr="008C77CA">
        <w:trPr>
          <w:trHeight w:val="283"/>
          <w:jc w:val="center"/>
        </w:trPr>
        <w:tc>
          <w:tcPr>
            <w:tcW w:w="2649" w:type="pct"/>
            <w:vAlign w:val="center"/>
          </w:tcPr>
          <w:p w14:paraId="7653DF81"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0AB2427E" w14:textId="77777777" w:rsidR="00D40C92" w:rsidRPr="009B1F1B" w:rsidRDefault="00D40C92"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3AD86B4"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6315AAAA"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r w:rsidR="00D40C92" w:rsidRPr="00D477B3" w14:paraId="5966AC6C" w14:textId="77777777" w:rsidTr="008C77CA">
        <w:trPr>
          <w:trHeight w:val="283"/>
          <w:jc w:val="center"/>
        </w:trPr>
        <w:tc>
          <w:tcPr>
            <w:tcW w:w="2649" w:type="pct"/>
            <w:vAlign w:val="center"/>
          </w:tcPr>
          <w:p w14:paraId="4A3F50BC" w14:textId="77777777" w:rsidR="00D40C92" w:rsidRPr="009B1F1B" w:rsidRDefault="00D40C92"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7A0919E1"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4A32C7EC"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192C73E4" w14:textId="77777777" w:rsidR="00D40C92" w:rsidRPr="009B1F1B" w:rsidRDefault="00D40C92" w:rsidP="008C77CA">
            <w:pPr>
              <w:spacing w:line="276" w:lineRule="auto"/>
              <w:jc w:val="center"/>
              <w:rPr>
                <w:rFonts w:ascii="Lucida Sans Unicode" w:hAnsi="Lucida Sans Unicode" w:cs="Lucida Sans Unicode"/>
                <w:b/>
                <w:sz w:val="20"/>
                <w:szCs w:val="20"/>
                <w:lang w:val="es-ES"/>
              </w:rPr>
            </w:pPr>
          </w:p>
        </w:tc>
      </w:tr>
    </w:tbl>
    <w:p w14:paraId="7A5ACC5C" w14:textId="77777777" w:rsidR="007A349C" w:rsidRDefault="007A349C" w:rsidP="007A349C">
      <w:pPr>
        <w:spacing w:after="0"/>
        <w:jc w:val="both"/>
        <w:rPr>
          <w:rFonts w:ascii="Lucida Sans Unicode" w:hAnsi="Lucida Sans Unicode" w:cs="Lucida Sans Unicode"/>
          <w:sz w:val="20"/>
          <w:szCs w:val="20"/>
          <w:lang w:val="es-ES_tradnl"/>
        </w:rPr>
      </w:pPr>
    </w:p>
    <w:p w14:paraId="085ED2AC" w14:textId="25F9A855" w:rsidR="007A349C" w:rsidRDefault="003963E7"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w:t>
      </w:r>
      <w:r w:rsidR="007A349C">
        <w:rPr>
          <w:rFonts w:ascii="Lucida Sans Unicode" w:hAnsi="Lucida Sans Unicode" w:cs="Lucida Sans Unicode"/>
          <w:sz w:val="20"/>
          <w:szCs w:val="20"/>
          <w:lang w:val="es-ES_tradnl"/>
        </w:rPr>
        <w:t xml:space="preserve"> apr</w:t>
      </w:r>
      <w:r>
        <w:rPr>
          <w:rFonts w:ascii="Lucida Sans Unicode" w:hAnsi="Lucida Sans Unicode" w:cs="Lucida Sans Unicode"/>
          <w:sz w:val="20"/>
          <w:szCs w:val="20"/>
          <w:lang w:val="es-ES_tradnl"/>
        </w:rPr>
        <w:t>obado</w:t>
      </w:r>
      <w:r w:rsidR="007A349C">
        <w:rPr>
          <w:rFonts w:ascii="Lucida Sans Unicode" w:hAnsi="Lucida Sans Unicode" w:cs="Lucida Sans Unicode"/>
          <w:sz w:val="20"/>
          <w:szCs w:val="20"/>
          <w:lang w:val="es-ES_tradnl"/>
        </w:rPr>
        <w:t xml:space="preserve"> por unanimidad.</w:t>
      </w:r>
    </w:p>
    <w:p w14:paraId="38C4BDAB" w14:textId="77777777"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p>
    <w:p w14:paraId="6EAD10E6" w14:textId="6A9325C7"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 xml:space="preserve">Consejera presidenta, Paula Ramírez Höhne: </w:t>
      </w:r>
      <w:r w:rsidR="001C10F0" w:rsidRPr="00D40C92">
        <w:rPr>
          <w:rFonts w:ascii="Lucida Sans Unicode" w:hAnsi="Lucida Sans Unicode" w:cs="Lucida Sans Unicode"/>
          <w:sz w:val="20"/>
          <w:szCs w:val="20"/>
          <w:lang w:val="es-ES_tradnl"/>
        </w:rPr>
        <w:t>G</w:t>
      </w:r>
      <w:r w:rsidRPr="00D40C92">
        <w:rPr>
          <w:rFonts w:ascii="Lucida Sans Unicode" w:hAnsi="Lucida Sans Unicode" w:cs="Lucida Sans Unicode"/>
          <w:sz w:val="20"/>
          <w:szCs w:val="20"/>
          <w:lang w:val="es-ES_tradnl"/>
        </w:rPr>
        <w:t>racias</w:t>
      </w:r>
      <w:r w:rsid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secretario</w:t>
      </w:r>
      <w:r w:rsidR="00D40C92">
        <w:rPr>
          <w:rFonts w:ascii="Lucida Sans Unicode" w:hAnsi="Lucida Sans Unicode" w:cs="Lucida Sans Unicode"/>
          <w:sz w:val="20"/>
          <w:szCs w:val="20"/>
          <w:lang w:val="es-ES_tradnl"/>
        </w:rPr>
        <w:t>. C</w:t>
      </w:r>
      <w:r w:rsidRPr="00D40C92">
        <w:rPr>
          <w:rFonts w:ascii="Lucida Sans Unicode" w:hAnsi="Lucida Sans Unicode" w:cs="Lucida Sans Unicode"/>
          <w:sz w:val="20"/>
          <w:szCs w:val="20"/>
          <w:lang w:val="es-ES_tradnl"/>
        </w:rPr>
        <w:t>ontinúe</w:t>
      </w:r>
      <w:r w:rsidR="001C10F0" w:rsidRPr="00D40C92">
        <w:rPr>
          <w:rFonts w:ascii="Lucida Sans Unicode" w:hAnsi="Lucida Sans Unicode" w:cs="Lucida Sans Unicode"/>
          <w:sz w:val="20"/>
          <w:szCs w:val="20"/>
          <w:lang w:val="es-ES_tradnl"/>
        </w:rPr>
        <w:t xml:space="preserve"> </w:t>
      </w:r>
      <w:r w:rsidRPr="00D40C92">
        <w:rPr>
          <w:rFonts w:ascii="Lucida Sans Unicode" w:hAnsi="Lucida Sans Unicode" w:cs="Lucida Sans Unicode"/>
          <w:sz w:val="20"/>
          <w:szCs w:val="20"/>
          <w:lang w:val="es-ES_tradnl"/>
        </w:rPr>
        <w:t xml:space="preserve">con </w:t>
      </w:r>
      <w:r w:rsidR="00A023FD" w:rsidRPr="00D40C92">
        <w:rPr>
          <w:rFonts w:ascii="Lucida Sans Unicode" w:hAnsi="Lucida Sans Unicode" w:cs="Lucida Sans Unicode"/>
          <w:sz w:val="20"/>
          <w:szCs w:val="20"/>
          <w:lang w:val="es-ES_tradnl"/>
        </w:rPr>
        <w:t>la sesión</w:t>
      </w:r>
      <w:r w:rsidR="003963E7" w:rsidRPr="00D40C92">
        <w:rPr>
          <w:rFonts w:ascii="Lucida Sans Unicode" w:hAnsi="Lucida Sans Unicode" w:cs="Lucida Sans Unicode"/>
          <w:sz w:val="20"/>
          <w:szCs w:val="20"/>
          <w:lang w:val="es-ES_tradnl"/>
        </w:rPr>
        <w:t>, por favor</w:t>
      </w:r>
      <w:r w:rsidR="00A023FD" w:rsidRPr="00D40C92">
        <w:rPr>
          <w:rFonts w:ascii="Lucida Sans Unicode" w:hAnsi="Lucida Sans Unicode" w:cs="Lucida Sans Unicode"/>
          <w:sz w:val="20"/>
          <w:szCs w:val="20"/>
          <w:lang w:val="es-ES_tradnl"/>
        </w:rPr>
        <w:t xml:space="preserve">. </w:t>
      </w:r>
      <w:r w:rsidRPr="00D40C92">
        <w:rPr>
          <w:rFonts w:ascii="Lucida Sans Unicode" w:hAnsi="Lucida Sans Unicode" w:cs="Lucida Sans Unicode"/>
          <w:sz w:val="20"/>
          <w:szCs w:val="20"/>
          <w:lang w:val="es-ES_tradnl"/>
        </w:rPr>
        <w:t xml:space="preserve"> </w:t>
      </w:r>
    </w:p>
    <w:p w14:paraId="2F3CFB20" w14:textId="77777777" w:rsidR="00D40C92" w:rsidRDefault="00D40C92" w:rsidP="00D40C92">
      <w:pPr>
        <w:pStyle w:val="Sinespaciado"/>
        <w:spacing w:line="276" w:lineRule="auto"/>
        <w:jc w:val="both"/>
        <w:rPr>
          <w:rFonts w:ascii="Lucida Sans Unicode" w:hAnsi="Lucida Sans Unicode" w:cs="Lucida Sans Unicode"/>
          <w:b/>
          <w:bCs/>
          <w:sz w:val="20"/>
          <w:szCs w:val="20"/>
          <w:lang w:val="es-ES_tradnl"/>
        </w:rPr>
      </w:pPr>
    </w:p>
    <w:p w14:paraId="23590474" w14:textId="60151896" w:rsidR="00A023FD" w:rsidRPr="00D40C92" w:rsidRDefault="007A349C"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Secretario ejecutivo, Christian Flores Garza</w:t>
      </w:r>
      <w:r w:rsidRPr="00D40C92">
        <w:rPr>
          <w:rFonts w:ascii="Lucida Sans Unicode" w:hAnsi="Lucida Sans Unicode" w:cs="Lucida Sans Unicode"/>
          <w:bCs/>
          <w:sz w:val="20"/>
          <w:szCs w:val="20"/>
        </w:rPr>
        <w:t xml:space="preserve">: </w:t>
      </w:r>
      <w:r w:rsidR="003963E7" w:rsidRPr="00D40C92">
        <w:rPr>
          <w:rFonts w:ascii="Lucida Sans Unicode" w:hAnsi="Lucida Sans Unicode" w:cs="Lucida Sans Unicode"/>
          <w:bCs/>
          <w:sz w:val="20"/>
          <w:szCs w:val="20"/>
        </w:rPr>
        <w:t>E</w:t>
      </w:r>
      <w:r w:rsidRPr="00D40C92">
        <w:rPr>
          <w:rFonts w:ascii="Lucida Sans Unicode" w:hAnsi="Lucida Sans Unicode" w:cs="Lucida Sans Unicode"/>
          <w:sz w:val="20"/>
          <w:szCs w:val="20"/>
          <w:lang w:val="es-ES_tradnl"/>
        </w:rPr>
        <w:t xml:space="preserve">l siguiente asunto del orden del día corresponde </w:t>
      </w:r>
      <w:r w:rsidR="00F31199" w:rsidRPr="00D40C92">
        <w:rPr>
          <w:rFonts w:ascii="Lucida Sans Unicode" w:hAnsi="Lucida Sans Unicode" w:cs="Lucida Sans Unicode"/>
          <w:sz w:val="20"/>
          <w:szCs w:val="20"/>
          <w:lang w:val="es-ES_tradnl"/>
        </w:rPr>
        <w:t xml:space="preserve">al </w:t>
      </w:r>
      <w:r w:rsidR="00070B2B" w:rsidRPr="00D40C92">
        <w:rPr>
          <w:rFonts w:ascii="Lucida Sans Unicode" w:hAnsi="Lucida Sans Unicode" w:cs="Lucida Sans Unicode"/>
          <w:sz w:val="20"/>
          <w:szCs w:val="20"/>
          <w:lang w:val="es-ES_tradnl"/>
        </w:rPr>
        <w:t xml:space="preserve">trigésimo séptimo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p w14:paraId="1D263EBD" w14:textId="77777777" w:rsidR="00070B2B" w:rsidRPr="00D40C92" w:rsidRDefault="00070B2B" w:rsidP="00D40C92">
      <w:pPr>
        <w:pStyle w:val="Sinespaciado"/>
        <w:spacing w:line="276" w:lineRule="auto"/>
        <w:jc w:val="both"/>
        <w:rPr>
          <w:rFonts w:ascii="Lucida Sans Unicode" w:hAnsi="Lucida Sans Unicode" w:cs="Lucida Sans Unicode"/>
          <w:b/>
          <w:bCs/>
          <w:sz w:val="20"/>
          <w:szCs w:val="20"/>
          <w:lang w:val="es-ES_tradnl"/>
        </w:rPr>
      </w:pPr>
    </w:p>
    <w:p w14:paraId="00CC796A" w14:textId="1B08014A" w:rsidR="007A349C" w:rsidRPr="00D40C92" w:rsidRDefault="007A349C"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 xml:space="preserve">Consejera presidenta, Paula Ramírez Höhne: </w:t>
      </w:r>
      <w:r w:rsidR="00407A7B" w:rsidRPr="00D40C92">
        <w:rPr>
          <w:rFonts w:ascii="Lucida Sans Unicode" w:hAnsi="Lucida Sans Unicode" w:cs="Lucida Sans Unicode"/>
          <w:sz w:val="20"/>
          <w:szCs w:val="20"/>
          <w:lang w:val="es-ES_tradnl"/>
        </w:rPr>
        <w:t>G</w:t>
      </w:r>
      <w:r w:rsidRPr="00D40C92">
        <w:rPr>
          <w:rFonts w:ascii="Lucida Sans Unicode" w:hAnsi="Lucida Sans Unicode" w:cs="Lucida Sans Unicode"/>
          <w:sz w:val="20"/>
          <w:szCs w:val="20"/>
          <w:lang w:val="es-ES_tradnl"/>
        </w:rPr>
        <w:t>racias, secretario.</w:t>
      </w:r>
    </w:p>
    <w:p w14:paraId="3DC4C70E"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009BA977" w14:textId="77777777" w:rsidR="00C635A0" w:rsidRDefault="00407A7B"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Señoras y señores consejeros</w:t>
      </w:r>
      <w:r w:rsidR="00673C93" w:rsidRPr="00D40C92">
        <w:rPr>
          <w:rFonts w:ascii="Lucida Sans Unicode" w:hAnsi="Lucida Sans Unicode" w:cs="Lucida Sans Unicode"/>
          <w:sz w:val="20"/>
          <w:szCs w:val="20"/>
          <w:lang w:val="es-ES_tradnl"/>
        </w:rPr>
        <w:t xml:space="preserve"> electorales</w:t>
      </w:r>
      <w:r w:rsidRPr="00D40C92">
        <w:rPr>
          <w:rFonts w:ascii="Lucida Sans Unicode" w:hAnsi="Lucida Sans Unicode" w:cs="Lucida Sans Unicode"/>
          <w:sz w:val="20"/>
          <w:szCs w:val="20"/>
          <w:lang w:val="es-ES_tradnl"/>
        </w:rPr>
        <w:t xml:space="preserve"> y representantes</w:t>
      </w:r>
      <w:r w:rsidR="008958E8" w:rsidRPr="00D40C92">
        <w:rPr>
          <w:rFonts w:ascii="Lucida Sans Unicode" w:hAnsi="Lucida Sans Unicode" w:cs="Lucida Sans Unicode"/>
          <w:sz w:val="20"/>
          <w:szCs w:val="20"/>
          <w:lang w:val="es-ES_tradnl"/>
        </w:rPr>
        <w:t xml:space="preserve"> de los partidos políticos</w:t>
      </w:r>
      <w:r w:rsidRPr="00D40C92">
        <w:rPr>
          <w:rFonts w:ascii="Lucida Sans Unicode" w:hAnsi="Lucida Sans Unicode" w:cs="Lucida Sans Unicode"/>
          <w:sz w:val="20"/>
          <w:szCs w:val="20"/>
          <w:lang w:val="es-ES_tradnl"/>
        </w:rPr>
        <w:t xml:space="preserve">, </w:t>
      </w:r>
      <w:r w:rsidR="002912E5" w:rsidRPr="00D40C92">
        <w:rPr>
          <w:rFonts w:ascii="Lucida Sans Unicode" w:hAnsi="Lucida Sans Unicode" w:cs="Lucida Sans Unicode"/>
          <w:sz w:val="20"/>
          <w:szCs w:val="20"/>
          <w:lang w:val="es-ES_tradnl"/>
        </w:rPr>
        <w:t xml:space="preserve">este también fue un informe </w:t>
      </w:r>
      <w:r w:rsidRPr="00D40C92">
        <w:rPr>
          <w:rFonts w:ascii="Lucida Sans Unicode" w:hAnsi="Lucida Sans Unicode" w:cs="Lucida Sans Unicode"/>
          <w:sz w:val="20"/>
          <w:szCs w:val="20"/>
          <w:lang w:val="es-ES_tradnl"/>
        </w:rPr>
        <w:t xml:space="preserve">que fue </w:t>
      </w:r>
      <w:r w:rsidR="002912E5" w:rsidRPr="00D40C92">
        <w:rPr>
          <w:rFonts w:ascii="Lucida Sans Unicode" w:hAnsi="Lucida Sans Unicode" w:cs="Lucida Sans Unicode"/>
          <w:sz w:val="20"/>
          <w:szCs w:val="20"/>
          <w:lang w:val="es-ES_tradnl"/>
        </w:rPr>
        <w:t xml:space="preserve">previa y </w:t>
      </w:r>
      <w:r w:rsidR="00A023FD" w:rsidRPr="00D40C92">
        <w:rPr>
          <w:rFonts w:ascii="Lucida Sans Unicode" w:hAnsi="Lucida Sans Unicode" w:cs="Lucida Sans Unicode"/>
          <w:sz w:val="20"/>
          <w:szCs w:val="20"/>
          <w:lang w:val="es-ES_tradnl"/>
        </w:rPr>
        <w:t>oportunamente circulad</w:t>
      </w:r>
      <w:r w:rsidR="002912E5" w:rsidRPr="00D40C92">
        <w:rPr>
          <w:rFonts w:ascii="Lucida Sans Unicode" w:hAnsi="Lucida Sans Unicode" w:cs="Lucida Sans Unicode"/>
          <w:sz w:val="20"/>
          <w:szCs w:val="20"/>
          <w:lang w:val="es-ES_tradnl"/>
        </w:rPr>
        <w:t>o</w:t>
      </w:r>
      <w:r w:rsidR="008958E8" w:rsidRPr="00D40C92">
        <w:rPr>
          <w:rFonts w:ascii="Lucida Sans Unicode" w:hAnsi="Lucida Sans Unicode" w:cs="Lucida Sans Unicode"/>
          <w:sz w:val="20"/>
          <w:szCs w:val="20"/>
          <w:lang w:val="es-ES_tradnl"/>
        </w:rPr>
        <w:t xml:space="preserve"> a las y los integrantes de este </w:t>
      </w:r>
      <w:r w:rsidR="00C635A0">
        <w:rPr>
          <w:rFonts w:ascii="Lucida Sans Unicode" w:hAnsi="Lucida Sans Unicode" w:cs="Lucida Sans Unicode"/>
          <w:sz w:val="20"/>
          <w:szCs w:val="20"/>
          <w:lang w:val="es-ES_tradnl"/>
        </w:rPr>
        <w:t>c</w:t>
      </w:r>
      <w:r w:rsidR="008958E8" w:rsidRPr="00D40C92">
        <w:rPr>
          <w:rFonts w:ascii="Lucida Sans Unicode" w:hAnsi="Lucida Sans Unicode" w:cs="Lucida Sans Unicode"/>
          <w:sz w:val="20"/>
          <w:szCs w:val="20"/>
          <w:lang w:val="es-ES_tradnl"/>
        </w:rPr>
        <w:t>olegiado</w:t>
      </w:r>
      <w:r w:rsidR="00C635A0">
        <w:rPr>
          <w:rFonts w:ascii="Lucida Sans Unicode" w:hAnsi="Lucida Sans Unicode" w:cs="Lucida Sans Unicode"/>
          <w:sz w:val="20"/>
          <w:szCs w:val="20"/>
          <w:lang w:val="es-ES_tradnl"/>
        </w:rPr>
        <w:t>.</w:t>
      </w:r>
    </w:p>
    <w:p w14:paraId="777DCC2E" w14:textId="77777777" w:rsidR="00C635A0" w:rsidRDefault="00C635A0" w:rsidP="00D40C92">
      <w:pPr>
        <w:pStyle w:val="Sinespaciado"/>
        <w:spacing w:line="276" w:lineRule="auto"/>
        <w:jc w:val="both"/>
        <w:rPr>
          <w:rFonts w:ascii="Lucida Sans Unicode" w:hAnsi="Lucida Sans Unicode" w:cs="Lucida Sans Unicode"/>
          <w:sz w:val="20"/>
          <w:szCs w:val="20"/>
          <w:lang w:val="es-ES_tradnl"/>
        </w:rPr>
      </w:pPr>
    </w:p>
    <w:p w14:paraId="756AA232" w14:textId="300EE724" w:rsidR="00C635A0" w:rsidRDefault="00C635A0"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2912E5" w:rsidRPr="00D40C92">
        <w:rPr>
          <w:rFonts w:ascii="Lucida Sans Unicode" w:hAnsi="Lucida Sans Unicode" w:cs="Lucida Sans Unicode"/>
          <w:sz w:val="20"/>
          <w:szCs w:val="20"/>
          <w:lang w:val="es-ES_tradnl"/>
        </w:rPr>
        <w:t>in embargo,</w:t>
      </w:r>
      <w:r w:rsidR="008958E8" w:rsidRPr="00D40C92">
        <w:rPr>
          <w:rFonts w:ascii="Lucida Sans Unicode" w:hAnsi="Lucida Sans Unicode" w:cs="Lucida Sans Unicode"/>
          <w:sz w:val="20"/>
          <w:szCs w:val="20"/>
          <w:lang w:val="es-ES_tradnl"/>
        </w:rPr>
        <w:t xml:space="preserve"> consulto si ¿alguien desea </w:t>
      </w:r>
      <w:r w:rsidR="002912E5" w:rsidRPr="00D40C92">
        <w:rPr>
          <w:rFonts w:ascii="Lucida Sans Unicode" w:hAnsi="Lucida Sans Unicode" w:cs="Lucida Sans Unicode"/>
          <w:sz w:val="20"/>
          <w:szCs w:val="20"/>
          <w:lang w:val="es-ES_tradnl"/>
        </w:rPr>
        <w:t>hacer uso de la voz, en este punto del orden del día</w:t>
      </w:r>
      <w:r w:rsidR="00673C93" w:rsidRPr="00D40C92">
        <w:rPr>
          <w:rFonts w:ascii="Lucida Sans Unicode" w:hAnsi="Lucida Sans Unicode" w:cs="Lucida Sans Unicode"/>
          <w:sz w:val="20"/>
          <w:szCs w:val="20"/>
          <w:lang w:val="es-ES_tradnl"/>
        </w:rPr>
        <w:t>?</w:t>
      </w:r>
    </w:p>
    <w:p w14:paraId="42355B1C" w14:textId="77777777" w:rsidR="00C635A0" w:rsidRDefault="00C635A0" w:rsidP="00D40C92">
      <w:pPr>
        <w:pStyle w:val="Sinespaciado"/>
        <w:spacing w:line="276" w:lineRule="auto"/>
        <w:jc w:val="both"/>
        <w:rPr>
          <w:rFonts w:ascii="Lucida Sans Unicode" w:hAnsi="Lucida Sans Unicode" w:cs="Lucida Sans Unicode"/>
          <w:sz w:val="20"/>
          <w:szCs w:val="20"/>
          <w:lang w:val="es-ES_tradnl"/>
        </w:rPr>
      </w:pPr>
    </w:p>
    <w:p w14:paraId="383B6B00" w14:textId="56C6A6C5" w:rsidR="002912E5" w:rsidRPr="00D40C92" w:rsidRDefault="00C635A0"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8958E8" w:rsidRPr="00D40C92">
        <w:rPr>
          <w:rFonts w:ascii="Lucida Sans Unicode" w:hAnsi="Lucida Sans Unicode" w:cs="Lucida Sans Unicode"/>
          <w:sz w:val="20"/>
          <w:szCs w:val="20"/>
          <w:lang w:val="es-ES_tradnl"/>
        </w:rPr>
        <w:t>adie</w:t>
      </w:r>
      <w:r w:rsidR="002912E5" w:rsidRPr="00D40C92">
        <w:rPr>
          <w:rFonts w:ascii="Lucida Sans Unicode" w:hAnsi="Lucida Sans Unicode" w:cs="Lucida Sans Unicode"/>
          <w:sz w:val="20"/>
          <w:szCs w:val="20"/>
          <w:lang w:val="es-ES_tradnl"/>
        </w:rPr>
        <w:t>.</w:t>
      </w:r>
    </w:p>
    <w:p w14:paraId="52A1C1AC" w14:textId="77777777" w:rsidR="00D40C92" w:rsidRDefault="00D40C92" w:rsidP="00D40C92">
      <w:pPr>
        <w:pStyle w:val="Sinespaciado"/>
        <w:spacing w:line="276" w:lineRule="auto"/>
        <w:jc w:val="both"/>
        <w:rPr>
          <w:rFonts w:ascii="Lucida Sans Unicode" w:hAnsi="Lucida Sans Unicode" w:cs="Lucida Sans Unicode"/>
          <w:sz w:val="20"/>
          <w:szCs w:val="20"/>
          <w:lang w:val="es-ES_tradnl"/>
        </w:rPr>
      </w:pPr>
    </w:p>
    <w:p w14:paraId="56F41B2C" w14:textId="1DF8A8EA" w:rsidR="008958E8" w:rsidRPr="00D40C92" w:rsidRDefault="002912E5"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 xml:space="preserve">Por lo tanto, </w:t>
      </w:r>
      <w:r w:rsidR="00070B2B" w:rsidRPr="00D40C92">
        <w:rPr>
          <w:rFonts w:ascii="Lucida Sans Unicode" w:hAnsi="Lucida Sans Unicode" w:cs="Lucida Sans Unicode"/>
          <w:sz w:val="20"/>
          <w:szCs w:val="20"/>
          <w:lang w:val="es-ES_tradnl"/>
        </w:rPr>
        <w:t xml:space="preserve">señor </w:t>
      </w:r>
      <w:r w:rsidRPr="00D40C92">
        <w:rPr>
          <w:rFonts w:ascii="Lucida Sans Unicode" w:hAnsi="Lucida Sans Unicode" w:cs="Lucida Sans Unicode"/>
          <w:sz w:val="20"/>
          <w:szCs w:val="20"/>
          <w:lang w:val="es-ES_tradnl"/>
        </w:rPr>
        <w:t>s</w:t>
      </w:r>
      <w:r w:rsidR="008958E8" w:rsidRPr="00D40C92">
        <w:rPr>
          <w:rFonts w:ascii="Lucida Sans Unicode" w:hAnsi="Lucida Sans Unicode" w:cs="Lucida Sans Unicode"/>
          <w:sz w:val="20"/>
          <w:szCs w:val="20"/>
          <w:lang w:val="es-ES_tradnl"/>
        </w:rPr>
        <w:t>ecretario</w:t>
      </w:r>
      <w:r w:rsidRPr="00D40C92">
        <w:rPr>
          <w:rFonts w:ascii="Lucida Sans Unicode" w:hAnsi="Lucida Sans Unicode" w:cs="Lucida Sans Unicode"/>
          <w:sz w:val="20"/>
          <w:szCs w:val="20"/>
          <w:lang w:val="es-ES_tradnl"/>
        </w:rPr>
        <w:t xml:space="preserve"> </w:t>
      </w:r>
      <w:r w:rsidR="008958E8" w:rsidRPr="00D40C92">
        <w:rPr>
          <w:rFonts w:ascii="Lucida Sans Unicode" w:hAnsi="Lucida Sans Unicode" w:cs="Lucida Sans Unicode"/>
          <w:sz w:val="20"/>
          <w:szCs w:val="20"/>
          <w:lang w:val="es-ES_tradnl"/>
        </w:rPr>
        <w:t>le solicito</w:t>
      </w:r>
      <w:r w:rsidR="00C635A0">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por favor</w:t>
      </w:r>
      <w:r w:rsidR="00070B2B" w:rsidRPr="00D40C92">
        <w:rPr>
          <w:rFonts w:ascii="Lucida Sans Unicode" w:hAnsi="Lucida Sans Unicode" w:cs="Lucida Sans Unicode"/>
          <w:sz w:val="20"/>
          <w:szCs w:val="20"/>
          <w:lang w:val="es-ES_tradnl"/>
        </w:rPr>
        <w:t>,</w:t>
      </w:r>
      <w:r w:rsidR="008958E8" w:rsidRPr="00D40C92">
        <w:rPr>
          <w:rFonts w:ascii="Lucida Sans Unicode" w:hAnsi="Lucida Sans Unicode" w:cs="Lucida Sans Unicode"/>
          <w:sz w:val="20"/>
          <w:szCs w:val="20"/>
          <w:lang w:val="es-ES_tradnl"/>
        </w:rPr>
        <w:t xml:space="preserve"> continúe con </w:t>
      </w:r>
      <w:r w:rsidRPr="00D40C92">
        <w:rPr>
          <w:rFonts w:ascii="Lucida Sans Unicode" w:hAnsi="Lucida Sans Unicode" w:cs="Lucida Sans Unicode"/>
          <w:sz w:val="20"/>
          <w:szCs w:val="20"/>
          <w:lang w:val="es-ES_tradnl"/>
        </w:rPr>
        <w:t xml:space="preserve">la sesión. </w:t>
      </w:r>
    </w:p>
    <w:p w14:paraId="7E2878CA" w14:textId="77777777" w:rsidR="00D40C92" w:rsidRDefault="00D40C92" w:rsidP="00D40C92">
      <w:pPr>
        <w:pStyle w:val="Sinespaciado"/>
        <w:spacing w:line="276" w:lineRule="auto"/>
        <w:jc w:val="both"/>
        <w:rPr>
          <w:rFonts w:ascii="Lucida Sans Unicode" w:hAnsi="Lucida Sans Unicode" w:cs="Lucida Sans Unicode"/>
          <w:b/>
          <w:bCs/>
          <w:sz w:val="20"/>
          <w:szCs w:val="20"/>
          <w:lang w:val="es-ES_tradnl"/>
        </w:rPr>
      </w:pPr>
    </w:p>
    <w:p w14:paraId="396C3E77" w14:textId="77777777" w:rsidR="00C635A0" w:rsidRDefault="00407A7B" w:rsidP="00D40C92">
      <w:pPr>
        <w:pStyle w:val="Sinespaciado"/>
        <w:spacing w:line="276" w:lineRule="auto"/>
        <w:jc w:val="both"/>
        <w:rPr>
          <w:rFonts w:ascii="Lucida Sans Unicode" w:hAnsi="Lucida Sans Unicode" w:cs="Lucida Sans Unicode"/>
          <w:bCs/>
          <w:sz w:val="20"/>
          <w:szCs w:val="20"/>
        </w:rPr>
      </w:pPr>
      <w:r w:rsidRPr="00D40C92">
        <w:rPr>
          <w:rFonts w:ascii="Lucida Sans Unicode" w:hAnsi="Lucida Sans Unicode" w:cs="Lucida Sans Unicode"/>
          <w:b/>
          <w:bCs/>
          <w:sz w:val="20"/>
          <w:szCs w:val="20"/>
          <w:lang w:val="es-ES_tradnl"/>
        </w:rPr>
        <w:t>Secretario ejecutivo, Christian Flores Garza</w:t>
      </w:r>
      <w:r w:rsidRPr="00D40C92">
        <w:rPr>
          <w:rFonts w:ascii="Lucida Sans Unicode" w:hAnsi="Lucida Sans Unicode" w:cs="Lucida Sans Unicode"/>
          <w:bCs/>
          <w:sz w:val="20"/>
          <w:szCs w:val="20"/>
        </w:rPr>
        <w:t>: Con gusto, presidenta</w:t>
      </w:r>
      <w:r w:rsidR="00C635A0">
        <w:rPr>
          <w:rFonts w:ascii="Lucida Sans Unicode" w:hAnsi="Lucida Sans Unicode" w:cs="Lucida Sans Unicode"/>
          <w:bCs/>
          <w:sz w:val="20"/>
          <w:szCs w:val="20"/>
        </w:rPr>
        <w:t>.</w:t>
      </w:r>
    </w:p>
    <w:p w14:paraId="442B6E22" w14:textId="77777777" w:rsidR="00C635A0" w:rsidRDefault="00C635A0" w:rsidP="00D40C92">
      <w:pPr>
        <w:pStyle w:val="Sinespaciado"/>
        <w:spacing w:line="276" w:lineRule="auto"/>
        <w:jc w:val="both"/>
        <w:rPr>
          <w:rFonts w:ascii="Lucida Sans Unicode" w:hAnsi="Lucida Sans Unicode" w:cs="Lucida Sans Unicode"/>
          <w:bCs/>
          <w:sz w:val="20"/>
          <w:szCs w:val="20"/>
        </w:rPr>
      </w:pPr>
    </w:p>
    <w:p w14:paraId="06B5D389" w14:textId="51F34620" w:rsidR="008958E8" w:rsidRPr="00D40C92" w:rsidRDefault="00C635A0" w:rsidP="00D40C92">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E</w:t>
      </w:r>
      <w:r w:rsidR="0099160E" w:rsidRPr="00D40C92">
        <w:rPr>
          <w:rFonts w:ascii="Lucida Sans Unicode" w:hAnsi="Lucida Sans Unicode" w:cs="Lucida Sans Unicode"/>
          <w:bCs/>
          <w:sz w:val="20"/>
          <w:szCs w:val="20"/>
        </w:rPr>
        <w:t>l siguiente asunto del orden del día corresponde</w:t>
      </w:r>
      <w:r w:rsidR="002912E5" w:rsidRPr="00D40C92">
        <w:rPr>
          <w:rFonts w:ascii="Lucida Sans Unicode" w:hAnsi="Lucida Sans Unicode" w:cs="Lucida Sans Unicode"/>
          <w:bCs/>
          <w:sz w:val="20"/>
          <w:szCs w:val="20"/>
        </w:rPr>
        <w:t xml:space="preserve"> al</w:t>
      </w:r>
      <w:r w:rsidR="0099160E" w:rsidRPr="00D40C92">
        <w:rPr>
          <w:rFonts w:ascii="Lucida Sans Unicode" w:hAnsi="Lucida Sans Unicode" w:cs="Lucida Sans Unicode"/>
          <w:bCs/>
          <w:sz w:val="20"/>
          <w:szCs w:val="20"/>
        </w:rPr>
        <w:t xml:space="preserve"> </w:t>
      </w:r>
      <w:r w:rsidR="00070B2B" w:rsidRPr="00D40C92">
        <w:rPr>
          <w:rFonts w:ascii="Lucida Sans Unicode" w:hAnsi="Lucida Sans Unicode" w:cs="Lucida Sans Unicode"/>
          <w:bCs/>
          <w:sz w:val="20"/>
          <w:szCs w:val="20"/>
        </w:rPr>
        <w:t xml:space="preserve">informe que presenta la Secretaría Ejecutiva del Instituto Electoral y de Participación Ciudadana del Estado de Jalisco, sobre las quejas y denuncias en materia de violencia política contra las mujeres </w:t>
      </w:r>
      <w:proofErr w:type="gramStart"/>
      <w:r w:rsidR="00070B2B" w:rsidRPr="00D40C92">
        <w:rPr>
          <w:rFonts w:ascii="Lucida Sans Unicode" w:hAnsi="Lucida Sans Unicode" w:cs="Lucida Sans Unicode"/>
          <w:bCs/>
          <w:sz w:val="20"/>
          <w:szCs w:val="20"/>
        </w:rPr>
        <w:t>en razón de</w:t>
      </w:r>
      <w:proofErr w:type="gramEnd"/>
      <w:r w:rsidR="00070B2B" w:rsidRPr="00D40C92">
        <w:rPr>
          <w:rFonts w:ascii="Lucida Sans Unicode" w:hAnsi="Lucida Sans Unicode" w:cs="Lucida Sans Unicode"/>
          <w:bCs/>
          <w:sz w:val="20"/>
          <w:szCs w:val="20"/>
        </w:rPr>
        <w:t xml:space="preserve"> género, correspondiente al periodo comprendido del día 26 de julio al 26 de agosto de 2024.</w:t>
      </w:r>
    </w:p>
    <w:p w14:paraId="3AA47A30" w14:textId="77777777" w:rsidR="00C635A0" w:rsidRDefault="00C635A0" w:rsidP="00D40C92">
      <w:pPr>
        <w:pStyle w:val="Sinespaciado"/>
        <w:spacing w:line="276" w:lineRule="auto"/>
        <w:jc w:val="both"/>
        <w:rPr>
          <w:rFonts w:ascii="Lucida Sans Unicode" w:hAnsi="Lucida Sans Unicode" w:cs="Lucida Sans Unicode"/>
          <w:b/>
          <w:bCs/>
          <w:sz w:val="20"/>
          <w:szCs w:val="20"/>
          <w:lang w:val="es-ES_tradnl"/>
        </w:rPr>
      </w:pPr>
      <w:bookmarkStart w:id="8" w:name="_Hlk170471012"/>
    </w:p>
    <w:p w14:paraId="6BB9E3A8" w14:textId="7CD60C58" w:rsidR="005C7616" w:rsidRPr="00D40C92" w:rsidRDefault="005C7616"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 xml:space="preserve">Consejera presidenta, Paula Ramírez Höhne: </w:t>
      </w:r>
      <w:r w:rsidR="002912E5" w:rsidRPr="00D40C92">
        <w:rPr>
          <w:rFonts w:ascii="Lucida Sans Unicode" w:hAnsi="Lucida Sans Unicode" w:cs="Lucida Sans Unicode"/>
          <w:sz w:val="20"/>
          <w:szCs w:val="20"/>
          <w:lang w:val="es-ES_tradnl"/>
        </w:rPr>
        <w:t>Muchas g</w:t>
      </w:r>
      <w:r w:rsidRPr="00D40C92">
        <w:rPr>
          <w:rFonts w:ascii="Lucida Sans Unicode" w:hAnsi="Lucida Sans Unicode" w:cs="Lucida Sans Unicode"/>
          <w:sz w:val="20"/>
          <w:szCs w:val="20"/>
          <w:lang w:val="es-ES_tradnl"/>
        </w:rPr>
        <w:t>racias, señor secretario</w:t>
      </w:r>
      <w:bookmarkEnd w:id="8"/>
      <w:r w:rsidR="00CF41FA" w:rsidRP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w:t>
      </w:r>
    </w:p>
    <w:p w14:paraId="32FD711D" w14:textId="77777777" w:rsidR="00C635A0" w:rsidRDefault="00C635A0" w:rsidP="00D40C92">
      <w:pPr>
        <w:pStyle w:val="Sinespaciado"/>
        <w:spacing w:line="276" w:lineRule="auto"/>
        <w:jc w:val="both"/>
        <w:rPr>
          <w:rFonts w:ascii="Lucida Sans Unicode" w:hAnsi="Lucida Sans Unicode" w:cs="Lucida Sans Unicode"/>
          <w:sz w:val="20"/>
          <w:szCs w:val="20"/>
          <w:lang w:val="es-ES_tradnl"/>
        </w:rPr>
      </w:pPr>
    </w:p>
    <w:p w14:paraId="4E86F972" w14:textId="20A69DB8" w:rsidR="002912E5" w:rsidRPr="00D40C92" w:rsidRDefault="00194F6E"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Señoras y señores consejeros electorales y representantes de los partidos políticos, una vez más</w:t>
      </w:r>
      <w:r w:rsidR="00385A9B" w:rsidRP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se trata de un informe que presentamos de manera ordinaria en estas sesiones.</w:t>
      </w:r>
    </w:p>
    <w:p w14:paraId="4DDFE024" w14:textId="77777777" w:rsidR="00C635A0" w:rsidRDefault="00C635A0" w:rsidP="00D40C92">
      <w:pPr>
        <w:pStyle w:val="Sinespaciado"/>
        <w:spacing w:line="276" w:lineRule="auto"/>
        <w:jc w:val="both"/>
        <w:rPr>
          <w:rFonts w:ascii="Lucida Sans Unicode" w:hAnsi="Lucida Sans Unicode" w:cs="Lucida Sans Unicode"/>
          <w:sz w:val="20"/>
          <w:szCs w:val="20"/>
          <w:lang w:val="es-ES_tradnl"/>
        </w:rPr>
      </w:pPr>
    </w:p>
    <w:p w14:paraId="60055A98" w14:textId="77777777" w:rsidR="00C635A0" w:rsidRDefault="00194F6E"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 xml:space="preserve">Sin embargo, le consulto </w:t>
      </w:r>
      <w:r w:rsidR="00D57B7C" w:rsidRPr="00D40C92">
        <w:rPr>
          <w:rFonts w:ascii="Lucida Sans Unicode" w:hAnsi="Lucida Sans Unicode" w:cs="Lucida Sans Unicode"/>
          <w:sz w:val="20"/>
          <w:szCs w:val="20"/>
          <w:lang w:val="es-ES_tradnl"/>
        </w:rPr>
        <w:t xml:space="preserve">si ¿alguien desea </w:t>
      </w:r>
      <w:r w:rsidR="00A25B59" w:rsidRPr="00D40C92">
        <w:rPr>
          <w:rFonts w:ascii="Lucida Sans Unicode" w:hAnsi="Lucida Sans Unicode" w:cs="Lucida Sans Unicode"/>
          <w:sz w:val="20"/>
          <w:szCs w:val="20"/>
          <w:lang w:val="es-ES_tradnl"/>
        </w:rPr>
        <w:t xml:space="preserve">hacer </w:t>
      </w:r>
      <w:r w:rsidR="00D57B7C" w:rsidRPr="00D40C92">
        <w:rPr>
          <w:rFonts w:ascii="Lucida Sans Unicode" w:hAnsi="Lucida Sans Unicode" w:cs="Lucida Sans Unicode"/>
          <w:sz w:val="20"/>
          <w:szCs w:val="20"/>
          <w:lang w:val="es-ES_tradnl"/>
        </w:rPr>
        <w:t>uso de la voz,</w:t>
      </w:r>
      <w:r w:rsidR="00A25B59" w:rsidRPr="00D40C92">
        <w:rPr>
          <w:rFonts w:ascii="Lucida Sans Unicode" w:hAnsi="Lucida Sans Unicode" w:cs="Lucida Sans Unicode"/>
          <w:sz w:val="20"/>
          <w:szCs w:val="20"/>
          <w:lang w:val="es-ES_tradnl"/>
        </w:rPr>
        <w:t xml:space="preserve"> </w:t>
      </w:r>
      <w:r w:rsidRPr="00D40C92">
        <w:rPr>
          <w:rFonts w:ascii="Lucida Sans Unicode" w:hAnsi="Lucida Sans Unicode" w:cs="Lucida Sans Unicode"/>
          <w:sz w:val="20"/>
          <w:szCs w:val="20"/>
          <w:lang w:val="es-ES_tradnl"/>
        </w:rPr>
        <w:t>en torno a este importante informe?</w:t>
      </w:r>
    </w:p>
    <w:p w14:paraId="3F1BF1A8" w14:textId="77777777" w:rsidR="00C635A0" w:rsidRDefault="00C635A0" w:rsidP="00D40C92">
      <w:pPr>
        <w:pStyle w:val="Sinespaciado"/>
        <w:spacing w:line="276" w:lineRule="auto"/>
        <w:jc w:val="both"/>
        <w:rPr>
          <w:rFonts w:ascii="Lucida Sans Unicode" w:hAnsi="Lucida Sans Unicode" w:cs="Lucida Sans Unicode"/>
          <w:sz w:val="20"/>
          <w:szCs w:val="20"/>
          <w:lang w:val="es-ES_tradnl"/>
        </w:rPr>
      </w:pPr>
    </w:p>
    <w:p w14:paraId="021D1337" w14:textId="77777777" w:rsidR="00C635A0" w:rsidRDefault="00C635A0"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194F6E" w:rsidRPr="00D40C92">
        <w:rPr>
          <w:rFonts w:ascii="Lucida Sans Unicode" w:hAnsi="Lucida Sans Unicode" w:cs="Lucida Sans Unicode"/>
          <w:sz w:val="20"/>
          <w:szCs w:val="20"/>
          <w:lang w:val="es-ES_tradnl"/>
        </w:rPr>
        <w:t>adie desea tomar la palabra</w:t>
      </w:r>
      <w:r>
        <w:rPr>
          <w:rFonts w:ascii="Lucida Sans Unicode" w:hAnsi="Lucida Sans Unicode" w:cs="Lucida Sans Unicode"/>
          <w:sz w:val="20"/>
          <w:szCs w:val="20"/>
          <w:lang w:val="es-ES_tradnl"/>
        </w:rPr>
        <w:t>.</w:t>
      </w:r>
    </w:p>
    <w:p w14:paraId="5821ABC9" w14:textId="77777777" w:rsidR="00C635A0" w:rsidRDefault="00C635A0" w:rsidP="00D40C92">
      <w:pPr>
        <w:pStyle w:val="Sinespaciado"/>
        <w:spacing w:line="276" w:lineRule="auto"/>
        <w:jc w:val="both"/>
        <w:rPr>
          <w:rFonts w:ascii="Lucida Sans Unicode" w:hAnsi="Lucida Sans Unicode" w:cs="Lucida Sans Unicode"/>
          <w:sz w:val="20"/>
          <w:szCs w:val="20"/>
          <w:lang w:val="es-ES_tradnl"/>
        </w:rPr>
      </w:pPr>
    </w:p>
    <w:p w14:paraId="01B13D7C" w14:textId="619C8297" w:rsidR="00194F6E" w:rsidRPr="00D40C92" w:rsidRDefault="00C635A0"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194F6E" w:rsidRPr="00D40C92">
        <w:rPr>
          <w:rFonts w:ascii="Lucida Sans Unicode" w:hAnsi="Lucida Sans Unicode" w:cs="Lucida Sans Unicode"/>
          <w:sz w:val="20"/>
          <w:szCs w:val="20"/>
          <w:lang w:val="es-ES_tradnl"/>
        </w:rPr>
        <w:t>eñor secretario, por lo tanto, le solicito continúe con la sesión.</w:t>
      </w:r>
    </w:p>
    <w:p w14:paraId="6B56B188" w14:textId="77777777" w:rsidR="00C635A0" w:rsidRDefault="00C635A0" w:rsidP="00D40C92">
      <w:pPr>
        <w:pStyle w:val="Sinespaciado"/>
        <w:spacing w:line="276" w:lineRule="auto"/>
        <w:jc w:val="both"/>
        <w:rPr>
          <w:rFonts w:ascii="Lucida Sans Unicode" w:hAnsi="Lucida Sans Unicode" w:cs="Lucida Sans Unicode"/>
          <w:b/>
          <w:bCs/>
          <w:sz w:val="20"/>
          <w:szCs w:val="20"/>
          <w:lang w:val="es-ES_tradnl"/>
        </w:rPr>
      </w:pPr>
      <w:bookmarkStart w:id="9" w:name="_Hlk170471900"/>
    </w:p>
    <w:p w14:paraId="1B01DE8B" w14:textId="77777777" w:rsidR="00C635A0" w:rsidRDefault="009121F7" w:rsidP="00D40C92">
      <w:pPr>
        <w:pStyle w:val="Sinespaciado"/>
        <w:spacing w:line="276" w:lineRule="auto"/>
        <w:jc w:val="both"/>
        <w:rPr>
          <w:rFonts w:ascii="Lucida Sans Unicode" w:hAnsi="Lucida Sans Unicode" w:cs="Lucida Sans Unicode"/>
          <w:bCs/>
          <w:sz w:val="20"/>
          <w:szCs w:val="20"/>
        </w:rPr>
      </w:pPr>
      <w:r w:rsidRPr="00D40C92">
        <w:rPr>
          <w:rFonts w:ascii="Lucida Sans Unicode" w:hAnsi="Lucida Sans Unicode" w:cs="Lucida Sans Unicode"/>
          <w:b/>
          <w:bCs/>
          <w:sz w:val="20"/>
          <w:szCs w:val="20"/>
          <w:lang w:val="es-ES_tradnl"/>
        </w:rPr>
        <w:t>Secretario ejecutivo, Christian Flores Garza</w:t>
      </w:r>
      <w:r w:rsidRPr="00D40C92">
        <w:rPr>
          <w:rFonts w:ascii="Lucida Sans Unicode" w:hAnsi="Lucida Sans Unicode" w:cs="Lucida Sans Unicode"/>
          <w:bCs/>
          <w:sz w:val="20"/>
          <w:szCs w:val="20"/>
        </w:rPr>
        <w:t xml:space="preserve">: </w:t>
      </w:r>
      <w:bookmarkEnd w:id="9"/>
      <w:r w:rsidRPr="00D40C92">
        <w:rPr>
          <w:rFonts w:ascii="Lucida Sans Unicode" w:hAnsi="Lucida Sans Unicode" w:cs="Lucida Sans Unicode"/>
          <w:bCs/>
          <w:sz w:val="20"/>
          <w:szCs w:val="20"/>
        </w:rPr>
        <w:t>Con gusto</w:t>
      </w:r>
      <w:r w:rsidR="00C635A0">
        <w:rPr>
          <w:rFonts w:ascii="Lucida Sans Unicode" w:hAnsi="Lucida Sans Unicode" w:cs="Lucida Sans Unicode"/>
          <w:bCs/>
          <w:sz w:val="20"/>
          <w:szCs w:val="20"/>
        </w:rPr>
        <w:t>.</w:t>
      </w:r>
    </w:p>
    <w:p w14:paraId="2C5686A0" w14:textId="77777777" w:rsidR="00C635A0" w:rsidRDefault="00C635A0" w:rsidP="00D40C92">
      <w:pPr>
        <w:pStyle w:val="Sinespaciado"/>
        <w:spacing w:line="276" w:lineRule="auto"/>
        <w:jc w:val="both"/>
        <w:rPr>
          <w:rFonts w:ascii="Lucida Sans Unicode" w:hAnsi="Lucida Sans Unicode" w:cs="Lucida Sans Unicode"/>
          <w:bCs/>
          <w:sz w:val="20"/>
          <w:szCs w:val="20"/>
        </w:rPr>
      </w:pPr>
    </w:p>
    <w:p w14:paraId="4C1DAD0F" w14:textId="46C60F3E" w:rsidR="009121F7" w:rsidRPr="00D40C92" w:rsidRDefault="00C635A0" w:rsidP="00D40C92">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9121F7" w:rsidRPr="00D40C92">
        <w:rPr>
          <w:rFonts w:ascii="Lucida Sans Unicode" w:hAnsi="Lucida Sans Unicode" w:cs="Lucida Sans Unicode"/>
          <w:bCs/>
          <w:sz w:val="20"/>
          <w:szCs w:val="20"/>
        </w:rPr>
        <w:t xml:space="preserve">l siguiente asunto del orden del día corresponde </w:t>
      </w:r>
      <w:r w:rsidR="00385A9B" w:rsidRPr="00D40C92">
        <w:rPr>
          <w:rFonts w:ascii="Lucida Sans Unicode" w:hAnsi="Lucida Sans Unicode" w:cs="Lucida Sans Unicode"/>
          <w:bCs/>
          <w:sz w:val="20"/>
          <w:szCs w:val="20"/>
        </w:rPr>
        <w:t>informe que presenta la Secretaría Ejecutiva al Consejo General, respecto de las resoluciones que le competen al Instituto Electoral y de Participación Ciudadana del Estado de Jalisco, dictadas por el Tribunal Electoral del Estado de Jalisco.</w:t>
      </w:r>
    </w:p>
    <w:p w14:paraId="5EE195CB" w14:textId="77777777" w:rsidR="00C635A0" w:rsidRDefault="00C635A0" w:rsidP="00D40C92">
      <w:pPr>
        <w:pStyle w:val="Sinespaciado"/>
        <w:spacing w:line="276" w:lineRule="auto"/>
        <w:jc w:val="both"/>
        <w:rPr>
          <w:rFonts w:ascii="Lucida Sans Unicode" w:hAnsi="Lucida Sans Unicode" w:cs="Lucida Sans Unicode"/>
          <w:color w:val="131313"/>
          <w:sz w:val="20"/>
          <w:szCs w:val="20"/>
        </w:rPr>
      </w:pPr>
    </w:p>
    <w:p w14:paraId="035D1D02" w14:textId="77777777" w:rsidR="00C635A0" w:rsidRDefault="00D53667" w:rsidP="00D40C92">
      <w:pPr>
        <w:pStyle w:val="Sinespaciado"/>
        <w:spacing w:line="276" w:lineRule="auto"/>
        <w:jc w:val="both"/>
        <w:rPr>
          <w:rFonts w:ascii="Lucida Sans Unicode" w:hAnsi="Lucida Sans Unicode" w:cs="Lucida Sans Unicode"/>
          <w:color w:val="131313"/>
          <w:sz w:val="20"/>
          <w:szCs w:val="20"/>
        </w:rPr>
      </w:pPr>
      <w:r w:rsidRPr="00D40C92">
        <w:rPr>
          <w:rFonts w:ascii="Lucida Sans Unicode" w:hAnsi="Lucida Sans Unicode" w:cs="Lucida Sans Unicode"/>
          <w:color w:val="131313"/>
          <w:sz w:val="20"/>
          <w:szCs w:val="20"/>
        </w:rPr>
        <w:t>Así mismo</w:t>
      </w:r>
      <w:r w:rsidR="00385A9B" w:rsidRPr="00D40C92">
        <w:rPr>
          <w:rFonts w:ascii="Lucida Sans Unicode" w:hAnsi="Lucida Sans Unicode" w:cs="Lucida Sans Unicode"/>
          <w:color w:val="131313"/>
          <w:sz w:val="20"/>
          <w:szCs w:val="20"/>
        </w:rPr>
        <w:t>,</w:t>
      </w:r>
      <w:r w:rsidRPr="00D40C92">
        <w:rPr>
          <w:rFonts w:ascii="Lucida Sans Unicode" w:hAnsi="Lucida Sans Unicode" w:cs="Lucida Sans Unicode"/>
          <w:color w:val="131313"/>
          <w:sz w:val="20"/>
          <w:szCs w:val="20"/>
        </w:rPr>
        <w:t xml:space="preserve"> esta Secretaría propone realizar el siguiente ajuste en el informe</w:t>
      </w:r>
      <w:r w:rsidR="00C635A0">
        <w:rPr>
          <w:rFonts w:ascii="Lucida Sans Unicode" w:hAnsi="Lucida Sans Unicode" w:cs="Lucida Sans Unicode"/>
          <w:color w:val="131313"/>
          <w:sz w:val="20"/>
          <w:szCs w:val="20"/>
        </w:rPr>
        <w:t>.</w:t>
      </w:r>
    </w:p>
    <w:p w14:paraId="641E4CDE" w14:textId="77777777" w:rsidR="00C635A0" w:rsidRDefault="00C635A0" w:rsidP="00D40C92">
      <w:pPr>
        <w:pStyle w:val="Sinespaciado"/>
        <w:spacing w:line="276" w:lineRule="auto"/>
        <w:jc w:val="both"/>
        <w:rPr>
          <w:rFonts w:ascii="Lucida Sans Unicode" w:hAnsi="Lucida Sans Unicode" w:cs="Lucida Sans Unicode"/>
          <w:color w:val="131313"/>
          <w:sz w:val="20"/>
          <w:szCs w:val="20"/>
        </w:rPr>
      </w:pPr>
    </w:p>
    <w:p w14:paraId="1BD579B1" w14:textId="77777777" w:rsidR="00C635A0" w:rsidRDefault="00C635A0" w:rsidP="00D40C92">
      <w:pPr>
        <w:pStyle w:val="Sinespaciado"/>
        <w:spacing w:line="276" w:lineRule="auto"/>
        <w:jc w:val="both"/>
        <w:rPr>
          <w:rFonts w:ascii="Lucida Sans Unicode" w:hAnsi="Lucida Sans Unicode" w:cs="Lucida Sans Unicode"/>
          <w:color w:val="131313"/>
          <w:sz w:val="20"/>
          <w:szCs w:val="20"/>
        </w:rPr>
      </w:pPr>
      <w:r>
        <w:rPr>
          <w:rFonts w:ascii="Lucida Sans Unicode" w:hAnsi="Lucida Sans Unicode" w:cs="Lucida Sans Unicode"/>
          <w:color w:val="131313"/>
          <w:sz w:val="20"/>
          <w:szCs w:val="20"/>
        </w:rPr>
        <w:t>C</w:t>
      </w:r>
      <w:r w:rsidR="00D53667" w:rsidRPr="00D40C92">
        <w:rPr>
          <w:rFonts w:ascii="Lucida Sans Unicode" w:hAnsi="Lucida Sans Unicode" w:cs="Lucida Sans Unicode"/>
          <w:color w:val="131313"/>
          <w:sz w:val="20"/>
          <w:szCs w:val="20"/>
        </w:rPr>
        <w:t>omo referencia</w:t>
      </w:r>
      <w:r>
        <w:rPr>
          <w:rFonts w:ascii="Lucida Sans Unicode" w:hAnsi="Lucida Sans Unicode" w:cs="Lucida Sans Unicode"/>
          <w:color w:val="131313"/>
          <w:sz w:val="20"/>
          <w:szCs w:val="20"/>
        </w:rPr>
        <w:t>,</w:t>
      </w:r>
      <w:r w:rsidR="00D53667" w:rsidRPr="00D40C92">
        <w:rPr>
          <w:rFonts w:ascii="Lucida Sans Unicode" w:hAnsi="Lucida Sans Unicode" w:cs="Lucida Sans Unicode"/>
          <w:color w:val="131313"/>
          <w:sz w:val="20"/>
          <w:szCs w:val="20"/>
        </w:rPr>
        <w:t xml:space="preserve"> en el apartado denominado “tercer</w:t>
      </w:r>
      <w:r w:rsidR="00385A9B" w:rsidRPr="00D40C92">
        <w:rPr>
          <w:rFonts w:ascii="Lucida Sans Unicode" w:hAnsi="Lucida Sans Unicode" w:cs="Lucida Sans Unicode"/>
          <w:color w:val="131313"/>
          <w:sz w:val="20"/>
          <w:szCs w:val="20"/>
        </w:rPr>
        <w:t>a, terceros</w:t>
      </w:r>
      <w:r w:rsidR="00D53667" w:rsidRPr="00D40C92">
        <w:rPr>
          <w:rFonts w:ascii="Lucida Sans Unicode" w:hAnsi="Lucida Sans Unicode" w:cs="Lucida Sans Unicode"/>
          <w:color w:val="131313"/>
          <w:sz w:val="20"/>
          <w:szCs w:val="20"/>
        </w:rPr>
        <w:t xml:space="preserve"> interesados concernientes al JIN-032</w:t>
      </w:r>
      <w:r>
        <w:rPr>
          <w:rFonts w:ascii="Lucida Sans Unicode" w:hAnsi="Lucida Sans Unicode" w:cs="Lucida Sans Unicode"/>
          <w:color w:val="131313"/>
          <w:sz w:val="20"/>
          <w:szCs w:val="20"/>
        </w:rPr>
        <w:t>/</w:t>
      </w:r>
      <w:r w:rsidR="00D53667" w:rsidRPr="00D40C92">
        <w:rPr>
          <w:rFonts w:ascii="Lucida Sans Unicode" w:hAnsi="Lucida Sans Unicode" w:cs="Lucida Sans Unicode"/>
          <w:color w:val="131313"/>
          <w:sz w:val="20"/>
          <w:szCs w:val="20"/>
        </w:rPr>
        <w:t>2024 y acumulados”</w:t>
      </w:r>
      <w:r>
        <w:rPr>
          <w:rFonts w:ascii="Lucida Sans Unicode" w:hAnsi="Lucida Sans Unicode" w:cs="Lucida Sans Unicode"/>
          <w:color w:val="131313"/>
          <w:sz w:val="20"/>
          <w:szCs w:val="20"/>
        </w:rPr>
        <w:t>,</w:t>
      </w:r>
      <w:r w:rsidR="00D53667" w:rsidRPr="00D40C92">
        <w:rPr>
          <w:rFonts w:ascii="Lucida Sans Unicode" w:hAnsi="Lucida Sans Unicode" w:cs="Lucida Sans Unicode"/>
          <w:color w:val="131313"/>
          <w:sz w:val="20"/>
          <w:szCs w:val="20"/>
        </w:rPr>
        <w:t xml:space="preserve"> se propone agregar como tercero interesado </w:t>
      </w:r>
      <w:r w:rsidR="00385A9B" w:rsidRPr="00D40C92">
        <w:rPr>
          <w:rFonts w:ascii="Lucida Sans Unicode" w:hAnsi="Lucida Sans Unicode" w:cs="Lucida Sans Unicode"/>
          <w:color w:val="131313"/>
          <w:sz w:val="20"/>
          <w:szCs w:val="20"/>
        </w:rPr>
        <w:t>a</w:t>
      </w:r>
      <w:r w:rsidR="00D53667" w:rsidRPr="00D40C92">
        <w:rPr>
          <w:rFonts w:ascii="Lucida Sans Unicode" w:hAnsi="Lucida Sans Unicode" w:cs="Lucida Sans Unicode"/>
          <w:color w:val="131313"/>
          <w:sz w:val="20"/>
          <w:szCs w:val="20"/>
        </w:rPr>
        <w:t>l partido político Movimiento Ciudadano; y en el apartado denominado “</w:t>
      </w:r>
      <w:r>
        <w:rPr>
          <w:rFonts w:ascii="Lucida Sans Unicode" w:hAnsi="Lucida Sans Unicode" w:cs="Lucida Sans Unicode"/>
          <w:color w:val="131313"/>
          <w:sz w:val="20"/>
          <w:szCs w:val="20"/>
        </w:rPr>
        <w:t>E</w:t>
      </w:r>
      <w:r w:rsidR="00D53667" w:rsidRPr="00D40C92">
        <w:rPr>
          <w:rFonts w:ascii="Lucida Sans Unicode" w:hAnsi="Lucida Sans Unicode" w:cs="Lucida Sans Unicode"/>
          <w:color w:val="131313"/>
          <w:sz w:val="20"/>
          <w:szCs w:val="20"/>
        </w:rPr>
        <w:t>xpediente concerniente al JIN-1</w:t>
      </w:r>
      <w:r w:rsidR="00385A9B" w:rsidRPr="00D40C92">
        <w:rPr>
          <w:rFonts w:ascii="Lucida Sans Unicode" w:hAnsi="Lucida Sans Unicode" w:cs="Lucida Sans Unicode"/>
          <w:color w:val="131313"/>
          <w:sz w:val="20"/>
          <w:szCs w:val="20"/>
        </w:rPr>
        <w:t>80/</w:t>
      </w:r>
      <w:r w:rsidR="00D53667" w:rsidRPr="00D40C92">
        <w:rPr>
          <w:rFonts w:ascii="Lucida Sans Unicode" w:hAnsi="Lucida Sans Unicode" w:cs="Lucida Sans Unicode"/>
          <w:color w:val="131313"/>
          <w:sz w:val="20"/>
          <w:szCs w:val="20"/>
        </w:rPr>
        <w:t>2024 y acumulado</w:t>
      </w:r>
      <w:r>
        <w:rPr>
          <w:rFonts w:ascii="Lucida Sans Unicode" w:hAnsi="Lucida Sans Unicode" w:cs="Lucida Sans Unicode"/>
          <w:color w:val="131313"/>
          <w:sz w:val="20"/>
          <w:szCs w:val="20"/>
        </w:rPr>
        <w:t>”,</w:t>
      </w:r>
      <w:r w:rsidR="00D53667" w:rsidRPr="00D40C92">
        <w:rPr>
          <w:rFonts w:ascii="Lucida Sans Unicode" w:hAnsi="Lucida Sans Unicode" w:cs="Lucida Sans Unicode"/>
          <w:color w:val="131313"/>
          <w:sz w:val="20"/>
          <w:szCs w:val="20"/>
        </w:rPr>
        <w:t xml:space="preserve"> se propone establecer el número de expediente como se señala en la resolución</w:t>
      </w:r>
      <w:r>
        <w:rPr>
          <w:rFonts w:ascii="Lucida Sans Unicode" w:hAnsi="Lucida Sans Unicode" w:cs="Lucida Sans Unicode"/>
          <w:color w:val="131313"/>
          <w:sz w:val="20"/>
          <w:szCs w:val="20"/>
        </w:rPr>
        <w:t>,</w:t>
      </w:r>
      <w:r w:rsidR="00D53667" w:rsidRPr="00D40C92">
        <w:rPr>
          <w:rFonts w:ascii="Lucida Sans Unicode" w:hAnsi="Lucida Sans Unicode" w:cs="Lucida Sans Unicode"/>
          <w:color w:val="131313"/>
          <w:sz w:val="20"/>
          <w:szCs w:val="20"/>
        </w:rPr>
        <w:t xml:space="preserve"> esto es</w:t>
      </w:r>
      <w:r w:rsidR="00385A9B" w:rsidRPr="00D40C92">
        <w:rPr>
          <w:rFonts w:ascii="Lucida Sans Unicode" w:hAnsi="Lucida Sans Unicode" w:cs="Lucida Sans Unicode"/>
          <w:color w:val="131313"/>
          <w:sz w:val="20"/>
          <w:szCs w:val="20"/>
        </w:rPr>
        <w:t>,</w:t>
      </w:r>
      <w:r w:rsidR="00D53667" w:rsidRPr="00D40C92">
        <w:rPr>
          <w:rFonts w:ascii="Lucida Sans Unicode" w:hAnsi="Lucida Sans Unicode" w:cs="Lucida Sans Unicode"/>
          <w:color w:val="131313"/>
          <w:sz w:val="20"/>
          <w:szCs w:val="20"/>
        </w:rPr>
        <w:t xml:space="preserve"> JIN-180/2024 y acumulado y JIN-181/2024</w:t>
      </w:r>
      <w:r>
        <w:rPr>
          <w:rFonts w:ascii="Lucida Sans Unicode" w:hAnsi="Lucida Sans Unicode" w:cs="Lucida Sans Unicode"/>
          <w:color w:val="131313"/>
          <w:sz w:val="20"/>
          <w:szCs w:val="20"/>
        </w:rPr>
        <w:t>.</w:t>
      </w:r>
    </w:p>
    <w:p w14:paraId="09861ACD" w14:textId="77777777" w:rsidR="00C635A0" w:rsidRDefault="00C635A0" w:rsidP="00D40C92">
      <w:pPr>
        <w:pStyle w:val="Sinespaciado"/>
        <w:spacing w:line="276" w:lineRule="auto"/>
        <w:jc w:val="both"/>
        <w:rPr>
          <w:rFonts w:ascii="Lucida Sans Unicode" w:hAnsi="Lucida Sans Unicode" w:cs="Lucida Sans Unicode"/>
          <w:color w:val="131313"/>
          <w:sz w:val="20"/>
          <w:szCs w:val="20"/>
        </w:rPr>
      </w:pPr>
    </w:p>
    <w:p w14:paraId="0A4338F3" w14:textId="4ACD438F" w:rsidR="00D53667" w:rsidRPr="00D40C92" w:rsidRDefault="00C635A0" w:rsidP="00D40C92">
      <w:pPr>
        <w:pStyle w:val="Sinespaciado"/>
        <w:spacing w:line="276" w:lineRule="auto"/>
        <w:jc w:val="both"/>
        <w:rPr>
          <w:rFonts w:ascii="Lucida Sans Unicode" w:hAnsi="Lucida Sans Unicode" w:cs="Lucida Sans Unicode"/>
          <w:color w:val="131313"/>
          <w:sz w:val="20"/>
          <w:szCs w:val="20"/>
        </w:rPr>
      </w:pPr>
      <w:r>
        <w:rPr>
          <w:rFonts w:ascii="Lucida Sans Unicode" w:hAnsi="Lucida Sans Unicode" w:cs="Lucida Sans Unicode"/>
          <w:color w:val="131313"/>
          <w:sz w:val="20"/>
          <w:szCs w:val="20"/>
        </w:rPr>
        <w:t>E</w:t>
      </w:r>
      <w:r w:rsidR="00D53667" w:rsidRPr="00D40C92">
        <w:rPr>
          <w:rFonts w:ascii="Lucida Sans Unicode" w:hAnsi="Lucida Sans Unicode" w:cs="Lucida Sans Unicode"/>
          <w:color w:val="131313"/>
          <w:sz w:val="20"/>
          <w:szCs w:val="20"/>
        </w:rPr>
        <w:t>s cu</w:t>
      </w:r>
      <w:r>
        <w:rPr>
          <w:rFonts w:ascii="Lucida Sans Unicode" w:hAnsi="Lucida Sans Unicode" w:cs="Lucida Sans Unicode"/>
          <w:color w:val="131313"/>
          <w:sz w:val="20"/>
          <w:szCs w:val="20"/>
        </w:rPr>
        <w:t>a</w:t>
      </w:r>
      <w:r w:rsidR="00D53667" w:rsidRPr="00D40C92">
        <w:rPr>
          <w:rFonts w:ascii="Lucida Sans Unicode" w:hAnsi="Lucida Sans Unicode" w:cs="Lucida Sans Unicode"/>
          <w:color w:val="131313"/>
          <w:sz w:val="20"/>
          <w:szCs w:val="20"/>
        </w:rPr>
        <w:t>nto</w:t>
      </w:r>
      <w:r>
        <w:rPr>
          <w:rFonts w:ascii="Lucida Sans Unicode" w:hAnsi="Lucida Sans Unicode" w:cs="Lucida Sans Unicode"/>
          <w:color w:val="131313"/>
          <w:sz w:val="20"/>
          <w:szCs w:val="20"/>
        </w:rPr>
        <w:t>,</w:t>
      </w:r>
      <w:r w:rsidR="00D53667" w:rsidRPr="00D40C92">
        <w:rPr>
          <w:rFonts w:ascii="Lucida Sans Unicode" w:hAnsi="Lucida Sans Unicode" w:cs="Lucida Sans Unicode"/>
          <w:color w:val="131313"/>
          <w:sz w:val="20"/>
          <w:szCs w:val="20"/>
        </w:rPr>
        <w:t xml:space="preserve"> presidenta. </w:t>
      </w:r>
    </w:p>
    <w:p w14:paraId="3581C0F8" w14:textId="00A1410B" w:rsidR="00932FDF" w:rsidRPr="00D40C92" w:rsidRDefault="00932FDF"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lastRenderedPageBreak/>
        <w:t xml:space="preserve">Consejera presidenta, Paula Ramírez Höhne: </w:t>
      </w:r>
      <w:r w:rsidRPr="00D40C92">
        <w:rPr>
          <w:rFonts w:ascii="Lucida Sans Unicode" w:hAnsi="Lucida Sans Unicode" w:cs="Lucida Sans Unicode"/>
          <w:sz w:val="20"/>
          <w:szCs w:val="20"/>
          <w:lang w:val="es-ES_tradnl"/>
        </w:rPr>
        <w:t>Gracias, señor secretario</w:t>
      </w:r>
      <w:r w:rsidR="00A6416F" w:rsidRPr="00D40C92">
        <w:rPr>
          <w:rFonts w:ascii="Lucida Sans Unicode" w:hAnsi="Lucida Sans Unicode" w:cs="Lucida Sans Unicode"/>
          <w:sz w:val="20"/>
          <w:szCs w:val="20"/>
          <w:lang w:val="es-ES_tradnl"/>
        </w:rPr>
        <w:t>.</w:t>
      </w:r>
    </w:p>
    <w:p w14:paraId="2C8FF7B2"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46F4393C" w14:textId="62CC8815" w:rsidR="002B5145" w:rsidRPr="00D40C92" w:rsidRDefault="00A72970"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Señoras y señores consejeros</w:t>
      </w:r>
      <w:r w:rsidR="00D53667" w:rsidRPr="00D40C92">
        <w:rPr>
          <w:rFonts w:ascii="Lucida Sans Unicode" w:hAnsi="Lucida Sans Unicode" w:cs="Lucida Sans Unicode"/>
          <w:sz w:val="20"/>
          <w:szCs w:val="20"/>
          <w:lang w:val="es-ES_tradnl"/>
        </w:rPr>
        <w:t xml:space="preserve"> electorales, </w:t>
      </w:r>
      <w:r w:rsidRPr="00D40C92">
        <w:rPr>
          <w:rFonts w:ascii="Lucida Sans Unicode" w:hAnsi="Lucida Sans Unicode" w:cs="Lucida Sans Unicode"/>
          <w:sz w:val="20"/>
          <w:szCs w:val="20"/>
          <w:lang w:val="es-ES_tradnl"/>
        </w:rPr>
        <w:t>representantes</w:t>
      </w:r>
      <w:r w:rsidR="00D53667" w:rsidRPr="00D40C92">
        <w:rPr>
          <w:rFonts w:ascii="Lucida Sans Unicode" w:hAnsi="Lucida Sans Unicode" w:cs="Lucida Sans Unicode"/>
          <w:sz w:val="20"/>
          <w:szCs w:val="20"/>
          <w:lang w:val="es-ES_tradnl"/>
        </w:rPr>
        <w:t xml:space="preserve"> de los partidos</w:t>
      </w:r>
      <w:r w:rsidR="00003783" w:rsidRP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w:t>
      </w:r>
      <w:r w:rsidR="00D53667" w:rsidRPr="00D40C92">
        <w:rPr>
          <w:rFonts w:ascii="Lucida Sans Unicode" w:hAnsi="Lucida Sans Unicode" w:cs="Lucida Sans Unicode"/>
          <w:sz w:val="20"/>
          <w:szCs w:val="20"/>
          <w:lang w:val="es-ES_tradnl"/>
        </w:rPr>
        <w:t xml:space="preserve">este también </w:t>
      </w:r>
      <w:r w:rsidR="00CA6534" w:rsidRPr="00D40C92">
        <w:rPr>
          <w:rFonts w:ascii="Lucida Sans Unicode" w:hAnsi="Lucida Sans Unicode" w:cs="Lucida Sans Unicode"/>
          <w:sz w:val="20"/>
          <w:szCs w:val="20"/>
          <w:lang w:val="es-ES_tradnl"/>
        </w:rPr>
        <w:t>es un</w:t>
      </w:r>
      <w:r w:rsidRPr="00D40C92">
        <w:rPr>
          <w:rFonts w:ascii="Lucida Sans Unicode" w:hAnsi="Lucida Sans Unicode" w:cs="Lucida Sans Unicode"/>
          <w:sz w:val="20"/>
          <w:szCs w:val="20"/>
          <w:lang w:val="es-ES_tradnl"/>
        </w:rPr>
        <w:t xml:space="preserve"> informe </w:t>
      </w:r>
      <w:r w:rsidR="00CA6534" w:rsidRPr="00D40C92">
        <w:rPr>
          <w:rFonts w:ascii="Lucida Sans Unicode" w:hAnsi="Lucida Sans Unicode" w:cs="Lucida Sans Unicode"/>
          <w:sz w:val="20"/>
          <w:szCs w:val="20"/>
          <w:lang w:val="es-ES_tradnl"/>
        </w:rPr>
        <w:t>que fue previa y oportunamente circulad</w:t>
      </w:r>
      <w:r w:rsidR="002B5145" w:rsidRPr="00D40C92">
        <w:rPr>
          <w:rFonts w:ascii="Lucida Sans Unicode" w:hAnsi="Lucida Sans Unicode" w:cs="Lucida Sans Unicode"/>
          <w:sz w:val="20"/>
          <w:szCs w:val="20"/>
          <w:lang w:val="es-ES_tradnl"/>
        </w:rPr>
        <w:t>o</w:t>
      </w:r>
      <w:r w:rsidR="00CA6534" w:rsidRPr="00D40C92">
        <w:rPr>
          <w:rFonts w:ascii="Lucida Sans Unicode" w:hAnsi="Lucida Sans Unicode" w:cs="Lucida Sans Unicode"/>
          <w:sz w:val="20"/>
          <w:szCs w:val="20"/>
          <w:lang w:val="es-ES_tradnl"/>
        </w:rPr>
        <w:t xml:space="preserve"> a las y los integrantes de este Consejo General</w:t>
      </w:r>
      <w:r w:rsidR="002B5145" w:rsidRPr="00D40C92">
        <w:rPr>
          <w:rFonts w:ascii="Lucida Sans Unicode" w:hAnsi="Lucida Sans Unicode" w:cs="Lucida Sans Unicode"/>
          <w:sz w:val="20"/>
          <w:szCs w:val="20"/>
          <w:lang w:val="es-ES_tradnl"/>
        </w:rPr>
        <w:t>.</w:t>
      </w:r>
    </w:p>
    <w:p w14:paraId="661FBF65"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47F474F5" w14:textId="2A1E43E7" w:rsidR="00A72970" w:rsidRPr="00D40C92" w:rsidRDefault="002B5145"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H</w:t>
      </w:r>
      <w:r w:rsidR="00CA6534" w:rsidRPr="00D40C92">
        <w:rPr>
          <w:rFonts w:ascii="Lucida Sans Unicode" w:hAnsi="Lucida Sans Unicode" w:cs="Lucida Sans Unicode"/>
          <w:sz w:val="20"/>
          <w:szCs w:val="20"/>
          <w:lang w:val="es-ES_tradnl"/>
        </w:rPr>
        <w:t>emos escuchado el ajuste también que ha propuesto el secretario de este Consejo, respecto de este informe que él mismo presenta.</w:t>
      </w:r>
    </w:p>
    <w:p w14:paraId="7017F986"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7AB25E83" w14:textId="77777777" w:rsidR="007D718D" w:rsidRDefault="00CA6534"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 xml:space="preserve">Sin embargo, les consulto </w:t>
      </w:r>
      <w:r w:rsidR="00A72970" w:rsidRPr="00D40C92">
        <w:rPr>
          <w:rFonts w:ascii="Lucida Sans Unicode" w:hAnsi="Lucida Sans Unicode" w:cs="Lucida Sans Unicode"/>
          <w:sz w:val="20"/>
          <w:szCs w:val="20"/>
          <w:lang w:val="es-ES_tradnl"/>
        </w:rPr>
        <w:t>¿si alguien des</w:t>
      </w:r>
      <w:r w:rsidR="007D718D">
        <w:rPr>
          <w:rFonts w:ascii="Lucida Sans Unicode" w:hAnsi="Lucida Sans Unicode" w:cs="Lucida Sans Unicode"/>
          <w:sz w:val="20"/>
          <w:szCs w:val="20"/>
          <w:lang w:val="es-ES_tradnl"/>
        </w:rPr>
        <w:t>ea</w:t>
      </w:r>
      <w:r w:rsidR="00A72970" w:rsidRPr="00D40C92">
        <w:rPr>
          <w:rFonts w:ascii="Lucida Sans Unicode" w:hAnsi="Lucida Sans Unicode" w:cs="Lucida Sans Unicode"/>
          <w:sz w:val="20"/>
          <w:szCs w:val="20"/>
          <w:lang w:val="es-ES_tradnl"/>
        </w:rPr>
        <w:t xml:space="preserve"> hacer uso de la voz, </w:t>
      </w:r>
      <w:r w:rsidRPr="00D40C92">
        <w:rPr>
          <w:rFonts w:ascii="Lucida Sans Unicode" w:hAnsi="Lucida Sans Unicode" w:cs="Lucida Sans Unicode"/>
          <w:sz w:val="20"/>
          <w:szCs w:val="20"/>
          <w:lang w:val="es-ES_tradnl"/>
        </w:rPr>
        <w:t>en torno a este informe</w:t>
      </w:r>
      <w:r w:rsidR="00A72970" w:rsidRP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w:t>
      </w:r>
    </w:p>
    <w:p w14:paraId="74F04D68"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0355BA6B" w14:textId="27E0C4F2" w:rsidR="00A72970" w:rsidRPr="00D40C92" w:rsidRDefault="00CA6534"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Nadie.</w:t>
      </w:r>
    </w:p>
    <w:p w14:paraId="3ECE519C"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1EFF8457" w14:textId="6AFE74A8" w:rsidR="00A72970" w:rsidRPr="00D40C92" w:rsidRDefault="00CA6534"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 xml:space="preserve">Señor </w:t>
      </w:r>
      <w:r w:rsidR="002B5145" w:rsidRPr="00D40C92">
        <w:rPr>
          <w:rFonts w:ascii="Lucida Sans Unicode" w:hAnsi="Lucida Sans Unicode" w:cs="Lucida Sans Unicode"/>
          <w:sz w:val="20"/>
          <w:szCs w:val="20"/>
          <w:lang w:val="es-ES_tradnl"/>
        </w:rPr>
        <w:t>secretario,</w:t>
      </w:r>
      <w:r w:rsidRPr="00D40C92">
        <w:rPr>
          <w:rFonts w:ascii="Lucida Sans Unicode" w:hAnsi="Lucida Sans Unicode" w:cs="Lucida Sans Unicode"/>
          <w:sz w:val="20"/>
          <w:szCs w:val="20"/>
          <w:lang w:val="es-ES_tradnl"/>
        </w:rPr>
        <w:t xml:space="preserve"> por lo tanto</w:t>
      </w:r>
      <w:r w:rsidR="002B5145" w:rsidRP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le solicito </w:t>
      </w:r>
      <w:r w:rsidR="00A72970" w:rsidRPr="00D40C92">
        <w:rPr>
          <w:rFonts w:ascii="Lucida Sans Unicode" w:hAnsi="Lucida Sans Unicode" w:cs="Lucida Sans Unicode"/>
          <w:sz w:val="20"/>
          <w:szCs w:val="20"/>
          <w:lang w:val="es-ES_tradnl"/>
        </w:rPr>
        <w:t xml:space="preserve">continúe con </w:t>
      </w:r>
      <w:r w:rsidRPr="00D40C92">
        <w:rPr>
          <w:rFonts w:ascii="Lucida Sans Unicode" w:hAnsi="Lucida Sans Unicode" w:cs="Lucida Sans Unicode"/>
          <w:sz w:val="20"/>
          <w:szCs w:val="20"/>
          <w:lang w:val="es-ES_tradnl"/>
        </w:rPr>
        <w:t xml:space="preserve">la sesión. </w:t>
      </w:r>
    </w:p>
    <w:p w14:paraId="66EFB26F" w14:textId="77777777" w:rsidR="007D718D" w:rsidRDefault="007D718D" w:rsidP="00D40C92">
      <w:pPr>
        <w:pStyle w:val="Sinespaciado"/>
        <w:spacing w:line="276" w:lineRule="auto"/>
        <w:jc w:val="both"/>
        <w:rPr>
          <w:rFonts w:ascii="Lucida Sans Unicode" w:hAnsi="Lucida Sans Unicode" w:cs="Lucida Sans Unicode"/>
          <w:b/>
          <w:bCs/>
          <w:sz w:val="20"/>
          <w:szCs w:val="20"/>
          <w:lang w:val="es-ES_tradnl"/>
        </w:rPr>
      </w:pPr>
    </w:p>
    <w:p w14:paraId="3C494B23" w14:textId="10C4DBA5" w:rsidR="007D718D" w:rsidRDefault="00932FDF" w:rsidP="00D40C92">
      <w:pPr>
        <w:pStyle w:val="Sinespaciado"/>
        <w:spacing w:line="276" w:lineRule="auto"/>
        <w:jc w:val="both"/>
        <w:rPr>
          <w:rFonts w:ascii="Lucida Sans Unicode" w:hAnsi="Lucida Sans Unicode" w:cs="Lucida Sans Unicode"/>
          <w:bCs/>
          <w:sz w:val="20"/>
          <w:szCs w:val="20"/>
        </w:rPr>
      </w:pPr>
      <w:r w:rsidRPr="00D40C92">
        <w:rPr>
          <w:rFonts w:ascii="Lucida Sans Unicode" w:hAnsi="Lucida Sans Unicode" w:cs="Lucida Sans Unicode"/>
          <w:b/>
          <w:bCs/>
          <w:sz w:val="20"/>
          <w:szCs w:val="20"/>
          <w:lang w:val="es-ES_tradnl"/>
        </w:rPr>
        <w:t>Secretario ejecutivo, Christian Flores Garza</w:t>
      </w:r>
      <w:r w:rsidRPr="00D40C92">
        <w:rPr>
          <w:rFonts w:ascii="Lucida Sans Unicode" w:hAnsi="Lucida Sans Unicode" w:cs="Lucida Sans Unicode"/>
          <w:bCs/>
          <w:sz w:val="20"/>
          <w:szCs w:val="20"/>
        </w:rPr>
        <w:t xml:space="preserve">: Con </w:t>
      </w:r>
      <w:r w:rsidR="00CA6534" w:rsidRPr="00D40C92">
        <w:rPr>
          <w:rFonts w:ascii="Lucida Sans Unicode" w:hAnsi="Lucida Sans Unicode" w:cs="Lucida Sans Unicode"/>
          <w:bCs/>
          <w:sz w:val="20"/>
          <w:szCs w:val="20"/>
        </w:rPr>
        <w:t>gusto</w:t>
      </w:r>
      <w:r w:rsidR="007D718D">
        <w:rPr>
          <w:rFonts w:ascii="Lucida Sans Unicode" w:hAnsi="Lucida Sans Unicode" w:cs="Lucida Sans Unicode"/>
          <w:bCs/>
          <w:sz w:val="20"/>
          <w:szCs w:val="20"/>
        </w:rPr>
        <w:t>,</w:t>
      </w:r>
      <w:r w:rsidRPr="00D40C92">
        <w:rPr>
          <w:rFonts w:ascii="Lucida Sans Unicode" w:hAnsi="Lucida Sans Unicode" w:cs="Lucida Sans Unicode"/>
          <w:bCs/>
          <w:sz w:val="20"/>
          <w:szCs w:val="20"/>
        </w:rPr>
        <w:t xml:space="preserve"> presidenta</w:t>
      </w:r>
      <w:r w:rsidR="007D718D">
        <w:rPr>
          <w:rFonts w:ascii="Lucida Sans Unicode" w:hAnsi="Lucida Sans Unicode" w:cs="Lucida Sans Unicode"/>
          <w:bCs/>
          <w:sz w:val="20"/>
          <w:szCs w:val="20"/>
        </w:rPr>
        <w:t>.</w:t>
      </w:r>
    </w:p>
    <w:p w14:paraId="0435F688" w14:textId="77777777" w:rsidR="007D718D" w:rsidRDefault="007D718D" w:rsidP="00D40C92">
      <w:pPr>
        <w:pStyle w:val="Sinespaciado"/>
        <w:spacing w:line="276" w:lineRule="auto"/>
        <w:jc w:val="both"/>
        <w:rPr>
          <w:rFonts w:ascii="Lucida Sans Unicode" w:hAnsi="Lucida Sans Unicode" w:cs="Lucida Sans Unicode"/>
          <w:bCs/>
          <w:sz w:val="20"/>
          <w:szCs w:val="20"/>
        </w:rPr>
      </w:pPr>
    </w:p>
    <w:p w14:paraId="15BE7594" w14:textId="279CA951" w:rsidR="00B06C8E" w:rsidRPr="00D40C92" w:rsidRDefault="007D718D" w:rsidP="00D40C92">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L</w:t>
      </w:r>
      <w:r w:rsidR="00CA6534" w:rsidRPr="00D40C92">
        <w:rPr>
          <w:rFonts w:ascii="Lucida Sans Unicode" w:hAnsi="Lucida Sans Unicode" w:cs="Lucida Sans Unicode"/>
          <w:bCs/>
          <w:sz w:val="20"/>
          <w:szCs w:val="20"/>
        </w:rPr>
        <w:t>os puntos del 7 al 10 del orden del día corresponden a los proyectos de resolución del Consejo General del Instituto Electoral y de Participación</w:t>
      </w:r>
      <w:r w:rsidR="002B5145" w:rsidRPr="00D40C92">
        <w:rPr>
          <w:rFonts w:ascii="Lucida Sans Unicode" w:hAnsi="Lucida Sans Unicode" w:cs="Lucida Sans Unicode"/>
          <w:bCs/>
          <w:sz w:val="20"/>
          <w:szCs w:val="20"/>
        </w:rPr>
        <w:t xml:space="preserve"> Ciudadana</w:t>
      </w:r>
      <w:r w:rsidR="00CA6534" w:rsidRPr="00D40C92">
        <w:rPr>
          <w:rFonts w:ascii="Lucida Sans Unicode" w:hAnsi="Lucida Sans Unicode" w:cs="Lucida Sans Unicode"/>
          <w:bCs/>
          <w:sz w:val="20"/>
          <w:szCs w:val="20"/>
        </w:rPr>
        <w:t xml:space="preserve"> del Estado de Jalisco, relativos a los recursos de revisión REV-035/2024 y REV-047/2024, interpuesto</w:t>
      </w:r>
      <w:r w:rsidR="002B5145" w:rsidRPr="00D40C92">
        <w:rPr>
          <w:rFonts w:ascii="Lucida Sans Unicode" w:hAnsi="Lucida Sans Unicode" w:cs="Lucida Sans Unicode"/>
          <w:bCs/>
          <w:sz w:val="20"/>
          <w:szCs w:val="20"/>
        </w:rPr>
        <w:t>s</w:t>
      </w:r>
      <w:r w:rsidR="00CA6534" w:rsidRPr="00D40C92">
        <w:rPr>
          <w:rFonts w:ascii="Lucida Sans Unicode" w:hAnsi="Lucida Sans Unicode" w:cs="Lucida Sans Unicode"/>
          <w:bCs/>
          <w:sz w:val="20"/>
          <w:szCs w:val="20"/>
        </w:rPr>
        <w:t xml:space="preserve"> por la ciudadana Claudia Delgadillo González</w:t>
      </w:r>
      <w:r w:rsidR="002B5145" w:rsidRPr="00D40C92">
        <w:rPr>
          <w:rFonts w:ascii="Lucida Sans Unicode" w:hAnsi="Lucida Sans Unicode" w:cs="Lucida Sans Unicode"/>
          <w:bCs/>
          <w:sz w:val="20"/>
          <w:szCs w:val="20"/>
        </w:rPr>
        <w:t>,</w:t>
      </w:r>
      <w:r w:rsidR="00CA6534" w:rsidRPr="00D40C92">
        <w:rPr>
          <w:rFonts w:ascii="Lucida Sans Unicode" w:hAnsi="Lucida Sans Unicode" w:cs="Lucida Sans Unicode"/>
          <w:bCs/>
          <w:sz w:val="20"/>
          <w:szCs w:val="20"/>
        </w:rPr>
        <w:t xml:space="preserve"> otrora candidata a la gubernatura </w:t>
      </w:r>
      <w:r w:rsidR="002B5145" w:rsidRPr="00D40C92">
        <w:rPr>
          <w:rFonts w:ascii="Lucida Sans Unicode" w:hAnsi="Lucida Sans Unicode" w:cs="Lucida Sans Unicode"/>
          <w:bCs/>
          <w:sz w:val="20"/>
          <w:szCs w:val="20"/>
        </w:rPr>
        <w:t xml:space="preserve">del </w:t>
      </w:r>
      <w:r>
        <w:rPr>
          <w:rFonts w:ascii="Lucida Sans Unicode" w:hAnsi="Lucida Sans Unicode" w:cs="Lucida Sans Unicode"/>
          <w:bCs/>
          <w:sz w:val="20"/>
          <w:szCs w:val="20"/>
        </w:rPr>
        <w:t>e</w:t>
      </w:r>
      <w:r w:rsidR="002B5145" w:rsidRPr="00D40C92">
        <w:rPr>
          <w:rFonts w:ascii="Lucida Sans Unicode" w:hAnsi="Lucida Sans Unicode" w:cs="Lucida Sans Unicode"/>
          <w:bCs/>
          <w:sz w:val="20"/>
          <w:szCs w:val="20"/>
        </w:rPr>
        <w:t xml:space="preserve">stado </w:t>
      </w:r>
      <w:r w:rsidR="00CA6534" w:rsidRPr="00D40C92">
        <w:rPr>
          <w:rFonts w:ascii="Lucida Sans Unicode" w:hAnsi="Lucida Sans Unicode" w:cs="Lucida Sans Unicode"/>
          <w:bCs/>
          <w:sz w:val="20"/>
          <w:szCs w:val="20"/>
        </w:rPr>
        <w:t xml:space="preserve">de Jalisco; REV-046/2024 </w:t>
      </w:r>
      <w:r>
        <w:rPr>
          <w:rFonts w:ascii="Lucida Sans Unicode" w:hAnsi="Lucida Sans Unicode" w:cs="Lucida Sans Unicode"/>
          <w:bCs/>
          <w:sz w:val="20"/>
          <w:szCs w:val="20"/>
        </w:rPr>
        <w:t>y</w:t>
      </w:r>
      <w:r w:rsidR="00CA6534" w:rsidRPr="00D40C92">
        <w:rPr>
          <w:rFonts w:ascii="Lucida Sans Unicode" w:hAnsi="Lucida Sans Unicode" w:cs="Lucida Sans Unicode"/>
          <w:bCs/>
          <w:sz w:val="20"/>
          <w:szCs w:val="20"/>
        </w:rPr>
        <w:t xml:space="preserve"> REV-049/2024 interpuestos por el partido político Morena. </w:t>
      </w:r>
    </w:p>
    <w:p w14:paraId="6AE60942" w14:textId="77777777" w:rsidR="007D718D" w:rsidRDefault="007D718D" w:rsidP="00D40C92">
      <w:pPr>
        <w:pStyle w:val="Sinespaciado"/>
        <w:spacing w:line="276" w:lineRule="auto"/>
        <w:jc w:val="both"/>
        <w:rPr>
          <w:rFonts w:ascii="Lucida Sans Unicode" w:hAnsi="Lucida Sans Unicode" w:cs="Lucida Sans Unicode"/>
          <w:b/>
          <w:bCs/>
          <w:sz w:val="20"/>
          <w:szCs w:val="20"/>
          <w:lang w:val="es-ES_tradnl"/>
        </w:rPr>
      </w:pPr>
    </w:p>
    <w:p w14:paraId="0C7E1722" w14:textId="1956136B" w:rsidR="006D3CE5" w:rsidRPr="00D40C92" w:rsidRDefault="00C6459E" w:rsidP="00D40C92">
      <w:pPr>
        <w:pStyle w:val="Sinespaciado"/>
        <w:spacing w:line="276" w:lineRule="auto"/>
        <w:jc w:val="both"/>
        <w:rPr>
          <w:rFonts w:ascii="Lucida Sans Unicode" w:hAnsi="Lucida Sans Unicode" w:cs="Lucida Sans Unicode"/>
          <w:bCs/>
          <w:sz w:val="20"/>
          <w:szCs w:val="20"/>
        </w:rPr>
      </w:pPr>
      <w:r w:rsidRPr="00D40C92">
        <w:rPr>
          <w:rFonts w:ascii="Lucida Sans Unicode" w:hAnsi="Lucida Sans Unicode" w:cs="Lucida Sans Unicode"/>
          <w:b/>
          <w:bCs/>
          <w:sz w:val="20"/>
          <w:szCs w:val="20"/>
          <w:lang w:val="es-ES_tradnl"/>
        </w:rPr>
        <w:t xml:space="preserve">Consejera presidenta, Paula Ramírez Höhne: </w:t>
      </w:r>
      <w:r w:rsidR="00CA6534" w:rsidRPr="00D40C92">
        <w:rPr>
          <w:rFonts w:ascii="Lucida Sans Unicode" w:hAnsi="Lucida Sans Unicode" w:cs="Lucida Sans Unicode"/>
          <w:sz w:val="20"/>
          <w:szCs w:val="20"/>
          <w:lang w:val="es-ES_tradnl"/>
        </w:rPr>
        <w:t>Muchas gracias, secretari</w:t>
      </w:r>
      <w:r w:rsidR="007D718D">
        <w:rPr>
          <w:rFonts w:ascii="Lucida Sans Unicode" w:hAnsi="Lucida Sans Unicode" w:cs="Lucida Sans Unicode"/>
          <w:sz w:val="20"/>
          <w:szCs w:val="20"/>
          <w:lang w:val="es-ES_tradnl"/>
        </w:rPr>
        <w:t>o. P</w:t>
      </w:r>
      <w:r w:rsidR="00CA6534" w:rsidRPr="00D40C92">
        <w:rPr>
          <w:rFonts w:ascii="Lucida Sans Unicode" w:hAnsi="Lucida Sans Unicode" w:cs="Lucida Sans Unicode"/>
          <w:sz w:val="20"/>
          <w:szCs w:val="20"/>
          <w:lang w:val="es-ES_tradnl"/>
        </w:rPr>
        <w:t>or favor</w:t>
      </w:r>
      <w:r w:rsidR="007D718D">
        <w:rPr>
          <w:rFonts w:ascii="Lucida Sans Unicode" w:hAnsi="Lucida Sans Unicode" w:cs="Lucida Sans Unicode"/>
          <w:sz w:val="20"/>
          <w:szCs w:val="20"/>
          <w:lang w:val="es-ES_tradnl"/>
        </w:rPr>
        <w:t>,</w:t>
      </w:r>
      <w:r w:rsidR="00CA6534" w:rsidRPr="00D40C92">
        <w:rPr>
          <w:rFonts w:ascii="Lucida Sans Unicode" w:hAnsi="Lucida Sans Unicode" w:cs="Lucida Sans Unicode"/>
          <w:sz w:val="20"/>
          <w:szCs w:val="20"/>
          <w:lang w:val="es-ES_tradnl"/>
        </w:rPr>
        <w:t xml:space="preserve"> </w:t>
      </w:r>
      <w:r w:rsidR="006D3CE5" w:rsidRPr="00D40C92">
        <w:rPr>
          <w:rFonts w:ascii="Lucida Sans Unicode" w:hAnsi="Lucida Sans Unicode" w:cs="Lucida Sans Unicode"/>
          <w:sz w:val="20"/>
          <w:szCs w:val="20"/>
          <w:lang w:val="es-ES_tradnl"/>
        </w:rPr>
        <w:t>d</w:t>
      </w:r>
      <w:r w:rsidR="007D718D">
        <w:rPr>
          <w:rFonts w:ascii="Lucida Sans Unicode" w:hAnsi="Lucida Sans Unicode" w:cs="Lucida Sans Unicode"/>
          <w:sz w:val="20"/>
          <w:szCs w:val="20"/>
          <w:lang w:val="es-ES_tradnl"/>
        </w:rPr>
        <w:t>é</w:t>
      </w:r>
      <w:r w:rsidR="006D3CE5" w:rsidRPr="00D40C92">
        <w:rPr>
          <w:rFonts w:ascii="Lucida Sans Unicode" w:hAnsi="Lucida Sans Unicode" w:cs="Lucida Sans Unicode"/>
          <w:sz w:val="20"/>
          <w:szCs w:val="20"/>
          <w:lang w:val="es-ES_tradnl"/>
        </w:rPr>
        <w:t xml:space="preserve"> lectura</w:t>
      </w:r>
      <w:r w:rsidR="00A96B0D" w:rsidRPr="00D40C92">
        <w:rPr>
          <w:rFonts w:ascii="Lucida Sans Unicode" w:hAnsi="Lucida Sans Unicode" w:cs="Lucida Sans Unicode"/>
          <w:sz w:val="20"/>
          <w:szCs w:val="20"/>
          <w:lang w:val="es-ES_tradnl"/>
        </w:rPr>
        <w:t xml:space="preserve"> </w:t>
      </w:r>
      <w:r w:rsidR="006D3CE5" w:rsidRPr="00D40C92">
        <w:rPr>
          <w:rFonts w:ascii="Lucida Sans Unicode" w:hAnsi="Lucida Sans Unicode" w:cs="Lucida Sans Unicode"/>
          <w:sz w:val="20"/>
          <w:szCs w:val="20"/>
          <w:lang w:val="es-ES_tradnl"/>
        </w:rPr>
        <w:t>a los puntos de acuerdo.</w:t>
      </w:r>
    </w:p>
    <w:p w14:paraId="4E290D60" w14:textId="77777777" w:rsidR="007D718D" w:rsidRDefault="007D718D" w:rsidP="00D40C92">
      <w:pPr>
        <w:pStyle w:val="Sinespaciado"/>
        <w:spacing w:line="276" w:lineRule="auto"/>
        <w:jc w:val="both"/>
        <w:rPr>
          <w:rFonts w:ascii="Lucida Sans Unicode" w:hAnsi="Lucida Sans Unicode" w:cs="Lucida Sans Unicode"/>
          <w:b/>
          <w:bCs/>
          <w:sz w:val="20"/>
          <w:szCs w:val="20"/>
          <w:lang w:val="es-ES_tradnl"/>
        </w:rPr>
      </w:pPr>
    </w:p>
    <w:p w14:paraId="5C4A276D" w14:textId="15FE0C42" w:rsidR="006D3CE5" w:rsidRPr="00D40C92" w:rsidRDefault="006D3CE5"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Secretario ejecutivo, Christian Flores Garza</w:t>
      </w:r>
      <w:r w:rsidRPr="00D40C92">
        <w:rPr>
          <w:rFonts w:ascii="Lucida Sans Unicode" w:hAnsi="Lucida Sans Unicode" w:cs="Lucida Sans Unicode"/>
          <w:bCs/>
          <w:sz w:val="20"/>
          <w:szCs w:val="20"/>
        </w:rPr>
        <w:t xml:space="preserve">: </w:t>
      </w:r>
      <w:r w:rsidR="002B5145" w:rsidRPr="00D40C92">
        <w:rPr>
          <w:rFonts w:ascii="Lucida Sans Unicode" w:hAnsi="Lucida Sans Unicode" w:cs="Lucida Sans Unicode"/>
          <w:bCs/>
          <w:sz w:val="20"/>
          <w:szCs w:val="20"/>
        </w:rPr>
        <w:t>Los resolutivos son los siguientes:</w:t>
      </w:r>
    </w:p>
    <w:p w14:paraId="626F751F" w14:textId="77777777" w:rsidR="007D718D" w:rsidRDefault="007D718D" w:rsidP="00D40C92">
      <w:pPr>
        <w:pStyle w:val="Sinespaciado"/>
        <w:spacing w:line="276" w:lineRule="auto"/>
        <w:jc w:val="both"/>
        <w:rPr>
          <w:rFonts w:ascii="Lucida Sans Unicode" w:hAnsi="Lucida Sans Unicode" w:cs="Lucida Sans Unicode"/>
          <w:b/>
          <w:sz w:val="20"/>
          <w:szCs w:val="20"/>
          <w:lang w:eastAsia="es-ES"/>
        </w:rPr>
      </w:pPr>
    </w:p>
    <w:p w14:paraId="52A4654D" w14:textId="17F30E12" w:rsidR="00F76ED0" w:rsidRPr="007D718D" w:rsidRDefault="00F76ED0" w:rsidP="00D40C92">
      <w:pPr>
        <w:pStyle w:val="Sinespaciado"/>
        <w:spacing w:line="276" w:lineRule="auto"/>
        <w:jc w:val="both"/>
        <w:rPr>
          <w:rFonts w:ascii="Lucida Sans Unicode" w:hAnsi="Lucida Sans Unicode" w:cs="Lucida Sans Unicode"/>
          <w:bCs/>
          <w:sz w:val="20"/>
          <w:szCs w:val="20"/>
          <w:lang w:eastAsia="es-ES"/>
        </w:rPr>
      </w:pPr>
      <w:r w:rsidRPr="007D718D">
        <w:rPr>
          <w:rFonts w:ascii="Lucida Sans Unicode" w:hAnsi="Lucida Sans Unicode" w:cs="Lucida Sans Unicode"/>
          <w:bCs/>
          <w:sz w:val="20"/>
          <w:szCs w:val="20"/>
          <w:lang w:eastAsia="es-ES"/>
        </w:rPr>
        <w:t>Primero. Se sobresee el presente Recurso de Revisión, en términos de lo expuesto en el considerando II de la presente resolución.</w:t>
      </w:r>
    </w:p>
    <w:p w14:paraId="07CF12B8" w14:textId="77777777" w:rsidR="00F76ED0" w:rsidRPr="007D718D" w:rsidRDefault="00F76ED0" w:rsidP="00D40C92">
      <w:pPr>
        <w:pStyle w:val="Sinespaciado"/>
        <w:spacing w:line="276" w:lineRule="auto"/>
        <w:jc w:val="both"/>
        <w:rPr>
          <w:rFonts w:ascii="Lucida Sans Unicode" w:hAnsi="Lucida Sans Unicode" w:cs="Lucida Sans Unicode"/>
          <w:bCs/>
          <w:sz w:val="20"/>
          <w:szCs w:val="20"/>
          <w:lang w:eastAsia="es-ES"/>
        </w:rPr>
      </w:pPr>
    </w:p>
    <w:p w14:paraId="2E0DC4DB" w14:textId="77777777" w:rsidR="00F76ED0" w:rsidRPr="007D718D" w:rsidRDefault="00F76ED0" w:rsidP="00D40C92">
      <w:pPr>
        <w:pStyle w:val="Sinespaciado"/>
        <w:spacing w:line="276" w:lineRule="auto"/>
        <w:jc w:val="both"/>
        <w:rPr>
          <w:rFonts w:ascii="Lucida Sans Unicode" w:hAnsi="Lucida Sans Unicode" w:cs="Lucida Sans Unicode"/>
          <w:bCs/>
          <w:sz w:val="20"/>
          <w:szCs w:val="20"/>
          <w:lang w:eastAsia="es-ES"/>
        </w:rPr>
      </w:pPr>
      <w:r w:rsidRPr="007D718D">
        <w:rPr>
          <w:rFonts w:ascii="Lucida Sans Unicode" w:hAnsi="Lucida Sans Unicode" w:cs="Lucida Sans Unicode"/>
          <w:bCs/>
          <w:sz w:val="20"/>
          <w:szCs w:val="20"/>
          <w:lang w:eastAsia="es-ES"/>
        </w:rPr>
        <w:lastRenderedPageBreak/>
        <w:t xml:space="preserve">Segundo. Notifíquese la presente resolución por correo electrónico a las personas integrantes del Consejo General del Instituto Electoral y de Participación Ciudadana del Estado de Jalisco. </w:t>
      </w:r>
    </w:p>
    <w:p w14:paraId="6145DF3F" w14:textId="77777777" w:rsidR="00F76ED0" w:rsidRPr="007D718D" w:rsidRDefault="00F76ED0" w:rsidP="00D40C92">
      <w:pPr>
        <w:pStyle w:val="Sinespaciado"/>
        <w:spacing w:line="276" w:lineRule="auto"/>
        <w:jc w:val="both"/>
        <w:rPr>
          <w:rFonts w:ascii="Lucida Sans Unicode" w:hAnsi="Lucida Sans Unicode" w:cs="Lucida Sans Unicode"/>
          <w:bCs/>
          <w:sz w:val="20"/>
          <w:szCs w:val="20"/>
          <w:lang w:eastAsia="es-ES"/>
        </w:rPr>
      </w:pPr>
    </w:p>
    <w:p w14:paraId="50925DFC" w14:textId="77777777" w:rsidR="00F76ED0" w:rsidRPr="007D718D" w:rsidRDefault="00F76ED0" w:rsidP="00D40C92">
      <w:pPr>
        <w:pStyle w:val="Sinespaciado"/>
        <w:spacing w:line="276" w:lineRule="auto"/>
        <w:jc w:val="both"/>
        <w:rPr>
          <w:rFonts w:ascii="Lucida Sans Unicode" w:hAnsi="Lucida Sans Unicode" w:cs="Lucida Sans Unicode"/>
          <w:bCs/>
          <w:sz w:val="20"/>
          <w:szCs w:val="20"/>
          <w:lang w:eastAsia="es-ES"/>
        </w:rPr>
      </w:pPr>
      <w:r w:rsidRPr="007D718D">
        <w:rPr>
          <w:rFonts w:ascii="Lucida Sans Unicode" w:hAnsi="Lucida Sans Unicode" w:cs="Lucida Sans Unicode"/>
          <w:bCs/>
          <w:sz w:val="20"/>
          <w:szCs w:val="20"/>
          <w:lang w:eastAsia="es-ES"/>
        </w:rPr>
        <w:t xml:space="preserve">Tercero. Una vez que cause estado, publíquese la presente resolución en su versión pública, en el portal oficial de internet de este organismo electoral. </w:t>
      </w:r>
    </w:p>
    <w:p w14:paraId="1A2C6E2E" w14:textId="77777777" w:rsidR="00F76ED0" w:rsidRPr="007D718D" w:rsidRDefault="00F76ED0" w:rsidP="00D40C92">
      <w:pPr>
        <w:pStyle w:val="Sinespaciado"/>
        <w:spacing w:line="276" w:lineRule="auto"/>
        <w:jc w:val="both"/>
        <w:rPr>
          <w:rFonts w:ascii="Lucida Sans Unicode" w:hAnsi="Lucida Sans Unicode" w:cs="Lucida Sans Unicode"/>
          <w:bCs/>
          <w:sz w:val="20"/>
          <w:szCs w:val="20"/>
          <w:lang w:eastAsia="es-ES"/>
        </w:rPr>
      </w:pPr>
    </w:p>
    <w:p w14:paraId="358BA830" w14:textId="77777777" w:rsidR="00F76ED0" w:rsidRPr="007D718D" w:rsidRDefault="00F76ED0" w:rsidP="00D40C92">
      <w:pPr>
        <w:pStyle w:val="Sinespaciado"/>
        <w:spacing w:line="276" w:lineRule="auto"/>
        <w:jc w:val="both"/>
        <w:rPr>
          <w:rFonts w:ascii="Lucida Sans Unicode" w:hAnsi="Lucida Sans Unicode" w:cs="Lucida Sans Unicode"/>
          <w:bCs/>
          <w:sz w:val="20"/>
          <w:szCs w:val="20"/>
          <w:lang w:eastAsia="es-ES"/>
        </w:rPr>
      </w:pPr>
      <w:r w:rsidRPr="007D718D">
        <w:rPr>
          <w:rFonts w:ascii="Lucida Sans Unicode" w:hAnsi="Lucida Sans Unicode" w:cs="Lucida Sans Unicode"/>
          <w:bCs/>
          <w:sz w:val="20"/>
          <w:szCs w:val="20"/>
          <w:lang w:eastAsia="es-ES"/>
        </w:rPr>
        <w:t>Cuarto. En su oportunidad, archívese el presente expediente como asunto concluido.</w:t>
      </w:r>
    </w:p>
    <w:p w14:paraId="4AEFCFE8" w14:textId="77777777" w:rsidR="00F76ED0" w:rsidRPr="00D40C92" w:rsidRDefault="00F76ED0" w:rsidP="00D40C92">
      <w:pPr>
        <w:pStyle w:val="Sinespaciado"/>
        <w:spacing w:line="276" w:lineRule="auto"/>
        <w:jc w:val="both"/>
        <w:rPr>
          <w:rFonts w:ascii="Lucida Sans Unicode" w:hAnsi="Lucida Sans Unicode" w:cs="Lucida Sans Unicode"/>
          <w:b/>
          <w:bCs/>
          <w:sz w:val="20"/>
          <w:szCs w:val="20"/>
          <w:lang w:val="es-ES_tradnl"/>
        </w:rPr>
      </w:pPr>
    </w:p>
    <w:p w14:paraId="1F52227B" w14:textId="7C32FBB9" w:rsidR="0012270F" w:rsidRPr="00D40C92" w:rsidRDefault="0012270F"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 xml:space="preserve">Consejera presidenta, Paula Ramírez Höhne: </w:t>
      </w:r>
      <w:r w:rsidR="00C72BE9" w:rsidRPr="00D40C92">
        <w:rPr>
          <w:rFonts w:ascii="Lucida Sans Unicode" w:hAnsi="Lucida Sans Unicode" w:cs="Lucida Sans Unicode"/>
          <w:sz w:val="20"/>
          <w:szCs w:val="20"/>
          <w:lang w:val="es-ES_tradnl"/>
        </w:rPr>
        <w:t>G</w:t>
      </w:r>
      <w:r w:rsidRPr="00D40C92">
        <w:rPr>
          <w:rFonts w:ascii="Lucida Sans Unicode" w:hAnsi="Lucida Sans Unicode" w:cs="Lucida Sans Unicode"/>
          <w:sz w:val="20"/>
          <w:szCs w:val="20"/>
          <w:lang w:val="es-ES_tradnl"/>
        </w:rPr>
        <w:t>racias, secretario.</w:t>
      </w:r>
    </w:p>
    <w:p w14:paraId="5561E6C3"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72C0A8C0" w14:textId="16339EDB" w:rsidR="00C72BE9" w:rsidRPr="00D40C92" w:rsidRDefault="0012270F"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Señoras y señores consejeros electorales, representantes de los partidos</w:t>
      </w:r>
      <w:r w:rsidR="00C72BE9" w:rsidRPr="00D40C92">
        <w:rPr>
          <w:rFonts w:ascii="Lucida Sans Unicode" w:hAnsi="Lucida Sans Unicode" w:cs="Lucida Sans Unicode"/>
          <w:sz w:val="20"/>
          <w:szCs w:val="20"/>
          <w:lang w:val="es-ES_tradnl"/>
        </w:rPr>
        <w:t xml:space="preserve"> políticos</w:t>
      </w:r>
      <w:r w:rsidRPr="00D40C92">
        <w:rPr>
          <w:rFonts w:ascii="Lucida Sans Unicode" w:hAnsi="Lucida Sans Unicode" w:cs="Lucida Sans Unicode"/>
          <w:sz w:val="20"/>
          <w:szCs w:val="20"/>
          <w:lang w:val="es-ES_tradnl"/>
        </w:rPr>
        <w:t>, está</w:t>
      </w:r>
      <w:r w:rsidR="00C72BE9" w:rsidRPr="00D40C92">
        <w:rPr>
          <w:rFonts w:ascii="Lucida Sans Unicode" w:hAnsi="Lucida Sans Unicode" w:cs="Lucida Sans Unicode"/>
          <w:sz w:val="20"/>
          <w:szCs w:val="20"/>
          <w:lang w:val="es-ES_tradnl"/>
        </w:rPr>
        <w:t>n</w:t>
      </w:r>
      <w:r w:rsidRPr="00D40C92">
        <w:rPr>
          <w:rFonts w:ascii="Lucida Sans Unicode" w:hAnsi="Lucida Sans Unicode" w:cs="Lucida Sans Unicode"/>
          <w:sz w:val="20"/>
          <w:szCs w:val="20"/>
          <w:lang w:val="es-ES_tradnl"/>
        </w:rPr>
        <w:t xml:space="preserve"> a su consideración </w:t>
      </w:r>
      <w:r w:rsidR="00C72BE9" w:rsidRPr="00D40C92">
        <w:rPr>
          <w:rFonts w:ascii="Lucida Sans Unicode" w:hAnsi="Lucida Sans Unicode" w:cs="Lucida Sans Unicode"/>
          <w:sz w:val="20"/>
          <w:szCs w:val="20"/>
          <w:lang w:val="es-ES_tradnl"/>
        </w:rPr>
        <w:t>los proyectos de resolución mencionados.</w:t>
      </w:r>
    </w:p>
    <w:p w14:paraId="2545282D"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1C70428D" w14:textId="77777777" w:rsidR="007D718D" w:rsidRDefault="00C72BE9"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 xml:space="preserve">¿Alguien desea hacer uso de la voz, en primera ronda? </w:t>
      </w:r>
    </w:p>
    <w:p w14:paraId="6EC1BAF5"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3102FF7A" w14:textId="215B097B" w:rsidR="00C72BE9" w:rsidRPr="00D40C92" w:rsidRDefault="007D718D"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2B4B7F" w:rsidRPr="00D40C92">
        <w:rPr>
          <w:rFonts w:ascii="Lucida Sans Unicode" w:hAnsi="Lucida Sans Unicode" w:cs="Lucida Sans Unicode"/>
          <w:sz w:val="20"/>
          <w:szCs w:val="20"/>
          <w:lang w:val="es-ES_tradnl"/>
        </w:rPr>
        <w:t xml:space="preserve">a consejera Zoad Jeanine García González, </w:t>
      </w:r>
      <w:r w:rsidR="00C72BE9" w:rsidRPr="00D40C92">
        <w:rPr>
          <w:rFonts w:ascii="Lucida Sans Unicode" w:hAnsi="Lucida Sans Unicode" w:cs="Lucida Sans Unicode"/>
          <w:sz w:val="20"/>
          <w:szCs w:val="20"/>
          <w:lang w:val="es-ES_tradnl"/>
        </w:rPr>
        <w:t>tiene la palabra</w:t>
      </w:r>
      <w:r>
        <w:rPr>
          <w:rFonts w:ascii="Lucida Sans Unicode" w:hAnsi="Lucida Sans Unicode" w:cs="Lucida Sans Unicode"/>
          <w:sz w:val="20"/>
          <w:szCs w:val="20"/>
          <w:lang w:val="es-ES_tradnl"/>
        </w:rPr>
        <w:t>.</w:t>
      </w:r>
      <w:r w:rsidR="00C72BE9" w:rsidRPr="00D40C9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w:t>
      </w:r>
      <w:r w:rsidR="00C72BE9" w:rsidRPr="00D40C92">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 l</w:t>
      </w:r>
      <w:r w:rsidR="00C72BE9" w:rsidRPr="00D40C92">
        <w:rPr>
          <w:rFonts w:ascii="Lucida Sans Unicode" w:hAnsi="Lucida Sans Unicode" w:cs="Lucida Sans Unicode"/>
          <w:sz w:val="20"/>
          <w:szCs w:val="20"/>
          <w:lang w:val="es-ES_tradnl"/>
        </w:rPr>
        <w:t>a escuchamos</w:t>
      </w:r>
      <w:r>
        <w:rPr>
          <w:rFonts w:ascii="Lucida Sans Unicode" w:hAnsi="Lucida Sans Unicode" w:cs="Lucida Sans Unicode"/>
          <w:sz w:val="20"/>
          <w:szCs w:val="20"/>
          <w:lang w:val="es-ES_tradnl"/>
        </w:rPr>
        <w:t>,</w:t>
      </w:r>
      <w:r w:rsidR="00C72BE9" w:rsidRPr="00D40C92">
        <w:rPr>
          <w:rFonts w:ascii="Lucida Sans Unicode" w:hAnsi="Lucida Sans Unicode" w:cs="Lucida Sans Unicode"/>
          <w:sz w:val="20"/>
          <w:szCs w:val="20"/>
          <w:lang w:val="es-ES_tradnl"/>
        </w:rPr>
        <w:t xml:space="preserve"> adelante.   </w:t>
      </w:r>
    </w:p>
    <w:p w14:paraId="7EA5DC02" w14:textId="77777777" w:rsidR="007D718D" w:rsidRDefault="007D718D" w:rsidP="00D40C92">
      <w:pPr>
        <w:pStyle w:val="Sinespaciado"/>
        <w:spacing w:line="276" w:lineRule="auto"/>
        <w:jc w:val="both"/>
        <w:rPr>
          <w:rFonts w:ascii="Lucida Sans Unicode" w:hAnsi="Lucida Sans Unicode" w:cs="Lucida Sans Unicode"/>
          <w:b/>
          <w:bCs/>
          <w:sz w:val="20"/>
          <w:szCs w:val="20"/>
          <w:lang w:val="es-ES_tradnl"/>
        </w:rPr>
      </w:pPr>
    </w:p>
    <w:p w14:paraId="4DA86D22" w14:textId="6922FF37" w:rsidR="002B4B7F" w:rsidRPr="00D40C92" w:rsidRDefault="002B4B7F"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 xml:space="preserve">Consejera electoral, Zoad Jeanine García González: </w:t>
      </w:r>
      <w:r w:rsidRPr="00D40C92">
        <w:rPr>
          <w:rFonts w:ascii="Lucida Sans Unicode" w:hAnsi="Lucida Sans Unicode" w:cs="Lucida Sans Unicode"/>
          <w:sz w:val="20"/>
          <w:szCs w:val="20"/>
          <w:lang w:val="es-ES_tradnl"/>
        </w:rPr>
        <w:t>Muchas gracias, presidenta.</w:t>
      </w:r>
    </w:p>
    <w:p w14:paraId="0DA76C81"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3471174F" w14:textId="77777777" w:rsidR="007D718D" w:rsidRDefault="00C72BE9"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Buenos días a todas las personas aquí conectadas</w:t>
      </w:r>
      <w:r w:rsidR="007D718D">
        <w:rPr>
          <w:rFonts w:ascii="Lucida Sans Unicode" w:hAnsi="Lucida Sans Unicode" w:cs="Lucida Sans Unicode"/>
          <w:sz w:val="20"/>
          <w:szCs w:val="20"/>
          <w:lang w:val="es-ES_tradnl"/>
        </w:rPr>
        <w:t>.</w:t>
      </w:r>
    </w:p>
    <w:p w14:paraId="70478714"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6068006F"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C72BE9" w:rsidRPr="00D40C92">
        <w:rPr>
          <w:rFonts w:ascii="Lucida Sans Unicode" w:hAnsi="Lucida Sans Unicode" w:cs="Lucida Sans Unicode"/>
          <w:sz w:val="20"/>
          <w:szCs w:val="20"/>
          <w:lang w:val="es-ES_tradnl"/>
        </w:rPr>
        <w:t xml:space="preserve">ada más para hacer la mención que respecto de cada uno </w:t>
      </w:r>
      <w:r w:rsidR="003306F7" w:rsidRPr="00D40C92">
        <w:rPr>
          <w:rFonts w:ascii="Lucida Sans Unicode" w:hAnsi="Lucida Sans Unicode" w:cs="Lucida Sans Unicode"/>
          <w:sz w:val="20"/>
          <w:szCs w:val="20"/>
          <w:lang w:val="es-ES_tradnl"/>
        </w:rPr>
        <w:t>de</w:t>
      </w:r>
      <w:r w:rsidR="00C72BE9" w:rsidRPr="00D40C92">
        <w:rPr>
          <w:rFonts w:ascii="Lucida Sans Unicode" w:hAnsi="Lucida Sans Unicode" w:cs="Lucida Sans Unicode"/>
          <w:sz w:val="20"/>
          <w:szCs w:val="20"/>
          <w:lang w:val="es-ES_tradnl"/>
        </w:rPr>
        <w:t xml:space="preserve"> los proyectos de resolución de los recursos de revisión que están a discusión en este momento, hice llegar observaciones de forma en control de cambios a la Secretaría Ejecutiva, por lo que</w:t>
      </w:r>
      <w:r>
        <w:rPr>
          <w:rFonts w:ascii="Lucida Sans Unicode" w:hAnsi="Lucida Sans Unicode" w:cs="Lucida Sans Unicode"/>
          <w:sz w:val="20"/>
          <w:szCs w:val="20"/>
          <w:lang w:val="es-ES_tradnl"/>
        </w:rPr>
        <w:t>,</w:t>
      </w:r>
      <w:r w:rsidR="00C72BE9" w:rsidRPr="00D40C92">
        <w:rPr>
          <w:rFonts w:ascii="Lucida Sans Unicode" w:hAnsi="Lucida Sans Unicode" w:cs="Lucida Sans Unicode"/>
          <w:sz w:val="20"/>
          <w:szCs w:val="20"/>
          <w:lang w:val="es-ES_tradnl"/>
        </w:rPr>
        <w:t xml:space="preserve"> pediría que fueran atendidas</w:t>
      </w:r>
      <w:r>
        <w:rPr>
          <w:rFonts w:ascii="Lucida Sans Unicode" w:hAnsi="Lucida Sans Unicode" w:cs="Lucida Sans Unicode"/>
          <w:sz w:val="20"/>
          <w:szCs w:val="20"/>
          <w:lang w:val="es-ES_tradnl"/>
        </w:rPr>
        <w:t>.</w:t>
      </w:r>
    </w:p>
    <w:p w14:paraId="4EBF558F"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4156AC5B" w14:textId="1D421F0D" w:rsidR="00C72BE9" w:rsidRPr="00D40C92" w:rsidRDefault="007D718D"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C72BE9" w:rsidRPr="00D40C92">
        <w:rPr>
          <w:rFonts w:ascii="Lucida Sans Unicode" w:hAnsi="Lucida Sans Unicode" w:cs="Lucida Sans Unicode"/>
          <w:sz w:val="20"/>
          <w:szCs w:val="20"/>
          <w:lang w:val="es-ES_tradnl"/>
        </w:rPr>
        <w:t xml:space="preserve">uchas gracias. </w:t>
      </w:r>
    </w:p>
    <w:p w14:paraId="71688365" w14:textId="77777777" w:rsidR="007D718D" w:rsidRDefault="007D718D" w:rsidP="00D40C92">
      <w:pPr>
        <w:pStyle w:val="Sinespaciado"/>
        <w:spacing w:line="276" w:lineRule="auto"/>
        <w:jc w:val="both"/>
        <w:rPr>
          <w:rFonts w:ascii="Lucida Sans Unicode" w:hAnsi="Lucida Sans Unicode" w:cs="Lucida Sans Unicode"/>
          <w:b/>
          <w:bCs/>
          <w:sz w:val="20"/>
          <w:szCs w:val="20"/>
          <w:lang w:val="es-ES_tradnl"/>
        </w:rPr>
      </w:pPr>
    </w:p>
    <w:p w14:paraId="7F3CACDD" w14:textId="07D7EFB1" w:rsidR="00C72BE9" w:rsidRPr="00D40C92" w:rsidRDefault="00C72BE9"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 xml:space="preserve">Consejera presidenta, Paula Ramírez Höhne: </w:t>
      </w:r>
      <w:r w:rsidRPr="00D40C92">
        <w:rPr>
          <w:rFonts w:ascii="Lucida Sans Unicode" w:hAnsi="Lucida Sans Unicode" w:cs="Lucida Sans Unicode"/>
          <w:sz w:val="20"/>
          <w:szCs w:val="20"/>
          <w:lang w:val="es-ES_tradnl"/>
        </w:rPr>
        <w:t>Al contrario</w:t>
      </w:r>
      <w:r w:rsidR="007D718D">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consejera, muchas gracias a usted.</w:t>
      </w:r>
    </w:p>
    <w:p w14:paraId="325383A5"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40834110" w14:textId="77777777" w:rsidR="007D718D" w:rsidRDefault="00C72BE9"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lastRenderedPageBreak/>
        <w:t xml:space="preserve">¿Alguien más desea hacer uso de la voz, en primera ronda? </w:t>
      </w:r>
    </w:p>
    <w:p w14:paraId="3F59ECBF"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3D4C1C49" w14:textId="313E773D" w:rsidR="00C72BE9" w:rsidRPr="00D40C92" w:rsidRDefault="007D718D"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C72BE9" w:rsidRPr="00D40C92">
        <w:rPr>
          <w:rFonts w:ascii="Lucida Sans Unicode" w:hAnsi="Lucida Sans Unicode" w:cs="Lucida Sans Unicode"/>
          <w:sz w:val="20"/>
          <w:szCs w:val="20"/>
          <w:lang w:val="es-ES_tradnl"/>
        </w:rPr>
        <w:t>a consejera Silvia Guadalupe Bustos Vásquez, tiene la palabra</w:t>
      </w:r>
      <w:r>
        <w:rPr>
          <w:rFonts w:ascii="Lucida Sans Unicode" w:hAnsi="Lucida Sans Unicode" w:cs="Lucida Sans Unicode"/>
          <w:sz w:val="20"/>
          <w:szCs w:val="20"/>
          <w:lang w:val="es-ES_tradnl"/>
        </w:rPr>
        <w:t>. C</w:t>
      </w:r>
      <w:r w:rsidR="00C72BE9" w:rsidRPr="00D40C92">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C72BE9" w:rsidRPr="00D40C92">
        <w:rPr>
          <w:rFonts w:ascii="Lucida Sans Unicode" w:hAnsi="Lucida Sans Unicode" w:cs="Lucida Sans Unicode"/>
          <w:sz w:val="20"/>
          <w:szCs w:val="20"/>
          <w:lang w:val="es-ES_tradnl"/>
        </w:rPr>
        <w:t xml:space="preserve"> adelante. </w:t>
      </w:r>
    </w:p>
    <w:p w14:paraId="70D5A6E5" w14:textId="77777777" w:rsidR="007D718D" w:rsidRDefault="007D718D" w:rsidP="00D40C92">
      <w:pPr>
        <w:pStyle w:val="Sinespaciado"/>
        <w:spacing w:line="276" w:lineRule="auto"/>
        <w:jc w:val="both"/>
        <w:rPr>
          <w:rFonts w:ascii="Lucida Sans Unicode" w:hAnsi="Lucida Sans Unicode" w:cs="Lucida Sans Unicode"/>
          <w:b/>
          <w:bCs/>
          <w:sz w:val="20"/>
          <w:szCs w:val="20"/>
          <w:lang w:val="es-ES_tradnl"/>
        </w:rPr>
      </w:pPr>
    </w:p>
    <w:p w14:paraId="04F33B66" w14:textId="1149584D" w:rsidR="00BD0721" w:rsidRPr="00D40C92" w:rsidRDefault="00BD0721"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 xml:space="preserve">Consejera electoral, Silvia Guadalupe Bustos Vásquez: </w:t>
      </w:r>
      <w:r w:rsidRPr="00D40C92">
        <w:rPr>
          <w:rFonts w:ascii="Lucida Sans Unicode" w:hAnsi="Lucida Sans Unicode" w:cs="Lucida Sans Unicode"/>
          <w:sz w:val="20"/>
          <w:szCs w:val="20"/>
          <w:lang w:val="es-ES_tradnl"/>
        </w:rPr>
        <w:t>Gracias</w:t>
      </w:r>
      <w:r w:rsidR="006C39BD">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presidenta</w:t>
      </w:r>
      <w:r w:rsidR="003306F7" w:rsidRPr="00D40C92">
        <w:rPr>
          <w:rFonts w:ascii="Lucida Sans Unicode" w:hAnsi="Lucida Sans Unicode" w:cs="Lucida Sans Unicode"/>
          <w:sz w:val="20"/>
          <w:szCs w:val="20"/>
          <w:lang w:val="es-ES_tradnl"/>
        </w:rPr>
        <w:t>, por la presentación.</w:t>
      </w:r>
      <w:r w:rsidRPr="00D40C92">
        <w:rPr>
          <w:rFonts w:ascii="Lucida Sans Unicode" w:hAnsi="Lucida Sans Unicode" w:cs="Lucida Sans Unicode"/>
          <w:sz w:val="20"/>
          <w:szCs w:val="20"/>
          <w:lang w:val="es-ES_tradnl"/>
        </w:rPr>
        <w:t xml:space="preserve"> </w:t>
      </w:r>
    </w:p>
    <w:p w14:paraId="2A8F2641" w14:textId="77777777" w:rsidR="007D718D" w:rsidRDefault="007D718D" w:rsidP="00D40C92">
      <w:pPr>
        <w:pStyle w:val="Sinespaciado"/>
        <w:spacing w:line="276" w:lineRule="auto"/>
        <w:jc w:val="both"/>
        <w:rPr>
          <w:rFonts w:ascii="Lucida Sans Unicode" w:hAnsi="Lucida Sans Unicode" w:cs="Lucida Sans Unicode"/>
          <w:sz w:val="20"/>
          <w:szCs w:val="20"/>
          <w:lang w:val="es-ES_tradnl"/>
        </w:rPr>
      </w:pPr>
    </w:p>
    <w:p w14:paraId="251DE2FA" w14:textId="77777777" w:rsidR="006C39BD" w:rsidRDefault="003306F7"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B</w:t>
      </w:r>
      <w:r w:rsidR="00D61574" w:rsidRPr="00D40C92">
        <w:rPr>
          <w:rFonts w:ascii="Lucida Sans Unicode" w:hAnsi="Lucida Sans Unicode" w:cs="Lucida Sans Unicode"/>
          <w:sz w:val="20"/>
          <w:szCs w:val="20"/>
          <w:lang w:val="es-ES_tradnl"/>
        </w:rPr>
        <w:t>uenos días a todas y todos</w:t>
      </w:r>
      <w:r w:rsidR="006C39BD">
        <w:rPr>
          <w:rFonts w:ascii="Lucida Sans Unicode" w:hAnsi="Lucida Sans Unicode" w:cs="Lucida Sans Unicode"/>
          <w:sz w:val="20"/>
          <w:szCs w:val="20"/>
          <w:lang w:val="es-ES_tradnl"/>
        </w:rPr>
        <w:t>.</w:t>
      </w:r>
    </w:p>
    <w:p w14:paraId="4125C60C" w14:textId="77777777" w:rsidR="006C39BD" w:rsidRDefault="006C39BD" w:rsidP="00D40C92">
      <w:pPr>
        <w:pStyle w:val="Sinespaciado"/>
        <w:spacing w:line="276" w:lineRule="auto"/>
        <w:jc w:val="both"/>
        <w:rPr>
          <w:rFonts w:ascii="Lucida Sans Unicode" w:hAnsi="Lucida Sans Unicode" w:cs="Lucida Sans Unicode"/>
          <w:sz w:val="20"/>
          <w:szCs w:val="20"/>
          <w:lang w:val="es-ES_tradnl"/>
        </w:rPr>
      </w:pPr>
    </w:p>
    <w:p w14:paraId="09D4F5C6" w14:textId="33129494" w:rsidR="003306F7" w:rsidRPr="00D40C92" w:rsidRDefault="006C39BD"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D61574" w:rsidRPr="00D40C92">
        <w:rPr>
          <w:rFonts w:ascii="Lucida Sans Unicode" w:hAnsi="Lucida Sans Unicode" w:cs="Lucida Sans Unicode"/>
          <w:sz w:val="20"/>
          <w:szCs w:val="20"/>
          <w:lang w:val="es-ES_tradnl"/>
        </w:rPr>
        <w:t>ecir que los proyectos hasta donde v</w:t>
      </w:r>
      <w:r w:rsidR="003306F7" w:rsidRPr="00D40C92">
        <w:rPr>
          <w:rFonts w:ascii="Lucida Sans Unicode" w:hAnsi="Lucida Sans Unicode" w:cs="Lucida Sans Unicode"/>
          <w:sz w:val="20"/>
          <w:szCs w:val="20"/>
          <w:lang w:val="es-ES_tradnl"/>
        </w:rPr>
        <w:t>i</w:t>
      </w:r>
      <w:r w:rsidR="00D61574" w:rsidRPr="00D40C92">
        <w:rPr>
          <w:rFonts w:ascii="Lucida Sans Unicode" w:hAnsi="Lucida Sans Unicode" w:cs="Lucida Sans Unicode"/>
          <w:sz w:val="20"/>
          <w:szCs w:val="20"/>
          <w:lang w:val="es-ES_tradnl"/>
        </w:rPr>
        <w:t>, entiendo el 35, el 47 y el 49</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desde mi concepto</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como ya también lo mencionó la consejera Jeanine</w:t>
      </w:r>
      <w:r w:rsidR="00A260F7">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en las revisiones aprobadas en la sesión pasada</w:t>
      </w:r>
      <w:r w:rsidR="003306F7" w:rsidRPr="00D40C92">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estimo que es necesario mencionar en los mismos</w:t>
      </w:r>
      <w:r w:rsidR="003306F7" w:rsidRPr="00D40C92">
        <w:rPr>
          <w:rFonts w:ascii="Lucida Sans Unicode" w:hAnsi="Lucida Sans Unicode" w:cs="Lucida Sans Unicode"/>
          <w:sz w:val="20"/>
          <w:szCs w:val="20"/>
          <w:lang w:val="es-ES_tradnl"/>
        </w:rPr>
        <w:t xml:space="preserve"> que</w:t>
      </w:r>
      <w:r w:rsidR="00D61574" w:rsidRPr="00D40C92">
        <w:rPr>
          <w:rFonts w:ascii="Lucida Sans Unicode" w:hAnsi="Lucida Sans Unicode" w:cs="Lucida Sans Unicode"/>
          <w:sz w:val="20"/>
          <w:szCs w:val="20"/>
          <w:lang w:val="es-ES_tradnl"/>
        </w:rPr>
        <w:t xml:space="preserve"> las resoluciones de fondo dictadas en los procedimientos sancionadores por el Tribunal Electoral</w:t>
      </w:r>
      <w:r w:rsidR="003306F7" w:rsidRPr="00D40C92">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que se invoquen como hecho notorio o que se agreguen las copias certificadas en el expediente</w:t>
      </w:r>
      <w:r w:rsidR="003306F7" w:rsidRPr="00D40C92">
        <w:rPr>
          <w:rFonts w:ascii="Lucida Sans Unicode" w:hAnsi="Lucida Sans Unicode" w:cs="Lucida Sans Unicode"/>
          <w:sz w:val="20"/>
          <w:szCs w:val="20"/>
          <w:lang w:val="es-ES_tradnl"/>
        </w:rPr>
        <w:t>.</w:t>
      </w:r>
    </w:p>
    <w:p w14:paraId="6C31D138" w14:textId="77777777" w:rsidR="006C39BD" w:rsidRDefault="006C39BD" w:rsidP="00D40C92">
      <w:pPr>
        <w:pStyle w:val="Sinespaciado"/>
        <w:spacing w:line="276" w:lineRule="auto"/>
        <w:jc w:val="both"/>
        <w:rPr>
          <w:rFonts w:ascii="Lucida Sans Unicode" w:hAnsi="Lucida Sans Unicode" w:cs="Lucida Sans Unicode"/>
          <w:sz w:val="20"/>
          <w:szCs w:val="20"/>
          <w:lang w:val="es-ES_tradnl"/>
        </w:rPr>
      </w:pPr>
    </w:p>
    <w:p w14:paraId="15E9C76B" w14:textId="77777777" w:rsidR="006C39BD" w:rsidRDefault="003306F7"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E</w:t>
      </w:r>
      <w:r w:rsidR="00D61574" w:rsidRPr="00D40C92">
        <w:rPr>
          <w:rFonts w:ascii="Lucida Sans Unicode" w:hAnsi="Lucida Sans Unicode" w:cs="Lucida Sans Unicode"/>
          <w:sz w:val="20"/>
          <w:szCs w:val="20"/>
          <w:lang w:val="es-ES_tradnl"/>
        </w:rPr>
        <w:t>llo</w:t>
      </w:r>
      <w:r w:rsidR="006C39BD">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para sustentar la causa del </w:t>
      </w:r>
      <w:r w:rsidRPr="00D40C92">
        <w:rPr>
          <w:rFonts w:ascii="Lucida Sans Unicode" w:hAnsi="Lucida Sans Unicode" w:cs="Lucida Sans Unicode"/>
          <w:sz w:val="20"/>
          <w:szCs w:val="20"/>
          <w:lang w:val="es-ES_tradnl"/>
        </w:rPr>
        <w:t>sobres</w:t>
      </w:r>
      <w:r w:rsidR="00D61574" w:rsidRPr="00D40C92">
        <w:rPr>
          <w:rFonts w:ascii="Lucida Sans Unicode" w:hAnsi="Lucida Sans Unicode" w:cs="Lucida Sans Unicode"/>
          <w:sz w:val="20"/>
          <w:szCs w:val="20"/>
          <w:lang w:val="es-ES_tradnl"/>
        </w:rPr>
        <w:t>eimiento, dado que de la revisión no advertí esta mención en el propio proyecto, ni que estuviera integrado en el expediente de cuenta</w:t>
      </w:r>
      <w:r w:rsidR="006C39BD">
        <w:rPr>
          <w:rFonts w:ascii="Lucida Sans Unicode" w:hAnsi="Lucida Sans Unicode" w:cs="Lucida Sans Unicode"/>
          <w:sz w:val="20"/>
          <w:szCs w:val="20"/>
          <w:lang w:val="es-ES_tradnl"/>
        </w:rPr>
        <w:t>.</w:t>
      </w:r>
    </w:p>
    <w:p w14:paraId="01ADA7AF" w14:textId="77777777" w:rsidR="006C39BD" w:rsidRDefault="006C39BD" w:rsidP="00D40C92">
      <w:pPr>
        <w:pStyle w:val="Sinespaciado"/>
        <w:spacing w:line="276" w:lineRule="auto"/>
        <w:jc w:val="both"/>
        <w:rPr>
          <w:rFonts w:ascii="Lucida Sans Unicode" w:hAnsi="Lucida Sans Unicode" w:cs="Lucida Sans Unicode"/>
          <w:sz w:val="20"/>
          <w:szCs w:val="20"/>
          <w:lang w:val="es-ES_tradnl"/>
        </w:rPr>
      </w:pPr>
    </w:p>
    <w:p w14:paraId="1684B4F3" w14:textId="77777777" w:rsidR="00A260F7" w:rsidRDefault="006C39BD"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61574" w:rsidRPr="00D40C92">
        <w:rPr>
          <w:rFonts w:ascii="Lucida Sans Unicode" w:hAnsi="Lucida Sans Unicode" w:cs="Lucida Sans Unicode"/>
          <w:sz w:val="20"/>
          <w:szCs w:val="20"/>
          <w:lang w:val="es-ES_tradnl"/>
        </w:rPr>
        <w:t>so y algunas observaciones de forma que también hice llegar</w:t>
      </w:r>
      <w:r w:rsidR="00A260F7">
        <w:rPr>
          <w:rFonts w:ascii="Lucida Sans Unicode" w:hAnsi="Lucida Sans Unicode" w:cs="Lucida Sans Unicode"/>
          <w:sz w:val="20"/>
          <w:szCs w:val="20"/>
          <w:lang w:val="es-ES_tradnl"/>
        </w:rPr>
        <w:t>.</w:t>
      </w:r>
    </w:p>
    <w:p w14:paraId="3A2811FE"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p>
    <w:p w14:paraId="27F11192"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D61574" w:rsidRPr="00D40C92">
        <w:rPr>
          <w:rFonts w:ascii="Lucida Sans Unicode" w:hAnsi="Lucida Sans Unicode" w:cs="Lucida Sans Unicode"/>
          <w:sz w:val="20"/>
          <w:szCs w:val="20"/>
          <w:lang w:val="es-ES_tradnl"/>
        </w:rPr>
        <w:t>uchas gracias</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w:t>
      </w:r>
    </w:p>
    <w:p w14:paraId="1EAC68EB"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p>
    <w:p w14:paraId="548EC209" w14:textId="11EC58AD" w:rsidR="00C72BE9" w:rsidRPr="00D40C92" w:rsidRDefault="00A260F7"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D61574" w:rsidRPr="00D40C92">
        <w:rPr>
          <w:rFonts w:ascii="Lucida Sans Unicode" w:hAnsi="Lucida Sans Unicode" w:cs="Lucida Sans Unicode"/>
          <w:sz w:val="20"/>
          <w:szCs w:val="20"/>
          <w:lang w:val="es-ES_tradnl"/>
        </w:rPr>
        <w:t>ablo</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del 35, del 47 y del 49. </w:t>
      </w:r>
    </w:p>
    <w:p w14:paraId="470406CC" w14:textId="77777777" w:rsidR="006C39BD" w:rsidRDefault="006C39BD" w:rsidP="00D40C92">
      <w:pPr>
        <w:pStyle w:val="Sinespaciado"/>
        <w:spacing w:line="276" w:lineRule="auto"/>
        <w:jc w:val="both"/>
        <w:rPr>
          <w:rFonts w:ascii="Lucida Sans Unicode" w:hAnsi="Lucida Sans Unicode" w:cs="Lucida Sans Unicode"/>
          <w:b/>
          <w:bCs/>
          <w:sz w:val="20"/>
          <w:szCs w:val="20"/>
          <w:lang w:val="es-ES_tradnl"/>
        </w:rPr>
      </w:pPr>
      <w:bookmarkStart w:id="10" w:name="_Hlk173489458"/>
    </w:p>
    <w:p w14:paraId="5F5A3E41" w14:textId="4E3449E7" w:rsidR="00D61574" w:rsidRPr="00D40C92" w:rsidRDefault="0007282C"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Consejera presidenta, Paula Ramírez Höhne:</w:t>
      </w:r>
      <w:bookmarkEnd w:id="10"/>
      <w:r w:rsidRPr="00D40C92">
        <w:rPr>
          <w:rFonts w:ascii="Lucida Sans Unicode" w:hAnsi="Lucida Sans Unicode" w:cs="Lucida Sans Unicode"/>
          <w:b/>
          <w:bCs/>
          <w:sz w:val="20"/>
          <w:szCs w:val="20"/>
          <w:lang w:val="es-ES_tradnl"/>
        </w:rPr>
        <w:t xml:space="preserve"> </w:t>
      </w:r>
      <w:r w:rsidRPr="00D40C92">
        <w:rPr>
          <w:rFonts w:ascii="Lucida Sans Unicode" w:hAnsi="Lucida Sans Unicode" w:cs="Lucida Sans Unicode"/>
          <w:sz w:val="20"/>
          <w:szCs w:val="20"/>
          <w:lang w:val="es-ES_tradnl"/>
        </w:rPr>
        <w:t xml:space="preserve">Al contrario, consejera Silvia Guadalupe Bustos Vásquez, muchas gracias a usted, </w:t>
      </w:r>
      <w:r w:rsidR="00D61574" w:rsidRPr="00D40C92">
        <w:rPr>
          <w:rFonts w:ascii="Lucida Sans Unicode" w:hAnsi="Lucida Sans Unicode" w:cs="Lucida Sans Unicode"/>
          <w:sz w:val="20"/>
          <w:szCs w:val="20"/>
          <w:lang w:val="es-ES_tradnl"/>
        </w:rPr>
        <w:t>por su aportación.</w:t>
      </w:r>
    </w:p>
    <w:p w14:paraId="212AA88C" w14:textId="77777777" w:rsidR="006C39BD" w:rsidRDefault="006C39BD" w:rsidP="00D40C92">
      <w:pPr>
        <w:pStyle w:val="Sinespaciado"/>
        <w:spacing w:line="276" w:lineRule="auto"/>
        <w:jc w:val="both"/>
        <w:rPr>
          <w:rFonts w:ascii="Lucida Sans Unicode" w:hAnsi="Lucida Sans Unicode" w:cs="Lucida Sans Unicode"/>
          <w:sz w:val="20"/>
          <w:szCs w:val="20"/>
          <w:lang w:val="es-ES_tradnl"/>
        </w:rPr>
      </w:pPr>
    </w:p>
    <w:p w14:paraId="650FBE82" w14:textId="77777777" w:rsidR="00A260F7" w:rsidRDefault="00D61574"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 xml:space="preserve">¿Alguien </w:t>
      </w:r>
      <w:r w:rsidR="00821E59" w:rsidRPr="00D40C92">
        <w:rPr>
          <w:rFonts w:ascii="Lucida Sans Unicode" w:hAnsi="Lucida Sans Unicode" w:cs="Lucida Sans Unicode"/>
          <w:sz w:val="20"/>
          <w:szCs w:val="20"/>
          <w:lang w:val="es-ES_tradnl"/>
        </w:rPr>
        <w:t xml:space="preserve">más </w:t>
      </w:r>
      <w:r w:rsidRPr="00D40C92">
        <w:rPr>
          <w:rFonts w:ascii="Lucida Sans Unicode" w:hAnsi="Lucida Sans Unicode" w:cs="Lucida Sans Unicode"/>
          <w:sz w:val="20"/>
          <w:szCs w:val="20"/>
          <w:lang w:val="es-ES_tradnl"/>
        </w:rPr>
        <w:t xml:space="preserve">desea más desea hacer uso de la voz, en primera ronda? </w:t>
      </w:r>
    </w:p>
    <w:p w14:paraId="7E44DEE0"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p>
    <w:p w14:paraId="65CBAFDD"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61574" w:rsidRPr="00D40C92">
        <w:rPr>
          <w:rFonts w:ascii="Lucida Sans Unicode" w:hAnsi="Lucida Sans Unicode" w:cs="Lucida Sans Unicode"/>
          <w:sz w:val="20"/>
          <w:szCs w:val="20"/>
          <w:lang w:val="es-ES_tradnl"/>
        </w:rPr>
        <w:t xml:space="preserve">n segunda </w:t>
      </w:r>
      <w:r w:rsidR="00821E59" w:rsidRPr="00D40C92">
        <w:rPr>
          <w:rFonts w:ascii="Lucida Sans Unicode" w:hAnsi="Lucida Sans Unicode" w:cs="Lucida Sans Unicode"/>
          <w:sz w:val="20"/>
          <w:szCs w:val="20"/>
          <w:lang w:val="es-ES_tradnl"/>
        </w:rPr>
        <w:t xml:space="preserve">ronda </w:t>
      </w:r>
      <w:r w:rsidR="00D61574" w:rsidRPr="00D40C92">
        <w:rPr>
          <w:rFonts w:ascii="Lucida Sans Unicode" w:hAnsi="Lucida Sans Unicode" w:cs="Lucida Sans Unicode"/>
          <w:sz w:val="20"/>
          <w:szCs w:val="20"/>
          <w:lang w:val="es-ES_tradnl"/>
        </w:rPr>
        <w:t>¿alguien desea tomar la palabra</w:t>
      </w:r>
      <w:r>
        <w:rPr>
          <w:rFonts w:ascii="Lucida Sans Unicode" w:hAnsi="Lucida Sans Unicode" w:cs="Lucida Sans Unicode"/>
          <w:sz w:val="20"/>
          <w:szCs w:val="20"/>
          <w:lang w:val="es-ES_tradnl"/>
        </w:rPr>
        <w:t>?</w:t>
      </w:r>
    </w:p>
    <w:p w14:paraId="2D85C759"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p>
    <w:p w14:paraId="7B5DB339" w14:textId="39ACA6DC" w:rsidR="00D61574" w:rsidRPr="00D40C92" w:rsidRDefault="00A260F7" w:rsidP="00D40C9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D61574" w:rsidRPr="00D40C92">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nadie desea hacer uso de la voz en este momento.</w:t>
      </w:r>
    </w:p>
    <w:p w14:paraId="51464EC9" w14:textId="77777777" w:rsidR="006C39BD" w:rsidRDefault="006C39BD" w:rsidP="00D40C92">
      <w:pPr>
        <w:pStyle w:val="Sinespaciado"/>
        <w:spacing w:line="276" w:lineRule="auto"/>
        <w:jc w:val="both"/>
        <w:rPr>
          <w:rFonts w:ascii="Lucida Sans Unicode" w:hAnsi="Lucida Sans Unicode" w:cs="Lucida Sans Unicode"/>
          <w:sz w:val="20"/>
          <w:szCs w:val="20"/>
          <w:lang w:val="es-ES_tradnl"/>
        </w:rPr>
      </w:pPr>
    </w:p>
    <w:p w14:paraId="7242AFF1" w14:textId="77777777" w:rsidR="00A260F7" w:rsidRDefault="00D61574"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lastRenderedPageBreak/>
        <w:t>Por lo cual, señor secretario</w:t>
      </w:r>
      <w:r w:rsidR="00A260F7">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le voy a solicitar consulte</w:t>
      </w:r>
      <w:r w:rsidR="00A260F7">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en votación económica, si se aprueban los proyectos de resolución que estamos atendiendo en este punto del orden del día</w:t>
      </w:r>
      <w:r w:rsidR="00A260F7">
        <w:rPr>
          <w:rFonts w:ascii="Lucida Sans Unicode" w:hAnsi="Lucida Sans Unicode" w:cs="Lucida Sans Unicode"/>
          <w:sz w:val="20"/>
          <w:szCs w:val="20"/>
          <w:lang w:val="es-ES_tradnl"/>
        </w:rPr>
        <w:t>, c</w:t>
      </w:r>
      <w:r w:rsidRPr="00D40C92">
        <w:rPr>
          <w:rFonts w:ascii="Lucida Sans Unicode" w:hAnsi="Lucida Sans Unicode" w:cs="Lucida Sans Unicode"/>
          <w:sz w:val="20"/>
          <w:szCs w:val="20"/>
          <w:lang w:val="es-ES_tradnl"/>
        </w:rPr>
        <w:t>onsiderando</w:t>
      </w:r>
      <w:r w:rsidR="00A260F7">
        <w:rPr>
          <w:rFonts w:ascii="Lucida Sans Unicode" w:hAnsi="Lucida Sans Unicode" w:cs="Lucida Sans Unicode"/>
          <w:sz w:val="20"/>
          <w:szCs w:val="20"/>
          <w:lang w:val="es-ES_tradnl"/>
        </w:rPr>
        <w:t>:</w:t>
      </w:r>
    </w:p>
    <w:p w14:paraId="49EBE1B4"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p>
    <w:p w14:paraId="58D8365B" w14:textId="1124325A" w:rsidR="00A260F7" w:rsidRDefault="00A260F7" w:rsidP="00A260F7">
      <w:pPr>
        <w:pStyle w:val="Sinespaciado"/>
        <w:numPr>
          <w:ilvl w:val="0"/>
          <w:numId w:val="4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61574" w:rsidRPr="00D40C92">
        <w:rPr>
          <w:rFonts w:ascii="Lucida Sans Unicode" w:hAnsi="Lucida Sans Unicode" w:cs="Lucida Sans Unicode"/>
          <w:sz w:val="20"/>
          <w:szCs w:val="20"/>
          <w:lang w:val="es-ES_tradnl"/>
        </w:rPr>
        <w:t>as observaciones de forma enviadas por la consejera Zoad Jeanine García González</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w:t>
      </w:r>
    </w:p>
    <w:p w14:paraId="5675F457" w14:textId="062B9430" w:rsidR="00A260F7" w:rsidRDefault="00A260F7" w:rsidP="00A260F7">
      <w:pPr>
        <w:pStyle w:val="Sinespaciado"/>
        <w:numPr>
          <w:ilvl w:val="0"/>
          <w:numId w:val="4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D61574" w:rsidRPr="00D40C92">
        <w:rPr>
          <w:rFonts w:ascii="Lucida Sans Unicode" w:hAnsi="Lucida Sans Unicode" w:cs="Lucida Sans Unicode"/>
          <w:sz w:val="20"/>
          <w:szCs w:val="20"/>
          <w:lang w:val="es-ES_tradnl"/>
        </w:rPr>
        <w:t xml:space="preserve">l igual que las consideraciones de forma enviadas por la consejera Silvia Guadalupe </w:t>
      </w:r>
      <w:r>
        <w:rPr>
          <w:rFonts w:ascii="Lucida Sans Unicode" w:hAnsi="Lucida Sans Unicode" w:cs="Lucida Sans Unicode"/>
          <w:sz w:val="20"/>
          <w:szCs w:val="20"/>
          <w:lang w:val="es-ES_tradnl"/>
        </w:rPr>
        <w:t>B</w:t>
      </w:r>
      <w:r w:rsidR="00D61574" w:rsidRPr="00D40C92">
        <w:rPr>
          <w:rFonts w:ascii="Lucida Sans Unicode" w:hAnsi="Lucida Sans Unicode" w:cs="Lucida Sans Unicode"/>
          <w:sz w:val="20"/>
          <w:szCs w:val="20"/>
          <w:lang w:val="es-ES_tradnl"/>
        </w:rPr>
        <w:t>ustos Vásquez</w:t>
      </w:r>
      <w:r>
        <w:rPr>
          <w:rFonts w:ascii="Lucida Sans Unicode" w:hAnsi="Lucida Sans Unicode" w:cs="Lucida Sans Unicode"/>
          <w:sz w:val="20"/>
          <w:szCs w:val="20"/>
          <w:lang w:val="es-ES_tradnl"/>
        </w:rPr>
        <w:t xml:space="preserve">; y, </w:t>
      </w:r>
    </w:p>
    <w:p w14:paraId="4A9B7734" w14:textId="2326F029" w:rsidR="00821E59" w:rsidRPr="00D40C92" w:rsidRDefault="00A260F7" w:rsidP="00A260F7">
      <w:pPr>
        <w:pStyle w:val="Sinespaciado"/>
        <w:numPr>
          <w:ilvl w:val="0"/>
          <w:numId w:val="4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D61574" w:rsidRPr="00D40C92">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el que se invoquen en los proyectos relativos </w:t>
      </w:r>
      <w:r>
        <w:rPr>
          <w:rFonts w:ascii="Lucida Sans Unicode" w:hAnsi="Lucida Sans Unicode" w:cs="Lucida Sans Unicode"/>
          <w:sz w:val="20"/>
          <w:szCs w:val="20"/>
          <w:lang w:val="es-ES_tradnl"/>
        </w:rPr>
        <w:t xml:space="preserve">al </w:t>
      </w:r>
      <w:r w:rsidR="00D61574" w:rsidRPr="00D40C92">
        <w:rPr>
          <w:rFonts w:ascii="Lucida Sans Unicode" w:hAnsi="Lucida Sans Unicode" w:cs="Lucida Sans Unicode"/>
          <w:sz w:val="20"/>
          <w:szCs w:val="20"/>
          <w:lang w:val="es-ES_tradnl"/>
        </w:rPr>
        <w:t>35, 47 y 49</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como hecho notorio</w:t>
      </w:r>
      <w:r w:rsidR="00821E59" w:rsidRPr="00D40C92">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las resoluciones respectivas del Tribunal Electoral</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con base en las cuales</w:t>
      </w:r>
      <w:r w:rsidR="00821E59" w:rsidRPr="00D40C92">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justamente</w:t>
      </w:r>
      <w:r>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se están sobre</w:t>
      </w:r>
      <w:r w:rsidR="005B1C7A" w:rsidRPr="00D40C92">
        <w:rPr>
          <w:rFonts w:ascii="Lucida Sans Unicode" w:hAnsi="Lucida Sans Unicode" w:cs="Lucida Sans Unicode"/>
          <w:sz w:val="20"/>
          <w:szCs w:val="20"/>
          <w:lang w:val="es-ES_tradnl"/>
        </w:rPr>
        <w:t>se</w:t>
      </w:r>
      <w:r w:rsidR="00D61574" w:rsidRPr="00D40C92">
        <w:rPr>
          <w:rFonts w:ascii="Lucida Sans Unicode" w:hAnsi="Lucida Sans Unicode" w:cs="Lucida Sans Unicode"/>
          <w:sz w:val="20"/>
          <w:szCs w:val="20"/>
          <w:lang w:val="es-ES_tradnl"/>
        </w:rPr>
        <w:t>yendo estos procedimientos</w:t>
      </w:r>
      <w:r w:rsidR="00821E59" w:rsidRPr="00D40C92">
        <w:rPr>
          <w:rFonts w:ascii="Lucida Sans Unicode" w:hAnsi="Lucida Sans Unicode" w:cs="Lucida Sans Unicode"/>
          <w:sz w:val="20"/>
          <w:szCs w:val="20"/>
          <w:lang w:val="es-ES_tradnl"/>
        </w:rPr>
        <w:t>.</w:t>
      </w:r>
    </w:p>
    <w:p w14:paraId="4CE9C3DD"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p>
    <w:p w14:paraId="67DB0E3B" w14:textId="27D829A4" w:rsidR="000F5539" w:rsidRPr="00D40C92" w:rsidRDefault="00821E59"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A</w:t>
      </w:r>
      <w:r w:rsidR="00D61574" w:rsidRPr="00D40C92">
        <w:rPr>
          <w:rFonts w:ascii="Lucida Sans Unicode" w:hAnsi="Lucida Sans Unicode" w:cs="Lucida Sans Unicode"/>
          <w:sz w:val="20"/>
          <w:szCs w:val="20"/>
          <w:lang w:val="es-ES_tradnl"/>
        </w:rPr>
        <w:t>delante</w:t>
      </w:r>
      <w:r w:rsidR="00A260F7">
        <w:rPr>
          <w:rFonts w:ascii="Lucida Sans Unicode" w:hAnsi="Lucida Sans Unicode" w:cs="Lucida Sans Unicode"/>
          <w:sz w:val="20"/>
          <w:szCs w:val="20"/>
          <w:lang w:val="es-ES_tradnl"/>
        </w:rPr>
        <w:t>,</w:t>
      </w:r>
      <w:r w:rsidR="00D61574" w:rsidRPr="00D40C92">
        <w:rPr>
          <w:rFonts w:ascii="Lucida Sans Unicode" w:hAnsi="Lucida Sans Unicode" w:cs="Lucida Sans Unicode"/>
          <w:sz w:val="20"/>
          <w:szCs w:val="20"/>
          <w:lang w:val="es-ES_tradnl"/>
        </w:rPr>
        <w:t xml:space="preserve"> señor secretario.</w:t>
      </w:r>
    </w:p>
    <w:p w14:paraId="186A3995" w14:textId="77777777" w:rsidR="00A260F7" w:rsidRDefault="00A260F7" w:rsidP="00D40C92">
      <w:pPr>
        <w:pStyle w:val="Sinespaciado"/>
        <w:spacing w:line="276" w:lineRule="auto"/>
        <w:jc w:val="both"/>
        <w:rPr>
          <w:rFonts w:ascii="Lucida Sans Unicode" w:hAnsi="Lucida Sans Unicode" w:cs="Lucida Sans Unicode"/>
          <w:b/>
          <w:bCs/>
          <w:sz w:val="20"/>
          <w:szCs w:val="20"/>
          <w:lang w:val="es-ES_tradnl"/>
        </w:rPr>
      </w:pPr>
    </w:p>
    <w:p w14:paraId="7C08F203" w14:textId="5601A6D6" w:rsidR="000B76BE" w:rsidRPr="00D40C92" w:rsidRDefault="00363C99"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b/>
          <w:bCs/>
          <w:sz w:val="20"/>
          <w:szCs w:val="20"/>
          <w:lang w:val="es-ES_tradnl"/>
        </w:rPr>
        <w:t>Secretario ejecutivo, Christian Flores Garza</w:t>
      </w:r>
      <w:r w:rsidRPr="00D40C92">
        <w:rPr>
          <w:rFonts w:ascii="Lucida Sans Unicode" w:hAnsi="Lucida Sans Unicode" w:cs="Lucida Sans Unicode"/>
          <w:bCs/>
          <w:sz w:val="20"/>
          <w:szCs w:val="20"/>
        </w:rPr>
        <w:t xml:space="preserve">: </w:t>
      </w:r>
      <w:r w:rsidRPr="00D40C92">
        <w:rPr>
          <w:rFonts w:ascii="Lucida Sans Unicode" w:hAnsi="Lucida Sans Unicode" w:cs="Lucida Sans Unicode"/>
          <w:sz w:val="20"/>
          <w:szCs w:val="20"/>
          <w:lang w:val="es-ES_tradnl"/>
        </w:rPr>
        <w:t>Con gusto, presidenta</w:t>
      </w:r>
      <w:r w:rsidR="00D14C39" w:rsidRPr="00D40C92">
        <w:rPr>
          <w:rFonts w:ascii="Lucida Sans Unicode" w:hAnsi="Lucida Sans Unicode" w:cs="Lucida Sans Unicode"/>
          <w:sz w:val="20"/>
          <w:szCs w:val="20"/>
          <w:lang w:val="es-ES_tradnl"/>
        </w:rPr>
        <w:t>.</w:t>
      </w:r>
    </w:p>
    <w:p w14:paraId="78A1E9EA"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p>
    <w:p w14:paraId="34742E2B" w14:textId="52E2A5D4" w:rsidR="00D14C39" w:rsidRPr="00D40C92" w:rsidRDefault="00D14C39"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Consejeras y consejeros electorales</w:t>
      </w:r>
      <w:r w:rsidR="00C86E7D" w:rsidRP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en votación económica</w:t>
      </w:r>
      <w:r w:rsidR="00A260F7">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les consulto si están a favor de aprobar </w:t>
      </w:r>
      <w:r w:rsidR="000F5539" w:rsidRPr="00D40C92">
        <w:rPr>
          <w:rFonts w:ascii="Lucida Sans Unicode" w:hAnsi="Lucida Sans Unicode" w:cs="Lucida Sans Unicode"/>
          <w:sz w:val="20"/>
          <w:szCs w:val="20"/>
          <w:lang w:val="es-ES_tradnl"/>
        </w:rPr>
        <w:t>los</w:t>
      </w:r>
      <w:r w:rsidRPr="00D40C92">
        <w:rPr>
          <w:rFonts w:ascii="Lucida Sans Unicode" w:hAnsi="Lucida Sans Unicode" w:cs="Lucida Sans Unicode"/>
          <w:sz w:val="20"/>
          <w:szCs w:val="20"/>
          <w:lang w:val="es-ES_tradnl"/>
        </w:rPr>
        <w:t xml:space="preserve"> proyecto</w:t>
      </w:r>
      <w:r w:rsidR="000F5539" w:rsidRPr="00D40C92">
        <w:rPr>
          <w:rFonts w:ascii="Lucida Sans Unicode" w:hAnsi="Lucida Sans Unicode" w:cs="Lucida Sans Unicode"/>
          <w:sz w:val="20"/>
          <w:szCs w:val="20"/>
          <w:lang w:val="es-ES_tradnl"/>
        </w:rPr>
        <w:t>s</w:t>
      </w:r>
      <w:r w:rsidRPr="00D40C92">
        <w:rPr>
          <w:rFonts w:ascii="Lucida Sans Unicode" w:hAnsi="Lucida Sans Unicode" w:cs="Lucida Sans Unicode"/>
          <w:sz w:val="20"/>
          <w:szCs w:val="20"/>
          <w:lang w:val="es-ES_tradnl"/>
        </w:rPr>
        <w:t xml:space="preserve"> de </w:t>
      </w:r>
      <w:r w:rsidR="000F5539" w:rsidRPr="00D40C92">
        <w:rPr>
          <w:rFonts w:ascii="Lucida Sans Unicode" w:hAnsi="Lucida Sans Unicode" w:cs="Lucida Sans Unicode"/>
          <w:sz w:val="20"/>
          <w:szCs w:val="20"/>
          <w:lang w:val="es-ES_tradnl"/>
        </w:rPr>
        <w:t xml:space="preserve">resolución </w:t>
      </w:r>
      <w:r w:rsidRPr="00D40C92">
        <w:rPr>
          <w:rFonts w:ascii="Lucida Sans Unicode" w:hAnsi="Lucida Sans Unicode" w:cs="Lucida Sans Unicode"/>
          <w:sz w:val="20"/>
          <w:szCs w:val="20"/>
          <w:lang w:val="es-ES_tradnl"/>
        </w:rPr>
        <w:t>en los términos propuestos</w:t>
      </w:r>
      <w:r w:rsidR="000F5539" w:rsidRPr="00D40C92">
        <w:rPr>
          <w:rFonts w:ascii="Lucida Sans Unicode" w:hAnsi="Lucida Sans Unicode" w:cs="Lucida Sans Unicode"/>
          <w:sz w:val="20"/>
          <w:szCs w:val="20"/>
          <w:lang w:val="es-ES_tradnl"/>
        </w:rPr>
        <w:t>,</w:t>
      </w:r>
      <w:r w:rsidRPr="00D40C92">
        <w:rPr>
          <w:rFonts w:ascii="Lucida Sans Unicode" w:hAnsi="Lucida Sans Unicode" w:cs="Lucida Sans Unicode"/>
          <w:sz w:val="20"/>
          <w:szCs w:val="20"/>
          <w:lang w:val="es-ES_tradnl"/>
        </w:rPr>
        <w:t xml:space="preserve"> </w:t>
      </w:r>
      <w:r w:rsidR="00C86E7D" w:rsidRPr="00D40C92">
        <w:rPr>
          <w:rFonts w:ascii="Lucida Sans Unicode" w:hAnsi="Lucida Sans Unicode" w:cs="Lucida Sans Unicode"/>
          <w:sz w:val="20"/>
          <w:szCs w:val="20"/>
          <w:lang w:val="es-ES_tradnl"/>
        </w:rPr>
        <w:t xml:space="preserve">con las modificaciones </w:t>
      </w:r>
      <w:r w:rsidR="000F5539" w:rsidRPr="00D40C92">
        <w:rPr>
          <w:rFonts w:ascii="Lucida Sans Unicode" w:hAnsi="Lucida Sans Unicode" w:cs="Lucida Sans Unicode"/>
          <w:sz w:val="20"/>
          <w:szCs w:val="20"/>
          <w:lang w:val="es-ES_tradnl"/>
        </w:rPr>
        <w:t>propuestas</w:t>
      </w:r>
      <w:r w:rsidR="00C86E7D" w:rsidRPr="00D40C92">
        <w:rPr>
          <w:rFonts w:ascii="Lucida Sans Unicode" w:hAnsi="Lucida Sans Unicode" w:cs="Lucida Sans Unicode"/>
          <w:sz w:val="20"/>
          <w:szCs w:val="20"/>
          <w:lang w:val="es-ES_tradnl"/>
        </w:rPr>
        <w:t xml:space="preserve"> por la consejera </w:t>
      </w:r>
      <w:r w:rsidRPr="00D40C92">
        <w:rPr>
          <w:rFonts w:ascii="Lucida Sans Unicode" w:hAnsi="Lucida Sans Unicode" w:cs="Lucida Sans Unicode"/>
          <w:sz w:val="20"/>
          <w:szCs w:val="20"/>
          <w:lang w:val="es-ES_tradnl"/>
        </w:rPr>
        <w:t xml:space="preserve">Silvia Guadalupe Bustos </w:t>
      </w:r>
      <w:r w:rsidR="000C7B26" w:rsidRPr="00D40C92">
        <w:rPr>
          <w:rFonts w:ascii="Lucida Sans Unicode" w:hAnsi="Lucida Sans Unicode" w:cs="Lucida Sans Unicode"/>
          <w:sz w:val="20"/>
          <w:szCs w:val="20"/>
          <w:lang w:val="es-ES_tradnl"/>
        </w:rPr>
        <w:t>Vásquez</w:t>
      </w:r>
      <w:r w:rsidR="000F5539" w:rsidRPr="00D40C92">
        <w:rPr>
          <w:rFonts w:ascii="Lucida Sans Unicode" w:hAnsi="Lucida Sans Unicode" w:cs="Lucida Sans Unicode"/>
          <w:sz w:val="20"/>
          <w:szCs w:val="20"/>
          <w:lang w:val="es-ES_tradnl"/>
        </w:rPr>
        <w:t xml:space="preserve"> y la consejera Zoad Jeanine García González</w:t>
      </w:r>
      <w:r w:rsidRPr="00D40C92">
        <w:rPr>
          <w:rFonts w:ascii="Lucida Sans Unicode" w:hAnsi="Lucida Sans Unicode" w:cs="Lucida Sans Unicode"/>
          <w:sz w:val="20"/>
          <w:szCs w:val="20"/>
          <w:lang w:val="es-ES_tradnl"/>
        </w:rPr>
        <w:t>, quien esté por la afirmativa sírvase manifestarlo levanta</w:t>
      </w:r>
      <w:r w:rsidR="00C86E7D" w:rsidRPr="00D40C92">
        <w:rPr>
          <w:rFonts w:ascii="Lucida Sans Unicode" w:hAnsi="Lucida Sans Unicode" w:cs="Lucida Sans Unicode"/>
          <w:sz w:val="20"/>
          <w:szCs w:val="20"/>
          <w:lang w:val="es-ES_tradnl"/>
        </w:rPr>
        <w:t>n</w:t>
      </w:r>
      <w:r w:rsidRPr="00D40C92">
        <w:rPr>
          <w:rFonts w:ascii="Lucida Sans Unicode" w:hAnsi="Lucida Sans Unicode" w:cs="Lucida Sans Unicode"/>
          <w:sz w:val="20"/>
          <w:szCs w:val="20"/>
          <w:lang w:val="es-ES_tradnl"/>
        </w:rPr>
        <w:t>do la mano.</w:t>
      </w:r>
    </w:p>
    <w:p w14:paraId="7A4C46E9"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A260F7" w:rsidRPr="00D477B3" w14:paraId="5C1AF16C" w14:textId="77777777" w:rsidTr="008C77CA">
        <w:trPr>
          <w:trHeight w:val="283"/>
          <w:jc w:val="center"/>
        </w:trPr>
        <w:tc>
          <w:tcPr>
            <w:tcW w:w="2649" w:type="pct"/>
            <w:tcBorders>
              <w:top w:val="nil"/>
              <w:left w:val="nil"/>
            </w:tcBorders>
            <w:vAlign w:val="center"/>
          </w:tcPr>
          <w:p w14:paraId="7542CACD" w14:textId="77777777" w:rsidR="00A260F7" w:rsidRPr="009B1F1B" w:rsidRDefault="00A260F7" w:rsidP="008C77CA">
            <w:pPr>
              <w:spacing w:line="276" w:lineRule="auto"/>
              <w:jc w:val="both"/>
              <w:rPr>
                <w:rFonts w:ascii="Lucida Sans Unicode" w:hAnsi="Lucida Sans Unicode" w:cs="Lucida Sans Unicode"/>
                <w:b/>
                <w:sz w:val="20"/>
                <w:szCs w:val="20"/>
                <w:lang w:val="es-ES"/>
              </w:rPr>
            </w:pPr>
          </w:p>
        </w:tc>
        <w:tc>
          <w:tcPr>
            <w:tcW w:w="721" w:type="pct"/>
            <w:vAlign w:val="center"/>
          </w:tcPr>
          <w:p w14:paraId="1E6B1C67"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0E2D4DB3"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B0A7AEE"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A260F7" w:rsidRPr="00D477B3" w14:paraId="742659F0" w14:textId="77777777" w:rsidTr="008C77CA">
        <w:trPr>
          <w:trHeight w:val="283"/>
          <w:jc w:val="center"/>
        </w:trPr>
        <w:tc>
          <w:tcPr>
            <w:tcW w:w="2649" w:type="pct"/>
            <w:vAlign w:val="center"/>
          </w:tcPr>
          <w:p w14:paraId="10ACAAE8" w14:textId="77777777" w:rsidR="00A260F7" w:rsidRPr="009B1F1B" w:rsidRDefault="00A260F7"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4B25449F" w14:textId="77777777" w:rsidR="00A260F7" w:rsidRPr="009B1F1B" w:rsidRDefault="00A260F7"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FC66665"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29531A58"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r>
      <w:tr w:rsidR="00A260F7" w:rsidRPr="00D477B3" w14:paraId="7DEB8039" w14:textId="77777777" w:rsidTr="008C77CA">
        <w:trPr>
          <w:trHeight w:val="283"/>
          <w:jc w:val="center"/>
        </w:trPr>
        <w:tc>
          <w:tcPr>
            <w:tcW w:w="2649" w:type="pct"/>
            <w:vAlign w:val="center"/>
          </w:tcPr>
          <w:p w14:paraId="7E554053" w14:textId="77777777" w:rsidR="00A260F7" w:rsidRPr="009B1F1B" w:rsidRDefault="00A260F7"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27919EF9" w14:textId="77777777" w:rsidR="00A260F7" w:rsidRPr="009B1F1B" w:rsidRDefault="00A260F7"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88C82D0"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61831C8F"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r>
      <w:tr w:rsidR="00A260F7" w:rsidRPr="00D477B3" w14:paraId="48F9E17B" w14:textId="77777777" w:rsidTr="008C77CA">
        <w:trPr>
          <w:trHeight w:val="283"/>
          <w:jc w:val="center"/>
        </w:trPr>
        <w:tc>
          <w:tcPr>
            <w:tcW w:w="2649" w:type="pct"/>
            <w:vAlign w:val="center"/>
          </w:tcPr>
          <w:p w14:paraId="4EA30896" w14:textId="77777777" w:rsidR="00A260F7" w:rsidRPr="009B1F1B" w:rsidRDefault="00A260F7" w:rsidP="008C77CA">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5F8D4253" w14:textId="77777777" w:rsidR="00A260F7" w:rsidRPr="009B1F1B" w:rsidRDefault="00A260F7"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9365034"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43AFC3DE"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r>
      <w:tr w:rsidR="00A260F7" w:rsidRPr="00D477B3" w14:paraId="125A3DB6" w14:textId="77777777" w:rsidTr="008C77CA">
        <w:trPr>
          <w:trHeight w:val="283"/>
          <w:jc w:val="center"/>
        </w:trPr>
        <w:tc>
          <w:tcPr>
            <w:tcW w:w="2649" w:type="pct"/>
            <w:vAlign w:val="center"/>
          </w:tcPr>
          <w:p w14:paraId="354C109D" w14:textId="77777777" w:rsidR="00A260F7" w:rsidRPr="009B1F1B" w:rsidRDefault="00A260F7" w:rsidP="008C77CA">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42262436" w14:textId="77777777" w:rsidR="00A260F7" w:rsidRPr="009B1F1B" w:rsidRDefault="00A260F7"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C4808E7"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028A653B"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r>
      <w:tr w:rsidR="00A260F7" w:rsidRPr="00D477B3" w14:paraId="3E5FDB96" w14:textId="77777777" w:rsidTr="008C77CA">
        <w:trPr>
          <w:trHeight w:val="283"/>
          <w:jc w:val="center"/>
        </w:trPr>
        <w:tc>
          <w:tcPr>
            <w:tcW w:w="2649" w:type="pct"/>
            <w:vAlign w:val="center"/>
          </w:tcPr>
          <w:p w14:paraId="2AFE2837" w14:textId="77777777" w:rsidR="00A260F7" w:rsidRPr="009B1F1B" w:rsidRDefault="00A260F7"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7359A031" w14:textId="77777777" w:rsidR="00A260F7" w:rsidRPr="009B1F1B" w:rsidRDefault="00A260F7"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0636C50"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113F244A"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r>
      <w:tr w:rsidR="00A260F7" w:rsidRPr="00D477B3" w14:paraId="0B28B4A4" w14:textId="77777777" w:rsidTr="008C77CA">
        <w:trPr>
          <w:trHeight w:val="283"/>
          <w:jc w:val="center"/>
        </w:trPr>
        <w:tc>
          <w:tcPr>
            <w:tcW w:w="2649" w:type="pct"/>
            <w:vAlign w:val="center"/>
          </w:tcPr>
          <w:p w14:paraId="7E77E5E0" w14:textId="77777777" w:rsidR="00A260F7" w:rsidRPr="009B1F1B" w:rsidRDefault="00A260F7"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58BAC127" w14:textId="77777777" w:rsidR="00A260F7" w:rsidRPr="009B1F1B" w:rsidRDefault="00A260F7"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F90DBE6"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4350BB28"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r>
      <w:tr w:rsidR="00A260F7" w:rsidRPr="00D477B3" w14:paraId="123AF56C" w14:textId="77777777" w:rsidTr="008C77CA">
        <w:trPr>
          <w:trHeight w:val="283"/>
          <w:jc w:val="center"/>
        </w:trPr>
        <w:tc>
          <w:tcPr>
            <w:tcW w:w="2649" w:type="pct"/>
            <w:vAlign w:val="center"/>
          </w:tcPr>
          <w:p w14:paraId="33A6B984" w14:textId="77777777" w:rsidR="00A260F7" w:rsidRPr="009B1F1B" w:rsidRDefault="00A260F7"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1E27D0CD" w14:textId="77777777" w:rsidR="00A260F7" w:rsidRPr="009B1F1B" w:rsidRDefault="00A260F7"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88205C3"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2F23FA02"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r>
      <w:tr w:rsidR="00A260F7" w:rsidRPr="00D477B3" w14:paraId="5D8BFF10" w14:textId="77777777" w:rsidTr="008C77CA">
        <w:trPr>
          <w:trHeight w:val="283"/>
          <w:jc w:val="center"/>
        </w:trPr>
        <w:tc>
          <w:tcPr>
            <w:tcW w:w="2649" w:type="pct"/>
            <w:vAlign w:val="center"/>
          </w:tcPr>
          <w:p w14:paraId="7AE5E9C7" w14:textId="77777777" w:rsidR="00A260F7" w:rsidRPr="009B1F1B" w:rsidRDefault="00A260F7"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61466450"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48335FD"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18BB1E74" w14:textId="77777777" w:rsidR="00A260F7" w:rsidRPr="009B1F1B" w:rsidRDefault="00A260F7" w:rsidP="008C77CA">
            <w:pPr>
              <w:spacing w:line="276" w:lineRule="auto"/>
              <w:jc w:val="center"/>
              <w:rPr>
                <w:rFonts w:ascii="Lucida Sans Unicode" w:hAnsi="Lucida Sans Unicode" w:cs="Lucida Sans Unicode"/>
                <w:b/>
                <w:sz w:val="20"/>
                <w:szCs w:val="20"/>
                <w:lang w:val="es-ES"/>
              </w:rPr>
            </w:pPr>
          </w:p>
        </w:tc>
      </w:tr>
    </w:tbl>
    <w:p w14:paraId="271357E4" w14:textId="77777777" w:rsidR="00A260F7" w:rsidRDefault="00A260F7" w:rsidP="00D40C92">
      <w:pPr>
        <w:pStyle w:val="Sinespaciado"/>
        <w:spacing w:line="276" w:lineRule="auto"/>
        <w:jc w:val="both"/>
        <w:rPr>
          <w:rFonts w:ascii="Lucida Sans Unicode" w:hAnsi="Lucida Sans Unicode" w:cs="Lucida Sans Unicode"/>
          <w:sz w:val="20"/>
          <w:szCs w:val="20"/>
          <w:lang w:val="es-ES_tradnl"/>
        </w:rPr>
      </w:pPr>
    </w:p>
    <w:p w14:paraId="298B45BB" w14:textId="5B495373" w:rsidR="00D14C39" w:rsidRPr="00D40C92" w:rsidRDefault="000F5539" w:rsidP="00D40C92">
      <w:pPr>
        <w:pStyle w:val="Sinespaciado"/>
        <w:spacing w:line="276" w:lineRule="auto"/>
        <w:jc w:val="both"/>
        <w:rPr>
          <w:rFonts w:ascii="Lucida Sans Unicode" w:hAnsi="Lucida Sans Unicode" w:cs="Lucida Sans Unicode"/>
          <w:sz w:val="20"/>
          <w:szCs w:val="20"/>
          <w:lang w:val="es-ES_tradnl"/>
        </w:rPr>
      </w:pPr>
      <w:r w:rsidRPr="00D40C92">
        <w:rPr>
          <w:rFonts w:ascii="Lucida Sans Unicode" w:hAnsi="Lucida Sans Unicode" w:cs="Lucida Sans Unicode"/>
          <w:sz w:val="20"/>
          <w:szCs w:val="20"/>
          <w:lang w:val="es-ES_tradnl"/>
        </w:rPr>
        <w:t>Es</w:t>
      </w:r>
      <w:r w:rsidR="00D14C39" w:rsidRPr="00D40C92">
        <w:rPr>
          <w:rFonts w:ascii="Lucida Sans Unicode" w:hAnsi="Lucida Sans Unicode" w:cs="Lucida Sans Unicode"/>
          <w:sz w:val="20"/>
          <w:szCs w:val="20"/>
          <w:lang w:val="es-ES_tradnl"/>
        </w:rPr>
        <w:t xml:space="preserve"> apr</w:t>
      </w:r>
      <w:r w:rsidRPr="00D40C92">
        <w:rPr>
          <w:rFonts w:ascii="Lucida Sans Unicode" w:hAnsi="Lucida Sans Unicode" w:cs="Lucida Sans Unicode"/>
          <w:sz w:val="20"/>
          <w:szCs w:val="20"/>
          <w:lang w:val="es-ES_tradnl"/>
        </w:rPr>
        <w:t>obado</w:t>
      </w:r>
      <w:r w:rsidR="00D14C39" w:rsidRPr="00D40C92">
        <w:rPr>
          <w:rFonts w:ascii="Lucida Sans Unicode" w:hAnsi="Lucida Sans Unicode" w:cs="Lucida Sans Unicode"/>
          <w:sz w:val="20"/>
          <w:szCs w:val="20"/>
          <w:lang w:val="es-ES_tradnl"/>
        </w:rPr>
        <w:t xml:space="preserve"> por unanimidad.</w:t>
      </w:r>
    </w:p>
    <w:p w14:paraId="2F630410" w14:textId="77777777" w:rsidR="00A260F7" w:rsidRDefault="00A260F7" w:rsidP="000C7B26">
      <w:pPr>
        <w:jc w:val="both"/>
        <w:rPr>
          <w:rFonts w:ascii="Lucida Sans Unicode" w:hAnsi="Lucida Sans Unicode" w:cs="Lucida Sans Unicode"/>
          <w:b/>
          <w:bCs/>
          <w:sz w:val="20"/>
          <w:szCs w:val="20"/>
          <w:lang w:val="es-ES_tradnl"/>
        </w:rPr>
      </w:pPr>
    </w:p>
    <w:p w14:paraId="0B8A4D20" w14:textId="2B361319" w:rsidR="000C7B26" w:rsidRPr="00A260F7" w:rsidRDefault="000C7B26" w:rsidP="00A260F7">
      <w:pPr>
        <w:pStyle w:val="Sinespaciado"/>
        <w:spacing w:line="276" w:lineRule="auto"/>
        <w:jc w:val="both"/>
        <w:rPr>
          <w:rFonts w:ascii="Lucida Sans Unicode" w:hAnsi="Lucida Sans Unicode" w:cs="Lucida Sans Unicode"/>
          <w:sz w:val="20"/>
          <w:szCs w:val="20"/>
          <w:lang w:val="es-ES_tradnl"/>
        </w:rPr>
      </w:pPr>
      <w:r w:rsidRPr="00A260F7">
        <w:rPr>
          <w:rFonts w:ascii="Lucida Sans Unicode" w:hAnsi="Lucida Sans Unicode" w:cs="Lucida Sans Unicode"/>
          <w:b/>
          <w:bCs/>
          <w:sz w:val="20"/>
          <w:szCs w:val="20"/>
          <w:lang w:val="es-ES_tradnl"/>
        </w:rPr>
        <w:lastRenderedPageBreak/>
        <w:t xml:space="preserve">Consejera presidenta, Paula Ramírez Höhne: </w:t>
      </w:r>
      <w:r w:rsidR="000F5539" w:rsidRPr="00A260F7">
        <w:rPr>
          <w:rFonts w:ascii="Lucida Sans Unicode" w:hAnsi="Lucida Sans Unicode" w:cs="Lucida Sans Unicode"/>
          <w:sz w:val="20"/>
          <w:szCs w:val="20"/>
          <w:lang w:val="es-ES_tradnl"/>
        </w:rPr>
        <w:t>Muchas g</w:t>
      </w:r>
      <w:r w:rsidRPr="00A260F7">
        <w:rPr>
          <w:rFonts w:ascii="Lucida Sans Unicode" w:hAnsi="Lucida Sans Unicode" w:cs="Lucida Sans Unicode"/>
          <w:sz w:val="20"/>
          <w:szCs w:val="20"/>
          <w:lang w:val="es-ES_tradnl"/>
        </w:rPr>
        <w:t>racias</w:t>
      </w:r>
      <w:r w:rsidR="00A260F7" w:rsidRPr="00A260F7">
        <w:rPr>
          <w:rFonts w:ascii="Lucida Sans Unicode" w:hAnsi="Lucida Sans Unicode" w:cs="Lucida Sans Unicode"/>
          <w:sz w:val="20"/>
          <w:szCs w:val="20"/>
          <w:lang w:val="es-ES_tradnl"/>
        </w:rPr>
        <w:t>,</w:t>
      </w:r>
      <w:r w:rsidRPr="00A260F7">
        <w:rPr>
          <w:rFonts w:ascii="Lucida Sans Unicode" w:hAnsi="Lucida Sans Unicode" w:cs="Lucida Sans Unicode"/>
          <w:sz w:val="20"/>
          <w:szCs w:val="20"/>
          <w:lang w:val="es-ES_tradnl"/>
        </w:rPr>
        <w:t xml:space="preserve"> secretario</w:t>
      </w:r>
      <w:r w:rsidR="00A260F7" w:rsidRPr="00A260F7">
        <w:rPr>
          <w:rFonts w:ascii="Lucida Sans Unicode" w:hAnsi="Lucida Sans Unicode" w:cs="Lucida Sans Unicode"/>
          <w:sz w:val="20"/>
          <w:szCs w:val="20"/>
          <w:lang w:val="es-ES_tradnl"/>
        </w:rPr>
        <w:t>. P</w:t>
      </w:r>
      <w:r w:rsidR="000F5539" w:rsidRPr="00A260F7">
        <w:rPr>
          <w:rFonts w:ascii="Lucida Sans Unicode" w:hAnsi="Lucida Sans Unicode" w:cs="Lucida Sans Unicode"/>
          <w:sz w:val="20"/>
          <w:szCs w:val="20"/>
          <w:lang w:val="es-ES_tradnl"/>
        </w:rPr>
        <w:t>or favor</w:t>
      </w:r>
      <w:r w:rsidR="00A260F7" w:rsidRPr="00A260F7">
        <w:rPr>
          <w:rFonts w:ascii="Lucida Sans Unicode" w:hAnsi="Lucida Sans Unicode" w:cs="Lucida Sans Unicode"/>
          <w:sz w:val="20"/>
          <w:szCs w:val="20"/>
          <w:lang w:val="es-ES_tradnl"/>
        </w:rPr>
        <w:t>,</w:t>
      </w:r>
      <w:r w:rsidRPr="00A260F7">
        <w:rPr>
          <w:rFonts w:ascii="Lucida Sans Unicode" w:hAnsi="Lucida Sans Unicode" w:cs="Lucida Sans Unicode"/>
          <w:sz w:val="20"/>
          <w:szCs w:val="20"/>
          <w:lang w:val="es-ES_tradnl"/>
        </w:rPr>
        <w:t xml:space="preserve"> continúe con la sesión</w:t>
      </w:r>
      <w:r w:rsidR="00A260F7" w:rsidRPr="00A260F7">
        <w:rPr>
          <w:rFonts w:ascii="Lucida Sans Unicode" w:hAnsi="Lucida Sans Unicode" w:cs="Lucida Sans Unicode"/>
          <w:sz w:val="20"/>
          <w:szCs w:val="20"/>
          <w:lang w:val="es-ES_tradnl"/>
        </w:rPr>
        <w:t>.</w:t>
      </w:r>
      <w:r w:rsidRPr="00A260F7">
        <w:rPr>
          <w:rFonts w:ascii="Lucida Sans Unicode" w:hAnsi="Lucida Sans Unicode" w:cs="Lucida Sans Unicode"/>
          <w:sz w:val="20"/>
          <w:szCs w:val="20"/>
          <w:lang w:val="es-ES_tradnl"/>
        </w:rPr>
        <w:t xml:space="preserve"> </w:t>
      </w:r>
    </w:p>
    <w:p w14:paraId="761FF24B" w14:textId="77777777" w:rsidR="00A260F7" w:rsidRDefault="00A260F7" w:rsidP="00A260F7">
      <w:pPr>
        <w:pStyle w:val="Sinespaciado"/>
        <w:spacing w:line="276" w:lineRule="auto"/>
        <w:jc w:val="both"/>
        <w:rPr>
          <w:rFonts w:ascii="Lucida Sans Unicode" w:hAnsi="Lucida Sans Unicode" w:cs="Lucida Sans Unicode"/>
          <w:b/>
          <w:bCs/>
          <w:sz w:val="20"/>
          <w:szCs w:val="20"/>
          <w:lang w:val="es-ES_tradnl"/>
        </w:rPr>
      </w:pPr>
    </w:p>
    <w:p w14:paraId="646AD008" w14:textId="77777777" w:rsidR="00A260F7" w:rsidRDefault="000C7B26" w:rsidP="00A260F7">
      <w:pPr>
        <w:pStyle w:val="Sinespaciado"/>
        <w:spacing w:line="276" w:lineRule="auto"/>
        <w:jc w:val="both"/>
        <w:rPr>
          <w:rFonts w:ascii="Lucida Sans Unicode" w:hAnsi="Lucida Sans Unicode" w:cs="Lucida Sans Unicode"/>
          <w:sz w:val="20"/>
          <w:szCs w:val="20"/>
          <w:lang w:val="es-ES_tradnl"/>
        </w:rPr>
      </w:pPr>
      <w:r w:rsidRPr="00A260F7">
        <w:rPr>
          <w:rFonts w:ascii="Lucida Sans Unicode" w:hAnsi="Lucida Sans Unicode" w:cs="Lucida Sans Unicode"/>
          <w:b/>
          <w:bCs/>
          <w:sz w:val="20"/>
          <w:szCs w:val="20"/>
          <w:lang w:val="es-ES_tradnl"/>
        </w:rPr>
        <w:t>Secretario ejecutivo, Christian Flores Garza</w:t>
      </w:r>
      <w:r w:rsidRPr="00A260F7">
        <w:rPr>
          <w:rFonts w:ascii="Lucida Sans Unicode" w:hAnsi="Lucida Sans Unicode" w:cs="Lucida Sans Unicode"/>
          <w:bCs/>
          <w:sz w:val="20"/>
          <w:szCs w:val="20"/>
        </w:rPr>
        <w:t xml:space="preserve">: </w:t>
      </w:r>
      <w:r w:rsidRPr="00A260F7">
        <w:rPr>
          <w:rFonts w:ascii="Lucida Sans Unicode" w:hAnsi="Lucida Sans Unicode" w:cs="Lucida Sans Unicode"/>
          <w:sz w:val="20"/>
          <w:szCs w:val="20"/>
          <w:lang w:val="es-ES_tradnl"/>
        </w:rPr>
        <w:t>Con gusto, presidenta</w:t>
      </w:r>
      <w:r w:rsidR="00A260F7">
        <w:rPr>
          <w:rFonts w:ascii="Lucida Sans Unicode" w:hAnsi="Lucida Sans Unicode" w:cs="Lucida Sans Unicode"/>
          <w:sz w:val="20"/>
          <w:szCs w:val="20"/>
          <w:lang w:val="es-ES_tradnl"/>
        </w:rPr>
        <w:t>.</w:t>
      </w:r>
    </w:p>
    <w:p w14:paraId="68A71AFD" w14:textId="77777777" w:rsidR="00A260F7" w:rsidRDefault="00A260F7" w:rsidP="00A260F7">
      <w:pPr>
        <w:pStyle w:val="Sinespaciado"/>
        <w:spacing w:line="276" w:lineRule="auto"/>
        <w:jc w:val="both"/>
        <w:rPr>
          <w:rFonts w:ascii="Lucida Sans Unicode" w:hAnsi="Lucida Sans Unicode" w:cs="Lucida Sans Unicode"/>
          <w:sz w:val="20"/>
          <w:szCs w:val="20"/>
          <w:lang w:val="es-ES_tradnl"/>
        </w:rPr>
      </w:pPr>
    </w:p>
    <w:p w14:paraId="219C1A24" w14:textId="76844650" w:rsidR="000C7B26" w:rsidRPr="00A260F7" w:rsidRDefault="00A260F7" w:rsidP="00A26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C7B26" w:rsidRPr="00A260F7">
        <w:rPr>
          <w:rFonts w:ascii="Lucida Sans Unicode" w:hAnsi="Lucida Sans Unicode" w:cs="Lucida Sans Unicode"/>
          <w:sz w:val="20"/>
          <w:szCs w:val="20"/>
          <w:lang w:val="es-ES_tradnl"/>
        </w:rPr>
        <w:t xml:space="preserve">l siguiente </w:t>
      </w:r>
      <w:r w:rsidR="00332271" w:rsidRPr="00A260F7">
        <w:rPr>
          <w:rFonts w:ascii="Lucida Sans Unicode" w:hAnsi="Lucida Sans Unicode" w:cs="Lucida Sans Unicode"/>
          <w:sz w:val="20"/>
          <w:szCs w:val="20"/>
          <w:lang w:val="es-ES_tradnl"/>
        </w:rPr>
        <w:t>punto</w:t>
      </w:r>
      <w:r w:rsidR="000C7B26" w:rsidRPr="00A260F7">
        <w:rPr>
          <w:rFonts w:ascii="Lucida Sans Unicode" w:hAnsi="Lucida Sans Unicode" w:cs="Lucida Sans Unicode"/>
          <w:sz w:val="20"/>
          <w:szCs w:val="20"/>
          <w:lang w:val="es-ES_tradnl"/>
        </w:rPr>
        <w:t xml:space="preserve"> del orden del día corresponde </w:t>
      </w:r>
      <w:r w:rsidR="00332271" w:rsidRPr="00A260F7">
        <w:rPr>
          <w:rFonts w:ascii="Lucida Sans Unicode" w:hAnsi="Lucida Sans Unicode" w:cs="Lucida Sans Unicode"/>
          <w:sz w:val="20"/>
          <w:szCs w:val="20"/>
          <w:lang w:val="es-ES_tradnl"/>
        </w:rPr>
        <w:t xml:space="preserve">al </w:t>
      </w:r>
      <w:r w:rsidR="00332271" w:rsidRPr="00A260F7">
        <w:rPr>
          <w:rFonts w:ascii="Lucida Sans Unicode" w:hAnsi="Lucida Sans Unicode" w:cs="Lucida Sans Unicode"/>
          <w:color w:val="131313"/>
          <w:sz w:val="20"/>
          <w:szCs w:val="20"/>
        </w:rPr>
        <w:t>proyecto de resolución del Consejo General del Instituto Electoral y de Participación Ciudadana del Estado de Jalisco, relativo al Recurso de Revisión radicado con el número de expediente REV-051/2024, interpuesto por el partido político Hagamos.</w:t>
      </w:r>
    </w:p>
    <w:p w14:paraId="6A8BE8A2" w14:textId="77777777" w:rsidR="00A260F7" w:rsidRDefault="00A260F7" w:rsidP="00A260F7">
      <w:pPr>
        <w:pStyle w:val="Sinespaciado"/>
        <w:spacing w:line="276" w:lineRule="auto"/>
        <w:jc w:val="both"/>
        <w:rPr>
          <w:rFonts w:ascii="Lucida Sans Unicode" w:hAnsi="Lucida Sans Unicode" w:cs="Lucida Sans Unicode"/>
          <w:b/>
          <w:bCs/>
          <w:sz w:val="20"/>
          <w:szCs w:val="20"/>
          <w:lang w:val="es-ES_tradnl"/>
        </w:rPr>
      </w:pPr>
    </w:p>
    <w:p w14:paraId="23C6CEDE" w14:textId="5F09FF59" w:rsidR="00911040" w:rsidRPr="00A260F7" w:rsidRDefault="00911040" w:rsidP="00A260F7">
      <w:pPr>
        <w:pStyle w:val="Sinespaciado"/>
        <w:spacing w:line="276" w:lineRule="auto"/>
        <w:jc w:val="both"/>
        <w:rPr>
          <w:rFonts w:ascii="Lucida Sans Unicode" w:hAnsi="Lucida Sans Unicode" w:cs="Lucida Sans Unicode"/>
          <w:sz w:val="20"/>
          <w:szCs w:val="20"/>
          <w:lang w:val="es-ES_tradnl"/>
        </w:rPr>
      </w:pPr>
      <w:r w:rsidRPr="00A260F7">
        <w:rPr>
          <w:rFonts w:ascii="Lucida Sans Unicode" w:hAnsi="Lucida Sans Unicode" w:cs="Lucida Sans Unicode"/>
          <w:b/>
          <w:bCs/>
          <w:sz w:val="20"/>
          <w:szCs w:val="20"/>
          <w:lang w:val="es-ES_tradnl"/>
        </w:rPr>
        <w:t xml:space="preserve">Consejera presidenta, Paula Ramírez Höhne: </w:t>
      </w:r>
      <w:r w:rsidRPr="00A260F7">
        <w:rPr>
          <w:rFonts w:ascii="Lucida Sans Unicode" w:hAnsi="Lucida Sans Unicode" w:cs="Lucida Sans Unicode"/>
          <w:sz w:val="20"/>
          <w:szCs w:val="20"/>
          <w:lang w:val="es-ES_tradnl"/>
        </w:rPr>
        <w:t>Gracias</w:t>
      </w:r>
      <w:r w:rsidR="00A260F7">
        <w:rPr>
          <w:rFonts w:ascii="Lucida Sans Unicode" w:hAnsi="Lucida Sans Unicode" w:cs="Lucida Sans Unicode"/>
          <w:sz w:val="20"/>
          <w:szCs w:val="20"/>
          <w:lang w:val="es-ES_tradnl"/>
        </w:rPr>
        <w:t>,</w:t>
      </w:r>
      <w:r w:rsidRPr="00A260F7">
        <w:rPr>
          <w:rFonts w:ascii="Lucida Sans Unicode" w:hAnsi="Lucida Sans Unicode" w:cs="Lucida Sans Unicode"/>
          <w:sz w:val="20"/>
          <w:szCs w:val="20"/>
          <w:lang w:val="es-ES_tradnl"/>
        </w:rPr>
        <w:t xml:space="preserve"> secretario</w:t>
      </w:r>
      <w:r w:rsidR="00A260F7">
        <w:rPr>
          <w:rFonts w:ascii="Lucida Sans Unicode" w:hAnsi="Lucida Sans Unicode" w:cs="Lucida Sans Unicode"/>
          <w:sz w:val="20"/>
          <w:szCs w:val="20"/>
          <w:lang w:val="es-ES_tradnl"/>
        </w:rPr>
        <w:t>. P</w:t>
      </w:r>
      <w:r w:rsidRPr="00A260F7">
        <w:rPr>
          <w:rFonts w:ascii="Lucida Sans Unicode" w:hAnsi="Lucida Sans Unicode" w:cs="Lucida Sans Unicode"/>
          <w:sz w:val="20"/>
          <w:szCs w:val="20"/>
          <w:lang w:val="es-ES_tradnl"/>
        </w:rPr>
        <w:t>or favor</w:t>
      </w:r>
      <w:r w:rsidR="00A260F7">
        <w:rPr>
          <w:rFonts w:ascii="Lucida Sans Unicode" w:hAnsi="Lucida Sans Unicode" w:cs="Lucida Sans Unicode"/>
          <w:sz w:val="20"/>
          <w:szCs w:val="20"/>
          <w:lang w:val="es-ES_tradnl"/>
        </w:rPr>
        <w:t>,</w:t>
      </w:r>
      <w:r w:rsidRPr="00A260F7">
        <w:rPr>
          <w:rFonts w:ascii="Lucida Sans Unicode" w:hAnsi="Lucida Sans Unicode" w:cs="Lucida Sans Unicode"/>
          <w:sz w:val="20"/>
          <w:szCs w:val="20"/>
          <w:lang w:val="es-ES_tradnl"/>
        </w:rPr>
        <w:t xml:space="preserve"> d</w:t>
      </w:r>
      <w:r w:rsidR="00A260F7">
        <w:rPr>
          <w:rFonts w:ascii="Lucida Sans Unicode" w:hAnsi="Lucida Sans Unicode" w:cs="Lucida Sans Unicode"/>
          <w:sz w:val="20"/>
          <w:szCs w:val="20"/>
          <w:lang w:val="es-ES_tradnl"/>
        </w:rPr>
        <w:t>é</w:t>
      </w:r>
      <w:r w:rsidRPr="00A260F7">
        <w:rPr>
          <w:rFonts w:ascii="Lucida Sans Unicode" w:hAnsi="Lucida Sans Unicode" w:cs="Lucida Sans Unicode"/>
          <w:sz w:val="20"/>
          <w:szCs w:val="20"/>
          <w:lang w:val="es-ES_tradnl"/>
        </w:rPr>
        <w:t xml:space="preserve"> lectura a los puntos </w:t>
      </w:r>
      <w:r w:rsidR="00332271" w:rsidRPr="00A260F7">
        <w:rPr>
          <w:rFonts w:ascii="Lucida Sans Unicode" w:hAnsi="Lucida Sans Unicode" w:cs="Lucida Sans Unicode"/>
          <w:sz w:val="20"/>
          <w:szCs w:val="20"/>
          <w:lang w:val="es-ES_tradnl"/>
        </w:rPr>
        <w:t>resolutivos</w:t>
      </w:r>
      <w:r w:rsidRPr="00A260F7">
        <w:rPr>
          <w:rFonts w:ascii="Lucida Sans Unicode" w:hAnsi="Lucida Sans Unicode" w:cs="Lucida Sans Unicode"/>
          <w:sz w:val="20"/>
          <w:szCs w:val="20"/>
          <w:lang w:val="es-ES_tradnl"/>
        </w:rPr>
        <w:t>.</w:t>
      </w:r>
    </w:p>
    <w:p w14:paraId="0545B750" w14:textId="77777777" w:rsidR="00A260F7" w:rsidRDefault="00A260F7" w:rsidP="00A260F7">
      <w:pPr>
        <w:pStyle w:val="Sinespaciado"/>
        <w:spacing w:line="276" w:lineRule="auto"/>
        <w:jc w:val="both"/>
        <w:rPr>
          <w:rFonts w:ascii="Lucida Sans Unicode" w:hAnsi="Lucida Sans Unicode" w:cs="Lucida Sans Unicode"/>
          <w:b/>
          <w:bCs/>
          <w:sz w:val="20"/>
          <w:szCs w:val="20"/>
          <w:lang w:val="es-ES_tradnl"/>
        </w:rPr>
      </w:pPr>
    </w:p>
    <w:p w14:paraId="1CFAF0BE" w14:textId="14686DB7" w:rsidR="00911040" w:rsidRPr="00A260F7" w:rsidRDefault="00911040" w:rsidP="00A260F7">
      <w:pPr>
        <w:pStyle w:val="Sinespaciado"/>
        <w:spacing w:line="276" w:lineRule="auto"/>
        <w:jc w:val="both"/>
        <w:rPr>
          <w:rFonts w:ascii="Lucida Sans Unicode" w:hAnsi="Lucida Sans Unicode" w:cs="Lucida Sans Unicode"/>
          <w:sz w:val="20"/>
          <w:szCs w:val="20"/>
          <w:lang w:val="es-ES_tradnl"/>
        </w:rPr>
      </w:pPr>
      <w:r w:rsidRPr="00A260F7">
        <w:rPr>
          <w:rFonts w:ascii="Lucida Sans Unicode" w:hAnsi="Lucida Sans Unicode" w:cs="Lucida Sans Unicode"/>
          <w:b/>
          <w:bCs/>
          <w:sz w:val="20"/>
          <w:szCs w:val="20"/>
          <w:lang w:val="es-ES_tradnl"/>
        </w:rPr>
        <w:t>Secretario ejecutivo, Christian Flores Garza</w:t>
      </w:r>
      <w:r w:rsidRPr="00A260F7">
        <w:rPr>
          <w:rFonts w:ascii="Lucida Sans Unicode" w:hAnsi="Lucida Sans Unicode" w:cs="Lucida Sans Unicode"/>
          <w:bCs/>
          <w:sz w:val="20"/>
          <w:szCs w:val="20"/>
        </w:rPr>
        <w:t xml:space="preserve">: </w:t>
      </w:r>
      <w:r w:rsidR="00B74DC2" w:rsidRPr="00A260F7">
        <w:rPr>
          <w:rFonts w:ascii="Lucida Sans Unicode" w:hAnsi="Lucida Sans Unicode" w:cs="Lucida Sans Unicode"/>
          <w:bCs/>
          <w:sz w:val="20"/>
          <w:szCs w:val="20"/>
        </w:rPr>
        <w:t>Con gusto</w:t>
      </w:r>
      <w:r w:rsidR="00775D4F" w:rsidRPr="00A260F7">
        <w:rPr>
          <w:rFonts w:ascii="Lucida Sans Unicode" w:hAnsi="Lucida Sans Unicode" w:cs="Lucida Sans Unicode"/>
          <w:bCs/>
          <w:sz w:val="20"/>
          <w:szCs w:val="20"/>
        </w:rPr>
        <w:t>.</w:t>
      </w:r>
      <w:r w:rsidRPr="00A260F7">
        <w:rPr>
          <w:rFonts w:ascii="Lucida Sans Unicode" w:hAnsi="Lucida Sans Unicode" w:cs="Lucida Sans Unicode"/>
          <w:bCs/>
          <w:sz w:val="20"/>
          <w:szCs w:val="20"/>
        </w:rPr>
        <w:t xml:space="preserve"> </w:t>
      </w:r>
    </w:p>
    <w:p w14:paraId="40DD8CA5" w14:textId="77777777" w:rsidR="00A260F7" w:rsidRDefault="00A260F7" w:rsidP="00A260F7">
      <w:pPr>
        <w:pStyle w:val="Sinespaciado"/>
        <w:spacing w:line="276" w:lineRule="auto"/>
        <w:jc w:val="both"/>
        <w:rPr>
          <w:rFonts w:ascii="Lucida Sans Unicode" w:hAnsi="Lucida Sans Unicode" w:cs="Lucida Sans Unicode"/>
          <w:b/>
          <w:sz w:val="20"/>
          <w:szCs w:val="20"/>
          <w:lang w:eastAsia="es-ES"/>
        </w:rPr>
      </w:pPr>
    </w:p>
    <w:p w14:paraId="7688EFD7" w14:textId="18DD390D" w:rsidR="00B74DC2" w:rsidRPr="00A260F7" w:rsidRDefault="00B74DC2" w:rsidP="00A260F7">
      <w:pPr>
        <w:pStyle w:val="Sinespaciado"/>
        <w:spacing w:line="276" w:lineRule="auto"/>
        <w:jc w:val="both"/>
        <w:rPr>
          <w:rFonts w:ascii="Lucida Sans Unicode" w:hAnsi="Lucida Sans Unicode" w:cs="Lucida Sans Unicode"/>
          <w:bCs/>
          <w:sz w:val="20"/>
          <w:szCs w:val="20"/>
          <w:lang w:eastAsia="es-ES"/>
        </w:rPr>
      </w:pPr>
      <w:r w:rsidRPr="00A260F7">
        <w:rPr>
          <w:rFonts w:ascii="Lucida Sans Unicode" w:hAnsi="Lucida Sans Unicode" w:cs="Lucida Sans Unicode"/>
          <w:bCs/>
          <w:sz w:val="20"/>
          <w:szCs w:val="20"/>
          <w:lang w:eastAsia="es-ES"/>
        </w:rPr>
        <w:t xml:space="preserve">Primero. Se desecha de plano el Recurso de Revisión, por los motivos y fundamentos expuestos en el considerando II de la presente resolución. </w:t>
      </w:r>
    </w:p>
    <w:p w14:paraId="7E660C47" w14:textId="77777777" w:rsidR="00B74DC2" w:rsidRPr="00A260F7" w:rsidRDefault="00B74DC2" w:rsidP="00A260F7">
      <w:pPr>
        <w:pStyle w:val="Sinespaciado"/>
        <w:spacing w:line="276" w:lineRule="auto"/>
        <w:jc w:val="both"/>
        <w:rPr>
          <w:rFonts w:ascii="Lucida Sans Unicode" w:hAnsi="Lucida Sans Unicode" w:cs="Lucida Sans Unicode"/>
          <w:bCs/>
          <w:sz w:val="20"/>
          <w:szCs w:val="20"/>
          <w:lang w:eastAsia="es-ES"/>
        </w:rPr>
      </w:pPr>
    </w:p>
    <w:p w14:paraId="2BF205B1" w14:textId="7CF0F843" w:rsidR="00B74DC2" w:rsidRPr="00A260F7" w:rsidRDefault="00B74DC2" w:rsidP="00A260F7">
      <w:pPr>
        <w:pStyle w:val="Sinespaciado"/>
        <w:spacing w:line="276" w:lineRule="auto"/>
        <w:jc w:val="both"/>
        <w:rPr>
          <w:rFonts w:ascii="Lucida Sans Unicode" w:hAnsi="Lucida Sans Unicode" w:cs="Lucida Sans Unicode"/>
          <w:bCs/>
          <w:sz w:val="20"/>
          <w:szCs w:val="20"/>
          <w:lang w:eastAsia="es-ES"/>
        </w:rPr>
      </w:pPr>
      <w:r w:rsidRPr="00A260F7">
        <w:rPr>
          <w:rFonts w:ascii="Lucida Sans Unicode" w:hAnsi="Lucida Sans Unicode" w:cs="Lucida Sans Unicode"/>
          <w:bCs/>
          <w:sz w:val="20"/>
          <w:szCs w:val="20"/>
          <w:lang w:eastAsia="es-ES"/>
        </w:rPr>
        <w:t>Segundo. Notifíquese la presente</w:t>
      </w:r>
      <w:r w:rsidR="00735C6D">
        <w:rPr>
          <w:rFonts w:ascii="Lucida Sans Unicode" w:hAnsi="Lucida Sans Unicode" w:cs="Lucida Sans Unicode"/>
          <w:bCs/>
          <w:sz w:val="20"/>
          <w:szCs w:val="20"/>
          <w:lang w:eastAsia="es-ES"/>
        </w:rPr>
        <w:t>,</w:t>
      </w:r>
      <w:r w:rsidRPr="00A260F7">
        <w:rPr>
          <w:rFonts w:ascii="Lucida Sans Unicode" w:hAnsi="Lucida Sans Unicode" w:cs="Lucida Sans Unicode"/>
          <w:bCs/>
          <w:sz w:val="20"/>
          <w:szCs w:val="20"/>
          <w:lang w:eastAsia="es-ES"/>
        </w:rPr>
        <w:t xml:space="preserve"> por correo electrónico</w:t>
      </w:r>
      <w:r w:rsidR="00735C6D">
        <w:rPr>
          <w:rFonts w:ascii="Lucida Sans Unicode" w:hAnsi="Lucida Sans Unicode" w:cs="Lucida Sans Unicode"/>
          <w:bCs/>
          <w:sz w:val="20"/>
          <w:szCs w:val="20"/>
          <w:lang w:eastAsia="es-ES"/>
        </w:rPr>
        <w:t>,</w:t>
      </w:r>
      <w:r w:rsidRPr="00A260F7">
        <w:rPr>
          <w:rFonts w:ascii="Lucida Sans Unicode" w:hAnsi="Lucida Sans Unicode" w:cs="Lucida Sans Unicode"/>
          <w:bCs/>
          <w:sz w:val="20"/>
          <w:szCs w:val="20"/>
          <w:lang w:eastAsia="es-ES"/>
        </w:rPr>
        <w:t xml:space="preserve"> a las personas integrantes del Consejo General del Instituto Electoral y de Participación Ciudadana del Estado de Jalisco. </w:t>
      </w:r>
    </w:p>
    <w:p w14:paraId="7ED1218D" w14:textId="77777777" w:rsidR="00B74DC2" w:rsidRPr="00A260F7" w:rsidRDefault="00B74DC2" w:rsidP="00A260F7">
      <w:pPr>
        <w:pStyle w:val="Sinespaciado"/>
        <w:spacing w:line="276" w:lineRule="auto"/>
        <w:jc w:val="both"/>
        <w:rPr>
          <w:rFonts w:ascii="Lucida Sans Unicode" w:hAnsi="Lucida Sans Unicode" w:cs="Lucida Sans Unicode"/>
          <w:bCs/>
          <w:sz w:val="20"/>
          <w:szCs w:val="20"/>
          <w:lang w:eastAsia="es-ES"/>
        </w:rPr>
      </w:pPr>
    </w:p>
    <w:p w14:paraId="38011EA7" w14:textId="43712C22" w:rsidR="00B74DC2" w:rsidRPr="00A260F7" w:rsidRDefault="00B74DC2" w:rsidP="00A260F7">
      <w:pPr>
        <w:pStyle w:val="Sinespaciado"/>
        <w:spacing w:line="276" w:lineRule="auto"/>
        <w:jc w:val="both"/>
        <w:rPr>
          <w:rFonts w:ascii="Lucida Sans Unicode" w:hAnsi="Lucida Sans Unicode" w:cs="Lucida Sans Unicode"/>
          <w:bCs/>
          <w:sz w:val="20"/>
          <w:szCs w:val="20"/>
          <w:lang w:eastAsia="es-ES"/>
        </w:rPr>
      </w:pPr>
      <w:r w:rsidRPr="00A260F7">
        <w:rPr>
          <w:rFonts w:ascii="Lucida Sans Unicode" w:hAnsi="Lucida Sans Unicode" w:cs="Lucida Sans Unicode"/>
          <w:bCs/>
          <w:sz w:val="20"/>
          <w:szCs w:val="20"/>
          <w:lang w:eastAsia="es-ES"/>
        </w:rPr>
        <w:t>Tercero. Una vez que cause estado, publíquese la presente</w:t>
      </w:r>
      <w:r w:rsidR="00735C6D">
        <w:rPr>
          <w:rFonts w:ascii="Lucida Sans Unicode" w:hAnsi="Lucida Sans Unicode" w:cs="Lucida Sans Unicode"/>
          <w:bCs/>
          <w:sz w:val="20"/>
          <w:szCs w:val="20"/>
          <w:lang w:eastAsia="es-ES"/>
        </w:rPr>
        <w:t>,</w:t>
      </w:r>
      <w:r w:rsidRPr="00A260F7">
        <w:rPr>
          <w:rFonts w:ascii="Lucida Sans Unicode" w:hAnsi="Lucida Sans Unicode" w:cs="Lucida Sans Unicode"/>
          <w:bCs/>
          <w:sz w:val="20"/>
          <w:szCs w:val="20"/>
          <w:lang w:eastAsia="es-ES"/>
        </w:rPr>
        <w:t xml:space="preserve"> en su versión pública, en el portal oficial de internet de este organismo electoral.</w:t>
      </w:r>
    </w:p>
    <w:p w14:paraId="1E01AD09" w14:textId="77777777" w:rsidR="00B74DC2" w:rsidRPr="00A260F7" w:rsidRDefault="00B74DC2" w:rsidP="00A260F7">
      <w:pPr>
        <w:pStyle w:val="Sinespaciado"/>
        <w:spacing w:line="276" w:lineRule="auto"/>
        <w:jc w:val="both"/>
        <w:rPr>
          <w:rFonts w:ascii="Lucida Sans Unicode" w:hAnsi="Lucida Sans Unicode" w:cs="Lucida Sans Unicode"/>
          <w:bCs/>
          <w:sz w:val="20"/>
          <w:szCs w:val="20"/>
          <w:lang w:eastAsia="es-ES"/>
        </w:rPr>
      </w:pPr>
    </w:p>
    <w:p w14:paraId="4157E6DF" w14:textId="77777777" w:rsidR="00B74DC2" w:rsidRPr="00A260F7" w:rsidRDefault="00B74DC2" w:rsidP="00A260F7">
      <w:pPr>
        <w:pStyle w:val="Sinespaciado"/>
        <w:spacing w:line="276" w:lineRule="auto"/>
        <w:jc w:val="both"/>
        <w:rPr>
          <w:rFonts w:ascii="Lucida Sans Unicode" w:hAnsi="Lucida Sans Unicode" w:cs="Lucida Sans Unicode"/>
          <w:bCs/>
          <w:sz w:val="20"/>
          <w:szCs w:val="20"/>
          <w:lang w:eastAsia="es-ES"/>
        </w:rPr>
      </w:pPr>
      <w:r w:rsidRPr="00A260F7">
        <w:rPr>
          <w:rFonts w:ascii="Lucida Sans Unicode" w:hAnsi="Lucida Sans Unicode" w:cs="Lucida Sans Unicode"/>
          <w:bCs/>
          <w:sz w:val="20"/>
          <w:szCs w:val="20"/>
          <w:lang w:eastAsia="es-ES"/>
        </w:rPr>
        <w:t>Cuarto. En su oportunidad, archívese el expediente como asunto concluido.</w:t>
      </w:r>
    </w:p>
    <w:p w14:paraId="6440C01E" w14:textId="77777777" w:rsidR="00B74DC2" w:rsidRPr="00A260F7" w:rsidRDefault="00B74DC2" w:rsidP="00A260F7">
      <w:pPr>
        <w:pStyle w:val="Sinespaciado"/>
        <w:spacing w:line="276" w:lineRule="auto"/>
        <w:jc w:val="both"/>
        <w:rPr>
          <w:rFonts w:ascii="Lucida Sans Unicode" w:hAnsi="Lucida Sans Unicode" w:cs="Lucida Sans Unicode"/>
          <w:iCs/>
          <w:sz w:val="20"/>
          <w:szCs w:val="20"/>
          <w:highlight w:val="yellow"/>
          <w:lang w:eastAsia="es-ES"/>
        </w:rPr>
      </w:pPr>
    </w:p>
    <w:p w14:paraId="0D5A086A" w14:textId="147CF1C3" w:rsidR="00640908" w:rsidRPr="00A260F7" w:rsidRDefault="00640908" w:rsidP="00A260F7">
      <w:pPr>
        <w:pStyle w:val="Sinespaciado"/>
        <w:spacing w:line="276" w:lineRule="auto"/>
        <w:jc w:val="both"/>
        <w:rPr>
          <w:rFonts w:ascii="Lucida Sans Unicode" w:hAnsi="Lucida Sans Unicode" w:cs="Lucida Sans Unicode"/>
          <w:sz w:val="20"/>
          <w:szCs w:val="20"/>
          <w:lang w:val="es-ES_tradnl"/>
        </w:rPr>
      </w:pPr>
      <w:bookmarkStart w:id="11" w:name="_Hlk173495411"/>
      <w:r w:rsidRPr="00A260F7">
        <w:rPr>
          <w:rFonts w:ascii="Lucida Sans Unicode" w:hAnsi="Lucida Sans Unicode" w:cs="Lucida Sans Unicode"/>
          <w:b/>
          <w:bCs/>
          <w:sz w:val="20"/>
          <w:szCs w:val="20"/>
          <w:lang w:val="es-ES_tradnl"/>
        </w:rPr>
        <w:t xml:space="preserve">Consejera presidenta, Paula Ramírez Höhne: </w:t>
      </w:r>
      <w:r w:rsidR="00B74DC2" w:rsidRPr="00A260F7">
        <w:rPr>
          <w:rFonts w:ascii="Lucida Sans Unicode" w:hAnsi="Lucida Sans Unicode" w:cs="Lucida Sans Unicode"/>
          <w:sz w:val="20"/>
          <w:szCs w:val="20"/>
          <w:lang w:val="es-ES_tradnl"/>
        </w:rPr>
        <w:t>Muchas g</w:t>
      </w:r>
      <w:r w:rsidRPr="00A260F7">
        <w:rPr>
          <w:rFonts w:ascii="Lucida Sans Unicode" w:hAnsi="Lucida Sans Unicode" w:cs="Lucida Sans Unicode"/>
          <w:sz w:val="20"/>
          <w:szCs w:val="20"/>
          <w:lang w:val="es-ES_tradnl"/>
        </w:rPr>
        <w:t xml:space="preserve">racias, señor secretario. </w:t>
      </w:r>
    </w:p>
    <w:p w14:paraId="70161CE2" w14:textId="77777777" w:rsidR="00735C6D" w:rsidRDefault="00735C6D" w:rsidP="00A260F7">
      <w:pPr>
        <w:pStyle w:val="Sinespaciado"/>
        <w:spacing w:line="276" w:lineRule="auto"/>
        <w:jc w:val="both"/>
        <w:rPr>
          <w:rFonts w:ascii="Lucida Sans Unicode" w:hAnsi="Lucida Sans Unicode" w:cs="Lucida Sans Unicode"/>
          <w:sz w:val="20"/>
          <w:szCs w:val="20"/>
          <w:lang w:val="es-ES_tradnl"/>
        </w:rPr>
      </w:pPr>
    </w:p>
    <w:p w14:paraId="492DA25E" w14:textId="67B6EFB0" w:rsidR="00B74DC2" w:rsidRPr="00A260F7" w:rsidRDefault="00640908" w:rsidP="00A260F7">
      <w:pPr>
        <w:pStyle w:val="Sinespaciado"/>
        <w:spacing w:line="276" w:lineRule="auto"/>
        <w:jc w:val="both"/>
        <w:rPr>
          <w:rFonts w:ascii="Lucida Sans Unicode" w:hAnsi="Lucida Sans Unicode" w:cs="Lucida Sans Unicode"/>
          <w:sz w:val="20"/>
          <w:szCs w:val="20"/>
          <w:lang w:val="es-ES_tradnl"/>
        </w:rPr>
      </w:pPr>
      <w:r w:rsidRPr="00A260F7">
        <w:rPr>
          <w:rFonts w:ascii="Lucida Sans Unicode" w:hAnsi="Lucida Sans Unicode" w:cs="Lucida Sans Unicode"/>
          <w:sz w:val="20"/>
          <w:szCs w:val="20"/>
          <w:lang w:val="es-ES_tradnl"/>
        </w:rPr>
        <w:t>Señoras y señores consejeros</w:t>
      </w:r>
      <w:r w:rsidR="00B74DC2" w:rsidRPr="00A260F7">
        <w:rPr>
          <w:rFonts w:ascii="Lucida Sans Unicode" w:hAnsi="Lucida Sans Unicode" w:cs="Lucida Sans Unicode"/>
          <w:sz w:val="20"/>
          <w:szCs w:val="20"/>
          <w:lang w:val="es-ES_tradnl"/>
        </w:rPr>
        <w:t xml:space="preserve"> electorales</w:t>
      </w:r>
      <w:r w:rsidRPr="00A260F7">
        <w:rPr>
          <w:rFonts w:ascii="Lucida Sans Unicode" w:hAnsi="Lucida Sans Unicode" w:cs="Lucida Sans Unicode"/>
          <w:sz w:val="20"/>
          <w:szCs w:val="20"/>
          <w:lang w:val="es-ES_tradnl"/>
        </w:rPr>
        <w:t xml:space="preserve"> y representantes</w:t>
      </w:r>
      <w:r w:rsidR="00B74DC2" w:rsidRPr="00A260F7">
        <w:rPr>
          <w:rFonts w:ascii="Lucida Sans Unicode" w:hAnsi="Lucida Sans Unicode" w:cs="Lucida Sans Unicode"/>
          <w:sz w:val="20"/>
          <w:szCs w:val="20"/>
          <w:lang w:val="es-ES_tradnl"/>
        </w:rPr>
        <w:t xml:space="preserve"> de los partidos políticos</w:t>
      </w:r>
      <w:r w:rsidRPr="00A260F7">
        <w:rPr>
          <w:rFonts w:ascii="Lucida Sans Unicode" w:hAnsi="Lucida Sans Unicode" w:cs="Lucida Sans Unicode"/>
          <w:sz w:val="20"/>
          <w:szCs w:val="20"/>
          <w:lang w:val="es-ES_tradnl"/>
        </w:rPr>
        <w:t xml:space="preserve">, está a su consideración este </w:t>
      </w:r>
      <w:r w:rsidR="00B74DC2" w:rsidRPr="00A260F7">
        <w:rPr>
          <w:rFonts w:ascii="Lucida Sans Unicode" w:hAnsi="Lucida Sans Unicode" w:cs="Lucida Sans Unicode"/>
          <w:sz w:val="20"/>
          <w:szCs w:val="20"/>
          <w:lang w:val="es-ES_tradnl"/>
        </w:rPr>
        <w:t>proyecto de resolución.</w:t>
      </w:r>
    </w:p>
    <w:p w14:paraId="272F6EB0" w14:textId="77777777" w:rsidR="00735C6D" w:rsidRDefault="00735C6D" w:rsidP="00A260F7">
      <w:pPr>
        <w:pStyle w:val="Sinespaciado"/>
        <w:spacing w:line="276" w:lineRule="auto"/>
        <w:jc w:val="both"/>
        <w:rPr>
          <w:rFonts w:ascii="Lucida Sans Unicode" w:eastAsia="Times New Roman" w:hAnsi="Lucida Sans Unicode" w:cs="Lucida Sans Unicode"/>
          <w:iCs/>
          <w:sz w:val="20"/>
          <w:szCs w:val="20"/>
          <w:lang w:eastAsia="es-ES"/>
        </w:rPr>
      </w:pPr>
    </w:p>
    <w:p w14:paraId="28076FA4" w14:textId="316659B2" w:rsidR="006E32D9" w:rsidRPr="00A260F7" w:rsidRDefault="00B74DC2"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Veo la mano levantada de</w:t>
      </w:r>
      <w:r w:rsidR="006E32D9" w:rsidRPr="00A260F7">
        <w:rPr>
          <w:rFonts w:ascii="Lucida Sans Unicode" w:eastAsia="Times New Roman" w:hAnsi="Lucida Sans Unicode" w:cs="Lucida Sans Unicode"/>
          <w:iCs/>
          <w:sz w:val="20"/>
          <w:szCs w:val="20"/>
          <w:lang w:eastAsia="es-ES"/>
        </w:rPr>
        <w:t xml:space="preserve"> la consejera Zoad Jeanine García González</w:t>
      </w:r>
      <w:r w:rsidR="00735C6D">
        <w:rPr>
          <w:rFonts w:ascii="Lucida Sans Unicode" w:eastAsia="Times New Roman" w:hAnsi="Lucida Sans Unicode" w:cs="Lucida Sans Unicode"/>
          <w:iCs/>
          <w:sz w:val="20"/>
          <w:szCs w:val="20"/>
          <w:lang w:eastAsia="es-ES"/>
        </w:rPr>
        <w:t>,</w:t>
      </w:r>
      <w:r w:rsidR="006E32D9" w:rsidRPr="00A260F7">
        <w:rPr>
          <w:rFonts w:ascii="Lucida Sans Unicode" w:eastAsia="Times New Roman" w:hAnsi="Lucida Sans Unicode" w:cs="Lucida Sans Unicode"/>
          <w:iCs/>
          <w:sz w:val="20"/>
          <w:szCs w:val="20"/>
          <w:lang w:eastAsia="es-ES"/>
        </w:rPr>
        <w:t xml:space="preserve"> </w:t>
      </w:r>
      <w:r w:rsidRPr="00A260F7">
        <w:rPr>
          <w:rFonts w:ascii="Lucida Sans Unicode" w:eastAsia="Times New Roman" w:hAnsi="Lucida Sans Unicode" w:cs="Lucida Sans Unicode"/>
          <w:iCs/>
          <w:sz w:val="20"/>
          <w:szCs w:val="20"/>
          <w:lang w:eastAsia="es-ES"/>
        </w:rPr>
        <w:t>a quien cedo el uso de la palabra</w:t>
      </w:r>
      <w:r w:rsidR="00735C6D">
        <w:rPr>
          <w:rFonts w:ascii="Lucida Sans Unicode" w:eastAsia="Times New Roman" w:hAnsi="Lucida Sans Unicode" w:cs="Lucida Sans Unicode"/>
          <w:iCs/>
          <w:sz w:val="20"/>
          <w:szCs w:val="20"/>
          <w:lang w:eastAsia="es-ES"/>
        </w:rPr>
        <w:t>. A</w:t>
      </w:r>
      <w:r w:rsidRPr="00A260F7">
        <w:rPr>
          <w:rFonts w:ascii="Lucida Sans Unicode" w:eastAsia="Times New Roman" w:hAnsi="Lucida Sans Unicode" w:cs="Lucida Sans Unicode"/>
          <w:iCs/>
          <w:sz w:val="20"/>
          <w:szCs w:val="20"/>
          <w:lang w:eastAsia="es-ES"/>
        </w:rPr>
        <w:t>delante</w:t>
      </w:r>
      <w:r w:rsidR="00735C6D">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consejera. </w:t>
      </w:r>
    </w:p>
    <w:bookmarkEnd w:id="11"/>
    <w:p w14:paraId="0CAE21CD" w14:textId="77777777" w:rsidR="006E32D9" w:rsidRPr="00A260F7" w:rsidRDefault="006E32D9" w:rsidP="00A260F7">
      <w:pPr>
        <w:pStyle w:val="Sinespaciado"/>
        <w:spacing w:line="276" w:lineRule="auto"/>
        <w:jc w:val="both"/>
        <w:rPr>
          <w:rFonts w:ascii="Lucida Sans Unicode" w:eastAsia="Times New Roman" w:hAnsi="Lucida Sans Unicode" w:cs="Lucida Sans Unicode"/>
          <w:iCs/>
          <w:sz w:val="20"/>
          <w:szCs w:val="20"/>
          <w:lang w:eastAsia="es-ES"/>
        </w:rPr>
      </w:pPr>
    </w:p>
    <w:p w14:paraId="0910F3C2" w14:textId="5468AE4C" w:rsidR="00D03964" w:rsidRPr="00A260F7" w:rsidRDefault="002B19EF"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b/>
          <w:bCs/>
          <w:iCs/>
          <w:sz w:val="20"/>
          <w:szCs w:val="20"/>
          <w:lang w:eastAsia="es-ES"/>
        </w:rPr>
        <w:t xml:space="preserve">Consejera electoral, Zoad Jeanine García González: </w:t>
      </w:r>
      <w:r w:rsidR="00C86E7D" w:rsidRPr="00A260F7">
        <w:rPr>
          <w:rFonts w:ascii="Lucida Sans Unicode" w:eastAsia="Times New Roman" w:hAnsi="Lucida Sans Unicode" w:cs="Lucida Sans Unicode"/>
          <w:iCs/>
          <w:sz w:val="20"/>
          <w:szCs w:val="20"/>
          <w:lang w:eastAsia="es-ES"/>
        </w:rPr>
        <w:t>Muchas g</w:t>
      </w:r>
      <w:r w:rsidRPr="00A260F7">
        <w:rPr>
          <w:rFonts w:ascii="Lucida Sans Unicode" w:eastAsia="Times New Roman" w:hAnsi="Lucida Sans Unicode" w:cs="Lucida Sans Unicode"/>
          <w:iCs/>
          <w:sz w:val="20"/>
          <w:szCs w:val="20"/>
          <w:lang w:eastAsia="es-ES"/>
        </w:rPr>
        <w:t>racias</w:t>
      </w:r>
      <w:r w:rsidR="00C86E7D" w:rsidRPr="00A260F7">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presidenta, </w:t>
      </w:r>
      <w:r w:rsidR="00735C6D">
        <w:rPr>
          <w:rFonts w:ascii="Lucida Sans Unicode" w:eastAsia="Times New Roman" w:hAnsi="Lucida Sans Unicode" w:cs="Lucida Sans Unicode"/>
          <w:iCs/>
          <w:sz w:val="20"/>
          <w:szCs w:val="20"/>
          <w:lang w:eastAsia="es-ES"/>
        </w:rPr>
        <w:t xml:space="preserve">y </w:t>
      </w:r>
      <w:r w:rsidR="00D03964" w:rsidRPr="00A260F7">
        <w:rPr>
          <w:rFonts w:ascii="Lucida Sans Unicode" w:eastAsia="Times New Roman" w:hAnsi="Lucida Sans Unicode" w:cs="Lucida Sans Unicode"/>
          <w:iCs/>
          <w:sz w:val="20"/>
          <w:szCs w:val="20"/>
          <w:lang w:eastAsia="es-ES"/>
        </w:rPr>
        <w:t>g</w:t>
      </w:r>
      <w:r w:rsidR="00B74DC2" w:rsidRPr="00A260F7">
        <w:rPr>
          <w:rFonts w:ascii="Lucida Sans Unicode" w:eastAsia="Times New Roman" w:hAnsi="Lucida Sans Unicode" w:cs="Lucida Sans Unicode"/>
          <w:iCs/>
          <w:sz w:val="20"/>
          <w:szCs w:val="20"/>
          <w:lang w:eastAsia="es-ES"/>
        </w:rPr>
        <w:t>racias</w:t>
      </w:r>
      <w:r w:rsidR="00735C6D">
        <w:rPr>
          <w:rFonts w:ascii="Lucida Sans Unicode" w:eastAsia="Times New Roman" w:hAnsi="Lucida Sans Unicode" w:cs="Lucida Sans Unicode"/>
          <w:iCs/>
          <w:sz w:val="20"/>
          <w:szCs w:val="20"/>
          <w:lang w:eastAsia="es-ES"/>
        </w:rPr>
        <w:t>,</w:t>
      </w:r>
      <w:r w:rsidR="00B74DC2" w:rsidRPr="00A260F7">
        <w:rPr>
          <w:rFonts w:ascii="Lucida Sans Unicode" w:eastAsia="Times New Roman" w:hAnsi="Lucida Sans Unicode" w:cs="Lucida Sans Unicode"/>
          <w:iCs/>
          <w:sz w:val="20"/>
          <w:szCs w:val="20"/>
          <w:lang w:eastAsia="es-ES"/>
        </w:rPr>
        <w:t xml:space="preserve"> también</w:t>
      </w:r>
      <w:r w:rsidR="00735C6D">
        <w:rPr>
          <w:rFonts w:ascii="Lucida Sans Unicode" w:eastAsia="Times New Roman" w:hAnsi="Lucida Sans Unicode" w:cs="Lucida Sans Unicode"/>
          <w:iCs/>
          <w:sz w:val="20"/>
          <w:szCs w:val="20"/>
          <w:lang w:eastAsia="es-ES"/>
        </w:rPr>
        <w:t>,</w:t>
      </w:r>
      <w:r w:rsidR="00B74DC2" w:rsidRPr="00A260F7">
        <w:rPr>
          <w:rFonts w:ascii="Lucida Sans Unicode" w:eastAsia="Times New Roman" w:hAnsi="Lucida Sans Unicode" w:cs="Lucida Sans Unicode"/>
          <w:iCs/>
          <w:sz w:val="20"/>
          <w:szCs w:val="20"/>
          <w:lang w:eastAsia="es-ES"/>
        </w:rPr>
        <w:t xml:space="preserve"> por la presentación en atención a la comunidad ciega</w:t>
      </w:r>
      <w:r w:rsidR="00D03964" w:rsidRPr="00A260F7">
        <w:rPr>
          <w:rFonts w:ascii="Lucida Sans Unicode" w:eastAsia="Times New Roman" w:hAnsi="Lucida Sans Unicode" w:cs="Lucida Sans Unicode"/>
          <w:iCs/>
          <w:sz w:val="20"/>
          <w:szCs w:val="20"/>
          <w:lang w:eastAsia="es-ES"/>
        </w:rPr>
        <w:t>.</w:t>
      </w:r>
    </w:p>
    <w:p w14:paraId="1D122A24" w14:textId="77777777" w:rsidR="00D03964" w:rsidRPr="00A260F7" w:rsidRDefault="00D03964" w:rsidP="00A260F7">
      <w:pPr>
        <w:pStyle w:val="Sinespaciado"/>
        <w:spacing w:line="276" w:lineRule="auto"/>
        <w:jc w:val="both"/>
        <w:rPr>
          <w:rFonts w:ascii="Lucida Sans Unicode" w:eastAsia="Times New Roman" w:hAnsi="Lucida Sans Unicode" w:cs="Lucida Sans Unicode"/>
          <w:iCs/>
          <w:sz w:val="20"/>
          <w:szCs w:val="20"/>
          <w:lang w:eastAsia="es-ES"/>
        </w:rPr>
      </w:pPr>
    </w:p>
    <w:p w14:paraId="64394448" w14:textId="77777777" w:rsidR="00735C6D" w:rsidRDefault="00D03964"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E</w:t>
      </w:r>
      <w:r w:rsidR="00B74DC2" w:rsidRPr="00A260F7">
        <w:rPr>
          <w:rFonts w:ascii="Lucida Sans Unicode" w:eastAsia="Times New Roman" w:hAnsi="Lucida Sans Unicode" w:cs="Lucida Sans Unicode"/>
          <w:iCs/>
          <w:sz w:val="20"/>
          <w:szCs w:val="20"/>
          <w:lang w:eastAsia="es-ES"/>
        </w:rPr>
        <w:t>n primer término, debo decir que acompañaré el sentido del proyecto que nos ponen a consideración</w:t>
      </w:r>
      <w:r w:rsidR="00735C6D">
        <w:rPr>
          <w:rFonts w:ascii="Lucida Sans Unicode" w:eastAsia="Times New Roman" w:hAnsi="Lucida Sans Unicode" w:cs="Lucida Sans Unicode"/>
          <w:iCs/>
          <w:sz w:val="20"/>
          <w:szCs w:val="20"/>
          <w:lang w:eastAsia="es-ES"/>
        </w:rPr>
        <w:t>, n</w:t>
      </w:r>
      <w:r w:rsidR="00B74DC2" w:rsidRPr="00A260F7">
        <w:rPr>
          <w:rFonts w:ascii="Lucida Sans Unicode" w:eastAsia="Times New Roman" w:hAnsi="Lucida Sans Unicode" w:cs="Lucida Sans Unicode"/>
          <w:iCs/>
          <w:sz w:val="20"/>
          <w:szCs w:val="20"/>
          <w:lang w:eastAsia="es-ES"/>
        </w:rPr>
        <w:t>o obstante, tengo algunas observaciones para su fortalecimiento</w:t>
      </w:r>
      <w:r w:rsidR="00735C6D">
        <w:rPr>
          <w:rFonts w:ascii="Lucida Sans Unicode" w:eastAsia="Times New Roman" w:hAnsi="Lucida Sans Unicode" w:cs="Lucida Sans Unicode"/>
          <w:iCs/>
          <w:sz w:val="20"/>
          <w:szCs w:val="20"/>
          <w:lang w:eastAsia="es-ES"/>
        </w:rPr>
        <w:t>.</w:t>
      </w:r>
    </w:p>
    <w:p w14:paraId="2D69F22B" w14:textId="77777777" w:rsidR="00735C6D" w:rsidRDefault="00735C6D" w:rsidP="00A260F7">
      <w:pPr>
        <w:pStyle w:val="Sinespaciado"/>
        <w:spacing w:line="276" w:lineRule="auto"/>
        <w:jc w:val="both"/>
        <w:rPr>
          <w:rFonts w:ascii="Lucida Sans Unicode" w:eastAsia="Times New Roman" w:hAnsi="Lucida Sans Unicode" w:cs="Lucida Sans Unicode"/>
          <w:iCs/>
          <w:sz w:val="20"/>
          <w:szCs w:val="20"/>
          <w:lang w:eastAsia="es-ES"/>
        </w:rPr>
      </w:pPr>
    </w:p>
    <w:p w14:paraId="7300D63E" w14:textId="1DA4C51B" w:rsidR="00B74DC2" w:rsidRPr="00A260F7" w:rsidRDefault="00735C6D" w:rsidP="00A260F7">
      <w:pPr>
        <w:pStyle w:val="Sinespaciado"/>
        <w:spacing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E</w:t>
      </w:r>
      <w:r w:rsidR="00B74DC2" w:rsidRPr="00A260F7">
        <w:rPr>
          <w:rFonts w:ascii="Lucida Sans Unicode" w:eastAsia="Times New Roman" w:hAnsi="Lucida Sans Unicode" w:cs="Lucida Sans Unicode"/>
          <w:iCs/>
          <w:sz w:val="20"/>
          <w:szCs w:val="20"/>
          <w:lang w:eastAsia="es-ES"/>
        </w:rPr>
        <w:t>n el antecedente 1 se señala que la solicitud de Oficialía Electoral se recibió a través de la Oficialía de Partes virtual, sin embargo, del expediente</w:t>
      </w:r>
      <w:r>
        <w:rPr>
          <w:rFonts w:ascii="Lucida Sans Unicode" w:eastAsia="Times New Roman" w:hAnsi="Lucida Sans Unicode" w:cs="Lucida Sans Unicode"/>
          <w:iCs/>
          <w:sz w:val="20"/>
          <w:szCs w:val="20"/>
          <w:lang w:eastAsia="es-ES"/>
        </w:rPr>
        <w:t>,</w:t>
      </w:r>
      <w:r w:rsidR="00B74DC2" w:rsidRPr="00A260F7">
        <w:rPr>
          <w:rFonts w:ascii="Lucida Sans Unicode" w:eastAsia="Times New Roman" w:hAnsi="Lucida Sans Unicode" w:cs="Lucida Sans Unicode"/>
          <w:iCs/>
          <w:sz w:val="20"/>
          <w:szCs w:val="20"/>
          <w:lang w:eastAsia="es-ES"/>
        </w:rPr>
        <w:t xml:space="preserve"> advierto que fue presentada ante el Consejo Municipal de Tomatlán, por lo que</w:t>
      </w:r>
      <w:r>
        <w:rPr>
          <w:rFonts w:ascii="Lucida Sans Unicode" w:eastAsia="Times New Roman" w:hAnsi="Lucida Sans Unicode" w:cs="Lucida Sans Unicode"/>
          <w:iCs/>
          <w:sz w:val="20"/>
          <w:szCs w:val="20"/>
          <w:lang w:eastAsia="es-ES"/>
        </w:rPr>
        <w:t>,</w:t>
      </w:r>
      <w:r w:rsidR="00B74DC2" w:rsidRPr="00A260F7">
        <w:rPr>
          <w:rFonts w:ascii="Lucida Sans Unicode" w:eastAsia="Times New Roman" w:hAnsi="Lucida Sans Unicode" w:cs="Lucida Sans Unicode"/>
          <w:iCs/>
          <w:sz w:val="20"/>
          <w:szCs w:val="20"/>
          <w:lang w:eastAsia="es-ES"/>
        </w:rPr>
        <w:t xml:space="preserve"> estimo indispensable que se haga esta precisión.</w:t>
      </w:r>
    </w:p>
    <w:p w14:paraId="78033D0F" w14:textId="77777777" w:rsidR="00B74DC2" w:rsidRPr="00A260F7" w:rsidRDefault="00B74DC2" w:rsidP="00A260F7">
      <w:pPr>
        <w:pStyle w:val="Sinespaciado"/>
        <w:spacing w:line="276" w:lineRule="auto"/>
        <w:jc w:val="both"/>
        <w:rPr>
          <w:rFonts w:ascii="Lucida Sans Unicode" w:eastAsia="Times New Roman" w:hAnsi="Lucida Sans Unicode" w:cs="Lucida Sans Unicode"/>
          <w:iCs/>
          <w:sz w:val="20"/>
          <w:szCs w:val="20"/>
          <w:lang w:eastAsia="es-ES"/>
        </w:rPr>
      </w:pPr>
    </w:p>
    <w:p w14:paraId="11FEA6B1" w14:textId="77777777" w:rsidR="00735C6D" w:rsidRDefault="00B74DC2"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Por otra parte, en cuanto al párrafo en el que supuestamente se hace una síntesis de lo solicitado por el impugnante</w:t>
      </w:r>
      <w:r w:rsidR="00735C6D">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en el considerando II</w:t>
      </w:r>
      <w:r w:rsidR="004C7280" w:rsidRPr="00A260F7">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y por la forma en la que se presenta la información</w:t>
      </w:r>
      <w:r w:rsidR="00735C6D">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parecería que fuera una </w:t>
      </w:r>
      <w:r w:rsidR="004C7280" w:rsidRPr="00A260F7">
        <w:rPr>
          <w:rFonts w:ascii="Lucida Sans Unicode" w:eastAsia="Times New Roman" w:hAnsi="Lucida Sans Unicode" w:cs="Lucida Sans Unicode"/>
          <w:iCs/>
          <w:sz w:val="20"/>
          <w:szCs w:val="20"/>
          <w:lang w:eastAsia="es-ES"/>
        </w:rPr>
        <w:t>transcripción,</w:t>
      </w:r>
      <w:r w:rsidRPr="00A260F7">
        <w:rPr>
          <w:rFonts w:ascii="Lucida Sans Unicode" w:eastAsia="Times New Roman" w:hAnsi="Lucida Sans Unicode" w:cs="Lucida Sans Unicode"/>
          <w:iCs/>
          <w:sz w:val="20"/>
          <w:szCs w:val="20"/>
          <w:lang w:eastAsia="es-ES"/>
        </w:rPr>
        <w:t xml:space="preserve"> pero no lo es así</w:t>
      </w:r>
      <w:r w:rsidR="004C7280" w:rsidRPr="00A260F7">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no es como tal una transcripción</w:t>
      </w:r>
      <w:r w:rsidR="004C7280" w:rsidRPr="00A260F7">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ya que de su contenido </w:t>
      </w:r>
      <w:r w:rsidR="00CD5C35" w:rsidRPr="00A260F7">
        <w:rPr>
          <w:rFonts w:ascii="Lucida Sans Unicode" w:eastAsia="Times New Roman" w:hAnsi="Lucida Sans Unicode" w:cs="Lucida Sans Unicode"/>
          <w:iCs/>
          <w:sz w:val="20"/>
          <w:szCs w:val="20"/>
          <w:lang w:eastAsia="es-ES"/>
        </w:rPr>
        <w:t xml:space="preserve">no se apega </w:t>
      </w:r>
      <w:r w:rsidR="00735C6D">
        <w:rPr>
          <w:rFonts w:ascii="Lucida Sans Unicode" w:eastAsia="Times New Roman" w:hAnsi="Lucida Sans Unicode" w:cs="Lucida Sans Unicode"/>
          <w:iCs/>
          <w:sz w:val="20"/>
          <w:szCs w:val="20"/>
          <w:lang w:eastAsia="es-ES"/>
        </w:rPr>
        <w:t xml:space="preserve">a </w:t>
      </w:r>
      <w:r w:rsidR="00CD5C35" w:rsidRPr="00A260F7">
        <w:rPr>
          <w:rFonts w:ascii="Lucida Sans Unicode" w:eastAsia="Times New Roman" w:hAnsi="Lucida Sans Unicode" w:cs="Lucida Sans Unicode"/>
          <w:iCs/>
          <w:sz w:val="20"/>
          <w:szCs w:val="20"/>
          <w:lang w:eastAsia="es-ES"/>
        </w:rPr>
        <w:t>lo manifestado en el escrito de demanda del recurso</w:t>
      </w:r>
      <w:r w:rsidR="00735C6D">
        <w:rPr>
          <w:rFonts w:ascii="Lucida Sans Unicode" w:eastAsia="Times New Roman" w:hAnsi="Lucida Sans Unicode" w:cs="Lucida Sans Unicode"/>
          <w:iCs/>
          <w:sz w:val="20"/>
          <w:szCs w:val="20"/>
          <w:lang w:eastAsia="es-ES"/>
        </w:rPr>
        <w:t>, a</w:t>
      </w:r>
      <w:r w:rsidR="00CD5C35" w:rsidRPr="00A260F7">
        <w:rPr>
          <w:rFonts w:ascii="Lucida Sans Unicode" w:eastAsia="Times New Roman" w:hAnsi="Lucida Sans Unicode" w:cs="Lucida Sans Unicode"/>
          <w:iCs/>
          <w:sz w:val="20"/>
          <w:szCs w:val="20"/>
          <w:lang w:eastAsia="es-ES"/>
        </w:rPr>
        <w:t>unado a que su redacción parte de aseveraciones que</w:t>
      </w:r>
      <w:r w:rsidR="00735C6D">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desde mi punto de vista</w:t>
      </w:r>
      <w:r w:rsidR="00735C6D">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son imprecisas y son confusas</w:t>
      </w:r>
      <w:r w:rsidR="00735C6D">
        <w:rPr>
          <w:rFonts w:ascii="Lucida Sans Unicode" w:eastAsia="Times New Roman" w:hAnsi="Lucida Sans Unicode" w:cs="Lucida Sans Unicode"/>
          <w:iCs/>
          <w:sz w:val="20"/>
          <w:szCs w:val="20"/>
          <w:lang w:eastAsia="es-ES"/>
        </w:rPr>
        <w:t>.</w:t>
      </w:r>
    </w:p>
    <w:p w14:paraId="4810BB70" w14:textId="77777777" w:rsidR="00735C6D" w:rsidRDefault="00735C6D" w:rsidP="00A260F7">
      <w:pPr>
        <w:pStyle w:val="Sinespaciado"/>
        <w:spacing w:line="276" w:lineRule="auto"/>
        <w:jc w:val="both"/>
        <w:rPr>
          <w:rFonts w:ascii="Lucida Sans Unicode" w:eastAsia="Times New Roman" w:hAnsi="Lucida Sans Unicode" w:cs="Lucida Sans Unicode"/>
          <w:iCs/>
          <w:sz w:val="20"/>
          <w:szCs w:val="20"/>
          <w:lang w:eastAsia="es-ES"/>
        </w:rPr>
      </w:pPr>
    </w:p>
    <w:p w14:paraId="28EEC372" w14:textId="6357FC06" w:rsidR="00CD5C35" w:rsidRPr="00A260F7" w:rsidRDefault="00735C6D" w:rsidP="00A260F7">
      <w:pPr>
        <w:pStyle w:val="Sinespaciado"/>
        <w:spacing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D</w:t>
      </w:r>
      <w:r w:rsidR="00CD5C35" w:rsidRPr="00A260F7">
        <w:rPr>
          <w:rFonts w:ascii="Lucida Sans Unicode" w:eastAsia="Times New Roman" w:hAnsi="Lucida Sans Unicode" w:cs="Lucida Sans Unicode"/>
          <w:iCs/>
          <w:sz w:val="20"/>
          <w:szCs w:val="20"/>
          <w:lang w:eastAsia="es-ES"/>
        </w:rPr>
        <w:t>e ahí que</w:t>
      </w:r>
      <w:r>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considero que no debemos de apartarnos de lo solicitado</w:t>
      </w:r>
      <w:r w:rsidR="004C7280" w:rsidRPr="00A260F7">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por lo que</w:t>
      </w:r>
      <w:r>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en su lugar</w:t>
      </w:r>
      <w:r>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propongo que se haga una transcripción textual</w:t>
      </w:r>
      <w:r w:rsidR="004C7280" w:rsidRPr="00A260F7">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para lo cual</w:t>
      </w:r>
      <w:r>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he hecho llegar el proyecto que nos ocupa con una propuesta de modificación en control de cambios, así como algunas observaciones de forma.</w:t>
      </w:r>
    </w:p>
    <w:p w14:paraId="4AE773EB" w14:textId="77777777" w:rsidR="00CD5C35" w:rsidRPr="00A260F7" w:rsidRDefault="00CD5C35" w:rsidP="00A260F7">
      <w:pPr>
        <w:pStyle w:val="Sinespaciado"/>
        <w:spacing w:line="276" w:lineRule="auto"/>
        <w:jc w:val="both"/>
        <w:rPr>
          <w:rFonts w:ascii="Lucida Sans Unicode" w:eastAsia="Times New Roman" w:hAnsi="Lucida Sans Unicode" w:cs="Lucida Sans Unicode"/>
          <w:iCs/>
          <w:sz w:val="20"/>
          <w:szCs w:val="20"/>
          <w:lang w:eastAsia="es-ES"/>
        </w:rPr>
      </w:pPr>
    </w:p>
    <w:p w14:paraId="3F037C6F" w14:textId="04204630" w:rsidR="00CD5C35" w:rsidRPr="00A260F7" w:rsidRDefault="00CD5C35"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Este documento ya hace unos minutos que se remitió</w:t>
      </w:r>
      <w:r w:rsidR="004C7280" w:rsidRPr="00A260F7">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por lo </w:t>
      </w:r>
      <w:r w:rsidR="004C7280" w:rsidRPr="00A260F7">
        <w:rPr>
          <w:rFonts w:ascii="Lucida Sans Unicode" w:eastAsia="Times New Roman" w:hAnsi="Lucida Sans Unicode" w:cs="Lucida Sans Unicode"/>
          <w:iCs/>
          <w:sz w:val="20"/>
          <w:szCs w:val="20"/>
          <w:lang w:eastAsia="es-ES"/>
        </w:rPr>
        <w:t>tanto,</w:t>
      </w:r>
      <w:r w:rsidRPr="00A260F7">
        <w:rPr>
          <w:rFonts w:ascii="Lucida Sans Unicode" w:eastAsia="Times New Roman" w:hAnsi="Lucida Sans Unicode" w:cs="Lucida Sans Unicode"/>
          <w:iCs/>
          <w:sz w:val="20"/>
          <w:szCs w:val="20"/>
          <w:lang w:eastAsia="es-ES"/>
        </w:rPr>
        <w:t xml:space="preserve"> ya contaría la Secretaría Ejecutiva con </w:t>
      </w:r>
      <w:r w:rsidR="00735C6D">
        <w:rPr>
          <w:rFonts w:ascii="Lucida Sans Unicode" w:eastAsia="Times New Roman" w:hAnsi="Lucida Sans Unicode" w:cs="Lucida Sans Unicode"/>
          <w:iCs/>
          <w:sz w:val="20"/>
          <w:szCs w:val="20"/>
          <w:lang w:eastAsia="es-ES"/>
        </w:rPr>
        <w:t>e</w:t>
      </w:r>
      <w:r w:rsidRPr="00A260F7">
        <w:rPr>
          <w:rFonts w:ascii="Lucida Sans Unicode" w:eastAsia="Times New Roman" w:hAnsi="Lucida Sans Unicode" w:cs="Lucida Sans Unicode"/>
          <w:iCs/>
          <w:sz w:val="20"/>
          <w:szCs w:val="20"/>
          <w:lang w:eastAsia="es-ES"/>
        </w:rPr>
        <w:t>ste, me permite un minuto</w:t>
      </w:r>
      <w:r w:rsidR="00735C6D">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por favor. </w:t>
      </w:r>
    </w:p>
    <w:p w14:paraId="63F29684" w14:textId="77777777" w:rsidR="00CD5C35" w:rsidRPr="00A260F7" w:rsidRDefault="00CD5C35" w:rsidP="00A260F7">
      <w:pPr>
        <w:pStyle w:val="Sinespaciado"/>
        <w:spacing w:line="276" w:lineRule="auto"/>
        <w:jc w:val="both"/>
        <w:rPr>
          <w:rFonts w:ascii="Lucida Sans Unicode" w:eastAsia="Times New Roman" w:hAnsi="Lucida Sans Unicode" w:cs="Lucida Sans Unicode"/>
          <w:iCs/>
          <w:sz w:val="20"/>
          <w:szCs w:val="20"/>
          <w:lang w:eastAsia="es-ES"/>
        </w:rPr>
      </w:pPr>
    </w:p>
    <w:p w14:paraId="4D9118D8" w14:textId="192A9E8C" w:rsidR="00CD5C35" w:rsidRPr="00A260F7" w:rsidRDefault="00CD5C35" w:rsidP="00A260F7">
      <w:pPr>
        <w:pStyle w:val="Sinespaciado"/>
        <w:spacing w:line="276" w:lineRule="auto"/>
        <w:jc w:val="both"/>
        <w:rPr>
          <w:rFonts w:ascii="Lucida Sans Unicode" w:hAnsi="Lucida Sans Unicode" w:cs="Lucida Sans Unicode"/>
          <w:sz w:val="20"/>
          <w:szCs w:val="20"/>
          <w:lang w:val="es-ES_tradnl"/>
        </w:rPr>
      </w:pPr>
      <w:r w:rsidRPr="00A260F7">
        <w:rPr>
          <w:rFonts w:ascii="Lucida Sans Unicode" w:hAnsi="Lucida Sans Unicode" w:cs="Lucida Sans Unicode"/>
          <w:b/>
          <w:bCs/>
          <w:sz w:val="20"/>
          <w:szCs w:val="20"/>
          <w:lang w:val="es-ES_tradnl"/>
        </w:rPr>
        <w:t xml:space="preserve">Consejera presidenta, Paula Ramírez Höhne: </w:t>
      </w:r>
      <w:r w:rsidRPr="00A260F7">
        <w:rPr>
          <w:rFonts w:ascii="Lucida Sans Unicode" w:hAnsi="Lucida Sans Unicode" w:cs="Lucida Sans Unicode"/>
          <w:sz w:val="20"/>
          <w:szCs w:val="20"/>
          <w:lang w:val="es-ES_tradnl"/>
        </w:rPr>
        <w:t>Claro</w:t>
      </w:r>
      <w:r w:rsidR="00735C6D">
        <w:rPr>
          <w:rFonts w:ascii="Lucida Sans Unicode" w:hAnsi="Lucida Sans Unicode" w:cs="Lucida Sans Unicode"/>
          <w:sz w:val="20"/>
          <w:szCs w:val="20"/>
          <w:lang w:val="es-ES_tradnl"/>
        </w:rPr>
        <w:t>,</w:t>
      </w:r>
      <w:r w:rsidRPr="00A260F7">
        <w:rPr>
          <w:rFonts w:ascii="Lucida Sans Unicode" w:hAnsi="Lucida Sans Unicode" w:cs="Lucida Sans Unicode"/>
          <w:sz w:val="20"/>
          <w:szCs w:val="20"/>
          <w:lang w:val="es-ES_tradnl"/>
        </w:rPr>
        <w:t xml:space="preserve"> consejera</w:t>
      </w:r>
      <w:r w:rsidR="00735C6D">
        <w:rPr>
          <w:rFonts w:ascii="Lucida Sans Unicode" w:hAnsi="Lucida Sans Unicode" w:cs="Lucida Sans Unicode"/>
          <w:sz w:val="20"/>
          <w:szCs w:val="20"/>
          <w:lang w:val="es-ES_tradnl"/>
        </w:rPr>
        <w:t>.</w:t>
      </w:r>
      <w:r w:rsidRPr="00A260F7">
        <w:rPr>
          <w:rFonts w:ascii="Lucida Sans Unicode" w:hAnsi="Lucida Sans Unicode" w:cs="Lucida Sans Unicode"/>
          <w:sz w:val="20"/>
          <w:szCs w:val="20"/>
          <w:lang w:val="es-ES_tradnl"/>
        </w:rPr>
        <w:t xml:space="preserve"> </w:t>
      </w:r>
      <w:r w:rsidR="00735C6D">
        <w:rPr>
          <w:rFonts w:ascii="Lucida Sans Unicode" w:hAnsi="Lucida Sans Unicode" w:cs="Lucida Sans Unicode"/>
          <w:sz w:val="20"/>
          <w:szCs w:val="20"/>
          <w:lang w:val="es-ES_tradnl"/>
        </w:rPr>
        <w:t>A</w:t>
      </w:r>
      <w:r w:rsidRPr="00A260F7">
        <w:rPr>
          <w:rFonts w:ascii="Lucida Sans Unicode" w:hAnsi="Lucida Sans Unicode" w:cs="Lucida Sans Unicode"/>
          <w:sz w:val="20"/>
          <w:szCs w:val="20"/>
          <w:lang w:val="es-ES_tradnl"/>
        </w:rPr>
        <w:t>delante</w:t>
      </w:r>
      <w:r w:rsidR="004C7280" w:rsidRPr="00A260F7">
        <w:rPr>
          <w:rFonts w:ascii="Lucida Sans Unicode" w:hAnsi="Lucida Sans Unicode" w:cs="Lucida Sans Unicode"/>
          <w:sz w:val="20"/>
          <w:szCs w:val="20"/>
          <w:lang w:val="es-ES_tradnl"/>
        </w:rPr>
        <w:t>.</w:t>
      </w:r>
      <w:r w:rsidRPr="00A260F7">
        <w:rPr>
          <w:rFonts w:ascii="Lucida Sans Unicode" w:hAnsi="Lucida Sans Unicode" w:cs="Lucida Sans Unicode"/>
          <w:sz w:val="20"/>
          <w:szCs w:val="20"/>
          <w:lang w:val="es-ES_tradnl"/>
        </w:rPr>
        <w:t xml:space="preserve"> </w:t>
      </w:r>
    </w:p>
    <w:p w14:paraId="2F2CF95B" w14:textId="77777777" w:rsidR="00735C6D" w:rsidRDefault="00735C6D" w:rsidP="00A260F7">
      <w:pPr>
        <w:pStyle w:val="Sinespaciado"/>
        <w:spacing w:line="276" w:lineRule="auto"/>
        <w:jc w:val="both"/>
        <w:rPr>
          <w:rFonts w:ascii="Lucida Sans Unicode" w:eastAsia="Times New Roman" w:hAnsi="Lucida Sans Unicode" w:cs="Lucida Sans Unicode"/>
          <w:b/>
          <w:bCs/>
          <w:iCs/>
          <w:sz w:val="20"/>
          <w:szCs w:val="20"/>
          <w:lang w:eastAsia="es-ES"/>
        </w:rPr>
      </w:pPr>
    </w:p>
    <w:p w14:paraId="7F8D1BFA" w14:textId="6305663E" w:rsidR="00CD5C35" w:rsidRPr="00A260F7" w:rsidRDefault="00CD5C35" w:rsidP="00A260F7">
      <w:pPr>
        <w:pStyle w:val="Sinespaciado"/>
        <w:spacing w:line="276" w:lineRule="auto"/>
        <w:jc w:val="both"/>
        <w:rPr>
          <w:rFonts w:ascii="Lucida Sans Unicode" w:eastAsia="Times New Roman" w:hAnsi="Lucida Sans Unicode" w:cs="Lucida Sans Unicode"/>
          <w:b/>
          <w:bCs/>
          <w:iCs/>
          <w:sz w:val="20"/>
          <w:szCs w:val="20"/>
          <w:lang w:eastAsia="es-ES"/>
        </w:rPr>
      </w:pPr>
      <w:r w:rsidRPr="00A260F7">
        <w:rPr>
          <w:rFonts w:ascii="Lucida Sans Unicode" w:eastAsia="Times New Roman" w:hAnsi="Lucida Sans Unicode" w:cs="Lucida Sans Unicode"/>
          <w:b/>
          <w:bCs/>
          <w:iCs/>
          <w:sz w:val="20"/>
          <w:szCs w:val="20"/>
          <w:lang w:eastAsia="es-ES"/>
        </w:rPr>
        <w:t>Consejera electoral, Zoad Jeanine García González:</w:t>
      </w:r>
      <w:r w:rsidRPr="00735C6D">
        <w:rPr>
          <w:rFonts w:ascii="Lucida Sans Unicode" w:eastAsia="Times New Roman" w:hAnsi="Lucida Sans Unicode" w:cs="Lucida Sans Unicode"/>
          <w:iCs/>
          <w:sz w:val="20"/>
          <w:szCs w:val="20"/>
          <w:lang w:eastAsia="es-ES"/>
        </w:rPr>
        <w:t xml:space="preserve"> </w:t>
      </w:r>
      <w:r w:rsidR="00735C6D" w:rsidRPr="00735C6D">
        <w:rPr>
          <w:rFonts w:ascii="Lucida Sans Unicode" w:eastAsia="Times New Roman" w:hAnsi="Lucida Sans Unicode" w:cs="Lucida Sans Unicode"/>
          <w:iCs/>
          <w:sz w:val="20"/>
          <w:szCs w:val="20"/>
          <w:lang w:eastAsia="es-ES"/>
        </w:rPr>
        <w:t>Bien.</w:t>
      </w:r>
    </w:p>
    <w:p w14:paraId="539984EB" w14:textId="77777777" w:rsidR="00CD5C35" w:rsidRPr="00A260F7" w:rsidRDefault="00CD5C35" w:rsidP="00A260F7">
      <w:pPr>
        <w:pStyle w:val="Sinespaciado"/>
        <w:spacing w:line="276" w:lineRule="auto"/>
        <w:jc w:val="both"/>
        <w:rPr>
          <w:rFonts w:ascii="Lucida Sans Unicode" w:eastAsia="Times New Roman" w:hAnsi="Lucida Sans Unicode" w:cs="Lucida Sans Unicode"/>
          <w:b/>
          <w:bCs/>
          <w:iCs/>
          <w:sz w:val="20"/>
          <w:szCs w:val="20"/>
          <w:lang w:eastAsia="es-ES"/>
        </w:rPr>
      </w:pPr>
    </w:p>
    <w:p w14:paraId="42F628E6" w14:textId="0FA5980C" w:rsidR="004C7280" w:rsidRPr="00A260F7" w:rsidRDefault="00CD5C35"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Por otra parte, además</w:t>
      </w:r>
      <w:r w:rsidR="00735C6D">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debo señalar </w:t>
      </w:r>
      <w:r w:rsidR="004C7280" w:rsidRPr="00A260F7">
        <w:rPr>
          <w:rFonts w:ascii="Lucida Sans Unicode" w:eastAsia="Times New Roman" w:hAnsi="Lucida Sans Unicode" w:cs="Lucida Sans Unicode"/>
          <w:iCs/>
          <w:sz w:val="20"/>
          <w:szCs w:val="20"/>
          <w:lang w:eastAsia="es-ES"/>
        </w:rPr>
        <w:t>que,</w:t>
      </w:r>
      <w:r w:rsidRPr="00A260F7">
        <w:rPr>
          <w:rFonts w:ascii="Lucida Sans Unicode" w:eastAsia="Times New Roman" w:hAnsi="Lucida Sans Unicode" w:cs="Lucida Sans Unicode"/>
          <w:iCs/>
          <w:sz w:val="20"/>
          <w:szCs w:val="20"/>
          <w:lang w:eastAsia="es-ES"/>
        </w:rPr>
        <w:t xml:space="preserve"> si bien</w:t>
      </w:r>
      <w:r w:rsidR="00735C6D">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como ya lo referí</w:t>
      </w:r>
      <w:r w:rsidR="004C7280" w:rsidRPr="00A260F7">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coincido con el sentido de la resolución</w:t>
      </w:r>
      <w:r w:rsidR="00735C6D">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porque</w:t>
      </w:r>
      <w:r w:rsidR="00735C6D">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efectivamente</w:t>
      </w:r>
      <w:r w:rsidR="00735C6D">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se trata de un hecho consumado, sin embargo, no </w:t>
      </w:r>
      <w:r w:rsidRPr="00A260F7">
        <w:rPr>
          <w:rFonts w:ascii="Lucida Sans Unicode" w:eastAsia="Times New Roman" w:hAnsi="Lucida Sans Unicode" w:cs="Lucida Sans Unicode"/>
          <w:iCs/>
          <w:sz w:val="20"/>
          <w:szCs w:val="20"/>
          <w:lang w:eastAsia="es-ES"/>
        </w:rPr>
        <w:lastRenderedPageBreak/>
        <w:t>comparto las razones por las que la Secretaría Ejecutiva declaró improcedente la solicitud de Oficialía Electoral que dio origen al acto impugnado</w:t>
      </w:r>
      <w:r w:rsidR="004C7280" w:rsidRPr="00A260F7">
        <w:rPr>
          <w:rFonts w:ascii="Lucida Sans Unicode" w:eastAsia="Times New Roman" w:hAnsi="Lucida Sans Unicode" w:cs="Lucida Sans Unicode"/>
          <w:iCs/>
          <w:sz w:val="20"/>
          <w:szCs w:val="20"/>
          <w:lang w:eastAsia="es-ES"/>
        </w:rPr>
        <w:t>.</w:t>
      </w:r>
    </w:p>
    <w:p w14:paraId="29CEF5F7" w14:textId="77777777" w:rsidR="004C7280" w:rsidRPr="00A260F7" w:rsidRDefault="004C7280" w:rsidP="00A260F7">
      <w:pPr>
        <w:pStyle w:val="Sinespaciado"/>
        <w:spacing w:line="276" w:lineRule="auto"/>
        <w:jc w:val="both"/>
        <w:rPr>
          <w:rFonts w:ascii="Lucida Sans Unicode" w:eastAsia="Times New Roman" w:hAnsi="Lucida Sans Unicode" w:cs="Lucida Sans Unicode"/>
          <w:iCs/>
          <w:sz w:val="20"/>
          <w:szCs w:val="20"/>
          <w:lang w:eastAsia="es-ES"/>
        </w:rPr>
      </w:pPr>
    </w:p>
    <w:p w14:paraId="0342B64F" w14:textId="05A04414" w:rsidR="004C7280" w:rsidRPr="00A260F7" w:rsidRDefault="004C7280"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A</w:t>
      </w:r>
      <w:r w:rsidR="00CD5C35" w:rsidRPr="00A260F7">
        <w:rPr>
          <w:rFonts w:ascii="Lucida Sans Unicode" w:eastAsia="Times New Roman" w:hAnsi="Lucida Sans Unicode" w:cs="Lucida Sans Unicode"/>
          <w:iCs/>
          <w:sz w:val="20"/>
          <w:szCs w:val="20"/>
          <w:lang w:eastAsia="es-ES"/>
        </w:rPr>
        <w:t xml:space="preserve"> mi parecer</w:t>
      </w:r>
      <w:r w:rsidR="00735C6D">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en atención a la solicitud</w:t>
      </w:r>
      <w:r w:rsidRPr="00A260F7">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debió ordenar que se certificara el evento de cierre de campaña</w:t>
      </w:r>
      <w:r w:rsidR="0036039F">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solicitado el 22 de mayo por el partido Hagamos en el municipio de Tomatlán</w:t>
      </w:r>
      <w:r w:rsidRPr="00A260F7">
        <w:rPr>
          <w:rFonts w:ascii="Lucida Sans Unicode" w:eastAsia="Times New Roman" w:hAnsi="Lucida Sans Unicode" w:cs="Lucida Sans Unicode"/>
          <w:iCs/>
          <w:sz w:val="20"/>
          <w:szCs w:val="20"/>
          <w:lang w:eastAsia="es-ES"/>
        </w:rPr>
        <w:t xml:space="preserve"> y</w:t>
      </w:r>
      <w:r w:rsidR="0036039F">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específicamente</w:t>
      </w:r>
      <w:r w:rsidR="0036039F">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presentado ante el Consejo Municipal</w:t>
      </w:r>
      <w:r w:rsidR="0036039F">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como ya antes lo había señalado, ya que la improcedencia se debió a un mero formalismo que</w:t>
      </w:r>
      <w:r w:rsidR="0036039F">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desde mi opinión</w:t>
      </w:r>
      <w:r w:rsidR="0036039F">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se supera con la aplicación de los </w:t>
      </w:r>
      <w:r w:rsidR="0036039F">
        <w:rPr>
          <w:rFonts w:ascii="Lucida Sans Unicode" w:eastAsia="Times New Roman" w:hAnsi="Lucida Sans Unicode" w:cs="Lucida Sans Unicode"/>
          <w:iCs/>
          <w:sz w:val="20"/>
          <w:szCs w:val="20"/>
          <w:lang w:eastAsia="es-ES"/>
        </w:rPr>
        <w:t>L</w:t>
      </w:r>
      <w:r w:rsidR="00CD5C35" w:rsidRPr="00A260F7">
        <w:rPr>
          <w:rFonts w:ascii="Lucida Sans Unicode" w:eastAsia="Times New Roman" w:hAnsi="Lucida Sans Unicode" w:cs="Lucida Sans Unicode"/>
          <w:iCs/>
          <w:sz w:val="20"/>
          <w:szCs w:val="20"/>
          <w:lang w:eastAsia="es-ES"/>
        </w:rPr>
        <w:t xml:space="preserve">ineamientos de la </w:t>
      </w:r>
      <w:r w:rsidR="0036039F">
        <w:rPr>
          <w:rFonts w:ascii="Lucida Sans Unicode" w:eastAsia="Times New Roman" w:hAnsi="Lucida Sans Unicode" w:cs="Lucida Sans Unicode"/>
          <w:iCs/>
          <w:sz w:val="20"/>
          <w:szCs w:val="20"/>
          <w:lang w:eastAsia="es-ES"/>
        </w:rPr>
        <w:t>F</w:t>
      </w:r>
      <w:r w:rsidR="00CD5C35" w:rsidRPr="00A260F7">
        <w:rPr>
          <w:rFonts w:ascii="Lucida Sans Unicode" w:eastAsia="Times New Roman" w:hAnsi="Lucida Sans Unicode" w:cs="Lucida Sans Unicode"/>
          <w:iCs/>
          <w:sz w:val="20"/>
          <w:szCs w:val="20"/>
          <w:lang w:eastAsia="es-ES"/>
        </w:rPr>
        <w:t>unción de la Oficialía Electoral de este Instituto</w:t>
      </w:r>
      <w:r w:rsidR="0036039F">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tal como lo explico a continuación</w:t>
      </w:r>
      <w:r w:rsidRPr="00A260F7">
        <w:rPr>
          <w:rFonts w:ascii="Lucida Sans Unicode" w:eastAsia="Times New Roman" w:hAnsi="Lucida Sans Unicode" w:cs="Lucida Sans Unicode"/>
          <w:iCs/>
          <w:sz w:val="20"/>
          <w:szCs w:val="20"/>
          <w:lang w:eastAsia="es-ES"/>
        </w:rPr>
        <w:t>.</w:t>
      </w:r>
    </w:p>
    <w:p w14:paraId="2E92368B" w14:textId="77777777" w:rsidR="004C7280" w:rsidRPr="00A260F7" w:rsidRDefault="004C7280" w:rsidP="00A260F7">
      <w:pPr>
        <w:pStyle w:val="Sinespaciado"/>
        <w:spacing w:line="276" w:lineRule="auto"/>
        <w:jc w:val="both"/>
        <w:rPr>
          <w:rFonts w:ascii="Lucida Sans Unicode" w:eastAsia="Times New Roman" w:hAnsi="Lucida Sans Unicode" w:cs="Lucida Sans Unicode"/>
          <w:iCs/>
          <w:sz w:val="20"/>
          <w:szCs w:val="20"/>
          <w:lang w:eastAsia="es-ES"/>
        </w:rPr>
      </w:pPr>
    </w:p>
    <w:p w14:paraId="6939E317" w14:textId="7E458A7C" w:rsidR="004C7280" w:rsidRPr="00A260F7" w:rsidRDefault="004C7280"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E</w:t>
      </w:r>
      <w:r w:rsidR="00CD5C35" w:rsidRPr="00A260F7">
        <w:rPr>
          <w:rFonts w:ascii="Lucida Sans Unicode" w:eastAsia="Times New Roman" w:hAnsi="Lucida Sans Unicode" w:cs="Lucida Sans Unicode"/>
          <w:iCs/>
          <w:sz w:val="20"/>
          <w:szCs w:val="20"/>
          <w:lang w:eastAsia="es-ES"/>
        </w:rPr>
        <w:t>n el acuerdo impugnado</w:t>
      </w:r>
      <w:r w:rsidR="0036039F">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se aprobó declarar improcedente la solicitud</w:t>
      </w:r>
      <w:r w:rsidRPr="00A260F7">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con el argumento de que se incumplió con el requisito de presentar la solicitud con al menos 72 horas de anticipación o</w:t>
      </w:r>
      <w:r w:rsidR="0036039F">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en su caso</w:t>
      </w:r>
      <w:r w:rsidR="0036039F">
        <w:rPr>
          <w:rFonts w:ascii="Lucida Sans Unicode" w:eastAsia="Times New Roman" w:hAnsi="Lucida Sans Unicode" w:cs="Lucida Sans Unicode"/>
          <w:iCs/>
          <w:sz w:val="20"/>
          <w:szCs w:val="20"/>
          <w:lang w:eastAsia="es-ES"/>
        </w:rPr>
        <w:t>,</w:t>
      </w:r>
      <w:r w:rsidR="00CD5C35" w:rsidRPr="00A260F7">
        <w:rPr>
          <w:rFonts w:ascii="Lucida Sans Unicode" w:eastAsia="Times New Roman" w:hAnsi="Lucida Sans Unicode" w:cs="Lucida Sans Unicode"/>
          <w:iCs/>
          <w:sz w:val="20"/>
          <w:szCs w:val="20"/>
          <w:lang w:eastAsia="es-ES"/>
        </w:rPr>
        <w:t xml:space="preserve"> haber señalado la urgencia para dicha petición</w:t>
      </w:r>
      <w:r w:rsidR="0021624B" w:rsidRPr="00A260F7">
        <w:rPr>
          <w:rFonts w:ascii="Lucida Sans Unicode" w:eastAsia="Times New Roman" w:hAnsi="Lucida Sans Unicode" w:cs="Lucida Sans Unicode"/>
          <w:iCs/>
          <w:sz w:val="20"/>
          <w:szCs w:val="20"/>
          <w:lang w:eastAsia="es-ES"/>
        </w:rPr>
        <w:t xml:space="preserve">, citando para ello como fundamento el </w:t>
      </w:r>
      <w:r w:rsidR="0036039F" w:rsidRPr="00A260F7">
        <w:rPr>
          <w:rFonts w:ascii="Lucida Sans Unicode" w:eastAsia="Times New Roman" w:hAnsi="Lucida Sans Unicode" w:cs="Lucida Sans Unicode"/>
          <w:iCs/>
          <w:sz w:val="20"/>
          <w:szCs w:val="20"/>
          <w:lang w:eastAsia="es-ES"/>
        </w:rPr>
        <w:t>artículo</w:t>
      </w:r>
      <w:r w:rsidR="0021624B" w:rsidRPr="00A260F7">
        <w:rPr>
          <w:rFonts w:ascii="Lucida Sans Unicode" w:eastAsia="Times New Roman" w:hAnsi="Lucida Sans Unicode" w:cs="Lucida Sans Unicode"/>
          <w:iCs/>
          <w:sz w:val="20"/>
          <w:szCs w:val="20"/>
          <w:lang w:eastAsia="es-ES"/>
        </w:rPr>
        <w:t xml:space="preserve"> 23</w:t>
      </w:r>
      <w:r w:rsidR="0036039F">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inciso c) de esos </w:t>
      </w:r>
      <w:r w:rsidR="0036039F">
        <w:rPr>
          <w:rFonts w:ascii="Lucida Sans Unicode" w:eastAsia="Times New Roman" w:hAnsi="Lucida Sans Unicode" w:cs="Lucida Sans Unicode"/>
          <w:iCs/>
          <w:sz w:val="20"/>
          <w:szCs w:val="20"/>
          <w:lang w:eastAsia="es-ES"/>
        </w:rPr>
        <w:t>L</w:t>
      </w:r>
      <w:r w:rsidR="0021624B" w:rsidRPr="00A260F7">
        <w:rPr>
          <w:rFonts w:ascii="Lucida Sans Unicode" w:eastAsia="Times New Roman" w:hAnsi="Lucida Sans Unicode" w:cs="Lucida Sans Unicode"/>
          <w:iCs/>
          <w:sz w:val="20"/>
          <w:szCs w:val="20"/>
          <w:lang w:eastAsia="es-ES"/>
        </w:rPr>
        <w:t>ineamientos, pasando por alto la naturaleza de la función de Oficialía Electoral</w:t>
      </w:r>
      <w:r w:rsidRPr="00A260F7">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aunando a que se le dio una interpretación diversa al referido artículo, misma que no comparto</w:t>
      </w:r>
      <w:r w:rsidR="0036039F">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como lo anticipé</w:t>
      </w:r>
      <w:r w:rsidRPr="00A260F7">
        <w:rPr>
          <w:rFonts w:ascii="Lucida Sans Unicode" w:eastAsia="Times New Roman" w:hAnsi="Lucida Sans Unicode" w:cs="Lucida Sans Unicode"/>
          <w:iCs/>
          <w:sz w:val="20"/>
          <w:szCs w:val="20"/>
          <w:lang w:eastAsia="es-ES"/>
        </w:rPr>
        <w:t>.</w:t>
      </w:r>
    </w:p>
    <w:p w14:paraId="17BBD403" w14:textId="77777777" w:rsidR="004C7280" w:rsidRPr="00A260F7" w:rsidRDefault="004C7280" w:rsidP="00A260F7">
      <w:pPr>
        <w:pStyle w:val="Sinespaciado"/>
        <w:spacing w:line="276" w:lineRule="auto"/>
        <w:jc w:val="both"/>
        <w:rPr>
          <w:rFonts w:ascii="Lucida Sans Unicode" w:eastAsia="Times New Roman" w:hAnsi="Lucida Sans Unicode" w:cs="Lucida Sans Unicode"/>
          <w:iCs/>
          <w:sz w:val="20"/>
          <w:szCs w:val="20"/>
          <w:lang w:eastAsia="es-ES"/>
        </w:rPr>
      </w:pPr>
    </w:p>
    <w:p w14:paraId="5C40FCD5" w14:textId="67DAC9A9" w:rsidR="004C7280" w:rsidRPr="00A260F7" w:rsidRDefault="004C7280"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E</w:t>
      </w:r>
      <w:r w:rsidR="0021624B" w:rsidRPr="00A260F7">
        <w:rPr>
          <w:rFonts w:ascii="Lucida Sans Unicode" w:eastAsia="Times New Roman" w:hAnsi="Lucida Sans Unicode" w:cs="Lucida Sans Unicode"/>
          <w:iCs/>
          <w:sz w:val="20"/>
          <w:szCs w:val="20"/>
          <w:lang w:eastAsia="es-ES"/>
        </w:rPr>
        <w:t>n efecto</w:t>
      </w:r>
      <w:r w:rsidR="0036039F">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conforme a los artículos 2 y 4 de los </w:t>
      </w:r>
      <w:r w:rsidR="0036039F">
        <w:rPr>
          <w:rFonts w:ascii="Lucida Sans Unicode" w:eastAsia="Times New Roman" w:hAnsi="Lucida Sans Unicode" w:cs="Lucida Sans Unicode"/>
          <w:iCs/>
          <w:sz w:val="20"/>
          <w:szCs w:val="20"/>
          <w:lang w:eastAsia="es-ES"/>
        </w:rPr>
        <w:t>L</w:t>
      </w:r>
      <w:r w:rsidR="0021624B" w:rsidRPr="00A260F7">
        <w:rPr>
          <w:rFonts w:ascii="Lucida Sans Unicode" w:eastAsia="Times New Roman" w:hAnsi="Lucida Sans Unicode" w:cs="Lucida Sans Unicode"/>
          <w:iCs/>
          <w:sz w:val="20"/>
          <w:szCs w:val="20"/>
          <w:lang w:eastAsia="es-ES"/>
        </w:rPr>
        <w:t>ineamientos</w:t>
      </w:r>
      <w:r w:rsidRPr="00A260F7">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la función de Oficialía Electoral es de orden público y corresponde al </w:t>
      </w:r>
      <w:r w:rsidR="0036039F">
        <w:rPr>
          <w:rFonts w:ascii="Lucida Sans Unicode" w:eastAsia="Times New Roman" w:hAnsi="Lucida Sans Unicode" w:cs="Lucida Sans Unicode"/>
          <w:iCs/>
          <w:sz w:val="20"/>
          <w:szCs w:val="20"/>
          <w:lang w:eastAsia="es-ES"/>
        </w:rPr>
        <w:t>I</w:t>
      </w:r>
      <w:r w:rsidR="0021624B" w:rsidRPr="00A260F7">
        <w:rPr>
          <w:rFonts w:ascii="Lucida Sans Unicode" w:eastAsia="Times New Roman" w:hAnsi="Lucida Sans Unicode" w:cs="Lucida Sans Unicode"/>
          <w:iCs/>
          <w:sz w:val="20"/>
          <w:szCs w:val="20"/>
          <w:lang w:eastAsia="es-ES"/>
        </w:rPr>
        <w:t>nstituto</w:t>
      </w:r>
      <w:r w:rsidRPr="00A260F7">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para efecto de constatar actos o hechos dentro de su ámbito de actuación y como parte de su deber de vigilar el proceso electoral</w:t>
      </w:r>
      <w:r w:rsidRPr="00A260F7">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y tiene por objeto</w:t>
      </w:r>
      <w:r w:rsidR="0036039F">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entre otros, constatar</w:t>
      </w:r>
      <w:r w:rsidR="0036039F">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dentro y fuera del proceso electoral</w:t>
      </w:r>
      <w:r w:rsidRPr="00A260F7">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actos y hechos que pudieran afectar la equidad en la contienda electoral y evitar</w:t>
      </w:r>
      <w:r w:rsidR="0036039F">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a través de su certificación</w:t>
      </w:r>
      <w:r w:rsidRPr="00A260F7">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que se pierdan o alteren los indicios o elementos relacionados con actos o hechos que constituyan presuntas infracciones a la legislación electoral</w:t>
      </w:r>
      <w:r w:rsidRPr="00A260F7">
        <w:rPr>
          <w:rFonts w:ascii="Lucida Sans Unicode" w:eastAsia="Times New Roman" w:hAnsi="Lucida Sans Unicode" w:cs="Lucida Sans Unicode"/>
          <w:iCs/>
          <w:sz w:val="20"/>
          <w:szCs w:val="20"/>
          <w:lang w:eastAsia="es-ES"/>
        </w:rPr>
        <w:t>.</w:t>
      </w:r>
    </w:p>
    <w:p w14:paraId="0F40A525" w14:textId="77777777" w:rsidR="004C7280" w:rsidRPr="00A260F7" w:rsidRDefault="004C7280" w:rsidP="00A260F7">
      <w:pPr>
        <w:pStyle w:val="Sinespaciado"/>
        <w:spacing w:line="276" w:lineRule="auto"/>
        <w:jc w:val="both"/>
        <w:rPr>
          <w:rFonts w:ascii="Lucida Sans Unicode" w:eastAsia="Times New Roman" w:hAnsi="Lucida Sans Unicode" w:cs="Lucida Sans Unicode"/>
          <w:iCs/>
          <w:sz w:val="20"/>
          <w:szCs w:val="20"/>
          <w:lang w:eastAsia="es-ES"/>
        </w:rPr>
      </w:pPr>
    </w:p>
    <w:p w14:paraId="4A1F2E7F" w14:textId="77777777" w:rsidR="0036039F" w:rsidRDefault="004C7280"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O</w:t>
      </w:r>
      <w:r w:rsidR="0021624B" w:rsidRPr="00A260F7">
        <w:rPr>
          <w:rFonts w:ascii="Lucida Sans Unicode" w:eastAsia="Times New Roman" w:hAnsi="Lucida Sans Unicode" w:cs="Lucida Sans Unicode"/>
          <w:iCs/>
          <w:sz w:val="20"/>
          <w:szCs w:val="20"/>
          <w:lang w:eastAsia="es-ES"/>
        </w:rPr>
        <w:t>bjeto y naturaleza</w:t>
      </w:r>
      <w:r w:rsidRPr="00A260F7">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que no fueron tomados en cuenta al momento de la emisión del acuerdo impugnado, el cual se limita a señalar el incumplimiento con el requisito señalado en el artículo 23</w:t>
      </w:r>
      <w:r w:rsidR="0036039F">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inciso c) de los referidos </w:t>
      </w:r>
      <w:r w:rsidR="0036039F">
        <w:rPr>
          <w:rFonts w:ascii="Lucida Sans Unicode" w:eastAsia="Times New Roman" w:hAnsi="Lucida Sans Unicode" w:cs="Lucida Sans Unicode"/>
          <w:iCs/>
          <w:sz w:val="20"/>
          <w:szCs w:val="20"/>
          <w:lang w:eastAsia="es-ES"/>
        </w:rPr>
        <w:t>L</w:t>
      </w:r>
      <w:r w:rsidR="0021624B" w:rsidRPr="00A260F7">
        <w:rPr>
          <w:rFonts w:ascii="Lucida Sans Unicode" w:eastAsia="Times New Roman" w:hAnsi="Lucida Sans Unicode" w:cs="Lucida Sans Unicode"/>
          <w:iCs/>
          <w:sz w:val="20"/>
          <w:szCs w:val="20"/>
          <w:lang w:eastAsia="es-ES"/>
        </w:rPr>
        <w:t>ineamientos, dispositivo que señala</w:t>
      </w:r>
      <w:r w:rsidR="0036039F">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de manera literal lo siguiente</w:t>
      </w:r>
      <w:r w:rsidR="0036039F">
        <w:rPr>
          <w:rFonts w:ascii="Lucida Sans Unicode" w:eastAsia="Times New Roman" w:hAnsi="Lucida Sans Unicode" w:cs="Lucida Sans Unicode"/>
          <w:iCs/>
          <w:sz w:val="20"/>
          <w:szCs w:val="20"/>
          <w:lang w:eastAsia="es-ES"/>
        </w:rPr>
        <w:t>:</w:t>
      </w:r>
    </w:p>
    <w:p w14:paraId="383CBEE9" w14:textId="77777777" w:rsidR="0036039F" w:rsidRDefault="0036039F" w:rsidP="00A260F7">
      <w:pPr>
        <w:pStyle w:val="Sinespaciado"/>
        <w:spacing w:line="276" w:lineRule="auto"/>
        <w:jc w:val="both"/>
        <w:rPr>
          <w:rFonts w:ascii="Lucida Sans Unicode" w:eastAsia="Times New Roman" w:hAnsi="Lucida Sans Unicode" w:cs="Lucida Sans Unicode"/>
          <w:iCs/>
          <w:sz w:val="20"/>
          <w:szCs w:val="20"/>
          <w:lang w:eastAsia="es-ES"/>
        </w:rPr>
      </w:pPr>
    </w:p>
    <w:p w14:paraId="33469E4F" w14:textId="3C0F7F2D" w:rsidR="00973F03" w:rsidRPr="00973F03" w:rsidRDefault="00973F03" w:rsidP="00973F03">
      <w:pPr>
        <w:pStyle w:val="Sinespaciado"/>
        <w:spacing w:line="276" w:lineRule="auto"/>
        <w:ind w:left="708"/>
        <w:jc w:val="both"/>
        <w:rPr>
          <w:rFonts w:ascii="Lucida Sans Unicode" w:eastAsia="Times New Roman" w:hAnsi="Lucida Sans Unicode" w:cs="Lucida Sans Unicode"/>
          <w:i/>
          <w:sz w:val="20"/>
          <w:szCs w:val="20"/>
          <w:lang w:eastAsia="es-ES"/>
        </w:rPr>
      </w:pPr>
      <w:r>
        <w:rPr>
          <w:rFonts w:ascii="Lucida Sans Unicode" w:eastAsia="Times New Roman" w:hAnsi="Lucida Sans Unicode" w:cs="Lucida Sans Unicode"/>
          <w:i/>
          <w:sz w:val="20"/>
          <w:szCs w:val="20"/>
          <w:lang w:eastAsia="es-ES"/>
        </w:rPr>
        <w:t>“</w:t>
      </w:r>
      <w:r w:rsidR="0036039F" w:rsidRPr="00973F03">
        <w:rPr>
          <w:rFonts w:ascii="Lucida Sans Unicode" w:eastAsia="Times New Roman" w:hAnsi="Lucida Sans Unicode" w:cs="Lucida Sans Unicode"/>
          <w:b/>
          <w:bCs/>
          <w:i/>
          <w:sz w:val="20"/>
          <w:szCs w:val="20"/>
          <w:lang w:eastAsia="es-ES"/>
        </w:rPr>
        <w:t>A</w:t>
      </w:r>
      <w:r w:rsidR="0021624B" w:rsidRPr="00973F03">
        <w:rPr>
          <w:rFonts w:ascii="Lucida Sans Unicode" w:eastAsia="Times New Roman" w:hAnsi="Lucida Sans Unicode" w:cs="Lucida Sans Unicode"/>
          <w:b/>
          <w:bCs/>
          <w:i/>
          <w:sz w:val="20"/>
          <w:szCs w:val="20"/>
          <w:lang w:eastAsia="es-ES"/>
        </w:rPr>
        <w:t>rtículo 23</w:t>
      </w:r>
      <w:r w:rsidR="0036039F" w:rsidRPr="00973F03">
        <w:rPr>
          <w:rFonts w:ascii="Lucida Sans Unicode" w:eastAsia="Times New Roman" w:hAnsi="Lucida Sans Unicode" w:cs="Lucida Sans Unicode"/>
          <w:i/>
          <w:sz w:val="20"/>
          <w:szCs w:val="20"/>
          <w:lang w:eastAsia="es-ES"/>
        </w:rPr>
        <w:t>. La</w:t>
      </w:r>
      <w:r w:rsidR="0021624B" w:rsidRPr="00973F03">
        <w:rPr>
          <w:rFonts w:ascii="Lucida Sans Unicode" w:eastAsia="Times New Roman" w:hAnsi="Lucida Sans Unicode" w:cs="Lucida Sans Unicode"/>
          <w:i/>
          <w:sz w:val="20"/>
          <w:szCs w:val="20"/>
          <w:lang w:eastAsia="es-ES"/>
        </w:rPr>
        <w:t xml:space="preserve"> petición deberá cumplir con lo</w:t>
      </w:r>
      <w:r w:rsidRPr="00973F03">
        <w:rPr>
          <w:rFonts w:ascii="Lucida Sans Unicode" w:eastAsia="Times New Roman" w:hAnsi="Lucida Sans Unicode" w:cs="Lucida Sans Unicode"/>
          <w:i/>
          <w:sz w:val="20"/>
          <w:szCs w:val="20"/>
          <w:lang w:eastAsia="es-ES"/>
        </w:rPr>
        <w:t>s</w:t>
      </w:r>
      <w:r w:rsidR="0021624B" w:rsidRPr="00973F03">
        <w:rPr>
          <w:rFonts w:ascii="Lucida Sans Unicode" w:eastAsia="Times New Roman" w:hAnsi="Lucida Sans Unicode" w:cs="Lucida Sans Unicode"/>
          <w:i/>
          <w:sz w:val="20"/>
          <w:szCs w:val="20"/>
          <w:lang w:eastAsia="es-ES"/>
        </w:rPr>
        <w:t xml:space="preserve"> siguientes requisitos</w:t>
      </w:r>
      <w:r w:rsidRPr="00973F03">
        <w:rPr>
          <w:rFonts w:ascii="Lucida Sans Unicode" w:eastAsia="Times New Roman" w:hAnsi="Lucida Sans Unicode" w:cs="Lucida Sans Unicode"/>
          <w:i/>
          <w:sz w:val="20"/>
          <w:szCs w:val="20"/>
          <w:lang w:eastAsia="es-ES"/>
        </w:rPr>
        <w:t>:</w:t>
      </w:r>
    </w:p>
    <w:p w14:paraId="6526343C" w14:textId="52AE4F23" w:rsidR="00973F03" w:rsidRPr="00973F03" w:rsidRDefault="00973F03" w:rsidP="00973F03">
      <w:pPr>
        <w:pStyle w:val="Sinespaciado"/>
        <w:spacing w:line="276" w:lineRule="auto"/>
        <w:ind w:left="708"/>
        <w:jc w:val="both"/>
        <w:rPr>
          <w:rFonts w:ascii="Lucida Sans Unicode" w:eastAsia="Times New Roman" w:hAnsi="Lucida Sans Unicode" w:cs="Lucida Sans Unicode"/>
          <w:i/>
          <w:sz w:val="20"/>
          <w:szCs w:val="20"/>
          <w:lang w:eastAsia="es-ES"/>
        </w:rPr>
      </w:pPr>
      <w:r w:rsidRPr="00973F03">
        <w:rPr>
          <w:rFonts w:ascii="Lucida Sans Unicode" w:eastAsia="Times New Roman" w:hAnsi="Lucida Sans Unicode" w:cs="Lucida Sans Unicode"/>
          <w:i/>
          <w:sz w:val="20"/>
          <w:szCs w:val="20"/>
          <w:lang w:eastAsia="es-ES"/>
        </w:rPr>
        <w:t>…</w:t>
      </w:r>
    </w:p>
    <w:p w14:paraId="7437C29C" w14:textId="51BB549B" w:rsidR="0021624B" w:rsidRPr="00A260F7" w:rsidRDefault="0021624B" w:rsidP="00973F03">
      <w:pPr>
        <w:pStyle w:val="Sinespaciado"/>
        <w:spacing w:line="276" w:lineRule="auto"/>
        <w:ind w:left="708"/>
        <w:jc w:val="both"/>
        <w:rPr>
          <w:rFonts w:ascii="Lucida Sans Unicode" w:eastAsia="Times New Roman" w:hAnsi="Lucida Sans Unicode" w:cs="Lucida Sans Unicode"/>
          <w:iCs/>
          <w:sz w:val="20"/>
          <w:szCs w:val="20"/>
          <w:lang w:eastAsia="es-ES"/>
        </w:rPr>
      </w:pPr>
      <w:r w:rsidRPr="00973F03">
        <w:rPr>
          <w:rFonts w:ascii="Lucida Sans Unicode" w:eastAsia="Times New Roman" w:hAnsi="Lucida Sans Unicode" w:cs="Lucida Sans Unicode"/>
          <w:i/>
          <w:sz w:val="20"/>
          <w:szCs w:val="20"/>
          <w:lang w:eastAsia="es-ES"/>
        </w:rPr>
        <w:lastRenderedPageBreak/>
        <w:t xml:space="preserve">c) </w:t>
      </w:r>
      <w:r w:rsidR="00973F03">
        <w:rPr>
          <w:rFonts w:ascii="Lucida Sans Unicode" w:eastAsia="Times New Roman" w:hAnsi="Lucida Sans Unicode" w:cs="Lucida Sans Unicode"/>
          <w:i/>
          <w:sz w:val="20"/>
          <w:szCs w:val="20"/>
          <w:lang w:eastAsia="es-ES"/>
        </w:rPr>
        <w:t>P</w:t>
      </w:r>
      <w:r w:rsidRPr="00973F03">
        <w:rPr>
          <w:rFonts w:ascii="Lucida Sans Unicode" w:eastAsia="Times New Roman" w:hAnsi="Lucida Sans Unicode" w:cs="Lucida Sans Unicode"/>
          <w:i/>
          <w:sz w:val="20"/>
          <w:szCs w:val="20"/>
          <w:lang w:eastAsia="es-ES"/>
        </w:rPr>
        <w:t>resentarse con al menos 72 horas de anticipación a los actos o hechos que se pretenden sean constatados, salvo que se trate de actos o hechos urgentes cuya materia sea necesario preservar.</w:t>
      </w:r>
      <w:r w:rsidR="00973F03">
        <w:rPr>
          <w:rFonts w:ascii="Lucida Sans Unicode" w:eastAsia="Times New Roman" w:hAnsi="Lucida Sans Unicode" w:cs="Lucida Sans Unicode"/>
          <w:i/>
          <w:sz w:val="20"/>
          <w:szCs w:val="20"/>
          <w:lang w:eastAsia="es-ES"/>
        </w:rPr>
        <w:t>”</w:t>
      </w:r>
    </w:p>
    <w:p w14:paraId="026ABA5F" w14:textId="77777777" w:rsidR="0021624B" w:rsidRPr="00A260F7" w:rsidRDefault="0021624B" w:rsidP="00A260F7">
      <w:pPr>
        <w:pStyle w:val="Sinespaciado"/>
        <w:spacing w:line="276" w:lineRule="auto"/>
        <w:jc w:val="both"/>
        <w:rPr>
          <w:rFonts w:ascii="Lucida Sans Unicode" w:eastAsia="Times New Roman" w:hAnsi="Lucida Sans Unicode" w:cs="Lucida Sans Unicode"/>
          <w:iCs/>
          <w:sz w:val="20"/>
          <w:szCs w:val="20"/>
          <w:lang w:eastAsia="es-ES"/>
        </w:rPr>
      </w:pPr>
    </w:p>
    <w:p w14:paraId="37041E09" w14:textId="77777777" w:rsidR="00973F03" w:rsidRDefault="0021624B"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De dicha disposición, en mi opinión</w:t>
      </w:r>
      <w:r w:rsidR="00973F03">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se advierte</w:t>
      </w:r>
      <w:r w:rsidR="00973F03">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de manera clara</w:t>
      </w:r>
      <w:r w:rsidR="00973F03">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una salvedad para declarar la procedencia de la Oficialía Electoral, ya que</w:t>
      </w:r>
      <w:r w:rsidR="00973F03">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si bien señala el plazo para la presentación de la solicitud</w:t>
      </w:r>
      <w:r w:rsidR="00957EEB" w:rsidRPr="00A260F7">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es claro que exime del cumplimiento de esa temporalidad cuando se trata de actos o hechos urgentes, cuya materia sea necesario preservar, sin que se prevea</w:t>
      </w:r>
      <w:r w:rsidR="00973F03">
        <w:rPr>
          <w:rFonts w:ascii="Lucida Sans Unicode" w:eastAsia="Times New Roman" w:hAnsi="Lucida Sans Unicode" w:cs="Lucida Sans Unicode"/>
          <w:iCs/>
          <w:sz w:val="20"/>
          <w:szCs w:val="20"/>
          <w:lang w:eastAsia="es-ES"/>
        </w:rPr>
        <w:t xml:space="preserve"> e</w:t>
      </w:r>
      <w:r w:rsidRPr="00A260F7">
        <w:rPr>
          <w:rFonts w:ascii="Lucida Sans Unicode" w:eastAsia="Times New Roman" w:hAnsi="Lucida Sans Unicode" w:cs="Lucida Sans Unicode"/>
          <w:iCs/>
          <w:sz w:val="20"/>
          <w:szCs w:val="20"/>
          <w:lang w:eastAsia="es-ES"/>
        </w:rPr>
        <w:t xml:space="preserve">n los </w:t>
      </w:r>
      <w:r w:rsidR="00973F03">
        <w:rPr>
          <w:rFonts w:ascii="Lucida Sans Unicode" w:eastAsia="Times New Roman" w:hAnsi="Lucida Sans Unicode" w:cs="Lucida Sans Unicode"/>
          <w:iCs/>
          <w:sz w:val="20"/>
          <w:szCs w:val="20"/>
          <w:lang w:eastAsia="es-ES"/>
        </w:rPr>
        <w:t>l</w:t>
      </w:r>
      <w:r w:rsidRPr="00A260F7">
        <w:rPr>
          <w:rFonts w:ascii="Lucida Sans Unicode" w:eastAsia="Times New Roman" w:hAnsi="Lucida Sans Unicode" w:cs="Lucida Sans Unicode"/>
          <w:iCs/>
          <w:sz w:val="20"/>
          <w:szCs w:val="20"/>
          <w:lang w:eastAsia="es-ES"/>
        </w:rPr>
        <w:t>ineamientos</w:t>
      </w:r>
      <w:r w:rsidR="00973F03">
        <w:rPr>
          <w:rFonts w:ascii="Lucida Sans Unicode" w:eastAsia="Times New Roman" w:hAnsi="Lucida Sans Unicode" w:cs="Lucida Sans Unicode"/>
          <w:iCs/>
          <w:sz w:val="20"/>
          <w:szCs w:val="20"/>
          <w:lang w:eastAsia="es-ES"/>
        </w:rPr>
        <w:t>,</w:t>
      </w:r>
      <w:r w:rsidR="00957EEB" w:rsidRPr="00A260F7">
        <w:rPr>
          <w:rFonts w:ascii="Lucida Sans Unicode" w:eastAsia="Times New Roman" w:hAnsi="Lucida Sans Unicode" w:cs="Lucida Sans Unicode"/>
          <w:iCs/>
          <w:sz w:val="20"/>
          <w:szCs w:val="20"/>
          <w:lang w:eastAsia="es-ES"/>
        </w:rPr>
        <w:t xml:space="preserve"> </w:t>
      </w:r>
      <w:r w:rsidRPr="00A260F7">
        <w:rPr>
          <w:rFonts w:ascii="Lucida Sans Unicode" w:eastAsia="Times New Roman" w:hAnsi="Lucida Sans Unicode" w:cs="Lucida Sans Unicode"/>
          <w:iCs/>
          <w:sz w:val="20"/>
          <w:szCs w:val="20"/>
          <w:lang w:eastAsia="es-ES"/>
        </w:rPr>
        <w:t xml:space="preserve">como una condición </w:t>
      </w:r>
      <w:r w:rsidRPr="00973F03">
        <w:rPr>
          <w:rFonts w:ascii="Lucida Sans Unicode" w:eastAsia="Times New Roman" w:hAnsi="Lucida Sans Unicode" w:cs="Lucida Sans Unicode"/>
          <w:i/>
          <w:sz w:val="20"/>
          <w:szCs w:val="20"/>
          <w:lang w:eastAsia="es-ES"/>
        </w:rPr>
        <w:t>sine qua</w:t>
      </w:r>
      <w:r w:rsidR="00FE280A" w:rsidRPr="00973F03">
        <w:rPr>
          <w:rFonts w:ascii="Lucida Sans Unicode" w:eastAsia="Times New Roman" w:hAnsi="Lucida Sans Unicode" w:cs="Lucida Sans Unicode"/>
          <w:i/>
          <w:sz w:val="20"/>
          <w:szCs w:val="20"/>
          <w:lang w:eastAsia="es-ES"/>
        </w:rPr>
        <w:t xml:space="preserve"> </w:t>
      </w:r>
      <w:r w:rsidRPr="00973F03">
        <w:rPr>
          <w:rFonts w:ascii="Lucida Sans Unicode" w:eastAsia="Times New Roman" w:hAnsi="Lucida Sans Unicode" w:cs="Lucida Sans Unicode"/>
          <w:i/>
          <w:sz w:val="20"/>
          <w:szCs w:val="20"/>
          <w:lang w:eastAsia="es-ES"/>
        </w:rPr>
        <w:t>non</w:t>
      </w:r>
      <w:r w:rsidR="00973F03" w:rsidRPr="00973F03">
        <w:rPr>
          <w:rFonts w:ascii="Lucida Sans Unicode" w:eastAsia="Times New Roman" w:hAnsi="Lucida Sans Unicode" w:cs="Lucida Sans Unicode"/>
          <w:iCs/>
          <w:sz w:val="20"/>
          <w:szCs w:val="20"/>
          <w:lang w:eastAsia="es-ES"/>
        </w:rPr>
        <w:t>,</w:t>
      </w:r>
      <w:r w:rsidRPr="00A260F7">
        <w:rPr>
          <w:rFonts w:ascii="Lucida Sans Unicode" w:eastAsia="Times New Roman" w:hAnsi="Lucida Sans Unicode" w:cs="Lucida Sans Unicode"/>
          <w:iCs/>
          <w:sz w:val="20"/>
          <w:szCs w:val="20"/>
          <w:lang w:eastAsia="es-ES"/>
        </w:rPr>
        <w:t xml:space="preserve"> el que se señale expresamente en la solicitud</w:t>
      </w:r>
      <w:r w:rsidR="00973F03">
        <w:rPr>
          <w:rFonts w:ascii="Lucida Sans Unicode" w:eastAsia="Times New Roman" w:hAnsi="Lucida Sans Unicode" w:cs="Lucida Sans Unicode"/>
          <w:iCs/>
          <w:sz w:val="20"/>
          <w:szCs w:val="20"/>
          <w:lang w:eastAsia="es-ES"/>
        </w:rPr>
        <w:t>.</w:t>
      </w:r>
    </w:p>
    <w:p w14:paraId="2A130E80" w14:textId="77777777" w:rsidR="00973F03" w:rsidRDefault="00973F03" w:rsidP="00A260F7">
      <w:pPr>
        <w:pStyle w:val="Sinespaciado"/>
        <w:spacing w:line="276" w:lineRule="auto"/>
        <w:jc w:val="both"/>
        <w:rPr>
          <w:rFonts w:ascii="Lucida Sans Unicode" w:eastAsia="Times New Roman" w:hAnsi="Lucida Sans Unicode" w:cs="Lucida Sans Unicode"/>
          <w:iCs/>
          <w:sz w:val="20"/>
          <w:szCs w:val="20"/>
          <w:lang w:eastAsia="es-ES"/>
        </w:rPr>
      </w:pPr>
    </w:p>
    <w:p w14:paraId="62F594E5" w14:textId="73ACEA8C" w:rsidR="00FE280A" w:rsidRPr="00A260F7" w:rsidRDefault="00973F03" w:rsidP="00A260F7">
      <w:pPr>
        <w:pStyle w:val="Sinespaciado"/>
        <w:spacing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P</w:t>
      </w:r>
      <w:r w:rsidR="0021624B" w:rsidRPr="00A260F7">
        <w:rPr>
          <w:rFonts w:ascii="Lucida Sans Unicode" w:eastAsia="Times New Roman" w:hAnsi="Lucida Sans Unicode" w:cs="Lucida Sans Unicode"/>
          <w:iCs/>
          <w:sz w:val="20"/>
          <w:szCs w:val="20"/>
          <w:lang w:eastAsia="es-ES"/>
        </w:rPr>
        <w:t>or lo que</w:t>
      </w:r>
      <w:r>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considero que el secretario ejecutivo</w:t>
      </w:r>
      <w:r>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al momento de emitir el acto impugnado</w:t>
      </w:r>
      <w:r>
        <w:rPr>
          <w:rFonts w:ascii="Lucida Sans Unicode" w:eastAsia="Times New Roman" w:hAnsi="Lucida Sans Unicode" w:cs="Lucida Sans Unicode"/>
          <w:iCs/>
          <w:sz w:val="20"/>
          <w:szCs w:val="20"/>
          <w:lang w:eastAsia="es-ES"/>
        </w:rPr>
        <w:t>,</w:t>
      </w:r>
      <w:r w:rsidR="0021624B" w:rsidRPr="00A260F7">
        <w:rPr>
          <w:rFonts w:ascii="Lucida Sans Unicode" w:eastAsia="Times New Roman" w:hAnsi="Lucida Sans Unicode" w:cs="Lucida Sans Unicode"/>
          <w:iCs/>
          <w:sz w:val="20"/>
          <w:szCs w:val="20"/>
          <w:lang w:eastAsia="es-ES"/>
        </w:rPr>
        <w:t xml:space="preserve"> indebidamente motivó la causa de improcedencia, dado que limitó a decir que no se presentó en el plazo establecido </w:t>
      </w:r>
      <w:r w:rsidR="0006606F" w:rsidRPr="00A260F7">
        <w:rPr>
          <w:rFonts w:ascii="Lucida Sans Unicode" w:eastAsia="Times New Roman" w:hAnsi="Lucida Sans Unicode" w:cs="Lucida Sans Unicode"/>
          <w:iCs/>
          <w:sz w:val="20"/>
          <w:szCs w:val="20"/>
          <w:lang w:eastAsia="es-ES"/>
        </w:rPr>
        <w:t>y por no</w:t>
      </w:r>
      <w:r w:rsidR="00F80840" w:rsidRPr="00A260F7">
        <w:rPr>
          <w:rFonts w:ascii="Lucida Sans Unicode" w:eastAsia="Times New Roman" w:hAnsi="Lucida Sans Unicode" w:cs="Lucida Sans Unicode"/>
          <w:iCs/>
          <w:sz w:val="20"/>
          <w:szCs w:val="20"/>
          <w:lang w:eastAsia="es-ES"/>
        </w:rPr>
        <w:t xml:space="preserve"> haberlo manifestado como un hecho urgente</w:t>
      </w:r>
      <w:r w:rsidR="00FE280A" w:rsidRPr="00A260F7">
        <w:rPr>
          <w:rFonts w:ascii="Lucida Sans Unicode" w:eastAsia="Times New Roman" w:hAnsi="Lucida Sans Unicode" w:cs="Lucida Sans Unicode"/>
          <w:iCs/>
          <w:sz w:val="20"/>
          <w:szCs w:val="20"/>
          <w:lang w:eastAsia="es-ES"/>
        </w:rPr>
        <w:t>, s</w:t>
      </w:r>
      <w:r w:rsidR="00F80840" w:rsidRPr="00A260F7">
        <w:rPr>
          <w:rFonts w:ascii="Lucida Sans Unicode" w:eastAsia="Times New Roman" w:hAnsi="Lucida Sans Unicode" w:cs="Lucida Sans Unicode"/>
          <w:iCs/>
          <w:sz w:val="20"/>
          <w:szCs w:val="20"/>
          <w:lang w:eastAsia="es-ES"/>
        </w:rPr>
        <w:t>in entrar al análisis, ni motivar las razones por las que consideraba que no era de urgente atención</w:t>
      </w:r>
      <w:r w:rsidR="00FE280A" w:rsidRPr="00A260F7">
        <w:rPr>
          <w:rFonts w:ascii="Lucida Sans Unicode" w:eastAsia="Times New Roman" w:hAnsi="Lucida Sans Unicode" w:cs="Lucida Sans Unicode"/>
          <w:iCs/>
          <w:sz w:val="20"/>
          <w:szCs w:val="20"/>
          <w:lang w:eastAsia="es-ES"/>
        </w:rPr>
        <w:t>.</w:t>
      </w:r>
    </w:p>
    <w:p w14:paraId="6D45426C" w14:textId="77777777" w:rsidR="00FE280A" w:rsidRPr="00A260F7" w:rsidRDefault="00FE280A" w:rsidP="00A260F7">
      <w:pPr>
        <w:pStyle w:val="Sinespaciado"/>
        <w:spacing w:line="276" w:lineRule="auto"/>
        <w:jc w:val="both"/>
        <w:rPr>
          <w:rFonts w:ascii="Lucida Sans Unicode" w:eastAsia="Times New Roman" w:hAnsi="Lucida Sans Unicode" w:cs="Lucida Sans Unicode"/>
          <w:iCs/>
          <w:sz w:val="20"/>
          <w:szCs w:val="20"/>
          <w:lang w:eastAsia="es-ES"/>
        </w:rPr>
      </w:pPr>
    </w:p>
    <w:p w14:paraId="74E6AFA5" w14:textId="77777777" w:rsidR="00973F03" w:rsidRDefault="00FE280A"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C</w:t>
      </w:r>
      <w:r w:rsidR="00F80840" w:rsidRPr="00A260F7">
        <w:rPr>
          <w:rFonts w:ascii="Lucida Sans Unicode" w:eastAsia="Times New Roman" w:hAnsi="Lucida Sans Unicode" w:cs="Lucida Sans Unicode"/>
          <w:iCs/>
          <w:sz w:val="20"/>
          <w:szCs w:val="20"/>
          <w:lang w:eastAsia="es-ES"/>
        </w:rPr>
        <w:t>uando el partido actor</w:t>
      </w:r>
      <w:r w:rsidRPr="00A260F7">
        <w:rPr>
          <w:rFonts w:ascii="Lucida Sans Unicode" w:eastAsia="Times New Roman" w:hAnsi="Lucida Sans Unicode" w:cs="Lucida Sans Unicode"/>
          <w:iCs/>
          <w:sz w:val="20"/>
          <w:szCs w:val="20"/>
          <w:lang w:eastAsia="es-ES"/>
        </w:rPr>
        <w:t>,</w:t>
      </w:r>
      <w:r w:rsidR="00F80840" w:rsidRPr="00A260F7">
        <w:rPr>
          <w:rFonts w:ascii="Lucida Sans Unicode" w:eastAsia="Times New Roman" w:hAnsi="Lucida Sans Unicode" w:cs="Lucida Sans Unicode"/>
          <w:iCs/>
          <w:sz w:val="20"/>
          <w:szCs w:val="20"/>
          <w:lang w:eastAsia="es-ES"/>
        </w:rPr>
        <w:t xml:space="preserve"> al momento de elevar la petición</w:t>
      </w:r>
      <w:r w:rsidR="00973F03">
        <w:rPr>
          <w:rFonts w:ascii="Lucida Sans Unicode" w:eastAsia="Times New Roman" w:hAnsi="Lucida Sans Unicode" w:cs="Lucida Sans Unicode"/>
          <w:iCs/>
          <w:sz w:val="20"/>
          <w:szCs w:val="20"/>
          <w:lang w:eastAsia="es-ES"/>
        </w:rPr>
        <w:t>,</w:t>
      </w:r>
      <w:r w:rsidR="00F80840" w:rsidRPr="00A260F7">
        <w:rPr>
          <w:rFonts w:ascii="Lucida Sans Unicode" w:eastAsia="Times New Roman" w:hAnsi="Lucida Sans Unicode" w:cs="Lucida Sans Unicode"/>
          <w:iCs/>
          <w:sz w:val="20"/>
          <w:szCs w:val="20"/>
          <w:lang w:eastAsia="es-ES"/>
        </w:rPr>
        <w:t xml:space="preserve"> si señaló cuál era el objetivo de dicha diligencia, justificando con ello dicho p</w:t>
      </w:r>
      <w:r w:rsidRPr="00A260F7">
        <w:rPr>
          <w:rFonts w:ascii="Lucida Sans Unicode" w:eastAsia="Times New Roman" w:hAnsi="Lucida Sans Unicode" w:cs="Lucida Sans Unicode"/>
          <w:iCs/>
          <w:sz w:val="20"/>
          <w:szCs w:val="20"/>
          <w:lang w:eastAsia="es-ES"/>
        </w:rPr>
        <w:t>edimento</w:t>
      </w:r>
      <w:r w:rsidR="00F80840" w:rsidRPr="00A260F7">
        <w:rPr>
          <w:rFonts w:ascii="Lucida Sans Unicode" w:eastAsia="Times New Roman" w:hAnsi="Lucida Sans Unicode" w:cs="Lucida Sans Unicode"/>
          <w:iCs/>
          <w:sz w:val="20"/>
          <w:szCs w:val="20"/>
          <w:lang w:eastAsia="es-ES"/>
        </w:rPr>
        <w:t xml:space="preserve"> y dando cuenta de las circunstancias de tiempo</w:t>
      </w:r>
      <w:r w:rsidRPr="00A260F7">
        <w:rPr>
          <w:rFonts w:ascii="Lucida Sans Unicode" w:eastAsia="Times New Roman" w:hAnsi="Lucida Sans Unicode" w:cs="Lucida Sans Unicode"/>
          <w:iCs/>
          <w:sz w:val="20"/>
          <w:szCs w:val="20"/>
          <w:lang w:eastAsia="es-ES"/>
        </w:rPr>
        <w:t xml:space="preserve">, </w:t>
      </w:r>
      <w:r w:rsidR="00F80840" w:rsidRPr="00A260F7">
        <w:rPr>
          <w:rFonts w:ascii="Lucida Sans Unicode" w:eastAsia="Times New Roman" w:hAnsi="Lucida Sans Unicode" w:cs="Lucida Sans Unicode"/>
          <w:iCs/>
          <w:sz w:val="20"/>
          <w:szCs w:val="20"/>
          <w:lang w:eastAsia="es-ES"/>
        </w:rPr>
        <w:t>modo</w:t>
      </w:r>
      <w:r w:rsidR="00973F03">
        <w:rPr>
          <w:rFonts w:ascii="Lucida Sans Unicode" w:eastAsia="Times New Roman" w:hAnsi="Lucida Sans Unicode" w:cs="Lucida Sans Unicode"/>
          <w:iCs/>
          <w:sz w:val="20"/>
          <w:szCs w:val="20"/>
          <w:lang w:eastAsia="es-ES"/>
        </w:rPr>
        <w:t xml:space="preserve"> y</w:t>
      </w:r>
      <w:r w:rsidR="00F80840" w:rsidRPr="00A260F7">
        <w:rPr>
          <w:rFonts w:ascii="Lucida Sans Unicode" w:eastAsia="Times New Roman" w:hAnsi="Lucida Sans Unicode" w:cs="Lucida Sans Unicode"/>
          <w:iCs/>
          <w:sz w:val="20"/>
          <w:szCs w:val="20"/>
          <w:lang w:eastAsia="es-ES"/>
        </w:rPr>
        <w:t xml:space="preserve"> lugar</w:t>
      </w:r>
      <w:r w:rsidR="00973F03">
        <w:rPr>
          <w:rFonts w:ascii="Lucida Sans Unicode" w:eastAsia="Times New Roman" w:hAnsi="Lucida Sans Unicode" w:cs="Lucida Sans Unicode"/>
          <w:iCs/>
          <w:sz w:val="20"/>
          <w:szCs w:val="20"/>
          <w:lang w:eastAsia="es-ES"/>
        </w:rPr>
        <w:t>,</w:t>
      </w:r>
      <w:r w:rsidR="00F80840" w:rsidRPr="00A260F7">
        <w:rPr>
          <w:rFonts w:ascii="Lucida Sans Unicode" w:eastAsia="Times New Roman" w:hAnsi="Lucida Sans Unicode" w:cs="Lucida Sans Unicode"/>
          <w:iCs/>
          <w:sz w:val="20"/>
          <w:szCs w:val="20"/>
          <w:lang w:eastAsia="es-ES"/>
        </w:rPr>
        <w:t xml:space="preserve"> que permitieran acudir a ese espacio y atender la certificación solicitada</w:t>
      </w:r>
      <w:r w:rsidR="00973F03">
        <w:rPr>
          <w:rFonts w:ascii="Lucida Sans Unicode" w:eastAsia="Times New Roman" w:hAnsi="Lucida Sans Unicode" w:cs="Lucida Sans Unicode"/>
          <w:iCs/>
          <w:sz w:val="20"/>
          <w:szCs w:val="20"/>
          <w:lang w:eastAsia="es-ES"/>
        </w:rPr>
        <w:t>.</w:t>
      </w:r>
    </w:p>
    <w:p w14:paraId="381A7431" w14:textId="77777777" w:rsidR="00973F03" w:rsidRDefault="00973F03" w:rsidP="00A260F7">
      <w:pPr>
        <w:pStyle w:val="Sinespaciado"/>
        <w:spacing w:line="276" w:lineRule="auto"/>
        <w:jc w:val="both"/>
        <w:rPr>
          <w:rFonts w:ascii="Lucida Sans Unicode" w:eastAsia="Times New Roman" w:hAnsi="Lucida Sans Unicode" w:cs="Lucida Sans Unicode"/>
          <w:iCs/>
          <w:sz w:val="20"/>
          <w:szCs w:val="20"/>
          <w:lang w:eastAsia="es-ES"/>
        </w:rPr>
      </w:pPr>
    </w:p>
    <w:p w14:paraId="3479EAE6" w14:textId="5090C545" w:rsidR="00FE280A" w:rsidRPr="00A260F7" w:rsidRDefault="00973F03" w:rsidP="00A260F7">
      <w:pPr>
        <w:pStyle w:val="Sinespaciado"/>
        <w:spacing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A</w:t>
      </w:r>
      <w:r w:rsidR="00F80840" w:rsidRPr="00A260F7">
        <w:rPr>
          <w:rFonts w:ascii="Lucida Sans Unicode" w:eastAsia="Times New Roman" w:hAnsi="Lucida Sans Unicode" w:cs="Lucida Sans Unicode"/>
          <w:iCs/>
          <w:sz w:val="20"/>
          <w:szCs w:val="20"/>
          <w:lang w:eastAsia="es-ES"/>
        </w:rPr>
        <w:t>demás</w:t>
      </w:r>
      <w:r>
        <w:rPr>
          <w:rFonts w:ascii="Lucida Sans Unicode" w:eastAsia="Times New Roman" w:hAnsi="Lucida Sans Unicode" w:cs="Lucida Sans Unicode"/>
          <w:iCs/>
          <w:sz w:val="20"/>
          <w:szCs w:val="20"/>
          <w:lang w:eastAsia="es-ES"/>
        </w:rPr>
        <w:t>,</w:t>
      </w:r>
      <w:r w:rsidR="00F80840" w:rsidRPr="00A260F7">
        <w:rPr>
          <w:rFonts w:ascii="Lucida Sans Unicode" w:eastAsia="Times New Roman" w:hAnsi="Lucida Sans Unicode" w:cs="Lucida Sans Unicode"/>
          <w:iCs/>
          <w:sz w:val="20"/>
          <w:szCs w:val="20"/>
          <w:lang w:eastAsia="es-ES"/>
        </w:rPr>
        <w:t xml:space="preserve"> lo anterior</w:t>
      </w:r>
      <w:r w:rsidR="00FE280A" w:rsidRPr="00A260F7">
        <w:rPr>
          <w:rFonts w:ascii="Lucida Sans Unicode" w:eastAsia="Times New Roman" w:hAnsi="Lucida Sans Unicode" w:cs="Lucida Sans Unicode"/>
          <w:iCs/>
          <w:sz w:val="20"/>
          <w:szCs w:val="20"/>
          <w:lang w:eastAsia="es-ES"/>
        </w:rPr>
        <w:t xml:space="preserve"> lo</w:t>
      </w:r>
      <w:r w:rsidR="00F80840" w:rsidRPr="00A260F7">
        <w:rPr>
          <w:rFonts w:ascii="Lucida Sans Unicode" w:eastAsia="Times New Roman" w:hAnsi="Lucida Sans Unicode" w:cs="Lucida Sans Unicode"/>
          <w:iCs/>
          <w:sz w:val="20"/>
          <w:szCs w:val="20"/>
          <w:lang w:eastAsia="es-ES"/>
        </w:rPr>
        <w:t xml:space="preserve"> concaten</w:t>
      </w:r>
      <w:r w:rsidR="00FE280A" w:rsidRPr="00A260F7">
        <w:rPr>
          <w:rFonts w:ascii="Lucida Sans Unicode" w:eastAsia="Times New Roman" w:hAnsi="Lucida Sans Unicode" w:cs="Lucida Sans Unicode"/>
          <w:iCs/>
          <w:sz w:val="20"/>
          <w:szCs w:val="20"/>
          <w:lang w:eastAsia="es-ES"/>
        </w:rPr>
        <w:t>o</w:t>
      </w:r>
      <w:r w:rsidR="00F80840" w:rsidRPr="00A260F7">
        <w:rPr>
          <w:rFonts w:ascii="Lucida Sans Unicode" w:eastAsia="Times New Roman" w:hAnsi="Lucida Sans Unicode" w:cs="Lucida Sans Unicode"/>
          <w:iCs/>
          <w:sz w:val="20"/>
          <w:szCs w:val="20"/>
          <w:lang w:eastAsia="es-ES"/>
        </w:rPr>
        <w:t xml:space="preserve"> con el artículo 25 </w:t>
      </w:r>
      <w:r>
        <w:rPr>
          <w:rFonts w:ascii="Lucida Sans Unicode" w:eastAsia="Times New Roman" w:hAnsi="Lucida Sans Unicode" w:cs="Lucida Sans Unicode"/>
          <w:iCs/>
          <w:sz w:val="20"/>
          <w:szCs w:val="20"/>
          <w:lang w:eastAsia="es-ES"/>
        </w:rPr>
        <w:t>de</w:t>
      </w:r>
      <w:r w:rsidR="00F80840" w:rsidRPr="00A260F7">
        <w:rPr>
          <w:rFonts w:ascii="Lucida Sans Unicode" w:eastAsia="Times New Roman" w:hAnsi="Lucida Sans Unicode" w:cs="Lucida Sans Unicode"/>
          <w:iCs/>
          <w:sz w:val="20"/>
          <w:szCs w:val="20"/>
          <w:lang w:eastAsia="es-ES"/>
        </w:rPr>
        <w:t xml:space="preserve"> los referidos </w:t>
      </w:r>
      <w:r>
        <w:rPr>
          <w:rFonts w:ascii="Lucida Sans Unicode" w:eastAsia="Times New Roman" w:hAnsi="Lucida Sans Unicode" w:cs="Lucida Sans Unicode"/>
          <w:iCs/>
          <w:sz w:val="20"/>
          <w:szCs w:val="20"/>
          <w:lang w:eastAsia="es-ES"/>
        </w:rPr>
        <w:t>L</w:t>
      </w:r>
      <w:r w:rsidR="00F80840" w:rsidRPr="00A260F7">
        <w:rPr>
          <w:rFonts w:ascii="Lucida Sans Unicode" w:eastAsia="Times New Roman" w:hAnsi="Lucida Sans Unicode" w:cs="Lucida Sans Unicode"/>
          <w:iCs/>
          <w:sz w:val="20"/>
          <w:szCs w:val="20"/>
          <w:lang w:eastAsia="es-ES"/>
        </w:rPr>
        <w:t>ineamientos</w:t>
      </w:r>
      <w:r>
        <w:rPr>
          <w:rFonts w:ascii="Lucida Sans Unicode" w:eastAsia="Times New Roman" w:hAnsi="Lucida Sans Unicode" w:cs="Lucida Sans Unicode"/>
          <w:iCs/>
          <w:sz w:val="20"/>
          <w:szCs w:val="20"/>
          <w:lang w:eastAsia="es-ES"/>
        </w:rPr>
        <w:t>,</w:t>
      </w:r>
      <w:r w:rsidR="00F80840" w:rsidRPr="00A260F7">
        <w:rPr>
          <w:rFonts w:ascii="Lucida Sans Unicode" w:eastAsia="Times New Roman" w:hAnsi="Lucida Sans Unicode" w:cs="Lucida Sans Unicode"/>
          <w:iCs/>
          <w:sz w:val="20"/>
          <w:szCs w:val="20"/>
          <w:lang w:eastAsia="es-ES"/>
        </w:rPr>
        <w:t xml:space="preserve"> que de manera expresa señala</w:t>
      </w:r>
      <w:r>
        <w:rPr>
          <w:rFonts w:ascii="Lucida Sans Unicode" w:eastAsia="Times New Roman" w:hAnsi="Lucida Sans Unicode" w:cs="Lucida Sans Unicode"/>
          <w:iCs/>
          <w:sz w:val="20"/>
          <w:szCs w:val="20"/>
          <w:lang w:eastAsia="es-ES"/>
        </w:rPr>
        <w:t xml:space="preserve"> </w:t>
      </w:r>
      <w:r w:rsidR="00F80840" w:rsidRPr="00A260F7">
        <w:rPr>
          <w:rFonts w:ascii="Lucida Sans Unicode" w:eastAsia="Times New Roman" w:hAnsi="Lucida Sans Unicode" w:cs="Lucida Sans Unicode"/>
          <w:iCs/>
          <w:sz w:val="20"/>
          <w:szCs w:val="20"/>
          <w:lang w:eastAsia="es-ES"/>
        </w:rPr>
        <w:t>cuándo serán improcedentes las peticiones, sin que se especifique alguna causa relacionada con la señalada en el acuerdo impugnado</w:t>
      </w:r>
      <w:r w:rsidR="00FE280A" w:rsidRPr="00A260F7">
        <w:rPr>
          <w:rFonts w:ascii="Lucida Sans Unicode" w:eastAsia="Times New Roman" w:hAnsi="Lucida Sans Unicode" w:cs="Lucida Sans Unicode"/>
          <w:iCs/>
          <w:sz w:val="20"/>
          <w:szCs w:val="20"/>
          <w:lang w:eastAsia="es-ES"/>
        </w:rPr>
        <w:t>, es</w:t>
      </w:r>
      <w:r w:rsidR="00F80840" w:rsidRPr="00A260F7">
        <w:rPr>
          <w:rFonts w:ascii="Lucida Sans Unicode" w:eastAsia="Times New Roman" w:hAnsi="Lucida Sans Unicode" w:cs="Lucida Sans Unicode"/>
          <w:iCs/>
          <w:sz w:val="20"/>
          <w:szCs w:val="20"/>
          <w:lang w:eastAsia="es-ES"/>
        </w:rPr>
        <w:t xml:space="preserve"> decir, pasa por alto el formalismo considerado para la improcedencia decretada</w:t>
      </w:r>
      <w:r w:rsidR="00FE280A" w:rsidRPr="00A260F7">
        <w:rPr>
          <w:rFonts w:ascii="Lucida Sans Unicode" w:eastAsia="Times New Roman" w:hAnsi="Lucida Sans Unicode" w:cs="Lucida Sans Unicode"/>
          <w:iCs/>
          <w:sz w:val="20"/>
          <w:szCs w:val="20"/>
          <w:lang w:eastAsia="es-ES"/>
        </w:rPr>
        <w:t>.</w:t>
      </w:r>
    </w:p>
    <w:p w14:paraId="4BB927C7" w14:textId="77777777" w:rsidR="00FE280A" w:rsidRPr="00A260F7" w:rsidRDefault="00FE280A" w:rsidP="00A260F7">
      <w:pPr>
        <w:pStyle w:val="Sinespaciado"/>
        <w:spacing w:line="276" w:lineRule="auto"/>
        <w:jc w:val="both"/>
        <w:rPr>
          <w:rFonts w:ascii="Lucida Sans Unicode" w:eastAsia="Times New Roman" w:hAnsi="Lucida Sans Unicode" w:cs="Lucida Sans Unicode"/>
          <w:iCs/>
          <w:sz w:val="20"/>
          <w:szCs w:val="20"/>
          <w:lang w:eastAsia="es-ES"/>
        </w:rPr>
      </w:pPr>
    </w:p>
    <w:p w14:paraId="7EB9D7F6" w14:textId="77777777" w:rsidR="00973F03" w:rsidRDefault="00FE280A" w:rsidP="00A260F7">
      <w:pPr>
        <w:pStyle w:val="Sinespaciado"/>
        <w:spacing w:line="276" w:lineRule="auto"/>
        <w:jc w:val="both"/>
        <w:rPr>
          <w:rFonts w:ascii="Lucida Sans Unicode" w:eastAsia="Times New Roman" w:hAnsi="Lucida Sans Unicode" w:cs="Lucida Sans Unicode"/>
          <w:iCs/>
          <w:sz w:val="20"/>
          <w:szCs w:val="20"/>
          <w:lang w:eastAsia="es-ES"/>
        </w:rPr>
      </w:pPr>
      <w:r w:rsidRPr="00A260F7">
        <w:rPr>
          <w:rFonts w:ascii="Lucida Sans Unicode" w:eastAsia="Times New Roman" w:hAnsi="Lucida Sans Unicode" w:cs="Lucida Sans Unicode"/>
          <w:iCs/>
          <w:sz w:val="20"/>
          <w:szCs w:val="20"/>
          <w:lang w:eastAsia="es-ES"/>
        </w:rPr>
        <w:t>P</w:t>
      </w:r>
      <w:r w:rsidR="00F80840" w:rsidRPr="00A260F7">
        <w:rPr>
          <w:rFonts w:ascii="Lucida Sans Unicode" w:eastAsia="Times New Roman" w:hAnsi="Lucida Sans Unicode" w:cs="Lucida Sans Unicode"/>
          <w:iCs/>
          <w:sz w:val="20"/>
          <w:szCs w:val="20"/>
          <w:lang w:eastAsia="es-ES"/>
        </w:rPr>
        <w:t xml:space="preserve">or lo expuesto, es que considero que en términos del artículo 20 de los señalados </w:t>
      </w:r>
      <w:r w:rsidR="00973F03">
        <w:rPr>
          <w:rFonts w:ascii="Lucida Sans Unicode" w:eastAsia="Times New Roman" w:hAnsi="Lucida Sans Unicode" w:cs="Lucida Sans Unicode"/>
          <w:iCs/>
          <w:sz w:val="20"/>
          <w:szCs w:val="20"/>
          <w:lang w:eastAsia="es-ES"/>
        </w:rPr>
        <w:t>L</w:t>
      </w:r>
      <w:r w:rsidR="00F80840" w:rsidRPr="00A260F7">
        <w:rPr>
          <w:rFonts w:ascii="Lucida Sans Unicode" w:eastAsia="Times New Roman" w:hAnsi="Lucida Sans Unicode" w:cs="Lucida Sans Unicode"/>
          <w:iCs/>
          <w:sz w:val="20"/>
          <w:szCs w:val="20"/>
          <w:lang w:eastAsia="es-ES"/>
        </w:rPr>
        <w:t xml:space="preserve">ineamientos, se debió haber ordenado </w:t>
      </w:r>
      <w:r w:rsidRPr="00A260F7">
        <w:rPr>
          <w:rFonts w:ascii="Lucida Sans Unicode" w:eastAsia="Times New Roman" w:hAnsi="Lucida Sans Unicode" w:cs="Lucida Sans Unicode"/>
          <w:iCs/>
          <w:sz w:val="20"/>
          <w:szCs w:val="20"/>
          <w:lang w:eastAsia="es-ES"/>
        </w:rPr>
        <w:t xml:space="preserve">a </w:t>
      </w:r>
      <w:r w:rsidR="00F80840" w:rsidRPr="00A260F7">
        <w:rPr>
          <w:rFonts w:ascii="Lucida Sans Unicode" w:eastAsia="Times New Roman" w:hAnsi="Lucida Sans Unicode" w:cs="Lucida Sans Unicode"/>
          <w:iCs/>
          <w:sz w:val="20"/>
          <w:szCs w:val="20"/>
          <w:lang w:eastAsia="es-ES"/>
        </w:rPr>
        <w:t xml:space="preserve">la </w:t>
      </w:r>
      <w:r w:rsidR="00973F03">
        <w:rPr>
          <w:rFonts w:ascii="Lucida Sans Unicode" w:eastAsia="Times New Roman" w:hAnsi="Lucida Sans Unicode" w:cs="Lucida Sans Unicode"/>
          <w:iCs/>
          <w:sz w:val="20"/>
          <w:szCs w:val="20"/>
          <w:lang w:eastAsia="es-ES"/>
        </w:rPr>
        <w:t>s</w:t>
      </w:r>
      <w:r w:rsidR="00F80840" w:rsidRPr="00A260F7">
        <w:rPr>
          <w:rFonts w:ascii="Lucida Sans Unicode" w:eastAsia="Times New Roman" w:hAnsi="Lucida Sans Unicode" w:cs="Lucida Sans Unicode"/>
          <w:iCs/>
          <w:sz w:val="20"/>
          <w:szCs w:val="20"/>
          <w:lang w:eastAsia="es-ES"/>
        </w:rPr>
        <w:t>ecretaría del Consejo Municipal Electoral de Tomatlán</w:t>
      </w:r>
      <w:r w:rsidR="00973F03">
        <w:rPr>
          <w:rFonts w:ascii="Lucida Sans Unicode" w:eastAsia="Times New Roman" w:hAnsi="Lucida Sans Unicode" w:cs="Lucida Sans Unicode"/>
          <w:iCs/>
          <w:sz w:val="20"/>
          <w:szCs w:val="20"/>
          <w:lang w:eastAsia="es-ES"/>
        </w:rPr>
        <w:t>,</w:t>
      </w:r>
      <w:r w:rsidR="00F80840" w:rsidRPr="00A260F7">
        <w:rPr>
          <w:rFonts w:ascii="Lucida Sans Unicode" w:eastAsia="Times New Roman" w:hAnsi="Lucida Sans Unicode" w:cs="Lucida Sans Unicode"/>
          <w:iCs/>
          <w:sz w:val="20"/>
          <w:szCs w:val="20"/>
          <w:lang w:eastAsia="es-ES"/>
        </w:rPr>
        <w:t xml:space="preserve"> la certificación de la Oficialía Electoral solicitada, con lo que no se hubiera consumado el acto y con ello se salvaguardar</w:t>
      </w:r>
      <w:r w:rsidRPr="00A260F7">
        <w:rPr>
          <w:rFonts w:ascii="Lucida Sans Unicode" w:eastAsia="Times New Roman" w:hAnsi="Lucida Sans Unicode" w:cs="Lucida Sans Unicode"/>
          <w:iCs/>
          <w:sz w:val="20"/>
          <w:szCs w:val="20"/>
          <w:lang w:eastAsia="es-ES"/>
        </w:rPr>
        <w:t>an</w:t>
      </w:r>
      <w:r w:rsidR="00F80840" w:rsidRPr="00A260F7">
        <w:rPr>
          <w:rFonts w:ascii="Lucida Sans Unicode" w:eastAsia="Times New Roman" w:hAnsi="Lucida Sans Unicode" w:cs="Lucida Sans Unicode"/>
          <w:iCs/>
          <w:sz w:val="20"/>
          <w:szCs w:val="20"/>
          <w:lang w:eastAsia="es-ES"/>
        </w:rPr>
        <w:t xml:space="preserve"> los principios rectores del proceso electoral</w:t>
      </w:r>
      <w:r w:rsidR="00973F03">
        <w:rPr>
          <w:rFonts w:ascii="Lucida Sans Unicode" w:eastAsia="Times New Roman" w:hAnsi="Lucida Sans Unicode" w:cs="Lucida Sans Unicode"/>
          <w:iCs/>
          <w:sz w:val="20"/>
          <w:szCs w:val="20"/>
          <w:lang w:eastAsia="es-ES"/>
        </w:rPr>
        <w:t>.</w:t>
      </w:r>
    </w:p>
    <w:p w14:paraId="7EC9F555" w14:textId="77777777" w:rsidR="00973F03" w:rsidRDefault="00973F03" w:rsidP="00A260F7">
      <w:pPr>
        <w:pStyle w:val="Sinespaciado"/>
        <w:spacing w:line="276" w:lineRule="auto"/>
        <w:jc w:val="both"/>
        <w:rPr>
          <w:rFonts w:ascii="Lucida Sans Unicode" w:eastAsia="Times New Roman" w:hAnsi="Lucida Sans Unicode" w:cs="Lucida Sans Unicode"/>
          <w:iCs/>
          <w:sz w:val="20"/>
          <w:szCs w:val="20"/>
          <w:lang w:eastAsia="es-ES"/>
        </w:rPr>
      </w:pPr>
    </w:p>
    <w:p w14:paraId="3C4E3C45" w14:textId="77777777" w:rsidR="00973F03" w:rsidRDefault="00973F03" w:rsidP="00A260F7">
      <w:pPr>
        <w:pStyle w:val="Sinespaciado"/>
        <w:spacing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lastRenderedPageBreak/>
        <w:t>D</w:t>
      </w:r>
      <w:r w:rsidR="00F80840" w:rsidRPr="00A260F7">
        <w:rPr>
          <w:rFonts w:ascii="Lucida Sans Unicode" w:eastAsia="Times New Roman" w:hAnsi="Lucida Sans Unicode" w:cs="Lucida Sans Unicode"/>
          <w:iCs/>
          <w:sz w:val="20"/>
          <w:szCs w:val="20"/>
          <w:lang w:eastAsia="es-ES"/>
        </w:rPr>
        <w:t>e ahí que</w:t>
      </w:r>
      <w:r>
        <w:rPr>
          <w:rFonts w:ascii="Lucida Sans Unicode" w:eastAsia="Times New Roman" w:hAnsi="Lucida Sans Unicode" w:cs="Lucida Sans Unicode"/>
          <w:iCs/>
          <w:sz w:val="20"/>
          <w:szCs w:val="20"/>
          <w:lang w:eastAsia="es-ES"/>
        </w:rPr>
        <w:t>,</w:t>
      </w:r>
      <w:r w:rsidR="00F80840" w:rsidRPr="00A260F7">
        <w:rPr>
          <w:rFonts w:ascii="Lucida Sans Unicode" w:eastAsia="Times New Roman" w:hAnsi="Lucida Sans Unicode" w:cs="Lucida Sans Unicode"/>
          <w:iCs/>
          <w:sz w:val="20"/>
          <w:szCs w:val="20"/>
          <w:lang w:eastAsia="es-ES"/>
        </w:rPr>
        <w:t xml:space="preserve"> aunque vote a favor de la resolución del recurso de revisión, reitero</w:t>
      </w:r>
      <w:r w:rsidR="00FE280A" w:rsidRPr="00A260F7">
        <w:rPr>
          <w:rFonts w:ascii="Lucida Sans Unicode" w:eastAsia="Times New Roman" w:hAnsi="Lucida Sans Unicode" w:cs="Lucida Sans Unicode"/>
          <w:iCs/>
          <w:sz w:val="20"/>
          <w:szCs w:val="20"/>
          <w:lang w:eastAsia="es-ES"/>
        </w:rPr>
        <w:t>,</w:t>
      </w:r>
      <w:r w:rsidR="00F80840" w:rsidRPr="00A260F7">
        <w:rPr>
          <w:rFonts w:ascii="Lucida Sans Unicode" w:eastAsia="Times New Roman" w:hAnsi="Lucida Sans Unicode" w:cs="Lucida Sans Unicode"/>
          <w:iCs/>
          <w:sz w:val="20"/>
          <w:szCs w:val="20"/>
          <w:lang w:eastAsia="es-ES"/>
        </w:rPr>
        <w:t xml:space="preserve"> no comparto las razones vertidas en el acuerdo impugnado</w:t>
      </w:r>
      <w:r>
        <w:rPr>
          <w:rFonts w:ascii="Lucida Sans Unicode" w:eastAsia="Times New Roman" w:hAnsi="Lucida Sans Unicode" w:cs="Lucida Sans Unicode"/>
          <w:iCs/>
          <w:sz w:val="20"/>
          <w:szCs w:val="20"/>
          <w:lang w:eastAsia="es-ES"/>
        </w:rPr>
        <w:t>.</w:t>
      </w:r>
    </w:p>
    <w:p w14:paraId="41083DE3" w14:textId="77777777" w:rsidR="00973F03" w:rsidRDefault="00973F03" w:rsidP="00A260F7">
      <w:pPr>
        <w:pStyle w:val="Sinespaciado"/>
        <w:spacing w:line="276" w:lineRule="auto"/>
        <w:jc w:val="both"/>
        <w:rPr>
          <w:rFonts w:ascii="Lucida Sans Unicode" w:eastAsia="Times New Roman" w:hAnsi="Lucida Sans Unicode" w:cs="Lucida Sans Unicode"/>
          <w:iCs/>
          <w:sz w:val="20"/>
          <w:szCs w:val="20"/>
          <w:lang w:eastAsia="es-ES"/>
        </w:rPr>
      </w:pPr>
    </w:p>
    <w:p w14:paraId="13A07F35" w14:textId="4D889D0C" w:rsidR="00CD5C35" w:rsidRPr="00A260F7" w:rsidRDefault="00973F03" w:rsidP="00A260F7">
      <w:pPr>
        <w:pStyle w:val="Sinespaciado"/>
        <w:spacing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E</w:t>
      </w:r>
      <w:r w:rsidR="00F80840" w:rsidRPr="00A260F7">
        <w:rPr>
          <w:rFonts w:ascii="Lucida Sans Unicode" w:eastAsia="Times New Roman" w:hAnsi="Lucida Sans Unicode" w:cs="Lucida Sans Unicode"/>
          <w:iCs/>
          <w:sz w:val="20"/>
          <w:szCs w:val="20"/>
          <w:lang w:eastAsia="es-ES"/>
        </w:rPr>
        <w:t>s cu</w:t>
      </w:r>
      <w:r>
        <w:rPr>
          <w:rFonts w:ascii="Lucida Sans Unicode" w:eastAsia="Times New Roman" w:hAnsi="Lucida Sans Unicode" w:cs="Lucida Sans Unicode"/>
          <w:iCs/>
          <w:sz w:val="20"/>
          <w:szCs w:val="20"/>
          <w:lang w:eastAsia="es-ES"/>
        </w:rPr>
        <w:t>a</w:t>
      </w:r>
      <w:r w:rsidR="00F80840" w:rsidRPr="00A260F7">
        <w:rPr>
          <w:rFonts w:ascii="Lucida Sans Unicode" w:eastAsia="Times New Roman" w:hAnsi="Lucida Sans Unicode" w:cs="Lucida Sans Unicode"/>
          <w:iCs/>
          <w:sz w:val="20"/>
          <w:szCs w:val="20"/>
          <w:lang w:eastAsia="es-ES"/>
        </w:rPr>
        <w:t>nto</w:t>
      </w:r>
      <w:r>
        <w:rPr>
          <w:rFonts w:ascii="Lucida Sans Unicode" w:eastAsia="Times New Roman" w:hAnsi="Lucida Sans Unicode" w:cs="Lucida Sans Unicode"/>
          <w:iCs/>
          <w:sz w:val="20"/>
          <w:szCs w:val="20"/>
          <w:lang w:eastAsia="es-ES"/>
        </w:rPr>
        <w:t>,</w:t>
      </w:r>
      <w:r w:rsidR="00F80840" w:rsidRPr="00A260F7">
        <w:rPr>
          <w:rFonts w:ascii="Lucida Sans Unicode" w:eastAsia="Times New Roman" w:hAnsi="Lucida Sans Unicode" w:cs="Lucida Sans Unicode"/>
          <w:iCs/>
          <w:sz w:val="20"/>
          <w:szCs w:val="20"/>
          <w:lang w:eastAsia="es-ES"/>
        </w:rPr>
        <w:t xml:space="preserve"> presidenta. </w:t>
      </w:r>
    </w:p>
    <w:p w14:paraId="3AD7740B" w14:textId="77777777" w:rsidR="00F80840" w:rsidRPr="00A260F7" w:rsidRDefault="00F80840" w:rsidP="00A260F7">
      <w:pPr>
        <w:pStyle w:val="Sinespaciado"/>
        <w:spacing w:line="276" w:lineRule="auto"/>
        <w:jc w:val="both"/>
        <w:rPr>
          <w:rFonts w:ascii="Lucida Sans Unicode" w:eastAsia="Times New Roman" w:hAnsi="Lucida Sans Unicode" w:cs="Lucida Sans Unicode"/>
          <w:iCs/>
          <w:sz w:val="20"/>
          <w:szCs w:val="20"/>
          <w:lang w:eastAsia="es-ES"/>
        </w:rPr>
      </w:pPr>
    </w:p>
    <w:p w14:paraId="0EF2E8E3" w14:textId="506F0F14" w:rsidR="002B19EF" w:rsidRPr="00A260F7" w:rsidRDefault="002B19EF" w:rsidP="00A260F7">
      <w:pPr>
        <w:pStyle w:val="Sinespaciado"/>
        <w:spacing w:line="276" w:lineRule="auto"/>
        <w:jc w:val="both"/>
        <w:rPr>
          <w:rFonts w:ascii="Lucida Sans Unicode" w:hAnsi="Lucida Sans Unicode" w:cs="Lucida Sans Unicode"/>
          <w:sz w:val="20"/>
          <w:szCs w:val="20"/>
          <w:lang w:val="es-ES_tradnl"/>
        </w:rPr>
      </w:pPr>
      <w:r w:rsidRPr="00A260F7">
        <w:rPr>
          <w:rFonts w:ascii="Lucida Sans Unicode" w:hAnsi="Lucida Sans Unicode" w:cs="Lucida Sans Unicode"/>
          <w:b/>
          <w:bCs/>
          <w:sz w:val="20"/>
          <w:szCs w:val="20"/>
          <w:lang w:val="es-ES_tradnl"/>
        </w:rPr>
        <w:t xml:space="preserve">Consejera presidenta, Paula Ramírez Höhne: </w:t>
      </w:r>
      <w:r w:rsidR="00963FAD" w:rsidRPr="00A260F7">
        <w:rPr>
          <w:rFonts w:ascii="Lucida Sans Unicode" w:hAnsi="Lucida Sans Unicode" w:cs="Lucida Sans Unicode"/>
          <w:sz w:val="20"/>
          <w:szCs w:val="20"/>
          <w:lang w:val="es-ES_tradnl"/>
        </w:rPr>
        <w:t xml:space="preserve">Gracias </w:t>
      </w:r>
      <w:r w:rsidRPr="00A260F7">
        <w:rPr>
          <w:rFonts w:ascii="Lucida Sans Unicode" w:hAnsi="Lucida Sans Unicode" w:cs="Lucida Sans Unicode"/>
          <w:sz w:val="20"/>
          <w:szCs w:val="20"/>
          <w:lang w:val="es-ES_tradnl"/>
        </w:rPr>
        <w:t>consejera</w:t>
      </w:r>
      <w:r w:rsidR="00963FAD" w:rsidRPr="00A260F7">
        <w:rPr>
          <w:rFonts w:ascii="Lucida Sans Unicode" w:hAnsi="Lucida Sans Unicode" w:cs="Lucida Sans Unicode"/>
          <w:sz w:val="20"/>
          <w:szCs w:val="20"/>
          <w:lang w:val="es-ES_tradnl"/>
        </w:rPr>
        <w:t>,</w:t>
      </w:r>
      <w:r w:rsidR="00111B18" w:rsidRPr="00A260F7">
        <w:rPr>
          <w:rFonts w:ascii="Lucida Sans Unicode" w:hAnsi="Lucida Sans Unicode" w:cs="Lucida Sans Unicode"/>
          <w:sz w:val="20"/>
          <w:szCs w:val="20"/>
          <w:lang w:val="es-ES_tradnl"/>
        </w:rPr>
        <w:t xml:space="preserve"> Zoad Jeanine García González.</w:t>
      </w:r>
    </w:p>
    <w:p w14:paraId="13148095" w14:textId="77777777" w:rsidR="002B19EF" w:rsidRPr="00A260F7" w:rsidRDefault="002B19EF" w:rsidP="00A260F7">
      <w:pPr>
        <w:pStyle w:val="Sinespaciado"/>
        <w:spacing w:line="276" w:lineRule="auto"/>
        <w:jc w:val="both"/>
        <w:rPr>
          <w:rFonts w:ascii="Lucida Sans Unicode" w:hAnsi="Lucida Sans Unicode" w:cs="Lucida Sans Unicode"/>
          <w:sz w:val="20"/>
          <w:szCs w:val="20"/>
          <w:lang w:val="es-ES_tradnl"/>
        </w:rPr>
      </w:pPr>
    </w:p>
    <w:p w14:paraId="7B090B44" w14:textId="77777777" w:rsidR="00973F03" w:rsidRDefault="00A27712" w:rsidP="00A260F7">
      <w:pPr>
        <w:pStyle w:val="Sinespaciado"/>
        <w:spacing w:line="276" w:lineRule="auto"/>
        <w:jc w:val="both"/>
        <w:rPr>
          <w:rFonts w:ascii="Lucida Sans Unicode" w:hAnsi="Lucida Sans Unicode" w:cs="Lucida Sans Unicode"/>
          <w:sz w:val="20"/>
          <w:szCs w:val="20"/>
          <w:lang w:val="es-ES_tradnl"/>
        </w:rPr>
      </w:pPr>
      <w:r w:rsidRPr="00A260F7">
        <w:rPr>
          <w:rFonts w:ascii="Lucida Sans Unicode" w:hAnsi="Lucida Sans Unicode" w:cs="Lucida Sans Unicode"/>
          <w:sz w:val="20"/>
          <w:szCs w:val="20"/>
          <w:lang w:val="es-ES_tradnl"/>
        </w:rPr>
        <w:t>¿Alguien más desea hacer uso de la voz,</w:t>
      </w:r>
      <w:r w:rsidR="00963FAD" w:rsidRPr="00A260F7">
        <w:rPr>
          <w:rFonts w:ascii="Lucida Sans Unicode" w:hAnsi="Lucida Sans Unicode" w:cs="Lucida Sans Unicode"/>
          <w:sz w:val="20"/>
          <w:szCs w:val="20"/>
          <w:lang w:val="es-ES_tradnl"/>
        </w:rPr>
        <w:t xml:space="preserve"> en primera ronda? </w:t>
      </w:r>
    </w:p>
    <w:p w14:paraId="5E457C6D" w14:textId="77777777" w:rsidR="00973F03" w:rsidRDefault="00973F03" w:rsidP="00A260F7">
      <w:pPr>
        <w:pStyle w:val="Sinespaciado"/>
        <w:spacing w:line="276" w:lineRule="auto"/>
        <w:jc w:val="both"/>
        <w:rPr>
          <w:rFonts w:ascii="Lucida Sans Unicode" w:hAnsi="Lucida Sans Unicode" w:cs="Lucida Sans Unicode"/>
          <w:sz w:val="20"/>
          <w:szCs w:val="20"/>
          <w:lang w:val="es-ES_tradnl"/>
        </w:rPr>
      </w:pPr>
    </w:p>
    <w:p w14:paraId="45ABD1CC" w14:textId="77777777" w:rsidR="00296E35" w:rsidRDefault="00973F03" w:rsidP="00A26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63FAD" w:rsidRPr="00A260F7">
        <w:rPr>
          <w:rFonts w:ascii="Lucida Sans Unicode" w:hAnsi="Lucida Sans Unicode" w:cs="Lucida Sans Unicode"/>
          <w:sz w:val="20"/>
          <w:szCs w:val="20"/>
          <w:lang w:val="es-ES_tradnl"/>
        </w:rPr>
        <w:t>n segunda ronda ¿alguien más desea tomar la palabra</w:t>
      </w:r>
      <w:r w:rsidR="00296E35">
        <w:rPr>
          <w:rFonts w:ascii="Lucida Sans Unicode" w:hAnsi="Lucida Sans Unicode" w:cs="Lucida Sans Unicode"/>
          <w:sz w:val="20"/>
          <w:szCs w:val="20"/>
          <w:lang w:val="es-ES_tradnl"/>
        </w:rPr>
        <w:t>?</w:t>
      </w:r>
    </w:p>
    <w:p w14:paraId="6A043D51" w14:textId="77777777" w:rsidR="00296E35" w:rsidRDefault="00296E35" w:rsidP="00A260F7">
      <w:pPr>
        <w:pStyle w:val="Sinespaciado"/>
        <w:spacing w:line="276" w:lineRule="auto"/>
        <w:jc w:val="both"/>
        <w:rPr>
          <w:rFonts w:ascii="Lucida Sans Unicode" w:hAnsi="Lucida Sans Unicode" w:cs="Lucida Sans Unicode"/>
          <w:sz w:val="20"/>
          <w:szCs w:val="20"/>
          <w:lang w:val="es-ES_tradnl"/>
        </w:rPr>
      </w:pPr>
    </w:p>
    <w:p w14:paraId="1E5CDC2F" w14:textId="77777777" w:rsidR="00296E35" w:rsidRDefault="00296E35" w:rsidP="00A26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963FAD" w:rsidRPr="00A260F7">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963FAD" w:rsidRPr="00A260F7">
        <w:rPr>
          <w:rFonts w:ascii="Lucida Sans Unicode" w:hAnsi="Lucida Sans Unicode" w:cs="Lucida Sans Unicode"/>
          <w:sz w:val="20"/>
          <w:szCs w:val="20"/>
          <w:lang w:val="es-ES_tradnl"/>
        </w:rPr>
        <w:t xml:space="preserve"> de no ser así</w:t>
      </w:r>
      <w:r>
        <w:rPr>
          <w:rFonts w:ascii="Lucida Sans Unicode" w:hAnsi="Lucida Sans Unicode" w:cs="Lucida Sans Unicode"/>
          <w:sz w:val="20"/>
          <w:szCs w:val="20"/>
          <w:lang w:val="es-ES_tradnl"/>
        </w:rPr>
        <w:t>,</w:t>
      </w:r>
      <w:r w:rsidR="00963FAD" w:rsidRPr="00A260F7">
        <w:rPr>
          <w:rFonts w:ascii="Lucida Sans Unicode" w:hAnsi="Lucida Sans Unicode" w:cs="Lucida Sans Unicode"/>
          <w:sz w:val="20"/>
          <w:szCs w:val="20"/>
          <w:lang w:val="es-ES_tradnl"/>
        </w:rPr>
        <w:t xml:space="preserve"> y en virtud</w:t>
      </w:r>
      <w:r>
        <w:rPr>
          <w:rFonts w:ascii="Lucida Sans Unicode" w:hAnsi="Lucida Sans Unicode" w:cs="Lucida Sans Unicode"/>
          <w:sz w:val="20"/>
          <w:szCs w:val="20"/>
          <w:lang w:val="es-ES_tradnl"/>
        </w:rPr>
        <w:t>,</w:t>
      </w:r>
      <w:r w:rsidR="00963FAD" w:rsidRPr="00A260F7">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963FAD" w:rsidRPr="00A260F7">
        <w:rPr>
          <w:rFonts w:ascii="Lucida Sans Unicode" w:hAnsi="Lucida Sans Unicode" w:cs="Lucida Sans Unicode"/>
          <w:sz w:val="20"/>
          <w:szCs w:val="20"/>
          <w:lang w:val="es-ES_tradnl"/>
        </w:rPr>
        <w:t xml:space="preserve"> de escuchar los planteamientos de la consejera Zoad Jeanine García González, que de todas maneras acompañaría el proyecto</w:t>
      </w:r>
      <w:r>
        <w:rPr>
          <w:rFonts w:ascii="Lucida Sans Unicode" w:hAnsi="Lucida Sans Unicode" w:cs="Lucida Sans Unicode"/>
          <w:sz w:val="20"/>
          <w:szCs w:val="20"/>
          <w:lang w:val="es-ES_tradnl"/>
        </w:rPr>
        <w:t>, m</w:t>
      </w:r>
      <w:r w:rsidR="00111B18" w:rsidRPr="00A260F7">
        <w:rPr>
          <w:rFonts w:ascii="Lucida Sans Unicode" w:hAnsi="Lucida Sans Unicode" w:cs="Lucida Sans Unicode"/>
          <w:sz w:val="20"/>
          <w:szCs w:val="20"/>
          <w:lang w:val="es-ES_tradnl"/>
        </w:rPr>
        <w:t>e</w:t>
      </w:r>
      <w:r w:rsidR="00963FAD" w:rsidRPr="00A260F7">
        <w:rPr>
          <w:rFonts w:ascii="Lucida Sans Unicode" w:hAnsi="Lucida Sans Unicode" w:cs="Lucida Sans Unicode"/>
          <w:sz w:val="20"/>
          <w:szCs w:val="20"/>
          <w:lang w:val="es-ES_tradnl"/>
        </w:rPr>
        <w:t xml:space="preserve"> parece que podríamos proceder a la votación, si están todas y todos de acuerdo</w:t>
      </w:r>
      <w:r>
        <w:rPr>
          <w:rFonts w:ascii="Lucida Sans Unicode" w:hAnsi="Lucida Sans Unicode" w:cs="Lucida Sans Unicode"/>
          <w:sz w:val="20"/>
          <w:szCs w:val="20"/>
          <w:lang w:val="es-ES_tradnl"/>
        </w:rPr>
        <w:t>,</w:t>
      </w:r>
      <w:r w:rsidR="00963FAD" w:rsidRPr="00A260F7">
        <w:rPr>
          <w:rFonts w:ascii="Lucida Sans Unicode" w:hAnsi="Lucida Sans Unicode" w:cs="Lucida Sans Unicode"/>
          <w:sz w:val="20"/>
          <w:szCs w:val="20"/>
          <w:lang w:val="es-ES_tradnl"/>
        </w:rPr>
        <w:t xml:space="preserve"> considerando las observaciones que formuló la consejera Zoad Jeanine García González y que son esencialmente </w:t>
      </w:r>
      <w:r>
        <w:rPr>
          <w:rFonts w:ascii="Lucida Sans Unicode" w:hAnsi="Lucida Sans Unicode" w:cs="Lucida Sans Unicode"/>
          <w:sz w:val="20"/>
          <w:szCs w:val="20"/>
          <w:lang w:val="es-ES_tradnl"/>
        </w:rPr>
        <w:t>dos:</w:t>
      </w:r>
      <w:r w:rsidR="00963FAD" w:rsidRPr="00A260F7">
        <w:rPr>
          <w:rFonts w:ascii="Lucida Sans Unicode" w:hAnsi="Lucida Sans Unicode" w:cs="Lucida Sans Unicode"/>
          <w:sz w:val="20"/>
          <w:szCs w:val="20"/>
          <w:lang w:val="es-ES_tradnl"/>
        </w:rPr>
        <w:t xml:space="preserve"> </w:t>
      </w:r>
    </w:p>
    <w:p w14:paraId="69E208DD" w14:textId="77777777" w:rsidR="00296E35" w:rsidRDefault="00296E35" w:rsidP="00A260F7">
      <w:pPr>
        <w:pStyle w:val="Sinespaciado"/>
        <w:spacing w:line="276" w:lineRule="auto"/>
        <w:jc w:val="both"/>
        <w:rPr>
          <w:rFonts w:ascii="Lucida Sans Unicode" w:hAnsi="Lucida Sans Unicode" w:cs="Lucida Sans Unicode"/>
          <w:sz w:val="20"/>
          <w:szCs w:val="20"/>
          <w:lang w:val="es-ES_tradnl"/>
        </w:rPr>
      </w:pPr>
    </w:p>
    <w:p w14:paraId="61B2195C" w14:textId="0E94D64C" w:rsidR="00296E35" w:rsidRDefault="00296E35" w:rsidP="00296E35">
      <w:pPr>
        <w:pStyle w:val="Sinespaciado"/>
        <w:numPr>
          <w:ilvl w:val="0"/>
          <w:numId w:val="4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963FAD" w:rsidRPr="00A260F7">
        <w:rPr>
          <w:rFonts w:ascii="Lucida Sans Unicode" w:hAnsi="Lucida Sans Unicode" w:cs="Lucida Sans Unicode"/>
          <w:sz w:val="20"/>
          <w:szCs w:val="20"/>
          <w:lang w:val="es-ES_tradnl"/>
        </w:rPr>
        <w:t>na es</w:t>
      </w:r>
      <w:r w:rsidR="00604E1C">
        <w:rPr>
          <w:rFonts w:ascii="Lucida Sans Unicode" w:hAnsi="Lucida Sans Unicode" w:cs="Lucida Sans Unicode"/>
          <w:sz w:val="20"/>
          <w:szCs w:val="20"/>
          <w:lang w:val="es-ES_tradnl"/>
        </w:rPr>
        <w:t>,</w:t>
      </w:r>
      <w:r w:rsidR="00963FAD" w:rsidRPr="00A260F7">
        <w:rPr>
          <w:rFonts w:ascii="Lucida Sans Unicode" w:hAnsi="Lucida Sans Unicode" w:cs="Lucida Sans Unicode"/>
          <w:sz w:val="20"/>
          <w:szCs w:val="20"/>
          <w:lang w:val="es-ES_tradnl"/>
        </w:rPr>
        <w:t xml:space="preserve"> en el antecedente primero, para precisar que esto fue presentado no a través</w:t>
      </w:r>
      <w:r w:rsidR="00111B18" w:rsidRPr="00A260F7">
        <w:rPr>
          <w:rFonts w:ascii="Lucida Sans Unicode" w:hAnsi="Lucida Sans Unicode" w:cs="Lucida Sans Unicode"/>
          <w:sz w:val="20"/>
          <w:szCs w:val="20"/>
          <w:lang w:val="es-ES_tradnl"/>
        </w:rPr>
        <w:t xml:space="preserve"> de la Oficialía Virtual, sino</w:t>
      </w:r>
      <w:r w:rsidR="00963FAD" w:rsidRPr="00A260F7">
        <w:rPr>
          <w:rFonts w:ascii="Lucida Sans Unicode" w:hAnsi="Lucida Sans Unicode" w:cs="Lucida Sans Unicode"/>
          <w:sz w:val="20"/>
          <w:szCs w:val="20"/>
          <w:lang w:val="es-ES_tradnl"/>
        </w:rPr>
        <w:t xml:space="preserve"> </w:t>
      </w:r>
      <w:r w:rsidR="00111B18" w:rsidRPr="00A260F7">
        <w:rPr>
          <w:rFonts w:ascii="Lucida Sans Unicode" w:hAnsi="Lucida Sans Unicode" w:cs="Lucida Sans Unicode"/>
          <w:sz w:val="20"/>
          <w:szCs w:val="20"/>
          <w:lang w:val="es-ES_tradnl"/>
        </w:rPr>
        <w:t xml:space="preserve">a través </w:t>
      </w:r>
      <w:r w:rsidR="00963FAD" w:rsidRPr="00A260F7">
        <w:rPr>
          <w:rFonts w:ascii="Lucida Sans Unicode" w:hAnsi="Lucida Sans Unicode" w:cs="Lucida Sans Unicode"/>
          <w:sz w:val="20"/>
          <w:szCs w:val="20"/>
          <w:lang w:val="es-ES_tradnl"/>
        </w:rPr>
        <w:t>del Consejo Municipal de Tomatlán</w:t>
      </w:r>
      <w:r w:rsidR="00604E1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w:t>
      </w:r>
      <w:r w:rsidR="00111B18" w:rsidRPr="00A260F7">
        <w:rPr>
          <w:rFonts w:ascii="Lucida Sans Unicode" w:hAnsi="Lucida Sans Unicode" w:cs="Lucida Sans Unicode"/>
          <w:sz w:val="20"/>
          <w:szCs w:val="20"/>
          <w:lang w:val="es-ES_tradnl"/>
        </w:rPr>
        <w:t xml:space="preserve"> </w:t>
      </w:r>
    </w:p>
    <w:p w14:paraId="1EB4CFF4" w14:textId="78EDF613" w:rsidR="00A27712" w:rsidRPr="00A260F7" w:rsidRDefault="00296E35" w:rsidP="00296E35">
      <w:pPr>
        <w:pStyle w:val="Sinespaciado"/>
        <w:numPr>
          <w:ilvl w:val="0"/>
          <w:numId w:val="4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963FAD" w:rsidRPr="00A260F7">
        <w:rPr>
          <w:rFonts w:ascii="Lucida Sans Unicode" w:hAnsi="Lucida Sans Unicode" w:cs="Lucida Sans Unicode"/>
          <w:sz w:val="20"/>
          <w:szCs w:val="20"/>
          <w:lang w:val="es-ES_tradnl"/>
        </w:rPr>
        <w:t>o segundo, sería en el considerando II</w:t>
      </w:r>
      <w:r>
        <w:rPr>
          <w:rFonts w:ascii="Lucida Sans Unicode" w:hAnsi="Lucida Sans Unicode" w:cs="Lucida Sans Unicode"/>
          <w:sz w:val="20"/>
          <w:szCs w:val="20"/>
          <w:lang w:val="es-ES_tradnl"/>
        </w:rPr>
        <w:t>,</w:t>
      </w:r>
      <w:r w:rsidR="00963FAD" w:rsidRPr="00A260F7">
        <w:rPr>
          <w:rFonts w:ascii="Lucida Sans Unicode" w:hAnsi="Lucida Sans Unicode" w:cs="Lucida Sans Unicode"/>
          <w:sz w:val="20"/>
          <w:szCs w:val="20"/>
          <w:lang w:val="es-ES_tradnl"/>
        </w:rPr>
        <w:t xml:space="preserve"> respecto del párrafo</w:t>
      </w:r>
      <w:r>
        <w:rPr>
          <w:rFonts w:ascii="Lucida Sans Unicode" w:hAnsi="Lucida Sans Unicode" w:cs="Lucida Sans Unicode"/>
          <w:sz w:val="20"/>
          <w:szCs w:val="20"/>
          <w:lang w:val="es-ES_tradnl"/>
        </w:rPr>
        <w:t>,</w:t>
      </w:r>
      <w:r w:rsidR="00963FAD" w:rsidRPr="00A260F7">
        <w:rPr>
          <w:rFonts w:ascii="Lucida Sans Unicode" w:hAnsi="Lucida Sans Unicode" w:cs="Lucida Sans Unicode"/>
          <w:sz w:val="20"/>
          <w:szCs w:val="20"/>
          <w:lang w:val="es-ES_tradnl"/>
        </w:rPr>
        <w:t xml:space="preserve"> síntesis que ella misma refirió</w:t>
      </w:r>
      <w:r w:rsidR="00A974C3" w:rsidRPr="00A260F7">
        <w:rPr>
          <w:rFonts w:ascii="Lucida Sans Unicode" w:hAnsi="Lucida Sans Unicode" w:cs="Lucida Sans Unicode"/>
          <w:sz w:val="20"/>
          <w:szCs w:val="20"/>
          <w:lang w:val="es-ES_tradnl"/>
        </w:rPr>
        <w:t>,</w:t>
      </w:r>
      <w:r w:rsidR="00963FAD" w:rsidRPr="00A260F7">
        <w:rPr>
          <w:rFonts w:ascii="Lucida Sans Unicode" w:hAnsi="Lucida Sans Unicode" w:cs="Lucida Sans Unicode"/>
          <w:sz w:val="20"/>
          <w:szCs w:val="20"/>
          <w:lang w:val="es-ES_tradnl"/>
        </w:rPr>
        <w:t xml:space="preserve"> en donde vamos a incluir la transcripción de lo dicho por el recurrente y no así una síntesis de estos mimos razonamientos.</w:t>
      </w:r>
    </w:p>
    <w:p w14:paraId="599E771E" w14:textId="77777777" w:rsidR="00A27712" w:rsidRPr="00A260F7" w:rsidRDefault="00A27712" w:rsidP="00A260F7">
      <w:pPr>
        <w:pStyle w:val="Sinespaciado"/>
        <w:spacing w:line="276" w:lineRule="auto"/>
        <w:jc w:val="both"/>
        <w:rPr>
          <w:rFonts w:ascii="Lucida Sans Unicode" w:hAnsi="Lucida Sans Unicode" w:cs="Lucida Sans Unicode"/>
          <w:sz w:val="20"/>
          <w:szCs w:val="20"/>
          <w:lang w:val="es-ES_tradnl"/>
        </w:rPr>
      </w:pPr>
    </w:p>
    <w:p w14:paraId="5F1356CB" w14:textId="5C061D7A" w:rsidR="00A27712" w:rsidRPr="00A260F7" w:rsidRDefault="00A27712" w:rsidP="00A260F7">
      <w:pPr>
        <w:pStyle w:val="Sinespaciado"/>
        <w:spacing w:line="276" w:lineRule="auto"/>
        <w:jc w:val="both"/>
        <w:rPr>
          <w:rFonts w:ascii="Lucida Sans Unicode" w:hAnsi="Lucida Sans Unicode" w:cs="Lucida Sans Unicode"/>
          <w:sz w:val="20"/>
          <w:szCs w:val="20"/>
          <w:lang w:val="es-ES_tradnl"/>
        </w:rPr>
      </w:pPr>
      <w:r w:rsidRPr="00A260F7">
        <w:rPr>
          <w:rFonts w:ascii="Lucida Sans Unicode" w:hAnsi="Lucida Sans Unicode" w:cs="Lucida Sans Unicode"/>
          <w:sz w:val="20"/>
          <w:szCs w:val="20"/>
          <w:lang w:val="es-ES_tradnl"/>
        </w:rPr>
        <w:t>Señor secretario</w:t>
      </w:r>
      <w:r w:rsidR="00A974C3" w:rsidRPr="00A260F7">
        <w:rPr>
          <w:rFonts w:ascii="Lucida Sans Unicode" w:hAnsi="Lucida Sans Unicode" w:cs="Lucida Sans Unicode"/>
          <w:sz w:val="20"/>
          <w:szCs w:val="20"/>
          <w:lang w:val="es-ES_tradnl"/>
        </w:rPr>
        <w:t>,</w:t>
      </w:r>
      <w:r w:rsidRPr="00A260F7">
        <w:rPr>
          <w:rFonts w:ascii="Lucida Sans Unicode" w:hAnsi="Lucida Sans Unicode" w:cs="Lucida Sans Unicode"/>
          <w:sz w:val="20"/>
          <w:szCs w:val="20"/>
          <w:lang w:val="es-ES_tradnl"/>
        </w:rPr>
        <w:t xml:space="preserve"> </w:t>
      </w:r>
      <w:r w:rsidR="00963FAD" w:rsidRPr="00A260F7">
        <w:rPr>
          <w:rFonts w:ascii="Lucida Sans Unicode" w:hAnsi="Lucida Sans Unicode" w:cs="Lucida Sans Unicode"/>
          <w:sz w:val="20"/>
          <w:szCs w:val="20"/>
          <w:lang w:val="es-ES_tradnl"/>
        </w:rPr>
        <w:t>por favor</w:t>
      </w:r>
      <w:r w:rsidR="00296E35">
        <w:rPr>
          <w:rFonts w:ascii="Lucida Sans Unicode" w:hAnsi="Lucida Sans Unicode" w:cs="Lucida Sans Unicode"/>
          <w:sz w:val="20"/>
          <w:szCs w:val="20"/>
          <w:lang w:val="es-ES_tradnl"/>
        </w:rPr>
        <w:t>,</w:t>
      </w:r>
      <w:r w:rsidR="00963FAD" w:rsidRPr="00A260F7">
        <w:rPr>
          <w:rFonts w:ascii="Lucida Sans Unicode" w:hAnsi="Lucida Sans Unicode" w:cs="Lucida Sans Unicode"/>
          <w:sz w:val="20"/>
          <w:szCs w:val="20"/>
          <w:lang w:val="es-ES_tradnl"/>
        </w:rPr>
        <w:t xml:space="preserve"> proce</w:t>
      </w:r>
      <w:r w:rsidR="00A974C3" w:rsidRPr="00A260F7">
        <w:rPr>
          <w:rFonts w:ascii="Lucida Sans Unicode" w:hAnsi="Lucida Sans Unicode" w:cs="Lucida Sans Unicode"/>
          <w:sz w:val="20"/>
          <w:szCs w:val="20"/>
          <w:lang w:val="es-ES_tradnl"/>
        </w:rPr>
        <w:t>d</w:t>
      </w:r>
      <w:r w:rsidR="00963FAD" w:rsidRPr="00A260F7">
        <w:rPr>
          <w:rFonts w:ascii="Lucida Sans Unicode" w:hAnsi="Lucida Sans Unicode" w:cs="Lucida Sans Unicode"/>
          <w:sz w:val="20"/>
          <w:szCs w:val="20"/>
          <w:lang w:val="es-ES_tradnl"/>
        </w:rPr>
        <w:t>a con la votación.</w:t>
      </w:r>
    </w:p>
    <w:p w14:paraId="7CFF6093" w14:textId="77777777" w:rsidR="00A27712" w:rsidRPr="00A260F7" w:rsidRDefault="00A27712" w:rsidP="00A260F7">
      <w:pPr>
        <w:pStyle w:val="Sinespaciado"/>
        <w:spacing w:line="276" w:lineRule="auto"/>
        <w:jc w:val="both"/>
        <w:rPr>
          <w:rFonts w:ascii="Lucida Sans Unicode" w:hAnsi="Lucida Sans Unicode" w:cs="Lucida Sans Unicode"/>
          <w:sz w:val="20"/>
          <w:szCs w:val="20"/>
          <w:lang w:val="es-ES_tradnl"/>
        </w:rPr>
      </w:pPr>
    </w:p>
    <w:p w14:paraId="26D2CEE4" w14:textId="0698C037" w:rsidR="002B19EF" w:rsidRPr="00A27712" w:rsidRDefault="00A27712" w:rsidP="00A27712">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w:t>
      </w:r>
      <w:r w:rsidRPr="00D477B3">
        <w:rPr>
          <w:rFonts w:ascii="Lucida Sans Unicode" w:hAnsi="Lucida Sans Unicode" w:cs="Lucida Sans Unicode"/>
          <w:b/>
          <w:bCs/>
          <w:sz w:val="20"/>
          <w:szCs w:val="20"/>
          <w:lang w:val="es-ES_tradnl"/>
        </w:rPr>
        <w:t>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w:t>
      </w:r>
      <w:r w:rsidR="00BB2457">
        <w:rPr>
          <w:rFonts w:ascii="Lucida Sans Unicode" w:hAnsi="Lucida Sans Unicode" w:cs="Lucida Sans Unicode"/>
          <w:sz w:val="20"/>
          <w:szCs w:val="20"/>
          <w:lang w:val="es-ES_tradnl"/>
        </w:rPr>
        <w:t xml:space="preserve">mucho </w:t>
      </w:r>
      <w:r w:rsidRPr="00D477B3">
        <w:rPr>
          <w:rFonts w:ascii="Lucida Sans Unicode" w:hAnsi="Lucida Sans Unicode" w:cs="Lucida Sans Unicode"/>
          <w:sz w:val="20"/>
          <w:szCs w:val="20"/>
          <w:lang w:val="es-ES_tradnl"/>
        </w:rPr>
        <w:t>gusto, presidenta</w:t>
      </w:r>
      <w:r>
        <w:rPr>
          <w:rFonts w:ascii="Lucida Sans Unicode" w:hAnsi="Lucida Sans Unicode" w:cs="Lucida Sans Unicode"/>
          <w:sz w:val="20"/>
          <w:szCs w:val="20"/>
          <w:lang w:val="es-ES_tradnl"/>
        </w:rPr>
        <w:t xml:space="preserve">. </w:t>
      </w:r>
      <w:r w:rsidRPr="00A27712">
        <w:rPr>
          <w:rFonts w:ascii="Lucida Sans Unicode" w:hAnsi="Lucida Sans Unicode" w:cs="Lucida Sans Unicode"/>
          <w:sz w:val="20"/>
          <w:szCs w:val="20"/>
          <w:lang w:val="es-ES_tradnl"/>
        </w:rPr>
        <w:t xml:space="preserve"> </w:t>
      </w:r>
    </w:p>
    <w:p w14:paraId="4031200F" w14:textId="77777777" w:rsidR="002B19EF" w:rsidRPr="00296E35" w:rsidRDefault="002B19EF" w:rsidP="00296E35">
      <w:pPr>
        <w:pStyle w:val="Sinespaciado"/>
        <w:spacing w:line="276" w:lineRule="auto"/>
        <w:jc w:val="both"/>
        <w:rPr>
          <w:rFonts w:ascii="Lucida Sans Unicode" w:hAnsi="Lucida Sans Unicode" w:cs="Lucida Sans Unicode"/>
          <w:sz w:val="20"/>
          <w:szCs w:val="20"/>
          <w:lang w:val="es-ES_tradnl"/>
        </w:rPr>
      </w:pPr>
    </w:p>
    <w:p w14:paraId="72799301" w14:textId="3B56C467" w:rsidR="00232723" w:rsidRDefault="00232723" w:rsidP="00296E35">
      <w:pPr>
        <w:pStyle w:val="Sinespaciado"/>
        <w:spacing w:line="276" w:lineRule="auto"/>
        <w:jc w:val="both"/>
        <w:rPr>
          <w:rFonts w:ascii="Lucida Sans Unicode" w:hAnsi="Lucida Sans Unicode" w:cs="Lucida Sans Unicode"/>
          <w:sz w:val="20"/>
          <w:szCs w:val="20"/>
          <w:lang w:val="es-ES_tradnl"/>
        </w:rPr>
      </w:pPr>
      <w:r w:rsidRPr="00296E35">
        <w:rPr>
          <w:rFonts w:ascii="Lucida Sans Unicode" w:hAnsi="Lucida Sans Unicode" w:cs="Lucida Sans Unicode"/>
          <w:sz w:val="20"/>
          <w:szCs w:val="20"/>
          <w:lang w:val="es-ES_tradnl"/>
        </w:rPr>
        <w:t>Consejeras y consejeros electorales</w:t>
      </w:r>
      <w:r w:rsidR="00DA6110" w:rsidRPr="00296E35">
        <w:rPr>
          <w:rFonts w:ascii="Lucida Sans Unicode" w:hAnsi="Lucida Sans Unicode" w:cs="Lucida Sans Unicode"/>
          <w:sz w:val="20"/>
          <w:szCs w:val="20"/>
          <w:lang w:val="es-ES_tradnl"/>
        </w:rPr>
        <w:t>,</w:t>
      </w:r>
      <w:r w:rsidRPr="00296E35">
        <w:rPr>
          <w:rFonts w:ascii="Lucida Sans Unicode" w:hAnsi="Lucida Sans Unicode" w:cs="Lucida Sans Unicode"/>
          <w:sz w:val="20"/>
          <w:szCs w:val="20"/>
          <w:lang w:val="es-ES_tradnl"/>
        </w:rPr>
        <w:t xml:space="preserve"> en votación económica</w:t>
      </w:r>
      <w:r w:rsidR="00296E35" w:rsidRPr="00296E35">
        <w:rPr>
          <w:rFonts w:ascii="Lucida Sans Unicode" w:hAnsi="Lucida Sans Unicode" w:cs="Lucida Sans Unicode"/>
          <w:sz w:val="20"/>
          <w:szCs w:val="20"/>
          <w:lang w:val="es-ES_tradnl"/>
        </w:rPr>
        <w:t>,</w:t>
      </w:r>
      <w:r w:rsidRPr="00296E35">
        <w:rPr>
          <w:rFonts w:ascii="Lucida Sans Unicode" w:hAnsi="Lucida Sans Unicode" w:cs="Lucida Sans Unicode"/>
          <w:sz w:val="20"/>
          <w:szCs w:val="20"/>
          <w:lang w:val="es-ES_tradnl"/>
        </w:rPr>
        <w:t xml:space="preserve"> les consulto si </w:t>
      </w:r>
      <w:r w:rsidR="00BB2457" w:rsidRPr="00296E35">
        <w:rPr>
          <w:rFonts w:ascii="Lucida Sans Unicode" w:hAnsi="Lucida Sans Unicode" w:cs="Lucida Sans Unicode"/>
          <w:sz w:val="20"/>
          <w:szCs w:val="20"/>
          <w:lang w:val="es-ES_tradnl"/>
        </w:rPr>
        <w:t>están a favor de aprobar el</w:t>
      </w:r>
      <w:r w:rsidRPr="00296E35">
        <w:rPr>
          <w:rFonts w:ascii="Lucida Sans Unicode" w:hAnsi="Lucida Sans Unicode" w:cs="Lucida Sans Unicode"/>
          <w:sz w:val="20"/>
          <w:szCs w:val="20"/>
          <w:lang w:val="es-ES_tradnl"/>
        </w:rPr>
        <w:t xml:space="preserve"> proyecto de </w:t>
      </w:r>
      <w:r w:rsidR="00BB2457" w:rsidRPr="00296E35">
        <w:rPr>
          <w:rFonts w:ascii="Lucida Sans Unicode" w:hAnsi="Lucida Sans Unicode" w:cs="Lucida Sans Unicode"/>
          <w:sz w:val="20"/>
          <w:szCs w:val="20"/>
          <w:lang w:val="es-ES_tradnl"/>
        </w:rPr>
        <w:t>resolución</w:t>
      </w:r>
      <w:r w:rsidRPr="00296E35">
        <w:rPr>
          <w:rFonts w:ascii="Lucida Sans Unicode" w:hAnsi="Lucida Sans Unicode" w:cs="Lucida Sans Unicode"/>
          <w:sz w:val="20"/>
          <w:szCs w:val="20"/>
          <w:lang w:val="es-ES_tradnl"/>
        </w:rPr>
        <w:t xml:space="preserve"> en los términos propuestos</w:t>
      </w:r>
      <w:r w:rsidR="005E2B48" w:rsidRPr="00296E35">
        <w:rPr>
          <w:rFonts w:ascii="Lucida Sans Unicode" w:hAnsi="Lucida Sans Unicode" w:cs="Lucida Sans Unicode"/>
          <w:sz w:val="20"/>
          <w:szCs w:val="20"/>
          <w:lang w:val="es-ES_tradnl"/>
        </w:rPr>
        <w:t>,</w:t>
      </w:r>
      <w:r w:rsidRPr="00296E35">
        <w:rPr>
          <w:rFonts w:ascii="Lucida Sans Unicode" w:hAnsi="Lucida Sans Unicode" w:cs="Lucida Sans Unicode"/>
          <w:sz w:val="20"/>
          <w:szCs w:val="20"/>
          <w:lang w:val="es-ES_tradnl"/>
        </w:rPr>
        <w:t xml:space="preserve"> </w:t>
      </w:r>
      <w:r w:rsidR="00BB2457" w:rsidRPr="00296E35">
        <w:rPr>
          <w:rFonts w:ascii="Lucida Sans Unicode" w:hAnsi="Lucida Sans Unicode" w:cs="Lucida Sans Unicode"/>
          <w:sz w:val="20"/>
          <w:szCs w:val="20"/>
          <w:lang w:val="es-ES_tradnl"/>
        </w:rPr>
        <w:t xml:space="preserve">con las modificaciones ya </w:t>
      </w:r>
      <w:r w:rsidR="00296E35" w:rsidRPr="00296E35">
        <w:rPr>
          <w:rFonts w:ascii="Lucida Sans Unicode" w:hAnsi="Lucida Sans Unicode" w:cs="Lucida Sans Unicode"/>
          <w:sz w:val="20"/>
          <w:szCs w:val="20"/>
          <w:lang w:val="es-ES_tradnl"/>
        </w:rPr>
        <w:t>e</w:t>
      </w:r>
      <w:r w:rsidR="00BB2457" w:rsidRPr="00296E35">
        <w:rPr>
          <w:rFonts w:ascii="Lucida Sans Unicode" w:hAnsi="Lucida Sans Unicode" w:cs="Lucida Sans Unicode"/>
          <w:sz w:val="20"/>
          <w:szCs w:val="20"/>
          <w:lang w:val="es-ES_tradnl"/>
        </w:rPr>
        <w:t xml:space="preserve">nunciadas por la consejera presidenta, </w:t>
      </w:r>
      <w:r w:rsidRPr="00296E35">
        <w:rPr>
          <w:rFonts w:ascii="Lucida Sans Unicode" w:hAnsi="Lucida Sans Unicode" w:cs="Lucida Sans Unicode"/>
          <w:sz w:val="20"/>
          <w:szCs w:val="20"/>
          <w:lang w:val="es-ES_tradnl"/>
        </w:rPr>
        <w:t>quien</w:t>
      </w:r>
      <w:r w:rsidR="005E2B48" w:rsidRPr="00296E35">
        <w:rPr>
          <w:rFonts w:ascii="Lucida Sans Unicode" w:hAnsi="Lucida Sans Unicode" w:cs="Lucida Sans Unicode"/>
          <w:sz w:val="20"/>
          <w:szCs w:val="20"/>
          <w:lang w:val="es-ES_tradnl"/>
        </w:rPr>
        <w:t xml:space="preserve"> esté</w:t>
      </w:r>
      <w:r w:rsidRPr="00296E35">
        <w:rPr>
          <w:rFonts w:ascii="Lucida Sans Unicode" w:hAnsi="Lucida Sans Unicode" w:cs="Lucida Sans Unicode"/>
          <w:sz w:val="20"/>
          <w:szCs w:val="20"/>
          <w:lang w:val="es-ES_tradnl"/>
        </w:rPr>
        <w:t xml:space="preserve"> por la afirmativa sírvase manifestarlo levanta</w:t>
      </w:r>
      <w:r w:rsidR="005E2B48" w:rsidRPr="00296E35">
        <w:rPr>
          <w:rFonts w:ascii="Lucida Sans Unicode" w:hAnsi="Lucida Sans Unicode" w:cs="Lucida Sans Unicode"/>
          <w:sz w:val="20"/>
          <w:szCs w:val="20"/>
          <w:lang w:val="es-ES_tradnl"/>
        </w:rPr>
        <w:t>n</w:t>
      </w:r>
      <w:r w:rsidRPr="00296E35">
        <w:rPr>
          <w:rFonts w:ascii="Lucida Sans Unicode" w:hAnsi="Lucida Sans Unicode" w:cs="Lucida Sans Unicode"/>
          <w:sz w:val="20"/>
          <w:szCs w:val="20"/>
          <w:lang w:val="es-ES_tradnl"/>
        </w:rPr>
        <w:t>do la mano.</w:t>
      </w:r>
    </w:p>
    <w:p w14:paraId="34216378" w14:textId="77777777" w:rsidR="00296E35" w:rsidRPr="00296E35" w:rsidRDefault="00296E35" w:rsidP="00296E35">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96E35" w:rsidRPr="00D477B3" w14:paraId="78BC709B" w14:textId="77777777" w:rsidTr="008C77CA">
        <w:trPr>
          <w:trHeight w:val="283"/>
          <w:jc w:val="center"/>
        </w:trPr>
        <w:tc>
          <w:tcPr>
            <w:tcW w:w="2649" w:type="pct"/>
            <w:tcBorders>
              <w:top w:val="nil"/>
              <w:left w:val="nil"/>
            </w:tcBorders>
            <w:vAlign w:val="center"/>
          </w:tcPr>
          <w:p w14:paraId="788AE61A" w14:textId="77777777" w:rsidR="00296E35" w:rsidRPr="009B1F1B" w:rsidRDefault="00296E35" w:rsidP="008C77CA">
            <w:pPr>
              <w:spacing w:line="276" w:lineRule="auto"/>
              <w:jc w:val="both"/>
              <w:rPr>
                <w:rFonts w:ascii="Lucida Sans Unicode" w:hAnsi="Lucida Sans Unicode" w:cs="Lucida Sans Unicode"/>
                <w:b/>
                <w:sz w:val="20"/>
                <w:szCs w:val="20"/>
                <w:lang w:val="es-ES"/>
              </w:rPr>
            </w:pPr>
          </w:p>
        </w:tc>
        <w:tc>
          <w:tcPr>
            <w:tcW w:w="721" w:type="pct"/>
            <w:vAlign w:val="center"/>
          </w:tcPr>
          <w:p w14:paraId="03AA7347"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D1519C6"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6D8A967F"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296E35" w:rsidRPr="00D477B3" w14:paraId="7109FE24" w14:textId="77777777" w:rsidTr="008C77CA">
        <w:trPr>
          <w:trHeight w:val="283"/>
          <w:jc w:val="center"/>
        </w:trPr>
        <w:tc>
          <w:tcPr>
            <w:tcW w:w="2649" w:type="pct"/>
            <w:vAlign w:val="center"/>
          </w:tcPr>
          <w:p w14:paraId="7038EEDB" w14:textId="77777777" w:rsidR="00296E35" w:rsidRPr="009B1F1B" w:rsidRDefault="00296E35"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53302DD6" w14:textId="77777777" w:rsidR="00296E35" w:rsidRPr="009B1F1B" w:rsidRDefault="00296E35"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A5B4255"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1A0C9DAF"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r>
      <w:tr w:rsidR="00296E35" w:rsidRPr="00D477B3" w14:paraId="6FD92557" w14:textId="77777777" w:rsidTr="008C77CA">
        <w:trPr>
          <w:trHeight w:val="283"/>
          <w:jc w:val="center"/>
        </w:trPr>
        <w:tc>
          <w:tcPr>
            <w:tcW w:w="2649" w:type="pct"/>
            <w:vAlign w:val="center"/>
          </w:tcPr>
          <w:p w14:paraId="2767946E" w14:textId="77777777" w:rsidR="00296E35" w:rsidRPr="009B1F1B" w:rsidRDefault="00296E35"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4BB6026C" w14:textId="77777777" w:rsidR="00296E35" w:rsidRPr="009B1F1B" w:rsidRDefault="00296E35"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087C77F"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13FD19F2"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r>
      <w:tr w:rsidR="00296E35" w:rsidRPr="00D477B3" w14:paraId="3CF59F85" w14:textId="77777777" w:rsidTr="008C77CA">
        <w:trPr>
          <w:trHeight w:val="283"/>
          <w:jc w:val="center"/>
        </w:trPr>
        <w:tc>
          <w:tcPr>
            <w:tcW w:w="2649" w:type="pct"/>
            <w:vAlign w:val="center"/>
          </w:tcPr>
          <w:p w14:paraId="787A5EEE" w14:textId="77777777" w:rsidR="00296E35" w:rsidRPr="009B1F1B" w:rsidRDefault="00296E35" w:rsidP="008C77CA">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0998D90F" w14:textId="77777777" w:rsidR="00296E35" w:rsidRPr="009B1F1B" w:rsidRDefault="00296E35"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7CBCD05"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708517F9"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r>
      <w:tr w:rsidR="00296E35" w:rsidRPr="00D477B3" w14:paraId="02A47CFE" w14:textId="77777777" w:rsidTr="008C77CA">
        <w:trPr>
          <w:trHeight w:val="283"/>
          <w:jc w:val="center"/>
        </w:trPr>
        <w:tc>
          <w:tcPr>
            <w:tcW w:w="2649" w:type="pct"/>
            <w:vAlign w:val="center"/>
          </w:tcPr>
          <w:p w14:paraId="35F59918" w14:textId="77777777" w:rsidR="00296E35" w:rsidRPr="009B1F1B" w:rsidRDefault="00296E35" w:rsidP="008C77CA">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29FEF726" w14:textId="77777777" w:rsidR="00296E35" w:rsidRPr="009B1F1B" w:rsidRDefault="00296E35"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55C46F2"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301A7919"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r>
      <w:tr w:rsidR="00296E35" w:rsidRPr="00D477B3" w14:paraId="5E7E9411" w14:textId="77777777" w:rsidTr="008C77CA">
        <w:trPr>
          <w:trHeight w:val="283"/>
          <w:jc w:val="center"/>
        </w:trPr>
        <w:tc>
          <w:tcPr>
            <w:tcW w:w="2649" w:type="pct"/>
            <w:vAlign w:val="center"/>
          </w:tcPr>
          <w:p w14:paraId="7B5BC5A1" w14:textId="77777777" w:rsidR="00296E35" w:rsidRPr="009B1F1B" w:rsidRDefault="00296E35"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0AB9BBE3" w14:textId="77777777" w:rsidR="00296E35" w:rsidRPr="009B1F1B" w:rsidRDefault="00296E35"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269AA64"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7ABA7745"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r>
      <w:tr w:rsidR="00296E35" w:rsidRPr="00D477B3" w14:paraId="0C112803" w14:textId="77777777" w:rsidTr="008C77CA">
        <w:trPr>
          <w:trHeight w:val="283"/>
          <w:jc w:val="center"/>
        </w:trPr>
        <w:tc>
          <w:tcPr>
            <w:tcW w:w="2649" w:type="pct"/>
            <w:vAlign w:val="center"/>
          </w:tcPr>
          <w:p w14:paraId="39032FB6" w14:textId="77777777" w:rsidR="00296E35" w:rsidRPr="009B1F1B" w:rsidRDefault="00296E35"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4A4A234C" w14:textId="77777777" w:rsidR="00296E35" w:rsidRPr="009B1F1B" w:rsidRDefault="00296E35"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938EDB5"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3803FD17"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r>
      <w:tr w:rsidR="00296E35" w:rsidRPr="00D477B3" w14:paraId="4008ECD6" w14:textId="77777777" w:rsidTr="008C77CA">
        <w:trPr>
          <w:trHeight w:val="283"/>
          <w:jc w:val="center"/>
        </w:trPr>
        <w:tc>
          <w:tcPr>
            <w:tcW w:w="2649" w:type="pct"/>
            <w:vAlign w:val="center"/>
          </w:tcPr>
          <w:p w14:paraId="0938A79A" w14:textId="77777777" w:rsidR="00296E35" w:rsidRPr="009B1F1B" w:rsidRDefault="00296E35"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D826E60" w14:textId="77777777" w:rsidR="00296E35" w:rsidRPr="009B1F1B" w:rsidRDefault="00296E35" w:rsidP="008C77C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FD131E3"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4773C993"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r>
      <w:tr w:rsidR="00296E35" w:rsidRPr="00D477B3" w14:paraId="4DF9A42B" w14:textId="77777777" w:rsidTr="008C77CA">
        <w:trPr>
          <w:trHeight w:val="283"/>
          <w:jc w:val="center"/>
        </w:trPr>
        <w:tc>
          <w:tcPr>
            <w:tcW w:w="2649" w:type="pct"/>
            <w:vAlign w:val="center"/>
          </w:tcPr>
          <w:p w14:paraId="31729ED1" w14:textId="77777777" w:rsidR="00296E35" w:rsidRPr="009B1F1B" w:rsidRDefault="00296E35" w:rsidP="008C77CA">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15437FEF"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598FBCA7"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c>
          <w:tcPr>
            <w:tcW w:w="885" w:type="pct"/>
            <w:vAlign w:val="center"/>
          </w:tcPr>
          <w:p w14:paraId="7A4541C9" w14:textId="77777777" w:rsidR="00296E35" w:rsidRPr="009B1F1B" w:rsidRDefault="00296E35" w:rsidP="008C77CA">
            <w:pPr>
              <w:spacing w:line="276" w:lineRule="auto"/>
              <w:jc w:val="center"/>
              <w:rPr>
                <w:rFonts w:ascii="Lucida Sans Unicode" w:hAnsi="Lucida Sans Unicode" w:cs="Lucida Sans Unicode"/>
                <w:b/>
                <w:sz w:val="20"/>
                <w:szCs w:val="20"/>
                <w:lang w:val="es-ES"/>
              </w:rPr>
            </w:pPr>
          </w:p>
        </w:tc>
      </w:tr>
    </w:tbl>
    <w:p w14:paraId="06C83884" w14:textId="77777777" w:rsidR="00296E35" w:rsidRPr="00296E35" w:rsidRDefault="00296E35" w:rsidP="00296E35">
      <w:pPr>
        <w:pStyle w:val="Sinespaciado"/>
        <w:spacing w:line="276" w:lineRule="auto"/>
        <w:jc w:val="both"/>
        <w:rPr>
          <w:rFonts w:ascii="Lucida Sans Unicode" w:hAnsi="Lucida Sans Unicode" w:cs="Lucida Sans Unicode"/>
          <w:sz w:val="20"/>
          <w:szCs w:val="20"/>
          <w:lang w:val="es-ES_tradnl"/>
        </w:rPr>
      </w:pPr>
    </w:p>
    <w:p w14:paraId="3D0985C6" w14:textId="77777777" w:rsidR="00232723" w:rsidRPr="00296E35" w:rsidRDefault="00232723" w:rsidP="00296E35">
      <w:pPr>
        <w:pStyle w:val="Sinespaciado"/>
        <w:spacing w:line="276" w:lineRule="auto"/>
        <w:jc w:val="both"/>
        <w:rPr>
          <w:rFonts w:ascii="Lucida Sans Unicode" w:hAnsi="Lucida Sans Unicode" w:cs="Lucida Sans Unicode"/>
          <w:sz w:val="20"/>
          <w:szCs w:val="20"/>
          <w:lang w:val="es-ES_tradnl"/>
        </w:rPr>
      </w:pPr>
      <w:r w:rsidRPr="00296E35">
        <w:rPr>
          <w:rFonts w:ascii="Lucida Sans Unicode" w:hAnsi="Lucida Sans Unicode" w:cs="Lucida Sans Unicode"/>
          <w:sz w:val="20"/>
          <w:szCs w:val="20"/>
          <w:lang w:val="es-ES_tradnl"/>
        </w:rPr>
        <w:t>Se aprueba por unanimidad.</w:t>
      </w:r>
    </w:p>
    <w:p w14:paraId="08B3B630" w14:textId="77777777" w:rsidR="00296E35" w:rsidRDefault="00296E35" w:rsidP="00296E35">
      <w:pPr>
        <w:pStyle w:val="Sinespaciado"/>
        <w:spacing w:line="276" w:lineRule="auto"/>
        <w:jc w:val="both"/>
        <w:rPr>
          <w:rFonts w:ascii="Lucida Sans Unicode" w:hAnsi="Lucida Sans Unicode" w:cs="Lucida Sans Unicode"/>
          <w:b/>
          <w:bCs/>
          <w:sz w:val="20"/>
          <w:szCs w:val="20"/>
          <w:lang w:val="es-ES_tradnl"/>
        </w:rPr>
      </w:pPr>
    </w:p>
    <w:p w14:paraId="315DD2E0" w14:textId="19E793F1" w:rsidR="00232723" w:rsidRPr="00296E35" w:rsidRDefault="00232723" w:rsidP="00296E35">
      <w:pPr>
        <w:pStyle w:val="Sinespaciado"/>
        <w:spacing w:line="276" w:lineRule="auto"/>
        <w:jc w:val="both"/>
        <w:rPr>
          <w:rFonts w:ascii="Lucida Sans Unicode" w:hAnsi="Lucida Sans Unicode" w:cs="Lucida Sans Unicode"/>
          <w:sz w:val="20"/>
          <w:szCs w:val="20"/>
          <w:lang w:val="es-ES_tradnl"/>
        </w:rPr>
      </w:pPr>
      <w:r w:rsidRPr="00296E35">
        <w:rPr>
          <w:rFonts w:ascii="Lucida Sans Unicode" w:hAnsi="Lucida Sans Unicode" w:cs="Lucida Sans Unicode"/>
          <w:b/>
          <w:bCs/>
          <w:sz w:val="20"/>
          <w:szCs w:val="20"/>
          <w:lang w:val="es-ES_tradnl"/>
        </w:rPr>
        <w:t xml:space="preserve">Consejera presidenta, Paula Ramírez Höhne: </w:t>
      </w:r>
      <w:r w:rsidRPr="00296E35">
        <w:rPr>
          <w:rFonts w:ascii="Lucida Sans Unicode" w:hAnsi="Lucida Sans Unicode" w:cs="Lucida Sans Unicode"/>
          <w:sz w:val="20"/>
          <w:szCs w:val="20"/>
          <w:lang w:val="es-ES_tradnl"/>
        </w:rPr>
        <w:t>Gracias</w:t>
      </w:r>
      <w:r w:rsidR="00296E35">
        <w:rPr>
          <w:rFonts w:ascii="Lucida Sans Unicode" w:hAnsi="Lucida Sans Unicode" w:cs="Lucida Sans Unicode"/>
          <w:sz w:val="20"/>
          <w:szCs w:val="20"/>
          <w:lang w:val="es-ES_tradnl"/>
        </w:rPr>
        <w:t>,</w:t>
      </w:r>
      <w:r w:rsidRPr="00296E35">
        <w:rPr>
          <w:rFonts w:ascii="Lucida Sans Unicode" w:hAnsi="Lucida Sans Unicode" w:cs="Lucida Sans Unicode"/>
          <w:sz w:val="20"/>
          <w:szCs w:val="20"/>
          <w:lang w:val="es-ES_tradnl"/>
        </w:rPr>
        <w:t xml:space="preserve"> secretario</w:t>
      </w:r>
      <w:r w:rsidR="00296E35">
        <w:rPr>
          <w:rFonts w:ascii="Lucida Sans Unicode" w:hAnsi="Lucida Sans Unicode" w:cs="Lucida Sans Unicode"/>
          <w:sz w:val="20"/>
          <w:szCs w:val="20"/>
          <w:lang w:val="es-ES_tradnl"/>
        </w:rPr>
        <w:t>. C</w:t>
      </w:r>
      <w:r w:rsidRPr="00296E35">
        <w:rPr>
          <w:rFonts w:ascii="Lucida Sans Unicode" w:hAnsi="Lucida Sans Unicode" w:cs="Lucida Sans Unicode"/>
          <w:sz w:val="20"/>
          <w:szCs w:val="20"/>
          <w:lang w:val="es-ES_tradnl"/>
        </w:rPr>
        <w:t>ontinúe</w:t>
      </w:r>
      <w:r w:rsidR="00296E35">
        <w:rPr>
          <w:rFonts w:ascii="Lucida Sans Unicode" w:hAnsi="Lucida Sans Unicode" w:cs="Lucida Sans Unicode"/>
          <w:sz w:val="20"/>
          <w:szCs w:val="20"/>
          <w:lang w:val="es-ES_tradnl"/>
        </w:rPr>
        <w:t>,</w:t>
      </w:r>
      <w:r w:rsidR="00BB2457" w:rsidRPr="00296E35">
        <w:rPr>
          <w:rFonts w:ascii="Lucida Sans Unicode" w:hAnsi="Lucida Sans Unicode" w:cs="Lucida Sans Unicode"/>
          <w:sz w:val="20"/>
          <w:szCs w:val="20"/>
          <w:lang w:val="es-ES_tradnl"/>
        </w:rPr>
        <w:t xml:space="preserve"> por favor</w:t>
      </w:r>
      <w:r w:rsidR="00296E35">
        <w:rPr>
          <w:rFonts w:ascii="Lucida Sans Unicode" w:hAnsi="Lucida Sans Unicode" w:cs="Lucida Sans Unicode"/>
          <w:sz w:val="20"/>
          <w:szCs w:val="20"/>
          <w:lang w:val="es-ES_tradnl"/>
        </w:rPr>
        <w:t>,</w:t>
      </w:r>
      <w:r w:rsidRPr="00296E35">
        <w:rPr>
          <w:rFonts w:ascii="Lucida Sans Unicode" w:hAnsi="Lucida Sans Unicode" w:cs="Lucida Sans Unicode"/>
          <w:sz w:val="20"/>
          <w:szCs w:val="20"/>
          <w:lang w:val="es-ES_tradnl"/>
        </w:rPr>
        <w:t xml:space="preserve"> con la sesión </w:t>
      </w:r>
    </w:p>
    <w:p w14:paraId="761566B5" w14:textId="77777777" w:rsidR="00296E35" w:rsidRDefault="00296E35" w:rsidP="00296E35">
      <w:pPr>
        <w:pStyle w:val="Sinespaciado"/>
        <w:spacing w:line="276" w:lineRule="auto"/>
        <w:jc w:val="both"/>
        <w:rPr>
          <w:rFonts w:ascii="Lucida Sans Unicode" w:hAnsi="Lucida Sans Unicode" w:cs="Lucida Sans Unicode"/>
          <w:b/>
          <w:bCs/>
          <w:sz w:val="20"/>
          <w:szCs w:val="20"/>
          <w:lang w:val="es-ES_tradnl"/>
        </w:rPr>
      </w:pPr>
    </w:p>
    <w:p w14:paraId="456F7E10" w14:textId="64233DF2" w:rsidR="00133FCA" w:rsidRPr="00296E35" w:rsidRDefault="00232723" w:rsidP="00296E35">
      <w:pPr>
        <w:pStyle w:val="Sinespaciado"/>
        <w:spacing w:line="276" w:lineRule="auto"/>
        <w:jc w:val="both"/>
        <w:rPr>
          <w:rFonts w:ascii="Lucida Sans Unicode" w:hAnsi="Lucida Sans Unicode" w:cs="Lucida Sans Unicode"/>
          <w:sz w:val="20"/>
          <w:szCs w:val="20"/>
          <w:lang w:val="es-ES_tradnl"/>
        </w:rPr>
      </w:pPr>
      <w:r w:rsidRPr="00296E35">
        <w:rPr>
          <w:rFonts w:ascii="Lucida Sans Unicode" w:hAnsi="Lucida Sans Unicode" w:cs="Lucida Sans Unicode"/>
          <w:b/>
          <w:bCs/>
          <w:sz w:val="20"/>
          <w:szCs w:val="20"/>
          <w:lang w:val="es-ES_tradnl"/>
        </w:rPr>
        <w:t>Secretario ejecutivo, Christian Flores Garza</w:t>
      </w:r>
      <w:r w:rsidRPr="00296E35">
        <w:rPr>
          <w:rFonts w:ascii="Lucida Sans Unicode" w:hAnsi="Lucida Sans Unicode" w:cs="Lucida Sans Unicode"/>
          <w:bCs/>
          <w:sz w:val="20"/>
          <w:szCs w:val="20"/>
        </w:rPr>
        <w:t>:</w:t>
      </w:r>
      <w:r w:rsidR="00133FCA" w:rsidRPr="00296E35">
        <w:rPr>
          <w:rFonts w:ascii="Lucida Sans Unicode" w:hAnsi="Lucida Sans Unicode" w:cs="Lucida Sans Unicode"/>
          <w:bCs/>
          <w:sz w:val="20"/>
          <w:szCs w:val="20"/>
        </w:rPr>
        <w:t xml:space="preserve"> </w:t>
      </w:r>
      <w:r w:rsidR="00BB2457" w:rsidRPr="00296E35">
        <w:rPr>
          <w:rFonts w:ascii="Lucida Sans Unicode" w:hAnsi="Lucida Sans Unicode" w:cs="Lucida Sans Unicode"/>
          <w:bCs/>
          <w:sz w:val="20"/>
          <w:szCs w:val="20"/>
        </w:rPr>
        <w:t>E</w:t>
      </w:r>
      <w:r w:rsidRPr="00296E35">
        <w:rPr>
          <w:rFonts w:ascii="Lucida Sans Unicode" w:hAnsi="Lucida Sans Unicode" w:cs="Lucida Sans Unicode"/>
          <w:sz w:val="20"/>
          <w:szCs w:val="20"/>
          <w:lang w:val="es-ES_tradnl"/>
        </w:rPr>
        <w:t>l siguiente asunto del orden del día corresponde</w:t>
      </w:r>
      <w:r w:rsidR="00133FCA" w:rsidRPr="00296E35">
        <w:rPr>
          <w:rFonts w:ascii="Lucida Sans Unicode" w:hAnsi="Lucida Sans Unicode" w:cs="Lucida Sans Unicode"/>
          <w:sz w:val="20"/>
          <w:szCs w:val="20"/>
          <w:lang w:val="es-ES_tradnl"/>
        </w:rPr>
        <w:t xml:space="preserve"> </w:t>
      </w:r>
      <w:r w:rsidR="00BB2457" w:rsidRPr="00296E35">
        <w:rPr>
          <w:rFonts w:ascii="Lucida Sans Unicode" w:hAnsi="Lucida Sans Unicode" w:cs="Lucida Sans Unicode"/>
          <w:sz w:val="20"/>
          <w:szCs w:val="20"/>
          <w:lang w:val="es-ES_tradnl"/>
        </w:rPr>
        <w:t xml:space="preserve">a </w:t>
      </w:r>
      <w:r w:rsidR="00A974C3" w:rsidRPr="00296E35">
        <w:rPr>
          <w:rFonts w:ascii="Lucida Sans Unicode" w:hAnsi="Lucida Sans Unicode" w:cs="Lucida Sans Unicode"/>
          <w:sz w:val="20"/>
          <w:szCs w:val="20"/>
          <w:lang w:val="es-ES_tradnl"/>
        </w:rPr>
        <w:t>a</w:t>
      </w:r>
      <w:r w:rsidR="00BB2457" w:rsidRPr="00296E35">
        <w:rPr>
          <w:rFonts w:ascii="Lucida Sans Unicode" w:hAnsi="Lucida Sans Unicode" w:cs="Lucida Sans Unicode"/>
          <w:sz w:val="20"/>
          <w:szCs w:val="20"/>
          <w:lang w:val="es-ES_tradnl"/>
        </w:rPr>
        <w:t xml:space="preserve">suntos </w:t>
      </w:r>
      <w:r w:rsidR="00A974C3" w:rsidRPr="00296E35">
        <w:rPr>
          <w:rFonts w:ascii="Lucida Sans Unicode" w:hAnsi="Lucida Sans Unicode" w:cs="Lucida Sans Unicode"/>
          <w:sz w:val="20"/>
          <w:szCs w:val="20"/>
          <w:lang w:val="es-ES_tradnl"/>
        </w:rPr>
        <w:t>g</w:t>
      </w:r>
      <w:r w:rsidR="00BB2457" w:rsidRPr="00296E35">
        <w:rPr>
          <w:rFonts w:ascii="Lucida Sans Unicode" w:hAnsi="Lucida Sans Unicode" w:cs="Lucida Sans Unicode"/>
          <w:sz w:val="20"/>
          <w:szCs w:val="20"/>
          <w:lang w:val="es-ES_tradnl"/>
        </w:rPr>
        <w:t xml:space="preserve">enerales. </w:t>
      </w:r>
    </w:p>
    <w:p w14:paraId="7B4695D2" w14:textId="77777777" w:rsidR="009C39E1" w:rsidRPr="00296E35" w:rsidRDefault="009C39E1" w:rsidP="00296E35">
      <w:pPr>
        <w:pStyle w:val="Sinespaciado"/>
        <w:spacing w:line="276" w:lineRule="auto"/>
        <w:jc w:val="both"/>
        <w:rPr>
          <w:rFonts w:ascii="Lucida Sans Unicode" w:hAnsi="Lucida Sans Unicode" w:cs="Lucida Sans Unicode"/>
          <w:sz w:val="20"/>
          <w:szCs w:val="20"/>
          <w:lang w:val="es-ES_tradnl"/>
        </w:rPr>
      </w:pPr>
    </w:p>
    <w:p w14:paraId="131273D2" w14:textId="77777777" w:rsidR="009C39E1" w:rsidRPr="00296E35" w:rsidRDefault="009C39E1" w:rsidP="00296E35">
      <w:pPr>
        <w:pStyle w:val="Sinespaciado"/>
        <w:spacing w:line="276" w:lineRule="auto"/>
        <w:jc w:val="both"/>
        <w:rPr>
          <w:rFonts w:ascii="Lucida Sans Unicode" w:hAnsi="Lucida Sans Unicode" w:cs="Lucida Sans Unicode"/>
          <w:sz w:val="20"/>
          <w:szCs w:val="20"/>
        </w:rPr>
      </w:pPr>
      <w:r w:rsidRPr="00296E35">
        <w:rPr>
          <w:rFonts w:ascii="Lucida Sans Unicode" w:hAnsi="Lucida Sans Unicode" w:cs="Lucida Sans Unicode"/>
          <w:b/>
          <w:bCs/>
          <w:sz w:val="20"/>
          <w:szCs w:val="20"/>
        </w:rPr>
        <w:t xml:space="preserve">Consejera presidenta, Paula Ramírez Höhne: </w:t>
      </w:r>
      <w:r w:rsidRPr="00296E35">
        <w:rPr>
          <w:rFonts w:ascii="Lucida Sans Unicode" w:hAnsi="Lucida Sans Unicode" w:cs="Lucida Sans Unicode"/>
          <w:sz w:val="20"/>
          <w:szCs w:val="20"/>
        </w:rPr>
        <w:t xml:space="preserve">Gracias, secretario. </w:t>
      </w:r>
    </w:p>
    <w:p w14:paraId="45F1F397" w14:textId="77777777" w:rsidR="009C39E1" w:rsidRPr="00296E35" w:rsidRDefault="009C39E1" w:rsidP="00296E35">
      <w:pPr>
        <w:pStyle w:val="Sinespaciado"/>
        <w:spacing w:line="276" w:lineRule="auto"/>
        <w:jc w:val="both"/>
        <w:rPr>
          <w:rFonts w:ascii="Lucida Sans Unicode" w:hAnsi="Lucida Sans Unicode" w:cs="Lucida Sans Unicode"/>
          <w:sz w:val="20"/>
          <w:szCs w:val="20"/>
        </w:rPr>
      </w:pPr>
    </w:p>
    <w:p w14:paraId="2909DAA8" w14:textId="370C4C00" w:rsidR="00BB4A6B" w:rsidRPr="00296E35" w:rsidRDefault="004A4309" w:rsidP="00296E35">
      <w:pPr>
        <w:pStyle w:val="Sinespaciado"/>
        <w:spacing w:line="276" w:lineRule="auto"/>
        <w:jc w:val="both"/>
        <w:rPr>
          <w:rFonts w:ascii="Lucida Sans Unicode" w:hAnsi="Lucida Sans Unicode" w:cs="Lucida Sans Unicode"/>
          <w:bCs/>
          <w:sz w:val="20"/>
          <w:szCs w:val="20"/>
        </w:rPr>
      </w:pPr>
      <w:r w:rsidRPr="00296E35">
        <w:rPr>
          <w:rFonts w:ascii="Lucida Sans Unicode" w:hAnsi="Lucida Sans Unicode" w:cs="Lucida Sans Unicode"/>
          <w:bCs/>
          <w:sz w:val="20"/>
          <w:szCs w:val="20"/>
        </w:rPr>
        <w:t>Señoras y señores consejeros electorales y representante de los partidos políticos, está</w:t>
      </w:r>
      <w:r w:rsidR="009C39E1" w:rsidRPr="00296E35">
        <w:rPr>
          <w:rFonts w:ascii="Lucida Sans Unicode" w:hAnsi="Lucida Sans Unicode" w:cs="Lucida Sans Unicode"/>
          <w:bCs/>
          <w:sz w:val="20"/>
          <w:szCs w:val="20"/>
        </w:rPr>
        <w:t xml:space="preserve"> a su disposición es</w:t>
      </w:r>
      <w:r w:rsidR="00A65116" w:rsidRPr="00296E35">
        <w:rPr>
          <w:rFonts w:ascii="Lucida Sans Unicode" w:hAnsi="Lucida Sans Unicode" w:cs="Lucida Sans Unicode"/>
          <w:bCs/>
          <w:sz w:val="20"/>
          <w:szCs w:val="20"/>
        </w:rPr>
        <w:t>t</w:t>
      </w:r>
      <w:r w:rsidR="009C39E1" w:rsidRPr="00296E35">
        <w:rPr>
          <w:rFonts w:ascii="Lucida Sans Unicode" w:hAnsi="Lucida Sans Unicode" w:cs="Lucida Sans Unicode"/>
          <w:bCs/>
          <w:sz w:val="20"/>
          <w:szCs w:val="20"/>
        </w:rPr>
        <w:t xml:space="preserve">e espacio para quien tenga interés </w:t>
      </w:r>
      <w:r w:rsidRPr="00296E35">
        <w:rPr>
          <w:rFonts w:ascii="Lucida Sans Unicode" w:hAnsi="Lucida Sans Unicode" w:cs="Lucida Sans Unicode"/>
          <w:bCs/>
          <w:sz w:val="20"/>
          <w:szCs w:val="20"/>
        </w:rPr>
        <w:t>de</w:t>
      </w:r>
      <w:r w:rsidR="009C39E1" w:rsidRPr="00296E35">
        <w:rPr>
          <w:rFonts w:ascii="Lucida Sans Unicode" w:hAnsi="Lucida Sans Unicode" w:cs="Lucida Sans Unicode"/>
          <w:bCs/>
          <w:sz w:val="20"/>
          <w:szCs w:val="20"/>
        </w:rPr>
        <w:t xml:space="preserve"> poner a consideración algún asunto de carácter general</w:t>
      </w:r>
      <w:r w:rsidR="00BB4A6B" w:rsidRPr="00296E35">
        <w:rPr>
          <w:rFonts w:ascii="Lucida Sans Unicode" w:hAnsi="Lucida Sans Unicode" w:cs="Lucida Sans Unicode"/>
          <w:bCs/>
          <w:sz w:val="20"/>
          <w:szCs w:val="20"/>
        </w:rPr>
        <w:t>.</w:t>
      </w:r>
    </w:p>
    <w:p w14:paraId="3AD01D95" w14:textId="77777777" w:rsidR="00296E35" w:rsidRDefault="00296E35" w:rsidP="00296E35">
      <w:pPr>
        <w:pStyle w:val="Sinespaciado"/>
        <w:spacing w:line="276" w:lineRule="auto"/>
        <w:jc w:val="both"/>
        <w:rPr>
          <w:rFonts w:ascii="Lucida Sans Unicode" w:hAnsi="Lucida Sans Unicode" w:cs="Lucida Sans Unicode"/>
          <w:bCs/>
          <w:sz w:val="20"/>
          <w:szCs w:val="20"/>
        </w:rPr>
      </w:pPr>
    </w:p>
    <w:p w14:paraId="52D63DC9" w14:textId="44A253A3" w:rsidR="009C39E1" w:rsidRPr="00296E35" w:rsidRDefault="00BB4A6B" w:rsidP="00296E35">
      <w:pPr>
        <w:pStyle w:val="Sinespaciado"/>
        <w:spacing w:line="276" w:lineRule="auto"/>
        <w:jc w:val="both"/>
        <w:rPr>
          <w:rFonts w:ascii="Lucida Sans Unicode" w:hAnsi="Lucida Sans Unicode" w:cs="Lucida Sans Unicode"/>
          <w:bCs/>
          <w:sz w:val="20"/>
          <w:szCs w:val="20"/>
        </w:rPr>
      </w:pPr>
      <w:r w:rsidRPr="00296E35">
        <w:rPr>
          <w:rFonts w:ascii="Lucida Sans Unicode" w:hAnsi="Lucida Sans Unicode" w:cs="Lucida Sans Unicode"/>
          <w:bCs/>
          <w:sz w:val="20"/>
          <w:szCs w:val="20"/>
        </w:rPr>
        <w:t>E</w:t>
      </w:r>
      <w:r w:rsidR="009C39E1" w:rsidRPr="00296E35">
        <w:rPr>
          <w:rFonts w:ascii="Lucida Sans Unicode" w:hAnsi="Lucida Sans Unicode" w:cs="Lucida Sans Unicode"/>
          <w:bCs/>
          <w:sz w:val="20"/>
          <w:szCs w:val="20"/>
        </w:rPr>
        <w:t xml:space="preserve">n el entendido </w:t>
      </w:r>
      <w:r w:rsidRPr="00296E35">
        <w:rPr>
          <w:rFonts w:ascii="Lucida Sans Unicode" w:hAnsi="Lucida Sans Unicode" w:cs="Lucida Sans Unicode"/>
          <w:bCs/>
          <w:sz w:val="20"/>
          <w:szCs w:val="20"/>
        </w:rPr>
        <w:t xml:space="preserve">de </w:t>
      </w:r>
      <w:r w:rsidR="009C39E1" w:rsidRPr="00296E35">
        <w:rPr>
          <w:rFonts w:ascii="Lucida Sans Unicode" w:hAnsi="Lucida Sans Unicode" w:cs="Lucida Sans Unicode"/>
          <w:bCs/>
          <w:sz w:val="20"/>
          <w:szCs w:val="20"/>
        </w:rPr>
        <w:t>que únicamente podrán someterse a discusión los asuntos que no requieran previo examen de documentos o</w:t>
      </w:r>
      <w:r w:rsidR="00296E35">
        <w:rPr>
          <w:rFonts w:ascii="Lucida Sans Unicode" w:hAnsi="Lucida Sans Unicode" w:cs="Lucida Sans Unicode"/>
          <w:bCs/>
          <w:sz w:val="20"/>
          <w:szCs w:val="20"/>
        </w:rPr>
        <w:t>,</w:t>
      </w:r>
      <w:r w:rsidR="009C39E1" w:rsidRPr="00296E35">
        <w:rPr>
          <w:rFonts w:ascii="Lucida Sans Unicode" w:hAnsi="Lucida Sans Unicode" w:cs="Lucida Sans Unicode"/>
          <w:bCs/>
          <w:sz w:val="20"/>
          <w:szCs w:val="20"/>
        </w:rPr>
        <w:t xml:space="preserve"> en su caso</w:t>
      </w:r>
      <w:r w:rsidR="00296E35">
        <w:rPr>
          <w:rFonts w:ascii="Lucida Sans Unicode" w:hAnsi="Lucida Sans Unicode" w:cs="Lucida Sans Unicode"/>
          <w:bCs/>
          <w:sz w:val="20"/>
          <w:szCs w:val="20"/>
        </w:rPr>
        <w:t>,</w:t>
      </w:r>
      <w:r w:rsidR="009C39E1" w:rsidRPr="00296E35">
        <w:rPr>
          <w:rFonts w:ascii="Lucida Sans Unicode" w:hAnsi="Lucida Sans Unicode" w:cs="Lucida Sans Unicode"/>
          <w:bCs/>
          <w:sz w:val="20"/>
          <w:szCs w:val="20"/>
        </w:rPr>
        <w:t xml:space="preserve"> </w:t>
      </w:r>
      <w:r w:rsidRPr="00296E35">
        <w:rPr>
          <w:rFonts w:ascii="Lucida Sans Unicode" w:hAnsi="Lucida Sans Unicode" w:cs="Lucida Sans Unicode"/>
          <w:bCs/>
          <w:sz w:val="20"/>
          <w:szCs w:val="20"/>
        </w:rPr>
        <w:t xml:space="preserve">que </w:t>
      </w:r>
      <w:r w:rsidR="009C39E1" w:rsidRPr="00296E35">
        <w:rPr>
          <w:rFonts w:ascii="Lucida Sans Unicode" w:hAnsi="Lucida Sans Unicode" w:cs="Lucida Sans Unicode"/>
          <w:bCs/>
          <w:sz w:val="20"/>
          <w:szCs w:val="20"/>
        </w:rPr>
        <w:t xml:space="preserve">se consideren de urgente resolución, de conformidad con lo dispuesto en el artículo 20 del Reglamento de Sesiones de este </w:t>
      </w:r>
      <w:r w:rsidRPr="00296E35">
        <w:rPr>
          <w:rFonts w:ascii="Lucida Sans Unicode" w:hAnsi="Lucida Sans Unicode" w:cs="Lucida Sans Unicode"/>
          <w:bCs/>
          <w:sz w:val="20"/>
          <w:szCs w:val="20"/>
        </w:rPr>
        <w:t xml:space="preserve">Consejo General. </w:t>
      </w:r>
    </w:p>
    <w:p w14:paraId="26C1AAE5" w14:textId="77777777" w:rsidR="00296E35" w:rsidRDefault="00296E35" w:rsidP="00296E35">
      <w:pPr>
        <w:pStyle w:val="Sinespaciado"/>
        <w:spacing w:line="276" w:lineRule="auto"/>
        <w:jc w:val="both"/>
        <w:rPr>
          <w:rFonts w:ascii="Lucida Sans Unicode" w:hAnsi="Lucida Sans Unicode" w:cs="Lucida Sans Unicode"/>
          <w:sz w:val="20"/>
          <w:szCs w:val="20"/>
        </w:rPr>
      </w:pPr>
    </w:p>
    <w:p w14:paraId="37863CD8" w14:textId="77777777" w:rsidR="00604E1C" w:rsidRDefault="00672730" w:rsidP="00296E35">
      <w:pPr>
        <w:pStyle w:val="Sinespaciado"/>
        <w:spacing w:line="276" w:lineRule="auto"/>
        <w:jc w:val="both"/>
        <w:rPr>
          <w:rFonts w:ascii="Lucida Sans Unicode" w:hAnsi="Lucida Sans Unicode" w:cs="Lucida Sans Unicode"/>
          <w:sz w:val="20"/>
          <w:szCs w:val="20"/>
        </w:rPr>
      </w:pPr>
      <w:r w:rsidRPr="00296E35">
        <w:rPr>
          <w:rFonts w:ascii="Lucida Sans Unicode" w:hAnsi="Lucida Sans Unicode" w:cs="Lucida Sans Unicode"/>
          <w:sz w:val="20"/>
          <w:szCs w:val="20"/>
        </w:rPr>
        <w:t>¿</w:t>
      </w:r>
      <w:r w:rsidR="00D473BD" w:rsidRPr="00296E35">
        <w:rPr>
          <w:rFonts w:ascii="Lucida Sans Unicode" w:hAnsi="Lucida Sans Unicode" w:cs="Lucida Sans Unicode"/>
          <w:sz w:val="20"/>
          <w:szCs w:val="20"/>
        </w:rPr>
        <w:t>Alg</w:t>
      </w:r>
      <w:r w:rsidR="004A4309" w:rsidRPr="00296E35">
        <w:rPr>
          <w:rFonts w:ascii="Lucida Sans Unicode" w:hAnsi="Lucida Sans Unicode" w:cs="Lucida Sans Unicode"/>
          <w:sz w:val="20"/>
          <w:szCs w:val="20"/>
        </w:rPr>
        <w:t xml:space="preserve">uien desea hacer uso de la voz, tomar la palabra en este punto? </w:t>
      </w:r>
    </w:p>
    <w:p w14:paraId="2747DF38" w14:textId="77777777" w:rsidR="00604E1C" w:rsidRDefault="00604E1C" w:rsidP="00296E35">
      <w:pPr>
        <w:pStyle w:val="Sinespaciado"/>
        <w:spacing w:line="276" w:lineRule="auto"/>
        <w:jc w:val="both"/>
        <w:rPr>
          <w:rFonts w:ascii="Lucida Sans Unicode" w:hAnsi="Lucida Sans Unicode" w:cs="Lucida Sans Unicode"/>
          <w:sz w:val="20"/>
          <w:szCs w:val="20"/>
        </w:rPr>
      </w:pPr>
    </w:p>
    <w:p w14:paraId="2CC72090" w14:textId="77777777" w:rsidR="00604E1C" w:rsidRDefault="00604E1C" w:rsidP="00296E3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4A4309" w:rsidRPr="00296E35">
        <w:rPr>
          <w:rFonts w:ascii="Lucida Sans Unicode" w:hAnsi="Lucida Sans Unicode" w:cs="Lucida Sans Unicode"/>
          <w:sz w:val="20"/>
          <w:szCs w:val="20"/>
        </w:rPr>
        <w:t>adie</w:t>
      </w:r>
      <w:r>
        <w:rPr>
          <w:rFonts w:ascii="Lucida Sans Unicode" w:hAnsi="Lucida Sans Unicode" w:cs="Lucida Sans Unicode"/>
          <w:sz w:val="20"/>
          <w:szCs w:val="20"/>
        </w:rPr>
        <w:t>.</w:t>
      </w:r>
    </w:p>
    <w:p w14:paraId="1DA470F2" w14:textId="77777777" w:rsidR="00604E1C" w:rsidRDefault="00604E1C" w:rsidP="00296E35">
      <w:pPr>
        <w:pStyle w:val="Sinespaciado"/>
        <w:spacing w:line="276" w:lineRule="auto"/>
        <w:jc w:val="both"/>
        <w:rPr>
          <w:rFonts w:ascii="Lucida Sans Unicode" w:hAnsi="Lucida Sans Unicode" w:cs="Lucida Sans Unicode"/>
          <w:sz w:val="20"/>
          <w:szCs w:val="20"/>
        </w:rPr>
      </w:pPr>
    </w:p>
    <w:p w14:paraId="13D79D61" w14:textId="77777777" w:rsidR="00604E1C" w:rsidRDefault="00604E1C" w:rsidP="00296E3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w:t>
      </w:r>
      <w:r w:rsidR="004A4309" w:rsidRPr="00296E35">
        <w:rPr>
          <w:rFonts w:ascii="Lucida Sans Unicode" w:hAnsi="Lucida Sans Unicode" w:cs="Lucida Sans Unicode"/>
          <w:sz w:val="20"/>
          <w:szCs w:val="20"/>
        </w:rPr>
        <w:t>l no existir interés de plantear ningún asunto general</w:t>
      </w:r>
      <w:r w:rsidR="00156E41" w:rsidRPr="00296E35">
        <w:rPr>
          <w:rFonts w:ascii="Lucida Sans Unicode" w:hAnsi="Lucida Sans Unicode" w:cs="Lucida Sans Unicode"/>
          <w:sz w:val="20"/>
          <w:szCs w:val="20"/>
        </w:rPr>
        <w:t>,</w:t>
      </w:r>
      <w:r w:rsidR="004A4309" w:rsidRPr="00296E35">
        <w:rPr>
          <w:rFonts w:ascii="Lucida Sans Unicode" w:hAnsi="Lucida Sans Unicode" w:cs="Lucida Sans Unicode"/>
          <w:sz w:val="20"/>
          <w:szCs w:val="20"/>
        </w:rPr>
        <w:t xml:space="preserve"> en este último punto del orden del día de esta sesión ordinaria</w:t>
      </w:r>
      <w:r>
        <w:rPr>
          <w:rFonts w:ascii="Lucida Sans Unicode" w:hAnsi="Lucida Sans Unicode" w:cs="Lucida Sans Unicode"/>
          <w:sz w:val="20"/>
          <w:szCs w:val="20"/>
        </w:rPr>
        <w:t>, d</w:t>
      </w:r>
      <w:r w:rsidR="004A4309" w:rsidRPr="00296E35">
        <w:rPr>
          <w:rFonts w:ascii="Lucida Sans Unicode" w:hAnsi="Lucida Sans Unicode" w:cs="Lucida Sans Unicode"/>
          <w:sz w:val="20"/>
          <w:szCs w:val="20"/>
        </w:rPr>
        <w:t>aremos</w:t>
      </w:r>
      <w:r>
        <w:rPr>
          <w:rFonts w:ascii="Lucida Sans Unicode" w:hAnsi="Lucida Sans Unicode" w:cs="Lucida Sans Unicode"/>
          <w:sz w:val="20"/>
          <w:szCs w:val="20"/>
        </w:rPr>
        <w:t>,</w:t>
      </w:r>
      <w:r w:rsidR="004A4309" w:rsidRPr="00296E35">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4A4309" w:rsidRPr="00296E35">
        <w:rPr>
          <w:rFonts w:ascii="Lucida Sans Unicode" w:hAnsi="Lucida Sans Unicode" w:cs="Lucida Sans Unicode"/>
          <w:sz w:val="20"/>
          <w:szCs w:val="20"/>
        </w:rPr>
        <w:t xml:space="preserve"> por concluida esta sesión ordinaria, en virtud que hemos agotado todos los asuntos listados en el orden del día, siendo las once horas con treinta y tres minutos de este mismo 28 de agosto de 2024</w:t>
      </w:r>
      <w:r>
        <w:rPr>
          <w:rFonts w:ascii="Lucida Sans Unicode" w:hAnsi="Lucida Sans Unicode" w:cs="Lucida Sans Unicode"/>
          <w:sz w:val="20"/>
          <w:szCs w:val="20"/>
        </w:rPr>
        <w:t>.</w:t>
      </w:r>
    </w:p>
    <w:p w14:paraId="65D4C764" w14:textId="77777777" w:rsidR="00604E1C" w:rsidRDefault="00604E1C" w:rsidP="00296E35">
      <w:pPr>
        <w:pStyle w:val="Sinespaciado"/>
        <w:spacing w:line="276" w:lineRule="auto"/>
        <w:jc w:val="both"/>
        <w:rPr>
          <w:rFonts w:ascii="Lucida Sans Unicode" w:hAnsi="Lucida Sans Unicode" w:cs="Lucida Sans Unicode"/>
          <w:sz w:val="20"/>
          <w:szCs w:val="20"/>
        </w:rPr>
      </w:pPr>
    </w:p>
    <w:p w14:paraId="72596C29" w14:textId="1D0E5C58" w:rsidR="004A4309" w:rsidRDefault="00604E1C" w:rsidP="00296E3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4A4309" w:rsidRPr="00296E35">
        <w:rPr>
          <w:rFonts w:ascii="Lucida Sans Unicode" w:hAnsi="Lucida Sans Unicode" w:cs="Lucida Sans Unicode"/>
          <w:sz w:val="20"/>
          <w:szCs w:val="20"/>
        </w:rPr>
        <w:t>enga</w:t>
      </w:r>
      <w:r w:rsidR="004331A7" w:rsidRPr="00296E35">
        <w:rPr>
          <w:rFonts w:ascii="Lucida Sans Unicode" w:hAnsi="Lucida Sans Unicode" w:cs="Lucida Sans Unicode"/>
          <w:sz w:val="20"/>
          <w:szCs w:val="20"/>
        </w:rPr>
        <w:t>n</w:t>
      </w:r>
      <w:r w:rsidR="004A4309" w:rsidRPr="00296E35">
        <w:rPr>
          <w:rFonts w:ascii="Lucida Sans Unicode" w:hAnsi="Lucida Sans Unicode" w:cs="Lucida Sans Unicode"/>
          <w:sz w:val="20"/>
          <w:szCs w:val="20"/>
        </w:rPr>
        <w:t xml:space="preserve"> todas y todos</w:t>
      </w:r>
      <w:r>
        <w:rPr>
          <w:rFonts w:ascii="Lucida Sans Unicode" w:hAnsi="Lucida Sans Unicode" w:cs="Lucida Sans Unicode"/>
          <w:sz w:val="20"/>
          <w:szCs w:val="20"/>
        </w:rPr>
        <w:t>,</w:t>
      </w:r>
      <w:r w:rsidR="004A4309" w:rsidRPr="00296E35">
        <w:rPr>
          <w:rFonts w:ascii="Lucida Sans Unicode" w:hAnsi="Lucida Sans Unicode" w:cs="Lucida Sans Unicode"/>
          <w:sz w:val="20"/>
          <w:szCs w:val="20"/>
        </w:rPr>
        <w:t xml:space="preserve"> un excelente día, una </w:t>
      </w:r>
      <w:r w:rsidR="009D1538" w:rsidRPr="00296E35">
        <w:rPr>
          <w:rFonts w:ascii="Lucida Sans Unicode" w:hAnsi="Lucida Sans Unicode" w:cs="Lucida Sans Unicode"/>
          <w:sz w:val="20"/>
          <w:szCs w:val="20"/>
        </w:rPr>
        <w:t>excelente tarde</w:t>
      </w:r>
      <w:r w:rsidR="004A4309" w:rsidRPr="00296E35">
        <w:rPr>
          <w:rFonts w:ascii="Lucida Sans Unicode" w:hAnsi="Lucida Sans Unicode" w:cs="Lucida Sans Unicode"/>
          <w:sz w:val="20"/>
          <w:szCs w:val="20"/>
        </w:rPr>
        <w:t xml:space="preserve"> y nos vemos próximamente.</w:t>
      </w:r>
    </w:p>
    <w:p w14:paraId="3BF6C4D1" w14:textId="77777777" w:rsidR="00604E1C" w:rsidRPr="00296E35" w:rsidRDefault="00604E1C" w:rsidP="00296E35">
      <w:pPr>
        <w:pStyle w:val="Sinespaciado"/>
        <w:spacing w:line="276" w:lineRule="auto"/>
        <w:jc w:val="both"/>
        <w:rPr>
          <w:rFonts w:ascii="Lucida Sans Unicode" w:hAnsi="Lucida Sans Unicode" w:cs="Lucida Sans Unicode"/>
          <w:sz w:val="20"/>
          <w:szCs w:val="20"/>
        </w:rPr>
      </w:pPr>
    </w:p>
    <w:tbl>
      <w:tblPr>
        <w:tblW w:w="5000" w:type="pct"/>
        <w:jc w:val="center"/>
        <w:tblLook w:val="0000" w:firstRow="0" w:lastRow="0" w:firstColumn="0" w:lastColumn="0" w:noHBand="0" w:noVBand="0"/>
      </w:tblPr>
      <w:tblGrid>
        <w:gridCol w:w="4394"/>
        <w:gridCol w:w="4444"/>
      </w:tblGrid>
      <w:tr w:rsidR="00B20F60" w:rsidRPr="00296E35" w14:paraId="14549B3F" w14:textId="77777777" w:rsidTr="008C77CA">
        <w:trPr>
          <w:trHeight w:val="2513"/>
          <w:jc w:val="center"/>
        </w:trPr>
        <w:tc>
          <w:tcPr>
            <w:tcW w:w="2486" w:type="pct"/>
            <w:vAlign w:val="center"/>
          </w:tcPr>
          <w:p w14:paraId="709E0AEF"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r w:rsidRPr="00296E35">
              <w:rPr>
                <w:rFonts w:ascii="Lucida Sans Unicode" w:eastAsia="Times New Roman" w:hAnsi="Lucida Sans Unicode" w:cs="Lucida Sans Unicode"/>
                <w:b/>
                <w:sz w:val="20"/>
                <w:szCs w:val="20"/>
                <w:lang w:val="es-ES" w:eastAsia="ar-SA"/>
              </w:rPr>
              <w:t>LA CONSEJERA PRESIDENTA DEL</w:t>
            </w:r>
          </w:p>
          <w:p w14:paraId="7A167964"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r w:rsidRPr="00296E35">
              <w:rPr>
                <w:rFonts w:ascii="Lucida Sans Unicode" w:eastAsia="Times New Roman" w:hAnsi="Lucida Sans Unicode" w:cs="Lucida Sans Unicode"/>
                <w:b/>
                <w:sz w:val="20"/>
                <w:szCs w:val="20"/>
                <w:lang w:val="es-ES" w:eastAsia="ar-SA"/>
              </w:rPr>
              <w:t>CONSEJO GENERAL</w:t>
            </w:r>
          </w:p>
          <w:p w14:paraId="4B3BFA39"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p>
          <w:p w14:paraId="56FB3126"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p>
          <w:p w14:paraId="7D9973D7"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p>
          <w:p w14:paraId="02FDF4AC"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Cs/>
                <w:sz w:val="20"/>
                <w:szCs w:val="20"/>
                <w:lang w:val="es-ES" w:eastAsia="ar-SA"/>
              </w:rPr>
            </w:pPr>
            <w:r w:rsidRPr="00296E35">
              <w:rPr>
                <w:rFonts w:ascii="Lucida Sans Unicode" w:eastAsia="Times New Roman" w:hAnsi="Lucida Sans Unicode" w:cs="Lucida Sans Unicode"/>
                <w:b/>
                <w:sz w:val="20"/>
                <w:szCs w:val="20"/>
                <w:lang w:val="es-ES" w:eastAsia="ar-SA"/>
              </w:rPr>
              <w:t>MTRA. PAULA RAMÍREZ HÖHNE</w:t>
            </w:r>
          </w:p>
        </w:tc>
        <w:tc>
          <w:tcPr>
            <w:tcW w:w="2514" w:type="pct"/>
            <w:vAlign w:val="center"/>
          </w:tcPr>
          <w:p w14:paraId="63A01DCF"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r w:rsidRPr="00296E35">
              <w:rPr>
                <w:rFonts w:ascii="Lucida Sans Unicode" w:eastAsia="Times New Roman" w:hAnsi="Lucida Sans Unicode" w:cs="Lucida Sans Unicode"/>
                <w:b/>
                <w:sz w:val="20"/>
                <w:szCs w:val="20"/>
                <w:lang w:val="es-ES" w:eastAsia="ar-SA"/>
              </w:rPr>
              <w:t>EL SECRETARIO DEL</w:t>
            </w:r>
          </w:p>
          <w:p w14:paraId="10A4784E"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r w:rsidRPr="00296E35">
              <w:rPr>
                <w:rFonts w:ascii="Lucida Sans Unicode" w:eastAsia="Times New Roman" w:hAnsi="Lucida Sans Unicode" w:cs="Lucida Sans Unicode"/>
                <w:b/>
                <w:sz w:val="20"/>
                <w:szCs w:val="20"/>
                <w:lang w:val="es-ES" w:eastAsia="ar-SA"/>
              </w:rPr>
              <w:t>CONSEJEO GENERAL</w:t>
            </w:r>
          </w:p>
          <w:p w14:paraId="10A7F43F"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p>
          <w:p w14:paraId="1651D94D"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p>
          <w:p w14:paraId="5D0A0C3A"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p>
          <w:p w14:paraId="6584022E" w14:textId="77777777" w:rsidR="00B20F60" w:rsidRPr="00296E35" w:rsidRDefault="00B20F60" w:rsidP="00604E1C">
            <w:pPr>
              <w:pStyle w:val="Sinespaciado"/>
              <w:spacing w:line="276" w:lineRule="auto"/>
              <w:jc w:val="center"/>
              <w:rPr>
                <w:rFonts w:ascii="Lucida Sans Unicode" w:eastAsia="Times New Roman" w:hAnsi="Lucida Sans Unicode" w:cs="Lucida Sans Unicode"/>
                <w:b/>
                <w:sz w:val="20"/>
                <w:szCs w:val="20"/>
                <w:lang w:val="es-ES" w:eastAsia="ar-SA"/>
              </w:rPr>
            </w:pPr>
            <w:r w:rsidRPr="00296E35">
              <w:rPr>
                <w:rFonts w:ascii="Lucida Sans Unicode" w:eastAsia="Times New Roman" w:hAnsi="Lucida Sans Unicode" w:cs="Lucida Sans Unicode"/>
                <w:b/>
                <w:sz w:val="20"/>
                <w:szCs w:val="20"/>
                <w:lang w:val="es-ES" w:eastAsia="ar-SA"/>
              </w:rPr>
              <w:t>MTRO. CHRISTIAN FLORES GARZA</w:t>
            </w:r>
          </w:p>
        </w:tc>
      </w:tr>
    </w:tbl>
    <w:p w14:paraId="1AB97C40" w14:textId="77777777" w:rsidR="00604E1C" w:rsidRDefault="00604E1C" w:rsidP="00B20F60">
      <w:pPr>
        <w:spacing w:after="0" w:line="276" w:lineRule="auto"/>
        <w:jc w:val="both"/>
        <w:rPr>
          <w:rFonts w:ascii="Lucida Sans Unicode" w:eastAsia="Times New Roman" w:hAnsi="Lucida Sans Unicode" w:cs="Lucida Sans Unicode"/>
          <w:kern w:val="2"/>
          <w:sz w:val="14"/>
          <w:szCs w:val="14"/>
          <w:lang w:eastAsia="ar-SA"/>
          <w14:ligatures w14:val="standardContextual"/>
        </w:rPr>
      </w:pPr>
    </w:p>
    <w:p w14:paraId="4A0ECC53" w14:textId="0795D92E" w:rsidR="00B20F60" w:rsidRPr="00B20F60" w:rsidRDefault="00B20F60" w:rsidP="00B20F60">
      <w:pPr>
        <w:spacing w:after="0" w:line="276" w:lineRule="auto"/>
        <w:jc w:val="both"/>
        <w:rPr>
          <w:rFonts w:ascii="Lucida Sans Unicode" w:eastAsia="Calibri" w:hAnsi="Lucida Sans Unicode" w:cs="Lucida Sans Unicode"/>
          <w:bCs/>
          <w:kern w:val="2"/>
          <w:sz w:val="20"/>
          <w:szCs w:val="20"/>
          <w14:ligatures w14:val="standardContextual"/>
        </w:rPr>
      </w:pPr>
      <w:r w:rsidRPr="00B20F60">
        <w:rPr>
          <w:rFonts w:ascii="Lucida Sans Unicode" w:eastAsia="Times New Roman" w:hAnsi="Lucida Sans Unicode" w:cs="Lucida Sans Unicode"/>
          <w:kern w:val="2"/>
          <w:sz w:val="14"/>
          <w:szCs w:val="14"/>
          <w:lang w:eastAsia="ar-SA"/>
          <w14:ligatures w14:val="standardContextual"/>
        </w:rPr>
        <w:t>El video de la sesión puede ser visualizado en el vínculo siguiente:</w:t>
      </w:r>
      <w:r w:rsidR="00604E1C" w:rsidRPr="00604E1C">
        <w:t xml:space="preserve"> </w:t>
      </w:r>
      <w:hyperlink r:id="rId7" w:history="1">
        <w:r w:rsidR="00604E1C" w:rsidRPr="00FA4907">
          <w:rPr>
            <w:rStyle w:val="Hipervnculo"/>
            <w:rFonts w:ascii="Lucida Sans Unicode" w:eastAsia="Times New Roman" w:hAnsi="Lucida Sans Unicode" w:cs="Lucida Sans Unicode"/>
            <w:kern w:val="2"/>
            <w:sz w:val="14"/>
            <w:szCs w:val="14"/>
            <w:lang w:eastAsia="ar-SA"/>
            <w14:ligatures w14:val="standardContextual"/>
          </w:rPr>
          <w:t>https://www.youtube.com/watch?v=KEAPv9-O9Pg&amp;list=PL_4AU7lQpikEZgCidDMSb9LqDOgMisUXc&amp;index=11</w:t>
        </w:r>
      </w:hyperlink>
      <w:r w:rsidR="00604E1C">
        <w:rPr>
          <w:rFonts w:ascii="Lucida Sans Unicode" w:eastAsia="Times New Roman" w:hAnsi="Lucida Sans Unicode" w:cs="Lucida Sans Unicode"/>
          <w:kern w:val="2"/>
          <w:sz w:val="14"/>
          <w:szCs w:val="14"/>
          <w:lang w:eastAsia="ar-SA"/>
          <w14:ligatures w14:val="standardContextual"/>
        </w:rPr>
        <w:t xml:space="preserve"> </w:t>
      </w:r>
      <w:r w:rsidRPr="00B20F60">
        <w:rPr>
          <w:rFonts w:ascii="Lucida Sans Unicode" w:eastAsia="Times New Roman" w:hAnsi="Lucida Sans Unicode" w:cs="Lucida Sans Unicode"/>
          <w:kern w:val="2"/>
          <w:sz w:val="14"/>
          <w:szCs w:val="14"/>
          <w:lang w:eastAsia="ar-SA"/>
          <w14:ligatures w14:val="standardContextual"/>
        </w:rPr>
        <w:t xml:space="preserve"> </w:t>
      </w:r>
    </w:p>
    <w:p w14:paraId="7B825F13" w14:textId="34C16AB6" w:rsidR="00D473BD" w:rsidRDefault="00D473BD" w:rsidP="00BC06B2">
      <w:pPr>
        <w:jc w:val="both"/>
        <w:rPr>
          <w:rFonts w:ascii="Lucida Sans Unicode" w:hAnsi="Lucida Sans Unicode" w:cs="Lucida Sans Unicode"/>
          <w:sz w:val="20"/>
          <w:szCs w:val="20"/>
        </w:rPr>
      </w:pPr>
    </w:p>
    <w:p w14:paraId="776839A2" w14:textId="292CC1C7" w:rsidR="001864F6" w:rsidRPr="000E4456" w:rsidRDefault="001864F6" w:rsidP="001864F6">
      <w:pPr>
        <w:jc w:val="both"/>
        <w:rPr>
          <w:rFonts w:ascii="Lucida Sans Unicode" w:hAnsi="Lucida Sans Unicode" w:cs="Lucida Sans Unicode"/>
          <w:sz w:val="14"/>
          <w:szCs w:val="14"/>
        </w:rPr>
      </w:pPr>
      <w:bookmarkStart w:id="12" w:name="_Hlk179468588"/>
      <w:r w:rsidRPr="000E4456">
        <w:rPr>
          <w:rFonts w:ascii="Lucida Sans Unicode" w:hAnsi="Lucida Sans Unicode" w:cs="Lucida Sans Unicode"/>
          <w:sz w:val="14"/>
          <w:szCs w:val="14"/>
        </w:rPr>
        <w:t xml:space="preserve">El suscrito secretario ejecutivo del Instituto Electoral y de </w:t>
      </w:r>
      <w:r w:rsidRPr="001864F6">
        <w:rPr>
          <w:rFonts w:ascii="Lucida Sans Unicode" w:hAnsi="Lucida Sans Unicode" w:cs="Lucida Sans Unicode"/>
          <w:sz w:val="14"/>
          <w:szCs w:val="14"/>
        </w:rPr>
        <w:t xml:space="preserve">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864F6">
        <w:rPr>
          <w:rFonts w:ascii="Lucida Sans Unicode" w:hAnsi="Lucida Sans Unicode" w:cs="Lucida Sans Unicode"/>
          <w:b/>
          <w:bCs/>
          <w:sz w:val="14"/>
          <w:szCs w:val="14"/>
        </w:rPr>
        <w:t>CERTIFICO</w:t>
      </w:r>
      <w:r w:rsidRPr="001864F6">
        <w:rPr>
          <w:rFonts w:ascii="Lucida Sans Unicode" w:hAnsi="Lucida Sans Unicode" w:cs="Lucida Sans Unicode"/>
          <w:sz w:val="14"/>
          <w:szCs w:val="14"/>
        </w:rPr>
        <w:t xml:space="preserve"> que la presente acta que consta de </w:t>
      </w:r>
      <w:r w:rsidRPr="001864F6">
        <w:rPr>
          <w:rFonts w:ascii="Lucida Sans Unicode" w:hAnsi="Lucida Sans Unicode" w:cs="Lucida Sans Unicode"/>
          <w:b/>
          <w:bCs/>
          <w:sz w:val="14"/>
          <w:szCs w:val="14"/>
        </w:rPr>
        <w:t>20</w:t>
      </w:r>
      <w:r w:rsidRPr="001864F6">
        <w:rPr>
          <w:rFonts w:ascii="Lucida Sans Unicode" w:hAnsi="Lucida Sans Unicode" w:cs="Lucida Sans Unicode"/>
          <w:b/>
          <w:sz w:val="14"/>
          <w:szCs w:val="14"/>
        </w:rPr>
        <w:t xml:space="preserve"> </w:t>
      </w:r>
      <w:r w:rsidRPr="001864F6">
        <w:rPr>
          <w:rFonts w:ascii="Lucida Sans Unicode" w:hAnsi="Lucida Sans Unicode" w:cs="Lucida Sans Unicode"/>
          <w:sz w:val="14"/>
          <w:szCs w:val="14"/>
        </w:rPr>
        <w:t xml:space="preserve">fojas útiles solo por el anverso, corresponde a la </w:t>
      </w:r>
      <w:r w:rsidRPr="001864F6">
        <w:rPr>
          <w:rFonts w:ascii="Lucida Sans Unicode" w:hAnsi="Lucida Sans Unicode" w:cs="Lucida Sans Unicode"/>
          <w:b/>
          <w:bCs/>
          <w:sz w:val="14"/>
          <w:szCs w:val="14"/>
        </w:rPr>
        <w:t xml:space="preserve">octava sesión ordinaria </w:t>
      </w:r>
      <w:r w:rsidRPr="001864F6">
        <w:rPr>
          <w:rFonts w:ascii="Lucida Sans Unicode" w:hAnsi="Lucida Sans Unicode" w:cs="Lucida Sans Unicode"/>
          <w:sz w:val="14"/>
          <w:szCs w:val="14"/>
        </w:rPr>
        <w:t xml:space="preserve">del Consejo General del Instituto Electoral y de Participación Ciudadana del Estado de Jalisco, del </w:t>
      </w:r>
      <w:r w:rsidRPr="001864F6">
        <w:rPr>
          <w:rFonts w:ascii="Lucida Sans Unicode" w:hAnsi="Lucida Sans Unicode" w:cs="Lucida Sans Unicode"/>
          <w:b/>
          <w:sz w:val="14"/>
          <w:szCs w:val="14"/>
        </w:rPr>
        <w:t>28 de agosto de 2024</w:t>
      </w:r>
      <w:r w:rsidRPr="001864F6">
        <w:rPr>
          <w:rFonts w:ascii="Lucida Sans Unicode" w:hAnsi="Lucida Sans Unicode" w:cs="Lucida Sans Unicode"/>
          <w:sz w:val="14"/>
          <w:szCs w:val="14"/>
        </w:rPr>
        <w:t xml:space="preserve"> y aprobada en la </w:t>
      </w:r>
      <w:r w:rsidRPr="001864F6">
        <w:rPr>
          <w:rFonts w:ascii="Lucida Sans Unicode" w:eastAsia="MS Mincho" w:hAnsi="Lucida Sans Unicode" w:cs="Lucida Sans Unicode"/>
          <w:b/>
          <w:bCs/>
          <w:sz w:val="14"/>
          <w:szCs w:val="14"/>
          <w:lang w:val="es-ES" w:eastAsia="ar-SA"/>
        </w:rPr>
        <w:t xml:space="preserve">vigésima séptima sesión extraordinaria </w:t>
      </w:r>
      <w:r w:rsidRPr="001864F6">
        <w:rPr>
          <w:rFonts w:ascii="Lucida Sans Unicode" w:hAnsi="Lucida Sans Unicode" w:cs="Lucida Sans Unicode"/>
          <w:sz w:val="14"/>
          <w:szCs w:val="14"/>
        </w:rPr>
        <w:t>celebrada el</w:t>
      </w:r>
      <w:r w:rsidRPr="001864F6">
        <w:rPr>
          <w:rFonts w:ascii="Lucida Sans Unicode" w:hAnsi="Lucida Sans Unicode" w:cs="Lucida Sans Unicode"/>
          <w:b/>
          <w:bCs/>
          <w:sz w:val="14"/>
          <w:szCs w:val="14"/>
        </w:rPr>
        <w:t xml:space="preserve"> 10 de octubre de 2024</w:t>
      </w:r>
      <w:r w:rsidRPr="001864F6">
        <w:rPr>
          <w:rFonts w:ascii="Lucida Sans Unicode" w:hAnsi="Lucida Sans Unicode" w:cs="Lucida Sans Unicode"/>
          <w:sz w:val="14"/>
          <w:szCs w:val="14"/>
        </w:rPr>
        <w:t>.</w:t>
      </w:r>
    </w:p>
    <w:p w14:paraId="74780305" w14:textId="77777777" w:rsidR="001864F6" w:rsidRPr="000E4456" w:rsidRDefault="001864F6" w:rsidP="001864F6">
      <w:pPr>
        <w:spacing w:after="0"/>
        <w:jc w:val="center"/>
        <w:rPr>
          <w:rFonts w:ascii="Lucida Sans Unicode" w:hAnsi="Lucida Sans Unicode" w:cs="Lucida Sans Unicode"/>
          <w:sz w:val="14"/>
          <w:szCs w:val="14"/>
        </w:rPr>
      </w:pPr>
    </w:p>
    <w:p w14:paraId="3B18CABB" w14:textId="77777777" w:rsidR="001864F6" w:rsidRPr="000E4456" w:rsidRDefault="001864F6" w:rsidP="001864F6">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 xml:space="preserve">Guadalajara, Jalisco, a </w:t>
      </w:r>
      <w:r>
        <w:rPr>
          <w:rFonts w:ascii="Lucida Sans Unicode" w:hAnsi="Lucida Sans Unicode" w:cs="Lucida Sans Unicode"/>
          <w:b/>
          <w:sz w:val="14"/>
          <w:szCs w:val="14"/>
        </w:rPr>
        <w:t>10</w:t>
      </w:r>
      <w:r w:rsidRPr="000E4456">
        <w:rPr>
          <w:rFonts w:ascii="Lucida Sans Unicode" w:hAnsi="Lucida Sans Unicode" w:cs="Lucida Sans Unicode"/>
          <w:b/>
          <w:sz w:val="14"/>
          <w:szCs w:val="14"/>
        </w:rPr>
        <w:t xml:space="preserve"> de </w:t>
      </w:r>
      <w:r>
        <w:rPr>
          <w:rFonts w:ascii="Lucida Sans Unicode" w:hAnsi="Lucida Sans Unicode" w:cs="Lucida Sans Unicode"/>
          <w:b/>
          <w:sz w:val="14"/>
          <w:szCs w:val="14"/>
        </w:rPr>
        <w:t>octubre</w:t>
      </w:r>
      <w:r w:rsidRPr="000E4456">
        <w:rPr>
          <w:rFonts w:ascii="Lucida Sans Unicode" w:hAnsi="Lucida Sans Unicode" w:cs="Lucida Sans Unicode"/>
          <w:b/>
          <w:bCs/>
          <w:sz w:val="14"/>
          <w:szCs w:val="14"/>
        </w:rPr>
        <w:t xml:space="preserve"> de 2024</w:t>
      </w:r>
    </w:p>
    <w:p w14:paraId="412641C6" w14:textId="77777777" w:rsidR="001864F6" w:rsidRPr="000E4456" w:rsidRDefault="001864F6" w:rsidP="001864F6">
      <w:pPr>
        <w:spacing w:after="0"/>
        <w:jc w:val="center"/>
        <w:rPr>
          <w:rFonts w:ascii="Lucida Sans Unicode" w:hAnsi="Lucida Sans Unicode" w:cs="Lucida Sans Unicode"/>
          <w:b/>
          <w:sz w:val="14"/>
          <w:szCs w:val="14"/>
        </w:rPr>
      </w:pPr>
    </w:p>
    <w:p w14:paraId="73B61A99" w14:textId="77777777" w:rsidR="001864F6" w:rsidRPr="000E4456" w:rsidRDefault="001864F6" w:rsidP="001864F6">
      <w:pPr>
        <w:spacing w:after="0"/>
        <w:jc w:val="center"/>
        <w:rPr>
          <w:rFonts w:ascii="Lucida Sans Unicode" w:hAnsi="Lucida Sans Unicode" w:cs="Lucida Sans Unicode"/>
          <w:b/>
          <w:sz w:val="14"/>
          <w:szCs w:val="14"/>
        </w:rPr>
      </w:pPr>
    </w:p>
    <w:p w14:paraId="2C275F56" w14:textId="77777777" w:rsidR="001864F6" w:rsidRPr="000E4456" w:rsidRDefault="001864F6" w:rsidP="001864F6">
      <w:pPr>
        <w:spacing w:after="0"/>
        <w:jc w:val="center"/>
        <w:rPr>
          <w:rFonts w:ascii="Lucida Sans Unicode" w:hAnsi="Lucida Sans Unicode" w:cs="Lucida Sans Unicode"/>
          <w:b/>
          <w:sz w:val="14"/>
          <w:szCs w:val="14"/>
        </w:rPr>
      </w:pPr>
      <w:r w:rsidRPr="000E4456">
        <w:rPr>
          <w:rFonts w:ascii="Lucida Sans Unicode" w:hAnsi="Lucida Sans Unicode" w:cs="Lucida Sans Unicode"/>
          <w:b/>
          <w:sz w:val="14"/>
          <w:szCs w:val="14"/>
        </w:rPr>
        <w:t>Mtro. Christian Flores Garza</w:t>
      </w:r>
    </w:p>
    <w:p w14:paraId="7D81348A" w14:textId="77777777" w:rsidR="001864F6" w:rsidRPr="000E4456" w:rsidRDefault="001864F6" w:rsidP="001864F6">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El secretario ejecutivo</w:t>
      </w:r>
    </w:p>
    <w:bookmarkEnd w:id="12"/>
    <w:p w14:paraId="4AD5E227" w14:textId="60C98B37" w:rsidR="003A3796" w:rsidRDefault="003A3796" w:rsidP="003A3796">
      <w:pPr>
        <w:jc w:val="both"/>
        <w:rPr>
          <w:rFonts w:ascii="Lucida Sans Unicode" w:hAnsi="Lucida Sans Unicode" w:cs="Lucida Sans Unicode"/>
          <w:bCs/>
          <w:sz w:val="20"/>
          <w:szCs w:val="20"/>
        </w:rPr>
      </w:pPr>
    </w:p>
    <w:p w14:paraId="35F2EA31" w14:textId="77777777" w:rsidR="003A3796" w:rsidRPr="001652FF" w:rsidRDefault="003A3796" w:rsidP="00403FCF">
      <w:pPr>
        <w:spacing w:after="0" w:line="240" w:lineRule="auto"/>
        <w:jc w:val="both"/>
        <w:rPr>
          <w:rFonts w:ascii="Lucida Sans Unicode" w:hAnsi="Lucida Sans Unicode" w:cs="Lucida Sans Unicode"/>
          <w:sz w:val="20"/>
          <w:szCs w:val="20"/>
        </w:rPr>
      </w:pPr>
    </w:p>
    <w:sectPr w:rsidR="003A3796" w:rsidRPr="001652FF" w:rsidSect="00B71B84">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2"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D4585" w14:textId="77777777" w:rsidR="00000038" w:rsidRDefault="00000038">
      <w:pPr>
        <w:spacing w:after="0" w:line="240" w:lineRule="auto"/>
      </w:pPr>
      <w:r>
        <w:separator/>
      </w:r>
    </w:p>
  </w:endnote>
  <w:endnote w:type="continuationSeparator" w:id="0">
    <w:p w14:paraId="6D2C67EF" w14:textId="77777777" w:rsidR="00000038" w:rsidRDefault="0000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BD2B" w14:textId="77777777" w:rsidR="00604E1C" w:rsidRDefault="00604E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20F60" w:rsidRPr="00B20F60" w14:paraId="3665A9B8" w14:textId="77777777" w:rsidTr="008C77CA">
      <w:tc>
        <w:tcPr>
          <w:tcW w:w="4414" w:type="dxa"/>
          <w:vAlign w:val="center"/>
        </w:tcPr>
        <w:p w14:paraId="672506B8" w14:textId="77777777" w:rsidR="00B20F60" w:rsidRPr="00B20F60" w:rsidRDefault="00B20F60" w:rsidP="00B20F60">
          <w:pPr>
            <w:tabs>
              <w:tab w:val="center" w:pos="4252"/>
              <w:tab w:val="right" w:pos="8504"/>
            </w:tabs>
            <w:suppressAutoHyphens/>
            <w:jc w:val="center"/>
            <w:rPr>
              <w:rFonts w:ascii="Aptos" w:eastAsia="Aptos" w:hAnsi="Aptos"/>
              <w:kern w:val="2"/>
              <w:sz w:val="24"/>
              <w:szCs w:val="24"/>
              <w:lang w:eastAsia="ar-SA"/>
              <w14:ligatures w14:val="standardContextual"/>
            </w:rPr>
          </w:pPr>
          <w:r w:rsidRPr="00B20F60">
            <w:rPr>
              <w:rFonts w:ascii="Arial" w:eastAsia="Aptos" w:hAnsi="Arial" w:cs="Arial"/>
              <w:noProof/>
              <w:kern w:val="2"/>
              <w:sz w:val="16"/>
              <w:szCs w:val="16"/>
              <w:lang w:eastAsia="es-MX"/>
              <w14:ligatures w14:val="standardContextual"/>
            </w:rPr>
            <w:drawing>
              <wp:anchor distT="0" distB="0" distL="114300" distR="114300" simplePos="0" relativeHeight="251662336" behindDoc="0" locked="0" layoutInCell="1" allowOverlap="1" wp14:anchorId="752CD56D" wp14:editId="5404B1C7">
                <wp:simplePos x="0" y="0"/>
                <wp:positionH relativeFrom="column">
                  <wp:posOffset>635</wp:posOffset>
                </wp:positionH>
                <wp:positionV relativeFrom="paragraph">
                  <wp:posOffset>1905</wp:posOffset>
                </wp:positionV>
                <wp:extent cx="3651885" cy="715010"/>
                <wp:effectExtent l="0" t="0" r="5715" b="8890"/>
                <wp:wrapNone/>
                <wp:docPr id="867941359" name="Imagen 86794135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127FB882" w14:textId="77777777" w:rsidR="00B20F60" w:rsidRPr="00B20F60" w:rsidRDefault="00B20F60" w:rsidP="00B20F60">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48D609C6" w14:textId="77777777" w:rsidR="00B20F60" w:rsidRPr="00B20F60" w:rsidRDefault="00B20F60" w:rsidP="00B20F60">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5641D3C2" w14:textId="77777777" w:rsidR="00B20F60" w:rsidRPr="00B20F60" w:rsidRDefault="00B20F60" w:rsidP="00B20F60">
          <w:pPr>
            <w:tabs>
              <w:tab w:val="center" w:pos="4419"/>
              <w:tab w:val="right" w:pos="8838"/>
            </w:tabs>
            <w:jc w:val="right"/>
            <w:rPr>
              <w:rFonts w:ascii="Aptos" w:eastAsia="Aptos" w:hAnsi="Aptos"/>
              <w:kern w:val="2"/>
              <w:sz w:val="24"/>
              <w:szCs w:val="24"/>
              <w:lang w:eastAsia="ar-SA"/>
              <w14:ligatures w14:val="standardContextual"/>
            </w:rPr>
          </w:pPr>
          <w:r w:rsidRPr="00B20F60">
            <w:rPr>
              <w:rFonts w:ascii="Lucida Sans Unicode" w:eastAsia="Aptos" w:hAnsi="Lucida Sans Unicode" w:cs="Lucida Sans Unicode"/>
              <w:kern w:val="2"/>
              <w:sz w:val="15"/>
              <w:szCs w:val="15"/>
              <w14:ligatures w14:val="standardContextual"/>
            </w:rPr>
            <w:t xml:space="preserve">Página </w:t>
          </w:r>
          <w:r w:rsidRPr="00B20F60">
            <w:rPr>
              <w:rFonts w:ascii="Lucida Sans Unicode" w:eastAsia="Aptos" w:hAnsi="Lucida Sans Unicode" w:cs="Lucida Sans Unicode"/>
              <w:kern w:val="2"/>
              <w:sz w:val="15"/>
              <w:szCs w:val="15"/>
              <w14:ligatures w14:val="standardContextual"/>
            </w:rPr>
            <w:fldChar w:fldCharType="begin"/>
          </w:r>
          <w:r w:rsidRPr="00B20F60">
            <w:rPr>
              <w:rFonts w:ascii="Lucida Sans Unicode" w:eastAsia="Aptos" w:hAnsi="Lucida Sans Unicode" w:cs="Lucida Sans Unicode"/>
              <w:kern w:val="2"/>
              <w:sz w:val="15"/>
              <w:szCs w:val="15"/>
              <w14:ligatures w14:val="standardContextual"/>
            </w:rPr>
            <w:instrText xml:space="preserve"> PAGE </w:instrText>
          </w:r>
          <w:r w:rsidRPr="00B20F60">
            <w:rPr>
              <w:rFonts w:ascii="Lucida Sans Unicode" w:eastAsia="Aptos" w:hAnsi="Lucida Sans Unicode" w:cs="Lucida Sans Unicode"/>
              <w:kern w:val="2"/>
              <w:sz w:val="15"/>
              <w:szCs w:val="15"/>
              <w14:ligatures w14:val="standardContextual"/>
            </w:rPr>
            <w:fldChar w:fldCharType="separate"/>
          </w:r>
          <w:r w:rsidRPr="00B20F60">
            <w:rPr>
              <w:rFonts w:ascii="Lucida Sans Unicode" w:eastAsia="Aptos" w:hAnsi="Lucida Sans Unicode" w:cs="Lucida Sans Unicode"/>
              <w:noProof/>
              <w:kern w:val="2"/>
              <w:sz w:val="15"/>
              <w:szCs w:val="15"/>
              <w14:ligatures w14:val="standardContextual"/>
            </w:rPr>
            <w:t>62</w:t>
          </w:r>
          <w:r w:rsidRPr="00B20F60">
            <w:rPr>
              <w:rFonts w:ascii="Lucida Sans Unicode" w:eastAsia="Aptos" w:hAnsi="Lucida Sans Unicode" w:cs="Lucida Sans Unicode"/>
              <w:kern w:val="2"/>
              <w:sz w:val="15"/>
              <w:szCs w:val="15"/>
              <w14:ligatures w14:val="standardContextual"/>
            </w:rPr>
            <w:fldChar w:fldCharType="end"/>
          </w:r>
          <w:r w:rsidRPr="00B20F60">
            <w:rPr>
              <w:rFonts w:ascii="Lucida Sans Unicode" w:eastAsia="Aptos" w:hAnsi="Lucida Sans Unicode" w:cs="Lucida Sans Unicode"/>
              <w:kern w:val="2"/>
              <w:sz w:val="15"/>
              <w:szCs w:val="15"/>
              <w14:ligatures w14:val="standardContextual"/>
            </w:rPr>
            <w:t xml:space="preserve"> de </w:t>
          </w:r>
          <w:r w:rsidRPr="00B20F60">
            <w:rPr>
              <w:rFonts w:ascii="Lucida Sans Unicode" w:eastAsia="Aptos" w:hAnsi="Lucida Sans Unicode" w:cs="Lucida Sans Unicode"/>
              <w:kern w:val="2"/>
              <w:sz w:val="15"/>
              <w:szCs w:val="15"/>
              <w14:ligatures w14:val="standardContextual"/>
            </w:rPr>
            <w:fldChar w:fldCharType="begin"/>
          </w:r>
          <w:r w:rsidRPr="00B20F60">
            <w:rPr>
              <w:rFonts w:ascii="Lucida Sans Unicode" w:eastAsia="Aptos" w:hAnsi="Lucida Sans Unicode" w:cs="Lucida Sans Unicode"/>
              <w:kern w:val="2"/>
              <w:sz w:val="15"/>
              <w:szCs w:val="15"/>
              <w14:ligatures w14:val="standardContextual"/>
            </w:rPr>
            <w:instrText xml:space="preserve"> NUMPAGES </w:instrText>
          </w:r>
          <w:r w:rsidRPr="00B20F60">
            <w:rPr>
              <w:rFonts w:ascii="Lucida Sans Unicode" w:eastAsia="Aptos" w:hAnsi="Lucida Sans Unicode" w:cs="Lucida Sans Unicode"/>
              <w:kern w:val="2"/>
              <w:sz w:val="15"/>
              <w:szCs w:val="15"/>
              <w14:ligatures w14:val="standardContextual"/>
            </w:rPr>
            <w:fldChar w:fldCharType="separate"/>
          </w:r>
          <w:r w:rsidRPr="00B20F60">
            <w:rPr>
              <w:rFonts w:ascii="Lucida Sans Unicode" w:eastAsia="Aptos" w:hAnsi="Lucida Sans Unicode" w:cs="Lucida Sans Unicode"/>
              <w:noProof/>
              <w:kern w:val="2"/>
              <w:sz w:val="15"/>
              <w:szCs w:val="15"/>
              <w14:ligatures w14:val="standardContextual"/>
            </w:rPr>
            <w:t>94</w:t>
          </w:r>
          <w:r w:rsidRPr="00B20F60">
            <w:rPr>
              <w:rFonts w:ascii="Lucida Sans Unicode" w:eastAsia="Aptos" w:hAnsi="Lucida Sans Unicode" w:cs="Lucida Sans Unicode"/>
              <w:kern w:val="2"/>
              <w:sz w:val="15"/>
              <w:szCs w:val="15"/>
              <w14:ligatures w14:val="standardContextual"/>
            </w:rPr>
            <w:fldChar w:fldCharType="end"/>
          </w:r>
        </w:p>
      </w:tc>
    </w:tr>
  </w:tbl>
  <w:p w14:paraId="5EB7719A" w14:textId="77777777" w:rsidR="00F877D6" w:rsidRDefault="00F877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C7D2" w14:textId="77777777" w:rsidR="00604E1C" w:rsidRDefault="00604E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5A743" w14:textId="77777777" w:rsidR="00000038" w:rsidRDefault="00000038">
      <w:pPr>
        <w:spacing w:after="0" w:line="240" w:lineRule="auto"/>
      </w:pPr>
      <w:r>
        <w:separator/>
      </w:r>
    </w:p>
  </w:footnote>
  <w:footnote w:type="continuationSeparator" w:id="0">
    <w:p w14:paraId="3956E642" w14:textId="77777777" w:rsidR="00000038" w:rsidRDefault="0000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20D2" w14:textId="6DEF03F4" w:rsidR="00F877D6" w:rsidRDefault="007A349C">
    <w:pPr>
      <w:pStyle w:val="Encabezado"/>
    </w:pPr>
    <w:r>
      <w:rPr>
        <w:noProof/>
      </w:rPr>
      <mc:AlternateContent>
        <mc:Choice Requires="wps">
          <w:drawing>
            <wp:anchor distT="0" distB="0" distL="114300" distR="114300" simplePos="0" relativeHeight="251660288" behindDoc="1" locked="0" layoutInCell="0" allowOverlap="1" wp14:anchorId="25A7E8CA" wp14:editId="22460A18">
              <wp:simplePos x="0" y="0"/>
              <wp:positionH relativeFrom="margin">
                <wp:align>center</wp:align>
              </wp:positionH>
              <wp:positionV relativeFrom="margin">
                <wp:align>center</wp:align>
              </wp:positionV>
              <wp:extent cx="6086475" cy="1825625"/>
              <wp:effectExtent l="0" t="1914525" r="0" b="1241425"/>
              <wp:wrapNone/>
              <wp:docPr id="87968047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A7E8CA"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E534C" w14:paraId="0792C546" w14:textId="77777777" w:rsidTr="001E534C">
      <w:tc>
        <w:tcPr>
          <w:tcW w:w="4414" w:type="dxa"/>
        </w:tcPr>
        <w:p w14:paraId="75505168" w14:textId="77777777" w:rsidR="00F877D6" w:rsidRDefault="001E534C">
          <w:pPr>
            <w:pStyle w:val="Encabezado"/>
          </w:pPr>
          <w:r>
            <w:rPr>
              <w:noProof/>
              <w:lang w:eastAsia="es-MX"/>
            </w:rPr>
            <w:drawing>
              <wp:inline distT="0" distB="0" distL="0" distR="0" wp14:anchorId="68959A48" wp14:editId="4E4CBC95">
                <wp:extent cx="1463040" cy="786765"/>
                <wp:effectExtent l="0" t="0" r="3810" b="0"/>
                <wp:docPr id="1672046851" name="Imagen 167204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255006F5" w14:textId="77777777" w:rsidR="00F877D6" w:rsidRDefault="001E534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70EB86B4" wp14:editId="169B9AC8">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59A4CFF" w14:textId="77777777" w:rsidR="00F877D6" w:rsidRPr="00436CAD" w:rsidRDefault="001E534C" w:rsidP="001E534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F877D6" w:rsidRDefault="00F877D6" w:rsidP="001E5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86B4" id="Redondear rectángulo de esquina diagonal 5" o:spid="_x0000_s1027"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59A4CFF" w14:textId="77777777" w:rsidR="00F877D6" w:rsidRPr="00436CAD" w:rsidRDefault="001E534C" w:rsidP="001E534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F877D6" w:rsidRDefault="00F877D6" w:rsidP="001E534C">
                          <w:pPr>
                            <w:jc w:val="center"/>
                          </w:pPr>
                        </w:p>
                      </w:txbxContent>
                    </v:textbox>
                    <w10:wrap anchorx="margin"/>
                  </v:shape>
                </w:pict>
              </mc:Fallback>
            </mc:AlternateContent>
          </w:r>
        </w:p>
        <w:p w14:paraId="0A27A85E" w14:textId="77777777" w:rsidR="00F877D6" w:rsidRDefault="00F877D6" w:rsidP="001E534C"/>
        <w:p w14:paraId="2E72DCF1" w14:textId="77777777" w:rsidR="00F877D6" w:rsidRPr="00807DBC" w:rsidRDefault="00F877D6" w:rsidP="001E534C">
          <w:pPr>
            <w:jc w:val="center"/>
          </w:pPr>
        </w:p>
      </w:tc>
    </w:tr>
  </w:tbl>
  <w:p w14:paraId="24A6B8FE" w14:textId="0577A500" w:rsidR="00F877D6" w:rsidRDefault="00F877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AC5B" w14:textId="0FCE06FE" w:rsidR="00604E1C" w:rsidRDefault="00604E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E51971"/>
    <w:multiLevelType w:val="hybridMultilevel"/>
    <w:tmpl w:val="55F4058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55BED1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79F60D2"/>
    <w:multiLevelType w:val="hybridMultilevel"/>
    <w:tmpl w:val="62E42A7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2E687A"/>
    <w:multiLevelType w:val="hybridMultilevel"/>
    <w:tmpl w:val="5ADAE088"/>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4" w15:restartNumberingAfterBreak="0">
    <w:nsid w:val="25183A2C"/>
    <w:multiLevelType w:val="hybridMultilevel"/>
    <w:tmpl w:val="D4B01A92"/>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5" w15:restartNumberingAfterBreak="0">
    <w:nsid w:val="34683A08"/>
    <w:multiLevelType w:val="hybridMultilevel"/>
    <w:tmpl w:val="61C4F16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6"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6431CD"/>
    <w:multiLevelType w:val="hybridMultilevel"/>
    <w:tmpl w:val="45F8A13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8"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640567E"/>
    <w:multiLevelType w:val="hybridMultilevel"/>
    <w:tmpl w:val="841A3E2C"/>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4" w15:restartNumberingAfterBreak="0">
    <w:nsid w:val="4674070C"/>
    <w:multiLevelType w:val="hybridMultilevel"/>
    <w:tmpl w:val="39C8FF3C"/>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5" w15:restartNumberingAfterBreak="0">
    <w:nsid w:val="477478F9"/>
    <w:multiLevelType w:val="hybridMultilevel"/>
    <w:tmpl w:val="597E9FDA"/>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6"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9D3875"/>
    <w:multiLevelType w:val="hybridMultilevel"/>
    <w:tmpl w:val="A82421E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9" w15:restartNumberingAfterBreak="0">
    <w:nsid w:val="55C1177F"/>
    <w:multiLevelType w:val="hybridMultilevel"/>
    <w:tmpl w:val="C1962108"/>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0" w15:restartNumberingAfterBreak="0">
    <w:nsid w:val="569F69C1"/>
    <w:multiLevelType w:val="hybridMultilevel"/>
    <w:tmpl w:val="33E8A3A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1"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F550C4"/>
    <w:multiLevelType w:val="hybridMultilevel"/>
    <w:tmpl w:val="80F46D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21C5F6E"/>
    <w:multiLevelType w:val="hybridMultilevel"/>
    <w:tmpl w:val="3B3E2CE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7"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DF0960"/>
    <w:multiLevelType w:val="hybridMultilevel"/>
    <w:tmpl w:val="BFC0AEB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9" w15:restartNumberingAfterBreak="0">
    <w:nsid w:val="7A8D33B3"/>
    <w:multiLevelType w:val="hybridMultilevel"/>
    <w:tmpl w:val="2E9690C8"/>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40"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BC75741"/>
    <w:multiLevelType w:val="hybridMultilevel"/>
    <w:tmpl w:val="2108792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2" w15:restartNumberingAfterBreak="0">
    <w:nsid w:val="7BD27149"/>
    <w:multiLevelType w:val="hybridMultilevel"/>
    <w:tmpl w:val="79505C7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3" w15:restartNumberingAfterBreak="0">
    <w:nsid w:val="7E166D1A"/>
    <w:multiLevelType w:val="hybridMultilevel"/>
    <w:tmpl w:val="7BB0AE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6D4F33"/>
    <w:multiLevelType w:val="hybridMultilevel"/>
    <w:tmpl w:val="44B08F6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20"/>
  </w:num>
  <w:num w:numId="5" w16cid:durableId="446705487">
    <w:abstractNumId w:val="0"/>
  </w:num>
  <w:num w:numId="6" w16cid:durableId="1754426659">
    <w:abstractNumId w:val="39"/>
  </w:num>
  <w:num w:numId="7" w16cid:durableId="90516034">
    <w:abstractNumId w:val="37"/>
  </w:num>
  <w:num w:numId="8" w16cid:durableId="1367172514">
    <w:abstractNumId w:val="4"/>
  </w:num>
  <w:num w:numId="9" w16cid:durableId="1963269259">
    <w:abstractNumId w:val="35"/>
  </w:num>
  <w:num w:numId="10" w16cid:durableId="1671058508">
    <w:abstractNumId w:val="21"/>
  </w:num>
  <w:num w:numId="11" w16cid:durableId="518467929">
    <w:abstractNumId w:val="31"/>
  </w:num>
  <w:num w:numId="12" w16cid:durableId="1355116180">
    <w:abstractNumId w:val="1"/>
  </w:num>
  <w:num w:numId="13" w16cid:durableId="1908875517">
    <w:abstractNumId w:val="11"/>
  </w:num>
  <w:num w:numId="14" w16cid:durableId="1519273346">
    <w:abstractNumId w:val="22"/>
  </w:num>
  <w:num w:numId="15" w16cid:durableId="1411272694">
    <w:abstractNumId w:val="7"/>
  </w:num>
  <w:num w:numId="16" w16cid:durableId="392049196">
    <w:abstractNumId w:val="3"/>
  </w:num>
  <w:num w:numId="17" w16cid:durableId="268780835">
    <w:abstractNumId w:val="40"/>
  </w:num>
  <w:num w:numId="18" w16cid:durableId="2078479790">
    <w:abstractNumId w:val="16"/>
  </w:num>
  <w:num w:numId="19" w16cid:durableId="142356322">
    <w:abstractNumId w:val="10"/>
  </w:num>
  <w:num w:numId="20" w16cid:durableId="1204169907">
    <w:abstractNumId w:val="6"/>
  </w:num>
  <w:num w:numId="21" w16cid:durableId="881864297">
    <w:abstractNumId w:val="26"/>
  </w:num>
  <w:num w:numId="22" w16cid:durableId="346445422">
    <w:abstractNumId w:val="33"/>
  </w:num>
  <w:num w:numId="23" w16cid:durableId="1788423564">
    <w:abstractNumId w:val="12"/>
  </w:num>
  <w:num w:numId="24" w16cid:durableId="645090699">
    <w:abstractNumId w:val="27"/>
  </w:num>
  <w:num w:numId="25" w16cid:durableId="1770462325">
    <w:abstractNumId w:val="18"/>
  </w:num>
  <w:num w:numId="26" w16cid:durableId="1821071115">
    <w:abstractNumId w:val="32"/>
  </w:num>
  <w:num w:numId="27" w16cid:durableId="1088116350">
    <w:abstractNumId w:val="19"/>
  </w:num>
  <w:num w:numId="28" w16cid:durableId="1461268214">
    <w:abstractNumId w:val="36"/>
  </w:num>
  <w:num w:numId="29" w16cid:durableId="310065602">
    <w:abstractNumId w:val="41"/>
  </w:num>
  <w:num w:numId="30" w16cid:durableId="199055689">
    <w:abstractNumId w:val="15"/>
  </w:num>
  <w:num w:numId="31" w16cid:durableId="1465349465">
    <w:abstractNumId w:val="13"/>
  </w:num>
  <w:num w:numId="32" w16cid:durableId="327365305">
    <w:abstractNumId w:val="29"/>
  </w:num>
  <w:num w:numId="33" w16cid:durableId="1667634873">
    <w:abstractNumId w:val="23"/>
  </w:num>
  <w:num w:numId="34" w16cid:durableId="1026981504">
    <w:abstractNumId w:val="17"/>
  </w:num>
  <w:num w:numId="35" w16cid:durableId="130563710">
    <w:abstractNumId w:val="24"/>
  </w:num>
  <w:num w:numId="36" w16cid:durableId="510602754">
    <w:abstractNumId w:val="28"/>
  </w:num>
  <w:num w:numId="37" w16cid:durableId="787163102">
    <w:abstractNumId w:val="2"/>
  </w:num>
  <w:num w:numId="38" w16cid:durableId="1583249551">
    <w:abstractNumId w:val="14"/>
  </w:num>
  <w:num w:numId="39" w16cid:durableId="1361662529">
    <w:abstractNumId w:val="38"/>
  </w:num>
  <w:num w:numId="40" w16cid:durableId="1641109466">
    <w:abstractNumId w:val="30"/>
  </w:num>
  <w:num w:numId="41" w16cid:durableId="1160384035">
    <w:abstractNumId w:val="42"/>
  </w:num>
  <w:num w:numId="42" w16cid:durableId="433667386">
    <w:abstractNumId w:val="44"/>
  </w:num>
  <w:num w:numId="43" w16cid:durableId="290672944">
    <w:abstractNumId w:val="9"/>
  </w:num>
  <w:num w:numId="44" w16cid:durableId="850683181">
    <w:abstractNumId w:val="25"/>
  </w:num>
  <w:num w:numId="45" w16cid:durableId="2927116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7660431">
    <w:abstractNumId w:val="34"/>
  </w:num>
  <w:num w:numId="47" w16cid:durableId="3810566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C"/>
    <w:rsid w:val="00000038"/>
    <w:rsid w:val="00003783"/>
    <w:rsid w:val="00004351"/>
    <w:rsid w:val="00011DCC"/>
    <w:rsid w:val="000132D4"/>
    <w:rsid w:val="00022C5F"/>
    <w:rsid w:val="00025A90"/>
    <w:rsid w:val="00026450"/>
    <w:rsid w:val="00030337"/>
    <w:rsid w:val="00030F02"/>
    <w:rsid w:val="00036756"/>
    <w:rsid w:val="00042BAE"/>
    <w:rsid w:val="00043FBA"/>
    <w:rsid w:val="000444A7"/>
    <w:rsid w:val="00045741"/>
    <w:rsid w:val="00050D8E"/>
    <w:rsid w:val="00054EB2"/>
    <w:rsid w:val="000551F0"/>
    <w:rsid w:val="00056EE9"/>
    <w:rsid w:val="00060277"/>
    <w:rsid w:val="0006521B"/>
    <w:rsid w:val="000653E3"/>
    <w:rsid w:val="0006606F"/>
    <w:rsid w:val="00070868"/>
    <w:rsid w:val="00070B2B"/>
    <w:rsid w:val="0007282C"/>
    <w:rsid w:val="0007325E"/>
    <w:rsid w:val="0007341F"/>
    <w:rsid w:val="00073595"/>
    <w:rsid w:val="00074FA5"/>
    <w:rsid w:val="00075D06"/>
    <w:rsid w:val="00077534"/>
    <w:rsid w:val="00077714"/>
    <w:rsid w:val="00077B59"/>
    <w:rsid w:val="00081FFF"/>
    <w:rsid w:val="00082662"/>
    <w:rsid w:val="000872E2"/>
    <w:rsid w:val="0009445F"/>
    <w:rsid w:val="0009520D"/>
    <w:rsid w:val="00095837"/>
    <w:rsid w:val="00095D07"/>
    <w:rsid w:val="00096C1E"/>
    <w:rsid w:val="000A208C"/>
    <w:rsid w:val="000A3966"/>
    <w:rsid w:val="000A4764"/>
    <w:rsid w:val="000A6CAF"/>
    <w:rsid w:val="000B4F48"/>
    <w:rsid w:val="000B537F"/>
    <w:rsid w:val="000B76BE"/>
    <w:rsid w:val="000C1E38"/>
    <w:rsid w:val="000C481D"/>
    <w:rsid w:val="000C6BCE"/>
    <w:rsid w:val="000C704E"/>
    <w:rsid w:val="000C7B26"/>
    <w:rsid w:val="000D0768"/>
    <w:rsid w:val="000E54B6"/>
    <w:rsid w:val="000E5BBC"/>
    <w:rsid w:val="000E61BE"/>
    <w:rsid w:val="000F0916"/>
    <w:rsid w:val="000F344A"/>
    <w:rsid w:val="000F5539"/>
    <w:rsid w:val="000F6074"/>
    <w:rsid w:val="001021DB"/>
    <w:rsid w:val="001052C6"/>
    <w:rsid w:val="001067FB"/>
    <w:rsid w:val="00107608"/>
    <w:rsid w:val="00111B18"/>
    <w:rsid w:val="00112B15"/>
    <w:rsid w:val="001140F6"/>
    <w:rsid w:val="00122040"/>
    <w:rsid w:val="0012270F"/>
    <w:rsid w:val="00122D68"/>
    <w:rsid w:val="00123617"/>
    <w:rsid w:val="001309E3"/>
    <w:rsid w:val="001329C3"/>
    <w:rsid w:val="00133FCA"/>
    <w:rsid w:val="00134A1A"/>
    <w:rsid w:val="00135A32"/>
    <w:rsid w:val="001375EC"/>
    <w:rsid w:val="00140F6D"/>
    <w:rsid w:val="001416E8"/>
    <w:rsid w:val="00146E49"/>
    <w:rsid w:val="00147FC2"/>
    <w:rsid w:val="00154DD1"/>
    <w:rsid w:val="001561EE"/>
    <w:rsid w:val="00156E41"/>
    <w:rsid w:val="00160329"/>
    <w:rsid w:val="00160EAF"/>
    <w:rsid w:val="0016248C"/>
    <w:rsid w:val="001652FF"/>
    <w:rsid w:val="00166C18"/>
    <w:rsid w:val="001714A8"/>
    <w:rsid w:val="001774FF"/>
    <w:rsid w:val="00177672"/>
    <w:rsid w:val="001826F3"/>
    <w:rsid w:val="0018368B"/>
    <w:rsid w:val="0018523E"/>
    <w:rsid w:val="00185507"/>
    <w:rsid w:val="001864F6"/>
    <w:rsid w:val="00190563"/>
    <w:rsid w:val="00191463"/>
    <w:rsid w:val="001916DB"/>
    <w:rsid w:val="00194F6E"/>
    <w:rsid w:val="001966D2"/>
    <w:rsid w:val="00197308"/>
    <w:rsid w:val="00197547"/>
    <w:rsid w:val="001A4E69"/>
    <w:rsid w:val="001A5AC1"/>
    <w:rsid w:val="001A6ACC"/>
    <w:rsid w:val="001B1836"/>
    <w:rsid w:val="001B39AC"/>
    <w:rsid w:val="001C08B1"/>
    <w:rsid w:val="001C10F0"/>
    <w:rsid w:val="001C17F3"/>
    <w:rsid w:val="001C29C1"/>
    <w:rsid w:val="001C3003"/>
    <w:rsid w:val="001C34CE"/>
    <w:rsid w:val="001C3E18"/>
    <w:rsid w:val="001D17C3"/>
    <w:rsid w:val="001D44EF"/>
    <w:rsid w:val="001D4927"/>
    <w:rsid w:val="001E2305"/>
    <w:rsid w:val="001E534C"/>
    <w:rsid w:val="001E58DD"/>
    <w:rsid w:val="001E66C7"/>
    <w:rsid w:val="001F2985"/>
    <w:rsid w:val="001F532A"/>
    <w:rsid w:val="001F7BC0"/>
    <w:rsid w:val="002035E0"/>
    <w:rsid w:val="00203CE9"/>
    <w:rsid w:val="0021111C"/>
    <w:rsid w:val="002148CE"/>
    <w:rsid w:val="0021624B"/>
    <w:rsid w:val="00221192"/>
    <w:rsid w:val="0022299F"/>
    <w:rsid w:val="00227187"/>
    <w:rsid w:val="00232723"/>
    <w:rsid w:val="0023381D"/>
    <w:rsid w:val="00234562"/>
    <w:rsid w:val="002500F9"/>
    <w:rsid w:val="002504FC"/>
    <w:rsid w:val="00253CD2"/>
    <w:rsid w:val="00255881"/>
    <w:rsid w:val="00256404"/>
    <w:rsid w:val="00260C3A"/>
    <w:rsid w:val="00261FA1"/>
    <w:rsid w:val="002639F5"/>
    <w:rsid w:val="0026539E"/>
    <w:rsid w:val="00266A21"/>
    <w:rsid w:val="00271914"/>
    <w:rsid w:val="00276992"/>
    <w:rsid w:val="002800E2"/>
    <w:rsid w:val="00285545"/>
    <w:rsid w:val="002912E5"/>
    <w:rsid w:val="002948D2"/>
    <w:rsid w:val="002962DE"/>
    <w:rsid w:val="00296E35"/>
    <w:rsid w:val="00297F4B"/>
    <w:rsid w:val="002A532A"/>
    <w:rsid w:val="002A6508"/>
    <w:rsid w:val="002B19EF"/>
    <w:rsid w:val="002B1FAF"/>
    <w:rsid w:val="002B4B7F"/>
    <w:rsid w:val="002B5145"/>
    <w:rsid w:val="002C1BD5"/>
    <w:rsid w:val="002C57C0"/>
    <w:rsid w:val="002D3DCF"/>
    <w:rsid w:val="002D600F"/>
    <w:rsid w:val="002E0665"/>
    <w:rsid w:val="002E2442"/>
    <w:rsid w:val="002E5C5A"/>
    <w:rsid w:val="002F3823"/>
    <w:rsid w:val="002F6903"/>
    <w:rsid w:val="00300F1A"/>
    <w:rsid w:val="003103D7"/>
    <w:rsid w:val="00312FC5"/>
    <w:rsid w:val="0031376A"/>
    <w:rsid w:val="00314D45"/>
    <w:rsid w:val="0032012D"/>
    <w:rsid w:val="00320C4E"/>
    <w:rsid w:val="00322DFF"/>
    <w:rsid w:val="003231C7"/>
    <w:rsid w:val="003237F0"/>
    <w:rsid w:val="0032469C"/>
    <w:rsid w:val="0032526D"/>
    <w:rsid w:val="00327873"/>
    <w:rsid w:val="00327BDC"/>
    <w:rsid w:val="003306F7"/>
    <w:rsid w:val="00332271"/>
    <w:rsid w:val="003341E4"/>
    <w:rsid w:val="00335913"/>
    <w:rsid w:val="00335C7F"/>
    <w:rsid w:val="00335E04"/>
    <w:rsid w:val="00337191"/>
    <w:rsid w:val="0034011E"/>
    <w:rsid w:val="00343E39"/>
    <w:rsid w:val="00344AEB"/>
    <w:rsid w:val="00352AE3"/>
    <w:rsid w:val="00354CCE"/>
    <w:rsid w:val="003602B3"/>
    <w:rsid w:val="0036039F"/>
    <w:rsid w:val="00363C99"/>
    <w:rsid w:val="00366107"/>
    <w:rsid w:val="00370BD8"/>
    <w:rsid w:val="00370F5C"/>
    <w:rsid w:val="00375EBD"/>
    <w:rsid w:val="00376C19"/>
    <w:rsid w:val="00381A8E"/>
    <w:rsid w:val="00383D85"/>
    <w:rsid w:val="0038438C"/>
    <w:rsid w:val="00385800"/>
    <w:rsid w:val="00385A9B"/>
    <w:rsid w:val="00385F2F"/>
    <w:rsid w:val="00386B30"/>
    <w:rsid w:val="0039029C"/>
    <w:rsid w:val="00391B6E"/>
    <w:rsid w:val="0039392A"/>
    <w:rsid w:val="00396284"/>
    <w:rsid w:val="003963E7"/>
    <w:rsid w:val="003A2F2C"/>
    <w:rsid w:val="003A3796"/>
    <w:rsid w:val="003A398F"/>
    <w:rsid w:val="003A4A3B"/>
    <w:rsid w:val="003A6279"/>
    <w:rsid w:val="003A69C8"/>
    <w:rsid w:val="003B1C37"/>
    <w:rsid w:val="003B36B2"/>
    <w:rsid w:val="003B407E"/>
    <w:rsid w:val="003B48B0"/>
    <w:rsid w:val="003B5F1F"/>
    <w:rsid w:val="003C277A"/>
    <w:rsid w:val="003C3E09"/>
    <w:rsid w:val="003C5D90"/>
    <w:rsid w:val="003C6981"/>
    <w:rsid w:val="003D0604"/>
    <w:rsid w:val="003D102A"/>
    <w:rsid w:val="003D1AF7"/>
    <w:rsid w:val="003D2DF7"/>
    <w:rsid w:val="003D65C5"/>
    <w:rsid w:val="003E64BA"/>
    <w:rsid w:val="003F2F29"/>
    <w:rsid w:val="003F3D69"/>
    <w:rsid w:val="003F6289"/>
    <w:rsid w:val="004001BA"/>
    <w:rsid w:val="0040115C"/>
    <w:rsid w:val="00403FCF"/>
    <w:rsid w:val="00407A7B"/>
    <w:rsid w:val="00415809"/>
    <w:rsid w:val="00415BD7"/>
    <w:rsid w:val="00416589"/>
    <w:rsid w:val="00420C99"/>
    <w:rsid w:val="00427470"/>
    <w:rsid w:val="004331A7"/>
    <w:rsid w:val="00434D66"/>
    <w:rsid w:val="0043782E"/>
    <w:rsid w:val="004504CD"/>
    <w:rsid w:val="00455D5F"/>
    <w:rsid w:val="00457242"/>
    <w:rsid w:val="00463892"/>
    <w:rsid w:val="004670B8"/>
    <w:rsid w:val="0047017B"/>
    <w:rsid w:val="00470FDA"/>
    <w:rsid w:val="00471B60"/>
    <w:rsid w:val="004720A0"/>
    <w:rsid w:val="00472B40"/>
    <w:rsid w:val="00482E6F"/>
    <w:rsid w:val="004905A3"/>
    <w:rsid w:val="00490B8C"/>
    <w:rsid w:val="004918B1"/>
    <w:rsid w:val="00491B28"/>
    <w:rsid w:val="00493FA5"/>
    <w:rsid w:val="00496BB6"/>
    <w:rsid w:val="0049795F"/>
    <w:rsid w:val="004A2C76"/>
    <w:rsid w:val="004A3C69"/>
    <w:rsid w:val="004A42D7"/>
    <w:rsid w:val="004A4309"/>
    <w:rsid w:val="004A4806"/>
    <w:rsid w:val="004A5856"/>
    <w:rsid w:val="004B3055"/>
    <w:rsid w:val="004B54A2"/>
    <w:rsid w:val="004C0A11"/>
    <w:rsid w:val="004C132E"/>
    <w:rsid w:val="004C1B69"/>
    <w:rsid w:val="004C7280"/>
    <w:rsid w:val="004C759E"/>
    <w:rsid w:val="004C76BE"/>
    <w:rsid w:val="004D18F3"/>
    <w:rsid w:val="004D767A"/>
    <w:rsid w:val="004E0989"/>
    <w:rsid w:val="004E2DD8"/>
    <w:rsid w:val="004F0FB0"/>
    <w:rsid w:val="004F1348"/>
    <w:rsid w:val="00502463"/>
    <w:rsid w:val="00505870"/>
    <w:rsid w:val="005077B4"/>
    <w:rsid w:val="00507C42"/>
    <w:rsid w:val="00507F7C"/>
    <w:rsid w:val="00510BB6"/>
    <w:rsid w:val="00510E86"/>
    <w:rsid w:val="00513461"/>
    <w:rsid w:val="005162C9"/>
    <w:rsid w:val="00520935"/>
    <w:rsid w:val="00520C45"/>
    <w:rsid w:val="00524DB5"/>
    <w:rsid w:val="005259DE"/>
    <w:rsid w:val="005339F7"/>
    <w:rsid w:val="005410FB"/>
    <w:rsid w:val="00542BF9"/>
    <w:rsid w:val="00542EE2"/>
    <w:rsid w:val="00543225"/>
    <w:rsid w:val="005518FE"/>
    <w:rsid w:val="005519E9"/>
    <w:rsid w:val="00551B1D"/>
    <w:rsid w:val="00551C6A"/>
    <w:rsid w:val="005545A9"/>
    <w:rsid w:val="00571462"/>
    <w:rsid w:val="00573EA0"/>
    <w:rsid w:val="00574410"/>
    <w:rsid w:val="005803A4"/>
    <w:rsid w:val="00584ECB"/>
    <w:rsid w:val="00587E11"/>
    <w:rsid w:val="0059271A"/>
    <w:rsid w:val="00592DB8"/>
    <w:rsid w:val="00593207"/>
    <w:rsid w:val="005A789D"/>
    <w:rsid w:val="005B1C7A"/>
    <w:rsid w:val="005B5FF9"/>
    <w:rsid w:val="005C02CD"/>
    <w:rsid w:val="005C10D1"/>
    <w:rsid w:val="005C7616"/>
    <w:rsid w:val="005D0D9F"/>
    <w:rsid w:val="005D61C5"/>
    <w:rsid w:val="005D7D43"/>
    <w:rsid w:val="005E00D8"/>
    <w:rsid w:val="005E2B48"/>
    <w:rsid w:val="005E4A6C"/>
    <w:rsid w:val="005E63FB"/>
    <w:rsid w:val="005E7A43"/>
    <w:rsid w:val="005F30AB"/>
    <w:rsid w:val="005F31B6"/>
    <w:rsid w:val="00600378"/>
    <w:rsid w:val="00601C2E"/>
    <w:rsid w:val="006039ED"/>
    <w:rsid w:val="00603DF6"/>
    <w:rsid w:val="00604471"/>
    <w:rsid w:val="00604E1C"/>
    <w:rsid w:val="00605BEA"/>
    <w:rsid w:val="00606FFC"/>
    <w:rsid w:val="00607D56"/>
    <w:rsid w:val="006107F1"/>
    <w:rsid w:val="00610E1C"/>
    <w:rsid w:val="006125C7"/>
    <w:rsid w:val="006165B5"/>
    <w:rsid w:val="0062264A"/>
    <w:rsid w:val="006257CA"/>
    <w:rsid w:val="00625A44"/>
    <w:rsid w:val="00627663"/>
    <w:rsid w:val="0063217D"/>
    <w:rsid w:val="0063611A"/>
    <w:rsid w:val="00636C78"/>
    <w:rsid w:val="00640193"/>
    <w:rsid w:val="00640908"/>
    <w:rsid w:val="00641907"/>
    <w:rsid w:val="006435D2"/>
    <w:rsid w:val="00644902"/>
    <w:rsid w:val="0064688D"/>
    <w:rsid w:val="006518DF"/>
    <w:rsid w:val="00652D10"/>
    <w:rsid w:val="00655077"/>
    <w:rsid w:val="00657C83"/>
    <w:rsid w:val="00662BE6"/>
    <w:rsid w:val="00665549"/>
    <w:rsid w:val="00666BC3"/>
    <w:rsid w:val="00666D37"/>
    <w:rsid w:val="006672C3"/>
    <w:rsid w:val="00667D0F"/>
    <w:rsid w:val="00670C6C"/>
    <w:rsid w:val="00672730"/>
    <w:rsid w:val="00673C93"/>
    <w:rsid w:val="00674C0E"/>
    <w:rsid w:val="00674D53"/>
    <w:rsid w:val="00674DE1"/>
    <w:rsid w:val="00675878"/>
    <w:rsid w:val="00675B2B"/>
    <w:rsid w:val="00675EFD"/>
    <w:rsid w:val="00677032"/>
    <w:rsid w:val="00681394"/>
    <w:rsid w:val="00684C24"/>
    <w:rsid w:val="00691515"/>
    <w:rsid w:val="006915AD"/>
    <w:rsid w:val="00695065"/>
    <w:rsid w:val="006955E4"/>
    <w:rsid w:val="00695EEC"/>
    <w:rsid w:val="0069746F"/>
    <w:rsid w:val="006A1B26"/>
    <w:rsid w:val="006A5EF7"/>
    <w:rsid w:val="006A640E"/>
    <w:rsid w:val="006B5638"/>
    <w:rsid w:val="006C14EB"/>
    <w:rsid w:val="006C229C"/>
    <w:rsid w:val="006C30CC"/>
    <w:rsid w:val="006C39BD"/>
    <w:rsid w:val="006C5158"/>
    <w:rsid w:val="006D0C0E"/>
    <w:rsid w:val="006D1E17"/>
    <w:rsid w:val="006D28B7"/>
    <w:rsid w:val="006D3CE5"/>
    <w:rsid w:val="006D6E26"/>
    <w:rsid w:val="006E2DC0"/>
    <w:rsid w:val="006E32D9"/>
    <w:rsid w:val="006E54A8"/>
    <w:rsid w:val="006E65A3"/>
    <w:rsid w:val="006F0B6E"/>
    <w:rsid w:val="006F3CAD"/>
    <w:rsid w:val="006F4AF4"/>
    <w:rsid w:val="006F5124"/>
    <w:rsid w:val="00700E8A"/>
    <w:rsid w:val="0070559A"/>
    <w:rsid w:val="00707457"/>
    <w:rsid w:val="007102F9"/>
    <w:rsid w:val="00711D90"/>
    <w:rsid w:val="0071237F"/>
    <w:rsid w:val="007127A0"/>
    <w:rsid w:val="00715AA7"/>
    <w:rsid w:val="007161F3"/>
    <w:rsid w:val="00716B1C"/>
    <w:rsid w:val="00717C51"/>
    <w:rsid w:val="007205B7"/>
    <w:rsid w:val="0072329D"/>
    <w:rsid w:val="00732063"/>
    <w:rsid w:val="007333CC"/>
    <w:rsid w:val="00733A4E"/>
    <w:rsid w:val="00735AFB"/>
    <w:rsid w:val="00735C6D"/>
    <w:rsid w:val="00737CF6"/>
    <w:rsid w:val="00740370"/>
    <w:rsid w:val="00740F1F"/>
    <w:rsid w:val="00741005"/>
    <w:rsid w:val="00742828"/>
    <w:rsid w:val="007441D2"/>
    <w:rsid w:val="00752B4C"/>
    <w:rsid w:val="00754D0C"/>
    <w:rsid w:val="00755DFC"/>
    <w:rsid w:val="00764D82"/>
    <w:rsid w:val="00767967"/>
    <w:rsid w:val="00771E2C"/>
    <w:rsid w:val="00775D4F"/>
    <w:rsid w:val="00781290"/>
    <w:rsid w:val="0078226D"/>
    <w:rsid w:val="00786E4E"/>
    <w:rsid w:val="007901B3"/>
    <w:rsid w:val="00797941"/>
    <w:rsid w:val="007A06FD"/>
    <w:rsid w:val="007A31AF"/>
    <w:rsid w:val="007A349C"/>
    <w:rsid w:val="007A3799"/>
    <w:rsid w:val="007A4308"/>
    <w:rsid w:val="007A47D4"/>
    <w:rsid w:val="007B0038"/>
    <w:rsid w:val="007B018C"/>
    <w:rsid w:val="007B4AB5"/>
    <w:rsid w:val="007C0719"/>
    <w:rsid w:val="007C6103"/>
    <w:rsid w:val="007D718D"/>
    <w:rsid w:val="007E00E9"/>
    <w:rsid w:val="007E0453"/>
    <w:rsid w:val="007E5FFE"/>
    <w:rsid w:val="007E7740"/>
    <w:rsid w:val="007E7BC8"/>
    <w:rsid w:val="007F1E12"/>
    <w:rsid w:val="007F1ECD"/>
    <w:rsid w:val="007F3381"/>
    <w:rsid w:val="007F5EA3"/>
    <w:rsid w:val="008100B4"/>
    <w:rsid w:val="0081628D"/>
    <w:rsid w:val="00821AE8"/>
    <w:rsid w:val="00821E59"/>
    <w:rsid w:val="00824473"/>
    <w:rsid w:val="008266BD"/>
    <w:rsid w:val="008273E5"/>
    <w:rsid w:val="00831E4B"/>
    <w:rsid w:val="00833E7C"/>
    <w:rsid w:val="00834003"/>
    <w:rsid w:val="00835651"/>
    <w:rsid w:val="00836AF0"/>
    <w:rsid w:val="008372F7"/>
    <w:rsid w:val="00837F8A"/>
    <w:rsid w:val="00840D2C"/>
    <w:rsid w:val="0084120B"/>
    <w:rsid w:val="008433C7"/>
    <w:rsid w:val="00843561"/>
    <w:rsid w:val="00846C7C"/>
    <w:rsid w:val="008536BA"/>
    <w:rsid w:val="00856BA7"/>
    <w:rsid w:val="008613C5"/>
    <w:rsid w:val="00861CBF"/>
    <w:rsid w:val="00862216"/>
    <w:rsid w:val="008655FD"/>
    <w:rsid w:val="00866330"/>
    <w:rsid w:val="00871F82"/>
    <w:rsid w:val="00873F2E"/>
    <w:rsid w:val="008763E9"/>
    <w:rsid w:val="00877C88"/>
    <w:rsid w:val="0088074A"/>
    <w:rsid w:val="00882A87"/>
    <w:rsid w:val="00885EEC"/>
    <w:rsid w:val="0089193C"/>
    <w:rsid w:val="008958E8"/>
    <w:rsid w:val="008A06EF"/>
    <w:rsid w:val="008A22A8"/>
    <w:rsid w:val="008A7F10"/>
    <w:rsid w:val="008B3F69"/>
    <w:rsid w:val="008B57AA"/>
    <w:rsid w:val="008B60FF"/>
    <w:rsid w:val="008B6276"/>
    <w:rsid w:val="008B6292"/>
    <w:rsid w:val="008C4699"/>
    <w:rsid w:val="008C48A1"/>
    <w:rsid w:val="008C7512"/>
    <w:rsid w:val="008D2B42"/>
    <w:rsid w:val="008D6517"/>
    <w:rsid w:val="008E0119"/>
    <w:rsid w:val="008E1D72"/>
    <w:rsid w:val="008E29F3"/>
    <w:rsid w:val="008E3B57"/>
    <w:rsid w:val="008E5CC1"/>
    <w:rsid w:val="008E5D67"/>
    <w:rsid w:val="008F2760"/>
    <w:rsid w:val="008F2DD5"/>
    <w:rsid w:val="008F5BB8"/>
    <w:rsid w:val="008F61FE"/>
    <w:rsid w:val="0090014C"/>
    <w:rsid w:val="00902CEF"/>
    <w:rsid w:val="00903681"/>
    <w:rsid w:val="00904722"/>
    <w:rsid w:val="00911040"/>
    <w:rsid w:val="009121F7"/>
    <w:rsid w:val="00913FA7"/>
    <w:rsid w:val="0091431C"/>
    <w:rsid w:val="009152D3"/>
    <w:rsid w:val="00927DAE"/>
    <w:rsid w:val="00932FDF"/>
    <w:rsid w:val="009335EA"/>
    <w:rsid w:val="00933864"/>
    <w:rsid w:val="0093756E"/>
    <w:rsid w:val="009415A6"/>
    <w:rsid w:val="0095137C"/>
    <w:rsid w:val="009560BE"/>
    <w:rsid w:val="00957C2C"/>
    <w:rsid w:val="00957EEB"/>
    <w:rsid w:val="00963FAD"/>
    <w:rsid w:val="009651B8"/>
    <w:rsid w:val="0097209A"/>
    <w:rsid w:val="00973F03"/>
    <w:rsid w:val="0097431B"/>
    <w:rsid w:val="0097792D"/>
    <w:rsid w:val="00977D40"/>
    <w:rsid w:val="00982E86"/>
    <w:rsid w:val="009865E6"/>
    <w:rsid w:val="00990F5F"/>
    <w:rsid w:val="0099160E"/>
    <w:rsid w:val="00994837"/>
    <w:rsid w:val="0099520E"/>
    <w:rsid w:val="0099588E"/>
    <w:rsid w:val="009959AE"/>
    <w:rsid w:val="009A0EE0"/>
    <w:rsid w:val="009A1B73"/>
    <w:rsid w:val="009A28B7"/>
    <w:rsid w:val="009A474C"/>
    <w:rsid w:val="009A4F65"/>
    <w:rsid w:val="009A6EF8"/>
    <w:rsid w:val="009A7CA6"/>
    <w:rsid w:val="009B0EEB"/>
    <w:rsid w:val="009B20D3"/>
    <w:rsid w:val="009B6F39"/>
    <w:rsid w:val="009C39E1"/>
    <w:rsid w:val="009C589B"/>
    <w:rsid w:val="009C5D5F"/>
    <w:rsid w:val="009C6428"/>
    <w:rsid w:val="009C79B4"/>
    <w:rsid w:val="009D1538"/>
    <w:rsid w:val="009D2033"/>
    <w:rsid w:val="009D248C"/>
    <w:rsid w:val="009D2A1F"/>
    <w:rsid w:val="009D6D5D"/>
    <w:rsid w:val="009D7889"/>
    <w:rsid w:val="009E0678"/>
    <w:rsid w:val="009E6E05"/>
    <w:rsid w:val="009F2F64"/>
    <w:rsid w:val="009F7E13"/>
    <w:rsid w:val="00A00AE4"/>
    <w:rsid w:val="00A01787"/>
    <w:rsid w:val="00A0187D"/>
    <w:rsid w:val="00A023FD"/>
    <w:rsid w:val="00A159D2"/>
    <w:rsid w:val="00A17F6A"/>
    <w:rsid w:val="00A22D98"/>
    <w:rsid w:val="00A2416D"/>
    <w:rsid w:val="00A24DC7"/>
    <w:rsid w:val="00A24F89"/>
    <w:rsid w:val="00A252CA"/>
    <w:rsid w:val="00A25B59"/>
    <w:rsid w:val="00A260F7"/>
    <w:rsid w:val="00A27712"/>
    <w:rsid w:val="00A30B20"/>
    <w:rsid w:val="00A328B1"/>
    <w:rsid w:val="00A34C91"/>
    <w:rsid w:val="00A35BC8"/>
    <w:rsid w:val="00A36860"/>
    <w:rsid w:val="00A403DD"/>
    <w:rsid w:val="00A41985"/>
    <w:rsid w:val="00A440A1"/>
    <w:rsid w:val="00A50503"/>
    <w:rsid w:val="00A524B0"/>
    <w:rsid w:val="00A55E98"/>
    <w:rsid w:val="00A6416F"/>
    <w:rsid w:val="00A65116"/>
    <w:rsid w:val="00A667F0"/>
    <w:rsid w:val="00A67060"/>
    <w:rsid w:val="00A72970"/>
    <w:rsid w:val="00A72F87"/>
    <w:rsid w:val="00A73CE9"/>
    <w:rsid w:val="00A74F64"/>
    <w:rsid w:val="00A7623F"/>
    <w:rsid w:val="00A7767D"/>
    <w:rsid w:val="00A8136E"/>
    <w:rsid w:val="00A834D7"/>
    <w:rsid w:val="00A8775B"/>
    <w:rsid w:val="00A92AE8"/>
    <w:rsid w:val="00A96B0D"/>
    <w:rsid w:val="00A96D92"/>
    <w:rsid w:val="00A974C3"/>
    <w:rsid w:val="00A97C11"/>
    <w:rsid w:val="00AA0FA7"/>
    <w:rsid w:val="00AA7F19"/>
    <w:rsid w:val="00AB08CC"/>
    <w:rsid w:val="00AB2969"/>
    <w:rsid w:val="00AB488B"/>
    <w:rsid w:val="00AC077D"/>
    <w:rsid w:val="00AC54D4"/>
    <w:rsid w:val="00AC5C41"/>
    <w:rsid w:val="00AC6ECC"/>
    <w:rsid w:val="00AD1BD5"/>
    <w:rsid w:val="00AD1D6B"/>
    <w:rsid w:val="00AD5A4D"/>
    <w:rsid w:val="00AD5F0D"/>
    <w:rsid w:val="00AD7BCB"/>
    <w:rsid w:val="00AD7F7E"/>
    <w:rsid w:val="00AE04D4"/>
    <w:rsid w:val="00AE2335"/>
    <w:rsid w:val="00AE2890"/>
    <w:rsid w:val="00AE3FC1"/>
    <w:rsid w:val="00AE4DC2"/>
    <w:rsid w:val="00B02243"/>
    <w:rsid w:val="00B04E91"/>
    <w:rsid w:val="00B06C8E"/>
    <w:rsid w:val="00B1006A"/>
    <w:rsid w:val="00B1078E"/>
    <w:rsid w:val="00B10F07"/>
    <w:rsid w:val="00B12603"/>
    <w:rsid w:val="00B13CA8"/>
    <w:rsid w:val="00B165A1"/>
    <w:rsid w:val="00B16B50"/>
    <w:rsid w:val="00B16F5F"/>
    <w:rsid w:val="00B17709"/>
    <w:rsid w:val="00B2063C"/>
    <w:rsid w:val="00B20F60"/>
    <w:rsid w:val="00B23299"/>
    <w:rsid w:val="00B23A47"/>
    <w:rsid w:val="00B2491A"/>
    <w:rsid w:val="00B273CD"/>
    <w:rsid w:val="00B2761D"/>
    <w:rsid w:val="00B33869"/>
    <w:rsid w:val="00B370A8"/>
    <w:rsid w:val="00B41682"/>
    <w:rsid w:val="00B43743"/>
    <w:rsid w:val="00B43CDA"/>
    <w:rsid w:val="00B50176"/>
    <w:rsid w:val="00B50428"/>
    <w:rsid w:val="00B50D3F"/>
    <w:rsid w:val="00B51837"/>
    <w:rsid w:val="00B54562"/>
    <w:rsid w:val="00B55048"/>
    <w:rsid w:val="00B5690C"/>
    <w:rsid w:val="00B62EE4"/>
    <w:rsid w:val="00B63714"/>
    <w:rsid w:val="00B63771"/>
    <w:rsid w:val="00B67EFD"/>
    <w:rsid w:val="00B71B84"/>
    <w:rsid w:val="00B72F8F"/>
    <w:rsid w:val="00B72F9B"/>
    <w:rsid w:val="00B7457E"/>
    <w:rsid w:val="00B74DC2"/>
    <w:rsid w:val="00B82C86"/>
    <w:rsid w:val="00B83BC1"/>
    <w:rsid w:val="00B85638"/>
    <w:rsid w:val="00B860D0"/>
    <w:rsid w:val="00B86F24"/>
    <w:rsid w:val="00B90E00"/>
    <w:rsid w:val="00B91F6A"/>
    <w:rsid w:val="00B93904"/>
    <w:rsid w:val="00B94704"/>
    <w:rsid w:val="00B9664C"/>
    <w:rsid w:val="00B96F7E"/>
    <w:rsid w:val="00BA0C12"/>
    <w:rsid w:val="00BA40D8"/>
    <w:rsid w:val="00BA5611"/>
    <w:rsid w:val="00BB05A6"/>
    <w:rsid w:val="00BB2457"/>
    <w:rsid w:val="00BB2EBD"/>
    <w:rsid w:val="00BB45AB"/>
    <w:rsid w:val="00BB4A6B"/>
    <w:rsid w:val="00BC06B2"/>
    <w:rsid w:val="00BC1AA3"/>
    <w:rsid w:val="00BC5402"/>
    <w:rsid w:val="00BD0721"/>
    <w:rsid w:val="00BD2AB1"/>
    <w:rsid w:val="00BD3440"/>
    <w:rsid w:val="00BD350D"/>
    <w:rsid w:val="00BD4973"/>
    <w:rsid w:val="00BD6977"/>
    <w:rsid w:val="00BE3214"/>
    <w:rsid w:val="00BE6C27"/>
    <w:rsid w:val="00BE70C6"/>
    <w:rsid w:val="00BF66A3"/>
    <w:rsid w:val="00C11ED8"/>
    <w:rsid w:val="00C15A01"/>
    <w:rsid w:val="00C17EEB"/>
    <w:rsid w:val="00C22A14"/>
    <w:rsid w:val="00C31EF5"/>
    <w:rsid w:val="00C32940"/>
    <w:rsid w:val="00C46312"/>
    <w:rsid w:val="00C5241F"/>
    <w:rsid w:val="00C530EE"/>
    <w:rsid w:val="00C53E61"/>
    <w:rsid w:val="00C62F17"/>
    <w:rsid w:val="00C635A0"/>
    <w:rsid w:val="00C6459E"/>
    <w:rsid w:val="00C6525C"/>
    <w:rsid w:val="00C65A89"/>
    <w:rsid w:val="00C65B5A"/>
    <w:rsid w:val="00C6608A"/>
    <w:rsid w:val="00C7218D"/>
    <w:rsid w:val="00C72BE9"/>
    <w:rsid w:val="00C74508"/>
    <w:rsid w:val="00C75684"/>
    <w:rsid w:val="00C756CC"/>
    <w:rsid w:val="00C7778E"/>
    <w:rsid w:val="00C77812"/>
    <w:rsid w:val="00C77C5B"/>
    <w:rsid w:val="00C824BB"/>
    <w:rsid w:val="00C8282C"/>
    <w:rsid w:val="00C831DC"/>
    <w:rsid w:val="00C86E7D"/>
    <w:rsid w:val="00C8719F"/>
    <w:rsid w:val="00C910A8"/>
    <w:rsid w:val="00C91127"/>
    <w:rsid w:val="00C9197B"/>
    <w:rsid w:val="00C92D72"/>
    <w:rsid w:val="00C943EE"/>
    <w:rsid w:val="00C9695C"/>
    <w:rsid w:val="00C97DFD"/>
    <w:rsid w:val="00CA059B"/>
    <w:rsid w:val="00CA16E4"/>
    <w:rsid w:val="00CA1C24"/>
    <w:rsid w:val="00CA6534"/>
    <w:rsid w:val="00CB2B1A"/>
    <w:rsid w:val="00CB622C"/>
    <w:rsid w:val="00CC5C93"/>
    <w:rsid w:val="00CD17F2"/>
    <w:rsid w:val="00CD2FF1"/>
    <w:rsid w:val="00CD5C35"/>
    <w:rsid w:val="00CD7706"/>
    <w:rsid w:val="00CE23BD"/>
    <w:rsid w:val="00CE2517"/>
    <w:rsid w:val="00CE6057"/>
    <w:rsid w:val="00CE7D70"/>
    <w:rsid w:val="00CF0293"/>
    <w:rsid w:val="00CF17F6"/>
    <w:rsid w:val="00CF1CC3"/>
    <w:rsid w:val="00CF41FA"/>
    <w:rsid w:val="00CF4B28"/>
    <w:rsid w:val="00D00202"/>
    <w:rsid w:val="00D010F4"/>
    <w:rsid w:val="00D0238F"/>
    <w:rsid w:val="00D03964"/>
    <w:rsid w:val="00D052A8"/>
    <w:rsid w:val="00D0577B"/>
    <w:rsid w:val="00D07571"/>
    <w:rsid w:val="00D1055E"/>
    <w:rsid w:val="00D14615"/>
    <w:rsid w:val="00D1482C"/>
    <w:rsid w:val="00D14C39"/>
    <w:rsid w:val="00D16271"/>
    <w:rsid w:val="00D16F30"/>
    <w:rsid w:val="00D173DD"/>
    <w:rsid w:val="00D2188E"/>
    <w:rsid w:val="00D22575"/>
    <w:rsid w:val="00D25DEE"/>
    <w:rsid w:val="00D319DC"/>
    <w:rsid w:val="00D363D3"/>
    <w:rsid w:val="00D40C92"/>
    <w:rsid w:val="00D42F9B"/>
    <w:rsid w:val="00D439B5"/>
    <w:rsid w:val="00D473BD"/>
    <w:rsid w:val="00D52518"/>
    <w:rsid w:val="00D52A5D"/>
    <w:rsid w:val="00D53667"/>
    <w:rsid w:val="00D57B7C"/>
    <w:rsid w:val="00D61574"/>
    <w:rsid w:val="00D63183"/>
    <w:rsid w:val="00D73DB6"/>
    <w:rsid w:val="00D745AA"/>
    <w:rsid w:val="00D7523E"/>
    <w:rsid w:val="00D85C0E"/>
    <w:rsid w:val="00D85EEF"/>
    <w:rsid w:val="00D86C6C"/>
    <w:rsid w:val="00D877F7"/>
    <w:rsid w:val="00D87E2D"/>
    <w:rsid w:val="00D92267"/>
    <w:rsid w:val="00D94141"/>
    <w:rsid w:val="00D96375"/>
    <w:rsid w:val="00DA6110"/>
    <w:rsid w:val="00DB1113"/>
    <w:rsid w:val="00DC1ED0"/>
    <w:rsid w:val="00DD1A16"/>
    <w:rsid w:val="00DD3613"/>
    <w:rsid w:val="00DE0233"/>
    <w:rsid w:val="00DE6450"/>
    <w:rsid w:val="00DE7229"/>
    <w:rsid w:val="00DF0BDC"/>
    <w:rsid w:val="00DF66F7"/>
    <w:rsid w:val="00DF6AB6"/>
    <w:rsid w:val="00E012E3"/>
    <w:rsid w:val="00E0478D"/>
    <w:rsid w:val="00E05FCD"/>
    <w:rsid w:val="00E071B5"/>
    <w:rsid w:val="00E07906"/>
    <w:rsid w:val="00E216C9"/>
    <w:rsid w:val="00E22D98"/>
    <w:rsid w:val="00E2587C"/>
    <w:rsid w:val="00E37D6C"/>
    <w:rsid w:val="00E43ABE"/>
    <w:rsid w:val="00E538BE"/>
    <w:rsid w:val="00E54570"/>
    <w:rsid w:val="00E565A0"/>
    <w:rsid w:val="00E6031A"/>
    <w:rsid w:val="00E6476D"/>
    <w:rsid w:val="00E67631"/>
    <w:rsid w:val="00E71B28"/>
    <w:rsid w:val="00E766D9"/>
    <w:rsid w:val="00E828C5"/>
    <w:rsid w:val="00E9050D"/>
    <w:rsid w:val="00E933C7"/>
    <w:rsid w:val="00E94C37"/>
    <w:rsid w:val="00E94E5A"/>
    <w:rsid w:val="00EA677D"/>
    <w:rsid w:val="00EA75B1"/>
    <w:rsid w:val="00EB0636"/>
    <w:rsid w:val="00EB1DB8"/>
    <w:rsid w:val="00EB697F"/>
    <w:rsid w:val="00EC0DC4"/>
    <w:rsid w:val="00EC492C"/>
    <w:rsid w:val="00EC5C9A"/>
    <w:rsid w:val="00ED243B"/>
    <w:rsid w:val="00ED2748"/>
    <w:rsid w:val="00ED4923"/>
    <w:rsid w:val="00ED5201"/>
    <w:rsid w:val="00EE0196"/>
    <w:rsid w:val="00EE127D"/>
    <w:rsid w:val="00EE1677"/>
    <w:rsid w:val="00EE2B33"/>
    <w:rsid w:val="00EE427F"/>
    <w:rsid w:val="00EE5018"/>
    <w:rsid w:val="00EE6115"/>
    <w:rsid w:val="00EE7EB8"/>
    <w:rsid w:val="00EF0812"/>
    <w:rsid w:val="00EF10AD"/>
    <w:rsid w:val="00F02973"/>
    <w:rsid w:val="00F0409D"/>
    <w:rsid w:val="00F04AB2"/>
    <w:rsid w:val="00F064EC"/>
    <w:rsid w:val="00F079B9"/>
    <w:rsid w:val="00F10953"/>
    <w:rsid w:val="00F11489"/>
    <w:rsid w:val="00F153E2"/>
    <w:rsid w:val="00F209D6"/>
    <w:rsid w:val="00F20FFF"/>
    <w:rsid w:val="00F2159C"/>
    <w:rsid w:val="00F31199"/>
    <w:rsid w:val="00F33972"/>
    <w:rsid w:val="00F34731"/>
    <w:rsid w:val="00F404A7"/>
    <w:rsid w:val="00F40B28"/>
    <w:rsid w:val="00F45A18"/>
    <w:rsid w:val="00F47A62"/>
    <w:rsid w:val="00F5074A"/>
    <w:rsid w:val="00F5288D"/>
    <w:rsid w:val="00F5346C"/>
    <w:rsid w:val="00F557AC"/>
    <w:rsid w:val="00F623E3"/>
    <w:rsid w:val="00F64917"/>
    <w:rsid w:val="00F709EB"/>
    <w:rsid w:val="00F75D36"/>
    <w:rsid w:val="00F76D37"/>
    <w:rsid w:val="00F76ED0"/>
    <w:rsid w:val="00F80840"/>
    <w:rsid w:val="00F824B1"/>
    <w:rsid w:val="00F82526"/>
    <w:rsid w:val="00F84BB6"/>
    <w:rsid w:val="00F861E2"/>
    <w:rsid w:val="00F877D6"/>
    <w:rsid w:val="00F931D2"/>
    <w:rsid w:val="00F94F6C"/>
    <w:rsid w:val="00F962C8"/>
    <w:rsid w:val="00F96840"/>
    <w:rsid w:val="00FA17B0"/>
    <w:rsid w:val="00FA6DDF"/>
    <w:rsid w:val="00FA70AA"/>
    <w:rsid w:val="00FA7E69"/>
    <w:rsid w:val="00FB2DD0"/>
    <w:rsid w:val="00FB6132"/>
    <w:rsid w:val="00FB6C01"/>
    <w:rsid w:val="00FB7021"/>
    <w:rsid w:val="00FC062E"/>
    <w:rsid w:val="00FC1728"/>
    <w:rsid w:val="00FC2665"/>
    <w:rsid w:val="00FC577F"/>
    <w:rsid w:val="00FC5B43"/>
    <w:rsid w:val="00FC7DC0"/>
    <w:rsid w:val="00FD079F"/>
    <w:rsid w:val="00FD2C71"/>
    <w:rsid w:val="00FD6EDC"/>
    <w:rsid w:val="00FD6FF4"/>
    <w:rsid w:val="00FD7DCC"/>
    <w:rsid w:val="00FE280A"/>
    <w:rsid w:val="00FE4FF2"/>
    <w:rsid w:val="00FE50F5"/>
    <w:rsid w:val="00FE5610"/>
    <w:rsid w:val="00FE7359"/>
    <w:rsid w:val="00FF54CD"/>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73FD"/>
  <w15:docId w15:val="{61836D9E-E1F6-4DB9-8D52-902B2074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9C"/>
    <w:rPr>
      <w:kern w:val="0"/>
      <w14:ligatures w14:val="none"/>
    </w:rPr>
  </w:style>
  <w:style w:type="paragraph" w:styleId="Ttulo1">
    <w:name w:val="heading 1"/>
    <w:basedOn w:val="Normal"/>
    <w:next w:val="Normal"/>
    <w:link w:val="Ttulo1Car"/>
    <w:uiPriority w:val="9"/>
    <w:qFormat/>
    <w:rsid w:val="007A3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3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34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34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34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34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34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34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34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4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34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34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34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34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34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34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34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349C"/>
    <w:rPr>
      <w:rFonts w:eastAsiaTheme="majorEastAsia" w:cstheme="majorBidi"/>
      <w:color w:val="272727" w:themeColor="text1" w:themeTint="D8"/>
    </w:rPr>
  </w:style>
  <w:style w:type="paragraph" w:styleId="Ttulo">
    <w:name w:val="Title"/>
    <w:basedOn w:val="Normal"/>
    <w:next w:val="Normal"/>
    <w:link w:val="TtuloCar"/>
    <w:uiPriority w:val="10"/>
    <w:qFormat/>
    <w:rsid w:val="007A3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34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34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34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349C"/>
    <w:pPr>
      <w:spacing w:before="160"/>
      <w:jc w:val="center"/>
    </w:pPr>
    <w:rPr>
      <w:i/>
      <w:iCs/>
      <w:color w:val="404040" w:themeColor="text1" w:themeTint="BF"/>
    </w:rPr>
  </w:style>
  <w:style w:type="character" w:customStyle="1" w:styleId="CitaCar">
    <w:name w:val="Cita Car"/>
    <w:basedOn w:val="Fuentedeprrafopredeter"/>
    <w:link w:val="Cita"/>
    <w:uiPriority w:val="29"/>
    <w:rsid w:val="007A349C"/>
    <w:rPr>
      <w:i/>
      <w:iCs/>
      <w:color w:val="404040" w:themeColor="text1" w:themeTint="BF"/>
    </w:rPr>
  </w:style>
  <w:style w:type="paragraph" w:styleId="Prrafodelista">
    <w:name w:val="List Paragraph"/>
    <w:basedOn w:val="Normal"/>
    <w:uiPriority w:val="34"/>
    <w:qFormat/>
    <w:rsid w:val="007A349C"/>
    <w:pPr>
      <w:ind w:left="720"/>
      <w:contextualSpacing/>
    </w:pPr>
  </w:style>
  <w:style w:type="character" w:styleId="nfasisintenso">
    <w:name w:val="Intense Emphasis"/>
    <w:basedOn w:val="Fuentedeprrafopredeter"/>
    <w:uiPriority w:val="21"/>
    <w:qFormat/>
    <w:rsid w:val="007A349C"/>
    <w:rPr>
      <w:i/>
      <w:iCs/>
      <w:color w:val="0F4761" w:themeColor="accent1" w:themeShade="BF"/>
    </w:rPr>
  </w:style>
  <w:style w:type="paragraph" w:styleId="Citadestacada">
    <w:name w:val="Intense Quote"/>
    <w:basedOn w:val="Normal"/>
    <w:next w:val="Normal"/>
    <w:link w:val="CitadestacadaCar"/>
    <w:uiPriority w:val="30"/>
    <w:qFormat/>
    <w:rsid w:val="007A3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349C"/>
    <w:rPr>
      <w:i/>
      <w:iCs/>
      <w:color w:val="0F4761" w:themeColor="accent1" w:themeShade="BF"/>
    </w:rPr>
  </w:style>
  <w:style w:type="character" w:styleId="Referenciaintensa">
    <w:name w:val="Intense Reference"/>
    <w:basedOn w:val="Fuentedeprrafopredeter"/>
    <w:uiPriority w:val="32"/>
    <w:qFormat/>
    <w:rsid w:val="007A349C"/>
    <w:rPr>
      <w:b/>
      <w:bCs/>
      <w:smallCaps/>
      <w:color w:val="0F4761" w:themeColor="accent1" w:themeShade="BF"/>
      <w:spacing w:val="5"/>
    </w:rPr>
  </w:style>
  <w:style w:type="paragraph" w:styleId="Encabezado">
    <w:name w:val="header"/>
    <w:basedOn w:val="Normal"/>
    <w:link w:val="EncabezadoCar"/>
    <w:uiPriority w:val="99"/>
    <w:unhideWhenUsed/>
    <w:rsid w:val="007A3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49C"/>
    <w:rPr>
      <w:kern w:val="0"/>
      <w14:ligatures w14:val="none"/>
    </w:rPr>
  </w:style>
  <w:style w:type="paragraph" w:styleId="Piedepgina">
    <w:name w:val="footer"/>
    <w:basedOn w:val="Normal"/>
    <w:link w:val="PiedepginaCar"/>
    <w:uiPriority w:val="99"/>
    <w:unhideWhenUsed/>
    <w:rsid w:val="007A3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49C"/>
    <w:rPr>
      <w:kern w:val="0"/>
      <w14:ligatures w14:val="none"/>
    </w:rPr>
  </w:style>
  <w:style w:type="table" w:styleId="Tablaconcuadrcula">
    <w:name w:val="Table Grid"/>
    <w:basedOn w:val="Tablanormal"/>
    <w:uiPriority w:val="39"/>
    <w:rsid w:val="007A34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A349C"/>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7A349C"/>
    <w:rPr>
      <w:color w:val="467886" w:themeColor="hyperlink"/>
      <w:u w:val="single"/>
    </w:rPr>
  </w:style>
  <w:style w:type="character" w:customStyle="1" w:styleId="Mencinsinresolver1">
    <w:name w:val="Mención sin resolver1"/>
    <w:basedOn w:val="Fuentedeprrafopredeter"/>
    <w:uiPriority w:val="99"/>
    <w:semiHidden/>
    <w:unhideWhenUsed/>
    <w:rsid w:val="007A349C"/>
    <w:rPr>
      <w:color w:val="605E5C"/>
      <w:shd w:val="clear" w:color="auto" w:fill="E1DFDD"/>
    </w:rPr>
  </w:style>
  <w:style w:type="paragraph" w:styleId="Lista2">
    <w:name w:val="List 2"/>
    <w:basedOn w:val="Normal"/>
    <w:uiPriority w:val="99"/>
    <w:unhideWhenUsed/>
    <w:rsid w:val="007A349C"/>
    <w:pPr>
      <w:ind w:left="566" w:hanging="283"/>
      <w:contextualSpacing/>
    </w:pPr>
  </w:style>
  <w:style w:type="paragraph" w:styleId="Saludo">
    <w:name w:val="Salutation"/>
    <w:basedOn w:val="Normal"/>
    <w:next w:val="Normal"/>
    <w:link w:val="SaludoCar"/>
    <w:uiPriority w:val="99"/>
    <w:unhideWhenUsed/>
    <w:rsid w:val="007A349C"/>
  </w:style>
  <w:style w:type="character" w:customStyle="1" w:styleId="SaludoCar">
    <w:name w:val="Saludo Car"/>
    <w:basedOn w:val="Fuentedeprrafopredeter"/>
    <w:link w:val="Saludo"/>
    <w:uiPriority w:val="99"/>
    <w:rsid w:val="007A349C"/>
    <w:rPr>
      <w:kern w:val="0"/>
      <w14:ligatures w14:val="none"/>
    </w:rPr>
  </w:style>
  <w:style w:type="paragraph" w:styleId="Textoindependiente">
    <w:name w:val="Body Text"/>
    <w:basedOn w:val="Normal"/>
    <w:link w:val="TextoindependienteCar"/>
    <w:uiPriority w:val="99"/>
    <w:unhideWhenUsed/>
    <w:rsid w:val="007A349C"/>
    <w:pPr>
      <w:spacing w:after="120"/>
    </w:pPr>
  </w:style>
  <w:style w:type="character" w:customStyle="1" w:styleId="TextoindependienteCar">
    <w:name w:val="Texto independiente Car"/>
    <w:basedOn w:val="Fuentedeprrafopredeter"/>
    <w:link w:val="Textoindependiente"/>
    <w:uiPriority w:val="99"/>
    <w:rsid w:val="007A349C"/>
    <w:rPr>
      <w:kern w:val="0"/>
      <w14:ligatures w14:val="none"/>
    </w:rPr>
  </w:style>
  <w:style w:type="paragraph" w:customStyle="1" w:styleId="Lneadeasunto">
    <w:name w:val="Línea de asunto"/>
    <w:basedOn w:val="Normal"/>
    <w:rsid w:val="007A349C"/>
  </w:style>
  <w:style w:type="character" w:customStyle="1" w:styleId="SinespaciadoCar">
    <w:name w:val="Sin espaciado Car"/>
    <w:link w:val="Sinespaciado"/>
    <w:uiPriority w:val="1"/>
    <w:qFormat/>
    <w:locked/>
    <w:rsid w:val="007A349C"/>
    <w:rPr>
      <w:rFonts w:ascii="Calibri" w:eastAsia="Calibri" w:hAnsi="Calibri" w:cs="Times New Roman"/>
    </w:rPr>
  </w:style>
  <w:style w:type="paragraph" w:styleId="Sinespaciado">
    <w:name w:val="No Spacing"/>
    <w:link w:val="SinespaciadoCar"/>
    <w:uiPriority w:val="1"/>
    <w:qFormat/>
    <w:rsid w:val="007A349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A349C"/>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7A349C"/>
    <w:rPr>
      <w:color w:val="96607D" w:themeColor="followedHyperlink"/>
      <w:u w:val="single"/>
    </w:rPr>
  </w:style>
  <w:style w:type="table" w:customStyle="1" w:styleId="Tablaconcuadrcula1">
    <w:name w:val="Tabla con cuadrícula1"/>
    <w:basedOn w:val="Tablanormal"/>
    <w:next w:val="Tablaconcuadrcula"/>
    <w:uiPriority w:val="39"/>
    <w:rsid w:val="007A349C"/>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A349C"/>
    <w:pPr>
      <w:spacing w:after="0" w:line="240" w:lineRule="auto"/>
    </w:pPr>
    <w:rPr>
      <w:kern w:val="0"/>
      <w14:ligatures w14:val="none"/>
    </w:rPr>
  </w:style>
  <w:style w:type="table" w:customStyle="1" w:styleId="Tablaconcuadrcula11">
    <w:name w:val="Tabla con cuadrícula11"/>
    <w:basedOn w:val="Tablanormal"/>
    <w:next w:val="Tablaconcuadrcula"/>
    <w:uiPriority w:val="39"/>
    <w:rsid w:val="00B20F60"/>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04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1717">
      <w:bodyDiv w:val="1"/>
      <w:marLeft w:val="0"/>
      <w:marRight w:val="0"/>
      <w:marTop w:val="0"/>
      <w:marBottom w:val="0"/>
      <w:divBdr>
        <w:top w:val="none" w:sz="0" w:space="0" w:color="auto"/>
        <w:left w:val="none" w:sz="0" w:space="0" w:color="auto"/>
        <w:bottom w:val="none" w:sz="0" w:space="0" w:color="auto"/>
        <w:right w:val="none" w:sz="0" w:space="0" w:color="auto"/>
      </w:divBdr>
    </w:div>
    <w:div w:id="102386422">
      <w:bodyDiv w:val="1"/>
      <w:marLeft w:val="0"/>
      <w:marRight w:val="0"/>
      <w:marTop w:val="0"/>
      <w:marBottom w:val="0"/>
      <w:divBdr>
        <w:top w:val="none" w:sz="0" w:space="0" w:color="auto"/>
        <w:left w:val="none" w:sz="0" w:space="0" w:color="auto"/>
        <w:bottom w:val="none" w:sz="0" w:space="0" w:color="auto"/>
        <w:right w:val="none" w:sz="0" w:space="0" w:color="auto"/>
      </w:divBdr>
    </w:div>
    <w:div w:id="1571765746">
      <w:bodyDiv w:val="1"/>
      <w:marLeft w:val="0"/>
      <w:marRight w:val="0"/>
      <w:marTop w:val="0"/>
      <w:marBottom w:val="0"/>
      <w:divBdr>
        <w:top w:val="none" w:sz="0" w:space="0" w:color="auto"/>
        <w:left w:val="none" w:sz="0" w:space="0" w:color="auto"/>
        <w:bottom w:val="none" w:sz="0" w:space="0" w:color="auto"/>
        <w:right w:val="none" w:sz="0" w:space="0" w:color="auto"/>
      </w:divBdr>
    </w:div>
    <w:div w:id="1706558888">
      <w:bodyDiv w:val="1"/>
      <w:marLeft w:val="0"/>
      <w:marRight w:val="0"/>
      <w:marTop w:val="0"/>
      <w:marBottom w:val="0"/>
      <w:divBdr>
        <w:top w:val="none" w:sz="0" w:space="0" w:color="auto"/>
        <w:left w:val="none" w:sz="0" w:space="0" w:color="auto"/>
        <w:bottom w:val="none" w:sz="0" w:space="0" w:color="auto"/>
        <w:right w:val="none" w:sz="0" w:space="0" w:color="auto"/>
      </w:divBdr>
    </w:div>
    <w:div w:id="202409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KEAPv9-O9Pg&amp;list=PL_4AU7lQpikEZgCidDMSb9LqDOgMisUXc&amp;index=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5254</TotalTime>
  <Pages>20</Pages>
  <Words>4917</Words>
  <Characters>27044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481</cp:revision>
  <cp:lastPrinted>2024-10-09T17:41:00Z</cp:lastPrinted>
  <dcterms:created xsi:type="dcterms:W3CDTF">2024-03-11T22:51:00Z</dcterms:created>
  <dcterms:modified xsi:type="dcterms:W3CDTF">2024-10-10T23:05:00Z</dcterms:modified>
</cp:coreProperties>
</file>