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451B72E5" w:rsidR="006D064F" w:rsidRPr="00747E7C"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678C853">
        <w:rPr>
          <w:rFonts w:ascii="Lucida Sans Unicode" w:eastAsia="Times New Roman" w:hAnsi="Lucida Sans Unicode" w:cs="Lucida Sans Unicode"/>
          <w:b/>
          <w:bCs/>
          <w:sz w:val="20"/>
          <w:szCs w:val="20"/>
          <w:lang w:eastAsia="ar-SA"/>
        </w:rPr>
        <w:t>ACUERDO DEL CONSEJO GENERAL DEL INSTITUTO ELECTORAL Y DE PARTICIPACIÓN CIUDADANA DEL ESTADO DE JALISCO</w:t>
      </w:r>
      <w:r w:rsidRPr="00201615">
        <w:rPr>
          <w:rFonts w:ascii="Lucida Sans Unicode" w:eastAsia="Times New Roman" w:hAnsi="Lucida Sans Unicode" w:cs="Lucida Sans Unicode"/>
          <w:b/>
          <w:bCs/>
          <w:sz w:val="20"/>
          <w:szCs w:val="20"/>
          <w:lang w:eastAsia="ar-SA"/>
        </w:rPr>
        <w:t xml:space="preserve">, </w:t>
      </w:r>
      <w:r w:rsidR="00E1732D" w:rsidRPr="00201615">
        <w:rPr>
          <w:rFonts w:ascii="Lucida Sans Unicode" w:eastAsia="Times New Roman" w:hAnsi="Lucida Sans Unicode" w:cs="Lucida Sans Unicode"/>
          <w:b/>
          <w:bCs/>
          <w:sz w:val="20"/>
          <w:szCs w:val="20"/>
          <w:lang w:eastAsia="ar-SA"/>
        </w:rPr>
        <w:t>QUE</w:t>
      </w:r>
      <w:r w:rsidR="00EF7A91" w:rsidRPr="0678C853">
        <w:rPr>
          <w:rFonts w:ascii="Lucida Sans Unicode" w:eastAsia="Times New Roman" w:hAnsi="Lucida Sans Unicode" w:cs="Lucida Sans Unicode"/>
          <w:b/>
          <w:bCs/>
          <w:sz w:val="20"/>
          <w:szCs w:val="20"/>
          <w:lang w:eastAsia="ar-SA"/>
        </w:rPr>
        <w:t xml:space="preserve"> </w:t>
      </w:r>
      <w:r w:rsidR="008147C1" w:rsidRPr="0678C853">
        <w:rPr>
          <w:rFonts w:ascii="Lucida Sans Unicode" w:eastAsia="Times New Roman" w:hAnsi="Lucida Sans Unicode" w:cs="Lucida Sans Unicode"/>
          <w:b/>
          <w:bCs/>
          <w:sz w:val="20"/>
          <w:szCs w:val="20"/>
          <w:lang w:eastAsia="ar-SA"/>
        </w:rPr>
        <w:t>DECLARA</w:t>
      </w:r>
      <w:r w:rsidR="00562BD2">
        <w:rPr>
          <w:rFonts w:ascii="Lucida Sans Unicode" w:eastAsia="Times New Roman" w:hAnsi="Lucida Sans Unicode" w:cs="Lucida Sans Unicode"/>
          <w:b/>
          <w:bCs/>
          <w:sz w:val="20"/>
          <w:szCs w:val="20"/>
          <w:lang w:eastAsia="ar-SA"/>
        </w:rPr>
        <w:t xml:space="preserve"> </w:t>
      </w:r>
      <w:r w:rsidR="008147C1" w:rsidRPr="0678C853">
        <w:rPr>
          <w:rFonts w:ascii="Lucida Sans Unicode" w:eastAsia="Times New Roman" w:hAnsi="Lucida Sans Unicode" w:cs="Lucida Sans Unicode"/>
          <w:b/>
          <w:bCs/>
          <w:sz w:val="20"/>
          <w:szCs w:val="20"/>
          <w:lang w:eastAsia="ar-SA"/>
        </w:rPr>
        <w:t>GOBERNADOR ELECTO AL CIUDADANO JESÚS PABLO LEMUS NAVARRO</w:t>
      </w:r>
    </w:p>
    <w:p w14:paraId="7AB98120" w14:textId="77777777" w:rsidR="006D064F" w:rsidRPr="00747E7C"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747E7C"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747E7C">
        <w:rPr>
          <w:rFonts w:ascii="Lucida Sans Unicode" w:eastAsia="Times New Roman" w:hAnsi="Lucida Sans Unicode" w:cs="Lucida Sans Unicode"/>
          <w:b/>
          <w:sz w:val="20"/>
          <w:szCs w:val="20"/>
          <w:lang w:val="pt-BR" w:eastAsia="ar-SA"/>
        </w:rPr>
        <w:t>A N T E C E D E N T E S</w:t>
      </w:r>
    </w:p>
    <w:p w14:paraId="1FE2CA38" w14:textId="77777777" w:rsidR="006D064F" w:rsidRPr="00747E7C"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747E7C"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747E7C">
        <w:rPr>
          <w:rFonts w:ascii="Lucida Sans Unicode" w:eastAsia="Trebuchet MS" w:hAnsi="Lucida Sans Unicode" w:cs="Lucida Sans Unicode"/>
          <w:b/>
          <w:sz w:val="20"/>
          <w:szCs w:val="20"/>
        </w:rPr>
        <w:t xml:space="preserve">CORRESPONDIENTES AL AÑO DOS MIL </w:t>
      </w:r>
      <w:r w:rsidR="00152C65" w:rsidRPr="00747E7C">
        <w:rPr>
          <w:rFonts w:ascii="Lucida Sans Unicode" w:eastAsia="Trebuchet MS" w:hAnsi="Lucida Sans Unicode" w:cs="Lucida Sans Unicode"/>
          <w:b/>
          <w:sz w:val="20"/>
          <w:szCs w:val="20"/>
        </w:rPr>
        <w:t>VEINTITRÉS</w:t>
      </w:r>
    </w:p>
    <w:p w14:paraId="42F64D81" w14:textId="5189B447" w:rsidR="006D064F" w:rsidRPr="00747E7C"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747E7C">
        <w:rPr>
          <w:rFonts w:ascii="Lucida Sans Unicode" w:eastAsia="Trebuchet MS" w:hAnsi="Lucida Sans Unicode" w:cs="Lucida Sans Unicode"/>
          <w:b/>
          <w:sz w:val="20"/>
          <w:szCs w:val="20"/>
        </w:rPr>
        <w:tab/>
      </w:r>
    </w:p>
    <w:p w14:paraId="6901A3BF" w14:textId="1E4A8E89" w:rsidR="00152C65" w:rsidRPr="00747E7C" w:rsidRDefault="00152C65" w:rsidP="00691904">
      <w:pPr>
        <w:pStyle w:val="Texto"/>
        <w:spacing w:after="0" w:line="276" w:lineRule="auto"/>
        <w:ind w:firstLine="0"/>
        <w:rPr>
          <w:rFonts w:ascii="Lucida Sans Unicode" w:hAnsi="Lucida Sans Unicode" w:cs="Lucida Sans Unicode"/>
          <w:sz w:val="20"/>
          <w:szCs w:val="20"/>
          <w:lang w:val="es-419" w:eastAsia="en-US"/>
        </w:rPr>
      </w:pPr>
      <w:r w:rsidRPr="078FBC81">
        <w:rPr>
          <w:rFonts w:ascii="Lucida Sans Unicode" w:hAnsi="Lucida Sans Unicode" w:cs="Lucida Sans Unicode"/>
          <w:b/>
          <w:sz w:val="20"/>
          <w:szCs w:val="20"/>
        </w:rPr>
        <w:t>1. RE</w:t>
      </w:r>
      <w:r w:rsidRPr="078FBC81">
        <w:rPr>
          <w:rFonts w:ascii="Lucida Sans Unicode" w:hAnsi="Lucida Sans Unicode" w:cs="Lucida Sans Unicode"/>
          <w:b/>
          <w:sz w:val="20"/>
          <w:szCs w:val="20"/>
          <w:lang w:val="es-419" w:eastAsia="en-US"/>
        </w:rPr>
        <w:t>FORMA AL CÓDIGO ELECTORAL DEL ESTADO DE JALISCO</w:t>
      </w:r>
      <w:r w:rsidRPr="078FBC81">
        <w:rPr>
          <w:rStyle w:val="Refdenotaalpie"/>
          <w:rFonts w:ascii="Lucida Sans Unicode" w:hAnsi="Lucida Sans Unicode" w:cs="Lucida Sans Unicode"/>
          <w:b/>
          <w:sz w:val="20"/>
          <w:szCs w:val="20"/>
          <w:lang w:val="es-419" w:eastAsia="en-US"/>
        </w:rPr>
        <w:footnoteReference w:id="2"/>
      </w:r>
      <w:r w:rsidRPr="078FBC81">
        <w:rPr>
          <w:rFonts w:ascii="Lucida Sans Unicode" w:hAnsi="Lucida Sans Unicode" w:cs="Lucida Sans Unicode"/>
          <w:b/>
          <w:sz w:val="20"/>
          <w:szCs w:val="20"/>
          <w:lang w:val="es-419" w:eastAsia="en-US"/>
        </w:rPr>
        <w:t>.</w:t>
      </w:r>
      <w:r w:rsidRPr="078FBC81">
        <w:rPr>
          <w:rFonts w:ascii="Lucida Sans Unicode" w:hAnsi="Lucida Sans Unicode" w:cs="Lucida Sans Unicode"/>
          <w:sz w:val="20"/>
          <w:szCs w:val="20"/>
          <w:lang w:val="es-419" w:eastAsia="en-US"/>
        </w:rPr>
        <w:t xml:space="preserve"> El veinte de mayo, mediante decreto número 29185/LXIII/23</w:t>
      </w:r>
      <w:r w:rsidRPr="078FBC81">
        <w:rPr>
          <w:rStyle w:val="Refdenotaalpie"/>
          <w:rFonts w:ascii="Lucida Sans Unicode" w:hAnsi="Lucida Sans Unicode" w:cs="Lucida Sans Unicode"/>
          <w:sz w:val="20"/>
          <w:szCs w:val="20"/>
          <w:lang w:val="es-419" w:eastAsia="en-US"/>
        </w:rPr>
        <w:footnoteReference w:id="3"/>
      </w:r>
      <w:r w:rsidRPr="078FBC81">
        <w:rPr>
          <w:rFonts w:ascii="Lucida Sans Unicode" w:hAnsi="Lucida Sans Unicode" w:cs="Lucida Sans Unicode"/>
          <w:sz w:val="20"/>
          <w:szCs w:val="20"/>
          <w:lang w:val="es-419" w:eastAsia="en-US"/>
        </w:rPr>
        <w:t>, publicado en el Periódico Oficial “El Estado de Jalisco”, se reformaron diversos artículos del Código Electoral del Estado de Jalisco, entre ellos</w:t>
      </w:r>
      <w:r w:rsidR="3616B369" w:rsidRPr="078FBC81">
        <w:rPr>
          <w:rFonts w:ascii="Lucida Sans Unicode" w:hAnsi="Lucida Sans Unicode" w:cs="Lucida Sans Unicode"/>
          <w:sz w:val="20"/>
          <w:szCs w:val="20"/>
          <w:lang w:val="es-419" w:eastAsia="en-US"/>
        </w:rPr>
        <w:t>,</w:t>
      </w:r>
      <w:r w:rsidRPr="078FBC81">
        <w:rPr>
          <w:rFonts w:ascii="Lucida Sans Unicode" w:hAnsi="Lucida Sans Unicode" w:cs="Lucida Sans Unicode"/>
          <w:sz w:val="20"/>
          <w:szCs w:val="20"/>
          <w:lang w:val="es-419" w:eastAsia="en-US"/>
        </w:rPr>
        <w:t xml:space="preserve"> el artículo 214, el cual señala que en las elecciones en que se renueve, en su caso, </w:t>
      </w:r>
      <w:r w:rsidR="0089243E" w:rsidRPr="078FBC81">
        <w:rPr>
          <w:rFonts w:ascii="Lucida Sans Unicode" w:hAnsi="Lucida Sans Unicode" w:cs="Lucida Sans Unicode"/>
          <w:sz w:val="20"/>
          <w:szCs w:val="20"/>
          <w:lang w:val="es-419" w:eastAsia="en-US"/>
        </w:rPr>
        <w:t xml:space="preserve">la persona </w:t>
      </w:r>
      <w:r w:rsidRPr="078FBC81">
        <w:rPr>
          <w:rFonts w:ascii="Lucida Sans Unicode" w:hAnsi="Lucida Sans Unicode" w:cs="Lucida Sans Unicode"/>
          <w:sz w:val="20"/>
          <w:szCs w:val="20"/>
          <w:lang w:val="es-419" w:eastAsia="en-US"/>
        </w:rPr>
        <w:t xml:space="preserve">titular del Poder Ejecutivo, </w:t>
      </w:r>
      <w:r w:rsidR="0089243E" w:rsidRPr="078FBC81">
        <w:rPr>
          <w:rFonts w:ascii="Lucida Sans Unicode" w:hAnsi="Lucida Sans Unicode" w:cs="Lucida Sans Unicode"/>
          <w:sz w:val="20"/>
          <w:szCs w:val="20"/>
          <w:lang w:val="es-419" w:eastAsia="en-US"/>
        </w:rPr>
        <w:t>las personas</w:t>
      </w:r>
      <w:r w:rsidRPr="078FBC81">
        <w:rPr>
          <w:rFonts w:ascii="Lucida Sans Unicode" w:hAnsi="Lucida Sans Unicode" w:cs="Lucida Sans Unicode"/>
          <w:sz w:val="20"/>
          <w:szCs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747E7C"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747E7C" w:rsidRDefault="00152C65" w:rsidP="00691904">
      <w:pPr>
        <w:spacing w:after="0" w:line="276" w:lineRule="auto"/>
        <w:jc w:val="both"/>
        <w:rPr>
          <w:rFonts w:ascii="Lucida Sans Unicode" w:eastAsia="Lucida Sans Unicode" w:hAnsi="Lucida Sans Unicode" w:cs="Lucida Sans Unicode"/>
          <w:sz w:val="20"/>
          <w:szCs w:val="20"/>
          <w:lang w:val="es"/>
        </w:rPr>
      </w:pPr>
      <w:r w:rsidRPr="00747E7C">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747E7C">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747E7C">
        <w:rPr>
          <w:rStyle w:val="Refdenotaalpie"/>
          <w:rFonts w:ascii="Lucida Sans Unicode" w:eastAsia="Lucida Sans Unicode" w:hAnsi="Lucida Sans Unicode" w:cs="Lucida Sans Unicode"/>
          <w:sz w:val="20"/>
          <w:szCs w:val="20"/>
          <w:lang w:val="es"/>
        </w:rPr>
        <w:footnoteReference w:id="4"/>
      </w:r>
      <w:r w:rsidRPr="00747E7C">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Pr="00747E7C"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747E7C" w:rsidRDefault="00152C65" w:rsidP="00691904">
      <w:pPr>
        <w:spacing w:after="0" w:line="276" w:lineRule="auto"/>
        <w:jc w:val="both"/>
        <w:rPr>
          <w:rFonts w:ascii="Lucida Sans Unicode" w:eastAsia="Lucida Sans Unicode" w:hAnsi="Lucida Sans Unicode" w:cs="Lucida Sans Unicode"/>
          <w:sz w:val="20"/>
          <w:szCs w:val="20"/>
          <w:lang w:val="es"/>
        </w:rPr>
      </w:pPr>
      <w:r w:rsidRPr="00747E7C">
        <w:rPr>
          <w:rFonts w:ascii="Lucida Sans Unicode" w:eastAsia="Lucida Sans Unicode" w:hAnsi="Lucida Sans Unicode" w:cs="Lucida Sans Unicode"/>
          <w:b/>
          <w:bCs/>
          <w:sz w:val="20"/>
          <w:szCs w:val="20"/>
          <w:lang w:val="es"/>
        </w:rPr>
        <w:lastRenderedPageBreak/>
        <w:t xml:space="preserve">3. APROBACIÓN DEL PLAN INTEGRAL Y CALENDARIOS DE COORDINACIÓN DE LOS PROCESOS ELECTORALES LOCALES CONCURRENTES CON EL FEDERAL 2023-2024. </w:t>
      </w:r>
      <w:r w:rsidRPr="00747E7C">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747E7C">
        <w:rPr>
          <w:rStyle w:val="Refdenotaalpie"/>
          <w:rFonts w:ascii="Lucida Sans Unicode" w:eastAsia="Lucida Sans Unicode" w:hAnsi="Lucida Sans Unicode" w:cs="Lucida Sans Unicode"/>
          <w:sz w:val="20"/>
          <w:szCs w:val="20"/>
          <w:lang w:val="es"/>
        </w:rPr>
        <w:footnoteReference w:id="5"/>
      </w:r>
      <w:r w:rsidRPr="00747E7C">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747E7C" w:rsidRDefault="00BB263A" w:rsidP="00691904">
      <w:pPr>
        <w:spacing w:after="0" w:line="276" w:lineRule="auto"/>
        <w:jc w:val="both"/>
        <w:rPr>
          <w:rFonts w:ascii="Lucida Sans Unicode" w:eastAsia="Lucida Sans Unicode" w:hAnsi="Lucida Sans Unicode" w:cs="Lucida Sans Unicode"/>
          <w:sz w:val="20"/>
          <w:szCs w:val="20"/>
          <w:lang w:val="es"/>
        </w:rPr>
      </w:pPr>
    </w:p>
    <w:p w14:paraId="1CCE214F" w14:textId="7E38288F" w:rsidR="00152C65" w:rsidRPr="00747E7C" w:rsidRDefault="003D7C57" w:rsidP="00691904">
      <w:pPr>
        <w:spacing w:after="0" w:line="276" w:lineRule="auto"/>
        <w:jc w:val="both"/>
        <w:rPr>
          <w:rFonts w:ascii="Lucida Sans Unicode" w:hAnsi="Lucida Sans Unicode" w:cs="Lucida Sans Unicode"/>
          <w:b/>
          <w:sz w:val="20"/>
          <w:szCs w:val="20"/>
          <w:lang w:val="es-419"/>
        </w:rPr>
      </w:pPr>
      <w:r w:rsidRPr="00747E7C">
        <w:rPr>
          <w:rFonts w:ascii="Lucida Sans Unicode" w:hAnsi="Lucida Sans Unicode" w:cs="Lucida Sans Unicode"/>
          <w:b/>
          <w:bCs/>
          <w:sz w:val="20"/>
          <w:szCs w:val="20"/>
        </w:rPr>
        <w:t>4</w:t>
      </w:r>
      <w:r w:rsidR="00697ADC" w:rsidRPr="00747E7C">
        <w:rPr>
          <w:rFonts w:ascii="Lucida Sans Unicode" w:hAnsi="Lucida Sans Unicode" w:cs="Lucida Sans Unicode"/>
          <w:b/>
          <w:bCs/>
          <w:sz w:val="20"/>
          <w:szCs w:val="20"/>
        </w:rPr>
        <w:t>.</w:t>
      </w:r>
      <w:r w:rsidR="00216A9C" w:rsidRPr="00747E7C">
        <w:rPr>
          <w:rFonts w:ascii="Lucida Sans Unicode" w:hAnsi="Lucida Sans Unicode" w:cs="Lucida Sans Unicode"/>
          <w:b/>
          <w:bCs/>
          <w:sz w:val="20"/>
          <w:szCs w:val="20"/>
        </w:rPr>
        <w:t xml:space="preserve"> </w:t>
      </w:r>
      <w:r w:rsidR="00152C65" w:rsidRPr="00747E7C">
        <w:rPr>
          <w:rFonts w:ascii="Lucida Sans Unicode" w:hAnsi="Lucida Sans Unicode" w:cs="Lucida Sans Unicode"/>
          <w:b/>
          <w:bCs/>
          <w:sz w:val="20"/>
          <w:szCs w:val="20"/>
        </w:rPr>
        <w:t>APROBACIÓN DEL CALENDARIO INTEGRAL DEL PROCESO ELECTORAL</w:t>
      </w:r>
      <w:r w:rsidR="00152C65" w:rsidRPr="00747E7C">
        <w:rPr>
          <w:rFonts w:ascii="Lucida Sans Unicode" w:hAnsi="Lucida Sans Unicode" w:cs="Lucida Sans Unicode"/>
          <w:b/>
          <w:bCs/>
          <w:sz w:val="20"/>
          <w:szCs w:val="20"/>
          <w:lang w:val="es-419"/>
        </w:rPr>
        <w:t xml:space="preserve"> LOCAL</w:t>
      </w:r>
      <w:r w:rsidR="00152C65" w:rsidRPr="00747E7C">
        <w:rPr>
          <w:rFonts w:ascii="Lucida Sans Unicode" w:hAnsi="Lucida Sans Unicode" w:cs="Lucida Sans Unicode"/>
          <w:b/>
          <w:bCs/>
          <w:sz w:val="20"/>
          <w:szCs w:val="20"/>
        </w:rPr>
        <w:t xml:space="preserve"> CONCURRENTE 202</w:t>
      </w:r>
      <w:r w:rsidR="00152C65" w:rsidRPr="00747E7C">
        <w:rPr>
          <w:rFonts w:ascii="Lucida Sans Unicode" w:hAnsi="Lucida Sans Unicode" w:cs="Lucida Sans Unicode"/>
          <w:b/>
          <w:bCs/>
          <w:sz w:val="20"/>
          <w:szCs w:val="20"/>
          <w:lang w:val="es-419"/>
        </w:rPr>
        <w:t>3</w:t>
      </w:r>
      <w:r w:rsidR="00152C65" w:rsidRPr="00747E7C">
        <w:rPr>
          <w:rFonts w:ascii="Lucida Sans Unicode" w:hAnsi="Lucida Sans Unicode" w:cs="Lucida Sans Unicode"/>
          <w:b/>
          <w:bCs/>
          <w:sz w:val="20"/>
          <w:szCs w:val="20"/>
        </w:rPr>
        <w:t>-202</w:t>
      </w:r>
      <w:r w:rsidR="00152C65" w:rsidRPr="00747E7C">
        <w:rPr>
          <w:rFonts w:ascii="Lucida Sans Unicode" w:hAnsi="Lucida Sans Unicode" w:cs="Lucida Sans Unicode"/>
          <w:b/>
          <w:bCs/>
          <w:sz w:val="20"/>
          <w:szCs w:val="20"/>
          <w:lang w:val="es-419"/>
        </w:rPr>
        <w:t>4</w:t>
      </w:r>
      <w:r w:rsidR="00152C65" w:rsidRPr="00747E7C">
        <w:rPr>
          <w:rFonts w:ascii="Lucida Sans Unicode" w:hAnsi="Lucida Sans Unicode" w:cs="Lucida Sans Unicode"/>
          <w:b/>
          <w:bCs/>
          <w:sz w:val="20"/>
          <w:szCs w:val="20"/>
        </w:rPr>
        <w:t xml:space="preserve">. </w:t>
      </w:r>
      <w:r w:rsidR="00152C65" w:rsidRPr="00747E7C">
        <w:rPr>
          <w:rFonts w:ascii="Lucida Sans Unicode" w:hAnsi="Lucida Sans Unicode" w:cs="Lucida Sans Unicode"/>
          <w:bCs/>
          <w:sz w:val="20"/>
          <w:szCs w:val="20"/>
        </w:rPr>
        <w:t>El</w:t>
      </w:r>
      <w:r w:rsidR="00152C65" w:rsidRPr="00747E7C">
        <w:rPr>
          <w:rFonts w:ascii="Lucida Sans Unicode" w:hAnsi="Lucida Sans Unicode" w:cs="Lucida Sans Unicode"/>
          <w:bCs/>
          <w:sz w:val="20"/>
          <w:szCs w:val="20"/>
          <w:lang w:val="es-419"/>
        </w:rPr>
        <w:t xml:space="preserve"> dieciocho</w:t>
      </w:r>
      <w:r w:rsidR="00152C65" w:rsidRPr="00747E7C">
        <w:rPr>
          <w:rFonts w:ascii="Lucida Sans Unicode" w:hAnsi="Lucida Sans Unicode" w:cs="Lucida Sans Unicode"/>
          <w:bCs/>
          <w:sz w:val="20"/>
          <w:szCs w:val="20"/>
        </w:rPr>
        <w:t xml:space="preserve"> de </w:t>
      </w:r>
      <w:r w:rsidR="00152C65" w:rsidRPr="00747E7C">
        <w:rPr>
          <w:rFonts w:ascii="Lucida Sans Unicode" w:hAnsi="Lucida Sans Unicode" w:cs="Lucida Sans Unicode"/>
          <w:bCs/>
          <w:sz w:val="20"/>
          <w:szCs w:val="20"/>
          <w:lang w:val="es-419"/>
        </w:rPr>
        <w:t>septiembre</w:t>
      </w:r>
      <w:r w:rsidR="00152C65" w:rsidRPr="00747E7C">
        <w:rPr>
          <w:rFonts w:ascii="Lucida Sans Unicode" w:hAnsi="Lucida Sans Unicode" w:cs="Lucida Sans Unicode"/>
          <w:bCs/>
          <w:sz w:val="20"/>
          <w:szCs w:val="20"/>
        </w:rPr>
        <w:t xml:space="preserve">, en la décima cuarta sesión extraordinaria, </w:t>
      </w:r>
      <w:r w:rsidR="00152C65" w:rsidRPr="00747E7C">
        <w:rPr>
          <w:rFonts w:ascii="Lucida Sans Unicode" w:hAnsi="Lucida Sans Unicode" w:cs="Lucida Sans Unicode"/>
          <w:sz w:val="20"/>
          <w:szCs w:val="20"/>
        </w:rPr>
        <w:t>e</w:t>
      </w:r>
      <w:r w:rsidR="1D4332FA" w:rsidRPr="00747E7C">
        <w:rPr>
          <w:rFonts w:ascii="Lucida Sans Unicode" w:hAnsi="Lucida Sans Unicode" w:cs="Lucida Sans Unicode"/>
          <w:sz w:val="20"/>
          <w:szCs w:val="20"/>
        </w:rPr>
        <w:t>ste</w:t>
      </w:r>
      <w:r w:rsidR="00152C65" w:rsidRPr="00747E7C">
        <w:rPr>
          <w:rFonts w:ascii="Lucida Sans Unicode" w:hAnsi="Lucida Sans Unicode" w:cs="Lucida Sans Unicode"/>
          <w:bCs/>
          <w:sz w:val="20"/>
          <w:szCs w:val="20"/>
        </w:rPr>
        <w:t xml:space="preserve"> Consejo General emitió el acuerdo identificado con clave alfanumérica IEPC-ACG-060/2023</w:t>
      </w:r>
      <w:r w:rsidR="00152C65" w:rsidRPr="00747E7C">
        <w:rPr>
          <w:rStyle w:val="Refdenotaalpie"/>
          <w:rFonts w:ascii="Lucida Sans Unicode" w:hAnsi="Lucida Sans Unicode" w:cs="Lucida Sans Unicode"/>
          <w:bCs/>
          <w:sz w:val="20"/>
          <w:szCs w:val="20"/>
        </w:rPr>
        <w:footnoteReference w:id="6"/>
      </w:r>
      <w:r w:rsidR="00152C65" w:rsidRPr="00747E7C">
        <w:rPr>
          <w:rFonts w:ascii="Lucida Sans Unicode" w:hAnsi="Lucida Sans Unicode" w:cs="Lucida Sans Unicode"/>
          <w:bCs/>
          <w:sz w:val="20"/>
          <w:szCs w:val="20"/>
        </w:rPr>
        <w:t>,</w:t>
      </w:r>
      <w:r w:rsidR="00152C65" w:rsidRPr="00747E7C">
        <w:rPr>
          <w:rFonts w:ascii="Lucida Sans Unicode" w:hAnsi="Lucida Sans Unicode" w:cs="Lucida Sans Unicode"/>
          <w:bCs/>
          <w:sz w:val="20"/>
          <w:szCs w:val="20"/>
          <w:lang w:val="es-419"/>
        </w:rPr>
        <w:t xml:space="preserve"> mediante el cual se </w:t>
      </w:r>
      <w:r w:rsidR="00152C65" w:rsidRPr="00747E7C">
        <w:rPr>
          <w:rFonts w:ascii="Lucida Sans Unicode" w:hAnsi="Lucida Sans Unicode" w:cs="Lucida Sans Unicode"/>
          <w:bCs/>
          <w:sz w:val="20"/>
          <w:szCs w:val="20"/>
        </w:rPr>
        <w:t xml:space="preserve">aprobó el </w:t>
      </w:r>
      <w:r w:rsidR="00152C65" w:rsidRPr="00747E7C">
        <w:rPr>
          <w:rFonts w:ascii="Lucida Sans Unicode" w:hAnsi="Lucida Sans Unicode" w:cs="Lucida Sans Unicode"/>
          <w:sz w:val="20"/>
          <w:szCs w:val="20"/>
        </w:rPr>
        <w:t xml:space="preserve">Calendario Integral para el Proceso Electoral </w:t>
      </w:r>
      <w:r w:rsidR="00152C65" w:rsidRPr="00747E7C">
        <w:rPr>
          <w:rFonts w:ascii="Lucida Sans Unicode" w:hAnsi="Lucida Sans Unicode" w:cs="Lucida Sans Unicode"/>
          <w:sz w:val="20"/>
          <w:szCs w:val="20"/>
          <w:lang w:val="es-419"/>
        </w:rPr>
        <w:t xml:space="preserve">Local </w:t>
      </w:r>
      <w:r w:rsidR="00152C65" w:rsidRPr="00747E7C">
        <w:rPr>
          <w:rFonts w:ascii="Lucida Sans Unicode" w:hAnsi="Lucida Sans Unicode" w:cs="Lucida Sans Unicode"/>
          <w:sz w:val="20"/>
          <w:szCs w:val="20"/>
        </w:rPr>
        <w:t>Concurrente 202</w:t>
      </w:r>
      <w:r w:rsidR="00152C65" w:rsidRPr="00747E7C">
        <w:rPr>
          <w:rFonts w:ascii="Lucida Sans Unicode" w:hAnsi="Lucida Sans Unicode" w:cs="Lucida Sans Unicode"/>
          <w:sz w:val="20"/>
          <w:szCs w:val="20"/>
          <w:lang w:val="es-419"/>
        </w:rPr>
        <w:t>3</w:t>
      </w:r>
      <w:r w:rsidR="00152C65" w:rsidRPr="00747E7C">
        <w:rPr>
          <w:rFonts w:ascii="Lucida Sans Unicode" w:hAnsi="Lucida Sans Unicode" w:cs="Lucida Sans Unicode"/>
          <w:sz w:val="20"/>
          <w:szCs w:val="20"/>
        </w:rPr>
        <w:t>-202</w:t>
      </w:r>
      <w:r w:rsidR="00152C65" w:rsidRPr="00747E7C">
        <w:rPr>
          <w:rFonts w:ascii="Lucida Sans Unicode" w:hAnsi="Lucida Sans Unicode" w:cs="Lucida Sans Unicode"/>
          <w:sz w:val="20"/>
          <w:szCs w:val="20"/>
          <w:lang w:val="es-419"/>
        </w:rPr>
        <w:t>4</w:t>
      </w:r>
      <w:r w:rsidR="00152C65" w:rsidRPr="00747E7C">
        <w:rPr>
          <w:rFonts w:ascii="Lucida Sans Unicode" w:hAnsi="Lucida Sans Unicode" w:cs="Lucida Sans Unicode"/>
          <w:sz w:val="20"/>
          <w:szCs w:val="20"/>
        </w:rPr>
        <w:t>.</w:t>
      </w:r>
    </w:p>
    <w:p w14:paraId="0E292D2A" w14:textId="77777777" w:rsidR="00152C65" w:rsidRPr="00747E7C" w:rsidRDefault="00152C65" w:rsidP="6105E92B">
      <w:pPr>
        <w:spacing w:after="0" w:line="276" w:lineRule="auto"/>
        <w:jc w:val="both"/>
        <w:rPr>
          <w:rFonts w:ascii="Lucida Sans Unicode" w:eastAsia="Trebuchet MS" w:hAnsi="Lucida Sans Unicode" w:cs="Lucida Sans Unicode"/>
          <w:b/>
          <w:bCs/>
          <w:sz w:val="20"/>
          <w:szCs w:val="20"/>
        </w:rPr>
      </w:pPr>
    </w:p>
    <w:p w14:paraId="521BC814" w14:textId="7F78200E" w:rsidR="6B846B99" w:rsidRPr="00747E7C" w:rsidRDefault="6B846B99" w:rsidP="00CB6958">
      <w:pPr>
        <w:spacing w:after="0" w:line="276" w:lineRule="auto"/>
        <w:jc w:val="both"/>
        <w:rPr>
          <w:rFonts w:ascii="Lucida Sans Unicode" w:eastAsia="Lucida Sans Unicode" w:hAnsi="Lucida Sans Unicode" w:cs="Lucida Sans Unicode"/>
          <w:sz w:val="20"/>
          <w:szCs w:val="20"/>
        </w:rPr>
      </w:pPr>
      <w:r w:rsidRPr="0678C853">
        <w:rPr>
          <w:rFonts w:ascii="Lucida Sans Unicode" w:eastAsia="Lucida Sans Unicode" w:hAnsi="Lucida Sans Unicode" w:cs="Lucida Sans Unicode"/>
          <w:sz w:val="20"/>
          <w:szCs w:val="20"/>
        </w:rPr>
        <w:t xml:space="preserve">En el calendario, se estableció que el periodo para la recepción de solicitudes de registro de candidaturas a la gubernatura del estado de Jalisco sería del </w:t>
      </w:r>
      <w:r w:rsidR="000F7B9F">
        <w:rPr>
          <w:rFonts w:ascii="Lucida Sans Unicode" w:eastAsia="Lucida Sans Unicode" w:hAnsi="Lucida Sans Unicode" w:cs="Lucida Sans Unicode"/>
          <w:sz w:val="20"/>
          <w:szCs w:val="20"/>
        </w:rPr>
        <w:t>cinco al once</w:t>
      </w:r>
      <w:r w:rsidRPr="0678C853">
        <w:rPr>
          <w:rFonts w:ascii="Lucida Sans Unicode" w:eastAsia="Lucida Sans Unicode" w:hAnsi="Lucida Sans Unicode" w:cs="Lucida Sans Unicode"/>
          <w:sz w:val="20"/>
          <w:szCs w:val="20"/>
        </w:rPr>
        <w:t xml:space="preserve"> de febrero de dos mil veinticuatro.</w:t>
      </w:r>
    </w:p>
    <w:p w14:paraId="60DFCBEE" w14:textId="2F2EE30F" w:rsidR="6105E92B" w:rsidRPr="00747E7C" w:rsidRDefault="6105E92B" w:rsidP="6105E92B">
      <w:pPr>
        <w:spacing w:after="0" w:line="276" w:lineRule="auto"/>
        <w:jc w:val="both"/>
        <w:rPr>
          <w:rFonts w:ascii="Lucida Sans Unicode" w:eastAsia="Trebuchet MS" w:hAnsi="Lucida Sans Unicode" w:cs="Lucida Sans Unicode"/>
          <w:b/>
          <w:bCs/>
          <w:sz w:val="20"/>
          <w:szCs w:val="20"/>
        </w:rPr>
      </w:pPr>
    </w:p>
    <w:p w14:paraId="5876D595" w14:textId="3A6C6E4A" w:rsidR="00F27EC1" w:rsidRPr="00747E7C" w:rsidRDefault="00672969" w:rsidP="00691904">
      <w:pPr>
        <w:spacing w:after="0" w:line="276" w:lineRule="auto"/>
        <w:jc w:val="both"/>
        <w:rPr>
          <w:rFonts w:ascii="Lucida Sans Unicode" w:hAnsi="Lucida Sans Unicode" w:cs="Lucida Sans Unicode"/>
          <w:sz w:val="20"/>
          <w:szCs w:val="20"/>
        </w:rPr>
      </w:pPr>
      <w:r w:rsidRPr="00747E7C">
        <w:rPr>
          <w:rFonts w:ascii="Lucida Sans Unicode" w:hAnsi="Lucida Sans Unicode" w:cs="Lucida Sans Unicode"/>
          <w:b/>
          <w:bCs/>
          <w:sz w:val="20"/>
          <w:szCs w:val="20"/>
        </w:rPr>
        <w:t>5</w:t>
      </w:r>
      <w:r w:rsidR="00993D11" w:rsidRPr="00747E7C">
        <w:rPr>
          <w:rFonts w:ascii="Lucida Sans Unicode" w:hAnsi="Lucida Sans Unicode" w:cs="Lucida Sans Unicode"/>
          <w:b/>
          <w:bCs/>
          <w:sz w:val="20"/>
          <w:szCs w:val="20"/>
        </w:rPr>
        <w:t>. APROBACIÓN</w:t>
      </w:r>
      <w:r w:rsidR="003457B5" w:rsidRPr="00747E7C">
        <w:rPr>
          <w:rFonts w:ascii="Lucida Sans Unicode" w:hAnsi="Lucida Sans Unicode" w:cs="Lucida Sans Unicode"/>
          <w:b/>
          <w:bCs/>
          <w:sz w:val="20"/>
          <w:szCs w:val="20"/>
        </w:rPr>
        <w:t xml:space="preserve"> Y PUBLICACIÓN</w:t>
      </w:r>
      <w:r w:rsidR="00993D11" w:rsidRPr="00747E7C">
        <w:rPr>
          <w:rFonts w:ascii="Lucida Sans Unicode" w:hAnsi="Lucida Sans Unicode" w:cs="Lucida Sans Unicode"/>
          <w:b/>
          <w:bCs/>
          <w:sz w:val="20"/>
          <w:szCs w:val="20"/>
        </w:rPr>
        <w:t xml:space="preserve"> DEL TEXTO DE LA CONVOCATORIA PARA LA CELEBRACIÓN DE ELECCIONES.</w:t>
      </w:r>
      <w:r w:rsidR="00993D11" w:rsidRPr="00747E7C">
        <w:rPr>
          <w:rFonts w:ascii="Lucida Sans Unicode" w:hAnsi="Lucida Sans Unicode" w:cs="Lucida Sans Unicode"/>
          <w:sz w:val="20"/>
          <w:szCs w:val="20"/>
        </w:rPr>
        <w:t xml:space="preserve"> El uno de noviembre, </w:t>
      </w:r>
      <w:r w:rsidR="00F227C8" w:rsidRPr="00747E7C">
        <w:rPr>
          <w:rFonts w:ascii="Lucida Sans Unicode" w:hAnsi="Lucida Sans Unicode" w:cs="Lucida Sans Unicode"/>
          <w:sz w:val="20"/>
          <w:szCs w:val="20"/>
        </w:rPr>
        <w:t>en la décima</w:t>
      </w:r>
      <w:r w:rsidR="00BA5E36" w:rsidRPr="00747E7C">
        <w:rPr>
          <w:rFonts w:ascii="Lucida Sans Unicode" w:hAnsi="Lucida Sans Unicode" w:cs="Lucida Sans Unicode"/>
          <w:sz w:val="20"/>
          <w:szCs w:val="20"/>
        </w:rPr>
        <w:t xml:space="preserve"> novena</w:t>
      </w:r>
      <w:r w:rsidR="00F227C8" w:rsidRPr="00747E7C">
        <w:rPr>
          <w:rFonts w:ascii="Lucida Sans Unicode" w:hAnsi="Lucida Sans Unicode" w:cs="Lucida Sans Unicode"/>
          <w:sz w:val="20"/>
          <w:szCs w:val="20"/>
        </w:rPr>
        <w:t xml:space="preserve"> sesión extraordinaria, </w:t>
      </w:r>
      <w:r w:rsidR="00993D11" w:rsidRPr="00747E7C">
        <w:rPr>
          <w:rFonts w:ascii="Lucida Sans Unicode" w:hAnsi="Lucida Sans Unicode" w:cs="Lucida Sans Unicode"/>
          <w:sz w:val="20"/>
          <w:szCs w:val="20"/>
        </w:rPr>
        <w:t>mediante acuerdo identificado con clave alfanumérica IEPC-ACG-071/2023</w:t>
      </w:r>
      <w:r w:rsidR="00993D11" w:rsidRPr="00747E7C">
        <w:rPr>
          <w:rStyle w:val="Refdenotaalpie"/>
          <w:rFonts w:ascii="Lucida Sans Unicode" w:hAnsi="Lucida Sans Unicode" w:cs="Lucida Sans Unicode"/>
          <w:sz w:val="20"/>
          <w:szCs w:val="20"/>
        </w:rPr>
        <w:footnoteReference w:id="7"/>
      </w:r>
      <w:r w:rsidR="00993D11" w:rsidRPr="00747E7C">
        <w:rPr>
          <w:rFonts w:ascii="Lucida Sans Unicode" w:hAnsi="Lucida Sans Unicode" w:cs="Lucida Sans Unicode"/>
          <w:sz w:val="20"/>
          <w:szCs w:val="20"/>
        </w:rPr>
        <w:t xml:space="preserve">, </w:t>
      </w:r>
      <w:r w:rsidR="00F227C8" w:rsidRPr="00747E7C">
        <w:rPr>
          <w:rFonts w:ascii="Lucida Sans Unicode" w:hAnsi="Lucida Sans Unicode" w:cs="Lucida Sans Unicode"/>
          <w:sz w:val="20"/>
          <w:szCs w:val="20"/>
        </w:rPr>
        <w:t xml:space="preserve">este </w:t>
      </w:r>
      <w:r w:rsidR="00993D11" w:rsidRPr="00747E7C">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747E7C" w:rsidRDefault="00275669" w:rsidP="00691904">
      <w:pPr>
        <w:spacing w:after="0" w:line="276" w:lineRule="auto"/>
        <w:jc w:val="both"/>
        <w:rPr>
          <w:rFonts w:ascii="Lucida Sans Unicode" w:hAnsi="Lucida Sans Unicode" w:cs="Lucida Sans Unicode"/>
          <w:sz w:val="20"/>
          <w:szCs w:val="20"/>
        </w:rPr>
      </w:pPr>
    </w:p>
    <w:p w14:paraId="1EBFADC9" w14:textId="25886E83" w:rsidR="00275669" w:rsidRPr="00747E7C" w:rsidRDefault="00275669" w:rsidP="00691904">
      <w:pPr>
        <w:spacing w:after="0" w:line="276" w:lineRule="auto"/>
        <w:jc w:val="both"/>
        <w:rPr>
          <w:rFonts w:ascii="Lucida Sans Unicode" w:hAnsi="Lucida Sans Unicode" w:cs="Lucida Sans Unicode"/>
          <w:sz w:val="20"/>
          <w:szCs w:val="20"/>
        </w:rPr>
      </w:pPr>
      <w:r w:rsidRPr="0678C853">
        <w:rPr>
          <w:rFonts w:ascii="Lucida Sans Unicode" w:hAnsi="Lucida Sans Unicode" w:cs="Lucida Sans Unicode"/>
          <w:sz w:val="20"/>
          <w:szCs w:val="20"/>
        </w:rPr>
        <w:t>El dos de noviembre, fue</w:t>
      </w:r>
      <w:r w:rsidRPr="00747E7C">
        <w:rPr>
          <w:rFonts w:ascii="Lucida Sans Unicode" w:hAnsi="Lucida Sans Unicode" w:cs="Lucida Sans Unicode"/>
          <w:sz w:val="20"/>
          <w:szCs w:val="20"/>
        </w:rPr>
        <w:t xml:space="preserve"> public</w:t>
      </w:r>
      <w:r w:rsidRPr="0678C853">
        <w:rPr>
          <w:rFonts w:ascii="Lucida Sans Unicode" w:hAnsi="Lucida Sans Unicode" w:cs="Lucida Sans Unicode"/>
          <w:sz w:val="20"/>
          <w:szCs w:val="20"/>
        </w:rPr>
        <w:t>ada en</w:t>
      </w:r>
      <w:r w:rsidRPr="00747E7C">
        <w:rPr>
          <w:rFonts w:ascii="Lucida Sans Unicode" w:hAnsi="Lucida Sans Unicode" w:cs="Lucida Sans Unicode"/>
          <w:sz w:val="20"/>
          <w:szCs w:val="20"/>
        </w:rPr>
        <w:t xml:space="preserve"> el Periódico Oficial “El Estado de Jalisco”</w:t>
      </w:r>
      <w:r w:rsidRPr="00747E7C">
        <w:rPr>
          <w:rStyle w:val="Refdenotaalpie"/>
          <w:rFonts w:ascii="Lucida Sans Unicode" w:hAnsi="Lucida Sans Unicode" w:cs="Lucida Sans Unicode"/>
          <w:sz w:val="20"/>
          <w:szCs w:val="20"/>
        </w:rPr>
        <w:footnoteReference w:id="8"/>
      </w:r>
      <w:r w:rsidRPr="0678C853">
        <w:rPr>
          <w:rFonts w:ascii="Lucida Sans Unicode" w:hAnsi="Lucida Sans Unicode" w:cs="Lucida Sans Unicode"/>
          <w:sz w:val="20"/>
          <w:szCs w:val="20"/>
        </w:rPr>
        <w:t>,</w:t>
      </w:r>
      <w:r w:rsidRPr="00747E7C">
        <w:rPr>
          <w:rFonts w:ascii="Lucida Sans Unicode" w:hAnsi="Lucida Sans Unicode" w:cs="Lucida Sans Unicode"/>
          <w:sz w:val="20"/>
          <w:szCs w:val="20"/>
        </w:rPr>
        <w:t xml:space="preserve"> </w:t>
      </w:r>
      <w:r w:rsidRPr="0678C853">
        <w:rPr>
          <w:rFonts w:ascii="Lucida Sans Unicode" w:hAnsi="Lucida Sans Unicode" w:cs="Lucida Sans Unicode"/>
          <w:sz w:val="20"/>
          <w:szCs w:val="20"/>
        </w:rPr>
        <w:t>la convocatoria para la celebración de</w:t>
      </w:r>
      <w:r w:rsidRPr="00747E7C">
        <w:rPr>
          <w:rFonts w:ascii="Lucida Sans Unicode" w:hAnsi="Lucida Sans Unicode" w:cs="Lucida Sans Unicode"/>
          <w:sz w:val="20"/>
          <w:szCs w:val="20"/>
        </w:rPr>
        <w:t xml:space="preserve"> ele</w:t>
      </w:r>
      <w:r w:rsidR="00185B26" w:rsidRPr="00747E7C">
        <w:rPr>
          <w:rFonts w:ascii="Lucida Sans Unicode" w:hAnsi="Lucida Sans Unicode" w:cs="Lucida Sans Unicode"/>
          <w:sz w:val="20"/>
          <w:szCs w:val="20"/>
        </w:rPr>
        <w:t>cciones constitucionales en el e</w:t>
      </w:r>
      <w:r w:rsidRPr="00747E7C">
        <w:rPr>
          <w:rFonts w:ascii="Lucida Sans Unicode" w:hAnsi="Lucida Sans Unicode" w:cs="Lucida Sans Unicode"/>
          <w:sz w:val="20"/>
          <w:szCs w:val="20"/>
        </w:rPr>
        <w:t xml:space="preserve">stado de Jalisco, </w:t>
      </w:r>
      <w:r w:rsidRPr="0678C853">
        <w:rPr>
          <w:rFonts w:ascii="Lucida Sans Unicode" w:hAnsi="Lucida Sans Unicode" w:cs="Lucida Sans Unicode"/>
          <w:sz w:val="20"/>
          <w:szCs w:val="20"/>
        </w:rPr>
        <w:t xml:space="preserve">que </w:t>
      </w:r>
      <w:r w:rsidRPr="00747E7C">
        <w:rPr>
          <w:rFonts w:ascii="Lucida Sans Unicode" w:hAnsi="Lucida Sans Unicode" w:cs="Lucida Sans Unicode"/>
          <w:sz w:val="20"/>
          <w:szCs w:val="20"/>
        </w:rPr>
        <w:t>t</w:t>
      </w:r>
      <w:r w:rsidR="1BB4468F" w:rsidRPr="00747E7C">
        <w:rPr>
          <w:rFonts w:ascii="Lucida Sans Unicode" w:hAnsi="Lucida Sans Unicode" w:cs="Lucida Sans Unicode"/>
          <w:sz w:val="20"/>
          <w:szCs w:val="20"/>
        </w:rPr>
        <w:t>uvo</w:t>
      </w:r>
      <w:r w:rsidRPr="00747E7C">
        <w:rPr>
          <w:rFonts w:ascii="Lucida Sans Unicode" w:hAnsi="Lucida Sans Unicode" w:cs="Lucida Sans Unicode"/>
          <w:sz w:val="20"/>
          <w:szCs w:val="20"/>
        </w:rPr>
        <w:t xml:space="preserve"> verificativo el </w:t>
      </w:r>
      <w:r w:rsidRPr="0678C853">
        <w:rPr>
          <w:rFonts w:ascii="Lucida Sans Unicode" w:hAnsi="Lucida Sans Unicode" w:cs="Lucida Sans Unicode"/>
          <w:sz w:val="20"/>
          <w:szCs w:val="20"/>
        </w:rPr>
        <w:t>pasado</w:t>
      </w:r>
      <w:r w:rsidR="7E6CD16C" w:rsidRPr="00747E7C">
        <w:rPr>
          <w:rFonts w:ascii="Lucida Sans Unicode" w:hAnsi="Lucida Sans Unicode" w:cs="Lucida Sans Unicode"/>
          <w:sz w:val="20"/>
          <w:szCs w:val="20"/>
        </w:rPr>
        <w:t xml:space="preserve"> </w:t>
      </w:r>
      <w:r w:rsidRPr="00747E7C">
        <w:rPr>
          <w:rFonts w:ascii="Lucida Sans Unicode" w:hAnsi="Lucida Sans Unicode" w:cs="Lucida Sans Unicode"/>
          <w:sz w:val="20"/>
          <w:szCs w:val="20"/>
        </w:rPr>
        <w:t xml:space="preserve">domingo dos de junio </w:t>
      </w:r>
      <w:r w:rsidR="001D1F2A" w:rsidRPr="00747E7C">
        <w:rPr>
          <w:rFonts w:ascii="Lucida Sans Unicode" w:hAnsi="Lucida Sans Unicode" w:cs="Lucida Sans Unicode"/>
          <w:sz w:val="20"/>
          <w:szCs w:val="20"/>
        </w:rPr>
        <w:t>del año en curso</w:t>
      </w:r>
      <w:r w:rsidRPr="00747E7C">
        <w:rPr>
          <w:rFonts w:ascii="Lucida Sans Unicode" w:hAnsi="Lucida Sans Unicode" w:cs="Lucida Sans Unicode"/>
          <w:sz w:val="20"/>
          <w:szCs w:val="20"/>
        </w:rPr>
        <w:t>.</w:t>
      </w:r>
    </w:p>
    <w:p w14:paraId="0B4E0553" w14:textId="77777777" w:rsidR="004B2DDB" w:rsidRPr="00747E7C" w:rsidRDefault="004B2DDB" w:rsidP="00691904">
      <w:pPr>
        <w:spacing w:after="0" w:line="276" w:lineRule="auto"/>
        <w:jc w:val="both"/>
        <w:rPr>
          <w:rFonts w:ascii="Lucida Sans Unicode" w:hAnsi="Lucida Sans Unicode" w:cs="Lucida Sans Unicode"/>
          <w:sz w:val="20"/>
          <w:szCs w:val="20"/>
        </w:rPr>
      </w:pPr>
    </w:p>
    <w:p w14:paraId="76B49F4D" w14:textId="2551C537" w:rsidR="004B2DDB" w:rsidRPr="00747E7C" w:rsidRDefault="004B2DDB" w:rsidP="00691904">
      <w:pPr>
        <w:spacing w:after="0" w:line="276" w:lineRule="auto"/>
        <w:jc w:val="both"/>
        <w:rPr>
          <w:rFonts w:ascii="Lucida Sans Unicode" w:hAnsi="Lucida Sans Unicode" w:cs="Lucida Sans Unicode"/>
          <w:sz w:val="20"/>
          <w:szCs w:val="20"/>
        </w:rPr>
      </w:pPr>
      <w:r w:rsidRPr="00747E7C">
        <w:rPr>
          <w:rFonts w:ascii="Lucida Sans Unicode" w:hAnsi="Lucida Sans Unicode" w:cs="Lucida Sans Unicode"/>
          <w:b/>
          <w:bCs/>
          <w:sz w:val="20"/>
          <w:szCs w:val="20"/>
        </w:rPr>
        <w:lastRenderedPageBreak/>
        <w:t>6.</w:t>
      </w:r>
      <w:r w:rsidRPr="00747E7C">
        <w:rPr>
          <w:rFonts w:ascii="Lucida Sans Unicode" w:hAnsi="Lucida Sans Unicode" w:cs="Lucida Sans Unicode"/>
          <w:sz w:val="20"/>
          <w:szCs w:val="20"/>
        </w:rPr>
        <w:t xml:space="preserve"> </w:t>
      </w:r>
      <w:r w:rsidR="009333D5" w:rsidRPr="00747E7C">
        <w:rPr>
          <w:rStyle w:val="normaltextrun"/>
          <w:rFonts w:ascii="Lucida Sans Unicode" w:hAnsi="Lucida Sans Unicode" w:cs="Lucida Sans Unicode"/>
          <w:b/>
          <w:bCs/>
          <w:color w:val="000000"/>
          <w:sz w:val="20"/>
          <w:szCs w:val="20"/>
          <w:shd w:val="clear" w:color="auto" w:fill="FFFFFF"/>
          <w:lang w:val="es-ES"/>
        </w:rPr>
        <w:t xml:space="preserve">APROBACIÓN DE LA INTEGRACIÓN DE LOS VEINTE CONSEJOS DISTRITALES ELECTORALES LOCALES, PARA EL PROCESO ELECTORAL LOCAL CONCURRENTE 2023-2024. </w:t>
      </w:r>
      <w:r w:rsidR="009333D5" w:rsidRPr="00747E7C">
        <w:rPr>
          <w:rStyle w:val="normaltextrun"/>
          <w:rFonts w:ascii="Lucida Sans Unicode" w:hAnsi="Lucida Sans Unicode" w:cs="Lucida Sans Unicode"/>
          <w:color w:val="000000"/>
          <w:sz w:val="20"/>
          <w:szCs w:val="20"/>
          <w:shd w:val="clear" w:color="auto" w:fill="FFFFFF"/>
        </w:rPr>
        <w:t xml:space="preserve">El catorce de </w:t>
      </w:r>
      <w:r w:rsidR="009333D5" w:rsidRPr="00747E7C">
        <w:rPr>
          <w:rStyle w:val="normaltextrun"/>
          <w:rFonts w:ascii="Lucida Sans Unicode" w:hAnsi="Lucida Sans Unicode" w:cs="Lucida Sans Unicode"/>
          <w:sz w:val="20"/>
          <w:szCs w:val="20"/>
          <w:shd w:val="clear" w:color="auto" w:fill="FFFFFF"/>
        </w:rPr>
        <w:t>noviembre, en la vigésima sesión extraordinaria, mediante acuerdo identificado con la clave alfanumérica IEPC-ACG-082/2023</w:t>
      </w:r>
      <w:r w:rsidR="006E658B" w:rsidRPr="00747E7C">
        <w:rPr>
          <w:rStyle w:val="Refdenotaalpie"/>
          <w:rFonts w:ascii="Lucida Sans Unicode" w:hAnsi="Lucida Sans Unicode" w:cs="Lucida Sans Unicode"/>
          <w:sz w:val="20"/>
          <w:szCs w:val="20"/>
          <w:shd w:val="clear" w:color="auto" w:fill="FFFFFF"/>
        </w:rPr>
        <w:footnoteReference w:id="9"/>
      </w:r>
      <w:r w:rsidR="009333D5" w:rsidRPr="00747E7C">
        <w:rPr>
          <w:rStyle w:val="normaltextrun"/>
          <w:rFonts w:ascii="Lucida Sans Unicode" w:hAnsi="Lucida Sans Unicode" w:cs="Lucida Sans Unicode"/>
          <w:sz w:val="20"/>
          <w:szCs w:val="20"/>
          <w:shd w:val="clear" w:color="auto" w:fill="FFFFFF"/>
        </w:rPr>
        <w:t>, este Consejo General aprobó, entre otras c</w:t>
      </w:r>
      <w:r w:rsidR="00970657" w:rsidRPr="00747E7C">
        <w:rPr>
          <w:rStyle w:val="normaltextrun"/>
          <w:rFonts w:ascii="Lucida Sans Unicode" w:hAnsi="Lucida Sans Unicode" w:cs="Lucida Sans Unicode"/>
          <w:sz w:val="20"/>
          <w:szCs w:val="20"/>
          <w:shd w:val="clear" w:color="auto" w:fill="FFFFFF"/>
        </w:rPr>
        <w:t>uestiones</w:t>
      </w:r>
      <w:r w:rsidR="009333D5" w:rsidRPr="00747E7C">
        <w:rPr>
          <w:rStyle w:val="normaltextrun"/>
          <w:rFonts w:ascii="Lucida Sans Unicode" w:hAnsi="Lucida Sans Unicode" w:cs="Lucida Sans Unicode"/>
          <w:sz w:val="20"/>
          <w:szCs w:val="20"/>
          <w:shd w:val="clear" w:color="auto" w:fill="FFFFFF"/>
        </w:rPr>
        <w:t xml:space="preserve">, la designación de </w:t>
      </w:r>
      <w:r w:rsidR="009333D5" w:rsidRPr="00747E7C">
        <w:rPr>
          <w:rStyle w:val="normaltextrun"/>
          <w:rFonts w:ascii="Lucida Sans Unicode" w:hAnsi="Lucida Sans Unicode" w:cs="Lucida Sans Unicode"/>
          <w:sz w:val="20"/>
          <w:szCs w:val="20"/>
          <w:shd w:val="clear" w:color="auto" w:fill="FFFFFF"/>
          <w:lang w:val="es-ES"/>
        </w:rPr>
        <w:t xml:space="preserve">las presidencias de los </w:t>
      </w:r>
      <w:r w:rsidR="00F5629B">
        <w:rPr>
          <w:rStyle w:val="normaltextrun"/>
          <w:rFonts w:ascii="Lucida Sans Unicode" w:hAnsi="Lucida Sans Unicode" w:cs="Lucida Sans Unicode"/>
          <w:sz w:val="20"/>
          <w:szCs w:val="20"/>
          <w:shd w:val="clear" w:color="auto" w:fill="FFFFFF"/>
          <w:lang w:val="es-ES"/>
        </w:rPr>
        <w:t>c</w:t>
      </w:r>
      <w:r w:rsidR="00281E35" w:rsidRPr="00747E7C">
        <w:rPr>
          <w:rStyle w:val="normaltextrun"/>
          <w:rFonts w:ascii="Lucida Sans Unicode" w:hAnsi="Lucida Sans Unicode" w:cs="Lucida Sans Unicode"/>
          <w:sz w:val="20"/>
          <w:szCs w:val="20"/>
          <w:shd w:val="clear" w:color="auto" w:fill="FFFFFF"/>
          <w:lang w:val="es-ES"/>
        </w:rPr>
        <w:t xml:space="preserve">onsejos </w:t>
      </w:r>
      <w:r w:rsidR="00F5629B">
        <w:rPr>
          <w:rStyle w:val="normaltextrun"/>
          <w:rFonts w:ascii="Lucida Sans Unicode" w:hAnsi="Lucida Sans Unicode" w:cs="Lucida Sans Unicode"/>
          <w:sz w:val="20"/>
          <w:szCs w:val="20"/>
          <w:shd w:val="clear" w:color="auto" w:fill="FFFFFF"/>
          <w:lang w:val="es-ES"/>
        </w:rPr>
        <w:t>d</w:t>
      </w:r>
      <w:r w:rsidR="00281E35" w:rsidRPr="00747E7C">
        <w:rPr>
          <w:rStyle w:val="normaltextrun"/>
          <w:rFonts w:ascii="Lucida Sans Unicode" w:hAnsi="Lucida Sans Unicode" w:cs="Lucida Sans Unicode"/>
          <w:sz w:val="20"/>
          <w:szCs w:val="20"/>
          <w:shd w:val="clear" w:color="auto" w:fill="FFFFFF"/>
          <w:lang w:val="es-ES"/>
        </w:rPr>
        <w:t xml:space="preserve">istritales </w:t>
      </w:r>
      <w:r w:rsidR="00F5629B">
        <w:rPr>
          <w:rStyle w:val="normaltextrun"/>
          <w:rFonts w:ascii="Lucida Sans Unicode" w:hAnsi="Lucida Sans Unicode" w:cs="Lucida Sans Unicode"/>
          <w:sz w:val="20"/>
          <w:szCs w:val="20"/>
          <w:shd w:val="clear" w:color="auto" w:fill="FFFFFF"/>
          <w:lang w:val="es-ES"/>
        </w:rPr>
        <w:t>e</w:t>
      </w:r>
      <w:r w:rsidR="00281E35" w:rsidRPr="00747E7C">
        <w:rPr>
          <w:rStyle w:val="normaltextrun"/>
          <w:rFonts w:ascii="Lucida Sans Unicode" w:hAnsi="Lucida Sans Unicode" w:cs="Lucida Sans Unicode"/>
          <w:sz w:val="20"/>
          <w:szCs w:val="20"/>
          <w:shd w:val="clear" w:color="auto" w:fill="FFFFFF"/>
          <w:lang w:val="es-ES"/>
        </w:rPr>
        <w:t>lectorales</w:t>
      </w:r>
      <w:r w:rsidR="009333D5" w:rsidRPr="00747E7C">
        <w:rPr>
          <w:rStyle w:val="normaltextrun"/>
          <w:rFonts w:ascii="Lucida Sans Unicode" w:hAnsi="Lucida Sans Unicode" w:cs="Lucida Sans Unicode"/>
          <w:sz w:val="20"/>
          <w:szCs w:val="20"/>
          <w:shd w:val="clear" w:color="auto" w:fill="FFFFFF"/>
          <w:lang w:val="es-ES"/>
        </w:rPr>
        <w:t xml:space="preserve">, así como a las personas </w:t>
      </w:r>
      <w:r w:rsidR="00970657" w:rsidRPr="00747E7C">
        <w:rPr>
          <w:rStyle w:val="normaltextrun"/>
          <w:rFonts w:ascii="Lucida Sans Unicode" w:hAnsi="Lucida Sans Unicode" w:cs="Lucida Sans Unicode"/>
          <w:sz w:val="20"/>
          <w:szCs w:val="20"/>
          <w:shd w:val="clear" w:color="auto" w:fill="FFFFFF"/>
          <w:lang w:val="es-ES"/>
        </w:rPr>
        <w:t xml:space="preserve">para ocupar las consejerías </w:t>
      </w:r>
      <w:r w:rsidR="009333D5" w:rsidRPr="00747E7C">
        <w:rPr>
          <w:rStyle w:val="normaltextrun"/>
          <w:rFonts w:ascii="Lucida Sans Unicode" w:hAnsi="Lucida Sans Unicode" w:cs="Lucida Sans Unicode"/>
          <w:sz w:val="20"/>
          <w:szCs w:val="20"/>
          <w:shd w:val="clear" w:color="auto" w:fill="FFFFFF"/>
          <w:lang w:val="es-ES"/>
        </w:rPr>
        <w:t>propietarias y suplentes</w:t>
      </w:r>
      <w:r w:rsidR="008F671B" w:rsidRPr="00747E7C">
        <w:rPr>
          <w:rStyle w:val="normaltextrun"/>
          <w:rFonts w:ascii="Lucida Sans Unicode" w:hAnsi="Lucida Sans Unicode" w:cs="Lucida Sans Unicode"/>
          <w:sz w:val="20"/>
          <w:szCs w:val="20"/>
          <w:shd w:val="clear" w:color="auto" w:fill="FFFFFF"/>
          <w:lang w:val="es-ES"/>
        </w:rPr>
        <w:t xml:space="preserve"> </w:t>
      </w:r>
      <w:r w:rsidR="009333D5" w:rsidRPr="00747E7C">
        <w:rPr>
          <w:rStyle w:val="normaltextrun"/>
          <w:rFonts w:ascii="Lucida Sans Unicode" w:hAnsi="Lucida Sans Unicode" w:cs="Lucida Sans Unicode"/>
          <w:sz w:val="20"/>
          <w:szCs w:val="20"/>
          <w:shd w:val="clear" w:color="auto" w:fill="FFFFFF"/>
          <w:lang w:val="es-ES"/>
        </w:rPr>
        <w:t>para el Proceso Electoral Local Concurrente 2023-2024.</w:t>
      </w:r>
      <w:r w:rsidR="009333D5" w:rsidRPr="00747E7C">
        <w:rPr>
          <w:rStyle w:val="eop"/>
          <w:rFonts w:ascii="Lucida Sans Unicode" w:hAnsi="Lucida Sans Unicode" w:cs="Lucida Sans Unicode"/>
          <w:shd w:val="clear" w:color="auto" w:fill="FFFFFF"/>
        </w:rPr>
        <w:t> </w:t>
      </w:r>
    </w:p>
    <w:p w14:paraId="2DDA625F" w14:textId="031CC363" w:rsidR="6105E92B" w:rsidRPr="00747E7C" w:rsidRDefault="6105E92B" w:rsidP="6105E92B">
      <w:pPr>
        <w:spacing w:after="0" w:line="276" w:lineRule="auto"/>
        <w:jc w:val="both"/>
        <w:rPr>
          <w:rFonts w:ascii="Lucida Sans Unicode" w:hAnsi="Lucida Sans Unicode" w:cs="Lucida Sans Unicode"/>
          <w:sz w:val="20"/>
          <w:szCs w:val="20"/>
        </w:rPr>
      </w:pPr>
    </w:p>
    <w:p w14:paraId="387DD563" w14:textId="0A8A4CAD" w:rsidR="00993D11" w:rsidRPr="00747E7C" w:rsidRDefault="00993D11" w:rsidP="00691904">
      <w:pPr>
        <w:spacing w:after="0" w:line="276" w:lineRule="auto"/>
        <w:jc w:val="both"/>
        <w:rPr>
          <w:rFonts w:ascii="Lucida Sans Unicode" w:hAnsi="Lucida Sans Unicode" w:cs="Lucida Sans Unicode"/>
          <w:b/>
          <w:sz w:val="20"/>
          <w:szCs w:val="20"/>
        </w:rPr>
      </w:pPr>
      <w:r w:rsidRPr="00747E7C">
        <w:rPr>
          <w:rFonts w:ascii="Lucida Sans Unicode" w:hAnsi="Lucida Sans Unicode" w:cs="Lucida Sans Unicode"/>
          <w:b/>
          <w:sz w:val="20"/>
          <w:szCs w:val="20"/>
        </w:rPr>
        <w:t>CORRESPONDIENTES AL AÑO DOS MIL VEINTICUATRO</w:t>
      </w:r>
    </w:p>
    <w:p w14:paraId="5AA67A87" w14:textId="77777777" w:rsidR="006D064F" w:rsidRPr="00747E7C" w:rsidRDefault="006D064F" w:rsidP="00B546F7">
      <w:pPr>
        <w:spacing w:after="0" w:line="276" w:lineRule="auto"/>
        <w:jc w:val="both"/>
        <w:rPr>
          <w:rFonts w:ascii="Lucida Sans Unicode" w:hAnsi="Lucida Sans Unicode" w:cs="Lucida Sans Unicode"/>
          <w:b/>
          <w:kern w:val="2"/>
          <w:sz w:val="20"/>
          <w:szCs w:val="20"/>
          <w:lang w:eastAsia="ar-SA"/>
        </w:rPr>
      </w:pPr>
    </w:p>
    <w:p w14:paraId="52AE4683" w14:textId="233FA580" w:rsidR="002C216A" w:rsidRPr="00747E7C" w:rsidRDefault="006E658B" w:rsidP="0678C853">
      <w:pPr>
        <w:autoSpaceDE w:val="0"/>
        <w:autoSpaceDN w:val="0"/>
        <w:adjustRightInd w:val="0"/>
        <w:spacing w:after="0" w:line="276" w:lineRule="auto"/>
        <w:jc w:val="both"/>
        <w:rPr>
          <w:rFonts w:ascii="Lucida Sans Unicode" w:hAnsi="Lucida Sans Unicode" w:cs="Lucida Sans Unicode"/>
          <w:sz w:val="20"/>
          <w:szCs w:val="20"/>
        </w:rPr>
      </w:pPr>
      <w:r w:rsidRPr="00747E7C">
        <w:rPr>
          <w:rFonts w:ascii="Lucida Sans Unicode" w:hAnsi="Lucida Sans Unicode" w:cs="Lucida Sans Unicode"/>
          <w:b/>
          <w:bCs/>
          <w:sz w:val="20"/>
          <w:szCs w:val="20"/>
        </w:rPr>
        <w:t>7</w:t>
      </w:r>
      <w:r w:rsidR="002C216A" w:rsidRPr="00747E7C">
        <w:rPr>
          <w:rFonts w:ascii="Lucida Sans Unicode" w:hAnsi="Lucida Sans Unicode" w:cs="Lucida Sans Unicode"/>
          <w:b/>
          <w:bCs/>
          <w:sz w:val="20"/>
          <w:szCs w:val="20"/>
        </w:rPr>
        <w:t xml:space="preserve">. APROBACIÓN DE LOS REGISTROS DE CANDIDATURAS A LA GUBERNATURA DEL ESTADO DE JALISCO. </w:t>
      </w:r>
      <w:r w:rsidR="002C216A" w:rsidRPr="00747E7C">
        <w:rPr>
          <w:rFonts w:ascii="Lucida Sans Unicode" w:hAnsi="Lucida Sans Unicode" w:cs="Lucida Sans Unicode"/>
          <w:sz w:val="20"/>
          <w:szCs w:val="20"/>
        </w:rPr>
        <w:t xml:space="preserve">Con fecha </w:t>
      </w:r>
      <w:r w:rsidR="00C96D7F" w:rsidRPr="00747E7C">
        <w:rPr>
          <w:rFonts w:ascii="Lucida Sans Unicode" w:hAnsi="Lucida Sans Unicode" w:cs="Lucida Sans Unicode"/>
          <w:sz w:val="20"/>
          <w:szCs w:val="20"/>
        </w:rPr>
        <w:t>veintinueve de febrero, en la segunda sesión ordinaria, e</w:t>
      </w:r>
      <w:r w:rsidR="214325FA" w:rsidRPr="00747E7C">
        <w:rPr>
          <w:rFonts w:ascii="Lucida Sans Unicode" w:hAnsi="Lucida Sans Unicode" w:cs="Lucida Sans Unicode"/>
          <w:sz w:val="20"/>
          <w:szCs w:val="20"/>
        </w:rPr>
        <w:t>ste</w:t>
      </w:r>
      <w:r w:rsidR="00C96D7F" w:rsidRPr="00747E7C">
        <w:rPr>
          <w:rFonts w:ascii="Lucida Sans Unicode" w:hAnsi="Lucida Sans Unicode" w:cs="Lucida Sans Unicode"/>
          <w:sz w:val="20"/>
          <w:szCs w:val="20"/>
        </w:rPr>
        <w:t xml:space="preserve"> Consejo General, </w:t>
      </w:r>
      <w:r w:rsidR="0098060F" w:rsidRPr="00747E7C">
        <w:rPr>
          <w:rFonts w:ascii="Lucida Sans Unicode" w:hAnsi="Lucida Sans Unicode" w:cs="Lucida Sans Unicode"/>
          <w:sz w:val="20"/>
          <w:szCs w:val="20"/>
        </w:rPr>
        <w:t>mediante acuerdo</w:t>
      </w:r>
      <w:r w:rsidR="00373240" w:rsidRPr="00747E7C">
        <w:rPr>
          <w:rFonts w:ascii="Lucida Sans Unicode" w:hAnsi="Lucida Sans Unicode" w:cs="Lucida Sans Unicode"/>
          <w:sz w:val="20"/>
          <w:szCs w:val="20"/>
        </w:rPr>
        <w:t xml:space="preserve"> identificado con clave </w:t>
      </w:r>
      <w:r w:rsidR="636657EE" w:rsidRPr="00747E7C">
        <w:rPr>
          <w:rFonts w:ascii="Lucida Sans Unicode" w:hAnsi="Lucida Sans Unicode" w:cs="Lucida Sans Unicode"/>
          <w:sz w:val="20"/>
          <w:szCs w:val="20"/>
        </w:rPr>
        <w:t>alfanumérica</w:t>
      </w:r>
      <w:r w:rsidR="0098060F" w:rsidRPr="00747E7C">
        <w:rPr>
          <w:rFonts w:ascii="Lucida Sans Unicode" w:hAnsi="Lucida Sans Unicode" w:cs="Lucida Sans Unicode"/>
          <w:sz w:val="20"/>
          <w:szCs w:val="20"/>
        </w:rPr>
        <w:t xml:space="preserve"> IEPC-ACG-026/2024</w:t>
      </w:r>
      <w:r w:rsidR="0098060F" w:rsidRPr="00747E7C">
        <w:rPr>
          <w:rStyle w:val="Refdenotaalpie"/>
          <w:rFonts w:ascii="Lucida Sans Unicode" w:hAnsi="Lucida Sans Unicode" w:cs="Lucida Sans Unicode"/>
          <w:sz w:val="20"/>
          <w:szCs w:val="20"/>
        </w:rPr>
        <w:footnoteReference w:id="10"/>
      </w:r>
      <w:r w:rsidR="0098060F" w:rsidRPr="00747E7C">
        <w:rPr>
          <w:rFonts w:ascii="Lucida Sans Unicode" w:hAnsi="Lucida Sans Unicode" w:cs="Lucida Sans Unicode"/>
          <w:sz w:val="20"/>
          <w:szCs w:val="20"/>
        </w:rPr>
        <w:t xml:space="preserve">, </w:t>
      </w:r>
      <w:r w:rsidR="00C96D7F" w:rsidRPr="00747E7C">
        <w:rPr>
          <w:rFonts w:ascii="Lucida Sans Unicode" w:hAnsi="Lucida Sans Unicode" w:cs="Lucida Sans Unicode"/>
          <w:sz w:val="20"/>
          <w:szCs w:val="20"/>
        </w:rPr>
        <w:t>aprobó el registro de las candidaturas a la gubernatura del estado, que presenta</w:t>
      </w:r>
      <w:r w:rsidR="0098060F" w:rsidRPr="00747E7C">
        <w:rPr>
          <w:rFonts w:ascii="Lucida Sans Unicode" w:hAnsi="Lucida Sans Unicode" w:cs="Lucida Sans Unicode"/>
          <w:sz w:val="20"/>
          <w:szCs w:val="20"/>
        </w:rPr>
        <w:t>ron</w:t>
      </w:r>
      <w:r w:rsidR="00C96D7F" w:rsidRPr="00747E7C">
        <w:rPr>
          <w:rFonts w:ascii="Lucida Sans Unicode" w:hAnsi="Lucida Sans Unicode" w:cs="Lucida Sans Unicode"/>
          <w:sz w:val="20"/>
          <w:szCs w:val="20"/>
        </w:rPr>
        <w:t xml:space="preserve"> la</w:t>
      </w:r>
      <w:r w:rsidR="4095CDD5" w:rsidRPr="00747E7C">
        <w:rPr>
          <w:rFonts w:ascii="Lucida Sans Unicode" w:hAnsi="Lucida Sans Unicode" w:cs="Lucida Sans Unicode"/>
          <w:sz w:val="20"/>
          <w:szCs w:val="20"/>
        </w:rPr>
        <w:t>s</w:t>
      </w:r>
      <w:r w:rsidR="00C96D7F" w:rsidRPr="00747E7C">
        <w:rPr>
          <w:rFonts w:ascii="Lucida Sans Unicode" w:hAnsi="Lucida Sans Unicode" w:cs="Lucida Sans Unicode"/>
          <w:sz w:val="20"/>
          <w:szCs w:val="20"/>
        </w:rPr>
        <w:t xml:space="preserve"> coalici</w:t>
      </w:r>
      <w:r w:rsidR="6423DAEE" w:rsidRPr="00747E7C">
        <w:rPr>
          <w:rFonts w:ascii="Lucida Sans Unicode" w:hAnsi="Lucida Sans Unicode" w:cs="Lucida Sans Unicode"/>
          <w:sz w:val="20"/>
          <w:szCs w:val="20"/>
        </w:rPr>
        <w:t>ones</w:t>
      </w:r>
      <w:r w:rsidR="009A432B" w:rsidRPr="00747E7C">
        <w:rPr>
          <w:rFonts w:ascii="Lucida Sans Unicode" w:hAnsi="Lucida Sans Unicode" w:cs="Lucida Sans Unicode"/>
          <w:sz w:val="20"/>
          <w:szCs w:val="20"/>
        </w:rPr>
        <w:t xml:space="preserve"> parcial</w:t>
      </w:r>
      <w:r w:rsidR="419AA155" w:rsidRPr="00747E7C">
        <w:rPr>
          <w:rFonts w:ascii="Lucida Sans Unicode" w:hAnsi="Lucida Sans Unicode" w:cs="Lucida Sans Unicode"/>
          <w:sz w:val="20"/>
          <w:szCs w:val="20"/>
        </w:rPr>
        <w:t>es</w:t>
      </w:r>
      <w:r w:rsidR="00C96D7F" w:rsidRPr="00747E7C">
        <w:rPr>
          <w:rFonts w:ascii="Lucida Sans Unicode" w:hAnsi="Lucida Sans Unicode" w:cs="Lucida Sans Unicode"/>
          <w:sz w:val="20"/>
          <w:szCs w:val="20"/>
        </w:rPr>
        <w:t xml:space="preserve"> “FUERZA Y CORAZÓN POR JALISCO”</w:t>
      </w:r>
      <w:r w:rsidR="2F84A7AC" w:rsidRPr="00747E7C">
        <w:rPr>
          <w:rFonts w:ascii="Lucida Sans Unicode" w:hAnsi="Lucida Sans Unicode" w:cs="Lucida Sans Unicode"/>
          <w:sz w:val="20"/>
          <w:szCs w:val="20"/>
        </w:rPr>
        <w:t xml:space="preserve"> y</w:t>
      </w:r>
      <w:r w:rsidR="00C96D7F" w:rsidRPr="00747E7C">
        <w:rPr>
          <w:rFonts w:ascii="Lucida Sans Unicode" w:hAnsi="Lucida Sans Unicode" w:cs="Lucida Sans Unicode"/>
          <w:sz w:val="20"/>
          <w:szCs w:val="20"/>
        </w:rPr>
        <w:t xml:space="preserve"> </w:t>
      </w:r>
      <w:r w:rsidR="0A4EA033" w:rsidRPr="0678C853">
        <w:rPr>
          <w:rFonts w:ascii="Lucida Sans Unicode" w:hAnsi="Lucida Sans Unicode" w:cs="Lucida Sans Unicode"/>
          <w:sz w:val="20"/>
          <w:szCs w:val="20"/>
        </w:rPr>
        <w:t>“SIGAMOS HACIENDO HISTORIA EN JALISCO”,</w:t>
      </w:r>
      <w:r w:rsidR="0A4EA033" w:rsidRPr="00747E7C">
        <w:rPr>
          <w:rFonts w:ascii="Lucida Sans Unicode" w:hAnsi="Lucida Sans Unicode" w:cs="Lucida Sans Unicode"/>
          <w:sz w:val="20"/>
          <w:szCs w:val="20"/>
        </w:rPr>
        <w:t xml:space="preserve"> </w:t>
      </w:r>
      <w:r w:rsidR="544A9CB4" w:rsidRPr="00747E7C">
        <w:rPr>
          <w:rFonts w:ascii="Lucida Sans Unicode" w:hAnsi="Lucida Sans Unicode" w:cs="Lucida Sans Unicode"/>
          <w:sz w:val="20"/>
          <w:szCs w:val="20"/>
        </w:rPr>
        <w:t>así como</w:t>
      </w:r>
      <w:r w:rsidR="0A4EA033" w:rsidRPr="00747E7C">
        <w:rPr>
          <w:rFonts w:ascii="Lucida Sans Unicode" w:hAnsi="Lucida Sans Unicode" w:cs="Lucida Sans Unicode"/>
          <w:sz w:val="20"/>
          <w:szCs w:val="20"/>
        </w:rPr>
        <w:t xml:space="preserve"> </w:t>
      </w:r>
      <w:r w:rsidR="00C96D7F" w:rsidRPr="00747E7C">
        <w:rPr>
          <w:rFonts w:ascii="Lucida Sans Unicode" w:hAnsi="Lucida Sans Unicode" w:cs="Lucida Sans Unicode"/>
          <w:sz w:val="20"/>
          <w:szCs w:val="20"/>
        </w:rPr>
        <w:t>el partido político Movimiento Ciudadano</w:t>
      </w:r>
      <w:r w:rsidR="00C96D7F" w:rsidRPr="0678C853">
        <w:rPr>
          <w:rFonts w:ascii="Lucida Sans Unicode" w:hAnsi="Lucida Sans Unicode" w:cs="Lucida Sans Unicode"/>
          <w:sz w:val="20"/>
          <w:szCs w:val="20"/>
        </w:rPr>
        <w:t>, para el Proceso Electoral Local Concurrente 2023-2024.</w:t>
      </w:r>
    </w:p>
    <w:p w14:paraId="6D5D9E30" w14:textId="77777777" w:rsidR="00C96D7F" w:rsidRPr="00747E7C" w:rsidRDefault="00C96D7F" w:rsidP="00691904">
      <w:pPr>
        <w:autoSpaceDE w:val="0"/>
        <w:autoSpaceDN w:val="0"/>
        <w:adjustRightInd w:val="0"/>
        <w:spacing w:after="0" w:line="276" w:lineRule="auto"/>
        <w:jc w:val="both"/>
        <w:rPr>
          <w:rFonts w:ascii="Lucida Sans Unicode" w:hAnsi="Lucida Sans Unicode" w:cs="Lucida Sans Unicode"/>
          <w:b/>
          <w:bCs/>
          <w:sz w:val="20"/>
          <w:szCs w:val="20"/>
        </w:rPr>
      </w:pPr>
    </w:p>
    <w:p w14:paraId="3E834356" w14:textId="5ED7AD11" w:rsidR="00DE1699" w:rsidRPr="00EB6410" w:rsidRDefault="006E658B" w:rsidP="0678C853">
      <w:pPr>
        <w:spacing w:after="0" w:line="276" w:lineRule="auto"/>
        <w:jc w:val="both"/>
        <w:rPr>
          <w:rFonts w:ascii="Lucida Sans Unicode" w:eastAsia="Calibri" w:hAnsi="Lucida Sans Unicode" w:cs="Lucida Sans Unicode"/>
          <w:sz w:val="20"/>
          <w:szCs w:val="20"/>
          <w:lang w:val="es-ES"/>
        </w:rPr>
      </w:pPr>
      <w:r w:rsidRPr="00EB6410">
        <w:rPr>
          <w:rFonts w:ascii="Lucida Sans Unicode" w:eastAsia="Calibri" w:hAnsi="Lucida Sans Unicode" w:cs="Lucida Sans Unicode"/>
          <w:b/>
          <w:bCs/>
          <w:sz w:val="20"/>
          <w:szCs w:val="20"/>
          <w:lang w:val="es-ES"/>
        </w:rPr>
        <w:t>8</w:t>
      </w:r>
      <w:r w:rsidR="00900683" w:rsidRPr="00EB6410">
        <w:rPr>
          <w:rFonts w:ascii="Lucida Sans Unicode" w:eastAsia="Calibri" w:hAnsi="Lucida Sans Unicode" w:cs="Lucida Sans Unicode"/>
          <w:b/>
          <w:bCs/>
          <w:sz w:val="20"/>
          <w:szCs w:val="20"/>
          <w:lang w:val="es-ES"/>
        </w:rPr>
        <w:t>.</w:t>
      </w:r>
      <w:r w:rsidR="00DE1699" w:rsidRPr="00EB6410">
        <w:t xml:space="preserve"> </w:t>
      </w:r>
      <w:r w:rsidR="00DE1699" w:rsidRPr="00EB6410">
        <w:rPr>
          <w:rFonts w:ascii="Lucida Sans Unicode" w:eastAsia="Calibri" w:hAnsi="Lucida Sans Unicode" w:cs="Lucida Sans Unicode"/>
          <w:b/>
          <w:bCs/>
          <w:sz w:val="20"/>
          <w:szCs w:val="20"/>
          <w:lang w:val="es-ES"/>
        </w:rPr>
        <w:t>APROBACIÓN DEL PROCEDIMIENTO PARA INCORPORAR LOS RESULTADOS DEL VOTO ANTICIPADO AL PROGRAMA DE RESULTADOS ELECTORALES PRELIMINARES (PREP), SISTEMA DE REGISTRO DE ACTAS (SRA), ASÍ COMO A LOS C</w:t>
      </w:r>
      <w:r w:rsidR="00970657" w:rsidRPr="00EB6410">
        <w:rPr>
          <w:rFonts w:ascii="Lucida Sans Unicode" w:eastAsia="Calibri" w:hAnsi="Lucida Sans Unicode" w:cs="Lucida Sans Unicode"/>
          <w:b/>
          <w:bCs/>
          <w:sz w:val="20"/>
          <w:szCs w:val="20"/>
          <w:lang w:val="es-ES"/>
        </w:rPr>
        <w:t>Ó</w:t>
      </w:r>
      <w:r w:rsidR="00DE1699" w:rsidRPr="00EB6410">
        <w:rPr>
          <w:rFonts w:ascii="Lucida Sans Unicode" w:eastAsia="Calibri" w:hAnsi="Lucida Sans Unicode" w:cs="Lucida Sans Unicode"/>
          <w:b/>
          <w:bCs/>
          <w:sz w:val="20"/>
          <w:szCs w:val="20"/>
          <w:lang w:val="es-ES"/>
        </w:rPr>
        <w:t xml:space="preserve">MPUTOS DISTRITALES Y MUNICIPALES Y EL PROCEDIMIENTO DE ENTREGA RECEPCIÓN DE LOS EXPEDIENTES DEL VOTO ANTICIPADO. </w:t>
      </w:r>
      <w:r w:rsidR="00DE1699" w:rsidRPr="00EB6410">
        <w:rPr>
          <w:rFonts w:ascii="Lucida Sans Unicode" w:eastAsia="Calibri" w:hAnsi="Lucida Sans Unicode" w:cs="Lucida Sans Unicode"/>
          <w:sz w:val="20"/>
          <w:szCs w:val="20"/>
          <w:lang w:val="es-ES"/>
        </w:rPr>
        <w:t>El veinte de abril</w:t>
      </w:r>
      <w:r w:rsidR="2EA1C6BA" w:rsidRPr="00EB6410">
        <w:rPr>
          <w:rFonts w:ascii="Lucida Sans Unicode" w:eastAsia="Calibri" w:hAnsi="Lucida Sans Unicode" w:cs="Lucida Sans Unicode"/>
          <w:sz w:val="20"/>
          <w:szCs w:val="20"/>
          <w:lang w:val="es-ES"/>
        </w:rPr>
        <w:t>,</w:t>
      </w:r>
      <w:r w:rsidR="00DE1699" w:rsidRPr="00EB6410">
        <w:rPr>
          <w:rFonts w:ascii="Lucida Sans Unicode" w:eastAsia="Calibri" w:hAnsi="Lucida Sans Unicode" w:cs="Lucida Sans Unicode"/>
          <w:sz w:val="20"/>
          <w:szCs w:val="20"/>
          <w:lang w:val="es-ES"/>
        </w:rPr>
        <w:t xml:space="preserve"> en la séptima sesión extraordinaria urgente, mediante acuerdo identificado con la clave alfanumérica IEPC-ACG-090/2024</w:t>
      </w:r>
      <w:r w:rsidR="006C3B56" w:rsidRPr="00EB6410">
        <w:rPr>
          <w:rStyle w:val="Refdenotaalpie"/>
          <w:rFonts w:ascii="Lucida Sans Unicode" w:eastAsia="Calibri" w:hAnsi="Lucida Sans Unicode" w:cs="Lucida Sans Unicode"/>
          <w:sz w:val="20"/>
          <w:szCs w:val="20"/>
          <w:lang w:val="es-ES"/>
        </w:rPr>
        <w:footnoteReference w:id="11"/>
      </w:r>
      <w:r w:rsidR="00DE1699" w:rsidRPr="00EB6410">
        <w:rPr>
          <w:rFonts w:ascii="Lucida Sans Unicode" w:eastAsia="Calibri" w:hAnsi="Lucida Sans Unicode" w:cs="Lucida Sans Unicode"/>
          <w:sz w:val="20"/>
          <w:szCs w:val="20"/>
          <w:lang w:val="es-ES"/>
        </w:rPr>
        <w:t xml:space="preserve">, este Consejo General aprobó el procedimiento para incorporar los resultados del Voto Anticipado al Programa de Resultados Electorales Preliminares (PREP), </w:t>
      </w:r>
      <w:r w:rsidR="3A73A19A" w:rsidRPr="00EB6410">
        <w:rPr>
          <w:rFonts w:ascii="Lucida Sans Unicode" w:eastAsia="Calibri" w:hAnsi="Lucida Sans Unicode" w:cs="Lucida Sans Unicode"/>
          <w:sz w:val="20"/>
          <w:szCs w:val="20"/>
          <w:lang w:val="es-ES"/>
        </w:rPr>
        <w:t xml:space="preserve">el </w:t>
      </w:r>
      <w:r w:rsidR="00DE1699" w:rsidRPr="00EB6410">
        <w:rPr>
          <w:rFonts w:ascii="Lucida Sans Unicode" w:eastAsia="Calibri" w:hAnsi="Lucida Sans Unicode" w:cs="Lucida Sans Unicode"/>
          <w:sz w:val="20"/>
          <w:szCs w:val="20"/>
          <w:lang w:val="es-ES"/>
        </w:rPr>
        <w:t>Sistema de Registro de Actas (SRA), así como a los cómputos distritales y municipales y el procedimiento de entrega recepción de los expedientes del Voto Anticipado para el Proceso Electoral Local Concurrente 2023-2024.</w:t>
      </w:r>
      <w:r w:rsidR="00900683" w:rsidRPr="00EB6410">
        <w:rPr>
          <w:rFonts w:ascii="Lucida Sans Unicode" w:eastAsia="Calibri" w:hAnsi="Lucida Sans Unicode" w:cs="Lucida Sans Unicode"/>
          <w:sz w:val="20"/>
          <w:szCs w:val="20"/>
          <w:lang w:val="es-ES"/>
        </w:rPr>
        <w:t xml:space="preserve"> </w:t>
      </w:r>
    </w:p>
    <w:p w14:paraId="76F889E2" w14:textId="77777777" w:rsidR="00DE1699" w:rsidRPr="00747E7C" w:rsidRDefault="00DE1699" w:rsidP="00900683">
      <w:pPr>
        <w:spacing w:after="0" w:line="276" w:lineRule="auto"/>
        <w:jc w:val="both"/>
        <w:rPr>
          <w:rFonts w:ascii="Lucida Sans Unicode" w:eastAsia="Calibri" w:hAnsi="Lucida Sans Unicode" w:cs="Lucida Sans Unicode"/>
          <w:b/>
          <w:bCs/>
          <w:sz w:val="20"/>
          <w:szCs w:val="20"/>
          <w:lang w:val="es-ES"/>
        </w:rPr>
      </w:pPr>
    </w:p>
    <w:p w14:paraId="7F6C64FF" w14:textId="6EAFB72C" w:rsidR="00D4646F" w:rsidRPr="00747E7C" w:rsidRDefault="006E658B" w:rsidP="00900683">
      <w:pPr>
        <w:spacing w:after="0" w:line="276" w:lineRule="auto"/>
        <w:jc w:val="both"/>
        <w:rPr>
          <w:rFonts w:ascii="Lucida Sans Unicode" w:eastAsia="Calibri" w:hAnsi="Lucida Sans Unicode" w:cs="Lucida Sans Unicode"/>
          <w:bCs/>
          <w:sz w:val="20"/>
          <w:szCs w:val="20"/>
          <w:lang w:val="es-ES"/>
        </w:rPr>
      </w:pPr>
      <w:r w:rsidRPr="00747E7C">
        <w:rPr>
          <w:rFonts w:ascii="Lucida Sans Unicode" w:eastAsia="Calibri" w:hAnsi="Lucida Sans Unicode" w:cs="Lucida Sans Unicode"/>
          <w:b/>
          <w:bCs/>
          <w:sz w:val="20"/>
          <w:szCs w:val="20"/>
          <w:lang w:val="es-ES"/>
        </w:rPr>
        <w:lastRenderedPageBreak/>
        <w:t>9</w:t>
      </w:r>
      <w:r w:rsidR="00202020" w:rsidRPr="00747E7C">
        <w:rPr>
          <w:rFonts w:ascii="Lucida Sans Unicode" w:eastAsia="Calibri" w:hAnsi="Lucida Sans Unicode" w:cs="Lucida Sans Unicode"/>
          <w:b/>
          <w:bCs/>
          <w:sz w:val="20"/>
          <w:szCs w:val="20"/>
          <w:lang w:val="es-ES"/>
        </w:rPr>
        <w:t xml:space="preserve">. </w:t>
      </w:r>
      <w:r w:rsidR="00900683" w:rsidRPr="00747E7C">
        <w:rPr>
          <w:rFonts w:ascii="Lucida Sans Unicode" w:eastAsia="Calibri" w:hAnsi="Lucida Sans Unicode" w:cs="Lucida Sans Unicode"/>
          <w:b/>
          <w:bCs/>
          <w:sz w:val="20"/>
          <w:szCs w:val="20"/>
          <w:lang w:val="es-ES"/>
        </w:rPr>
        <w:t>JORNADA ELECTORAL</w:t>
      </w:r>
      <w:r w:rsidR="00D4646F" w:rsidRPr="00747E7C">
        <w:rPr>
          <w:rFonts w:ascii="Lucida Sans Unicode" w:eastAsia="Calibri" w:hAnsi="Lucida Sans Unicode" w:cs="Lucida Sans Unicode"/>
          <w:b/>
          <w:bCs/>
          <w:sz w:val="20"/>
          <w:szCs w:val="20"/>
          <w:lang w:val="es-ES"/>
        </w:rPr>
        <w:t xml:space="preserve">. </w:t>
      </w:r>
      <w:r w:rsidR="00D4646F" w:rsidRPr="00747E7C">
        <w:rPr>
          <w:rFonts w:ascii="Lucida Sans Unicode" w:eastAsia="Calibri" w:hAnsi="Lucida Sans Unicode" w:cs="Lucida Sans Unicode"/>
          <w:bCs/>
          <w:sz w:val="20"/>
          <w:szCs w:val="20"/>
          <w:lang w:val="es-ES"/>
        </w:rPr>
        <w:t>El dos de junio, se celebraron elecciones constitucionales para elegir</w:t>
      </w:r>
      <w:r w:rsidR="006132CF" w:rsidRPr="00747E7C">
        <w:rPr>
          <w:rFonts w:ascii="Lucida Sans Unicode" w:eastAsia="Calibri" w:hAnsi="Lucida Sans Unicode" w:cs="Lucida Sans Unicode"/>
          <w:bCs/>
          <w:sz w:val="20"/>
          <w:szCs w:val="20"/>
          <w:lang w:val="es-ES"/>
        </w:rPr>
        <w:t xml:space="preserve"> la persona titular a la</w:t>
      </w:r>
      <w:r w:rsidR="00D4646F" w:rsidRPr="00747E7C">
        <w:rPr>
          <w:rFonts w:ascii="Lucida Sans Unicode" w:eastAsia="Calibri" w:hAnsi="Lucida Sans Unicode" w:cs="Lucida Sans Unicode"/>
          <w:bCs/>
          <w:sz w:val="20"/>
          <w:szCs w:val="20"/>
          <w:lang w:val="es-ES"/>
        </w:rPr>
        <w:t xml:space="preserve"> </w:t>
      </w:r>
      <w:r w:rsidR="002051BF" w:rsidRPr="00747E7C">
        <w:rPr>
          <w:rFonts w:ascii="Lucida Sans Unicode" w:eastAsia="Calibri" w:hAnsi="Lucida Sans Unicode" w:cs="Lucida Sans Unicode"/>
          <w:bCs/>
          <w:sz w:val="20"/>
          <w:szCs w:val="20"/>
          <w:lang w:val="es-ES"/>
        </w:rPr>
        <w:t xml:space="preserve">gubernatura del estado, </w:t>
      </w:r>
      <w:r w:rsidR="00D4646F" w:rsidRPr="00747E7C">
        <w:rPr>
          <w:rFonts w:ascii="Lucida Sans Unicode" w:eastAsia="Calibri" w:hAnsi="Lucida Sans Unicode" w:cs="Lucida Sans Unicode"/>
          <w:bCs/>
          <w:sz w:val="20"/>
          <w:szCs w:val="20"/>
          <w:lang w:val="es-ES"/>
        </w:rPr>
        <w:t xml:space="preserve">treinta y ocho diputaciones por ambos principios que conformarán la </w:t>
      </w:r>
      <w:r w:rsidR="006132CF" w:rsidRPr="00747E7C">
        <w:rPr>
          <w:rFonts w:ascii="Lucida Sans Unicode" w:eastAsia="Calibri" w:hAnsi="Lucida Sans Unicode" w:cs="Lucida Sans Unicode"/>
          <w:bCs/>
          <w:sz w:val="20"/>
          <w:szCs w:val="20"/>
          <w:lang w:val="es-ES"/>
        </w:rPr>
        <w:t xml:space="preserve">LXIV </w:t>
      </w:r>
      <w:r w:rsidR="00D4646F" w:rsidRPr="00747E7C">
        <w:rPr>
          <w:rFonts w:ascii="Lucida Sans Unicode" w:eastAsia="Calibri" w:hAnsi="Lucida Sans Unicode" w:cs="Lucida Sans Unicode"/>
          <w:bCs/>
          <w:sz w:val="20"/>
          <w:szCs w:val="20"/>
          <w:lang w:val="es-ES"/>
        </w:rPr>
        <w:t>Legislatura del Congreso del Estado; así como a l</w:t>
      </w:r>
      <w:r w:rsidR="00FE1E8A" w:rsidRPr="00747E7C">
        <w:rPr>
          <w:rFonts w:ascii="Lucida Sans Unicode" w:eastAsia="Calibri" w:hAnsi="Lucida Sans Unicode" w:cs="Lucida Sans Unicode"/>
          <w:bCs/>
          <w:sz w:val="20"/>
          <w:szCs w:val="20"/>
          <w:lang w:val="es-ES"/>
        </w:rPr>
        <w:t>a</w:t>
      </w:r>
      <w:r w:rsidRPr="00747E7C">
        <w:rPr>
          <w:rFonts w:ascii="Lucida Sans Unicode" w:eastAsia="Calibri" w:hAnsi="Lucida Sans Unicode" w:cs="Lucida Sans Unicode"/>
          <w:bCs/>
          <w:sz w:val="20"/>
          <w:szCs w:val="20"/>
          <w:lang w:val="es-ES"/>
        </w:rPr>
        <w:t>s</w:t>
      </w:r>
      <w:r w:rsidR="00FE1E8A" w:rsidRPr="00747E7C">
        <w:rPr>
          <w:rFonts w:ascii="Lucida Sans Unicode" w:eastAsia="Calibri" w:hAnsi="Lucida Sans Unicode" w:cs="Lucida Sans Unicode"/>
          <w:bCs/>
          <w:sz w:val="20"/>
          <w:szCs w:val="20"/>
          <w:lang w:val="es-ES"/>
        </w:rPr>
        <w:t xml:space="preserve"> persona</w:t>
      </w:r>
      <w:r w:rsidRPr="00747E7C">
        <w:rPr>
          <w:rFonts w:ascii="Lucida Sans Unicode" w:eastAsia="Calibri" w:hAnsi="Lucida Sans Unicode" w:cs="Lucida Sans Unicode"/>
          <w:bCs/>
          <w:sz w:val="20"/>
          <w:szCs w:val="20"/>
          <w:lang w:val="es-ES"/>
        </w:rPr>
        <w:t>s</w:t>
      </w:r>
      <w:r w:rsidR="00D4646F" w:rsidRPr="00747E7C">
        <w:rPr>
          <w:rFonts w:ascii="Lucida Sans Unicode" w:eastAsia="Calibri" w:hAnsi="Lucida Sans Unicode" w:cs="Lucida Sans Unicode"/>
          <w:bCs/>
          <w:sz w:val="20"/>
          <w:szCs w:val="20"/>
          <w:lang w:val="es-ES"/>
        </w:rPr>
        <w:t xml:space="preserve"> titulares e integrantes de los ciento veinticinco ayuntamientos </w:t>
      </w:r>
      <w:r w:rsidR="00970657" w:rsidRPr="00747E7C">
        <w:rPr>
          <w:rFonts w:ascii="Lucida Sans Unicode" w:eastAsia="Calibri" w:hAnsi="Lucida Sans Unicode" w:cs="Lucida Sans Unicode"/>
          <w:bCs/>
          <w:sz w:val="20"/>
          <w:szCs w:val="20"/>
          <w:lang w:val="es-ES"/>
        </w:rPr>
        <w:t xml:space="preserve">de los municipios </w:t>
      </w:r>
      <w:r w:rsidR="00D4646F" w:rsidRPr="00747E7C">
        <w:rPr>
          <w:rFonts w:ascii="Lucida Sans Unicode" w:eastAsia="Calibri" w:hAnsi="Lucida Sans Unicode" w:cs="Lucida Sans Unicode"/>
          <w:bCs/>
          <w:sz w:val="20"/>
          <w:szCs w:val="20"/>
          <w:lang w:val="es-ES"/>
        </w:rPr>
        <w:t>que conforman el territorio del estado de Jalisco; correspondientes al Proceso Electoral Local Concurrente 2023-2024.</w:t>
      </w:r>
    </w:p>
    <w:p w14:paraId="39FCB46F" w14:textId="7C6B7E2C" w:rsidR="00900683" w:rsidRPr="00747E7C" w:rsidRDefault="00900683" w:rsidP="00900683">
      <w:pPr>
        <w:spacing w:after="0" w:line="276" w:lineRule="auto"/>
        <w:jc w:val="both"/>
        <w:rPr>
          <w:rFonts w:ascii="Lucida Sans Unicode" w:eastAsia="Calibri" w:hAnsi="Lucida Sans Unicode" w:cs="Lucida Sans Unicode"/>
          <w:b/>
          <w:bCs/>
          <w:sz w:val="20"/>
          <w:szCs w:val="20"/>
          <w:lang w:val="es-ES"/>
        </w:rPr>
      </w:pPr>
      <w:r w:rsidRPr="00747E7C">
        <w:rPr>
          <w:rFonts w:ascii="Lucida Sans Unicode" w:eastAsia="Calibri" w:hAnsi="Lucida Sans Unicode" w:cs="Lucida Sans Unicode"/>
          <w:b/>
          <w:bCs/>
          <w:sz w:val="20"/>
          <w:szCs w:val="20"/>
          <w:lang w:val="es-ES"/>
        </w:rPr>
        <w:t xml:space="preserve"> </w:t>
      </w:r>
    </w:p>
    <w:p w14:paraId="68ADFAF8" w14:textId="7203E61D" w:rsidR="00FC7AA2" w:rsidRDefault="006E658B" w:rsidP="009740E0">
      <w:pPr>
        <w:pStyle w:val="Sinespaciado"/>
        <w:spacing w:line="276" w:lineRule="auto"/>
        <w:jc w:val="both"/>
        <w:rPr>
          <w:rFonts w:ascii="Lucida Sans Unicode" w:eastAsia="Calibri" w:hAnsi="Lucida Sans Unicode" w:cs="Lucida Sans Unicode"/>
          <w:sz w:val="20"/>
          <w:szCs w:val="20"/>
        </w:rPr>
      </w:pPr>
      <w:r w:rsidRPr="0678C853">
        <w:rPr>
          <w:rFonts w:ascii="Lucida Sans Unicode" w:eastAsia="Calibri" w:hAnsi="Lucida Sans Unicode" w:cs="Lucida Sans Unicode"/>
          <w:b/>
          <w:bCs/>
          <w:sz w:val="20"/>
          <w:szCs w:val="20"/>
        </w:rPr>
        <w:t>10</w:t>
      </w:r>
      <w:r w:rsidR="00900683" w:rsidRPr="0678C853">
        <w:rPr>
          <w:rFonts w:ascii="Lucida Sans Unicode" w:eastAsia="Calibri" w:hAnsi="Lucida Sans Unicode" w:cs="Lucida Sans Unicode"/>
          <w:b/>
          <w:bCs/>
          <w:sz w:val="20"/>
          <w:szCs w:val="20"/>
        </w:rPr>
        <w:t xml:space="preserve">. CÓMPUTO </w:t>
      </w:r>
      <w:r w:rsidR="431E9EEB" w:rsidRPr="0678C853">
        <w:rPr>
          <w:rFonts w:ascii="Lucida Sans Unicode" w:eastAsia="Calibri" w:hAnsi="Lucida Sans Unicode" w:cs="Lucida Sans Unicode"/>
          <w:b/>
          <w:bCs/>
          <w:sz w:val="20"/>
          <w:szCs w:val="20"/>
        </w:rPr>
        <w:t xml:space="preserve">ESTATAL PARCIAL </w:t>
      </w:r>
      <w:r w:rsidR="006D30D2" w:rsidRPr="0678C853">
        <w:rPr>
          <w:rFonts w:ascii="Lucida Sans Unicode" w:eastAsia="Calibri" w:hAnsi="Lucida Sans Unicode" w:cs="Lucida Sans Unicode"/>
          <w:b/>
          <w:bCs/>
          <w:sz w:val="20"/>
          <w:szCs w:val="20"/>
        </w:rPr>
        <w:t>EN LOS CONSEJOS DISTRITALES ELECTORALES</w:t>
      </w:r>
      <w:r w:rsidR="00900683" w:rsidRPr="0678C853">
        <w:rPr>
          <w:rFonts w:ascii="Lucida Sans Unicode" w:eastAsia="Calibri" w:hAnsi="Lucida Sans Unicode" w:cs="Lucida Sans Unicode"/>
          <w:b/>
          <w:bCs/>
          <w:sz w:val="20"/>
          <w:szCs w:val="20"/>
        </w:rPr>
        <w:t>.</w:t>
      </w:r>
      <w:r w:rsidR="004826A1" w:rsidRPr="0678C853">
        <w:rPr>
          <w:rFonts w:ascii="Lucida Sans Unicode" w:eastAsia="Calibri" w:hAnsi="Lucida Sans Unicode" w:cs="Lucida Sans Unicode"/>
          <w:b/>
          <w:bCs/>
          <w:sz w:val="20"/>
          <w:szCs w:val="20"/>
        </w:rPr>
        <w:t xml:space="preserve"> </w:t>
      </w:r>
      <w:r w:rsidR="00AD3A56" w:rsidRPr="0678C853">
        <w:rPr>
          <w:rFonts w:ascii="Lucida Sans Unicode" w:eastAsia="Calibri" w:hAnsi="Lucida Sans Unicode" w:cs="Lucida Sans Unicode"/>
          <w:sz w:val="20"/>
          <w:szCs w:val="20"/>
        </w:rPr>
        <w:t>El</w:t>
      </w:r>
      <w:r w:rsidR="006D30D2" w:rsidRPr="0678C853">
        <w:rPr>
          <w:rFonts w:ascii="Lucida Sans Unicode" w:eastAsia="Calibri" w:hAnsi="Lucida Sans Unicode" w:cs="Lucida Sans Unicode"/>
          <w:sz w:val="20"/>
          <w:szCs w:val="20"/>
        </w:rPr>
        <w:t xml:space="preserve"> </w:t>
      </w:r>
      <w:r w:rsidR="003557F2" w:rsidRPr="0678C853">
        <w:rPr>
          <w:rFonts w:ascii="Lucida Sans Unicode" w:eastAsia="Calibri" w:hAnsi="Lucida Sans Unicode" w:cs="Lucida Sans Unicode"/>
          <w:sz w:val="20"/>
          <w:szCs w:val="20"/>
        </w:rPr>
        <w:t>cinco</w:t>
      </w:r>
      <w:r w:rsidR="006D30D2" w:rsidRPr="0678C853">
        <w:rPr>
          <w:rFonts w:ascii="Lucida Sans Unicode" w:eastAsia="Calibri" w:hAnsi="Lucida Sans Unicode" w:cs="Lucida Sans Unicode"/>
          <w:sz w:val="20"/>
          <w:szCs w:val="20"/>
        </w:rPr>
        <w:t xml:space="preserve"> de junio, los </w:t>
      </w:r>
      <w:r w:rsidR="007A521C" w:rsidRPr="0678C853">
        <w:rPr>
          <w:rFonts w:ascii="Lucida Sans Unicode" w:eastAsia="Calibri" w:hAnsi="Lucida Sans Unicode" w:cs="Lucida Sans Unicode"/>
          <w:sz w:val="20"/>
          <w:szCs w:val="20"/>
        </w:rPr>
        <w:t>veinte c</w:t>
      </w:r>
      <w:r w:rsidR="009B5E2E" w:rsidRPr="0678C853">
        <w:rPr>
          <w:rFonts w:ascii="Lucida Sans Unicode" w:eastAsia="Calibri" w:hAnsi="Lucida Sans Unicode" w:cs="Lucida Sans Unicode"/>
          <w:sz w:val="20"/>
          <w:szCs w:val="20"/>
        </w:rPr>
        <w:t xml:space="preserve">onsejos </w:t>
      </w:r>
      <w:r w:rsidR="007A521C" w:rsidRPr="0678C853">
        <w:rPr>
          <w:rFonts w:ascii="Lucida Sans Unicode" w:eastAsia="Calibri" w:hAnsi="Lucida Sans Unicode" w:cs="Lucida Sans Unicode"/>
          <w:sz w:val="20"/>
          <w:szCs w:val="20"/>
        </w:rPr>
        <w:t>d</w:t>
      </w:r>
      <w:r w:rsidR="009B5E2E" w:rsidRPr="0678C853">
        <w:rPr>
          <w:rFonts w:ascii="Lucida Sans Unicode" w:eastAsia="Calibri" w:hAnsi="Lucida Sans Unicode" w:cs="Lucida Sans Unicode"/>
          <w:sz w:val="20"/>
          <w:szCs w:val="20"/>
        </w:rPr>
        <w:t xml:space="preserve">istritales </w:t>
      </w:r>
      <w:r w:rsidR="007A521C" w:rsidRPr="0678C853">
        <w:rPr>
          <w:rFonts w:ascii="Lucida Sans Unicode" w:eastAsia="Calibri" w:hAnsi="Lucida Sans Unicode" w:cs="Lucida Sans Unicode"/>
          <w:sz w:val="20"/>
          <w:szCs w:val="20"/>
        </w:rPr>
        <w:t>e</w:t>
      </w:r>
      <w:r w:rsidR="009B5E2E" w:rsidRPr="0678C853">
        <w:rPr>
          <w:rFonts w:ascii="Lucida Sans Unicode" w:eastAsia="Calibri" w:hAnsi="Lucida Sans Unicode" w:cs="Lucida Sans Unicode"/>
          <w:sz w:val="20"/>
          <w:szCs w:val="20"/>
        </w:rPr>
        <w:t xml:space="preserve">lectorales </w:t>
      </w:r>
      <w:r w:rsidR="006D30D2" w:rsidRPr="0678C853">
        <w:rPr>
          <w:rFonts w:ascii="Lucida Sans Unicode" w:eastAsia="Calibri" w:hAnsi="Lucida Sans Unicode" w:cs="Lucida Sans Unicode"/>
          <w:sz w:val="20"/>
          <w:szCs w:val="20"/>
        </w:rPr>
        <w:t xml:space="preserve">de este Instituto </w:t>
      </w:r>
      <w:r w:rsidR="006F62BC" w:rsidRPr="0678C853">
        <w:rPr>
          <w:rFonts w:ascii="Lucida Sans Unicode" w:eastAsia="Calibri" w:hAnsi="Lucida Sans Unicode" w:cs="Lucida Sans Unicode"/>
          <w:sz w:val="20"/>
          <w:szCs w:val="20"/>
        </w:rPr>
        <w:t>comenza</w:t>
      </w:r>
      <w:r w:rsidR="009B5E2E" w:rsidRPr="0678C853">
        <w:rPr>
          <w:rFonts w:ascii="Lucida Sans Unicode" w:eastAsia="Calibri" w:hAnsi="Lucida Sans Unicode" w:cs="Lucida Sans Unicode"/>
          <w:sz w:val="20"/>
          <w:szCs w:val="20"/>
        </w:rPr>
        <w:t>r</w:t>
      </w:r>
      <w:r w:rsidR="006F62BC" w:rsidRPr="0678C853">
        <w:rPr>
          <w:rFonts w:ascii="Lucida Sans Unicode" w:eastAsia="Calibri" w:hAnsi="Lucida Sans Unicode" w:cs="Lucida Sans Unicode"/>
          <w:sz w:val="20"/>
          <w:szCs w:val="20"/>
        </w:rPr>
        <w:t>on</w:t>
      </w:r>
      <w:r w:rsidR="006D30D2" w:rsidRPr="0678C853">
        <w:rPr>
          <w:rFonts w:ascii="Lucida Sans Unicode" w:eastAsia="Calibri" w:hAnsi="Lucida Sans Unicode" w:cs="Lucida Sans Unicode"/>
          <w:sz w:val="20"/>
          <w:szCs w:val="20"/>
        </w:rPr>
        <w:t xml:space="preserve"> a realizar </w:t>
      </w:r>
      <w:r w:rsidR="5504016E" w:rsidRPr="0678C853">
        <w:rPr>
          <w:rFonts w:ascii="Lucida Sans Unicode" w:eastAsia="Calibri" w:hAnsi="Lucida Sans Unicode" w:cs="Lucida Sans Unicode"/>
          <w:sz w:val="20"/>
          <w:szCs w:val="20"/>
        </w:rPr>
        <w:t>e</w:t>
      </w:r>
      <w:r w:rsidR="006D30D2" w:rsidRPr="0678C853">
        <w:rPr>
          <w:rFonts w:ascii="Lucida Sans Unicode" w:eastAsia="Calibri" w:hAnsi="Lucida Sans Unicode" w:cs="Lucida Sans Unicode"/>
          <w:sz w:val="20"/>
          <w:szCs w:val="20"/>
        </w:rPr>
        <w:t xml:space="preserve">l cómputo estatal parcial de la elección de gubernatura, levantando </w:t>
      </w:r>
      <w:r w:rsidR="7A91148A" w:rsidRPr="0678C853">
        <w:rPr>
          <w:rFonts w:ascii="Lucida Sans Unicode" w:eastAsia="Calibri" w:hAnsi="Lucida Sans Unicode" w:cs="Lucida Sans Unicode"/>
          <w:sz w:val="20"/>
          <w:szCs w:val="20"/>
        </w:rPr>
        <w:t>e</w:t>
      </w:r>
      <w:r w:rsidR="006D30D2" w:rsidRPr="0678C853">
        <w:rPr>
          <w:rFonts w:ascii="Lucida Sans Unicode" w:eastAsia="Calibri" w:hAnsi="Lucida Sans Unicode" w:cs="Lucida Sans Unicode"/>
          <w:sz w:val="20"/>
          <w:szCs w:val="20"/>
        </w:rPr>
        <w:t>l acta correspondiente, mismas que fueron remitidas a esta autoridad</w:t>
      </w:r>
      <w:r w:rsidR="00FC7AA2" w:rsidRPr="0678C853">
        <w:rPr>
          <w:rFonts w:ascii="Lucida Sans Unicode" w:eastAsia="Calibri" w:hAnsi="Lucida Sans Unicode" w:cs="Lucida Sans Unicode"/>
          <w:sz w:val="20"/>
          <w:szCs w:val="20"/>
        </w:rPr>
        <w:t>.</w:t>
      </w:r>
    </w:p>
    <w:p w14:paraId="3F003859" w14:textId="77777777" w:rsidR="009740E0" w:rsidRDefault="009740E0" w:rsidP="009740E0">
      <w:pPr>
        <w:pStyle w:val="Sinespaciado"/>
        <w:spacing w:line="276" w:lineRule="auto"/>
        <w:jc w:val="both"/>
        <w:rPr>
          <w:rFonts w:ascii="Lucida Sans Unicode" w:eastAsia="Calibri" w:hAnsi="Lucida Sans Unicode" w:cs="Lucida Sans Unicode"/>
          <w:sz w:val="20"/>
          <w:szCs w:val="20"/>
        </w:rPr>
      </w:pPr>
    </w:p>
    <w:p w14:paraId="3FE46A07" w14:textId="6C848DC5" w:rsidR="009740E0" w:rsidRDefault="009740E0" w:rsidP="009740E0">
      <w:pPr>
        <w:pStyle w:val="Sinespaciado"/>
        <w:spacing w:line="276" w:lineRule="auto"/>
        <w:jc w:val="both"/>
        <w:rPr>
          <w:rFonts w:ascii="Lucida Sans Unicode" w:eastAsia="Calibri" w:hAnsi="Lucida Sans Unicode" w:cs="Lucida Sans Unicode"/>
          <w:sz w:val="20"/>
          <w:szCs w:val="20"/>
        </w:rPr>
      </w:pPr>
      <w:r w:rsidRPr="009740E0">
        <w:rPr>
          <w:rFonts w:ascii="Lucida Sans Unicode" w:eastAsia="Calibri" w:hAnsi="Lucida Sans Unicode" w:cs="Lucida Sans Unicode"/>
          <w:b/>
          <w:bCs/>
          <w:sz w:val="20"/>
          <w:szCs w:val="20"/>
        </w:rPr>
        <w:t>11. CÓMPUTO ESTATAL Y CALIFICACIÓN DE LA ELECCIÓN DE GUBERNATURA DEL ESTADO DE JALISCO.</w:t>
      </w:r>
      <w:r w:rsidR="004826A1">
        <w:rPr>
          <w:rFonts w:ascii="Lucida Sans Unicode" w:eastAsia="Calibri" w:hAnsi="Lucida Sans Unicode" w:cs="Lucida Sans Unicode"/>
          <w:sz w:val="20"/>
          <w:szCs w:val="20"/>
        </w:rPr>
        <w:t xml:space="preserve"> </w:t>
      </w:r>
      <w:r>
        <w:rPr>
          <w:rFonts w:ascii="Lucida Sans Unicode" w:eastAsia="Calibri" w:hAnsi="Lucida Sans Unicode" w:cs="Lucida Sans Unicode"/>
          <w:sz w:val="20"/>
          <w:szCs w:val="20"/>
        </w:rPr>
        <w:t xml:space="preserve">El nueve </w:t>
      </w:r>
      <w:r w:rsidRPr="009740E0">
        <w:rPr>
          <w:rFonts w:ascii="Lucida Sans Unicode" w:eastAsia="Calibri" w:hAnsi="Lucida Sans Unicode" w:cs="Lucida Sans Unicode"/>
          <w:sz w:val="20"/>
          <w:szCs w:val="20"/>
        </w:rPr>
        <w:t>de ju</w:t>
      </w:r>
      <w:r>
        <w:rPr>
          <w:rFonts w:ascii="Lucida Sans Unicode" w:eastAsia="Calibri" w:hAnsi="Lucida Sans Unicode" w:cs="Lucida Sans Unicode"/>
          <w:sz w:val="20"/>
          <w:szCs w:val="20"/>
        </w:rPr>
        <w:t>n</w:t>
      </w:r>
      <w:r w:rsidRPr="009740E0">
        <w:rPr>
          <w:rFonts w:ascii="Lucida Sans Unicode" w:eastAsia="Calibri" w:hAnsi="Lucida Sans Unicode" w:cs="Lucida Sans Unicode"/>
          <w:sz w:val="20"/>
          <w:szCs w:val="20"/>
        </w:rPr>
        <w:t xml:space="preserve">io, </w:t>
      </w:r>
      <w:r>
        <w:rPr>
          <w:rFonts w:ascii="Lucida Sans Unicode" w:eastAsia="Calibri" w:hAnsi="Lucida Sans Unicode" w:cs="Lucida Sans Unicode"/>
          <w:sz w:val="20"/>
          <w:szCs w:val="20"/>
        </w:rPr>
        <w:t xml:space="preserve">en la sesión especial permanente, </w:t>
      </w:r>
      <w:r w:rsidR="00656188" w:rsidRPr="0678C853">
        <w:rPr>
          <w:rFonts w:ascii="Lucida Sans Unicode" w:eastAsia="Calibri" w:hAnsi="Lucida Sans Unicode" w:cs="Lucida Sans Unicode"/>
          <w:sz w:val="20"/>
          <w:szCs w:val="20"/>
        </w:rPr>
        <w:t xml:space="preserve">este </w:t>
      </w:r>
      <w:r w:rsidRPr="009740E0">
        <w:rPr>
          <w:rFonts w:ascii="Lucida Sans Unicode" w:eastAsia="Calibri" w:hAnsi="Lucida Sans Unicode" w:cs="Lucida Sans Unicode"/>
          <w:sz w:val="20"/>
          <w:szCs w:val="20"/>
        </w:rPr>
        <w:t xml:space="preserve">Consejo General, aprobó el acuerdo </w:t>
      </w:r>
      <w:r w:rsidR="00BA4BB0" w:rsidRPr="0678C853">
        <w:rPr>
          <w:rFonts w:ascii="Lucida Sans Unicode" w:eastAsia="Calibri" w:hAnsi="Lucida Sans Unicode" w:cs="Lucida Sans Unicode"/>
          <w:sz w:val="20"/>
          <w:szCs w:val="20"/>
        </w:rPr>
        <w:t xml:space="preserve">identificado con la clave alfanumérica </w:t>
      </w:r>
      <w:r w:rsidRPr="009740E0">
        <w:rPr>
          <w:rFonts w:ascii="Lucida Sans Unicode" w:eastAsia="Calibri" w:hAnsi="Lucida Sans Unicode" w:cs="Lucida Sans Unicode"/>
          <w:sz w:val="20"/>
          <w:szCs w:val="20"/>
        </w:rPr>
        <w:t>IEPC-ACG-196/20</w:t>
      </w:r>
      <w:r>
        <w:rPr>
          <w:rFonts w:ascii="Lucida Sans Unicode" w:eastAsia="Calibri" w:hAnsi="Lucida Sans Unicode" w:cs="Lucida Sans Unicode"/>
          <w:sz w:val="20"/>
          <w:szCs w:val="20"/>
        </w:rPr>
        <w:t>24</w:t>
      </w:r>
      <w:r>
        <w:rPr>
          <w:rStyle w:val="Refdenotaalpie"/>
          <w:rFonts w:ascii="Lucida Sans Unicode" w:eastAsia="Calibri" w:hAnsi="Lucida Sans Unicode" w:cs="Lucida Sans Unicode"/>
          <w:sz w:val="20"/>
          <w:szCs w:val="20"/>
        </w:rPr>
        <w:footnoteReference w:id="12"/>
      </w:r>
      <w:r w:rsidRPr="009740E0">
        <w:rPr>
          <w:rFonts w:ascii="Lucida Sans Unicode" w:eastAsia="Calibri" w:hAnsi="Lucida Sans Unicode" w:cs="Lucida Sans Unicode"/>
          <w:sz w:val="20"/>
          <w:szCs w:val="20"/>
        </w:rPr>
        <w:t xml:space="preserve">, el que se </w:t>
      </w:r>
      <w:r w:rsidRPr="00907209">
        <w:rPr>
          <w:rFonts w:ascii="Lucida Sans Unicode" w:eastAsia="Calibri" w:hAnsi="Lucida Sans Unicode" w:cs="Lucida Sans Unicode"/>
          <w:sz w:val="20"/>
          <w:szCs w:val="20"/>
        </w:rPr>
        <w:t>efect</w:t>
      </w:r>
      <w:r w:rsidR="00DD028D" w:rsidRPr="00907209">
        <w:rPr>
          <w:rFonts w:ascii="Lucida Sans Unicode" w:eastAsia="Calibri" w:hAnsi="Lucida Sans Unicode" w:cs="Lucida Sans Unicode"/>
          <w:sz w:val="20"/>
          <w:szCs w:val="20"/>
        </w:rPr>
        <w:t>uó</w:t>
      </w:r>
      <w:r w:rsidRPr="009740E0">
        <w:rPr>
          <w:rFonts w:ascii="Lucida Sans Unicode" w:eastAsia="Calibri" w:hAnsi="Lucida Sans Unicode" w:cs="Lucida Sans Unicode"/>
          <w:sz w:val="20"/>
          <w:szCs w:val="20"/>
        </w:rPr>
        <w:t xml:space="preserve"> el cómputo </w:t>
      </w:r>
      <w:r>
        <w:rPr>
          <w:rFonts w:ascii="Lucida Sans Unicode" w:eastAsia="Calibri" w:hAnsi="Lucida Sans Unicode" w:cs="Lucida Sans Unicode"/>
          <w:sz w:val="20"/>
          <w:szCs w:val="20"/>
        </w:rPr>
        <w:t>estatal y la calificación</w:t>
      </w:r>
      <w:r w:rsidRPr="009740E0">
        <w:rPr>
          <w:rFonts w:ascii="Lucida Sans Unicode" w:eastAsia="Calibri" w:hAnsi="Lucida Sans Unicode" w:cs="Lucida Sans Unicode"/>
          <w:sz w:val="20"/>
          <w:szCs w:val="20"/>
        </w:rPr>
        <w:t xml:space="preserve"> de la elección de gubernatura del estado de Jalisco, en el Proceso Electoral</w:t>
      </w:r>
      <w:r>
        <w:rPr>
          <w:rFonts w:ascii="Lucida Sans Unicode" w:eastAsia="Calibri" w:hAnsi="Lucida Sans Unicode" w:cs="Lucida Sans Unicode"/>
          <w:sz w:val="20"/>
          <w:szCs w:val="20"/>
        </w:rPr>
        <w:t xml:space="preserve"> Local</w:t>
      </w:r>
      <w:r w:rsidRPr="009740E0">
        <w:rPr>
          <w:rFonts w:ascii="Lucida Sans Unicode" w:eastAsia="Calibri" w:hAnsi="Lucida Sans Unicode" w:cs="Lucida Sans Unicode"/>
          <w:sz w:val="20"/>
          <w:szCs w:val="20"/>
        </w:rPr>
        <w:t xml:space="preserve"> Concurrente 20</w:t>
      </w:r>
      <w:r>
        <w:rPr>
          <w:rFonts w:ascii="Lucida Sans Unicode" w:eastAsia="Calibri" w:hAnsi="Lucida Sans Unicode" w:cs="Lucida Sans Unicode"/>
          <w:sz w:val="20"/>
          <w:szCs w:val="20"/>
        </w:rPr>
        <w:t>23</w:t>
      </w:r>
      <w:r w:rsidRPr="009740E0">
        <w:rPr>
          <w:rFonts w:ascii="Lucida Sans Unicode" w:eastAsia="Calibri" w:hAnsi="Lucida Sans Unicode" w:cs="Lucida Sans Unicode"/>
          <w:sz w:val="20"/>
          <w:szCs w:val="20"/>
        </w:rPr>
        <w:t>-20</w:t>
      </w:r>
      <w:r>
        <w:rPr>
          <w:rFonts w:ascii="Lucida Sans Unicode" w:eastAsia="Calibri" w:hAnsi="Lucida Sans Unicode" w:cs="Lucida Sans Unicode"/>
          <w:sz w:val="20"/>
          <w:szCs w:val="20"/>
        </w:rPr>
        <w:t>24</w:t>
      </w:r>
      <w:r w:rsidRPr="009740E0">
        <w:rPr>
          <w:rFonts w:ascii="Lucida Sans Unicode" w:eastAsia="Calibri" w:hAnsi="Lucida Sans Unicode" w:cs="Lucida Sans Unicode"/>
          <w:sz w:val="20"/>
          <w:szCs w:val="20"/>
        </w:rPr>
        <w:t>; así como también se declaró su validez.</w:t>
      </w:r>
    </w:p>
    <w:p w14:paraId="797751D2" w14:textId="77777777" w:rsidR="009740E0" w:rsidRDefault="009740E0" w:rsidP="009740E0">
      <w:pPr>
        <w:pStyle w:val="Sinespaciado"/>
        <w:spacing w:line="276" w:lineRule="auto"/>
        <w:jc w:val="both"/>
        <w:rPr>
          <w:rFonts w:ascii="Lucida Sans Unicode" w:eastAsia="Calibri" w:hAnsi="Lucida Sans Unicode" w:cs="Lucida Sans Unicode"/>
          <w:sz w:val="20"/>
          <w:szCs w:val="20"/>
        </w:rPr>
      </w:pPr>
    </w:p>
    <w:p w14:paraId="4E5575B6" w14:textId="229B433A" w:rsidR="00EF0E71" w:rsidRDefault="009740E0" w:rsidP="009740E0">
      <w:pPr>
        <w:pStyle w:val="Sinespaciado"/>
        <w:spacing w:line="276" w:lineRule="auto"/>
        <w:jc w:val="both"/>
        <w:rPr>
          <w:rFonts w:ascii="Lucida Sans Unicode" w:eastAsia="Calibri" w:hAnsi="Lucida Sans Unicode" w:cs="Lucida Sans Unicode"/>
          <w:sz w:val="20"/>
          <w:szCs w:val="20"/>
        </w:rPr>
      </w:pPr>
      <w:bookmarkStart w:id="0" w:name="_Hlk180068858"/>
      <w:r w:rsidRPr="0678C853">
        <w:rPr>
          <w:rFonts w:ascii="Lucida Sans Unicode" w:eastAsia="Calibri" w:hAnsi="Lucida Sans Unicode" w:cs="Lucida Sans Unicode"/>
          <w:b/>
          <w:bCs/>
          <w:sz w:val="20"/>
          <w:szCs w:val="20"/>
        </w:rPr>
        <w:t>12. JUICIOS DE INCONFORMIDAD.</w:t>
      </w:r>
      <w:r w:rsidRPr="0678C853">
        <w:rPr>
          <w:rFonts w:ascii="Lucida Sans Unicode" w:eastAsia="Calibri" w:hAnsi="Lucida Sans Unicode" w:cs="Lucida Sans Unicode"/>
          <w:sz w:val="20"/>
          <w:szCs w:val="20"/>
        </w:rPr>
        <w:t xml:space="preserve"> </w:t>
      </w:r>
      <w:r w:rsidR="00EF0E71" w:rsidRPr="0678C853">
        <w:rPr>
          <w:rFonts w:ascii="Lucida Sans Unicode" w:eastAsia="Calibri" w:hAnsi="Lucida Sans Unicode" w:cs="Lucida Sans Unicode"/>
          <w:sz w:val="20"/>
          <w:szCs w:val="20"/>
        </w:rPr>
        <w:t>Inconformes con l</w:t>
      </w:r>
      <w:r w:rsidRPr="0678C853">
        <w:rPr>
          <w:rFonts w:ascii="Lucida Sans Unicode" w:eastAsia="Calibri" w:hAnsi="Lucida Sans Unicode" w:cs="Lucida Sans Unicode"/>
          <w:sz w:val="20"/>
          <w:szCs w:val="20"/>
        </w:rPr>
        <w:t>o anterior</w:t>
      </w:r>
      <w:r w:rsidR="00EF0E71" w:rsidRPr="0678C853">
        <w:rPr>
          <w:rFonts w:ascii="Lucida Sans Unicode" w:eastAsia="Calibri" w:hAnsi="Lucida Sans Unicode" w:cs="Lucida Sans Unicode"/>
          <w:sz w:val="20"/>
          <w:szCs w:val="20"/>
        </w:rPr>
        <w:t xml:space="preserve">, entre el once y el trece de junio, el partido político Morena, por conducto de sus representantes ante </w:t>
      </w:r>
      <w:r w:rsidRPr="0678C853">
        <w:rPr>
          <w:rFonts w:ascii="Lucida Sans Unicode" w:eastAsia="Calibri" w:hAnsi="Lucida Sans Unicode" w:cs="Lucida Sans Unicode"/>
          <w:sz w:val="20"/>
          <w:szCs w:val="20"/>
        </w:rPr>
        <w:t>los Consejos Distritales Electorales de este Instituto</w:t>
      </w:r>
      <w:r w:rsidR="00EF0E71" w:rsidRPr="0678C853">
        <w:rPr>
          <w:rFonts w:ascii="Lucida Sans Unicode" w:eastAsia="Calibri" w:hAnsi="Lucida Sans Unicode" w:cs="Lucida Sans Unicode"/>
          <w:sz w:val="20"/>
          <w:szCs w:val="20"/>
        </w:rPr>
        <w:t xml:space="preserve">, interpuso demandas de Juicio de Inconformidad, en contra de los resultados de los </w:t>
      </w:r>
      <w:r w:rsidRPr="0678C853">
        <w:rPr>
          <w:rFonts w:ascii="Lucida Sans Unicode" w:eastAsia="Calibri" w:hAnsi="Lucida Sans Unicode" w:cs="Lucida Sans Unicode"/>
          <w:sz w:val="20"/>
          <w:szCs w:val="20"/>
        </w:rPr>
        <w:t xml:space="preserve">diversos </w:t>
      </w:r>
      <w:r w:rsidR="00EF0E71" w:rsidRPr="0678C853">
        <w:rPr>
          <w:rFonts w:ascii="Lucida Sans Unicode" w:eastAsia="Calibri" w:hAnsi="Lucida Sans Unicode" w:cs="Lucida Sans Unicode"/>
          <w:sz w:val="20"/>
          <w:szCs w:val="20"/>
        </w:rPr>
        <w:t xml:space="preserve">cómputos distritales y, en consecuencia, la declaración de validez y la entrega de la constancia de mayoría de la elección de </w:t>
      </w:r>
      <w:r w:rsidRPr="0678C853">
        <w:rPr>
          <w:rFonts w:ascii="Lucida Sans Unicode" w:eastAsia="Calibri" w:hAnsi="Lucida Sans Unicode" w:cs="Lucida Sans Unicode"/>
          <w:sz w:val="20"/>
          <w:szCs w:val="20"/>
        </w:rPr>
        <w:t>Gobernador</w:t>
      </w:r>
      <w:r w:rsidR="00EF0E71" w:rsidRPr="0678C853">
        <w:rPr>
          <w:rFonts w:ascii="Lucida Sans Unicode" w:eastAsia="Calibri" w:hAnsi="Lucida Sans Unicode" w:cs="Lucida Sans Unicode"/>
          <w:sz w:val="20"/>
          <w:szCs w:val="20"/>
        </w:rPr>
        <w:t xml:space="preserve"> del estado de Jalisco, solicitando en todos ellos el recuento de diversas casillas</w:t>
      </w:r>
      <w:r w:rsidRPr="0678C853">
        <w:rPr>
          <w:rFonts w:ascii="Lucida Sans Unicode" w:eastAsia="Calibri" w:hAnsi="Lucida Sans Unicode" w:cs="Lucida Sans Unicode"/>
          <w:sz w:val="20"/>
          <w:szCs w:val="20"/>
        </w:rPr>
        <w:t>,</w:t>
      </w:r>
      <w:r w:rsidR="0087471C" w:rsidRPr="0678C853">
        <w:rPr>
          <w:rFonts w:ascii="Lucida Sans Unicode" w:eastAsia="Calibri" w:hAnsi="Lucida Sans Unicode" w:cs="Lucida Sans Unicode"/>
          <w:sz w:val="20"/>
          <w:szCs w:val="20"/>
        </w:rPr>
        <w:t xml:space="preserve"> </w:t>
      </w:r>
      <w:r w:rsidRPr="0678C853">
        <w:rPr>
          <w:rFonts w:ascii="Lucida Sans Unicode" w:eastAsia="Calibri" w:hAnsi="Lucida Sans Unicode" w:cs="Lucida Sans Unicode"/>
          <w:sz w:val="20"/>
          <w:szCs w:val="20"/>
        </w:rPr>
        <w:t xml:space="preserve">mismos </w:t>
      </w:r>
      <w:r w:rsidR="0087471C" w:rsidRPr="0678C853">
        <w:rPr>
          <w:rFonts w:ascii="Lucida Sans Unicode" w:eastAsia="Calibri" w:hAnsi="Lucida Sans Unicode" w:cs="Lucida Sans Unicode"/>
          <w:sz w:val="20"/>
          <w:szCs w:val="20"/>
        </w:rPr>
        <w:t xml:space="preserve">que fueron registrados </w:t>
      </w:r>
      <w:r w:rsidRPr="0678C853">
        <w:rPr>
          <w:rFonts w:ascii="Lucida Sans Unicode" w:eastAsia="Calibri" w:hAnsi="Lucida Sans Unicode" w:cs="Lucida Sans Unicode"/>
          <w:sz w:val="20"/>
          <w:szCs w:val="20"/>
        </w:rPr>
        <w:t>bajo</w:t>
      </w:r>
      <w:r w:rsidR="0087471C" w:rsidRPr="0678C853">
        <w:rPr>
          <w:rFonts w:ascii="Lucida Sans Unicode" w:eastAsia="Calibri" w:hAnsi="Lucida Sans Unicode" w:cs="Lucida Sans Unicode"/>
          <w:sz w:val="20"/>
          <w:szCs w:val="20"/>
        </w:rPr>
        <w:t xml:space="preserve"> los números de expediente JIN-032/</w:t>
      </w:r>
      <w:r w:rsidR="0087471C" w:rsidRPr="00201615">
        <w:rPr>
          <w:rFonts w:ascii="Lucida Sans Unicode" w:eastAsia="Calibri" w:hAnsi="Lucida Sans Unicode" w:cs="Lucida Sans Unicode"/>
          <w:sz w:val="20"/>
          <w:szCs w:val="20"/>
        </w:rPr>
        <w:t>2024</w:t>
      </w:r>
      <w:r w:rsidR="00A4149D" w:rsidRPr="00201615">
        <w:rPr>
          <w:rFonts w:ascii="Lucida Sans Unicode" w:eastAsia="Calibri" w:hAnsi="Lucida Sans Unicode" w:cs="Lucida Sans Unicode"/>
          <w:sz w:val="20"/>
          <w:szCs w:val="20"/>
        </w:rPr>
        <w:t xml:space="preserve">, </w:t>
      </w:r>
      <w:r w:rsidR="0087471C" w:rsidRPr="00201615">
        <w:rPr>
          <w:rFonts w:ascii="Lucida Sans Unicode" w:eastAsia="Calibri" w:hAnsi="Lucida Sans Unicode" w:cs="Lucida Sans Unicode"/>
          <w:sz w:val="20"/>
          <w:szCs w:val="20"/>
        </w:rPr>
        <w:t>JIN</w:t>
      </w:r>
      <w:r w:rsidR="0087471C" w:rsidRPr="0678C853">
        <w:rPr>
          <w:rFonts w:ascii="Lucida Sans Unicode" w:eastAsia="Calibri" w:hAnsi="Lucida Sans Unicode" w:cs="Lucida Sans Unicode"/>
          <w:sz w:val="20"/>
          <w:szCs w:val="20"/>
        </w:rPr>
        <w:t xml:space="preserve">-069/2024, JIN-070/2024, JIN-075/2024, </w:t>
      </w:r>
      <w:r w:rsidR="0087471C" w:rsidRPr="0678C853">
        <w:rPr>
          <w:rFonts w:ascii="Lucida Sans Unicode" w:eastAsia="Calibri" w:hAnsi="Lucida Sans Unicode" w:cs="Lucida Sans Unicode"/>
          <w:sz w:val="20"/>
          <w:szCs w:val="20"/>
          <w:lang w:val="es-MX"/>
        </w:rPr>
        <w:t xml:space="preserve">JIN-076/2024, JIN-078/2024, JIN-079/2024, JIN-141/2024, JIN-142/2024, </w:t>
      </w:r>
      <w:r w:rsidR="0087471C" w:rsidRPr="0678C853">
        <w:rPr>
          <w:rFonts w:ascii="Lucida Sans Unicode" w:eastAsia="Calibri" w:hAnsi="Lucida Sans Unicode" w:cs="Lucida Sans Unicode"/>
          <w:sz w:val="20"/>
          <w:szCs w:val="20"/>
        </w:rPr>
        <w:t>JIN-143/2024, JIN-144/2024, JIN-145/2024, JIN-146/2024, JIN-147/2024, JIN-161/2024, JIN-162/2024, JIN-163/2024, JIN-</w:t>
      </w:r>
      <w:r w:rsidR="00C73B51" w:rsidRPr="0678C853">
        <w:rPr>
          <w:rFonts w:ascii="Lucida Sans Unicode" w:eastAsia="Calibri" w:hAnsi="Lucida Sans Unicode" w:cs="Lucida Sans Unicode"/>
          <w:sz w:val="20"/>
          <w:szCs w:val="20"/>
        </w:rPr>
        <w:t>164</w:t>
      </w:r>
      <w:r w:rsidR="0087471C" w:rsidRPr="0678C853">
        <w:rPr>
          <w:rFonts w:ascii="Lucida Sans Unicode" w:eastAsia="Calibri" w:hAnsi="Lucida Sans Unicode" w:cs="Lucida Sans Unicode"/>
          <w:sz w:val="20"/>
          <w:szCs w:val="20"/>
        </w:rPr>
        <w:t>/2024,</w:t>
      </w:r>
      <w:r w:rsidR="00C73B51" w:rsidRPr="0678C853">
        <w:rPr>
          <w:rFonts w:ascii="Lucida Sans Unicode" w:eastAsia="Calibri" w:hAnsi="Lucida Sans Unicode" w:cs="Lucida Sans Unicode"/>
          <w:sz w:val="20"/>
          <w:szCs w:val="20"/>
        </w:rPr>
        <w:t xml:space="preserve"> </w:t>
      </w:r>
      <w:r w:rsidR="0087471C" w:rsidRPr="0678C853">
        <w:rPr>
          <w:rFonts w:ascii="Lucida Sans Unicode" w:eastAsia="Calibri" w:hAnsi="Lucida Sans Unicode" w:cs="Lucida Sans Unicode"/>
          <w:sz w:val="20"/>
          <w:szCs w:val="20"/>
        </w:rPr>
        <w:t>JIN-</w:t>
      </w:r>
      <w:r w:rsidR="00C73B51" w:rsidRPr="0678C853">
        <w:rPr>
          <w:rFonts w:ascii="Lucida Sans Unicode" w:eastAsia="Calibri" w:hAnsi="Lucida Sans Unicode" w:cs="Lucida Sans Unicode"/>
          <w:sz w:val="20"/>
          <w:szCs w:val="20"/>
        </w:rPr>
        <w:t>16</w:t>
      </w:r>
      <w:r w:rsidR="0087471C" w:rsidRPr="0678C853">
        <w:rPr>
          <w:rFonts w:ascii="Lucida Sans Unicode" w:eastAsia="Calibri" w:hAnsi="Lucida Sans Unicode" w:cs="Lucida Sans Unicode"/>
          <w:sz w:val="20"/>
          <w:szCs w:val="20"/>
        </w:rPr>
        <w:t>5/2024</w:t>
      </w:r>
      <w:r w:rsidR="00C73B51" w:rsidRPr="0678C853">
        <w:rPr>
          <w:rFonts w:ascii="Lucida Sans Unicode" w:eastAsia="Calibri" w:hAnsi="Lucida Sans Unicode" w:cs="Lucida Sans Unicode"/>
          <w:sz w:val="20"/>
          <w:szCs w:val="20"/>
        </w:rPr>
        <w:t xml:space="preserve"> y JIN-166/2024.</w:t>
      </w:r>
    </w:p>
    <w:p w14:paraId="5162A2F2" w14:textId="77777777" w:rsidR="00EF0E71" w:rsidRPr="00EF0E71" w:rsidRDefault="00EF0E71" w:rsidP="00EF0E71">
      <w:pPr>
        <w:pStyle w:val="Sinespaciado"/>
        <w:spacing w:line="276" w:lineRule="auto"/>
        <w:jc w:val="both"/>
        <w:rPr>
          <w:rFonts w:ascii="Lucida Sans Unicode" w:eastAsia="Calibri" w:hAnsi="Lucida Sans Unicode" w:cs="Lucida Sans Unicode"/>
          <w:sz w:val="20"/>
          <w:szCs w:val="20"/>
          <w:lang w:val="es-MX"/>
        </w:rPr>
      </w:pPr>
    </w:p>
    <w:p w14:paraId="5011F7C1" w14:textId="6CDA50D8" w:rsidR="00EF0E71" w:rsidRDefault="00EF0E71" w:rsidP="00EF0E71">
      <w:pPr>
        <w:pStyle w:val="Sinespaciado"/>
        <w:spacing w:line="276" w:lineRule="auto"/>
        <w:jc w:val="both"/>
        <w:rPr>
          <w:rFonts w:ascii="Lucida Sans Unicode" w:eastAsia="Calibri" w:hAnsi="Lucida Sans Unicode" w:cs="Lucida Sans Unicode"/>
          <w:sz w:val="20"/>
          <w:szCs w:val="20"/>
          <w:lang w:val="es-MX"/>
        </w:rPr>
      </w:pPr>
      <w:r w:rsidRPr="0678C853">
        <w:rPr>
          <w:rFonts w:ascii="Lucida Sans Unicode" w:eastAsia="Calibri" w:hAnsi="Lucida Sans Unicode" w:cs="Lucida Sans Unicode"/>
          <w:sz w:val="20"/>
          <w:szCs w:val="20"/>
          <w:lang w:val="es-MX"/>
        </w:rPr>
        <w:lastRenderedPageBreak/>
        <w:t>Asimismo, el quince de junio, dicho partido, a través de su representación ante e</w:t>
      </w:r>
      <w:r w:rsidR="00B7198C" w:rsidRPr="0678C853">
        <w:rPr>
          <w:rFonts w:ascii="Lucida Sans Unicode" w:eastAsia="Calibri" w:hAnsi="Lucida Sans Unicode" w:cs="Lucida Sans Unicode"/>
          <w:sz w:val="20"/>
          <w:szCs w:val="20"/>
          <w:lang w:val="es-MX"/>
        </w:rPr>
        <w:t>ste</w:t>
      </w:r>
      <w:r w:rsidRPr="0678C853">
        <w:rPr>
          <w:rFonts w:ascii="Lucida Sans Unicode" w:eastAsia="Calibri" w:hAnsi="Lucida Sans Unicode" w:cs="Lucida Sans Unicode"/>
          <w:sz w:val="20"/>
          <w:szCs w:val="20"/>
          <w:lang w:val="es-MX"/>
        </w:rPr>
        <w:t xml:space="preserve"> Consejo General, interpuso dos demandas de Juicio </w:t>
      </w:r>
      <w:r w:rsidRPr="00201615">
        <w:rPr>
          <w:rFonts w:ascii="Lucida Sans Unicode" w:eastAsia="Calibri" w:hAnsi="Lucida Sans Unicode" w:cs="Lucida Sans Unicode"/>
          <w:sz w:val="20"/>
          <w:szCs w:val="20"/>
          <w:lang w:val="es-MX"/>
        </w:rPr>
        <w:t xml:space="preserve">de Inconformidad, </w:t>
      </w:r>
      <w:r w:rsidR="00907209" w:rsidRPr="00201615">
        <w:rPr>
          <w:rFonts w:ascii="Lucida Sans Unicode" w:eastAsia="Calibri" w:hAnsi="Lucida Sans Unicode" w:cs="Lucida Sans Unicode"/>
          <w:sz w:val="20"/>
          <w:szCs w:val="20"/>
          <w:lang w:val="es-MX"/>
        </w:rPr>
        <w:t xml:space="preserve">las cuales </w:t>
      </w:r>
      <w:r w:rsidR="00C73B51" w:rsidRPr="0678C853">
        <w:rPr>
          <w:rFonts w:ascii="Lucida Sans Unicode" w:eastAsia="Calibri" w:hAnsi="Lucida Sans Unicode" w:cs="Lucida Sans Unicode"/>
          <w:sz w:val="20"/>
          <w:szCs w:val="20"/>
          <w:lang w:val="es-MX"/>
        </w:rPr>
        <w:t xml:space="preserve">fueron registradas por el Tribunal </w:t>
      </w:r>
      <w:r w:rsidR="00385568" w:rsidRPr="0678C853">
        <w:rPr>
          <w:rFonts w:ascii="Lucida Sans Unicode" w:eastAsia="Calibri" w:hAnsi="Lucida Sans Unicode" w:cs="Lucida Sans Unicode"/>
          <w:sz w:val="20"/>
          <w:szCs w:val="20"/>
          <w:lang w:val="es-MX"/>
        </w:rPr>
        <w:t>E</w:t>
      </w:r>
      <w:r w:rsidR="00C73B51" w:rsidRPr="0678C853">
        <w:rPr>
          <w:rFonts w:ascii="Lucida Sans Unicode" w:eastAsia="Calibri" w:hAnsi="Lucida Sans Unicode" w:cs="Lucida Sans Unicode"/>
          <w:sz w:val="20"/>
          <w:szCs w:val="20"/>
          <w:lang w:val="es-MX"/>
        </w:rPr>
        <w:t xml:space="preserve">lectoral local </w:t>
      </w:r>
      <w:r w:rsidR="49217761" w:rsidRPr="0678C853">
        <w:rPr>
          <w:rFonts w:ascii="Lucida Sans Unicode" w:eastAsia="Calibri" w:hAnsi="Lucida Sans Unicode" w:cs="Lucida Sans Unicode"/>
          <w:sz w:val="20"/>
          <w:szCs w:val="20"/>
          <w:lang w:val="es-MX"/>
        </w:rPr>
        <w:t>con</w:t>
      </w:r>
      <w:r w:rsidR="00C73B51" w:rsidRPr="0678C853">
        <w:rPr>
          <w:rFonts w:ascii="Lucida Sans Unicode" w:eastAsia="Calibri" w:hAnsi="Lucida Sans Unicode" w:cs="Lucida Sans Unicode"/>
          <w:sz w:val="20"/>
          <w:szCs w:val="20"/>
          <w:lang w:val="es-MX"/>
        </w:rPr>
        <w:t xml:space="preserve"> el número de expediente JIN-170/2024 y </w:t>
      </w:r>
      <w:r w:rsidR="2C2F0FAF" w:rsidRPr="0678C853">
        <w:rPr>
          <w:rFonts w:ascii="Lucida Sans Unicode" w:eastAsia="Calibri" w:hAnsi="Lucida Sans Unicode" w:cs="Lucida Sans Unicode"/>
          <w:sz w:val="20"/>
          <w:szCs w:val="20"/>
          <w:lang w:val="es-MX"/>
        </w:rPr>
        <w:t>su</w:t>
      </w:r>
      <w:r w:rsidR="00C73B51" w:rsidRPr="0678C853">
        <w:rPr>
          <w:rFonts w:ascii="Lucida Sans Unicode" w:eastAsia="Calibri" w:hAnsi="Lucida Sans Unicode" w:cs="Lucida Sans Unicode"/>
          <w:sz w:val="20"/>
          <w:szCs w:val="20"/>
          <w:lang w:val="es-MX"/>
        </w:rPr>
        <w:t xml:space="preserve"> acumulado JIN-189/2024. </w:t>
      </w:r>
    </w:p>
    <w:p w14:paraId="091611F5" w14:textId="77777777" w:rsidR="00EF0E71" w:rsidRDefault="00EF0E71" w:rsidP="00EF0E71">
      <w:pPr>
        <w:pStyle w:val="Sinespaciado"/>
        <w:spacing w:line="276" w:lineRule="auto"/>
        <w:jc w:val="both"/>
        <w:rPr>
          <w:rFonts w:ascii="Lucida Sans Unicode" w:eastAsia="Calibri" w:hAnsi="Lucida Sans Unicode" w:cs="Lucida Sans Unicode"/>
          <w:sz w:val="20"/>
          <w:szCs w:val="20"/>
          <w:lang w:val="es-MX"/>
        </w:rPr>
      </w:pPr>
    </w:p>
    <w:p w14:paraId="528BAA1E" w14:textId="2D81E70D" w:rsidR="00EF0E71" w:rsidRPr="003A3F3C" w:rsidRDefault="00C73B51" w:rsidP="0678C853">
      <w:pPr>
        <w:pStyle w:val="Sinespaciado"/>
        <w:spacing w:line="276" w:lineRule="auto"/>
        <w:jc w:val="both"/>
        <w:rPr>
          <w:rFonts w:ascii="Lucida Sans Unicode" w:eastAsia="Calibri" w:hAnsi="Lucida Sans Unicode" w:cs="Lucida Sans Unicode"/>
          <w:sz w:val="20"/>
          <w:szCs w:val="20"/>
          <w:highlight w:val="yellow"/>
          <w:lang w:val="es-MX"/>
        </w:rPr>
      </w:pPr>
      <w:r w:rsidRPr="00907209">
        <w:rPr>
          <w:rFonts w:ascii="Lucida Sans Unicode" w:eastAsia="Calibri" w:hAnsi="Lucida Sans Unicode" w:cs="Lucida Sans Unicode"/>
          <w:sz w:val="20"/>
          <w:szCs w:val="20"/>
          <w:lang w:val="es-MX"/>
        </w:rPr>
        <w:t>Posteriormente, el once de agosto</w:t>
      </w:r>
      <w:r w:rsidR="4A618025" w:rsidRPr="00907209">
        <w:rPr>
          <w:rFonts w:ascii="Lucida Sans Unicode" w:eastAsia="Calibri" w:hAnsi="Lucida Sans Unicode" w:cs="Lucida Sans Unicode"/>
          <w:sz w:val="20"/>
          <w:szCs w:val="20"/>
          <w:lang w:val="es-MX"/>
        </w:rPr>
        <w:t>,</w:t>
      </w:r>
      <w:r w:rsidRPr="00907209">
        <w:rPr>
          <w:rFonts w:ascii="Lucida Sans Unicode" w:eastAsia="Calibri" w:hAnsi="Lucida Sans Unicode" w:cs="Lucida Sans Unicode"/>
          <w:sz w:val="20"/>
          <w:szCs w:val="20"/>
          <w:lang w:val="es-MX"/>
        </w:rPr>
        <w:t xml:space="preserve"> dicha autoridad jurisdiccional emitió </w:t>
      </w:r>
      <w:r w:rsidR="67F954BF" w:rsidRPr="00907209">
        <w:rPr>
          <w:rFonts w:ascii="Lucida Sans Unicode" w:eastAsia="Calibri" w:hAnsi="Lucida Sans Unicode" w:cs="Lucida Sans Unicode"/>
          <w:sz w:val="20"/>
          <w:szCs w:val="20"/>
          <w:lang w:val="es-MX"/>
        </w:rPr>
        <w:t>un</w:t>
      </w:r>
      <w:r w:rsidRPr="00907209">
        <w:rPr>
          <w:rFonts w:ascii="Lucida Sans Unicode" w:eastAsia="Calibri" w:hAnsi="Lucida Sans Unicode" w:cs="Lucida Sans Unicode"/>
          <w:sz w:val="20"/>
          <w:szCs w:val="20"/>
          <w:lang w:val="es-MX"/>
        </w:rPr>
        <w:t xml:space="preserve"> acuerdo de acumulación</w:t>
      </w:r>
      <w:r w:rsidR="003A3F3C" w:rsidRPr="00907209">
        <w:rPr>
          <w:rFonts w:ascii="Lucida Sans Unicode" w:eastAsia="Calibri" w:hAnsi="Lucida Sans Unicode" w:cs="Lucida Sans Unicode"/>
          <w:sz w:val="20"/>
          <w:szCs w:val="20"/>
          <w:lang w:val="es-MX"/>
        </w:rPr>
        <w:t xml:space="preserve"> del expediente JIN-170/2024 y acumulado, al expediente JIN-032/2024 y acumulados, </w:t>
      </w:r>
      <w:r w:rsidRPr="00907209">
        <w:rPr>
          <w:rFonts w:ascii="Lucida Sans Unicode" w:eastAsia="Calibri" w:hAnsi="Lucida Sans Unicode" w:cs="Lucida Sans Unicode"/>
          <w:sz w:val="20"/>
          <w:szCs w:val="20"/>
          <w:lang w:val="es-MX"/>
        </w:rPr>
        <w:t>mismos que resolvió</w:t>
      </w:r>
      <w:r w:rsidRPr="00562BD2">
        <w:rPr>
          <w:rFonts w:ascii="Lucida Sans Unicode" w:eastAsia="Calibri" w:hAnsi="Lucida Sans Unicode" w:cs="Lucida Sans Unicode"/>
          <w:sz w:val="20"/>
          <w:szCs w:val="20"/>
          <w:lang w:val="es-MX"/>
        </w:rPr>
        <w:t xml:space="preserve"> </w:t>
      </w:r>
      <w:r w:rsidR="60AA03C3" w:rsidRPr="00562BD2">
        <w:rPr>
          <w:rFonts w:ascii="Lucida Sans Unicode" w:eastAsia="Calibri" w:hAnsi="Lucida Sans Unicode" w:cs="Lucida Sans Unicode"/>
          <w:sz w:val="20"/>
          <w:szCs w:val="20"/>
          <w:lang w:val="es-MX"/>
        </w:rPr>
        <w:t>de</w:t>
      </w:r>
      <w:r w:rsidRPr="00562BD2">
        <w:rPr>
          <w:rFonts w:ascii="Lucida Sans Unicode" w:eastAsia="Calibri" w:hAnsi="Lucida Sans Unicode" w:cs="Lucida Sans Unicode"/>
          <w:sz w:val="20"/>
          <w:szCs w:val="20"/>
          <w:lang w:val="es-MX"/>
        </w:rPr>
        <w:t xml:space="preserve"> </w:t>
      </w:r>
      <w:r w:rsidR="60AA03C3" w:rsidRPr="00562BD2">
        <w:rPr>
          <w:rFonts w:ascii="Lucida Sans Unicode" w:eastAsia="Calibri" w:hAnsi="Lucida Sans Unicode" w:cs="Lucida Sans Unicode"/>
          <w:sz w:val="20"/>
          <w:szCs w:val="20"/>
          <w:lang w:val="es-MX"/>
        </w:rPr>
        <w:t>forma conjunta</w:t>
      </w:r>
      <w:r w:rsidRPr="00562BD2">
        <w:rPr>
          <w:rFonts w:ascii="Lucida Sans Unicode" w:eastAsia="Calibri" w:hAnsi="Lucida Sans Unicode" w:cs="Lucida Sans Unicode"/>
          <w:sz w:val="20"/>
          <w:szCs w:val="20"/>
          <w:lang w:val="es-MX"/>
        </w:rPr>
        <w:t xml:space="preserve"> </w:t>
      </w:r>
      <w:r w:rsidR="009B39E7" w:rsidRPr="00562BD2">
        <w:rPr>
          <w:rFonts w:ascii="Lucida Sans Unicode" w:eastAsia="Calibri" w:hAnsi="Lucida Sans Unicode" w:cs="Lucida Sans Unicode"/>
          <w:sz w:val="20"/>
          <w:szCs w:val="20"/>
          <w:lang w:val="es-MX"/>
        </w:rPr>
        <w:t>mediante sentencia de fecha</w:t>
      </w:r>
      <w:r w:rsidR="00EF0E71" w:rsidRPr="00562BD2">
        <w:rPr>
          <w:rFonts w:ascii="Lucida Sans Unicode" w:eastAsia="Calibri" w:hAnsi="Lucida Sans Unicode" w:cs="Lucida Sans Unicode"/>
          <w:sz w:val="20"/>
          <w:szCs w:val="20"/>
        </w:rPr>
        <w:t xml:space="preserve"> doce de agosto, </w:t>
      </w:r>
      <w:r w:rsidR="009B39E7" w:rsidRPr="00562BD2">
        <w:rPr>
          <w:rFonts w:ascii="Lucida Sans Unicode" w:eastAsia="Calibri" w:hAnsi="Lucida Sans Unicode" w:cs="Lucida Sans Unicode"/>
          <w:sz w:val="20"/>
          <w:szCs w:val="20"/>
        </w:rPr>
        <w:t xml:space="preserve">que confirmó </w:t>
      </w:r>
      <w:r w:rsidR="00EF0E71" w:rsidRPr="00562BD2">
        <w:rPr>
          <w:rFonts w:ascii="Lucida Sans Unicode" w:eastAsia="Calibri" w:hAnsi="Lucida Sans Unicode" w:cs="Lucida Sans Unicode"/>
          <w:sz w:val="20"/>
          <w:szCs w:val="20"/>
        </w:rPr>
        <w:t>el cómputo estatal</w:t>
      </w:r>
      <w:r w:rsidR="008E07DA" w:rsidRPr="00562BD2">
        <w:rPr>
          <w:rFonts w:ascii="Lucida Sans Unicode" w:eastAsia="Calibri" w:hAnsi="Lucida Sans Unicode" w:cs="Lucida Sans Unicode"/>
          <w:sz w:val="20"/>
          <w:szCs w:val="20"/>
        </w:rPr>
        <w:t>,</w:t>
      </w:r>
      <w:r w:rsidR="00EF0E71" w:rsidRPr="00562BD2">
        <w:rPr>
          <w:rFonts w:ascii="Lucida Sans Unicode" w:eastAsia="Calibri" w:hAnsi="Lucida Sans Unicode" w:cs="Lucida Sans Unicode"/>
          <w:sz w:val="20"/>
          <w:szCs w:val="20"/>
        </w:rPr>
        <w:t xml:space="preserve"> la calificación de la elección de la gubernatura</w:t>
      </w:r>
      <w:r w:rsidR="008E07DA" w:rsidRPr="00562BD2">
        <w:rPr>
          <w:rFonts w:ascii="Lucida Sans Unicode" w:eastAsia="Calibri" w:hAnsi="Lucida Sans Unicode" w:cs="Lucida Sans Unicode"/>
          <w:sz w:val="20"/>
          <w:szCs w:val="20"/>
        </w:rPr>
        <w:t xml:space="preserve"> y</w:t>
      </w:r>
      <w:r w:rsidR="00EF0E71" w:rsidRPr="00562BD2">
        <w:rPr>
          <w:rFonts w:ascii="Lucida Sans Unicode" w:eastAsia="Calibri" w:hAnsi="Lucida Sans Unicode" w:cs="Lucida Sans Unicode"/>
          <w:sz w:val="20"/>
          <w:szCs w:val="20"/>
        </w:rPr>
        <w:t xml:space="preserve"> la</w:t>
      </w:r>
      <w:r w:rsidR="008E07DA" w:rsidRPr="00562BD2">
        <w:rPr>
          <w:rFonts w:ascii="Lucida Sans Unicode" w:eastAsia="Calibri" w:hAnsi="Lucida Sans Unicode" w:cs="Lucida Sans Unicode"/>
          <w:sz w:val="20"/>
          <w:szCs w:val="20"/>
        </w:rPr>
        <w:t xml:space="preserve"> constancia</w:t>
      </w:r>
      <w:r w:rsidR="00EF0E71" w:rsidRPr="00562BD2">
        <w:rPr>
          <w:rFonts w:ascii="Lucida Sans Unicode" w:eastAsia="Calibri" w:hAnsi="Lucida Sans Unicode" w:cs="Lucida Sans Unicode"/>
          <w:sz w:val="20"/>
          <w:szCs w:val="20"/>
        </w:rPr>
        <w:t xml:space="preserve"> de mayoría </w:t>
      </w:r>
      <w:r w:rsidR="0079652A" w:rsidRPr="00562BD2">
        <w:rPr>
          <w:rFonts w:ascii="Lucida Sans Unicode" w:eastAsia="Calibri" w:hAnsi="Lucida Sans Unicode" w:cs="Lucida Sans Unicode"/>
          <w:sz w:val="20"/>
          <w:szCs w:val="20"/>
        </w:rPr>
        <w:t>de votos</w:t>
      </w:r>
      <w:r w:rsidR="00EF0E71" w:rsidRPr="00562BD2">
        <w:rPr>
          <w:rFonts w:ascii="Lucida Sans Unicode" w:eastAsia="Calibri" w:hAnsi="Lucida Sans Unicode" w:cs="Lucida Sans Unicode"/>
          <w:sz w:val="20"/>
          <w:szCs w:val="20"/>
        </w:rPr>
        <w:t xml:space="preserve"> a favor del ciudadano Jesús Pablo Lemus Navarro.</w:t>
      </w:r>
      <w:r w:rsidR="00EF0E71" w:rsidRPr="00EB6410">
        <w:rPr>
          <w:rFonts w:ascii="Lucida Sans Unicode" w:eastAsia="Calibri" w:hAnsi="Lucida Sans Unicode" w:cs="Lucida Sans Unicode"/>
          <w:sz w:val="20"/>
          <w:szCs w:val="20"/>
        </w:rPr>
        <w:t xml:space="preserve"> </w:t>
      </w:r>
    </w:p>
    <w:p w14:paraId="0702CBF6" w14:textId="77777777" w:rsidR="00DC47DA" w:rsidRDefault="00DC47DA" w:rsidP="00EF0E71">
      <w:pPr>
        <w:pStyle w:val="Sinespaciado"/>
        <w:spacing w:line="276" w:lineRule="auto"/>
        <w:jc w:val="both"/>
        <w:rPr>
          <w:rFonts w:ascii="Lucida Sans Unicode" w:eastAsia="Calibri" w:hAnsi="Lucida Sans Unicode" w:cs="Lucida Sans Unicode"/>
          <w:sz w:val="20"/>
          <w:szCs w:val="20"/>
        </w:rPr>
      </w:pPr>
    </w:p>
    <w:p w14:paraId="7F0D288E" w14:textId="0E7D4DB6" w:rsidR="00DC47DA" w:rsidRDefault="7B7F7F99" w:rsidP="00EF0E71">
      <w:pPr>
        <w:pStyle w:val="Sinespaciado"/>
        <w:spacing w:line="276" w:lineRule="auto"/>
        <w:jc w:val="both"/>
        <w:rPr>
          <w:rFonts w:ascii="Lucida Sans Unicode" w:eastAsia="Calibri" w:hAnsi="Lucida Sans Unicode" w:cs="Lucida Sans Unicode"/>
          <w:sz w:val="20"/>
          <w:szCs w:val="20"/>
        </w:rPr>
      </w:pPr>
      <w:r w:rsidRPr="0678C853">
        <w:rPr>
          <w:rFonts w:ascii="Lucida Sans Unicode" w:eastAsia="Calibri" w:hAnsi="Lucida Sans Unicode" w:cs="Lucida Sans Unicode"/>
          <w:sz w:val="20"/>
          <w:szCs w:val="20"/>
        </w:rPr>
        <w:t>La sentencia de mérito</w:t>
      </w:r>
      <w:r w:rsidR="00DC47DA" w:rsidRPr="0678C853">
        <w:rPr>
          <w:rFonts w:ascii="Lucida Sans Unicode" w:eastAsia="Calibri" w:hAnsi="Lucida Sans Unicode" w:cs="Lucida Sans Unicode"/>
          <w:sz w:val="20"/>
          <w:szCs w:val="20"/>
        </w:rPr>
        <w:t xml:space="preserve"> fue notificad</w:t>
      </w:r>
      <w:r w:rsidR="39560C59" w:rsidRPr="0678C853">
        <w:rPr>
          <w:rFonts w:ascii="Lucida Sans Unicode" w:eastAsia="Calibri" w:hAnsi="Lucida Sans Unicode" w:cs="Lucida Sans Unicode"/>
          <w:sz w:val="20"/>
          <w:szCs w:val="20"/>
        </w:rPr>
        <w:t>a</w:t>
      </w:r>
      <w:r w:rsidR="00DC47DA" w:rsidRPr="0678C853">
        <w:rPr>
          <w:rFonts w:ascii="Lucida Sans Unicode" w:eastAsia="Calibri" w:hAnsi="Lucida Sans Unicode" w:cs="Lucida Sans Unicode"/>
          <w:sz w:val="20"/>
          <w:szCs w:val="20"/>
        </w:rPr>
        <w:t xml:space="preserve"> a través de </w:t>
      </w:r>
      <w:r w:rsidR="000315D9" w:rsidRPr="0678C853">
        <w:rPr>
          <w:rFonts w:ascii="Lucida Sans Unicode" w:eastAsia="Calibri" w:hAnsi="Lucida Sans Unicode" w:cs="Lucida Sans Unicode"/>
          <w:sz w:val="20"/>
          <w:szCs w:val="20"/>
        </w:rPr>
        <w:t xml:space="preserve">la </w:t>
      </w:r>
      <w:r w:rsidR="00DC47DA" w:rsidRPr="0678C853">
        <w:rPr>
          <w:rFonts w:ascii="Lucida Sans Unicode" w:eastAsia="Calibri" w:hAnsi="Lucida Sans Unicode" w:cs="Lucida Sans Unicode"/>
          <w:sz w:val="20"/>
          <w:szCs w:val="20"/>
        </w:rPr>
        <w:t>Oficialía de Partes</w:t>
      </w:r>
      <w:r w:rsidR="000315D9" w:rsidRPr="0678C853">
        <w:rPr>
          <w:rFonts w:ascii="Lucida Sans Unicode" w:eastAsia="Calibri" w:hAnsi="Lucida Sans Unicode" w:cs="Lucida Sans Unicode"/>
          <w:sz w:val="20"/>
          <w:szCs w:val="20"/>
        </w:rPr>
        <w:t xml:space="preserve"> del Instituto el trece de agosto</w:t>
      </w:r>
      <w:r w:rsidR="005A701F" w:rsidRPr="0678C853">
        <w:rPr>
          <w:rFonts w:ascii="Lucida Sans Unicode" w:eastAsia="Calibri" w:hAnsi="Lucida Sans Unicode" w:cs="Lucida Sans Unicode"/>
          <w:sz w:val="20"/>
          <w:szCs w:val="20"/>
        </w:rPr>
        <w:t xml:space="preserve"> y registrad</w:t>
      </w:r>
      <w:r w:rsidR="762A746D" w:rsidRPr="0678C853">
        <w:rPr>
          <w:rFonts w:ascii="Lucida Sans Unicode" w:eastAsia="Calibri" w:hAnsi="Lucida Sans Unicode" w:cs="Lucida Sans Unicode"/>
          <w:sz w:val="20"/>
          <w:szCs w:val="20"/>
        </w:rPr>
        <w:t>a</w:t>
      </w:r>
      <w:r w:rsidR="005A701F" w:rsidRPr="0678C853">
        <w:rPr>
          <w:rFonts w:ascii="Lucida Sans Unicode" w:eastAsia="Calibri" w:hAnsi="Lucida Sans Unicode" w:cs="Lucida Sans Unicode"/>
          <w:sz w:val="20"/>
          <w:szCs w:val="20"/>
        </w:rPr>
        <w:t xml:space="preserve"> con folio 05986.</w:t>
      </w:r>
      <w:r w:rsidR="00562BD2">
        <w:rPr>
          <w:rFonts w:ascii="Lucida Sans Unicode" w:eastAsia="Calibri" w:hAnsi="Lucida Sans Unicode" w:cs="Lucida Sans Unicode"/>
          <w:sz w:val="20"/>
          <w:szCs w:val="20"/>
        </w:rPr>
        <w:t xml:space="preserve"> </w:t>
      </w:r>
    </w:p>
    <w:p w14:paraId="02FE277D" w14:textId="77777777" w:rsidR="00EF0E71" w:rsidRDefault="00EF0E71" w:rsidP="00EF0E71">
      <w:pPr>
        <w:pStyle w:val="Sinespaciado"/>
        <w:spacing w:line="276" w:lineRule="auto"/>
        <w:jc w:val="both"/>
        <w:rPr>
          <w:rFonts w:ascii="Lucida Sans Unicode" w:eastAsia="Calibri" w:hAnsi="Lucida Sans Unicode" w:cs="Lucida Sans Unicode"/>
          <w:sz w:val="20"/>
          <w:szCs w:val="20"/>
        </w:rPr>
      </w:pPr>
    </w:p>
    <w:p w14:paraId="18A13631" w14:textId="4EFF36CF" w:rsidR="008E07DA" w:rsidRDefault="00EF0E71" w:rsidP="00EF0E71">
      <w:pPr>
        <w:pStyle w:val="Sinespaciado"/>
        <w:spacing w:line="276" w:lineRule="auto"/>
        <w:jc w:val="both"/>
        <w:rPr>
          <w:rFonts w:ascii="Lucida Sans Unicode" w:eastAsia="Calibri" w:hAnsi="Lucida Sans Unicode" w:cs="Lucida Sans Unicode"/>
          <w:sz w:val="20"/>
          <w:szCs w:val="20"/>
        </w:rPr>
      </w:pPr>
      <w:r w:rsidRPr="008E07DA">
        <w:rPr>
          <w:rFonts w:ascii="Lucida Sans Unicode" w:eastAsia="Calibri" w:hAnsi="Lucida Sans Unicode" w:cs="Lucida Sans Unicode"/>
          <w:b/>
          <w:bCs/>
          <w:sz w:val="20"/>
          <w:szCs w:val="20"/>
        </w:rPr>
        <w:t xml:space="preserve">13. MEDIOS DE IMPUGNACIÓN FEDERAL. </w:t>
      </w:r>
      <w:r w:rsidR="008E07DA" w:rsidRPr="008E07DA">
        <w:rPr>
          <w:rFonts w:ascii="Lucida Sans Unicode" w:eastAsia="Calibri" w:hAnsi="Lucida Sans Unicode" w:cs="Lucida Sans Unicode"/>
          <w:sz w:val="20"/>
          <w:szCs w:val="20"/>
        </w:rPr>
        <w:t>El dieciséis y diecisiete de agosto, inconformes con la resolución</w:t>
      </w:r>
      <w:r w:rsidR="008E07DA">
        <w:rPr>
          <w:rFonts w:ascii="Lucida Sans Unicode" w:eastAsia="Calibri" w:hAnsi="Lucida Sans Unicode" w:cs="Lucida Sans Unicode"/>
          <w:b/>
          <w:bCs/>
          <w:sz w:val="20"/>
          <w:szCs w:val="20"/>
        </w:rPr>
        <w:t xml:space="preserve"> </w:t>
      </w:r>
      <w:r w:rsidR="008E07DA">
        <w:rPr>
          <w:rFonts w:ascii="Lucida Sans Unicode" w:eastAsia="Calibri" w:hAnsi="Lucida Sans Unicode" w:cs="Lucida Sans Unicode"/>
          <w:sz w:val="20"/>
          <w:szCs w:val="20"/>
        </w:rPr>
        <w:t xml:space="preserve">referida, las partes actoras promovieron medios de impugnación </w:t>
      </w:r>
      <w:r w:rsidR="00D90C1C">
        <w:rPr>
          <w:rFonts w:ascii="Lucida Sans Unicode" w:eastAsia="Calibri" w:hAnsi="Lucida Sans Unicode" w:cs="Lucida Sans Unicode"/>
          <w:sz w:val="20"/>
          <w:szCs w:val="20"/>
        </w:rPr>
        <w:t xml:space="preserve">ante la Sala Superior del Tribunal Electoral del Poder Judicial de la Federación, mismos que fueron registrados como se </w:t>
      </w:r>
      <w:r w:rsidR="008E07DA">
        <w:rPr>
          <w:rFonts w:ascii="Lucida Sans Unicode" w:eastAsia="Calibri" w:hAnsi="Lucida Sans Unicode" w:cs="Lucida Sans Unicode"/>
          <w:sz w:val="20"/>
          <w:szCs w:val="20"/>
        </w:rPr>
        <w:t>indica:</w:t>
      </w:r>
    </w:p>
    <w:p w14:paraId="449A9365" w14:textId="77777777" w:rsidR="00D74047" w:rsidRDefault="00D74047" w:rsidP="00EF0E71">
      <w:pPr>
        <w:pStyle w:val="Sinespaciado"/>
        <w:spacing w:line="276" w:lineRule="auto"/>
        <w:jc w:val="both"/>
        <w:rPr>
          <w:rFonts w:ascii="Lucida Sans Unicode" w:eastAsia="Calibri" w:hAnsi="Lucida Sans Unicode" w:cs="Lucida Sans Unicode"/>
          <w:sz w:val="20"/>
          <w:szCs w:val="20"/>
        </w:rPr>
      </w:pPr>
    </w:p>
    <w:tbl>
      <w:tblPr>
        <w:tblStyle w:val="Tablaconcuadrcula"/>
        <w:tblW w:w="5000" w:type="pct"/>
        <w:tblLayout w:type="fixed"/>
        <w:tblLook w:val="04A0" w:firstRow="1" w:lastRow="0" w:firstColumn="1" w:lastColumn="0" w:noHBand="0" w:noVBand="1"/>
      </w:tblPr>
      <w:tblGrid>
        <w:gridCol w:w="3397"/>
        <w:gridCol w:w="1561"/>
        <w:gridCol w:w="1751"/>
        <w:gridCol w:w="2119"/>
      </w:tblGrid>
      <w:tr w:rsidR="008E07DA" w:rsidRPr="00875871" w14:paraId="2B0CE565" w14:textId="77777777" w:rsidTr="00562BD2">
        <w:tc>
          <w:tcPr>
            <w:tcW w:w="1924" w:type="pct"/>
            <w:shd w:val="clear" w:color="auto" w:fill="00778E"/>
            <w:vAlign w:val="center"/>
          </w:tcPr>
          <w:p w14:paraId="487F1C82" w14:textId="68083FDB" w:rsidR="008E07DA" w:rsidRPr="00562BD2" w:rsidRDefault="008E07DA" w:rsidP="0067741A">
            <w:pPr>
              <w:pStyle w:val="Sinespaciado"/>
              <w:spacing w:line="276" w:lineRule="auto"/>
              <w:jc w:val="center"/>
              <w:rPr>
                <w:rFonts w:ascii="Lucida Sans Unicode" w:eastAsia="Calibri" w:hAnsi="Lucida Sans Unicode" w:cs="Lucida Sans Unicode"/>
                <w:b/>
                <w:bCs/>
                <w:color w:val="FFFFFF" w:themeColor="background1"/>
                <w:sz w:val="16"/>
                <w:szCs w:val="16"/>
              </w:rPr>
            </w:pPr>
            <w:r w:rsidRPr="00562BD2">
              <w:rPr>
                <w:rFonts w:ascii="Lucida Sans Unicode" w:eastAsia="Calibri" w:hAnsi="Lucida Sans Unicode" w:cs="Lucida Sans Unicode"/>
                <w:b/>
                <w:bCs/>
                <w:color w:val="FFFFFF" w:themeColor="background1"/>
                <w:sz w:val="16"/>
                <w:szCs w:val="16"/>
              </w:rPr>
              <w:t>Parte actora</w:t>
            </w:r>
          </w:p>
        </w:tc>
        <w:tc>
          <w:tcPr>
            <w:tcW w:w="884" w:type="pct"/>
            <w:shd w:val="clear" w:color="auto" w:fill="00778E"/>
            <w:vAlign w:val="center"/>
          </w:tcPr>
          <w:p w14:paraId="4F758B8E" w14:textId="5A8637EB" w:rsidR="008E07DA" w:rsidRPr="00562BD2" w:rsidRDefault="008E07DA" w:rsidP="0067741A">
            <w:pPr>
              <w:pStyle w:val="Sinespaciado"/>
              <w:spacing w:line="276" w:lineRule="auto"/>
              <w:jc w:val="center"/>
              <w:rPr>
                <w:rFonts w:ascii="Lucida Sans Unicode" w:eastAsia="Calibri" w:hAnsi="Lucida Sans Unicode" w:cs="Lucida Sans Unicode"/>
                <w:b/>
                <w:bCs/>
                <w:color w:val="FFFFFF" w:themeColor="background1"/>
                <w:sz w:val="16"/>
                <w:szCs w:val="16"/>
              </w:rPr>
            </w:pPr>
            <w:r w:rsidRPr="00562BD2">
              <w:rPr>
                <w:rFonts w:ascii="Lucida Sans Unicode" w:eastAsia="Calibri" w:hAnsi="Lucida Sans Unicode" w:cs="Lucida Sans Unicode"/>
                <w:b/>
                <w:bCs/>
                <w:color w:val="FFFFFF" w:themeColor="background1"/>
                <w:sz w:val="16"/>
                <w:szCs w:val="16"/>
              </w:rPr>
              <w:t>Medio de impugnación</w:t>
            </w:r>
          </w:p>
        </w:tc>
        <w:tc>
          <w:tcPr>
            <w:tcW w:w="992" w:type="pct"/>
            <w:shd w:val="clear" w:color="auto" w:fill="00778E"/>
            <w:vAlign w:val="center"/>
          </w:tcPr>
          <w:p w14:paraId="6B77A8BD" w14:textId="0AED6D34" w:rsidR="008E07DA" w:rsidRPr="00562BD2" w:rsidRDefault="008E07DA" w:rsidP="0067741A">
            <w:pPr>
              <w:pStyle w:val="Sinespaciado"/>
              <w:spacing w:line="276" w:lineRule="auto"/>
              <w:jc w:val="center"/>
              <w:rPr>
                <w:rFonts w:ascii="Lucida Sans Unicode" w:eastAsia="Calibri" w:hAnsi="Lucida Sans Unicode" w:cs="Lucida Sans Unicode"/>
                <w:b/>
                <w:bCs/>
                <w:color w:val="FFFFFF" w:themeColor="background1"/>
                <w:sz w:val="16"/>
                <w:szCs w:val="16"/>
              </w:rPr>
            </w:pPr>
            <w:r w:rsidRPr="00562BD2">
              <w:rPr>
                <w:rFonts w:ascii="Lucida Sans Unicode" w:eastAsia="Calibri" w:hAnsi="Lucida Sans Unicode" w:cs="Lucida Sans Unicode"/>
                <w:b/>
                <w:bCs/>
                <w:color w:val="FFFFFF" w:themeColor="background1"/>
                <w:sz w:val="16"/>
                <w:szCs w:val="16"/>
              </w:rPr>
              <w:t>Fecha de presentación</w:t>
            </w:r>
          </w:p>
        </w:tc>
        <w:tc>
          <w:tcPr>
            <w:tcW w:w="1200" w:type="pct"/>
            <w:shd w:val="clear" w:color="auto" w:fill="00778E"/>
            <w:vAlign w:val="center"/>
          </w:tcPr>
          <w:p w14:paraId="689158EA" w14:textId="3744E00D" w:rsidR="008E07DA" w:rsidRPr="00562BD2" w:rsidRDefault="008E07DA" w:rsidP="0067741A">
            <w:pPr>
              <w:pStyle w:val="Sinespaciado"/>
              <w:spacing w:line="276" w:lineRule="auto"/>
              <w:jc w:val="center"/>
              <w:rPr>
                <w:rFonts w:ascii="Lucida Sans Unicode" w:eastAsia="Calibri" w:hAnsi="Lucida Sans Unicode" w:cs="Lucida Sans Unicode"/>
                <w:b/>
                <w:bCs/>
                <w:color w:val="FFFFFF" w:themeColor="background1"/>
                <w:sz w:val="16"/>
                <w:szCs w:val="16"/>
              </w:rPr>
            </w:pPr>
            <w:r w:rsidRPr="00562BD2">
              <w:rPr>
                <w:rFonts w:ascii="Lucida Sans Unicode" w:eastAsia="Calibri" w:hAnsi="Lucida Sans Unicode" w:cs="Lucida Sans Unicode"/>
                <w:b/>
                <w:bCs/>
                <w:color w:val="FFFFFF" w:themeColor="background1"/>
                <w:sz w:val="16"/>
                <w:szCs w:val="16"/>
              </w:rPr>
              <w:t>Expediente</w:t>
            </w:r>
          </w:p>
        </w:tc>
      </w:tr>
      <w:tr w:rsidR="008E07DA" w:rsidRPr="00875871" w14:paraId="14F436B9" w14:textId="77777777" w:rsidTr="00562BD2">
        <w:tc>
          <w:tcPr>
            <w:tcW w:w="1924" w:type="pct"/>
          </w:tcPr>
          <w:p w14:paraId="28C92C1C" w14:textId="40575339" w:rsidR="008E07DA" w:rsidRPr="00562BD2" w:rsidRDefault="008E07DA" w:rsidP="00EF0E71">
            <w:pPr>
              <w:pStyle w:val="Sinespaciado"/>
              <w:spacing w:line="276" w:lineRule="auto"/>
              <w:jc w:val="both"/>
              <w:rPr>
                <w:rFonts w:ascii="Lucida Sans Unicode" w:eastAsia="Calibri" w:hAnsi="Lucida Sans Unicode" w:cs="Lucida Sans Unicode"/>
                <w:sz w:val="16"/>
                <w:szCs w:val="16"/>
              </w:rPr>
            </w:pPr>
            <w:r w:rsidRPr="00562BD2">
              <w:rPr>
                <w:rFonts w:ascii="Lucida Sans Unicode" w:eastAsia="Calibri" w:hAnsi="Lucida Sans Unicode" w:cs="Lucida Sans Unicode"/>
                <w:sz w:val="16"/>
                <w:szCs w:val="16"/>
              </w:rPr>
              <w:t>Claudia Delgadillo González, en su calidad de candidata a la Gubernatura de Jalisco por la Coalición</w:t>
            </w:r>
            <w:r>
              <w:rPr>
                <w:rFonts w:ascii="Lucida Sans Unicode" w:eastAsia="Calibri" w:hAnsi="Lucida Sans Unicode" w:cs="Lucida Sans Unicode"/>
                <w:sz w:val="16"/>
                <w:szCs w:val="16"/>
              </w:rPr>
              <w:t xml:space="preserve"> </w:t>
            </w:r>
            <w:r w:rsidR="009C5880">
              <w:rPr>
                <w:rFonts w:ascii="Lucida Sans Unicode" w:eastAsia="Calibri" w:hAnsi="Lucida Sans Unicode" w:cs="Lucida Sans Unicode"/>
                <w:sz w:val="16"/>
                <w:szCs w:val="16"/>
              </w:rPr>
              <w:t>parcial</w:t>
            </w:r>
            <w:r w:rsidRPr="00562BD2">
              <w:rPr>
                <w:rFonts w:ascii="Lucida Sans Unicode" w:eastAsia="Calibri" w:hAnsi="Lucida Sans Unicode" w:cs="Lucida Sans Unicode"/>
                <w:sz w:val="16"/>
                <w:szCs w:val="16"/>
              </w:rPr>
              <w:t xml:space="preserve"> “Sigamos Haciendo Historia</w:t>
            </w:r>
            <w:r w:rsidR="000F7B9F">
              <w:rPr>
                <w:rFonts w:ascii="Lucida Sans Unicode" w:eastAsia="Calibri" w:hAnsi="Lucida Sans Unicode" w:cs="Lucida Sans Unicode"/>
                <w:sz w:val="16"/>
                <w:szCs w:val="16"/>
              </w:rPr>
              <w:t xml:space="preserve"> en Jalisco</w:t>
            </w:r>
            <w:r w:rsidRPr="00562BD2">
              <w:rPr>
                <w:rFonts w:ascii="Lucida Sans Unicode" w:eastAsia="Calibri" w:hAnsi="Lucida Sans Unicode" w:cs="Lucida Sans Unicode"/>
                <w:sz w:val="16"/>
                <w:szCs w:val="16"/>
              </w:rPr>
              <w:t>”</w:t>
            </w:r>
            <w:r w:rsidR="009B39E7" w:rsidRPr="00562BD2">
              <w:rPr>
                <w:rFonts w:ascii="Lucida Sans Unicode" w:eastAsia="Calibri" w:hAnsi="Lucida Sans Unicode" w:cs="Lucida Sans Unicode"/>
                <w:sz w:val="16"/>
                <w:szCs w:val="16"/>
              </w:rPr>
              <w:t>.</w:t>
            </w:r>
          </w:p>
        </w:tc>
        <w:tc>
          <w:tcPr>
            <w:tcW w:w="884" w:type="pct"/>
            <w:vAlign w:val="center"/>
          </w:tcPr>
          <w:p w14:paraId="48ADEE89" w14:textId="7D39B48C" w:rsidR="008E07DA" w:rsidRPr="00562BD2" w:rsidRDefault="008E07DA" w:rsidP="009B39E7">
            <w:pPr>
              <w:pStyle w:val="Sinespaciado"/>
              <w:spacing w:line="276" w:lineRule="auto"/>
              <w:jc w:val="center"/>
              <w:rPr>
                <w:rFonts w:ascii="Lucida Sans Unicode" w:eastAsia="Calibri" w:hAnsi="Lucida Sans Unicode" w:cs="Lucida Sans Unicode"/>
                <w:sz w:val="16"/>
                <w:szCs w:val="16"/>
              </w:rPr>
            </w:pPr>
            <w:r w:rsidRPr="00562BD2">
              <w:rPr>
                <w:rFonts w:ascii="Lucida Sans Unicode" w:eastAsia="Calibri" w:hAnsi="Lucida Sans Unicode" w:cs="Lucida Sans Unicode"/>
                <w:sz w:val="16"/>
                <w:szCs w:val="16"/>
              </w:rPr>
              <w:t>JDC</w:t>
            </w:r>
          </w:p>
        </w:tc>
        <w:tc>
          <w:tcPr>
            <w:tcW w:w="992" w:type="pct"/>
            <w:vAlign w:val="center"/>
          </w:tcPr>
          <w:p w14:paraId="53A4D8BB" w14:textId="6F288B03" w:rsidR="008E07DA" w:rsidRPr="00562BD2" w:rsidRDefault="008E07DA" w:rsidP="009B39E7">
            <w:pPr>
              <w:pStyle w:val="Sinespaciado"/>
              <w:spacing w:line="276" w:lineRule="auto"/>
              <w:jc w:val="center"/>
              <w:rPr>
                <w:rFonts w:ascii="Lucida Sans Unicode" w:eastAsia="Calibri" w:hAnsi="Lucida Sans Unicode" w:cs="Lucida Sans Unicode"/>
                <w:sz w:val="16"/>
                <w:szCs w:val="16"/>
              </w:rPr>
            </w:pPr>
            <w:r w:rsidRPr="00562BD2">
              <w:rPr>
                <w:rFonts w:ascii="Lucida Sans Unicode" w:eastAsia="Calibri" w:hAnsi="Lucida Sans Unicode" w:cs="Lucida Sans Unicode"/>
                <w:sz w:val="16"/>
                <w:szCs w:val="16"/>
              </w:rPr>
              <w:t>16 de agosto de 2024</w:t>
            </w:r>
          </w:p>
        </w:tc>
        <w:tc>
          <w:tcPr>
            <w:tcW w:w="1200" w:type="pct"/>
            <w:vAlign w:val="center"/>
          </w:tcPr>
          <w:p w14:paraId="761B6B67" w14:textId="0FD70357" w:rsidR="008E07DA" w:rsidRPr="00562BD2" w:rsidRDefault="008E07DA" w:rsidP="009B39E7">
            <w:pPr>
              <w:pStyle w:val="Sinespaciado"/>
              <w:spacing w:line="276" w:lineRule="auto"/>
              <w:jc w:val="center"/>
              <w:rPr>
                <w:rFonts w:ascii="Lucida Sans Unicode" w:eastAsia="Calibri" w:hAnsi="Lucida Sans Unicode" w:cs="Lucida Sans Unicode"/>
                <w:sz w:val="16"/>
                <w:szCs w:val="16"/>
              </w:rPr>
            </w:pPr>
            <w:r w:rsidRPr="00562BD2">
              <w:rPr>
                <w:rFonts w:ascii="Lucida Sans Unicode" w:eastAsia="Calibri" w:hAnsi="Lucida Sans Unicode" w:cs="Lucida Sans Unicode"/>
                <w:sz w:val="16"/>
                <w:szCs w:val="16"/>
              </w:rPr>
              <w:t>SUP-JDC-954/2024</w:t>
            </w:r>
          </w:p>
        </w:tc>
      </w:tr>
      <w:tr w:rsidR="008E07DA" w:rsidRPr="00875871" w14:paraId="2177024C" w14:textId="77777777" w:rsidTr="00562BD2">
        <w:tc>
          <w:tcPr>
            <w:tcW w:w="1924" w:type="pct"/>
          </w:tcPr>
          <w:p w14:paraId="77E404AF" w14:textId="733C36B4" w:rsidR="008E07DA" w:rsidRPr="00562BD2" w:rsidRDefault="008E07DA" w:rsidP="00EF0E71">
            <w:pPr>
              <w:pStyle w:val="Sinespaciado"/>
              <w:spacing w:line="276" w:lineRule="auto"/>
              <w:jc w:val="both"/>
              <w:rPr>
                <w:rFonts w:ascii="Lucida Sans Unicode" w:eastAsia="Calibri" w:hAnsi="Lucida Sans Unicode" w:cs="Lucida Sans Unicode"/>
                <w:sz w:val="16"/>
                <w:szCs w:val="16"/>
              </w:rPr>
            </w:pPr>
            <w:r w:rsidRPr="00562BD2">
              <w:rPr>
                <w:rFonts w:ascii="Lucida Sans Unicode" w:eastAsia="Calibri" w:hAnsi="Lucida Sans Unicode" w:cs="Lucida Sans Unicode"/>
                <w:sz w:val="16"/>
                <w:szCs w:val="16"/>
              </w:rPr>
              <w:t>Jesús Eduardo Almaguer Ramírez, en su calidad de representante propietario del partido</w:t>
            </w:r>
            <w:r w:rsidR="009B39E7" w:rsidRPr="00562BD2">
              <w:rPr>
                <w:rFonts w:ascii="Lucida Sans Unicode" w:eastAsia="Calibri" w:hAnsi="Lucida Sans Unicode" w:cs="Lucida Sans Unicode"/>
                <w:sz w:val="16"/>
                <w:szCs w:val="16"/>
              </w:rPr>
              <w:t xml:space="preserve"> político</w:t>
            </w:r>
            <w:r w:rsidRPr="00562BD2">
              <w:rPr>
                <w:rFonts w:ascii="Lucida Sans Unicode" w:eastAsia="Calibri" w:hAnsi="Lucida Sans Unicode" w:cs="Lucida Sans Unicode"/>
                <w:sz w:val="16"/>
                <w:szCs w:val="16"/>
              </w:rPr>
              <w:t xml:space="preserve"> </w:t>
            </w:r>
            <w:r w:rsidR="009B39E7" w:rsidRPr="00562BD2">
              <w:rPr>
                <w:rFonts w:ascii="Lucida Sans Unicode" w:eastAsia="Calibri" w:hAnsi="Lucida Sans Unicode" w:cs="Lucida Sans Unicode"/>
                <w:sz w:val="16"/>
                <w:szCs w:val="16"/>
              </w:rPr>
              <w:t>Morena</w:t>
            </w:r>
            <w:r w:rsidRPr="00562BD2">
              <w:rPr>
                <w:rFonts w:ascii="Lucida Sans Unicode" w:eastAsia="Calibri" w:hAnsi="Lucida Sans Unicode" w:cs="Lucida Sans Unicode"/>
                <w:sz w:val="16"/>
                <w:szCs w:val="16"/>
              </w:rPr>
              <w:t xml:space="preserve"> ante </w:t>
            </w:r>
            <w:r w:rsidR="009B39E7" w:rsidRPr="00562BD2">
              <w:rPr>
                <w:rFonts w:ascii="Lucida Sans Unicode" w:eastAsia="Calibri" w:hAnsi="Lucida Sans Unicode" w:cs="Lucida Sans Unicode"/>
                <w:sz w:val="16"/>
                <w:szCs w:val="16"/>
              </w:rPr>
              <w:t>el Consejo General de este Instituto.</w:t>
            </w:r>
          </w:p>
        </w:tc>
        <w:tc>
          <w:tcPr>
            <w:tcW w:w="884" w:type="pct"/>
            <w:vAlign w:val="center"/>
          </w:tcPr>
          <w:p w14:paraId="0194B799" w14:textId="2DFF4859" w:rsidR="008E07DA" w:rsidRPr="00562BD2" w:rsidRDefault="008E07DA" w:rsidP="009B39E7">
            <w:pPr>
              <w:pStyle w:val="Sinespaciado"/>
              <w:spacing w:line="276" w:lineRule="auto"/>
              <w:jc w:val="center"/>
              <w:rPr>
                <w:rFonts w:ascii="Lucida Sans Unicode" w:eastAsia="Calibri" w:hAnsi="Lucida Sans Unicode" w:cs="Lucida Sans Unicode"/>
                <w:sz w:val="16"/>
                <w:szCs w:val="16"/>
              </w:rPr>
            </w:pPr>
            <w:r w:rsidRPr="00562BD2">
              <w:rPr>
                <w:rFonts w:ascii="Lucida Sans Unicode" w:eastAsia="Calibri" w:hAnsi="Lucida Sans Unicode" w:cs="Lucida Sans Unicode"/>
                <w:sz w:val="16"/>
                <w:szCs w:val="16"/>
              </w:rPr>
              <w:t>JRC</w:t>
            </w:r>
          </w:p>
        </w:tc>
        <w:tc>
          <w:tcPr>
            <w:tcW w:w="992" w:type="pct"/>
            <w:vAlign w:val="center"/>
          </w:tcPr>
          <w:p w14:paraId="41540C2C" w14:textId="4C8D9EB0" w:rsidR="008E07DA" w:rsidRPr="00562BD2" w:rsidRDefault="008E07DA" w:rsidP="009B39E7">
            <w:pPr>
              <w:pStyle w:val="Sinespaciado"/>
              <w:spacing w:line="276" w:lineRule="auto"/>
              <w:jc w:val="center"/>
              <w:rPr>
                <w:rFonts w:ascii="Lucida Sans Unicode" w:eastAsia="Calibri" w:hAnsi="Lucida Sans Unicode" w:cs="Lucida Sans Unicode"/>
                <w:sz w:val="16"/>
                <w:szCs w:val="16"/>
              </w:rPr>
            </w:pPr>
            <w:r w:rsidRPr="00562BD2">
              <w:rPr>
                <w:rFonts w:ascii="Lucida Sans Unicode" w:eastAsia="Calibri" w:hAnsi="Lucida Sans Unicode" w:cs="Lucida Sans Unicode"/>
                <w:sz w:val="16"/>
                <w:szCs w:val="16"/>
              </w:rPr>
              <w:t>17 de agosto de 2024</w:t>
            </w:r>
          </w:p>
        </w:tc>
        <w:tc>
          <w:tcPr>
            <w:tcW w:w="1200" w:type="pct"/>
            <w:vAlign w:val="center"/>
          </w:tcPr>
          <w:p w14:paraId="5063D88A" w14:textId="4637BA5F" w:rsidR="008E07DA" w:rsidRPr="00562BD2" w:rsidRDefault="008E07DA" w:rsidP="009B39E7">
            <w:pPr>
              <w:pStyle w:val="Sinespaciado"/>
              <w:spacing w:line="276" w:lineRule="auto"/>
              <w:jc w:val="center"/>
              <w:rPr>
                <w:rFonts w:ascii="Lucida Sans Unicode" w:eastAsia="Calibri" w:hAnsi="Lucida Sans Unicode" w:cs="Lucida Sans Unicode"/>
                <w:sz w:val="16"/>
                <w:szCs w:val="16"/>
              </w:rPr>
            </w:pPr>
            <w:r w:rsidRPr="00562BD2">
              <w:rPr>
                <w:rFonts w:ascii="Lucida Sans Unicode" w:eastAsia="Calibri" w:hAnsi="Lucida Sans Unicode" w:cs="Lucida Sans Unicode"/>
                <w:sz w:val="16"/>
                <w:szCs w:val="16"/>
              </w:rPr>
              <w:t>SUP-JRC-61/2024</w:t>
            </w:r>
          </w:p>
        </w:tc>
      </w:tr>
    </w:tbl>
    <w:p w14:paraId="444D6D71" w14:textId="77777777" w:rsidR="00D74047" w:rsidRDefault="00D74047" w:rsidP="00EF0E71">
      <w:pPr>
        <w:pStyle w:val="Sinespaciado"/>
        <w:spacing w:line="276" w:lineRule="auto"/>
        <w:jc w:val="both"/>
        <w:rPr>
          <w:rFonts w:ascii="Lucida Sans Unicode" w:eastAsia="Calibri" w:hAnsi="Lucida Sans Unicode" w:cs="Lucida Sans Unicode"/>
          <w:sz w:val="20"/>
          <w:szCs w:val="20"/>
        </w:rPr>
      </w:pPr>
    </w:p>
    <w:p w14:paraId="3923D120" w14:textId="33A470FA" w:rsidR="00D90C1C" w:rsidRPr="00274B8A" w:rsidRDefault="414D3F8E" w:rsidP="00EF0E71">
      <w:pPr>
        <w:pStyle w:val="Sinespaciado"/>
        <w:spacing w:line="276" w:lineRule="auto"/>
        <w:jc w:val="both"/>
        <w:rPr>
          <w:rFonts w:ascii="Lucida Sans Unicode" w:eastAsia="Calibri" w:hAnsi="Lucida Sans Unicode" w:cs="Lucida Sans Unicode"/>
          <w:sz w:val="20"/>
          <w:szCs w:val="20"/>
        </w:rPr>
      </w:pPr>
      <w:r w:rsidRPr="0678C853">
        <w:rPr>
          <w:rFonts w:ascii="Lucida Sans Unicode" w:eastAsia="Calibri" w:hAnsi="Lucida Sans Unicode" w:cs="Lucida Sans Unicode"/>
          <w:sz w:val="20"/>
          <w:szCs w:val="20"/>
        </w:rPr>
        <w:t>E</w:t>
      </w:r>
      <w:r w:rsidR="003A623F" w:rsidRPr="0678C853">
        <w:rPr>
          <w:rFonts w:ascii="Lucida Sans Unicode" w:eastAsia="Calibri" w:hAnsi="Lucida Sans Unicode" w:cs="Lucida Sans Unicode"/>
          <w:sz w:val="20"/>
          <w:szCs w:val="20"/>
        </w:rPr>
        <w:t xml:space="preserve">l expediente SUP-JRC-61/2024 </w:t>
      </w:r>
      <w:r w:rsidR="6EBC4992" w:rsidRPr="0678C853">
        <w:rPr>
          <w:rFonts w:ascii="Lucida Sans Unicode" w:eastAsia="Calibri" w:hAnsi="Lucida Sans Unicode" w:cs="Lucida Sans Unicode"/>
          <w:sz w:val="20"/>
          <w:szCs w:val="20"/>
        </w:rPr>
        <w:t xml:space="preserve">se acumuló </w:t>
      </w:r>
      <w:r w:rsidR="003A623F" w:rsidRPr="0678C853">
        <w:rPr>
          <w:rFonts w:ascii="Lucida Sans Unicode" w:eastAsia="Calibri" w:hAnsi="Lucida Sans Unicode" w:cs="Lucida Sans Unicode"/>
          <w:sz w:val="20"/>
          <w:szCs w:val="20"/>
        </w:rPr>
        <w:t xml:space="preserve">al diverso </w:t>
      </w:r>
      <w:r w:rsidR="00274B8A" w:rsidRPr="0678C853">
        <w:rPr>
          <w:rFonts w:ascii="Lucida Sans Unicode" w:eastAsia="Calibri" w:hAnsi="Lucida Sans Unicode" w:cs="Lucida Sans Unicode"/>
          <w:sz w:val="20"/>
          <w:szCs w:val="20"/>
        </w:rPr>
        <w:t>SUP-JDC-954/2024</w:t>
      </w:r>
      <w:r w:rsidR="003A623F" w:rsidRPr="0678C853">
        <w:rPr>
          <w:rFonts w:ascii="Lucida Sans Unicode" w:eastAsia="Calibri" w:hAnsi="Lucida Sans Unicode" w:cs="Lucida Sans Unicode"/>
          <w:sz w:val="20"/>
          <w:szCs w:val="20"/>
        </w:rPr>
        <w:t xml:space="preserve">, </w:t>
      </w:r>
      <w:r w:rsidR="003A623F" w:rsidRPr="00907209">
        <w:rPr>
          <w:rFonts w:ascii="Lucida Sans Unicode" w:eastAsia="Calibri" w:hAnsi="Lucida Sans Unicode" w:cs="Lucida Sans Unicode"/>
          <w:sz w:val="20"/>
          <w:szCs w:val="20"/>
        </w:rPr>
        <w:t xml:space="preserve">por ser </w:t>
      </w:r>
      <w:r w:rsidR="00784044" w:rsidRPr="00907209">
        <w:rPr>
          <w:rFonts w:ascii="Lucida Sans Unicode" w:eastAsia="Calibri" w:hAnsi="Lucida Sans Unicode" w:cs="Lucida Sans Unicode"/>
          <w:sz w:val="20"/>
          <w:szCs w:val="20"/>
        </w:rPr>
        <w:t>é</w:t>
      </w:r>
      <w:r w:rsidR="003A623F" w:rsidRPr="00907209">
        <w:rPr>
          <w:rFonts w:ascii="Lucida Sans Unicode" w:eastAsia="Calibri" w:hAnsi="Lucida Sans Unicode" w:cs="Lucida Sans Unicode"/>
          <w:sz w:val="20"/>
          <w:szCs w:val="20"/>
        </w:rPr>
        <w:t>ste el</w:t>
      </w:r>
      <w:r w:rsidR="003A623F" w:rsidRPr="0678C853">
        <w:rPr>
          <w:rFonts w:ascii="Lucida Sans Unicode" w:eastAsia="Calibri" w:hAnsi="Lucida Sans Unicode" w:cs="Lucida Sans Unicode"/>
          <w:sz w:val="20"/>
          <w:szCs w:val="20"/>
        </w:rPr>
        <w:t xml:space="preserve"> primero en recibirse</w:t>
      </w:r>
      <w:r w:rsidR="00274B8A" w:rsidRPr="0678C853">
        <w:rPr>
          <w:rFonts w:ascii="Lucida Sans Unicode" w:eastAsia="Calibri" w:hAnsi="Lucida Sans Unicode" w:cs="Lucida Sans Unicode"/>
          <w:sz w:val="20"/>
          <w:szCs w:val="20"/>
        </w:rPr>
        <w:t xml:space="preserve">. </w:t>
      </w:r>
    </w:p>
    <w:p w14:paraId="6E559874" w14:textId="77777777" w:rsidR="00D90C1C" w:rsidRDefault="00D90C1C" w:rsidP="00EF0E71">
      <w:pPr>
        <w:pStyle w:val="Sinespaciado"/>
        <w:spacing w:line="276" w:lineRule="auto"/>
        <w:jc w:val="both"/>
        <w:rPr>
          <w:rFonts w:ascii="Lucida Sans Unicode" w:eastAsia="Calibri" w:hAnsi="Lucida Sans Unicode" w:cs="Lucida Sans Unicode"/>
          <w:b/>
          <w:bCs/>
          <w:sz w:val="20"/>
          <w:szCs w:val="20"/>
        </w:rPr>
      </w:pPr>
    </w:p>
    <w:p w14:paraId="277263F2" w14:textId="50C9AAB4" w:rsidR="00B24AD1" w:rsidRPr="00201615" w:rsidRDefault="009B39E7" w:rsidP="00B24AD1">
      <w:pPr>
        <w:pStyle w:val="Sinespaciado"/>
        <w:spacing w:line="276" w:lineRule="auto"/>
        <w:jc w:val="both"/>
        <w:rPr>
          <w:rFonts w:ascii="Lucida Sans Unicode" w:eastAsia="Calibri" w:hAnsi="Lucida Sans Unicode" w:cs="Lucida Sans Unicode"/>
          <w:sz w:val="20"/>
          <w:szCs w:val="20"/>
        </w:rPr>
      </w:pPr>
      <w:r w:rsidRPr="5777B0C4">
        <w:rPr>
          <w:rFonts w:ascii="Lucida Sans Unicode" w:eastAsia="Calibri" w:hAnsi="Lucida Sans Unicode" w:cs="Lucida Sans Unicode"/>
          <w:b/>
          <w:bCs/>
          <w:sz w:val="20"/>
          <w:szCs w:val="20"/>
        </w:rPr>
        <w:t xml:space="preserve">14. RESOLUCIÓN DEL SUP-JDC-954/2024 y el SUP-JRC-61/2024. </w:t>
      </w:r>
      <w:r w:rsidR="00B24AD1" w:rsidRPr="5777B0C4">
        <w:rPr>
          <w:rFonts w:ascii="Lucida Sans Unicode" w:eastAsia="Calibri" w:hAnsi="Lucida Sans Unicode" w:cs="Lucida Sans Unicode"/>
          <w:sz w:val="20"/>
          <w:szCs w:val="20"/>
        </w:rPr>
        <w:t xml:space="preserve">El </w:t>
      </w:r>
      <w:r w:rsidR="00274B8A" w:rsidRPr="5777B0C4">
        <w:rPr>
          <w:rFonts w:ascii="Lucida Sans Unicode" w:eastAsia="Calibri" w:hAnsi="Lucida Sans Unicode" w:cs="Lucida Sans Unicode"/>
          <w:sz w:val="20"/>
          <w:szCs w:val="20"/>
        </w:rPr>
        <w:t>dieciséis</w:t>
      </w:r>
      <w:r w:rsidR="00B24AD1" w:rsidRPr="5777B0C4">
        <w:rPr>
          <w:rFonts w:ascii="Lucida Sans Unicode" w:eastAsia="Calibri" w:hAnsi="Lucida Sans Unicode" w:cs="Lucida Sans Unicode"/>
          <w:sz w:val="20"/>
          <w:szCs w:val="20"/>
        </w:rPr>
        <w:t xml:space="preserve"> de </w:t>
      </w:r>
      <w:r w:rsidR="00274B8A" w:rsidRPr="5777B0C4">
        <w:rPr>
          <w:rFonts w:ascii="Lucida Sans Unicode" w:eastAsia="Calibri" w:hAnsi="Lucida Sans Unicode" w:cs="Lucida Sans Unicode"/>
          <w:sz w:val="20"/>
          <w:szCs w:val="20"/>
        </w:rPr>
        <w:t>octubre</w:t>
      </w:r>
      <w:r w:rsidR="00B24AD1" w:rsidRPr="5777B0C4">
        <w:rPr>
          <w:rFonts w:ascii="Lucida Sans Unicode" w:eastAsia="Calibri" w:hAnsi="Lucida Sans Unicode" w:cs="Lucida Sans Unicode"/>
          <w:sz w:val="20"/>
          <w:szCs w:val="20"/>
        </w:rPr>
        <w:t xml:space="preserve">, </w:t>
      </w:r>
      <w:r w:rsidR="00274B8A" w:rsidRPr="5777B0C4">
        <w:rPr>
          <w:rFonts w:ascii="Lucida Sans Unicode" w:eastAsia="Calibri" w:hAnsi="Lucida Sans Unicode" w:cs="Lucida Sans Unicode"/>
          <w:sz w:val="20"/>
          <w:szCs w:val="20"/>
        </w:rPr>
        <w:t>la Sala Superior d</w:t>
      </w:r>
      <w:r w:rsidR="00B24AD1" w:rsidRPr="5777B0C4">
        <w:rPr>
          <w:rFonts w:ascii="Lucida Sans Unicode" w:eastAsia="Calibri" w:hAnsi="Lucida Sans Unicode" w:cs="Lucida Sans Unicode"/>
          <w:sz w:val="20"/>
          <w:szCs w:val="20"/>
        </w:rPr>
        <w:t xml:space="preserve">el Tribunal Electoral del </w:t>
      </w:r>
      <w:r w:rsidR="00274B8A" w:rsidRPr="5777B0C4">
        <w:rPr>
          <w:rFonts w:ascii="Lucida Sans Unicode" w:eastAsia="Calibri" w:hAnsi="Lucida Sans Unicode" w:cs="Lucida Sans Unicode"/>
          <w:sz w:val="20"/>
          <w:szCs w:val="20"/>
        </w:rPr>
        <w:t>Poder Judicial de la Federación</w:t>
      </w:r>
      <w:r w:rsidR="00B24AD1" w:rsidRPr="5777B0C4">
        <w:rPr>
          <w:rFonts w:ascii="Lucida Sans Unicode" w:eastAsia="Calibri" w:hAnsi="Lucida Sans Unicode" w:cs="Lucida Sans Unicode"/>
          <w:sz w:val="20"/>
          <w:szCs w:val="20"/>
        </w:rPr>
        <w:t xml:space="preserve">, </w:t>
      </w:r>
      <w:r w:rsidR="00B24AD1" w:rsidRPr="00201615">
        <w:rPr>
          <w:rFonts w:ascii="Lucida Sans Unicode" w:eastAsia="Calibri" w:hAnsi="Lucida Sans Unicode" w:cs="Lucida Sans Unicode"/>
          <w:sz w:val="20"/>
          <w:szCs w:val="20"/>
        </w:rPr>
        <w:t>emitió</w:t>
      </w:r>
      <w:r w:rsidR="00274B8A" w:rsidRPr="00201615">
        <w:rPr>
          <w:rFonts w:ascii="Lucida Sans Unicode" w:eastAsia="Calibri" w:hAnsi="Lucida Sans Unicode" w:cs="Lucida Sans Unicode"/>
          <w:sz w:val="20"/>
          <w:szCs w:val="20"/>
        </w:rPr>
        <w:t xml:space="preserve"> </w:t>
      </w:r>
      <w:r w:rsidR="00784044" w:rsidRPr="00201615">
        <w:rPr>
          <w:rFonts w:ascii="Lucida Sans Unicode" w:eastAsia="Calibri" w:hAnsi="Lucida Sans Unicode" w:cs="Lucida Sans Unicode"/>
          <w:sz w:val="20"/>
          <w:szCs w:val="20"/>
        </w:rPr>
        <w:t>resolución</w:t>
      </w:r>
      <w:r w:rsidR="00274B8A" w:rsidRPr="00201615">
        <w:rPr>
          <w:rFonts w:ascii="Lucida Sans Unicode" w:eastAsia="Calibri" w:hAnsi="Lucida Sans Unicode" w:cs="Lucida Sans Unicode"/>
          <w:sz w:val="20"/>
          <w:szCs w:val="20"/>
        </w:rPr>
        <w:t xml:space="preserve"> en </w:t>
      </w:r>
      <w:r w:rsidRPr="00201615">
        <w:rPr>
          <w:rFonts w:ascii="Lucida Sans Unicode" w:eastAsia="Calibri" w:hAnsi="Lucida Sans Unicode" w:cs="Lucida Sans Unicode"/>
          <w:sz w:val="20"/>
          <w:szCs w:val="20"/>
        </w:rPr>
        <w:lastRenderedPageBreak/>
        <w:t>el Juicio para la Protección de los Derechos Político-Electorales de la Ciudadanía y el Juicio de Revisión Constitucional Electoral identificados con número de</w:t>
      </w:r>
      <w:r w:rsidR="00B24AD1" w:rsidRPr="00201615">
        <w:rPr>
          <w:rFonts w:ascii="Lucida Sans Unicode" w:eastAsia="Calibri" w:hAnsi="Lucida Sans Unicode" w:cs="Lucida Sans Unicode"/>
          <w:sz w:val="20"/>
          <w:szCs w:val="20"/>
        </w:rPr>
        <w:t xml:space="preserve"> expediente </w:t>
      </w:r>
      <w:r w:rsidR="00274B8A" w:rsidRPr="00201615">
        <w:rPr>
          <w:rFonts w:ascii="Lucida Sans Unicode" w:eastAsia="Calibri" w:hAnsi="Lucida Sans Unicode" w:cs="Lucida Sans Unicode"/>
          <w:sz w:val="20"/>
          <w:szCs w:val="20"/>
        </w:rPr>
        <w:t>SUP-JDC-954/2024 y acumulado</w:t>
      </w:r>
      <w:r w:rsidR="00B24AD1" w:rsidRPr="00201615">
        <w:rPr>
          <w:rFonts w:ascii="Lucida Sans Unicode" w:eastAsia="Calibri" w:hAnsi="Lucida Sans Unicode" w:cs="Lucida Sans Unicode"/>
          <w:sz w:val="20"/>
          <w:szCs w:val="20"/>
        </w:rPr>
        <w:t xml:space="preserve">, </w:t>
      </w:r>
      <w:r w:rsidRPr="00201615">
        <w:rPr>
          <w:rFonts w:ascii="Lucida Sans Unicode" w:eastAsia="Calibri" w:hAnsi="Lucida Sans Unicode" w:cs="Lucida Sans Unicode"/>
          <w:sz w:val="20"/>
          <w:szCs w:val="20"/>
        </w:rPr>
        <w:t>mismo</w:t>
      </w:r>
      <w:r w:rsidR="00B24AD1" w:rsidRPr="00201615">
        <w:rPr>
          <w:rFonts w:ascii="Lucida Sans Unicode" w:eastAsia="Calibri" w:hAnsi="Lucida Sans Unicode" w:cs="Lucida Sans Unicode"/>
          <w:sz w:val="20"/>
          <w:szCs w:val="20"/>
        </w:rPr>
        <w:t xml:space="preserve"> </w:t>
      </w:r>
      <w:r w:rsidRPr="00201615">
        <w:rPr>
          <w:rFonts w:ascii="Lucida Sans Unicode" w:eastAsia="Calibri" w:hAnsi="Lucida Sans Unicode" w:cs="Lucida Sans Unicode"/>
          <w:sz w:val="20"/>
          <w:szCs w:val="20"/>
        </w:rPr>
        <w:t xml:space="preserve">que </w:t>
      </w:r>
      <w:r w:rsidR="00B24AD1" w:rsidRPr="00201615">
        <w:rPr>
          <w:rFonts w:ascii="Lucida Sans Unicode" w:eastAsia="Calibri" w:hAnsi="Lucida Sans Unicode" w:cs="Lucida Sans Unicode"/>
          <w:sz w:val="20"/>
          <w:szCs w:val="20"/>
        </w:rPr>
        <w:t>fue notificad</w:t>
      </w:r>
      <w:r w:rsidRPr="00201615">
        <w:rPr>
          <w:rFonts w:ascii="Lucida Sans Unicode" w:eastAsia="Calibri" w:hAnsi="Lucida Sans Unicode" w:cs="Lucida Sans Unicode"/>
          <w:sz w:val="20"/>
          <w:szCs w:val="20"/>
        </w:rPr>
        <w:t>o</w:t>
      </w:r>
      <w:r w:rsidR="00B24AD1" w:rsidRPr="00201615">
        <w:rPr>
          <w:rFonts w:ascii="Lucida Sans Unicode" w:eastAsia="Calibri" w:hAnsi="Lucida Sans Unicode" w:cs="Lucida Sans Unicode"/>
          <w:sz w:val="20"/>
          <w:szCs w:val="20"/>
        </w:rPr>
        <w:t xml:space="preserve"> a este Instituto el mismo día</w:t>
      </w:r>
      <w:r w:rsidR="00274B8A" w:rsidRPr="00201615">
        <w:rPr>
          <w:rFonts w:ascii="Lucida Sans Unicode" w:eastAsia="Calibri" w:hAnsi="Lucida Sans Unicode" w:cs="Lucida Sans Unicode"/>
          <w:sz w:val="20"/>
          <w:szCs w:val="20"/>
        </w:rPr>
        <w:t xml:space="preserve">, a través del sistema de notificación electrónica de </w:t>
      </w:r>
      <w:r w:rsidR="000F7B9F" w:rsidRPr="00201615">
        <w:rPr>
          <w:rFonts w:ascii="Lucida Sans Unicode" w:eastAsia="Calibri" w:hAnsi="Lucida Sans Unicode" w:cs="Lucida Sans Unicode"/>
          <w:sz w:val="20"/>
          <w:szCs w:val="20"/>
        </w:rPr>
        <w:t>dicho</w:t>
      </w:r>
      <w:r w:rsidR="00274B8A" w:rsidRPr="00201615">
        <w:rPr>
          <w:rFonts w:ascii="Lucida Sans Unicode" w:eastAsia="Calibri" w:hAnsi="Lucida Sans Unicode" w:cs="Lucida Sans Unicode"/>
          <w:sz w:val="20"/>
          <w:szCs w:val="20"/>
        </w:rPr>
        <w:t xml:space="preserve"> órgano jurisdiccional</w:t>
      </w:r>
      <w:r w:rsidR="00C70E21" w:rsidRPr="00201615">
        <w:rPr>
          <w:rFonts w:ascii="Lucida Sans Unicode" w:eastAsia="Calibri" w:hAnsi="Lucida Sans Unicode" w:cs="Lucida Sans Unicode"/>
          <w:sz w:val="20"/>
          <w:szCs w:val="20"/>
        </w:rPr>
        <w:t xml:space="preserve"> federal</w:t>
      </w:r>
      <w:r w:rsidR="00B24AD1" w:rsidRPr="00201615">
        <w:rPr>
          <w:rFonts w:ascii="Lucida Sans Unicode" w:eastAsia="Calibri" w:hAnsi="Lucida Sans Unicode" w:cs="Lucida Sans Unicode"/>
          <w:sz w:val="20"/>
          <w:szCs w:val="20"/>
        </w:rPr>
        <w:t>, recibid</w:t>
      </w:r>
      <w:r w:rsidRPr="00201615">
        <w:rPr>
          <w:rFonts w:ascii="Lucida Sans Unicode" w:eastAsia="Calibri" w:hAnsi="Lucida Sans Unicode" w:cs="Lucida Sans Unicode"/>
          <w:sz w:val="20"/>
          <w:szCs w:val="20"/>
        </w:rPr>
        <w:t>o</w:t>
      </w:r>
      <w:r w:rsidR="00B24AD1" w:rsidRPr="00201615">
        <w:rPr>
          <w:rFonts w:ascii="Lucida Sans Unicode" w:eastAsia="Calibri" w:hAnsi="Lucida Sans Unicode" w:cs="Lucida Sans Unicode"/>
          <w:sz w:val="20"/>
          <w:szCs w:val="20"/>
        </w:rPr>
        <w:t xml:space="preserve"> en la Oficialía de Partes de este organismo electoral, en donde fue registrad</w:t>
      </w:r>
      <w:r w:rsidRPr="00201615">
        <w:rPr>
          <w:rFonts w:ascii="Lucida Sans Unicode" w:eastAsia="Calibri" w:hAnsi="Lucida Sans Unicode" w:cs="Lucida Sans Unicode"/>
          <w:sz w:val="20"/>
          <w:szCs w:val="20"/>
        </w:rPr>
        <w:t>o</w:t>
      </w:r>
      <w:r w:rsidR="00B24AD1" w:rsidRPr="00201615">
        <w:rPr>
          <w:rFonts w:ascii="Lucida Sans Unicode" w:eastAsia="Calibri" w:hAnsi="Lucida Sans Unicode" w:cs="Lucida Sans Unicode"/>
          <w:sz w:val="20"/>
          <w:szCs w:val="20"/>
        </w:rPr>
        <w:t xml:space="preserve"> con folio </w:t>
      </w:r>
      <w:r w:rsidR="00274B8A" w:rsidRPr="00201615">
        <w:rPr>
          <w:rFonts w:ascii="Lucida Sans Unicode" w:eastAsia="Calibri" w:hAnsi="Lucida Sans Unicode" w:cs="Lucida Sans Unicode"/>
          <w:sz w:val="20"/>
          <w:szCs w:val="20"/>
        </w:rPr>
        <w:t>06818</w:t>
      </w:r>
      <w:r w:rsidR="00B24AD1" w:rsidRPr="00201615">
        <w:rPr>
          <w:rFonts w:ascii="Lucida Sans Unicode" w:eastAsia="Calibri" w:hAnsi="Lucida Sans Unicode" w:cs="Lucida Sans Unicode"/>
          <w:sz w:val="20"/>
          <w:szCs w:val="20"/>
        </w:rPr>
        <w:t>.</w:t>
      </w:r>
    </w:p>
    <w:p w14:paraId="6A70F103" w14:textId="77777777" w:rsidR="00B24AD1" w:rsidRPr="00201615" w:rsidRDefault="00B24AD1" w:rsidP="00B24AD1">
      <w:pPr>
        <w:pStyle w:val="Sinespaciado"/>
        <w:spacing w:line="276" w:lineRule="auto"/>
        <w:jc w:val="both"/>
        <w:rPr>
          <w:rFonts w:ascii="Lucida Sans Unicode" w:eastAsia="Calibri" w:hAnsi="Lucida Sans Unicode" w:cs="Lucida Sans Unicode"/>
          <w:sz w:val="20"/>
          <w:szCs w:val="20"/>
        </w:rPr>
      </w:pPr>
    </w:p>
    <w:p w14:paraId="5448411A" w14:textId="3FD2DEEE" w:rsidR="00EF0E71" w:rsidRPr="00EF0E71" w:rsidRDefault="00B24AD1" w:rsidP="009740E0">
      <w:pPr>
        <w:pStyle w:val="Sinespaciado"/>
        <w:spacing w:line="276" w:lineRule="auto"/>
        <w:jc w:val="both"/>
        <w:rPr>
          <w:rFonts w:ascii="Lucida Sans Unicode" w:eastAsia="Calibri" w:hAnsi="Lucida Sans Unicode" w:cs="Lucida Sans Unicode"/>
          <w:sz w:val="20"/>
          <w:szCs w:val="20"/>
        </w:rPr>
      </w:pPr>
      <w:r w:rsidRPr="00201615">
        <w:rPr>
          <w:rFonts w:ascii="Lucida Sans Unicode" w:eastAsia="Calibri" w:hAnsi="Lucida Sans Unicode" w:cs="Lucida Sans Unicode"/>
          <w:sz w:val="20"/>
          <w:szCs w:val="20"/>
        </w:rPr>
        <w:t xml:space="preserve">En </w:t>
      </w:r>
      <w:r w:rsidR="00C70E21" w:rsidRPr="00201615">
        <w:rPr>
          <w:rFonts w:ascii="Lucida Sans Unicode" w:eastAsia="Calibri" w:hAnsi="Lucida Sans Unicode" w:cs="Lucida Sans Unicode"/>
          <w:sz w:val="20"/>
          <w:szCs w:val="20"/>
        </w:rPr>
        <w:t>dicha resolución</w:t>
      </w:r>
      <w:r w:rsidRPr="00201615">
        <w:rPr>
          <w:rFonts w:ascii="Lucida Sans Unicode" w:eastAsia="Calibri" w:hAnsi="Lucida Sans Unicode" w:cs="Lucida Sans Unicode"/>
          <w:sz w:val="20"/>
          <w:szCs w:val="20"/>
        </w:rPr>
        <w:t xml:space="preserve">, la autoridad jurisdiccional electoral </w:t>
      </w:r>
      <w:r w:rsidR="00274B8A" w:rsidRPr="00201615">
        <w:rPr>
          <w:rFonts w:ascii="Lucida Sans Unicode" w:eastAsia="Calibri" w:hAnsi="Lucida Sans Unicode" w:cs="Lucida Sans Unicode"/>
          <w:sz w:val="20"/>
          <w:szCs w:val="20"/>
        </w:rPr>
        <w:t>federal</w:t>
      </w:r>
      <w:r w:rsidRPr="00201615">
        <w:rPr>
          <w:rFonts w:ascii="Lucida Sans Unicode" w:eastAsia="Calibri" w:hAnsi="Lucida Sans Unicode" w:cs="Lucida Sans Unicode"/>
          <w:sz w:val="20"/>
          <w:szCs w:val="20"/>
        </w:rPr>
        <w:t xml:space="preserve">, resolvió </w:t>
      </w:r>
      <w:r w:rsidR="00274B8A" w:rsidRPr="00201615">
        <w:rPr>
          <w:rFonts w:ascii="Lucida Sans Unicode" w:eastAsia="Calibri" w:hAnsi="Lucida Sans Unicode" w:cs="Lucida Sans Unicode"/>
          <w:sz w:val="20"/>
          <w:szCs w:val="20"/>
        </w:rPr>
        <w:t>confirmar</w:t>
      </w:r>
      <w:r w:rsidR="00274B8A" w:rsidRPr="00201615">
        <w:rPr>
          <w:rFonts w:ascii="Lucida Sans Unicode" w:eastAsia="Calibri" w:hAnsi="Lucida Sans Unicode" w:cs="Lucida Sans Unicode"/>
          <w:sz w:val="20"/>
          <w:szCs w:val="20"/>
          <w:lang w:val="es-MX"/>
        </w:rPr>
        <w:t>, en lo</w:t>
      </w:r>
      <w:r w:rsidR="00274B8A" w:rsidRPr="5777B0C4">
        <w:rPr>
          <w:rFonts w:ascii="Lucida Sans Unicode" w:eastAsia="Calibri" w:hAnsi="Lucida Sans Unicode" w:cs="Lucida Sans Unicode"/>
          <w:sz w:val="20"/>
          <w:szCs w:val="20"/>
          <w:lang w:val="es-MX"/>
        </w:rPr>
        <w:t xml:space="preserve"> que fue materia de estudio,</w:t>
      </w:r>
      <w:r w:rsidR="00274B8A" w:rsidRPr="5777B0C4">
        <w:rPr>
          <w:rFonts w:ascii="Lucida Sans Unicode" w:eastAsia="Calibri" w:hAnsi="Lucida Sans Unicode" w:cs="Lucida Sans Unicode"/>
          <w:b/>
          <w:bCs/>
          <w:sz w:val="20"/>
          <w:szCs w:val="20"/>
          <w:lang w:val="es-MX"/>
        </w:rPr>
        <w:t xml:space="preserve"> </w:t>
      </w:r>
      <w:r w:rsidR="00274B8A" w:rsidRPr="5777B0C4">
        <w:rPr>
          <w:rFonts w:ascii="Lucida Sans Unicode" w:eastAsia="Calibri" w:hAnsi="Lucida Sans Unicode" w:cs="Lucida Sans Unicode"/>
          <w:sz w:val="20"/>
          <w:szCs w:val="20"/>
          <w:lang w:val="es-MX"/>
        </w:rPr>
        <w:t xml:space="preserve">la sentencia controvertida relativa al JIN-032/2024 y acumulados y, en consecuencia, confirmó el cómputo estatal, la elegibilidad y la declaración de validez de la elección a la gubernatura </w:t>
      </w:r>
      <w:r w:rsidRPr="5777B0C4">
        <w:rPr>
          <w:rFonts w:ascii="Lucida Sans Unicode" w:eastAsia="Calibri" w:hAnsi="Lucida Sans Unicode" w:cs="Lucida Sans Unicode"/>
          <w:sz w:val="20"/>
          <w:szCs w:val="20"/>
          <w:lang w:val="es-MX"/>
        </w:rPr>
        <w:t>en</w:t>
      </w:r>
      <w:r w:rsidR="00274B8A" w:rsidRPr="5777B0C4">
        <w:rPr>
          <w:rFonts w:ascii="Lucida Sans Unicode" w:eastAsia="Calibri" w:hAnsi="Lucida Sans Unicode" w:cs="Lucida Sans Unicode"/>
          <w:sz w:val="20"/>
          <w:szCs w:val="20"/>
          <w:lang w:val="es-MX"/>
        </w:rPr>
        <w:t xml:space="preserve"> Jalisco, así como la entrega de la constancia </w:t>
      </w:r>
      <w:r w:rsidRPr="5777B0C4">
        <w:rPr>
          <w:rFonts w:ascii="Lucida Sans Unicode" w:eastAsia="Calibri" w:hAnsi="Lucida Sans Unicode" w:cs="Lucida Sans Unicode"/>
          <w:sz w:val="20"/>
          <w:szCs w:val="20"/>
          <w:lang w:val="es-MX"/>
        </w:rPr>
        <w:t>de mayorí</w:t>
      </w:r>
      <w:r w:rsidRPr="00907209">
        <w:rPr>
          <w:rFonts w:ascii="Lucida Sans Unicode" w:eastAsia="Calibri" w:hAnsi="Lucida Sans Unicode" w:cs="Lucida Sans Unicode"/>
          <w:sz w:val="20"/>
          <w:szCs w:val="20"/>
          <w:lang w:val="es-MX"/>
        </w:rPr>
        <w:t>a</w:t>
      </w:r>
      <w:r w:rsidR="00274B8A" w:rsidRPr="00907209">
        <w:rPr>
          <w:rFonts w:ascii="Lucida Sans Unicode" w:eastAsia="Calibri" w:hAnsi="Lucida Sans Unicode" w:cs="Lucida Sans Unicode"/>
          <w:sz w:val="20"/>
          <w:szCs w:val="20"/>
          <w:lang w:val="es-MX"/>
        </w:rPr>
        <w:t>,</w:t>
      </w:r>
      <w:r w:rsidR="00274B8A" w:rsidRPr="5777B0C4">
        <w:rPr>
          <w:rFonts w:ascii="Lucida Sans Unicode" w:eastAsia="Calibri" w:hAnsi="Lucida Sans Unicode" w:cs="Lucida Sans Unicode"/>
          <w:sz w:val="20"/>
          <w:szCs w:val="20"/>
          <w:lang w:val="es-MX"/>
        </w:rPr>
        <w:t xml:space="preserve"> expedida a favor de Jesús Pablo Lemus Navarro.</w:t>
      </w:r>
    </w:p>
    <w:bookmarkEnd w:id="0"/>
    <w:p w14:paraId="78DB46B8" w14:textId="77777777" w:rsidR="000553C9" w:rsidRPr="00747E7C" w:rsidRDefault="000553C9" w:rsidP="00CB6958">
      <w:pPr>
        <w:pStyle w:val="Sinespaciado"/>
        <w:jc w:val="both"/>
        <w:rPr>
          <w:rFonts w:ascii="Lucida Sans Unicode" w:eastAsia="Lucida Sans Unicode" w:hAnsi="Lucida Sans Unicode" w:cs="Lucida Sans Unicode"/>
          <w:sz w:val="20"/>
          <w:szCs w:val="20"/>
        </w:rPr>
      </w:pPr>
    </w:p>
    <w:p w14:paraId="5FA35620" w14:textId="77777777" w:rsidR="006D064F" w:rsidRPr="00747E7C"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747E7C">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747E7C"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747E7C" w:rsidRDefault="006D064F" w:rsidP="00691904">
      <w:pPr>
        <w:spacing w:after="0" w:line="276" w:lineRule="auto"/>
        <w:jc w:val="both"/>
        <w:rPr>
          <w:rFonts w:ascii="Lucida Sans Unicode" w:eastAsia="Calibri" w:hAnsi="Lucida Sans Unicode" w:cs="Lucida Sans Unicode"/>
          <w:sz w:val="20"/>
          <w:szCs w:val="20"/>
        </w:rPr>
      </w:pPr>
      <w:r w:rsidRPr="00747E7C">
        <w:rPr>
          <w:rFonts w:ascii="Lucida Sans Unicode" w:eastAsia="Calibri" w:hAnsi="Lucida Sans Unicode" w:cs="Lucida Sans Unicode"/>
          <w:b/>
          <w:sz w:val="20"/>
          <w:szCs w:val="20"/>
        </w:rPr>
        <w:t xml:space="preserve">I. DEL INSTITUTO ELECTORAL Y DE PARTICIPACIÓN CIUDADANA DEL ESTADO DE JALISCO. </w:t>
      </w:r>
      <w:r w:rsidR="00724ABC" w:rsidRPr="00747E7C">
        <w:rPr>
          <w:rFonts w:ascii="Lucida Sans Unicode" w:eastAsia="Calibri" w:hAnsi="Lucida Sans Unicode" w:cs="Lucida Sans Unicode"/>
          <w:sz w:val="20"/>
          <w:szCs w:val="20"/>
        </w:rPr>
        <w:t>Es</w:t>
      </w:r>
      <w:r w:rsidRPr="00747E7C">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747E7C">
        <w:rPr>
          <w:rFonts w:ascii="Lucida Sans Unicode" w:eastAsia="Calibri" w:hAnsi="Lucida Sans Unicode" w:cs="Lucida Sans Unicode"/>
          <w:sz w:val="20"/>
          <w:szCs w:val="20"/>
        </w:rPr>
        <w:t>b</w:t>
      </w:r>
      <w:r w:rsidRPr="00747E7C">
        <w:rPr>
          <w:rFonts w:ascii="Lucida Sans Unicode" w:eastAsia="Calibri" w:hAnsi="Lucida Sans Unicode" w:cs="Lucida Sans Unicode"/>
          <w:sz w:val="20"/>
          <w:szCs w:val="20"/>
        </w:rPr>
        <w:t xml:space="preserve">ase V, apartado C; y 116, </w:t>
      </w:r>
      <w:r w:rsidR="00AC068B" w:rsidRPr="00747E7C">
        <w:rPr>
          <w:rFonts w:ascii="Lucida Sans Unicode" w:eastAsia="Calibri" w:hAnsi="Lucida Sans Unicode" w:cs="Lucida Sans Unicode"/>
          <w:sz w:val="20"/>
          <w:szCs w:val="20"/>
        </w:rPr>
        <w:t>b</w:t>
      </w:r>
      <w:r w:rsidRPr="00747E7C">
        <w:rPr>
          <w:rFonts w:ascii="Lucida Sans Unicode" w:eastAsia="Calibri" w:hAnsi="Lucida Sans Unicode" w:cs="Lucida Sans Unicode"/>
          <w:sz w:val="20"/>
          <w:szCs w:val="20"/>
        </w:rPr>
        <w:t xml:space="preserve">ase IV, inciso c) de la Constitución Política de los Estados Unidos Mexicanos; 12, </w:t>
      </w:r>
      <w:r w:rsidR="00AC068B" w:rsidRPr="00747E7C">
        <w:rPr>
          <w:rFonts w:ascii="Lucida Sans Unicode" w:eastAsia="Calibri" w:hAnsi="Lucida Sans Unicode" w:cs="Lucida Sans Unicode"/>
          <w:sz w:val="20"/>
          <w:szCs w:val="20"/>
        </w:rPr>
        <w:t>b</w:t>
      </w:r>
      <w:r w:rsidRPr="00747E7C">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747E7C" w:rsidRDefault="006D064F" w:rsidP="00691904">
      <w:pPr>
        <w:spacing w:after="0" w:line="276" w:lineRule="auto"/>
        <w:jc w:val="both"/>
        <w:rPr>
          <w:rFonts w:ascii="Lucida Sans Unicode" w:eastAsia="Calibri" w:hAnsi="Lucida Sans Unicode" w:cs="Lucida Sans Unicode"/>
          <w:sz w:val="20"/>
          <w:szCs w:val="20"/>
        </w:rPr>
      </w:pPr>
    </w:p>
    <w:p w14:paraId="68A410A0" w14:textId="6E681CED" w:rsidR="0087769C" w:rsidRDefault="006D064F" w:rsidP="0087769C">
      <w:pPr>
        <w:autoSpaceDE w:val="0"/>
        <w:autoSpaceDN w:val="0"/>
        <w:adjustRightInd w:val="0"/>
        <w:spacing w:after="0" w:line="276" w:lineRule="auto"/>
        <w:jc w:val="both"/>
        <w:rPr>
          <w:rFonts w:ascii="Lucida Sans Unicode" w:hAnsi="Lucida Sans Unicode" w:cs="Lucida Sans Unicode"/>
          <w:color w:val="050506"/>
          <w:sz w:val="20"/>
          <w:szCs w:val="20"/>
        </w:rPr>
      </w:pPr>
      <w:r w:rsidRPr="00747E7C">
        <w:rPr>
          <w:rFonts w:ascii="Lucida Sans Unicode" w:hAnsi="Lucida Sans Unicode" w:cs="Lucida Sans Unicode"/>
          <w:b/>
          <w:bCs/>
          <w:sz w:val="20"/>
          <w:szCs w:val="20"/>
        </w:rPr>
        <w:t>II.</w:t>
      </w:r>
      <w:r w:rsidRPr="00747E7C">
        <w:rPr>
          <w:rFonts w:ascii="Lucida Sans Unicode" w:hAnsi="Lucida Sans Unicode" w:cs="Lucida Sans Unicode"/>
          <w:bCs/>
          <w:sz w:val="20"/>
          <w:szCs w:val="20"/>
        </w:rPr>
        <w:t xml:space="preserve"> </w:t>
      </w:r>
      <w:r w:rsidRPr="00747E7C">
        <w:rPr>
          <w:rFonts w:ascii="Lucida Sans Unicode" w:hAnsi="Lucida Sans Unicode" w:cs="Lucida Sans Unicode"/>
          <w:b/>
          <w:bCs/>
          <w:sz w:val="20"/>
          <w:szCs w:val="20"/>
        </w:rPr>
        <w:t xml:space="preserve">DEL CONSEJO GENERAL. </w:t>
      </w:r>
      <w:r w:rsidR="00724ABC" w:rsidRPr="00747E7C">
        <w:rPr>
          <w:rFonts w:ascii="Lucida Sans Unicode" w:hAnsi="Lucida Sans Unicode" w:cs="Lucida Sans Unicode"/>
          <w:sz w:val="20"/>
          <w:szCs w:val="20"/>
        </w:rPr>
        <w:t>Es el</w:t>
      </w:r>
      <w:r w:rsidRPr="00747E7C">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747E7C">
        <w:rPr>
          <w:rFonts w:ascii="Lucida Sans Unicode" w:hAnsi="Lucida Sans Unicode" w:cs="Lucida Sans Unicode"/>
          <w:bCs/>
          <w:sz w:val="20"/>
          <w:szCs w:val="20"/>
          <w:lang w:val="es-ES_tradnl"/>
        </w:rPr>
        <w:t xml:space="preserve">atribuciones se encuentran: </w:t>
      </w:r>
      <w:r w:rsidRPr="00747E7C">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w:t>
      </w:r>
      <w:r w:rsidRPr="00747E7C">
        <w:rPr>
          <w:rFonts w:ascii="Lucida Sans Unicode" w:eastAsia="Times New Roman" w:hAnsi="Lucida Sans Unicode" w:cs="Lucida Sans Unicode"/>
          <w:sz w:val="20"/>
          <w:szCs w:val="20"/>
          <w:lang w:eastAsia="es-MX"/>
        </w:rPr>
        <w:lastRenderedPageBreak/>
        <w:t xml:space="preserve">base en ella se dicten; </w:t>
      </w:r>
      <w:r w:rsidR="00FC7AA2" w:rsidRPr="00747E7C">
        <w:rPr>
          <w:rFonts w:ascii="Lucida Sans Unicode" w:eastAsia="Times New Roman" w:hAnsi="Lucida Sans Unicode" w:cs="Lucida Sans Unicode"/>
          <w:sz w:val="20"/>
          <w:szCs w:val="20"/>
          <w:lang w:eastAsia="es-MX"/>
        </w:rPr>
        <w:t xml:space="preserve">así como </w:t>
      </w:r>
      <w:r w:rsidR="0087769C" w:rsidRPr="00747E7C">
        <w:rPr>
          <w:rFonts w:ascii="Lucida Sans Unicode" w:hAnsi="Lucida Sans Unicode" w:cs="Lucida Sans Unicode"/>
          <w:sz w:val="20"/>
          <w:szCs w:val="20"/>
        </w:rPr>
        <w:t>efectuar el cómputo estatal, realizar la calificación de la elección, expedir la constancia de mayoría, emitir la declaratoria de g</w:t>
      </w:r>
      <w:r w:rsidR="00C44250" w:rsidRPr="00747E7C">
        <w:rPr>
          <w:rFonts w:ascii="Lucida Sans Unicode" w:hAnsi="Lucida Sans Unicode" w:cs="Lucida Sans Unicode"/>
          <w:sz w:val="20"/>
          <w:szCs w:val="20"/>
        </w:rPr>
        <w:t>u</w:t>
      </w:r>
      <w:r w:rsidR="0087769C" w:rsidRPr="00747E7C">
        <w:rPr>
          <w:rFonts w:ascii="Lucida Sans Unicode" w:hAnsi="Lucida Sans Unicode" w:cs="Lucida Sans Unicode"/>
          <w:sz w:val="20"/>
          <w:szCs w:val="20"/>
        </w:rPr>
        <w:t>berna</w:t>
      </w:r>
      <w:r w:rsidR="00C44250" w:rsidRPr="00747E7C">
        <w:rPr>
          <w:rFonts w:ascii="Lucida Sans Unicode" w:hAnsi="Lucida Sans Unicode" w:cs="Lucida Sans Unicode"/>
          <w:sz w:val="20"/>
          <w:szCs w:val="20"/>
        </w:rPr>
        <w:t>tura</w:t>
      </w:r>
      <w:r w:rsidR="0087769C" w:rsidRPr="00747E7C">
        <w:rPr>
          <w:rFonts w:ascii="Lucida Sans Unicode" w:hAnsi="Lucida Sans Unicode" w:cs="Lucida Sans Unicode"/>
          <w:sz w:val="20"/>
          <w:szCs w:val="20"/>
        </w:rPr>
        <w:t xml:space="preserve"> elect</w:t>
      </w:r>
      <w:r w:rsidR="00C44250" w:rsidRPr="00747E7C">
        <w:rPr>
          <w:rFonts w:ascii="Lucida Sans Unicode" w:hAnsi="Lucida Sans Unicode" w:cs="Lucida Sans Unicode"/>
          <w:sz w:val="20"/>
          <w:szCs w:val="20"/>
        </w:rPr>
        <w:t>a</w:t>
      </w:r>
      <w:r w:rsidR="0087769C" w:rsidRPr="00747E7C">
        <w:rPr>
          <w:rFonts w:ascii="Lucida Sans Unicode" w:hAnsi="Lucida Sans Unicode" w:cs="Lucida Sans Unicode"/>
          <w:sz w:val="20"/>
          <w:szCs w:val="20"/>
        </w:rPr>
        <w:t>; hacer la entrega de la constancia de g</w:t>
      </w:r>
      <w:r w:rsidR="00C44250" w:rsidRPr="00747E7C">
        <w:rPr>
          <w:rFonts w:ascii="Lucida Sans Unicode" w:hAnsi="Lucida Sans Unicode" w:cs="Lucida Sans Unicode"/>
          <w:sz w:val="20"/>
          <w:szCs w:val="20"/>
        </w:rPr>
        <w:t>ubernatura</w:t>
      </w:r>
      <w:r w:rsidR="0087769C" w:rsidRPr="00747E7C">
        <w:rPr>
          <w:rFonts w:ascii="Lucida Sans Unicode" w:hAnsi="Lucida Sans Unicode" w:cs="Lucida Sans Unicode"/>
          <w:sz w:val="20"/>
          <w:szCs w:val="20"/>
        </w:rPr>
        <w:t xml:space="preserve"> elect</w:t>
      </w:r>
      <w:r w:rsidR="00C44250" w:rsidRPr="00747E7C">
        <w:rPr>
          <w:rFonts w:ascii="Lucida Sans Unicode" w:hAnsi="Lucida Sans Unicode" w:cs="Lucida Sans Unicode"/>
          <w:sz w:val="20"/>
          <w:szCs w:val="20"/>
        </w:rPr>
        <w:t>a</w:t>
      </w:r>
      <w:r w:rsidR="0087769C" w:rsidRPr="00747E7C">
        <w:rPr>
          <w:rFonts w:ascii="Lucida Sans Unicode" w:hAnsi="Lucida Sans Unicode" w:cs="Lucida Sans Unicode"/>
          <w:sz w:val="20"/>
          <w:szCs w:val="20"/>
        </w:rPr>
        <w:t xml:space="preserve"> y remitir al Congreso del Estado la declaratoria de la misma, </w:t>
      </w:r>
      <w:r w:rsidR="0087769C" w:rsidRPr="00747E7C">
        <w:rPr>
          <w:rFonts w:ascii="Lucida Sans Unicode" w:hAnsi="Lucida Sans Unicode" w:cs="Lucida Sans Unicode"/>
          <w:bCs/>
          <w:sz w:val="20"/>
          <w:szCs w:val="20"/>
        </w:rPr>
        <w:t>tal como lo establece el artículo 134, párrafo 1, fracci</w:t>
      </w:r>
      <w:r w:rsidR="00D07CF9" w:rsidRPr="00747E7C">
        <w:rPr>
          <w:rFonts w:ascii="Lucida Sans Unicode" w:hAnsi="Lucida Sans Unicode" w:cs="Lucida Sans Unicode"/>
          <w:bCs/>
          <w:sz w:val="20"/>
          <w:szCs w:val="20"/>
        </w:rPr>
        <w:t>ones</w:t>
      </w:r>
      <w:r w:rsidR="0087769C" w:rsidRPr="00747E7C">
        <w:rPr>
          <w:rFonts w:ascii="Lucida Sans Unicode" w:hAnsi="Lucida Sans Unicode" w:cs="Lucida Sans Unicode"/>
          <w:bCs/>
          <w:sz w:val="20"/>
          <w:szCs w:val="20"/>
        </w:rPr>
        <w:t xml:space="preserve"> XVIII</w:t>
      </w:r>
      <w:r w:rsidR="002D1802" w:rsidRPr="00747E7C">
        <w:rPr>
          <w:rFonts w:ascii="Lucida Sans Unicode" w:hAnsi="Lucida Sans Unicode" w:cs="Lucida Sans Unicode"/>
          <w:bCs/>
          <w:sz w:val="20"/>
          <w:szCs w:val="20"/>
        </w:rPr>
        <w:t>, LI, LII</w:t>
      </w:r>
      <w:r w:rsidR="0087769C" w:rsidRPr="00747E7C">
        <w:rPr>
          <w:rFonts w:ascii="Lucida Sans Unicode" w:hAnsi="Lucida Sans Unicode" w:cs="Lucida Sans Unicode"/>
          <w:bCs/>
          <w:sz w:val="20"/>
          <w:szCs w:val="20"/>
        </w:rPr>
        <w:t xml:space="preserve"> </w:t>
      </w:r>
      <w:r w:rsidR="002D1802" w:rsidRPr="00747E7C">
        <w:rPr>
          <w:rFonts w:ascii="Lucida Sans Unicode" w:hAnsi="Lucida Sans Unicode" w:cs="Lucida Sans Unicode"/>
          <w:bCs/>
          <w:sz w:val="20"/>
          <w:szCs w:val="20"/>
        </w:rPr>
        <w:t xml:space="preserve">y LIX </w:t>
      </w:r>
      <w:r w:rsidR="0087769C" w:rsidRPr="00747E7C">
        <w:rPr>
          <w:rFonts w:ascii="Lucida Sans Unicode" w:hAnsi="Lucida Sans Unicode" w:cs="Lucida Sans Unicode"/>
          <w:bCs/>
          <w:sz w:val="20"/>
          <w:szCs w:val="20"/>
        </w:rPr>
        <w:t xml:space="preserve">del </w:t>
      </w:r>
      <w:r w:rsidR="0087769C" w:rsidRPr="00747E7C">
        <w:rPr>
          <w:rFonts w:ascii="Lucida Sans Unicode" w:hAnsi="Lucida Sans Unicode" w:cs="Lucida Sans Unicode"/>
          <w:color w:val="050506"/>
          <w:sz w:val="20"/>
          <w:szCs w:val="20"/>
        </w:rPr>
        <w:t xml:space="preserve">Código Electoral </w:t>
      </w:r>
      <w:r w:rsidR="00C44250" w:rsidRPr="00747E7C">
        <w:rPr>
          <w:rFonts w:ascii="Lucida Sans Unicode" w:hAnsi="Lucida Sans Unicode" w:cs="Lucida Sans Unicode"/>
          <w:color w:val="050506"/>
          <w:sz w:val="20"/>
          <w:szCs w:val="20"/>
        </w:rPr>
        <w:t xml:space="preserve">del Estado de </w:t>
      </w:r>
      <w:r w:rsidR="0087769C" w:rsidRPr="00747E7C">
        <w:rPr>
          <w:rFonts w:ascii="Lucida Sans Unicode" w:hAnsi="Lucida Sans Unicode" w:cs="Lucida Sans Unicode"/>
          <w:color w:val="050506"/>
          <w:sz w:val="20"/>
          <w:szCs w:val="20"/>
        </w:rPr>
        <w:t>Jalisco.</w:t>
      </w:r>
    </w:p>
    <w:p w14:paraId="042A6C90" w14:textId="77777777" w:rsidR="00EB6410" w:rsidRDefault="00EB6410" w:rsidP="0087769C">
      <w:pPr>
        <w:autoSpaceDE w:val="0"/>
        <w:autoSpaceDN w:val="0"/>
        <w:adjustRightInd w:val="0"/>
        <w:spacing w:after="0" w:line="276" w:lineRule="auto"/>
        <w:jc w:val="both"/>
        <w:rPr>
          <w:rFonts w:ascii="Lucida Sans Unicode" w:hAnsi="Lucida Sans Unicode" w:cs="Lucida Sans Unicode"/>
          <w:color w:val="050506"/>
          <w:sz w:val="20"/>
          <w:szCs w:val="20"/>
        </w:rPr>
      </w:pPr>
    </w:p>
    <w:p w14:paraId="7432EF4A" w14:textId="4ED0018B" w:rsidR="00EB6410" w:rsidRPr="00747E7C" w:rsidRDefault="00EB6410" w:rsidP="0087769C">
      <w:pPr>
        <w:autoSpaceDE w:val="0"/>
        <w:autoSpaceDN w:val="0"/>
        <w:adjustRightInd w:val="0"/>
        <w:spacing w:after="0" w:line="276" w:lineRule="auto"/>
        <w:jc w:val="both"/>
        <w:rPr>
          <w:rFonts w:ascii="Lucida Sans Unicode" w:hAnsi="Lucida Sans Unicode" w:cs="Lucida Sans Unicode"/>
          <w:color w:val="050506"/>
          <w:sz w:val="20"/>
          <w:szCs w:val="20"/>
        </w:rPr>
      </w:pPr>
      <w:r>
        <w:rPr>
          <w:rFonts w:ascii="Lucida Sans Unicode" w:hAnsi="Lucida Sans Unicode" w:cs="Lucida Sans Unicode"/>
          <w:color w:val="050506"/>
          <w:sz w:val="20"/>
          <w:szCs w:val="20"/>
        </w:rPr>
        <w:t>Asimismo, el Consejo General tiene entre sus atribuciones, conforme al artículo 383, párrafo 1, fracción I del Código Electoral del Estado de Jalisco, e</w:t>
      </w:r>
      <w:r w:rsidRPr="00EB6410">
        <w:rPr>
          <w:rFonts w:ascii="Lucida Sans Unicode" w:hAnsi="Lucida Sans Unicode" w:cs="Lucida Sans Unicode"/>
          <w:color w:val="050506"/>
          <w:sz w:val="20"/>
          <w:szCs w:val="20"/>
        </w:rPr>
        <w:t xml:space="preserve">n caso de juicios de inconformidad interpuestos ante el Tribunal Electoral, </w:t>
      </w:r>
      <w:r>
        <w:rPr>
          <w:rFonts w:ascii="Lucida Sans Unicode" w:hAnsi="Lucida Sans Unicode" w:cs="Lucida Sans Unicode"/>
          <w:color w:val="050506"/>
          <w:sz w:val="20"/>
          <w:szCs w:val="20"/>
        </w:rPr>
        <w:t>la de declarar</w:t>
      </w:r>
      <w:r w:rsidRPr="00EB6410">
        <w:rPr>
          <w:rFonts w:ascii="Lucida Sans Unicode" w:hAnsi="Lucida Sans Unicode" w:cs="Lucida Sans Unicode"/>
          <w:color w:val="050506"/>
          <w:sz w:val="20"/>
          <w:szCs w:val="20"/>
        </w:rPr>
        <w:t xml:space="preserve"> electo al candidato cuando aquellos hayan sido resueltos y hechos del conocimiento </w:t>
      </w:r>
      <w:r>
        <w:rPr>
          <w:rFonts w:ascii="Lucida Sans Unicode" w:hAnsi="Lucida Sans Unicode" w:cs="Lucida Sans Unicode"/>
          <w:color w:val="050506"/>
          <w:sz w:val="20"/>
          <w:szCs w:val="20"/>
        </w:rPr>
        <w:t>de este</w:t>
      </w:r>
      <w:r w:rsidRPr="00EB6410">
        <w:rPr>
          <w:rFonts w:ascii="Lucida Sans Unicode" w:hAnsi="Lucida Sans Unicode" w:cs="Lucida Sans Unicode"/>
          <w:color w:val="050506"/>
          <w:sz w:val="20"/>
          <w:szCs w:val="20"/>
        </w:rPr>
        <w:t xml:space="preserve"> Instituto Electoral por las autoridades jurisdiccionales</w:t>
      </w:r>
      <w:r>
        <w:rPr>
          <w:rFonts w:ascii="Lucida Sans Unicode" w:hAnsi="Lucida Sans Unicode" w:cs="Lucida Sans Unicode"/>
          <w:color w:val="050506"/>
          <w:sz w:val="20"/>
          <w:szCs w:val="20"/>
        </w:rPr>
        <w:t>.</w:t>
      </w:r>
    </w:p>
    <w:p w14:paraId="10C9E93C" w14:textId="77777777" w:rsidR="00900683" w:rsidRPr="00562BD2" w:rsidRDefault="00900683" w:rsidP="00691904">
      <w:pPr>
        <w:spacing w:after="0" w:line="276" w:lineRule="auto"/>
        <w:jc w:val="both"/>
        <w:rPr>
          <w:rFonts w:ascii="Lucida Sans Unicode" w:hAnsi="Lucida Sans Unicode" w:cs="Lucida Sans Unicode"/>
          <w:b/>
          <w:sz w:val="20"/>
          <w:szCs w:val="20"/>
        </w:rPr>
      </w:pPr>
    </w:p>
    <w:p w14:paraId="57B34B2D" w14:textId="45A2D5DD" w:rsidR="006D064F" w:rsidRPr="00747E7C" w:rsidRDefault="0066613D" w:rsidP="00691904">
      <w:pPr>
        <w:spacing w:after="0" w:line="276" w:lineRule="auto"/>
        <w:jc w:val="both"/>
        <w:rPr>
          <w:rFonts w:ascii="Lucida Sans Unicode" w:hAnsi="Lucida Sans Unicode" w:cs="Lucida Sans Unicode"/>
          <w:sz w:val="20"/>
          <w:szCs w:val="20"/>
        </w:rPr>
      </w:pPr>
      <w:r w:rsidRPr="00747E7C">
        <w:rPr>
          <w:rFonts w:ascii="Lucida Sans Unicode" w:hAnsi="Lucida Sans Unicode" w:cs="Lucida Sans Unicode"/>
          <w:b/>
          <w:sz w:val="20"/>
          <w:szCs w:val="20"/>
          <w:lang w:val="es-ES_tradnl"/>
        </w:rPr>
        <w:t>III</w:t>
      </w:r>
      <w:r w:rsidR="00900683" w:rsidRPr="00747E7C">
        <w:rPr>
          <w:rFonts w:ascii="Lucida Sans Unicode" w:hAnsi="Lucida Sans Unicode" w:cs="Lucida Sans Unicode"/>
          <w:b/>
          <w:sz w:val="20"/>
          <w:szCs w:val="20"/>
          <w:lang w:val="es-ES_tradnl"/>
        </w:rPr>
        <w:t xml:space="preserve">. </w:t>
      </w:r>
      <w:r w:rsidR="006D064F" w:rsidRPr="00747E7C">
        <w:rPr>
          <w:rFonts w:ascii="Lucida Sans Unicode" w:hAnsi="Lucida Sans Unicode" w:cs="Lucida Sans Unicode"/>
          <w:b/>
          <w:sz w:val="20"/>
          <w:szCs w:val="20"/>
        </w:rPr>
        <w:t xml:space="preserve">DE LA CELEBRACIÓN DE ELECCIONES DEL ESTADO DE JALISCO. </w:t>
      </w:r>
      <w:r w:rsidR="00724ABC" w:rsidRPr="00747E7C">
        <w:rPr>
          <w:rFonts w:ascii="Lucida Sans Unicode" w:hAnsi="Lucida Sans Unicode" w:cs="Lucida Sans Unicode"/>
          <w:sz w:val="20"/>
          <w:szCs w:val="20"/>
        </w:rPr>
        <w:t>E</w:t>
      </w:r>
      <w:r w:rsidR="006D064F" w:rsidRPr="00747E7C">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747E7C">
        <w:rPr>
          <w:rFonts w:ascii="Lucida Sans Unicode" w:hAnsi="Lucida Sans Unicode" w:cs="Lucida Sans Unicode"/>
          <w:sz w:val="20"/>
          <w:szCs w:val="20"/>
        </w:rPr>
        <w:t xml:space="preserve">gubernatura, </w:t>
      </w:r>
      <w:r w:rsidR="006D064F" w:rsidRPr="00747E7C">
        <w:rPr>
          <w:rFonts w:ascii="Lucida Sans Unicode" w:hAnsi="Lucida Sans Unicode" w:cs="Lucida Sans Unicode"/>
          <w:sz w:val="20"/>
          <w:szCs w:val="20"/>
        </w:rPr>
        <w:t>diputaciones por ambos principios y munícipes, con la periodicidad siguiente:</w:t>
      </w:r>
    </w:p>
    <w:p w14:paraId="1457F3D0" w14:textId="77777777" w:rsidR="006D064F" w:rsidRPr="00747E7C"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747E7C" w:rsidRDefault="006D064F" w:rsidP="00691904">
      <w:pPr>
        <w:tabs>
          <w:tab w:val="left" w:pos="851"/>
        </w:tabs>
        <w:spacing w:after="0" w:line="276" w:lineRule="auto"/>
        <w:ind w:left="567"/>
        <w:jc w:val="both"/>
        <w:rPr>
          <w:rFonts w:ascii="Lucida Sans Unicode" w:hAnsi="Lucida Sans Unicode" w:cs="Lucida Sans Unicode"/>
          <w:sz w:val="20"/>
          <w:szCs w:val="20"/>
        </w:rPr>
      </w:pPr>
      <w:r w:rsidRPr="00747E7C">
        <w:rPr>
          <w:rFonts w:ascii="Lucida Sans Unicode" w:hAnsi="Lucida Sans Unicode" w:cs="Lucida Sans Unicode"/>
          <w:sz w:val="20"/>
          <w:szCs w:val="20"/>
        </w:rPr>
        <w:t>a) Para diputaciones por ambos principios, cada tres años;</w:t>
      </w:r>
    </w:p>
    <w:p w14:paraId="328CF3CC" w14:textId="77777777" w:rsidR="006D064F" w:rsidRPr="00747E7C" w:rsidRDefault="006D064F" w:rsidP="00691904">
      <w:pPr>
        <w:spacing w:after="0" w:line="276" w:lineRule="auto"/>
        <w:ind w:left="567"/>
        <w:jc w:val="both"/>
        <w:rPr>
          <w:rFonts w:ascii="Lucida Sans Unicode" w:hAnsi="Lucida Sans Unicode" w:cs="Lucida Sans Unicode"/>
          <w:sz w:val="20"/>
          <w:szCs w:val="20"/>
        </w:rPr>
      </w:pPr>
      <w:r w:rsidRPr="00747E7C">
        <w:rPr>
          <w:rFonts w:ascii="Lucida Sans Unicode" w:hAnsi="Lucida Sans Unicode" w:cs="Lucida Sans Unicode"/>
          <w:sz w:val="20"/>
          <w:szCs w:val="20"/>
        </w:rPr>
        <w:t>b) Para gubernatura, cada seis años; y</w:t>
      </w:r>
    </w:p>
    <w:p w14:paraId="64719CFE" w14:textId="77777777" w:rsidR="006D064F" w:rsidRPr="00747E7C" w:rsidRDefault="006D064F" w:rsidP="00691904">
      <w:pPr>
        <w:spacing w:after="0" w:line="276" w:lineRule="auto"/>
        <w:ind w:left="567"/>
        <w:jc w:val="both"/>
        <w:rPr>
          <w:rFonts w:ascii="Lucida Sans Unicode" w:hAnsi="Lucida Sans Unicode" w:cs="Lucida Sans Unicode"/>
          <w:sz w:val="20"/>
          <w:szCs w:val="20"/>
        </w:rPr>
      </w:pPr>
      <w:r w:rsidRPr="00747E7C">
        <w:rPr>
          <w:rFonts w:ascii="Lucida Sans Unicode" w:hAnsi="Lucida Sans Unicode" w:cs="Lucida Sans Unicode"/>
          <w:sz w:val="20"/>
          <w:szCs w:val="20"/>
        </w:rPr>
        <w:t>c) Para munícipes, cada tres años.</w:t>
      </w:r>
    </w:p>
    <w:p w14:paraId="75A0ABD7" w14:textId="77777777" w:rsidR="006D064F" w:rsidRPr="00747E7C" w:rsidRDefault="006D064F" w:rsidP="00691904">
      <w:pPr>
        <w:spacing w:after="0" w:line="276" w:lineRule="auto"/>
        <w:ind w:left="567"/>
        <w:jc w:val="both"/>
        <w:rPr>
          <w:rFonts w:ascii="Lucida Sans Unicode" w:hAnsi="Lucida Sans Unicode" w:cs="Lucida Sans Unicode"/>
          <w:sz w:val="20"/>
          <w:szCs w:val="20"/>
        </w:rPr>
      </w:pPr>
    </w:p>
    <w:p w14:paraId="020E2C8C" w14:textId="6DAED9B5" w:rsidR="00514240" w:rsidRPr="00D32D66" w:rsidRDefault="00514240" w:rsidP="00514240">
      <w:pPr>
        <w:spacing w:after="0" w:line="276" w:lineRule="auto"/>
        <w:jc w:val="both"/>
        <w:rPr>
          <w:rFonts w:ascii="Lucida Sans Unicode" w:eastAsia="Lucida Sans Unicode" w:hAnsi="Lucida Sans Unicode" w:cs="Lucida Sans Unicode"/>
          <w:color w:val="000000" w:themeColor="text1"/>
          <w:sz w:val="20"/>
          <w:szCs w:val="20"/>
        </w:rPr>
      </w:pPr>
      <w:r w:rsidRPr="00D32D66">
        <w:rPr>
          <w:rFonts w:ascii="Lucida Sans Unicode" w:hAnsi="Lucida Sans Unicode" w:cs="Lucida Sans Unicode"/>
          <w:sz w:val="20"/>
          <w:szCs w:val="20"/>
        </w:rPr>
        <w:t>Así, tomando en consideración que en el año</w:t>
      </w:r>
      <w:r w:rsidR="00562BD2">
        <w:rPr>
          <w:rFonts w:ascii="Lucida Sans Unicode" w:hAnsi="Lucida Sans Unicode" w:cs="Lucida Sans Unicode"/>
          <w:sz w:val="20"/>
          <w:szCs w:val="20"/>
        </w:rPr>
        <w:t xml:space="preserve"> </w:t>
      </w:r>
      <w:r w:rsidRPr="00D32D66">
        <w:rPr>
          <w:rFonts w:ascii="Lucida Sans Unicode" w:eastAsia="Lucida Sans Unicode" w:hAnsi="Lucida Sans Unicode" w:cs="Lucida Sans Unicode"/>
          <w:sz w:val="20"/>
          <w:szCs w:val="20"/>
        </w:rPr>
        <w:t>dos mil dieciocho se realizaron elecciones ordinarias en la entidad para elegir a la persona titular de la gubernatura del estado de Jalisco, y en el año dos mil veintiuno se llevaron a cabo elecciones para renovar el Congreso del Estado</w:t>
      </w:r>
      <w:r w:rsidRPr="00D32D66">
        <w:rPr>
          <w:rFonts w:ascii="Lucida Sans Unicode" w:hAnsi="Lucida Sans Unicode" w:cs="Lucida Sans Unicode"/>
          <w:sz w:val="20"/>
          <w:szCs w:val="20"/>
        </w:rPr>
        <w:t xml:space="preserve">; así como a las personas integrantes de los ciento veinticinco ayuntamientos del estado de Jalisco; es por lo que, en el año en curso, se realizaron elecciones ordinarias en la entidad para elegir a la persona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Pr="00D32D66">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Pr="00D32D66">
        <w:rPr>
          <w:rFonts w:ascii="Lucida Sans Unicode" w:hAnsi="Lucida Sans Unicode" w:cs="Lucida Sans Unicode"/>
          <w:color w:val="000000" w:themeColor="text1"/>
          <w:sz w:val="20"/>
          <w:szCs w:val="20"/>
        </w:rPr>
        <w:t xml:space="preserve"> </w:t>
      </w:r>
    </w:p>
    <w:p w14:paraId="74CFB86B" w14:textId="77777777" w:rsidR="00514240" w:rsidRPr="00D32D66" w:rsidRDefault="00514240" w:rsidP="00514240">
      <w:pPr>
        <w:spacing w:after="0" w:line="276" w:lineRule="auto"/>
        <w:jc w:val="both"/>
        <w:rPr>
          <w:rFonts w:ascii="Lucida Sans Unicode" w:hAnsi="Lucida Sans Unicode" w:cs="Lucida Sans Unicode"/>
          <w:b/>
          <w:sz w:val="20"/>
          <w:szCs w:val="20"/>
          <w:lang w:eastAsia="es-MX"/>
        </w:rPr>
      </w:pPr>
    </w:p>
    <w:p w14:paraId="5D7101BB" w14:textId="0CD57DD3" w:rsidR="00900683" w:rsidRPr="00747E7C" w:rsidRDefault="2B1A925E" w:rsidP="00691904">
      <w:pPr>
        <w:spacing w:after="0" w:line="276" w:lineRule="auto"/>
        <w:jc w:val="both"/>
        <w:rPr>
          <w:rFonts w:ascii="Lucida Sans Unicode" w:hAnsi="Lucida Sans Unicode" w:cs="Lucida Sans Unicode"/>
          <w:bCs/>
          <w:sz w:val="20"/>
          <w:szCs w:val="20"/>
        </w:rPr>
      </w:pPr>
      <w:r w:rsidRPr="00747E7C">
        <w:rPr>
          <w:rFonts w:ascii="Lucida Sans Unicode" w:hAnsi="Lucida Sans Unicode" w:cs="Lucida Sans Unicode"/>
          <w:b/>
          <w:bCs/>
          <w:sz w:val="20"/>
          <w:szCs w:val="20"/>
        </w:rPr>
        <w:t>I</w:t>
      </w:r>
      <w:r w:rsidR="006D064F" w:rsidRPr="00747E7C">
        <w:rPr>
          <w:rFonts w:ascii="Lucida Sans Unicode" w:hAnsi="Lucida Sans Unicode" w:cs="Lucida Sans Unicode"/>
          <w:b/>
          <w:bCs/>
          <w:sz w:val="20"/>
          <w:szCs w:val="20"/>
        </w:rPr>
        <w:t>V.</w:t>
      </w:r>
      <w:r w:rsidR="006D064F" w:rsidRPr="00747E7C">
        <w:rPr>
          <w:rFonts w:ascii="Lucida Sans Unicode" w:hAnsi="Lucida Sans Unicode" w:cs="Lucida Sans Unicode"/>
          <w:bCs/>
          <w:sz w:val="20"/>
          <w:szCs w:val="20"/>
        </w:rPr>
        <w:t xml:space="preserve"> </w:t>
      </w:r>
      <w:r w:rsidR="00900683" w:rsidRPr="00747E7C">
        <w:rPr>
          <w:rFonts w:ascii="Lucida Sans Unicode" w:hAnsi="Lucida Sans Unicode" w:cs="Lucida Sans Unicode"/>
          <w:b/>
          <w:bCs/>
          <w:sz w:val="20"/>
          <w:szCs w:val="20"/>
        </w:rPr>
        <w:t xml:space="preserve">DE LA FUNCIÓN ELECTORAL. </w:t>
      </w:r>
      <w:r w:rsidR="0013188F" w:rsidRPr="00747E7C">
        <w:rPr>
          <w:rFonts w:ascii="Lucida Sans Unicode" w:hAnsi="Lucida Sans Unicode" w:cs="Lucida Sans Unicode"/>
          <w:bCs/>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4957E1" w:rsidRPr="00747E7C">
        <w:rPr>
          <w:rFonts w:ascii="Lucida Sans Unicode" w:hAnsi="Lucida Sans Unicode" w:cs="Lucida Sans Unicode"/>
          <w:bCs/>
          <w:sz w:val="20"/>
          <w:szCs w:val="20"/>
        </w:rPr>
        <w:t xml:space="preserve">, perspectiva de </w:t>
      </w:r>
      <w:r w:rsidR="54404A0E" w:rsidRPr="00747E7C">
        <w:rPr>
          <w:rFonts w:ascii="Lucida Sans Unicode" w:hAnsi="Lucida Sans Unicode" w:cs="Lucida Sans Unicode"/>
          <w:sz w:val="20"/>
          <w:szCs w:val="20"/>
        </w:rPr>
        <w:t>género</w:t>
      </w:r>
      <w:r w:rsidR="0013188F" w:rsidRPr="00747E7C">
        <w:rPr>
          <w:rFonts w:ascii="Lucida Sans Unicode" w:hAnsi="Lucida Sans Unicode" w:cs="Lucida Sans Unicode"/>
          <w:bCs/>
          <w:sz w:val="20"/>
          <w:szCs w:val="20"/>
        </w:rPr>
        <w:t xml:space="preserve"> y la objetividad los principios rectores en el ejercicio de la función electoral de conformidad con lo dispuesto por el artículo </w:t>
      </w:r>
      <w:r w:rsidR="009E5DA8" w:rsidRPr="00747E7C">
        <w:rPr>
          <w:rFonts w:ascii="Lucida Sans Unicode" w:hAnsi="Lucida Sans Unicode" w:cs="Lucida Sans Unicode"/>
          <w:bCs/>
          <w:sz w:val="20"/>
          <w:szCs w:val="20"/>
        </w:rPr>
        <w:t>41, Base V</w:t>
      </w:r>
      <w:r w:rsidR="00747A5F" w:rsidRPr="00747E7C">
        <w:rPr>
          <w:rFonts w:ascii="Lucida Sans Unicode" w:hAnsi="Lucida Sans Unicode" w:cs="Lucida Sans Unicode"/>
          <w:bCs/>
          <w:sz w:val="20"/>
          <w:szCs w:val="20"/>
        </w:rPr>
        <w:t xml:space="preserve"> </w:t>
      </w:r>
      <w:r w:rsidR="009E5DA8" w:rsidRPr="00747E7C">
        <w:rPr>
          <w:rFonts w:ascii="Lucida Sans Unicode" w:hAnsi="Lucida Sans Unicode" w:cs="Lucida Sans Unicode"/>
          <w:bCs/>
          <w:sz w:val="20"/>
          <w:szCs w:val="20"/>
        </w:rPr>
        <w:t>de la Constitución Política de los Estados Unidos Mexicanos, y el artículo 12, Base I de la Constitución Política del Estado de</w:t>
      </w:r>
      <w:r w:rsidR="004826A1">
        <w:rPr>
          <w:rFonts w:ascii="Lucida Sans Unicode" w:hAnsi="Lucida Sans Unicode" w:cs="Lucida Sans Unicode"/>
          <w:bCs/>
          <w:sz w:val="20"/>
          <w:szCs w:val="20"/>
        </w:rPr>
        <w:t xml:space="preserve"> </w:t>
      </w:r>
      <w:r w:rsidR="009E5DA8" w:rsidRPr="00747E7C">
        <w:rPr>
          <w:rFonts w:ascii="Lucida Sans Unicode" w:hAnsi="Lucida Sans Unicode" w:cs="Lucida Sans Unicode"/>
          <w:bCs/>
          <w:sz w:val="20"/>
          <w:szCs w:val="20"/>
        </w:rPr>
        <w:t xml:space="preserve">Jalisco; así como </w:t>
      </w:r>
      <w:r w:rsidR="00D074AC">
        <w:rPr>
          <w:rFonts w:ascii="Lucida Sans Unicode" w:hAnsi="Lucida Sans Unicode" w:cs="Lucida Sans Unicode"/>
          <w:bCs/>
          <w:sz w:val="20"/>
          <w:szCs w:val="20"/>
        </w:rPr>
        <w:t>los numerales</w:t>
      </w:r>
      <w:r w:rsidR="009E5DA8" w:rsidRPr="00747E7C">
        <w:rPr>
          <w:rFonts w:ascii="Lucida Sans Unicode" w:hAnsi="Lucida Sans Unicode" w:cs="Lucida Sans Unicode"/>
          <w:bCs/>
          <w:sz w:val="20"/>
          <w:szCs w:val="20"/>
        </w:rPr>
        <w:t xml:space="preserve"> </w:t>
      </w:r>
      <w:r w:rsidR="0026762C" w:rsidRPr="00747E7C">
        <w:rPr>
          <w:rFonts w:ascii="Lucida Sans Unicode" w:hAnsi="Lucida Sans Unicode" w:cs="Lucida Sans Unicode"/>
          <w:bCs/>
          <w:sz w:val="20"/>
          <w:szCs w:val="20"/>
        </w:rPr>
        <w:t>114 y 115, párrafo 1, fracciones I</w:t>
      </w:r>
      <w:r w:rsidR="00914859">
        <w:rPr>
          <w:rFonts w:ascii="Lucida Sans Unicode" w:hAnsi="Lucida Sans Unicode" w:cs="Lucida Sans Unicode"/>
          <w:bCs/>
          <w:sz w:val="20"/>
          <w:szCs w:val="20"/>
        </w:rPr>
        <w:t>, V</w:t>
      </w:r>
      <w:r w:rsidR="004E0E37">
        <w:rPr>
          <w:rFonts w:ascii="Lucida Sans Unicode" w:hAnsi="Lucida Sans Unicode" w:cs="Lucida Sans Unicode"/>
          <w:bCs/>
          <w:sz w:val="20"/>
          <w:szCs w:val="20"/>
        </w:rPr>
        <w:t>, VI</w:t>
      </w:r>
      <w:r w:rsidR="00477347">
        <w:rPr>
          <w:rFonts w:ascii="Lucida Sans Unicode" w:hAnsi="Lucida Sans Unicode" w:cs="Lucida Sans Unicode"/>
          <w:bCs/>
          <w:sz w:val="20"/>
          <w:szCs w:val="20"/>
        </w:rPr>
        <w:t xml:space="preserve"> y párrafo 2</w:t>
      </w:r>
      <w:r w:rsidR="004826A1">
        <w:rPr>
          <w:rFonts w:ascii="Lucida Sans Unicode" w:hAnsi="Lucida Sans Unicode" w:cs="Lucida Sans Unicode"/>
          <w:bCs/>
          <w:sz w:val="20"/>
          <w:szCs w:val="20"/>
        </w:rPr>
        <w:t xml:space="preserve"> </w:t>
      </w:r>
      <w:r w:rsidR="0026762C" w:rsidRPr="00747E7C">
        <w:rPr>
          <w:rFonts w:ascii="Lucida Sans Unicode" w:hAnsi="Lucida Sans Unicode" w:cs="Lucida Sans Unicode"/>
          <w:bCs/>
          <w:sz w:val="20"/>
          <w:szCs w:val="20"/>
        </w:rPr>
        <w:t xml:space="preserve">del Código Electoral del Estado de Jalisco. </w:t>
      </w:r>
    </w:p>
    <w:p w14:paraId="53BAB005" w14:textId="77777777" w:rsidR="00900683" w:rsidRPr="00747E7C" w:rsidRDefault="00900683" w:rsidP="00691904">
      <w:pPr>
        <w:spacing w:after="0" w:line="276" w:lineRule="auto"/>
        <w:jc w:val="both"/>
        <w:rPr>
          <w:rFonts w:ascii="Lucida Sans Unicode" w:hAnsi="Lucida Sans Unicode" w:cs="Lucida Sans Unicode"/>
          <w:b/>
          <w:bCs/>
          <w:sz w:val="20"/>
          <w:szCs w:val="20"/>
        </w:rPr>
      </w:pPr>
    </w:p>
    <w:p w14:paraId="7E9F2C75" w14:textId="21011B10" w:rsidR="00E27700" w:rsidRPr="00747E7C" w:rsidRDefault="00E27700" w:rsidP="00E27700">
      <w:pPr>
        <w:spacing w:after="0" w:line="276" w:lineRule="auto"/>
        <w:jc w:val="both"/>
        <w:rPr>
          <w:rFonts w:ascii="Lucida Sans Unicode" w:hAnsi="Lucida Sans Unicode" w:cs="Lucida Sans Unicode"/>
          <w:b/>
          <w:sz w:val="20"/>
          <w:szCs w:val="20"/>
          <w:lang w:val="es-ES"/>
        </w:rPr>
      </w:pPr>
      <w:r w:rsidRPr="00747E7C">
        <w:rPr>
          <w:rFonts w:ascii="Lucida Sans Unicode" w:hAnsi="Lucida Sans Unicode" w:cs="Lucida Sans Unicode"/>
          <w:b/>
          <w:sz w:val="20"/>
          <w:szCs w:val="20"/>
        </w:rPr>
        <w:t xml:space="preserve">V. DE LA GUBERNATURA. </w:t>
      </w:r>
      <w:r w:rsidRPr="00747E7C">
        <w:rPr>
          <w:rFonts w:ascii="Lucida Sans Unicode" w:hAnsi="Lucida Sans Unicode" w:cs="Lucida Sans Unicode"/>
          <w:sz w:val="20"/>
          <w:szCs w:val="20"/>
          <w:lang w:val="es-ES"/>
        </w:rPr>
        <w:t xml:space="preserve">El ejercicio del Poder Ejecutivo se deposita en </w:t>
      </w:r>
      <w:r w:rsidR="006A7960" w:rsidRPr="00747E7C">
        <w:rPr>
          <w:rFonts w:ascii="Lucida Sans Unicode" w:hAnsi="Lucida Sans Unicode" w:cs="Lucida Sans Unicode"/>
          <w:sz w:val="20"/>
          <w:szCs w:val="20"/>
          <w:lang w:val="es-ES"/>
        </w:rPr>
        <w:t>una persona ciudadana</w:t>
      </w:r>
      <w:r w:rsidRPr="00747E7C">
        <w:rPr>
          <w:rFonts w:ascii="Lucida Sans Unicode" w:hAnsi="Lucida Sans Unicode" w:cs="Lucida Sans Unicode"/>
          <w:sz w:val="20"/>
          <w:szCs w:val="20"/>
          <w:lang w:val="es-ES"/>
        </w:rPr>
        <w:t xml:space="preserve"> que se denomina </w:t>
      </w:r>
      <w:r w:rsidR="006A7960" w:rsidRPr="00747E7C">
        <w:rPr>
          <w:rFonts w:ascii="Lucida Sans Unicode" w:hAnsi="Lucida Sans Unicode" w:cs="Lucida Sans Unicode"/>
          <w:sz w:val="20"/>
          <w:szCs w:val="20"/>
          <w:lang w:val="es-ES"/>
        </w:rPr>
        <w:t xml:space="preserve">titular de la gubernatura </w:t>
      </w:r>
      <w:r w:rsidRPr="00747E7C">
        <w:rPr>
          <w:rFonts w:ascii="Lucida Sans Unicode" w:hAnsi="Lucida Sans Unicode" w:cs="Lucida Sans Unicode"/>
          <w:sz w:val="20"/>
          <w:szCs w:val="20"/>
          <w:lang w:val="es-ES"/>
        </w:rPr>
        <w:t xml:space="preserve">del estado, lo anterior de conformidad </w:t>
      </w:r>
      <w:r w:rsidR="00016FB0" w:rsidRPr="00747E7C">
        <w:rPr>
          <w:rFonts w:ascii="Lucida Sans Unicode" w:hAnsi="Lucida Sans Unicode" w:cs="Lucida Sans Unicode"/>
          <w:sz w:val="20"/>
          <w:szCs w:val="20"/>
          <w:lang w:val="es-ES"/>
        </w:rPr>
        <w:t>a</w:t>
      </w:r>
      <w:r w:rsidRPr="00747E7C">
        <w:rPr>
          <w:rFonts w:ascii="Lucida Sans Unicode" w:hAnsi="Lucida Sans Unicode" w:cs="Lucida Sans Unicode"/>
          <w:sz w:val="20"/>
          <w:szCs w:val="20"/>
          <w:lang w:val="es-ES"/>
        </w:rPr>
        <w:t xml:space="preserve"> lo establecido por el artículo 36 de la Constitución Política del Estado de Jalisco</w:t>
      </w:r>
      <w:r w:rsidR="006006AA" w:rsidRPr="00747E7C">
        <w:rPr>
          <w:rFonts w:ascii="Lucida Sans Unicode" w:hAnsi="Lucida Sans Unicode" w:cs="Lucida Sans Unicode"/>
          <w:sz w:val="20"/>
          <w:szCs w:val="20"/>
          <w:lang w:val="es-ES"/>
        </w:rPr>
        <w:t>,</w:t>
      </w:r>
      <w:r w:rsidRPr="00747E7C">
        <w:rPr>
          <w:rFonts w:ascii="Lucida Sans Unicode" w:hAnsi="Lucida Sans Unicode" w:cs="Lucida Sans Unicode"/>
          <w:sz w:val="20"/>
          <w:szCs w:val="20"/>
          <w:lang w:val="es-ES"/>
        </w:rPr>
        <w:t xml:space="preserve"> cuya elección </w:t>
      </w:r>
      <w:r w:rsidR="006342AD" w:rsidRPr="00747E7C">
        <w:rPr>
          <w:rFonts w:ascii="Lucida Sans Unicode" w:hAnsi="Lucida Sans Unicode" w:cs="Lucida Sans Unicode"/>
          <w:sz w:val="20"/>
          <w:szCs w:val="20"/>
          <w:lang w:val="es-ES"/>
        </w:rPr>
        <w:t xml:space="preserve">se realiza </w:t>
      </w:r>
      <w:r w:rsidRPr="00747E7C">
        <w:rPr>
          <w:rFonts w:ascii="Lucida Sans Unicode" w:hAnsi="Lucida Sans Unicode" w:cs="Lucida Sans Unicode"/>
          <w:sz w:val="20"/>
          <w:szCs w:val="20"/>
          <w:lang w:val="es-ES"/>
        </w:rPr>
        <w:t>mediante el voto directo y por mayoría relativa, estando su calificación a cargo de este Instituto, con base en lo establecido por el artículo 23, párrafo 1 del Código Electoral del Estado de Jalisco.</w:t>
      </w:r>
    </w:p>
    <w:p w14:paraId="3B799365" w14:textId="77777777" w:rsidR="00E27700" w:rsidRPr="00747E7C" w:rsidRDefault="00E27700" w:rsidP="00E27700">
      <w:pPr>
        <w:spacing w:after="0" w:line="276" w:lineRule="auto"/>
        <w:jc w:val="both"/>
        <w:rPr>
          <w:rFonts w:ascii="Lucida Sans Unicode" w:hAnsi="Lucida Sans Unicode" w:cs="Lucida Sans Unicode"/>
          <w:b/>
          <w:sz w:val="20"/>
          <w:szCs w:val="20"/>
        </w:rPr>
      </w:pPr>
    </w:p>
    <w:p w14:paraId="42184C27" w14:textId="1A4F9C85" w:rsidR="00E27700" w:rsidRPr="00747E7C" w:rsidRDefault="00E27700" w:rsidP="00E27700">
      <w:pPr>
        <w:spacing w:after="0" w:line="276" w:lineRule="auto"/>
        <w:jc w:val="both"/>
        <w:rPr>
          <w:rFonts w:ascii="Lucida Sans Unicode" w:hAnsi="Lucida Sans Unicode" w:cs="Lucida Sans Unicode"/>
          <w:sz w:val="20"/>
          <w:szCs w:val="20"/>
          <w:lang w:val="es-ES"/>
        </w:rPr>
      </w:pPr>
      <w:r w:rsidRPr="36CBAA6B">
        <w:rPr>
          <w:rFonts w:ascii="Lucida Sans Unicode" w:hAnsi="Lucida Sans Unicode" w:cs="Lucida Sans Unicode"/>
          <w:b/>
          <w:bCs/>
          <w:sz w:val="20"/>
          <w:szCs w:val="20"/>
        </w:rPr>
        <w:t xml:space="preserve">VI. DE LOS CÓMPUTOS PARCIALES DE LA ELECCIÓN DE GUBERNATURA EN LOS CONSEJOS DISTRITALES ELECTORALES. </w:t>
      </w:r>
      <w:r w:rsidR="004F5A0D" w:rsidRPr="36CBAA6B">
        <w:rPr>
          <w:rFonts w:ascii="Lucida Sans Unicode" w:hAnsi="Lucida Sans Unicode" w:cs="Lucida Sans Unicode"/>
          <w:sz w:val="20"/>
          <w:szCs w:val="20"/>
          <w:lang w:val="es-ES"/>
        </w:rPr>
        <w:t>D</w:t>
      </w:r>
      <w:r w:rsidRPr="36CBAA6B">
        <w:rPr>
          <w:rFonts w:ascii="Lucida Sans Unicode" w:hAnsi="Lucida Sans Unicode" w:cs="Lucida Sans Unicode"/>
          <w:sz w:val="20"/>
          <w:szCs w:val="20"/>
          <w:lang w:val="es-ES"/>
        </w:rPr>
        <w:t>e conformidad con lo dispuesto por el artículo 376</w:t>
      </w:r>
      <w:r w:rsidR="00C50AB9" w:rsidRPr="36CBAA6B">
        <w:rPr>
          <w:rFonts w:ascii="Lucida Sans Unicode" w:hAnsi="Lucida Sans Unicode" w:cs="Lucida Sans Unicode"/>
          <w:sz w:val="20"/>
          <w:szCs w:val="20"/>
          <w:lang w:val="es-ES"/>
        </w:rPr>
        <w:t xml:space="preserve">, </w:t>
      </w:r>
      <w:r w:rsidR="003618DA" w:rsidRPr="36CBAA6B">
        <w:rPr>
          <w:rFonts w:ascii="Lucida Sans Unicode" w:hAnsi="Lucida Sans Unicode" w:cs="Lucida Sans Unicode"/>
          <w:sz w:val="20"/>
          <w:szCs w:val="20"/>
          <w:lang w:val="es-ES"/>
        </w:rPr>
        <w:t>párrafo</w:t>
      </w:r>
      <w:r w:rsidR="00C50AB9" w:rsidRPr="36CBAA6B">
        <w:rPr>
          <w:rFonts w:ascii="Lucida Sans Unicode" w:hAnsi="Lucida Sans Unicode" w:cs="Lucida Sans Unicode"/>
          <w:sz w:val="20"/>
          <w:szCs w:val="20"/>
          <w:lang w:val="es-ES"/>
        </w:rPr>
        <w:t xml:space="preserve"> 1,</w:t>
      </w:r>
      <w:r w:rsidR="003618DA" w:rsidRPr="36CBAA6B">
        <w:rPr>
          <w:rFonts w:ascii="Lucida Sans Unicode" w:hAnsi="Lucida Sans Unicode" w:cs="Lucida Sans Unicode"/>
          <w:sz w:val="20"/>
          <w:szCs w:val="20"/>
          <w:lang w:val="es-ES"/>
        </w:rPr>
        <w:t xml:space="preserve"> fracción I</w:t>
      </w:r>
      <w:r w:rsidRPr="36CBAA6B">
        <w:rPr>
          <w:rFonts w:ascii="Lucida Sans Unicode" w:hAnsi="Lucida Sans Unicode" w:cs="Lucida Sans Unicode"/>
          <w:sz w:val="20"/>
          <w:szCs w:val="20"/>
          <w:lang w:val="es-ES"/>
        </w:rPr>
        <w:t xml:space="preserve"> del código de la materia, los </w:t>
      </w:r>
      <w:r w:rsidR="14E3BD79" w:rsidRPr="36CBAA6B">
        <w:rPr>
          <w:rFonts w:ascii="Lucida Sans Unicode" w:hAnsi="Lucida Sans Unicode" w:cs="Lucida Sans Unicode"/>
          <w:sz w:val="20"/>
          <w:szCs w:val="20"/>
          <w:lang w:val="es-ES"/>
        </w:rPr>
        <w:t>c</w:t>
      </w:r>
      <w:r w:rsidR="009B5E2E" w:rsidRPr="36CBAA6B">
        <w:rPr>
          <w:rFonts w:ascii="Lucida Sans Unicode" w:hAnsi="Lucida Sans Unicode" w:cs="Lucida Sans Unicode"/>
          <w:sz w:val="20"/>
          <w:szCs w:val="20"/>
          <w:lang w:val="es-ES"/>
        </w:rPr>
        <w:t xml:space="preserve">onsejos </w:t>
      </w:r>
      <w:r w:rsidR="4605B726" w:rsidRPr="36CBAA6B">
        <w:rPr>
          <w:rFonts w:ascii="Lucida Sans Unicode" w:hAnsi="Lucida Sans Unicode" w:cs="Lucida Sans Unicode"/>
          <w:sz w:val="20"/>
          <w:szCs w:val="20"/>
          <w:lang w:val="es-ES"/>
        </w:rPr>
        <w:t>d</w:t>
      </w:r>
      <w:r w:rsidR="009B5E2E" w:rsidRPr="36CBAA6B">
        <w:rPr>
          <w:rFonts w:ascii="Lucida Sans Unicode" w:hAnsi="Lucida Sans Unicode" w:cs="Lucida Sans Unicode"/>
          <w:sz w:val="20"/>
          <w:szCs w:val="20"/>
          <w:lang w:val="es-ES"/>
        </w:rPr>
        <w:t xml:space="preserve">istritales </w:t>
      </w:r>
      <w:r w:rsidR="6AC5E21D" w:rsidRPr="36CBAA6B">
        <w:rPr>
          <w:rFonts w:ascii="Lucida Sans Unicode" w:hAnsi="Lucida Sans Unicode" w:cs="Lucida Sans Unicode"/>
          <w:sz w:val="20"/>
          <w:szCs w:val="20"/>
          <w:lang w:val="es-ES"/>
        </w:rPr>
        <w:t>e</w:t>
      </w:r>
      <w:r w:rsidR="009B5E2E" w:rsidRPr="36CBAA6B">
        <w:rPr>
          <w:rFonts w:ascii="Lucida Sans Unicode" w:hAnsi="Lucida Sans Unicode" w:cs="Lucida Sans Unicode"/>
          <w:sz w:val="20"/>
          <w:szCs w:val="20"/>
          <w:lang w:val="es-ES"/>
        </w:rPr>
        <w:t>lectorales</w:t>
      </w:r>
      <w:r w:rsidRPr="36CBAA6B">
        <w:rPr>
          <w:rFonts w:ascii="Lucida Sans Unicode" w:hAnsi="Lucida Sans Unicode" w:cs="Lucida Sans Unicode"/>
          <w:sz w:val="20"/>
          <w:szCs w:val="20"/>
          <w:lang w:val="es-ES"/>
        </w:rPr>
        <w:t xml:space="preserve">, el miércoles siguiente al día en que se realizó la </w:t>
      </w:r>
      <w:r w:rsidR="00467E2F" w:rsidRPr="36CBAA6B">
        <w:rPr>
          <w:rFonts w:ascii="Lucida Sans Unicode" w:hAnsi="Lucida Sans Unicode" w:cs="Lucida Sans Unicode"/>
          <w:sz w:val="20"/>
          <w:szCs w:val="20"/>
          <w:lang w:val="es-ES"/>
        </w:rPr>
        <w:t>J</w:t>
      </w:r>
      <w:r w:rsidRPr="36CBAA6B">
        <w:rPr>
          <w:rFonts w:ascii="Lucida Sans Unicode" w:hAnsi="Lucida Sans Unicode" w:cs="Lucida Sans Unicode"/>
          <w:sz w:val="20"/>
          <w:szCs w:val="20"/>
          <w:lang w:val="es-ES"/>
        </w:rPr>
        <w:t xml:space="preserve">ornada </w:t>
      </w:r>
      <w:r w:rsidR="00467E2F" w:rsidRPr="36CBAA6B">
        <w:rPr>
          <w:rFonts w:ascii="Lucida Sans Unicode" w:hAnsi="Lucida Sans Unicode" w:cs="Lucida Sans Unicode"/>
          <w:sz w:val="20"/>
          <w:szCs w:val="20"/>
          <w:lang w:val="es-ES"/>
        </w:rPr>
        <w:t>E</w:t>
      </w:r>
      <w:r w:rsidRPr="36CBAA6B">
        <w:rPr>
          <w:rFonts w:ascii="Lucida Sans Unicode" w:hAnsi="Lucida Sans Unicode" w:cs="Lucida Sans Unicode"/>
          <w:sz w:val="20"/>
          <w:szCs w:val="20"/>
          <w:lang w:val="es-ES"/>
        </w:rPr>
        <w:t>lectoral</w:t>
      </w:r>
      <w:r w:rsidR="0024786C" w:rsidRPr="36CBAA6B">
        <w:rPr>
          <w:rFonts w:ascii="Lucida Sans Unicode" w:hAnsi="Lucida Sans Unicode" w:cs="Lucida Sans Unicode"/>
          <w:sz w:val="20"/>
          <w:szCs w:val="20"/>
          <w:lang w:val="es-ES"/>
        </w:rPr>
        <w:t>,</w:t>
      </w:r>
      <w:r w:rsidRPr="36CBAA6B">
        <w:rPr>
          <w:rFonts w:ascii="Lucida Sans Unicode" w:hAnsi="Lucida Sans Unicode" w:cs="Lucida Sans Unicode"/>
          <w:sz w:val="20"/>
          <w:szCs w:val="20"/>
          <w:lang w:val="es-ES"/>
        </w:rPr>
        <w:t xml:space="preserve"> y a partir de las ocho horas, se reuni</w:t>
      </w:r>
      <w:r w:rsidR="0013618B" w:rsidRPr="36CBAA6B">
        <w:rPr>
          <w:rFonts w:ascii="Lucida Sans Unicode" w:hAnsi="Lucida Sans Unicode" w:cs="Lucida Sans Unicode"/>
          <w:sz w:val="20"/>
          <w:szCs w:val="20"/>
          <w:lang w:val="es-ES"/>
        </w:rPr>
        <w:t>eron</w:t>
      </w:r>
      <w:r w:rsidRPr="36CBAA6B">
        <w:rPr>
          <w:rFonts w:ascii="Lucida Sans Unicode" w:hAnsi="Lucida Sans Unicode" w:cs="Lucida Sans Unicode"/>
          <w:sz w:val="20"/>
          <w:szCs w:val="20"/>
          <w:lang w:val="es-ES"/>
        </w:rPr>
        <w:t xml:space="preserve"> en sesión especial para realizar</w:t>
      </w:r>
      <w:r w:rsidR="6A177944" w:rsidRPr="36CBAA6B">
        <w:rPr>
          <w:rFonts w:ascii="Lucida Sans Unicode" w:hAnsi="Lucida Sans Unicode" w:cs="Lucida Sans Unicode"/>
          <w:sz w:val="20"/>
          <w:szCs w:val="20"/>
          <w:lang w:val="es-ES"/>
        </w:rPr>
        <w:t>, entre otros,</w:t>
      </w:r>
      <w:r w:rsidRPr="36CBAA6B">
        <w:rPr>
          <w:rFonts w:ascii="Lucida Sans Unicode" w:hAnsi="Lucida Sans Unicode" w:cs="Lucida Sans Unicode"/>
          <w:sz w:val="20"/>
          <w:szCs w:val="20"/>
          <w:lang w:val="es-ES"/>
        </w:rPr>
        <w:t xml:space="preserve"> el cómputo estatal parcial para la elección de gubernatura, </w:t>
      </w:r>
      <w:r w:rsidR="3B403E71" w:rsidRPr="36CBAA6B">
        <w:rPr>
          <w:rFonts w:ascii="Lucida Sans Unicode" w:hAnsi="Lucida Sans Unicode" w:cs="Lucida Sans Unicode"/>
          <w:sz w:val="20"/>
          <w:szCs w:val="20"/>
          <w:lang w:val="es-ES"/>
        </w:rPr>
        <w:t xml:space="preserve">observando </w:t>
      </w:r>
      <w:r w:rsidR="00737052" w:rsidRPr="36CBAA6B">
        <w:rPr>
          <w:rFonts w:ascii="Lucida Sans Unicode" w:hAnsi="Lucida Sans Unicode" w:cs="Lucida Sans Unicode"/>
          <w:sz w:val="20"/>
          <w:szCs w:val="20"/>
          <w:lang w:val="es-ES"/>
        </w:rPr>
        <w:t>e</w:t>
      </w:r>
      <w:r w:rsidRPr="36CBAA6B">
        <w:rPr>
          <w:rFonts w:ascii="Lucida Sans Unicode" w:hAnsi="Lucida Sans Unicode" w:cs="Lucida Sans Unicode"/>
          <w:sz w:val="20"/>
          <w:szCs w:val="20"/>
          <w:lang w:val="es-ES"/>
        </w:rPr>
        <w:t>l procedimiento previsto en los artículos</w:t>
      </w:r>
      <w:r w:rsidR="00A04961" w:rsidRPr="36CBAA6B">
        <w:rPr>
          <w:rFonts w:ascii="Lucida Sans Unicode" w:hAnsi="Lucida Sans Unicode" w:cs="Lucida Sans Unicode"/>
          <w:sz w:val="20"/>
          <w:szCs w:val="20"/>
          <w:lang w:val="es-ES"/>
        </w:rPr>
        <w:t xml:space="preserve"> del </w:t>
      </w:r>
      <w:r w:rsidR="005E57F2" w:rsidRPr="36CBAA6B">
        <w:rPr>
          <w:rFonts w:ascii="Lucida Sans Unicode" w:hAnsi="Lucida Sans Unicode" w:cs="Lucida Sans Unicode"/>
          <w:sz w:val="20"/>
          <w:szCs w:val="20"/>
          <w:lang w:val="es-ES"/>
        </w:rPr>
        <w:t>3</w:t>
      </w:r>
      <w:r w:rsidR="00A04961" w:rsidRPr="36CBAA6B">
        <w:rPr>
          <w:rFonts w:ascii="Lucida Sans Unicode" w:hAnsi="Lucida Sans Unicode" w:cs="Lucida Sans Unicode"/>
          <w:sz w:val="20"/>
          <w:szCs w:val="20"/>
          <w:lang w:val="es-ES"/>
        </w:rPr>
        <w:t xml:space="preserve">72 al </w:t>
      </w:r>
      <w:r w:rsidR="69F48C05" w:rsidRPr="36CBAA6B">
        <w:rPr>
          <w:rFonts w:ascii="Lucida Sans Unicode" w:hAnsi="Lucida Sans Unicode" w:cs="Lucida Sans Unicode"/>
          <w:sz w:val="20"/>
          <w:szCs w:val="20"/>
          <w:lang w:val="es-ES"/>
        </w:rPr>
        <w:t>3</w:t>
      </w:r>
      <w:r w:rsidR="00A04961" w:rsidRPr="36CBAA6B">
        <w:rPr>
          <w:rFonts w:ascii="Lucida Sans Unicode" w:hAnsi="Lucida Sans Unicode" w:cs="Lucida Sans Unicode"/>
          <w:sz w:val="20"/>
          <w:szCs w:val="20"/>
          <w:lang w:val="es-ES"/>
        </w:rPr>
        <w:t>75</w:t>
      </w:r>
      <w:r w:rsidRPr="36CBAA6B">
        <w:rPr>
          <w:rFonts w:ascii="Lucida Sans Unicode" w:hAnsi="Lucida Sans Unicode" w:cs="Lucida Sans Unicode"/>
          <w:sz w:val="20"/>
          <w:szCs w:val="20"/>
          <w:lang w:val="es-ES"/>
        </w:rPr>
        <w:t xml:space="preserve">, en relación con los </w:t>
      </w:r>
      <w:r w:rsidR="00824169" w:rsidRPr="36CBAA6B">
        <w:rPr>
          <w:rFonts w:ascii="Lucida Sans Unicode" w:hAnsi="Lucida Sans Unicode" w:cs="Lucida Sans Unicode"/>
          <w:sz w:val="20"/>
          <w:szCs w:val="20"/>
          <w:lang w:val="es-ES"/>
        </w:rPr>
        <w:t xml:space="preserve">diversos  </w:t>
      </w:r>
      <w:r w:rsidRPr="36CBAA6B">
        <w:rPr>
          <w:rFonts w:ascii="Lucida Sans Unicode" w:hAnsi="Lucida Sans Unicode" w:cs="Lucida Sans Unicode"/>
          <w:sz w:val="20"/>
          <w:szCs w:val="20"/>
          <w:lang w:val="es-ES"/>
        </w:rPr>
        <w:t>356</w:t>
      </w:r>
      <w:r w:rsidR="000F7B9F">
        <w:rPr>
          <w:rFonts w:ascii="Lucida Sans Unicode" w:hAnsi="Lucida Sans Unicode" w:cs="Lucida Sans Unicode"/>
          <w:sz w:val="20"/>
          <w:szCs w:val="20"/>
          <w:lang w:val="es-ES"/>
        </w:rPr>
        <w:t>,</w:t>
      </w:r>
      <w:r w:rsidRPr="36CBAA6B">
        <w:rPr>
          <w:rFonts w:ascii="Lucida Sans Unicode" w:hAnsi="Lucida Sans Unicode" w:cs="Lucida Sans Unicode"/>
          <w:sz w:val="20"/>
          <w:szCs w:val="20"/>
          <w:lang w:val="es-ES"/>
        </w:rPr>
        <w:t xml:space="preserve"> 359</w:t>
      </w:r>
      <w:r w:rsidR="000F7B9F">
        <w:rPr>
          <w:rFonts w:ascii="Lucida Sans Unicode" w:hAnsi="Lucida Sans Unicode" w:cs="Lucida Sans Unicode"/>
          <w:sz w:val="20"/>
          <w:szCs w:val="20"/>
          <w:lang w:val="es-ES"/>
        </w:rPr>
        <w:t xml:space="preserve"> y 377</w:t>
      </w:r>
      <w:r w:rsidRPr="36CBAA6B">
        <w:rPr>
          <w:rFonts w:ascii="Lucida Sans Unicode" w:hAnsi="Lucida Sans Unicode" w:cs="Lucida Sans Unicode"/>
          <w:sz w:val="20"/>
          <w:szCs w:val="20"/>
          <w:lang w:val="es-ES"/>
        </w:rPr>
        <w:t xml:space="preserve"> del </w:t>
      </w:r>
      <w:r w:rsidR="155AA5FF" w:rsidRPr="36CBAA6B">
        <w:rPr>
          <w:rFonts w:ascii="Lucida Sans Unicode" w:hAnsi="Lucida Sans Unicode" w:cs="Lucida Sans Unicode"/>
          <w:sz w:val="20"/>
          <w:szCs w:val="20"/>
          <w:lang w:val="es-ES"/>
        </w:rPr>
        <w:t>C</w:t>
      </w:r>
      <w:r w:rsidRPr="36CBAA6B">
        <w:rPr>
          <w:rFonts w:ascii="Lucida Sans Unicode" w:hAnsi="Lucida Sans Unicode" w:cs="Lucida Sans Unicode"/>
          <w:sz w:val="20"/>
          <w:szCs w:val="20"/>
          <w:lang w:val="es-ES"/>
        </w:rPr>
        <w:t xml:space="preserve">ódigo </w:t>
      </w:r>
      <w:r w:rsidR="1BA7ADEF" w:rsidRPr="36CBAA6B">
        <w:rPr>
          <w:rFonts w:ascii="Lucida Sans Unicode" w:hAnsi="Lucida Sans Unicode" w:cs="Lucida Sans Unicode"/>
          <w:sz w:val="20"/>
          <w:szCs w:val="20"/>
          <w:lang w:val="es-ES"/>
        </w:rPr>
        <w:t>E</w:t>
      </w:r>
      <w:r w:rsidRPr="36CBAA6B">
        <w:rPr>
          <w:rFonts w:ascii="Lucida Sans Unicode" w:hAnsi="Lucida Sans Unicode" w:cs="Lucida Sans Unicode"/>
          <w:sz w:val="20"/>
          <w:szCs w:val="20"/>
          <w:lang w:val="es-ES"/>
        </w:rPr>
        <w:t>lectoral local.</w:t>
      </w:r>
    </w:p>
    <w:p w14:paraId="392E526E" w14:textId="77777777" w:rsidR="00E27700" w:rsidRPr="00747E7C" w:rsidRDefault="00E27700" w:rsidP="00E27700">
      <w:pPr>
        <w:spacing w:after="0" w:line="276" w:lineRule="auto"/>
        <w:jc w:val="both"/>
        <w:rPr>
          <w:rFonts w:ascii="Lucida Sans Unicode" w:hAnsi="Lucida Sans Unicode" w:cs="Lucida Sans Unicode"/>
          <w:sz w:val="20"/>
          <w:szCs w:val="20"/>
          <w:lang w:val="es-ES_tradnl"/>
        </w:rPr>
      </w:pPr>
    </w:p>
    <w:p w14:paraId="411D0CC5" w14:textId="6DE1DD54" w:rsidR="00E27700" w:rsidRPr="00747E7C" w:rsidRDefault="00E27700" w:rsidP="00E27700">
      <w:pPr>
        <w:spacing w:after="0" w:line="276" w:lineRule="auto"/>
        <w:jc w:val="both"/>
        <w:rPr>
          <w:rFonts w:ascii="Lucida Sans Unicode" w:hAnsi="Lucida Sans Unicode" w:cs="Lucida Sans Unicode"/>
          <w:sz w:val="20"/>
          <w:szCs w:val="20"/>
        </w:rPr>
      </w:pPr>
      <w:r w:rsidRPr="36CBAA6B">
        <w:rPr>
          <w:rFonts w:ascii="Lucida Sans Unicode" w:hAnsi="Lucida Sans Unicode" w:cs="Lucida Sans Unicode"/>
          <w:sz w:val="20"/>
          <w:szCs w:val="20"/>
        </w:rPr>
        <w:t xml:space="preserve">En ese sentido, tal como se estableció en el punto </w:t>
      </w:r>
      <w:r w:rsidR="002554FC" w:rsidRPr="36CBAA6B">
        <w:rPr>
          <w:rFonts w:ascii="Lucida Sans Unicode" w:hAnsi="Lucida Sans Unicode" w:cs="Lucida Sans Unicode"/>
          <w:b/>
          <w:bCs/>
          <w:sz w:val="20"/>
          <w:szCs w:val="20"/>
        </w:rPr>
        <w:t>10</w:t>
      </w:r>
      <w:r w:rsidRPr="36CBAA6B">
        <w:rPr>
          <w:rFonts w:ascii="Lucida Sans Unicode" w:hAnsi="Lucida Sans Unicode" w:cs="Lucida Sans Unicode"/>
          <w:sz w:val="20"/>
          <w:szCs w:val="20"/>
        </w:rPr>
        <w:t xml:space="preserve"> de antecedentes,</w:t>
      </w:r>
      <w:r w:rsidRPr="36CBAA6B">
        <w:rPr>
          <w:rFonts w:ascii="Lucida Sans Unicode" w:hAnsi="Lucida Sans Unicode" w:cs="Lucida Sans Unicode"/>
          <w:b/>
          <w:bCs/>
          <w:sz w:val="20"/>
          <w:szCs w:val="20"/>
        </w:rPr>
        <w:t xml:space="preserve"> </w:t>
      </w:r>
      <w:r w:rsidRPr="36CBAA6B">
        <w:rPr>
          <w:rFonts w:ascii="Lucida Sans Unicode" w:hAnsi="Lucida Sans Unicode" w:cs="Lucida Sans Unicode"/>
          <w:sz w:val="20"/>
          <w:szCs w:val="20"/>
        </w:rPr>
        <w:t xml:space="preserve">los veinte </w:t>
      </w:r>
      <w:r w:rsidR="293B1110" w:rsidRPr="36CBAA6B">
        <w:rPr>
          <w:rFonts w:ascii="Lucida Sans Unicode" w:hAnsi="Lucida Sans Unicode" w:cs="Lucida Sans Unicode"/>
          <w:sz w:val="20"/>
          <w:szCs w:val="20"/>
        </w:rPr>
        <w:t>c</w:t>
      </w:r>
      <w:r w:rsidR="009B5E2E" w:rsidRPr="36CBAA6B">
        <w:rPr>
          <w:rFonts w:ascii="Lucida Sans Unicode" w:hAnsi="Lucida Sans Unicode" w:cs="Lucida Sans Unicode"/>
          <w:sz w:val="20"/>
          <w:szCs w:val="20"/>
        </w:rPr>
        <w:t xml:space="preserve">onsejos </w:t>
      </w:r>
      <w:r w:rsidR="0CBC8ACC" w:rsidRPr="36CBAA6B">
        <w:rPr>
          <w:rFonts w:ascii="Lucida Sans Unicode" w:hAnsi="Lucida Sans Unicode" w:cs="Lucida Sans Unicode"/>
          <w:sz w:val="20"/>
          <w:szCs w:val="20"/>
        </w:rPr>
        <w:t>d</w:t>
      </w:r>
      <w:r w:rsidR="009B5E2E" w:rsidRPr="36CBAA6B">
        <w:rPr>
          <w:rFonts w:ascii="Lucida Sans Unicode" w:hAnsi="Lucida Sans Unicode" w:cs="Lucida Sans Unicode"/>
          <w:sz w:val="20"/>
          <w:szCs w:val="20"/>
        </w:rPr>
        <w:t xml:space="preserve">istritales </w:t>
      </w:r>
      <w:r w:rsidR="13CE609B" w:rsidRPr="36CBAA6B">
        <w:rPr>
          <w:rFonts w:ascii="Lucida Sans Unicode" w:hAnsi="Lucida Sans Unicode" w:cs="Lucida Sans Unicode"/>
          <w:sz w:val="20"/>
          <w:szCs w:val="20"/>
        </w:rPr>
        <w:t>e</w:t>
      </w:r>
      <w:r w:rsidR="009B5E2E" w:rsidRPr="36CBAA6B">
        <w:rPr>
          <w:rFonts w:ascii="Lucida Sans Unicode" w:hAnsi="Lucida Sans Unicode" w:cs="Lucida Sans Unicode"/>
          <w:sz w:val="20"/>
          <w:szCs w:val="20"/>
        </w:rPr>
        <w:t>lectorales</w:t>
      </w:r>
      <w:r w:rsidRPr="36CBAA6B">
        <w:rPr>
          <w:rFonts w:ascii="Lucida Sans Unicode" w:hAnsi="Lucida Sans Unicode" w:cs="Lucida Sans Unicode"/>
          <w:sz w:val="20"/>
          <w:szCs w:val="20"/>
        </w:rPr>
        <w:t xml:space="preserve"> realizaron los cómputos estatales parciales de la elección de gubernatura, levantando </w:t>
      </w:r>
      <w:r w:rsidR="5C546DFC" w:rsidRPr="36CBAA6B">
        <w:rPr>
          <w:rFonts w:ascii="Lucida Sans Unicode" w:hAnsi="Lucida Sans Unicode" w:cs="Lucida Sans Unicode"/>
          <w:sz w:val="20"/>
          <w:szCs w:val="20"/>
        </w:rPr>
        <w:t>e</w:t>
      </w:r>
      <w:r w:rsidRPr="36CBAA6B">
        <w:rPr>
          <w:rFonts w:ascii="Lucida Sans Unicode" w:hAnsi="Lucida Sans Unicode" w:cs="Lucida Sans Unicode"/>
          <w:sz w:val="20"/>
          <w:szCs w:val="20"/>
        </w:rPr>
        <w:t>l acta correspondiente, mismas que fueron remitidas a est</w:t>
      </w:r>
      <w:r w:rsidR="3B61CF0A" w:rsidRPr="36CBAA6B">
        <w:rPr>
          <w:rFonts w:ascii="Lucida Sans Unicode" w:hAnsi="Lucida Sans Unicode" w:cs="Lucida Sans Unicode"/>
          <w:sz w:val="20"/>
          <w:szCs w:val="20"/>
        </w:rPr>
        <w:t>e</w:t>
      </w:r>
      <w:r w:rsidRPr="36CBAA6B">
        <w:rPr>
          <w:rFonts w:ascii="Lucida Sans Unicode" w:hAnsi="Lucida Sans Unicode" w:cs="Lucida Sans Unicode"/>
          <w:sz w:val="20"/>
          <w:szCs w:val="20"/>
        </w:rPr>
        <w:t xml:space="preserve"> </w:t>
      </w:r>
      <w:r w:rsidR="5A063989" w:rsidRPr="36CBAA6B">
        <w:rPr>
          <w:rFonts w:ascii="Lucida Sans Unicode" w:hAnsi="Lucida Sans Unicode" w:cs="Lucida Sans Unicode"/>
          <w:sz w:val="20"/>
          <w:szCs w:val="20"/>
        </w:rPr>
        <w:t>Consejo General</w:t>
      </w:r>
      <w:r w:rsidRPr="36CBAA6B">
        <w:rPr>
          <w:rFonts w:ascii="Lucida Sans Unicode" w:hAnsi="Lucida Sans Unicode" w:cs="Lucida Sans Unicode"/>
          <w:sz w:val="20"/>
          <w:szCs w:val="20"/>
        </w:rPr>
        <w:t xml:space="preserve">. </w:t>
      </w:r>
    </w:p>
    <w:p w14:paraId="127FADFF" w14:textId="77777777" w:rsidR="00E27700" w:rsidRPr="00747E7C" w:rsidRDefault="00E27700" w:rsidP="00E27700">
      <w:pPr>
        <w:spacing w:after="0" w:line="276" w:lineRule="auto"/>
        <w:jc w:val="both"/>
        <w:rPr>
          <w:rFonts w:ascii="Lucida Sans Unicode" w:hAnsi="Lucida Sans Unicode" w:cs="Lucida Sans Unicode"/>
          <w:sz w:val="20"/>
          <w:szCs w:val="20"/>
        </w:rPr>
      </w:pPr>
    </w:p>
    <w:p w14:paraId="4742CD9A" w14:textId="17BF37CA" w:rsidR="00E27700" w:rsidRPr="00747E7C" w:rsidRDefault="00E27700" w:rsidP="00E27700">
      <w:pPr>
        <w:spacing w:after="0" w:line="276" w:lineRule="auto"/>
        <w:ind w:right="51"/>
        <w:jc w:val="both"/>
        <w:rPr>
          <w:rFonts w:ascii="Lucida Sans Unicode" w:hAnsi="Lucida Sans Unicode" w:cs="Lucida Sans Unicode"/>
          <w:sz w:val="20"/>
          <w:szCs w:val="20"/>
        </w:rPr>
      </w:pPr>
      <w:r w:rsidRPr="5777B0C4">
        <w:rPr>
          <w:rFonts w:ascii="Lucida Sans Unicode" w:hAnsi="Lucida Sans Unicode" w:cs="Lucida Sans Unicode"/>
          <w:b/>
          <w:bCs/>
          <w:sz w:val="20"/>
          <w:szCs w:val="20"/>
        </w:rPr>
        <w:t xml:space="preserve">VII. DEL CÓMPUTO ESTATAL </w:t>
      </w:r>
      <w:r w:rsidR="003E118F" w:rsidRPr="5777B0C4">
        <w:rPr>
          <w:rFonts w:ascii="Lucida Sans Unicode" w:hAnsi="Lucida Sans Unicode" w:cs="Lucida Sans Unicode"/>
          <w:b/>
          <w:bCs/>
          <w:sz w:val="20"/>
          <w:szCs w:val="20"/>
        </w:rPr>
        <w:t xml:space="preserve">Y LA CALIFICACIÓN </w:t>
      </w:r>
      <w:r w:rsidRPr="5777B0C4">
        <w:rPr>
          <w:rFonts w:ascii="Lucida Sans Unicode" w:hAnsi="Lucida Sans Unicode" w:cs="Lucida Sans Unicode"/>
          <w:b/>
          <w:bCs/>
          <w:sz w:val="20"/>
          <w:szCs w:val="20"/>
        </w:rPr>
        <w:t>DE LA ELECCI</w:t>
      </w:r>
      <w:r w:rsidR="22B999F6" w:rsidRPr="5777B0C4">
        <w:rPr>
          <w:rFonts w:ascii="Lucida Sans Unicode" w:hAnsi="Lucida Sans Unicode" w:cs="Lucida Sans Unicode"/>
          <w:b/>
          <w:bCs/>
          <w:sz w:val="20"/>
          <w:szCs w:val="20"/>
        </w:rPr>
        <w:t>Ó</w:t>
      </w:r>
      <w:r w:rsidRPr="5777B0C4">
        <w:rPr>
          <w:rFonts w:ascii="Lucida Sans Unicode" w:hAnsi="Lucida Sans Unicode" w:cs="Lucida Sans Unicode"/>
          <w:b/>
          <w:bCs/>
          <w:sz w:val="20"/>
          <w:szCs w:val="20"/>
        </w:rPr>
        <w:t xml:space="preserve">N DE GUBERNATURA. </w:t>
      </w:r>
      <w:r w:rsidR="00C01FBC" w:rsidRPr="5777B0C4">
        <w:rPr>
          <w:rFonts w:ascii="Lucida Sans Unicode" w:hAnsi="Lucida Sans Unicode" w:cs="Lucida Sans Unicode"/>
          <w:sz w:val="20"/>
          <w:szCs w:val="20"/>
        </w:rPr>
        <w:t>El</w:t>
      </w:r>
      <w:r w:rsidR="00C01FBC" w:rsidRPr="5777B0C4">
        <w:rPr>
          <w:rFonts w:ascii="Lucida Sans Unicode" w:hAnsi="Lucida Sans Unicode" w:cs="Lucida Sans Unicode"/>
          <w:b/>
          <w:bCs/>
          <w:sz w:val="20"/>
          <w:szCs w:val="20"/>
        </w:rPr>
        <w:t xml:space="preserve"> </w:t>
      </w:r>
      <w:r w:rsidR="00C01FBC" w:rsidRPr="5777B0C4">
        <w:rPr>
          <w:rFonts w:ascii="Lucida Sans Unicode" w:hAnsi="Lucida Sans Unicode" w:cs="Lucida Sans Unicode"/>
          <w:sz w:val="20"/>
          <w:szCs w:val="20"/>
        </w:rPr>
        <w:t xml:space="preserve">nueve de junio, </w:t>
      </w:r>
      <w:r w:rsidR="00F5689F" w:rsidRPr="5777B0C4">
        <w:rPr>
          <w:rFonts w:ascii="Lucida Sans Unicode" w:hAnsi="Lucida Sans Unicode" w:cs="Lucida Sans Unicode"/>
          <w:sz w:val="20"/>
          <w:szCs w:val="20"/>
        </w:rPr>
        <w:t xml:space="preserve">este </w:t>
      </w:r>
      <w:r w:rsidRPr="5777B0C4">
        <w:rPr>
          <w:rFonts w:ascii="Lucida Sans Unicode" w:hAnsi="Lucida Sans Unicode" w:cs="Lucida Sans Unicode"/>
          <w:sz w:val="20"/>
          <w:szCs w:val="20"/>
        </w:rPr>
        <w:t>Consejo General celebr</w:t>
      </w:r>
      <w:r w:rsidR="00C01FBC" w:rsidRPr="5777B0C4">
        <w:rPr>
          <w:rFonts w:ascii="Lucida Sans Unicode" w:hAnsi="Lucida Sans Unicode" w:cs="Lucida Sans Unicode"/>
          <w:sz w:val="20"/>
          <w:szCs w:val="20"/>
        </w:rPr>
        <w:t>ó</w:t>
      </w:r>
      <w:r w:rsidRPr="5777B0C4">
        <w:rPr>
          <w:rFonts w:ascii="Lucida Sans Unicode" w:hAnsi="Lucida Sans Unicode" w:cs="Lucida Sans Unicode"/>
          <w:sz w:val="20"/>
          <w:szCs w:val="20"/>
        </w:rPr>
        <w:t xml:space="preserve"> sesión especial </w:t>
      </w:r>
      <w:r w:rsidR="00830C55" w:rsidRPr="5777B0C4">
        <w:rPr>
          <w:rFonts w:ascii="Lucida Sans Unicode" w:hAnsi="Lucida Sans Unicode" w:cs="Lucida Sans Unicode"/>
          <w:sz w:val="20"/>
          <w:szCs w:val="20"/>
        </w:rPr>
        <w:t xml:space="preserve">permanente </w:t>
      </w:r>
      <w:r w:rsidR="00C01FBC" w:rsidRPr="5777B0C4">
        <w:rPr>
          <w:rFonts w:ascii="Lucida Sans Unicode" w:hAnsi="Lucida Sans Unicode" w:cs="Lucida Sans Unicode"/>
          <w:sz w:val="20"/>
          <w:szCs w:val="20"/>
        </w:rPr>
        <w:t>p</w:t>
      </w:r>
      <w:r w:rsidRPr="5777B0C4">
        <w:rPr>
          <w:rFonts w:ascii="Lucida Sans Unicode" w:hAnsi="Lucida Sans Unicode" w:cs="Lucida Sans Unicode"/>
          <w:sz w:val="20"/>
          <w:szCs w:val="20"/>
        </w:rPr>
        <w:t xml:space="preserve">ara </w:t>
      </w:r>
      <w:r w:rsidR="2AAD9A4C" w:rsidRPr="5777B0C4">
        <w:rPr>
          <w:rFonts w:ascii="Lucida Sans Unicode" w:hAnsi="Lucida Sans Unicode" w:cs="Lucida Sans Unicode"/>
          <w:sz w:val="20"/>
          <w:szCs w:val="20"/>
        </w:rPr>
        <w:t xml:space="preserve">desahogar, </w:t>
      </w:r>
      <w:r w:rsidR="2AAD9A4C" w:rsidRPr="5777B0C4">
        <w:rPr>
          <w:rFonts w:ascii="Lucida Sans Unicode" w:hAnsi="Lucida Sans Unicode" w:cs="Lucida Sans Unicode"/>
          <w:sz w:val="20"/>
          <w:szCs w:val="20"/>
        </w:rPr>
        <w:lastRenderedPageBreak/>
        <w:t>entre otros temas,</w:t>
      </w:r>
      <w:r w:rsidRPr="5777B0C4">
        <w:rPr>
          <w:rFonts w:ascii="Lucida Sans Unicode" w:hAnsi="Lucida Sans Unicode" w:cs="Lucida Sans Unicode"/>
          <w:sz w:val="20"/>
          <w:szCs w:val="20"/>
        </w:rPr>
        <w:t xml:space="preserve"> </w:t>
      </w:r>
      <w:r w:rsidR="5167DA1A" w:rsidRPr="5777B0C4">
        <w:rPr>
          <w:rFonts w:ascii="Lucida Sans Unicode" w:hAnsi="Lucida Sans Unicode" w:cs="Lucida Sans Unicode"/>
          <w:sz w:val="20"/>
          <w:szCs w:val="20"/>
        </w:rPr>
        <w:t>la realización d</w:t>
      </w:r>
      <w:r w:rsidRPr="5777B0C4">
        <w:rPr>
          <w:rFonts w:ascii="Lucida Sans Unicode" w:hAnsi="Lucida Sans Unicode" w:cs="Lucida Sans Unicode"/>
          <w:sz w:val="20"/>
          <w:szCs w:val="20"/>
        </w:rPr>
        <w:t xml:space="preserve">el cómputo estatal de la elección de gubernatura, tal como se </w:t>
      </w:r>
      <w:r w:rsidR="00C01FBC" w:rsidRPr="5777B0C4">
        <w:rPr>
          <w:rFonts w:ascii="Lucida Sans Unicode" w:hAnsi="Lucida Sans Unicode" w:cs="Lucida Sans Unicode"/>
          <w:sz w:val="20"/>
          <w:szCs w:val="20"/>
        </w:rPr>
        <w:t xml:space="preserve">desprende </w:t>
      </w:r>
      <w:r w:rsidR="7C11FBB5" w:rsidRPr="5777B0C4">
        <w:rPr>
          <w:rFonts w:ascii="Lucida Sans Unicode" w:hAnsi="Lucida Sans Unicode" w:cs="Lucida Sans Unicode"/>
          <w:sz w:val="20"/>
          <w:szCs w:val="20"/>
        </w:rPr>
        <w:t xml:space="preserve">del acuerdo identificado con la clave alfanumérica IEPC-ACG-196/2024, referido en </w:t>
      </w:r>
      <w:r w:rsidR="00C01FBC" w:rsidRPr="5777B0C4">
        <w:rPr>
          <w:rFonts w:ascii="Lucida Sans Unicode" w:hAnsi="Lucida Sans Unicode" w:cs="Lucida Sans Unicode"/>
          <w:sz w:val="20"/>
          <w:szCs w:val="20"/>
        </w:rPr>
        <w:t xml:space="preserve">el antecedente </w:t>
      </w:r>
      <w:r w:rsidR="003E118F" w:rsidRPr="5777B0C4">
        <w:rPr>
          <w:rFonts w:ascii="Lucida Sans Unicode" w:hAnsi="Lucida Sans Unicode" w:cs="Lucida Sans Unicode"/>
          <w:b/>
          <w:bCs/>
          <w:sz w:val="20"/>
          <w:szCs w:val="20"/>
        </w:rPr>
        <w:t>11</w:t>
      </w:r>
      <w:r w:rsidR="00C01FBC" w:rsidRPr="5777B0C4">
        <w:rPr>
          <w:rFonts w:ascii="Lucida Sans Unicode" w:hAnsi="Lucida Sans Unicode" w:cs="Lucida Sans Unicode"/>
          <w:sz w:val="20"/>
          <w:szCs w:val="20"/>
        </w:rPr>
        <w:t xml:space="preserve"> del presente acuerdo</w:t>
      </w:r>
      <w:r w:rsidRPr="5777B0C4">
        <w:rPr>
          <w:rFonts w:ascii="Lucida Sans Unicode" w:hAnsi="Lucida Sans Unicode" w:cs="Lucida Sans Unicode"/>
          <w:sz w:val="20"/>
          <w:szCs w:val="20"/>
        </w:rPr>
        <w:t xml:space="preserve">, </w:t>
      </w:r>
      <w:r w:rsidR="0F559801" w:rsidRPr="5777B0C4">
        <w:rPr>
          <w:rFonts w:ascii="Lucida Sans Unicode" w:hAnsi="Lucida Sans Unicode" w:cs="Lucida Sans Unicode"/>
          <w:sz w:val="20"/>
          <w:szCs w:val="20"/>
        </w:rPr>
        <w:t xml:space="preserve">y </w:t>
      </w:r>
      <w:r w:rsidR="5544D178" w:rsidRPr="5777B0C4">
        <w:rPr>
          <w:rFonts w:ascii="Lucida Sans Unicode" w:hAnsi="Lucida Sans Unicode" w:cs="Lucida Sans Unicode"/>
          <w:sz w:val="20"/>
          <w:szCs w:val="20"/>
          <w:lang w:val="es-ES"/>
        </w:rPr>
        <w:t>a</w:t>
      </w:r>
      <w:r w:rsidR="00C01FBC" w:rsidRPr="5777B0C4">
        <w:rPr>
          <w:rFonts w:ascii="Lucida Sans Unicode" w:hAnsi="Lucida Sans Unicode" w:cs="Lucida Sans Unicode"/>
          <w:sz w:val="20"/>
          <w:szCs w:val="20"/>
          <w:lang w:val="es-ES"/>
        </w:rPr>
        <w:t xml:space="preserve"> lo establecido por el artículo 380 del Código Electoral del Estado de Jalisco,</w:t>
      </w:r>
      <w:r w:rsidR="00C01FBC" w:rsidRPr="5777B0C4">
        <w:rPr>
          <w:rFonts w:ascii="Lucida Sans Unicode" w:hAnsi="Lucida Sans Unicode" w:cs="Lucida Sans Unicode"/>
          <w:sz w:val="20"/>
          <w:szCs w:val="20"/>
        </w:rPr>
        <w:t xml:space="preserve"> </w:t>
      </w:r>
      <w:r w:rsidRPr="5777B0C4">
        <w:rPr>
          <w:rFonts w:ascii="Lucida Sans Unicode" w:hAnsi="Lucida Sans Unicode" w:cs="Lucida Sans Unicode"/>
          <w:sz w:val="20"/>
          <w:szCs w:val="20"/>
        </w:rPr>
        <w:t>conforme a</w:t>
      </w:r>
      <w:r w:rsidR="139FC05E" w:rsidRPr="5777B0C4">
        <w:rPr>
          <w:rFonts w:ascii="Lucida Sans Unicode" w:hAnsi="Lucida Sans Unicode" w:cs="Lucida Sans Unicode"/>
          <w:sz w:val="20"/>
          <w:szCs w:val="20"/>
        </w:rPr>
        <w:t xml:space="preserve"> </w:t>
      </w:r>
      <w:r w:rsidRPr="5777B0C4">
        <w:rPr>
          <w:rFonts w:ascii="Lucida Sans Unicode" w:hAnsi="Lucida Sans Unicode" w:cs="Lucida Sans Unicode"/>
          <w:sz w:val="20"/>
          <w:szCs w:val="20"/>
        </w:rPr>
        <w:t>l</w:t>
      </w:r>
      <w:r w:rsidR="139FC05E" w:rsidRPr="5777B0C4">
        <w:rPr>
          <w:rFonts w:ascii="Lucida Sans Unicode" w:hAnsi="Lucida Sans Unicode" w:cs="Lucida Sans Unicode"/>
          <w:sz w:val="20"/>
          <w:szCs w:val="20"/>
        </w:rPr>
        <w:t>as</w:t>
      </w:r>
      <w:r w:rsidRPr="5777B0C4">
        <w:rPr>
          <w:rFonts w:ascii="Lucida Sans Unicode" w:hAnsi="Lucida Sans Unicode" w:cs="Lucida Sans Unicode"/>
          <w:sz w:val="20"/>
          <w:szCs w:val="20"/>
        </w:rPr>
        <w:t xml:space="preserve"> </w:t>
      </w:r>
      <w:r w:rsidR="0C7B9D78" w:rsidRPr="5777B0C4">
        <w:rPr>
          <w:rFonts w:ascii="Lucida Sans Unicode" w:hAnsi="Lucida Sans Unicode" w:cs="Lucida Sans Unicode"/>
          <w:sz w:val="20"/>
          <w:szCs w:val="20"/>
        </w:rPr>
        <w:t>bases</w:t>
      </w:r>
      <w:r w:rsidRPr="5777B0C4">
        <w:rPr>
          <w:rFonts w:ascii="Lucida Sans Unicode" w:hAnsi="Lucida Sans Unicode" w:cs="Lucida Sans Unicode"/>
          <w:sz w:val="20"/>
          <w:szCs w:val="20"/>
        </w:rPr>
        <w:t xml:space="preserve"> siguiente:</w:t>
      </w:r>
    </w:p>
    <w:p w14:paraId="68D66F19" w14:textId="77777777" w:rsidR="00E27700" w:rsidRPr="00747E7C" w:rsidRDefault="00E27700" w:rsidP="00E27700">
      <w:pPr>
        <w:spacing w:after="0" w:line="276" w:lineRule="auto"/>
        <w:jc w:val="both"/>
        <w:rPr>
          <w:rFonts w:ascii="Lucida Sans Unicode" w:hAnsi="Lucida Sans Unicode" w:cs="Lucida Sans Unicode"/>
          <w:sz w:val="20"/>
          <w:szCs w:val="20"/>
        </w:rPr>
      </w:pPr>
    </w:p>
    <w:p w14:paraId="05711057" w14:textId="23453736" w:rsidR="00E27700" w:rsidRPr="00747E7C" w:rsidRDefault="00E27700" w:rsidP="6B5E3239">
      <w:pPr>
        <w:tabs>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pacing w:val="-3"/>
          <w:sz w:val="20"/>
          <w:szCs w:val="20"/>
        </w:rPr>
      </w:pPr>
      <w:r w:rsidRPr="00747E7C">
        <w:rPr>
          <w:rFonts w:ascii="Lucida Sans Unicode" w:hAnsi="Lucida Sans Unicode" w:cs="Lucida Sans Unicode"/>
          <w:spacing w:val="-3"/>
          <w:sz w:val="20"/>
          <w:szCs w:val="20"/>
        </w:rPr>
        <w:t>1. Revis</w:t>
      </w:r>
      <w:r w:rsidR="00C01FBC">
        <w:rPr>
          <w:rFonts w:ascii="Lucida Sans Unicode" w:hAnsi="Lucida Sans Unicode" w:cs="Lucida Sans Unicode"/>
          <w:spacing w:val="-3"/>
          <w:sz w:val="20"/>
          <w:szCs w:val="20"/>
        </w:rPr>
        <w:t>ó</w:t>
      </w:r>
      <w:r w:rsidRPr="00747E7C">
        <w:rPr>
          <w:rFonts w:ascii="Lucida Sans Unicode" w:hAnsi="Lucida Sans Unicode" w:cs="Lucida Sans Unicode"/>
          <w:spacing w:val="-3"/>
          <w:sz w:val="20"/>
          <w:szCs w:val="20"/>
        </w:rPr>
        <w:t xml:space="preserve"> las actas </w:t>
      </w:r>
      <w:r w:rsidR="3DEF8314" w:rsidRPr="00747E7C">
        <w:rPr>
          <w:rFonts w:ascii="Lucida Sans Unicode" w:hAnsi="Lucida Sans Unicode" w:cs="Lucida Sans Unicode"/>
          <w:spacing w:val="-3"/>
          <w:sz w:val="20"/>
          <w:szCs w:val="20"/>
        </w:rPr>
        <w:t>elaboradas</w:t>
      </w:r>
      <w:r w:rsidRPr="00747E7C">
        <w:rPr>
          <w:rFonts w:ascii="Lucida Sans Unicode" w:hAnsi="Lucida Sans Unicode" w:cs="Lucida Sans Unicode"/>
          <w:spacing w:val="-3"/>
          <w:sz w:val="20"/>
          <w:szCs w:val="20"/>
        </w:rPr>
        <w:t xml:space="preserve"> por cada uno de los </w:t>
      </w:r>
      <w:r w:rsidR="00BE1A5F" w:rsidRPr="36CBAA6B">
        <w:rPr>
          <w:rFonts w:ascii="Lucida Sans Unicode" w:hAnsi="Lucida Sans Unicode" w:cs="Lucida Sans Unicode"/>
          <w:sz w:val="20"/>
          <w:szCs w:val="20"/>
        </w:rPr>
        <w:t>c</w:t>
      </w:r>
      <w:r w:rsidR="009B5E2E" w:rsidRPr="00747E7C">
        <w:rPr>
          <w:rFonts w:ascii="Lucida Sans Unicode" w:hAnsi="Lucida Sans Unicode" w:cs="Lucida Sans Unicode"/>
          <w:spacing w:val="-3"/>
          <w:sz w:val="20"/>
          <w:szCs w:val="20"/>
        </w:rPr>
        <w:t xml:space="preserve">onsejos </w:t>
      </w:r>
      <w:r w:rsidR="00BE1A5F" w:rsidRPr="36CBAA6B">
        <w:rPr>
          <w:rFonts w:ascii="Lucida Sans Unicode" w:hAnsi="Lucida Sans Unicode" w:cs="Lucida Sans Unicode"/>
          <w:sz w:val="20"/>
          <w:szCs w:val="20"/>
        </w:rPr>
        <w:t>d</w:t>
      </w:r>
      <w:r w:rsidR="009B5E2E" w:rsidRPr="00747E7C">
        <w:rPr>
          <w:rFonts w:ascii="Lucida Sans Unicode" w:hAnsi="Lucida Sans Unicode" w:cs="Lucida Sans Unicode"/>
          <w:spacing w:val="-3"/>
          <w:sz w:val="20"/>
          <w:szCs w:val="20"/>
        </w:rPr>
        <w:t xml:space="preserve">istritales </w:t>
      </w:r>
      <w:r w:rsidR="00BE1A5F" w:rsidRPr="36CBAA6B">
        <w:rPr>
          <w:rFonts w:ascii="Lucida Sans Unicode" w:hAnsi="Lucida Sans Unicode" w:cs="Lucida Sans Unicode"/>
          <w:sz w:val="20"/>
          <w:szCs w:val="20"/>
        </w:rPr>
        <w:t>e</w:t>
      </w:r>
      <w:r w:rsidR="009B5E2E" w:rsidRPr="00747E7C">
        <w:rPr>
          <w:rFonts w:ascii="Lucida Sans Unicode" w:hAnsi="Lucida Sans Unicode" w:cs="Lucida Sans Unicode"/>
          <w:spacing w:val="-3"/>
          <w:sz w:val="20"/>
          <w:szCs w:val="20"/>
        </w:rPr>
        <w:t>lectorales</w:t>
      </w:r>
      <w:r w:rsidRPr="00747E7C">
        <w:rPr>
          <w:rFonts w:ascii="Lucida Sans Unicode" w:hAnsi="Lucida Sans Unicode" w:cs="Lucida Sans Unicode"/>
          <w:spacing w:val="-3"/>
          <w:sz w:val="20"/>
          <w:szCs w:val="20"/>
        </w:rPr>
        <w:t>, tomando nota de los resultados anotados en cada una de ellas.</w:t>
      </w:r>
    </w:p>
    <w:p w14:paraId="5D8C8F8D" w14:textId="77777777" w:rsidR="00E27700" w:rsidRPr="00747E7C" w:rsidRDefault="00E27700" w:rsidP="00E27700">
      <w:pPr>
        <w:tabs>
          <w:tab w:val="left" w:pos="-720"/>
          <w:tab w:val="left" w:pos="0"/>
          <w:tab w:val="left" w:pos="454"/>
          <w:tab w:val="left" w:pos="908"/>
          <w:tab w:val="left" w:pos="1362"/>
        </w:tabs>
        <w:suppressAutoHyphens/>
        <w:spacing w:after="0" w:line="276" w:lineRule="auto"/>
        <w:jc w:val="both"/>
        <w:rPr>
          <w:rFonts w:ascii="Lucida Sans Unicode" w:hAnsi="Lucida Sans Unicode" w:cs="Lucida Sans Unicode"/>
          <w:spacing w:val="-3"/>
          <w:sz w:val="20"/>
          <w:szCs w:val="20"/>
        </w:rPr>
      </w:pPr>
      <w:r w:rsidRPr="00747E7C">
        <w:rPr>
          <w:rFonts w:ascii="Lucida Sans Unicode" w:hAnsi="Lucida Sans Unicode" w:cs="Lucida Sans Unicode"/>
          <w:spacing w:val="-3"/>
          <w:sz w:val="20"/>
          <w:szCs w:val="20"/>
        </w:rPr>
        <w:tab/>
      </w:r>
      <w:r w:rsidRPr="00747E7C">
        <w:rPr>
          <w:rFonts w:ascii="Lucida Sans Unicode" w:hAnsi="Lucida Sans Unicode" w:cs="Lucida Sans Unicode"/>
          <w:spacing w:val="-3"/>
          <w:sz w:val="20"/>
          <w:szCs w:val="20"/>
        </w:rPr>
        <w:tab/>
      </w:r>
      <w:r w:rsidRPr="00747E7C">
        <w:rPr>
          <w:rFonts w:ascii="Lucida Sans Unicode" w:hAnsi="Lucida Sans Unicode" w:cs="Lucida Sans Unicode"/>
          <w:spacing w:val="-3"/>
          <w:sz w:val="20"/>
          <w:szCs w:val="20"/>
        </w:rPr>
        <w:tab/>
      </w:r>
      <w:r w:rsidRPr="00747E7C">
        <w:rPr>
          <w:rFonts w:ascii="Lucida Sans Unicode" w:hAnsi="Lucida Sans Unicode" w:cs="Lucida Sans Unicode"/>
          <w:spacing w:val="-3"/>
          <w:sz w:val="20"/>
          <w:szCs w:val="20"/>
        </w:rPr>
        <w:tab/>
      </w:r>
      <w:r w:rsidRPr="00747E7C">
        <w:rPr>
          <w:rFonts w:ascii="Lucida Sans Unicode" w:hAnsi="Lucida Sans Unicode" w:cs="Lucida Sans Unicode"/>
          <w:spacing w:val="-3"/>
          <w:sz w:val="20"/>
          <w:szCs w:val="20"/>
        </w:rPr>
        <w:tab/>
      </w:r>
      <w:r w:rsidRPr="00747E7C">
        <w:rPr>
          <w:rFonts w:ascii="Lucida Sans Unicode" w:hAnsi="Lucida Sans Unicode" w:cs="Lucida Sans Unicode"/>
          <w:spacing w:val="-3"/>
          <w:sz w:val="20"/>
          <w:szCs w:val="20"/>
        </w:rPr>
        <w:tab/>
      </w:r>
    </w:p>
    <w:p w14:paraId="746C0C08" w14:textId="2EE9A1C4" w:rsidR="00E27700" w:rsidRPr="00747E7C" w:rsidRDefault="00E27700" w:rsidP="6B5E3239">
      <w:pPr>
        <w:tabs>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pacing w:val="-3"/>
          <w:sz w:val="20"/>
          <w:szCs w:val="20"/>
        </w:rPr>
      </w:pPr>
      <w:r w:rsidRPr="00747E7C">
        <w:rPr>
          <w:rFonts w:ascii="Lucida Sans Unicode" w:hAnsi="Lucida Sans Unicode" w:cs="Lucida Sans Unicode"/>
          <w:spacing w:val="-3"/>
          <w:sz w:val="20"/>
          <w:szCs w:val="20"/>
        </w:rPr>
        <w:t xml:space="preserve">2. </w:t>
      </w:r>
      <w:r w:rsidR="00C01FBC" w:rsidRPr="00747E7C">
        <w:rPr>
          <w:rFonts w:ascii="Lucida Sans Unicode" w:hAnsi="Lucida Sans Unicode" w:cs="Lucida Sans Unicode"/>
          <w:spacing w:val="-3"/>
          <w:sz w:val="20"/>
          <w:szCs w:val="20"/>
        </w:rPr>
        <w:t>Reali</w:t>
      </w:r>
      <w:r w:rsidR="00C01FBC">
        <w:rPr>
          <w:rFonts w:ascii="Lucida Sans Unicode" w:hAnsi="Lucida Sans Unicode" w:cs="Lucida Sans Unicode"/>
          <w:spacing w:val="-3"/>
          <w:sz w:val="20"/>
          <w:szCs w:val="20"/>
        </w:rPr>
        <w:t xml:space="preserve">zó </w:t>
      </w:r>
      <w:r w:rsidRPr="00747E7C">
        <w:rPr>
          <w:rFonts w:ascii="Lucida Sans Unicode" w:hAnsi="Lucida Sans Unicode" w:cs="Lucida Sans Unicode"/>
          <w:spacing w:val="-3"/>
          <w:sz w:val="20"/>
          <w:szCs w:val="20"/>
        </w:rPr>
        <w:t>el cómputo general de la elección de gubernatura.</w:t>
      </w:r>
    </w:p>
    <w:p w14:paraId="701679C0" w14:textId="77777777" w:rsidR="00E27700" w:rsidRPr="00747E7C" w:rsidRDefault="00E27700" w:rsidP="00E27700">
      <w:pPr>
        <w:tabs>
          <w:tab w:val="left" w:pos="-720"/>
          <w:tab w:val="left" w:pos="-12"/>
          <w:tab w:val="num" w:pos="180"/>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pacing w:val="-3"/>
          <w:sz w:val="20"/>
          <w:szCs w:val="20"/>
        </w:rPr>
      </w:pPr>
    </w:p>
    <w:p w14:paraId="2949BBDA" w14:textId="41F42101" w:rsidR="00E27700" w:rsidRPr="00747E7C" w:rsidRDefault="00E27700" w:rsidP="6B5E3239">
      <w:pPr>
        <w:tabs>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747E7C">
        <w:rPr>
          <w:rFonts w:ascii="Lucida Sans Unicode" w:hAnsi="Lucida Sans Unicode" w:cs="Lucida Sans Unicode"/>
          <w:sz w:val="20"/>
          <w:szCs w:val="20"/>
        </w:rPr>
        <w:t>3. Levant</w:t>
      </w:r>
      <w:r w:rsidR="00C01FBC">
        <w:rPr>
          <w:rFonts w:ascii="Lucida Sans Unicode" w:hAnsi="Lucida Sans Unicode" w:cs="Lucida Sans Unicode"/>
          <w:sz w:val="20"/>
          <w:szCs w:val="20"/>
        </w:rPr>
        <w:t>ó</w:t>
      </w:r>
      <w:r w:rsidRPr="00747E7C">
        <w:rPr>
          <w:rFonts w:ascii="Lucida Sans Unicode" w:hAnsi="Lucida Sans Unicode" w:cs="Lucida Sans Unicode"/>
          <w:sz w:val="20"/>
          <w:szCs w:val="20"/>
        </w:rPr>
        <w:t xml:space="preserve"> el acta haciendo constar el resultado de dicho cómputo.</w:t>
      </w:r>
    </w:p>
    <w:p w14:paraId="0CB872D7" w14:textId="77777777" w:rsidR="00E27700" w:rsidRPr="00747E7C" w:rsidRDefault="00E27700" w:rsidP="00E27700">
      <w:pPr>
        <w:spacing w:after="0" w:line="276" w:lineRule="auto"/>
        <w:rPr>
          <w:rFonts w:ascii="Lucida Sans Unicode" w:hAnsi="Lucida Sans Unicode" w:cs="Lucida Sans Unicode"/>
          <w:sz w:val="20"/>
          <w:szCs w:val="20"/>
          <w:lang w:val="es-ES_tradnl"/>
        </w:rPr>
      </w:pPr>
    </w:p>
    <w:p w14:paraId="3A0FCED6" w14:textId="6CA5E9B0" w:rsidR="00E27700" w:rsidRPr="00747E7C" w:rsidRDefault="73FEFB3B" w:rsidP="36CBAA6B">
      <w:pPr>
        <w:spacing w:after="0" w:line="276" w:lineRule="auto"/>
        <w:jc w:val="both"/>
        <w:rPr>
          <w:rFonts w:ascii="Lucida Sans Unicode" w:hAnsi="Lucida Sans Unicode" w:cs="Lucida Sans Unicode"/>
          <w:sz w:val="20"/>
          <w:szCs w:val="20"/>
          <w:lang w:val="es-ES"/>
        </w:rPr>
      </w:pPr>
      <w:r w:rsidRPr="36CBAA6B">
        <w:rPr>
          <w:rFonts w:ascii="Lucida Sans Unicode" w:hAnsi="Lucida Sans Unicode" w:cs="Lucida Sans Unicode"/>
          <w:sz w:val="20"/>
          <w:szCs w:val="20"/>
          <w:lang w:val="es-ES"/>
        </w:rPr>
        <w:t>Habiéndose</w:t>
      </w:r>
      <w:r w:rsidR="00E27700" w:rsidRPr="36CBAA6B">
        <w:rPr>
          <w:rFonts w:ascii="Lucida Sans Unicode" w:hAnsi="Lucida Sans Unicode" w:cs="Lucida Sans Unicode"/>
          <w:sz w:val="20"/>
          <w:szCs w:val="20"/>
          <w:lang w:val="es-ES"/>
        </w:rPr>
        <w:t xml:space="preserve"> obt</w:t>
      </w:r>
      <w:r w:rsidR="7EE879FD" w:rsidRPr="36CBAA6B">
        <w:rPr>
          <w:rFonts w:ascii="Lucida Sans Unicode" w:hAnsi="Lucida Sans Unicode" w:cs="Lucida Sans Unicode"/>
          <w:sz w:val="20"/>
          <w:szCs w:val="20"/>
          <w:lang w:val="es-ES"/>
        </w:rPr>
        <w:t>enido</w:t>
      </w:r>
      <w:r w:rsidR="00E27700" w:rsidRPr="36CBAA6B">
        <w:rPr>
          <w:rFonts w:ascii="Lucida Sans Unicode" w:hAnsi="Lucida Sans Unicode" w:cs="Lucida Sans Unicode"/>
          <w:sz w:val="20"/>
          <w:szCs w:val="20"/>
          <w:lang w:val="es-ES"/>
        </w:rPr>
        <w:t xml:space="preserve"> el resultado siguiente:</w:t>
      </w:r>
    </w:p>
    <w:p w14:paraId="372C1243" w14:textId="77777777" w:rsidR="00814F71" w:rsidRPr="00747E7C" w:rsidRDefault="00814F71" w:rsidP="00E27700">
      <w:pPr>
        <w:spacing w:after="0" w:line="276" w:lineRule="auto"/>
        <w:jc w:val="both"/>
        <w:rPr>
          <w:rFonts w:ascii="Lucida Sans Unicode" w:hAnsi="Lucida Sans Unicode" w:cs="Lucida Sans Unicode"/>
          <w:bCs/>
          <w:sz w:val="20"/>
          <w:szCs w:val="20"/>
          <w:lang w:val="es-ES_tradnl"/>
        </w:rPr>
      </w:pPr>
    </w:p>
    <w:tbl>
      <w:tblPr>
        <w:tblStyle w:val="Tablaconcuadrcula"/>
        <w:tblW w:w="8828" w:type="dxa"/>
        <w:jc w:val="center"/>
        <w:tblLook w:val="04A0" w:firstRow="1" w:lastRow="0" w:firstColumn="1" w:lastColumn="0" w:noHBand="0" w:noVBand="1"/>
      </w:tblPr>
      <w:tblGrid>
        <w:gridCol w:w="1540"/>
        <w:gridCol w:w="2076"/>
        <w:gridCol w:w="2083"/>
        <w:gridCol w:w="1615"/>
        <w:gridCol w:w="1514"/>
      </w:tblGrid>
      <w:tr w:rsidR="00814F71" w:rsidRPr="00D859B4" w14:paraId="3912465A" w14:textId="77777777" w:rsidTr="00562BD2">
        <w:trPr>
          <w:trHeight w:val="300"/>
          <w:jc w:val="center"/>
        </w:trPr>
        <w:tc>
          <w:tcPr>
            <w:tcW w:w="1540" w:type="dxa"/>
            <w:shd w:val="clear" w:color="auto" w:fill="00778E"/>
            <w:vAlign w:val="center"/>
          </w:tcPr>
          <w:p w14:paraId="769DDF8D" w14:textId="7A8E9416" w:rsidR="00814F71" w:rsidRPr="006E6D10" w:rsidRDefault="00B16A9A" w:rsidP="006E6D10">
            <w:pPr>
              <w:spacing w:line="276" w:lineRule="auto"/>
              <w:jc w:val="center"/>
              <w:rPr>
                <w:rFonts w:ascii="Lucida Sans Unicode" w:hAnsi="Lucida Sans Unicode" w:cs="Lucida Sans Unicode"/>
                <w:b/>
                <w:color w:val="FFFFFF" w:themeColor="background1"/>
                <w:sz w:val="16"/>
                <w:szCs w:val="16"/>
                <w:lang w:val="es-ES_tradnl"/>
              </w:rPr>
            </w:pPr>
            <w:r w:rsidRPr="006E6D10">
              <w:rPr>
                <w:rFonts w:ascii="Lucida Sans Unicode" w:hAnsi="Lucida Sans Unicode" w:cs="Lucida Sans Unicode"/>
                <w:b/>
                <w:color w:val="FFFFFF" w:themeColor="background1"/>
                <w:sz w:val="16"/>
                <w:szCs w:val="16"/>
                <w:lang w:val="es-ES_tradnl"/>
              </w:rPr>
              <w:t>MOVIMIENTO CIUDADANO</w:t>
            </w:r>
          </w:p>
        </w:tc>
        <w:tc>
          <w:tcPr>
            <w:tcW w:w="2076" w:type="dxa"/>
            <w:shd w:val="clear" w:color="auto" w:fill="00778E"/>
            <w:vAlign w:val="center"/>
          </w:tcPr>
          <w:p w14:paraId="2196154B" w14:textId="1BFA7203" w:rsidR="00814F71" w:rsidRPr="006E6D10" w:rsidRDefault="00B16A9A" w:rsidP="006E6D10">
            <w:pPr>
              <w:spacing w:line="276" w:lineRule="auto"/>
              <w:jc w:val="center"/>
              <w:rPr>
                <w:rFonts w:ascii="Lucida Sans Unicode" w:hAnsi="Lucida Sans Unicode" w:cs="Lucida Sans Unicode"/>
                <w:b/>
                <w:color w:val="FFFFFF" w:themeColor="background1"/>
                <w:sz w:val="16"/>
                <w:szCs w:val="16"/>
                <w:lang w:val="es-ES_tradnl"/>
              </w:rPr>
            </w:pPr>
            <w:r w:rsidRPr="006E6D10">
              <w:rPr>
                <w:rFonts w:ascii="Lucida Sans Unicode" w:hAnsi="Lucida Sans Unicode" w:cs="Lucida Sans Unicode"/>
                <w:b/>
                <w:color w:val="FFFFFF" w:themeColor="background1"/>
                <w:sz w:val="16"/>
                <w:szCs w:val="16"/>
                <w:lang w:val="es-ES_tradnl"/>
              </w:rPr>
              <w:t>COALICIÓN “FUERZA Y CORAZÓN POR JALISCO”</w:t>
            </w:r>
          </w:p>
        </w:tc>
        <w:tc>
          <w:tcPr>
            <w:tcW w:w="2083" w:type="dxa"/>
            <w:shd w:val="clear" w:color="auto" w:fill="00778E"/>
            <w:vAlign w:val="center"/>
          </w:tcPr>
          <w:p w14:paraId="15BB9579" w14:textId="67DDCA33" w:rsidR="00814F71" w:rsidRPr="006E6D10" w:rsidRDefault="00B16A9A" w:rsidP="006E6D10">
            <w:pPr>
              <w:spacing w:line="276" w:lineRule="auto"/>
              <w:jc w:val="center"/>
              <w:rPr>
                <w:rFonts w:ascii="Lucida Sans Unicode" w:hAnsi="Lucida Sans Unicode" w:cs="Lucida Sans Unicode"/>
                <w:b/>
                <w:color w:val="FFFFFF" w:themeColor="background1"/>
                <w:sz w:val="16"/>
                <w:szCs w:val="16"/>
                <w:lang w:val="es-ES_tradnl"/>
              </w:rPr>
            </w:pPr>
            <w:r w:rsidRPr="006E6D10">
              <w:rPr>
                <w:rFonts w:ascii="Lucida Sans Unicode" w:hAnsi="Lucida Sans Unicode" w:cs="Lucida Sans Unicode"/>
                <w:b/>
                <w:color w:val="FFFFFF" w:themeColor="background1"/>
                <w:sz w:val="16"/>
                <w:szCs w:val="16"/>
                <w:lang w:val="es-ES_tradnl"/>
              </w:rPr>
              <w:t>COALICIÓN “SIGAMOS HACIENDO HISTORIA EN JALISCO”</w:t>
            </w:r>
          </w:p>
        </w:tc>
        <w:tc>
          <w:tcPr>
            <w:tcW w:w="1615" w:type="dxa"/>
            <w:shd w:val="clear" w:color="auto" w:fill="00778E"/>
            <w:vAlign w:val="center"/>
          </w:tcPr>
          <w:p w14:paraId="5861F169" w14:textId="7960E1A1" w:rsidR="00814F71" w:rsidRPr="006E6D10" w:rsidRDefault="00667E05" w:rsidP="006E6D10">
            <w:pPr>
              <w:spacing w:line="276" w:lineRule="auto"/>
              <w:jc w:val="center"/>
              <w:rPr>
                <w:rFonts w:ascii="Lucida Sans Unicode" w:hAnsi="Lucida Sans Unicode" w:cs="Lucida Sans Unicode"/>
                <w:b/>
                <w:color w:val="FFFFFF" w:themeColor="background1"/>
                <w:sz w:val="16"/>
                <w:szCs w:val="16"/>
                <w:lang w:val="es-ES_tradnl"/>
              </w:rPr>
            </w:pPr>
            <w:r w:rsidRPr="006E6D10">
              <w:rPr>
                <w:rFonts w:ascii="Lucida Sans Unicode" w:hAnsi="Lucida Sans Unicode" w:cs="Lucida Sans Unicode"/>
                <w:b/>
                <w:color w:val="FFFFFF" w:themeColor="background1"/>
                <w:sz w:val="16"/>
                <w:szCs w:val="16"/>
                <w:lang w:val="es-ES_tradnl"/>
              </w:rPr>
              <w:t>CANDIDATURAS NO REGISTRADAS</w:t>
            </w:r>
          </w:p>
        </w:tc>
        <w:tc>
          <w:tcPr>
            <w:tcW w:w="1514" w:type="dxa"/>
            <w:shd w:val="clear" w:color="auto" w:fill="00778E"/>
            <w:vAlign w:val="center"/>
          </w:tcPr>
          <w:p w14:paraId="40773AA9" w14:textId="792182E0" w:rsidR="00814F71" w:rsidRPr="006E6D10" w:rsidRDefault="00667E05" w:rsidP="006E6D10">
            <w:pPr>
              <w:spacing w:line="276" w:lineRule="auto"/>
              <w:jc w:val="center"/>
              <w:rPr>
                <w:rFonts w:ascii="Lucida Sans Unicode" w:hAnsi="Lucida Sans Unicode" w:cs="Lucida Sans Unicode"/>
                <w:b/>
                <w:color w:val="FFFFFF" w:themeColor="background1"/>
                <w:sz w:val="16"/>
                <w:szCs w:val="16"/>
                <w:lang w:val="es-ES_tradnl"/>
              </w:rPr>
            </w:pPr>
            <w:r w:rsidRPr="006E6D10">
              <w:rPr>
                <w:rFonts w:ascii="Lucida Sans Unicode" w:hAnsi="Lucida Sans Unicode" w:cs="Lucida Sans Unicode"/>
                <w:b/>
                <w:color w:val="FFFFFF" w:themeColor="background1"/>
                <w:sz w:val="16"/>
                <w:szCs w:val="16"/>
                <w:lang w:val="es-ES_tradnl"/>
              </w:rPr>
              <w:t>VOTOS NULOS</w:t>
            </w:r>
          </w:p>
        </w:tc>
      </w:tr>
      <w:tr w:rsidR="00814F71" w:rsidRPr="006E6D10" w14:paraId="68DB43C7" w14:textId="77777777" w:rsidTr="00562BD2">
        <w:trPr>
          <w:trHeight w:val="571"/>
          <w:jc w:val="center"/>
        </w:trPr>
        <w:tc>
          <w:tcPr>
            <w:tcW w:w="1540" w:type="dxa"/>
            <w:shd w:val="clear" w:color="auto" w:fill="auto"/>
            <w:vAlign w:val="center"/>
          </w:tcPr>
          <w:p w14:paraId="0D21C630" w14:textId="340304FE" w:rsidR="00814F71" w:rsidRPr="006E6D10" w:rsidRDefault="001602B6" w:rsidP="00562BD2">
            <w:pPr>
              <w:jc w:val="center"/>
              <w:rPr>
                <w:rFonts w:ascii="Lucida Sans Unicode" w:hAnsi="Lucida Sans Unicode" w:cs="Lucida Sans Unicode"/>
                <w:bCs/>
                <w:sz w:val="20"/>
                <w:szCs w:val="20"/>
                <w:lang w:val="es-ES_tradnl"/>
              </w:rPr>
            </w:pPr>
            <w:r w:rsidRPr="006E6D10">
              <w:rPr>
                <w:rFonts w:ascii="Lucida Sans Unicode" w:hAnsi="Lucida Sans Unicode" w:cs="Lucida Sans Unicode"/>
                <w:color w:val="000000"/>
                <w:sz w:val="20"/>
                <w:szCs w:val="20"/>
              </w:rPr>
              <w:t>1,626,789</w:t>
            </w:r>
          </w:p>
        </w:tc>
        <w:tc>
          <w:tcPr>
            <w:tcW w:w="2076" w:type="dxa"/>
            <w:shd w:val="clear" w:color="auto" w:fill="auto"/>
            <w:vAlign w:val="center"/>
          </w:tcPr>
          <w:p w14:paraId="63BCCA98" w14:textId="72E34815" w:rsidR="00814F71" w:rsidRPr="006E6D10" w:rsidRDefault="001602B6" w:rsidP="00562BD2">
            <w:pPr>
              <w:jc w:val="center"/>
              <w:rPr>
                <w:rFonts w:ascii="Lucida Sans Unicode" w:hAnsi="Lucida Sans Unicode" w:cs="Lucida Sans Unicode"/>
                <w:bCs/>
                <w:sz w:val="20"/>
                <w:szCs w:val="20"/>
                <w:lang w:val="es-ES_tradnl"/>
              </w:rPr>
            </w:pPr>
            <w:r w:rsidRPr="006E6D10">
              <w:rPr>
                <w:rFonts w:ascii="Lucida Sans Unicode" w:hAnsi="Lucida Sans Unicode" w:cs="Lucida Sans Unicode"/>
                <w:color w:val="000000"/>
                <w:sz w:val="20"/>
                <w:szCs w:val="20"/>
              </w:rPr>
              <w:t>609,850</w:t>
            </w:r>
          </w:p>
        </w:tc>
        <w:tc>
          <w:tcPr>
            <w:tcW w:w="2083" w:type="dxa"/>
            <w:shd w:val="clear" w:color="auto" w:fill="auto"/>
            <w:vAlign w:val="center"/>
          </w:tcPr>
          <w:p w14:paraId="5CB51B09" w14:textId="1451363B" w:rsidR="00814F71" w:rsidRPr="006E6D10" w:rsidRDefault="001602B6" w:rsidP="00562BD2">
            <w:pPr>
              <w:jc w:val="center"/>
              <w:rPr>
                <w:rFonts w:ascii="Lucida Sans Unicode" w:hAnsi="Lucida Sans Unicode" w:cs="Lucida Sans Unicode"/>
                <w:bCs/>
                <w:sz w:val="20"/>
                <w:szCs w:val="20"/>
                <w:lang w:val="es-ES_tradnl"/>
              </w:rPr>
            </w:pPr>
            <w:r w:rsidRPr="006E6D10">
              <w:rPr>
                <w:rFonts w:ascii="Lucida Sans Unicode" w:hAnsi="Lucida Sans Unicode" w:cs="Lucida Sans Unicode"/>
                <w:color w:val="000000"/>
                <w:sz w:val="20"/>
                <w:szCs w:val="20"/>
              </w:rPr>
              <w:t>1,440,024</w:t>
            </w:r>
          </w:p>
        </w:tc>
        <w:tc>
          <w:tcPr>
            <w:tcW w:w="1615" w:type="dxa"/>
            <w:shd w:val="clear" w:color="auto" w:fill="auto"/>
            <w:vAlign w:val="center"/>
          </w:tcPr>
          <w:p w14:paraId="2ADAFEBD" w14:textId="6B5B9BEC" w:rsidR="00814F71" w:rsidRPr="006E6D10" w:rsidRDefault="001602B6" w:rsidP="006E6D10">
            <w:pPr>
              <w:spacing w:line="276" w:lineRule="auto"/>
              <w:jc w:val="center"/>
              <w:rPr>
                <w:rFonts w:ascii="Lucida Sans Unicode" w:hAnsi="Lucida Sans Unicode" w:cs="Lucida Sans Unicode"/>
                <w:bCs/>
                <w:sz w:val="20"/>
                <w:szCs w:val="20"/>
                <w:lang w:val="es-ES_tradnl"/>
              </w:rPr>
            </w:pPr>
            <w:r w:rsidRPr="006E6D10">
              <w:rPr>
                <w:rFonts w:ascii="Lucida Sans Unicode" w:hAnsi="Lucida Sans Unicode" w:cs="Lucida Sans Unicode"/>
                <w:bCs/>
                <w:sz w:val="20"/>
                <w:szCs w:val="20"/>
                <w:lang w:val="es-ES_tradnl"/>
              </w:rPr>
              <w:t>6,775</w:t>
            </w:r>
          </w:p>
        </w:tc>
        <w:tc>
          <w:tcPr>
            <w:tcW w:w="1514" w:type="dxa"/>
            <w:shd w:val="clear" w:color="auto" w:fill="auto"/>
            <w:vAlign w:val="center"/>
          </w:tcPr>
          <w:p w14:paraId="2E6B63AA" w14:textId="0BF3EFBA" w:rsidR="00814F71" w:rsidRPr="006E6D10" w:rsidRDefault="001602B6" w:rsidP="006E6D10">
            <w:pPr>
              <w:spacing w:line="276" w:lineRule="auto"/>
              <w:jc w:val="center"/>
              <w:rPr>
                <w:rFonts w:ascii="Lucida Sans Unicode" w:hAnsi="Lucida Sans Unicode" w:cs="Lucida Sans Unicode"/>
                <w:bCs/>
                <w:sz w:val="20"/>
                <w:szCs w:val="20"/>
                <w:lang w:val="es-ES_tradnl"/>
              </w:rPr>
            </w:pPr>
            <w:r w:rsidRPr="006E6D10">
              <w:rPr>
                <w:rFonts w:ascii="Lucida Sans Unicode" w:hAnsi="Lucida Sans Unicode" w:cs="Lucida Sans Unicode"/>
                <w:bCs/>
                <w:sz w:val="20"/>
                <w:szCs w:val="20"/>
                <w:lang w:val="es-ES_tradnl"/>
              </w:rPr>
              <w:t>84,591</w:t>
            </w:r>
          </w:p>
        </w:tc>
      </w:tr>
    </w:tbl>
    <w:p w14:paraId="3C663B18" w14:textId="77777777" w:rsidR="00814F71" w:rsidRDefault="00814F71" w:rsidP="00E27700">
      <w:pPr>
        <w:spacing w:after="0" w:line="276" w:lineRule="auto"/>
        <w:jc w:val="both"/>
        <w:rPr>
          <w:rFonts w:ascii="Lucida Sans Unicode" w:hAnsi="Lucida Sans Unicode" w:cs="Lucida Sans Unicode"/>
          <w:bCs/>
          <w:sz w:val="20"/>
          <w:szCs w:val="20"/>
          <w:lang w:val="es-ES_tradnl"/>
        </w:rPr>
      </w:pPr>
    </w:p>
    <w:p w14:paraId="51C9A332" w14:textId="1A856950" w:rsidR="6105E92B" w:rsidRDefault="00C01FBC" w:rsidP="36CBAA6B">
      <w:pPr>
        <w:spacing w:after="0" w:line="276" w:lineRule="auto"/>
        <w:jc w:val="both"/>
        <w:rPr>
          <w:rFonts w:ascii="Lucida Sans Unicode" w:hAnsi="Lucida Sans Unicode" w:cs="Lucida Sans Unicode"/>
          <w:sz w:val="20"/>
          <w:szCs w:val="20"/>
          <w:lang w:val="es-ES"/>
        </w:rPr>
      </w:pPr>
      <w:r w:rsidRPr="5777B0C4">
        <w:rPr>
          <w:rFonts w:ascii="Lucida Sans Unicode" w:hAnsi="Lucida Sans Unicode" w:cs="Lucida Sans Unicode"/>
          <w:sz w:val="20"/>
          <w:szCs w:val="20"/>
          <w:lang w:val="es-ES"/>
        </w:rPr>
        <w:t xml:space="preserve">En atención a dichos resultados, </w:t>
      </w:r>
      <w:r w:rsidR="3DC299D2" w:rsidRPr="5777B0C4">
        <w:rPr>
          <w:rFonts w:ascii="Lucida Sans Unicode" w:hAnsi="Lucida Sans Unicode" w:cs="Lucida Sans Unicode"/>
          <w:sz w:val="20"/>
          <w:szCs w:val="20"/>
          <w:lang w:val="es-ES"/>
        </w:rPr>
        <w:t>y una vez que se verificaron los requisitos formales de la elección</w:t>
      </w:r>
      <w:r w:rsidR="3A3825A2" w:rsidRPr="5777B0C4">
        <w:rPr>
          <w:rFonts w:ascii="Lucida Sans Unicode" w:hAnsi="Lucida Sans Unicode" w:cs="Lucida Sans Unicode"/>
          <w:sz w:val="20"/>
          <w:szCs w:val="20"/>
          <w:lang w:val="es-ES"/>
        </w:rPr>
        <w:t>,</w:t>
      </w:r>
      <w:r w:rsidR="3DC299D2" w:rsidRPr="5777B0C4">
        <w:rPr>
          <w:rFonts w:ascii="Lucida Sans Unicode" w:hAnsi="Lucida Sans Unicode" w:cs="Lucida Sans Unicode"/>
          <w:sz w:val="20"/>
          <w:szCs w:val="20"/>
          <w:lang w:val="es-ES"/>
        </w:rPr>
        <w:t xml:space="preserve"> </w:t>
      </w:r>
      <w:r w:rsidR="45C4E409" w:rsidRPr="5777B0C4">
        <w:rPr>
          <w:rFonts w:ascii="Lucida Sans Unicode" w:hAnsi="Lucida Sans Unicode" w:cs="Lucida Sans Unicode"/>
          <w:sz w:val="20"/>
          <w:szCs w:val="20"/>
          <w:lang w:val="es-ES"/>
        </w:rPr>
        <w:t>previst</w:t>
      </w:r>
      <w:r w:rsidR="07569D58" w:rsidRPr="5777B0C4">
        <w:rPr>
          <w:rFonts w:ascii="Lucida Sans Unicode" w:hAnsi="Lucida Sans Unicode" w:cs="Lucida Sans Unicode"/>
          <w:sz w:val="20"/>
          <w:szCs w:val="20"/>
          <w:lang w:val="es-ES"/>
        </w:rPr>
        <w:t>o</w:t>
      </w:r>
      <w:r w:rsidR="45C4E409" w:rsidRPr="5777B0C4">
        <w:rPr>
          <w:rFonts w:ascii="Lucida Sans Unicode" w:hAnsi="Lucida Sans Unicode" w:cs="Lucida Sans Unicode"/>
          <w:sz w:val="20"/>
          <w:szCs w:val="20"/>
          <w:lang w:val="es-ES"/>
        </w:rPr>
        <w:t xml:space="preserve">s </w:t>
      </w:r>
      <w:r w:rsidR="200B5975" w:rsidRPr="5777B0C4">
        <w:rPr>
          <w:rFonts w:ascii="Lucida Sans Unicode" w:hAnsi="Lucida Sans Unicode" w:cs="Lucida Sans Unicode"/>
          <w:sz w:val="20"/>
          <w:szCs w:val="20"/>
        </w:rPr>
        <w:t xml:space="preserve">en el </w:t>
      </w:r>
      <w:r w:rsidR="200B5975" w:rsidRPr="00562BD2">
        <w:rPr>
          <w:rFonts w:ascii="Lucida Sans Unicode" w:hAnsi="Lucida Sans Unicode" w:cs="Lucida Sans Unicode"/>
          <w:b/>
          <w:bCs/>
          <w:sz w:val="20"/>
          <w:szCs w:val="20"/>
        </w:rPr>
        <w:t xml:space="preserve">Libro </w:t>
      </w:r>
      <w:r w:rsidR="640A8F1C" w:rsidRPr="00562BD2">
        <w:rPr>
          <w:rFonts w:ascii="Lucida Sans Unicode" w:hAnsi="Lucida Sans Unicode" w:cs="Lucida Sans Unicode"/>
          <w:b/>
          <w:bCs/>
          <w:sz w:val="20"/>
          <w:szCs w:val="20"/>
        </w:rPr>
        <w:t>S</w:t>
      </w:r>
      <w:r w:rsidR="200B5975" w:rsidRPr="00562BD2">
        <w:rPr>
          <w:rFonts w:ascii="Lucida Sans Unicode" w:hAnsi="Lucida Sans Unicode" w:cs="Lucida Sans Unicode"/>
          <w:b/>
          <w:bCs/>
          <w:sz w:val="20"/>
          <w:szCs w:val="20"/>
        </w:rPr>
        <w:t>egundo</w:t>
      </w:r>
      <w:r w:rsidR="200B5975" w:rsidRPr="5777B0C4">
        <w:rPr>
          <w:rFonts w:ascii="Lucida Sans Unicode" w:hAnsi="Lucida Sans Unicode" w:cs="Lucida Sans Unicode"/>
          <w:sz w:val="20"/>
          <w:szCs w:val="20"/>
        </w:rPr>
        <w:t xml:space="preserve"> “De la Integración de los Poderes Legislativo y Ejecutivo de la Unión y de las Entidades Federativas, así como de los Ayuntamientos”, </w:t>
      </w:r>
      <w:r w:rsidR="200B5975" w:rsidRPr="00562BD2">
        <w:rPr>
          <w:rFonts w:ascii="Lucida Sans Unicode" w:hAnsi="Lucida Sans Unicode" w:cs="Lucida Sans Unicode"/>
          <w:b/>
          <w:bCs/>
          <w:sz w:val="20"/>
          <w:szCs w:val="20"/>
        </w:rPr>
        <w:t>Título Tercero</w:t>
      </w:r>
      <w:r w:rsidR="200B5975" w:rsidRPr="5777B0C4">
        <w:rPr>
          <w:rFonts w:ascii="Lucida Sans Unicode" w:hAnsi="Lucida Sans Unicode" w:cs="Lucida Sans Unicode"/>
          <w:sz w:val="20"/>
          <w:szCs w:val="20"/>
        </w:rPr>
        <w:t xml:space="preserve"> “De la Elección de Gobernadores, Legislaturas Locales y Ayuntamientos, así como de Jefe de Gobierno, Diputados a la Asamblea Legislativa y los Titulares de los Órganos Político-Administrativos de las Demarcaciones Territoriales del Distrito Federal”</w:t>
      </w:r>
      <w:r w:rsidR="61B17BCF" w:rsidRPr="5777B0C4">
        <w:rPr>
          <w:rFonts w:ascii="Lucida Sans Unicode" w:hAnsi="Lucida Sans Unicode" w:cs="Lucida Sans Unicode"/>
          <w:sz w:val="20"/>
          <w:szCs w:val="20"/>
        </w:rPr>
        <w:t>;</w:t>
      </w:r>
      <w:r w:rsidR="200B5975" w:rsidRPr="5777B0C4">
        <w:rPr>
          <w:rFonts w:ascii="Lucida Sans Unicode" w:hAnsi="Lucida Sans Unicode" w:cs="Lucida Sans Unicode"/>
          <w:sz w:val="20"/>
          <w:szCs w:val="20"/>
        </w:rPr>
        <w:t xml:space="preserve"> </w:t>
      </w:r>
      <w:r w:rsidR="442C32CC" w:rsidRPr="00EB6410">
        <w:rPr>
          <w:rFonts w:ascii="Lucida Sans Unicode" w:hAnsi="Lucida Sans Unicode" w:cs="Lucida Sans Unicode"/>
          <w:b/>
          <w:bCs/>
          <w:sz w:val="20"/>
          <w:szCs w:val="20"/>
        </w:rPr>
        <w:t>C</w:t>
      </w:r>
      <w:r w:rsidR="200B5975" w:rsidRPr="00EB6410">
        <w:rPr>
          <w:rFonts w:ascii="Lucida Sans Unicode" w:hAnsi="Lucida Sans Unicode" w:cs="Lucida Sans Unicode"/>
          <w:b/>
          <w:bCs/>
          <w:sz w:val="20"/>
          <w:szCs w:val="20"/>
        </w:rPr>
        <w:t xml:space="preserve">apítulo </w:t>
      </w:r>
      <w:r w:rsidR="2DFF61A4" w:rsidRPr="00EB6410">
        <w:rPr>
          <w:rFonts w:ascii="Lucida Sans Unicode" w:hAnsi="Lucida Sans Unicode" w:cs="Lucida Sans Unicode"/>
          <w:b/>
          <w:bCs/>
          <w:sz w:val="20"/>
          <w:szCs w:val="20"/>
        </w:rPr>
        <w:t>Ú</w:t>
      </w:r>
      <w:r w:rsidR="200B5975" w:rsidRPr="00EB6410">
        <w:rPr>
          <w:rFonts w:ascii="Lucida Sans Unicode" w:hAnsi="Lucida Sans Unicode" w:cs="Lucida Sans Unicode"/>
          <w:b/>
          <w:bCs/>
          <w:sz w:val="20"/>
          <w:szCs w:val="20"/>
        </w:rPr>
        <w:t>nico</w:t>
      </w:r>
      <w:r w:rsidR="387A482D" w:rsidRPr="5777B0C4">
        <w:rPr>
          <w:rFonts w:ascii="Lucida Sans Unicode" w:hAnsi="Lucida Sans Unicode" w:cs="Lucida Sans Unicode"/>
          <w:sz w:val="20"/>
          <w:szCs w:val="20"/>
        </w:rPr>
        <w:t xml:space="preserve"> de la Ley General de Instituciones y Procedimientos Electorales</w:t>
      </w:r>
      <w:r w:rsidR="200B5975" w:rsidRPr="5777B0C4">
        <w:rPr>
          <w:rFonts w:ascii="Lucida Sans Unicode" w:hAnsi="Lucida Sans Unicode" w:cs="Lucida Sans Unicode"/>
          <w:sz w:val="20"/>
          <w:szCs w:val="20"/>
        </w:rPr>
        <w:t xml:space="preserve">; </w:t>
      </w:r>
      <w:r w:rsidR="09587F9E" w:rsidRPr="5777B0C4">
        <w:rPr>
          <w:rFonts w:ascii="Lucida Sans Unicode" w:hAnsi="Lucida Sans Unicode" w:cs="Lucida Sans Unicode"/>
          <w:sz w:val="20"/>
          <w:szCs w:val="20"/>
        </w:rPr>
        <w:t>y r</w:t>
      </w:r>
      <w:r w:rsidRPr="5777B0C4">
        <w:rPr>
          <w:rFonts w:ascii="Lucida Sans Unicode" w:hAnsi="Lucida Sans Unicode" w:cs="Lucida Sans Unicode"/>
          <w:sz w:val="20"/>
          <w:szCs w:val="20"/>
          <w:lang w:val="es-ES"/>
        </w:rPr>
        <w:t>e</w:t>
      </w:r>
      <w:r w:rsidR="09587F9E" w:rsidRPr="5777B0C4">
        <w:rPr>
          <w:rFonts w:ascii="Lucida Sans Unicode" w:hAnsi="Lucida Sans Unicode" w:cs="Lucida Sans Unicode"/>
          <w:sz w:val="20"/>
          <w:szCs w:val="20"/>
        </w:rPr>
        <w:t xml:space="preserve">visadas las objeciones y/o los escritos de protesta, </w:t>
      </w:r>
      <w:r w:rsidRPr="5777B0C4">
        <w:rPr>
          <w:rFonts w:ascii="Lucida Sans Unicode" w:hAnsi="Lucida Sans Unicode" w:cs="Lucida Sans Unicode"/>
          <w:sz w:val="20"/>
          <w:szCs w:val="20"/>
          <w:lang w:val="es-ES"/>
        </w:rPr>
        <w:t>e</w:t>
      </w:r>
      <w:r w:rsidR="1BAAD392" w:rsidRPr="5777B0C4">
        <w:rPr>
          <w:rFonts w:ascii="Lucida Sans Unicode" w:hAnsi="Lucida Sans Unicode" w:cs="Lucida Sans Unicode"/>
          <w:sz w:val="20"/>
          <w:szCs w:val="20"/>
          <w:lang w:val="es-ES"/>
        </w:rPr>
        <w:t>ste</w:t>
      </w:r>
      <w:r w:rsidRPr="5777B0C4">
        <w:rPr>
          <w:rFonts w:ascii="Lucida Sans Unicode" w:hAnsi="Lucida Sans Unicode" w:cs="Lucida Sans Unicode"/>
          <w:sz w:val="20"/>
          <w:szCs w:val="20"/>
          <w:lang w:val="es-ES"/>
        </w:rPr>
        <w:t xml:space="preserve"> Consejo General</w:t>
      </w:r>
      <w:r w:rsidR="096E5693" w:rsidRPr="5777B0C4">
        <w:rPr>
          <w:rFonts w:ascii="Lucida Sans Unicode" w:hAnsi="Lucida Sans Unicode" w:cs="Lucida Sans Unicode"/>
          <w:sz w:val="20"/>
          <w:szCs w:val="20"/>
          <w:lang w:val="es-ES"/>
        </w:rPr>
        <w:t xml:space="preserve"> declaró la validez de la elección</w:t>
      </w:r>
      <w:r w:rsidR="48CC1580" w:rsidRPr="5777B0C4">
        <w:rPr>
          <w:rFonts w:ascii="Lucida Sans Unicode" w:hAnsi="Lucida Sans Unicode" w:cs="Lucida Sans Unicode"/>
          <w:sz w:val="20"/>
          <w:szCs w:val="20"/>
          <w:lang w:val="es-ES"/>
        </w:rPr>
        <w:t>, de conformidad con lo dispuesto en el artículo 382, numeral 1, fracciones I, II y III del Código Electoral del Estado de Jalisco.</w:t>
      </w:r>
    </w:p>
    <w:p w14:paraId="1995B8A3" w14:textId="2ABEE277" w:rsidR="6105E92B" w:rsidRDefault="6105E92B" w:rsidP="36CBAA6B">
      <w:pPr>
        <w:spacing w:after="0" w:line="276" w:lineRule="auto"/>
        <w:jc w:val="both"/>
        <w:rPr>
          <w:rFonts w:ascii="Lucida Sans Unicode" w:hAnsi="Lucida Sans Unicode" w:cs="Lucida Sans Unicode"/>
          <w:sz w:val="20"/>
          <w:szCs w:val="20"/>
          <w:lang w:val="es-ES"/>
        </w:rPr>
      </w:pPr>
    </w:p>
    <w:p w14:paraId="53ECBFF0" w14:textId="0B25F277" w:rsidR="6105E92B" w:rsidRDefault="6FC3EC91" w:rsidP="36CBAA6B">
      <w:pPr>
        <w:spacing w:after="0" w:line="276" w:lineRule="auto"/>
        <w:jc w:val="both"/>
        <w:rPr>
          <w:rFonts w:ascii="Lucida Sans Unicode" w:hAnsi="Lucida Sans Unicode" w:cs="Lucida Sans Unicode"/>
          <w:sz w:val="20"/>
          <w:szCs w:val="20"/>
          <w:lang w:val="es-ES"/>
        </w:rPr>
      </w:pPr>
      <w:r w:rsidRPr="5777B0C4">
        <w:rPr>
          <w:rFonts w:ascii="Lucida Sans Unicode" w:hAnsi="Lucida Sans Unicode" w:cs="Lucida Sans Unicode"/>
          <w:sz w:val="20"/>
          <w:szCs w:val="20"/>
          <w:lang w:val="es-ES"/>
        </w:rPr>
        <w:t xml:space="preserve">Enseguida, se analizó que el ciudadano </w:t>
      </w:r>
      <w:r w:rsidRPr="00EB6410">
        <w:rPr>
          <w:rFonts w:ascii="Lucida Sans Unicode" w:hAnsi="Lucida Sans Unicode" w:cs="Lucida Sans Unicode"/>
          <w:b/>
          <w:bCs/>
          <w:sz w:val="20"/>
          <w:szCs w:val="20"/>
          <w:lang w:val="es-ES"/>
        </w:rPr>
        <w:t>Jesús Pablo Lemus Navarro</w:t>
      </w:r>
      <w:r w:rsidR="6852D83A" w:rsidRPr="5777B0C4">
        <w:rPr>
          <w:rFonts w:ascii="Lucida Sans Unicode" w:hAnsi="Lucida Sans Unicode" w:cs="Lucida Sans Unicode"/>
          <w:sz w:val="20"/>
          <w:szCs w:val="20"/>
          <w:lang w:val="es-ES"/>
        </w:rPr>
        <w:t xml:space="preserve">, quien obtuvo la mayoría de </w:t>
      </w:r>
      <w:r w:rsidR="1CCC1038" w:rsidRPr="5777B0C4">
        <w:rPr>
          <w:rFonts w:ascii="Lucida Sans Unicode" w:hAnsi="Lucida Sans Unicode" w:cs="Lucida Sans Unicode"/>
          <w:sz w:val="20"/>
          <w:szCs w:val="20"/>
          <w:lang w:val="es-ES"/>
        </w:rPr>
        <w:t xml:space="preserve">los </w:t>
      </w:r>
      <w:r w:rsidR="6852D83A" w:rsidRPr="5777B0C4">
        <w:rPr>
          <w:rFonts w:ascii="Lucida Sans Unicode" w:hAnsi="Lucida Sans Unicode" w:cs="Lucida Sans Unicode"/>
          <w:sz w:val="20"/>
          <w:szCs w:val="20"/>
          <w:lang w:val="es-ES"/>
        </w:rPr>
        <w:t xml:space="preserve">votos, </w:t>
      </w:r>
      <w:r w:rsidR="7CCBED25" w:rsidRPr="5777B0C4">
        <w:rPr>
          <w:rFonts w:ascii="Lucida Sans Unicode" w:hAnsi="Lucida Sans Unicode" w:cs="Lucida Sans Unicode"/>
          <w:sz w:val="20"/>
          <w:szCs w:val="20"/>
          <w:lang w:val="es-ES"/>
        </w:rPr>
        <w:t xml:space="preserve">cumpliera </w:t>
      </w:r>
      <w:r w:rsidR="6852D83A" w:rsidRPr="5777B0C4">
        <w:rPr>
          <w:rFonts w:ascii="Lucida Sans Unicode" w:hAnsi="Lucida Sans Unicode" w:cs="Lucida Sans Unicode"/>
          <w:sz w:val="20"/>
          <w:szCs w:val="20"/>
          <w:lang w:val="es-ES"/>
        </w:rPr>
        <w:t>con los requisitos de elegibilidad previstos en l</w:t>
      </w:r>
      <w:r w:rsidR="315F3F02" w:rsidRPr="5777B0C4">
        <w:rPr>
          <w:rFonts w:ascii="Lucida Sans Unicode" w:hAnsi="Lucida Sans Unicode" w:cs="Lucida Sans Unicode"/>
          <w:sz w:val="20"/>
          <w:szCs w:val="20"/>
          <w:lang w:val="es-ES"/>
        </w:rPr>
        <w:t>os</w:t>
      </w:r>
      <w:r w:rsidR="6852D83A" w:rsidRPr="5777B0C4">
        <w:rPr>
          <w:rFonts w:ascii="Lucida Sans Unicode" w:hAnsi="Lucida Sans Unicode" w:cs="Lucida Sans Unicode"/>
          <w:sz w:val="20"/>
          <w:szCs w:val="20"/>
          <w:lang w:val="es-ES"/>
        </w:rPr>
        <w:t xml:space="preserve"> </w:t>
      </w:r>
      <w:r w:rsidR="757FC382" w:rsidRPr="5777B0C4">
        <w:rPr>
          <w:rFonts w:ascii="Lucida Sans Unicode" w:hAnsi="Lucida Sans Unicode" w:cs="Lucida Sans Unicode"/>
          <w:sz w:val="20"/>
          <w:szCs w:val="20"/>
          <w:lang w:val="es-ES"/>
        </w:rPr>
        <w:t>artículo</w:t>
      </w:r>
      <w:r w:rsidR="339AC57B" w:rsidRPr="5777B0C4">
        <w:rPr>
          <w:rFonts w:ascii="Lucida Sans Unicode" w:hAnsi="Lucida Sans Unicode" w:cs="Lucida Sans Unicode"/>
          <w:sz w:val="20"/>
          <w:szCs w:val="20"/>
          <w:lang w:val="es-ES"/>
        </w:rPr>
        <w:t>s</w:t>
      </w:r>
      <w:r w:rsidR="757FC382" w:rsidRPr="5777B0C4">
        <w:rPr>
          <w:rFonts w:ascii="Lucida Sans Unicode" w:hAnsi="Lucida Sans Unicode" w:cs="Lucida Sans Unicode"/>
          <w:sz w:val="20"/>
          <w:szCs w:val="20"/>
          <w:lang w:val="es-ES"/>
        </w:rPr>
        <w:t xml:space="preserve"> 37 de la Constitución Política del Estado de Jalisco; </w:t>
      </w:r>
      <w:r w:rsidR="2012F819" w:rsidRPr="5777B0C4">
        <w:rPr>
          <w:rFonts w:ascii="Lucida Sans Unicode" w:hAnsi="Lucida Sans Unicode" w:cs="Lucida Sans Unicode"/>
          <w:sz w:val="20"/>
          <w:szCs w:val="20"/>
          <w:lang w:val="es-ES"/>
        </w:rPr>
        <w:t>10</w:t>
      </w:r>
      <w:r w:rsidR="50B6F5E1" w:rsidRPr="5777B0C4">
        <w:rPr>
          <w:rFonts w:ascii="Lucida Sans Unicode" w:hAnsi="Lucida Sans Unicode" w:cs="Lucida Sans Unicode"/>
          <w:sz w:val="20"/>
          <w:szCs w:val="20"/>
          <w:lang w:val="es-ES"/>
        </w:rPr>
        <w:t xml:space="preserve"> </w:t>
      </w:r>
      <w:r w:rsidR="2012F819" w:rsidRPr="5777B0C4">
        <w:rPr>
          <w:rFonts w:ascii="Lucida Sans Unicode" w:hAnsi="Lucida Sans Unicode" w:cs="Lucida Sans Unicode"/>
          <w:sz w:val="20"/>
          <w:szCs w:val="20"/>
          <w:lang w:val="es-ES"/>
        </w:rPr>
        <w:t xml:space="preserve">del </w:t>
      </w:r>
      <w:r w:rsidR="6852D83A" w:rsidRPr="5777B0C4">
        <w:rPr>
          <w:rFonts w:ascii="Lucida Sans Unicode" w:hAnsi="Lucida Sans Unicode" w:cs="Lucida Sans Unicode"/>
          <w:sz w:val="20"/>
          <w:szCs w:val="20"/>
          <w:lang w:val="es-ES"/>
        </w:rPr>
        <w:t xml:space="preserve">Código </w:t>
      </w:r>
      <w:r w:rsidR="15E29F46" w:rsidRPr="5777B0C4">
        <w:rPr>
          <w:rFonts w:ascii="Lucida Sans Unicode" w:hAnsi="Lucida Sans Unicode" w:cs="Lucida Sans Unicode"/>
          <w:sz w:val="20"/>
          <w:szCs w:val="20"/>
          <w:lang w:val="es-ES"/>
        </w:rPr>
        <w:t>Electoral del Estado de Jalisco</w:t>
      </w:r>
      <w:r w:rsidR="6852D83A" w:rsidRPr="5777B0C4">
        <w:rPr>
          <w:rFonts w:ascii="Lucida Sans Unicode" w:hAnsi="Lucida Sans Unicode" w:cs="Lucida Sans Unicode"/>
          <w:sz w:val="20"/>
          <w:szCs w:val="20"/>
          <w:lang w:val="es-ES"/>
        </w:rPr>
        <w:t>,</w:t>
      </w:r>
      <w:r w:rsidR="03344431" w:rsidRPr="5777B0C4">
        <w:rPr>
          <w:rFonts w:ascii="Lucida Sans Unicode" w:hAnsi="Lucida Sans Unicode" w:cs="Lucida Sans Unicode"/>
          <w:sz w:val="20"/>
          <w:szCs w:val="20"/>
          <w:lang w:val="es-ES"/>
        </w:rPr>
        <w:t xml:space="preserve"> </w:t>
      </w:r>
      <w:r w:rsidR="03344431" w:rsidRPr="5777B0C4">
        <w:rPr>
          <w:rFonts w:ascii="Lucida Sans Unicode" w:hAnsi="Lucida Sans Unicode" w:cs="Lucida Sans Unicode"/>
          <w:sz w:val="20"/>
          <w:szCs w:val="20"/>
          <w:lang w:val="es-ES"/>
        </w:rPr>
        <w:lastRenderedPageBreak/>
        <w:t xml:space="preserve">habiéndose considerado que se colmaron </w:t>
      </w:r>
      <w:r w:rsidR="519A9E21" w:rsidRPr="5777B0C4">
        <w:rPr>
          <w:rFonts w:ascii="Lucida Sans Unicode" w:hAnsi="Lucida Sans Unicode" w:cs="Lucida Sans Unicode"/>
          <w:sz w:val="20"/>
          <w:szCs w:val="20"/>
          <w:lang w:val="es-ES"/>
        </w:rPr>
        <w:t xml:space="preserve">la totalidad de </w:t>
      </w:r>
      <w:r w:rsidR="3E9A5BD1" w:rsidRPr="5777B0C4">
        <w:rPr>
          <w:rFonts w:ascii="Lucida Sans Unicode" w:hAnsi="Lucida Sans Unicode" w:cs="Lucida Sans Unicode"/>
          <w:sz w:val="20"/>
          <w:szCs w:val="20"/>
          <w:lang w:val="es-ES"/>
        </w:rPr>
        <w:t>estos</w:t>
      </w:r>
      <w:r w:rsidR="519A9E21" w:rsidRPr="5777B0C4">
        <w:rPr>
          <w:rFonts w:ascii="Lucida Sans Unicode" w:hAnsi="Lucida Sans Unicode" w:cs="Lucida Sans Unicode"/>
          <w:sz w:val="20"/>
          <w:szCs w:val="20"/>
          <w:lang w:val="es-ES"/>
        </w:rPr>
        <w:t xml:space="preserve"> </w:t>
      </w:r>
      <w:r w:rsidR="03344431" w:rsidRPr="5777B0C4">
        <w:rPr>
          <w:rFonts w:ascii="Lucida Sans Unicode" w:hAnsi="Lucida Sans Unicode" w:cs="Lucida Sans Unicode"/>
          <w:sz w:val="20"/>
          <w:szCs w:val="20"/>
          <w:lang w:val="es-ES"/>
        </w:rPr>
        <w:t>y, en consecuencia, se le declaró</w:t>
      </w:r>
      <w:r w:rsidR="336B280F" w:rsidRPr="5777B0C4">
        <w:rPr>
          <w:rFonts w:ascii="Lucida Sans Unicode" w:hAnsi="Lucida Sans Unicode" w:cs="Lucida Sans Unicode"/>
          <w:sz w:val="20"/>
          <w:szCs w:val="20"/>
          <w:lang w:val="es-ES"/>
        </w:rPr>
        <w:t xml:space="preserve"> </w:t>
      </w:r>
      <w:r w:rsidR="7E35F8E2" w:rsidRPr="5777B0C4">
        <w:rPr>
          <w:rFonts w:ascii="Lucida Sans Unicode" w:hAnsi="Lucida Sans Unicode" w:cs="Lucida Sans Unicode"/>
          <w:sz w:val="20"/>
          <w:szCs w:val="20"/>
          <w:lang w:val="es-ES"/>
        </w:rPr>
        <w:t xml:space="preserve">candidato </w:t>
      </w:r>
      <w:r w:rsidR="6BD709E9" w:rsidRPr="5777B0C4">
        <w:rPr>
          <w:rFonts w:ascii="Lucida Sans Unicode" w:hAnsi="Lucida Sans Unicode" w:cs="Lucida Sans Unicode"/>
          <w:sz w:val="20"/>
          <w:szCs w:val="20"/>
          <w:lang w:val="es-ES"/>
        </w:rPr>
        <w:t>elegible</w:t>
      </w:r>
      <w:r w:rsidR="392A2AD6" w:rsidRPr="5777B0C4">
        <w:rPr>
          <w:rFonts w:ascii="Lucida Sans Unicode" w:hAnsi="Lucida Sans Unicode" w:cs="Lucida Sans Unicode"/>
          <w:sz w:val="20"/>
          <w:szCs w:val="20"/>
          <w:lang w:val="es-ES"/>
        </w:rPr>
        <w:t>, en términos del artículo 382, numeral 1, fracción V del código de la materia.</w:t>
      </w:r>
      <w:r w:rsidR="00C01FBC" w:rsidRPr="5777B0C4">
        <w:rPr>
          <w:rFonts w:ascii="Lucida Sans Unicode" w:hAnsi="Lucida Sans Unicode" w:cs="Lucida Sans Unicode"/>
          <w:sz w:val="20"/>
          <w:szCs w:val="20"/>
          <w:lang w:val="es-ES"/>
        </w:rPr>
        <w:t xml:space="preserve"> </w:t>
      </w:r>
    </w:p>
    <w:p w14:paraId="059045B7" w14:textId="47448CCA" w:rsidR="6105E92B" w:rsidRDefault="6105E92B" w:rsidP="36CBAA6B">
      <w:pPr>
        <w:spacing w:after="0" w:line="276" w:lineRule="auto"/>
        <w:jc w:val="both"/>
        <w:rPr>
          <w:rFonts w:ascii="Lucida Sans Unicode" w:hAnsi="Lucida Sans Unicode" w:cs="Lucida Sans Unicode"/>
          <w:sz w:val="20"/>
          <w:szCs w:val="20"/>
          <w:lang w:val="es-ES"/>
        </w:rPr>
      </w:pPr>
    </w:p>
    <w:p w14:paraId="216B737A" w14:textId="082CD4B8" w:rsidR="003E118F" w:rsidRDefault="643050E4" w:rsidP="6105E92B">
      <w:pPr>
        <w:spacing w:after="0" w:line="276" w:lineRule="auto"/>
        <w:jc w:val="both"/>
        <w:rPr>
          <w:rFonts w:ascii="Lucida Sans Unicode" w:hAnsi="Lucida Sans Unicode" w:cs="Lucida Sans Unicode"/>
          <w:sz w:val="20"/>
          <w:szCs w:val="20"/>
        </w:rPr>
      </w:pPr>
      <w:r w:rsidRPr="5777B0C4">
        <w:rPr>
          <w:rFonts w:ascii="Lucida Sans Unicode" w:hAnsi="Lucida Sans Unicode" w:cs="Lucida Sans Unicode"/>
          <w:sz w:val="20"/>
          <w:szCs w:val="20"/>
          <w:lang w:val="es-ES"/>
        </w:rPr>
        <w:t xml:space="preserve">En </w:t>
      </w:r>
      <w:r w:rsidR="09FF599C" w:rsidRPr="5777B0C4">
        <w:rPr>
          <w:rFonts w:ascii="Lucida Sans Unicode" w:hAnsi="Lucida Sans Unicode" w:cs="Lucida Sans Unicode"/>
          <w:sz w:val="20"/>
          <w:szCs w:val="20"/>
          <w:lang w:val="es-ES"/>
        </w:rPr>
        <w:t>el mismo acuerdo</w:t>
      </w:r>
      <w:r w:rsidRPr="5777B0C4">
        <w:rPr>
          <w:rFonts w:ascii="Lucida Sans Unicode" w:hAnsi="Lucida Sans Unicode" w:cs="Lucida Sans Unicode"/>
          <w:sz w:val="20"/>
          <w:szCs w:val="20"/>
          <w:lang w:val="es-ES"/>
        </w:rPr>
        <w:t xml:space="preserve">, este órgano colegiado </w:t>
      </w:r>
      <w:r w:rsidR="00C01FBC" w:rsidRPr="5777B0C4">
        <w:rPr>
          <w:rFonts w:ascii="Lucida Sans Unicode" w:hAnsi="Lucida Sans Unicode" w:cs="Lucida Sans Unicode"/>
          <w:sz w:val="20"/>
          <w:szCs w:val="20"/>
          <w:lang w:val="es-ES"/>
        </w:rPr>
        <w:t>ordenó expedir la constancia de mayoría de votos a</w:t>
      </w:r>
      <w:r w:rsidR="71635F9C" w:rsidRPr="5777B0C4">
        <w:rPr>
          <w:rFonts w:ascii="Lucida Sans Unicode" w:hAnsi="Lucida Sans Unicode" w:cs="Lucida Sans Unicode"/>
          <w:sz w:val="20"/>
          <w:szCs w:val="20"/>
          <w:lang w:val="es-ES"/>
        </w:rPr>
        <w:t>l</w:t>
      </w:r>
      <w:r w:rsidR="00C01FBC" w:rsidRPr="5777B0C4">
        <w:rPr>
          <w:rFonts w:ascii="Lucida Sans Unicode" w:hAnsi="Lucida Sans Unicode" w:cs="Lucida Sans Unicode"/>
          <w:sz w:val="20"/>
          <w:szCs w:val="20"/>
          <w:lang w:val="es-ES"/>
        </w:rPr>
        <w:t xml:space="preserve"> ciudadano </w:t>
      </w:r>
      <w:r w:rsidR="00EC13D3" w:rsidRPr="5777B0C4">
        <w:rPr>
          <w:rFonts w:ascii="Lucida Sans Unicode" w:hAnsi="Lucida Sans Unicode" w:cs="Lucida Sans Unicode"/>
          <w:b/>
          <w:bCs/>
          <w:sz w:val="20"/>
          <w:szCs w:val="20"/>
          <w:lang w:val="es-ES"/>
        </w:rPr>
        <w:t>Jesús</w:t>
      </w:r>
      <w:r w:rsidR="00EC13D3" w:rsidRPr="5777B0C4">
        <w:rPr>
          <w:rFonts w:ascii="Lucida Sans Unicode" w:hAnsi="Lucida Sans Unicode" w:cs="Lucida Sans Unicode"/>
          <w:sz w:val="20"/>
          <w:szCs w:val="20"/>
          <w:lang w:val="es-ES"/>
        </w:rPr>
        <w:t xml:space="preserve"> </w:t>
      </w:r>
      <w:r w:rsidR="00C01FBC" w:rsidRPr="5777B0C4">
        <w:rPr>
          <w:rFonts w:ascii="Lucida Sans Unicode" w:hAnsi="Lucida Sans Unicode" w:cs="Lucida Sans Unicode"/>
          <w:b/>
          <w:bCs/>
          <w:sz w:val="20"/>
          <w:szCs w:val="20"/>
          <w:lang w:val="es-ES"/>
        </w:rPr>
        <w:t>Pablo Lemus Navarro</w:t>
      </w:r>
      <w:r w:rsidR="00C01FBC" w:rsidRPr="5777B0C4">
        <w:rPr>
          <w:rFonts w:ascii="Lucida Sans Unicode" w:hAnsi="Lucida Sans Unicode" w:cs="Lucida Sans Unicode"/>
          <w:sz w:val="20"/>
          <w:szCs w:val="20"/>
          <w:lang w:val="es-ES"/>
        </w:rPr>
        <w:t>, candidato postulado por el partido político Movimiento Ciudadano</w:t>
      </w:r>
      <w:r w:rsidR="00EC13D3" w:rsidRPr="5777B0C4">
        <w:rPr>
          <w:rFonts w:ascii="Lucida Sans Unicode" w:hAnsi="Lucida Sans Unicode" w:cs="Lucida Sans Unicode"/>
          <w:sz w:val="20"/>
          <w:szCs w:val="20"/>
          <w:lang w:val="es-ES"/>
        </w:rPr>
        <w:t>,</w:t>
      </w:r>
      <w:r w:rsidR="00562BD2">
        <w:rPr>
          <w:rFonts w:ascii="Lucida Sans Unicode" w:hAnsi="Lucida Sans Unicode" w:cs="Lucida Sans Unicode"/>
          <w:sz w:val="20"/>
          <w:szCs w:val="20"/>
          <w:lang w:val="es-ES"/>
        </w:rPr>
        <w:t xml:space="preserve"> </w:t>
      </w:r>
      <w:r w:rsidR="00EC13D3" w:rsidRPr="5777B0C4">
        <w:rPr>
          <w:rFonts w:ascii="Lucida Sans Unicode" w:hAnsi="Lucida Sans Unicode" w:cs="Lucida Sans Unicode"/>
          <w:sz w:val="20"/>
          <w:szCs w:val="20"/>
        </w:rPr>
        <w:t>de conformidad con lo establecido por el artículo 382</w:t>
      </w:r>
      <w:r w:rsidR="6F7F95B1" w:rsidRPr="5777B0C4">
        <w:rPr>
          <w:rFonts w:ascii="Lucida Sans Unicode" w:hAnsi="Lucida Sans Unicode" w:cs="Lucida Sans Unicode"/>
          <w:sz w:val="20"/>
          <w:szCs w:val="20"/>
        </w:rPr>
        <w:t>, numeral 1, fracción VI</w:t>
      </w:r>
      <w:r w:rsidR="00EC13D3" w:rsidRPr="5777B0C4">
        <w:rPr>
          <w:rFonts w:ascii="Lucida Sans Unicode" w:hAnsi="Lucida Sans Unicode" w:cs="Lucida Sans Unicode"/>
          <w:sz w:val="20"/>
          <w:szCs w:val="20"/>
        </w:rPr>
        <w:t xml:space="preserve"> del Código Electoral del Estado de Jalisco</w:t>
      </w:r>
      <w:r w:rsidR="54EB2010" w:rsidRPr="5777B0C4">
        <w:rPr>
          <w:rFonts w:ascii="Lucida Sans Unicode" w:hAnsi="Lucida Sans Unicode" w:cs="Lucida Sans Unicode"/>
          <w:sz w:val="20"/>
          <w:szCs w:val="20"/>
        </w:rPr>
        <w:t xml:space="preserve">; constancia que fue entregada al candidato </w:t>
      </w:r>
      <w:r w:rsidR="5F83E7BE" w:rsidRPr="5777B0C4">
        <w:rPr>
          <w:rFonts w:ascii="Lucida Sans Unicode" w:hAnsi="Lucida Sans Unicode" w:cs="Lucida Sans Unicode"/>
          <w:sz w:val="20"/>
          <w:szCs w:val="20"/>
        </w:rPr>
        <w:t xml:space="preserve">electo </w:t>
      </w:r>
      <w:r w:rsidR="54EB2010" w:rsidRPr="5777B0C4">
        <w:rPr>
          <w:rFonts w:ascii="Lucida Sans Unicode" w:hAnsi="Lucida Sans Unicode" w:cs="Lucida Sans Unicode"/>
          <w:sz w:val="20"/>
          <w:szCs w:val="20"/>
        </w:rPr>
        <w:t>en la misma sesión especial permanente en cita.</w:t>
      </w:r>
    </w:p>
    <w:p w14:paraId="716DA6B1" w14:textId="77777777" w:rsidR="00EB6410" w:rsidRDefault="00EB6410" w:rsidP="6105E92B">
      <w:pPr>
        <w:spacing w:after="0" w:line="276" w:lineRule="auto"/>
        <w:jc w:val="both"/>
        <w:rPr>
          <w:rFonts w:ascii="Lucida Sans Unicode" w:hAnsi="Lucida Sans Unicode" w:cs="Lucida Sans Unicode"/>
          <w:bCs/>
          <w:sz w:val="20"/>
          <w:szCs w:val="20"/>
          <w:lang w:val="es-ES_tradnl"/>
        </w:rPr>
      </w:pPr>
    </w:p>
    <w:p w14:paraId="66E6934F" w14:textId="224823CD" w:rsidR="004950E7" w:rsidRDefault="003E118F" w:rsidP="6105E92B">
      <w:pPr>
        <w:spacing w:after="0" w:line="276" w:lineRule="auto"/>
        <w:jc w:val="both"/>
        <w:rPr>
          <w:rFonts w:ascii="Lucida Sans Unicode" w:eastAsia="Calibri" w:hAnsi="Lucida Sans Unicode" w:cs="Lucida Sans Unicode"/>
          <w:sz w:val="20"/>
          <w:szCs w:val="20"/>
        </w:rPr>
      </w:pPr>
      <w:r w:rsidRPr="5777B0C4">
        <w:rPr>
          <w:rFonts w:ascii="Lucida Sans Unicode" w:hAnsi="Lucida Sans Unicode" w:cs="Lucida Sans Unicode"/>
          <w:b/>
          <w:bCs/>
          <w:sz w:val="20"/>
          <w:szCs w:val="20"/>
        </w:rPr>
        <w:t xml:space="preserve">VIII. DE LOS MEDIOS DE IMPUGNACIÓN PRESENTADOS. </w:t>
      </w:r>
      <w:r w:rsidRPr="5777B0C4">
        <w:rPr>
          <w:rFonts w:ascii="Lucida Sans Unicode" w:hAnsi="Lucida Sans Unicode" w:cs="Lucida Sans Unicode"/>
          <w:sz w:val="20"/>
          <w:szCs w:val="20"/>
        </w:rPr>
        <w:t>Entre el once y trece de junio del</w:t>
      </w:r>
      <w:r w:rsidR="00562BD2">
        <w:rPr>
          <w:rFonts w:ascii="Lucida Sans Unicode" w:hAnsi="Lucida Sans Unicode" w:cs="Lucida Sans Unicode"/>
          <w:sz w:val="20"/>
          <w:szCs w:val="20"/>
        </w:rPr>
        <w:t xml:space="preserve"> </w:t>
      </w:r>
      <w:r w:rsidRPr="5777B0C4">
        <w:rPr>
          <w:rFonts w:ascii="Lucida Sans Unicode" w:hAnsi="Lucida Sans Unicode" w:cs="Lucida Sans Unicode"/>
          <w:sz w:val="20"/>
          <w:szCs w:val="20"/>
        </w:rPr>
        <w:t>año</w:t>
      </w:r>
      <w:r w:rsidR="5F4ADBCD" w:rsidRPr="5777B0C4">
        <w:rPr>
          <w:rFonts w:ascii="Lucida Sans Unicode" w:hAnsi="Lucida Sans Unicode" w:cs="Lucida Sans Unicode"/>
          <w:sz w:val="20"/>
          <w:szCs w:val="20"/>
        </w:rPr>
        <w:t xml:space="preserve"> en curso</w:t>
      </w:r>
      <w:r w:rsidRPr="5777B0C4">
        <w:rPr>
          <w:rFonts w:ascii="Lucida Sans Unicode" w:hAnsi="Lucida Sans Unicode" w:cs="Lucida Sans Unicode"/>
          <w:sz w:val="20"/>
          <w:szCs w:val="20"/>
        </w:rPr>
        <w:t xml:space="preserve">, </w:t>
      </w:r>
      <w:r w:rsidR="00F70566" w:rsidRPr="5777B0C4">
        <w:rPr>
          <w:rFonts w:ascii="Lucida Sans Unicode" w:hAnsi="Lucida Sans Unicode" w:cs="Lucida Sans Unicode"/>
          <w:sz w:val="20"/>
          <w:szCs w:val="20"/>
        </w:rPr>
        <w:t xml:space="preserve">tal y como se refiere en el antecedente </w:t>
      </w:r>
      <w:r w:rsidR="00F70566" w:rsidRPr="5777B0C4">
        <w:rPr>
          <w:rFonts w:ascii="Lucida Sans Unicode" w:hAnsi="Lucida Sans Unicode" w:cs="Lucida Sans Unicode"/>
          <w:b/>
          <w:bCs/>
          <w:sz w:val="20"/>
          <w:szCs w:val="20"/>
        </w:rPr>
        <w:t>12</w:t>
      </w:r>
      <w:r w:rsidR="00F70566" w:rsidRPr="5777B0C4">
        <w:rPr>
          <w:rFonts w:ascii="Lucida Sans Unicode" w:hAnsi="Lucida Sans Unicode" w:cs="Lucida Sans Unicode"/>
          <w:sz w:val="20"/>
          <w:szCs w:val="20"/>
        </w:rPr>
        <w:t xml:space="preserve">, </w:t>
      </w:r>
      <w:r w:rsidRPr="5777B0C4">
        <w:rPr>
          <w:rFonts w:ascii="Lucida Sans Unicode" w:hAnsi="Lucida Sans Unicode" w:cs="Lucida Sans Unicode"/>
          <w:sz w:val="20"/>
          <w:szCs w:val="20"/>
        </w:rPr>
        <w:t>los representantes del partido político Morena</w:t>
      </w:r>
      <w:r w:rsidR="5060FBF9" w:rsidRPr="5777B0C4">
        <w:rPr>
          <w:rFonts w:ascii="Lucida Sans Unicode" w:hAnsi="Lucida Sans Unicode" w:cs="Lucida Sans Unicode"/>
          <w:sz w:val="20"/>
          <w:szCs w:val="20"/>
        </w:rPr>
        <w:t>,</w:t>
      </w:r>
      <w:r w:rsidRPr="5777B0C4">
        <w:rPr>
          <w:rFonts w:ascii="Lucida Sans Unicode" w:hAnsi="Lucida Sans Unicode" w:cs="Lucida Sans Unicode"/>
          <w:sz w:val="20"/>
          <w:szCs w:val="20"/>
        </w:rPr>
        <w:t xml:space="preserve"> ante los diversos </w:t>
      </w:r>
      <w:r w:rsidR="005B7B00" w:rsidRPr="5777B0C4">
        <w:rPr>
          <w:rFonts w:ascii="Lucida Sans Unicode" w:hAnsi="Lucida Sans Unicode" w:cs="Lucida Sans Unicode"/>
          <w:sz w:val="20"/>
          <w:szCs w:val="20"/>
        </w:rPr>
        <w:t>c</w:t>
      </w:r>
      <w:r w:rsidRPr="5777B0C4">
        <w:rPr>
          <w:rFonts w:ascii="Lucida Sans Unicode" w:hAnsi="Lucida Sans Unicode" w:cs="Lucida Sans Unicode"/>
          <w:sz w:val="20"/>
          <w:szCs w:val="20"/>
        </w:rPr>
        <w:t xml:space="preserve">onsejos </w:t>
      </w:r>
      <w:r w:rsidR="005B7B00" w:rsidRPr="5777B0C4">
        <w:rPr>
          <w:rFonts w:ascii="Lucida Sans Unicode" w:hAnsi="Lucida Sans Unicode" w:cs="Lucida Sans Unicode"/>
          <w:sz w:val="20"/>
          <w:szCs w:val="20"/>
        </w:rPr>
        <w:t>d</w:t>
      </w:r>
      <w:r w:rsidRPr="5777B0C4">
        <w:rPr>
          <w:rFonts w:ascii="Lucida Sans Unicode" w:hAnsi="Lucida Sans Unicode" w:cs="Lucida Sans Unicode"/>
          <w:sz w:val="20"/>
          <w:szCs w:val="20"/>
        </w:rPr>
        <w:t xml:space="preserve">istritales </w:t>
      </w:r>
      <w:r w:rsidR="005B7B00" w:rsidRPr="5777B0C4">
        <w:rPr>
          <w:rFonts w:ascii="Lucida Sans Unicode" w:hAnsi="Lucida Sans Unicode" w:cs="Lucida Sans Unicode"/>
          <w:sz w:val="20"/>
          <w:szCs w:val="20"/>
        </w:rPr>
        <w:t>e</w:t>
      </w:r>
      <w:r w:rsidRPr="5777B0C4">
        <w:rPr>
          <w:rFonts w:ascii="Lucida Sans Unicode" w:hAnsi="Lucida Sans Unicode" w:cs="Lucida Sans Unicode"/>
          <w:sz w:val="20"/>
          <w:szCs w:val="20"/>
        </w:rPr>
        <w:t xml:space="preserve">lectorales, presentaron diversas demandas de </w:t>
      </w:r>
      <w:r w:rsidR="005B7B00" w:rsidRPr="5777B0C4">
        <w:rPr>
          <w:rFonts w:ascii="Lucida Sans Unicode" w:hAnsi="Lucida Sans Unicode" w:cs="Lucida Sans Unicode"/>
          <w:sz w:val="20"/>
          <w:szCs w:val="20"/>
        </w:rPr>
        <w:t>J</w:t>
      </w:r>
      <w:r w:rsidRPr="5777B0C4">
        <w:rPr>
          <w:rFonts w:ascii="Lucida Sans Unicode" w:hAnsi="Lucida Sans Unicode" w:cs="Lucida Sans Unicode"/>
          <w:sz w:val="20"/>
          <w:szCs w:val="20"/>
        </w:rPr>
        <w:t xml:space="preserve">uicio de </w:t>
      </w:r>
      <w:r w:rsidR="005B7B00" w:rsidRPr="5777B0C4">
        <w:rPr>
          <w:rFonts w:ascii="Lucida Sans Unicode" w:hAnsi="Lucida Sans Unicode" w:cs="Lucida Sans Unicode"/>
          <w:sz w:val="20"/>
          <w:szCs w:val="20"/>
        </w:rPr>
        <w:t>I</w:t>
      </w:r>
      <w:r w:rsidRPr="5777B0C4">
        <w:rPr>
          <w:rFonts w:ascii="Lucida Sans Unicode" w:hAnsi="Lucida Sans Unicode" w:cs="Lucida Sans Unicode"/>
          <w:sz w:val="20"/>
          <w:szCs w:val="20"/>
        </w:rPr>
        <w:t xml:space="preserve">nconformidad </w:t>
      </w:r>
      <w:r w:rsidR="004950E7" w:rsidRPr="5777B0C4">
        <w:rPr>
          <w:rFonts w:ascii="Lucida Sans Unicode" w:hAnsi="Lucida Sans Unicode" w:cs="Lucida Sans Unicode"/>
          <w:sz w:val="20"/>
          <w:szCs w:val="20"/>
        </w:rPr>
        <w:t xml:space="preserve">en contra </w:t>
      </w:r>
      <w:r w:rsidR="004950E7" w:rsidRPr="5777B0C4">
        <w:rPr>
          <w:rFonts w:ascii="Lucida Sans Unicode" w:eastAsia="Calibri" w:hAnsi="Lucida Sans Unicode" w:cs="Lucida Sans Unicode"/>
          <w:sz w:val="20"/>
          <w:szCs w:val="20"/>
        </w:rPr>
        <w:t xml:space="preserve">de los resultados de los diversos cómputos distritales y, en consecuencia, de la declaración de validez y la entrega de la constancia de mayoría </w:t>
      </w:r>
      <w:r w:rsidR="005B7B00" w:rsidRPr="5777B0C4">
        <w:rPr>
          <w:rFonts w:ascii="Lucida Sans Unicode" w:eastAsia="Calibri" w:hAnsi="Lucida Sans Unicode" w:cs="Lucida Sans Unicode"/>
          <w:sz w:val="20"/>
          <w:szCs w:val="20"/>
        </w:rPr>
        <w:t xml:space="preserve">votos </w:t>
      </w:r>
      <w:r w:rsidR="004950E7" w:rsidRPr="5777B0C4">
        <w:rPr>
          <w:rFonts w:ascii="Lucida Sans Unicode" w:eastAsia="Calibri" w:hAnsi="Lucida Sans Unicode" w:cs="Lucida Sans Unicode"/>
          <w:sz w:val="20"/>
          <w:szCs w:val="20"/>
        </w:rPr>
        <w:t xml:space="preserve">de la elección de </w:t>
      </w:r>
      <w:r w:rsidR="0F3F0A42" w:rsidRPr="00EB6410">
        <w:rPr>
          <w:rFonts w:ascii="Lucida Sans Unicode" w:hAnsi="Lucida Sans Unicode" w:cs="Lucida Sans Unicode"/>
          <w:sz w:val="20"/>
          <w:szCs w:val="20"/>
        </w:rPr>
        <w:t>gubernatura</w:t>
      </w:r>
      <w:r w:rsidR="004950E7" w:rsidRPr="5777B0C4">
        <w:rPr>
          <w:rFonts w:ascii="Lucida Sans Unicode" w:eastAsia="Calibri" w:hAnsi="Lucida Sans Unicode" w:cs="Lucida Sans Unicode"/>
          <w:sz w:val="20"/>
          <w:szCs w:val="20"/>
        </w:rPr>
        <w:t xml:space="preserve"> del estado de Jalisco, solicitando en todos ellos</w:t>
      </w:r>
      <w:r w:rsidR="2C3565F3" w:rsidRPr="5777B0C4">
        <w:rPr>
          <w:rFonts w:ascii="Lucida Sans Unicode" w:eastAsia="Calibri" w:hAnsi="Lucida Sans Unicode" w:cs="Lucida Sans Unicode"/>
          <w:sz w:val="20"/>
          <w:szCs w:val="20"/>
        </w:rPr>
        <w:t>,</w:t>
      </w:r>
      <w:r w:rsidR="004950E7" w:rsidRPr="5777B0C4">
        <w:rPr>
          <w:rFonts w:ascii="Lucida Sans Unicode" w:eastAsia="Calibri" w:hAnsi="Lucida Sans Unicode" w:cs="Lucida Sans Unicode"/>
          <w:sz w:val="20"/>
          <w:szCs w:val="20"/>
        </w:rPr>
        <w:t xml:space="preserve"> el recuento de diversas casillas, tal y como se muestra a continuación: </w:t>
      </w:r>
    </w:p>
    <w:p w14:paraId="463AA06D" w14:textId="77777777" w:rsidR="004950E7" w:rsidRDefault="004950E7" w:rsidP="6105E92B">
      <w:pPr>
        <w:spacing w:after="0" w:line="276" w:lineRule="auto"/>
        <w:jc w:val="both"/>
        <w:rPr>
          <w:rFonts w:ascii="Lucida Sans Unicode" w:eastAsia="Calibri" w:hAnsi="Lucida Sans Unicode" w:cs="Lucida Sans Unicode"/>
          <w:sz w:val="20"/>
          <w:szCs w:val="20"/>
        </w:rPr>
      </w:pPr>
    </w:p>
    <w:tbl>
      <w:tblPr>
        <w:tblStyle w:val="Tablaconcuadrcula"/>
        <w:tblW w:w="5000" w:type="pct"/>
        <w:tblLook w:val="04A0" w:firstRow="1" w:lastRow="0" w:firstColumn="1" w:lastColumn="0" w:noHBand="0" w:noVBand="1"/>
      </w:tblPr>
      <w:tblGrid>
        <w:gridCol w:w="1555"/>
        <w:gridCol w:w="1985"/>
        <w:gridCol w:w="1700"/>
        <w:gridCol w:w="3588"/>
      </w:tblGrid>
      <w:tr w:rsidR="004950E7" w14:paraId="7787E518" w14:textId="77777777" w:rsidTr="00562BD2">
        <w:tc>
          <w:tcPr>
            <w:tcW w:w="881" w:type="pct"/>
            <w:shd w:val="clear" w:color="auto" w:fill="00778E"/>
            <w:vAlign w:val="center"/>
          </w:tcPr>
          <w:p w14:paraId="4CC879AC" w14:textId="1EE2BB0A" w:rsidR="004950E7" w:rsidRPr="00EB6410" w:rsidRDefault="004950E7" w:rsidP="00562BD2">
            <w:pPr>
              <w:spacing w:line="276" w:lineRule="auto"/>
              <w:jc w:val="center"/>
              <w:rPr>
                <w:rFonts w:ascii="Lucida Sans Unicode" w:eastAsia="Calibri" w:hAnsi="Lucida Sans Unicode" w:cs="Lucida Sans Unicode"/>
                <w:b/>
                <w:bCs/>
                <w:color w:val="FFFFFF" w:themeColor="background1"/>
                <w:sz w:val="18"/>
                <w:szCs w:val="18"/>
              </w:rPr>
            </w:pPr>
            <w:r w:rsidRPr="00EB6410">
              <w:rPr>
                <w:rFonts w:ascii="Lucida Sans Unicode" w:eastAsia="Calibri" w:hAnsi="Lucida Sans Unicode" w:cs="Lucida Sans Unicode"/>
                <w:b/>
                <w:bCs/>
                <w:color w:val="FFFFFF" w:themeColor="background1"/>
                <w:sz w:val="18"/>
                <w:szCs w:val="18"/>
              </w:rPr>
              <w:t>Expediente</w:t>
            </w:r>
          </w:p>
        </w:tc>
        <w:tc>
          <w:tcPr>
            <w:tcW w:w="1124" w:type="pct"/>
            <w:shd w:val="clear" w:color="auto" w:fill="00778E"/>
            <w:vAlign w:val="center"/>
          </w:tcPr>
          <w:p w14:paraId="41F091F4" w14:textId="6A3001D1" w:rsidR="004950E7" w:rsidRPr="00EB6410" w:rsidRDefault="004950E7" w:rsidP="00562BD2">
            <w:pPr>
              <w:spacing w:line="276" w:lineRule="auto"/>
              <w:jc w:val="center"/>
              <w:rPr>
                <w:rFonts w:ascii="Lucida Sans Unicode" w:eastAsia="Calibri" w:hAnsi="Lucida Sans Unicode" w:cs="Lucida Sans Unicode"/>
                <w:b/>
                <w:bCs/>
                <w:color w:val="FFFFFF" w:themeColor="background1"/>
                <w:sz w:val="18"/>
                <w:szCs w:val="18"/>
              </w:rPr>
            </w:pPr>
            <w:r w:rsidRPr="00EB6410">
              <w:rPr>
                <w:rFonts w:ascii="Lucida Sans Unicode" w:eastAsia="Calibri" w:hAnsi="Lucida Sans Unicode" w:cs="Lucida Sans Unicode"/>
                <w:b/>
                <w:bCs/>
                <w:color w:val="FFFFFF" w:themeColor="background1"/>
                <w:sz w:val="18"/>
                <w:szCs w:val="18"/>
              </w:rPr>
              <w:t>Parte Actora</w:t>
            </w:r>
          </w:p>
        </w:tc>
        <w:tc>
          <w:tcPr>
            <w:tcW w:w="963" w:type="pct"/>
            <w:shd w:val="clear" w:color="auto" w:fill="00778E"/>
            <w:vAlign w:val="center"/>
          </w:tcPr>
          <w:p w14:paraId="451C08A5" w14:textId="5B4F3D98" w:rsidR="004950E7" w:rsidRPr="00EB6410" w:rsidRDefault="004950E7" w:rsidP="00562BD2">
            <w:pPr>
              <w:spacing w:line="276" w:lineRule="auto"/>
              <w:jc w:val="center"/>
              <w:rPr>
                <w:rFonts w:ascii="Lucida Sans Unicode" w:eastAsia="Calibri" w:hAnsi="Lucida Sans Unicode" w:cs="Lucida Sans Unicode"/>
                <w:b/>
                <w:bCs/>
                <w:color w:val="FFFFFF" w:themeColor="background1"/>
                <w:sz w:val="18"/>
                <w:szCs w:val="18"/>
              </w:rPr>
            </w:pPr>
            <w:r w:rsidRPr="00EB6410">
              <w:rPr>
                <w:rFonts w:ascii="Lucida Sans Unicode" w:eastAsia="Calibri" w:hAnsi="Lucida Sans Unicode" w:cs="Lucida Sans Unicode"/>
                <w:b/>
                <w:bCs/>
                <w:color w:val="FFFFFF" w:themeColor="background1"/>
                <w:sz w:val="18"/>
                <w:szCs w:val="18"/>
              </w:rPr>
              <w:t>Autoridad Responsable</w:t>
            </w:r>
          </w:p>
        </w:tc>
        <w:tc>
          <w:tcPr>
            <w:tcW w:w="2032" w:type="pct"/>
            <w:shd w:val="clear" w:color="auto" w:fill="00778E"/>
            <w:vAlign w:val="center"/>
          </w:tcPr>
          <w:p w14:paraId="5F8474F6" w14:textId="09FAC50B" w:rsidR="004950E7" w:rsidRPr="00EB6410" w:rsidRDefault="004950E7" w:rsidP="00562BD2">
            <w:pPr>
              <w:spacing w:line="276" w:lineRule="auto"/>
              <w:jc w:val="center"/>
              <w:rPr>
                <w:rFonts w:ascii="Lucida Sans Unicode" w:eastAsia="Calibri" w:hAnsi="Lucida Sans Unicode" w:cs="Lucida Sans Unicode"/>
                <w:b/>
                <w:bCs/>
                <w:color w:val="FFFFFF" w:themeColor="background1"/>
                <w:sz w:val="18"/>
                <w:szCs w:val="18"/>
              </w:rPr>
            </w:pPr>
            <w:r w:rsidRPr="00EB6410">
              <w:rPr>
                <w:rFonts w:ascii="Lucida Sans Unicode" w:eastAsia="Calibri" w:hAnsi="Lucida Sans Unicode" w:cs="Lucida Sans Unicode"/>
                <w:b/>
                <w:bCs/>
                <w:color w:val="FFFFFF" w:themeColor="background1"/>
                <w:sz w:val="18"/>
                <w:szCs w:val="18"/>
              </w:rPr>
              <w:t>Acto Impugnado</w:t>
            </w:r>
          </w:p>
        </w:tc>
      </w:tr>
      <w:tr w:rsidR="004950E7" w14:paraId="197BB0DF" w14:textId="77777777" w:rsidTr="00562BD2">
        <w:tc>
          <w:tcPr>
            <w:tcW w:w="881" w:type="pct"/>
            <w:vAlign w:val="center"/>
          </w:tcPr>
          <w:p w14:paraId="336CC0DB" w14:textId="561C9124" w:rsidR="004950E7" w:rsidRPr="00EB6410" w:rsidRDefault="004950E7" w:rsidP="00562BD2">
            <w:pPr>
              <w:spacing w:line="276" w:lineRule="auto"/>
              <w:jc w:val="center"/>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JIN-032/2024</w:t>
            </w:r>
          </w:p>
        </w:tc>
        <w:tc>
          <w:tcPr>
            <w:tcW w:w="1124" w:type="pct"/>
            <w:vAlign w:val="center"/>
          </w:tcPr>
          <w:p w14:paraId="6E2F6434" w14:textId="6F9BE364" w:rsidR="004950E7" w:rsidRPr="00EB6410" w:rsidRDefault="004950E7" w:rsidP="00562BD2">
            <w:pPr>
              <w:spacing w:line="276" w:lineRule="auto"/>
              <w:jc w:val="center"/>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Karel Alois Usela Verónica</w:t>
            </w:r>
          </w:p>
        </w:tc>
        <w:tc>
          <w:tcPr>
            <w:tcW w:w="963" w:type="pct"/>
            <w:vAlign w:val="center"/>
          </w:tcPr>
          <w:p w14:paraId="2B240625" w14:textId="1A7C2CF9" w:rsidR="004950E7" w:rsidRPr="00EB6410" w:rsidRDefault="00A55365" w:rsidP="00562BD2">
            <w:pPr>
              <w:spacing w:line="276" w:lineRule="auto"/>
              <w:jc w:val="center"/>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Consejo Distrital Electoral 14</w:t>
            </w:r>
          </w:p>
        </w:tc>
        <w:tc>
          <w:tcPr>
            <w:tcW w:w="2032" w:type="pct"/>
            <w:vAlign w:val="center"/>
          </w:tcPr>
          <w:p w14:paraId="200C789C" w14:textId="5A9F3A58" w:rsidR="004950E7" w:rsidRPr="00EB6410" w:rsidRDefault="00A55365" w:rsidP="00562BD2">
            <w:pPr>
              <w:spacing w:line="276" w:lineRule="auto"/>
              <w:jc w:val="both"/>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Cómputo Distrital Efectuado por el Consejo Distrital Electoral 14, de la elección de Gobernador.</w:t>
            </w:r>
          </w:p>
        </w:tc>
      </w:tr>
      <w:tr w:rsidR="004950E7" w14:paraId="4047933C" w14:textId="77777777" w:rsidTr="00562BD2">
        <w:tc>
          <w:tcPr>
            <w:tcW w:w="881" w:type="pct"/>
            <w:vAlign w:val="center"/>
          </w:tcPr>
          <w:p w14:paraId="393D1754" w14:textId="07B7E1C7" w:rsidR="004950E7" w:rsidRPr="00EB6410" w:rsidRDefault="004950E7" w:rsidP="000B254B">
            <w:pPr>
              <w:spacing w:line="276" w:lineRule="auto"/>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JIN-069/2024</w:t>
            </w:r>
          </w:p>
        </w:tc>
        <w:tc>
          <w:tcPr>
            <w:tcW w:w="1124" w:type="pct"/>
            <w:vAlign w:val="center"/>
          </w:tcPr>
          <w:p w14:paraId="77B4D3D2" w14:textId="5B786DA4" w:rsidR="004950E7" w:rsidRPr="00EB6410" w:rsidRDefault="004950E7" w:rsidP="00562BD2">
            <w:pPr>
              <w:spacing w:line="276" w:lineRule="auto"/>
              <w:jc w:val="center"/>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Tania Selenne Maya Toscano</w:t>
            </w:r>
          </w:p>
        </w:tc>
        <w:tc>
          <w:tcPr>
            <w:tcW w:w="963" w:type="pct"/>
            <w:vAlign w:val="center"/>
          </w:tcPr>
          <w:p w14:paraId="6F2F051D" w14:textId="040EE4EC" w:rsidR="004950E7" w:rsidRPr="00EB6410" w:rsidRDefault="00A55365" w:rsidP="00562BD2">
            <w:pPr>
              <w:spacing w:line="276" w:lineRule="auto"/>
              <w:jc w:val="center"/>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Consejo Distrital Electoral 05</w:t>
            </w:r>
          </w:p>
        </w:tc>
        <w:tc>
          <w:tcPr>
            <w:tcW w:w="2032" w:type="pct"/>
            <w:vAlign w:val="center"/>
          </w:tcPr>
          <w:p w14:paraId="79E4240A" w14:textId="02C5875E" w:rsidR="004950E7" w:rsidRPr="00EB6410" w:rsidRDefault="00A55365" w:rsidP="00562BD2">
            <w:pPr>
              <w:spacing w:line="276" w:lineRule="auto"/>
              <w:jc w:val="both"/>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Cómputo Distrital Efectuado por el Consejo Distrital Electoral 05, de la elección de Gobernador.</w:t>
            </w:r>
          </w:p>
        </w:tc>
      </w:tr>
      <w:tr w:rsidR="004950E7" w14:paraId="0513BA3E" w14:textId="77777777" w:rsidTr="00562BD2">
        <w:tc>
          <w:tcPr>
            <w:tcW w:w="881" w:type="pct"/>
            <w:vAlign w:val="center"/>
          </w:tcPr>
          <w:p w14:paraId="14E84B87" w14:textId="01E1A12D" w:rsidR="004950E7" w:rsidRPr="00EB6410" w:rsidRDefault="004950E7" w:rsidP="00562BD2">
            <w:pPr>
              <w:spacing w:line="276" w:lineRule="auto"/>
              <w:jc w:val="center"/>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JIN-070/2024</w:t>
            </w:r>
          </w:p>
        </w:tc>
        <w:tc>
          <w:tcPr>
            <w:tcW w:w="1124" w:type="pct"/>
            <w:vAlign w:val="center"/>
          </w:tcPr>
          <w:p w14:paraId="2EA62EA5" w14:textId="6D0CDF9A" w:rsidR="004950E7" w:rsidRPr="00EB6410" w:rsidRDefault="004950E7" w:rsidP="00562BD2">
            <w:pPr>
              <w:spacing w:line="276" w:lineRule="auto"/>
              <w:jc w:val="center"/>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José Luis Navarro Cortés</w:t>
            </w:r>
          </w:p>
        </w:tc>
        <w:tc>
          <w:tcPr>
            <w:tcW w:w="963" w:type="pct"/>
            <w:vAlign w:val="center"/>
          </w:tcPr>
          <w:p w14:paraId="3858370D" w14:textId="737ECAE7" w:rsidR="004950E7" w:rsidRPr="00EB6410" w:rsidRDefault="00A55365" w:rsidP="00562BD2">
            <w:pPr>
              <w:spacing w:line="276" w:lineRule="auto"/>
              <w:jc w:val="center"/>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Consejo Distrital Electoral 06</w:t>
            </w:r>
          </w:p>
        </w:tc>
        <w:tc>
          <w:tcPr>
            <w:tcW w:w="2032" w:type="pct"/>
            <w:vAlign w:val="center"/>
          </w:tcPr>
          <w:p w14:paraId="2B44AFA9" w14:textId="726DF5C5" w:rsidR="004950E7" w:rsidRPr="00EB6410" w:rsidRDefault="00A55365" w:rsidP="00562BD2">
            <w:pPr>
              <w:spacing w:line="276" w:lineRule="auto"/>
              <w:jc w:val="both"/>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Cómputo Distrital Efectuado por el Consejo Distrital Electoral 06, de la elección de Gobernador.</w:t>
            </w:r>
          </w:p>
        </w:tc>
      </w:tr>
      <w:tr w:rsidR="004950E7" w14:paraId="56A41409" w14:textId="77777777" w:rsidTr="00562BD2">
        <w:tc>
          <w:tcPr>
            <w:tcW w:w="881" w:type="pct"/>
            <w:vAlign w:val="center"/>
          </w:tcPr>
          <w:p w14:paraId="60DC99D0" w14:textId="01015265" w:rsidR="004950E7" w:rsidRPr="00EB6410" w:rsidRDefault="004950E7" w:rsidP="00562BD2">
            <w:pPr>
              <w:spacing w:line="276" w:lineRule="auto"/>
              <w:jc w:val="center"/>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JIN-075/2024</w:t>
            </w:r>
          </w:p>
        </w:tc>
        <w:tc>
          <w:tcPr>
            <w:tcW w:w="1124" w:type="pct"/>
            <w:vAlign w:val="center"/>
          </w:tcPr>
          <w:p w14:paraId="0A05B0BC" w14:textId="7332E372" w:rsidR="004950E7" w:rsidRPr="00EB6410" w:rsidRDefault="004950E7" w:rsidP="00562BD2">
            <w:pPr>
              <w:spacing w:line="276" w:lineRule="auto"/>
              <w:jc w:val="center"/>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Salvador Estavillo Orozco</w:t>
            </w:r>
          </w:p>
        </w:tc>
        <w:tc>
          <w:tcPr>
            <w:tcW w:w="963" w:type="pct"/>
            <w:vAlign w:val="center"/>
          </w:tcPr>
          <w:p w14:paraId="1759CC8E" w14:textId="0BBCFFCE" w:rsidR="004950E7" w:rsidRPr="00EB6410" w:rsidRDefault="00A55365" w:rsidP="00562BD2">
            <w:pPr>
              <w:spacing w:line="276" w:lineRule="auto"/>
              <w:jc w:val="center"/>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Consejo Distrital Electoral 04</w:t>
            </w:r>
          </w:p>
        </w:tc>
        <w:tc>
          <w:tcPr>
            <w:tcW w:w="2032" w:type="pct"/>
            <w:vAlign w:val="center"/>
          </w:tcPr>
          <w:p w14:paraId="6B091629" w14:textId="7E89C415" w:rsidR="004950E7" w:rsidRPr="00EB6410" w:rsidRDefault="00A55365" w:rsidP="00562BD2">
            <w:pPr>
              <w:spacing w:line="276" w:lineRule="auto"/>
              <w:jc w:val="both"/>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Cómputo Distrital Efectuado por el Consejo Distrital Electoral 04, de la elección de Gobernador.</w:t>
            </w:r>
          </w:p>
        </w:tc>
      </w:tr>
      <w:tr w:rsidR="004950E7" w14:paraId="6298C979" w14:textId="77777777" w:rsidTr="00562BD2">
        <w:tc>
          <w:tcPr>
            <w:tcW w:w="881" w:type="pct"/>
            <w:vAlign w:val="center"/>
          </w:tcPr>
          <w:p w14:paraId="6FA181E5" w14:textId="71D9E46F" w:rsidR="004950E7" w:rsidRPr="00EB6410" w:rsidRDefault="004950E7" w:rsidP="00562BD2">
            <w:pPr>
              <w:spacing w:line="276" w:lineRule="auto"/>
              <w:jc w:val="center"/>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JIN-076/2024</w:t>
            </w:r>
          </w:p>
        </w:tc>
        <w:tc>
          <w:tcPr>
            <w:tcW w:w="1124" w:type="pct"/>
            <w:vAlign w:val="center"/>
          </w:tcPr>
          <w:p w14:paraId="22012C39" w14:textId="09CD639F" w:rsidR="004950E7" w:rsidRPr="00EB6410" w:rsidRDefault="004950E7" w:rsidP="00562BD2">
            <w:pPr>
              <w:spacing w:line="276" w:lineRule="auto"/>
              <w:jc w:val="center"/>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Eduardo Francisco Mejía Lucatero</w:t>
            </w:r>
          </w:p>
        </w:tc>
        <w:tc>
          <w:tcPr>
            <w:tcW w:w="963" w:type="pct"/>
            <w:vAlign w:val="center"/>
          </w:tcPr>
          <w:p w14:paraId="220A4E44" w14:textId="619DC761" w:rsidR="004950E7" w:rsidRPr="00EB6410" w:rsidRDefault="00A55365" w:rsidP="00562BD2">
            <w:pPr>
              <w:spacing w:line="276" w:lineRule="auto"/>
              <w:jc w:val="center"/>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Consejo Distrital Electoral 07</w:t>
            </w:r>
          </w:p>
        </w:tc>
        <w:tc>
          <w:tcPr>
            <w:tcW w:w="2032" w:type="pct"/>
            <w:vAlign w:val="center"/>
          </w:tcPr>
          <w:p w14:paraId="00694C17" w14:textId="7D17597C" w:rsidR="004950E7" w:rsidRPr="00EB6410" w:rsidRDefault="00A55365" w:rsidP="00562BD2">
            <w:pPr>
              <w:spacing w:line="276" w:lineRule="auto"/>
              <w:jc w:val="both"/>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Cómputo Distrital Efectuado por el Consejo Distrital Electoral 07, de la elección de Gobernador.</w:t>
            </w:r>
          </w:p>
        </w:tc>
      </w:tr>
      <w:tr w:rsidR="004950E7" w14:paraId="78E0A295" w14:textId="77777777" w:rsidTr="00562BD2">
        <w:tc>
          <w:tcPr>
            <w:tcW w:w="881" w:type="pct"/>
            <w:vAlign w:val="center"/>
          </w:tcPr>
          <w:p w14:paraId="1A760CDD" w14:textId="0C2991BE" w:rsidR="004950E7" w:rsidRPr="00EB6410" w:rsidRDefault="004950E7" w:rsidP="00562BD2">
            <w:pPr>
              <w:spacing w:line="276" w:lineRule="auto"/>
              <w:jc w:val="center"/>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lastRenderedPageBreak/>
              <w:t>JIN-078/2024</w:t>
            </w:r>
          </w:p>
        </w:tc>
        <w:tc>
          <w:tcPr>
            <w:tcW w:w="1124" w:type="pct"/>
            <w:vAlign w:val="center"/>
          </w:tcPr>
          <w:p w14:paraId="3DD83D59" w14:textId="76A04F7A" w:rsidR="004950E7" w:rsidRPr="00EB6410" w:rsidRDefault="004950E7" w:rsidP="00562BD2">
            <w:pPr>
              <w:spacing w:line="276" w:lineRule="auto"/>
              <w:jc w:val="center"/>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Edgar Alejandro Sánchez Tejeda</w:t>
            </w:r>
          </w:p>
        </w:tc>
        <w:tc>
          <w:tcPr>
            <w:tcW w:w="963" w:type="pct"/>
            <w:vAlign w:val="center"/>
          </w:tcPr>
          <w:p w14:paraId="2BB6489D" w14:textId="20CE4C6E" w:rsidR="004950E7" w:rsidRPr="00EB6410" w:rsidRDefault="00A55365" w:rsidP="00562BD2">
            <w:pPr>
              <w:spacing w:line="276" w:lineRule="auto"/>
              <w:jc w:val="center"/>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Consejo Distrital Electoral 12</w:t>
            </w:r>
          </w:p>
        </w:tc>
        <w:tc>
          <w:tcPr>
            <w:tcW w:w="2032" w:type="pct"/>
            <w:vAlign w:val="center"/>
          </w:tcPr>
          <w:p w14:paraId="0B0C7B3E" w14:textId="7934DE45" w:rsidR="004950E7" w:rsidRPr="00EB6410" w:rsidRDefault="00A55365" w:rsidP="00562BD2">
            <w:pPr>
              <w:spacing w:line="276" w:lineRule="auto"/>
              <w:jc w:val="both"/>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Cómputo Distrital Efectuado por el Consejo Distrital Electoral 12, de la elección de Gobernador.</w:t>
            </w:r>
          </w:p>
        </w:tc>
      </w:tr>
      <w:tr w:rsidR="004950E7" w14:paraId="0E2E1A37" w14:textId="77777777" w:rsidTr="00562BD2">
        <w:tc>
          <w:tcPr>
            <w:tcW w:w="881" w:type="pct"/>
            <w:vAlign w:val="center"/>
          </w:tcPr>
          <w:p w14:paraId="5CCA1CA6" w14:textId="33C334BF" w:rsidR="004950E7" w:rsidRPr="00EB6410" w:rsidRDefault="004950E7" w:rsidP="00562BD2">
            <w:pPr>
              <w:spacing w:line="276" w:lineRule="auto"/>
              <w:jc w:val="center"/>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JIN-079/2024</w:t>
            </w:r>
          </w:p>
        </w:tc>
        <w:tc>
          <w:tcPr>
            <w:tcW w:w="1124" w:type="pct"/>
            <w:vAlign w:val="center"/>
          </w:tcPr>
          <w:p w14:paraId="50B9E325" w14:textId="00967812" w:rsidR="004950E7" w:rsidRPr="00EB6410" w:rsidRDefault="004950E7" w:rsidP="00562BD2">
            <w:pPr>
              <w:spacing w:line="276" w:lineRule="auto"/>
              <w:jc w:val="center"/>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Jessica Alejandra González Torres</w:t>
            </w:r>
          </w:p>
        </w:tc>
        <w:tc>
          <w:tcPr>
            <w:tcW w:w="963" w:type="pct"/>
            <w:vAlign w:val="center"/>
          </w:tcPr>
          <w:p w14:paraId="064BF04A" w14:textId="73A16F7B" w:rsidR="004950E7" w:rsidRPr="00EB6410" w:rsidRDefault="00A55365" w:rsidP="00562BD2">
            <w:pPr>
              <w:spacing w:line="276" w:lineRule="auto"/>
              <w:jc w:val="center"/>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Consejo Distrital Electoral 20</w:t>
            </w:r>
          </w:p>
        </w:tc>
        <w:tc>
          <w:tcPr>
            <w:tcW w:w="2032" w:type="pct"/>
            <w:vAlign w:val="center"/>
          </w:tcPr>
          <w:p w14:paraId="2A4E054D" w14:textId="70C1D0AA" w:rsidR="004950E7" w:rsidRPr="00EB6410" w:rsidRDefault="00A55365" w:rsidP="00562BD2">
            <w:pPr>
              <w:spacing w:line="276" w:lineRule="auto"/>
              <w:jc w:val="both"/>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Cómputo Distrital Efectuado por el Consejo Distrital Electoral 20, de la elección de Gobernador.</w:t>
            </w:r>
          </w:p>
        </w:tc>
      </w:tr>
      <w:tr w:rsidR="004950E7" w14:paraId="3C7CD1C8" w14:textId="77777777" w:rsidTr="00562BD2">
        <w:tc>
          <w:tcPr>
            <w:tcW w:w="881" w:type="pct"/>
            <w:vAlign w:val="center"/>
          </w:tcPr>
          <w:p w14:paraId="19B06F26" w14:textId="16107356" w:rsidR="004950E7" w:rsidRPr="00EB6410" w:rsidRDefault="004950E7" w:rsidP="00562BD2">
            <w:pPr>
              <w:spacing w:line="276" w:lineRule="auto"/>
              <w:jc w:val="center"/>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JIN-141/2024</w:t>
            </w:r>
          </w:p>
        </w:tc>
        <w:tc>
          <w:tcPr>
            <w:tcW w:w="1124" w:type="pct"/>
            <w:vAlign w:val="center"/>
          </w:tcPr>
          <w:p w14:paraId="20A4BD01" w14:textId="39D69F74" w:rsidR="004950E7" w:rsidRPr="00EB6410" w:rsidRDefault="004950E7" w:rsidP="00562BD2">
            <w:pPr>
              <w:spacing w:line="276" w:lineRule="auto"/>
              <w:jc w:val="center"/>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Ismael Chávez Gómez</w:t>
            </w:r>
          </w:p>
        </w:tc>
        <w:tc>
          <w:tcPr>
            <w:tcW w:w="963" w:type="pct"/>
            <w:vAlign w:val="center"/>
          </w:tcPr>
          <w:p w14:paraId="6AF38BAE" w14:textId="6814450E" w:rsidR="004950E7" w:rsidRPr="00EB6410" w:rsidRDefault="00A55365" w:rsidP="00562BD2">
            <w:pPr>
              <w:spacing w:line="276" w:lineRule="auto"/>
              <w:jc w:val="center"/>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Consejo Distrital Electoral 10</w:t>
            </w:r>
          </w:p>
        </w:tc>
        <w:tc>
          <w:tcPr>
            <w:tcW w:w="2032" w:type="pct"/>
            <w:vAlign w:val="center"/>
          </w:tcPr>
          <w:p w14:paraId="1C427485" w14:textId="4635EE9C" w:rsidR="004950E7" w:rsidRPr="00EB6410" w:rsidRDefault="00A55365" w:rsidP="00562BD2">
            <w:pPr>
              <w:spacing w:line="276" w:lineRule="auto"/>
              <w:jc w:val="both"/>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Cómputo Distrital Efectuado por el Consejo Distrital Electoral 10, de la elección de Gobernador.</w:t>
            </w:r>
          </w:p>
        </w:tc>
      </w:tr>
      <w:tr w:rsidR="004950E7" w14:paraId="3903F6F8" w14:textId="77777777" w:rsidTr="00562BD2">
        <w:tc>
          <w:tcPr>
            <w:tcW w:w="881" w:type="pct"/>
            <w:vAlign w:val="center"/>
          </w:tcPr>
          <w:p w14:paraId="1B88B9BA" w14:textId="4BA6E890" w:rsidR="004950E7" w:rsidRPr="00EB6410" w:rsidRDefault="004950E7" w:rsidP="00562BD2">
            <w:pPr>
              <w:spacing w:line="276" w:lineRule="auto"/>
              <w:jc w:val="center"/>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JIN-142/2024</w:t>
            </w:r>
          </w:p>
        </w:tc>
        <w:tc>
          <w:tcPr>
            <w:tcW w:w="1124" w:type="pct"/>
            <w:vAlign w:val="center"/>
          </w:tcPr>
          <w:p w14:paraId="6749E6C4" w14:textId="23678195" w:rsidR="004950E7" w:rsidRPr="00EB6410" w:rsidRDefault="004950E7" w:rsidP="00562BD2">
            <w:pPr>
              <w:spacing w:line="276" w:lineRule="auto"/>
              <w:jc w:val="center"/>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José Antonio Carrillo Leyva</w:t>
            </w:r>
          </w:p>
        </w:tc>
        <w:tc>
          <w:tcPr>
            <w:tcW w:w="963" w:type="pct"/>
            <w:vAlign w:val="center"/>
          </w:tcPr>
          <w:p w14:paraId="1926D103" w14:textId="571C8AF1" w:rsidR="004950E7" w:rsidRPr="00EB6410" w:rsidRDefault="00A55365" w:rsidP="00562BD2">
            <w:pPr>
              <w:spacing w:line="276" w:lineRule="auto"/>
              <w:jc w:val="center"/>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Consejo Distrital Electoral 18</w:t>
            </w:r>
          </w:p>
        </w:tc>
        <w:tc>
          <w:tcPr>
            <w:tcW w:w="2032" w:type="pct"/>
            <w:vAlign w:val="center"/>
          </w:tcPr>
          <w:p w14:paraId="012D1179" w14:textId="2046957E" w:rsidR="004950E7" w:rsidRPr="00EB6410" w:rsidRDefault="00A55365" w:rsidP="00562BD2">
            <w:pPr>
              <w:spacing w:line="276" w:lineRule="auto"/>
              <w:jc w:val="both"/>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Cómputo Distrital Efectuado por el Consejo Distrital Electoral 18, de la elección de Gobernador.</w:t>
            </w:r>
          </w:p>
        </w:tc>
      </w:tr>
      <w:tr w:rsidR="004950E7" w14:paraId="21CBAC1B" w14:textId="77777777" w:rsidTr="00562BD2">
        <w:tc>
          <w:tcPr>
            <w:tcW w:w="881" w:type="pct"/>
            <w:vAlign w:val="center"/>
          </w:tcPr>
          <w:p w14:paraId="682661C8" w14:textId="3AAFE857" w:rsidR="004950E7" w:rsidRPr="00EB6410" w:rsidRDefault="004950E7" w:rsidP="00562BD2">
            <w:pPr>
              <w:spacing w:line="276" w:lineRule="auto"/>
              <w:jc w:val="center"/>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JIN-143/2024</w:t>
            </w:r>
          </w:p>
        </w:tc>
        <w:tc>
          <w:tcPr>
            <w:tcW w:w="1124" w:type="pct"/>
            <w:vAlign w:val="center"/>
          </w:tcPr>
          <w:p w14:paraId="23822B39" w14:textId="10BE2C3A" w:rsidR="004950E7" w:rsidRPr="00EB6410" w:rsidRDefault="004950E7" w:rsidP="00562BD2">
            <w:pPr>
              <w:spacing w:line="276" w:lineRule="auto"/>
              <w:jc w:val="center"/>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José de Jesús Piñón Delgado</w:t>
            </w:r>
          </w:p>
        </w:tc>
        <w:tc>
          <w:tcPr>
            <w:tcW w:w="963" w:type="pct"/>
            <w:vAlign w:val="center"/>
          </w:tcPr>
          <w:p w14:paraId="53C0DCF5" w14:textId="59D708AC" w:rsidR="004950E7" w:rsidRPr="00EB6410" w:rsidRDefault="00A55365" w:rsidP="00562BD2">
            <w:pPr>
              <w:spacing w:line="276" w:lineRule="auto"/>
              <w:jc w:val="center"/>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Consejo Distrital Electoral 02</w:t>
            </w:r>
          </w:p>
        </w:tc>
        <w:tc>
          <w:tcPr>
            <w:tcW w:w="2032" w:type="pct"/>
            <w:vAlign w:val="center"/>
          </w:tcPr>
          <w:p w14:paraId="28E98623" w14:textId="682B579F" w:rsidR="004950E7" w:rsidRPr="00EB6410" w:rsidRDefault="00A55365" w:rsidP="00562BD2">
            <w:pPr>
              <w:spacing w:line="276" w:lineRule="auto"/>
              <w:jc w:val="both"/>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Cómputo Distrital Efectuado por el Consejo Distrital Electoral 02, de la elección de Gobernador.</w:t>
            </w:r>
          </w:p>
        </w:tc>
      </w:tr>
      <w:tr w:rsidR="004950E7" w14:paraId="7A54CCA3" w14:textId="77777777" w:rsidTr="00562BD2">
        <w:tc>
          <w:tcPr>
            <w:tcW w:w="881" w:type="pct"/>
            <w:vAlign w:val="center"/>
          </w:tcPr>
          <w:p w14:paraId="1D9654EA" w14:textId="7617027D" w:rsidR="004950E7" w:rsidRPr="00EB6410" w:rsidRDefault="004950E7" w:rsidP="00562BD2">
            <w:pPr>
              <w:spacing w:line="276" w:lineRule="auto"/>
              <w:jc w:val="center"/>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JIN-144/2024</w:t>
            </w:r>
          </w:p>
        </w:tc>
        <w:tc>
          <w:tcPr>
            <w:tcW w:w="1124" w:type="pct"/>
            <w:vAlign w:val="center"/>
          </w:tcPr>
          <w:p w14:paraId="2B4444F7" w14:textId="5E95919E" w:rsidR="004950E7" w:rsidRPr="00EB6410" w:rsidRDefault="00A55365" w:rsidP="00562BD2">
            <w:pPr>
              <w:spacing w:line="276" w:lineRule="auto"/>
              <w:jc w:val="center"/>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José Miguel Pelayo Lepe</w:t>
            </w:r>
          </w:p>
        </w:tc>
        <w:tc>
          <w:tcPr>
            <w:tcW w:w="963" w:type="pct"/>
            <w:vAlign w:val="center"/>
          </w:tcPr>
          <w:p w14:paraId="751674CB" w14:textId="784816AE" w:rsidR="004950E7" w:rsidRPr="00EB6410" w:rsidRDefault="00A55365" w:rsidP="00562BD2">
            <w:pPr>
              <w:spacing w:line="276" w:lineRule="auto"/>
              <w:jc w:val="center"/>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Consejo Distrital Electoral 17</w:t>
            </w:r>
          </w:p>
        </w:tc>
        <w:tc>
          <w:tcPr>
            <w:tcW w:w="2032" w:type="pct"/>
            <w:vAlign w:val="center"/>
          </w:tcPr>
          <w:p w14:paraId="798B915E" w14:textId="3C78D1C9" w:rsidR="004950E7" w:rsidRPr="00EB6410" w:rsidRDefault="00A55365" w:rsidP="00562BD2">
            <w:pPr>
              <w:spacing w:line="276" w:lineRule="auto"/>
              <w:jc w:val="both"/>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Cómputo Distrital Efectuado por el Consejo Distrital Electoral 17, de la elección de Gobernador.</w:t>
            </w:r>
          </w:p>
        </w:tc>
      </w:tr>
      <w:tr w:rsidR="004950E7" w14:paraId="19EC774C" w14:textId="77777777" w:rsidTr="00562BD2">
        <w:tc>
          <w:tcPr>
            <w:tcW w:w="881" w:type="pct"/>
            <w:vAlign w:val="center"/>
          </w:tcPr>
          <w:p w14:paraId="223B9568" w14:textId="72463F87" w:rsidR="004950E7" w:rsidRPr="00EB6410" w:rsidRDefault="004950E7" w:rsidP="00562BD2">
            <w:pPr>
              <w:spacing w:line="276" w:lineRule="auto"/>
              <w:jc w:val="center"/>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JIN-145/2024</w:t>
            </w:r>
          </w:p>
        </w:tc>
        <w:tc>
          <w:tcPr>
            <w:tcW w:w="1124" w:type="pct"/>
            <w:vAlign w:val="center"/>
          </w:tcPr>
          <w:p w14:paraId="62DF8AED" w14:textId="00C79D89" w:rsidR="004950E7" w:rsidRPr="00EB6410" w:rsidRDefault="00A55365" w:rsidP="00562BD2">
            <w:pPr>
              <w:spacing w:line="276" w:lineRule="auto"/>
              <w:jc w:val="center"/>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Miguel Ángel Castillejos Rivera</w:t>
            </w:r>
          </w:p>
        </w:tc>
        <w:tc>
          <w:tcPr>
            <w:tcW w:w="963" w:type="pct"/>
            <w:vAlign w:val="center"/>
          </w:tcPr>
          <w:p w14:paraId="34E17F43" w14:textId="587C1B4E" w:rsidR="004950E7" w:rsidRPr="00EB6410" w:rsidRDefault="00A55365" w:rsidP="00562BD2">
            <w:pPr>
              <w:spacing w:line="276" w:lineRule="auto"/>
              <w:jc w:val="center"/>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Consejo Distrital Electoral 11</w:t>
            </w:r>
          </w:p>
        </w:tc>
        <w:tc>
          <w:tcPr>
            <w:tcW w:w="2032" w:type="pct"/>
            <w:vAlign w:val="center"/>
          </w:tcPr>
          <w:p w14:paraId="49DC0D06" w14:textId="60B90DCE" w:rsidR="004950E7" w:rsidRPr="00EB6410" w:rsidRDefault="00A55365" w:rsidP="00562BD2">
            <w:pPr>
              <w:spacing w:line="276" w:lineRule="auto"/>
              <w:jc w:val="both"/>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Cómputo Distrital Efectuado por el Consejo Distrital Electoral 11, de la elección de Gobernador.</w:t>
            </w:r>
          </w:p>
        </w:tc>
      </w:tr>
      <w:tr w:rsidR="004950E7" w14:paraId="0B5DA7CA" w14:textId="77777777" w:rsidTr="00562BD2">
        <w:tc>
          <w:tcPr>
            <w:tcW w:w="881" w:type="pct"/>
            <w:vAlign w:val="center"/>
          </w:tcPr>
          <w:p w14:paraId="1FA96977" w14:textId="4AC25244" w:rsidR="004950E7" w:rsidRPr="00EB6410" w:rsidRDefault="004950E7" w:rsidP="00562BD2">
            <w:pPr>
              <w:spacing w:line="276" w:lineRule="auto"/>
              <w:jc w:val="center"/>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JIN-146/2024</w:t>
            </w:r>
          </w:p>
        </w:tc>
        <w:tc>
          <w:tcPr>
            <w:tcW w:w="1124" w:type="pct"/>
            <w:vAlign w:val="center"/>
          </w:tcPr>
          <w:p w14:paraId="413FBF51" w14:textId="08C3FBEB" w:rsidR="004950E7" w:rsidRPr="00EB6410" w:rsidRDefault="00A55365" w:rsidP="00562BD2">
            <w:pPr>
              <w:spacing w:line="276" w:lineRule="auto"/>
              <w:jc w:val="center"/>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Eduardo Navarro Rodríguez</w:t>
            </w:r>
          </w:p>
        </w:tc>
        <w:tc>
          <w:tcPr>
            <w:tcW w:w="963" w:type="pct"/>
            <w:vAlign w:val="center"/>
          </w:tcPr>
          <w:p w14:paraId="459B4C09" w14:textId="7ED71278" w:rsidR="004950E7" w:rsidRPr="00EB6410" w:rsidRDefault="00A55365" w:rsidP="00562BD2">
            <w:pPr>
              <w:spacing w:line="276" w:lineRule="auto"/>
              <w:jc w:val="center"/>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Consejo Distrital Electoral 03</w:t>
            </w:r>
          </w:p>
        </w:tc>
        <w:tc>
          <w:tcPr>
            <w:tcW w:w="2032" w:type="pct"/>
            <w:vAlign w:val="center"/>
          </w:tcPr>
          <w:p w14:paraId="71C0C54A" w14:textId="7D88050E" w:rsidR="004950E7" w:rsidRPr="00EB6410" w:rsidRDefault="00A55365" w:rsidP="00562BD2">
            <w:pPr>
              <w:spacing w:line="276" w:lineRule="auto"/>
              <w:jc w:val="both"/>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Cómputo Distrital Efectuado por el Consejo Distrital Electoral 03, de la elección de Gobernador.</w:t>
            </w:r>
          </w:p>
        </w:tc>
      </w:tr>
      <w:tr w:rsidR="004950E7" w14:paraId="647C851D" w14:textId="77777777" w:rsidTr="00562BD2">
        <w:tc>
          <w:tcPr>
            <w:tcW w:w="881" w:type="pct"/>
            <w:vAlign w:val="center"/>
          </w:tcPr>
          <w:p w14:paraId="22FAA642" w14:textId="77A17BEA" w:rsidR="004950E7" w:rsidRPr="00EB6410" w:rsidRDefault="004950E7" w:rsidP="00562BD2">
            <w:pPr>
              <w:spacing w:line="276" w:lineRule="auto"/>
              <w:jc w:val="center"/>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JIN-147/2024</w:t>
            </w:r>
          </w:p>
        </w:tc>
        <w:tc>
          <w:tcPr>
            <w:tcW w:w="1124" w:type="pct"/>
            <w:vAlign w:val="center"/>
          </w:tcPr>
          <w:p w14:paraId="04C8FC76" w14:textId="7836FFFF" w:rsidR="004950E7" w:rsidRPr="00EB6410" w:rsidRDefault="00A55365" w:rsidP="00562BD2">
            <w:pPr>
              <w:spacing w:line="276" w:lineRule="auto"/>
              <w:jc w:val="center"/>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Juan José Velázquez Ortega</w:t>
            </w:r>
          </w:p>
        </w:tc>
        <w:tc>
          <w:tcPr>
            <w:tcW w:w="963" w:type="pct"/>
            <w:vAlign w:val="center"/>
          </w:tcPr>
          <w:p w14:paraId="2D89DD1C" w14:textId="031DC99A" w:rsidR="004950E7" w:rsidRPr="00EB6410" w:rsidRDefault="00A55365" w:rsidP="00562BD2">
            <w:pPr>
              <w:spacing w:line="276" w:lineRule="auto"/>
              <w:jc w:val="center"/>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Consejo Distrital Electoral 01</w:t>
            </w:r>
          </w:p>
        </w:tc>
        <w:tc>
          <w:tcPr>
            <w:tcW w:w="2032" w:type="pct"/>
            <w:vAlign w:val="center"/>
          </w:tcPr>
          <w:p w14:paraId="1CF45563" w14:textId="5300F350" w:rsidR="004950E7" w:rsidRPr="00EB6410" w:rsidRDefault="00A55365" w:rsidP="00562BD2">
            <w:pPr>
              <w:spacing w:line="276" w:lineRule="auto"/>
              <w:jc w:val="both"/>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Cómputo Distrital Efectuado por el Consejo Distrital Electoral 01, de la elección de Gobernador.</w:t>
            </w:r>
          </w:p>
        </w:tc>
      </w:tr>
      <w:tr w:rsidR="004950E7" w14:paraId="7AB8864F" w14:textId="77777777" w:rsidTr="00562BD2">
        <w:tc>
          <w:tcPr>
            <w:tcW w:w="881" w:type="pct"/>
            <w:vAlign w:val="center"/>
          </w:tcPr>
          <w:p w14:paraId="180B94AF" w14:textId="32800705" w:rsidR="004950E7" w:rsidRPr="00EB6410" w:rsidRDefault="004950E7" w:rsidP="00562BD2">
            <w:pPr>
              <w:spacing w:line="276" w:lineRule="auto"/>
              <w:jc w:val="center"/>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JIN-161/2024</w:t>
            </w:r>
          </w:p>
        </w:tc>
        <w:tc>
          <w:tcPr>
            <w:tcW w:w="1124" w:type="pct"/>
            <w:vAlign w:val="center"/>
          </w:tcPr>
          <w:p w14:paraId="0F53CDAD" w14:textId="061AFE68" w:rsidR="004950E7" w:rsidRPr="00EB6410" w:rsidRDefault="00A55365" w:rsidP="00562BD2">
            <w:pPr>
              <w:spacing w:line="276" w:lineRule="auto"/>
              <w:jc w:val="center"/>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Leonardo Álvarez Álvarez</w:t>
            </w:r>
          </w:p>
        </w:tc>
        <w:tc>
          <w:tcPr>
            <w:tcW w:w="963" w:type="pct"/>
            <w:vAlign w:val="center"/>
          </w:tcPr>
          <w:p w14:paraId="1D061FFF" w14:textId="30F8E5A5" w:rsidR="004950E7" w:rsidRPr="00EB6410" w:rsidRDefault="00A55365" w:rsidP="00562BD2">
            <w:pPr>
              <w:spacing w:line="276" w:lineRule="auto"/>
              <w:jc w:val="center"/>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Consejo Distrital Electoral 08</w:t>
            </w:r>
          </w:p>
        </w:tc>
        <w:tc>
          <w:tcPr>
            <w:tcW w:w="2032" w:type="pct"/>
            <w:vAlign w:val="center"/>
          </w:tcPr>
          <w:p w14:paraId="0F062B51" w14:textId="604B3F0E" w:rsidR="004950E7" w:rsidRPr="00EB6410" w:rsidRDefault="00A55365" w:rsidP="00562BD2">
            <w:pPr>
              <w:spacing w:line="276" w:lineRule="auto"/>
              <w:jc w:val="both"/>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Cómputo Distrital Efectuado por el Consejo Distrital Electoral 08, de la elección de Gobernador.</w:t>
            </w:r>
          </w:p>
        </w:tc>
      </w:tr>
      <w:tr w:rsidR="004950E7" w14:paraId="2D804C93" w14:textId="77777777" w:rsidTr="00562BD2">
        <w:tc>
          <w:tcPr>
            <w:tcW w:w="881" w:type="pct"/>
            <w:vAlign w:val="center"/>
          </w:tcPr>
          <w:p w14:paraId="14057445" w14:textId="3F90860F" w:rsidR="004950E7" w:rsidRPr="00EB6410" w:rsidRDefault="004950E7" w:rsidP="00562BD2">
            <w:pPr>
              <w:spacing w:line="276" w:lineRule="auto"/>
              <w:jc w:val="center"/>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JIN-162/2024</w:t>
            </w:r>
          </w:p>
        </w:tc>
        <w:tc>
          <w:tcPr>
            <w:tcW w:w="1124" w:type="pct"/>
            <w:vAlign w:val="center"/>
          </w:tcPr>
          <w:p w14:paraId="304A4060" w14:textId="019DD5D1" w:rsidR="004950E7" w:rsidRPr="00EB6410" w:rsidRDefault="00A55365" w:rsidP="00562BD2">
            <w:pPr>
              <w:spacing w:line="276" w:lineRule="auto"/>
              <w:jc w:val="center"/>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Juan Carlos Benavides Campos</w:t>
            </w:r>
          </w:p>
        </w:tc>
        <w:tc>
          <w:tcPr>
            <w:tcW w:w="963" w:type="pct"/>
            <w:vAlign w:val="center"/>
          </w:tcPr>
          <w:p w14:paraId="2B947D64" w14:textId="3E69B287" w:rsidR="004950E7" w:rsidRPr="00EB6410" w:rsidRDefault="00A55365" w:rsidP="00562BD2">
            <w:pPr>
              <w:spacing w:line="276" w:lineRule="auto"/>
              <w:jc w:val="center"/>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Consejo Distrital Electoral 13</w:t>
            </w:r>
          </w:p>
        </w:tc>
        <w:tc>
          <w:tcPr>
            <w:tcW w:w="2032" w:type="pct"/>
            <w:vAlign w:val="center"/>
          </w:tcPr>
          <w:p w14:paraId="7A9B28FC" w14:textId="253C98ED" w:rsidR="004950E7" w:rsidRPr="00EB6410" w:rsidRDefault="00A55365" w:rsidP="00562BD2">
            <w:pPr>
              <w:spacing w:line="276" w:lineRule="auto"/>
              <w:jc w:val="both"/>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Cómputo Distrital Efectuado por el Consejo Distrital Electoral 13, de la elección de Gobernador.</w:t>
            </w:r>
          </w:p>
        </w:tc>
      </w:tr>
      <w:tr w:rsidR="004950E7" w14:paraId="1AE9A477" w14:textId="77777777" w:rsidTr="00562BD2">
        <w:tc>
          <w:tcPr>
            <w:tcW w:w="881" w:type="pct"/>
            <w:vAlign w:val="center"/>
          </w:tcPr>
          <w:p w14:paraId="2E067527" w14:textId="44661FE6" w:rsidR="004950E7" w:rsidRPr="00EB6410" w:rsidRDefault="004950E7" w:rsidP="00562BD2">
            <w:pPr>
              <w:spacing w:line="276" w:lineRule="auto"/>
              <w:jc w:val="center"/>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JIN-163/2024</w:t>
            </w:r>
          </w:p>
        </w:tc>
        <w:tc>
          <w:tcPr>
            <w:tcW w:w="1124" w:type="pct"/>
            <w:vAlign w:val="center"/>
          </w:tcPr>
          <w:p w14:paraId="48C9132A" w14:textId="54FE5EB9" w:rsidR="004950E7" w:rsidRPr="00EB6410" w:rsidRDefault="00A55365" w:rsidP="00562BD2">
            <w:pPr>
              <w:spacing w:line="276" w:lineRule="auto"/>
              <w:jc w:val="center"/>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Ireri Kizahi Galván Martínez</w:t>
            </w:r>
          </w:p>
        </w:tc>
        <w:tc>
          <w:tcPr>
            <w:tcW w:w="963" w:type="pct"/>
            <w:vAlign w:val="center"/>
          </w:tcPr>
          <w:p w14:paraId="64F0FC5C" w14:textId="2906C52B" w:rsidR="004950E7" w:rsidRPr="00EB6410" w:rsidRDefault="00A55365" w:rsidP="00562BD2">
            <w:pPr>
              <w:spacing w:line="276" w:lineRule="auto"/>
              <w:jc w:val="center"/>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Consejo Distrital Electoral 09</w:t>
            </w:r>
          </w:p>
        </w:tc>
        <w:tc>
          <w:tcPr>
            <w:tcW w:w="2032" w:type="pct"/>
            <w:vAlign w:val="center"/>
          </w:tcPr>
          <w:p w14:paraId="0C0E47EA" w14:textId="7F9A7E71" w:rsidR="004950E7" w:rsidRPr="00EB6410" w:rsidRDefault="00A55365" w:rsidP="00562BD2">
            <w:pPr>
              <w:spacing w:line="276" w:lineRule="auto"/>
              <w:jc w:val="both"/>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Cómputo Distrital Efectuado por el Consejo Distrital Electoral 09, de la elección de Gobernador.</w:t>
            </w:r>
          </w:p>
        </w:tc>
      </w:tr>
      <w:tr w:rsidR="00A55365" w:rsidRPr="00A55365" w14:paraId="7F16089A" w14:textId="77777777" w:rsidTr="00562BD2">
        <w:tc>
          <w:tcPr>
            <w:tcW w:w="881" w:type="pct"/>
            <w:vAlign w:val="center"/>
          </w:tcPr>
          <w:p w14:paraId="10573583" w14:textId="0B4DADB5" w:rsidR="00A55365" w:rsidRPr="00EB6410" w:rsidRDefault="00A55365" w:rsidP="00562BD2">
            <w:pPr>
              <w:spacing w:line="276" w:lineRule="auto"/>
              <w:jc w:val="center"/>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lastRenderedPageBreak/>
              <w:t>JIN-164/2024</w:t>
            </w:r>
          </w:p>
        </w:tc>
        <w:tc>
          <w:tcPr>
            <w:tcW w:w="1124" w:type="pct"/>
            <w:vAlign w:val="center"/>
          </w:tcPr>
          <w:p w14:paraId="7CAC929E" w14:textId="4130A646" w:rsidR="00A55365" w:rsidRPr="00EB6410" w:rsidRDefault="00A55365" w:rsidP="00562BD2">
            <w:pPr>
              <w:spacing w:line="276" w:lineRule="auto"/>
              <w:jc w:val="center"/>
              <w:rPr>
                <w:rFonts w:ascii="Lucida Sans Unicode" w:eastAsia="Calibri" w:hAnsi="Lucida Sans Unicode" w:cs="Lucida Sans Unicode"/>
                <w:sz w:val="18"/>
                <w:szCs w:val="18"/>
                <w:lang w:val="pt-PT"/>
              </w:rPr>
            </w:pPr>
            <w:r w:rsidRPr="00EB6410">
              <w:rPr>
                <w:rFonts w:ascii="Lucida Sans Unicode" w:eastAsia="Calibri" w:hAnsi="Lucida Sans Unicode" w:cs="Lucida Sans Unicode"/>
                <w:sz w:val="18"/>
                <w:szCs w:val="18"/>
                <w:lang w:val="pt-PT"/>
              </w:rPr>
              <w:t>Job Arturo Baruc Mora Ortega</w:t>
            </w:r>
          </w:p>
        </w:tc>
        <w:tc>
          <w:tcPr>
            <w:tcW w:w="963" w:type="pct"/>
            <w:vAlign w:val="center"/>
          </w:tcPr>
          <w:p w14:paraId="0381A1CD" w14:textId="7C2A4D62" w:rsidR="00A55365" w:rsidRPr="00EB6410" w:rsidRDefault="00A55365" w:rsidP="00562BD2">
            <w:pPr>
              <w:spacing w:line="276" w:lineRule="auto"/>
              <w:jc w:val="center"/>
              <w:rPr>
                <w:rFonts w:ascii="Lucida Sans Unicode" w:eastAsia="Calibri" w:hAnsi="Lucida Sans Unicode" w:cs="Lucida Sans Unicode"/>
                <w:sz w:val="18"/>
                <w:szCs w:val="18"/>
                <w:lang w:val="pt-PT"/>
              </w:rPr>
            </w:pPr>
            <w:r w:rsidRPr="00EB6410">
              <w:rPr>
                <w:rFonts w:ascii="Lucida Sans Unicode" w:eastAsia="Calibri" w:hAnsi="Lucida Sans Unicode" w:cs="Lucida Sans Unicode"/>
                <w:sz w:val="18"/>
                <w:szCs w:val="18"/>
              </w:rPr>
              <w:t>Consejo Distrital Electoral 19</w:t>
            </w:r>
          </w:p>
        </w:tc>
        <w:tc>
          <w:tcPr>
            <w:tcW w:w="2032" w:type="pct"/>
            <w:vAlign w:val="center"/>
          </w:tcPr>
          <w:p w14:paraId="1F28E641" w14:textId="3561A1DF" w:rsidR="00A55365" w:rsidRPr="00EB6410" w:rsidRDefault="00A55365" w:rsidP="00562BD2">
            <w:pPr>
              <w:spacing w:line="276" w:lineRule="auto"/>
              <w:jc w:val="both"/>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Cómputo Distrital Efectuado por el Consejo Distrital Electoral 19, de la elección de Gobernador.</w:t>
            </w:r>
          </w:p>
        </w:tc>
      </w:tr>
      <w:tr w:rsidR="00A55365" w14:paraId="52B782B1" w14:textId="77777777" w:rsidTr="00562BD2">
        <w:tc>
          <w:tcPr>
            <w:tcW w:w="881" w:type="pct"/>
            <w:vAlign w:val="center"/>
          </w:tcPr>
          <w:p w14:paraId="0B54F69B" w14:textId="35200F9F" w:rsidR="00A55365" w:rsidRPr="00EB6410" w:rsidRDefault="00A55365" w:rsidP="00562BD2">
            <w:pPr>
              <w:spacing w:line="276" w:lineRule="auto"/>
              <w:jc w:val="center"/>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JIN-165/2024</w:t>
            </w:r>
          </w:p>
        </w:tc>
        <w:tc>
          <w:tcPr>
            <w:tcW w:w="1124" w:type="pct"/>
            <w:vAlign w:val="center"/>
          </w:tcPr>
          <w:p w14:paraId="5585591F" w14:textId="1E6E185E" w:rsidR="00A55365" w:rsidRPr="00EB6410" w:rsidRDefault="00A55365" w:rsidP="00562BD2">
            <w:pPr>
              <w:spacing w:line="276" w:lineRule="auto"/>
              <w:jc w:val="center"/>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Rodolfo Eduardo Valdivia Aceves</w:t>
            </w:r>
          </w:p>
        </w:tc>
        <w:tc>
          <w:tcPr>
            <w:tcW w:w="963" w:type="pct"/>
            <w:vAlign w:val="center"/>
          </w:tcPr>
          <w:p w14:paraId="77B8D8AB" w14:textId="1F10E409" w:rsidR="00A55365" w:rsidRPr="00EB6410" w:rsidRDefault="00A55365" w:rsidP="00562BD2">
            <w:pPr>
              <w:spacing w:line="276" w:lineRule="auto"/>
              <w:jc w:val="center"/>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Consejo Distrital Electoral 15</w:t>
            </w:r>
          </w:p>
        </w:tc>
        <w:tc>
          <w:tcPr>
            <w:tcW w:w="2032" w:type="pct"/>
            <w:vAlign w:val="center"/>
          </w:tcPr>
          <w:p w14:paraId="095D133B" w14:textId="4945E7D9" w:rsidR="00A55365" w:rsidRPr="00EB6410" w:rsidRDefault="00A55365" w:rsidP="00562BD2">
            <w:pPr>
              <w:spacing w:line="276" w:lineRule="auto"/>
              <w:jc w:val="both"/>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Cómputo Distrital Efectuado por el Consejo Distrital Electoral 15, de la elección de Gobernador.</w:t>
            </w:r>
          </w:p>
        </w:tc>
      </w:tr>
      <w:tr w:rsidR="00A55365" w14:paraId="17B010D5" w14:textId="77777777" w:rsidTr="00562BD2">
        <w:tc>
          <w:tcPr>
            <w:tcW w:w="881" w:type="pct"/>
            <w:vAlign w:val="center"/>
          </w:tcPr>
          <w:p w14:paraId="651DAC58" w14:textId="0A74541E" w:rsidR="00A55365" w:rsidRPr="00EB6410" w:rsidRDefault="00A55365" w:rsidP="00562BD2">
            <w:pPr>
              <w:spacing w:line="276" w:lineRule="auto"/>
              <w:jc w:val="center"/>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JIN-166/2024</w:t>
            </w:r>
          </w:p>
        </w:tc>
        <w:tc>
          <w:tcPr>
            <w:tcW w:w="1124" w:type="pct"/>
            <w:vAlign w:val="center"/>
          </w:tcPr>
          <w:p w14:paraId="3E69A953" w14:textId="1B2A81FC" w:rsidR="00A55365" w:rsidRPr="00EB6410" w:rsidRDefault="00A55365" w:rsidP="00562BD2">
            <w:pPr>
              <w:spacing w:line="276" w:lineRule="auto"/>
              <w:jc w:val="center"/>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Jorge Armando Carrillo Muñoz</w:t>
            </w:r>
          </w:p>
        </w:tc>
        <w:tc>
          <w:tcPr>
            <w:tcW w:w="963" w:type="pct"/>
            <w:vAlign w:val="center"/>
          </w:tcPr>
          <w:p w14:paraId="7691AA91" w14:textId="008B4F91" w:rsidR="00A55365" w:rsidRPr="00EB6410" w:rsidRDefault="00A55365" w:rsidP="00562BD2">
            <w:pPr>
              <w:spacing w:line="276" w:lineRule="auto"/>
              <w:jc w:val="center"/>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Consejo Distrital Electoral 16</w:t>
            </w:r>
          </w:p>
        </w:tc>
        <w:tc>
          <w:tcPr>
            <w:tcW w:w="2032" w:type="pct"/>
            <w:vAlign w:val="center"/>
          </w:tcPr>
          <w:p w14:paraId="4D497F93" w14:textId="74BBE8DD" w:rsidR="00A55365" w:rsidRPr="00EB6410" w:rsidRDefault="00A55365" w:rsidP="00562BD2">
            <w:pPr>
              <w:spacing w:line="276" w:lineRule="auto"/>
              <w:jc w:val="both"/>
              <w:rPr>
                <w:rFonts w:ascii="Lucida Sans Unicode" w:eastAsia="Calibri" w:hAnsi="Lucida Sans Unicode" w:cs="Lucida Sans Unicode"/>
                <w:sz w:val="18"/>
                <w:szCs w:val="18"/>
              </w:rPr>
            </w:pPr>
            <w:r w:rsidRPr="00EB6410">
              <w:rPr>
                <w:rFonts w:ascii="Lucida Sans Unicode" w:eastAsia="Calibri" w:hAnsi="Lucida Sans Unicode" w:cs="Lucida Sans Unicode"/>
                <w:sz w:val="18"/>
                <w:szCs w:val="18"/>
              </w:rPr>
              <w:t>Cómputo Distrital Efectuado por el Consejo Distrital Electoral 16, de la elección de Gobernador.</w:t>
            </w:r>
          </w:p>
        </w:tc>
      </w:tr>
    </w:tbl>
    <w:p w14:paraId="6691745F" w14:textId="77777777" w:rsidR="004950E7" w:rsidRDefault="004950E7" w:rsidP="6105E92B">
      <w:pPr>
        <w:spacing w:after="0" w:line="276" w:lineRule="auto"/>
        <w:jc w:val="both"/>
        <w:rPr>
          <w:rFonts w:ascii="Lucida Sans Unicode" w:eastAsia="Calibri" w:hAnsi="Lucida Sans Unicode" w:cs="Lucida Sans Unicode"/>
          <w:sz w:val="20"/>
          <w:szCs w:val="20"/>
        </w:rPr>
      </w:pPr>
    </w:p>
    <w:p w14:paraId="792D3113" w14:textId="36C66544" w:rsidR="003E118F" w:rsidRDefault="00927F7B" w:rsidP="6105E92B">
      <w:pPr>
        <w:spacing w:after="0" w:line="276" w:lineRule="auto"/>
        <w:jc w:val="both"/>
        <w:rPr>
          <w:rFonts w:ascii="Lucida Sans Unicode" w:hAnsi="Lucida Sans Unicode" w:cs="Lucida Sans Unicode"/>
          <w:sz w:val="20"/>
          <w:szCs w:val="20"/>
        </w:rPr>
      </w:pPr>
      <w:r w:rsidRPr="5777B0C4">
        <w:rPr>
          <w:rFonts w:ascii="Lucida Sans Unicode" w:hAnsi="Lucida Sans Unicode" w:cs="Lucida Sans Unicode"/>
          <w:sz w:val="20"/>
          <w:szCs w:val="20"/>
        </w:rPr>
        <w:t xml:space="preserve">De igual </w:t>
      </w:r>
      <w:r w:rsidR="328D8F88" w:rsidRPr="5777B0C4">
        <w:rPr>
          <w:rFonts w:ascii="Lucida Sans Unicode" w:hAnsi="Lucida Sans Unicode" w:cs="Lucida Sans Unicode"/>
          <w:sz w:val="20"/>
          <w:szCs w:val="20"/>
        </w:rPr>
        <w:t>forma</w:t>
      </w:r>
      <w:r w:rsidRPr="5777B0C4">
        <w:rPr>
          <w:rFonts w:ascii="Lucida Sans Unicode" w:hAnsi="Lucida Sans Unicode" w:cs="Lucida Sans Unicode"/>
          <w:sz w:val="20"/>
          <w:szCs w:val="20"/>
        </w:rPr>
        <w:t xml:space="preserve">, </w:t>
      </w:r>
      <w:r w:rsidR="00F70566" w:rsidRPr="5777B0C4">
        <w:rPr>
          <w:rFonts w:ascii="Lucida Sans Unicode" w:hAnsi="Lucida Sans Unicode" w:cs="Lucida Sans Unicode"/>
          <w:sz w:val="20"/>
          <w:szCs w:val="20"/>
        </w:rPr>
        <w:t>el quince de junio de la presente anualidad, el ciudadano Jesús Eduardo Almaguer Ramírez, en su carácter de representante propietario del partido político Morena, ante e</w:t>
      </w:r>
      <w:r w:rsidR="00A43917" w:rsidRPr="5777B0C4">
        <w:rPr>
          <w:rFonts w:ascii="Lucida Sans Unicode" w:hAnsi="Lucida Sans Unicode" w:cs="Lucida Sans Unicode"/>
          <w:sz w:val="20"/>
          <w:szCs w:val="20"/>
        </w:rPr>
        <w:t>ste</w:t>
      </w:r>
      <w:r w:rsidR="00F70566" w:rsidRPr="5777B0C4">
        <w:rPr>
          <w:rFonts w:ascii="Lucida Sans Unicode" w:hAnsi="Lucida Sans Unicode" w:cs="Lucida Sans Unicode"/>
          <w:sz w:val="20"/>
          <w:szCs w:val="20"/>
        </w:rPr>
        <w:t xml:space="preserve"> Consejo General, presentó ante el Tribunal Electoral local, demandas de Juicio de Inconformidad </w:t>
      </w:r>
      <w:r w:rsidR="003E118F" w:rsidRPr="5777B0C4">
        <w:rPr>
          <w:rFonts w:ascii="Lucida Sans Unicode" w:hAnsi="Lucida Sans Unicode" w:cs="Lucida Sans Unicode"/>
          <w:sz w:val="20"/>
          <w:szCs w:val="20"/>
        </w:rPr>
        <w:t xml:space="preserve">en contra del acuerdo </w:t>
      </w:r>
      <w:r w:rsidR="055B557D" w:rsidRPr="5777B0C4">
        <w:rPr>
          <w:rFonts w:ascii="Lucida Sans Unicode" w:hAnsi="Lucida Sans Unicode" w:cs="Lucida Sans Unicode"/>
          <w:sz w:val="20"/>
          <w:szCs w:val="20"/>
        </w:rPr>
        <w:t>identificado con</w:t>
      </w:r>
      <w:r w:rsidR="003E118F" w:rsidRPr="5777B0C4">
        <w:rPr>
          <w:rFonts w:ascii="Lucida Sans Unicode" w:hAnsi="Lucida Sans Unicode" w:cs="Lucida Sans Unicode"/>
          <w:sz w:val="20"/>
          <w:szCs w:val="20"/>
        </w:rPr>
        <w:t xml:space="preserve"> clave alfanumérica IEPC-ACG-196/2024</w:t>
      </w:r>
      <w:r w:rsidR="00F70566" w:rsidRPr="5777B0C4">
        <w:rPr>
          <w:rFonts w:ascii="Lucida Sans Unicode" w:hAnsi="Lucida Sans Unicode" w:cs="Lucida Sans Unicode"/>
          <w:sz w:val="20"/>
          <w:szCs w:val="20"/>
        </w:rPr>
        <w:t>, mism</w:t>
      </w:r>
      <w:r w:rsidR="7B82747C" w:rsidRPr="5777B0C4">
        <w:rPr>
          <w:rFonts w:ascii="Lucida Sans Unicode" w:hAnsi="Lucida Sans Unicode" w:cs="Lucida Sans Unicode"/>
          <w:sz w:val="20"/>
          <w:szCs w:val="20"/>
        </w:rPr>
        <w:t>a</w:t>
      </w:r>
      <w:r w:rsidR="00F70566" w:rsidRPr="5777B0C4">
        <w:rPr>
          <w:rFonts w:ascii="Lucida Sans Unicode" w:hAnsi="Lucida Sans Unicode" w:cs="Lucida Sans Unicode"/>
          <w:sz w:val="20"/>
          <w:szCs w:val="20"/>
        </w:rPr>
        <w:t>s que fueron registrad</w:t>
      </w:r>
      <w:r w:rsidR="732B945D" w:rsidRPr="5777B0C4">
        <w:rPr>
          <w:rFonts w:ascii="Lucida Sans Unicode" w:hAnsi="Lucida Sans Unicode" w:cs="Lucida Sans Unicode"/>
          <w:sz w:val="20"/>
          <w:szCs w:val="20"/>
        </w:rPr>
        <w:t>a</w:t>
      </w:r>
      <w:r w:rsidR="00F70566" w:rsidRPr="5777B0C4">
        <w:rPr>
          <w:rFonts w:ascii="Lucida Sans Unicode" w:hAnsi="Lucida Sans Unicode" w:cs="Lucida Sans Unicode"/>
          <w:sz w:val="20"/>
          <w:szCs w:val="20"/>
        </w:rPr>
        <w:t>s con números de expediente JIN-170/2024 y</w:t>
      </w:r>
      <w:r w:rsidR="00562BD2">
        <w:rPr>
          <w:rFonts w:ascii="Lucida Sans Unicode" w:hAnsi="Lucida Sans Unicode" w:cs="Lucida Sans Unicode"/>
          <w:sz w:val="20"/>
          <w:szCs w:val="20"/>
        </w:rPr>
        <w:t xml:space="preserve"> </w:t>
      </w:r>
      <w:r w:rsidR="00F70566" w:rsidRPr="5777B0C4">
        <w:rPr>
          <w:rFonts w:ascii="Lucida Sans Unicode" w:hAnsi="Lucida Sans Unicode" w:cs="Lucida Sans Unicode"/>
          <w:sz w:val="20"/>
          <w:szCs w:val="20"/>
        </w:rPr>
        <w:t>JIN/189/2024.</w:t>
      </w:r>
    </w:p>
    <w:p w14:paraId="05FED089" w14:textId="77777777" w:rsidR="00F70566" w:rsidRDefault="00F70566" w:rsidP="6105E92B">
      <w:pPr>
        <w:spacing w:after="0" w:line="276" w:lineRule="auto"/>
        <w:jc w:val="both"/>
        <w:rPr>
          <w:rFonts w:ascii="Lucida Sans Unicode" w:hAnsi="Lucida Sans Unicode" w:cs="Lucida Sans Unicode"/>
          <w:sz w:val="20"/>
          <w:szCs w:val="20"/>
        </w:rPr>
      </w:pPr>
    </w:p>
    <w:p w14:paraId="2FC94403" w14:textId="4C237396" w:rsidR="00F70566" w:rsidRDefault="00F70566" w:rsidP="6105E92B">
      <w:pPr>
        <w:spacing w:after="0" w:line="276" w:lineRule="auto"/>
        <w:jc w:val="both"/>
        <w:rPr>
          <w:rFonts w:ascii="Lucida Sans Unicode" w:hAnsi="Lucida Sans Unicode" w:cs="Lucida Sans Unicode"/>
          <w:sz w:val="20"/>
          <w:szCs w:val="20"/>
        </w:rPr>
      </w:pPr>
      <w:r w:rsidRPr="5777B0C4">
        <w:rPr>
          <w:rFonts w:ascii="Lucida Sans Unicode" w:hAnsi="Lucida Sans Unicode" w:cs="Lucida Sans Unicode"/>
          <w:sz w:val="20"/>
          <w:szCs w:val="20"/>
        </w:rPr>
        <w:t>Posteriormente</w:t>
      </w:r>
      <w:r w:rsidR="3AF572A1" w:rsidRPr="5777B0C4">
        <w:rPr>
          <w:rFonts w:ascii="Lucida Sans Unicode" w:hAnsi="Lucida Sans Unicode" w:cs="Lucida Sans Unicode"/>
          <w:sz w:val="20"/>
          <w:szCs w:val="20"/>
        </w:rPr>
        <w:t>,</w:t>
      </w:r>
      <w:r w:rsidRPr="5777B0C4">
        <w:rPr>
          <w:rFonts w:ascii="Lucida Sans Unicode" w:hAnsi="Lucida Sans Unicode" w:cs="Lucida Sans Unicode"/>
          <w:sz w:val="20"/>
          <w:szCs w:val="20"/>
        </w:rPr>
        <w:t xml:space="preserve"> por acuerdo de fecha dieciséis de julio, el Tribunal Electoral decretó la acumulación de los juicios </w:t>
      </w:r>
      <w:r w:rsidR="11A4F0FE" w:rsidRPr="5777B0C4">
        <w:rPr>
          <w:rFonts w:ascii="Lucida Sans Unicode" w:hAnsi="Lucida Sans Unicode" w:cs="Lucida Sans Unicode"/>
          <w:sz w:val="20"/>
          <w:szCs w:val="20"/>
        </w:rPr>
        <w:t xml:space="preserve">referidos en la tabla </w:t>
      </w:r>
      <w:r w:rsidRPr="5777B0C4">
        <w:rPr>
          <w:rFonts w:ascii="Lucida Sans Unicode" w:hAnsi="Lucida Sans Unicode" w:cs="Lucida Sans Unicode"/>
          <w:sz w:val="20"/>
          <w:szCs w:val="20"/>
        </w:rPr>
        <w:t xml:space="preserve">al </w:t>
      </w:r>
      <w:r w:rsidR="27E4CD06" w:rsidRPr="5777B0C4">
        <w:rPr>
          <w:rFonts w:ascii="Lucida Sans Unicode" w:hAnsi="Lucida Sans Unicode" w:cs="Lucida Sans Unicode"/>
          <w:sz w:val="20"/>
          <w:szCs w:val="20"/>
        </w:rPr>
        <w:t xml:space="preserve">primero de los medios de impugnación presentado, esto es, al </w:t>
      </w:r>
      <w:r w:rsidRPr="5777B0C4">
        <w:rPr>
          <w:rFonts w:ascii="Lucida Sans Unicode" w:hAnsi="Lucida Sans Unicode" w:cs="Lucida Sans Unicode"/>
          <w:sz w:val="20"/>
          <w:szCs w:val="20"/>
        </w:rPr>
        <w:t xml:space="preserve">expediente JIN-032/2024, </w:t>
      </w:r>
      <w:r w:rsidR="1354494E" w:rsidRPr="5777B0C4">
        <w:rPr>
          <w:rFonts w:ascii="Lucida Sans Unicode" w:hAnsi="Lucida Sans Unicode" w:cs="Lucida Sans Unicode"/>
          <w:sz w:val="20"/>
          <w:szCs w:val="20"/>
        </w:rPr>
        <w:t>y el once de agosto decretó la acumulación del expediente JIN-170/2024 y acumulado JIN-1</w:t>
      </w:r>
      <w:r w:rsidR="404ED313" w:rsidRPr="5777B0C4">
        <w:rPr>
          <w:rFonts w:ascii="Lucida Sans Unicode" w:hAnsi="Lucida Sans Unicode" w:cs="Lucida Sans Unicode"/>
          <w:sz w:val="20"/>
          <w:szCs w:val="20"/>
        </w:rPr>
        <w:t>8</w:t>
      </w:r>
      <w:r w:rsidR="05AF99B9" w:rsidRPr="5777B0C4">
        <w:rPr>
          <w:rFonts w:ascii="Lucida Sans Unicode" w:hAnsi="Lucida Sans Unicode" w:cs="Lucida Sans Unicode"/>
          <w:sz w:val="20"/>
          <w:szCs w:val="20"/>
        </w:rPr>
        <w:t>9</w:t>
      </w:r>
      <w:r w:rsidR="404ED313" w:rsidRPr="5777B0C4">
        <w:rPr>
          <w:rFonts w:ascii="Lucida Sans Unicode" w:hAnsi="Lucida Sans Unicode" w:cs="Lucida Sans Unicode"/>
          <w:sz w:val="20"/>
          <w:szCs w:val="20"/>
        </w:rPr>
        <w:t xml:space="preserve">/2024, </w:t>
      </w:r>
      <w:r w:rsidR="1354494E" w:rsidRPr="5777B0C4">
        <w:rPr>
          <w:rFonts w:ascii="Lucida Sans Unicode" w:hAnsi="Lucida Sans Unicode" w:cs="Lucida Sans Unicode"/>
          <w:sz w:val="20"/>
          <w:szCs w:val="20"/>
        </w:rPr>
        <w:t xml:space="preserve">al </w:t>
      </w:r>
      <w:r w:rsidR="70581B0D" w:rsidRPr="5777B0C4">
        <w:rPr>
          <w:rFonts w:ascii="Lucida Sans Unicode" w:hAnsi="Lucida Sans Unicode" w:cs="Lucida Sans Unicode"/>
          <w:sz w:val="20"/>
          <w:szCs w:val="20"/>
        </w:rPr>
        <w:t xml:space="preserve">JIN-032/2024 y acumulados; </w:t>
      </w:r>
      <w:r w:rsidRPr="5777B0C4">
        <w:rPr>
          <w:rFonts w:ascii="Lucida Sans Unicode" w:hAnsi="Lucida Sans Unicode" w:cs="Lucida Sans Unicode"/>
          <w:sz w:val="20"/>
          <w:szCs w:val="20"/>
        </w:rPr>
        <w:t>mismos que resolvió</w:t>
      </w:r>
      <w:r w:rsidR="00562BD2">
        <w:rPr>
          <w:rFonts w:ascii="Lucida Sans Unicode" w:hAnsi="Lucida Sans Unicode" w:cs="Lucida Sans Unicode"/>
          <w:sz w:val="20"/>
          <w:szCs w:val="20"/>
        </w:rPr>
        <w:t xml:space="preserve"> </w:t>
      </w:r>
      <w:r w:rsidRPr="5777B0C4">
        <w:rPr>
          <w:rFonts w:ascii="Lucida Sans Unicode" w:hAnsi="Lucida Sans Unicode" w:cs="Lucida Sans Unicode"/>
          <w:sz w:val="20"/>
          <w:szCs w:val="20"/>
        </w:rPr>
        <w:t xml:space="preserve">el doce de agosto, </w:t>
      </w:r>
      <w:r w:rsidR="7BCBB9E2" w:rsidRPr="5777B0C4">
        <w:rPr>
          <w:rFonts w:ascii="Lucida Sans Unicode" w:hAnsi="Lucida Sans Unicode" w:cs="Lucida Sans Unicode"/>
          <w:sz w:val="20"/>
          <w:szCs w:val="20"/>
        </w:rPr>
        <w:t xml:space="preserve">mediante sentencia </w:t>
      </w:r>
      <w:r w:rsidR="04AF46DA" w:rsidRPr="5777B0C4">
        <w:rPr>
          <w:rFonts w:ascii="Lucida Sans Unicode" w:hAnsi="Lucida Sans Unicode" w:cs="Lucida Sans Unicode"/>
          <w:sz w:val="20"/>
          <w:szCs w:val="20"/>
        </w:rPr>
        <w:t>que</w:t>
      </w:r>
      <w:r w:rsidRPr="5777B0C4">
        <w:rPr>
          <w:rFonts w:ascii="Lucida Sans Unicode" w:hAnsi="Lucida Sans Unicode" w:cs="Lucida Sans Unicode"/>
          <w:sz w:val="20"/>
          <w:szCs w:val="20"/>
        </w:rPr>
        <w:t xml:space="preserve"> </w:t>
      </w:r>
      <w:r w:rsidRPr="00562BD2">
        <w:rPr>
          <w:rFonts w:ascii="Lucida Sans Unicode" w:hAnsi="Lucida Sans Unicode" w:cs="Lucida Sans Unicode"/>
          <w:sz w:val="20"/>
          <w:szCs w:val="20"/>
        </w:rPr>
        <w:t xml:space="preserve">confirmó </w:t>
      </w:r>
      <w:r w:rsidR="3B1EADDF" w:rsidRPr="00562BD2">
        <w:rPr>
          <w:rFonts w:ascii="Lucida Sans Unicode" w:hAnsi="Lucida Sans Unicode" w:cs="Lucida Sans Unicode"/>
          <w:sz w:val="20"/>
          <w:szCs w:val="20"/>
        </w:rPr>
        <w:t>los cómputos parciales distritales relativos a la elección de la gubernatura del estado de Jalisco</w:t>
      </w:r>
      <w:r w:rsidR="05937D70" w:rsidRPr="00562BD2">
        <w:rPr>
          <w:rFonts w:ascii="Lucida Sans Unicode" w:hAnsi="Lucida Sans Unicode" w:cs="Lucida Sans Unicode"/>
          <w:sz w:val="20"/>
          <w:szCs w:val="20"/>
        </w:rPr>
        <w:t>, así como</w:t>
      </w:r>
      <w:r w:rsidR="3B1EADDF" w:rsidRPr="00562BD2">
        <w:rPr>
          <w:rFonts w:ascii="Lucida Sans Unicode" w:hAnsi="Lucida Sans Unicode" w:cs="Lucida Sans Unicode"/>
          <w:sz w:val="20"/>
          <w:szCs w:val="20"/>
        </w:rPr>
        <w:t xml:space="preserve"> el acuerdo </w:t>
      </w:r>
      <w:r w:rsidR="7ED0AC99" w:rsidRPr="00562BD2">
        <w:rPr>
          <w:rFonts w:ascii="Lucida Sans Unicode" w:hAnsi="Lucida Sans Unicode" w:cs="Lucida Sans Unicode"/>
          <w:sz w:val="20"/>
          <w:szCs w:val="20"/>
        </w:rPr>
        <w:t xml:space="preserve">IEPC-ACG-196/2024, emitido por este Consejo General, en </w:t>
      </w:r>
      <w:r w:rsidRPr="00562BD2">
        <w:rPr>
          <w:rFonts w:ascii="Lucida Sans Unicode" w:hAnsi="Lucida Sans Unicode" w:cs="Lucida Sans Unicode"/>
          <w:sz w:val="20"/>
          <w:szCs w:val="20"/>
        </w:rPr>
        <w:t xml:space="preserve">el </w:t>
      </w:r>
      <w:r w:rsidR="3AA975F7" w:rsidRPr="00562BD2">
        <w:rPr>
          <w:rFonts w:ascii="Lucida Sans Unicode" w:hAnsi="Lucida Sans Unicode" w:cs="Lucida Sans Unicode"/>
          <w:sz w:val="20"/>
          <w:szCs w:val="20"/>
        </w:rPr>
        <w:t xml:space="preserve">que se </w:t>
      </w:r>
      <w:r w:rsidR="3AA975F7" w:rsidRPr="00907209">
        <w:rPr>
          <w:rFonts w:ascii="Lucida Sans Unicode" w:hAnsi="Lucida Sans Unicode" w:cs="Lucida Sans Unicode"/>
          <w:sz w:val="20"/>
          <w:szCs w:val="20"/>
        </w:rPr>
        <w:t>efect</w:t>
      </w:r>
      <w:r w:rsidR="00ED7419" w:rsidRPr="00907209">
        <w:rPr>
          <w:rFonts w:ascii="Lucida Sans Unicode" w:hAnsi="Lucida Sans Unicode" w:cs="Lucida Sans Unicode"/>
          <w:sz w:val="20"/>
          <w:szCs w:val="20"/>
        </w:rPr>
        <w:t>uó</w:t>
      </w:r>
      <w:r w:rsidR="3AA975F7" w:rsidRPr="00562BD2">
        <w:rPr>
          <w:rFonts w:ascii="Lucida Sans Unicode" w:hAnsi="Lucida Sans Unicode" w:cs="Lucida Sans Unicode"/>
          <w:sz w:val="20"/>
          <w:szCs w:val="20"/>
        </w:rPr>
        <w:t xml:space="preserve"> el </w:t>
      </w:r>
      <w:r w:rsidRPr="00562BD2">
        <w:rPr>
          <w:rFonts w:ascii="Lucida Sans Unicode" w:hAnsi="Lucida Sans Unicode" w:cs="Lucida Sans Unicode"/>
          <w:sz w:val="20"/>
          <w:szCs w:val="20"/>
        </w:rPr>
        <w:t>cómputo estatal, la calificación de la elección de gubernatura</w:t>
      </w:r>
      <w:r w:rsidR="0A98939F" w:rsidRPr="00562BD2">
        <w:rPr>
          <w:rFonts w:ascii="Lucida Sans Unicode" w:hAnsi="Lucida Sans Unicode" w:cs="Lucida Sans Unicode"/>
          <w:sz w:val="20"/>
          <w:szCs w:val="20"/>
        </w:rPr>
        <w:t>,</w:t>
      </w:r>
      <w:r w:rsidRPr="00562BD2">
        <w:rPr>
          <w:rFonts w:ascii="Lucida Sans Unicode" w:hAnsi="Lucida Sans Unicode" w:cs="Lucida Sans Unicode"/>
          <w:sz w:val="20"/>
          <w:szCs w:val="20"/>
        </w:rPr>
        <w:t xml:space="preserve"> </w:t>
      </w:r>
      <w:r w:rsidR="7CE827FA" w:rsidRPr="00562BD2">
        <w:rPr>
          <w:rFonts w:ascii="Lucida Sans Unicode" w:hAnsi="Lucida Sans Unicode" w:cs="Lucida Sans Unicode"/>
          <w:sz w:val="20"/>
          <w:szCs w:val="20"/>
        </w:rPr>
        <w:t xml:space="preserve">la elegibilidad de la candidatura electa </w:t>
      </w:r>
      <w:r w:rsidRPr="00562BD2">
        <w:rPr>
          <w:rFonts w:ascii="Lucida Sans Unicode" w:hAnsi="Lucida Sans Unicode" w:cs="Lucida Sans Unicode"/>
          <w:sz w:val="20"/>
          <w:szCs w:val="20"/>
        </w:rPr>
        <w:t xml:space="preserve">y la </w:t>
      </w:r>
      <w:r w:rsidR="48554AEC" w:rsidRPr="00562BD2">
        <w:rPr>
          <w:rFonts w:ascii="Lucida Sans Unicode" w:hAnsi="Lucida Sans Unicode" w:cs="Lucida Sans Unicode"/>
          <w:sz w:val="20"/>
          <w:szCs w:val="20"/>
        </w:rPr>
        <w:t xml:space="preserve">expedición de la </w:t>
      </w:r>
      <w:r w:rsidRPr="00562BD2">
        <w:rPr>
          <w:rFonts w:ascii="Lucida Sans Unicode" w:hAnsi="Lucida Sans Unicode" w:cs="Lucida Sans Unicode"/>
          <w:sz w:val="20"/>
          <w:szCs w:val="20"/>
        </w:rPr>
        <w:t xml:space="preserve">constancia de mayoría </w:t>
      </w:r>
      <w:r w:rsidR="00A43917" w:rsidRPr="00562BD2">
        <w:rPr>
          <w:rFonts w:ascii="Lucida Sans Unicode" w:hAnsi="Lucida Sans Unicode" w:cs="Lucida Sans Unicode"/>
          <w:sz w:val="20"/>
          <w:szCs w:val="20"/>
        </w:rPr>
        <w:t xml:space="preserve">de votos </w:t>
      </w:r>
      <w:r w:rsidRPr="00562BD2">
        <w:rPr>
          <w:rFonts w:ascii="Lucida Sans Unicode" w:hAnsi="Lucida Sans Unicode" w:cs="Lucida Sans Unicode"/>
          <w:sz w:val="20"/>
          <w:szCs w:val="20"/>
        </w:rPr>
        <w:t>a favor del ciudadano Jesús Pablo Lemus Navarro.</w:t>
      </w:r>
    </w:p>
    <w:p w14:paraId="6B2D09CE" w14:textId="77777777" w:rsidR="00F70566" w:rsidRDefault="00F70566" w:rsidP="6105E92B">
      <w:pPr>
        <w:spacing w:after="0" w:line="276" w:lineRule="auto"/>
        <w:jc w:val="both"/>
        <w:rPr>
          <w:rFonts w:ascii="Lucida Sans Unicode" w:hAnsi="Lucida Sans Unicode" w:cs="Lucida Sans Unicode"/>
          <w:sz w:val="20"/>
          <w:szCs w:val="20"/>
        </w:rPr>
      </w:pPr>
    </w:p>
    <w:p w14:paraId="61E2D746" w14:textId="5A679E8D" w:rsidR="0001233C" w:rsidRDefault="00F70566" w:rsidP="0001233C">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En consecuencia,</w:t>
      </w:r>
      <w:r w:rsidR="0001233C">
        <w:rPr>
          <w:rFonts w:ascii="Lucida Sans Unicode" w:hAnsi="Lucida Sans Unicode" w:cs="Lucida Sans Unicode"/>
          <w:sz w:val="20"/>
          <w:szCs w:val="20"/>
        </w:rPr>
        <w:t xml:space="preserve"> y como se desprende del punto </w:t>
      </w:r>
      <w:r w:rsidR="0001233C" w:rsidRPr="0001233C">
        <w:rPr>
          <w:rFonts w:ascii="Lucida Sans Unicode" w:hAnsi="Lucida Sans Unicode" w:cs="Lucida Sans Unicode"/>
          <w:b/>
          <w:bCs/>
          <w:sz w:val="20"/>
          <w:szCs w:val="20"/>
        </w:rPr>
        <w:t>13</w:t>
      </w:r>
      <w:r w:rsidR="0001233C">
        <w:rPr>
          <w:rFonts w:ascii="Lucida Sans Unicode" w:hAnsi="Lucida Sans Unicode" w:cs="Lucida Sans Unicode"/>
          <w:sz w:val="20"/>
          <w:szCs w:val="20"/>
        </w:rPr>
        <w:t xml:space="preserve"> de antecedentes,</w:t>
      </w:r>
      <w:r>
        <w:rPr>
          <w:rFonts w:ascii="Lucida Sans Unicode" w:hAnsi="Lucida Sans Unicode" w:cs="Lucida Sans Unicode"/>
          <w:sz w:val="20"/>
          <w:szCs w:val="20"/>
        </w:rPr>
        <w:t xml:space="preserve"> los días </w:t>
      </w:r>
      <w:r w:rsidR="0001233C">
        <w:rPr>
          <w:rFonts w:ascii="Lucida Sans Unicode" w:hAnsi="Lucida Sans Unicode" w:cs="Lucida Sans Unicode"/>
          <w:sz w:val="20"/>
          <w:szCs w:val="20"/>
        </w:rPr>
        <w:t>dieciséis y diecisiete de agosto del presente año, se promovieron ante la Sala Superior del Tribunal Electoral del Poder Judicial de la Federación, los siguientes medios de impugnación:</w:t>
      </w:r>
    </w:p>
    <w:p w14:paraId="6536D980" w14:textId="77777777" w:rsidR="0001233C" w:rsidRDefault="0001233C" w:rsidP="0001233C">
      <w:pPr>
        <w:spacing w:after="0" w:line="276" w:lineRule="auto"/>
        <w:jc w:val="both"/>
        <w:rPr>
          <w:rFonts w:ascii="Lucida Sans Unicode" w:eastAsia="Calibri" w:hAnsi="Lucida Sans Unicode" w:cs="Lucida Sans Unicode"/>
          <w:sz w:val="20"/>
          <w:szCs w:val="20"/>
        </w:rPr>
      </w:pPr>
    </w:p>
    <w:p w14:paraId="3D51EDF8" w14:textId="77777777" w:rsidR="00273DDB" w:rsidRDefault="00273DDB" w:rsidP="0001233C">
      <w:pPr>
        <w:spacing w:after="0" w:line="276" w:lineRule="auto"/>
        <w:jc w:val="both"/>
        <w:rPr>
          <w:rFonts w:ascii="Lucida Sans Unicode" w:eastAsia="Calibri" w:hAnsi="Lucida Sans Unicode" w:cs="Lucida Sans Unicode"/>
          <w:sz w:val="20"/>
          <w:szCs w:val="20"/>
        </w:rPr>
      </w:pPr>
    </w:p>
    <w:tbl>
      <w:tblPr>
        <w:tblStyle w:val="Tablaconcuadrcula"/>
        <w:tblW w:w="5000" w:type="pct"/>
        <w:tblLook w:val="04A0" w:firstRow="1" w:lastRow="0" w:firstColumn="1" w:lastColumn="0" w:noHBand="0" w:noVBand="1"/>
      </w:tblPr>
      <w:tblGrid>
        <w:gridCol w:w="4238"/>
        <w:gridCol w:w="1947"/>
        <w:gridCol w:w="2643"/>
      </w:tblGrid>
      <w:tr w:rsidR="0001233C" w14:paraId="7315DEE3" w14:textId="77777777" w:rsidTr="0001233C">
        <w:tc>
          <w:tcPr>
            <w:tcW w:w="2400" w:type="pct"/>
            <w:shd w:val="clear" w:color="auto" w:fill="00778E"/>
          </w:tcPr>
          <w:p w14:paraId="56698214" w14:textId="77777777" w:rsidR="0001233C" w:rsidRPr="00D90C1C" w:rsidRDefault="0001233C">
            <w:pPr>
              <w:pStyle w:val="Sinespaciado"/>
              <w:spacing w:line="276" w:lineRule="auto"/>
              <w:jc w:val="center"/>
              <w:rPr>
                <w:rFonts w:ascii="Lucida Sans Unicode" w:eastAsia="Calibri" w:hAnsi="Lucida Sans Unicode" w:cs="Lucida Sans Unicode"/>
                <w:b/>
                <w:bCs/>
                <w:color w:val="FFFFFF" w:themeColor="background1"/>
                <w:sz w:val="18"/>
                <w:szCs w:val="18"/>
              </w:rPr>
            </w:pPr>
            <w:r w:rsidRPr="00D90C1C">
              <w:rPr>
                <w:rFonts w:ascii="Lucida Sans Unicode" w:eastAsia="Calibri" w:hAnsi="Lucida Sans Unicode" w:cs="Lucida Sans Unicode"/>
                <w:b/>
                <w:bCs/>
                <w:color w:val="FFFFFF" w:themeColor="background1"/>
                <w:sz w:val="18"/>
                <w:szCs w:val="18"/>
              </w:rPr>
              <w:lastRenderedPageBreak/>
              <w:t>Parte actora</w:t>
            </w:r>
          </w:p>
        </w:tc>
        <w:tc>
          <w:tcPr>
            <w:tcW w:w="1102" w:type="pct"/>
            <w:shd w:val="clear" w:color="auto" w:fill="00778E"/>
          </w:tcPr>
          <w:p w14:paraId="28B01774" w14:textId="77777777" w:rsidR="0001233C" w:rsidRPr="00D90C1C" w:rsidRDefault="0001233C">
            <w:pPr>
              <w:pStyle w:val="Sinespaciado"/>
              <w:spacing w:line="276" w:lineRule="auto"/>
              <w:jc w:val="center"/>
              <w:rPr>
                <w:rFonts w:ascii="Lucida Sans Unicode" w:eastAsia="Calibri" w:hAnsi="Lucida Sans Unicode" w:cs="Lucida Sans Unicode"/>
                <w:b/>
                <w:bCs/>
                <w:color w:val="FFFFFF" w:themeColor="background1"/>
                <w:sz w:val="18"/>
                <w:szCs w:val="18"/>
              </w:rPr>
            </w:pPr>
            <w:r w:rsidRPr="00D90C1C">
              <w:rPr>
                <w:rFonts w:ascii="Lucida Sans Unicode" w:eastAsia="Calibri" w:hAnsi="Lucida Sans Unicode" w:cs="Lucida Sans Unicode"/>
                <w:b/>
                <w:bCs/>
                <w:color w:val="FFFFFF" w:themeColor="background1"/>
                <w:sz w:val="18"/>
                <w:szCs w:val="18"/>
              </w:rPr>
              <w:t>Medio de impugnación</w:t>
            </w:r>
          </w:p>
        </w:tc>
        <w:tc>
          <w:tcPr>
            <w:tcW w:w="1497" w:type="pct"/>
            <w:shd w:val="clear" w:color="auto" w:fill="00778E"/>
          </w:tcPr>
          <w:p w14:paraId="0A4779BC" w14:textId="77777777" w:rsidR="0001233C" w:rsidRPr="00D90C1C" w:rsidRDefault="0001233C">
            <w:pPr>
              <w:pStyle w:val="Sinespaciado"/>
              <w:spacing w:line="276" w:lineRule="auto"/>
              <w:jc w:val="center"/>
              <w:rPr>
                <w:rFonts w:ascii="Lucida Sans Unicode" w:eastAsia="Calibri" w:hAnsi="Lucida Sans Unicode" w:cs="Lucida Sans Unicode"/>
                <w:b/>
                <w:bCs/>
                <w:color w:val="FFFFFF" w:themeColor="background1"/>
                <w:sz w:val="18"/>
                <w:szCs w:val="18"/>
              </w:rPr>
            </w:pPr>
            <w:r w:rsidRPr="00D90C1C">
              <w:rPr>
                <w:rFonts w:ascii="Lucida Sans Unicode" w:eastAsia="Calibri" w:hAnsi="Lucida Sans Unicode" w:cs="Lucida Sans Unicode"/>
                <w:b/>
                <w:bCs/>
                <w:color w:val="FFFFFF" w:themeColor="background1"/>
                <w:sz w:val="18"/>
                <w:szCs w:val="18"/>
              </w:rPr>
              <w:t>Expediente</w:t>
            </w:r>
          </w:p>
        </w:tc>
      </w:tr>
      <w:tr w:rsidR="0001233C" w14:paraId="06A0F0E3" w14:textId="77777777" w:rsidTr="0001233C">
        <w:tc>
          <w:tcPr>
            <w:tcW w:w="2400" w:type="pct"/>
          </w:tcPr>
          <w:p w14:paraId="29149025" w14:textId="63473B4A" w:rsidR="0001233C" w:rsidRPr="009B39E7" w:rsidRDefault="0001233C">
            <w:pPr>
              <w:pStyle w:val="Sinespaciado"/>
              <w:spacing w:line="276" w:lineRule="auto"/>
              <w:jc w:val="both"/>
              <w:rPr>
                <w:rFonts w:ascii="Lucida Sans Unicode" w:eastAsia="Calibri" w:hAnsi="Lucida Sans Unicode" w:cs="Lucida Sans Unicode"/>
                <w:sz w:val="18"/>
                <w:szCs w:val="18"/>
              </w:rPr>
            </w:pPr>
            <w:r w:rsidRPr="009B39E7">
              <w:rPr>
                <w:rFonts w:ascii="Lucida Sans Unicode" w:eastAsia="Calibri" w:hAnsi="Lucida Sans Unicode" w:cs="Lucida Sans Unicode"/>
                <w:sz w:val="18"/>
                <w:szCs w:val="18"/>
              </w:rPr>
              <w:t xml:space="preserve">Claudia Delgadillo González, en su calidad de candidata a la Gubernatura de Jalisco por la Coalición </w:t>
            </w:r>
            <w:r w:rsidR="00A07F2A">
              <w:rPr>
                <w:rFonts w:ascii="Lucida Sans Unicode" w:eastAsia="Calibri" w:hAnsi="Lucida Sans Unicode" w:cs="Lucida Sans Unicode"/>
                <w:sz w:val="18"/>
                <w:szCs w:val="18"/>
              </w:rPr>
              <w:t>parcial</w:t>
            </w:r>
            <w:r w:rsidRPr="009B39E7">
              <w:rPr>
                <w:rFonts w:ascii="Lucida Sans Unicode" w:eastAsia="Calibri" w:hAnsi="Lucida Sans Unicode" w:cs="Lucida Sans Unicode"/>
                <w:sz w:val="18"/>
                <w:szCs w:val="18"/>
              </w:rPr>
              <w:t xml:space="preserve"> “Sigamos Haciendo Historia</w:t>
            </w:r>
            <w:r w:rsidR="000F7B9F">
              <w:rPr>
                <w:rFonts w:ascii="Lucida Sans Unicode" w:eastAsia="Calibri" w:hAnsi="Lucida Sans Unicode" w:cs="Lucida Sans Unicode"/>
                <w:sz w:val="18"/>
                <w:szCs w:val="18"/>
              </w:rPr>
              <w:t xml:space="preserve"> en Jalisco</w:t>
            </w:r>
            <w:r w:rsidRPr="009B39E7">
              <w:rPr>
                <w:rFonts w:ascii="Lucida Sans Unicode" w:eastAsia="Calibri" w:hAnsi="Lucida Sans Unicode" w:cs="Lucida Sans Unicode"/>
                <w:sz w:val="18"/>
                <w:szCs w:val="18"/>
              </w:rPr>
              <w:t>”</w:t>
            </w:r>
            <w:r>
              <w:rPr>
                <w:rFonts w:ascii="Lucida Sans Unicode" w:eastAsia="Calibri" w:hAnsi="Lucida Sans Unicode" w:cs="Lucida Sans Unicode"/>
                <w:sz w:val="18"/>
                <w:szCs w:val="18"/>
              </w:rPr>
              <w:t>.</w:t>
            </w:r>
          </w:p>
        </w:tc>
        <w:tc>
          <w:tcPr>
            <w:tcW w:w="1102" w:type="pct"/>
            <w:vAlign w:val="center"/>
          </w:tcPr>
          <w:p w14:paraId="14EAA1A7" w14:textId="77777777" w:rsidR="0001233C" w:rsidRPr="009B39E7" w:rsidRDefault="0001233C">
            <w:pPr>
              <w:pStyle w:val="Sinespaciado"/>
              <w:spacing w:line="276" w:lineRule="auto"/>
              <w:jc w:val="center"/>
              <w:rPr>
                <w:rFonts w:ascii="Lucida Sans Unicode" w:eastAsia="Calibri" w:hAnsi="Lucida Sans Unicode" w:cs="Lucida Sans Unicode"/>
                <w:sz w:val="18"/>
                <w:szCs w:val="18"/>
              </w:rPr>
            </w:pPr>
            <w:r w:rsidRPr="009B39E7">
              <w:rPr>
                <w:rFonts w:ascii="Lucida Sans Unicode" w:eastAsia="Calibri" w:hAnsi="Lucida Sans Unicode" w:cs="Lucida Sans Unicode"/>
                <w:sz w:val="18"/>
                <w:szCs w:val="18"/>
              </w:rPr>
              <w:t>JDC</w:t>
            </w:r>
          </w:p>
        </w:tc>
        <w:tc>
          <w:tcPr>
            <w:tcW w:w="1497" w:type="pct"/>
            <w:vAlign w:val="center"/>
          </w:tcPr>
          <w:p w14:paraId="569AAB0D" w14:textId="77777777" w:rsidR="0001233C" w:rsidRPr="009B39E7" w:rsidRDefault="0001233C">
            <w:pPr>
              <w:pStyle w:val="Sinespaciado"/>
              <w:spacing w:line="276" w:lineRule="auto"/>
              <w:jc w:val="center"/>
              <w:rPr>
                <w:rFonts w:ascii="Lucida Sans Unicode" w:eastAsia="Calibri" w:hAnsi="Lucida Sans Unicode" w:cs="Lucida Sans Unicode"/>
                <w:sz w:val="18"/>
                <w:szCs w:val="18"/>
              </w:rPr>
            </w:pPr>
            <w:r w:rsidRPr="009B39E7">
              <w:rPr>
                <w:rFonts w:ascii="Lucida Sans Unicode" w:eastAsia="Calibri" w:hAnsi="Lucida Sans Unicode" w:cs="Lucida Sans Unicode"/>
                <w:sz w:val="18"/>
                <w:szCs w:val="18"/>
              </w:rPr>
              <w:t>SUP-JDC-954/2024</w:t>
            </w:r>
          </w:p>
        </w:tc>
      </w:tr>
      <w:tr w:rsidR="0001233C" w14:paraId="6D93378B" w14:textId="77777777" w:rsidTr="0001233C">
        <w:tc>
          <w:tcPr>
            <w:tcW w:w="2400" w:type="pct"/>
          </w:tcPr>
          <w:p w14:paraId="6745DBCD" w14:textId="77777777" w:rsidR="0001233C" w:rsidRPr="009B39E7" w:rsidRDefault="0001233C">
            <w:pPr>
              <w:pStyle w:val="Sinespaciado"/>
              <w:spacing w:line="276" w:lineRule="auto"/>
              <w:jc w:val="both"/>
              <w:rPr>
                <w:rFonts w:ascii="Lucida Sans Unicode" w:eastAsia="Calibri" w:hAnsi="Lucida Sans Unicode" w:cs="Lucida Sans Unicode"/>
                <w:sz w:val="18"/>
                <w:szCs w:val="18"/>
              </w:rPr>
            </w:pPr>
            <w:r w:rsidRPr="009B39E7">
              <w:rPr>
                <w:rFonts w:ascii="Lucida Sans Unicode" w:eastAsia="Calibri" w:hAnsi="Lucida Sans Unicode" w:cs="Lucida Sans Unicode"/>
                <w:sz w:val="18"/>
                <w:szCs w:val="18"/>
              </w:rPr>
              <w:t>Jesús Eduardo Almaguer Ramírez, en su calidad de representante propietario del partido</w:t>
            </w:r>
            <w:r>
              <w:rPr>
                <w:rFonts w:ascii="Lucida Sans Unicode" w:eastAsia="Calibri" w:hAnsi="Lucida Sans Unicode" w:cs="Lucida Sans Unicode"/>
                <w:sz w:val="18"/>
                <w:szCs w:val="18"/>
              </w:rPr>
              <w:t xml:space="preserve"> político</w:t>
            </w:r>
            <w:r w:rsidRPr="009B39E7">
              <w:rPr>
                <w:rFonts w:ascii="Lucida Sans Unicode" w:eastAsia="Calibri" w:hAnsi="Lucida Sans Unicode" w:cs="Lucida Sans Unicode"/>
                <w:sz w:val="18"/>
                <w:szCs w:val="18"/>
              </w:rPr>
              <w:t xml:space="preserve"> </w:t>
            </w:r>
            <w:r>
              <w:rPr>
                <w:rFonts w:ascii="Lucida Sans Unicode" w:eastAsia="Calibri" w:hAnsi="Lucida Sans Unicode" w:cs="Lucida Sans Unicode"/>
                <w:sz w:val="18"/>
                <w:szCs w:val="18"/>
              </w:rPr>
              <w:t>Morena</w:t>
            </w:r>
            <w:r w:rsidRPr="009B39E7">
              <w:rPr>
                <w:rFonts w:ascii="Lucida Sans Unicode" w:eastAsia="Calibri" w:hAnsi="Lucida Sans Unicode" w:cs="Lucida Sans Unicode"/>
                <w:sz w:val="18"/>
                <w:szCs w:val="18"/>
              </w:rPr>
              <w:t xml:space="preserve"> ante </w:t>
            </w:r>
            <w:r>
              <w:rPr>
                <w:rFonts w:ascii="Lucida Sans Unicode" w:eastAsia="Calibri" w:hAnsi="Lucida Sans Unicode" w:cs="Lucida Sans Unicode"/>
                <w:sz w:val="18"/>
                <w:szCs w:val="18"/>
              </w:rPr>
              <w:t>el Consejo General de este Instituto.</w:t>
            </w:r>
          </w:p>
        </w:tc>
        <w:tc>
          <w:tcPr>
            <w:tcW w:w="1102" w:type="pct"/>
            <w:vAlign w:val="center"/>
          </w:tcPr>
          <w:p w14:paraId="7E0E2F2C" w14:textId="77777777" w:rsidR="0001233C" w:rsidRPr="009B39E7" w:rsidRDefault="0001233C">
            <w:pPr>
              <w:pStyle w:val="Sinespaciado"/>
              <w:spacing w:line="276" w:lineRule="auto"/>
              <w:jc w:val="center"/>
              <w:rPr>
                <w:rFonts w:ascii="Lucida Sans Unicode" w:eastAsia="Calibri" w:hAnsi="Lucida Sans Unicode" w:cs="Lucida Sans Unicode"/>
                <w:sz w:val="18"/>
                <w:szCs w:val="18"/>
              </w:rPr>
            </w:pPr>
            <w:r w:rsidRPr="009B39E7">
              <w:rPr>
                <w:rFonts w:ascii="Lucida Sans Unicode" w:eastAsia="Calibri" w:hAnsi="Lucida Sans Unicode" w:cs="Lucida Sans Unicode"/>
                <w:sz w:val="18"/>
                <w:szCs w:val="18"/>
              </w:rPr>
              <w:t>JRC</w:t>
            </w:r>
          </w:p>
        </w:tc>
        <w:tc>
          <w:tcPr>
            <w:tcW w:w="1497" w:type="pct"/>
            <w:vAlign w:val="center"/>
          </w:tcPr>
          <w:p w14:paraId="59174A88" w14:textId="77777777" w:rsidR="0001233C" w:rsidRPr="009B39E7" w:rsidRDefault="0001233C">
            <w:pPr>
              <w:pStyle w:val="Sinespaciado"/>
              <w:spacing w:line="276" w:lineRule="auto"/>
              <w:jc w:val="center"/>
              <w:rPr>
                <w:rFonts w:ascii="Lucida Sans Unicode" w:eastAsia="Calibri" w:hAnsi="Lucida Sans Unicode" w:cs="Lucida Sans Unicode"/>
                <w:sz w:val="18"/>
                <w:szCs w:val="18"/>
              </w:rPr>
            </w:pPr>
            <w:r w:rsidRPr="009B39E7">
              <w:rPr>
                <w:rFonts w:ascii="Lucida Sans Unicode" w:eastAsia="Calibri" w:hAnsi="Lucida Sans Unicode" w:cs="Lucida Sans Unicode"/>
                <w:sz w:val="18"/>
                <w:szCs w:val="18"/>
              </w:rPr>
              <w:t>SUP-JRC-61/2024</w:t>
            </w:r>
          </w:p>
        </w:tc>
      </w:tr>
    </w:tbl>
    <w:p w14:paraId="369088F4" w14:textId="77777777" w:rsidR="0001233C" w:rsidRDefault="0001233C" w:rsidP="6105E92B">
      <w:pPr>
        <w:spacing w:after="0" w:line="276" w:lineRule="auto"/>
        <w:jc w:val="both"/>
        <w:rPr>
          <w:rFonts w:ascii="Lucida Sans Unicode" w:hAnsi="Lucida Sans Unicode" w:cs="Lucida Sans Unicode"/>
          <w:sz w:val="20"/>
          <w:szCs w:val="20"/>
        </w:rPr>
      </w:pPr>
    </w:p>
    <w:p w14:paraId="3F95CD10" w14:textId="49755F07" w:rsidR="00F70566" w:rsidRDefault="21033C22" w:rsidP="5777B0C4">
      <w:pPr>
        <w:spacing w:after="0" w:line="276" w:lineRule="auto"/>
        <w:jc w:val="both"/>
        <w:rPr>
          <w:rFonts w:ascii="Lucida Sans Unicode" w:hAnsi="Lucida Sans Unicode" w:cs="Lucida Sans Unicode"/>
          <w:sz w:val="20"/>
          <w:szCs w:val="20"/>
        </w:rPr>
      </w:pPr>
      <w:r w:rsidRPr="009563B8">
        <w:rPr>
          <w:rFonts w:ascii="Lucida Sans Unicode" w:hAnsi="Lucida Sans Unicode" w:cs="Lucida Sans Unicode"/>
          <w:sz w:val="20"/>
          <w:szCs w:val="20"/>
        </w:rPr>
        <w:t>El Juic</w:t>
      </w:r>
      <w:r w:rsidR="00D11A12" w:rsidRPr="009563B8">
        <w:rPr>
          <w:rFonts w:ascii="Lucida Sans Unicode" w:hAnsi="Lucida Sans Unicode" w:cs="Lucida Sans Unicode"/>
          <w:sz w:val="20"/>
          <w:szCs w:val="20"/>
        </w:rPr>
        <w:t>i</w:t>
      </w:r>
      <w:r w:rsidRPr="009563B8">
        <w:rPr>
          <w:rFonts w:ascii="Lucida Sans Unicode" w:hAnsi="Lucida Sans Unicode" w:cs="Lucida Sans Unicode"/>
          <w:sz w:val="20"/>
          <w:szCs w:val="20"/>
        </w:rPr>
        <w:t>o de Revisión Constitucional Electoral</w:t>
      </w:r>
      <w:r w:rsidR="0C69CC56" w:rsidRPr="009563B8">
        <w:rPr>
          <w:rFonts w:ascii="Lucida Sans Unicode" w:hAnsi="Lucida Sans Unicode" w:cs="Lucida Sans Unicode"/>
          <w:sz w:val="20"/>
          <w:szCs w:val="20"/>
        </w:rPr>
        <w:t xml:space="preserve"> </w:t>
      </w:r>
      <w:r w:rsidR="748EE88C" w:rsidRPr="009563B8">
        <w:rPr>
          <w:rFonts w:ascii="Lucida Sans Unicode" w:hAnsi="Lucida Sans Unicode" w:cs="Lucida Sans Unicode"/>
          <w:sz w:val="20"/>
          <w:szCs w:val="20"/>
        </w:rPr>
        <w:t>SUP</w:t>
      </w:r>
      <w:r w:rsidR="0C69CC56" w:rsidRPr="009563B8">
        <w:rPr>
          <w:rFonts w:ascii="Lucida Sans Unicode" w:hAnsi="Lucida Sans Unicode" w:cs="Lucida Sans Unicode"/>
          <w:sz w:val="20"/>
          <w:szCs w:val="20"/>
        </w:rPr>
        <w:t>-</w:t>
      </w:r>
      <w:r w:rsidR="666AB177" w:rsidRPr="009563B8">
        <w:rPr>
          <w:rFonts w:ascii="Lucida Sans Unicode" w:hAnsi="Lucida Sans Unicode" w:cs="Lucida Sans Unicode"/>
          <w:sz w:val="20"/>
          <w:szCs w:val="20"/>
        </w:rPr>
        <w:t>JRC</w:t>
      </w:r>
      <w:r w:rsidR="0C69CC56" w:rsidRPr="009563B8">
        <w:rPr>
          <w:rFonts w:ascii="Lucida Sans Unicode" w:hAnsi="Lucida Sans Unicode" w:cs="Lucida Sans Unicode"/>
          <w:sz w:val="20"/>
          <w:szCs w:val="20"/>
        </w:rPr>
        <w:t>-61/2024</w:t>
      </w:r>
      <w:r w:rsidRPr="009563B8">
        <w:rPr>
          <w:rFonts w:ascii="Lucida Sans Unicode" w:hAnsi="Lucida Sans Unicode" w:cs="Lucida Sans Unicode"/>
          <w:sz w:val="20"/>
          <w:szCs w:val="20"/>
        </w:rPr>
        <w:t xml:space="preserve">, </w:t>
      </w:r>
      <w:r w:rsidR="0001233C" w:rsidRPr="009563B8">
        <w:rPr>
          <w:rFonts w:ascii="Lucida Sans Unicode" w:hAnsi="Lucida Sans Unicode" w:cs="Lucida Sans Unicode"/>
          <w:sz w:val="20"/>
          <w:szCs w:val="20"/>
        </w:rPr>
        <w:t>fue acumulado al SUP-JDC-954/2024</w:t>
      </w:r>
      <w:r w:rsidR="57B7100E" w:rsidRPr="009563B8">
        <w:rPr>
          <w:rFonts w:ascii="Lucida Sans Unicode" w:hAnsi="Lucida Sans Unicode" w:cs="Lucida Sans Unicode"/>
          <w:sz w:val="20"/>
          <w:szCs w:val="20"/>
        </w:rPr>
        <w:t>,</w:t>
      </w:r>
      <w:r w:rsidR="00562BD2" w:rsidRPr="009563B8">
        <w:rPr>
          <w:rFonts w:ascii="Lucida Sans Unicode" w:hAnsi="Lucida Sans Unicode" w:cs="Lucida Sans Unicode"/>
          <w:sz w:val="20"/>
          <w:szCs w:val="20"/>
        </w:rPr>
        <w:t xml:space="preserve"> </w:t>
      </w:r>
      <w:r w:rsidR="0001233C" w:rsidRPr="009563B8">
        <w:rPr>
          <w:rFonts w:ascii="Lucida Sans Unicode" w:hAnsi="Lucida Sans Unicode" w:cs="Lucida Sans Unicode"/>
          <w:sz w:val="20"/>
          <w:szCs w:val="20"/>
        </w:rPr>
        <w:t>res</w:t>
      </w:r>
      <w:r w:rsidR="3988C693" w:rsidRPr="009563B8">
        <w:rPr>
          <w:rFonts w:ascii="Lucida Sans Unicode" w:hAnsi="Lucida Sans Unicode" w:cs="Lucida Sans Unicode"/>
          <w:sz w:val="20"/>
          <w:szCs w:val="20"/>
        </w:rPr>
        <w:t xml:space="preserve">ueltos </w:t>
      </w:r>
      <w:r w:rsidR="248356C0" w:rsidRPr="009563B8">
        <w:rPr>
          <w:rFonts w:ascii="Lucida Sans Unicode" w:hAnsi="Lucida Sans Unicode" w:cs="Lucida Sans Unicode"/>
          <w:sz w:val="20"/>
          <w:szCs w:val="20"/>
        </w:rPr>
        <w:t xml:space="preserve">ambos </w:t>
      </w:r>
      <w:r w:rsidR="0001233C" w:rsidRPr="009563B8">
        <w:rPr>
          <w:rFonts w:ascii="Lucida Sans Unicode" w:hAnsi="Lucida Sans Unicode" w:cs="Lucida Sans Unicode"/>
          <w:sz w:val="20"/>
          <w:szCs w:val="20"/>
        </w:rPr>
        <w:t>el dieciséis de octubre</w:t>
      </w:r>
      <w:r w:rsidR="00912B5F" w:rsidRPr="009563B8">
        <w:rPr>
          <w:rFonts w:ascii="Lucida Sans Unicode" w:hAnsi="Lucida Sans Unicode" w:cs="Lucida Sans Unicode"/>
          <w:sz w:val="20"/>
          <w:szCs w:val="20"/>
        </w:rPr>
        <w:t xml:space="preserve"> y notificados a este órgano electoral el mismo día</w:t>
      </w:r>
      <w:r w:rsidR="00D53129" w:rsidRPr="009563B8">
        <w:rPr>
          <w:rFonts w:ascii="Lucida Sans Unicode" w:hAnsi="Lucida Sans Unicode" w:cs="Lucida Sans Unicode"/>
          <w:sz w:val="20"/>
          <w:szCs w:val="20"/>
        </w:rPr>
        <w:t>, mediante el sistema de notificaciones del Tribunal Electoral del Poder Judicial de la Federación, registrándose con folio de Oficialía de Partes de este Instituto número 06818.</w:t>
      </w:r>
    </w:p>
    <w:p w14:paraId="06D67D4D" w14:textId="730555DC" w:rsidR="00F70566" w:rsidRDefault="00F70566" w:rsidP="5777B0C4">
      <w:pPr>
        <w:spacing w:after="0" w:line="276" w:lineRule="auto"/>
        <w:jc w:val="both"/>
        <w:rPr>
          <w:rFonts w:ascii="Lucida Sans Unicode" w:hAnsi="Lucida Sans Unicode" w:cs="Lucida Sans Unicode"/>
          <w:sz w:val="20"/>
          <w:szCs w:val="20"/>
        </w:rPr>
      </w:pPr>
    </w:p>
    <w:p w14:paraId="64CEDC81" w14:textId="6FDAC990" w:rsidR="00E27700" w:rsidRPr="009563B8" w:rsidRDefault="002C31EA" w:rsidP="5777B0C4">
      <w:pPr>
        <w:spacing w:after="0" w:line="276" w:lineRule="auto"/>
        <w:ind w:right="51"/>
        <w:jc w:val="both"/>
        <w:rPr>
          <w:rFonts w:ascii="Lucida Sans Unicode" w:hAnsi="Lucida Sans Unicode" w:cs="Lucida Sans Unicode"/>
          <w:sz w:val="20"/>
          <w:szCs w:val="20"/>
        </w:rPr>
      </w:pPr>
      <w:r w:rsidRPr="009563B8">
        <w:rPr>
          <w:rFonts w:ascii="Lucida Sans Unicode" w:hAnsi="Lucida Sans Unicode" w:cs="Lucida Sans Unicode"/>
          <w:b/>
          <w:bCs/>
          <w:sz w:val="20"/>
          <w:szCs w:val="20"/>
        </w:rPr>
        <w:t>I</w:t>
      </w:r>
      <w:r w:rsidR="005600D2" w:rsidRPr="009563B8">
        <w:rPr>
          <w:rFonts w:ascii="Lucida Sans Unicode" w:hAnsi="Lucida Sans Unicode" w:cs="Lucida Sans Unicode"/>
          <w:b/>
          <w:bCs/>
          <w:sz w:val="20"/>
          <w:szCs w:val="20"/>
        </w:rPr>
        <w:t>X</w:t>
      </w:r>
      <w:r w:rsidR="00E27700" w:rsidRPr="009563B8">
        <w:rPr>
          <w:rFonts w:ascii="Lucida Sans Unicode" w:hAnsi="Lucida Sans Unicode" w:cs="Lucida Sans Unicode"/>
          <w:b/>
          <w:bCs/>
          <w:sz w:val="20"/>
          <w:szCs w:val="20"/>
        </w:rPr>
        <w:t xml:space="preserve">. DE LA DECLARACIÓN DE </w:t>
      </w:r>
      <w:r w:rsidR="1EBE5056" w:rsidRPr="009563B8">
        <w:rPr>
          <w:rFonts w:ascii="Lucida Sans Unicode" w:hAnsi="Lucida Sans Unicode" w:cs="Lucida Sans Unicode"/>
          <w:b/>
          <w:bCs/>
          <w:sz w:val="20"/>
          <w:szCs w:val="20"/>
        </w:rPr>
        <w:t>GOBERNADOR</w:t>
      </w:r>
      <w:r w:rsidR="22E54F6D" w:rsidRPr="009563B8">
        <w:rPr>
          <w:rFonts w:ascii="Lucida Sans Unicode" w:hAnsi="Lucida Sans Unicode" w:cs="Lucida Sans Unicode"/>
          <w:b/>
          <w:bCs/>
          <w:sz w:val="20"/>
          <w:szCs w:val="20"/>
        </w:rPr>
        <w:t xml:space="preserve"> ELECTO</w:t>
      </w:r>
      <w:r w:rsidR="00E27700" w:rsidRPr="009563B8">
        <w:rPr>
          <w:rFonts w:ascii="Lucida Sans Unicode" w:hAnsi="Lucida Sans Unicode" w:cs="Lucida Sans Unicode"/>
          <w:b/>
          <w:bCs/>
          <w:sz w:val="20"/>
          <w:szCs w:val="20"/>
        </w:rPr>
        <w:t xml:space="preserve">. </w:t>
      </w:r>
      <w:r w:rsidR="00405052" w:rsidRPr="009563B8">
        <w:rPr>
          <w:rFonts w:ascii="Lucida Sans Unicode" w:hAnsi="Lucida Sans Unicode" w:cs="Lucida Sans Unicode"/>
          <w:sz w:val="20"/>
          <w:szCs w:val="20"/>
        </w:rPr>
        <w:t xml:space="preserve">En ese sentido, toda vez que fueron resueltos de manera definitiva todos los medios de impugnación interpuestos en contra de la elección de </w:t>
      </w:r>
      <w:r w:rsidR="7283A8ED" w:rsidRPr="009563B8">
        <w:rPr>
          <w:rFonts w:ascii="Lucida Sans Unicode" w:hAnsi="Lucida Sans Unicode" w:cs="Lucida Sans Unicode"/>
          <w:sz w:val="20"/>
          <w:szCs w:val="20"/>
        </w:rPr>
        <w:t>g</w:t>
      </w:r>
      <w:r w:rsidR="2E62D784" w:rsidRPr="009563B8">
        <w:rPr>
          <w:rFonts w:ascii="Lucida Sans Unicode" w:hAnsi="Lucida Sans Unicode" w:cs="Lucida Sans Unicode"/>
          <w:sz w:val="20"/>
          <w:szCs w:val="20"/>
        </w:rPr>
        <w:t>ubernatura</w:t>
      </w:r>
      <w:r w:rsidR="00405052" w:rsidRPr="009563B8">
        <w:rPr>
          <w:rFonts w:ascii="Lucida Sans Unicode" w:hAnsi="Lucida Sans Unicode" w:cs="Lucida Sans Unicode"/>
          <w:sz w:val="20"/>
          <w:szCs w:val="20"/>
        </w:rPr>
        <w:t xml:space="preserve"> del </w:t>
      </w:r>
      <w:r w:rsidR="2014C2BB" w:rsidRPr="009563B8">
        <w:rPr>
          <w:rFonts w:ascii="Lucida Sans Unicode" w:hAnsi="Lucida Sans Unicode" w:cs="Lucida Sans Unicode"/>
          <w:sz w:val="20"/>
          <w:szCs w:val="20"/>
        </w:rPr>
        <w:t>e</w:t>
      </w:r>
      <w:r w:rsidR="00405052" w:rsidRPr="009563B8">
        <w:rPr>
          <w:rFonts w:ascii="Lucida Sans Unicode" w:hAnsi="Lucida Sans Unicode" w:cs="Lucida Sans Unicode"/>
          <w:sz w:val="20"/>
          <w:szCs w:val="20"/>
        </w:rPr>
        <w:t xml:space="preserve">stado de Jalisco, </w:t>
      </w:r>
      <w:r w:rsidR="60083CED" w:rsidRPr="009563B8">
        <w:rPr>
          <w:rFonts w:ascii="Lucida Sans Unicode" w:hAnsi="Lucida Sans Unicode" w:cs="Lucida Sans Unicode"/>
          <w:sz w:val="20"/>
          <w:szCs w:val="20"/>
        </w:rPr>
        <w:t>este Consejo General</w:t>
      </w:r>
      <w:r w:rsidR="00AE5BEE" w:rsidRPr="009563B8">
        <w:rPr>
          <w:rFonts w:ascii="Lucida Sans Unicode" w:hAnsi="Lucida Sans Unicode" w:cs="Lucida Sans Unicode"/>
          <w:sz w:val="20"/>
          <w:szCs w:val="20"/>
        </w:rPr>
        <w:t xml:space="preserve"> declara y expide la constancia de</w:t>
      </w:r>
      <w:r w:rsidR="60083CED" w:rsidRPr="009563B8">
        <w:rPr>
          <w:rFonts w:ascii="Lucida Sans Unicode" w:hAnsi="Lucida Sans Unicode" w:cs="Lucida Sans Unicode"/>
          <w:sz w:val="20"/>
          <w:szCs w:val="20"/>
        </w:rPr>
        <w:t xml:space="preserve"> </w:t>
      </w:r>
      <w:r w:rsidR="00405052" w:rsidRPr="009563B8">
        <w:rPr>
          <w:rFonts w:ascii="Lucida Sans Unicode" w:hAnsi="Lucida Sans Unicode" w:cs="Lucida Sans Unicode"/>
          <w:sz w:val="20"/>
          <w:szCs w:val="20"/>
        </w:rPr>
        <w:t>gobernador constitucional electo del estado libre y soberano de Jalisco</w:t>
      </w:r>
      <w:r w:rsidR="667A4262" w:rsidRPr="009563B8">
        <w:rPr>
          <w:rFonts w:ascii="Lucida Sans Unicode" w:hAnsi="Lucida Sans Unicode" w:cs="Lucida Sans Unicode"/>
          <w:sz w:val="20"/>
          <w:szCs w:val="20"/>
        </w:rPr>
        <w:t>,</w:t>
      </w:r>
      <w:r w:rsidR="00405052" w:rsidRPr="009563B8">
        <w:rPr>
          <w:rFonts w:ascii="Lucida Sans Unicode" w:hAnsi="Lucida Sans Unicode" w:cs="Lucida Sans Unicode"/>
          <w:sz w:val="20"/>
          <w:szCs w:val="20"/>
        </w:rPr>
        <w:t xml:space="preserve"> al ciudadano </w:t>
      </w:r>
      <w:r w:rsidR="00405052" w:rsidRPr="009563B8">
        <w:rPr>
          <w:rFonts w:ascii="Lucida Sans Unicode" w:hAnsi="Lucida Sans Unicode" w:cs="Lucida Sans Unicode"/>
          <w:b/>
          <w:bCs/>
          <w:sz w:val="20"/>
          <w:szCs w:val="20"/>
        </w:rPr>
        <w:t>Jesús Pablo Lemus Navarro</w:t>
      </w:r>
      <w:r w:rsidR="00405052" w:rsidRPr="009563B8">
        <w:rPr>
          <w:rFonts w:ascii="Lucida Sans Unicode" w:hAnsi="Lucida Sans Unicode" w:cs="Lucida Sans Unicode"/>
          <w:sz w:val="20"/>
          <w:szCs w:val="20"/>
        </w:rPr>
        <w:t xml:space="preserve">, postulado por el partido político Movimiento Ciudadano, </w:t>
      </w:r>
      <w:r w:rsidR="6C34929C" w:rsidRPr="009563B8">
        <w:rPr>
          <w:rFonts w:ascii="Lucida Sans Unicode" w:hAnsi="Lucida Sans Unicode" w:cs="Lucida Sans Unicode"/>
          <w:sz w:val="20"/>
          <w:szCs w:val="20"/>
        </w:rPr>
        <w:t>para el período comprendido del seis de diciembre de dos mil veinticuatro al día cinco de diciembre de dos mil treinta</w:t>
      </w:r>
      <w:r w:rsidR="659F1A03" w:rsidRPr="009563B8">
        <w:rPr>
          <w:rFonts w:ascii="Lucida Sans Unicode" w:hAnsi="Lucida Sans Unicode" w:cs="Lucida Sans Unicode"/>
          <w:sz w:val="20"/>
          <w:szCs w:val="20"/>
        </w:rPr>
        <w:t xml:space="preserve">, lo anterior de conformidad con lo previsto por los artículos 134, fracción XVIII, inciso </w:t>
      </w:r>
      <w:r w:rsidR="008748BF" w:rsidRPr="009563B8">
        <w:rPr>
          <w:rFonts w:ascii="Lucida Sans Unicode" w:hAnsi="Lucida Sans Unicode" w:cs="Lucida Sans Unicode"/>
          <w:sz w:val="20"/>
          <w:szCs w:val="20"/>
        </w:rPr>
        <w:t>e</w:t>
      </w:r>
      <w:r w:rsidR="659F1A03" w:rsidRPr="009563B8">
        <w:rPr>
          <w:rFonts w:ascii="Lucida Sans Unicode" w:hAnsi="Lucida Sans Unicode" w:cs="Lucida Sans Unicode"/>
          <w:sz w:val="20"/>
          <w:szCs w:val="20"/>
        </w:rPr>
        <w:t>) y 383, párrafo 1, fracción I del Código Electoral del Estado de Jalisco</w:t>
      </w:r>
      <w:r w:rsidR="00C31AF4" w:rsidRPr="009563B8">
        <w:rPr>
          <w:rFonts w:ascii="Lucida Sans Unicode" w:hAnsi="Lucida Sans Unicode" w:cs="Lucida Sans Unicode"/>
          <w:sz w:val="20"/>
          <w:szCs w:val="20"/>
        </w:rPr>
        <w:t>.</w:t>
      </w:r>
      <w:r w:rsidR="004826A1" w:rsidRPr="009563B8">
        <w:rPr>
          <w:rFonts w:ascii="Lucida Sans Unicode" w:hAnsi="Lucida Sans Unicode" w:cs="Lucida Sans Unicode"/>
          <w:sz w:val="20"/>
          <w:szCs w:val="20"/>
        </w:rPr>
        <w:t xml:space="preserve"> </w:t>
      </w:r>
    </w:p>
    <w:p w14:paraId="41247CF5" w14:textId="77777777" w:rsidR="006A5794" w:rsidRPr="009563B8" w:rsidRDefault="006A5794" w:rsidP="00E27700">
      <w:pPr>
        <w:spacing w:after="0" w:line="276" w:lineRule="auto"/>
        <w:jc w:val="both"/>
        <w:rPr>
          <w:rFonts w:ascii="Lucida Sans Unicode" w:hAnsi="Lucida Sans Unicode" w:cs="Lucida Sans Unicode"/>
          <w:b/>
          <w:bCs/>
          <w:sz w:val="20"/>
          <w:szCs w:val="20"/>
        </w:rPr>
      </w:pPr>
    </w:p>
    <w:p w14:paraId="62B87C16" w14:textId="2F09A98C" w:rsidR="01E10106" w:rsidRDefault="01E10106" w:rsidP="5777B0C4">
      <w:pPr>
        <w:spacing w:after="0" w:line="276" w:lineRule="auto"/>
        <w:jc w:val="both"/>
        <w:rPr>
          <w:rFonts w:ascii="Lucida Sans Unicode" w:hAnsi="Lucida Sans Unicode" w:cs="Lucida Sans Unicode"/>
          <w:sz w:val="20"/>
          <w:szCs w:val="20"/>
        </w:rPr>
      </w:pPr>
      <w:r w:rsidRPr="009563B8">
        <w:rPr>
          <w:rFonts w:ascii="Lucida Sans Unicode" w:hAnsi="Lucida Sans Unicode" w:cs="Lucida Sans Unicode"/>
          <w:sz w:val="20"/>
          <w:szCs w:val="20"/>
        </w:rPr>
        <w:t>En consecuencia,</w:t>
      </w:r>
      <w:r w:rsidR="008748BF" w:rsidRPr="009563B8">
        <w:rPr>
          <w:rFonts w:ascii="Lucida Sans Unicode" w:hAnsi="Lucida Sans Unicode" w:cs="Lucida Sans Unicode"/>
          <w:sz w:val="20"/>
          <w:szCs w:val="20"/>
        </w:rPr>
        <w:t xml:space="preserve"> de conformidad con el artículo 134</w:t>
      </w:r>
      <w:r w:rsidR="001C56BA" w:rsidRPr="009563B8">
        <w:rPr>
          <w:rFonts w:ascii="Lucida Sans Unicode" w:hAnsi="Lucida Sans Unicode" w:cs="Lucida Sans Unicode"/>
          <w:sz w:val="20"/>
          <w:szCs w:val="20"/>
        </w:rPr>
        <w:t>, fracción XVIII, inciso f) del Código Electoral</w:t>
      </w:r>
      <w:r w:rsidRPr="009563B8">
        <w:rPr>
          <w:rFonts w:ascii="Lucida Sans Unicode" w:hAnsi="Lucida Sans Unicode" w:cs="Lucida Sans Unicode"/>
          <w:sz w:val="20"/>
          <w:szCs w:val="20"/>
        </w:rPr>
        <w:t xml:space="preserve"> deberá enviarse al Con</w:t>
      </w:r>
      <w:r w:rsidR="3997F72E" w:rsidRPr="009563B8">
        <w:rPr>
          <w:rFonts w:ascii="Lucida Sans Unicode" w:hAnsi="Lucida Sans Unicode" w:cs="Lucida Sans Unicode"/>
          <w:sz w:val="20"/>
          <w:szCs w:val="20"/>
        </w:rPr>
        <w:t xml:space="preserve">greso del Estado de Jalisco, </w:t>
      </w:r>
      <w:r w:rsidR="28BD36AE" w:rsidRPr="009563B8">
        <w:rPr>
          <w:rFonts w:ascii="Lucida Sans Unicode" w:hAnsi="Lucida Sans Unicode" w:cs="Lucida Sans Unicode"/>
          <w:sz w:val="20"/>
          <w:szCs w:val="20"/>
        </w:rPr>
        <w:t xml:space="preserve">copia certificada de </w:t>
      </w:r>
      <w:r w:rsidR="3997F72E" w:rsidRPr="009563B8">
        <w:rPr>
          <w:rFonts w:ascii="Lucida Sans Unicode" w:hAnsi="Lucida Sans Unicode" w:cs="Lucida Sans Unicode"/>
          <w:sz w:val="20"/>
          <w:szCs w:val="20"/>
        </w:rPr>
        <w:t>la declaratoria de Gobernador electo, a efecto de que dicha autoridad proceda en los términos de</w:t>
      </w:r>
      <w:r w:rsidR="0369E958" w:rsidRPr="009563B8">
        <w:rPr>
          <w:rFonts w:ascii="Lucida Sans Unicode" w:hAnsi="Lucida Sans Unicode" w:cs="Lucida Sans Unicode"/>
          <w:sz w:val="20"/>
          <w:szCs w:val="20"/>
        </w:rPr>
        <w:t xml:space="preserve"> </w:t>
      </w:r>
      <w:r w:rsidR="3997F72E" w:rsidRPr="009563B8">
        <w:rPr>
          <w:rFonts w:ascii="Lucida Sans Unicode" w:hAnsi="Lucida Sans Unicode" w:cs="Lucida Sans Unicode"/>
          <w:sz w:val="20"/>
          <w:szCs w:val="20"/>
        </w:rPr>
        <w:t>l</w:t>
      </w:r>
      <w:r w:rsidR="0369E958" w:rsidRPr="009563B8">
        <w:rPr>
          <w:rFonts w:ascii="Lucida Sans Unicode" w:hAnsi="Lucida Sans Unicode" w:cs="Lucida Sans Unicode"/>
          <w:sz w:val="20"/>
          <w:szCs w:val="20"/>
        </w:rPr>
        <w:t>os</w:t>
      </w:r>
      <w:r w:rsidR="3997F72E" w:rsidRPr="009563B8">
        <w:rPr>
          <w:rFonts w:ascii="Lucida Sans Unicode" w:hAnsi="Lucida Sans Unicode" w:cs="Lucida Sans Unicode"/>
          <w:sz w:val="20"/>
          <w:szCs w:val="20"/>
        </w:rPr>
        <w:t xml:space="preserve"> </w:t>
      </w:r>
      <w:r w:rsidR="64D1961D" w:rsidRPr="009563B8">
        <w:rPr>
          <w:rFonts w:ascii="Lucida Sans Unicode" w:hAnsi="Lucida Sans Unicode" w:cs="Lucida Sans Unicode"/>
          <w:sz w:val="20"/>
          <w:szCs w:val="20"/>
        </w:rPr>
        <w:t>artículo</w:t>
      </w:r>
      <w:r w:rsidR="53AE9672" w:rsidRPr="009563B8">
        <w:rPr>
          <w:rFonts w:ascii="Lucida Sans Unicode" w:hAnsi="Lucida Sans Unicode" w:cs="Lucida Sans Unicode"/>
          <w:sz w:val="20"/>
          <w:szCs w:val="20"/>
        </w:rPr>
        <w:t>s</w:t>
      </w:r>
      <w:r w:rsidR="64D1961D" w:rsidRPr="009563B8">
        <w:rPr>
          <w:rFonts w:ascii="Lucida Sans Unicode" w:hAnsi="Lucida Sans Unicode" w:cs="Lucida Sans Unicode"/>
          <w:sz w:val="20"/>
          <w:szCs w:val="20"/>
        </w:rPr>
        <w:t xml:space="preserve"> </w:t>
      </w:r>
      <w:r w:rsidR="1CF83E8B" w:rsidRPr="009563B8">
        <w:rPr>
          <w:rFonts w:ascii="Lucida Sans Unicode" w:hAnsi="Lucida Sans Unicode" w:cs="Lucida Sans Unicode"/>
          <w:sz w:val="20"/>
          <w:szCs w:val="20"/>
        </w:rPr>
        <w:t>35, fracción XXXII; y 38 de la Constitución Política del Estado de Jalisco; 88, numeral 1, fracción X y 197 de la Ley Orgánica del Poder Legislativo del Estado de Jalisco</w:t>
      </w:r>
      <w:r w:rsidR="64D1961D" w:rsidRPr="009563B8">
        <w:rPr>
          <w:rFonts w:ascii="Lucida Sans Unicode" w:hAnsi="Lucida Sans Unicode" w:cs="Lucida Sans Unicode"/>
          <w:sz w:val="20"/>
          <w:szCs w:val="20"/>
        </w:rPr>
        <w:t>.</w:t>
      </w:r>
      <w:r w:rsidR="64D1961D" w:rsidRPr="5777B0C4">
        <w:rPr>
          <w:rFonts w:ascii="Lucida Sans Unicode" w:hAnsi="Lucida Sans Unicode" w:cs="Lucida Sans Unicode"/>
          <w:sz w:val="20"/>
          <w:szCs w:val="20"/>
        </w:rPr>
        <w:t xml:space="preserve"> </w:t>
      </w:r>
    </w:p>
    <w:p w14:paraId="7CFE6D3D" w14:textId="4B853B19" w:rsidR="5777B0C4" w:rsidRPr="00562BD2" w:rsidRDefault="5777B0C4" w:rsidP="5777B0C4">
      <w:pPr>
        <w:spacing w:after="0" w:line="276" w:lineRule="auto"/>
        <w:jc w:val="both"/>
        <w:rPr>
          <w:rFonts w:ascii="Lucida Sans Unicode" w:hAnsi="Lucida Sans Unicode" w:cs="Lucida Sans Unicode"/>
          <w:sz w:val="20"/>
          <w:szCs w:val="20"/>
        </w:rPr>
      </w:pPr>
    </w:p>
    <w:p w14:paraId="4ED14B3A" w14:textId="78CBD3EC" w:rsidR="001831FE" w:rsidRDefault="005600D2" w:rsidP="00691904">
      <w:pPr>
        <w:suppressAutoHyphens/>
        <w:spacing w:after="0" w:line="276" w:lineRule="auto"/>
        <w:ind w:right="49"/>
        <w:jc w:val="both"/>
        <w:rPr>
          <w:rFonts w:ascii="Lucida Sans Unicode" w:hAnsi="Lucida Sans Unicode" w:cs="Lucida Sans Unicode"/>
          <w:sz w:val="20"/>
          <w:szCs w:val="20"/>
          <w:lang w:eastAsia="ar-SA"/>
        </w:rPr>
      </w:pPr>
      <w:r w:rsidRPr="00747E7C">
        <w:rPr>
          <w:rFonts w:ascii="Lucida Sans Unicode" w:hAnsi="Lucida Sans Unicode" w:cs="Lucida Sans Unicode"/>
          <w:b/>
          <w:bCs/>
          <w:sz w:val="20"/>
          <w:szCs w:val="20"/>
        </w:rPr>
        <w:lastRenderedPageBreak/>
        <w:t>X</w:t>
      </w:r>
      <w:r w:rsidR="00900683" w:rsidRPr="00747E7C">
        <w:rPr>
          <w:rFonts w:ascii="Lucida Sans Unicode" w:hAnsi="Lucida Sans Unicode" w:cs="Lucida Sans Unicode"/>
          <w:b/>
          <w:bCs/>
          <w:sz w:val="20"/>
          <w:szCs w:val="20"/>
        </w:rPr>
        <w:t xml:space="preserve">. </w:t>
      </w:r>
      <w:r w:rsidR="001831FE" w:rsidRPr="00747E7C">
        <w:rPr>
          <w:rFonts w:ascii="Lucida Sans Unicode" w:hAnsi="Lucida Sans Unicode" w:cs="Lucida Sans Unicode"/>
          <w:b/>
          <w:bCs/>
          <w:sz w:val="20"/>
          <w:szCs w:val="20"/>
        </w:rPr>
        <w:t>DE LA NOTIFICACIÓN DEL ACUERDO Y SU PUBLICACIÓN</w:t>
      </w:r>
      <w:r w:rsidR="001831FE" w:rsidRPr="00747E7C">
        <w:rPr>
          <w:rFonts w:ascii="Lucida Sans Unicode" w:hAnsi="Lucida Sans Unicode" w:cs="Lucida Sans Unicode"/>
          <w:sz w:val="20"/>
          <w:szCs w:val="20"/>
        </w:rPr>
        <w:t xml:space="preserve">. </w:t>
      </w:r>
      <w:r w:rsidR="001831FE" w:rsidRPr="00747E7C">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2448265" w14:textId="77777777" w:rsidR="00893C7B" w:rsidRDefault="00893C7B" w:rsidP="00691904">
      <w:pPr>
        <w:suppressAutoHyphens/>
        <w:spacing w:after="0" w:line="276" w:lineRule="auto"/>
        <w:ind w:right="49"/>
        <w:jc w:val="both"/>
        <w:rPr>
          <w:rFonts w:ascii="Lucida Sans Unicode" w:hAnsi="Lucida Sans Unicode" w:cs="Lucida Sans Unicode"/>
          <w:sz w:val="20"/>
          <w:szCs w:val="20"/>
          <w:lang w:eastAsia="ar-SA"/>
        </w:rPr>
      </w:pPr>
    </w:p>
    <w:p w14:paraId="456C5198" w14:textId="0A757357" w:rsidR="00893C7B" w:rsidRPr="00747E7C" w:rsidRDefault="00893C7B" w:rsidP="00691904">
      <w:pPr>
        <w:suppressAutoHyphens/>
        <w:spacing w:after="0" w:line="276" w:lineRule="auto"/>
        <w:ind w:right="49"/>
        <w:jc w:val="both"/>
        <w:rPr>
          <w:rFonts w:ascii="Lucida Sans Unicode" w:hAnsi="Lucida Sans Unicode" w:cs="Lucida Sans Unicode"/>
          <w:sz w:val="20"/>
          <w:szCs w:val="20"/>
          <w:lang w:eastAsia="ar-SA"/>
        </w:rPr>
      </w:pPr>
      <w:r w:rsidRPr="00201615">
        <w:rPr>
          <w:rFonts w:ascii="Lucida Sans Unicode" w:hAnsi="Lucida Sans Unicode" w:cs="Lucida Sans Unicode"/>
          <w:sz w:val="20"/>
          <w:szCs w:val="20"/>
          <w:lang w:eastAsia="ar-SA"/>
        </w:rPr>
        <w:t xml:space="preserve">De igual manera, en atención al principio de máxima publicidad que rige </w:t>
      </w:r>
      <w:r w:rsidR="008C3939" w:rsidRPr="00201615">
        <w:rPr>
          <w:rFonts w:ascii="Lucida Sans Unicode" w:hAnsi="Lucida Sans Unicode" w:cs="Lucida Sans Unicode"/>
          <w:sz w:val="20"/>
          <w:szCs w:val="20"/>
          <w:lang w:eastAsia="ar-SA"/>
        </w:rPr>
        <w:t>las</w:t>
      </w:r>
      <w:r w:rsidR="006175A4" w:rsidRPr="00201615">
        <w:rPr>
          <w:rFonts w:ascii="Lucida Sans Unicode" w:hAnsi="Lucida Sans Unicode" w:cs="Lucida Sans Unicode"/>
          <w:sz w:val="20"/>
          <w:szCs w:val="20"/>
          <w:lang w:eastAsia="ar-SA"/>
        </w:rPr>
        <w:t xml:space="preserve"> actuaciones de este Instituto, deberá notificarse el presente acuerdo a los representantes </w:t>
      </w:r>
      <w:r w:rsidR="00EE7AAA" w:rsidRPr="00201615">
        <w:rPr>
          <w:rFonts w:ascii="Lucida Sans Unicode" w:hAnsi="Lucida Sans Unicode" w:cs="Lucida Sans Unicode"/>
          <w:sz w:val="20"/>
          <w:szCs w:val="20"/>
          <w:lang w:eastAsia="ar-SA"/>
        </w:rPr>
        <w:t>de los Poderes Legislativo y Judicial del Estado que</w:t>
      </w:r>
      <w:r w:rsidR="00201615" w:rsidRPr="00201615">
        <w:rPr>
          <w:rFonts w:ascii="Lucida Sans Unicode" w:hAnsi="Lucida Sans Unicode" w:cs="Lucida Sans Unicode"/>
          <w:sz w:val="20"/>
          <w:szCs w:val="20"/>
          <w:lang w:eastAsia="ar-SA"/>
        </w:rPr>
        <w:t>,</w:t>
      </w:r>
      <w:r w:rsidR="00EE7AAA" w:rsidRPr="00201615">
        <w:rPr>
          <w:rFonts w:ascii="Lucida Sans Unicode" w:hAnsi="Lucida Sans Unicode" w:cs="Lucida Sans Unicode"/>
          <w:sz w:val="20"/>
          <w:szCs w:val="20"/>
          <w:lang w:eastAsia="ar-SA"/>
        </w:rPr>
        <w:t xml:space="preserve"> integran</w:t>
      </w:r>
      <w:r w:rsidR="00201615" w:rsidRPr="00201615">
        <w:rPr>
          <w:rFonts w:ascii="Lucida Sans Unicode" w:hAnsi="Lucida Sans Unicode" w:cs="Lucida Sans Unicode"/>
          <w:sz w:val="20"/>
          <w:szCs w:val="20"/>
          <w:lang w:eastAsia="ar-SA"/>
        </w:rPr>
        <w:t>,</w:t>
      </w:r>
      <w:r w:rsidR="00EE7AAA" w:rsidRPr="00201615">
        <w:rPr>
          <w:rFonts w:ascii="Lucida Sans Unicode" w:hAnsi="Lucida Sans Unicode" w:cs="Lucida Sans Unicode"/>
          <w:sz w:val="20"/>
          <w:szCs w:val="20"/>
          <w:lang w:eastAsia="ar-SA"/>
        </w:rPr>
        <w:t xml:space="preserve"> junto con el Ejecutivo</w:t>
      </w:r>
      <w:r w:rsidR="00201615" w:rsidRPr="00201615">
        <w:rPr>
          <w:rFonts w:ascii="Lucida Sans Unicode" w:hAnsi="Lucida Sans Unicode" w:cs="Lucida Sans Unicode"/>
          <w:sz w:val="20"/>
          <w:szCs w:val="20"/>
          <w:lang w:eastAsia="ar-SA"/>
        </w:rPr>
        <w:t>,</w:t>
      </w:r>
      <w:r w:rsidR="00EE7AAA" w:rsidRPr="00201615">
        <w:rPr>
          <w:rFonts w:ascii="Lucida Sans Unicode" w:hAnsi="Lucida Sans Unicode" w:cs="Lucida Sans Unicode"/>
          <w:sz w:val="20"/>
          <w:szCs w:val="20"/>
          <w:lang w:eastAsia="ar-SA"/>
        </w:rPr>
        <w:t xml:space="preserve"> el Poder Público de la entidad.</w:t>
      </w:r>
      <w:r w:rsidR="00EE7AAA">
        <w:rPr>
          <w:rFonts w:ascii="Lucida Sans Unicode" w:hAnsi="Lucida Sans Unicode" w:cs="Lucida Sans Unicode"/>
          <w:sz w:val="20"/>
          <w:szCs w:val="20"/>
          <w:lang w:eastAsia="ar-SA"/>
        </w:rPr>
        <w:t xml:space="preserve"> </w:t>
      </w:r>
    </w:p>
    <w:p w14:paraId="54813623" w14:textId="77777777" w:rsidR="00F007A7" w:rsidRPr="00747E7C"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03DAD729" w14:textId="77777777" w:rsidR="001831FE" w:rsidRPr="00747E7C"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747E7C">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747E7C"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13EE8A92" w:rsidR="006D064F"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747E7C">
        <w:rPr>
          <w:rFonts w:ascii="Lucida Sans Unicode" w:eastAsia="Times New Roman" w:hAnsi="Lucida Sans Unicode" w:cs="Lucida Sans Unicode"/>
          <w:sz w:val="20"/>
          <w:szCs w:val="20"/>
          <w:lang w:eastAsia="ar-SA"/>
        </w:rPr>
        <w:t>Por lo antes expuesto, se proponen los siguientes puntos de</w:t>
      </w:r>
      <w:r w:rsidR="004826A1">
        <w:rPr>
          <w:rFonts w:ascii="Lucida Sans Unicode" w:eastAsia="Times New Roman" w:hAnsi="Lucida Sans Unicode" w:cs="Lucida Sans Unicode"/>
          <w:sz w:val="20"/>
          <w:szCs w:val="20"/>
          <w:lang w:eastAsia="ar-SA"/>
        </w:rPr>
        <w:t xml:space="preserve"> </w:t>
      </w:r>
    </w:p>
    <w:p w14:paraId="71CF0065" w14:textId="77777777" w:rsidR="000F7B9F" w:rsidRDefault="000F7B9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747E7C"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747E7C">
        <w:rPr>
          <w:rFonts w:ascii="Lucida Sans Unicode" w:eastAsia="Times New Roman" w:hAnsi="Lucida Sans Unicode" w:cs="Lucida Sans Unicode"/>
          <w:b/>
          <w:sz w:val="20"/>
          <w:szCs w:val="20"/>
          <w:lang w:val="pt-BR" w:eastAsia="ar-SA"/>
        </w:rPr>
        <w:t>A C U E R D O</w:t>
      </w:r>
    </w:p>
    <w:p w14:paraId="3EC67959" w14:textId="77777777" w:rsidR="006D064F" w:rsidRPr="00747E7C" w:rsidRDefault="006D064F" w:rsidP="00691904">
      <w:pPr>
        <w:suppressAutoHyphens/>
        <w:spacing w:after="0" w:line="276" w:lineRule="auto"/>
        <w:jc w:val="both"/>
        <w:rPr>
          <w:rFonts w:ascii="Lucida Sans Unicode" w:eastAsia="Times New Roman" w:hAnsi="Lucida Sans Unicode" w:cs="Lucida Sans Unicode"/>
          <w:sz w:val="20"/>
          <w:szCs w:val="20"/>
          <w:lang w:val="pt-BR" w:eastAsia="ar-SA"/>
        </w:rPr>
      </w:pPr>
    </w:p>
    <w:p w14:paraId="79CADBED" w14:textId="7E89F517" w:rsidR="00AD33C1" w:rsidRDefault="005266D7" w:rsidP="00C31AF4">
      <w:pPr>
        <w:spacing w:after="0" w:line="276" w:lineRule="auto"/>
        <w:jc w:val="both"/>
        <w:rPr>
          <w:rFonts w:ascii="Lucida Sans Unicode" w:hAnsi="Lucida Sans Unicode" w:cs="Lucida Sans Unicode"/>
          <w:sz w:val="20"/>
          <w:szCs w:val="20"/>
        </w:rPr>
      </w:pPr>
      <w:r w:rsidRPr="00562BD2">
        <w:rPr>
          <w:rFonts w:ascii="Lucida Sans Unicode" w:hAnsi="Lucida Sans Unicode" w:cs="Lucida Sans Unicode"/>
          <w:b/>
          <w:bCs/>
          <w:sz w:val="20"/>
          <w:szCs w:val="20"/>
          <w:lang w:val="pt-PT"/>
        </w:rPr>
        <w:t>PRIMERO.</w:t>
      </w:r>
      <w:r w:rsidRPr="00562BD2">
        <w:rPr>
          <w:rFonts w:ascii="Lucida Sans Unicode" w:hAnsi="Lucida Sans Unicode" w:cs="Lucida Sans Unicode"/>
          <w:sz w:val="20"/>
          <w:szCs w:val="20"/>
          <w:lang w:val="pt-PT"/>
        </w:rPr>
        <w:t xml:space="preserve"> </w:t>
      </w:r>
      <w:r w:rsidR="00C31AF4" w:rsidRPr="5777B0C4">
        <w:rPr>
          <w:rFonts w:ascii="Lucida Sans Unicode" w:hAnsi="Lucida Sans Unicode" w:cs="Lucida Sans Unicode"/>
          <w:sz w:val="20"/>
          <w:szCs w:val="20"/>
        </w:rPr>
        <w:t xml:space="preserve">Se declara gobernador constitucional electo del estado libre y soberano de Jalisco, al ciudadano </w:t>
      </w:r>
      <w:r w:rsidR="00C31AF4" w:rsidRPr="5777B0C4">
        <w:rPr>
          <w:rFonts w:ascii="Lucida Sans Unicode" w:hAnsi="Lucida Sans Unicode" w:cs="Lucida Sans Unicode"/>
          <w:b/>
          <w:bCs/>
          <w:sz w:val="20"/>
          <w:szCs w:val="20"/>
        </w:rPr>
        <w:t>Jesús Pablo Lemus Navarro</w:t>
      </w:r>
      <w:r w:rsidR="00C31AF4" w:rsidRPr="5777B0C4">
        <w:rPr>
          <w:rFonts w:ascii="Lucida Sans Unicode" w:hAnsi="Lucida Sans Unicode" w:cs="Lucida Sans Unicode"/>
          <w:sz w:val="20"/>
          <w:szCs w:val="20"/>
        </w:rPr>
        <w:t>, postulado por el partido político Movimiento Ciudadano, para el período comprendido del seis de diciembre de dos mil veinticuatro al cinco de diciembre de dos mil treinta.</w:t>
      </w:r>
    </w:p>
    <w:p w14:paraId="371D10A7" w14:textId="77777777" w:rsidR="005A613D" w:rsidRDefault="005A613D" w:rsidP="00C31AF4">
      <w:pPr>
        <w:spacing w:after="0" w:line="276" w:lineRule="auto"/>
        <w:jc w:val="both"/>
        <w:rPr>
          <w:rFonts w:ascii="Lucida Sans Unicode" w:hAnsi="Lucida Sans Unicode" w:cs="Lucida Sans Unicode"/>
          <w:sz w:val="20"/>
          <w:szCs w:val="20"/>
        </w:rPr>
      </w:pPr>
    </w:p>
    <w:p w14:paraId="38984252" w14:textId="513E2F82" w:rsidR="005A613D" w:rsidRPr="005A613D" w:rsidRDefault="005A613D" w:rsidP="005A613D">
      <w:pPr>
        <w:spacing w:after="0" w:line="276" w:lineRule="auto"/>
        <w:jc w:val="both"/>
        <w:rPr>
          <w:rFonts w:ascii="Lucida Sans Unicode" w:hAnsi="Lucida Sans Unicode" w:cs="Lucida Sans Unicode"/>
          <w:b/>
          <w:bCs/>
          <w:sz w:val="20"/>
          <w:szCs w:val="20"/>
        </w:rPr>
      </w:pPr>
      <w:r w:rsidRPr="00273DDB">
        <w:rPr>
          <w:rFonts w:ascii="Lucida Sans Unicode" w:hAnsi="Lucida Sans Unicode" w:cs="Lucida Sans Unicode"/>
          <w:b/>
          <w:sz w:val="20"/>
          <w:szCs w:val="20"/>
        </w:rPr>
        <w:t>SEGUNDO.</w:t>
      </w:r>
      <w:r w:rsidRPr="00273DDB">
        <w:rPr>
          <w:rFonts w:ascii="Lucida Sans Unicode" w:hAnsi="Lucida Sans Unicode" w:cs="Lucida Sans Unicode"/>
          <w:sz w:val="20"/>
          <w:szCs w:val="20"/>
        </w:rPr>
        <w:t xml:space="preserve"> Expídase la constancia de gobernador electo a favor del ciudadano </w:t>
      </w:r>
      <w:r w:rsidRPr="00273DDB">
        <w:rPr>
          <w:rFonts w:ascii="Lucida Sans Unicode" w:hAnsi="Lucida Sans Unicode" w:cs="Lucida Sans Unicode"/>
          <w:b/>
          <w:bCs/>
          <w:sz w:val="20"/>
          <w:szCs w:val="20"/>
        </w:rPr>
        <w:t>Jesús Pablo Lemus Navarro</w:t>
      </w:r>
      <w:r w:rsidRPr="00273DDB">
        <w:rPr>
          <w:rFonts w:ascii="Lucida Sans Unicode" w:hAnsi="Lucida Sans Unicode" w:cs="Lucida Sans Unicode"/>
          <w:sz w:val="20"/>
          <w:szCs w:val="20"/>
        </w:rPr>
        <w:t xml:space="preserve"> en términos del considerando IX.</w:t>
      </w:r>
      <w:r>
        <w:rPr>
          <w:rFonts w:ascii="Lucida Sans Unicode" w:hAnsi="Lucida Sans Unicode" w:cs="Lucida Sans Unicode"/>
          <w:sz w:val="20"/>
          <w:szCs w:val="20"/>
        </w:rPr>
        <w:t xml:space="preserve"> </w:t>
      </w:r>
    </w:p>
    <w:p w14:paraId="3EA240FB" w14:textId="77777777" w:rsidR="005A613D" w:rsidRDefault="005A613D" w:rsidP="00C31AF4">
      <w:pPr>
        <w:spacing w:after="0" w:line="276" w:lineRule="auto"/>
        <w:jc w:val="both"/>
        <w:rPr>
          <w:rFonts w:ascii="Lucida Sans Unicode" w:hAnsi="Lucida Sans Unicode" w:cs="Lucida Sans Unicode"/>
          <w:sz w:val="20"/>
          <w:szCs w:val="20"/>
        </w:rPr>
      </w:pPr>
    </w:p>
    <w:p w14:paraId="007A133D" w14:textId="61AB6A9F" w:rsidR="00AD33C1" w:rsidRPr="00747E7C" w:rsidRDefault="005A613D" w:rsidP="00AD33C1">
      <w:pPr>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TERCERO. </w:t>
      </w:r>
      <w:r w:rsidR="00C31AF4" w:rsidRPr="00C31AF4">
        <w:rPr>
          <w:rFonts w:ascii="Lucida Sans Unicode" w:hAnsi="Lucida Sans Unicode" w:cs="Lucida Sans Unicode"/>
          <w:sz w:val="20"/>
          <w:szCs w:val="20"/>
        </w:rPr>
        <w:t>Notifíquese el contenido del presente acuerdo al Congreso del Estado de Jalisco.</w:t>
      </w:r>
    </w:p>
    <w:p w14:paraId="6640ACF3" w14:textId="77777777" w:rsidR="00AD33C1" w:rsidRPr="00747E7C" w:rsidRDefault="00AD33C1" w:rsidP="00AD33C1">
      <w:pPr>
        <w:spacing w:after="0" w:line="276" w:lineRule="auto"/>
        <w:jc w:val="both"/>
        <w:rPr>
          <w:rFonts w:ascii="Lucida Sans Unicode" w:hAnsi="Lucida Sans Unicode" w:cs="Lucida Sans Unicode"/>
          <w:sz w:val="20"/>
          <w:szCs w:val="20"/>
        </w:rPr>
      </w:pPr>
    </w:p>
    <w:p w14:paraId="532B6409" w14:textId="2D3B7093" w:rsidR="00090B25" w:rsidRPr="00747E7C" w:rsidRDefault="005A613D" w:rsidP="00090B25">
      <w:pPr>
        <w:pStyle w:val="Sinespaciado"/>
        <w:spacing w:line="276" w:lineRule="auto"/>
        <w:jc w:val="both"/>
        <w:rPr>
          <w:rFonts w:ascii="Lucida Sans Unicode" w:hAnsi="Lucida Sans Unicode" w:cs="Lucida Sans Unicode"/>
          <w:b/>
          <w:bCs/>
          <w:sz w:val="20"/>
          <w:szCs w:val="20"/>
          <w:lang w:val="es-MX"/>
        </w:rPr>
      </w:pPr>
      <w:r>
        <w:rPr>
          <w:rFonts w:ascii="Lucida Sans Unicode" w:hAnsi="Lucida Sans Unicode" w:cs="Lucida Sans Unicode"/>
          <w:b/>
          <w:bCs/>
          <w:sz w:val="20"/>
          <w:szCs w:val="20"/>
        </w:rPr>
        <w:t>CUARTO</w:t>
      </w:r>
      <w:r w:rsidR="00E736D4" w:rsidRPr="5777B0C4">
        <w:rPr>
          <w:rFonts w:ascii="Lucida Sans Unicode" w:hAnsi="Lucida Sans Unicode" w:cs="Lucida Sans Unicode"/>
          <w:b/>
          <w:bCs/>
          <w:sz w:val="20"/>
          <w:szCs w:val="20"/>
        </w:rPr>
        <w:t>.</w:t>
      </w:r>
      <w:r w:rsidR="00E736D4" w:rsidRPr="5777B0C4">
        <w:rPr>
          <w:rFonts w:ascii="Lucida Sans Unicode" w:hAnsi="Lucida Sans Unicode" w:cs="Lucida Sans Unicode"/>
          <w:sz w:val="20"/>
          <w:szCs w:val="20"/>
        </w:rPr>
        <w:t xml:space="preserve"> </w:t>
      </w:r>
      <w:r w:rsidR="761FB5EA" w:rsidRPr="5777B0C4">
        <w:rPr>
          <w:rFonts w:ascii="Lucida Sans Unicode" w:hAnsi="Lucida Sans Unicode" w:cs="Lucida Sans Unicode"/>
          <w:sz w:val="20"/>
          <w:szCs w:val="20"/>
        </w:rPr>
        <w:t xml:space="preserve">Remítase al Congreso del Estado de Jalisco, copia certificada de la declaratoria de Gobernador electo y </w:t>
      </w:r>
      <w:r w:rsidR="145A9320" w:rsidRPr="5777B0C4">
        <w:rPr>
          <w:rFonts w:ascii="Lucida Sans Unicode" w:hAnsi="Lucida Sans Unicode" w:cs="Lucida Sans Unicode"/>
          <w:sz w:val="20"/>
          <w:szCs w:val="20"/>
        </w:rPr>
        <w:t>n</w:t>
      </w:r>
      <w:r w:rsidR="00C31AF4" w:rsidRPr="5777B0C4">
        <w:rPr>
          <w:rFonts w:ascii="Lucida Sans Unicode" w:hAnsi="Lucida Sans Unicode" w:cs="Lucida Sans Unicode"/>
          <w:sz w:val="20"/>
          <w:szCs w:val="20"/>
        </w:rPr>
        <w:t>otifíquese al Presidente del Supremo Tribunal de Justicia del Estado de Jalisco, para su conocimiento</w:t>
      </w:r>
      <w:r w:rsidR="00090B25">
        <w:rPr>
          <w:rFonts w:ascii="Lucida Sans Unicode" w:hAnsi="Lucida Sans Unicode" w:cs="Lucida Sans Unicode"/>
          <w:sz w:val="20"/>
          <w:szCs w:val="20"/>
        </w:rPr>
        <w:t xml:space="preserve">, </w:t>
      </w:r>
      <w:r w:rsidR="00090B25" w:rsidRPr="009563B8">
        <w:rPr>
          <w:rFonts w:ascii="Lucida Sans Unicode" w:hAnsi="Lucida Sans Unicode" w:cs="Lucida Sans Unicode"/>
          <w:sz w:val="20"/>
          <w:szCs w:val="20"/>
          <w:lang w:val="es-MX"/>
        </w:rPr>
        <w:t xml:space="preserve">en términos del considerando </w:t>
      </w:r>
      <w:r w:rsidR="00090B25" w:rsidRPr="009563B8">
        <w:rPr>
          <w:rFonts w:ascii="Lucida Sans Unicode" w:hAnsi="Lucida Sans Unicode" w:cs="Lucida Sans Unicode"/>
          <w:b/>
          <w:bCs/>
          <w:sz w:val="20"/>
          <w:szCs w:val="20"/>
          <w:lang w:val="es-MX"/>
        </w:rPr>
        <w:t>X</w:t>
      </w:r>
      <w:r w:rsidR="00090B25" w:rsidRPr="009563B8">
        <w:rPr>
          <w:rFonts w:ascii="Lucida Sans Unicode" w:hAnsi="Lucida Sans Unicode" w:cs="Lucida Sans Unicode"/>
          <w:sz w:val="20"/>
          <w:szCs w:val="20"/>
          <w:lang w:val="es-MX"/>
        </w:rPr>
        <w:t>.</w:t>
      </w:r>
    </w:p>
    <w:p w14:paraId="5A37E368" w14:textId="42A991AC" w:rsidR="00AD33C1" w:rsidRPr="00747E7C" w:rsidRDefault="00AD33C1" w:rsidP="00AD33C1">
      <w:pPr>
        <w:spacing w:after="0" w:line="276" w:lineRule="auto"/>
        <w:jc w:val="both"/>
        <w:rPr>
          <w:rFonts w:ascii="Lucida Sans Unicode" w:hAnsi="Lucida Sans Unicode" w:cs="Lucida Sans Unicode"/>
          <w:sz w:val="20"/>
          <w:szCs w:val="20"/>
        </w:rPr>
      </w:pPr>
    </w:p>
    <w:p w14:paraId="2D1BFF20" w14:textId="77777777" w:rsidR="00AD33C1" w:rsidRPr="00747E7C" w:rsidRDefault="00AD33C1" w:rsidP="00AD33C1">
      <w:pPr>
        <w:spacing w:after="0" w:line="276" w:lineRule="auto"/>
        <w:jc w:val="both"/>
        <w:rPr>
          <w:rFonts w:ascii="Lucida Sans Unicode" w:hAnsi="Lucida Sans Unicode" w:cs="Lucida Sans Unicode"/>
          <w:sz w:val="20"/>
          <w:szCs w:val="20"/>
        </w:rPr>
      </w:pPr>
    </w:p>
    <w:p w14:paraId="1A6C9953" w14:textId="65C93E90" w:rsidR="00952AE1" w:rsidRPr="00C31AF4" w:rsidRDefault="005A613D" w:rsidP="00C31AF4">
      <w:pPr>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szCs w:val="20"/>
        </w:rPr>
        <w:t>QUINTO</w:t>
      </w:r>
      <w:r w:rsidR="00742DF6" w:rsidRPr="00747E7C">
        <w:rPr>
          <w:rFonts w:ascii="Lucida Sans Unicode" w:hAnsi="Lucida Sans Unicode" w:cs="Lucida Sans Unicode"/>
          <w:b/>
          <w:sz w:val="20"/>
          <w:szCs w:val="20"/>
        </w:rPr>
        <w:t xml:space="preserve">. </w:t>
      </w:r>
      <w:r w:rsidR="00952AE1" w:rsidRPr="00747E7C">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1DB840BD" w14:textId="77777777" w:rsidR="00952AE1" w:rsidRPr="00747E7C" w:rsidRDefault="00952AE1" w:rsidP="00AD33C1">
      <w:pPr>
        <w:spacing w:after="0" w:line="276" w:lineRule="auto"/>
        <w:jc w:val="both"/>
        <w:rPr>
          <w:rFonts w:ascii="Lucida Sans Unicode" w:hAnsi="Lucida Sans Unicode" w:cs="Lucida Sans Unicode"/>
          <w:b/>
          <w:sz w:val="20"/>
          <w:szCs w:val="20"/>
        </w:rPr>
      </w:pPr>
    </w:p>
    <w:p w14:paraId="4EC81311" w14:textId="48CBDBC7" w:rsidR="0084280D" w:rsidRPr="00747E7C" w:rsidRDefault="005A613D" w:rsidP="5777B0C4">
      <w:pPr>
        <w:pStyle w:val="Sinespaciado"/>
        <w:spacing w:line="276" w:lineRule="auto"/>
        <w:jc w:val="both"/>
        <w:rPr>
          <w:rFonts w:ascii="Lucida Sans Unicode" w:hAnsi="Lucida Sans Unicode" w:cs="Lucida Sans Unicode"/>
          <w:b/>
          <w:bCs/>
          <w:sz w:val="20"/>
          <w:szCs w:val="20"/>
          <w:lang w:val="es-MX"/>
        </w:rPr>
      </w:pPr>
      <w:r>
        <w:rPr>
          <w:rFonts w:ascii="Lucida Sans Unicode" w:hAnsi="Lucida Sans Unicode" w:cs="Lucida Sans Unicode"/>
          <w:b/>
          <w:bCs/>
          <w:sz w:val="20"/>
          <w:szCs w:val="20"/>
        </w:rPr>
        <w:t>SEXTO</w:t>
      </w:r>
      <w:r w:rsidR="0084280D" w:rsidRPr="5777B0C4">
        <w:rPr>
          <w:rFonts w:ascii="Lucida Sans Unicode" w:hAnsi="Lucida Sans Unicode" w:cs="Lucida Sans Unicode"/>
          <w:b/>
          <w:bCs/>
          <w:sz w:val="20"/>
          <w:szCs w:val="20"/>
        </w:rPr>
        <w:t xml:space="preserve">. </w:t>
      </w:r>
      <w:r w:rsidR="0084280D" w:rsidRPr="5777B0C4">
        <w:rPr>
          <w:rFonts w:ascii="Lucida Sans Unicode" w:hAnsi="Lucida Sans Unicode" w:cs="Lucida Sans Unicode"/>
          <w:sz w:val="20"/>
          <w:szCs w:val="20"/>
          <w:lang w:val="es-MX"/>
        </w:rPr>
        <w:t>Notifíquese a las personas integrantes del Consejo General</w:t>
      </w:r>
      <w:r w:rsidR="238C60E8" w:rsidRPr="5777B0C4">
        <w:rPr>
          <w:rFonts w:ascii="Lucida Sans Unicode" w:hAnsi="Lucida Sans Unicode" w:cs="Lucida Sans Unicode"/>
          <w:sz w:val="20"/>
          <w:szCs w:val="20"/>
          <w:lang w:val="es-MX"/>
        </w:rPr>
        <w:t>,</w:t>
      </w:r>
      <w:r w:rsidR="0084280D" w:rsidRPr="5777B0C4">
        <w:rPr>
          <w:rFonts w:ascii="Lucida Sans Unicode" w:hAnsi="Lucida Sans Unicode" w:cs="Lucida Sans Unicode"/>
          <w:sz w:val="20"/>
          <w:szCs w:val="20"/>
          <w:lang w:val="es-MX"/>
        </w:rPr>
        <w:t xml:space="preserve"> mediante el correo electrónico, en términos del considerando </w:t>
      </w:r>
      <w:r w:rsidR="0084280D" w:rsidRPr="5777B0C4">
        <w:rPr>
          <w:rFonts w:ascii="Lucida Sans Unicode" w:hAnsi="Lucida Sans Unicode" w:cs="Lucida Sans Unicode"/>
          <w:b/>
          <w:bCs/>
          <w:sz w:val="20"/>
          <w:szCs w:val="20"/>
          <w:lang w:val="es-MX"/>
        </w:rPr>
        <w:t>X</w:t>
      </w:r>
      <w:r w:rsidR="0084280D" w:rsidRPr="5777B0C4">
        <w:rPr>
          <w:rFonts w:ascii="Lucida Sans Unicode" w:hAnsi="Lucida Sans Unicode" w:cs="Lucida Sans Unicode"/>
          <w:sz w:val="20"/>
          <w:szCs w:val="20"/>
          <w:lang w:val="es-MX"/>
        </w:rPr>
        <w:t>.</w:t>
      </w:r>
    </w:p>
    <w:p w14:paraId="6C904F7C" w14:textId="77777777" w:rsidR="0084280D" w:rsidRPr="00747E7C" w:rsidRDefault="0084280D" w:rsidP="0084280D">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77463FDB" w14:textId="6E870F5C" w:rsidR="0084280D" w:rsidRPr="00747E7C" w:rsidRDefault="005A613D" w:rsidP="001D275D">
      <w:pPr>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SÉPTIMO</w:t>
      </w:r>
      <w:r w:rsidR="0084280D" w:rsidRPr="00747E7C">
        <w:rPr>
          <w:rFonts w:ascii="Lucida Sans Unicode" w:hAnsi="Lucida Sans Unicode" w:cs="Lucida Sans Unicode"/>
          <w:b/>
          <w:bCs/>
          <w:sz w:val="20"/>
          <w:szCs w:val="20"/>
        </w:rPr>
        <w:t>.</w:t>
      </w:r>
      <w:r w:rsidR="0084280D" w:rsidRPr="00747E7C">
        <w:rPr>
          <w:rFonts w:ascii="Lucida Sans Unicode" w:hAnsi="Lucida Sans Unicode" w:cs="Lucida Sans Unicode"/>
          <w:b/>
          <w:sz w:val="20"/>
          <w:szCs w:val="20"/>
        </w:rPr>
        <w:t xml:space="preserve"> </w:t>
      </w:r>
      <w:r w:rsidR="0084280D" w:rsidRPr="00747E7C">
        <w:rPr>
          <w:rFonts w:ascii="Lucida Sans Unicode" w:hAnsi="Lucida Sans Unicode" w:cs="Lucida Sans Unicode"/>
          <w:sz w:val="20"/>
          <w:szCs w:val="20"/>
        </w:rPr>
        <w:t xml:space="preserve">Publíquese en el Periódico Oficial “El Estado de Jalisco”, así como en la página oficial de internet de este Instituto, en datos abiertos, en términos del considerando </w:t>
      </w:r>
      <w:r w:rsidR="0084280D" w:rsidRPr="00747E7C">
        <w:rPr>
          <w:rFonts w:ascii="Lucida Sans Unicode" w:hAnsi="Lucida Sans Unicode" w:cs="Lucida Sans Unicode"/>
          <w:b/>
          <w:bCs/>
          <w:sz w:val="20"/>
          <w:szCs w:val="20"/>
        </w:rPr>
        <w:t>X</w:t>
      </w:r>
      <w:r w:rsidR="0084280D" w:rsidRPr="00747E7C">
        <w:rPr>
          <w:rFonts w:ascii="Lucida Sans Unicode" w:hAnsi="Lucida Sans Unicode" w:cs="Lucida Sans Unicode"/>
          <w:sz w:val="20"/>
          <w:szCs w:val="20"/>
        </w:rPr>
        <w:t xml:space="preserve"> del presente acuerdo.</w:t>
      </w:r>
    </w:p>
    <w:p w14:paraId="5D0C9F7B" w14:textId="77777777" w:rsidR="0084280D" w:rsidRPr="00747E7C" w:rsidRDefault="0084280D" w:rsidP="0084280D">
      <w:pPr>
        <w:spacing w:after="0" w:line="276" w:lineRule="auto"/>
        <w:ind w:right="49"/>
        <w:jc w:val="both"/>
        <w:rPr>
          <w:rFonts w:ascii="Lucida Sans Unicode" w:hAnsi="Lucida Sans Unicode" w:cs="Lucida Sans Unicode"/>
          <w:sz w:val="20"/>
        </w:rPr>
      </w:pPr>
    </w:p>
    <w:p w14:paraId="484F1351" w14:textId="40C1F78E" w:rsidR="0084280D" w:rsidRPr="00747E7C" w:rsidRDefault="0084280D" w:rsidP="0084280D">
      <w:pPr>
        <w:spacing w:after="0" w:line="276" w:lineRule="auto"/>
        <w:ind w:right="49"/>
        <w:jc w:val="center"/>
        <w:rPr>
          <w:rFonts w:ascii="Lucida Sans Unicode" w:hAnsi="Lucida Sans Unicode" w:cs="Lucida Sans Unicode"/>
          <w:b/>
          <w:bCs/>
          <w:sz w:val="20"/>
          <w:szCs w:val="20"/>
          <w:lang w:eastAsia="es-MX"/>
        </w:rPr>
      </w:pPr>
      <w:r w:rsidRPr="5777B0C4">
        <w:rPr>
          <w:rFonts w:ascii="Lucida Sans Unicode" w:hAnsi="Lucida Sans Unicode" w:cs="Lucida Sans Unicode"/>
          <w:b/>
          <w:bCs/>
          <w:sz w:val="20"/>
          <w:szCs w:val="20"/>
          <w:lang w:eastAsia="es-MX"/>
        </w:rPr>
        <w:t xml:space="preserve">Guadalajara, Jalisco; a </w:t>
      </w:r>
      <w:r w:rsidR="511DA684" w:rsidRPr="00562BD2">
        <w:rPr>
          <w:rFonts w:ascii="Lucida Sans Unicode" w:hAnsi="Lucida Sans Unicode" w:cs="Lucida Sans Unicode"/>
          <w:b/>
          <w:bCs/>
          <w:sz w:val="20"/>
          <w:szCs w:val="20"/>
          <w:lang w:eastAsia="es-MX"/>
        </w:rPr>
        <w:t>3</w:t>
      </w:r>
      <w:r w:rsidR="00C31AF4" w:rsidRPr="00562BD2">
        <w:rPr>
          <w:rFonts w:ascii="Lucida Sans Unicode" w:hAnsi="Lucida Sans Unicode" w:cs="Lucida Sans Unicode"/>
          <w:b/>
          <w:bCs/>
          <w:sz w:val="20"/>
          <w:szCs w:val="20"/>
          <w:lang w:eastAsia="es-MX"/>
        </w:rPr>
        <w:t>0</w:t>
      </w:r>
      <w:r w:rsidR="00C31AF4" w:rsidRPr="5777B0C4">
        <w:rPr>
          <w:rFonts w:ascii="Lucida Sans Unicode" w:hAnsi="Lucida Sans Unicode" w:cs="Lucida Sans Unicode"/>
          <w:b/>
          <w:bCs/>
          <w:sz w:val="20"/>
          <w:szCs w:val="20"/>
          <w:lang w:eastAsia="es-MX"/>
        </w:rPr>
        <w:t xml:space="preserve"> octubre</w:t>
      </w:r>
      <w:r w:rsidRPr="5777B0C4">
        <w:rPr>
          <w:rFonts w:ascii="Lucida Sans Unicode" w:hAnsi="Lucida Sans Unicode" w:cs="Lucida Sans Unicode"/>
          <w:b/>
          <w:bCs/>
          <w:sz w:val="20"/>
          <w:szCs w:val="20"/>
          <w:lang w:eastAsia="es-MX"/>
        </w:rPr>
        <w:t xml:space="preserve"> de 2024</w:t>
      </w:r>
    </w:p>
    <w:p w14:paraId="7D13339E" w14:textId="77777777" w:rsidR="0065191D" w:rsidRDefault="0065191D" w:rsidP="0084280D">
      <w:pPr>
        <w:spacing w:after="0" w:line="276" w:lineRule="auto"/>
        <w:ind w:right="49"/>
        <w:jc w:val="center"/>
        <w:rPr>
          <w:rFonts w:ascii="Lucida Sans Unicode" w:hAnsi="Lucida Sans Unicode" w:cs="Lucida Sans Unicode"/>
          <w:b/>
          <w:bCs/>
          <w:sz w:val="20"/>
          <w:szCs w:val="20"/>
          <w:lang w:eastAsia="es-MX"/>
        </w:rPr>
      </w:pPr>
    </w:p>
    <w:p w14:paraId="0B8EAEA0" w14:textId="77777777" w:rsidR="00663368" w:rsidRPr="00747E7C" w:rsidRDefault="00663368" w:rsidP="0084280D">
      <w:pPr>
        <w:spacing w:after="0" w:line="276" w:lineRule="auto"/>
        <w:ind w:right="49"/>
        <w:jc w:val="center"/>
        <w:rPr>
          <w:rFonts w:ascii="Lucida Sans Unicode" w:hAnsi="Lucida Sans Unicode" w:cs="Lucida Sans Unicode"/>
          <w:b/>
          <w:bCs/>
          <w:sz w:val="20"/>
          <w:szCs w:val="20"/>
          <w:lang w:eastAsia="es-MX"/>
        </w:rPr>
      </w:pPr>
    </w:p>
    <w:p w14:paraId="1CA4D7E7" w14:textId="77777777" w:rsidR="0084280D" w:rsidRPr="00747E7C" w:rsidRDefault="0084280D" w:rsidP="0084280D">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84280D" w:rsidRPr="00C80768" w14:paraId="39F4188C" w14:textId="77777777">
        <w:tc>
          <w:tcPr>
            <w:tcW w:w="2499" w:type="pct"/>
            <w:shd w:val="clear" w:color="auto" w:fill="auto"/>
          </w:tcPr>
          <w:p w14:paraId="7AFB8BB6" w14:textId="77777777" w:rsidR="0084280D" w:rsidRPr="00747E7C" w:rsidRDefault="0084280D">
            <w:pPr>
              <w:spacing w:after="0" w:line="276" w:lineRule="auto"/>
              <w:ind w:right="49"/>
              <w:jc w:val="center"/>
              <w:rPr>
                <w:rFonts w:ascii="Lucida Sans Unicode" w:hAnsi="Lucida Sans Unicode" w:cs="Lucida Sans Unicode"/>
                <w:b/>
                <w:bCs/>
                <w:sz w:val="20"/>
                <w:szCs w:val="20"/>
              </w:rPr>
            </w:pPr>
            <w:r w:rsidRPr="00747E7C">
              <w:rPr>
                <w:rFonts w:ascii="Lucida Sans Unicode" w:eastAsia="Trebuchet MS" w:hAnsi="Lucida Sans Unicode" w:cs="Lucida Sans Unicode"/>
                <w:b/>
                <w:bCs/>
                <w:sz w:val="20"/>
                <w:szCs w:val="20"/>
                <w:lang w:eastAsia="es-MX"/>
              </w:rPr>
              <w:t>Mtra. Paula Ramírez Höhne</w:t>
            </w:r>
            <w:r w:rsidRPr="00747E7C">
              <w:rPr>
                <w:rFonts w:ascii="Lucida Sans Unicode" w:hAnsi="Lucida Sans Unicode" w:cs="Lucida Sans Unicode"/>
                <w:b/>
                <w:bCs/>
                <w:sz w:val="20"/>
                <w:szCs w:val="20"/>
              </w:rPr>
              <w:t xml:space="preserve"> </w:t>
            </w:r>
          </w:p>
          <w:p w14:paraId="1F2BBA4F" w14:textId="77777777" w:rsidR="0084280D" w:rsidRPr="00747E7C" w:rsidRDefault="0084280D">
            <w:pPr>
              <w:spacing w:after="0" w:line="276" w:lineRule="auto"/>
              <w:ind w:right="49"/>
              <w:jc w:val="center"/>
              <w:rPr>
                <w:rFonts w:ascii="Lucida Sans Unicode" w:hAnsi="Lucida Sans Unicode" w:cs="Lucida Sans Unicode"/>
                <w:b/>
                <w:bCs/>
                <w:sz w:val="20"/>
                <w:szCs w:val="20"/>
              </w:rPr>
            </w:pPr>
            <w:r w:rsidRPr="00747E7C">
              <w:rPr>
                <w:rFonts w:ascii="Lucida Sans Unicode" w:hAnsi="Lucida Sans Unicode" w:cs="Lucida Sans Unicode"/>
                <w:b/>
                <w:bCs/>
                <w:sz w:val="20"/>
                <w:szCs w:val="20"/>
              </w:rPr>
              <w:t xml:space="preserve"> La consejera presidenta</w:t>
            </w:r>
          </w:p>
        </w:tc>
        <w:tc>
          <w:tcPr>
            <w:tcW w:w="2501" w:type="pct"/>
            <w:shd w:val="clear" w:color="auto" w:fill="auto"/>
          </w:tcPr>
          <w:p w14:paraId="6B971F78" w14:textId="77777777" w:rsidR="0084280D" w:rsidRPr="00747E7C" w:rsidRDefault="0084280D">
            <w:pPr>
              <w:spacing w:after="0" w:line="276" w:lineRule="auto"/>
              <w:ind w:right="49"/>
              <w:jc w:val="center"/>
              <w:rPr>
                <w:rFonts w:ascii="Lucida Sans Unicode" w:hAnsi="Lucida Sans Unicode" w:cs="Lucida Sans Unicode"/>
                <w:b/>
                <w:bCs/>
                <w:sz w:val="20"/>
                <w:szCs w:val="20"/>
                <w:lang w:eastAsia="es-MX"/>
              </w:rPr>
            </w:pPr>
            <w:r w:rsidRPr="00747E7C">
              <w:rPr>
                <w:rFonts w:ascii="Lucida Sans Unicode" w:hAnsi="Lucida Sans Unicode" w:cs="Lucida Sans Unicode"/>
                <w:b/>
                <w:bCs/>
                <w:sz w:val="20"/>
                <w:szCs w:val="20"/>
                <w:lang w:eastAsia="es-MX"/>
              </w:rPr>
              <w:t>Mtro. Christian Flores Garza</w:t>
            </w:r>
          </w:p>
          <w:p w14:paraId="1F9F3655" w14:textId="77777777" w:rsidR="0084280D" w:rsidRPr="00C80768" w:rsidRDefault="0084280D">
            <w:pPr>
              <w:spacing w:after="0" w:line="276" w:lineRule="auto"/>
              <w:ind w:right="49"/>
              <w:jc w:val="center"/>
              <w:rPr>
                <w:rFonts w:ascii="Lucida Sans Unicode" w:hAnsi="Lucida Sans Unicode" w:cs="Lucida Sans Unicode"/>
                <w:b/>
                <w:bCs/>
                <w:sz w:val="20"/>
                <w:szCs w:val="20"/>
              </w:rPr>
            </w:pPr>
            <w:r w:rsidRPr="00747E7C">
              <w:rPr>
                <w:rFonts w:ascii="Lucida Sans Unicode" w:hAnsi="Lucida Sans Unicode" w:cs="Lucida Sans Unicode"/>
                <w:b/>
                <w:bCs/>
                <w:sz w:val="20"/>
                <w:szCs w:val="20"/>
                <w:lang w:eastAsia="es-MX"/>
              </w:rPr>
              <w:t>El secretario ejecutivo</w:t>
            </w:r>
          </w:p>
        </w:tc>
      </w:tr>
    </w:tbl>
    <w:p w14:paraId="59DDBCF3" w14:textId="77777777" w:rsidR="00DF6723" w:rsidRDefault="00DF6723" w:rsidP="00C31AF4">
      <w:pPr>
        <w:spacing w:after="0" w:line="276" w:lineRule="auto"/>
        <w:jc w:val="both"/>
        <w:rPr>
          <w:rFonts w:ascii="Lucida Sans Unicode" w:hAnsi="Lucida Sans Unicode" w:cs="Lucida Sans Unicode"/>
          <w:b/>
          <w:sz w:val="20"/>
          <w:szCs w:val="20"/>
        </w:rPr>
      </w:pPr>
    </w:p>
    <w:p w14:paraId="7BD47BDF" w14:textId="77777777" w:rsidR="00CA3203" w:rsidRDefault="00CA3203" w:rsidP="00C31AF4">
      <w:pPr>
        <w:spacing w:after="0" w:line="276" w:lineRule="auto"/>
        <w:jc w:val="both"/>
        <w:rPr>
          <w:rFonts w:ascii="Lucida Sans Unicode" w:hAnsi="Lucida Sans Unicode" w:cs="Lucida Sans Unicode"/>
          <w:b/>
          <w:sz w:val="20"/>
          <w:szCs w:val="20"/>
        </w:rPr>
      </w:pPr>
    </w:p>
    <w:p w14:paraId="15E519AA" w14:textId="16B08132" w:rsidR="00CA3203" w:rsidRPr="00BE00C8" w:rsidRDefault="00CA3203" w:rsidP="00CA3203">
      <w:pPr>
        <w:pStyle w:val="Sinespaciado"/>
        <w:spacing w:line="276" w:lineRule="auto"/>
        <w:jc w:val="both"/>
        <w:rPr>
          <w:rFonts w:ascii="Lucida Sans Unicode" w:eastAsia="Lucida Sans Unicode" w:hAnsi="Lucida Sans Unicode" w:cs="Lucida Sans Unicode"/>
          <w:sz w:val="14"/>
          <w:szCs w:val="14"/>
        </w:rPr>
      </w:pPr>
      <w:r w:rsidRPr="00BE00C8">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numeral 2, fracción XXX del Código Electoral del Estado de Jalisco; 10, numeral 1, fracción V, y 45, numeral</w:t>
      </w:r>
      <w:r w:rsidR="005C6C40">
        <w:rPr>
          <w:rFonts w:ascii="Lucida Sans Unicode" w:eastAsia="MS Mincho" w:hAnsi="Lucida Sans Unicode" w:cs="Lucida Sans Unicode"/>
          <w:sz w:val="14"/>
          <w:szCs w:val="14"/>
        </w:rPr>
        <w:t>es 2 y</w:t>
      </w:r>
      <w:r w:rsidRPr="00BE00C8">
        <w:rPr>
          <w:rFonts w:ascii="Lucida Sans Unicode" w:eastAsia="MS Mincho" w:hAnsi="Lucida Sans Unicode" w:cs="Lucida Sans Unicode"/>
          <w:sz w:val="14"/>
          <w:szCs w:val="14"/>
        </w:rPr>
        <w:t xml:space="preserve"> 5 del Reglamento de Sesiones del Consejo General del Instituto Electoral y de Participación Ciudadana del Estado de Jalisco, hago constar que</w:t>
      </w:r>
      <w:r w:rsidRPr="00BE00C8">
        <w:rPr>
          <w:rFonts w:ascii="Lucida Sans Unicode" w:eastAsia="Lucida Sans Unicode" w:hAnsi="Lucida Sans Unicode" w:cs="Lucida Sans Unicode"/>
          <w:sz w:val="14"/>
          <w:szCs w:val="14"/>
        </w:rPr>
        <w:t xml:space="preserve"> el </w:t>
      </w:r>
      <w:r w:rsidRPr="00BE00C8">
        <w:rPr>
          <w:rFonts w:ascii="Lucida Sans Unicode" w:eastAsia="MS Mincho" w:hAnsi="Lucida Sans Unicode" w:cs="Lucida Sans Unicode"/>
          <w:sz w:val="14"/>
          <w:szCs w:val="14"/>
        </w:rPr>
        <w:t xml:space="preserve">presente acuerdo se emitió en la </w:t>
      </w:r>
      <w:r w:rsidRPr="00BE00C8">
        <w:rPr>
          <w:rFonts w:ascii="Lucida Sans Unicode" w:eastAsia="MS Mincho" w:hAnsi="Lucida Sans Unicode" w:cs="Lucida Sans Unicode"/>
          <w:b/>
          <w:bCs/>
          <w:sz w:val="14"/>
          <w:szCs w:val="14"/>
        </w:rPr>
        <w:t xml:space="preserve">vigésima </w:t>
      </w:r>
      <w:r>
        <w:rPr>
          <w:rFonts w:ascii="Lucida Sans Unicode" w:eastAsia="MS Mincho" w:hAnsi="Lucida Sans Unicode" w:cs="Lucida Sans Unicode"/>
          <w:b/>
          <w:bCs/>
          <w:sz w:val="14"/>
          <w:szCs w:val="14"/>
        </w:rPr>
        <w:t>novena</w:t>
      </w:r>
      <w:r w:rsidRPr="00BE00C8">
        <w:rPr>
          <w:rFonts w:ascii="Lucida Sans Unicode" w:eastAsia="MS Mincho" w:hAnsi="Lucida Sans Unicode" w:cs="Lucida Sans Unicode"/>
          <w:b/>
          <w:bCs/>
          <w:sz w:val="14"/>
          <w:szCs w:val="14"/>
        </w:rPr>
        <w:t xml:space="preserve"> sesión extraordinaria </w:t>
      </w:r>
      <w:r w:rsidRPr="00BE00C8">
        <w:rPr>
          <w:rFonts w:ascii="Lucida Sans Unicode" w:eastAsia="MS Mincho" w:hAnsi="Lucida Sans Unicode" w:cs="Lucida Sans Unicode"/>
          <w:sz w:val="14"/>
          <w:szCs w:val="14"/>
        </w:rPr>
        <w:t xml:space="preserve">del Consejo General, celebrada el </w:t>
      </w:r>
      <w:r>
        <w:rPr>
          <w:rFonts w:ascii="Lucida Sans Unicode" w:eastAsia="MS Mincho" w:hAnsi="Lucida Sans Unicode" w:cs="Lucida Sans Unicode"/>
          <w:b/>
          <w:bCs/>
          <w:sz w:val="14"/>
          <w:szCs w:val="14"/>
        </w:rPr>
        <w:t>30</w:t>
      </w:r>
      <w:r w:rsidRPr="00BE00C8">
        <w:rPr>
          <w:rFonts w:ascii="Lucida Sans Unicode" w:eastAsia="MS Mincho" w:hAnsi="Lucida Sans Unicode" w:cs="Lucida Sans Unicode"/>
          <w:b/>
          <w:bCs/>
          <w:sz w:val="14"/>
          <w:szCs w:val="14"/>
        </w:rPr>
        <w:t xml:space="preserve"> de octubre de 2024</w:t>
      </w:r>
      <w:r w:rsidRPr="00BE00C8">
        <w:rPr>
          <w:rFonts w:ascii="Lucida Sans Unicode" w:eastAsia="MS Mincho" w:hAnsi="Lucida Sans Unicode" w:cs="Lucida Sans Unicode"/>
          <w:sz w:val="14"/>
          <w:szCs w:val="14"/>
        </w:rPr>
        <w:t xml:space="preserve"> y fue aprobado por votación unánime </w:t>
      </w:r>
      <w:r w:rsidRPr="00BE00C8">
        <w:rPr>
          <w:rFonts w:ascii="Lucida Sans Unicode" w:eastAsia="Lucida Sans Unicode" w:hAnsi="Lucida Sans Unicode" w:cs="Lucida Sans Unicode"/>
          <w:sz w:val="14"/>
          <w:szCs w:val="14"/>
        </w:rPr>
        <w:t xml:space="preserve">de las personas consejeras electorales Carlos Javier Aguirre Arias, Melissa Amezcua Yépiz, Silvia Guadalupe Bustos Vásquez, Zoad Jeanine García González, Miriam Guadalupe Gutiérrez Mora, Claudia Alejandra Vargas Bautista y la consejera presidenta Paula Ramírez Höhne. </w:t>
      </w:r>
    </w:p>
    <w:p w14:paraId="111649E1" w14:textId="77777777" w:rsidR="00CA3203" w:rsidRPr="00BE00C8" w:rsidRDefault="00CA3203" w:rsidP="00CA3203">
      <w:pPr>
        <w:pStyle w:val="Sinespaciado"/>
        <w:spacing w:line="276" w:lineRule="auto"/>
        <w:jc w:val="both"/>
        <w:rPr>
          <w:rFonts w:ascii="Lucida Sans Unicode" w:eastAsia="Trebuchet MS" w:hAnsi="Lucida Sans Unicode" w:cs="Lucida Sans Unicode"/>
          <w:sz w:val="14"/>
          <w:szCs w:val="14"/>
        </w:rPr>
      </w:pPr>
    </w:p>
    <w:p w14:paraId="1F1CFC48" w14:textId="77777777" w:rsidR="00CA3203" w:rsidRPr="00BE00C8" w:rsidRDefault="00CA3203" w:rsidP="00CA3203">
      <w:pPr>
        <w:pStyle w:val="Sinespaciado"/>
        <w:spacing w:line="276" w:lineRule="auto"/>
        <w:jc w:val="both"/>
        <w:rPr>
          <w:rFonts w:ascii="Lucida Sans Unicode" w:eastAsia="Trebuchet MS" w:hAnsi="Lucida Sans Unicode" w:cs="Lucida Sans Unicode"/>
          <w:sz w:val="14"/>
          <w:szCs w:val="14"/>
        </w:rPr>
      </w:pPr>
    </w:p>
    <w:p w14:paraId="36070AD5" w14:textId="77777777" w:rsidR="00CA3203" w:rsidRDefault="00CA3203" w:rsidP="00CA3203">
      <w:pPr>
        <w:pStyle w:val="Sinespaciado"/>
        <w:spacing w:line="276" w:lineRule="auto"/>
        <w:jc w:val="center"/>
        <w:rPr>
          <w:rFonts w:ascii="Lucida Sans Unicode" w:eastAsia="Trebuchet MS" w:hAnsi="Lucida Sans Unicode" w:cs="Lucida Sans Unicode"/>
          <w:sz w:val="14"/>
          <w:szCs w:val="14"/>
        </w:rPr>
      </w:pPr>
    </w:p>
    <w:p w14:paraId="47375B74" w14:textId="77777777" w:rsidR="00CA3203" w:rsidRPr="00BE00C8" w:rsidRDefault="00CA3203" w:rsidP="00CA3203">
      <w:pPr>
        <w:pStyle w:val="Sinespaciado"/>
        <w:spacing w:line="276" w:lineRule="auto"/>
        <w:jc w:val="center"/>
        <w:rPr>
          <w:rFonts w:ascii="Lucida Sans Unicode" w:eastAsia="Trebuchet MS" w:hAnsi="Lucida Sans Unicode" w:cs="Lucida Sans Unicode"/>
          <w:sz w:val="14"/>
          <w:szCs w:val="14"/>
        </w:rPr>
      </w:pPr>
      <w:r w:rsidRPr="00BE00C8">
        <w:rPr>
          <w:rFonts w:ascii="Lucida Sans Unicode" w:eastAsia="Trebuchet MS" w:hAnsi="Lucida Sans Unicode" w:cs="Lucida Sans Unicode"/>
          <w:sz w:val="14"/>
          <w:szCs w:val="14"/>
        </w:rPr>
        <w:t>Mtro. Christian Flores Garza</w:t>
      </w:r>
    </w:p>
    <w:p w14:paraId="31BC5552" w14:textId="77777777" w:rsidR="00CA3203" w:rsidRPr="00BE00C8" w:rsidRDefault="00CA3203" w:rsidP="00CA3203">
      <w:pPr>
        <w:pStyle w:val="Sinespaciado"/>
        <w:spacing w:line="276" w:lineRule="auto"/>
        <w:jc w:val="center"/>
        <w:rPr>
          <w:rFonts w:ascii="Lucida Sans Unicode" w:hAnsi="Lucida Sans Unicode" w:cs="Lucida Sans Unicode"/>
          <w:sz w:val="14"/>
          <w:szCs w:val="14"/>
        </w:rPr>
      </w:pPr>
      <w:r w:rsidRPr="00BE00C8">
        <w:rPr>
          <w:rFonts w:ascii="Lucida Sans Unicode" w:eastAsia="Trebuchet MS" w:hAnsi="Lucida Sans Unicode" w:cs="Lucida Sans Unicode"/>
          <w:sz w:val="14"/>
          <w:szCs w:val="14"/>
        </w:rPr>
        <w:t>El secretario ejecutivo</w:t>
      </w:r>
    </w:p>
    <w:p w14:paraId="3BB6EA51" w14:textId="77777777" w:rsidR="00CA3203" w:rsidRPr="00CA3203" w:rsidRDefault="00CA3203" w:rsidP="00C31AF4">
      <w:pPr>
        <w:spacing w:after="0" w:line="276" w:lineRule="auto"/>
        <w:jc w:val="both"/>
        <w:rPr>
          <w:rFonts w:ascii="Lucida Sans Unicode" w:hAnsi="Lucida Sans Unicode" w:cs="Lucida Sans Unicode"/>
          <w:b/>
          <w:sz w:val="20"/>
          <w:szCs w:val="20"/>
          <w:lang w:val="es-ES"/>
        </w:rPr>
      </w:pPr>
    </w:p>
    <w:sectPr w:rsidR="00CA3203" w:rsidRPr="00CA3203" w:rsidSect="00F938B6">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BB9A3" w14:textId="77777777" w:rsidR="00524F01" w:rsidRDefault="00524F01" w:rsidP="001149A1">
      <w:pPr>
        <w:spacing w:after="0" w:line="240" w:lineRule="auto"/>
      </w:pPr>
      <w:r>
        <w:separator/>
      </w:r>
    </w:p>
  </w:endnote>
  <w:endnote w:type="continuationSeparator" w:id="0">
    <w:p w14:paraId="5E4AEA49" w14:textId="77777777" w:rsidR="00524F01" w:rsidRDefault="00524F01" w:rsidP="001149A1">
      <w:pPr>
        <w:spacing w:after="0" w:line="240" w:lineRule="auto"/>
      </w:pPr>
      <w:r>
        <w:continuationSeparator/>
      </w:r>
    </w:p>
  </w:endnote>
  <w:endnote w:type="continuationNotice" w:id="1">
    <w:p w14:paraId="69824941" w14:textId="77777777" w:rsidR="00524F01" w:rsidRDefault="00524F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sdtContent>
      <w:p w14:paraId="0C130B3F" w14:textId="77777777" w:rsidR="00DE3ADF" w:rsidRDefault="00DE3ADF" w:rsidP="00DE3ADF">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1A33019" w14:textId="77777777" w:rsidR="00DE3ADF" w:rsidRDefault="00DE3ADF" w:rsidP="00DE3ADF">
        <w:pPr>
          <w:pStyle w:val="Piedepgina"/>
          <w:jc w:val="right"/>
          <w:rPr>
            <w:rFonts w:ascii="Lucida Sans Unicode" w:hAnsi="Lucida Sans Unicode" w:cs="Lucida Sans Unicode"/>
            <w:sz w:val="15"/>
            <w:szCs w:val="15"/>
          </w:rPr>
        </w:pPr>
        <w:r>
          <w:rPr>
            <w:rFonts w:ascii="Lucida Sans Unicode" w:hAnsi="Lucida Sans Unicode" w:cs="Lucida Sans Unicode"/>
            <w:sz w:val="15"/>
            <w:szCs w:val="15"/>
            <w:lang w:val="es-ES"/>
          </w:rPr>
          <w:t xml:space="preserve">Página </w:t>
        </w:r>
        <w:r>
          <w:rPr>
            <w:rFonts w:ascii="Lucida Sans Unicode" w:hAnsi="Lucida Sans Unicode" w:cs="Lucida Sans Unicode"/>
            <w:b/>
            <w:bCs/>
            <w:sz w:val="15"/>
            <w:szCs w:val="15"/>
          </w:rPr>
          <w:fldChar w:fldCharType="begin"/>
        </w:r>
        <w:r>
          <w:rPr>
            <w:rFonts w:ascii="Lucida Sans Unicode" w:hAnsi="Lucida Sans Unicode" w:cs="Lucida Sans Unicode"/>
            <w:b/>
            <w:bCs/>
            <w:sz w:val="15"/>
            <w:szCs w:val="15"/>
          </w:rPr>
          <w:instrText>PAGE</w:instrText>
        </w:r>
        <w:r>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Pr>
            <w:rFonts w:ascii="Lucida Sans Unicode" w:hAnsi="Lucida Sans Unicode" w:cs="Lucida Sans Unicode"/>
            <w:b/>
            <w:bCs/>
            <w:sz w:val="15"/>
            <w:szCs w:val="15"/>
          </w:rPr>
          <w:fldChar w:fldCharType="end"/>
        </w:r>
        <w:r>
          <w:rPr>
            <w:rFonts w:ascii="Lucida Sans Unicode" w:hAnsi="Lucida Sans Unicode" w:cs="Lucida Sans Unicode"/>
            <w:sz w:val="15"/>
            <w:szCs w:val="15"/>
            <w:lang w:val="es-ES"/>
          </w:rPr>
          <w:t xml:space="preserve"> de </w:t>
        </w:r>
        <w:r>
          <w:rPr>
            <w:rFonts w:ascii="Lucida Sans Unicode" w:hAnsi="Lucida Sans Unicode" w:cs="Lucida Sans Unicode"/>
            <w:b/>
            <w:bCs/>
            <w:sz w:val="15"/>
            <w:szCs w:val="15"/>
          </w:rPr>
          <w:fldChar w:fldCharType="begin"/>
        </w:r>
        <w:r>
          <w:rPr>
            <w:rFonts w:ascii="Lucida Sans Unicode" w:hAnsi="Lucida Sans Unicode" w:cs="Lucida Sans Unicode"/>
            <w:b/>
            <w:bCs/>
            <w:sz w:val="15"/>
            <w:szCs w:val="15"/>
          </w:rPr>
          <w:instrText>NUMPAGES</w:instrText>
        </w:r>
        <w:r>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Pr>
            <w:rFonts w:ascii="Lucida Sans Unicode" w:hAnsi="Lucida Sans Unicode" w:cs="Lucida Sans Unicode"/>
            <w:b/>
            <w:bCs/>
            <w:sz w:val="15"/>
            <w:szCs w:val="15"/>
          </w:rPr>
          <w:fldChar w:fldCharType="end"/>
        </w:r>
      </w:p>
    </w:sdtContent>
  </w:sdt>
  <w:p w14:paraId="65E045E2" w14:textId="2C12BE69" w:rsidR="0055676C" w:rsidRPr="002F5CD4" w:rsidRDefault="0055676C" w:rsidP="00DE3ADF">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1423B" w14:textId="77777777" w:rsidR="00524F01" w:rsidRDefault="00524F01" w:rsidP="001149A1">
      <w:pPr>
        <w:spacing w:after="0" w:line="240" w:lineRule="auto"/>
      </w:pPr>
      <w:r>
        <w:separator/>
      </w:r>
    </w:p>
  </w:footnote>
  <w:footnote w:type="continuationSeparator" w:id="0">
    <w:p w14:paraId="7C38AF64" w14:textId="77777777" w:rsidR="00524F01" w:rsidRDefault="00524F01" w:rsidP="001149A1">
      <w:pPr>
        <w:spacing w:after="0" w:line="240" w:lineRule="auto"/>
      </w:pPr>
      <w:r>
        <w:continuationSeparator/>
      </w:r>
    </w:p>
  </w:footnote>
  <w:footnote w:type="continuationNotice" w:id="1">
    <w:p w14:paraId="0EC42205" w14:textId="77777777" w:rsidR="00524F01" w:rsidRDefault="00524F01">
      <w:pPr>
        <w:spacing w:after="0" w:line="240" w:lineRule="auto"/>
      </w:pPr>
    </w:p>
  </w:footnote>
  <w:footnote w:id="2">
    <w:p w14:paraId="6CD5F3DB" w14:textId="53BBA922" w:rsidR="0055676C" w:rsidRPr="00CB6958" w:rsidRDefault="0055676C" w:rsidP="00152C65">
      <w:pPr>
        <w:pStyle w:val="Textonotapie"/>
        <w:rPr>
          <w:rFonts w:ascii="Lucida Sans Unicode" w:hAnsi="Lucida Sans Unicode" w:cs="Lucida Sans Unicode"/>
          <w:sz w:val="13"/>
          <w:szCs w:val="13"/>
        </w:rPr>
      </w:pPr>
      <w:r w:rsidRPr="00CB6958">
        <w:rPr>
          <w:rStyle w:val="Refdenotaalpie"/>
          <w:rFonts w:ascii="Lucida Sans Unicode" w:hAnsi="Lucida Sans Unicode" w:cs="Lucida Sans Unicode"/>
          <w:sz w:val="13"/>
          <w:szCs w:val="13"/>
        </w:rPr>
        <w:footnoteRef/>
      </w:r>
      <w:r w:rsidRPr="00CB6958">
        <w:rPr>
          <w:rFonts w:ascii="Lucida Sans Unicode" w:hAnsi="Lucida Sans Unicode" w:cs="Lucida Sans Unicode"/>
          <w:sz w:val="13"/>
          <w:szCs w:val="13"/>
        </w:rPr>
        <w:t xml:space="preserve"> </w:t>
      </w:r>
      <w:r w:rsidR="005F273C" w:rsidRPr="00CB6958">
        <w:rPr>
          <w:rFonts w:ascii="Lucida Sans Unicode" w:hAnsi="Lucida Sans Unicode" w:cs="Lucida Sans Unicode"/>
          <w:sz w:val="13"/>
          <w:szCs w:val="13"/>
        </w:rPr>
        <w:t>Consultable desde</w:t>
      </w:r>
      <w:r w:rsidRPr="00CB6958">
        <w:rPr>
          <w:rFonts w:ascii="Lucida Sans Unicode" w:hAnsi="Lucida Sans Unicode" w:cs="Lucida Sans Unicode"/>
          <w:sz w:val="13"/>
          <w:szCs w:val="13"/>
        </w:rPr>
        <w:t xml:space="preserve">: </w:t>
      </w:r>
      <w:hyperlink r:id="rId1" w:history="1">
        <w:r w:rsidR="00C90068" w:rsidRPr="00562BD2">
          <w:rPr>
            <w:rStyle w:val="Hipervnculo"/>
            <w:rFonts w:ascii="Lucida Sans Unicode" w:hAnsi="Lucida Sans Unicode" w:cs="Lucida Sans Unicode"/>
            <w:sz w:val="13"/>
            <w:szCs w:val="13"/>
          </w:rPr>
          <w:t>https://apiperiodico.jalisco.gob.mx/newspaper/import/05-20-23-vi.pdf</w:t>
        </w:r>
      </w:hyperlink>
    </w:p>
  </w:footnote>
  <w:footnote w:id="3">
    <w:p w14:paraId="7D09C4A7" w14:textId="734E0A52" w:rsidR="0055676C" w:rsidRPr="00CB6958" w:rsidRDefault="0055676C" w:rsidP="00152C65">
      <w:pPr>
        <w:pStyle w:val="Textonotapie"/>
        <w:jc w:val="both"/>
        <w:rPr>
          <w:sz w:val="13"/>
          <w:szCs w:val="13"/>
        </w:rPr>
      </w:pPr>
      <w:r w:rsidRPr="00CB6958">
        <w:rPr>
          <w:rStyle w:val="Refdenotaalpie"/>
          <w:rFonts w:ascii="Lucida Sans Unicode" w:hAnsi="Lucida Sans Unicode" w:cs="Lucida Sans Unicode"/>
          <w:sz w:val="13"/>
          <w:szCs w:val="13"/>
        </w:rPr>
        <w:footnoteRef/>
      </w:r>
      <w:r w:rsidRPr="00CB6958">
        <w:rPr>
          <w:rFonts w:ascii="Lucida Sans Unicode" w:hAnsi="Lucida Sans Unicode" w:cs="Lucida Sans Unicode"/>
          <w:sz w:val="13"/>
          <w:szCs w:val="13"/>
        </w:rPr>
        <w:t xml:space="preserve"> </w:t>
      </w:r>
      <w:r w:rsidRPr="00CB6958">
        <w:rPr>
          <w:rFonts w:ascii="Lucida Sans Unicode" w:eastAsia="Calibri" w:hAnsi="Lucida Sans Unicode" w:cs="Lucida Sans Unicode"/>
          <w:sz w:val="13"/>
          <w:szCs w:val="13"/>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46D6841A" w:rsidR="0055676C" w:rsidRPr="00562BD2" w:rsidRDefault="0055676C" w:rsidP="00152C65">
      <w:pPr>
        <w:pStyle w:val="Textonotapie"/>
        <w:rPr>
          <w:rFonts w:ascii="Lucida Sans Unicode" w:hAnsi="Lucida Sans Unicode" w:cs="Lucida Sans Unicode"/>
          <w:color w:val="0070C0"/>
          <w:sz w:val="14"/>
          <w:szCs w:val="14"/>
          <w:u w:val="single"/>
          <w:lang w:val="es-MX"/>
        </w:rPr>
      </w:pPr>
      <w:r w:rsidRPr="00CB6958">
        <w:rPr>
          <w:rStyle w:val="Refdenotaalpie"/>
          <w:rFonts w:ascii="Lucida Sans Unicode" w:hAnsi="Lucida Sans Unicode" w:cs="Lucida Sans Unicode"/>
          <w:sz w:val="13"/>
          <w:szCs w:val="13"/>
        </w:rPr>
        <w:footnoteRef/>
      </w:r>
      <w:r w:rsidRPr="00CB6958">
        <w:rPr>
          <w:rFonts w:ascii="Lucida Sans Unicode" w:hAnsi="Lucida Sans Unicode" w:cs="Lucida Sans Unicode"/>
          <w:sz w:val="13"/>
          <w:szCs w:val="13"/>
        </w:rPr>
        <w:t xml:space="preserve"> </w:t>
      </w:r>
      <w:r w:rsidR="005F273C" w:rsidRPr="00CB6958">
        <w:rPr>
          <w:rFonts w:ascii="Lucida Sans Unicode" w:hAnsi="Lucida Sans Unicode" w:cs="Lucida Sans Unicode"/>
          <w:sz w:val="13"/>
          <w:szCs w:val="13"/>
        </w:rPr>
        <w:t>Consultable desde:</w:t>
      </w:r>
      <w:r w:rsidRPr="00CB6958">
        <w:rPr>
          <w:rFonts w:ascii="Lucida Sans Unicode" w:hAnsi="Lucida Sans Unicode" w:cs="Lucida Sans Unicode"/>
          <w:sz w:val="13"/>
          <w:szCs w:val="13"/>
        </w:rPr>
        <w:t xml:space="preserve"> </w:t>
      </w:r>
      <w:hyperlink r:id="rId2" w:history="1">
        <w:r w:rsidR="004759D7" w:rsidRPr="00562BD2">
          <w:rPr>
            <w:rStyle w:val="Hipervnculo"/>
            <w:rFonts w:ascii="Lucida Sans Unicode" w:hAnsi="Lucida Sans Unicode" w:cs="Lucida Sans Unicode"/>
            <w:color w:val="0070C0"/>
            <w:sz w:val="13"/>
            <w:szCs w:val="13"/>
          </w:rPr>
          <w:t>https://repositoriodocumental.ine.mx/xmlui/bitstream/handle/123456789/152564/CGex202307-20-rp-17-Gaceta.pdf</w:t>
        </w:r>
      </w:hyperlink>
      <w:r w:rsidR="004759D7" w:rsidRPr="00562BD2">
        <w:rPr>
          <w:rFonts w:ascii="Lucida Sans Unicode" w:hAnsi="Lucida Sans Unicode" w:cs="Lucida Sans Unicode"/>
          <w:color w:val="0070C0"/>
          <w:sz w:val="14"/>
          <w:szCs w:val="14"/>
          <w:u w:val="single"/>
        </w:rPr>
        <w:t xml:space="preserve"> </w:t>
      </w:r>
    </w:p>
  </w:footnote>
  <w:footnote w:id="5">
    <w:p w14:paraId="3A9D7635" w14:textId="04570FDF" w:rsidR="0055676C" w:rsidRPr="00562BD2" w:rsidRDefault="0055676C" w:rsidP="00993D11">
      <w:pPr>
        <w:pStyle w:val="Textonotapie"/>
        <w:jc w:val="both"/>
        <w:rPr>
          <w:rFonts w:ascii="Lucida Sans Unicode" w:hAnsi="Lucida Sans Unicode" w:cs="Lucida Sans Unicode"/>
          <w:color w:val="0070C0"/>
          <w:sz w:val="13"/>
          <w:szCs w:val="13"/>
          <w:u w:val="single"/>
          <w:lang w:val="es-MX"/>
        </w:rPr>
      </w:pPr>
      <w:r w:rsidRPr="00CB6958">
        <w:rPr>
          <w:rStyle w:val="Refdenotaalpie"/>
          <w:rFonts w:ascii="Lucida Sans Unicode" w:hAnsi="Lucida Sans Unicode" w:cs="Lucida Sans Unicode"/>
          <w:sz w:val="13"/>
          <w:szCs w:val="13"/>
        </w:rPr>
        <w:footnoteRef/>
      </w:r>
      <w:r w:rsidRPr="00CB6958">
        <w:rPr>
          <w:rFonts w:ascii="Lucida Sans Unicode" w:hAnsi="Lucida Sans Unicode" w:cs="Lucida Sans Unicode"/>
          <w:sz w:val="13"/>
          <w:szCs w:val="13"/>
        </w:rPr>
        <w:t xml:space="preserve"> </w:t>
      </w:r>
      <w:r w:rsidRPr="0062315A">
        <w:rPr>
          <w:rFonts w:ascii="Lucida Sans Unicode" w:hAnsi="Lucida Sans Unicode" w:cs="Lucida Sans Unicode"/>
          <w:sz w:val="13"/>
          <w:szCs w:val="13"/>
        </w:rPr>
        <w:t xml:space="preserve">Consultable desde: </w:t>
      </w:r>
      <w:hyperlink r:id="rId3" w:history="1">
        <w:r w:rsidR="001177E4" w:rsidRPr="00562BD2">
          <w:rPr>
            <w:rStyle w:val="Hipervnculo"/>
            <w:rFonts w:ascii="Lucida Sans Unicode" w:hAnsi="Lucida Sans Unicode" w:cs="Lucida Sans Unicode"/>
            <w:color w:val="0070C0"/>
            <w:sz w:val="13"/>
            <w:szCs w:val="13"/>
          </w:rPr>
          <w:t>https://repositoriodocumental.ine.mx/xmlui/bitstream/handle/123456789/152565/CGex202307-20-ap-25-Gaceta.pdf</w:t>
        </w:r>
      </w:hyperlink>
      <w:r w:rsidR="001177E4" w:rsidRPr="00562BD2">
        <w:rPr>
          <w:rFonts w:ascii="Lucida Sans Unicode" w:hAnsi="Lucida Sans Unicode" w:cs="Lucida Sans Unicode"/>
          <w:color w:val="0070C0"/>
          <w:sz w:val="13"/>
          <w:szCs w:val="13"/>
          <w:u w:val="single"/>
        </w:rPr>
        <w:t xml:space="preserve"> </w:t>
      </w:r>
    </w:p>
  </w:footnote>
  <w:footnote w:id="6">
    <w:p w14:paraId="2AE09676" w14:textId="4D687B9F" w:rsidR="0055676C" w:rsidRPr="0062315A" w:rsidRDefault="0055676C" w:rsidP="00993D11">
      <w:pPr>
        <w:pStyle w:val="Textonotapie"/>
        <w:jc w:val="both"/>
        <w:rPr>
          <w:sz w:val="13"/>
          <w:szCs w:val="13"/>
          <w:lang w:val="es-MX"/>
        </w:rPr>
      </w:pPr>
      <w:r w:rsidRPr="0062315A">
        <w:rPr>
          <w:rStyle w:val="Refdenotaalpie"/>
          <w:rFonts w:ascii="Lucida Sans Unicode" w:hAnsi="Lucida Sans Unicode" w:cs="Lucida Sans Unicode"/>
          <w:sz w:val="13"/>
          <w:szCs w:val="13"/>
        </w:rPr>
        <w:footnoteRef/>
      </w:r>
      <w:r w:rsidRPr="0062315A">
        <w:rPr>
          <w:rFonts w:ascii="Lucida Sans Unicode" w:hAnsi="Lucida Sans Unicode" w:cs="Lucida Sans Unicode"/>
          <w:sz w:val="13"/>
          <w:szCs w:val="13"/>
        </w:rPr>
        <w:t xml:space="preserve"> Consultable desde</w:t>
      </w:r>
      <w:r w:rsidRPr="0062315A">
        <w:rPr>
          <w:rFonts w:ascii="Lucida Sans Unicode" w:hAnsi="Lucida Sans Unicode" w:cs="Lucida Sans Unicode"/>
          <w:sz w:val="13"/>
          <w:szCs w:val="13"/>
          <w:lang w:val="es-MX"/>
        </w:rPr>
        <w:t xml:space="preserve">: </w:t>
      </w:r>
      <w:hyperlink r:id="rId4" w:history="1">
        <w:r w:rsidR="001177E4" w:rsidRPr="00562BD2">
          <w:rPr>
            <w:rStyle w:val="Hipervnculo"/>
            <w:rFonts w:ascii="Lucida Sans Unicode" w:hAnsi="Lucida Sans Unicode" w:cs="Lucida Sans Unicode"/>
            <w:color w:val="0070C0"/>
            <w:sz w:val="13"/>
            <w:szCs w:val="13"/>
            <w:lang w:val="es-MX"/>
          </w:rPr>
          <w:t>https://www.iepcjalisco.org.mx/sites/default/files/sesiones-de-consejo/consejo%20general/2023-09-18/5iepc-acg-060-2023notaaclaratoria.pdf</w:t>
        </w:r>
      </w:hyperlink>
      <w:r w:rsidR="00562BD2">
        <w:rPr>
          <w:rStyle w:val="Hipervnculo"/>
          <w:rFonts w:ascii="Lucida Sans Unicode" w:hAnsi="Lucida Sans Unicode" w:cs="Lucida Sans Unicode"/>
          <w:color w:val="0070C0"/>
          <w:sz w:val="13"/>
          <w:szCs w:val="13"/>
          <w:lang w:val="es-MX"/>
        </w:rPr>
        <w:t xml:space="preserve"> </w:t>
      </w:r>
    </w:p>
  </w:footnote>
  <w:footnote w:id="7">
    <w:p w14:paraId="2F68BF9A" w14:textId="1A12F991" w:rsidR="0055676C" w:rsidRPr="00562BD2" w:rsidRDefault="0055676C" w:rsidP="00993D11">
      <w:pPr>
        <w:pStyle w:val="Textonotapie"/>
        <w:jc w:val="both"/>
        <w:rPr>
          <w:rFonts w:ascii="Lucida Sans Unicode" w:hAnsi="Lucida Sans Unicode" w:cs="Lucida Sans Unicode"/>
          <w:color w:val="0070C0"/>
          <w:sz w:val="13"/>
          <w:szCs w:val="13"/>
          <w:u w:val="single"/>
        </w:rPr>
      </w:pPr>
      <w:r w:rsidRPr="0062315A">
        <w:rPr>
          <w:rFonts w:ascii="Lucida Sans Unicode" w:hAnsi="Lucida Sans Unicode" w:cs="Lucida Sans Unicode"/>
          <w:sz w:val="13"/>
          <w:szCs w:val="13"/>
          <w:vertAlign w:val="superscript"/>
        </w:rPr>
        <w:footnoteRef/>
      </w:r>
      <w:r w:rsidRPr="0062315A">
        <w:rPr>
          <w:rFonts w:ascii="Lucida Sans Unicode" w:hAnsi="Lucida Sans Unicode" w:cs="Lucida Sans Unicode"/>
          <w:sz w:val="13"/>
          <w:szCs w:val="13"/>
          <w:vertAlign w:val="superscript"/>
        </w:rPr>
        <w:t xml:space="preserve"> </w:t>
      </w:r>
      <w:r w:rsidRPr="0062315A">
        <w:rPr>
          <w:rFonts w:ascii="Lucida Sans Unicode" w:hAnsi="Lucida Sans Unicode" w:cs="Lucida Sans Unicode"/>
          <w:sz w:val="13"/>
          <w:szCs w:val="13"/>
        </w:rPr>
        <w:t>Consultable desde</w:t>
      </w:r>
      <w:r w:rsidRPr="00562BD2">
        <w:rPr>
          <w:rFonts w:ascii="Lucida Sans Unicode" w:hAnsi="Lucida Sans Unicode" w:cs="Lucida Sans Unicode"/>
          <w:color w:val="0070C0"/>
          <w:sz w:val="13"/>
          <w:szCs w:val="13"/>
          <w:u w:val="single"/>
        </w:rPr>
        <w:t xml:space="preserve">: </w:t>
      </w:r>
      <w:hyperlink r:id="rId5" w:history="1">
        <w:r w:rsidR="001177E4" w:rsidRPr="00562BD2">
          <w:rPr>
            <w:rStyle w:val="Hipervnculo"/>
            <w:rFonts w:ascii="Lucida Sans Unicode" w:hAnsi="Lucida Sans Unicode" w:cs="Lucida Sans Unicode"/>
            <w:color w:val="0070C0"/>
            <w:sz w:val="13"/>
            <w:szCs w:val="13"/>
          </w:rPr>
          <w:t>https://www.iepcjalisco.org.mx/sites/default/files/sesiones-de-consejo/consejo%20general/2023-11-01/1iepc-acg-071-2023.pdf</w:t>
        </w:r>
      </w:hyperlink>
      <w:r w:rsidR="00562BD2">
        <w:rPr>
          <w:rStyle w:val="Hipervnculo"/>
          <w:rFonts w:ascii="Lucida Sans Unicode" w:hAnsi="Lucida Sans Unicode" w:cs="Lucida Sans Unicode"/>
          <w:color w:val="0070C0"/>
          <w:sz w:val="13"/>
          <w:szCs w:val="13"/>
        </w:rPr>
        <w:t xml:space="preserve"> </w:t>
      </w:r>
    </w:p>
  </w:footnote>
  <w:footnote w:id="8">
    <w:p w14:paraId="3A7AAB59" w14:textId="54AEA052" w:rsidR="0055676C" w:rsidRPr="0062315A" w:rsidRDefault="0055676C" w:rsidP="006361B5">
      <w:pPr>
        <w:pStyle w:val="Textonotapie"/>
        <w:rPr>
          <w:rFonts w:ascii="Lucida Sans Unicode" w:hAnsi="Lucida Sans Unicode" w:cs="Lucida Sans Unicode"/>
          <w:sz w:val="13"/>
          <w:szCs w:val="13"/>
        </w:rPr>
      </w:pPr>
      <w:r w:rsidRPr="0062315A">
        <w:rPr>
          <w:rStyle w:val="Refdenotaalpie"/>
          <w:rFonts w:ascii="Lucida Sans Unicode" w:hAnsi="Lucida Sans Unicode" w:cs="Lucida Sans Unicode"/>
          <w:sz w:val="13"/>
          <w:szCs w:val="13"/>
        </w:rPr>
        <w:footnoteRef/>
      </w:r>
      <w:r w:rsidRPr="0062315A">
        <w:rPr>
          <w:rFonts w:ascii="Lucida Sans Unicode" w:hAnsi="Lucida Sans Unicode" w:cs="Lucida Sans Unicode"/>
          <w:sz w:val="13"/>
          <w:szCs w:val="13"/>
        </w:rPr>
        <w:t xml:space="preserve"> Consultable desde: </w:t>
      </w:r>
      <w:hyperlink r:id="rId6" w:history="1">
        <w:r w:rsidR="001177E4" w:rsidRPr="00562BD2">
          <w:rPr>
            <w:rStyle w:val="Hipervnculo"/>
            <w:rFonts w:ascii="Lucida Sans Unicode" w:hAnsi="Lucida Sans Unicode" w:cs="Lucida Sans Unicode"/>
            <w:color w:val="0070C0"/>
            <w:sz w:val="13"/>
            <w:szCs w:val="13"/>
          </w:rPr>
          <w:t>https://apiperiodico.jalisco.gob.mx/api/newspaper/getAsset?q=newspaper/21270/newspaper231101111000.pdf</w:t>
        </w:r>
      </w:hyperlink>
      <w:r w:rsidR="00562BD2">
        <w:rPr>
          <w:rFonts w:ascii="Lucida Sans Unicode" w:hAnsi="Lucida Sans Unicode" w:cs="Lucida Sans Unicode"/>
          <w:color w:val="0070C0"/>
          <w:sz w:val="13"/>
          <w:szCs w:val="13"/>
          <w:u w:val="single"/>
        </w:rPr>
        <w:t xml:space="preserve"> </w:t>
      </w:r>
    </w:p>
  </w:footnote>
  <w:footnote w:id="9">
    <w:p w14:paraId="1D38092C" w14:textId="609C3FC2" w:rsidR="006E658B" w:rsidRPr="00562BD2" w:rsidRDefault="006E658B">
      <w:pPr>
        <w:pStyle w:val="Textonotapie"/>
        <w:rPr>
          <w:rFonts w:ascii="Lucida Sans Unicode" w:hAnsi="Lucida Sans Unicode" w:cs="Lucida Sans Unicode"/>
          <w:color w:val="0070C0"/>
          <w:sz w:val="13"/>
          <w:szCs w:val="13"/>
          <w:u w:val="single"/>
        </w:rPr>
      </w:pPr>
      <w:r w:rsidRPr="00CB6958">
        <w:rPr>
          <w:rStyle w:val="Refdenotaalpie"/>
          <w:rFonts w:ascii="Lucida Sans Unicode" w:hAnsi="Lucida Sans Unicode" w:cs="Lucida Sans Unicode"/>
          <w:sz w:val="13"/>
          <w:szCs w:val="13"/>
        </w:rPr>
        <w:footnoteRef/>
      </w:r>
      <w:r w:rsidRPr="00CB6958">
        <w:rPr>
          <w:rFonts w:ascii="Lucida Sans Unicode" w:hAnsi="Lucida Sans Unicode" w:cs="Lucida Sans Unicode"/>
          <w:sz w:val="13"/>
          <w:szCs w:val="13"/>
        </w:rPr>
        <w:t xml:space="preserve"> </w:t>
      </w:r>
      <w:r w:rsidRPr="00CB6958">
        <w:rPr>
          <w:rStyle w:val="normaltextrun"/>
          <w:rFonts w:ascii="Lucida Sans Unicode" w:hAnsi="Lucida Sans Unicode" w:cs="Lucida Sans Unicode"/>
          <w:color w:val="000000"/>
          <w:sz w:val="13"/>
          <w:szCs w:val="13"/>
          <w:shd w:val="clear" w:color="auto" w:fill="FFFFFF"/>
        </w:rPr>
        <w:t xml:space="preserve">Consultable desde: </w:t>
      </w:r>
      <w:r w:rsidRPr="00562BD2">
        <w:rPr>
          <w:rStyle w:val="normaltextrun"/>
          <w:rFonts w:ascii="Lucida Sans Unicode" w:hAnsi="Lucida Sans Unicode" w:cs="Lucida Sans Unicode"/>
          <w:color w:val="0070C0"/>
          <w:sz w:val="13"/>
          <w:szCs w:val="13"/>
          <w:u w:val="single"/>
          <w:shd w:val="clear" w:color="auto" w:fill="FFFFFF"/>
        </w:rPr>
        <w:t>https://www.iepcjalisco.org.mx/sites/default/files/sesiones-de-consejo/consejo%20general/2023-11-14/6iepc-acg-082-2023.pdf</w:t>
      </w:r>
      <w:r w:rsidRPr="00562BD2">
        <w:rPr>
          <w:rStyle w:val="eop"/>
          <w:rFonts w:ascii="Lucida Sans Unicode" w:hAnsi="Lucida Sans Unicode" w:cs="Lucida Sans Unicode"/>
          <w:color w:val="0070C0"/>
          <w:sz w:val="13"/>
          <w:szCs w:val="13"/>
          <w:u w:val="single"/>
          <w:shd w:val="clear" w:color="auto" w:fill="FFFFFF"/>
        </w:rPr>
        <w:t> </w:t>
      </w:r>
    </w:p>
  </w:footnote>
  <w:footnote w:id="10">
    <w:p w14:paraId="438ADF7C" w14:textId="47417875" w:rsidR="0098060F" w:rsidRPr="00562BD2" w:rsidRDefault="0098060F">
      <w:pPr>
        <w:pStyle w:val="Textonotapie"/>
        <w:rPr>
          <w:rFonts w:ascii="Lucida Sans Unicode" w:hAnsi="Lucida Sans Unicode" w:cs="Lucida Sans Unicode"/>
          <w:color w:val="0070C0"/>
          <w:sz w:val="14"/>
          <w:szCs w:val="14"/>
          <w:u w:val="single"/>
          <w:lang w:val="es-MX"/>
        </w:rPr>
      </w:pPr>
      <w:r w:rsidRPr="0098060F">
        <w:rPr>
          <w:rStyle w:val="Refdenotaalpie"/>
          <w:rFonts w:ascii="Lucida Sans Unicode" w:hAnsi="Lucida Sans Unicode" w:cs="Lucida Sans Unicode"/>
          <w:sz w:val="14"/>
          <w:szCs w:val="14"/>
        </w:rPr>
        <w:footnoteRef/>
      </w:r>
      <w:r w:rsidRPr="0098060F">
        <w:rPr>
          <w:rFonts w:ascii="Lucida Sans Unicode" w:hAnsi="Lucida Sans Unicode" w:cs="Lucida Sans Unicode"/>
          <w:sz w:val="14"/>
          <w:szCs w:val="14"/>
        </w:rPr>
        <w:t xml:space="preserve"> </w:t>
      </w:r>
      <w:r w:rsidR="00407D5C" w:rsidRPr="0062315A">
        <w:rPr>
          <w:rStyle w:val="Refdenotaalpie"/>
          <w:rFonts w:ascii="Lucida Sans Unicode" w:hAnsi="Lucida Sans Unicode" w:cs="Lucida Sans Unicode"/>
          <w:sz w:val="13"/>
          <w:szCs w:val="13"/>
        </w:rPr>
        <w:footnoteRef/>
      </w:r>
      <w:r w:rsidR="00407D5C" w:rsidRPr="0062315A">
        <w:rPr>
          <w:rFonts w:ascii="Lucida Sans Unicode" w:hAnsi="Lucida Sans Unicode" w:cs="Lucida Sans Unicode"/>
          <w:sz w:val="13"/>
          <w:szCs w:val="13"/>
        </w:rPr>
        <w:t xml:space="preserve"> Consultable desde:</w:t>
      </w:r>
      <w:r w:rsidRPr="0062315A">
        <w:rPr>
          <w:rFonts w:ascii="Lucida Sans Unicode" w:hAnsi="Lucida Sans Unicode" w:cs="Lucida Sans Unicode"/>
          <w:sz w:val="13"/>
          <w:szCs w:val="13"/>
        </w:rPr>
        <w:t xml:space="preserve"> </w:t>
      </w:r>
      <w:r w:rsidRPr="00562BD2">
        <w:rPr>
          <w:rFonts w:ascii="Lucida Sans Unicode" w:hAnsi="Lucida Sans Unicode" w:cs="Lucida Sans Unicode"/>
          <w:color w:val="0070C0"/>
          <w:sz w:val="14"/>
          <w:szCs w:val="14"/>
          <w:u w:val="single"/>
        </w:rPr>
        <w:t>https://www.iepcjalisco.org.mx/sites/default/files/sesiones-de-consejo/consejo%20general/2024-02-29/11iepc-acg-026-2024.pdf</w:t>
      </w:r>
    </w:p>
  </w:footnote>
  <w:footnote w:id="11">
    <w:p w14:paraId="6DFA094A" w14:textId="3F815642" w:rsidR="006C3B56" w:rsidRPr="00562BD2" w:rsidRDefault="006C3B56">
      <w:pPr>
        <w:pStyle w:val="Textonotapie"/>
        <w:rPr>
          <w:rFonts w:ascii="Lucida Sans Unicode" w:hAnsi="Lucida Sans Unicode" w:cs="Lucida Sans Unicode"/>
          <w:color w:val="0070C0"/>
          <w:sz w:val="14"/>
          <w:szCs w:val="14"/>
          <w:u w:val="single"/>
          <w:lang w:val="es-MX"/>
        </w:rPr>
      </w:pPr>
      <w:r w:rsidRPr="006C3B56">
        <w:rPr>
          <w:rStyle w:val="Refdenotaalpie"/>
          <w:rFonts w:ascii="Lucida Sans Unicode" w:hAnsi="Lucida Sans Unicode" w:cs="Lucida Sans Unicode"/>
          <w:sz w:val="14"/>
          <w:szCs w:val="14"/>
        </w:rPr>
        <w:footnoteRef/>
      </w:r>
      <w:r w:rsidRPr="006C3B56">
        <w:rPr>
          <w:rFonts w:ascii="Lucida Sans Unicode" w:hAnsi="Lucida Sans Unicode" w:cs="Lucida Sans Unicode"/>
          <w:sz w:val="14"/>
          <w:szCs w:val="14"/>
        </w:rPr>
        <w:t xml:space="preserve"> </w:t>
      </w:r>
      <w:r w:rsidR="00407D5C" w:rsidRPr="0062315A">
        <w:rPr>
          <w:rStyle w:val="Refdenotaalpie"/>
          <w:rFonts w:ascii="Lucida Sans Unicode" w:hAnsi="Lucida Sans Unicode" w:cs="Lucida Sans Unicode"/>
          <w:sz w:val="13"/>
          <w:szCs w:val="13"/>
        </w:rPr>
        <w:footnoteRef/>
      </w:r>
      <w:r w:rsidR="00407D5C" w:rsidRPr="0062315A">
        <w:rPr>
          <w:rFonts w:ascii="Lucida Sans Unicode" w:hAnsi="Lucida Sans Unicode" w:cs="Lucida Sans Unicode"/>
          <w:sz w:val="13"/>
          <w:szCs w:val="13"/>
        </w:rPr>
        <w:t xml:space="preserve"> Consultable desde</w:t>
      </w:r>
      <w:r w:rsidR="00407D5C" w:rsidRPr="00562BD2">
        <w:rPr>
          <w:rFonts w:ascii="Lucida Sans Unicode" w:hAnsi="Lucida Sans Unicode" w:cs="Lucida Sans Unicode"/>
          <w:color w:val="0070C0"/>
          <w:sz w:val="13"/>
          <w:szCs w:val="13"/>
          <w:u w:val="single"/>
        </w:rPr>
        <w:t>:</w:t>
      </w:r>
      <w:r w:rsidRPr="00562BD2">
        <w:rPr>
          <w:rFonts w:ascii="Lucida Sans Unicode" w:hAnsi="Lucida Sans Unicode" w:cs="Lucida Sans Unicode"/>
          <w:color w:val="0070C0"/>
          <w:sz w:val="13"/>
          <w:szCs w:val="13"/>
          <w:u w:val="single"/>
        </w:rPr>
        <w:t xml:space="preserve"> </w:t>
      </w:r>
      <w:r w:rsidRPr="00562BD2">
        <w:rPr>
          <w:rFonts w:ascii="Lucida Sans Unicode" w:hAnsi="Lucida Sans Unicode" w:cs="Lucida Sans Unicode"/>
          <w:color w:val="0070C0"/>
          <w:sz w:val="14"/>
          <w:szCs w:val="14"/>
          <w:u w:val="single"/>
        </w:rPr>
        <w:t>https://www.iepcjalisco.org.mx/sites/default/files/sesiones-de-consejo/consejo%20general/2024-04-20/2iepc-acg-090-2024vaencomputos.pdf</w:t>
      </w:r>
    </w:p>
  </w:footnote>
  <w:footnote w:id="12">
    <w:p w14:paraId="1D41142C" w14:textId="53DBCF93" w:rsidR="009740E0" w:rsidRPr="009740E0" w:rsidRDefault="009740E0" w:rsidP="009740E0">
      <w:pPr>
        <w:pStyle w:val="Textonotapie"/>
        <w:jc w:val="both"/>
        <w:rPr>
          <w:rFonts w:ascii="Lucida Sans Unicode" w:hAnsi="Lucida Sans Unicode" w:cs="Lucida Sans Unicode"/>
          <w:sz w:val="14"/>
          <w:szCs w:val="14"/>
          <w:lang w:val="es-MX"/>
        </w:rPr>
      </w:pPr>
      <w:r w:rsidRPr="009740E0">
        <w:rPr>
          <w:rStyle w:val="Refdenotaalpie"/>
          <w:rFonts w:ascii="Lucida Sans Unicode" w:hAnsi="Lucida Sans Unicode" w:cs="Lucida Sans Unicode"/>
          <w:sz w:val="14"/>
          <w:szCs w:val="14"/>
        </w:rPr>
        <w:footnoteRef/>
      </w:r>
      <w:r w:rsidRPr="009740E0">
        <w:rPr>
          <w:rFonts w:ascii="Lucida Sans Unicode" w:hAnsi="Lucida Sans Unicode" w:cs="Lucida Sans Unicode"/>
          <w:sz w:val="14"/>
          <w:szCs w:val="14"/>
        </w:rPr>
        <w:t xml:space="preserve"> </w:t>
      </w:r>
      <w:r w:rsidRPr="009740E0">
        <w:rPr>
          <w:rFonts w:ascii="Lucida Sans Unicode" w:hAnsi="Lucida Sans Unicode" w:cs="Lucida Sans Unicode"/>
          <w:sz w:val="14"/>
          <w:szCs w:val="14"/>
          <w:lang w:val="es-MX"/>
        </w:rPr>
        <w:t xml:space="preserve">Consultable desde: </w:t>
      </w:r>
      <w:r w:rsidRPr="00562BD2">
        <w:rPr>
          <w:rFonts w:ascii="Lucida Sans Unicode" w:hAnsi="Lucida Sans Unicode" w:cs="Lucida Sans Unicode"/>
          <w:color w:val="0070C0"/>
          <w:sz w:val="14"/>
          <w:szCs w:val="14"/>
          <w:u w:val="single"/>
          <w:lang w:val="es-MX"/>
        </w:rPr>
        <w:t>https://www.iepcjalisco.org.mx/sites/default/files/sesiones-de-consejo/consejo%20general/2024-06-09/20iepc-acg-196-2024gubernatura.pdf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47959" w14:textId="5C5238CD" w:rsidR="009E6F77" w:rsidRDefault="009E6F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5959FB18"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2E2A0B5B"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7818A6">
                            <w:rPr>
                              <w:rFonts w:ascii="Lucida Sans Unicode" w:hAnsi="Lucida Sans Unicode" w:cs="Lucida Sans Unicode"/>
                              <w:b/>
                              <w:bCs/>
                              <w:color w:val="FFFFFF" w:themeColor="background1"/>
                              <w:lang w:val="es-ES"/>
                            </w:rPr>
                            <w:t>353</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2E2A0B5B"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7818A6">
                      <w:rPr>
                        <w:rFonts w:ascii="Lucida Sans Unicode" w:hAnsi="Lucida Sans Unicode" w:cs="Lucida Sans Unicode"/>
                        <w:b/>
                        <w:bCs/>
                        <w:color w:val="FFFFFF" w:themeColor="background1"/>
                        <w:lang w:val="es-ES"/>
                      </w:rPr>
                      <w:t>353</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56FBA" id="Rectangle: Diagonal Corners Rounded 1611902190" o:spid="_x0000_s1026"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779584671"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650E5" id="Rectangle: Diagonal Corners Rounded 941614356" o:spid="_x0000_s102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34A9F" w14:textId="5022A64A" w:rsidR="009E6F77" w:rsidRDefault="009E6F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728DAEE"/>
    <w:multiLevelType w:val="hybridMultilevel"/>
    <w:tmpl w:val="416C569E"/>
    <w:lvl w:ilvl="0" w:tplc="7FAEB5B4">
      <w:start w:val="1"/>
      <w:numFmt w:val="upperRoman"/>
      <w:lvlText w:val="%1."/>
      <w:lvlJc w:val="right"/>
      <w:pPr>
        <w:ind w:left="720" w:hanging="360"/>
      </w:pPr>
    </w:lvl>
    <w:lvl w:ilvl="1" w:tplc="4D924B22">
      <w:start w:val="1"/>
      <w:numFmt w:val="lowerLetter"/>
      <w:lvlText w:val="%2."/>
      <w:lvlJc w:val="left"/>
      <w:pPr>
        <w:ind w:left="1440" w:hanging="360"/>
      </w:pPr>
    </w:lvl>
    <w:lvl w:ilvl="2" w:tplc="BF82871A">
      <w:start w:val="1"/>
      <w:numFmt w:val="lowerRoman"/>
      <w:lvlText w:val="%3."/>
      <w:lvlJc w:val="right"/>
      <w:pPr>
        <w:ind w:left="2160" w:hanging="180"/>
      </w:pPr>
    </w:lvl>
    <w:lvl w:ilvl="3" w:tplc="82E86928">
      <w:start w:val="1"/>
      <w:numFmt w:val="decimal"/>
      <w:lvlText w:val="%4."/>
      <w:lvlJc w:val="left"/>
      <w:pPr>
        <w:ind w:left="2880" w:hanging="360"/>
      </w:pPr>
    </w:lvl>
    <w:lvl w:ilvl="4" w:tplc="ACCA4F3A">
      <w:start w:val="1"/>
      <w:numFmt w:val="lowerLetter"/>
      <w:lvlText w:val="%5."/>
      <w:lvlJc w:val="left"/>
      <w:pPr>
        <w:ind w:left="3600" w:hanging="360"/>
      </w:pPr>
    </w:lvl>
    <w:lvl w:ilvl="5" w:tplc="FB962DB2">
      <w:start w:val="1"/>
      <w:numFmt w:val="lowerRoman"/>
      <w:lvlText w:val="%6."/>
      <w:lvlJc w:val="right"/>
      <w:pPr>
        <w:ind w:left="4320" w:hanging="180"/>
      </w:pPr>
    </w:lvl>
    <w:lvl w:ilvl="6" w:tplc="526C4884">
      <w:start w:val="1"/>
      <w:numFmt w:val="decimal"/>
      <w:lvlText w:val="%7."/>
      <w:lvlJc w:val="left"/>
      <w:pPr>
        <w:ind w:left="5040" w:hanging="360"/>
      </w:pPr>
    </w:lvl>
    <w:lvl w:ilvl="7" w:tplc="7F0A1A30">
      <w:start w:val="1"/>
      <w:numFmt w:val="lowerLetter"/>
      <w:lvlText w:val="%8."/>
      <w:lvlJc w:val="left"/>
      <w:pPr>
        <w:ind w:left="5760" w:hanging="360"/>
      </w:pPr>
    </w:lvl>
    <w:lvl w:ilvl="8" w:tplc="F0D6F0AA">
      <w:start w:val="1"/>
      <w:numFmt w:val="lowerRoman"/>
      <w:lvlText w:val="%9."/>
      <w:lvlJc w:val="right"/>
      <w:pPr>
        <w:ind w:left="6480" w:hanging="180"/>
      </w:pPr>
    </w:lvl>
  </w:abstractNum>
  <w:abstractNum w:abstractNumId="30"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2"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3"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5"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ACB9D8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0"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598947567">
    <w:abstractNumId w:val="29"/>
  </w:num>
  <w:num w:numId="2" w16cid:durableId="481502767">
    <w:abstractNumId w:val="16"/>
  </w:num>
  <w:num w:numId="3" w16cid:durableId="47582005">
    <w:abstractNumId w:val="7"/>
  </w:num>
  <w:num w:numId="4" w16cid:durableId="1435713305">
    <w:abstractNumId w:val="22"/>
  </w:num>
  <w:num w:numId="5" w16cid:durableId="2057509944">
    <w:abstractNumId w:val="24"/>
  </w:num>
  <w:num w:numId="6" w16cid:durableId="906500597">
    <w:abstractNumId w:val="25"/>
  </w:num>
  <w:num w:numId="7" w16cid:durableId="472793812">
    <w:abstractNumId w:val="20"/>
  </w:num>
  <w:num w:numId="8" w16cid:durableId="1857304008">
    <w:abstractNumId w:val="44"/>
  </w:num>
  <w:num w:numId="9" w16cid:durableId="38239282">
    <w:abstractNumId w:val="10"/>
  </w:num>
  <w:num w:numId="10" w16cid:durableId="2092458448">
    <w:abstractNumId w:val="34"/>
  </w:num>
  <w:num w:numId="11" w16cid:durableId="199054979">
    <w:abstractNumId w:val="4"/>
  </w:num>
  <w:num w:numId="12" w16cid:durableId="1024359573">
    <w:abstractNumId w:val="1"/>
  </w:num>
  <w:num w:numId="13" w16cid:durableId="25101748">
    <w:abstractNumId w:val="5"/>
  </w:num>
  <w:num w:numId="14" w16cid:durableId="1576167452">
    <w:abstractNumId w:val="28"/>
  </w:num>
  <w:num w:numId="15" w16cid:durableId="1205749604">
    <w:abstractNumId w:val="23"/>
  </w:num>
  <w:num w:numId="16" w16cid:durableId="796726622">
    <w:abstractNumId w:val="27"/>
  </w:num>
  <w:num w:numId="17" w16cid:durableId="190848668">
    <w:abstractNumId w:val="26"/>
  </w:num>
  <w:num w:numId="18" w16cid:durableId="3750040">
    <w:abstractNumId w:val="18"/>
  </w:num>
  <w:num w:numId="19" w16cid:durableId="1326275609">
    <w:abstractNumId w:val="35"/>
  </w:num>
  <w:num w:numId="20" w16cid:durableId="679771749">
    <w:abstractNumId w:val="19"/>
  </w:num>
  <w:num w:numId="21" w16cid:durableId="487088546">
    <w:abstractNumId w:val="41"/>
  </w:num>
  <w:num w:numId="22" w16cid:durableId="544827740">
    <w:abstractNumId w:val="36"/>
  </w:num>
  <w:num w:numId="23" w16cid:durableId="1578632881">
    <w:abstractNumId w:val="32"/>
  </w:num>
  <w:num w:numId="24" w16cid:durableId="1629356445">
    <w:abstractNumId w:val="3"/>
  </w:num>
  <w:num w:numId="25" w16cid:durableId="413667624">
    <w:abstractNumId w:val="11"/>
  </w:num>
  <w:num w:numId="26" w16cid:durableId="433481703">
    <w:abstractNumId w:val="40"/>
  </w:num>
  <w:num w:numId="27" w16cid:durableId="1361933595">
    <w:abstractNumId w:val="43"/>
  </w:num>
  <w:num w:numId="28" w16cid:durableId="456533705">
    <w:abstractNumId w:val="31"/>
  </w:num>
  <w:num w:numId="29" w16cid:durableId="1205480989">
    <w:abstractNumId w:val="0"/>
  </w:num>
  <w:num w:numId="30" w16cid:durableId="522791730">
    <w:abstractNumId w:val="8"/>
  </w:num>
  <w:num w:numId="31" w16cid:durableId="1424229298">
    <w:abstractNumId w:val="30"/>
  </w:num>
  <w:num w:numId="32" w16cid:durableId="231240192">
    <w:abstractNumId w:val="42"/>
  </w:num>
  <w:num w:numId="33" w16cid:durableId="1765103010">
    <w:abstractNumId w:val="6"/>
  </w:num>
  <w:num w:numId="34" w16cid:durableId="1653755003">
    <w:abstractNumId w:val="13"/>
  </w:num>
  <w:num w:numId="35" w16cid:durableId="360473010">
    <w:abstractNumId w:val="2"/>
  </w:num>
  <w:num w:numId="36" w16cid:durableId="2096317804">
    <w:abstractNumId w:val="37"/>
  </w:num>
  <w:num w:numId="37" w16cid:durableId="916862985">
    <w:abstractNumId w:val="33"/>
  </w:num>
  <w:num w:numId="38" w16cid:durableId="13488693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02205349">
    <w:abstractNumId w:val="17"/>
  </w:num>
  <w:num w:numId="40" w16cid:durableId="560019779">
    <w:abstractNumId w:val="15"/>
  </w:num>
  <w:num w:numId="41" w16cid:durableId="217865286">
    <w:abstractNumId w:val="21"/>
  </w:num>
  <w:num w:numId="42" w16cid:durableId="1699769204">
    <w:abstractNumId w:val="9"/>
  </w:num>
  <w:num w:numId="43" w16cid:durableId="353771108">
    <w:abstractNumId w:val="39"/>
  </w:num>
  <w:num w:numId="44" w16cid:durableId="873273742">
    <w:abstractNumId w:val="14"/>
  </w:num>
  <w:num w:numId="45" w16cid:durableId="176036988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5E3"/>
    <w:rsid w:val="00002777"/>
    <w:rsid w:val="00002C43"/>
    <w:rsid w:val="00002D11"/>
    <w:rsid w:val="00003CD3"/>
    <w:rsid w:val="00003CDC"/>
    <w:rsid w:val="00003DCC"/>
    <w:rsid w:val="00004673"/>
    <w:rsid w:val="00004777"/>
    <w:rsid w:val="00004951"/>
    <w:rsid w:val="00004E02"/>
    <w:rsid w:val="00005167"/>
    <w:rsid w:val="00006652"/>
    <w:rsid w:val="00006DA5"/>
    <w:rsid w:val="00007383"/>
    <w:rsid w:val="00007868"/>
    <w:rsid w:val="0000789C"/>
    <w:rsid w:val="00007AD0"/>
    <w:rsid w:val="00007D91"/>
    <w:rsid w:val="00010028"/>
    <w:rsid w:val="00010109"/>
    <w:rsid w:val="00010591"/>
    <w:rsid w:val="000108DF"/>
    <w:rsid w:val="000113FF"/>
    <w:rsid w:val="000114E9"/>
    <w:rsid w:val="0001233C"/>
    <w:rsid w:val="00012AB3"/>
    <w:rsid w:val="00012BEF"/>
    <w:rsid w:val="00012C9D"/>
    <w:rsid w:val="000132F9"/>
    <w:rsid w:val="00013D68"/>
    <w:rsid w:val="00013E5E"/>
    <w:rsid w:val="00014112"/>
    <w:rsid w:val="000143F9"/>
    <w:rsid w:val="000143FC"/>
    <w:rsid w:val="00014802"/>
    <w:rsid w:val="00014BE2"/>
    <w:rsid w:val="00014D66"/>
    <w:rsid w:val="00014DD3"/>
    <w:rsid w:val="00015442"/>
    <w:rsid w:val="00015813"/>
    <w:rsid w:val="00015B06"/>
    <w:rsid w:val="000166D0"/>
    <w:rsid w:val="00016FB0"/>
    <w:rsid w:val="00017E73"/>
    <w:rsid w:val="00020153"/>
    <w:rsid w:val="0002041B"/>
    <w:rsid w:val="00020867"/>
    <w:rsid w:val="0002168F"/>
    <w:rsid w:val="00021C72"/>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0E4D"/>
    <w:rsid w:val="00031020"/>
    <w:rsid w:val="000315D9"/>
    <w:rsid w:val="00031EE7"/>
    <w:rsid w:val="00032858"/>
    <w:rsid w:val="00032E90"/>
    <w:rsid w:val="0003322B"/>
    <w:rsid w:val="00033729"/>
    <w:rsid w:val="000342E7"/>
    <w:rsid w:val="00034D4E"/>
    <w:rsid w:val="0003541E"/>
    <w:rsid w:val="000361DF"/>
    <w:rsid w:val="00036547"/>
    <w:rsid w:val="00036D7C"/>
    <w:rsid w:val="00037152"/>
    <w:rsid w:val="000375DA"/>
    <w:rsid w:val="00037A80"/>
    <w:rsid w:val="000401C6"/>
    <w:rsid w:val="00040AD3"/>
    <w:rsid w:val="00040F1E"/>
    <w:rsid w:val="00041C44"/>
    <w:rsid w:val="00041CF9"/>
    <w:rsid w:val="00042041"/>
    <w:rsid w:val="0004302A"/>
    <w:rsid w:val="00043241"/>
    <w:rsid w:val="00043634"/>
    <w:rsid w:val="00043AC3"/>
    <w:rsid w:val="00043F61"/>
    <w:rsid w:val="000443DF"/>
    <w:rsid w:val="00044D83"/>
    <w:rsid w:val="000453E2"/>
    <w:rsid w:val="00045B26"/>
    <w:rsid w:val="00046004"/>
    <w:rsid w:val="000460FA"/>
    <w:rsid w:val="000462B5"/>
    <w:rsid w:val="00046E75"/>
    <w:rsid w:val="00046FF4"/>
    <w:rsid w:val="00047AF9"/>
    <w:rsid w:val="00047B80"/>
    <w:rsid w:val="00047E92"/>
    <w:rsid w:val="0005056E"/>
    <w:rsid w:val="00050A34"/>
    <w:rsid w:val="00051286"/>
    <w:rsid w:val="00051973"/>
    <w:rsid w:val="00051E7F"/>
    <w:rsid w:val="0005256F"/>
    <w:rsid w:val="000525A6"/>
    <w:rsid w:val="000525B5"/>
    <w:rsid w:val="00052680"/>
    <w:rsid w:val="000530BF"/>
    <w:rsid w:val="000543DD"/>
    <w:rsid w:val="0005442E"/>
    <w:rsid w:val="00054D78"/>
    <w:rsid w:val="000551DF"/>
    <w:rsid w:val="000553C9"/>
    <w:rsid w:val="000554D0"/>
    <w:rsid w:val="00055B05"/>
    <w:rsid w:val="00055B8D"/>
    <w:rsid w:val="00056355"/>
    <w:rsid w:val="00057D28"/>
    <w:rsid w:val="00060363"/>
    <w:rsid w:val="00060398"/>
    <w:rsid w:val="00061B0E"/>
    <w:rsid w:val="0006273E"/>
    <w:rsid w:val="000629B3"/>
    <w:rsid w:val="00062A62"/>
    <w:rsid w:val="00062AB8"/>
    <w:rsid w:val="00062C29"/>
    <w:rsid w:val="00063ECC"/>
    <w:rsid w:val="000647EE"/>
    <w:rsid w:val="00064A3F"/>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535"/>
    <w:rsid w:val="00077907"/>
    <w:rsid w:val="00077D7F"/>
    <w:rsid w:val="00080D6C"/>
    <w:rsid w:val="00080E0E"/>
    <w:rsid w:val="00081B1C"/>
    <w:rsid w:val="00082E67"/>
    <w:rsid w:val="00082F01"/>
    <w:rsid w:val="00084414"/>
    <w:rsid w:val="00084AC5"/>
    <w:rsid w:val="00084C37"/>
    <w:rsid w:val="00084E45"/>
    <w:rsid w:val="0008531C"/>
    <w:rsid w:val="000859BC"/>
    <w:rsid w:val="00085C57"/>
    <w:rsid w:val="00086444"/>
    <w:rsid w:val="00086824"/>
    <w:rsid w:val="00086C26"/>
    <w:rsid w:val="00087675"/>
    <w:rsid w:val="00087B9D"/>
    <w:rsid w:val="0009048F"/>
    <w:rsid w:val="00090B25"/>
    <w:rsid w:val="00091368"/>
    <w:rsid w:val="000914DB"/>
    <w:rsid w:val="00092141"/>
    <w:rsid w:val="00092C94"/>
    <w:rsid w:val="00093155"/>
    <w:rsid w:val="0009322E"/>
    <w:rsid w:val="00093768"/>
    <w:rsid w:val="0009383F"/>
    <w:rsid w:val="00093880"/>
    <w:rsid w:val="00093AD6"/>
    <w:rsid w:val="00093C95"/>
    <w:rsid w:val="000945AA"/>
    <w:rsid w:val="000945F2"/>
    <w:rsid w:val="000948B4"/>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643"/>
    <w:rsid w:val="000A3B67"/>
    <w:rsid w:val="000A3D26"/>
    <w:rsid w:val="000A3E83"/>
    <w:rsid w:val="000A4520"/>
    <w:rsid w:val="000A49C9"/>
    <w:rsid w:val="000A5F00"/>
    <w:rsid w:val="000A619A"/>
    <w:rsid w:val="000A7DAC"/>
    <w:rsid w:val="000B0A30"/>
    <w:rsid w:val="000B0AFB"/>
    <w:rsid w:val="000B254B"/>
    <w:rsid w:val="000B2644"/>
    <w:rsid w:val="000B2816"/>
    <w:rsid w:val="000B3928"/>
    <w:rsid w:val="000B45D2"/>
    <w:rsid w:val="000B46E5"/>
    <w:rsid w:val="000B4ED5"/>
    <w:rsid w:val="000B503E"/>
    <w:rsid w:val="000B508E"/>
    <w:rsid w:val="000B57B6"/>
    <w:rsid w:val="000B5A25"/>
    <w:rsid w:val="000B676D"/>
    <w:rsid w:val="000B6826"/>
    <w:rsid w:val="000B69B9"/>
    <w:rsid w:val="000B7094"/>
    <w:rsid w:val="000B7720"/>
    <w:rsid w:val="000B7F7D"/>
    <w:rsid w:val="000C012C"/>
    <w:rsid w:val="000C0723"/>
    <w:rsid w:val="000C15F8"/>
    <w:rsid w:val="000C1ACE"/>
    <w:rsid w:val="000C1B9F"/>
    <w:rsid w:val="000C1C72"/>
    <w:rsid w:val="000C1CB6"/>
    <w:rsid w:val="000C2C9B"/>
    <w:rsid w:val="000C34F9"/>
    <w:rsid w:val="000C3729"/>
    <w:rsid w:val="000C3733"/>
    <w:rsid w:val="000C3ECE"/>
    <w:rsid w:val="000C416B"/>
    <w:rsid w:val="000C492E"/>
    <w:rsid w:val="000C5775"/>
    <w:rsid w:val="000C5E75"/>
    <w:rsid w:val="000C64C8"/>
    <w:rsid w:val="000C6588"/>
    <w:rsid w:val="000C7BCA"/>
    <w:rsid w:val="000C7F3A"/>
    <w:rsid w:val="000C7F62"/>
    <w:rsid w:val="000D0674"/>
    <w:rsid w:val="000D0BED"/>
    <w:rsid w:val="000D1506"/>
    <w:rsid w:val="000D1F60"/>
    <w:rsid w:val="000D225D"/>
    <w:rsid w:val="000D38C5"/>
    <w:rsid w:val="000D39FD"/>
    <w:rsid w:val="000D3C6A"/>
    <w:rsid w:val="000D41A6"/>
    <w:rsid w:val="000D4583"/>
    <w:rsid w:val="000D498B"/>
    <w:rsid w:val="000D4C4E"/>
    <w:rsid w:val="000D51CD"/>
    <w:rsid w:val="000D54E3"/>
    <w:rsid w:val="000D5687"/>
    <w:rsid w:val="000D58D1"/>
    <w:rsid w:val="000D6086"/>
    <w:rsid w:val="000D6260"/>
    <w:rsid w:val="000D68F5"/>
    <w:rsid w:val="000D7006"/>
    <w:rsid w:val="000D72BA"/>
    <w:rsid w:val="000D776D"/>
    <w:rsid w:val="000D7813"/>
    <w:rsid w:val="000E0141"/>
    <w:rsid w:val="000E04B9"/>
    <w:rsid w:val="000E30A8"/>
    <w:rsid w:val="000E31FC"/>
    <w:rsid w:val="000E3454"/>
    <w:rsid w:val="000E3538"/>
    <w:rsid w:val="000E38AD"/>
    <w:rsid w:val="000E3945"/>
    <w:rsid w:val="000E3E2D"/>
    <w:rsid w:val="000E4683"/>
    <w:rsid w:val="000E5090"/>
    <w:rsid w:val="000E5329"/>
    <w:rsid w:val="000E56B5"/>
    <w:rsid w:val="000E5D13"/>
    <w:rsid w:val="000E5F89"/>
    <w:rsid w:val="000F05AE"/>
    <w:rsid w:val="000F0943"/>
    <w:rsid w:val="000F0DD6"/>
    <w:rsid w:val="000F104D"/>
    <w:rsid w:val="000F11EE"/>
    <w:rsid w:val="000F2AB9"/>
    <w:rsid w:val="000F2CD5"/>
    <w:rsid w:val="000F2E28"/>
    <w:rsid w:val="000F34A9"/>
    <w:rsid w:val="000F38B1"/>
    <w:rsid w:val="000F3AC1"/>
    <w:rsid w:val="000F4355"/>
    <w:rsid w:val="000F4501"/>
    <w:rsid w:val="000F5212"/>
    <w:rsid w:val="000F579D"/>
    <w:rsid w:val="000F5A81"/>
    <w:rsid w:val="000F5E7B"/>
    <w:rsid w:val="000F5F23"/>
    <w:rsid w:val="000F6117"/>
    <w:rsid w:val="000F6D0A"/>
    <w:rsid w:val="000F7371"/>
    <w:rsid w:val="000F7A5D"/>
    <w:rsid w:val="000F7B9F"/>
    <w:rsid w:val="00100300"/>
    <w:rsid w:val="00100BC1"/>
    <w:rsid w:val="00102D53"/>
    <w:rsid w:val="0010315A"/>
    <w:rsid w:val="00103D85"/>
    <w:rsid w:val="00104FD9"/>
    <w:rsid w:val="0010567D"/>
    <w:rsid w:val="00105734"/>
    <w:rsid w:val="00105D69"/>
    <w:rsid w:val="0010699B"/>
    <w:rsid w:val="00107945"/>
    <w:rsid w:val="0010795C"/>
    <w:rsid w:val="00112F12"/>
    <w:rsid w:val="0011325F"/>
    <w:rsid w:val="00113476"/>
    <w:rsid w:val="00113C25"/>
    <w:rsid w:val="00113DBB"/>
    <w:rsid w:val="001140CB"/>
    <w:rsid w:val="00114802"/>
    <w:rsid w:val="001149A1"/>
    <w:rsid w:val="00117367"/>
    <w:rsid w:val="001177E4"/>
    <w:rsid w:val="00117860"/>
    <w:rsid w:val="001178F7"/>
    <w:rsid w:val="00117BC0"/>
    <w:rsid w:val="001201F6"/>
    <w:rsid w:val="00120217"/>
    <w:rsid w:val="00121322"/>
    <w:rsid w:val="00121966"/>
    <w:rsid w:val="00121E8F"/>
    <w:rsid w:val="001227C2"/>
    <w:rsid w:val="00122C9B"/>
    <w:rsid w:val="001234D4"/>
    <w:rsid w:val="00123B52"/>
    <w:rsid w:val="00123DC9"/>
    <w:rsid w:val="00124B11"/>
    <w:rsid w:val="00124E29"/>
    <w:rsid w:val="0012619A"/>
    <w:rsid w:val="001261BD"/>
    <w:rsid w:val="001262A1"/>
    <w:rsid w:val="00126A09"/>
    <w:rsid w:val="00126A4D"/>
    <w:rsid w:val="00127D6A"/>
    <w:rsid w:val="00130D6D"/>
    <w:rsid w:val="00131272"/>
    <w:rsid w:val="001317AA"/>
    <w:rsid w:val="0013188F"/>
    <w:rsid w:val="00131A13"/>
    <w:rsid w:val="00132259"/>
    <w:rsid w:val="001327FD"/>
    <w:rsid w:val="00132939"/>
    <w:rsid w:val="00132E5D"/>
    <w:rsid w:val="00133715"/>
    <w:rsid w:val="00134D8E"/>
    <w:rsid w:val="00134E2D"/>
    <w:rsid w:val="00135583"/>
    <w:rsid w:val="001359F5"/>
    <w:rsid w:val="0013618B"/>
    <w:rsid w:val="0013678B"/>
    <w:rsid w:val="00136983"/>
    <w:rsid w:val="00136A00"/>
    <w:rsid w:val="00136BD4"/>
    <w:rsid w:val="00136D6D"/>
    <w:rsid w:val="00136EAF"/>
    <w:rsid w:val="0013735C"/>
    <w:rsid w:val="0014031B"/>
    <w:rsid w:val="0014035A"/>
    <w:rsid w:val="0014141B"/>
    <w:rsid w:val="0014147C"/>
    <w:rsid w:val="001415A5"/>
    <w:rsid w:val="0014192D"/>
    <w:rsid w:val="001424F1"/>
    <w:rsid w:val="001427BA"/>
    <w:rsid w:val="00142B56"/>
    <w:rsid w:val="00142EC8"/>
    <w:rsid w:val="00143743"/>
    <w:rsid w:val="001440BE"/>
    <w:rsid w:val="001445C9"/>
    <w:rsid w:val="001448E3"/>
    <w:rsid w:val="0014557E"/>
    <w:rsid w:val="00145C5C"/>
    <w:rsid w:val="00145D76"/>
    <w:rsid w:val="00146686"/>
    <w:rsid w:val="00146793"/>
    <w:rsid w:val="00146E95"/>
    <w:rsid w:val="00147401"/>
    <w:rsid w:val="00147CBF"/>
    <w:rsid w:val="001518D5"/>
    <w:rsid w:val="001522F7"/>
    <w:rsid w:val="001525DC"/>
    <w:rsid w:val="00152C65"/>
    <w:rsid w:val="0015390C"/>
    <w:rsid w:val="00154181"/>
    <w:rsid w:val="00154603"/>
    <w:rsid w:val="00154D66"/>
    <w:rsid w:val="00155A0D"/>
    <w:rsid w:val="0015629A"/>
    <w:rsid w:val="00156AD1"/>
    <w:rsid w:val="00156CD2"/>
    <w:rsid w:val="00157484"/>
    <w:rsid w:val="0015794F"/>
    <w:rsid w:val="00157AE2"/>
    <w:rsid w:val="00157CBD"/>
    <w:rsid w:val="001602B6"/>
    <w:rsid w:val="00160CD6"/>
    <w:rsid w:val="00160D11"/>
    <w:rsid w:val="00160E40"/>
    <w:rsid w:val="001615F4"/>
    <w:rsid w:val="00161A18"/>
    <w:rsid w:val="00161C38"/>
    <w:rsid w:val="00161FB5"/>
    <w:rsid w:val="001622D1"/>
    <w:rsid w:val="0016292C"/>
    <w:rsid w:val="00162C55"/>
    <w:rsid w:val="001631CA"/>
    <w:rsid w:val="001633D7"/>
    <w:rsid w:val="0016399C"/>
    <w:rsid w:val="00163C13"/>
    <w:rsid w:val="00164698"/>
    <w:rsid w:val="001649A4"/>
    <w:rsid w:val="00166D33"/>
    <w:rsid w:val="00166FDC"/>
    <w:rsid w:val="001670DE"/>
    <w:rsid w:val="001673BD"/>
    <w:rsid w:val="00170029"/>
    <w:rsid w:val="00170649"/>
    <w:rsid w:val="00170815"/>
    <w:rsid w:val="001709E6"/>
    <w:rsid w:val="00170D2A"/>
    <w:rsid w:val="0017167E"/>
    <w:rsid w:val="001719A4"/>
    <w:rsid w:val="00172410"/>
    <w:rsid w:val="001726A7"/>
    <w:rsid w:val="00172D0E"/>
    <w:rsid w:val="001732C4"/>
    <w:rsid w:val="001758B2"/>
    <w:rsid w:val="0017612F"/>
    <w:rsid w:val="0017666C"/>
    <w:rsid w:val="00177488"/>
    <w:rsid w:val="00177DE3"/>
    <w:rsid w:val="00180772"/>
    <w:rsid w:val="0018177E"/>
    <w:rsid w:val="001819F8"/>
    <w:rsid w:val="00181C07"/>
    <w:rsid w:val="0018203B"/>
    <w:rsid w:val="00182729"/>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1734"/>
    <w:rsid w:val="00192BC8"/>
    <w:rsid w:val="00193CBE"/>
    <w:rsid w:val="00194BA6"/>
    <w:rsid w:val="0019542B"/>
    <w:rsid w:val="00195C2C"/>
    <w:rsid w:val="001965F2"/>
    <w:rsid w:val="00196658"/>
    <w:rsid w:val="00196D29"/>
    <w:rsid w:val="00197478"/>
    <w:rsid w:val="001976E1"/>
    <w:rsid w:val="00197868"/>
    <w:rsid w:val="00197AAD"/>
    <w:rsid w:val="00197BE8"/>
    <w:rsid w:val="001A0F9A"/>
    <w:rsid w:val="001A1B74"/>
    <w:rsid w:val="001A20E1"/>
    <w:rsid w:val="001A24DF"/>
    <w:rsid w:val="001A27B1"/>
    <w:rsid w:val="001A2912"/>
    <w:rsid w:val="001A2CC7"/>
    <w:rsid w:val="001A2FC2"/>
    <w:rsid w:val="001A3E42"/>
    <w:rsid w:val="001A4121"/>
    <w:rsid w:val="001A44E9"/>
    <w:rsid w:val="001A4FD7"/>
    <w:rsid w:val="001A637D"/>
    <w:rsid w:val="001A64CC"/>
    <w:rsid w:val="001A6966"/>
    <w:rsid w:val="001A6B0C"/>
    <w:rsid w:val="001A7685"/>
    <w:rsid w:val="001A789A"/>
    <w:rsid w:val="001A7CA2"/>
    <w:rsid w:val="001B0095"/>
    <w:rsid w:val="001B1203"/>
    <w:rsid w:val="001B1247"/>
    <w:rsid w:val="001B1299"/>
    <w:rsid w:val="001B15B7"/>
    <w:rsid w:val="001B188A"/>
    <w:rsid w:val="001B1CE6"/>
    <w:rsid w:val="001B1E2E"/>
    <w:rsid w:val="001B244E"/>
    <w:rsid w:val="001B417B"/>
    <w:rsid w:val="001B4283"/>
    <w:rsid w:val="001B4F2E"/>
    <w:rsid w:val="001B5400"/>
    <w:rsid w:val="001B5CAC"/>
    <w:rsid w:val="001B7246"/>
    <w:rsid w:val="001B72B1"/>
    <w:rsid w:val="001B78FC"/>
    <w:rsid w:val="001B7D77"/>
    <w:rsid w:val="001B7F21"/>
    <w:rsid w:val="001C047A"/>
    <w:rsid w:val="001C10BB"/>
    <w:rsid w:val="001C1E04"/>
    <w:rsid w:val="001C2353"/>
    <w:rsid w:val="001C2A06"/>
    <w:rsid w:val="001C4443"/>
    <w:rsid w:val="001C4C7A"/>
    <w:rsid w:val="001C4F0A"/>
    <w:rsid w:val="001C5268"/>
    <w:rsid w:val="001C543A"/>
    <w:rsid w:val="001C56BA"/>
    <w:rsid w:val="001C5757"/>
    <w:rsid w:val="001C5C5F"/>
    <w:rsid w:val="001C646B"/>
    <w:rsid w:val="001C690F"/>
    <w:rsid w:val="001C6E96"/>
    <w:rsid w:val="001C71A7"/>
    <w:rsid w:val="001D05C5"/>
    <w:rsid w:val="001D11DD"/>
    <w:rsid w:val="001D1F2A"/>
    <w:rsid w:val="001D275D"/>
    <w:rsid w:val="001D2A49"/>
    <w:rsid w:val="001D2EB9"/>
    <w:rsid w:val="001D451B"/>
    <w:rsid w:val="001D4600"/>
    <w:rsid w:val="001D4886"/>
    <w:rsid w:val="001D4968"/>
    <w:rsid w:val="001D49D9"/>
    <w:rsid w:val="001D6BD6"/>
    <w:rsid w:val="001D6FA8"/>
    <w:rsid w:val="001D7465"/>
    <w:rsid w:val="001D7703"/>
    <w:rsid w:val="001D7789"/>
    <w:rsid w:val="001D7AB3"/>
    <w:rsid w:val="001D7C16"/>
    <w:rsid w:val="001E0B7A"/>
    <w:rsid w:val="001E10BC"/>
    <w:rsid w:val="001E237B"/>
    <w:rsid w:val="001E2870"/>
    <w:rsid w:val="001E28F9"/>
    <w:rsid w:val="001E3705"/>
    <w:rsid w:val="001E484B"/>
    <w:rsid w:val="001E4E1A"/>
    <w:rsid w:val="001E5ADC"/>
    <w:rsid w:val="001E632B"/>
    <w:rsid w:val="001E6A74"/>
    <w:rsid w:val="001E6D30"/>
    <w:rsid w:val="001E6F95"/>
    <w:rsid w:val="001E7037"/>
    <w:rsid w:val="001E7216"/>
    <w:rsid w:val="001F06C0"/>
    <w:rsid w:val="001F08C3"/>
    <w:rsid w:val="001F0B58"/>
    <w:rsid w:val="001F0E68"/>
    <w:rsid w:val="001F0F9C"/>
    <w:rsid w:val="001F12E4"/>
    <w:rsid w:val="001F2AB9"/>
    <w:rsid w:val="001F3967"/>
    <w:rsid w:val="001F3A5D"/>
    <w:rsid w:val="001F4606"/>
    <w:rsid w:val="001F593B"/>
    <w:rsid w:val="001F615C"/>
    <w:rsid w:val="001F7086"/>
    <w:rsid w:val="001F7D02"/>
    <w:rsid w:val="00200057"/>
    <w:rsid w:val="0020057F"/>
    <w:rsid w:val="002012C1"/>
    <w:rsid w:val="002013C6"/>
    <w:rsid w:val="00201615"/>
    <w:rsid w:val="00201A02"/>
    <w:rsid w:val="00201A27"/>
    <w:rsid w:val="00201A90"/>
    <w:rsid w:val="00202020"/>
    <w:rsid w:val="00202751"/>
    <w:rsid w:val="002028DE"/>
    <w:rsid w:val="00203450"/>
    <w:rsid w:val="0020377A"/>
    <w:rsid w:val="00204241"/>
    <w:rsid w:val="002046F6"/>
    <w:rsid w:val="00204933"/>
    <w:rsid w:val="002051BF"/>
    <w:rsid w:val="00205227"/>
    <w:rsid w:val="002052F6"/>
    <w:rsid w:val="002063C8"/>
    <w:rsid w:val="00206698"/>
    <w:rsid w:val="0020692C"/>
    <w:rsid w:val="002071C2"/>
    <w:rsid w:val="00210031"/>
    <w:rsid w:val="00210741"/>
    <w:rsid w:val="00211628"/>
    <w:rsid w:val="00211DDC"/>
    <w:rsid w:val="002124E4"/>
    <w:rsid w:val="00212CDA"/>
    <w:rsid w:val="00213574"/>
    <w:rsid w:val="00214A95"/>
    <w:rsid w:val="00215A5F"/>
    <w:rsid w:val="0021654D"/>
    <w:rsid w:val="00216835"/>
    <w:rsid w:val="00216908"/>
    <w:rsid w:val="00216A9C"/>
    <w:rsid w:val="00217A95"/>
    <w:rsid w:val="00217ADC"/>
    <w:rsid w:val="00217BD1"/>
    <w:rsid w:val="002204FE"/>
    <w:rsid w:val="0022069D"/>
    <w:rsid w:val="00221662"/>
    <w:rsid w:val="0022174F"/>
    <w:rsid w:val="00221A7C"/>
    <w:rsid w:val="00221C78"/>
    <w:rsid w:val="002226FD"/>
    <w:rsid w:val="00222C45"/>
    <w:rsid w:val="002231B4"/>
    <w:rsid w:val="00223B97"/>
    <w:rsid w:val="002241F4"/>
    <w:rsid w:val="00224523"/>
    <w:rsid w:val="00224DCA"/>
    <w:rsid w:val="0022646F"/>
    <w:rsid w:val="002264CB"/>
    <w:rsid w:val="002270E4"/>
    <w:rsid w:val="00227117"/>
    <w:rsid w:val="0022789E"/>
    <w:rsid w:val="0023092C"/>
    <w:rsid w:val="00230B7C"/>
    <w:rsid w:val="00230B8A"/>
    <w:rsid w:val="00230D9A"/>
    <w:rsid w:val="00230E69"/>
    <w:rsid w:val="0023189E"/>
    <w:rsid w:val="00232488"/>
    <w:rsid w:val="00232765"/>
    <w:rsid w:val="00232A9A"/>
    <w:rsid w:val="00233203"/>
    <w:rsid w:val="00234E99"/>
    <w:rsid w:val="00234F60"/>
    <w:rsid w:val="0023560E"/>
    <w:rsid w:val="00235EAD"/>
    <w:rsid w:val="00236F94"/>
    <w:rsid w:val="00237376"/>
    <w:rsid w:val="002375BA"/>
    <w:rsid w:val="002403A4"/>
    <w:rsid w:val="00240A5C"/>
    <w:rsid w:val="00241599"/>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86C"/>
    <w:rsid w:val="00250876"/>
    <w:rsid w:val="00250DB2"/>
    <w:rsid w:val="0025128B"/>
    <w:rsid w:val="00253C74"/>
    <w:rsid w:val="002541EF"/>
    <w:rsid w:val="00254AA6"/>
    <w:rsid w:val="00254D74"/>
    <w:rsid w:val="00254F03"/>
    <w:rsid w:val="002554FC"/>
    <w:rsid w:val="00255523"/>
    <w:rsid w:val="00256595"/>
    <w:rsid w:val="00257D38"/>
    <w:rsid w:val="00260038"/>
    <w:rsid w:val="002603D5"/>
    <w:rsid w:val="002608B4"/>
    <w:rsid w:val="00260999"/>
    <w:rsid w:val="002612E4"/>
    <w:rsid w:val="002627C2"/>
    <w:rsid w:val="00263E55"/>
    <w:rsid w:val="00264436"/>
    <w:rsid w:val="002644F1"/>
    <w:rsid w:val="002645C1"/>
    <w:rsid w:val="002656C4"/>
    <w:rsid w:val="00266673"/>
    <w:rsid w:val="00266DB3"/>
    <w:rsid w:val="0026762C"/>
    <w:rsid w:val="00267C93"/>
    <w:rsid w:val="00267DC9"/>
    <w:rsid w:val="0027022E"/>
    <w:rsid w:val="00270264"/>
    <w:rsid w:val="00270A82"/>
    <w:rsid w:val="00271831"/>
    <w:rsid w:val="00272AF4"/>
    <w:rsid w:val="00272DF1"/>
    <w:rsid w:val="00273995"/>
    <w:rsid w:val="00273C12"/>
    <w:rsid w:val="00273DDB"/>
    <w:rsid w:val="00274201"/>
    <w:rsid w:val="00274B8A"/>
    <w:rsid w:val="00274BFF"/>
    <w:rsid w:val="00274C99"/>
    <w:rsid w:val="0027536C"/>
    <w:rsid w:val="00275669"/>
    <w:rsid w:val="00276EAE"/>
    <w:rsid w:val="002774D7"/>
    <w:rsid w:val="00280884"/>
    <w:rsid w:val="002808FD"/>
    <w:rsid w:val="002814A3"/>
    <w:rsid w:val="00281E35"/>
    <w:rsid w:val="00281F2D"/>
    <w:rsid w:val="002822DF"/>
    <w:rsid w:val="0028272B"/>
    <w:rsid w:val="0028304D"/>
    <w:rsid w:val="00283538"/>
    <w:rsid w:val="00283B7E"/>
    <w:rsid w:val="00283D9C"/>
    <w:rsid w:val="00283F51"/>
    <w:rsid w:val="0028413B"/>
    <w:rsid w:val="00284660"/>
    <w:rsid w:val="00284A86"/>
    <w:rsid w:val="00286DA7"/>
    <w:rsid w:val="00287B5A"/>
    <w:rsid w:val="00287BA2"/>
    <w:rsid w:val="00290EB1"/>
    <w:rsid w:val="00290EFC"/>
    <w:rsid w:val="002916D9"/>
    <w:rsid w:val="00292350"/>
    <w:rsid w:val="00293A96"/>
    <w:rsid w:val="00293B78"/>
    <w:rsid w:val="00293C4B"/>
    <w:rsid w:val="00294B42"/>
    <w:rsid w:val="00294C97"/>
    <w:rsid w:val="00295902"/>
    <w:rsid w:val="002960D9"/>
    <w:rsid w:val="00296505"/>
    <w:rsid w:val="0029653F"/>
    <w:rsid w:val="00297931"/>
    <w:rsid w:val="00297FA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AEE"/>
    <w:rsid w:val="002B0B8E"/>
    <w:rsid w:val="002B0C3D"/>
    <w:rsid w:val="002B12C4"/>
    <w:rsid w:val="002B1BB6"/>
    <w:rsid w:val="002B1F7E"/>
    <w:rsid w:val="002B2C2B"/>
    <w:rsid w:val="002B2DE8"/>
    <w:rsid w:val="002B32B6"/>
    <w:rsid w:val="002B34F5"/>
    <w:rsid w:val="002B3DD0"/>
    <w:rsid w:val="002B52BA"/>
    <w:rsid w:val="002B54CF"/>
    <w:rsid w:val="002B60DB"/>
    <w:rsid w:val="002B63B8"/>
    <w:rsid w:val="002B6428"/>
    <w:rsid w:val="002B6846"/>
    <w:rsid w:val="002B6D60"/>
    <w:rsid w:val="002B7017"/>
    <w:rsid w:val="002B7DA3"/>
    <w:rsid w:val="002C047D"/>
    <w:rsid w:val="002C05D3"/>
    <w:rsid w:val="002C0856"/>
    <w:rsid w:val="002C0F51"/>
    <w:rsid w:val="002C1635"/>
    <w:rsid w:val="002C216A"/>
    <w:rsid w:val="002C31EA"/>
    <w:rsid w:val="002C35DD"/>
    <w:rsid w:val="002C369B"/>
    <w:rsid w:val="002C57CE"/>
    <w:rsid w:val="002C5B3B"/>
    <w:rsid w:val="002C6A0C"/>
    <w:rsid w:val="002C6AD0"/>
    <w:rsid w:val="002C7590"/>
    <w:rsid w:val="002D0790"/>
    <w:rsid w:val="002D1121"/>
    <w:rsid w:val="002D13FD"/>
    <w:rsid w:val="002D17DE"/>
    <w:rsid w:val="002D1802"/>
    <w:rsid w:val="002D18B2"/>
    <w:rsid w:val="002D1CA1"/>
    <w:rsid w:val="002D2091"/>
    <w:rsid w:val="002D2404"/>
    <w:rsid w:val="002D263B"/>
    <w:rsid w:val="002D2766"/>
    <w:rsid w:val="002D2EA3"/>
    <w:rsid w:val="002D42E6"/>
    <w:rsid w:val="002D4337"/>
    <w:rsid w:val="002D4564"/>
    <w:rsid w:val="002D4BDB"/>
    <w:rsid w:val="002D5929"/>
    <w:rsid w:val="002D5FED"/>
    <w:rsid w:val="002D60EA"/>
    <w:rsid w:val="002D6AFB"/>
    <w:rsid w:val="002D72AA"/>
    <w:rsid w:val="002D7F3A"/>
    <w:rsid w:val="002E116B"/>
    <w:rsid w:val="002E1593"/>
    <w:rsid w:val="002E194D"/>
    <w:rsid w:val="002E2C1A"/>
    <w:rsid w:val="002E2E26"/>
    <w:rsid w:val="002E348E"/>
    <w:rsid w:val="002E3C63"/>
    <w:rsid w:val="002E3C98"/>
    <w:rsid w:val="002E3CAA"/>
    <w:rsid w:val="002E49E6"/>
    <w:rsid w:val="002E53EC"/>
    <w:rsid w:val="002E5684"/>
    <w:rsid w:val="002E5946"/>
    <w:rsid w:val="002E6211"/>
    <w:rsid w:val="002E6D41"/>
    <w:rsid w:val="002E7002"/>
    <w:rsid w:val="002E77C4"/>
    <w:rsid w:val="002E79DE"/>
    <w:rsid w:val="002F005E"/>
    <w:rsid w:val="002F1749"/>
    <w:rsid w:val="002F2845"/>
    <w:rsid w:val="002F3563"/>
    <w:rsid w:val="002F37E2"/>
    <w:rsid w:val="002F3C7F"/>
    <w:rsid w:val="002F5CD4"/>
    <w:rsid w:val="002F5F3B"/>
    <w:rsid w:val="002F6079"/>
    <w:rsid w:val="002F6132"/>
    <w:rsid w:val="002F61D3"/>
    <w:rsid w:val="002F651E"/>
    <w:rsid w:val="002F67B0"/>
    <w:rsid w:val="002F689D"/>
    <w:rsid w:val="002F6D87"/>
    <w:rsid w:val="002F7207"/>
    <w:rsid w:val="002F75C3"/>
    <w:rsid w:val="0030003E"/>
    <w:rsid w:val="00300525"/>
    <w:rsid w:val="00300885"/>
    <w:rsid w:val="00300F3B"/>
    <w:rsid w:val="003011B3"/>
    <w:rsid w:val="003015AB"/>
    <w:rsid w:val="00301E54"/>
    <w:rsid w:val="00301FCE"/>
    <w:rsid w:val="0030268C"/>
    <w:rsid w:val="00302EBB"/>
    <w:rsid w:val="00303CDC"/>
    <w:rsid w:val="00303DF3"/>
    <w:rsid w:val="00303FDA"/>
    <w:rsid w:val="0030457C"/>
    <w:rsid w:val="003048CD"/>
    <w:rsid w:val="00304B89"/>
    <w:rsid w:val="003050D9"/>
    <w:rsid w:val="00305566"/>
    <w:rsid w:val="003056A1"/>
    <w:rsid w:val="003057BE"/>
    <w:rsid w:val="00305923"/>
    <w:rsid w:val="00305BBF"/>
    <w:rsid w:val="00305F90"/>
    <w:rsid w:val="003060A2"/>
    <w:rsid w:val="00306515"/>
    <w:rsid w:val="0030657A"/>
    <w:rsid w:val="00306760"/>
    <w:rsid w:val="00306FFB"/>
    <w:rsid w:val="003076B9"/>
    <w:rsid w:val="00307903"/>
    <w:rsid w:val="003103EB"/>
    <w:rsid w:val="003113D5"/>
    <w:rsid w:val="003118AC"/>
    <w:rsid w:val="00313632"/>
    <w:rsid w:val="0031394A"/>
    <w:rsid w:val="00313B43"/>
    <w:rsid w:val="00314F86"/>
    <w:rsid w:val="00314F8C"/>
    <w:rsid w:val="0031555B"/>
    <w:rsid w:val="00315574"/>
    <w:rsid w:val="0031618D"/>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443"/>
    <w:rsid w:val="003316EF"/>
    <w:rsid w:val="00333049"/>
    <w:rsid w:val="00333FBE"/>
    <w:rsid w:val="00334A7C"/>
    <w:rsid w:val="00334DB9"/>
    <w:rsid w:val="00334DC6"/>
    <w:rsid w:val="003355A5"/>
    <w:rsid w:val="003356BB"/>
    <w:rsid w:val="00335A73"/>
    <w:rsid w:val="00335B2C"/>
    <w:rsid w:val="00335B98"/>
    <w:rsid w:val="00335F4D"/>
    <w:rsid w:val="003369B8"/>
    <w:rsid w:val="00336B91"/>
    <w:rsid w:val="00336C7A"/>
    <w:rsid w:val="00337398"/>
    <w:rsid w:val="003377D9"/>
    <w:rsid w:val="00337B2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3DB1"/>
    <w:rsid w:val="003546D4"/>
    <w:rsid w:val="0035487A"/>
    <w:rsid w:val="00354AA8"/>
    <w:rsid w:val="00354CCB"/>
    <w:rsid w:val="003557F2"/>
    <w:rsid w:val="00356885"/>
    <w:rsid w:val="003575DE"/>
    <w:rsid w:val="00360D21"/>
    <w:rsid w:val="003615E2"/>
    <w:rsid w:val="00361611"/>
    <w:rsid w:val="003618DA"/>
    <w:rsid w:val="003624B2"/>
    <w:rsid w:val="003625C7"/>
    <w:rsid w:val="00362F56"/>
    <w:rsid w:val="003635E7"/>
    <w:rsid w:val="00363F43"/>
    <w:rsid w:val="003644C2"/>
    <w:rsid w:val="0036465D"/>
    <w:rsid w:val="00364C2D"/>
    <w:rsid w:val="00364CBF"/>
    <w:rsid w:val="003655CF"/>
    <w:rsid w:val="00365E33"/>
    <w:rsid w:val="00366154"/>
    <w:rsid w:val="00366453"/>
    <w:rsid w:val="00366588"/>
    <w:rsid w:val="00366A0B"/>
    <w:rsid w:val="00366D66"/>
    <w:rsid w:val="00370897"/>
    <w:rsid w:val="0037116B"/>
    <w:rsid w:val="0037175A"/>
    <w:rsid w:val="00371803"/>
    <w:rsid w:val="003728B7"/>
    <w:rsid w:val="00372D8C"/>
    <w:rsid w:val="00373240"/>
    <w:rsid w:val="00373340"/>
    <w:rsid w:val="00374CE5"/>
    <w:rsid w:val="003751DF"/>
    <w:rsid w:val="00375862"/>
    <w:rsid w:val="00376018"/>
    <w:rsid w:val="00376307"/>
    <w:rsid w:val="00376BCB"/>
    <w:rsid w:val="00377144"/>
    <w:rsid w:val="00377269"/>
    <w:rsid w:val="0038024D"/>
    <w:rsid w:val="00380765"/>
    <w:rsid w:val="00380F33"/>
    <w:rsid w:val="003810F8"/>
    <w:rsid w:val="003821D9"/>
    <w:rsid w:val="0038293A"/>
    <w:rsid w:val="00382FF2"/>
    <w:rsid w:val="00382FFA"/>
    <w:rsid w:val="0038309A"/>
    <w:rsid w:val="00383230"/>
    <w:rsid w:val="003835AE"/>
    <w:rsid w:val="00383A11"/>
    <w:rsid w:val="00383B68"/>
    <w:rsid w:val="00384BDC"/>
    <w:rsid w:val="00385231"/>
    <w:rsid w:val="00385568"/>
    <w:rsid w:val="00385FD1"/>
    <w:rsid w:val="003863F1"/>
    <w:rsid w:val="003869AC"/>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25C"/>
    <w:rsid w:val="003A23DA"/>
    <w:rsid w:val="003A2C64"/>
    <w:rsid w:val="003A33FF"/>
    <w:rsid w:val="003A3410"/>
    <w:rsid w:val="003A3F3C"/>
    <w:rsid w:val="003A4380"/>
    <w:rsid w:val="003A5962"/>
    <w:rsid w:val="003A5E11"/>
    <w:rsid w:val="003A623F"/>
    <w:rsid w:val="003A6250"/>
    <w:rsid w:val="003A62E7"/>
    <w:rsid w:val="003A63EA"/>
    <w:rsid w:val="003A6FAE"/>
    <w:rsid w:val="003A7005"/>
    <w:rsid w:val="003A71C7"/>
    <w:rsid w:val="003A72E6"/>
    <w:rsid w:val="003A746A"/>
    <w:rsid w:val="003A7AE9"/>
    <w:rsid w:val="003B02C1"/>
    <w:rsid w:val="003B152F"/>
    <w:rsid w:val="003B198D"/>
    <w:rsid w:val="003B1A56"/>
    <w:rsid w:val="003B24C5"/>
    <w:rsid w:val="003B252A"/>
    <w:rsid w:val="003B2A33"/>
    <w:rsid w:val="003B32F1"/>
    <w:rsid w:val="003B36CD"/>
    <w:rsid w:val="003B393C"/>
    <w:rsid w:val="003B3966"/>
    <w:rsid w:val="003B3CF5"/>
    <w:rsid w:val="003B3F87"/>
    <w:rsid w:val="003B4235"/>
    <w:rsid w:val="003B4377"/>
    <w:rsid w:val="003B44FE"/>
    <w:rsid w:val="003B4532"/>
    <w:rsid w:val="003B468D"/>
    <w:rsid w:val="003B49F3"/>
    <w:rsid w:val="003B4B61"/>
    <w:rsid w:val="003B4E4B"/>
    <w:rsid w:val="003B573F"/>
    <w:rsid w:val="003B6AF8"/>
    <w:rsid w:val="003B6BC0"/>
    <w:rsid w:val="003B74E9"/>
    <w:rsid w:val="003B7760"/>
    <w:rsid w:val="003B7E40"/>
    <w:rsid w:val="003C18EC"/>
    <w:rsid w:val="003C1D9D"/>
    <w:rsid w:val="003C23B7"/>
    <w:rsid w:val="003C25A6"/>
    <w:rsid w:val="003C2BDB"/>
    <w:rsid w:val="003C2EF9"/>
    <w:rsid w:val="003C5532"/>
    <w:rsid w:val="003C7331"/>
    <w:rsid w:val="003C790E"/>
    <w:rsid w:val="003D03BD"/>
    <w:rsid w:val="003D095E"/>
    <w:rsid w:val="003D0B7E"/>
    <w:rsid w:val="003D1026"/>
    <w:rsid w:val="003D14FB"/>
    <w:rsid w:val="003D1930"/>
    <w:rsid w:val="003D27DD"/>
    <w:rsid w:val="003D2B44"/>
    <w:rsid w:val="003D34BB"/>
    <w:rsid w:val="003D3FAD"/>
    <w:rsid w:val="003D40A9"/>
    <w:rsid w:val="003D4CBB"/>
    <w:rsid w:val="003D5715"/>
    <w:rsid w:val="003D58F3"/>
    <w:rsid w:val="003D5985"/>
    <w:rsid w:val="003D5E57"/>
    <w:rsid w:val="003D6114"/>
    <w:rsid w:val="003D6545"/>
    <w:rsid w:val="003D76F9"/>
    <w:rsid w:val="003D79CE"/>
    <w:rsid w:val="003D7B05"/>
    <w:rsid w:val="003D7C57"/>
    <w:rsid w:val="003E071D"/>
    <w:rsid w:val="003E0904"/>
    <w:rsid w:val="003E118F"/>
    <w:rsid w:val="003E1616"/>
    <w:rsid w:val="003E18B5"/>
    <w:rsid w:val="003E20DA"/>
    <w:rsid w:val="003E2AC8"/>
    <w:rsid w:val="003E2E03"/>
    <w:rsid w:val="003E2E1A"/>
    <w:rsid w:val="003E3A17"/>
    <w:rsid w:val="003E444A"/>
    <w:rsid w:val="003E4EAC"/>
    <w:rsid w:val="003E5096"/>
    <w:rsid w:val="003E5B70"/>
    <w:rsid w:val="003E6084"/>
    <w:rsid w:val="003E7638"/>
    <w:rsid w:val="003E76B1"/>
    <w:rsid w:val="003E7A1C"/>
    <w:rsid w:val="003F0EFE"/>
    <w:rsid w:val="003F1264"/>
    <w:rsid w:val="003F1830"/>
    <w:rsid w:val="003F1982"/>
    <w:rsid w:val="003F1B37"/>
    <w:rsid w:val="003F1FAC"/>
    <w:rsid w:val="003F1FC4"/>
    <w:rsid w:val="003F2906"/>
    <w:rsid w:val="003F3C6D"/>
    <w:rsid w:val="003F3D6F"/>
    <w:rsid w:val="003F4936"/>
    <w:rsid w:val="003F4E34"/>
    <w:rsid w:val="003F5A1E"/>
    <w:rsid w:val="003F6842"/>
    <w:rsid w:val="003F6FFB"/>
    <w:rsid w:val="003F74C1"/>
    <w:rsid w:val="003F767C"/>
    <w:rsid w:val="00400022"/>
    <w:rsid w:val="004000AF"/>
    <w:rsid w:val="004000B0"/>
    <w:rsid w:val="00400672"/>
    <w:rsid w:val="00400FE0"/>
    <w:rsid w:val="00401675"/>
    <w:rsid w:val="00401685"/>
    <w:rsid w:val="00401F3F"/>
    <w:rsid w:val="004023F2"/>
    <w:rsid w:val="00402AFE"/>
    <w:rsid w:val="004031AE"/>
    <w:rsid w:val="00403398"/>
    <w:rsid w:val="00403C84"/>
    <w:rsid w:val="004045D3"/>
    <w:rsid w:val="00405052"/>
    <w:rsid w:val="0040531B"/>
    <w:rsid w:val="00406033"/>
    <w:rsid w:val="0040690D"/>
    <w:rsid w:val="00406D40"/>
    <w:rsid w:val="00406ED6"/>
    <w:rsid w:val="00407636"/>
    <w:rsid w:val="00407D5C"/>
    <w:rsid w:val="00407D9B"/>
    <w:rsid w:val="0041078F"/>
    <w:rsid w:val="004107CA"/>
    <w:rsid w:val="0041217C"/>
    <w:rsid w:val="00412E71"/>
    <w:rsid w:val="004131E3"/>
    <w:rsid w:val="00413FA1"/>
    <w:rsid w:val="004144C1"/>
    <w:rsid w:val="00415991"/>
    <w:rsid w:val="00415AC1"/>
    <w:rsid w:val="00416B5D"/>
    <w:rsid w:val="004172BC"/>
    <w:rsid w:val="004179B4"/>
    <w:rsid w:val="00417D91"/>
    <w:rsid w:val="004203F9"/>
    <w:rsid w:val="00422A48"/>
    <w:rsid w:val="00422AF1"/>
    <w:rsid w:val="004237E2"/>
    <w:rsid w:val="00424B60"/>
    <w:rsid w:val="0042553E"/>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2853"/>
    <w:rsid w:val="0043323D"/>
    <w:rsid w:val="004335D7"/>
    <w:rsid w:val="00434530"/>
    <w:rsid w:val="00436702"/>
    <w:rsid w:val="004369F6"/>
    <w:rsid w:val="00437156"/>
    <w:rsid w:val="0044076D"/>
    <w:rsid w:val="00440D24"/>
    <w:rsid w:val="00441B79"/>
    <w:rsid w:val="00441D95"/>
    <w:rsid w:val="00442948"/>
    <w:rsid w:val="00442E9E"/>
    <w:rsid w:val="0044371C"/>
    <w:rsid w:val="00443ECB"/>
    <w:rsid w:val="0044407C"/>
    <w:rsid w:val="00446D80"/>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DA9"/>
    <w:rsid w:val="004567AB"/>
    <w:rsid w:val="00457045"/>
    <w:rsid w:val="0045727A"/>
    <w:rsid w:val="004573AB"/>
    <w:rsid w:val="00457CE2"/>
    <w:rsid w:val="00457E6B"/>
    <w:rsid w:val="00457E6D"/>
    <w:rsid w:val="00460E24"/>
    <w:rsid w:val="0046142A"/>
    <w:rsid w:val="004623E2"/>
    <w:rsid w:val="0046365B"/>
    <w:rsid w:val="0046370B"/>
    <w:rsid w:val="00463E9A"/>
    <w:rsid w:val="00464A9E"/>
    <w:rsid w:val="004650FD"/>
    <w:rsid w:val="0046550D"/>
    <w:rsid w:val="00465736"/>
    <w:rsid w:val="004657EC"/>
    <w:rsid w:val="0046663A"/>
    <w:rsid w:val="00466FEB"/>
    <w:rsid w:val="00467E2F"/>
    <w:rsid w:val="0047026A"/>
    <w:rsid w:val="00471136"/>
    <w:rsid w:val="00472219"/>
    <w:rsid w:val="0047281D"/>
    <w:rsid w:val="00472BF8"/>
    <w:rsid w:val="00472C62"/>
    <w:rsid w:val="004731AE"/>
    <w:rsid w:val="0047346D"/>
    <w:rsid w:val="0047367D"/>
    <w:rsid w:val="00473E66"/>
    <w:rsid w:val="0047471E"/>
    <w:rsid w:val="0047480A"/>
    <w:rsid w:val="004750CF"/>
    <w:rsid w:val="004753BB"/>
    <w:rsid w:val="004759D7"/>
    <w:rsid w:val="00475E24"/>
    <w:rsid w:val="00476995"/>
    <w:rsid w:val="00476B48"/>
    <w:rsid w:val="00477278"/>
    <w:rsid w:val="00477347"/>
    <w:rsid w:val="00477C11"/>
    <w:rsid w:val="0048034E"/>
    <w:rsid w:val="00480C75"/>
    <w:rsid w:val="00481814"/>
    <w:rsid w:val="0048194E"/>
    <w:rsid w:val="00481B09"/>
    <w:rsid w:val="00481D87"/>
    <w:rsid w:val="004822A8"/>
    <w:rsid w:val="00482672"/>
    <w:rsid w:val="004826A1"/>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809"/>
    <w:rsid w:val="0049085B"/>
    <w:rsid w:val="00490E4C"/>
    <w:rsid w:val="004911B1"/>
    <w:rsid w:val="004914AC"/>
    <w:rsid w:val="004915AB"/>
    <w:rsid w:val="00491A74"/>
    <w:rsid w:val="00491A8A"/>
    <w:rsid w:val="00492C53"/>
    <w:rsid w:val="004936D7"/>
    <w:rsid w:val="0049378F"/>
    <w:rsid w:val="00494405"/>
    <w:rsid w:val="0049471B"/>
    <w:rsid w:val="00494816"/>
    <w:rsid w:val="0049508E"/>
    <w:rsid w:val="004950E7"/>
    <w:rsid w:val="004957E1"/>
    <w:rsid w:val="00495F50"/>
    <w:rsid w:val="004964C6"/>
    <w:rsid w:val="00496CCC"/>
    <w:rsid w:val="00497ED6"/>
    <w:rsid w:val="00497F89"/>
    <w:rsid w:val="004A0295"/>
    <w:rsid w:val="004A06B4"/>
    <w:rsid w:val="004A0811"/>
    <w:rsid w:val="004A13A0"/>
    <w:rsid w:val="004A18B2"/>
    <w:rsid w:val="004A2912"/>
    <w:rsid w:val="004A2E48"/>
    <w:rsid w:val="004A36A6"/>
    <w:rsid w:val="004A3A0F"/>
    <w:rsid w:val="004A4928"/>
    <w:rsid w:val="004A4FD6"/>
    <w:rsid w:val="004A60C5"/>
    <w:rsid w:val="004A6211"/>
    <w:rsid w:val="004A7693"/>
    <w:rsid w:val="004A7BB2"/>
    <w:rsid w:val="004A7D88"/>
    <w:rsid w:val="004A7FD4"/>
    <w:rsid w:val="004B0072"/>
    <w:rsid w:val="004B023B"/>
    <w:rsid w:val="004B05B8"/>
    <w:rsid w:val="004B0B29"/>
    <w:rsid w:val="004B0F81"/>
    <w:rsid w:val="004B1986"/>
    <w:rsid w:val="004B19C3"/>
    <w:rsid w:val="004B1D24"/>
    <w:rsid w:val="004B1ED2"/>
    <w:rsid w:val="004B1FC8"/>
    <w:rsid w:val="004B29CF"/>
    <w:rsid w:val="004B2DDB"/>
    <w:rsid w:val="004B3EC1"/>
    <w:rsid w:val="004B415B"/>
    <w:rsid w:val="004B5527"/>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63E"/>
    <w:rsid w:val="004C7F2D"/>
    <w:rsid w:val="004D01D2"/>
    <w:rsid w:val="004D077C"/>
    <w:rsid w:val="004D089F"/>
    <w:rsid w:val="004D0C4B"/>
    <w:rsid w:val="004D128C"/>
    <w:rsid w:val="004D1352"/>
    <w:rsid w:val="004D16D1"/>
    <w:rsid w:val="004D1DF7"/>
    <w:rsid w:val="004D1E7B"/>
    <w:rsid w:val="004D1F28"/>
    <w:rsid w:val="004D2252"/>
    <w:rsid w:val="004D264F"/>
    <w:rsid w:val="004D2B21"/>
    <w:rsid w:val="004D2F66"/>
    <w:rsid w:val="004D3E02"/>
    <w:rsid w:val="004D4AC1"/>
    <w:rsid w:val="004D4C11"/>
    <w:rsid w:val="004D54EA"/>
    <w:rsid w:val="004D56D4"/>
    <w:rsid w:val="004D5ABA"/>
    <w:rsid w:val="004D5ABE"/>
    <w:rsid w:val="004D6938"/>
    <w:rsid w:val="004D7125"/>
    <w:rsid w:val="004E03C8"/>
    <w:rsid w:val="004E0991"/>
    <w:rsid w:val="004E0E37"/>
    <w:rsid w:val="004E1EB0"/>
    <w:rsid w:val="004E22D9"/>
    <w:rsid w:val="004E2D27"/>
    <w:rsid w:val="004E4530"/>
    <w:rsid w:val="004E485A"/>
    <w:rsid w:val="004E4B47"/>
    <w:rsid w:val="004E4D24"/>
    <w:rsid w:val="004E4E13"/>
    <w:rsid w:val="004E5057"/>
    <w:rsid w:val="004E5572"/>
    <w:rsid w:val="004E604A"/>
    <w:rsid w:val="004E615F"/>
    <w:rsid w:val="004E6479"/>
    <w:rsid w:val="004F00E2"/>
    <w:rsid w:val="004F02E7"/>
    <w:rsid w:val="004F0E26"/>
    <w:rsid w:val="004F1FDC"/>
    <w:rsid w:val="004F2415"/>
    <w:rsid w:val="004F25DE"/>
    <w:rsid w:val="004F326A"/>
    <w:rsid w:val="004F3A66"/>
    <w:rsid w:val="004F3A6A"/>
    <w:rsid w:val="004F3BD4"/>
    <w:rsid w:val="004F3D43"/>
    <w:rsid w:val="004F4352"/>
    <w:rsid w:val="004F504A"/>
    <w:rsid w:val="004F5519"/>
    <w:rsid w:val="004F5A0D"/>
    <w:rsid w:val="004F5B8A"/>
    <w:rsid w:val="004F5C62"/>
    <w:rsid w:val="004F605B"/>
    <w:rsid w:val="004F6F60"/>
    <w:rsid w:val="004F75E0"/>
    <w:rsid w:val="004F7B8A"/>
    <w:rsid w:val="005004A9"/>
    <w:rsid w:val="0050177D"/>
    <w:rsid w:val="00502E0B"/>
    <w:rsid w:val="005039B5"/>
    <w:rsid w:val="00503A72"/>
    <w:rsid w:val="00503BA6"/>
    <w:rsid w:val="00503C8D"/>
    <w:rsid w:val="00503EEF"/>
    <w:rsid w:val="005041A1"/>
    <w:rsid w:val="005047C1"/>
    <w:rsid w:val="005052D2"/>
    <w:rsid w:val="0050535C"/>
    <w:rsid w:val="00506562"/>
    <w:rsid w:val="005069C0"/>
    <w:rsid w:val="00506A67"/>
    <w:rsid w:val="005070CA"/>
    <w:rsid w:val="00507C58"/>
    <w:rsid w:val="00507D24"/>
    <w:rsid w:val="0050EB08"/>
    <w:rsid w:val="005103AB"/>
    <w:rsid w:val="0051234C"/>
    <w:rsid w:val="0051282D"/>
    <w:rsid w:val="00512C2E"/>
    <w:rsid w:val="00512DEA"/>
    <w:rsid w:val="00512FCB"/>
    <w:rsid w:val="0051316B"/>
    <w:rsid w:val="00513394"/>
    <w:rsid w:val="00513553"/>
    <w:rsid w:val="0051357A"/>
    <w:rsid w:val="005135E3"/>
    <w:rsid w:val="00514240"/>
    <w:rsid w:val="00514696"/>
    <w:rsid w:val="00515069"/>
    <w:rsid w:val="005153CB"/>
    <w:rsid w:val="005159D0"/>
    <w:rsid w:val="00515CB2"/>
    <w:rsid w:val="00516A28"/>
    <w:rsid w:val="00516EB7"/>
    <w:rsid w:val="005174AF"/>
    <w:rsid w:val="0051760B"/>
    <w:rsid w:val="005201D0"/>
    <w:rsid w:val="00520447"/>
    <w:rsid w:val="005204B7"/>
    <w:rsid w:val="005205F8"/>
    <w:rsid w:val="005207E2"/>
    <w:rsid w:val="00520E0D"/>
    <w:rsid w:val="005217A1"/>
    <w:rsid w:val="00521FA0"/>
    <w:rsid w:val="00522751"/>
    <w:rsid w:val="00522F93"/>
    <w:rsid w:val="005232EF"/>
    <w:rsid w:val="005237F2"/>
    <w:rsid w:val="00523828"/>
    <w:rsid w:val="0052391A"/>
    <w:rsid w:val="00523F7D"/>
    <w:rsid w:val="00524584"/>
    <w:rsid w:val="00524665"/>
    <w:rsid w:val="00524F01"/>
    <w:rsid w:val="00524F9C"/>
    <w:rsid w:val="00525F88"/>
    <w:rsid w:val="005266D7"/>
    <w:rsid w:val="0052698B"/>
    <w:rsid w:val="00526A77"/>
    <w:rsid w:val="00526C63"/>
    <w:rsid w:val="00527D64"/>
    <w:rsid w:val="00530145"/>
    <w:rsid w:val="005305BA"/>
    <w:rsid w:val="0053115C"/>
    <w:rsid w:val="005312AA"/>
    <w:rsid w:val="00531521"/>
    <w:rsid w:val="00531A0C"/>
    <w:rsid w:val="00532111"/>
    <w:rsid w:val="005321D7"/>
    <w:rsid w:val="00532BE2"/>
    <w:rsid w:val="00532E1B"/>
    <w:rsid w:val="0053322E"/>
    <w:rsid w:val="005345D6"/>
    <w:rsid w:val="00534A10"/>
    <w:rsid w:val="0053577B"/>
    <w:rsid w:val="00535838"/>
    <w:rsid w:val="00535EE8"/>
    <w:rsid w:val="00536231"/>
    <w:rsid w:val="005362CC"/>
    <w:rsid w:val="0053686A"/>
    <w:rsid w:val="00536B30"/>
    <w:rsid w:val="00537487"/>
    <w:rsid w:val="005405D1"/>
    <w:rsid w:val="0054068F"/>
    <w:rsid w:val="00541521"/>
    <w:rsid w:val="005415D4"/>
    <w:rsid w:val="00541CDF"/>
    <w:rsid w:val="005437DB"/>
    <w:rsid w:val="00543DAD"/>
    <w:rsid w:val="0054474D"/>
    <w:rsid w:val="00544A89"/>
    <w:rsid w:val="00544B8D"/>
    <w:rsid w:val="00545267"/>
    <w:rsid w:val="0054541E"/>
    <w:rsid w:val="00545F58"/>
    <w:rsid w:val="00546234"/>
    <w:rsid w:val="005463D1"/>
    <w:rsid w:val="00546C48"/>
    <w:rsid w:val="00547E85"/>
    <w:rsid w:val="0054F741"/>
    <w:rsid w:val="005506F3"/>
    <w:rsid w:val="00550D98"/>
    <w:rsid w:val="00551346"/>
    <w:rsid w:val="00551643"/>
    <w:rsid w:val="0055230E"/>
    <w:rsid w:val="005525C5"/>
    <w:rsid w:val="0055262A"/>
    <w:rsid w:val="00552A9B"/>
    <w:rsid w:val="00552EA9"/>
    <w:rsid w:val="005535A0"/>
    <w:rsid w:val="00555844"/>
    <w:rsid w:val="005561E9"/>
    <w:rsid w:val="005562B9"/>
    <w:rsid w:val="0055676C"/>
    <w:rsid w:val="00556907"/>
    <w:rsid w:val="00557D9A"/>
    <w:rsid w:val="005600D2"/>
    <w:rsid w:val="005600D3"/>
    <w:rsid w:val="00560811"/>
    <w:rsid w:val="00561708"/>
    <w:rsid w:val="0056263E"/>
    <w:rsid w:val="0056293D"/>
    <w:rsid w:val="00562BD2"/>
    <w:rsid w:val="005633AF"/>
    <w:rsid w:val="005634BD"/>
    <w:rsid w:val="00563DC5"/>
    <w:rsid w:val="00565238"/>
    <w:rsid w:val="00565626"/>
    <w:rsid w:val="0056586F"/>
    <w:rsid w:val="005658D1"/>
    <w:rsid w:val="00566E57"/>
    <w:rsid w:val="0056730D"/>
    <w:rsid w:val="00567BD1"/>
    <w:rsid w:val="00567FBA"/>
    <w:rsid w:val="00570280"/>
    <w:rsid w:val="00570507"/>
    <w:rsid w:val="0057097B"/>
    <w:rsid w:val="00570DE8"/>
    <w:rsid w:val="005715F3"/>
    <w:rsid w:val="00571AD2"/>
    <w:rsid w:val="0057277E"/>
    <w:rsid w:val="00572E22"/>
    <w:rsid w:val="005739AC"/>
    <w:rsid w:val="00573B2D"/>
    <w:rsid w:val="00574F8E"/>
    <w:rsid w:val="0057571F"/>
    <w:rsid w:val="00575AE4"/>
    <w:rsid w:val="00575EAE"/>
    <w:rsid w:val="00576D83"/>
    <w:rsid w:val="00577790"/>
    <w:rsid w:val="00580317"/>
    <w:rsid w:val="00580925"/>
    <w:rsid w:val="00580B8C"/>
    <w:rsid w:val="00580C6A"/>
    <w:rsid w:val="00580CB6"/>
    <w:rsid w:val="005818B9"/>
    <w:rsid w:val="00581A14"/>
    <w:rsid w:val="00581A71"/>
    <w:rsid w:val="005821EC"/>
    <w:rsid w:val="00582380"/>
    <w:rsid w:val="005836E2"/>
    <w:rsid w:val="00583ED1"/>
    <w:rsid w:val="005843F7"/>
    <w:rsid w:val="00585ADF"/>
    <w:rsid w:val="005867DF"/>
    <w:rsid w:val="00586ACE"/>
    <w:rsid w:val="00586B0A"/>
    <w:rsid w:val="005870EF"/>
    <w:rsid w:val="00590179"/>
    <w:rsid w:val="0059026B"/>
    <w:rsid w:val="00590461"/>
    <w:rsid w:val="00590842"/>
    <w:rsid w:val="005931D3"/>
    <w:rsid w:val="0059527A"/>
    <w:rsid w:val="00595959"/>
    <w:rsid w:val="00595F35"/>
    <w:rsid w:val="005968B2"/>
    <w:rsid w:val="0059745E"/>
    <w:rsid w:val="00597506"/>
    <w:rsid w:val="00597F1A"/>
    <w:rsid w:val="005A0350"/>
    <w:rsid w:val="005A0B37"/>
    <w:rsid w:val="005A1A7F"/>
    <w:rsid w:val="005A1E69"/>
    <w:rsid w:val="005A21C8"/>
    <w:rsid w:val="005A2B7D"/>
    <w:rsid w:val="005A397E"/>
    <w:rsid w:val="005A55A2"/>
    <w:rsid w:val="005A5634"/>
    <w:rsid w:val="005A5BE0"/>
    <w:rsid w:val="005A613D"/>
    <w:rsid w:val="005A701F"/>
    <w:rsid w:val="005A74B3"/>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D08"/>
    <w:rsid w:val="005B6F4A"/>
    <w:rsid w:val="005B72A6"/>
    <w:rsid w:val="005B7560"/>
    <w:rsid w:val="005B757B"/>
    <w:rsid w:val="005B7B00"/>
    <w:rsid w:val="005C15B4"/>
    <w:rsid w:val="005C2455"/>
    <w:rsid w:val="005C2592"/>
    <w:rsid w:val="005C4A5E"/>
    <w:rsid w:val="005C553C"/>
    <w:rsid w:val="005C5586"/>
    <w:rsid w:val="005C5674"/>
    <w:rsid w:val="005C642D"/>
    <w:rsid w:val="005C68CB"/>
    <w:rsid w:val="005C6901"/>
    <w:rsid w:val="005C6AF7"/>
    <w:rsid w:val="005C6C40"/>
    <w:rsid w:val="005C7686"/>
    <w:rsid w:val="005C78A7"/>
    <w:rsid w:val="005C79B2"/>
    <w:rsid w:val="005C7C13"/>
    <w:rsid w:val="005D070B"/>
    <w:rsid w:val="005D1746"/>
    <w:rsid w:val="005D17BB"/>
    <w:rsid w:val="005D3191"/>
    <w:rsid w:val="005D379B"/>
    <w:rsid w:val="005D4198"/>
    <w:rsid w:val="005D42B4"/>
    <w:rsid w:val="005D450B"/>
    <w:rsid w:val="005D467F"/>
    <w:rsid w:val="005D48EF"/>
    <w:rsid w:val="005D51DF"/>
    <w:rsid w:val="005D59D0"/>
    <w:rsid w:val="005D600C"/>
    <w:rsid w:val="005D66DE"/>
    <w:rsid w:val="005D6B12"/>
    <w:rsid w:val="005D76B5"/>
    <w:rsid w:val="005D7FB3"/>
    <w:rsid w:val="005E153D"/>
    <w:rsid w:val="005E19DA"/>
    <w:rsid w:val="005E25AC"/>
    <w:rsid w:val="005E29C2"/>
    <w:rsid w:val="005E353C"/>
    <w:rsid w:val="005E36B6"/>
    <w:rsid w:val="005E3B29"/>
    <w:rsid w:val="005E400C"/>
    <w:rsid w:val="005E46B0"/>
    <w:rsid w:val="005E4AC9"/>
    <w:rsid w:val="005E4BAC"/>
    <w:rsid w:val="005E5049"/>
    <w:rsid w:val="005E50D4"/>
    <w:rsid w:val="005E55E0"/>
    <w:rsid w:val="005E57F2"/>
    <w:rsid w:val="005E57F7"/>
    <w:rsid w:val="005E59D1"/>
    <w:rsid w:val="005E5D5D"/>
    <w:rsid w:val="005E6333"/>
    <w:rsid w:val="005E67CE"/>
    <w:rsid w:val="005F01F0"/>
    <w:rsid w:val="005F05A9"/>
    <w:rsid w:val="005F07D2"/>
    <w:rsid w:val="005F0A81"/>
    <w:rsid w:val="005F0BCE"/>
    <w:rsid w:val="005F0BE6"/>
    <w:rsid w:val="005F0D83"/>
    <w:rsid w:val="005F0DF3"/>
    <w:rsid w:val="005F248A"/>
    <w:rsid w:val="005F273C"/>
    <w:rsid w:val="005F2757"/>
    <w:rsid w:val="005F2F78"/>
    <w:rsid w:val="005F39FD"/>
    <w:rsid w:val="005F3AC9"/>
    <w:rsid w:val="005F5F3F"/>
    <w:rsid w:val="005F60B2"/>
    <w:rsid w:val="005F70E4"/>
    <w:rsid w:val="005F79DF"/>
    <w:rsid w:val="005F7E5D"/>
    <w:rsid w:val="00600602"/>
    <w:rsid w:val="006006AA"/>
    <w:rsid w:val="00600E82"/>
    <w:rsid w:val="00600EEA"/>
    <w:rsid w:val="00603807"/>
    <w:rsid w:val="00603D90"/>
    <w:rsid w:val="0060403E"/>
    <w:rsid w:val="00605067"/>
    <w:rsid w:val="00606E2E"/>
    <w:rsid w:val="0060736C"/>
    <w:rsid w:val="00607BCB"/>
    <w:rsid w:val="00610751"/>
    <w:rsid w:val="00610A16"/>
    <w:rsid w:val="00610C79"/>
    <w:rsid w:val="006113A5"/>
    <w:rsid w:val="00611466"/>
    <w:rsid w:val="00612A84"/>
    <w:rsid w:val="00612ADA"/>
    <w:rsid w:val="00613124"/>
    <w:rsid w:val="006132CF"/>
    <w:rsid w:val="00613686"/>
    <w:rsid w:val="00614180"/>
    <w:rsid w:val="00614419"/>
    <w:rsid w:val="006149C5"/>
    <w:rsid w:val="006149D1"/>
    <w:rsid w:val="00615069"/>
    <w:rsid w:val="0061541B"/>
    <w:rsid w:val="0061604F"/>
    <w:rsid w:val="006162DA"/>
    <w:rsid w:val="006175A4"/>
    <w:rsid w:val="006176B7"/>
    <w:rsid w:val="00617C5B"/>
    <w:rsid w:val="0062095F"/>
    <w:rsid w:val="00621302"/>
    <w:rsid w:val="00621E8F"/>
    <w:rsid w:val="0062315A"/>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060"/>
    <w:rsid w:val="006337FF"/>
    <w:rsid w:val="0063418C"/>
    <w:rsid w:val="006341AB"/>
    <w:rsid w:val="006342AD"/>
    <w:rsid w:val="00635A20"/>
    <w:rsid w:val="006360EB"/>
    <w:rsid w:val="006361B5"/>
    <w:rsid w:val="006361BD"/>
    <w:rsid w:val="00637170"/>
    <w:rsid w:val="006375C2"/>
    <w:rsid w:val="00637F06"/>
    <w:rsid w:val="006405AA"/>
    <w:rsid w:val="00640C5F"/>
    <w:rsid w:val="006411C6"/>
    <w:rsid w:val="00642982"/>
    <w:rsid w:val="006438DB"/>
    <w:rsid w:val="00643FE3"/>
    <w:rsid w:val="00644526"/>
    <w:rsid w:val="006445AC"/>
    <w:rsid w:val="00644693"/>
    <w:rsid w:val="00644CAC"/>
    <w:rsid w:val="006454B9"/>
    <w:rsid w:val="00646AA5"/>
    <w:rsid w:val="0064712D"/>
    <w:rsid w:val="00647DDF"/>
    <w:rsid w:val="0065066D"/>
    <w:rsid w:val="006509BA"/>
    <w:rsid w:val="00650A74"/>
    <w:rsid w:val="00650A97"/>
    <w:rsid w:val="006512F6"/>
    <w:rsid w:val="0065137F"/>
    <w:rsid w:val="0065191D"/>
    <w:rsid w:val="0065192E"/>
    <w:rsid w:val="00651B20"/>
    <w:rsid w:val="00651CF9"/>
    <w:rsid w:val="00652321"/>
    <w:rsid w:val="00652EAF"/>
    <w:rsid w:val="00653F81"/>
    <w:rsid w:val="006542BE"/>
    <w:rsid w:val="00655025"/>
    <w:rsid w:val="00656188"/>
    <w:rsid w:val="006561AA"/>
    <w:rsid w:val="006567CD"/>
    <w:rsid w:val="00656F59"/>
    <w:rsid w:val="00657D37"/>
    <w:rsid w:val="00660452"/>
    <w:rsid w:val="006608C8"/>
    <w:rsid w:val="006617F6"/>
    <w:rsid w:val="00661CBF"/>
    <w:rsid w:val="0066207C"/>
    <w:rsid w:val="00662121"/>
    <w:rsid w:val="00662681"/>
    <w:rsid w:val="006631CD"/>
    <w:rsid w:val="00663368"/>
    <w:rsid w:val="00663662"/>
    <w:rsid w:val="00664718"/>
    <w:rsid w:val="00664918"/>
    <w:rsid w:val="00664F49"/>
    <w:rsid w:val="006655E4"/>
    <w:rsid w:val="0066572B"/>
    <w:rsid w:val="00665905"/>
    <w:rsid w:val="0066613D"/>
    <w:rsid w:val="006664E3"/>
    <w:rsid w:val="00666B2C"/>
    <w:rsid w:val="00666CC5"/>
    <w:rsid w:val="0066788A"/>
    <w:rsid w:val="00667E05"/>
    <w:rsid w:val="006701C2"/>
    <w:rsid w:val="0067077D"/>
    <w:rsid w:val="00670927"/>
    <w:rsid w:val="00671064"/>
    <w:rsid w:val="0067224B"/>
    <w:rsid w:val="006722A7"/>
    <w:rsid w:val="006723F6"/>
    <w:rsid w:val="006728E0"/>
    <w:rsid w:val="00672969"/>
    <w:rsid w:val="00672AC8"/>
    <w:rsid w:val="00672EC9"/>
    <w:rsid w:val="006747C6"/>
    <w:rsid w:val="006748E5"/>
    <w:rsid w:val="0067633B"/>
    <w:rsid w:val="0067741A"/>
    <w:rsid w:val="006776D0"/>
    <w:rsid w:val="00677B97"/>
    <w:rsid w:val="0068014A"/>
    <w:rsid w:val="00680EAA"/>
    <w:rsid w:val="00681673"/>
    <w:rsid w:val="006818D1"/>
    <w:rsid w:val="006820C1"/>
    <w:rsid w:val="006824E4"/>
    <w:rsid w:val="00682753"/>
    <w:rsid w:val="0068363E"/>
    <w:rsid w:val="0068459F"/>
    <w:rsid w:val="0068493F"/>
    <w:rsid w:val="006857A8"/>
    <w:rsid w:val="0068618A"/>
    <w:rsid w:val="00686237"/>
    <w:rsid w:val="006867B8"/>
    <w:rsid w:val="00687514"/>
    <w:rsid w:val="006875E0"/>
    <w:rsid w:val="0068784B"/>
    <w:rsid w:val="00690B79"/>
    <w:rsid w:val="006910B8"/>
    <w:rsid w:val="00691294"/>
    <w:rsid w:val="00691371"/>
    <w:rsid w:val="00691904"/>
    <w:rsid w:val="00692339"/>
    <w:rsid w:val="006926C3"/>
    <w:rsid w:val="00692C0E"/>
    <w:rsid w:val="00692EA6"/>
    <w:rsid w:val="00695881"/>
    <w:rsid w:val="00695885"/>
    <w:rsid w:val="006967DA"/>
    <w:rsid w:val="00696FDE"/>
    <w:rsid w:val="00697ADC"/>
    <w:rsid w:val="006A18DE"/>
    <w:rsid w:val="006A24D5"/>
    <w:rsid w:val="006A254D"/>
    <w:rsid w:val="006A37CA"/>
    <w:rsid w:val="006A3A94"/>
    <w:rsid w:val="006A457C"/>
    <w:rsid w:val="006A468D"/>
    <w:rsid w:val="006A47B1"/>
    <w:rsid w:val="006A4903"/>
    <w:rsid w:val="006A5211"/>
    <w:rsid w:val="006A5794"/>
    <w:rsid w:val="006A6039"/>
    <w:rsid w:val="006A62D1"/>
    <w:rsid w:val="006A6392"/>
    <w:rsid w:val="006A63AE"/>
    <w:rsid w:val="006A6857"/>
    <w:rsid w:val="006A71BD"/>
    <w:rsid w:val="006A7685"/>
    <w:rsid w:val="006A7960"/>
    <w:rsid w:val="006A7BA1"/>
    <w:rsid w:val="006B0B12"/>
    <w:rsid w:val="006B0C3A"/>
    <w:rsid w:val="006B1579"/>
    <w:rsid w:val="006B180E"/>
    <w:rsid w:val="006B1E1C"/>
    <w:rsid w:val="006B28A4"/>
    <w:rsid w:val="006B31FC"/>
    <w:rsid w:val="006B3AED"/>
    <w:rsid w:val="006B3C3F"/>
    <w:rsid w:val="006B3EA5"/>
    <w:rsid w:val="006B438B"/>
    <w:rsid w:val="006B4922"/>
    <w:rsid w:val="006B4AD3"/>
    <w:rsid w:val="006B4AFA"/>
    <w:rsid w:val="006B4F90"/>
    <w:rsid w:val="006B53FF"/>
    <w:rsid w:val="006B5CBE"/>
    <w:rsid w:val="006B6075"/>
    <w:rsid w:val="006B6255"/>
    <w:rsid w:val="006B64AD"/>
    <w:rsid w:val="006B6FA3"/>
    <w:rsid w:val="006B72A3"/>
    <w:rsid w:val="006B7F0A"/>
    <w:rsid w:val="006C0576"/>
    <w:rsid w:val="006C0E81"/>
    <w:rsid w:val="006C150E"/>
    <w:rsid w:val="006C1667"/>
    <w:rsid w:val="006C17B9"/>
    <w:rsid w:val="006C204D"/>
    <w:rsid w:val="006C22EB"/>
    <w:rsid w:val="006C29C5"/>
    <w:rsid w:val="006C32BC"/>
    <w:rsid w:val="006C3B56"/>
    <w:rsid w:val="006C3F2C"/>
    <w:rsid w:val="006C3FC6"/>
    <w:rsid w:val="006C522D"/>
    <w:rsid w:val="006C55F1"/>
    <w:rsid w:val="006C6643"/>
    <w:rsid w:val="006C74B7"/>
    <w:rsid w:val="006C7764"/>
    <w:rsid w:val="006D05A5"/>
    <w:rsid w:val="006D064F"/>
    <w:rsid w:val="006D109D"/>
    <w:rsid w:val="006D10B2"/>
    <w:rsid w:val="006D18AB"/>
    <w:rsid w:val="006D2B58"/>
    <w:rsid w:val="006D30D2"/>
    <w:rsid w:val="006D40DA"/>
    <w:rsid w:val="006D483A"/>
    <w:rsid w:val="006D4D74"/>
    <w:rsid w:val="006D56EC"/>
    <w:rsid w:val="006D578F"/>
    <w:rsid w:val="006D5A53"/>
    <w:rsid w:val="006D5F1C"/>
    <w:rsid w:val="006D68DD"/>
    <w:rsid w:val="006D6B14"/>
    <w:rsid w:val="006D6DE5"/>
    <w:rsid w:val="006D70F6"/>
    <w:rsid w:val="006D76AF"/>
    <w:rsid w:val="006D7DF4"/>
    <w:rsid w:val="006E0478"/>
    <w:rsid w:val="006E05D5"/>
    <w:rsid w:val="006E0757"/>
    <w:rsid w:val="006E0B22"/>
    <w:rsid w:val="006E0E65"/>
    <w:rsid w:val="006E1377"/>
    <w:rsid w:val="006E1D07"/>
    <w:rsid w:val="006E374F"/>
    <w:rsid w:val="006E398D"/>
    <w:rsid w:val="006E458F"/>
    <w:rsid w:val="006E474D"/>
    <w:rsid w:val="006E5388"/>
    <w:rsid w:val="006E55BE"/>
    <w:rsid w:val="006E569B"/>
    <w:rsid w:val="006E57DA"/>
    <w:rsid w:val="006E5F7A"/>
    <w:rsid w:val="006E63C0"/>
    <w:rsid w:val="006E658B"/>
    <w:rsid w:val="006E67EE"/>
    <w:rsid w:val="006E6A7B"/>
    <w:rsid w:val="006E6D10"/>
    <w:rsid w:val="006E6EFE"/>
    <w:rsid w:val="006E6FED"/>
    <w:rsid w:val="006E7834"/>
    <w:rsid w:val="006F0715"/>
    <w:rsid w:val="006F14A5"/>
    <w:rsid w:val="006F1823"/>
    <w:rsid w:val="006F1BE3"/>
    <w:rsid w:val="006F1E54"/>
    <w:rsid w:val="006F218B"/>
    <w:rsid w:val="006F2320"/>
    <w:rsid w:val="006F2B52"/>
    <w:rsid w:val="006F2CB4"/>
    <w:rsid w:val="006F2E4B"/>
    <w:rsid w:val="006F3099"/>
    <w:rsid w:val="006F3B31"/>
    <w:rsid w:val="006F4C28"/>
    <w:rsid w:val="006F542A"/>
    <w:rsid w:val="006F56E0"/>
    <w:rsid w:val="006F5DF4"/>
    <w:rsid w:val="006F62BC"/>
    <w:rsid w:val="006F632E"/>
    <w:rsid w:val="006F642B"/>
    <w:rsid w:val="006F64B3"/>
    <w:rsid w:val="006F6853"/>
    <w:rsid w:val="006F7CFE"/>
    <w:rsid w:val="00701966"/>
    <w:rsid w:val="00701EA3"/>
    <w:rsid w:val="007020C6"/>
    <w:rsid w:val="007028C6"/>
    <w:rsid w:val="0070295E"/>
    <w:rsid w:val="00702A6D"/>
    <w:rsid w:val="00702AB2"/>
    <w:rsid w:val="00703755"/>
    <w:rsid w:val="007041B5"/>
    <w:rsid w:val="00704A5F"/>
    <w:rsid w:val="00704FBD"/>
    <w:rsid w:val="007069D8"/>
    <w:rsid w:val="00706F53"/>
    <w:rsid w:val="00707183"/>
    <w:rsid w:val="00707226"/>
    <w:rsid w:val="00707ED5"/>
    <w:rsid w:val="0071144C"/>
    <w:rsid w:val="0071196A"/>
    <w:rsid w:val="00711DC3"/>
    <w:rsid w:val="00711EAA"/>
    <w:rsid w:val="007126EB"/>
    <w:rsid w:val="007127A0"/>
    <w:rsid w:val="00712A37"/>
    <w:rsid w:val="007140FE"/>
    <w:rsid w:val="00716A96"/>
    <w:rsid w:val="00716CF6"/>
    <w:rsid w:val="00716E3B"/>
    <w:rsid w:val="00717205"/>
    <w:rsid w:val="0071796A"/>
    <w:rsid w:val="00717AA3"/>
    <w:rsid w:val="00720482"/>
    <w:rsid w:val="00720CDB"/>
    <w:rsid w:val="007215D3"/>
    <w:rsid w:val="00721CA6"/>
    <w:rsid w:val="00722588"/>
    <w:rsid w:val="00722D6E"/>
    <w:rsid w:val="00722DB1"/>
    <w:rsid w:val="00722F8B"/>
    <w:rsid w:val="00723D5C"/>
    <w:rsid w:val="00723DAB"/>
    <w:rsid w:val="00724232"/>
    <w:rsid w:val="00724ABC"/>
    <w:rsid w:val="0072501B"/>
    <w:rsid w:val="007250A2"/>
    <w:rsid w:val="00725533"/>
    <w:rsid w:val="00725BFD"/>
    <w:rsid w:val="00725D40"/>
    <w:rsid w:val="0072639B"/>
    <w:rsid w:val="0072669D"/>
    <w:rsid w:val="00726CE5"/>
    <w:rsid w:val="00726F7B"/>
    <w:rsid w:val="00727065"/>
    <w:rsid w:val="0073070B"/>
    <w:rsid w:val="00730B5B"/>
    <w:rsid w:val="007311E1"/>
    <w:rsid w:val="00731C81"/>
    <w:rsid w:val="0073245E"/>
    <w:rsid w:val="007329CB"/>
    <w:rsid w:val="007331F1"/>
    <w:rsid w:val="00733250"/>
    <w:rsid w:val="0073332B"/>
    <w:rsid w:val="00733FB5"/>
    <w:rsid w:val="007342AC"/>
    <w:rsid w:val="007347AF"/>
    <w:rsid w:val="007347EB"/>
    <w:rsid w:val="007349D3"/>
    <w:rsid w:val="00734AEC"/>
    <w:rsid w:val="00735A03"/>
    <w:rsid w:val="00735D18"/>
    <w:rsid w:val="00736067"/>
    <w:rsid w:val="00736733"/>
    <w:rsid w:val="00736B1E"/>
    <w:rsid w:val="00737052"/>
    <w:rsid w:val="00740097"/>
    <w:rsid w:val="00740575"/>
    <w:rsid w:val="0074065A"/>
    <w:rsid w:val="00740FFE"/>
    <w:rsid w:val="007421BA"/>
    <w:rsid w:val="00742487"/>
    <w:rsid w:val="00742592"/>
    <w:rsid w:val="00742620"/>
    <w:rsid w:val="00742DF6"/>
    <w:rsid w:val="00742E7A"/>
    <w:rsid w:val="00743093"/>
    <w:rsid w:val="007431A0"/>
    <w:rsid w:val="007432BF"/>
    <w:rsid w:val="0074383E"/>
    <w:rsid w:val="00743D52"/>
    <w:rsid w:val="00744791"/>
    <w:rsid w:val="00745371"/>
    <w:rsid w:val="00746206"/>
    <w:rsid w:val="00746367"/>
    <w:rsid w:val="0074644C"/>
    <w:rsid w:val="00746AD1"/>
    <w:rsid w:val="00747A5F"/>
    <w:rsid w:val="00747B6D"/>
    <w:rsid w:val="00747E7C"/>
    <w:rsid w:val="007509FC"/>
    <w:rsid w:val="00751120"/>
    <w:rsid w:val="007513E8"/>
    <w:rsid w:val="00751D0F"/>
    <w:rsid w:val="0075253F"/>
    <w:rsid w:val="00752726"/>
    <w:rsid w:val="007530C3"/>
    <w:rsid w:val="007539E8"/>
    <w:rsid w:val="007541D3"/>
    <w:rsid w:val="00754833"/>
    <w:rsid w:val="00754E3F"/>
    <w:rsid w:val="00755A82"/>
    <w:rsid w:val="0075612A"/>
    <w:rsid w:val="007566EC"/>
    <w:rsid w:val="00756CAE"/>
    <w:rsid w:val="0075702A"/>
    <w:rsid w:val="007572D9"/>
    <w:rsid w:val="00757407"/>
    <w:rsid w:val="00757530"/>
    <w:rsid w:val="007601A4"/>
    <w:rsid w:val="007604DD"/>
    <w:rsid w:val="0076106E"/>
    <w:rsid w:val="007617B0"/>
    <w:rsid w:val="00762666"/>
    <w:rsid w:val="00762E8D"/>
    <w:rsid w:val="0076309B"/>
    <w:rsid w:val="007634AE"/>
    <w:rsid w:val="00763B59"/>
    <w:rsid w:val="007644B1"/>
    <w:rsid w:val="00764DD2"/>
    <w:rsid w:val="00765853"/>
    <w:rsid w:val="00765901"/>
    <w:rsid w:val="007661BB"/>
    <w:rsid w:val="00766678"/>
    <w:rsid w:val="0077056A"/>
    <w:rsid w:val="00770A6E"/>
    <w:rsid w:val="00771603"/>
    <w:rsid w:val="00772036"/>
    <w:rsid w:val="00772502"/>
    <w:rsid w:val="00774B1F"/>
    <w:rsid w:val="007757B4"/>
    <w:rsid w:val="007771C5"/>
    <w:rsid w:val="0077761D"/>
    <w:rsid w:val="00777F8D"/>
    <w:rsid w:val="007801BA"/>
    <w:rsid w:val="007818A6"/>
    <w:rsid w:val="007822E0"/>
    <w:rsid w:val="00782CCC"/>
    <w:rsid w:val="00782F59"/>
    <w:rsid w:val="00784044"/>
    <w:rsid w:val="00784760"/>
    <w:rsid w:val="00784C38"/>
    <w:rsid w:val="00784D96"/>
    <w:rsid w:val="00784DB7"/>
    <w:rsid w:val="00784E72"/>
    <w:rsid w:val="00784F2C"/>
    <w:rsid w:val="00785040"/>
    <w:rsid w:val="007855D7"/>
    <w:rsid w:val="00786093"/>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52A"/>
    <w:rsid w:val="00796CDA"/>
    <w:rsid w:val="00797033"/>
    <w:rsid w:val="0079730F"/>
    <w:rsid w:val="00797910"/>
    <w:rsid w:val="007A082D"/>
    <w:rsid w:val="007A0959"/>
    <w:rsid w:val="007A11B4"/>
    <w:rsid w:val="007A1351"/>
    <w:rsid w:val="007A181A"/>
    <w:rsid w:val="007A212B"/>
    <w:rsid w:val="007A2439"/>
    <w:rsid w:val="007A26D9"/>
    <w:rsid w:val="007A2749"/>
    <w:rsid w:val="007A2EF0"/>
    <w:rsid w:val="007A304F"/>
    <w:rsid w:val="007A31DB"/>
    <w:rsid w:val="007A3B89"/>
    <w:rsid w:val="007A3EC4"/>
    <w:rsid w:val="007A4C16"/>
    <w:rsid w:val="007A521C"/>
    <w:rsid w:val="007A5795"/>
    <w:rsid w:val="007A658C"/>
    <w:rsid w:val="007A751B"/>
    <w:rsid w:val="007B0349"/>
    <w:rsid w:val="007B0FCF"/>
    <w:rsid w:val="007B162B"/>
    <w:rsid w:val="007B211F"/>
    <w:rsid w:val="007B22ED"/>
    <w:rsid w:val="007B2420"/>
    <w:rsid w:val="007B329C"/>
    <w:rsid w:val="007B367D"/>
    <w:rsid w:val="007B3E60"/>
    <w:rsid w:val="007B4712"/>
    <w:rsid w:val="007B50D5"/>
    <w:rsid w:val="007B6B31"/>
    <w:rsid w:val="007B6E6D"/>
    <w:rsid w:val="007C01A6"/>
    <w:rsid w:val="007C0A2C"/>
    <w:rsid w:val="007C118B"/>
    <w:rsid w:val="007C12E6"/>
    <w:rsid w:val="007C19D7"/>
    <w:rsid w:val="007C2385"/>
    <w:rsid w:val="007C2C2B"/>
    <w:rsid w:val="007C2CFE"/>
    <w:rsid w:val="007C2EE4"/>
    <w:rsid w:val="007C3086"/>
    <w:rsid w:val="007C325B"/>
    <w:rsid w:val="007C463F"/>
    <w:rsid w:val="007C48D9"/>
    <w:rsid w:val="007C4C3A"/>
    <w:rsid w:val="007C50A4"/>
    <w:rsid w:val="007C54C1"/>
    <w:rsid w:val="007C5981"/>
    <w:rsid w:val="007C5C24"/>
    <w:rsid w:val="007C5C88"/>
    <w:rsid w:val="007C5F02"/>
    <w:rsid w:val="007C61D1"/>
    <w:rsid w:val="007C62EC"/>
    <w:rsid w:val="007C6B5E"/>
    <w:rsid w:val="007C6D09"/>
    <w:rsid w:val="007C6D29"/>
    <w:rsid w:val="007C709A"/>
    <w:rsid w:val="007C719F"/>
    <w:rsid w:val="007C72A4"/>
    <w:rsid w:val="007D0B69"/>
    <w:rsid w:val="007D0D1B"/>
    <w:rsid w:val="007D1470"/>
    <w:rsid w:val="007D1773"/>
    <w:rsid w:val="007D1AEF"/>
    <w:rsid w:val="007D1DFC"/>
    <w:rsid w:val="007D35E1"/>
    <w:rsid w:val="007D3600"/>
    <w:rsid w:val="007D3B84"/>
    <w:rsid w:val="007D464C"/>
    <w:rsid w:val="007D4EA7"/>
    <w:rsid w:val="007D4F38"/>
    <w:rsid w:val="007D6802"/>
    <w:rsid w:val="007D6CF7"/>
    <w:rsid w:val="007D6F48"/>
    <w:rsid w:val="007D70DF"/>
    <w:rsid w:val="007D7371"/>
    <w:rsid w:val="007E10A0"/>
    <w:rsid w:val="007E26C7"/>
    <w:rsid w:val="007E2CAB"/>
    <w:rsid w:val="007E2EA1"/>
    <w:rsid w:val="007E3341"/>
    <w:rsid w:val="007E3DF1"/>
    <w:rsid w:val="007E3E27"/>
    <w:rsid w:val="007E3F9C"/>
    <w:rsid w:val="007E42DC"/>
    <w:rsid w:val="007E5034"/>
    <w:rsid w:val="007E54BC"/>
    <w:rsid w:val="007E644F"/>
    <w:rsid w:val="007E6748"/>
    <w:rsid w:val="007E7C28"/>
    <w:rsid w:val="007E7EEA"/>
    <w:rsid w:val="007F02D9"/>
    <w:rsid w:val="007F07F4"/>
    <w:rsid w:val="007F1480"/>
    <w:rsid w:val="007F260C"/>
    <w:rsid w:val="007F28D9"/>
    <w:rsid w:val="007F2E8C"/>
    <w:rsid w:val="007F3C9D"/>
    <w:rsid w:val="007F3F6A"/>
    <w:rsid w:val="007F48AA"/>
    <w:rsid w:val="007F5147"/>
    <w:rsid w:val="007F51F6"/>
    <w:rsid w:val="007F5513"/>
    <w:rsid w:val="007F5CFE"/>
    <w:rsid w:val="007F61E8"/>
    <w:rsid w:val="007F66C5"/>
    <w:rsid w:val="007F6730"/>
    <w:rsid w:val="007F76DC"/>
    <w:rsid w:val="007F7B0F"/>
    <w:rsid w:val="0080011D"/>
    <w:rsid w:val="00801428"/>
    <w:rsid w:val="00801F46"/>
    <w:rsid w:val="00802223"/>
    <w:rsid w:val="008035E9"/>
    <w:rsid w:val="008049B6"/>
    <w:rsid w:val="00804D4C"/>
    <w:rsid w:val="00805271"/>
    <w:rsid w:val="00805504"/>
    <w:rsid w:val="008058B6"/>
    <w:rsid w:val="0081002A"/>
    <w:rsid w:val="00810046"/>
    <w:rsid w:val="0081098A"/>
    <w:rsid w:val="0081122B"/>
    <w:rsid w:val="008116B2"/>
    <w:rsid w:val="008120E9"/>
    <w:rsid w:val="008128A8"/>
    <w:rsid w:val="00813AF5"/>
    <w:rsid w:val="00814076"/>
    <w:rsid w:val="008147C1"/>
    <w:rsid w:val="00814F71"/>
    <w:rsid w:val="00815235"/>
    <w:rsid w:val="00815676"/>
    <w:rsid w:val="0081568D"/>
    <w:rsid w:val="00816593"/>
    <w:rsid w:val="00816C39"/>
    <w:rsid w:val="008170B7"/>
    <w:rsid w:val="00817FB1"/>
    <w:rsid w:val="00820319"/>
    <w:rsid w:val="008203E7"/>
    <w:rsid w:val="0082084B"/>
    <w:rsid w:val="00822838"/>
    <w:rsid w:val="00824169"/>
    <w:rsid w:val="0082430A"/>
    <w:rsid w:val="00825038"/>
    <w:rsid w:val="00825337"/>
    <w:rsid w:val="00825389"/>
    <w:rsid w:val="00825CCD"/>
    <w:rsid w:val="00826965"/>
    <w:rsid w:val="00827685"/>
    <w:rsid w:val="00827A0F"/>
    <w:rsid w:val="00827CD8"/>
    <w:rsid w:val="00830C55"/>
    <w:rsid w:val="0083145F"/>
    <w:rsid w:val="00831AA1"/>
    <w:rsid w:val="00831B35"/>
    <w:rsid w:val="00831C19"/>
    <w:rsid w:val="00831E4A"/>
    <w:rsid w:val="0083285C"/>
    <w:rsid w:val="0083312A"/>
    <w:rsid w:val="0083328A"/>
    <w:rsid w:val="0083386D"/>
    <w:rsid w:val="00833CE6"/>
    <w:rsid w:val="0083541D"/>
    <w:rsid w:val="008356FC"/>
    <w:rsid w:val="00835C21"/>
    <w:rsid w:val="008363B5"/>
    <w:rsid w:val="0083710C"/>
    <w:rsid w:val="00837111"/>
    <w:rsid w:val="00837709"/>
    <w:rsid w:val="00840668"/>
    <w:rsid w:val="008415EE"/>
    <w:rsid w:val="0084273B"/>
    <w:rsid w:val="0084280D"/>
    <w:rsid w:val="00842C58"/>
    <w:rsid w:val="00842D0A"/>
    <w:rsid w:val="00843224"/>
    <w:rsid w:val="0084430C"/>
    <w:rsid w:val="00844340"/>
    <w:rsid w:val="00844739"/>
    <w:rsid w:val="00844D02"/>
    <w:rsid w:val="00844D51"/>
    <w:rsid w:val="00844D6E"/>
    <w:rsid w:val="008450B0"/>
    <w:rsid w:val="00845196"/>
    <w:rsid w:val="00845BF3"/>
    <w:rsid w:val="00850684"/>
    <w:rsid w:val="00850B4A"/>
    <w:rsid w:val="008510B5"/>
    <w:rsid w:val="00851F76"/>
    <w:rsid w:val="008539DB"/>
    <w:rsid w:val="00853CEB"/>
    <w:rsid w:val="00853EF6"/>
    <w:rsid w:val="008545D5"/>
    <w:rsid w:val="008549A8"/>
    <w:rsid w:val="00854D4E"/>
    <w:rsid w:val="00854FA7"/>
    <w:rsid w:val="00855AD6"/>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6D9F"/>
    <w:rsid w:val="008676C7"/>
    <w:rsid w:val="00867D25"/>
    <w:rsid w:val="00870E5B"/>
    <w:rsid w:val="00871A8A"/>
    <w:rsid w:val="00871D96"/>
    <w:rsid w:val="00871DD1"/>
    <w:rsid w:val="00872C15"/>
    <w:rsid w:val="00872DC4"/>
    <w:rsid w:val="00873012"/>
    <w:rsid w:val="00873FF7"/>
    <w:rsid w:val="00874274"/>
    <w:rsid w:val="0087471C"/>
    <w:rsid w:val="008748BF"/>
    <w:rsid w:val="00874953"/>
    <w:rsid w:val="00875871"/>
    <w:rsid w:val="00876130"/>
    <w:rsid w:val="0087661C"/>
    <w:rsid w:val="00876973"/>
    <w:rsid w:val="008772A2"/>
    <w:rsid w:val="008774EF"/>
    <w:rsid w:val="00877657"/>
    <w:rsid w:val="0087769C"/>
    <w:rsid w:val="0088028B"/>
    <w:rsid w:val="00880FC4"/>
    <w:rsid w:val="00881A5E"/>
    <w:rsid w:val="00881CBE"/>
    <w:rsid w:val="00881DEA"/>
    <w:rsid w:val="008824AD"/>
    <w:rsid w:val="008825B0"/>
    <w:rsid w:val="00883103"/>
    <w:rsid w:val="00884DFB"/>
    <w:rsid w:val="0088528C"/>
    <w:rsid w:val="00885676"/>
    <w:rsid w:val="008858C8"/>
    <w:rsid w:val="00885A86"/>
    <w:rsid w:val="008864B8"/>
    <w:rsid w:val="00886A7F"/>
    <w:rsid w:val="00886D85"/>
    <w:rsid w:val="00887423"/>
    <w:rsid w:val="00887E8E"/>
    <w:rsid w:val="00890202"/>
    <w:rsid w:val="008904D3"/>
    <w:rsid w:val="0089071F"/>
    <w:rsid w:val="00890916"/>
    <w:rsid w:val="00890D67"/>
    <w:rsid w:val="008911F2"/>
    <w:rsid w:val="008912B8"/>
    <w:rsid w:val="008912DF"/>
    <w:rsid w:val="0089190E"/>
    <w:rsid w:val="00891BAA"/>
    <w:rsid w:val="00891CEC"/>
    <w:rsid w:val="00891E82"/>
    <w:rsid w:val="0089243E"/>
    <w:rsid w:val="008934FE"/>
    <w:rsid w:val="008936B6"/>
    <w:rsid w:val="00893AA6"/>
    <w:rsid w:val="00893B3E"/>
    <w:rsid w:val="00893C7B"/>
    <w:rsid w:val="00894A80"/>
    <w:rsid w:val="00894D67"/>
    <w:rsid w:val="00895451"/>
    <w:rsid w:val="00896BC6"/>
    <w:rsid w:val="00896EA9"/>
    <w:rsid w:val="0089755C"/>
    <w:rsid w:val="00897750"/>
    <w:rsid w:val="00897E14"/>
    <w:rsid w:val="008A02DE"/>
    <w:rsid w:val="008A1280"/>
    <w:rsid w:val="008A16B5"/>
    <w:rsid w:val="008A237F"/>
    <w:rsid w:val="008A27D3"/>
    <w:rsid w:val="008A4135"/>
    <w:rsid w:val="008A41F0"/>
    <w:rsid w:val="008A4C94"/>
    <w:rsid w:val="008A58AD"/>
    <w:rsid w:val="008A5F79"/>
    <w:rsid w:val="008A60CE"/>
    <w:rsid w:val="008A60FA"/>
    <w:rsid w:val="008A633F"/>
    <w:rsid w:val="008A6EC9"/>
    <w:rsid w:val="008A7E20"/>
    <w:rsid w:val="008B1C9F"/>
    <w:rsid w:val="008B1FFF"/>
    <w:rsid w:val="008B2B36"/>
    <w:rsid w:val="008B33B8"/>
    <w:rsid w:val="008B3595"/>
    <w:rsid w:val="008B361A"/>
    <w:rsid w:val="008B386D"/>
    <w:rsid w:val="008B401E"/>
    <w:rsid w:val="008B4080"/>
    <w:rsid w:val="008B44FE"/>
    <w:rsid w:val="008B451D"/>
    <w:rsid w:val="008B483A"/>
    <w:rsid w:val="008B4C89"/>
    <w:rsid w:val="008B4DFD"/>
    <w:rsid w:val="008B51BB"/>
    <w:rsid w:val="008B5414"/>
    <w:rsid w:val="008B59D3"/>
    <w:rsid w:val="008B5B1C"/>
    <w:rsid w:val="008B63CD"/>
    <w:rsid w:val="008B6781"/>
    <w:rsid w:val="008B7EB4"/>
    <w:rsid w:val="008C05F1"/>
    <w:rsid w:val="008C0607"/>
    <w:rsid w:val="008C0761"/>
    <w:rsid w:val="008C1268"/>
    <w:rsid w:val="008C1310"/>
    <w:rsid w:val="008C15B1"/>
    <w:rsid w:val="008C1B49"/>
    <w:rsid w:val="008C1E93"/>
    <w:rsid w:val="008C22FF"/>
    <w:rsid w:val="008C2346"/>
    <w:rsid w:val="008C2C62"/>
    <w:rsid w:val="008C34EC"/>
    <w:rsid w:val="008C3939"/>
    <w:rsid w:val="008C3CB8"/>
    <w:rsid w:val="008C3DBA"/>
    <w:rsid w:val="008C4AD3"/>
    <w:rsid w:val="008C52AE"/>
    <w:rsid w:val="008C5C75"/>
    <w:rsid w:val="008C634B"/>
    <w:rsid w:val="008C70C6"/>
    <w:rsid w:val="008C713A"/>
    <w:rsid w:val="008C7FAE"/>
    <w:rsid w:val="008D0048"/>
    <w:rsid w:val="008D0F7C"/>
    <w:rsid w:val="008D10A4"/>
    <w:rsid w:val="008D1122"/>
    <w:rsid w:val="008D3522"/>
    <w:rsid w:val="008D3F58"/>
    <w:rsid w:val="008D4476"/>
    <w:rsid w:val="008D4559"/>
    <w:rsid w:val="008D52A2"/>
    <w:rsid w:val="008D573B"/>
    <w:rsid w:val="008D636C"/>
    <w:rsid w:val="008D6F5D"/>
    <w:rsid w:val="008D765E"/>
    <w:rsid w:val="008D7913"/>
    <w:rsid w:val="008D7A1B"/>
    <w:rsid w:val="008D7CF8"/>
    <w:rsid w:val="008E01FD"/>
    <w:rsid w:val="008E07DA"/>
    <w:rsid w:val="008E0887"/>
    <w:rsid w:val="008E0FBE"/>
    <w:rsid w:val="008E1002"/>
    <w:rsid w:val="008E13D4"/>
    <w:rsid w:val="008E185E"/>
    <w:rsid w:val="008E326C"/>
    <w:rsid w:val="008E36CB"/>
    <w:rsid w:val="008E547F"/>
    <w:rsid w:val="008E54DA"/>
    <w:rsid w:val="008E5B05"/>
    <w:rsid w:val="008E60CB"/>
    <w:rsid w:val="008E6175"/>
    <w:rsid w:val="008E64A9"/>
    <w:rsid w:val="008E6CBF"/>
    <w:rsid w:val="008E6F02"/>
    <w:rsid w:val="008E7324"/>
    <w:rsid w:val="008E76EE"/>
    <w:rsid w:val="008E7B69"/>
    <w:rsid w:val="008E7CEC"/>
    <w:rsid w:val="008F0091"/>
    <w:rsid w:val="008F105D"/>
    <w:rsid w:val="008F1B77"/>
    <w:rsid w:val="008F1F4F"/>
    <w:rsid w:val="008F217E"/>
    <w:rsid w:val="008F2EAE"/>
    <w:rsid w:val="008F2F48"/>
    <w:rsid w:val="008F3369"/>
    <w:rsid w:val="008F33B7"/>
    <w:rsid w:val="008F4568"/>
    <w:rsid w:val="008F463D"/>
    <w:rsid w:val="008F511C"/>
    <w:rsid w:val="008F513D"/>
    <w:rsid w:val="008F5438"/>
    <w:rsid w:val="008F6206"/>
    <w:rsid w:val="008F647C"/>
    <w:rsid w:val="008F664E"/>
    <w:rsid w:val="008F671B"/>
    <w:rsid w:val="008F683A"/>
    <w:rsid w:val="008F6949"/>
    <w:rsid w:val="008F6C5B"/>
    <w:rsid w:val="008F703C"/>
    <w:rsid w:val="008F72A9"/>
    <w:rsid w:val="0090054E"/>
    <w:rsid w:val="00900683"/>
    <w:rsid w:val="00900742"/>
    <w:rsid w:val="00901596"/>
    <w:rsid w:val="0090299D"/>
    <w:rsid w:val="00902F08"/>
    <w:rsid w:val="00903DD5"/>
    <w:rsid w:val="00904051"/>
    <w:rsid w:val="009048C5"/>
    <w:rsid w:val="009055E3"/>
    <w:rsid w:val="009061D4"/>
    <w:rsid w:val="00906330"/>
    <w:rsid w:val="00906E34"/>
    <w:rsid w:val="00907209"/>
    <w:rsid w:val="00907C1F"/>
    <w:rsid w:val="00907F16"/>
    <w:rsid w:val="00910553"/>
    <w:rsid w:val="00910A0E"/>
    <w:rsid w:val="009113CA"/>
    <w:rsid w:val="00911E55"/>
    <w:rsid w:val="00912398"/>
    <w:rsid w:val="00912515"/>
    <w:rsid w:val="00912B5F"/>
    <w:rsid w:val="0091309C"/>
    <w:rsid w:val="00913467"/>
    <w:rsid w:val="00913F80"/>
    <w:rsid w:val="00914350"/>
    <w:rsid w:val="00914859"/>
    <w:rsid w:val="00914A38"/>
    <w:rsid w:val="009150AC"/>
    <w:rsid w:val="00915670"/>
    <w:rsid w:val="00915A7E"/>
    <w:rsid w:val="00916C3F"/>
    <w:rsid w:val="00916F49"/>
    <w:rsid w:val="0091713F"/>
    <w:rsid w:val="00917885"/>
    <w:rsid w:val="00920031"/>
    <w:rsid w:val="00920196"/>
    <w:rsid w:val="009201C0"/>
    <w:rsid w:val="00920540"/>
    <w:rsid w:val="0092063C"/>
    <w:rsid w:val="00920667"/>
    <w:rsid w:val="00920BA0"/>
    <w:rsid w:val="00921177"/>
    <w:rsid w:val="009216D1"/>
    <w:rsid w:val="00921BF7"/>
    <w:rsid w:val="00921D8E"/>
    <w:rsid w:val="00922CEB"/>
    <w:rsid w:val="00924575"/>
    <w:rsid w:val="009247D4"/>
    <w:rsid w:val="0092554F"/>
    <w:rsid w:val="0092591C"/>
    <w:rsid w:val="00925B5B"/>
    <w:rsid w:val="00926886"/>
    <w:rsid w:val="00926C27"/>
    <w:rsid w:val="00926EF2"/>
    <w:rsid w:val="00927940"/>
    <w:rsid w:val="00927F7B"/>
    <w:rsid w:val="009305A1"/>
    <w:rsid w:val="009308AE"/>
    <w:rsid w:val="00930EB5"/>
    <w:rsid w:val="009314D4"/>
    <w:rsid w:val="009316BF"/>
    <w:rsid w:val="00931C46"/>
    <w:rsid w:val="00932403"/>
    <w:rsid w:val="00932FA9"/>
    <w:rsid w:val="009333D5"/>
    <w:rsid w:val="0093340D"/>
    <w:rsid w:val="00933445"/>
    <w:rsid w:val="00933D89"/>
    <w:rsid w:val="00933FD1"/>
    <w:rsid w:val="009344C4"/>
    <w:rsid w:val="009344DD"/>
    <w:rsid w:val="00935601"/>
    <w:rsid w:val="0093583A"/>
    <w:rsid w:val="00935D95"/>
    <w:rsid w:val="00935DFA"/>
    <w:rsid w:val="00935FA9"/>
    <w:rsid w:val="00936014"/>
    <w:rsid w:val="009360B3"/>
    <w:rsid w:val="00936482"/>
    <w:rsid w:val="00937590"/>
    <w:rsid w:val="009419EB"/>
    <w:rsid w:val="00942170"/>
    <w:rsid w:val="009429C4"/>
    <w:rsid w:val="00942BC7"/>
    <w:rsid w:val="009437B1"/>
    <w:rsid w:val="00943C66"/>
    <w:rsid w:val="00944A78"/>
    <w:rsid w:val="00945033"/>
    <w:rsid w:val="009453A5"/>
    <w:rsid w:val="0094588D"/>
    <w:rsid w:val="00945F13"/>
    <w:rsid w:val="009460E5"/>
    <w:rsid w:val="0094683D"/>
    <w:rsid w:val="00947427"/>
    <w:rsid w:val="00947CF7"/>
    <w:rsid w:val="00947E48"/>
    <w:rsid w:val="00950505"/>
    <w:rsid w:val="00950515"/>
    <w:rsid w:val="009506F3"/>
    <w:rsid w:val="00950DAD"/>
    <w:rsid w:val="00951897"/>
    <w:rsid w:val="00951A40"/>
    <w:rsid w:val="00952AD4"/>
    <w:rsid w:val="00952AE1"/>
    <w:rsid w:val="00952AEC"/>
    <w:rsid w:val="00953283"/>
    <w:rsid w:val="00953DA0"/>
    <w:rsid w:val="0095512F"/>
    <w:rsid w:val="00955283"/>
    <w:rsid w:val="00955CDC"/>
    <w:rsid w:val="00956381"/>
    <w:rsid w:val="009563B8"/>
    <w:rsid w:val="0095685A"/>
    <w:rsid w:val="00956874"/>
    <w:rsid w:val="00956899"/>
    <w:rsid w:val="009577B0"/>
    <w:rsid w:val="00957969"/>
    <w:rsid w:val="009579C3"/>
    <w:rsid w:val="00957EC4"/>
    <w:rsid w:val="00957FA6"/>
    <w:rsid w:val="009600C9"/>
    <w:rsid w:val="0096038C"/>
    <w:rsid w:val="00960EEA"/>
    <w:rsid w:val="00961312"/>
    <w:rsid w:val="009615E6"/>
    <w:rsid w:val="00961918"/>
    <w:rsid w:val="00961CEB"/>
    <w:rsid w:val="00962E5F"/>
    <w:rsid w:val="009640A1"/>
    <w:rsid w:val="00964A90"/>
    <w:rsid w:val="00964DE8"/>
    <w:rsid w:val="009658BD"/>
    <w:rsid w:val="00965A32"/>
    <w:rsid w:val="00965C61"/>
    <w:rsid w:val="00966382"/>
    <w:rsid w:val="00966BC3"/>
    <w:rsid w:val="00967149"/>
    <w:rsid w:val="009676E7"/>
    <w:rsid w:val="00970657"/>
    <w:rsid w:val="00970FC9"/>
    <w:rsid w:val="0097102D"/>
    <w:rsid w:val="009722A8"/>
    <w:rsid w:val="009723C9"/>
    <w:rsid w:val="0097294B"/>
    <w:rsid w:val="00972D79"/>
    <w:rsid w:val="009735A3"/>
    <w:rsid w:val="009740E0"/>
    <w:rsid w:val="009748C0"/>
    <w:rsid w:val="00974AE2"/>
    <w:rsid w:val="00974E32"/>
    <w:rsid w:val="00975219"/>
    <w:rsid w:val="009753E7"/>
    <w:rsid w:val="009758BC"/>
    <w:rsid w:val="0097623F"/>
    <w:rsid w:val="00976890"/>
    <w:rsid w:val="009768CF"/>
    <w:rsid w:val="00976D22"/>
    <w:rsid w:val="00977606"/>
    <w:rsid w:val="00977937"/>
    <w:rsid w:val="0098000D"/>
    <w:rsid w:val="0098060F"/>
    <w:rsid w:val="00980683"/>
    <w:rsid w:val="009807AC"/>
    <w:rsid w:val="0098086A"/>
    <w:rsid w:val="00980B8C"/>
    <w:rsid w:val="00981252"/>
    <w:rsid w:val="00981466"/>
    <w:rsid w:val="00981B3D"/>
    <w:rsid w:val="00982228"/>
    <w:rsid w:val="0098247E"/>
    <w:rsid w:val="00982A16"/>
    <w:rsid w:val="0098300D"/>
    <w:rsid w:val="00984689"/>
    <w:rsid w:val="00984E0C"/>
    <w:rsid w:val="00985210"/>
    <w:rsid w:val="00985275"/>
    <w:rsid w:val="00985E4A"/>
    <w:rsid w:val="00985FB4"/>
    <w:rsid w:val="00986521"/>
    <w:rsid w:val="00986758"/>
    <w:rsid w:val="00987195"/>
    <w:rsid w:val="00987ED3"/>
    <w:rsid w:val="00990075"/>
    <w:rsid w:val="009916CC"/>
    <w:rsid w:val="00993A71"/>
    <w:rsid w:val="00993D11"/>
    <w:rsid w:val="00993E24"/>
    <w:rsid w:val="00994C46"/>
    <w:rsid w:val="00994D01"/>
    <w:rsid w:val="00994F85"/>
    <w:rsid w:val="00994FDF"/>
    <w:rsid w:val="00995622"/>
    <w:rsid w:val="00995AF9"/>
    <w:rsid w:val="00995E21"/>
    <w:rsid w:val="0099665B"/>
    <w:rsid w:val="00996760"/>
    <w:rsid w:val="009968C9"/>
    <w:rsid w:val="00996ACC"/>
    <w:rsid w:val="00996D24"/>
    <w:rsid w:val="0099723A"/>
    <w:rsid w:val="00997F45"/>
    <w:rsid w:val="009A0750"/>
    <w:rsid w:val="009A295B"/>
    <w:rsid w:val="009A309F"/>
    <w:rsid w:val="009A3254"/>
    <w:rsid w:val="009A3513"/>
    <w:rsid w:val="009A3875"/>
    <w:rsid w:val="009A432B"/>
    <w:rsid w:val="009A4C24"/>
    <w:rsid w:val="009A4D84"/>
    <w:rsid w:val="009A522C"/>
    <w:rsid w:val="009A5C63"/>
    <w:rsid w:val="009A6242"/>
    <w:rsid w:val="009A69FE"/>
    <w:rsid w:val="009A6D41"/>
    <w:rsid w:val="009A6E81"/>
    <w:rsid w:val="009B0462"/>
    <w:rsid w:val="009B13D8"/>
    <w:rsid w:val="009B166C"/>
    <w:rsid w:val="009B1ABE"/>
    <w:rsid w:val="009B1DE3"/>
    <w:rsid w:val="009B2F0B"/>
    <w:rsid w:val="009B3002"/>
    <w:rsid w:val="009B39E7"/>
    <w:rsid w:val="009B3D1A"/>
    <w:rsid w:val="009B3FB6"/>
    <w:rsid w:val="009B4E2C"/>
    <w:rsid w:val="009B5E2E"/>
    <w:rsid w:val="009B6321"/>
    <w:rsid w:val="009B6708"/>
    <w:rsid w:val="009B6DEB"/>
    <w:rsid w:val="009B76DE"/>
    <w:rsid w:val="009C1160"/>
    <w:rsid w:val="009C25C8"/>
    <w:rsid w:val="009C3265"/>
    <w:rsid w:val="009C3345"/>
    <w:rsid w:val="009C3C09"/>
    <w:rsid w:val="009C4E9D"/>
    <w:rsid w:val="009C55C6"/>
    <w:rsid w:val="009C5880"/>
    <w:rsid w:val="009C5E7A"/>
    <w:rsid w:val="009C64A1"/>
    <w:rsid w:val="009D0300"/>
    <w:rsid w:val="009D0373"/>
    <w:rsid w:val="009D1367"/>
    <w:rsid w:val="009D24E8"/>
    <w:rsid w:val="009D2568"/>
    <w:rsid w:val="009D337A"/>
    <w:rsid w:val="009D3C6A"/>
    <w:rsid w:val="009D41E3"/>
    <w:rsid w:val="009D45B8"/>
    <w:rsid w:val="009D45E1"/>
    <w:rsid w:val="009D5AA0"/>
    <w:rsid w:val="009D603D"/>
    <w:rsid w:val="009D6086"/>
    <w:rsid w:val="009D65C6"/>
    <w:rsid w:val="009D6750"/>
    <w:rsid w:val="009D6FBC"/>
    <w:rsid w:val="009E0233"/>
    <w:rsid w:val="009E30DC"/>
    <w:rsid w:val="009E30FB"/>
    <w:rsid w:val="009E335A"/>
    <w:rsid w:val="009E385F"/>
    <w:rsid w:val="009E3B55"/>
    <w:rsid w:val="009E3D63"/>
    <w:rsid w:val="009E5519"/>
    <w:rsid w:val="009E5739"/>
    <w:rsid w:val="009E5DA8"/>
    <w:rsid w:val="009E628E"/>
    <w:rsid w:val="009E6B2F"/>
    <w:rsid w:val="009E6F77"/>
    <w:rsid w:val="009E74DA"/>
    <w:rsid w:val="009F14B0"/>
    <w:rsid w:val="009F1974"/>
    <w:rsid w:val="009F1E68"/>
    <w:rsid w:val="009F2195"/>
    <w:rsid w:val="009F2A55"/>
    <w:rsid w:val="009F2A5E"/>
    <w:rsid w:val="009F2D82"/>
    <w:rsid w:val="009F3088"/>
    <w:rsid w:val="009F330B"/>
    <w:rsid w:val="009F3C8F"/>
    <w:rsid w:val="009F4CAE"/>
    <w:rsid w:val="009F5D7D"/>
    <w:rsid w:val="009F62FE"/>
    <w:rsid w:val="009F6665"/>
    <w:rsid w:val="009F687A"/>
    <w:rsid w:val="009F6B41"/>
    <w:rsid w:val="009F752B"/>
    <w:rsid w:val="00A005F4"/>
    <w:rsid w:val="00A02291"/>
    <w:rsid w:val="00A0256E"/>
    <w:rsid w:val="00A02FC9"/>
    <w:rsid w:val="00A033F7"/>
    <w:rsid w:val="00A034BE"/>
    <w:rsid w:val="00A03EC7"/>
    <w:rsid w:val="00A042EE"/>
    <w:rsid w:val="00A04961"/>
    <w:rsid w:val="00A04D1C"/>
    <w:rsid w:val="00A05A2A"/>
    <w:rsid w:val="00A05DCF"/>
    <w:rsid w:val="00A05F11"/>
    <w:rsid w:val="00A065E0"/>
    <w:rsid w:val="00A06753"/>
    <w:rsid w:val="00A06C7E"/>
    <w:rsid w:val="00A06D10"/>
    <w:rsid w:val="00A06F17"/>
    <w:rsid w:val="00A07F2A"/>
    <w:rsid w:val="00A114C8"/>
    <w:rsid w:val="00A11D4C"/>
    <w:rsid w:val="00A12A47"/>
    <w:rsid w:val="00A13334"/>
    <w:rsid w:val="00A136B4"/>
    <w:rsid w:val="00A13B64"/>
    <w:rsid w:val="00A148B7"/>
    <w:rsid w:val="00A15F2A"/>
    <w:rsid w:val="00A172CA"/>
    <w:rsid w:val="00A206F3"/>
    <w:rsid w:val="00A2126E"/>
    <w:rsid w:val="00A2174A"/>
    <w:rsid w:val="00A21BDF"/>
    <w:rsid w:val="00A228AA"/>
    <w:rsid w:val="00A2314C"/>
    <w:rsid w:val="00A231CA"/>
    <w:rsid w:val="00A23DE0"/>
    <w:rsid w:val="00A242A0"/>
    <w:rsid w:val="00A242C7"/>
    <w:rsid w:val="00A24F58"/>
    <w:rsid w:val="00A25D0A"/>
    <w:rsid w:val="00A265E5"/>
    <w:rsid w:val="00A2723A"/>
    <w:rsid w:val="00A300D3"/>
    <w:rsid w:val="00A30657"/>
    <w:rsid w:val="00A31287"/>
    <w:rsid w:val="00A32481"/>
    <w:rsid w:val="00A32482"/>
    <w:rsid w:val="00A324FD"/>
    <w:rsid w:val="00A32A34"/>
    <w:rsid w:val="00A32FF4"/>
    <w:rsid w:val="00A34C42"/>
    <w:rsid w:val="00A34D38"/>
    <w:rsid w:val="00A34E68"/>
    <w:rsid w:val="00A3501A"/>
    <w:rsid w:val="00A35513"/>
    <w:rsid w:val="00A3652C"/>
    <w:rsid w:val="00A36D27"/>
    <w:rsid w:val="00A36E50"/>
    <w:rsid w:val="00A4029D"/>
    <w:rsid w:val="00A404B4"/>
    <w:rsid w:val="00A41016"/>
    <w:rsid w:val="00A4149D"/>
    <w:rsid w:val="00A41824"/>
    <w:rsid w:val="00A41CF8"/>
    <w:rsid w:val="00A42739"/>
    <w:rsid w:val="00A42766"/>
    <w:rsid w:val="00A42D29"/>
    <w:rsid w:val="00A43297"/>
    <w:rsid w:val="00A43406"/>
    <w:rsid w:val="00A43917"/>
    <w:rsid w:val="00A4549D"/>
    <w:rsid w:val="00A46043"/>
    <w:rsid w:val="00A4632F"/>
    <w:rsid w:val="00A4681A"/>
    <w:rsid w:val="00A46A90"/>
    <w:rsid w:val="00A511B3"/>
    <w:rsid w:val="00A51B59"/>
    <w:rsid w:val="00A5260D"/>
    <w:rsid w:val="00A52DD8"/>
    <w:rsid w:val="00A52F79"/>
    <w:rsid w:val="00A54C2B"/>
    <w:rsid w:val="00A54ED3"/>
    <w:rsid w:val="00A55148"/>
    <w:rsid w:val="00A55365"/>
    <w:rsid w:val="00A553EE"/>
    <w:rsid w:val="00A554DA"/>
    <w:rsid w:val="00A55669"/>
    <w:rsid w:val="00A55D4A"/>
    <w:rsid w:val="00A5721B"/>
    <w:rsid w:val="00A5780D"/>
    <w:rsid w:val="00A603FE"/>
    <w:rsid w:val="00A621DC"/>
    <w:rsid w:val="00A62947"/>
    <w:rsid w:val="00A62B82"/>
    <w:rsid w:val="00A62F11"/>
    <w:rsid w:val="00A63152"/>
    <w:rsid w:val="00A63416"/>
    <w:rsid w:val="00A63AD9"/>
    <w:rsid w:val="00A63ADD"/>
    <w:rsid w:val="00A64201"/>
    <w:rsid w:val="00A64316"/>
    <w:rsid w:val="00A64A80"/>
    <w:rsid w:val="00A65004"/>
    <w:rsid w:val="00A65F7A"/>
    <w:rsid w:val="00A664D3"/>
    <w:rsid w:val="00A6688B"/>
    <w:rsid w:val="00A6746C"/>
    <w:rsid w:val="00A6754E"/>
    <w:rsid w:val="00A67E62"/>
    <w:rsid w:val="00A703AD"/>
    <w:rsid w:val="00A708BA"/>
    <w:rsid w:val="00A70DF6"/>
    <w:rsid w:val="00A711CF"/>
    <w:rsid w:val="00A71392"/>
    <w:rsid w:val="00A71ACB"/>
    <w:rsid w:val="00A71FE4"/>
    <w:rsid w:val="00A72126"/>
    <w:rsid w:val="00A72176"/>
    <w:rsid w:val="00A72437"/>
    <w:rsid w:val="00A73161"/>
    <w:rsid w:val="00A7381F"/>
    <w:rsid w:val="00A740EC"/>
    <w:rsid w:val="00A74668"/>
    <w:rsid w:val="00A7481C"/>
    <w:rsid w:val="00A753A4"/>
    <w:rsid w:val="00A755A6"/>
    <w:rsid w:val="00A75691"/>
    <w:rsid w:val="00A757B2"/>
    <w:rsid w:val="00A7626C"/>
    <w:rsid w:val="00A76459"/>
    <w:rsid w:val="00A7655D"/>
    <w:rsid w:val="00A7737C"/>
    <w:rsid w:val="00A77BDE"/>
    <w:rsid w:val="00A77CAD"/>
    <w:rsid w:val="00A810C8"/>
    <w:rsid w:val="00A81775"/>
    <w:rsid w:val="00A818A3"/>
    <w:rsid w:val="00A81DA6"/>
    <w:rsid w:val="00A82C09"/>
    <w:rsid w:val="00A83369"/>
    <w:rsid w:val="00A8366E"/>
    <w:rsid w:val="00A837DB"/>
    <w:rsid w:val="00A83A30"/>
    <w:rsid w:val="00A83CAE"/>
    <w:rsid w:val="00A83D19"/>
    <w:rsid w:val="00A83EF5"/>
    <w:rsid w:val="00A845D7"/>
    <w:rsid w:val="00A84736"/>
    <w:rsid w:val="00A8538B"/>
    <w:rsid w:val="00A853D5"/>
    <w:rsid w:val="00A85488"/>
    <w:rsid w:val="00A858E9"/>
    <w:rsid w:val="00A86A4D"/>
    <w:rsid w:val="00A87A84"/>
    <w:rsid w:val="00A87E85"/>
    <w:rsid w:val="00A87F27"/>
    <w:rsid w:val="00A90934"/>
    <w:rsid w:val="00A92DB6"/>
    <w:rsid w:val="00A93728"/>
    <w:rsid w:val="00A938FE"/>
    <w:rsid w:val="00A9497D"/>
    <w:rsid w:val="00A94FCB"/>
    <w:rsid w:val="00A95844"/>
    <w:rsid w:val="00A95954"/>
    <w:rsid w:val="00A95BD1"/>
    <w:rsid w:val="00A95E3D"/>
    <w:rsid w:val="00A96904"/>
    <w:rsid w:val="00A96E29"/>
    <w:rsid w:val="00AA10DE"/>
    <w:rsid w:val="00AA177B"/>
    <w:rsid w:val="00AA277D"/>
    <w:rsid w:val="00AA3061"/>
    <w:rsid w:val="00AA32A4"/>
    <w:rsid w:val="00AA34E5"/>
    <w:rsid w:val="00AA3528"/>
    <w:rsid w:val="00AA36C2"/>
    <w:rsid w:val="00AA3A38"/>
    <w:rsid w:val="00AA3DA6"/>
    <w:rsid w:val="00AA457F"/>
    <w:rsid w:val="00AA4F43"/>
    <w:rsid w:val="00AA641A"/>
    <w:rsid w:val="00AA6FCE"/>
    <w:rsid w:val="00AA7353"/>
    <w:rsid w:val="00AB04CA"/>
    <w:rsid w:val="00AB091F"/>
    <w:rsid w:val="00AB0DC9"/>
    <w:rsid w:val="00AB12B2"/>
    <w:rsid w:val="00AB16CA"/>
    <w:rsid w:val="00AB175C"/>
    <w:rsid w:val="00AB2563"/>
    <w:rsid w:val="00AB3BE5"/>
    <w:rsid w:val="00AB4CEE"/>
    <w:rsid w:val="00AB5095"/>
    <w:rsid w:val="00AB509A"/>
    <w:rsid w:val="00AB5AC1"/>
    <w:rsid w:val="00AB6819"/>
    <w:rsid w:val="00AB6B1D"/>
    <w:rsid w:val="00AB7028"/>
    <w:rsid w:val="00AB725A"/>
    <w:rsid w:val="00AB7BD5"/>
    <w:rsid w:val="00AC0484"/>
    <w:rsid w:val="00AC068B"/>
    <w:rsid w:val="00AC0878"/>
    <w:rsid w:val="00AC13BC"/>
    <w:rsid w:val="00AC1FDF"/>
    <w:rsid w:val="00AC202E"/>
    <w:rsid w:val="00AC21AA"/>
    <w:rsid w:val="00AC25E1"/>
    <w:rsid w:val="00AC276A"/>
    <w:rsid w:val="00AC2EB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4A4"/>
    <w:rsid w:val="00AD29B9"/>
    <w:rsid w:val="00AD2B01"/>
    <w:rsid w:val="00AD327D"/>
    <w:rsid w:val="00AD33C1"/>
    <w:rsid w:val="00AD3A56"/>
    <w:rsid w:val="00AD5892"/>
    <w:rsid w:val="00AD681A"/>
    <w:rsid w:val="00AD6F8E"/>
    <w:rsid w:val="00AE056E"/>
    <w:rsid w:val="00AE09D7"/>
    <w:rsid w:val="00AE1B4C"/>
    <w:rsid w:val="00AE1F32"/>
    <w:rsid w:val="00AE1FD7"/>
    <w:rsid w:val="00AE2C9F"/>
    <w:rsid w:val="00AE3A7C"/>
    <w:rsid w:val="00AE3CBD"/>
    <w:rsid w:val="00AE4D72"/>
    <w:rsid w:val="00AE51E3"/>
    <w:rsid w:val="00AE558C"/>
    <w:rsid w:val="00AE5BE3"/>
    <w:rsid w:val="00AE5BEE"/>
    <w:rsid w:val="00AE6081"/>
    <w:rsid w:val="00AE769E"/>
    <w:rsid w:val="00AE7917"/>
    <w:rsid w:val="00AF00FA"/>
    <w:rsid w:val="00AF0484"/>
    <w:rsid w:val="00AF0C00"/>
    <w:rsid w:val="00AF168B"/>
    <w:rsid w:val="00AF18DE"/>
    <w:rsid w:val="00AF1F01"/>
    <w:rsid w:val="00AF2075"/>
    <w:rsid w:val="00AF29B8"/>
    <w:rsid w:val="00AF2BEA"/>
    <w:rsid w:val="00AF3447"/>
    <w:rsid w:val="00AF355D"/>
    <w:rsid w:val="00AF3F0E"/>
    <w:rsid w:val="00AF4685"/>
    <w:rsid w:val="00AF615D"/>
    <w:rsid w:val="00AF678F"/>
    <w:rsid w:val="00AF74B0"/>
    <w:rsid w:val="00AF79AB"/>
    <w:rsid w:val="00AF7B69"/>
    <w:rsid w:val="00B00DF9"/>
    <w:rsid w:val="00B01BBA"/>
    <w:rsid w:val="00B01F64"/>
    <w:rsid w:val="00B01F6E"/>
    <w:rsid w:val="00B02B63"/>
    <w:rsid w:val="00B03248"/>
    <w:rsid w:val="00B038E8"/>
    <w:rsid w:val="00B03AA4"/>
    <w:rsid w:val="00B03FB6"/>
    <w:rsid w:val="00B043C2"/>
    <w:rsid w:val="00B05816"/>
    <w:rsid w:val="00B05B5A"/>
    <w:rsid w:val="00B05EB5"/>
    <w:rsid w:val="00B069B1"/>
    <w:rsid w:val="00B06BB1"/>
    <w:rsid w:val="00B06F3A"/>
    <w:rsid w:val="00B07511"/>
    <w:rsid w:val="00B102D3"/>
    <w:rsid w:val="00B10404"/>
    <w:rsid w:val="00B1087B"/>
    <w:rsid w:val="00B10BC0"/>
    <w:rsid w:val="00B112B0"/>
    <w:rsid w:val="00B12D5B"/>
    <w:rsid w:val="00B13406"/>
    <w:rsid w:val="00B13674"/>
    <w:rsid w:val="00B13F36"/>
    <w:rsid w:val="00B14089"/>
    <w:rsid w:val="00B14AB3"/>
    <w:rsid w:val="00B164ED"/>
    <w:rsid w:val="00B165EA"/>
    <w:rsid w:val="00B16A9A"/>
    <w:rsid w:val="00B177AD"/>
    <w:rsid w:val="00B179B2"/>
    <w:rsid w:val="00B20529"/>
    <w:rsid w:val="00B20BAC"/>
    <w:rsid w:val="00B211F2"/>
    <w:rsid w:val="00B214AA"/>
    <w:rsid w:val="00B21AA8"/>
    <w:rsid w:val="00B22B44"/>
    <w:rsid w:val="00B22DBB"/>
    <w:rsid w:val="00B23457"/>
    <w:rsid w:val="00B24383"/>
    <w:rsid w:val="00B2465B"/>
    <w:rsid w:val="00B24A07"/>
    <w:rsid w:val="00B24AD1"/>
    <w:rsid w:val="00B26062"/>
    <w:rsid w:val="00B27B04"/>
    <w:rsid w:val="00B27EDA"/>
    <w:rsid w:val="00B27FAA"/>
    <w:rsid w:val="00B30966"/>
    <w:rsid w:val="00B30B14"/>
    <w:rsid w:val="00B3122E"/>
    <w:rsid w:val="00B31A69"/>
    <w:rsid w:val="00B31E69"/>
    <w:rsid w:val="00B343DE"/>
    <w:rsid w:val="00B34598"/>
    <w:rsid w:val="00B34B07"/>
    <w:rsid w:val="00B34F8F"/>
    <w:rsid w:val="00B351EF"/>
    <w:rsid w:val="00B35353"/>
    <w:rsid w:val="00B356BB"/>
    <w:rsid w:val="00B35808"/>
    <w:rsid w:val="00B358E8"/>
    <w:rsid w:val="00B371C7"/>
    <w:rsid w:val="00B37307"/>
    <w:rsid w:val="00B400E2"/>
    <w:rsid w:val="00B4047C"/>
    <w:rsid w:val="00B40AE6"/>
    <w:rsid w:val="00B412E6"/>
    <w:rsid w:val="00B41BFD"/>
    <w:rsid w:val="00B41DB8"/>
    <w:rsid w:val="00B42C1C"/>
    <w:rsid w:val="00B438DE"/>
    <w:rsid w:val="00B44680"/>
    <w:rsid w:val="00B449E5"/>
    <w:rsid w:val="00B45279"/>
    <w:rsid w:val="00B45A39"/>
    <w:rsid w:val="00B45A3F"/>
    <w:rsid w:val="00B46652"/>
    <w:rsid w:val="00B46C2E"/>
    <w:rsid w:val="00B47316"/>
    <w:rsid w:val="00B512A3"/>
    <w:rsid w:val="00B51DDB"/>
    <w:rsid w:val="00B51FEA"/>
    <w:rsid w:val="00B5236F"/>
    <w:rsid w:val="00B52971"/>
    <w:rsid w:val="00B52D7C"/>
    <w:rsid w:val="00B53349"/>
    <w:rsid w:val="00B53C4B"/>
    <w:rsid w:val="00B53C9B"/>
    <w:rsid w:val="00B544F0"/>
    <w:rsid w:val="00B546F7"/>
    <w:rsid w:val="00B54830"/>
    <w:rsid w:val="00B5545C"/>
    <w:rsid w:val="00B558D6"/>
    <w:rsid w:val="00B55AD9"/>
    <w:rsid w:val="00B56546"/>
    <w:rsid w:val="00B5679A"/>
    <w:rsid w:val="00B56D53"/>
    <w:rsid w:val="00B56FE1"/>
    <w:rsid w:val="00B57242"/>
    <w:rsid w:val="00B57444"/>
    <w:rsid w:val="00B605B8"/>
    <w:rsid w:val="00B61A9C"/>
    <w:rsid w:val="00B62A35"/>
    <w:rsid w:val="00B63181"/>
    <w:rsid w:val="00B63E2C"/>
    <w:rsid w:val="00B6415F"/>
    <w:rsid w:val="00B6495D"/>
    <w:rsid w:val="00B64B46"/>
    <w:rsid w:val="00B66753"/>
    <w:rsid w:val="00B66A95"/>
    <w:rsid w:val="00B66E9D"/>
    <w:rsid w:val="00B672F0"/>
    <w:rsid w:val="00B702D5"/>
    <w:rsid w:val="00B706D7"/>
    <w:rsid w:val="00B70714"/>
    <w:rsid w:val="00B71256"/>
    <w:rsid w:val="00B7198C"/>
    <w:rsid w:val="00B71C07"/>
    <w:rsid w:val="00B7261C"/>
    <w:rsid w:val="00B729C7"/>
    <w:rsid w:val="00B72B73"/>
    <w:rsid w:val="00B72C36"/>
    <w:rsid w:val="00B7333C"/>
    <w:rsid w:val="00B73576"/>
    <w:rsid w:val="00B752DC"/>
    <w:rsid w:val="00B7554C"/>
    <w:rsid w:val="00B757C1"/>
    <w:rsid w:val="00B75815"/>
    <w:rsid w:val="00B76630"/>
    <w:rsid w:val="00B77C4A"/>
    <w:rsid w:val="00B80480"/>
    <w:rsid w:val="00B80EC5"/>
    <w:rsid w:val="00B81395"/>
    <w:rsid w:val="00B8167D"/>
    <w:rsid w:val="00B84281"/>
    <w:rsid w:val="00B84538"/>
    <w:rsid w:val="00B85693"/>
    <w:rsid w:val="00B85E48"/>
    <w:rsid w:val="00B86B67"/>
    <w:rsid w:val="00B8709B"/>
    <w:rsid w:val="00B87A76"/>
    <w:rsid w:val="00B87AB6"/>
    <w:rsid w:val="00B87AED"/>
    <w:rsid w:val="00B87E7D"/>
    <w:rsid w:val="00B9073A"/>
    <w:rsid w:val="00B90A42"/>
    <w:rsid w:val="00B90B25"/>
    <w:rsid w:val="00B91B98"/>
    <w:rsid w:val="00B9280D"/>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35AC"/>
    <w:rsid w:val="00BA41EA"/>
    <w:rsid w:val="00BA4BB0"/>
    <w:rsid w:val="00BA5239"/>
    <w:rsid w:val="00BA5E36"/>
    <w:rsid w:val="00BA6021"/>
    <w:rsid w:val="00BA6C25"/>
    <w:rsid w:val="00BA6CB4"/>
    <w:rsid w:val="00BA767E"/>
    <w:rsid w:val="00BA7D9B"/>
    <w:rsid w:val="00BB0740"/>
    <w:rsid w:val="00BB11CD"/>
    <w:rsid w:val="00BB18E3"/>
    <w:rsid w:val="00BB263A"/>
    <w:rsid w:val="00BB26F3"/>
    <w:rsid w:val="00BB2F5D"/>
    <w:rsid w:val="00BB2F73"/>
    <w:rsid w:val="00BB31EE"/>
    <w:rsid w:val="00BB3368"/>
    <w:rsid w:val="00BB3982"/>
    <w:rsid w:val="00BB3BF8"/>
    <w:rsid w:val="00BB3C43"/>
    <w:rsid w:val="00BB3C7E"/>
    <w:rsid w:val="00BB526D"/>
    <w:rsid w:val="00BB6AA2"/>
    <w:rsid w:val="00BB6B18"/>
    <w:rsid w:val="00BB711F"/>
    <w:rsid w:val="00BC00CD"/>
    <w:rsid w:val="00BC02FA"/>
    <w:rsid w:val="00BC1361"/>
    <w:rsid w:val="00BC172B"/>
    <w:rsid w:val="00BC1A46"/>
    <w:rsid w:val="00BC2A40"/>
    <w:rsid w:val="00BC43FC"/>
    <w:rsid w:val="00BC47EF"/>
    <w:rsid w:val="00BC4F92"/>
    <w:rsid w:val="00BC567E"/>
    <w:rsid w:val="00BC5759"/>
    <w:rsid w:val="00BC57EA"/>
    <w:rsid w:val="00BC5D8A"/>
    <w:rsid w:val="00BC6308"/>
    <w:rsid w:val="00BC6437"/>
    <w:rsid w:val="00BC691D"/>
    <w:rsid w:val="00BC6D74"/>
    <w:rsid w:val="00BC717A"/>
    <w:rsid w:val="00BC7A79"/>
    <w:rsid w:val="00BC7AD5"/>
    <w:rsid w:val="00BD024A"/>
    <w:rsid w:val="00BD092C"/>
    <w:rsid w:val="00BD14A9"/>
    <w:rsid w:val="00BD1935"/>
    <w:rsid w:val="00BD1EB8"/>
    <w:rsid w:val="00BD3413"/>
    <w:rsid w:val="00BD3833"/>
    <w:rsid w:val="00BD3976"/>
    <w:rsid w:val="00BD400F"/>
    <w:rsid w:val="00BD538A"/>
    <w:rsid w:val="00BD53B4"/>
    <w:rsid w:val="00BD5798"/>
    <w:rsid w:val="00BD57AA"/>
    <w:rsid w:val="00BD57C8"/>
    <w:rsid w:val="00BD5873"/>
    <w:rsid w:val="00BD5A79"/>
    <w:rsid w:val="00BD5C0C"/>
    <w:rsid w:val="00BD5EB2"/>
    <w:rsid w:val="00BD6C30"/>
    <w:rsid w:val="00BD6FFB"/>
    <w:rsid w:val="00BE00D2"/>
    <w:rsid w:val="00BE0DF2"/>
    <w:rsid w:val="00BE0EE8"/>
    <w:rsid w:val="00BE156C"/>
    <w:rsid w:val="00BE179C"/>
    <w:rsid w:val="00BE1A5F"/>
    <w:rsid w:val="00BE20B1"/>
    <w:rsid w:val="00BE273E"/>
    <w:rsid w:val="00BE3065"/>
    <w:rsid w:val="00BE31E9"/>
    <w:rsid w:val="00BE3582"/>
    <w:rsid w:val="00BE3911"/>
    <w:rsid w:val="00BE3E28"/>
    <w:rsid w:val="00BE4195"/>
    <w:rsid w:val="00BE41FA"/>
    <w:rsid w:val="00BE4CA6"/>
    <w:rsid w:val="00BE5417"/>
    <w:rsid w:val="00BE5877"/>
    <w:rsid w:val="00BE5FAE"/>
    <w:rsid w:val="00BE651B"/>
    <w:rsid w:val="00BE66F1"/>
    <w:rsid w:val="00BE670E"/>
    <w:rsid w:val="00BE6F3F"/>
    <w:rsid w:val="00BE7C19"/>
    <w:rsid w:val="00BF01DE"/>
    <w:rsid w:val="00BF0941"/>
    <w:rsid w:val="00BF1126"/>
    <w:rsid w:val="00BF139A"/>
    <w:rsid w:val="00BF19A0"/>
    <w:rsid w:val="00BF1E54"/>
    <w:rsid w:val="00BF22A8"/>
    <w:rsid w:val="00BF2D8F"/>
    <w:rsid w:val="00BF315C"/>
    <w:rsid w:val="00BF3402"/>
    <w:rsid w:val="00BF3879"/>
    <w:rsid w:val="00BF3BC4"/>
    <w:rsid w:val="00BF40FB"/>
    <w:rsid w:val="00BF439F"/>
    <w:rsid w:val="00BF465F"/>
    <w:rsid w:val="00BF51A2"/>
    <w:rsid w:val="00BF583D"/>
    <w:rsid w:val="00BF5B11"/>
    <w:rsid w:val="00BF5FA1"/>
    <w:rsid w:val="00BF62D4"/>
    <w:rsid w:val="00BF6F4D"/>
    <w:rsid w:val="00BF7A77"/>
    <w:rsid w:val="00BF7ED5"/>
    <w:rsid w:val="00BF7FBB"/>
    <w:rsid w:val="00C003EA"/>
    <w:rsid w:val="00C00A10"/>
    <w:rsid w:val="00C00B4F"/>
    <w:rsid w:val="00C010CB"/>
    <w:rsid w:val="00C01997"/>
    <w:rsid w:val="00C01A46"/>
    <w:rsid w:val="00C01D5D"/>
    <w:rsid w:val="00C01FBC"/>
    <w:rsid w:val="00C02C90"/>
    <w:rsid w:val="00C03125"/>
    <w:rsid w:val="00C04591"/>
    <w:rsid w:val="00C04F73"/>
    <w:rsid w:val="00C05D78"/>
    <w:rsid w:val="00C07775"/>
    <w:rsid w:val="00C07C45"/>
    <w:rsid w:val="00C111AE"/>
    <w:rsid w:val="00C112FE"/>
    <w:rsid w:val="00C114C7"/>
    <w:rsid w:val="00C11E8B"/>
    <w:rsid w:val="00C11EBB"/>
    <w:rsid w:val="00C12348"/>
    <w:rsid w:val="00C125A8"/>
    <w:rsid w:val="00C13A4A"/>
    <w:rsid w:val="00C13E30"/>
    <w:rsid w:val="00C1420E"/>
    <w:rsid w:val="00C14D10"/>
    <w:rsid w:val="00C15772"/>
    <w:rsid w:val="00C158CB"/>
    <w:rsid w:val="00C1613F"/>
    <w:rsid w:val="00C16F17"/>
    <w:rsid w:val="00C1791A"/>
    <w:rsid w:val="00C17B7E"/>
    <w:rsid w:val="00C20FD7"/>
    <w:rsid w:val="00C21F50"/>
    <w:rsid w:val="00C22755"/>
    <w:rsid w:val="00C22BD8"/>
    <w:rsid w:val="00C22C54"/>
    <w:rsid w:val="00C234AD"/>
    <w:rsid w:val="00C23B55"/>
    <w:rsid w:val="00C23FDC"/>
    <w:rsid w:val="00C246BC"/>
    <w:rsid w:val="00C24B9A"/>
    <w:rsid w:val="00C24F9C"/>
    <w:rsid w:val="00C2572F"/>
    <w:rsid w:val="00C258BA"/>
    <w:rsid w:val="00C26BE4"/>
    <w:rsid w:val="00C26DE3"/>
    <w:rsid w:val="00C26F78"/>
    <w:rsid w:val="00C27417"/>
    <w:rsid w:val="00C275C3"/>
    <w:rsid w:val="00C276C2"/>
    <w:rsid w:val="00C27E2D"/>
    <w:rsid w:val="00C31826"/>
    <w:rsid w:val="00C31AF4"/>
    <w:rsid w:val="00C31B27"/>
    <w:rsid w:val="00C32293"/>
    <w:rsid w:val="00C32AC4"/>
    <w:rsid w:val="00C336D8"/>
    <w:rsid w:val="00C3373E"/>
    <w:rsid w:val="00C33A39"/>
    <w:rsid w:val="00C33D29"/>
    <w:rsid w:val="00C347E3"/>
    <w:rsid w:val="00C350F1"/>
    <w:rsid w:val="00C3532A"/>
    <w:rsid w:val="00C35BC1"/>
    <w:rsid w:val="00C3620F"/>
    <w:rsid w:val="00C367FB"/>
    <w:rsid w:val="00C377FA"/>
    <w:rsid w:val="00C3791E"/>
    <w:rsid w:val="00C401B3"/>
    <w:rsid w:val="00C403C6"/>
    <w:rsid w:val="00C4088D"/>
    <w:rsid w:val="00C40E8D"/>
    <w:rsid w:val="00C41338"/>
    <w:rsid w:val="00C4176A"/>
    <w:rsid w:val="00C417CA"/>
    <w:rsid w:val="00C42148"/>
    <w:rsid w:val="00C4222D"/>
    <w:rsid w:val="00C42405"/>
    <w:rsid w:val="00C42B92"/>
    <w:rsid w:val="00C430D1"/>
    <w:rsid w:val="00C4337F"/>
    <w:rsid w:val="00C43474"/>
    <w:rsid w:val="00C4419E"/>
    <w:rsid w:val="00C44250"/>
    <w:rsid w:val="00C44602"/>
    <w:rsid w:val="00C44C3F"/>
    <w:rsid w:val="00C45F70"/>
    <w:rsid w:val="00C45FBC"/>
    <w:rsid w:val="00C47202"/>
    <w:rsid w:val="00C4753E"/>
    <w:rsid w:val="00C4764F"/>
    <w:rsid w:val="00C47F16"/>
    <w:rsid w:val="00C50AB9"/>
    <w:rsid w:val="00C5141A"/>
    <w:rsid w:val="00C5147D"/>
    <w:rsid w:val="00C52E13"/>
    <w:rsid w:val="00C53428"/>
    <w:rsid w:val="00C54A0B"/>
    <w:rsid w:val="00C54A71"/>
    <w:rsid w:val="00C54F56"/>
    <w:rsid w:val="00C5593A"/>
    <w:rsid w:val="00C5599C"/>
    <w:rsid w:val="00C56945"/>
    <w:rsid w:val="00C56A69"/>
    <w:rsid w:val="00C56DA6"/>
    <w:rsid w:val="00C56DED"/>
    <w:rsid w:val="00C574E3"/>
    <w:rsid w:val="00C57A7E"/>
    <w:rsid w:val="00C6029F"/>
    <w:rsid w:val="00C60783"/>
    <w:rsid w:val="00C60C68"/>
    <w:rsid w:val="00C62B0F"/>
    <w:rsid w:val="00C63187"/>
    <w:rsid w:val="00C6383C"/>
    <w:rsid w:val="00C63D68"/>
    <w:rsid w:val="00C6484D"/>
    <w:rsid w:val="00C657C9"/>
    <w:rsid w:val="00C65A10"/>
    <w:rsid w:val="00C66347"/>
    <w:rsid w:val="00C6640F"/>
    <w:rsid w:val="00C67951"/>
    <w:rsid w:val="00C679F3"/>
    <w:rsid w:val="00C70E17"/>
    <w:rsid w:val="00C70E21"/>
    <w:rsid w:val="00C72001"/>
    <w:rsid w:val="00C72223"/>
    <w:rsid w:val="00C72D34"/>
    <w:rsid w:val="00C72DC2"/>
    <w:rsid w:val="00C72E32"/>
    <w:rsid w:val="00C7327A"/>
    <w:rsid w:val="00C737E1"/>
    <w:rsid w:val="00C73B51"/>
    <w:rsid w:val="00C7407D"/>
    <w:rsid w:val="00C7466D"/>
    <w:rsid w:val="00C749D5"/>
    <w:rsid w:val="00C75070"/>
    <w:rsid w:val="00C750E1"/>
    <w:rsid w:val="00C76547"/>
    <w:rsid w:val="00C7715B"/>
    <w:rsid w:val="00C771CD"/>
    <w:rsid w:val="00C773B6"/>
    <w:rsid w:val="00C774D7"/>
    <w:rsid w:val="00C77F27"/>
    <w:rsid w:val="00C80768"/>
    <w:rsid w:val="00C807E5"/>
    <w:rsid w:val="00C81096"/>
    <w:rsid w:val="00C81B3F"/>
    <w:rsid w:val="00C81F06"/>
    <w:rsid w:val="00C82931"/>
    <w:rsid w:val="00C83D49"/>
    <w:rsid w:val="00C846D4"/>
    <w:rsid w:val="00C8476F"/>
    <w:rsid w:val="00C84DFC"/>
    <w:rsid w:val="00C851B6"/>
    <w:rsid w:val="00C86689"/>
    <w:rsid w:val="00C86ABD"/>
    <w:rsid w:val="00C86B4A"/>
    <w:rsid w:val="00C875C5"/>
    <w:rsid w:val="00C87DC6"/>
    <w:rsid w:val="00C87F4D"/>
    <w:rsid w:val="00C90068"/>
    <w:rsid w:val="00C91918"/>
    <w:rsid w:val="00C91ACA"/>
    <w:rsid w:val="00C91E60"/>
    <w:rsid w:val="00C9253D"/>
    <w:rsid w:val="00C929B3"/>
    <w:rsid w:val="00C93C3C"/>
    <w:rsid w:val="00C93CDB"/>
    <w:rsid w:val="00C94903"/>
    <w:rsid w:val="00C953CC"/>
    <w:rsid w:val="00C95631"/>
    <w:rsid w:val="00C95734"/>
    <w:rsid w:val="00C959D2"/>
    <w:rsid w:val="00C96244"/>
    <w:rsid w:val="00C96ACA"/>
    <w:rsid w:val="00C96D7F"/>
    <w:rsid w:val="00C970D4"/>
    <w:rsid w:val="00C97615"/>
    <w:rsid w:val="00C97BBF"/>
    <w:rsid w:val="00C97C9E"/>
    <w:rsid w:val="00CA1036"/>
    <w:rsid w:val="00CA15F7"/>
    <w:rsid w:val="00CA1758"/>
    <w:rsid w:val="00CA25AE"/>
    <w:rsid w:val="00CA2706"/>
    <w:rsid w:val="00CA28AA"/>
    <w:rsid w:val="00CA2C8B"/>
    <w:rsid w:val="00CA3203"/>
    <w:rsid w:val="00CA3348"/>
    <w:rsid w:val="00CA34F0"/>
    <w:rsid w:val="00CA420B"/>
    <w:rsid w:val="00CA44F9"/>
    <w:rsid w:val="00CA4532"/>
    <w:rsid w:val="00CA495D"/>
    <w:rsid w:val="00CA59DF"/>
    <w:rsid w:val="00CA5CF6"/>
    <w:rsid w:val="00CA605A"/>
    <w:rsid w:val="00CA6E80"/>
    <w:rsid w:val="00CA6E9A"/>
    <w:rsid w:val="00CB2BD5"/>
    <w:rsid w:val="00CB2C58"/>
    <w:rsid w:val="00CB35FC"/>
    <w:rsid w:val="00CB3714"/>
    <w:rsid w:val="00CB3AE8"/>
    <w:rsid w:val="00CB40B9"/>
    <w:rsid w:val="00CB40BC"/>
    <w:rsid w:val="00CB46AD"/>
    <w:rsid w:val="00CB49DD"/>
    <w:rsid w:val="00CB4B8B"/>
    <w:rsid w:val="00CB5500"/>
    <w:rsid w:val="00CB5605"/>
    <w:rsid w:val="00CB58A0"/>
    <w:rsid w:val="00CB6763"/>
    <w:rsid w:val="00CB6958"/>
    <w:rsid w:val="00CB69C8"/>
    <w:rsid w:val="00CB6C52"/>
    <w:rsid w:val="00CB6C6F"/>
    <w:rsid w:val="00CB6D05"/>
    <w:rsid w:val="00CB7274"/>
    <w:rsid w:val="00CB7651"/>
    <w:rsid w:val="00CC0045"/>
    <w:rsid w:val="00CC054A"/>
    <w:rsid w:val="00CC21CC"/>
    <w:rsid w:val="00CC21CE"/>
    <w:rsid w:val="00CC2F76"/>
    <w:rsid w:val="00CC33ED"/>
    <w:rsid w:val="00CC345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375"/>
    <w:rsid w:val="00CD682C"/>
    <w:rsid w:val="00CD6C52"/>
    <w:rsid w:val="00CD6FA5"/>
    <w:rsid w:val="00CD6FA7"/>
    <w:rsid w:val="00CD7161"/>
    <w:rsid w:val="00CD7168"/>
    <w:rsid w:val="00CD763C"/>
    <w:rsid w:val="00CD7C2C"/>
    <w:rsid w:val="00CE0D16"/>
    <w:rsid w:val="00CE1620"/>
    <w:rsid w:val="00CE2C5D"/>
    <w:rsid w:val="00CE2E46"/>
    <w:rsid w:val="00CE2EB3"/>
    <w:rsid w:val="00CE30CA"/>
    <w:rsid w:val="00CE3CDD"/>
    <w:rsid w:val="00CE4008"/>
    <w:rsid w:val="00CE4F48"/>
    <w:rsid w:val="00CE4FB8"/>
    <w:rsid w:val="00CE58E9"/>
    <w:rsid w:val="00CE64DD"/>
    <w:rsid w:val="00CE70E4"/>
    <w:rsid w:val="00CE7F9C"/>
    <w:rsid w:val="00CE7FDC"/>
    <w:rsid w:val="00CF0B2B"/>
    <w:rsid w:val="00CF0E49"/>
    <w:rsid w:val="00CF0F8A"/>
    <w:rsid w:val="00CF2463"/>
    <w:rsid w:val="00CF2728"/>
    <w:rsid w:val="00CF3D76"/>
    <w:rsid w:val="00CF3F57"/>
    <w:rsid w:val="00CF4756"/>
    <w:rsid w:val="00CF4DF0"/>
    <w:rsid w:val="00CF526B"/>
    <w:rsid w:val="00CF53FC"/>
    <w:rsid w:val="00CF59F9"/>
    <w:rsid w:val="00CF60D3"/>
    <w:rsid w:val="00CF63DE"/>
    <w:rsid w:val="00CF67CB"/>
    <w:rsid w:val="00CF6B03"/>
    <w:rsid w:val="00CF6E9F"/>
    <w:rsid w:val="00CF70A1"/>
    <w:rsid w:val="00CF783E"/>
    <w:rsid w:val="00D002B4"/>
    <w:rsid w:val="00D0070F"/>
    <w:rsid w:val="00D00804"/>
    <w:rsid w:val="00D0083A"/>
    <w:rsid w:val="00D00BE3"/>
    <w:rsid w:val="00D00DBB"/>
    <w:rsid w:val="00D00E02"/>
    <w:rsid w:val="00D0170F"/>
    <w:rsid w:val="00D01BC5"/>
    <w:rsid w:val="00D01C80"/>
    <w:rsid w:val="00D01F41"/>
    <w:rsid w:val="00D02837"/>
    <w:rsid w:val="00D02C8C"/>
    <w:rsid w:val="00D03965"/>
    <w:rsid w:val="00D03A3B"/>
    <w:rsid w:val="00D03EB4"/>
    <w:rsid w:val="00D04605"/>
    <w:rsid w:val="00D04624"/>
    <w:rsid w:val="00D04DD5"/>
    <w:rsid w:val="00D06A92"/>
    <w:rsid w:val="00D06B9A"/>
    <w:rsid w:val="00D06C92"/>
    <w:rsid w:val="00D07232"/>
    <w:rsid w:val="00D074AC"/>
    <w:rsid w:val="00D077BF"/>
    <w:rsid w:val="00D07CF9"/>
    <w:rsid w:val="00D106F2"/>
    <w:rsid w:val="00D1085E"/>
    <w:rsid w:val="00D10CC9"/>
    <w:rsid w:val="00D10CD0"/>
    <w:rsid w:val="00D10F2E"/>
    <w:rsid w:val="00D11A12"/>
    <w:rsid w:val="00D11EF5"/>
    <w:rsid w:val="00D12300"/>
    <w:rsid w:val="00D12367"/>
    <w:rsid w:val="00D1280F"/>
    <w:rsid w:val="00D13233"/>
    <w:rsid w:val="00D1471E"/>
    <w:rsid w:val="00D15424"/>
    <w:rsid w:val="00D15AAF"/>
    <w:rsid w:val="00D16B30"/>
    <w:rsid w:val="00D16D02"/>
    <w:rsid w:val="00D171B7"/>
    <w:rsid w:val="00D20D72"/>
    <w:rsid w:val="00D2132C"/>
    <w:rsid w:val="00D214DE"/>
    <w:rsid w:val="00D21A12"/>
    <w:rsid w:val="00D22001"/>
    <w:rsid w:val="00D23F9E"/>
    <w:rsid w:val="00D246E7"/>
    <w:rsid w:val="00D24B7B"/>
    <w:rsid w:val="00D24D96"/>
    <w:rsid w:val="00D2515B"/>
    <w:rsid w:val="00D25D00"/>
    <w:rsid w:val="00D270BF"/>
    <w:rsid w:val="00D27CC9"/>
    <w:rsid w:val="00D27D4F"/>
    <w:rsid w:val="00D31862"/>
    <w:rsid w:val="00D318A8"/>
    <w:rsid w:val="00D318EC"/>
    <w:rsid w:val="00D32635"/>
    <w:rsid w:val="00D32E7E"/>
    <w:rsid w:val="00D32EE6"/>
    <w:rsid w:val="00D330BA"/>
    <w:rsid w:val="00D338B1"/>
    <w:rsid w:val="00D340EA"/>
    <w:rsid w:val="00D34527"/>
    <w:rsid w:val="00D34824"/>
    <w:rsid w:val="00D34C1C"/>
    <w:rsid w:val="00D35543"/>
    <w:rsid w:val="00D35561"/>
    <w:rsid w:val="00D357F8"/>
    <w:rsid w:val="00D36888"/>
    <w:rsid w:val="00D37453"/>
    <w:rsid w:val="00D374AE"/>
    <w:rsid w:val="00D3776D"/>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0DCC"/>
    <w:rsid w:val="00D510E2"/>
    <w:rsid w:val="00D513DA"/>
    <w:rsid w:val="00D519F3"/>
    <w:rsid w:val="00D53129"/>
    <w:rsid w:val="00D53421"/>
    <w:rsid w:val="00D53B2D"/>
    <w:rsid w:val="00D54A87"/>
    <w:rsid w:val="00D54C70"/>
    <w:rsid w:val="00D5517B"/>
    <w:rsid w:val="00D558E4"/>
    <w:rsid w:val="00D56320"/>
    <w:rsid w:val="00D563EA"/>
    <w:rsid w:val="00D56730"/>
    <w:rsid w:val="00D56995"/>
    <w:rsid w:val="00D56B2C"/>
    <w:rsid w:val="00D56BA2"/>
    <w:rsid w:val="00D57BC2"/>
    <w:rsid w:val="00D609E6"/>
    <w:rsid w:val="00D61507"/>
    <w:rsid w:val="00D616D3"/>
    <w:rsid w:val="00D62235"/>
    <w:rsid w:val="00D62383"/>
    <w:rsid w:val="00D62C25"/>
    <w:rsid w:val="00D648F8"/>
    <w:rsid w:val="00D65681"/>
    <w:rsid w:val="00D657DB"/>
    <w:rsid w:val="00D66581"/>
    <w:rsid w:val="00D673A3"/>
    <w:rsid w:val="00D674AF"/>
    <w:rsid w:val="00D67534"/>
    <w:rsid w:val="00D67A38"/>
    <w:rsid w:val="00D7029D"/>
    <w:rsid w:val="00D70561"/>
    <w:rsid w:val="00D7057A"/>
    <w:rsid w:val="00D70A99"/>
    <w:rsid w:val="00D70B76"/>
    <w:rsid w:val="00D70FE7"/>
    <w:rsid w:val="00D7106D"/>
    <w:rsid w:val="00D71283"/>
    <w:rsid w:val="00D71C5E"/>
    <w:rsid w:val="00D71EE8"/>
    <w:rsid w:val="00D720BF"/>
    <w:rsid w:val="00D72675"/>
    <w:rsid w:val="00D72873"/>
    <w:rsid w:val="00D730A1"/>
    <w:rsid w:val="00D733A6"/>
    <w:rsid w:val="00D73465"/>
    <w:rsid w:val="00D73807"/>
    <w:rsid w:val="00D7395E"/>
    <w:rsid w:val="00D74047"/>
    <w:rsid w:val="00D74622"/>
    <w:rsid w:val="00D75A21"/>
    <w:rsid w:val="00D76F3E"/>
    <w:rsid w:val="00D77204"/>
    <w:rsid w:val="00D77B16"/>
    <w:rsid w:val="00D80BA3"/>
    <w:rsid w:val="00D8174F"/>
    <w:rsid w:val="00D81978"/>
    <w:rsid w:val="00D81BE5"/>
    <w:rsid w:val="00D81C3C"/>
    <w:rsid w:val="00D81F13"/>
    <w:rsid w:val="00D828EF"/>
    <w:rsid w:val="00D83218"/>
    <w:rsid w:val="00D83B45"/>
    <w:rsid w:val="00D8432B"/>
    <w:rsid w:val="00D85500"/>
    <w:rsid w:val="00D859B4"/>
    <w:rsid w:val="00D85EEE"/>
    <w:rsid w:val="00D87B15"/>
    <w:rsid w:val="00D87F72"/>
    <w:rsid w:val="00D909C2"/>
    <w:rsid w:val="00D90C1C"/>
    <w:rsid w:val="00D91397"/>
    <w:rsid w:val="00D918D3"/>
    <w:rsid w:val="00D91E88"/>
    <w:rsid w:val="00D92946"/>
    <w:rsid w:val="00D92A97"/>
    <w:rsid w:val="00D92D32"/>
    <w:rsid w:val="00D93AC9"/>
    <w:rsid w:val="00D940F9"/>
    <w:rsid w:val="00D94CAB"/>
    <w:rsid w:val="00D9501B"/>
    <w:rsid w:val="00D95996"/>
    <w:rsid w:val="00D95D56"/>
    <w:rsid w:val="00D95F42"/>
    <w:rsid w:val="00D960CE"/>
    <w:rsid w:val="00D96E56"/>
    <w:rsid w:val="00D9756D"/>
    <w:rsid w:val="00D97884"/>
    <w:rsid w:val="00DA0B55"/>
    <w:rsid w:val="00DA1079"/>
    <w:rsid w:val="00DA107A"/>
    <w:rsid w:val="00DA1411"/>
    <w:rsid w:val="00DA1879"/>
    <w:rsid w:val="00DA18FD"/>
    <w:rsid w:val="00DA1CC8"/>
    <w:rsid w:val="00DA1D44"/>
    <w:rsid w:val="00DA23D1"/>
    <w:rsid w:val="00DA2EF5"/>
    <w:rsid w:val="00DA3976"/>
    <w:rsid w:val="00DA3EEF"/>
    <w:rsid w:val="00DA4D4E"/>
    <w:rsid w:val="00DA55D8"/>
    <w:rsid w:val="00DA611F"/>
    <w:rsid w:val="00DA66A5"/>
    <w:rsid w:val="00DA6D7F"/>
    <w:rsid w:val="00DB0CC0"/>
    <w:rsid w:val="00DB1BED"/>
    <w:rsid w:val="00DB38D8"/>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7DA"/>
    <w:rsid w:val="00DC4EF1"/>
    <w:rsid w:val="00DC586E"/>
    <w:rsid w:val="00DC6F81"/>
    <w:rsid w:val="00DC7B3E"/>
    <w:rsid w:val="00DD00C6"/>
    <w:rsid w:val="00DD0174"/>
    <w:rsid w:val="00DD028D"/>
    <w:rsid w:val="00DD1012"/>
    <w:rsid w:val="00DD157C"/>
    <w:rsid w:val="00DD186F"/>
    <w:rsid w:val="00DD2A86"/>
    <w:rsid w:val="00DD2D55"/>
    <w:rsid w:val="00DD306D"/>
    <w:rsid w:val="00DD33EB"/>
    <w:rsid w:val="00DD38BA"/>
    <w:rsid w:val="00DD3E14"/>
    <w:rsid w:val="00DD3ED5"/>
    <w:rsid w:val="00DD5161"/>
    <w:rsid w:val="00DD5DED"/>
    <w:rsid w:val="00DD5E06"/>
    <w:rsid w:val="00DD7DA5"/>
    <w:rsid w:val="00DE01C3"/>
    <w:rsid w:val="00DE1699"/>
    <w:rsid w:val="00DE20CA"/>
    <w:rsid w:val="00DE2642"/>
    <w:rsid w:val="00DE2F48"/>
    <w:rsid w:val="00DE3985"/>
    <w:rsid w:val="00DE39B0"/>
    <w:rsid w:val="00DE3ADF"/>
    <w:rsid w:val="00DE41DB"/>
    <w:rsid w:val="00DE438F"/>
    <w:rsid w:val="00DE4A0C"/>
    <w:rsid w:val="00DE4CB9"/>
    <w:rsid w:val="00DE538A"/>
    <w:rsid w:val="00DE54B6"/>
    <w:rsid w:val="00DE54C0"/>
    <w:rsid w:val="00DE5998"/>
    <w:rsid w:val="00DE5A10"/>
    <w:rsid w:val="00DE5BD2"/>
    <w:rsid w:val="00DE6A46"/>
    <w:rsid w:val="00DE7C5D"/>
    <w:rsid w:val="00DF00ED"/>
    <w:rsid w:val="00DF0975"/>
    <w:rsid w:val="00DF139B"/>
    <w:rsid w:val="00DF1795"/>
    <w:rsid w:val="00DF22CA"/>
    <w:rsid w:val="00DF2448"/>
    <w:rsid w:val="00DF2449"/>
    <w:rsid w:val="00DF2808"/>
    <w:rsid w:val="00DF2933"/>
    <w:rsid w:val="00DF4922"/>
    <w:rsid w:val="00DF4A0E"/>
    <w:rsid w:val="00DF4A71"/>
    <w:rsid w:val="00DF4E3F"/>
    <w:rsid w:val="00DF519B"/>
    <w:rsid w:val="00DF6723"/>
    <w:rsid w:val="00DF69D3"/>
    <w:rsid w:val="00DF726A"/>
    <w:rsid w:val="00DF75FD"/>
    <w:rsid w:val="00DF7623"/>
    <w:rsid w:val="00DF7BD5"/>
    <w:rsid w:val="00E0168D"/>
    <w:rsid w:val="00E01EBD"/>
    <w:rsid w:val="00E02250"/>
    <w:rsid w:val="00E03A1C"/>
    <w:rsid w:val="00E04960"/>
    <w:rsid w:val="00E04973"/>
    <w:rsid w:val="00E04ACE"/>
    <w:rsid w:val="00E04C52"/>
    <w:rsid w:val="00E06D7D"/>
    <w:rsid w:val="00E071B1"/>
    <w:rsid w:val="00E07463"/>
    <w:rsid w:val="00E10BC3"/>
    <w:rsid w:val="00E10C92"/>
    <w:rsid w:val="00E10DB1"/>
    <w:rsid w:val="00E115D7"/>
    <w:rsid w:val="00E1162D"/>
    <w:rsid w:val="00E11B5E"/>
    <w:rsid w:val="00E11E9B"/>
    <w:rsid w:val="00E12A05"/>
    <w:rsid w:val="00E12F7E"/>
    <w:rsid w:val="00E13039"/>
    <w:rsid w:val="00E135E2"/>
    <w:rsid w:val="00E1390B"/>
    <w:rsid w:val="00E13DBF"/>
    <w:rsid w:val="00E14006"/>
    <w:rsid w:val="00E143B0"/>
    <w:rsid w:val="00E14FEA"/>
    <w:rsid w:val="00E1553B"/>
    <w:rsid w:val="00E1560B"/>
    <w:rsid w:val="00E16875"/>
    <w:rsid w:val="00E16A37"/>
    <w:rsid w:val="00E1732D"/>
    <w:rsid w:val="00E178F2"/>
    <w:rsid w:val="00E2014A"/>
    <w:rsid w:val="00E20ABC"/>
    <w:rsid w:val="00E21083"/>
    <w:rsid w:val="00E2146E"/>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487"/>
    <w:rsid w:val="00E275D4"/>
    <w:rsid w:val="00E27700"/>
    <w:rsid w:val="00E30F0F"/>
    <w:rsid w:val="00E3110E"/>
    <w:rsid w:val="00E32D7F"/>
    <w:rsid w:val="00E3349F"/>
    <w:rsid w:val="00E33925"/>
    <w:rsid w:val="00E33B2C"/>
    <w:rsid w:val="00E33EF2"/>
    <w:rsid w:val="00E3404A"/>
    <w:rsid w:val="00E34554"/>
    <w:rsid w:val="00E3482A"/>
    <w:rsid w:val="00E34AF5"/>
    <w:rsid w:val="00E34E37"/>
    <w:rsid w:val="00E3534B"/>
    <w:rsid w:val="00E35E39"/>
    <w:rsid w:val="00E35EF1"/>
    <w:rsid w:val="00E362AA"/>
    <w:rsid w:val="00E36395"/>
    <w:rsid w:val="00E36BC2"/>
    <w:rsid w:val="00E36FD0"/>
    <w:rsid w:val="00E37517"/>
    <w:rsid w:val="00E37EDD"/>
    <w:rsid w:val="00E407F6"/>
    <w:rsid w:val="00E40CF7"/>
    <w:rsid w:val="00E41304"/>
    <w:rsid w:val="00E41AF6"/>
    <w:rsid w:val="00E42DD9"/>
    <w:rsid w:val="00E43BFC"/>
    <w:rsid w:val="00E43C8B"/>
    <w:rsid w:val="00E44BC2"/>
    <w:rsid w:val="00E45B05"/>
    <w:rsid w:val="00E45CFC"/>
    <w:rsid w:val="00E467D9"/>
    <w:rsid w:val="00E46A17"/>
    <w:rsid w:val="00E4706A"/>
    <w:rsid w:val="00E472CA"/>
    <w:rsid w:val="00E474CE"/>
    <w:rsid w:val="00E479AE"/>
    <w:rsid w:val="00E47A73"/>
    <w:rsid w:val="00E47FCE"/>
    <w:rsid w:val="00E5021A"/>
    <w:rsid w:val="00E50DEE"/>
    <w:rsid w:val="00E514E5"/>
    <w:rsid w:val="00E525CC"/>
    <w:rsid w:val="00E53520"/>
    <w:rsid w:val="00E53C6E"/>
    <w:rsid w:val="00E54604"/>
    <w:rsid w:val="00E56459"/>
    <w:rsid w:val="00E57D04"/>
    <w:rsid w:val="00E603B5"/>
    <w:rsid w:val="00E60768"/>
    <w:rsid w:val="00E60860"/>
    <w:rsid w:val="00E6179D"/>
    <w:rsid w:val="00E61990"/>
    <w:rsid w:val="00E625B7"/>
    <w:rsid w:val="00E629BF"/>
    <w:rsid w:val="00E62AF7"/>
    <w:rsid w:val="00E6467A"/>
    <w:rsid w:val="00E648A6"/>
    <w:rsid w:val="00E64A72"/>
    <w:rsid w:val="00E64EB7"/>
    <w:rsid w:val="00E65810"/>
    <w:rsid w:val="00E65CD6"/>
    <w:rsid w:val="00E66147"/>
    <w:rsid w:val="00E667F2"/>
    <w:rsid w:val="00E678E1"/>
    <w:rsid w:val="00E67D53"/>
    <w:rsid w:val="00E701D6"/>
    <w:rsid w:val="00E70A56"/>
    <w:rsid w:val="00E70AC9"/>
    <w:rsid w:val="00E7185F"/>
    <w:rsid w:val="00E71D45"/>
    <w:rsid w:val="00E72035"/>
    <w:rsid w:val="00E72510"/>
    <w:rsid w:val="00E72915"/>
    <w:rsid w:val="00E72B4C"/>
    <w:rsid w:val="00E731CD"/>
    <w:rsid w:val="00E736D4"/>
    <w:rsid w:val="00E73B66"/>
    <w:rsid w:val="00E7478B"/>
    <w:rsid w:val="00E74E0F"/>
    <w:rsid w:val="00E74FA2"/>
    <w:rsid w:val="00E75D52"/>
    <w:rsid w:val="00E763BD"/>
    <w:rsid w:val="00E76542"/>
    <w:rsid w:val="00E76A06"/>
    <w:rsid w:val="00E76FA3"/>
    <w:rsid w:val="00E77118"/>
    <w:rsid w:val="00E7E63F"/>
    <w:rsid w:val="00E8000E"/>
    <w:rsid w:val="00E807C2"/>
    <w:rsid w:val="00E809F8"/>
    <w:rsid w:val="00E81CC3"/>
    <w:rsid w:val="00E82777"/>
    <w:rsid w:val="00E82E89"/>
    <w:rsid w:val="00E84136"/>
    <w:rsid w:val="00E841B3"/>
    <w:rsid w:val="00E8450E"/>
    <w:rsid w:val="00E8462D"/>
    <w:rsid w:val="00E848A4"/>
    <w:rsid w:val="00E848B1"/>
    <w:rsid w:val="00E84C96"/>
    <w:rsid w:val="00E84D1F"/>
    <w:rsid w:val="00E85844"/>
    <w:rsid w:val="00E860C2"/>
    <w:rsid w:val="00E86219"/>
    <w:rsid w:val="00E863BD"/>
    <w:rsid w:val="00E86F61"/>
    <w:rsid w:val="00E87530"/>
    <w:rsid w:val="00E8797A"/>
    <w:rsid w:val="00E87B7B"/>
    <w:rsid w:val="00E911A1"/>
    <w:rsid w:val="00E91E3F"/>
    <w:rsid w:val="00E91F18"/>
    <w:rsid w:val="00E920F9"/>
    <w:rsid w:val="00E92EE4"/>
    <w:rsid w:val="00E93761"/>
    <w:rsid w:val="00E93E8D"/>
    <w:rsid w:val="00E953CC"/>
    <w:rsid w:val="00E957C4"/>
    <w:rsid w:val="00E959BB"/>
    <w:rsid w:val="00E95E65"/>
    <w:rsid w:val="00E9609A"/>
    <w:rsid w:val="00E9615B"/>
    <w:rsid w:val="00E96647"/>
    <w:rsid w:val="00E97D37"/>
    <w:rsid w:val="00E97F16"/>
    <w:rsid w:val="00E97F1D"/>
    <w:rsid w:val="00EA0F01"/>
    <w:rsid w:val="00EA1A16"/>
    <w:rsid w:val="00EA2DFC"/>
    <w:rsid w:val="00EA2EAB"/>
    <w:rsid w:val="00EA31C1"/>
    <w:rsid w:val="00EA423A"/>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193"/>
    <w:rsid w:val="00EB3A22"/>
    <w:rsid w:val="00EB3FA0"/>
    <w:rsid w:val="00EB4B5F"/>
    <w:rsid w:val="00EB4BD2"/>
    <w:rsid w:val="00EB53BE"/>
    <w:rsid w:val="00EB6065"/>
    <w:rsid w:val="00EB6410"/>
    <w:rsid w:val="00EB679D"/>
    <w:rsid w:val="00EB6962"/>
    <w:rsid w:val="00EB7DAE"/>
    <w:rsid w:val="00EC0000"/>
    <w:rsid w:val="00EC050C"/>
    <w:rsid w:val="00EC09BA"/>
    <w:rsid w:val="00EC13D3"/>
    <w:rsid w:val="00EC1455"/>
    <w:rsid w:val="00EC2132"/>
    <w:rsid w:val="00EC253C"/>
    <w:rsid w:val="00EC2F03"/>
    <w:rsid w:val="00EC32BB"/>
    <w:rsid w:val="00EC3DF4"/>
    <w:rsid w:val="00EC462F"/>
    <w:rsid w:val="00EC46A4"/>
    <w:rsid w:val="00EC4A2C"/>
    <w:rsid w:val="00EC4C8F"/>
    <w:rsid w:val="00EC7801"/>
    <w:rsid w:val="00EC7B45"/>
    <w:rsid w:val="00EC7C80"/>
    <w:rsid w:val="00ED0CA0"/>
    <w:rsid w:val="00ED15A8"/>
    <w:rsid w:val="00ED3127"/>
    <w:rsid w:val="00ED330A"/>
    <w:rsid w:val="00ED41B6"/>
    <w:rsid w:val="00ED5E5F"/>
    <w:rsid w:val="00ED6348"/>
    <w:rsid w:val="00ED6EF4"/>
    <w:rsid w:val="00ED7419"/>
    <w:rsid w:val="00ED7640"/>
    <w:rsid w:val="00ED77E2"/>
    <w:rsid w:val="00ED7A8D"/>
    <w:rsid w:val="00EE02DF"/>
    <w:rsid w:val="00EE0D33"/>
    <w:rsid w:val="00EE0E7D"/>
    <w:rsid w:val="00EE1022"/>
    <w:rsid w:val="00EE155D"/>
    <w:rsid w:val="00EE16B9"/>
    <w:rsid w:val="00EE1D0E"/>
    <w:rsid w:val="00EE1EA0"/>
    <w:rsid w:val="00EE30D0"/>
    <w:rsid w:val="00EE33AF"/>
    <w:rsid w:val="00EE3EF9"/>
    <w:rsid w:val="00EE4283"/>
    <w:rsid w:val="00EE4CD4"/>
    <w:rsid w:val="00EE4FCC"/>
    <w:rsid w:val="00EE7765"/>
    <w:rsid w:val="00EE7AAA"/>
    <w:rsid w:val="00EF0377"/>
    <w:rsid w:val="00EF03B4"/>
    <w:rsid w:val="00EF070E"/>
    <w:rsid w:val="00EF0A60"/>
    <w:rsid w:val="00EF0E71"/>
    <w:rsid w:val="00EF2A1E"/>
    <w:rsid w:val="00EF2AD2"/>
    <w:rsid w:val="00EF3A55"/>
    <w:rsid w:val="00EF3D1E"/>
    <w:rsid w:val="00EF53EF"/>
    <w:rsid w:val="00EF5C4C"/>
    <w:rsid w:val="00EF5EF1"/>
    <w:rsid w:val="00EF6375"/>
    <w:rsid w:val="00EF68B9"/>
    <w:rsid w:val="00EF68C1"/>
    <w:rsid w:val="00EF694F"/>
    <w:rsid w:val="00EF6F0E"/>
    <w:rsid w:val="00EF788B"/>
    <w:rsid w:val="00EF7902"/>
    <w:rsid w:val="00EF7A91"/>
    <w:rsid w:val="00F00025"/>
    <w:rsid w:val="00F00467"/>
    <w:rsid w:val="00F004B0"/>
    <w:rsid w:val="00F007A7"/>
    <w:rsid w:val="00F00B69"/>
    <w:rsid w:val="00F018C0"/>
    <w:rsid w:val="00F02328"/>
    <w:rsid w:val="00F02F80"/>
    <w:rsid w:val="00F03A7A"/>
    <w:rsid w:val="00F040BA"/>
    <w:rsid w:val="00F04F61"/>
    <w:rsid w:val="00F055D2"/>
    <w:rsid w:val="00F057E0"/>
    <w:rsid w:val="00F0663A"/>
    <w:rsid w:val="00F06B11"/>
    <w:rsid w:val="00F06E5F"/>
    <w:rsid w:val="00F07513"/>
    <w:rsid w:val="00F0779C"/>
    <w:rsid w:val="00F07D38"/>
    <w:rsid w:val="00F11B0C"/>
    <w:rsid w:val="00F124FC"/>
    <w:rsid w:val="00F13D50"/>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17C9E"/>
    <w:rsid w:val="00F2092D"/>
    <w:rsid w:val="00F20C0D"/>
    <w:rsid w:val="00F210F1"/>
    <w:rsid w:val="00F21AAA"/>
    <w:rsid w:val="00F21DAA"/>
    <w:rsid w:val="00F21FC1"/>
    <w:rsid w:val="00F227C8"/>
    <w:rsid w:val="00F23B97"/>
    <w:rsid w:val="00F24440"/>
    <w:rsid w:val="00F24763"/>
    <w:rsid w:val="00F254FB"/>
    <w:rsid w:val="00F254FC"/>
    <w:rsid w:val="00F26A00"/>
    <w:rsid w:val="00F27EC1"/>
    <w:rsid w:val="00F30917"/>
    <w:rsid w:val="00F3146E"/>
    <w:rsid w:val="00F3241D"/>
    <w:rsid w:val="00F32469"/>
    <w:rsid w:val="00F338C7"/>
    <w:rsid w:val="00F34076"/>
    <w:rsid w:val="00F341DF"/>
    <w:rsid w:val="00F34D13"/>
    <w:rsid w:val="00F35474"/>
    <w:rsid w:val="00F35721"/>
    <w:rsid w:val="00F365EE"/>
    <w:rsid w:val="00F3663D"/>
    <w:rsid w:val="00F36F2B"/>
    <w:rsid w:val="00F371DA"/>
    <w:rsid w:val="00F3737D"/>
    <w:rsid w:val="00F37685"/>
    <w:rsid w:val="00F407D4"/>
    <w:rsid w:val="00F40DFD"/>
    <w:rsid w:val="00F4196A"/>
    <w:rsid w:val="00F419D4"/>
    <w:rsid w:val="00F42720"/>
    <w:rsid w:val="00F42AF1"/>
    <w:rsid w:val="00F42E4B"/>
    <w:rsid w:val="00F43058"/>
    <w:rsid w:val="00F4318E"/>
    <w:rsid w:val="00F43266"/>
    <w:rsid w:val="00F43A4D"/>
    <w:rsid w:val="00F43A7D"/>
    <w:rsid w:val="00F448C4"/>
    <w:rsid w:val="00F44D4F"/>
    <w:rsid w:val="00F45836"/>
    <w:rsid w:val="00F463BB"/>
    <w:rsid w:val="00F465C2"/>
    <w:rsid w:val="00F469D5"/>
    <w:rsid w:val="00F46ECE"/>
    <w:rsid w:val="00F475CA"/>
    <w:rsid w:val="00F47B02"/>
    <w:rsid w:val="00F47B80"/>
    <w:rsid w:val="00F50DD8"/>
    <w:rsid w:val="00F50F05"/>
    <w:rsid w:val="00F50FF9"/>
    <w:rsid w:val="00F51411"/>
    <w:rsid w:val="00F5241E"/>
    <w:rsid w:val="00F529E9"/>
    <w:rsid w:val="00F52A66"/>
    <w:rsid w:val="00F52E7C"/>
    <w:rsid w:val="00F53758"/>
    <w:rsid w:val="00F53EB9"/>
    <w:rsid w:val="00F54B54"/>
    <w:rsid w:val="00F54D92"/>
    <w:rsid w:val="00F54E58"/>
    <w:rsid w:val="00F554B7"/>
    <w:rsid w:val="00F556F9"/>
    <w:rsid w:val="00F5629B"/>
    <w:rsid w:val="00F562C0"/>
    <w:rsid w:val="00F5634D"/>
    <w:rsid w:val="00F5640A"/>
    <w:rsid w:val="00F56718"/>
    <w:rsid w:val="00F567BE"/>
    <w:rsid w:val="00F5689F"/>
    <w:rsid w:val="00F5694D"/>
    <w:rsid w:val="00F5785F"/>
    <w:rsid w:val="00F60ED4"/>
    <w:rsid w:val="00F610FB"/>
    <w:rsid w:val="00F6355F"/>
    <w:rsid w:val="00F63772"/>
    <w:rsid w:val="00F64A04"/>
    <w:rsid w:val="00F65CB6"/>
    <w:rsid w:val="00F65E3B"/>
    <w:rsid w:val="00F66074"/>
    <w:rsid w:val="00F663E9"/>
    <w:rsid w:val="00F67A12"/>
    <w:rsid w:val="00F704A6"/>
    <w:rsid w:val="00F7051C"/>
    <w:rsid w:val="00F70566"/>
    <w:rsid w:val="00F712D1"/>
    <w:rsid w:val="00F71385"/>
    <w:rsid w:val="00F7165E"/>
    <w:rsid w:val="00F71968"/>
    <w:rsid w:val="00F72573"/>
    <w:rsid w:val="00F7289C"/>
    <w:rsid w:val="00F736B9"/>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A94"/>
    <w:rsid w:val="00F82CFF"/>
    <w:rsid w:val="00F834F2"/>
    <w:rsid w:val="00F84286"/>
    <w:rsid w:val="00F85810"/>
    <w:rsid w:val="00F85A67"/>
    <w:rsid w:val="00F85CF5"/>
    <w:rsid w:val="00F85EE6"/>
    <w:rsid w:val="00F8675C"/>
    <w:rsid w:val="00F86984"/>
    <w:rsid w:val="00F871C8"/>
    <w:rsid w:val="00F8737A"/>
    <w:rsid w:val="00F877CC"/>
    <w:rsid w:val="00F87C88"/>
    <w:rsid w:val="00F87D83"/>
    <w:rsid w:val="00F9071C"/>
    <w:rsid w:val="00F90F49"/>
    <w:rsid w:val="00F91A0F"/>
    <w:rsid w:val="00F91D6D"/>
    <w:rsid w:val="00F91F01"/>
    <w:rsid w:val="00F9245C"/>
    <w:rsid w:val="00F92B28"/>
    <w:rsid w:val="00F93104"/>
    <w:rsid w:val="00F93184"/>
    <w:rsid w:val="00F936B1"/>
    <w:rsid w:val="00F938B6"/>
    <w:rsid w:val="00F9411D"/>
    <w:rsid w:val="00F94CE8"/>
    <w:rsid w:val="00F94FE2"/>
    <w:rsid w:val="00F957D8"/>
    <w:rsid w:val="00F969DB"/>
    <w:rsid w:val="00F97BBF"/>
    <w:rsid w:val="00FA00AA"/>
    <w:rsid w:val="00FA03EA"/>
    <w:rsid w:val="00FA14B8"/>
    <w:rsid w:val="00FA2317"/>
    <w:rsid w:val="00FA2623"/>
    <w:rsid w:val="00FA2A43"/>
    <w:rsid w:val="00FA2B42"/>
    <w:rsid w:val="00FA37AC"/>
    <w:rsid w:val="00FA3839"/>
    <w:rsid w:val="00FA3D3E"/>
    <w:rsid w:val="00FA4091"/>
    <w:rsid w:val="00FA460E"/>
    <w:rsid w:val="00FA4AB6"/>
    <w:rsid w:val="00FA4CA8"/>
    <w:rsid w:val="00FA4EBB"/>
    <w:rsid w:val="00FA5833"/>
    <w:rsid w:val="00FA6A48"/>
    <w:rsid w:val="00FA70D7"/>
    <w:rsid w:val="00FA76AA"/>
    <w:rsid w:val="00FA7DD6"/>
    <w:rsid w:val="00FA7FCB"/>
    <w:rsid w:val="00FB03E5"/>
    <w:rsid w:val="00FB04A5"/>
    <w:rsid w:val="00FB0547"/>
    <w:rsid w:val="00FB1915"/>
    <w:rsid w:val="00FB1E94"/>
    <w:rsid w:val="00FB2722"/>
    <w:rsid w:val="00FB2C9F"/>
    <w:rsid w:val="00FB2D2B"/>
    <w:rsid w:val="00FB4EC2"/>
    <w:rsid w:val="00FB5328"/>
    <w:rsid w:val="00FB5983"/>
    <w:rsid w:val="00FB5BF5"/>
    <w:rsid w:val="00FB5DA3"/>
    <w:rsid w:val="00FB71AA"/>
    <w:rsid w:val="00FB71CC"/>
    <w:rsid w:val="00FB7B46"/>
    <w:rsid w:val="00FC0D32"/>
    <w:rsid w:val="00FC0F5B"/>
    <w:rsid w:val="00FC2DA0"/>
    <w:rsid w:val="00FC2F8B"/>
    <w:rsid w:val="00FC3772"/>
    <w:rsid w:val="00FC41A9"/>
    <w:rsid w:val="00FC42ED"/>
    <w:rsid w:val="00FC45C8"/>
    <w:rsid w:val="00FC527B"/>
    <w:rsid w:val="00FC546A"/>
    <w:rsid w:val="00FC5733"/>
    <w:rsid w:val="00FC5803"/>
    <w:rsid w:val="00FC7443"/>
    <w:rsid w:val="00FC7AA2"/>
    <w:rsid w:val="00FD0B17"/>
    <w:rsid w:val="00FD10E8"/>
    <w:rsid w:val="00FD1135"/>
    <w:rsid w:val="00FD11CB"/>
    <w:rsid w:val="00FD19FB"/>
    <w:rsid w:val="00FD1A17"/>
    <w:rsid w:val="00FD265B"/>
    <w:rsid w:val="00FD2A7F"/>
    <w:rsid w:val="00FD2E19"/>
    <w:rsid w:val="00FD3B9E"/>
    <w:rsid w:val="00FD44B8"/>
    <w:rsid w:val="00FD45B8"/>
    <w:rsid w:val="00FD45DF"/>
    <w:rsid w:val="00FD4D4F"/>
    <w:rsid w:val="00FD4DBE"/>
    <w:rsid w:val="00FD541C"/>
    <w:rsid w:val="00FD5688"/>
    <w:rsid w:val="00FD5AD4"/>
    <w:rsid w:val="00FD5F21"/>
    <w:rsid w:val="00FD6BCD"/>
    <w:rsid w:val="00FD7958"/>
    <w:rsid w:val="00FD7E1E"/>
    <w:rsid w:val="00FE0DF4"/>
    <w:rsid w:val="00FE1965"/>
    <w:rsid w:val="00FE1D6C"/>
    <w:rsid w:val="00FE1E8A"/>
    <w:rsid w:val="00FE32FE"/>
    <w:rsid w:val="00FE3FD8"/>
    <w:rsid w:val="00FE4124"/>
    <w:rsid w:val="00FE4EBB"/>
    <w:rsid w:val="00FE577D"/>
    <w:rsid w:val="00FE65C9"/>
    <w:rsid w:val="00FE6A1F"/>
    <w:rsid w:val="00FE6AFF"/>
    <w:rsid w:val="00FE6BA6"/>
    <w:rsid w:val="00FE6BE2"/>
    <w:rsid w:val="00FE70EB"/>
    <w:rsid w:val="00FE722C"/>
    <w:rsid w:val="00FE798E"/>
    <w:rsid w:val="00FE7A59"/>
    <w:rsid w:val="00FF03DC"/>
    <w:rsid w:val="00FF0B9E"/>
    <w:rsid w:val="00FF0CA5"/>
    <w:rsid w:val="00FF0F7E"/>
    <w:rsid w:val="00FF1266"/>
    <w:rsid w:val="00FF1FA8"/>
    <w:rsid w:val="00FF28D4"/>
    <w:rsid w:val="00FF2B5A"/>
    <w:rsid w:val="00FF2DA8"/>
    <w:rsid w:val="00FF2E92"/>
    <w:rsid w:val="00FF2ECE"/>
    <w:rsid w:val="00FF38AF"/>
    <w:rsid w:val="00FF3DE4"/>
    <w:rsid w:val="00FF5A6A"/>
    <w:rsid w:val="00FF64E6"/>
    <w:rsid w:val="00FF66F5"/>
    <w:rsid w:val="00FF781D"/>
    <w:rsid w:val="00FF78CB"/>
    <w:rsid w:val="00FF7BE1"/>
    <w:rsid w:val="011F6D59"/>
    <w:rsid w:val="0120A6EE"/>
    <w:rsid w:val="017AA18C"/>
    <w:rsid w:val="017F67BD"/>
    <w:rsid w:val="0193B253"/>
    <w:rsid w:val="019C715D"/>
    <w:rsid w:val="01ACE2AF"/>
    <w:rsid w:val="01BDECF1"/>
    <w:rsid w:val="01D66E70"/>
    <w:rsid w:val="01E10106"/>
    <w:rsid w:val="01E74348"/>
    <w:rsid w:val="01ED93AE"/>
    <w:rsid w:val="020FBE1B"/>
    <w:rsid w:val="0223879B"/>
    <w:rsid w:val="023A07AF"/>
    <w:rsid w:val="023C43EF"/>
    <w:rsid w:val="0247F033"/>
    <w:rsid w:val="024ACFAD"/>
    <w:rsid w:val="02629DF3"/>
    <w:rsid w:val="026B6219"/>
    <w:rsid w:val="026D8BD1"/>
    <w:rsid w:val="02899372"/>
    <w:rsid w:val="02B89666"/>
    <w:rsid w:val="03060166"/>
    <w:rsid w:val="030716C4"/>
    <w:rsid w:val="030E1721"/>
    <w:rsid w:val="033342A7"/>
    <w:rsid w:val="03344431"/>
    <w:rsid w:val="0335BE06"/>
    <w:rsid w:val="03428844"/>
    <w:rsid w:val="0369E958"/>
    <w:rsid w:val="037D5C17"/>
    <w:rsid w:val="0390407E"/>
    <w:rsid w:val="03DCB2B2"/>
    <w:rsid w:val="03E4036E"/>
    <w:rsid w:val="03F0F35D"/>
    <w:rsid w:val="040BC5FC"/>
    <w:rsid w:val="04183E09"/>
    <w:rsid w:val="0428939C"/>
    <w:rsid w:val="04361D4D"/>
    <w:rsid w:val="0446FD13"/>
    <w:rsid w:val="045C66CA"/>
    <w:rsid w:val="047BC19F"/>
    <w:rsid w:val="0487C61D"/>
    <w:rsid w:val="04AF46DA"/>
    <w:rsid w:val="04B38EDF"/>
    <w:rsid w:val="04B90D3D"/>
    <w:rsid w:val="04C3B68E"/>
    <w:rsid w:val="04D03825"/>
    <w:rsid w:val="04D59DAC"/>
    <w:rsid w:val="04FBA770"/>
    <w:rsid w:val="04FE0203"/>
    <w:rsid w:val="051E525F"/>
    <w:rsid w:val="052C2DB3"/>
    <w:rsid w:val="054C7ED1"/>
    <w:rsid w:val="055B557D"/>
    <w:rsid w:val="055BC192"/>
    <w:rsid w:val="0572117B"/>
    <w:rsid w:val="0580ED92"/>
    <w:rsid w:val="05822FE1"/>
    <w:rsid w:val="05937D70"/>
    <w:rsid w:val="059EBEAE"/>
    <w:rsid w:val="059EE837"/>
    <w:rsid w:val="05AF99B9"/>
    <w:rsid w:val="05CACCD9"/>
    <w:rsid w:val="05F00B27"/>
    <w:rsid w:val="05F4230D"/>
    <w:rsid w:val="0613EF3E"/>
    <w:rsid w:val="0629ED62"/>
    <w:rsid w:val="0630A2FD"/>
    <w:rsid w:val="0635CB64"/>
    <w:rsid w:val="0678C853"/>
    <w:rsid w:val="068618A7"/>
    <w:rsid w:val="068E14ED"/>
    <w:rsid w:val="06901B7D"/>
    <w:rsid w:val="0695A929"/>
    <w:rsid w:val="0695EB31"/>
    <w:rsid w:val="069BCB58"/>
    <w:rsid w:val="06AA5DBF"/>
    <w:rsid w:val="074E3A3D"/>
    <w:rsid w:val="07569D58"/>
    <w:rsid w:val="075D437A"/>
    <w:rsid w:val="076542E6"/>
    <w:rsid w:val="077130D1"/>
    <w:rsid w:val="07853EEB"/>
    <w:rsid w:val="078ADA0A"/>
    <w:rsid w:val="078FBC81"/>
    <w:rsid w:val="07A8A151"/>
    <w:rsid w:val="07C45BF1"/>
    <w:rsid w:val="07C8804A"/>
    <w:rsid w:val="07CDAD4D"/>
    <w:rsid w:val="07D18D3A"/>
    <w:rsid w:val="07DCF2F5"/>
    <w:rsid w:val="07DEC7AB"/>
    <w:rsid w:val="07EA0B5B"/>
    <w:rsid w:val="07EB70CA"/>
    <w:rsid w:val="0805309F"/>
    <w:rsid w:val="0814B2F4"/>
    <w:rsid w:val="083F8EC4"/>
    <w:rsid w:val="08610E08"/>
    <w:rsid w:val="08766A11"/>
    <w:rsid w:val="087B0EC1"/>
    <w:rsid w:val="08853EA3"/>
    <w:rsid w:val="08967036"/>
    <w:rsid w:val="08AC5218"/>
    <w:rsid w:val="08B046D1"/>
    <w:rsid w:val="08D52CF0"/>
    <w:rsid w:val="08DEC593"/>
    <w:rsid w:val="08E03214"/>
    <w:rsid w:val="08FE1A67"/>
    <w:rsid w:val="090C76A8"/>
    <w:rsid w:val="09587F9E"/>
    <w:rsid w:val="096E5693"/>
    <w:rsid w:val="097516F7"/>
    <w:rsid w:val="09BCBD53"/>
    <w:rsid w:val="09EC6904"/>
    <w:rsid w:val="09F62B14"/>
    <w:rsid w:val="09FF599C"/>
    <w:rsid w:val="0A0695EB"/>
    <w:rsid w:val="0A07F5CE"/>
    <w:rsid w:val="0A372681"/>
    <w:rsid w:val="0A4EA033"/>
    <w:rsid w:val="0A82EFDC"/>
    <w:rsid w:val="0A83E2EA"/>
    <w:rsid w:val="0A8AC821"/>
    <w:rsid w:val="0A98939F"/>
    <w:rsid w:val="0AB1BE5D"/>
    <w:rsid w:val="0AC0471E"/>
    <w:rsid w:val="0ADF9D24"/>
    <w:rsid w:val="0AE8CA9B"/>
    <w:rsid w:val="0AF5D8B1"/>
    <w:rsid w:val="0AF92B78"/>
    <w:rsid w:val="0B1B0A0F"/>
    <w:rsid w:val="0B249E13"/>
    <w:rsid w:val="0B561736"/>
    <w:rsid w:val="0B63603A"/>
    <w:rsid w:val="0B711AD0"/>
    <w:rsid w:val="0B7E0CFE"/>
    <w:rsid w:val="0B8A95F4"/>
    <w:rsid w:val="0BA1A344"/>
    <w:rsid w:val="0BA79A94"/>
    <w:rsid w:val="0BB66C83"/>
    <w:rsid w:val="0BBE8998"/>
    <w:rsid w:val="0BDC47F1"/>
    <w:rsid w:val="0BFA0360"/>
    <w:rsid w:val="0C21DFB0"/>
    <w:rsid w:val="0C289646"/>
    <w:rsid w:val="0C676391"/>
    <w:rsid w:val="0C69CC56"/>
    <w:rsid w:val="0C6C3CD8"/>
    <w:rsid w:val="0C76A62F"/>
    <w:rsid w:val="0C7B9D78"/>
    <w:rsid w:val="0C82440C"/>
    <w:rsid w:val="0C93E7EF"/>
    <w:rsid w:val="0CB27852"/>
    <w:rsid w:val="0CBC8ACC"/>
    <w:rsid w:val="0CCBCA8E"/>
    <w:rsid w:val="0CEF7433"/>
    <w:rsid w:val="0CF33612"/>
    <w:rsid w:val="0CF6B144"/>
    <w:rsid w:val="0CF888EC"/>
    <w:rsid w:val="0D56996F"/>
    <w:rsid w:val="0D6208DF"/>
    <w:rsid w:val="0D6DAFA9"/>
    <w:rsid w:val="0D74FA7C"/>
    <w:rsid w:val="0D7A563C"/>
    <w:rsid w:val="0D878C93"/>
    <w:rsid w:val="0D9A29B1"/>
    <w:rsid w:val="0D9B07FE"/>
    <w:rsid w:val="0DC38934"/>
    <w:rsid w:val="0DEEC919"/>
    <w:rsid w:val="0E155CF9"/>
    <w:rsid w:val="0E158E39"/>
    <w:rsid w:val="0E4D12A3"/>
    <w:rsid w:val="0E850EE3"/>
    <w:rsid w:val="0E8D1B9A"/>
    <w:rsid w:val="0EDD1FAF"/>
    <w:rsid w:val="0EF7A37B"/>
    <w:rsid w:val="0EF8C5E3"/>
    <w:rsid w:val="0EFDC99E"/>
    <w:rsid w:val="0F0DA2A0"/>
    <w:rsid w:val="0F1DD274"/>
    <w:rsid w:val="0F2A483A"/>
    <w:rsid w:val="0F2D7C34"/>
    <w:rsid w:val="0F3236A9"/>
    <w:rsid w:val="0F38A7BC"/>
    <w:rsid w:val="0F3F0A42"/>
    <w:rsid w:val="0F4F36A1"/>
    <w:rsid w:val="0F559801"/>
    <w:rsid w:val="0F77BF02"/>
    <w:rsid w:val="0F78BE36"/>
    <w:rsid w:val="0F84D9A1"/>
    <w:rsid w:val="0F916729"/>
    <w:rsid w:val="0F92E38A"/>
    <w:rsid w:val="0F9B68E0"/>
    <w:rsid w:val="0FA71D79"/>
    <w:rsid w:val="0FA9A73A"/>
    <w:rsid w:val="0FBAD946"/>
    <w:rsid w:val="0FC95E85"/>
    <w:rsid w:val="0FC99C9A"/>
    <w:rsid w:val="0FD81236"/>
    <w:rsid w:val="0FFB90A7"/>
    <w:rsid w:val="1024E1F2"/>
    <w:rsid w:val="10737FDF"/>
    <w:rsid w:val="10AEFF7C"/>
    <w:rsid w:val="10C36B5E"/>
    <w:rsid w:val="10CEF584"/>
    <w:rsid w:val="10D1F990"/>
    <w:rsid w:val="10EA794E"/>
    <w:rsid w:val="111748CE"/>
    <w:rsid w:val="11220F54"/>
    <w:rsid w:val="1146B82A"/>
    <w:rsid w:val="115B4578"/>
    <w:rsid w:val="119304F3"/>
    <w:rsid w:val="11A4F0FE"/>
    <w:rsid w:val="11E0B4F1"/>
    <w:rsid w:val="11E73DF7"/>
    <w:rsid w:val="11EBD6E6"/>
    <w:rsid w:val="12099C0E"/>
    <w:rsid w:val="12099D40"/>
    <w:rsid w:val="120EEBFB"/>
    <w:rsid w:val="125ACC70"/>
    <w:rsid w:val="1284E4C0"/>
    <w:rsid w:val="12BCB351"/>
    <w:rsid w:val="12C692F8"/>
    <w:rsid w:val="12C6B1BA"/>
    <w:rsid w:val="12DDFB6C"/>
    <w:rsid w:val="132D90FE"/>
    <w:rsid w:val="1348B68D"/>
    <w:rsid w:val="1354494E"/>
    <w:rsid w:val="138BFE29"/>
    <w:rsid w:val="1395CF24"/>
    <w:rsid w:val="139FC05E"/>
    <w:rsid w:val="13A0AEEB"/>
    <w:rsid w:val="13BE9F09"/>
    <w:rsid w:val="13C2303B"/>
    <w:rsid w:val="13CE609B"/>
    <w:rsid w:val="13D96FE3"/>
    <w:rsid w:val="13DEEA78"/>
    <w:rsid w:val="141BE78E"/>
    <w:rsid w:val="1429705C"/>
    <w:rsid w:val="143B4CCA"/>
    <w:rsid w:val="144B4D79"/>
    <w:rsid w:val="145A9320"/>
    <w:rsid w:val="14753138"/>
    <w:rsid w:val="149BCF86"/>
    <w:rsid w:val="14C06A2D"/>
    <w:rsid w:val="14DD3F6C"/>
    <w:rsid w:val="14E3BD79"/>
    <w:rsid w:val="14FC0C8E"/>
    <w:rsid w:val="1507646D"/>
    <w:rsid w:val="151B0BFE"/>
    <w:rsid w:val="152635F8"/>
    <w:rsid w:val="1533F5E4"/>
    <w:rsid w:val="155AA5FF"/>
    <w:rsid w:val="158370F8"/>
    <w:rsid w:val="15A2DA99"/>
    <w:rsid w:val="15D0C993"/>
    <w:rsid w:val="15D2DF16"/>
    <w:rsid w:val="15DF8469"/>
    <w:rsid w:val="15E29F46"/>
    <w:rsid w:val="16086FCA"/>
    <w:rsid w:val="1624412A"/>
    <w:rsid w:val="162DCC33"/>
    <w:rsid w:val="16341207"/>
    <w:rsid w:val="163DB657"/>
    <w:rsid w:val="1641ADFE"/>
    <w:rsid w:val="16474965"/>
    <w:rsid w:val="166B04FC"/>
    <w:rsid w:val="1683AC40"/>
    <w:rsid w:val="168A352A"/>
    <w:rsid w:val="16BDEEF4"/>
    <w:rsid w:val="16C0B2CE"/>
    <w:rsid w:val="1711A937"/>
    <w:rsid w:val="17166D5D"/>
    <w:rsid w:val="171DBCB0"/>
    <w:rsid w:val="171EEC4F"/>
    <w:rsid w:val="171F30A3"/>
    <w:rsid w:val="173A9937"/>
    <w:rsid w:val="17842B46"/>
    <w:rsid w:val="17A9F9BC"/>
    <w:rsid w:val="17B2A3F4"/>
    <w:rsid w:val="17D057A0"/>
    <w:rsid w:val="17D230AA"/>
    <w:rsid w:val="17DC4844"/>
    <w:rsid w:val="18027220"/>
    <w:rsid w:val="18179D07"/>
    <w:rsid w:val="181ADBC7"/>
    <w:rsid w:val="1822097C"/>
    <w:rsid w:val="1828131A"/>
    <w:rsid w:val="186E9E7B"/>
    <w:rsid w:val="1878322D"/>
    <w:rsid w:val="189BF62D"/>
    <w:rsid w:val="18BAC249"/>
    <w:rsid w:val="18E1340A"/>
    <w:rsid w:val="18E75DC5"/>
    <w:rsid w:val="18FE6A7A"/>
    <w:rsid w:val="19011C45"/>
    <w:rsid w:val="19045CBF"/>
    <w:rsid w:val="192FFA88"/>
    <w:rsid w:val="19888E14"/>
    <w:rsid w:val="198D1988"/>
    <w:rsid w:val="1990A1CE"/>
    <w:rsid w:val="19CBB1DA"/>
    <w:rsid w:val="19EBE2E8"/>
    <w:rsid w:val="19FB688A"/>
    <w:rsid w:val="1A0EF4F5"/>
    <w:rsid w:val="1A334953"/>
    <w:rsid w:val="1A5DC647"/>
    <w:rsid w:val="1A827344"/>
    <w:rsid w:val="1AA7A0B9"/>
    <w:rsid w:val="1AD73FFB"/>
    <w:rsid w:val="1AF113E9"/>
    <w:rsid w:val="1AF53B81"/>
    <w:rsid w:val="1B098982"/>
    <w:rsid w:val="1B28AE8B"/>
    <w:rsid w:val="1B2C8FF4"/>
    <w:rsid w:val="1B4972F4"/>
    <w:rsid w:val="1B9FF9E9"/>
    <w:rsid w:val="1BA44400"/>
    <w:rsid w:val="1BA7ADEF"/>
    <w:rsid w:val="1BAAD392"/>
    <w:rsid w:val="1BB4468F"/>
    <w:rsid w:val="1BB784F2"/>
    <w:rsid w:val="1BC5FD0A"/>
    <w:rsid w:val="1C00BAF0"/>
    <w:rsid w:val="1C1B1C77"/>
    <w:rsid w:val="1C3826E4"/>
    <w:rsid w:val="1C7E9F95"/>
    <w:rsid w:val="1C8CA98E"/>
    <w:rsid w:val="1CB368BA"/>
    <w:rsid w:val="1CBC465E"/>
    <w:rsid w:val="1CC75C17"/>
    <w:rsid w:val="1CCC1038"/>
    <w:rsid w:val="1CE0ED1C"/>
    <w:rsid w:val="1CF698D3"/>
    <w:rsid w:val="1CF83E8B"/>
    <w:rsid w:val="1D044E10"/>
    <w:rsid w:val="1D203862"/>
    <w:rsid w:val="1D4332FA"/>
    <w:rsid w:val="1D5828C9"/>
    <w:rsid w:val="1DCF4AEC"/>
    <w:rsid w:val="1DD8E5D2"/>
    <w:rsid w:val="1DE3BE73"/>
    <w:rsid w:val="1E374DED"/>
    <w:rsid w:val="1E6981D5"/>
    <w:rsid w:val="1EABE96C"/>
    <w:rsid w:val="1EBE5056"/>
    <w:rsid w:val="1EEAD200"/>
    <w:rsid w:val="1F0D83B8"/>
    <w:rsid w:val="1F1FED50"/>
    <w:rsid w:val="1F53EEBA"/>
    <w:rsid w:val="1F6F0422"/>
    <w:rsid w:val="1FB58CC9"/>
    <w:rsid w:val="1FE36D99"/>
    <w:rsid w:val="1FEDA209"/>
    <w:rsid w:val="200B5975"/>
    <w:rsid w:val="2012F819"/>
    <w:rsid w:val="2014C2BB"/>
    <w:rsid w:val="2019AEE7"/>
    <w:rsid w:val="201A170F"/>
    <w:rsid w:val="2024C250"/>
    <w:rsid w:val="206064CB"/>
    <w:rsid w:val="207C0EAA"/>
    <w:rsid w:val="20CC3AF0"/>
    <w:rsid w:val="20DC3F64"/>
    <w:rsid w:val="20DDB865"/>
    <w:rsid w:val="21033C22"/>
    <w:rsid w:val="2141232F"/>
    <w:rsid w:val="214325FA"/>
    <w:rsid w:val="21736ADF"/>
    <w:rsid w:val="21C431FF"/>
    <w:rsid w:val="21C91FFE"/>
    <w:rsid w:val="21CADC2A"/>
    <w:rsid w:val="21EE3D23"/>
    <w:rsid w:val="2209BCB0"/>
    <w:rsid w:val="224E6287"/>
    <w:rsid w:val="224FBB0C"/>
    <w:rsid w:val="2254D69C"/>
    <w:rsid w:val="229CB72A"/>
    <w:rsid w:val="22A0B180"/>
    <w:rsid w:val="22B999F6"/>
    <w:rsid w:val="22E54F6D"/>
    <w:rsid w:val="22E55773"/>
    <w:rsid w:val="22FD2915"/>
    <w:rsid w:val="2315291F"/>
    <w:rsid w:val="238C60E8"/>
    <w:rsid w:val="2397D301"/>
    <w:rsid w:val="23D8B240"/>
    <w:rsid w:val="23F364DD"/>
    <w:rsid w:val="241ED79F"/>
    <w:rsid w:val="247D0DB0"/>
    <w:rsid w:val="24830011"/>
    <w:rsid w:val="248356C0"/>
    <w:rsid w:val="24C786A0"/>
    <w:rsid w:val="24F66A02"/>
    <w:rsid w:val="2514594D"/>
    <w:rsid w:val="2529B367"/>
    <w:rsid w:val="2535FF5E"/>
    <w:rsid w:val="255FB772"/>
    <w:rsid w:val="256F4C89"/>
    <w:rsid w:val="25832354"/>
    <w:rsid w:val="25A8527C"/>
    <w:rsid w:val="25ADC920"/>
    <w:rsid w:val="25C50517"/>
    <w:rsid w:val="25C6093C"/>
    <w:rsid w:val="25D20C27"/>
    <w:rsid w:val="25DC7FD6"/>
    <w:rsid w:val="25E0D637"/>
    <w:rsid w:val="25FAF22D"/>
    <w:rsid w:val="260E9561"/>
    <w:rsid w:val="26217740"/>
    <w:rsid w:val="2631F41C"/>
    <w:rsid w:val="263AE67C"/>
    <w:rsid w:val="2657A27B"/>
    <w:rsid w:val="26895D88"/>
    <w:rsid w:val="26AD202D"/>
    <w:rsid w:val="26B1395D"/>
    <w:rsid w:val="26DAD2A7"/>
    <w:rsid w:val="26E17C24"/>
    <w:rsid w:val="274A2249"/>
    <w:rsid w:val="2773FBAD"/>
    <w:rsid w:val="27843AF2"/>
    <w:rsid w:val="27D88B7F"/>
    <w:rsid w:val="27E4CD06"/>
    <w:rsid w:val="2807A36C"/>
    <w:rsid w:val="281488A8"/>
    <w:rsid w:val="284A2962"/>
    <w:rsid w:val="28899753"/>
    <w:rsid w:val="28A1F643"/>
    <w:rsid w:val="28BD36AE"/>
    <w:rsid w:val="293B1110"/>
    <w:rsid w:val="294C8417"/>
    <w:rsid w:val="2957425D"/>
    <w:rsid w:val="2961A265"/>
    <w:rsid w:val="2963A997"/>
    <w:rsid w:val="2978E61B"/>
    <w:rsid w:val="298ECA61"/>
    <w:rsid w:val="29B48456"/>
    <w:rsid w:val="29C8EE4E"/>
    <w:rsid w:val="2A0C7F1C"/>
    <w:rsid w:val="2A185076"/>
    <w:rsid w:val="2A195BF5"/>
    <w:rsid w:val="2A6DA41E"/>
    <w:rsid w:val="2A917EB3"/>
    <w:rsid w:val="2A9A0D3D"/>
    <w:rsid w:val="2AAD9A4C"/>
    <w:rsid w:val="2AB21451"/>
    <w:rsid w:val="2AC830C4"/>
    <w:rsid w:val="2B1637D2"/>
    <w:rsid w:val="2B1A925E"/>
    <w:rsid w:val="2B836201"/>
    <w:rsid w:val="2B8F8CC2"/>
    <w:rsid w:val="2BAA6466"/>
    <w:rsid w:val="2BB90096"/>
    <w:rsid w:val="2BBA78C3"/>
    <w:rsid w:val="2BC5FA74"/>
    <w:rsid w:val="2BE742B8"/>
    <w:rsid w:val="2C2BA3EF"/>
    <w:rsid w:val="2C2F0FAF"/>
    <w:rsid w:val="2C30DB9A"/>
    <w:rsid w:val="2C3565F3"/>
    <w:rsid w:val="2C3AC3B7"/>
    <w:rsid w:val="2C461070"/>
    <w:rsid w:val="2CAE23D5"/>
    <w:rsid w:val="2CAE28E5"/>
    <w:rsid w:val="2CC5D7BD"/>
    <w:rsid w:val="2CE8F5EA"/>
    <w:rsid w:val="2D22CB7D"/>
    <w:rsid w:val="2D38CCAC"/>
    <w:rsid w:val="2D3B9DC5"/>
    <w:rsid w:val="2D61ADD9"/>
    <w:rsid w:val="2D717FF7"/>
    <w:rsid w:val="2DA6EA20"/>
    <w:rsid w:val="2DB1D1FB"/>
    <w:rsid w:val="2DD5712C"/>
    <w:rsid w:val="2DF3595A"/>
    <w:rsid w:val="2DFF61A4"/>
    <w:rsid w:val="2E25D925"/>
    <w:rsid w:val="2E4C76F0"/>
    <w:rsid w:val="2E62D784"/>
    <w:rsid w:val="2E7BA708"/>
    <w:rsid w:val="2E8B7A69"/>
    <w:rsid w:val="2E9B1986"/>
    <w:rsid w:val="2EA1C6BA"/>
    <w:rsid w:val="2EC890A6"/>
    <w:rsid w:val="2ECC8274"/>
    <w:rsid w:val="2ED33FE0"/>
    <w:rsid w:val="2ED6187B"/>
    <w:rsid w:val="2EE577BF"/>
    <w:rsid w:val="2EE82D07"/>
    <w:rsid w:val="2F0FECE2"/>
    <w:rsid w:val="2F20B81A"/>
    <w:rsid w:val="2F477D85"/>
    <w:rsid w:val="2F6F1907"/>
    <w:rsid w:val="2F81D68F"/>
    <w:rsid w:val="2F84A7AC"/>
    <w:rsid w:val="2F86062B"/>
    <w:rsid w:val="2FA3365C"/>
    <w:rsid w:val="2FA9E911"/>
    <w:rsid w:val="2FBEA68A"/>
    <w:rsid w:val="2FDFCDA2"/>
    <w:rsid w:val="300464D9"/>
    <w:rsid w:val="303D22A5"/>
    <w:rsid w:val="30466F65"/>
    <w:rsid w:val="304A59DE"/>
    <w:rsid w:val="305B992F"/>
    <w:rsid w:val="30810588"/>
    <w:rsid w:val="30885AB1"/>
    <w:rsid w:val="309B6748"/>
    <w:rsid w:val="309EA1A3"/>
    <w:rsid w:val="309F608F"/>
    <w:rsid w:val="30A61D12"/>
    <w:rsid w:val="30B85C4D"/>
    <w:rsid w:val="30BB8DA2"/>
    <w:rsid w:val="30BE2DCE"/>
    <w:rsid w:val="30D35A5E"/>
    <w:rsid w:val="30D8AFE1"/>
    <w:rsid w:val="30FE10C1"/>
    <w:rsid w:val="3106E5F6"/>
    <w:rsid w:val="31217263"/>
    <w:rsid w:val="312E3562"/>
    <w:rsid w:val="3130415F"/>
    <w:rsid w:val="315F3F02"/>
    <w:rsid w:val="3199F08E"/>
    <w:rsid w:val="31B00571"/>
    <w:rsid w:val="31B7A90E"/>
    <w:rsid w:val="31C440FE"/>
    <w:rsid w:val="31D93110"/>
    <w:rsid w:val="31DE0620"/>
    <w:rsid w:val="31E91C60"/>
    <w:rsid w:val="31F44ED5"/>
    <w:rsid w:val="32086C20"/>
    <w:rsid w:val="320C682B"/>
    <w:rsid w:val="321E3FD7"/>
    <w:rsid w:val="32434A7A"/>
    <w:rsid w:val="326BFFAB"/>
    <w:rsid w:val="328D8F88"/>
    <w:rsid w:val="329212F8"/>
    <w:rsid w:val="32986B53"/>
    <w:rsid w:val="32A144BA"/>
    <w:rsid w:val="32A23DAC"/>
    <w:rsid w:val="32AFE3AB"/>
    <w:rsid w:val="32B83F22"/>
    <w:rsid w:val="32BA30DE"/>
    <w:rsid w:val="32C54592"/>
    <w:rsid w:val="32C62A34"/>
    <w:rsid w:val="32E3007B"/>
    <w:rsid w:val="3328A242"/>
    <w:rsid w:val="33356F3E"/>
    <w:rsid w:val="33477461"/>
    <w:rsid w:val="336B280F"/>
    <w:rsid w:val="33710D2F"/>
    <w:rsid w:val="337B94F7"/>
    <w:rsid w:val="338D0C62"/>
    <w:rsid w:val="3390DE91"/>
    <w:rsid w:val="339AC57B"/>
    <w:rsid w:val="33B49052"/>
    <w:rsid w:val="3403C8A7"/>
    <w:rsid w:val="340CBF1F"/>
    <w:rsid w:val="34219A22"/>
    <w:rsid w:val="344E3C52"/>
    <w:rsid w:val="345C79F0"/>
    <w:rsid w:val="346840E7"/>
    <w:rsid w:val="3499DDC6"/>
    <w:rsid w:val="351857C7"/>
    <w:rsid w:val="351ACECC"/>
    <w:rsid w:val="352E98FF"/>
    <w:rsid w:val="3560D260"/>
    <w:rsid w:val="3566AB55"/>
    <w:rsid w:val="358050BC"/>
    <w:rsid w:val="3582D80C"/>
    <w:rsid w:val="358DC35C"/>
    <w:rsid w:val="359044E5"/>
    <w:rsid w:val="35A4180A"/>
    <w:rsid w:val="35AD2797"/>
    <w:rsid w:val="35E26848"/>
    <w:rsid w:val="35EB667D"/>
    <w:rsid w:val="3616B369"/>
    <w:rsid w:val="365BFBEA"/>
    <w:rsid w:val="3678763B"/>
    <w:rsid w:val="367CCB5D"/>
    <w:rsid w:val="36B5089E"/>
    <w:rsid w:val="36B69F2D"/>
    <w:rsid w:val="36CBAA6B"/>
    <w:rsid w:val="36E6904C"/>
    <w:rsid w:val="36E710AD"/>
    <w:rsid w:val="36EF4DFF"/>
    <w:rsid w:val="37012C46"/>
    <w:rsid w:val="3701951D"/>
    <w:rsid w:val="3728C66F"/>
    <w:rsid w:val="37376298"/>
    <w:rsid w:val="377A5413"/>
    <w:rsid w:val="37801F21"/>
    <w:rsid w:val="37A51B61"/>
    <w:rsid w:val="3827E679"/>
    <w:rsid w:val="38282892"/>
    <w:rsid w:val="382FAE9A"/>
    <w:rsid w:val="384C3198"/>
    <w:rsid w:val="3857B680"/>
    <w:rsid w:val="385CB7B8"/>
    <w:rsid w:val="385E7D76"/>
    <w:rsid w:val="386DFC2D"/>
    <w:rsid w:val="387A482D"/>
    <w:rsid w:val="38AE328E"/>
    <w:rsid w:val="38E5F31C"/>
    <w:rsid w:val="38EAB9A7"/>
    <w:rsid w:val="392A2AD6"/>
    <w:rsid w:val="393509CD"/>
    <w:rsid w:val="394BD636"/>
    <w:rsid w:val="39560C59"/>
    <w:rsid w:val="3988C693"/>
    <w:rsid w:val="398CD706"/>
    <w:rsid w:val="3997F72E"/>
    <w:rsid w:val="39AB5C38"/>
    <w:rsid w:val="39C9F5FD"/>
    <w:rsid w:val="39EE3FEF"/>
    <w:rsid w:val="3A1AE007"/>
    <w:rsid w:val="3A3825A2"/>
    <w:rsid w:val="3A4B3FB2"/>
    <w:rsid w:val="3A551D8F"/>
    <w:rsid w:val="3A5BED55"/>
    <w:rsid w:val="3A68A30F"/>
    <w:rsid w:val="3A73A19A"/>
    <w:rsid w:val="3A7757C8"/>
    <w:rsid w:val="3A7BBA4B"/>
    <w:rsid w:val="3A8821DD"/>
    <w:rsid w:val="3A999CDD"/>
    <w:rsid w:val="3AA975F7"/>
    <w:rsid w:val="3AAE32F5"/>
    <w:rsid w:val="3AD0B4F0"/>
    <w:rsid w:val="3AD12B5D"/>
    <w:rsid w:val="3AD85F56"/>
    <w:rsid w:val="3AF572A1"/>
    <w:rsid w:val="3B1EADDF"/>
    <w:rsid w:val="3B403E71"/>
    <w:rsid w:val="3B562521"/>
    <w:rsid w:val="3B61CF0A"/>
    <w:rsid w:val="3B8419DD"/>
    <w:rsid w:val="3BA0AF59"/>
    <w:rsid w:val="3BB60D0E"/>
    <w:rsid w:val="3BC5947F"/>
    <w:rsid w:val="3BD83BA4"/>
    <w:rsid w:val="3C12EAC0"/>
    <w:rsid w:val="3C13EED3"/>
    <w:rsid w:val="3C46FFA1"/>
    <w:rsid w:val="3C4D0304"/>
    <w:rsid w:val="3C55EAA7"/>
    <w:rsid w:val="3C5AA2B3"/>
    <w:rsid w:val="3C617C3B"/>
    <w:rsid w:val="3C722D39"/>
    <w:rsid w:val="3C769B26"/>
    <w:rsid w:val="3C7769E1"/>
    <w:rsid w:val="3C837117"/>
    <w:rsid w:val="3CCFE0E1"/>
    <w:rsid w:val="3CDFCD75"/>
    <w:rsid w:val="3D0477BD"/>
    <w:rsid w:val="3D19040B"/>
    <w:rsid w:val="3D25E0B1"/>
    <w:rsid w:val="3D3AF604"/>
    <w:rsid w:val="3D3F090E"/>
    <w:rsid w:val="3D5C1F48"/>
    <w:rsid w:val="3D6C9826"/>
    <w:rsid w:val="3D75A122"/>
    <w:rsid w:val="3D94555B"/>
    <w:rsid w:val="3DC299D2"/>
    <w:rsid w:val="3DC58306"/>
    <w:rsid w:val="3DE94F44"/>
    <w:rsid w:val="3DEF8314"/>
    <w:rsid w:val="3E31DAC0"/>
    <w:rsid w:val="3E4B751B"/>
    <w:rsid w:val="3E513D69"/>
    <w:rsid w:val="3E63C72D"/>
    <w:rsid w:val="3E7538F0"/>
    <w:rsid w:val="3E9A5BD1"/>
    <w:rsid w:val="3E9F9BEE"/>
    <w:rsid w:val="3EDC8FDB"/>
    <w:rsid w:val="3EE6A7D3"/>
    <w:rsid w:val="3EEBAF33"/>
    <w:rsid w:val="3EEEEE64"/>
    <w:rsid w:val="3EF2A768"/>
    <w:rsid w:val="3EFC3DE1"/>
    <w:rsid w:val="3F0EDE46"/>
    <w:rsid w:val="3F2EA041"/>
    <w:rsid w:val="3F346E77"/>
    <w:rsid w:val="3F40E370"/>
    <w:rsid w:val="3F816D45"/>
    <w:rsid w:val="3F8357E1"/>
    <w:rsid w:val="3F89E29A"/>
    <w:rsid w:val="3F92F26A"/>
    <w:rsid w:val="3F960312"/>
    <w:rsid w:val="3F9DEDBF"/>
    <w:rsid w:val="3F9FF2C1"/>
    <w:rsid w:val="3FDF136B"/>
    <w:rsid w:val="402A5A4A"/>
    <w:rsid w:val="404B44CB"/>
    <w:rsid w:val="404ED313"/>
    <w:rsid w:val="405F10D1"/>
    <w:rsid w:val="4062FDF0"/>
    <w:rsid w:val="40693B6B"/>
    <w:rsid w:val="4069AC45"/>
    <w:rsid w:val="4095CDD5"/>
    <w:rsid w:val="40B57459"/>
    <w:rsid w:val="40B87268"/>
    <w:rsid w:val="40B9779C"/>
    <w:rsid w:val="40D470D1"/>
    <w:rsid w:val="40FAE28E"/>
    <w:rsid w:val="4113B2EC"/>
    <w:rsid w:val="41289A35"/>
    <w:rsid w:val="414D3F8E"/>
    <w:rsid w:val="4163AF2D"/>
    <w:rsid w:val="4173402B"/>
    <w:rsid w:val="41877603"/>
    <w:rsid w:val="419AA155"/>
    <w:rsid w:val="41FF263B"/>
    <w:rsid w:val="420170D6"/>
    <w:rsid w:val="42644907"/>
    <w:rsid w:val="427A8189"/>
    <w:rsid w:val="4282F5DB"/>
    <w:rsid w:val="4285CD53"/>
    <w:rsid w:val="42A6404C"/>
    <w:rsid w:val="42C76BE8"/>
    <w:rsid w:val="42EF80A6"/>
    <w:rsid w:val="431DEF52"/>
    <w:rsid w:val="431E9EEB"/>
    <w:rsid w:val="43518BB2"/>
    <w:rsid w:val="437E3B3C"/>
    <w:rsid w:val="4382E107"/>
    <w:rsid w:val="438E25C8"/>
    <w:rsid w:val="43D2F58D"/>
    <w:rsid w:val="43D7CBA6"/>
    <w:rsid w:val="43DFFE4B"/>
    <w:rsid w:val="44174A49"/>
    <w:rsid w:val="441E44BA"/>
    <w:rsid w:val="442C32CC"/>
    <w:rsid w:val="4444BC56"/>
    <w:rsid w:val="4456B0BE"/>
    <w:rsid w:val="4459CBAE"/>
    <w:rsid w:val="445CB02F"/>
    <w:rsid w:val="446AF4E7"/>
    <w:rsid w:val="446B927A"/>
    <w:rsid w:val="4472F182"/>
    <w:rsid w:val="448378CC"/>
    <w:rsid w:val="4491FA28"/>
    <w:rsid w:val="44996A76"/>
    <w:rsid w:val="44C3C1A0"/>
    <w:rsid w:val="44CCBA7E"/>
    <w:rsid w:val="4504BF33"/>
    <w:rsid w:val="45A7EF0D"/>
    <w:rsid w:val="45B469D8"/>
    <w:rsid w:val="45C4E409"/>
    <w:rsid w:val="4605B726"/>
    <w:rsid w:val="46359910"/>
    <w:rsid w:val="463A2104"/>
    <w:rsid w:val="46439E86"/>
    <w:rsid w:val="46714E1F"/>
    <w:rsid w:val="4672927E"/>
    <w:rsid w:val="4689D083"/>
    <w:rsid w:val="4692C7EA"/>
    <w:rsid w:val="4699EAFB"/>
    <w:rsid w:val="46C328EE"/>
    <w:rsid w:val="46E22C0F"/>
    <w:rsid w:val="47016267"/>
    <w:rsid w:val="4702A596"/>
    <w:rsid w:val="476556A4"/>
    <w:rsid w:val="4766EE36"/>
    <w:rsid w:val="478365E4"/>
    <w:rsid w:val="47905FFC"/>
    <w:rsid w:val="47A6F369"/>
    <w:rsid w:val="47C30651"/>
    <w:rsid w:val="47C9A010"/>
    <w:rsid w:val="47E80563"/>
    <w:rsid w:val="47EBF4BB"/>
    <w:rsid w:val="4810E709"/>
    <w:rsid w:val="48255A68"/>
    <w:rsid w:val="48554AEC"/>
    <w:rsid w:val="486CF10D"/>
    <w:rsid w:val="48806151"/>
    <w:rsid w:val="48B44DC3"/>
    <w:rsid w:val="48B4B26A"/>
    <w:rsid w:val="48CC1580"/>
    <w:rsid w:val="49023ABA"/>
    <w:rsid w:val="4906B174"/>
    <w:rsid w:val="490F3BAA"/>
    <w:rsid w:val="49217761"/>
    <w:rsid w:val="492BA98A"/>
    <w:rsid w:val="49347707"/>
    <w:rsid w:val="4939AE12"/>
    <w:rsid w:val="496DCBD2"/>
    <w:rsid w:val="4993AF6D"/>
    <w:rsid w:val="49A4CADA"/>
    <w:rsid w:val="49B30292"/>
    <w:rsid w:val="49CF6F4C"/>
    <w:rsid w:val="49D7B307"/>
    <w:rsid w:val="49D9D686"/>
    <w:rsid w:val="49F7D7BA"/>
    <w:rsid w:val="49F96942"/>
    <w:rsid w:val="4A618025"/>
    <w:rsid w:val="4A677581"/>
    <w:rsid w:val="4ADC4C2A"/>
    <w:rsid w:val="4B0264F5"/>
    <w:rsid w:val="4B078E99"/>
    <w:rsid w:val="4B233B57"/>
    <w:rsid w:val="4B3BFD9A"/>
    <w:rsid w:val="4B6E6C16"/>
    <w:rsid w:val="4B865D38"/>
    <w:rsid w:val="4B960BC6"/>
    <w:rsid w:val="4B98790B"/>
    <w:rsid w:val="4BA589CE"/>
    <w:rsid w:val="4BF503C5"/>
    <w:rsid w:val="4C1BA37B"/>
    <w:rsid w:val="4C1F5815"/>
    <w:rsid w:val="4C209B0B"/>
    <w:rsid w:val="4C2F494F"/>
    <w:rsid w:val="4C3CD923"/>
    <w:rsid w:val="4C3D5FA4"/>
    <w:rsid w:val="4C5E5D89"/>
    <w:rsid w:val="4C64A296"/>
    <w:rsid w:val="4C94C63C"/>
    <w:rsid w:val="4CC12698"/>
    <w:rsid w:val="4CDC6FE1"/>
    <w:rsid w:val="4D08DF81"/>
    <w:rsid w:val="4D1223EC"/>
    <w:rsid w:val="4D43F201"/>
    <w:rsid w:val="4D5E9523"/>
    <w:rsid w:val="4D6733CD"/>
    <w:rsid w:val="4D6DC462"/>
    <w:rsid w:val="4DB7A2B9"/>
    <w:rsid w:val="4DF82B26"/>
    <w:rsid w:val="4E03908E"/>
    <w:rsid w:val="4E4D1323"/>
    <w:rsid w:val="4E6F8668"/>
    <w:rsid w:val="4EA4B304"/>
    <w:rsid w:val="4EA97FCF"/>
    <w:rsid w:val="4EABE0E5"/>
    <w:rsid w:val="4EB08BE9"/>
    <w:rsid w:val="4ECB6C34"/>
    <w:rsid w:val="4ECC7993"/>
    <w:rsid w:val="4EE777FC"/>
    <w:rsid w:val="4F20E208"/>
    <w:rsid w:val="4F2F64D8"/>
    <w:rsid w:val="4F8ADF27"/>
    <w:rsid w:val="4FB060AF"/>
    <w:rsid w:val="4FC1C895"/>
    <w:rsid w:val="4FD36C64"/>
    <w:rsid w:val="4FE7A1B8"/>
    <w:rsid w:val="5014D456"/>
    <w:rsid w:val="501B8747"/>
    <w:rsid w:val="501D00C0"/>
    <w:rsid w:val="50436495"/>
    <w:rsid w:val="50525A62"/>
    <w:rsid w:val="5060FBF9"/>
    <w:rsid w:val="5062046A"/>
    <w:rsid w:val="509B369B"/>
    <w:rsid w:val="50B2ACC5"/>
    <w:rsid w:val="50B6F5E1"/>
    <w:rsid w:val="50B91BCD"/>
    <w:rsid w:val="50CEB389"/>
    <w:rsid w:val="50D92E59"/>
    <w:rsid w:val="50E43DCE"/>
    <w:rsid w:val="510BAAE0"/>
    <w:rsid w:val="511997FE"/>
    <w:rsid w:val="511DA684"/>
    <w:rsid w:val="513230BC"/>
    <w:rsid w:val="51676830"/>
    <w:rsid w:val="5167DA1A"/>
    <w:rsid w:val="5183F0F3"/>
    <w:rsid w:val="519A9E21"/>
    <w:rsid w:val="51B949B5"/>
    <w:rsid w:val="51C3536D"/>
    <w:rsid w:val="51D5E65D"/>
    <w:rsid w:val="51DD66D9"/>
    <w:rsid w:val="51ED2A33"/>
    <w:rsid w:val="522E022D"/>
    <w:rsid w:val="5239B757"/>
    <w:rsid w:val="52625B88"/>
    <w:rsid w:val="5265D3B8"/>
    <w:rsid w:val="527587F0"/>
    <w:rsid w:val="527B9F83"/>
    <w:rsid w:val="52842B83"/>
    <w:rsid w:val="5295B4B9"/>
    <w:rsid w:val="5296E67A"/>
    <w:rsid w:val="52A31CEA"/>
    <w:rsid w:val="52B07AC9"/>
    <w:rsid w:val="52CD2351"/>
    <w:rsid w:val="52CDE1B1"/>
    <w:rsid w:val="52E32F2F"/>
    <w:rsid w:val="52E9891E"/>
    <w:rsid w:val="52FE07DA"/>
    <w:rsid w:val="5305CEC2"/>
    <w:rsid w:val="5311631F"/>
    <w:rsid w:val="5314865D"/>
    <w:rsid w:val="53160BF0"/>
    <w:rsid w:val="5331E3A9"/>
    <w:rsid w:val="533CCF0F"/>
    <w:rsid w:val="536BE5B4"/>
    <w:rsid w:val="53AE9672"/>
    <w:rsid w:val="53B33385"/>
    <w:rsid w:val="53B7A25E"/>
    <w:rsid w:val="53DBEEFD"/>
    <w:rsid w:val="53E939D9"/>
    <w:rsid w:val="53F9A691"/>
    <w:rsid w:val="53FCE5B4"/>
    <w:rsid w:val="54404A0E"/>
    <w:rsid w:val="544090BD"/>
    <w:rsid w:val="544A9CB4"/>
    <w:rsid w:val="545220AD"/>
    <w:rsid w:val="546C1FC9"/>
    <w:rsid w:val="547D1E34"/>
    <w:rsid w:val="549FD0D5"/>
    <w:rsid w:val="54B742CC"/>
    <w:rsid w:val="54CFFBC9"/>
    <w:rsid w:val="54EB2010"/>
    <w:rsid w:val="5501B975"/>
    <w:rsid w:val="5504016E"/>
    <w:rsid w:val="5513FAE1"/>
    <w:rsid w:val="552CC88F"/>
    <w:rsid w:val="5544D178"/>
    <w:rsid w:val="5546F3F1"/>
    <w:rsid w:val="554998FA"/>
    <w:rsid w:val="558C0EDC"/>
    <w:rsid w:val="558EFA87"/>
    <w:rsid w:val="55EBA12E"/>
    <w:rsid w:val="5613BDAB"/>
    <w:rsid w:val="56143AA6"/>
    <w:rsid w:val="5679554B"/>
    <w:rsid w:val="569DE48D"/>
    <w:rsid w:val="56A92B30"/>
    <w:rsid w:val="56E4274B"/>
    <w:rsid w:val="570BBE55"/>
    <w:rsid w:val="570F48AF"/>
    <w:rsid w:val="57433CA3"/>
    <w:rsid w:val="57654F1B"/>
    <w:rsid w:val="57665131"/>
    <w:rsid w:val="5777B0C4"/>
    <w:rsid w:val="577E2975"/>
    <w:rsid w:val="57B7100E"/>
    <w:rsid w:val="57DAF083"/>
    <w:rsid w:val="57DF0244"/>
    <w:rsid w:val="5800DE94"/>
    <w:rsid w:val="580EDF44"/>
    <w:rsid w:val="58240CCF"/>
    <w:rsid w:val="5860BBC3"/>
    <w:rsid w:val="58B10394"/>
    <w:rsid w:val="58B50CA1"/>
    <w:rsid w:val="58B5CBE4"/>
    <w:rsid w:val="58F578D0"/>
    <w:rsid w:val="58FB14DD"/>
    <w:rsid w:val="590F258B"/>
    <w:rsid w:val="592AD989"/>
    <w:rsid w:val="592C4EBA"/>
    <w:rsid w:val="59358AAB"/>
    <w:rsid w:val="59679D48"/>
    <w:rsid w:val="597AF2FD"/>
    <w:rsid w:val="59859553"/>
    <w:rsid w:val="5988C26C"/>
    <w:rsid w:val="59964EA7"/>
    <w:rsid w:val="59C5A118"/>
    <w:rsid w:val="59E1EE37"/>
    <w:rsid w:val="59F837ED"/>
    <w:rsid w:val="5A063989"/>
    <w:rsid w:val="5A4C4254"/>
    <w:rsid w:val="5A524A6A"/>
    <w:rsid w:val="5A5BE49F"/>
    <w:rsid w:val="5A6AEBF0"/>
    <w:rsid w:val="5A80CE90"/>
    <w:rsid w:val="5A92F80F"/>
    <w:rsid w:val="5A95A5C4"/>
    <w:rsid w:val="5AAB8C9D"/>
    <w:rsid w:val="5AC1F3F6"/>
    <w:rsid w:val="5B488D46"/>
    <w:rsid w:val="5B4A5F8C"/>
    <w:rsid w:val="5B57385C"/>
    <w:rsid w:val="5BC18548"/>
    <w:rsid w:val="5C125CDF"/>
    <w:rsid w:val="5C1C1C40"/>
    <w:rsid w:val="5C28B4C7"/>
    <w:rsid w:val="5C454B47"/>
    <w:rsid w:val="5C546DFC"/>
    <w:rsid w:val="5CA5BC06"/>
    <w:rsid w:val="5CA8C073"/>
    <w:rsid w:val="5CB0BDF2"/>
    <w:rsid w:val="5CCE32C7"/>
    <w:rsid w:val="5CDCE4A9"/>
    <w:rsid w:val="5CF4B938"/>
    <w:rsid w:val="5D079D28"/>
    <w:rsid w:val="5D0FA54F"/>
    <w:rsid w:val="5D1DAA3C"/>
    <w:rsid w:val="5D1E6738"/>
    <w:rsid w:val="5D374000"/>
    <w:rsid w:val="5D614886"/>
    <w:rsid w:val="5D7915E1"/>
    <w:rsid w:val="5D88476C"/>
    <w:rsid w:val="5D8E3B70"/>
    <w:rsid w:val="5D8FE6E0"/>
    <w:rsid w:val="5DA42236"/>
    <w:rsid w:val="5DD9A865"/>
    <w:rsid w:val="5E014ADA"/>
    <w:rsid w:val="5E4C442C"/>
    <w:rsid w:val="5E5CC55D"/>
    <w:rsid w:val="5E72AAEA"/>
    <w:rsid w:val="5E7D4C1A"/>
    <w:rsid w:val="5EA1C81E"/>
    <w:rsid w:val="5EA45069"/>
    <w:rsid w:val="5EB9271B"/>
    <w:rsid w:val="5EBC938F"/>
    <w:rsid w:val="5F2030F6"/>
    <w:rsid w:val="5F470E6C"/>
    <w:rsid w:val="5F4ADBCD"/>
    <w:rsid w:val="5F4B6934"/>
    <w:rsid w:val="5F514F4D"/>
    <w:rsid w:val="5F83E7BE"/>
    <w:rsid w:val="5F84E962"/>
    <w:rsid w:val="5F9EB8AE"/>
    <w:rsid w:val="5FC63141"/>
    <w:rsid w:val="5FCA8314"/>
    <w:rsid w:val="5FFCFE38"/>
    <w:rsid w:val="5FFE66C8"/>
    <w:rsid w:val="60083CED"/>
    <w:rsid w:val="60267F5D"/>
    <w:rsid w:val="602D3FE1"/>
    <w:rsid w:val="604299B5"/>
    <w:rsid w:val="60468F9E"/>
    <w:rsid w:val="60544EA9"/>
    <w:rsid w:val="60554AFE"/>
    <w:rsid w:val="6064DEF4"/>
    <w:rsid w:val="6078BD6D"/>
    <w:rsid w:val="60833E5B"/>
    <w:rsid w:val="60AA03C3"/>
    <w:rsid w:val="60E764F4"/>
    <w:rsid w:val="6105E92B"/>
    <w:rsid w:val="6122CF16"/>
    <w:rsid w:val="6151EEE4"/>
    <w:rsid w:val="616C5123"/>
    <w:rsid w:val="6186231C"/>
    <w:rsid w:val="61B17BCF"/>
    <w:rsid w:val="61BC6246"/>
    <w:rsid w:val="61D18F7B"/>
    <w:rsid w:val="61E21215"/>
    <w:rsid w:val="6204DE3E"/>
    <w:rsid w:val="6244F059"/>
    <w:rsid w:val="62629994"/>
    <w:rsid w:val="6262C3D0"/>
    <w:rsid w:val="627A5291"/>
    <w:rsid w:val="62804F03"/>
    <w:rsid w:val="62887CBC"/>
    <w:rsid w:val="62C56AC3"/>
    <w:rsid w:val="63005C37"/>
    <w:rsid w:val="632E9AB0"/>
    <w:rsid w:val="6358ABCD"/>
    <w:rsid w:val="63647D3B"/>
    <w:rsid w:val="636657EE"/>
    <w:rsid w:val="636EC9B9"/>
    <w:rsid w:val="63D32441"/>
    <w:rsid w:val="63DB2E2C"/>
    <w:rsid w:val="63E0DE66"/>
    <w:rsid w:val="640A8F1C"/>
    <w:rsid w:val="642007BB"/>
    <w:rsid w:val="6423DAEE"/>
    <w:rsid w:val="643050E4"/>
    <w:rsid w:val="64562C89"/>
    <w:rsid w:val="6482F4E5"/>
    <w:rsid w:val="64898850"/>
    <w:rsid w:val="648EE0E8"/>
    <w:rsid w:val="64A44FDE"/>
    <w:rsid w:val="64AA2AEC"/>
    <w:rsid w:val="64C41110"/>
    <w:rsid w:val="64D1961D"/>
    <w:rsid w:val="64EE675E"/>
    <w:rsid w:val="64F15479"/>
    <w:rsid w:val="65036887"/>
    <w:rsid w:val="6532B487"/>
    <w:rsid w:val="65386859"/>
    <w:rsid w:val="654528E6"/>
    <w:rsid w:val="6553AC1B"/>
    <w:rsid w:val="655B4218"/>
    <w:rsid w:val="6587411D"/>
    <w:rsid w:val="659F0B5F"/>
    <w:rsid w:val="659F1A03"/>
    <w:rsid w:val="65B02CEB"/>
    <w:rsid w:val="65B1AD92"/>
    <w:rsid w:val="65F30DBB"/>
    <w:rsid w:val="660D5B07"/>
    <w:rsid w:val="66196861"/>
    <w:rsid w:val="66352CC0"/>
    <w:rsid w:val="66528F41"/>
    <w:rsid w:val="66608C86"/>
    <w:rsid w:val="666AB177"/>
    <w:rsid w:val="6678DF8E"/>
    <w:rsid w:val="667A4262"/>
    <w:rsid w:val="6680651F"/>
    <w:rsid w:val="66A99C2B"/>
    <w:rsid w:val="66AC84EA"/>
    <w:rsid w:val="66D45FF6"/>
    <w:rsid w:val="66E15DEE"/>
    <w:rsid w:val="66EC21F8"/>
    <w:rsid w:val="66F577E7"/>
    <w:rsid w:val="66F626DE"/>
    <w:rsid w:val="66FFFA9D"/>
    <w:rsid w:val="671133D0"/>
    <w:rsid w:val="672BD257"/>
    <w:rsid w:val="67657DA8"/>
    <w:rsid w:val="6774F339"/>
    <w:rsid w:val="67783612"/>
    <w:rsid w:val="67C3333E"/>
    <w:rsid w:val="67CD96AF"/>
    <w:rsid w:val="67D598C2"/>
    <w:rsid w:val="67F954BF"/>
    <w:rsid w:val="68188A54"/>
    <w:rsid w:val="6819DBDE"/>
    <w:rsid w:val="681B1FCB"/>
    <w:rsid w:val="681FE542"/>
    <w:rsid w:val="6825B0A2"/>
    <w:rsid w:val="6852D83A"/>
    <w:rsid w:val="68583970"/>
    <w:rsid w:val="687A1AB5"/>
    <w:rsid w:val="687EC1E6"/>
    <w:rsid w:val="689C93B5"/>
    <w:rsid w:val="68A864FF"/>
    <w:rsid w:val="68A94985"/>
    <w:rsid w:val="68ABB567"/>
    <w:rsid w:val="68C8CF84"/>
    <w:rsid w:val="68D539A3"/>
    <w:rsid w:val="68D97FEF"/>
    <w:rsid w:val="6939F170"/>
    <w:rsid w:val="69605C7A"/>
    <w:rsid w:val="69776308"/>
    <w:rsid w:val="69AA3958"/>
    <w:rsid w:val="69B694D5"/>
    <w:rsid w:val="69CA5838"/>
    <w:rsid w:val="69E5033A"/>
    <w:rsid w:val="69F48C05"/>
    <w:rsid w:val="6A164EA3"/>
    <w:rsid w:val="6A177944"/>
    <w:rsid w:val="6A22E474"/>
    <w:rsid w:val="6A2827F4"/>
    <w:rsid w:val="6A61194E"/>
    <w:rsid w:val="6A61E31F"/>
    <w:rsid w:val="6A81B556"/>
    <w:rsid w:val="6A988EE2"/>
    <w:rsid w:val="6AC5E21D"/>
    <w:rsid w:val="6AC9E3B7"/>
    <w:rsid w:val="6B04B912"/>
    <w:rsid w:val="6B1F2A1B"/>
    <w:rsid w:val="6B1F9A39"/>
    <w:rsid w:val="6B22DD56"/>
    <w:rsid w:val="6B263746"/>
    <w:rsid w:val="6B2B5B9A"/>
    <w:rsid w:val="6B352FF5"/>
    <w:rsid w:val="6B53D2E5"/>
    <w:rsid w:val="6B564F7A"/>
    <w:rsid w:val="6B584BCC"/>
    <w:rsid w:val="6B5E3239"/>
    <w:rsid w:val="6B846B99"/>
    <w:rsid w:val="6B8F1472"/>
    <w:rsid w:val="6B9B1B9E"/>
    <w:rsid w:val="6B9E00C7"/>
    <w:rsid w:val="6BA1C8B4"/>
    <w:rsid w:val="6BC3373C"/>
    <w:rsid w:val="6BCB5B10"/>
    <w:rsid w:val="6BCC343F"/>
    <w:rsid w:val="6BD709E9"/>
    <w:rsid w:val="6BD9926A"/>
    <w:rsid w:val="6BDD26AD"/>
    <w:rsid w:val="6BE96D6F"/>
    <w:rsid w:val="6C16D6CF"/>
    <w:rsid w:val="6C289ED3"/>
    <w:rsid w:val="6C34929C"/>
    <w:rsid w:val="6C8C4A8D"/>
    <w:rsid w:val="6CA45A0C"/>
    <w:rsid w:val="6CC6D1C3"/>
    <w:rsid w:val="6CEA8646"/>
    <w:rsid w:val="6CF0D655"/>
    <w:rsid w:val="6D5B1304"/>
    <w:rsid w:val="6D687915"/>
    <w:rsid w:val="6D6CEFF5"/>
    <w:rsid w:val="6D771D0C"/>
    <w:rsid w:val="6D90CD8E"/>
    <w:rsid w:val="6D935DBD"/>
    <w:rsid w:val="6D9D2BE2"/>
    <w:rsid w:val="6DB02774"/>
    <w:rsid w:val="6DC50F7B"/>
    <w:rsid w:val="6DC5EE1B"/>
    <w:rsid w:val="6DEF4A76"/>
    <w:rsid w:val="6DF3D81C"/>
    <w:rsid w:val="6E02589B"/>
    <w:rsid w:val="6E2E6231"/>
    <w:rsid w:val="6E48168A"/>
    <w:rsid w:val="6E4BCCDA"/>
    <w:rsid w:val="6E62A224"/>
    <w:rsid w:val="6E717307"/>
    <w:rsid w:val="6E8A0F1E"/>
    <w:rsid w:val="6E9C95EC"/>
    <w:rsid w:val="6EA2CBBA"/>
    <w:rsid w:val="6EAB5FDA"/>
    <w:rsid w:val="6EB199C5"/>
    <w:rsid w:val="6EB39ADA"/>
    <w:rsid w:val="6EBC4992"/>
    <w:rsid w:val="6ECE03E1"/>
    <w:rsid w:val="6EEB787E"/>
    <w:rsid w:val="6F0821B6"/>
    <w:rsid w:val="6F181865"/>
    <w:rsid w:val="6F20918F"/>
    <w:rsid w:val="6F22D91D"/>
    <w:rsid w:val="6F4A5C4E"/>
    <w:rsid w:val="6F639ADD"/>
    <w:rsid w:val="6F6C527C"/>
    <w:rsid w:val="6F7F95B1"/>
    <w:rsid w:val="6FB13C99"/>
    <w:rsid w:val="6FC3EC91"/>
    <w:rsid w:val="6FE6A48C"/>
    <w:rsid w:val="6FE7B9E8"/>
    <w:rsid w:val="701A8EAD"/>
    <w:rsid w:val="7024C2FE"/>
    <w:rsid w:val="7025A5D9"/>
    <w:rsid w:val="70581B0D"/>
    <w:rsid w:val="705B4BA6"/>
    <w:rsid w:val="706DD1F6"/>
    <w:rsid w:val="706E8D30"/>
    <w:rsid w:val="7083309D"/>
    <w:rsid w:val="7091ADCD"/>
    <w:rsid w:val="70AF49AC"/>
    <w:rsid w:val="70C0F3A3"/>
    <w:rsid w:val="70C94420"/>
    <w:rsid w:val="70D9ABC7"/>
    <w:rsid w:val="70E97A06"/>
    <w:rsid w:val="70F136E2"/>
    <w:rsid w:val="713AE85D"/>
    <w:rsid w:val="7148DE87"/>
    <w:rsid w:val="71594899"/>
    <w:rsid w:val="71635F9C"/>
    <w:rsid w:val="71646429"/>
    <w:rsid w:val="716506D4"/>
    <w:rsid w:val="71652773"/>
    <w:rsid w:val="717FEB99"/>
    <w:rsid w:val="718EAEC9"/>
    <w:rsid w:val="7193566E"/>
    <w:rsid w:val="719FDA7C"/>
    <w:rsid w:val="71B2D04A"/>
    <w:rsid w:val="71B71452"/>
    <w:rsid w:val="71D673D7"/>
    <w:rsid w:val="721272DE"/>
    <w:rsid w:val="72237808"/>
    <w:rsid w:val="72465CD7"/>
    <w:rsid w:val="7283A8ED"/>
    <w:rsid w:val="7293ABCD"/>
    <w:rsid w:val="72A69A83"/>
    <w:rsid w:val="72C1BF7A"/>
    <w:rsid w:val="72C92E6A"/>
    <w:rsid w:val="72F31A59"/>
    <w:rsid w:val="72F73AC4"/>
    <w:rsid w:val="73038729"/>
    <w:rsid w:val="7306FD58"/>
    <w:rsid w:val="731E454E"/>
    <w:rsid w:val="732A78A8"/>
    <w:rsid w:val="732B945D"/>
    <w:rsid w:val="7371A03E"/>
    <w:rsid w:val="73746569"/>
    <w:rsid w:val="73AEF5A5"/>
    <w:rsid w:val="73D2B5FF"/>
    <w:rsid w:val="73FEFB3B"/>
    <w:rsid w:val="74000321"/>
    <w:rsid w:val="740E76B5"/>
    <w:rsid w:val="742AF1E8"/>
    <w:rsid w:val="744FE9D8"/>
    <w:rsid w:val="745602C1"/>
    <w:rsid w:val="745DE950"/>
    <w:rsid w:val="747D8EC6"/>
    <w:rsid w:val="748EE88C"/>
    <w:rsid w:val="748F4B0B"/>
    <w:rsid w:val="7494D18D"/>
    <w:rsid w:val="749AD628"/>
    <w:rsid w:val="74BA15AF"/>
    <w:rsid w:val="74D99700"/>
    <w:rsid w:val="75233D7C"/>
    <w:rsid w:val="7569770C"/>
    <w:rsid w:val="75762693"/>
    <w:rsid w:val="757FC382"/>
    <w:rsid w:val="75BFA1B6"/>
    <w:rsid w:val="75F78BF4"/>
    <w:rsid w:val="76124BB8"/>
    <w:rsid w:val="76194349"/>
    <w:rsid w:val="761FB5EA"/>
    <w:rsid w:val="762A746D"/>
    <w:rsid w:val="76370612"/>
    <w:rsid w:val="76482EF4"/>
    <w:rsid w:val="764A5F63"/>
    <w:rsid w:val="76B94436"/>
    <w:rsid w:val="76C5F1AA"/>
    <w:rsid w:val="76FF0D40"/>
    <w:rsid w:val="77197F51"/>
    <w:rsid w:val="7721873F"/>
    <w:rsid w:val="775D71CC"/>
    <w:rsid w:val="77A6E0CA"/>
    <w:rsid w:val="77F28107"/>
    <w:rsid w:val="78022D52"/>
    <w:rsid w:val="782A2161"/>
    <w:rsid w:val="78593B70"/>
    <w:rsid w:val="78847C00"/>
    <w:rsid w:val="78BAD851"/>
    <w:rsid w:val="78CEBE4E"/>
    <w:rsid w:val="78D0688B"/>
    <w:rsid w:val="78F396B1"/>
    <w:rsid w:val="793C8793"/>
    <w:rsid w:val="794B7B25"/>
    <w:rsid w:val="7972945A"/>
    <w:rsid w:val="79B9658E"/>
    <w:rsid w:val="79C360FD"/>
    <w:rsid w:val="79C62E3D"/>
    <w:rsid w:val="79D2ABC3"/>
    <w:rsid w:val="7A07B122"/>
    <w:rsid w:val="7A095A8E"/>
    <w:rsid w:val="7A161194"/>
    <w:rsid w:val="7A4039F3"/>
    <w:rsid w:val="7A457333"/>
    <w:rsid w:val="7A6C4164"/>
    <w:rsid w:val="7A91148A"/>
    <w:rsid w:val="7A9680AB"/>
    <w:rsid w:val="7A9B556F"/>
    <w:rsid w:val="7AAC5A22"/>
    <w:rsid w:val="7AAF74E2"/>
    <w:rsid w:val="7AC28683"/>
    <w:rsid w:val="7ACBC862"/>
    <w:rsid w:val="7AD50615"/>
    <w:rsid w:val="7AEDB0B6"/>
    <w:rsid w:val="7B1696B1"/>
    <w:rsid w:val="7B16D6CC"/>
    <w:rsid w:val="7B1FEF00"/>
    <w:rsid w:val="7B27FCCF"/>
    <w:rsid w:val="7B2D068A"/>
    <w:rsid w:val="7B37B462"/>
    <w:rsid w:val="7B4B1AC8"/>
    <w:rsid w:val="7B54750D"/>
    <w:rsid w:val="7B5CD5EE"/>
    <w:rsid w:val="7B64CC77"/>
    <w:rsid w:val="7B7F7F99"/>
    <w:rsid w:val="7B7FADD8"/>
    <w:rsid w:val="7B82747C"/>
    <w:rsid w:val="7B965267"/>
    <w:rsid w:val="7B9704EA"/>
    <w:rsid w:val="7BC1B12C"/>
    <w:rsid w:val="7BCBB9E2"/>
    <w:rsid w:val="7BE30984"/>
    <w:rsid w:val="7BECD191"/>
    <w:rsid w:val="7BFFAB30"/>
    <w:rsid w:val="7C11FBB5"/>
    <w:rsid w:val="7C5B8120"/>
    <w:rsid w:val="7C6C612F"/>
    <w:rsid w:val="7C729F69"/>
    <w:rsid w:val="7C7E0A7C"/>
    <w:rsid w:val="7CCBED25"/>
    <w:rsid w:val="7CE1B96E"/>
    <w:rsid w:val="7CE715C5"/>
    <w:rsid w:val="7CE827FA"/>
    <w:rsid w:val="7D02BD19"/>
    <w:rsid w:val="7D493B99"/>
    <w:rsid w:val="7D5FCB41"/>
    <w:rsid w:val="7D6FF4CF"/>
    <w:rsid w:val="7D77CA3D"/>
    <w:rsid w:val="7D798824"/>
    <w:rsid w:val="7D79B760"/>
    <w:rsid w:val="7D8C9F6A"/>
    <w:rsid w:val="7D90B9BC"/>
    <w:rsid w:val="7DA45B01"/>
    <w:rsid w:val="7DA5E3B2"/>
    <w:rsid w:val="7DF4DDEA"/>
    <w:rsid w:val="7E0FDC00"/>
    <w:rsid w:val="7E35F8E2"/>
    <w:rsid w:val="7E510CC6"/>
    <w:rsid w:val="7E581431"/>
    <w:rsid w:val="7E58E8E1"/>
    <w:rsid w:val="7E5D1F68"/>
    <w:rsid w:val="7E5E5E28"/>
    <w:rsid w:val="7E6CD16C"/>
    <w:rsid w:val="7E6D3590"/>
    <w:rsid w:val="7E7B3446"/>
    <w:rsid w:val="7E878E91"/>
    <w:rsid w:val="7E939D0C"/>
    <w:rsid w:val="7EC3AAD8"/>
    <w:rsid w:val="7EC84CBB"/>
    <w:rsid w:val="7ED0AC99"/>
    <w:rsid w:val="7EE879FD"/>
    <w:rsid w:val="7F246C75"/>
    <w:rsid w:val="7F2AB457"/>
    <w:rsid w:val="7F81B715"/>
    <w:rsid w:val="7F894264"/>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53C0B"/>
  <w15:docId w15:val="{76ED22CC-B62A-46BF-95D9-1B929CD89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1C1"/>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 w:type="character" w:styleId="Mencinsinresolver">
    <w:name w:val="Unresolved Mention"/>
    <w:basedOn w:val="Fuentedeprrafopredeter"/>
    <w:uiPriority w:val="99"/>
    <w:semiHidden/>
    <w:unhideWhenUsed/>
    <w:rsid w:val="004759D7"/>
    <w:rPr>
      <w:color w:val="605E5C"/>
      <w:shd w:val="clear" w:color="auto" w:fill="E1DFDD"/>
    </w:rPr>
  </w:style>
  <w:style w:type="character" w:customStyle="1" w:styleId="superscript">
    <w:name w:val="superscript"/>
    <w:basedOn w:val="Fuentedeprrafopredeter"/>
    <w:rsid w:val="00933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37892">
      <w:bodyDiv w:val="1"/>
      <w:marLeft w:val="0"/>
      <w:marRight w:val="0"/>
      <w:marTop w:val="0"/>
      <w:marBottom w:val="0"/>
      <w:divBdr>
        <w:top w:val="none" w:sz="0" w:space="0" w:color="auto"/>
        <w:left w:val="none" w:sz="0" w:space="0" w:color="auto"/>
        <w:bottom w:val="none" w:sz="0" w:space="0" w:color="auto"/>
        <w:right w:val="none" w:sz="0" w:space="0" w:color="auto"/>
      </w:divBdr>
    </w:div>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43434560">
      <w:bodyDiv w:val="1"/>
      <w:marLeft w:val="0"/>
      <w:marRight w:val="0"/>
      <w:marTop w:val="0"/>
      <w:marBottom w:val="0"/>
      <w:divBdr>
        <w:top w:val="none" w:sz="0" w:space="0" w:color="auto"/>
        <w:left w:val="none" w:sz="0" w:space="0" w:color="auto"/>
        <w:bottom w:val="none" w:sz="0" w:space="0" w:color="auto"/>
        <w:right w:val="none" w:sz="0" w:space="0" w:color="auto"/>
      </w:divBdr>
    </w:div>
    <w:div w:id="348872825">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01967236">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798693710">
      <w:bodyDiv w:val="1"/>
      <w:marLeft w:val="0"/>
      <w:marRight w:val="0"/>
      <w:marTop w:val="0"/>
      <w:marBottom w:val="0"/>
      <w:divBdr>
        <w:top w:val="none" w:sz="0" w:space="0" w:color="auto"/>
        <w:left w:val="none" w:sz="0" w:space="0" w:color="auto"/>
        <w:bottom w:val="none" w:sz="0" w:space="0" w:color="auto"/>
        <w:right w:val="none" w:sz="0" w:space="0" w:color="auto"/>
      </w:divBdr>
      <w:divsChild>
        <w:div w:id="1473477676">
          <w:marLeft w:val="0"/>
          <w:marRight w:val="0"/>
          <w:marTop w:val="0"/>
          <w:marBottom w:val="0"/>
          <w:divBdr>
            <w:top w:val="none" w:sz="0" w:space="0" w:color="auto"/>
            <w:left w:val="none" w:sz="0" w:space="0" w:color="auto"/>
            <w:bottom w:val="none" w:sz="0" w:space="0" w:color="auto"/>
            <w:right w:val="none" w:sz="0" w:space="0" w:color="auto"/>
          </w:divBdr>
          <w:divsChild>
            <w:div w:id="1871995416">
              <w:marLeft w:val="0"/>
              <w:marRight w:val="0"/>
              <w:marTop w:val="0"/>
              <w:marBottom w:val="0"/>
              <w:divBdr>
                <w:top w:val="none" w:sz="0" w:space="0" w:color="auto"/>
                <w:left w:val="none" w:sz="0" w:space="0" w:color="auto"/>
                <w:bottom w:val="none" w:sz="0" w:space="0" w:color="auto"/>
                <w:right w:val="none" w:sz="0" w:space="0" w:color="auto"/>
              </w:divBdr>
            </w:div>
          </w:divsChild>
        </w:div>
        <w:div w:id="1494639230">
          <w:marLeft w:val="0"/>
          <w:marRight w:val="0"/>
          <w:marTop w:val="0"/>
          <w:marBottom w:val="0"/>
          <w:divBdr>
            <w:top w:val="none" w:sz="0" w:space="0" w:color="auto"/>
            <w:left w:val="none" w:sz="0" w:space="0" w:color="auto"/>
            <w:bottom w:val="none" w:sz="0" w:space="0" w:color="auto"/>
            <w:right w:val="none" w:sz="0" w:space="0" w:color="auto"/>
          </w:divBdr>
          <w:divsChild>
            <w:div w:id="162071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99783">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892815068">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00308">
      <w:bodyDiv w:val="1"/>
      <w:marLeft w:val="0"/>
      <w:marRight w:val="0"/>
      <w:marTop w:val="0"/>
      <w:marBottom w:val="0"/>
      <w:divBdr>
        <w:top w:val="none" w:sz="0" w:space="0" w:color="auto"/>
        <w:left w:val="none" w:sz="0" w:space="0" w:color="auto"/>
        <w:bottom w:val="none" w:sz="0" w:space="0" w:color="auto"/>
        <w:right w:val="none" w:sz="0" w:space="0" w:color="auto"/>
      </w:divBdr>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205093983">
      <w:bodyDiv w:val="1"/>
      <w:marLeft w:val="0"/>
      <w:marRight w:val="0"/>
      <w:marTop w:val="0"/>
      <w:marBottom w:val="0"/>
      <w:divBdr>
        <w:top w:val="none" w:sz="0" w:space="0" w:color="auto"/>
        <w:left w:val="none" w:sz="0" w:space="0" w:color="auto"/>
        <w:bottom w:val="none" w:sz="0" w:space="0" w:color="auto"/>
        <w:right w:val="none" w:sz="0" w:space="0" w:color="auto"/>
      </w:divBdr>
    </w:div>
    <w:div w:id="1277982888">
      <w:bodyDiv w:val="1"/>
      <w:marLeft w:val="0"/>
      <w:marRight w:val="0"/>
      <w:marTop w:val="0"/>
      <w:marBottom w:val="0"/>
      <w:divBdr>
        <w:top w:val="none" w:sz="0" w:space="0" w:color="auto"/>
        <w:left w:val="none" w:sz="0" w:space="0" w:color="auto"/>
        <w:bottom w:val="none" w:sz="0" w:space="0" w:color="auto"/>
        <w:right w:val="none" w:sz="0" w:space="0" w:color="auto"/>
      </w:divBdr>
      <w:divsChild>
        <w:div w:id="298925743">
          <w:marLeft w:val="0"/>
          <w:marRight w:val="0"/>
          <w:marTop w:val="0"/>
          <w:marBottom w:val="0"/>
          <w:divBdr>
            <w:top w:val="none" w:sz="0" w:space="0" w:color="auto"/>
            <w:left w:val="none" w:sz="0" w:space="0" w:color="auto"/>
            <w:bottom w:val="none" w:sz="0" w:space="0" w:color="auto"/>
            <w:right w:val="none" w:sz="0" w:space="0" w:color="auto"/>
          </w:divBdr>
          <w:divsChild>
            <w:div w:id="28798580">
              <w:marLeft w:val="0"/>
              <w:marRight w:val="0"/>
              <w:marTop w:val="0"/>
              <w:marBottom w:val="0"/>
              <w:divBdr>
                <w:top w:val="none" w:sz="0" w:space="0" w:color="auto"/>
                <w:left w:val="none" w:sz="0" w:space="0" w:color="auto"/>
                <w:bottom w:val="none" w:sz="0" w:space="0" w:color="auto"/>
                <w:right w:val="none" w:sz="0" w:space="0" w:color="auto"/>
              </w:divBdr>
            </w:div>
          </w:divsChild>
        </w:div>
        <w:div w:id="1170028638">
          <w:marLeft w:val="0"/>
          <w:marRight w:val="0"/>
          <w:marTop w:val="0"/>
          <w:marBottom w:val="0"/>
          <w:divBdr>
            <w:top w:val="none" w:sz="0" w:space="0" w:color="auto"/>
            <w:left w:val="none" w:sz="0" w:space="0" w:color="auto"/>
            <w:bottom w:val="none" w:sz="0" w:space="0" w:color="auto"/>
            <w:right w:val="none" w:sz="0" w:space="0" w:color="auto"/>
          </w:divBdr>
          <w:divsChild>
            <w:div w:id="34108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3172721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736472822">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2274543">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repositoriodocumental.ine.mx/xmlui/bitstream/handle/123456789/152565/CGex202307-20-ap-25-Gaceta.pdf" TargetMode="External"/><Relationship Id="rId2" Type="http://schemas.openxmlformats.org/officeDocument/2006/relationships/hyperlink" Target="https://repositoriodocumental.ine.mx/xmlui/bitstream/handle/123456789/152564/CGex202307-20-rp-17-Gaceta.pdf" TargetMode="External"/><Relationship Id="rId1" Type="http://schemas.openxmlformats.org/officeDocument/2006/relationships/hyperlink" Target="https://apiperiodico.jalisco.gob.mx/newspaper/import/05-20-23-vi.pdf" TargetMode="External"/><Relationship Id="rId6" Type="http://schemas.openxmlformats.org/officeDocument/2006/relationships/hyperlink" Target="https://apiperiodico.jalisco.gob.mx/api/newspaper/getAsset?q=newspaper/21270/newspaper231101111000.pdf" TargetMode="External"/><Relationship Id="rId5" Type="http://schemas.openxmlformats.org/officeDocument/2006/relationships/hyperlink" Target="https://www.iepcjalisco.org.mx/sites/default/files/sesiones-de-consejo/consejo%20general/2023-11-01/1iepc-acg-071-2023.pdf" TargetMode="External"/><Relationship Id="rId4" Type="http://schemas.openxmlformats.org/officeDocument/2006/relationships/hyperlink" Target="https://www.iepcjalisco.org.mx/sites/default/files/sesiones-de-consejo/consejo%20general/2023-09-18/5iepc-acg-060-2023notaaclaratoria.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13B709-6438-46EB-85C5-BF4FE8200993}">
  <ds:schemaRefs>
    <ds:schemaRef ds:uri="http://schemas.microsoft.com/office/2006/metadata/properties"/>
    <ds:schemaRef ds:uri="http://schemas.microsoft.com/office/infopath/2007/PartnerControls"/>
    <ds:schemaRef ds:uri="7b7fa4fd-6b2b-468c-a06d-c7ba85ed47e8"/>
  </ds:schemaRefs>
</ds:datastoreItem>
</file>

<file path=customXml/itemProps2.xml><?xml version="1.0" encoding="utf-8"?>
<ds:datastoreItem xmlns:ds="http://schemas.openxmlformats.org/officeDocument/2006/customXml" ds:itemID="{2B82C691-50F4-4396-A55E-5B16803D9445}">
  <ds:schemaRefs>
    <ds:schemaRef ds:uri="http://schemas.openxmlformats.org/officeDocument/2006/bibliography"/>
  </ds:schemaRefs>
</ds:datastoreItem>
</file>

<file path=customXml/itemProps3.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84C62E-6EBB-4470-A02C-734840DF04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4487</Words>
  <Characters>25570</Characters>
  <Application>Microsoft Office Word</Application>
  <DocSecurity>0</DocSecurity>
  <Lines>213</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 Guzman</cp:lastModifiedBy>
  <cp:revision>3</cp:revision>
  <cp:lastPrinted>2024-10-29T00:08:00Z</cp:lastPrinted>
  <dcterms:created xsi:type="dcterms:W3CDTF">2024-11-01T16:24:00Z</dcterms:created>
  <dcterms:modified xsi:type="dcterms:W3CDTF">2024-11-01T16:56:00Z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y fmtid="{D5CDD505-2E9C-101B-9397-08002B2CF9AE}" pid="3" name="GrammarlyDocumentId">
    <vt:lpwstr>292eaa2ae182fcb28e043d5100afd34b730ae720db39af24e1fbb59451d9a695</vt:lpwstr>
  </property>
</Properties>
</file>