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B1A6F" w14:textId="77777777" w:rsidR="00757D63" w:rsidRDefault="00744560">
      <w:pPr>
        <w:pStyle w:val="Ttulo1"/>
        <w:spacing w:before="77" w:line="261" w:lineRule="auto"/>
        <w:ind w:left="2111" w:right="404" w:hanging="1170"/>
        <w:jc w:val="left"/>
      </w:pPr>
      <w:r>
        <w:t>Reglamento General</w:t>
      </w:r>
      <w:r>
        <w:rPr>
          <w:spacing w:val="-1"/>
        </w:rPr>
        <w:t xml:space="preserve"> </w:t>
      </w:r>
      <w:r>
        <w:t>de Fiscalización</w:t>
      </w:r>
      <w:r>
        <w:rPr>
          <w:spacing w:val="-1"/>
        </w:rPr>
        <w:t xml:space="preserve"> </w:t>
      </w:r>
      <w:r>
        <w:t>del</w:t>
      </w:r>
      <w:r>
        <w:rPr>
          <w:spacing w:val="-1"/>
        </w:rPr>
        <w:t xml:space="preserve"> </w:t>
      </w:r>
      <w:r>
        <w:t>Instituto Electoral y</w:t>
      </w:r>
      <w:r>
        <w:rPr>
          <w:spacing w:val="-8"/>
        </w:rPr>
        <w:t xml:space="preserve"> </w:t>
      </w:r>
      <w:r>
        <w:t>de</w:t>
      </w:r>
      <w:r>
        <w:rPr>
          <w:spacing w:val="-7"/>
        </w:rPr>
        <w:t xml:space="preserve"> </w:t>
      </w:r>
      <w:r>
        <w:t>Participación</w:t>
      </w:r>
      <w:r>
        <w:rPr>
          <w:spacing w:val="-7"/>
        </w:rPr>
        <w:t xml:space="preserve"> </w:t>
      </w:r>
      <w:r>
        <w:t>Ciudadana</w:t>
      </w:r>
      <w:r>
        <w:rPr>
          <w:spacing w:val="-7"/>
        </w:rPr>
        <w:t xml:space="preserve"> </w:t>
      </w:r>
      <w:r>
        <w:t>del</w:t>
      </w:r>
      <w:r>
        <w:rPr>
          <w:spacing w:val="-7"/>
        </w:rPr>
        <w:t xml:space="preserve"> </w:t>
      </w:r>
      <w:r>
        <w:t>Estado</w:t>
      </w:r>
      <w:r>
        <w:rPr>
          <w:spacing w:val="-7"/>
        </w:rPr>
        <w:t xml:space="preserve"> </w:t>
      </w:r>
      <w:r>
        <w:t>de</w:t>
      </w:r>
      <w:r>
        <w:rPr>
          <w:spacing w:val="-7"/>
        </w:rPr>
        <w:t xml:space="preserve"> </w:t>
      </w:r>
      <w:r>
        <w:rPr>
          <w:spacing w:val="-2"/>
        </w:rPr>
        <w:t>Jalisco</w:t>
      </w:r>
    </w:p>
    <w:p w14:paraId="44A1E76B" w14:textId="77777777" w:rsidR="00757D63" w:rsidRDefault="00757D63">
      <w:pPr>
        <w:pStyle w:val="Textoindependiente"/>
        <w:rPr>
          <w:b/>
          <w:sz w:val="28"/>
        </w:rPr>
      </w:pPr>
    </w:p>
    <w:p w14:paraId="1237DE92" w14:textId="77777777" w:rsidR="00757D63" w:rsidRDefault="00757D63">
      <w:pPr>
        <w:pStyle w:val="Textoindependiente"/>
        <w:spacing w:before="259"/>
        <w:rPr>
          <w:b/>
          <w:sz w:val="28"/>
        </w:rPr>
      </w:pPr>
    </w:p>
    <w:p w14:paraId="046253B2" w14:textId="77777777" w:rsidR="00757D63" w:rsidRDefault="00744560">
      <w:pPr>
        <w:ind w:left="207" w:right="74"/>
        <w:jc w:val="center"/>
        <w:rPr>
          <w:b/>
          <w:sz w:val="28"/>
        </w:rPr>
      </w:pPr>
      <w:r>
        <w:rPr>
          <w:b/>
          <w:sz w:val="28"/>
        </w:rPr>
        <w:t>Libro</w:t>
      </w:r>
      <w:r>
        <w:rPr>
          <w:b/>
          <w:spacing w:val="-7"/>
          <w:sz w:val="28"/>
        </w:rPr>
        <w:t xml:space="preserve"> </w:t>
      </w:r>
      <w:r>
        <w:rPr>
          <w:b/>
          <w:spacing w:val="-2"/>
          <w:sz w:val="28"/>
        </w:rPr>
        <w:t>Primero</w:t>
      </w:r>
    </w:p>
    <w:p w14:paraId="4B31802C" w14:textId="77777777" w:rsidR="00757D63" w:rsidRDefault="00744560">
      <w:pPr>
        <w:pStyle w:val="Ttulo2"/>
        <w:spacing w:before="1"/>
      </w:pPr>
      <w:r>
        <w:rPr>
          <w:spacing w:val="-2"/>
        </w:rPr>
        <w:t>Generalidades</w:t>
      </w:r>
    </w:p>
    <w:p w14:paraId="450EEDC7" w14:textId="77777777" w:rsidR="00757D63" w:rsidRDefault="00757D63">
      <w:pPr>
        <w:pStyle w:val="Textoindependiente"/>
        <w:spacing w:before="25"/>
        <w:rPr>
          <w:b/>
          <w:sz w:val="26"/>
        </w:rPr>
      </w:pPr>
    </w:p>
    <w:p w14:paraId="68C4C44E" w14:textId="77777777" w:rsidR="00757D63" w:rsidRDefault="00744560">
      <w:pPr>
        <w:ind w:left="207" w:right="73"/>
        <w:jc w:val="center"/>
        <w:rPr>
          <w:b/>
          <w:sz w:val="26"/>
        </w:rPr>
      </w:pPr>
      <w:r>
        <w:rPr>
          <w:b/>
          <w:sz w:val="26"/>
        </w:rPr>
        <w:t>Título</w:t>
      </w:r>
      <w:r>
        <w:rPr>
          <w:b/>
          <w:spacing w:val="-8"/>
          <w:sz w:val="26"/>
        </w:rPr>
        <w:t xml:space="preserve"> </w:t>
      </w:r>
      <w:r>
        <w:rPr>
          <w:b/>
          <w:spacing w:val="-10"/>
          <w:sz w:val="26"/>
        </w:rPr>
        <w:t>l</w:t>
      </w:r>
    </w:p>
    <w:p w14:paraId="5FABDC72" w14:textId="77777777" w:rsidR="00757D63" w:rsidRDefault="00744560">
      <w:pPr>
        <w:pStyle w:val="Ttulo3"/>
      </w:pPr>
      <w:r>
        <w:t>Objeto,</w:t>
      </w:r>
      <w:r>
        <w:rPr>
          <w:spacing w:val="-1"/>
        </w:rPr>
        <w:t xml:space="preserve"> </w:t>
      </w:r>
      <w:r>
        <w:t>glosario, conceptos</w:t>
      </w:r>
      <w:r>
        <w:rPr>
          <w:spacing w:val="-1"/>
        </w:rPr>
        <w:t xml:space="preserve"> </w:t>
      </w:r>
      <w:r>
        <w:t xml:space="preserve">y </w:t>
      </w:r>
      <w:r>
        <w:rPr>
          <w:spacing w:val="-2"/>
        </w:rPr>
        <w:t>abreviaturas</w:t>
      </w:r>
    </w:p>
    <w:p w14:paraId="5F34E1C5" w14:textId="77777777" w:rsidR="00757D63" w:rsidRDefault="00757D63">
      <w:pPr>
        <w:pStyle w:val="Textoindependiente"/>
        <w:spacing w:before="229"/>
        <w:rPr>
          <w:b/>
          <w:sz w:val="24"/>
        </w:rPr>
      </w:pPr>
    </w:p>
    <w:p w14:paraId="0AC6330A" w14:textId="77777777" w:rsidR="00757D63" w:rsidRDefault="00744560">
      <w:pPr>
        <w:pStyle w:val="Ttulo4"/>
        <w:ind w:left="324"/>
      </w:pPr>
      <w:r>
        <w:t>Artículo</w:t>
      </w:r>
      <w:r>
        <w:rPr>
          <w:spacing w:val="-8"/>
        </w:rPr>
        <w:t xml:space="preserve"> </w:t>
      </w:r>
      <w:r>
        <w:rPr>
          <w:spacing w:val="-10"/>
        </w:rPr>
        <w:t>1</w:t>
      </w:r>
    </w:p>
    <w:p w14:paraId="70A0AC65" w14:textId="77777777" w:rsidR="00757D63" w:rsidRDefault="00757D63">
      <w:pPr>
        <w:pStyle w:val="Textoindependiente"/>
        <w:spacing w:before="3"/>
        <w:rPr>
          <w:b/>
        </w:rPr>
      </w:pPr>
    </w:p>
    <w:p w14:paraId="5F028D82" w14:textId="77777777" w:rsidR="00757D63" w:rsidRDefault="00744560">
      <w:pPr>
        <w:pStyle w:val="Prrafodelista"/>
        <w:numPr>
          <w:ilvl w:val="0"/>
          <w:numId w:val="31"/>
        </w:numPr>
        <w:tabs>
          <w:tab w:val="left" w:pos="616"/>
        </w:tabs>
        <w:ind w:left="616" w:hanging="358"/>
      </w:pPr>
      <w:r>
        <w:t>El</w:t>
      </w:r>
      <w:r>
        <w:rPr>
          <w:spacing w:val="-7"/>
        </w:rPr>
        <w:t xml:space="preserve"> </w:t>
      </w:r>
      <w:r>
        <w:t>presente</w:t>
      </w:r>
      <w:r>
        <w:rPr>
          <w:spacing w:val="-5"/>
        </w:rPr>
        <w:t xml:space="preserve"> </w:t>
      </w:r>
      <w:r>
        <w:t>Reglamento</w:t>
      </w:r>
      <w:r>
        <w:rPr>
          <w:spacing w:val="-5"/>
        </w:rPr>
        <w:t xml:space="preserve"> </w:t>
      </w:r>
      <w:r>
        <w:t>es</w:t>
      </w:r>
      <w:r>
        <w:rPr>
          <w:spacing w:val="-5"/>
        </w:rPr>
        <w:t xml:space="preserve"> </w:t>
      </w:r>
      <w:r>
        <w:t>de</w:t>
      </w:r>
      <w:r>
        <w:rPr>
          <w:spacing w:val="-4"/>
        </w:rPr>
        <w:t xml:space="preserve"> </w:t>
      </w:r>
      <w:r>
        <w:t>orden</w:t>
      </w:r>
      <w:r>
        <w:rPr>
          <w:spacing w:val="-5"/>
        </w:rPr>
        <w:t xml:space="preserve"> </w:t>
      </w:r>
      <w:r>
        <w:t>público,</w:t>
      </w:r>
      <w:r>
        <w:rPr>
          <w:spacing w:val="-5"/>
        </w:rPr>
        <w:t xml:space="preserve"> </w:t>
      </w:r>
      <w:r>
        <w:t>de</w:t>
      </w:r>
      <w:r>
        <w:rPr>
          <w:spacing w:val="-5"/>
        </w:rPr>
        <w:t xml:space="preserve"> </w:t>
      </w:r>
      <w:r>
        <w:t>interés</w:t>
      </w:r>
      <w:r>
        <w:rPr>
          <w:spacing w:val="-4"/>
        </w:rPr>
        <w:t xml:space="preserve"> </w:t>
      </w:r>
      <w:r>
        <w:t>general</w:t>
      </w:r>
      <w:r>
        <w:rPr>
          <w:spacing w:val="-5"/>
        </w:rPr>
        <w:t xml:space="preserve"> </w:t>
      </w:r>
      <w:r>
        <w:t>y</w:t>
      </w:r>
      <w:r>
        <w:rPr>
          <w:spacing w:val="-5"/>
        </w:rPr>
        <w:t xml:space="preserve"> </w:t>
      </w:r>
      <w:r>
        <w:t>tiene</w:t>
      </w:r>
      <w:r>
        <w:rPr>
          <w:spacing w:val="-5"/>
        </w:rPr>
        <w:t xml:space="preserve"> </w:t>
      </w:r>
      <w:r>
        <w:t>por</w:t>
      </w:r>
      <w:r>
        <w:rPr>
          <w:spacing w:val="-4"/>
        </w:rPr>
        <w:t xml:space="preserve"> </w:t>
      </w:r>
      <w:r>
        <w:rPr>
          <w:spacing w:val="-2"/>
        </w:rPr>
        <w:t>objeto:</w:t>
      </w:r>
    </w:p>
    <w:p w14:paraId="7FFBA6F0" w14:textId="77777777" w:rsidR="00757D63" w:rsidRDefault="00744560">
      <w:pPr>
        <w:pStyle w:val="Prrafodelista"/>
        <w:numPr>
          <w:ilvl w:val="1"/>
          <w:numId w:val="31"/>
        </w:numPr>
        <w:tabs>
          <w:tab w:val="left" w:pos="975"/>
          <w:tab w:val="left" w:pos="978"/>
        </w:tabs>
        <w:spacing w:before="253"/>
        <w:ind w:right="118"/>
        <w:jc w:val="both"/>
      </w:pPr>
      <w:r>
        <w:t>Establecer</w:t>
      </w:r>
      <w:r>
        <w:rPr>
          <w:spacing w:val="-10"/>
        </w:rPr>
        <w:t xml:space="preserve"> </w:t>
      </w:r>
      <w:r>
        <w:t>los</w:t>
      </w:r>
      <w:r>
        <w:rPr>
          <w:spacing w:val="-10"/>
        </w:rPr>
        <w:t xml:space="preserve"> </w:t>
      </w:r>
      <w:r>
        <w:t>lineamientos,</w:t>
      </w:r>
      <w:r>
        <w:rPr>
          <w:spacing w:val="-10"/>
        </w:rPr>
        <w:t xml:space="preserve"> </w:t>
      </w:r>
      <w:r>
        <w:t>formatos,</w:t>
      </w:r>
      <w:r>
        <w:rPr>
          <w:spacing w:val="-10"/>
        </w:rPr>
        <w:t xml:space="preserve"> </w:t>
      </w:r>
      <w:r>
        <w:t>catálogos</w:t>
      </w:r>
      <w:r>
        <w:rPr>
          <w:spacing w:val="-10"/>
        </w:rPr>
        <w:t xml:space="preserve"> </w:t>
      </w:r>
      <w:r>
        <w:t>de</w:t>
      </w:r>
      <w:r>
        <w:rPr>
          <w:spacing w:val="-10"/>
        </w:rPr>
        <w:t xml:space="preserve"> </w:t>
      </w:r>
      <w:r>
        <w:t>cuentas</w:t>
      </w:r>
      <w:r>
        <w:rPr>
          <w:spacing w:val="-10"/>
        </w:rPr>
        <w:t xml:space="preserve"> </w:t>
      </w:r>
      <w:r>
        <w:t>y</w:t>
      </w:r>
      <w:r>
        <w:rPr>
          <w:spacing w:val="-10"/>
        </w:rPr>
        <w:t xml:space="preserve"> </w:t>
      </w:r>
      <w:r>
        <w:t>guía</w:t>
      </w:r>
      <w:r>
        <w:rPr>
          <w:spacing w:val="-10"/>
        </w:rPr>
        <w:t xml:space="preserve"> </w:t>
      </w:r>
      <w:r>
        <w:t>contabilizadora aplicables a la Agrupación Política, a las organizaciones de observadores electorales y a las agrupaciones y organizaciones de ciudadanas y ciudadanos que pretendan</w:t>
      </w:r>
      <w:r>
        <w:rPr>
          <w:spacing w:val="-9"/>
        </w:rPr>
        <w:t xml:space="preserve"> </w:t>
      </w:r>
      <w:r>
        <w:t>constituirse</w:t>
      </w:r>
      <w:r>
        <w:rPr>
          <w:spacing w:val="-9"/>
        </w:rPr>
        <w:t xml:space="preserve"> </w:t>
      </w:r>
      <w:r>
        <w:t>en</w:t>
      </w:r>
      <w:r>
        <w:rPr>
          <w:spacing w:val="-9"/>
        </w:rPr>
        <w:t xml:space="preserve"> </w:t>
      </w:r>
      <w:r>
        <w:t>partido</w:t>
      </w:r>
      <w:r>
        <w:rPr>
          <w:spacing w:val="-9"/>
        </w:rPr>
        <w:t xml:space="preserve"> </w:t>
      </w:r>
      <w:r>
        <w:t>político;</w:t>
      </w:r>
      <w:r>
        <w:rPr>
          <w:spacing w:val="-9"/>
        </w:rPr>
        <w:t xml:space="preserve"> </w:t>
      </w:r>
      <w:r>
        <w:t>en</w:t>
      </w:r>
      <w:r>
        <w:rPr>
          <w:spacing w:val="-9"/>
        </w:rPr>
        <w:t xml:space="preserve"> </w:t>
      </w:r>
      <w:r>
        <w:t>el</w:t>
      </w:r>
      <w:r>
        <w:rPr>
          <w:spacing w:val="-9"/>
        </w:rPr>
        <w:t xml:space="preserve"> </w:t>
      </w:r>
      <w:r>
        <w:t>registro</w:t>
      </w:r>
      <w:r>
        <w:rPr>
          <w:spacing w:val="-9"/>
        </w:rPr>
        <w:t xml:space="preserve"> </w:t>
      </w:r>
      <w:r>
        <w:t>de</w:t>
      </w:r>
      <w:r>
        <w:rPr>
          <w:spacing w:val="-9"/>
        </w:rPr>
        <w:t xml:space="preserve"> </w:t>
      </w:r>
      <w:r>
        <w:t>sus</w:t>
      </w:r>
      <w:r>
        <w:rPr>
          <w:spacing w:val="-9"/>
        </w:rPr>
        <w:t xml:space="preserve"> </w:t>
      </w:r>
      <w:r>
        <w:t>ingresos</w:t>
      </w:r>
      <w:r>
        <w:rPr>
          <w:spacing w:val="-9"/>
        </w:rPr>
        <w:t xml:space="preserve"> </w:t>
      </w:r>
      <w:r>
        <w:t>y</w:t>
      </w:r>
      <w:r>
        <w:rPr>
          <w:spacing w:val="-9"/>
        </w:rPr>
        <w:t xml:space="preserve"> </w:t>
      </w:r>
      <w:r>
        <w:t>egresos, en la documentación comprobatoria sobre el manejo de sus recursos y en la presentación de los informes del origen y monto de los ingresos que reciban por cualquier modalidad de financiamiento, así como su empleo y aplicación, en términos</w:t>
      </w:r>
      <w:r>
        <w:rPr>
          <w:spacing w:val="32"/>
        </w:rPr>
        <w:t xml:space="preserve"> </w:t>
      </w:r>
      <w:r>
        <w:t>de</w:t>
      </w:r>
      <w:r>
        <w:rPr>
          <w:spacing w:val="32"/>
        </w:rPr>
        <w:t xml:space="preserve"> </w:t>
      </w:r>
      <w:r>
        <w:t>lo</w:t>
      </w:r>
      <w:r>
        <w:rPr>
          <w:spacing w:val="32"/>
        </w:rPr>
        <w:t xml:space="preserve"> </w:t>
      </w:r>
      <w:r>
        <w:t>establecido</w:t>
      </w:r>
      <w:r>
        <w:rPr>
          <w:spacing w:val="32"/>
        </w:rPr>
        <w:t xml:space="preserve"> </w:t>
      </w:r>
      <w:r>
        <w:t>por</w:t>
      </w:r>
      <w:r>
        <w:rPr>
          <w:spacing w:val="32"/>
        </w:rPr>
        <w:t xml:space="preserve"> </w:t>
      </w:r>
      <w:r>
        <w:t>los</w:t>
      </w:r>
      <w:r>
        <w:rPr>
          <w:spacing w:val="32"/>
        </w:rPr>
        <w:t xml:space="preserve"> </w:t>
      </w:r>
      <w:r>
        <w:t>artículos</w:t>
      </w:r>
      <w:r>
        <w:rPr>
          <w:spacing w:val="32"/>
        </w:rPr>
        <w:t xml:space="preserve"> </w:t>
      </w:r>
      <w:r>
        <w:t>91,</w:t>
      </w:r>
      <w:r>
        <w:rPr>
          <w:spacing w:val="33"/>
        </w:rPr>
        <w:t xml:space="preserve"> </w:t>
      </w:r>
      <w:r>
        <w:t>párrafo</w:t>
      </w:r>
      <w:r>
        <w:rPr>
          <w:spacing w:val="32"/>
        </w:rPr>
        <w:t xml:space="preserve"> </w:t>
      </w:r>
      <w:r>
        <w:t>2,</w:t>
      </w:r>
      <w:r>
        <w:rPr>
          <w:spacing w:val="32"/>
        </w:rPr>
        <w:t xml:space="preserve"> </w:t>
      </w:r>
      <w:r>
        <w:t>116</w:t>
      </w:r>
      <w:r>
        <w:rPr>
          <w:spacing w:val="32"/>
        </w:rPr>
        <w:t xml:space="preserve"> </w:t>
      </w:r>
      <w:r>
        <w:t>párrafo</w:t>
      </w:r>
      <w:r>
        <w:rPr>
          <w:spacing w:val="32"/>
        </w:rPr>
        <w:t xml:space="preserve"> </w:t>
      </w:r>
      <w:r>
        <w:t>3,</w:t>
      </w:r>
      <w:r>
        <w:rPr>
          <w:spacing w:val="32"/>
        </w:rPr>
        <w:t xml:space="preserve"> </w:t>
      </w:r>
      <w:r>
        <w:t>134,</w:t>
      </w:r>
    </w:p>
    <w:p w14:paraId="744048E9" w14:textId="77777777" w:rsidR="00757D63" w:rsidRDefault="00744560">
      <w:pPr>
        <w:pStyle w:val="Textoindependiente"/>
        <w:spacing w:before="2"/>
        <w:ind w:left="978" w:right="120"/>
        <w:jc w:val="both"/>
      </w:pPr>
      <w:r>
        <w:t>párrafo</w:t>
      </w:r>
      <w:r>
        <w:rPr>
          <w:spacing w:val="-8"/>
        </w:rPr>
        <w:t xml:space="preserve"> </w:t>
      </w:r>
      <w:r>
        <w:t>1,</w:t>
      </w:r>
      <w:r>
        <w:rPr>
          <w:spacing w:val="-8"/>
        </w:rPr>
        <w:t xml:space="preserve"> </w:t>
      </w:r>
      <w:r>
        <w:t>fracción</w:t>
      </w:r>
      <w:r>
        <w:rPr>
          <w:spacing w:val="-8"/>
        </w:rPr>
        <w:t xml:space="preserve"> </w:t>
      </w:r>
      <w:r>
        <w:t>XIII,</w:t>
      </w:r>
      <w:r>
        <w:rPr>
          <w:spacing w:val="-8"/>
        </w:rPr>
        <w:t xml:space="preserve"> </w:t>
      </w:r>
      <w:r>
        <w:t>448,</w:t>
      </w:r>
      <w:r>
        <w:rPr>
          <w:spacing w:val="-8"/>
        </w:rPr>
        <w:t xml:space="preserve"> </w:t>
      </w:r>
      <w:r>
        <w:t>451</w:t>
      </w:r>
      <w:r>
        <w:rPr>
          <w:spacing w:val="-8"/>
        </w:rPr>
        <w:t xml:space="preserve"> </w:t>
      </w:r>
      <w:r>
        <w:t>y</w:t>
      </w:r>
      <w:r>
        <w:rPr>
          <w:spacing w:val="-8"/>
        </w:rPr>
        <w:t xml:space="preserve"> </w:t>
      </w:r>
      <w:r>
        <w:t>455</w:t>
      </w:r>
      <w:r>
        <w:rPr>
          <w:spacing w:val="-8"/>
        </w:rPr>
        <w:t xml:space="preserve"> </w:t>
      </w:r>
      <w:r>
        <w:t>párrafo</w:t>
      </w:r>
      <w:r>
        <w:rPr>
          <w:spacing w:val="-8"/>
        </w:rPr>
        <w:t xml:space="preserve"> </w:t>
      </w:r>
      <w:r>
        <w:t>1</w:t>
      </w:r>
      <w:r>
        <w:rPr>
          <w:spacing w:val="-6"/>
        </w:rPr>
        <w:t xml:space="preserve"> </w:t>
      </w:r>
      <w:r>
        <w:t>fracción</w:t>
      </w:r>
      <w:r>
        <w:rPr>
          <w:spacing w:val="-8"/>
        </w:rPr>
        <w:t xml:space="preserve"> </w:t>
      </w:r>
      <w:r>
        <w:t>I</w:t>
      </w:r>
      <w:r>
        <w:rPr>
          <w:spacing w:val="-8"/>
        </w:rPr>
        <w:t xml:space="preserve"> </w:t>
      </w:r>
      <w:r>
        <w:t>del</w:t>
      </w:r>
      <w:r>
        <w:rPr>
          <w:spacing w:val="-8"/>
        </w:rPr>
        <w:t xml:space="preserve"> </w:t>
      </w:r>
      <w:r>
        <w:t>Código</w:t>
      </w:r>
      <w:r>
        <w:rPr>
          <w:spacing w:val="-8"/>
        </w:rPr>
        <w:t xml:space="preserve"> </w:t>
      </w:r>
      <w:r>
        <w:t>Electoral</w:t>
      </w:r>
      <w:r>
        <w:rPr>
          <w:spacing w:val="-8"/>
        </w:rPr>
        <w:t xml:space="preserve"> </w:t>
      </w:r>
      <w:r>
        <w:t>del Estado de Jalisco; 217 párrafo 2 de la Ley General de Instituciones y Procedimientos</w:t>
      </w:r>
      <w:r>
        <w:rPr>
          <w:spacing w:val="-13"/>
        </w:rPr>
        <w:t xml:space="preserve"> </w:t>
      </w:r>
      <w:r>
        <w:t>Electorales;</w:t>
      </w:r>
      <w:r>
        <w:rPr>
          <w:spacing w:val="-14"/>
        </w:rPr>
        <w:t xml:space="preserve"> </w:t>
      </w:r>
      <w:r>
        <w:t>y,</w:t>
      </w:r>
      <w:r>
        <w:rPr>
          <w:spacing w:val="-14"/>
        </w:rPr>
        <w:t xml:space="preserve"> </w:t>
      </w:r>
      <w:r>
        <w:t>11</w:t>
      </w:r>
      <w:r>
        <w:rPr>
          <w:spacing w:val="-14"/>
        </w:rPr>
        <w:t xml:space="preserve"> </w:t>
      </w:r>
      <w:r>
        <w:t>párrafo</w:t>
      </w:r>
      <w:r>
        <w:rPr>
          <w:spacing w:val="-14"/>
        </w:rPr>
        <w:t xml:space="preserve"> </w:t>
      </w:r>
      <w:r>
        <w:t>2</w:t>
      </w:r>
      <w:r>
        <w:rPr>
          <w:spacing w:val="-14"/>
        </w:rPr>
        <w:t xml:space="preserve"> </w:t>
      </w:r>
      <w:r>
        <w:t>de</w:t>
      </w:r>
      <w:r>
        <w:rPr>
          <w:spacing w:val="-14"/>
        </w:rPr>
        <w:t xml:space="preserve"> </w:t>
      </w:r>
      <w:r>
        <w:t>la</w:t>
      </w:r>
      <w:r>
        <w:rPr>
          <w:spacing w:val="-14"/>
        </w:rPr>
        <w:t xml:space="preserve"> </w:t>
      </w:r>
      <w:r>
        <w:t>Ley</w:t>
      </w:r>
      <w:r>
        <w:rPr>
          <w:spacing w:val="-14"/>
        </w:rPr>
        <w:t xml:space="preserve"> </w:t>
      </w:r>
      <w:r>
        <w:t>General</w:t>
      </w:r>
      <w:r>
        <w:rPr>
          <w:spacing w:val="-14"/>
        </w:rPr>
        <w:t xml:space="preserve"> </w:t>
      </w:r>
      <w:r>
        <w:t>de</w:t>
      </w:r>
      <w:r>
        <w:rPr>
          <w:spacing w:val="-14"/>
        </w:rPr>
        <w:t xml:space="preserve"> </w:t>
      </w:r>
      <w:r>
        <w:t>Partidos</w:t>
      </w:r>
      <w:r>
        <w:rPr>
          <w:spacing w:val="-13"/>
        </w:rPr>
        <w:t xml:space="preserve"> </w:t>
      </w:r>
      <w:r>
        <w:t>Políticos.</w:t>
      </w:r>
    </w:p>
    <w:p w14:paraId="6139F912" w14:textId="77777777" w:rsidR="00757D63" w:rsidRDefault="00757D63">
      <w:pPr>
        <w:pStyle w:val="Textoindependiente"/>
      </w:pPr>
    </w:p>
    <w:p w14:paraId="08150D12" w14:textId="77777777" w:rsidR="00757D63" w:rsidRDefault="00744560">
      <w:pPr>
        <w:pStyle w:val="Prrafodelista"/>
        <w:numPr>
          <w:ilvl w:val="1"/>
          <w:numId w:val="31"/>
        </w:numPr>
        <w:tabs>
          <w:tab w:val="left" w:pos="975"/>
          <w:tab w:val="left" w:pos="978"/>
        </w:tabs>
        <w:ind w:right="120" w:hanging="564"/>
        <w:jc w:val="both"/>
      </w:pPr>
      <w:r>
        <w:t>Establecer los procedimientos de fiscalización sobre el origen y destino de los recursos</w:t>
      </w:r>
      <w:r>
        <w:rPr>
          <w:spacing w:val="-7"/>
        </w:rPr>
        <w:t xml:space="preserve"> </w:t>
      </w:r>
      <w:r>
        <w:t>que</w:t>
      </w:r>
      <w:r>
        <w:rPr>
          <w:spacing w:val="-7"/>
        </w:rPr>
        <w:t xml:space="preserve"> </w:t>
      </w:r>
      <w:r>
        <w:t>reciban</w:t>
      </w:r>
      <w:r>
        <w:rPr>
          <w:spacing w:val="-7"/>
        </w:rPr>
        <w:t xml:space="preserve"> </w:t>
      </w:r>
      <w:r>
        <w:t>por</w:t>
      </w:r>
      <w:r>
        <w:rPr>
          <w:spacing w:val="-7"/>
        </w:rPr>
        <w:t xml:space="preserve"> </w:t>
      </w:r>
      <w:r>
        <w:t>cualquier</w:t>
      </w:r>
      <w:r>
        <w:rPr>
          <w:spacing w:val="-7"/>
        </w:rPr>
        <w:t xml:space="preserve"> </w:t>
      </w:r>
      <w:r>
        <w:t>modalidad</w:t>
      </w:r>
      <w:r>
        <w:rPr>
          <w:spacing w:val="-7"/>
        </w:rPr>
        <w:t xml:space="preserve"> </w:t>
      </w:r>
      <w:r>
        <w:t>las</w:t>
      </w:r>
      <w:r>
        <w:rPr>
          <w:spacing w:val="-7"/>
        </w:rPr>
        <w:t xml:space="preserve"> </w:t>
      </w:r>
      <w:r>
        <w:t>agrupaciones</w:t>
      </w:r>
      <w:r>
        <w:rPr>
          <w:spacing w:val="-7"/>
        </w:rPr>
        <w:t xml:space="preserve"> </w:t>
      </w:r>
      <w:r>
        <w:t>políticas</w:t>
      </w:r>
      <w:r>
        <w:rPr>
          <w:spacing w:val="-7"/>
        </w:rPr>
        <w:t xml:space="preserve"> </w:t>
      </w:r>
      <w:r>
        <w:t>estatales, las</w:t>
      </w:r>
      <w:r>
        <w:rPr>
          <w:spacing w:val="-11"/>
        </w:rPr>
        <w:t xml:space="preserve"> </w:t>
      </w:r>
      <w:r>
        <w:t>organizaciones</w:t>
      </w:r>
      <w:r>
        <w:rPr>
          <w:spacing w:val="-11"/>
        </w:rPr>
        <w:t xml:space="preserve"> </w:t>
      </w:r>
      <w:r>
        <w:t>de</w:t>
      </w:r>
      <w:r>
        <w:rPr>
          <w:spacing w:val="-11"/>
        </w:rPr>
        <w:t xml:space="preserve"> </w:t>
      </w:r>
      <w:r>
        <w:t>observadores</w:t>
      </w:r>
      <w:r>
        <w:rPr>
          <w:spacing w:val="-11"/>
        </w:rPr>
        <w:t xml:space="preserve"> </w:t>
      </w:r>
      <w:r>
        <w:t>electorales</w:t>
      </w:r>
      <w:r>
        <w:rPr>
          <w:spacing w:val="-11"/>
        </w:rPr>
        <w:t xml:space="preserve"> </w:t>
      </w:r>
      <w:r>
        <w:t>y</w:t>
      </w:r>
      <w:r>
        <w:rPr>
          <w:spacing w:val="-11"/>
        </w:rPr>
        <w:t xml:space="preserve"> </w:t>
      </w:r>
      <w:r>
        <w:t>las</w:t>
      </w:r>
      <w:r>
        <w:rPr>
          <w:spacing w:val="-11"/>
        </w:rPr>
        <w:t xml:space="preserve"> </w:t>
      </w:r>
      <w:r>
        <w:t>agrupaciones</w:t>
      </w:r>
      <w:r>
        <w:rPr>
          <w:spacing w:val="-11"/>
        </w:rPr>
        <w:t xml:space="preserve"> </w:t>
      </w:r>
      <w:r>
        <w:t>y</w:t>
      </w:r>
      <w:r>
        <w:rPr>
          <w:spacing w:val="-11"/>
        </w:rPr>
        <w:t xml:space="preserve"> </w:t>
      </w:r>
      <w:r>
        <w:t>organizaciones de ciudadanas y ciudadanos que pretendan constituirse en partido político; así como</w:t>
      </w:r>
      <w:r>
        <w:rPr>
          <w:spacing w:val="-5"/>
        </w:rPr>
        <w:t xml:space="preserve"> </w:t>
      </w:r>
      <w:r>
        <w:t>sobre</w:t>
      </w:r>
      <w:r>
        <w:rPr>
          <w:spacing w:val="-5"/>
        </w:rPr>
        <w:t xml:space="preserve"> </w:t>
      </w:r>
      <w:r>
        <w:t>la</w:t>
      </w:r>
      <w:r>
        <w:rPr>
          <w:spacing w:val="-5"/>
        </w:rPr>
        <w:t xml:space="preserve"> </w:t>
      </w:r>
      <w:r>
        <w:t>presentación</w:t>
      </w:r>
      <w:r>
        <w:rPr>
          <w:spacing w:val="-5"/>
        </w:rPr>
        <w:t xml:space="preserve"> </w:t>
      </w:r>
      <w:r>
        <w:t>de</w:t>
      </w:r>
      <w:r>
        <w:rPr>
          <w:spacing w:val="-5"/>
        </w:rPr>
        <w:t xml:space="preserve"> </w:t>
      </w:r>
      <w:r>
        <w:t>los</w:t>
      </w:r>
      <w:r>
        <w:rPr>
          <w:spacing w:val="-5"/>
        </w:rPr>
        <w:t xml:space="preserve"> </w:t>
      </w:r>
      <w:r>
        <w:t>informes</w:t>
      </w:r>
      <w:r>
        <w:rPr>
          <w:spacing w:val="-5"/>
        </w:rPr>
        <w:t xml:space="preserve"> </w:t>
      </w:r>
      <w:r>
        <w:t>del</w:t>
      </w:r>
      <w:r>
        <w:rPr>
          <w:spacing w:val="-5"/>
        </w:rPr>
        <w:t xml:space="preserve"> </w:t>
      </w:r>
      <w:r>
        <w:t>origen</w:t>
      </w:r>
      <w:r>
        <w:rPr>
          <w:spacing w:val="-5"/>
        </w:rPr>
        <w:t xml:space="preserve"> </w:t>
      </w:r>
      <w:r>
        <w:t>y</w:t>
      </w:r>
      <w:r>
        <w:rPr>
          <w:spacing w:val="-5"/>
        </w:rPr>
        <w:t xml:space="preserve"> </w:t>
      </w:r>
      <w:r>
        <w:t>monto</w:t>
      </w:r>
      <w:r>
        <w:rPr>
          <w:spacing w:val="-5"/>
        </w:rPr>
        <w:t xml:space="preserve"> </w:t>
      </w:r>
      <w:r>
        <w:t>de</w:t>
      </w:r>
      <w:r>
        <w:rPr>
          <w:spacing w:val="-5"/>
        </w:rPr>
        <w:t xml:space="preserve"> </w:t>
      </w:r>
      <w:r>
        <w:t>los</w:t>
      </w:r>
      <w:r>
        <w:rPr>
          <w:spacing w:val="-5"/>
        </w:rPr>
        <w:t xml:space="preserve"> </w:t>
      </w:r>
      <w:r>
        <w:t>ingresos</w:t>
      </w:r>
      <w:r>
        <w:rPr>
          <w:spacing w:val="-5"/>
        </w:rPr>
        <w:t xml:space="preserve"> </w:t>
      </w:r>
      <w:r>
        <w:t>que obtengan</w:t>
      </w:r>
      <w:r>
        <w:rPr>
          <w:spacing w:val="-17"/>
        </w:rPr>
        <w:t xml:space="preserve"> </w:t>
      </w:r>
      <w:r>
        <w:t>para</w:t>
      </w:r>
      <w:r>
        <w:rPr>
          <w:spacing w:val="-17"/>
        </w:rPr>
        <w:t xml:space="preserve"> </w:t>
      </w:r>
      <w:r>
        <w:t>el</w:t>
      </w:r>
      <w:r>
        <w:rPr>
          <w:spacing w:val="-16"/>
        </w:rPr>
        <w:t xml:space="preserve"> </w:t>
      </w:r>
      <w:r>
        <w:t>desarrollo</w:t>
      </w:r>
      <w:r>
        <w:rPr>
          <w:spacing w:val="-17"/>
        </w:rPr>
        <w:t xml:space="preserve"> </w:t>
      </w:r>
      <w:r>
        <w:t>de</w:t>
      </w:r>
      <w:r>
        <w:rPr>
          <w:spacing w:val="-16"/>
        </w:rPr>
        <w:t xml:space="preserve"> </w:t>
      </w:r>
      <w:r>
        <w:t>sus</w:t>
      </w:r>
      <w:r>
        <w:rPr>
          <w:spacing w:val="-17"/>
        </w:rPr>
        <w:t xml:space="preserve"> </w:t>
      </w:r>
      <w:r>
        <w:t>actividades,</w:t>
      </w:r>
      <w:r>
        <w:rPr>
          <w:spacing w:val="-16"/>
        </w:rPr>
        <w:t xml:space="preserve"> </w:t>
      </w:r>
      <w:r>
        <w:t>su</w:t>
      </w:r>
      <w:r>
        <w:rPr>
          <w:spacing w:val="-17"/>
        </w:rPr>
        <w:t xml:space="preserve"> </w:t>
      </w:r>
      <w:r>
        <w:t>empleo</w:t>
      </w:r>
      <w:r>
        <w:rPr>
          <w:spacing w:val="-17"/>
        </w:rPr>
        <w:t xml:space="preserve"> </w:t>
      </w:r>
      <w:r>
        <w:t>y</w:t>
      </w:r>
      <w:r>
        <w:rPr>
          <w:spacing w:val="-16"/>
        </w:rPr>
        <w:t xml:space="preserve"> </w:t>
      </w:r>
      <w:r>
        <w:t>aplicación,</w:t>
      </w:r>
      <w:r>
        <w:rPr>
          <w:spacing w:val="-17"/>
        </w:rPr>
        <w:t xml:space="preserve"> </w:t>
      </w:r>
      <w:r>
        <w:t>en</w:t>
      </w:r>
      <w:r>
        <w:rPr>
          <w:spacing w:val="-16"/>
        </w:rPr>
        <w:t xml:space="preserve"> </w:t>
      </w:r>
      <w:r>
        <w:t>términos de</w:t>
      </w:r>
      <w:r>
        <w:rPr>
          <w:spacing w:val="-13"/>
        </w:rPr>
        <w:t xml:space="preserve"> </w:t>
      </w:r>
      <w:r>
        <w:t>lo</w:t>
      </w:r>
      <w:r>
        <w:rPr>
          <w:spacing w:val="-13"/>
        </w:rPr>
        <w:t xml:space="preserve"> </w:t>
      </w:r>
      <w:r>
        <w:t>establecido</w:t>
      </w:r>
      <w:r>
        <w:rPr>
          <w:spacing w:val="-13"/>
        </w:rPr>
        <w:t xml:space="preserve"> </w:t>
      </w:r>
      <w:r>
        <w:t>por</w:t>
      </w:r>
      <w:r>
        <w:rPr>
          <w:spacing w:val="-13"/>
        </w:rPr>
        <w:t xml:space="preserve"> </w:t>
      </w:r>
      <w:r>
        <w:t>los</w:t>
      </w:r>
      <w:r>
        <w:rPr>
          <w:spacing w:val="-13"/>
        </w:rPr>
        <w:t xml:space="preserve"> </w:t>
      </w:r>
      <w:r>
        <w:t>artículos</w:t>
      </w:r>
      <w:r>
        <w:rPr>
          <w:spacing w:val="-13"/>
        </w:rPr>
        <w:t xml:space="preserve"> </w:t>
      </w:r>
      <w:r>
        <w:t>62,</w:t>
      </w:r>
      <w:r>
        <w:rPr>
          <w:spacing w:val="-12"/>
        </w:rPr>
        <w:t xml:space="preserve"> </w:t>
      </w:r>
      <w:r>
        <w:t>párrafo</w:t>
      </w:r>
      <w:r>
        <w:rPr>
          <w:spacing w:val="-13"/>
        </w:rPr>
        <w:t xml:space="preserve"> </w:t>
      </w:r>
      <w:r>
        <w:t>4;</w:t>
      </w:r>
      <w:r>
        <w:rPr>
          <w:spacing w:val="-12"/>
        </w:rPr>
        <w:t xml:space="preserve"> </w:t>
      </w:r>
      <w:r>
        <w:t>63,</w:t>
      </w:r>
      <w:r>
        <w:rPr>
          <w:spacing w:val="-12"/>
        </w:rPr>
        <w:t xml:space="preserve"> </w:t>
      </w:r>
      <w:r>
        <w:t>párrafo</w:t>
      </w:r>
      <w:r>
        <w:rPr>
          <w:spacing w:val="-13"/>
        </w:rPr>
        <w:t xml:space="preserve"> </w:t>
      </w:r>
      <w:r>
        <w:t>6,</w:t>
      </w:r>
      <w:r>
        <w:rPr>
          <w:spacing w:val="-12"/>
        </w:rPr>
        <w:t xml:space="preserve"> </w:t>
      </w:r>
      <w:r>
        <w:t>del</w:t>
      </w:r>
      <w:r>
        <w:rPr>
          <w:spacing w:val="-12"/>
        </w:rPr>
        <w:t xml:space="preserve"> </w:t>
      </w:r>
      <w:r>
        <w:t>Código</w:t>
      </w:r>
      <w:r>
        <w:rPr>
          <w:spacing w:val="-13"/>
        </w:rPr>
        <w:t xml:space="preserve"> </w:t>
      </w:r>
      <w:r>
        <w:t>Electoral del Estado de Jalisco; 217 párrafo 2 de la Ley General de Instituciones y Procedimientos</w:t>
      </w:r>
      <w:r>
        <w:rPr>
          <w:spacing w:val="-13"/>
        </w:rPr>
        <w:t xml:space="preserve"> </w:t>
      </w:r>
      <w:r>
        <w:t>Electorales,</w:t>
      </w:r>
      <w:r>
        <w:rPr>
          <w:spacing w:val="-14"/>
        </w:rPr>
        <w:t xml:space="preserve"> </w:t>
      </w:r>
      <w:r>
        <w:t>y;</w:t>
      </w:r>
      <w:r>
        <w:rPr>
          <w:spacing w:val="-14"/>
        </w:rPr>
        <w:t xml:space="preserve"> </w:t>
      </w:r>
      <w:r>
        <w:t>11</w:t>
      </w:r>
      <w:r>
        <w:rPr>
          <w:spacing w:val="-14"/>
        </w:rPr>
        <w:t xml:space="preserve"> </w:t>
      </w:r>
      <w:r>
        <w:t>párrafo</w:t>
      </w:r>
      <w:r>
        <w:rPr>
          <w:spacing w:val="-14"/>
        </w:rPr>
        <w:t xml:space="preserve"> </w:t>
      </w:r>
      <w:r>
        <w:t>2</w:t>
      </w:r>
      <w:r>
        <w:rPr>
          <w:spacing w:val="-14"/>
        </w:rPr>
        <w:t xml:space="preserve"> </w:t>
      </w:r>
      <w:r>
        <w:t>de</w:t>
      </w:r>
      <w:r>
        <w:rPr>
          <w:spacing w:val="-14"/>
        </w:rPr>
        <w:t xml:space="preserve"> </w:t>
      </w:r>
      <w:r>
        <w:t>la</w:t>
      </w:r>
      <w:r>
        <w:rPr>
          <w:spacing w:val="-14"/>
        </w:rPr>
        <w:t xml:space="preserve"> </w:t>
      </w:r>
      <w:r>
        <w:t>Ley</w:t>
      </w:r>
      <w:r>
        <w:rPr>
          <w:spacing w:val="-14"/>
        </w:rPr>
        <w:t xml:space="preserve"> </w:t>
      </w:r>
      <w:r>
        <w:t>General</w:t>
      </w:r>
      <w:r>
        <w:rPr>
          <w:spacing w:val="-14"/>
        </w:rPr>
        <w:t xml:space="preserve"> </w:t>
      </w:r>
      <w:r>
        <w:t>de</w:t>
      </w:r>
      <w:r>
        <w:rPr>
          <w:spacing w:val="-14"/>
        </w:rPr>
        <w:t xml:space="preserve"> </w:t>
      </w:r>
      <w:r>
        <w:t>Partidos</w:t>
      </w:r>
      <w:r>
        <w:rPr>
          <w:spacing w:val="-13"/>
        </w:rPr>
        <w:t xml:space="preserve"> </w:t>
      </w:r>
      <w:r>
        <w:t>Políticos.</w:t>
      </w:r>
    </w:p>
    <w:p w14:paraId="2AA323BD" w14:textId="77777777" w:rsidR="00757D63" w:rsidRDefault="00757D63">
      <w:pPr>
        <w:pStyle w:val="Textoindependiente"/>
        <w:spacing w:before="254"/>
      </w:pPr>
    </w:p>
    <w:p w14:paraId="4F9EC5FA" w14:textId="77777777" w:rsidR="00757D63" w:rsidRDefault="00744560">
      <w:pPr>
        <w:pStyle w:val="Ttulo4"/>
      </w:pPr>
      <w:r>
        <w:t>Artículo</w:t>
      </w:r>
      <w:r>
        <w:rPr>
          <w:spacing w:val="-8"/>
        </w:rPr>
        <w:t xml:space="preserve"> </w:t>
      </w:r>
      <w:r>
        <w:rPr>
          <w:spacing w:val="-10"/>
        </w:rPr>
        <w:t>2</w:t>
      </w:r>
    </w:p>
    <w:p w14:paraId="191DEA21" w14:textId="77777777" w:rsidR="00757D63" w:rsidRDefault="00757D63">
      <w:pPr>
        <w:pStyle w:val="Textoindependiente"/>
        <w:spacing w:before="2"/>
        <w:rPr>
          <w:b/>
        </w:rPr>
      </w:pPr>
    </w:p>
    <w:p w14:paraId="2BABB374" w14:textId="77777777" w:rsidR="00757D63" w:rsidRDefault="00744560">
      <w:pPr>
        <w:pStyle w:val="Textoindependiente"/>
        <w:ind w:left="258"/>
      </w:pPr>
      <w:r>
        <w:t>La aplicación y cumplimiento de este Reglamento corresponde al Consejo General y a la Unidad de Fiscalización.</w:t>
      </w:r>
    </w:p>
    <w:p w14:paraId="75103D35" w14:textId="77777777" w:rsidR="00757D63" w:rsidRDefault="00757D63">
      <w:pPr>
        <w:pStyle w:val="Textoindependiente"/>
        <w:spacing w:before="252"/>
      </w:pPr>
    </w:p>
    <w:p w14:paraId="0B0912D1" w14:textId="77777777" w:rsidR="00757D63" w:rsidRDefault="00744560">
      <w:pPr>
        <w:pStyle w:val="Ttulo4"/>
      </w:pPr>
      <w:r>
        <w:t>Artículo</w:t>
      </w:r>
      <w:r>
        <w:rPr>
          <w:spacing w:val="-8"/>
        </w:rPr>
        <w:t xml:space="preserve"> </w:t>
      </w:r>
      <w:r>
        <w:rPr>
          <w:spacing w:val="-10"/>
        </w:rPr>
        <w:t>3</w:t>
      </w:r>
    </w:p>
    <w:p w14:paraId="76239970" w14:textId="77777777" w:rsidR="00757D63" w:rsidRDefault="00757D63">
      <w:pPr>
        <w:pStyle w:val="Textoindependiente"/>
        <w:spacing w:before="2"/>
        <w:rPr>
          <w:b/>
        </w:rPr>
      </w:pPr>
    </w:p>
    <w:p w14:paraId="4EC262C2" w14:textId="77777777" w:rsidR="00757D63" w:rsidRDefault="00744560">
      <w:pPr>
        <w:pStyle w:val="Prrafodelista"/>
        <w:numPr>
          <w:ilvl w:val="0"/>
          <w:numId w:val="30"/>
        </w:numPr>
        <w:tabs>
          <w:tab w:val="left" w:pos="616"/>
        </w:tabs>
        <w:ind w:left="616" w:hanging="358"/>
      </w:pPr>
      <w:r>
        <w:t>Para</w:t>
      </w:r>
      <w:r>
        <w:rPr>
          <w:spacing w:val="-8"/>
        </w:rPr>
        <w:t xml:space="preserve"> </w:t>
      </w:r>
      <w:r>
        <w:t>los</w:t>
      </w:r>
      <w:r>
        <w:rPr>
          <w:spacing w:val="-5"/>
        </w:rPr>
        <w:t xml:space="preserve"> </w:t>
      </w:r>
      <w:r>
        <w:t>efectos</w:t>
      </w:r>
      <w:r>
        <w:rPr>
          <w:spacing w:val="-5"/>
        </w:rPr>
        <w:t xml:space="preserve"> </w:t>
      </w:r>
      <w:r>
        <w:t>de</w:t>
      </w:r>
      <w:r>
        <w:rPr>
          <w:spacing w:val="-5"/>
        </w:rPr>
        <w:t xml:space="preserve"> </w:t>
      </w:r>
      <w:r>
        <w:t>este</w:t>
      </w:r>
      <w:r>
        <w:rPr>
          <w:spacing w:val="-6"/>
        </w:rPr>
        <w:t xml:space="preserve"> </w:t>
      </w:r>
      <w:r>
        <w:t>Reglamento,</w:t>
      </w:r>
      <w:r>
        <w:rPr>
          <w:spacing w:val="-5"/>
        </w:rPr>
        <w:t xml:space="preserve"> </w:t>
      </w:r>
      <w:r>
        <w:t>se</w:t>
      </w:r>
      <w:r>
        <w:rPr>
          <w:spacing w:val="-5"/>
        </w:rPr>
        <w:t xml:space="preserve"> </w:t>
      </w:r>
      <w:r>
        <w:t>entenderá</w:t>
      </w:r>
      <w:r>
        <w:rPr>
          <w:spacing w:val="-5"/>
        </w:rPr>
        <w:t xml:space="preserve"> </w:t>
      </w:r>
      <w:r>
        <w:rPr>
          <w:spacing w:val="-4"/>
        </w:rPr>
        <w:t>por:</w:t>
      </w:r>
    </w:p>
    <w:p w14:paraId="12539D19" w14:textId="77777777" w:rsidR="00757D63" w:rsidRDefault="00757D63">
      <w:pPr>
        <w:sectPr w:rsidR="00757D63">
          <w:type w:val="continuous"/>
          <w:pgSz w:w="12240" w:h="15840"/>
          <w:pgMar w:top="1440" w:right="1560" w:bottom="280" w:left="1460" w:header="720" w:footer="720" w:gutter="0"/>
          <w:cols w:space="720"/>
        </w:sectPr>
      </w:pPr>
    </w:p>
    <w:p w14:paraId="2CBE7BC9" w14:textId="77777777" w:rsidR="00757D63" w:rsidRDefault="00744560">
      <w:pPr>
        <w:pStyle w:val="Prrafodelista"/>
        <w:numPr>
          <w:ilvl w:val="1"/>
          <w:numId w:val="30"/>
        </w:numPr>
        <w:tabs>
          <w:tab w:val="left" w:pos="978"/>
        </w:tabs>
        <w:spacing w:before="75" w:line="242" w:lineRule="auto"/>
        <w:ind w:right="121"/>
        <w:jc w:val="left"/>
      </w:pPr>
      <w:r>
        <w:lastRenderedPageBreak/>
        <w:t>Agrupación</w:t>
      </w:r>
      <w:r>
        <w:rPr>
          <w:spacing w:val="40"/>
        </w:rPr>
        <w:t xml:space="preserve"> </w:t>
      </w:r>
      <w:r>
        <w:t>Política:</w:t>
      </w:r>
      <w:r>
        <w:rPr>
          <w:spacing w:val="40"/>
        </w:rPr>
        <w:t xml:space="preserve"> </w:t>
      </w:r>
      <w:r>
        <w:t>la</w:t>
      </w:r>
      <w:r>
        <w:rPr>
          <w:spacing w:val="40"/>
        </w:rPr>
        <w:t xml:space="preserve"> </w:t>
      </w:r>
      <w:r>
        <w:t>agrupación</w:t>
      </w:r>
      <w:r>
        <w:rPr>
          <w:spacing w:val="40"/>
        </w:rPr>
        <w:t xml:space="preserve"> </w:t>
      </w:r>
      <w:r>
        <w:t>política</w:t>
      </w:r>
      <w:r>
        <w:rPr>
          <w:spacing w:val="40"/>
        </w:rPr>
        <w:t xml:space="preserve"> </w:t>
      </w:r>
      <w:r>
        <w:t>estatal</w:t>
      </w:r>
      <w:r>
        <w:rPr>
          <w:spacing w:val="40"/>
        </w:rPr>
        <w:t xml:space="preserve"> </w:t>
      </w:r>
      <w:r>
        <w:t>registrada</w:t>
      </w:r>
      <w:r>
        <w:rPr>
          <w:spacing w:val="40"/>
        </w:rPr>
        <w:t xml:space="preserve"> </w:t>
      </w:r>
      <w:r>
        <w:t>ante</w:t>
      </w:r>
      <w:r>
        <w:rPr>
          <w:spacing w:val="40"/>
        </w:rPr>
        <w:t xml:space="preserve"> </w:t>
      </w:r>
      <w:r>
        <w:t>el</w:t>
      </w:r>
      <w:r>
        <w:rPr>
          <w:spacing w:val="40"/>
        </w:rPr>
        <w:t xml:space="preserve"> </w:t>
      </w:r>
      <w:r>
        <w:t>Instituto Electoral y de Participación Ciudadana del Estado de Jalisco.</w:t>
      </w:r>
    </w:p>
    <w:p w14:paraId="229F8E3C" w14:textId="77777777" w:rsidR="00757D63" w:rsidRDefault="00744560">
      <w:pPr>
        <w:pStyle w:val="Prrafodelista"/>
        <w:numPr>
          <w:ilvl w:val="1"/>
          <w:numId w:val="30"/>
        </w:numPr>
        <w:tabs>
          <w:tab w:val="left" w:pos="978"/>
        </w:tabs>
        <w:spacing w:before="252"/>
        <w:ind w:hanging="564"/>
        <w:jc w:val="left"/>
      </w:pPr>
      <w:r>
        <w:t>CNBV:</w:t>
      </w:r>
      <w:r>
        <w:rPr>
          <w:spacing w:val="-6"/>
        </w:rPr>
        <w:t xml:space="preserve"> </w:t>
      </w:r>
      <w:r>
        <w:t>Comisión</w:t>
      </w:r>
      <w:r>
        <w:rPr>
          <w:spacing w:val="-5"/>
        </w:rPr>
        <w:t xml:space="preserve"> </w:t>
      </w:r>
      <w:r>
        <w:t>Nacional</w:t>
      </w:r>
      <w:r>
        <w:rPr>
          <w:spacing w:val="-5"/>
        </w:rPr>
        <w:t xml:space="preserve"> </w:t>
      </w:r>
      <w:r>
        <w:t>Bancaria</w:t>
      </w:r>
      <w:r>
        <w:rPr>
          <w:spacing w:val="-6"/>
        </w:rPr>
        <w:t xml:space="preserve"> </w:t>
      </w:r>
      <w:r>
        <w:t>y</w:t>
      </w:r>
      <w:r>
        <w:rPr>
          <w:spacing w:val="-5"/>
        </w:rPr>
        <w:t xml:space="preserve"> </w:t>
      </w:r>
      <w:r>
        <w:t>de</w:t>
      </w:r>
      <w:r>
        <w:rPr>
          <w:spacing w:val="-5"/>
        </w:rPr>
        <w:t xml:space="preserve"> </w:t>
      </w:r>
      <w:r>
        <w:rPr>
          <w:spacing w:val="-2"/>
        </w:rPr>
        <w:t>Valores.</w:t>
      </w:r>
    </w:p>
    <w:p w14:paraId="5E2060D2" w14:textId="77777777" w:rsidR="00757D63" w:rsidRDefault="00757D63">
      <w:pPr>
        <w:pStyle w:val="Textoindependiente"/>
        <w:spacing w:before="2"/>
      </w:pPr>
    </w:p>
    <w:p w14:paraId="1B2F4E01" w14:textId="77777777" w:rsidR="00757D63" w:rsidRDefault="00744560">
      <w:pPr>
        <w:pStyle w:val="Prrafodelista"/>
        <w:numPr>
          <w:ilvl w:val="1"/>
          <w:numId w:val="30"/>
        </w:numPr>
        <w:tabs>
          <w:tab w:val="left" w:pos="978"/>
        </w:tabs>
        <w:ind w:hanging="625"/>
        <w:jc w:val="left"/>
      </w:pPr>
      <w:r>
        <w:t>CEEJ:</w:t>
      </w:r>
      <w:r>
        <w:rPr>
          <w:spacing w:val="-6"/>
        </w:rPr>
        <w:t xml:space="preserve"> </w:t>
      </w:r>
      <w:r>
        <w:t>Código</w:t>
      </w:r>
      <w:r>
        <w:rPr>
          <w:spacing w:val="-5"/>
        </w:rPr>
        <w:t xml:space="preserve"> </w:t>
      </w:r>
      <w:r>
        <w:t>Electoral</w:t>
      </w:r>
      <w:r>
        <w:rPr>
          <w:spacing w:val="-5"/>
        </w:rPr>
        <w:t xml:space="preserve"> </w:t>
      </w:r>
      <w:r>
        <w:t>del</w:t>
      </w:r>
      <w:r>
        <w:rPr>
          <w:spacing w:val="-5"/>
        </w:rPr>
        <w:t xml:space="preserve"> </w:t>
      </w:r>
      <w:r>
        <w:t>Estado</w:t>
      </w:r>
      <w:r>
        <w:rPr>
          <w:spacing w:val="-5"/>
        </w:rPr>
        <w:t xml:space="preserve"> </w:t>
      </w:r>
      <w:r>
        <w:t>de</w:t>
      </w:r>
      <w:r>
        <w:rPr>
          <w:spacing w:val="-5"/>
        </w:rPr>
        <w:t xml:space="preserve"> </w:t>
      </w:r>
      <w:r>
        <w:rPr>
          <w:spacing w:val="-2"/>
        </w:rPr>
        <w:t>Jalisco.</w:t>
      </w:r>
    </w:p>
    <w:p w14:paraId="00D03D8E" w14:textId="77777777" w:rsidR="00757D63" w:rsidRDefault="00744560">
      <w:pPr>
        <w:pStyle w:val="Prrafodelista"/>
        <w:numPr>
          <w:ilvl w:val="1"/>
          <w:numId w:val="30"/>
        </w:numPr>
        <w:tabs>
          <w:tab w:val="left" w:pos="975"/>
          <w:tab w:val="left" w:pos="978"/>
        </w:tabs>
        <w:spacing w:before="254"/>
        <w:ind w:right="123" w:hanging="632"/>
        <w:jc w:val="both"/>
      </w:pPr>
      <w:r>
        <w:t>Conciliación</w:t>
      </w:r>
      <w:r>
        <w:rPr>
          <w:spacing w:val="-2"/>
        </w:rPr>
        <w:t xml:space="preserve"> </w:t>
      </w:r>
      <w:r>
        <w:t>bancaria:</w:t>
      </w:r>
      <w:r>
        <w:rPr>
          <w:spacing w:val="-1"/>
        </w:rPr>
        <w:t xml:space="preserve"> </w:t>
      </w:r>
      <w:r>
        <w:t>la</w:t>
      </w:r>
      <w:r>
        <w:rPr>
          <w:spacing w:val="-1"/>
        </w:rPr>
        <w:t xml:space="preserve"> </w:t>
      </w:r>
      <w:r>
        <w:t>confronta</w:t>
      </w:r>
      <w:r>
        <w:rPr>
          <w:spacing w:val="-1"/>
        </w:rPr>
        <w:t xml:space="preserve"> </w:t>
      </w:r>
      <w:r>
        <w:t>de</w:t>
      </w:r>
      <w:r>
        <w:rPr>
          <w:spacing w:val="-2"/>
        </w:rPr>
        <w:t xml:space="preserve"> </w:t>
      </w:r>
      <w:r>
        <w:t>los</w:t>
      </w:r>
      <w:r>
        <w:rPr>
          <w:spacing w:val="-1"/>
        </w:rPr>
        <w:t xml:space="preserve"> </w:t>
      </w:r>
      <w:r>
        <w:t>valores</w:t>
      </w:r>
      <w:r>
        <w:rPr>
          <w:spacing w:val="-1"/>
        </w:rPr>
        <w:t xml:space="preserve"> </w:t>
      </w:r>
      <w:r>
        <w:t>que</w:t>
      </w:r>
      <w:r>
        <w:rPr>
          <w:spacing w:val="-2"/>
        </w:rPr>
        <w:t xml:space="preserve"> </w:t>
      </w:r>
      <w:r>
        <w:t>la</w:t>
      </w:r>
      <w:r>
        <w:rPr>
          <w:spacing w:val="-1"/>
        </w:rPr>
        <w:t xml:space="preserve"> </w:t>
      </w:r>
      <w:r>
        <w:t>Agrupación</w:t>
      </w:r>
      <w:r>
        <w:rPr>
          <w:spacing w:val="-2"/>
        </w:rPr>
        <w:t xml:space="preserve"> </w:t>
      </w:r>
      <w:r>
        <w:t>Política</w:t>
      </w:r>
      <w:r>
        <w:rPr>
          <w:spacing w:val="-1"/>
        </w:rPr>
        <w:t xml:space="preserve"> </w:t>
      </w:r>
      <w:r>
        <w:t>tiene registrados de las cuentas bancarias que maneje, con los valores que el banco suministra por medio de los respectivos estados de cuenta bancarios.</w:t>
      </w:r>
    </w:p>
    <w:p w14:paraId="4FD6251C" w14:textId="77777777" w:rsidR="00757D63" w:rsidRDefault="00757D63">
      <w:pPr>
        <w:pStyle w:val="Textoindependiente"/>
      </w:pPr>
    </w:p>
    <w:p w14:paraId="655A89AC" w14:textId="77777777" w:rsidR="00757D63" w:rsidRDefault="00744560">
      <w:pPr>
        <w:pStyle w:val="Prrafodelista"/>
        <w:numPr>
          <w:ilvl w:val="1"/>
          <w:numId w:val="30"/>
        </w:numPr>
        <w:tabs>
          <w:tab w:val="left" w:pos="978"/>
        </w:tabs>
        <w:ind w:right="123" w:hanging="570"/>
        <w:jc w:val="both"/>
      </w:pPr>
      <w:r>
        <w:t>Consejero presidente: la o el titular de la Presidencia del Consejo General del Instituto Electoral y de Participación Ciudadana del Estado de Jalisco.</w:t>
      </w:r>
    </w:p>
    <w:p w14:paraId="5D60835E" w14:textId="77777777" w:rsidR="00757D63" w:rsidRDefault="00744560">
      <w:pPr>
        <w:pStyle w:val="Prrafodelista"/>
        <w:numPr>
          <w:ilvl w:val="1"/>
          <w:numId w:val="30"/>
        </w:numPr>
        <w:tabs>
          <w:tab w:val="left" w:pos="975"/>
          <w:tab w:val="left" w:pos="978"/>
        </w:tabs>
        <w:spacing w:before="252" w:line="242" w:lineRule="auto"/>
        <w:ind w:right="124" w:hanging="632"/>
        <w:jc w:val="both"/>
      </w:pPr>
      <w:r>
        <w:t>Consejeros</w:t>
      </w:r>
      <w:r>
        <w:rPr>
          <w:spacing w:val="-6"/>
        </w:rPr>
        <w:t xml:space="preserve"> </w:t>
      </w:r>
      <w:r>
        <w:t>electorales:</w:t>
      </w:r>
      <w:r>
        <w:rPr>
          <w:spacing w:val="-6"/>
        </w:rPr>
        <w:t xml:space="preserve"> </w:t>
      </w:r>
      <w:r>
        <w:t>las</w:t>
      </w:r>
      <w:r>
        <w:rPr>
          <w:spacing w:val="-6"/>
        </w:rPr>
        <w:t xml:space="preserve"> </w:t>
      </w:r>
      <w:r>
        <w:t>y</w:t>
      </w:r>
      <w:r>
        <w:rPr>
          <w:spacing w:val="-6"/>
        </w:rPr>
        <w:t xml:space="preserve"> </w:t>
      </w:r>
      <w:r>
        <w:t>los</w:t>
      </w:r>
      <w:r>
        <w:rPr>
          <w:spacing w:val="-6"/>
        </w:rPr>
        <w:t xml:space="preserve"> </w:t>
      </w:r>
      <w:r>
        <w:t>consejeros</w:t>
      </w:r>
      <w:r>
        <w:rPr>
          <w:spacing w:val="-6"/>
        </w:rPr>
        <w:t xml:space="preserve"> </w:t>
      </w:r>
      <w:r>
        <w:t>electorales</w:t>
      </w:r>
      <w:r>
        <w:rPr>
          <w:spacing w:val="-6"/>
        </w:rPr>
        <w:t xml:space="preserve"> </w:t>
      </w:r>
      <w:r>
        <w:t>del</w:t>
      </w:r>
      <w:r>
        <w:rPr>
          <w:spacing w:val="-6"/>
        </w:rPr>
        <w:t xml:space="preserve"> </w:t>
      </w:r>
      <w:r>
        <w:t>Instituto</w:t>
      </w:r>
      <w:r>
        <w:rPr>
          <w:spacing w:val="-6"/>
        </w:rPr>
        <w:t xml:space="preserve"> </w:t>
      </w:r>
      <w:r>
        <w:t>Electoral</w:t>
      </w:r>
      <w:r>
        <w:rPr>
          <w:spacing w:val="-6"/>
        </w:rPr>
        <w:t xml:space="preserve"> </w:t>
      </w:r>
      <w:r>
        <w:t>y</w:t>
      </w:r>
      <w:r>
        <w:rPr>
          <w:spacing w:val="-6"/>
        </w:rPr>
        <w:t xml:space="preserve"> </w:t>
      </w:r>
      <w:r>
        <w:t>de Participación Ciudadana del Estado de Jalisco.</w:t>
      </w:r>
    </w:p>
    <w:p w14:paraId="5A9C9EF7" w14:textId="77777777" w:rsidR="00757D63" w:rsidRDefault="00744560">
      <w:pPr>
        <w:pStyle w:val="Prrafodelista"/>
        <w:numPr>
          <w:ilvl w:val="1"/>
          <w:numId w:val="30"/>
        </w:numPr>
        <w:tabs>
          <w:tab w:val="left" w:pos="975"/>
          <w:tab w:val="left" w:pos="978"/>
        </w:tabs>
        <w:spacing w:before="252"/>
        <w:ind w:right="123" w:hanging="693"/>
        <w:jc w:val="both"/>
      </w:pPr>
      <w:r>
        <w:t>Consejo General: Consejo General del Instituto Electoral y de Participación Ciudadana del Estado de Jalisco.</w:t>
      </w:r>
    </w:p>
    <w:p w14:paraId="458B4033" w14:textId="77777777" w:rsidR="00757D63" w:rsidRDefault="00757D63">
      <w:pPr>
        <w:pStyle w:val="Textoindependiente"/>
        <w:spacing w:before="2"/>
      </w:pPr>
    </w:p>
    <w:p w14:paraId="0A2AAF89" w14:textId="77777777" w:rsidR="00757D63" w:rsidRDefault="00744560">
      <w:pPr>
        <w:pStyle w:val="Prrafodelista"/>
        <w:numPr>
          <w:ilvl w:val="1"/>
          <w:numId w:val="30"/>
        </w:numPr>
        <w:tabs>
          <w:tab w:val="left" w:pos="978"/>
        </w:tabs>
        <w:ind w:hanging="754"/>
        <w:jc w:val="left"/>
      </w:pPr>
      <w:r>
        <w:t>INE:</w:t>
      </w:r>
      <w:r>
        <w:rPr>
          <w:spacing w:val="-7"/>
        </w:rPr>
        <w:t xml:space="preserve"> </w:t>
      </w:r>
      <w:r>
        <w:t>Instituto</w:t>
      </w:r>
      <w:r>
        <w:rPr>
          <w:spacing w:val="-7"/>
        </w:rPr>
        <w:t xml:space="preserve"> </w:t>
      </w:r>
      <w:r>
        <w:t>Nacional</w:t>
      </w:r>
      <w:r>
        <w:rPr>
          <w:spacing w:val="-7"/>
        </w:rPr>
        <w:t xml:space="preserve"> </w:t>
      </w:r>
      <w:r>
        <w:rPr>
          <w:spacing w:val="-2"/>
        </w:rPr>
        <w:t>Electoral.</w:t>
      </w:r>
    </w:p>
    <w:p w14:paraId="229CC76E" w14:textId="77777777" w:rsidR="00757D63" w:rsidRDefault="00744560">
      <w:pPr>
        <w:pStyle w:val="Prrafodelista"/>
        <w:numPr>
          <w:ilvl w:val="1"/>
          <w:numId w:val="30"/>
        </w:numPr>
        <w:tabs>
          <w:tab w:val="left" w:pos="975"/>
          <w:tab w:val="left" w:pos="978"/>
        </w:tabs>
        <w:spacing w:before="253"/>
        <w:ind w:right="120" w:hanging="625"/>
        <w:jc w:val="both"/>
      </w:pPr>
      <w:r>
        <w:t xml:space="preserve">Instituto Electoral: Instituto Electoral y de Participación Ciudadana del Estado de </w:t>
      </w:r>
      <w:r>
        <w:rPr>
          <w:spacing w:val="-2"/>
        </w:rPr>
        <w:t>Jalisco.</w:t>
      </w:r>
    </w:p>
    <w:p w14:paraId="739B8453" w14:textId="77777777" w:rsidR="00757D63" w:rsidRDefault="00757D63">
      <w:pPr>
        <w:pStyle w:val="Textoindependiente"/>
        <w:spacing w:before="2"/>
      </w:pPr>
    </w:p>
    <w:p w14:paraId="30305B4A" w14:textId="77777777" w:rsidR="00757D63" w:rsidRDefault="00744560">
      <w:pPr>
        <w:pStyle w:val="Prrafodelista"/>
        <w:numPr>
          <w:ilvl w:val="1"/>
          <w:numId w:val="30"/>
        </w:numPr>
        <w:tabs>
          <w:tab w:val="left" w:pos="976"/>
          <w:tab w:val="left" w:pos="978"/>
        </w:tabs>
        <w:ind w:right="120" w:hanging="564"/>
        <w:jc w:val="both"/>
      </w:pPr>
      <w:r>
        <w:t>La Unidad: órgano técnico del Instituto Electoral, el cual tendrá la función de la fiscalización de los recursos de la Agrupación Política, de las organizaciones de observadores electorales, y de la Organización y Agrupaciones Políticas estatales que hayan dado aviso de su pretensión de constituirse como partido político estatal; y aquellas que en su caso le delegue el INE al Instituto Electoral, en materia de fiscalización de los partidos políticos.</w:t>
      </w:r>
    </w:p>
    <w:p w14:paraId="4A2AF887" w14:textId="77777777" w:rsidR="00757D63" w:rsidRDefault="00744560">
      <w:pPr>
        <w:pStyle w:val="Prrafodelista"/>
        <w:numPr>
          <w:ilvl w:val="1"/>
          <w:numId w:val="30"/>
        </w:numPr>
        <w:tabs>
          <w:tab w:val="left" w:pos="978"/>
        </w:tabs>
        <w:spacing w:before="253"/>
        <w:ind w:hanging="625"/>
        <w:jc w:val="left"/>
      </w:pPr>
      <w:r>
        <w:t>LGIPE:</w:t>
      </w:r>
      <w:r>
        <w:rPr>
          <w:spacing w:val="-7"/>
        </w:rPr>
        <w:t xml:space="preserve"> </w:t>
      </w:r>
      <w:r>
        <w:t>Ley</w:t>
      </w:r>
      <w:r>
        <w:rPr>
          <w:spacing w:val="-7"/>
        </w:rPr>
        <w:t xml:space="preserve"> </w:t>
      </w:r>
      <w:r>
        <w:t>General</w:t>
      </w:r>
      <w:r>
        <w:rPr>
          <w:spacing w:val="-6"/>
        </w:rPr>
        <w:t xml:space="preserve"> </w:t>
      </w:r>
      <w:r>
        <w:t>de</w:t>
      </w:r>
      <w:r>
        <w:rPr>
          <w:spacing w:val="-7"/>
        </w:rPr>
        <w:t xml:space="preserve"> </w:t>
      </w:r>
      <w:r>
        <w:t>Instituciones</w:t>
      </w:r>
      <w:r>
        <w:rPr>
          <w:spacing w:val="-6"/>
        </w:rPr>
        <w:t xml:space="preserve"> </w:t>
      </w:r>
      <w:r>
        <w:t>y</w:t>
      </w:r>
      <w:r>
        <w:rPr>
          <w:spacing w:val="-7"/>
        </w:rPr>
        <w:t xml:space="preserve"> </w:t>
      </w:r>
      <w:r>
        <w:t>Procedimientos</w:t>
      </w:r>
      <w:r>
        <w:rPr>
          <w:spacing w:val="-6"/>
        </w:rPr>
        <w:t xml:space="preserve"> </w:t>
      </w:r>
      <w:r>
        <w:rPr>
          <w:spacing w:val="-2"/>
        </w:rPr>
        <w:t>Electorales.</w:t>
      </w:r>
    </w:p>
    <w:p w14:paraId="6D8D3A4B" w14:textId="77777777" w:rsidR="00757D63" w:rsidRDefault="00757D63">
      <w:pPr>
        <w:pStyle w:val="Textoindependiente"/>
        <w:spacing w:before="3"/>
      </w:pPr>
    </w:p>
    <w:p w14:paraId="5E02349F" w14:textId="77777777" w:rsidR="00757D63" w:rsidRDefault="00744560">
      <w:pPr>
        <w:pStyle w:val="Prrafodelista"/>
        <w:numPr>
          <w:ilvl w:val="1"/>
          <w:numId w:val="30"/>
        </w:numPr>
        <w:tabs>
          <w:tab w:val="left" w:pos="978"/>
        </w:tabs>
        <w:ind w:hanging="686"/>
        <w:jc w:val="left"/>
      </w:pPr>
      <w:r>
        <w:t>LGPP:</w:t>
      </w:r>
      <w:r>
        <w:rPr>
          <w:spacing w:val="-5"/>
        </w:rPr>
        <w:t xml:space="preserve"> </w:t>
      </w:r>
      <w:r>
        <w:t>Ley</w:t>
      </w:r>
      <w:r>
        <w:rPr>
          <w:spacing w:val="-5"/>
        </w:rPr>
        <w:t xml:space="preserve"> </w:t>
      </w:r>
      <w:r>
        <w:t>General</w:t>
      </w:r>
      <w:r>
        <w:rPr>
          <w:spacing w:val="-5"/>
        </w:rPr>
        <w:t xml:space="preserve"> </w:t>
      </w:r>
      <w:r>
        <w:t>de</w:t>
      </w:r>
      <w:r>
        <w:rPr>
          <w:spacing w:val="-5"/>
        </w:rPr>
        <w:t xml:space="preserve"> </w:t>
      </w:r>
      <w:r>
        <w:t>Partidos</w:t>
      </w:r>
      <w:r>
        <w:rPr>
          <w:spacing w:val="-5"/>
        </w:rPr>
        <w:t xml:space="preserve"> </w:t>
      </w:r>
      <w:r>
        <w:rPr>
          <w:spacing w:val="-2"/>
        </w:rPr>
        <w:t>Políticos.</w:t>
      </w:r>
    </w:p>
    <w:p w14:paraId="15A9AED3" w14:textId="77777777" w:rsidR="00757D63" w:rsidRDefault="00744560">
      <w:pPr>
        <w:pStyle w:val="Prrafodelista"/>
        <w:numPr>
          <w:ilvl w:val="1"/>
          <w:numId w:val="30"/>
        </w:numPr>
        <w:tabs>
          <w:tab w:val="left" w:pos="974"/>
          <w:tab w:val="left" w:pos="978"/>
        </w:tabs>
        <w:spacing w:before="253" w:line="242" w:lineRule="auto"/>
        <w:ind w:right="119" w:hanging="747"/>
        <w:jc w:val="both"/>
      </w:pPr>
      <w:r>
        <w:t xml:space="preserve">Organización: grupo de ciudadanas y ciudadanos que pretenden constituirse en partido político local, inclusive aquellas constituidas como Agrupación Política </w:t>
      </w:r>
      <w:r>
        <w:rPr>
          <w:spacing w:val="-2"/>
        </w:rPr>
        <w:t>Local.</w:t>
      </w:r>
    </w:p>
    <w:p w14:paraId="29A4A02F" w14:textId="77777777" w:rsidR="00757D63" w:rsidRDefault="00744560">
      <w:pPr>
        <w:pStyle w:val="Prrafodelista"/>
        <w:numPr>
          <w:ilvl w:val="1"/>
          <w:numId w:val="30"/>
        </w:numPr>
        <w:tabs>
          <w:tab w:val="left" w:pos="975"/>
          <w:tab w:val="left" w:pos="978"/>
        </w:tabs>
        <w:spacing w:before="248"/>
        <w:ind w:right="119" w:hanging="754"/>
        <w:jc w:val="both"/>
      </w:pPr>
      <w:r>
        <w:t>Órgano de administración: órgano interno encargado de la obtención y administración de los recursos generales de la Agrupación Política y de la organización de ciudadanas y ciudadanos que pretenden constituirse en partido político</w:t>
      </w:r>
      <w:r>
        <w:rPr>
          <w:spacing w:val="-6"/>
        </w:rPr>
        <w:t xml:space="preserve"> </w:t>
      </w:r>
      <w:r>
        <w:t>local,</w:t>
      </w:r>
      <w:r>
        <w:rPr>
          <w:spacing w:val="-6"/>
        </w:rPr>
        <w:t xml:space="preserve"> </w:t>
      </w:r>
      <w:r>
        <w:t>así</w:t>
      </w:r>
      <w:r>
        <w:rPr>
          <w:spacing w:val="-6"/>
        </w:rPr>
        <w:t xml:space="preserve"> </w:t>
      </w:r>
      <w:r>
        <w:t>como</w:t>
      </w:r>
      <w:r>
        <w:rPr>
          <w:spacing w:val="-6"/>
        </w:rPr>
        <w:t xml:space="preserve"> </w:t>
      </w:r>
      <w:r>
        <w:t>de</w:t>
      </w:r>
      <w:r>
        <w:rPr>
          <w:spacing w:val="-6"/>
        </w:rPr>
        <w:t xml:space="preserve"> </w:t>
      </w:r>
      <w:r>
        <w:t>la</w:t>
      </w:r>
      <w:r>
        <w:rPr>
          <w:spacing w:val="-6"/>
        </w:rPr>
        <w:t xml:space="preserve"> </w:t>
      </w:r>
      <w:r>
        <w:t>presentación</w:t>
      </w:r>
      <w:r>
        <w:rPr>
          <w:spacing w:val="-6"/>
        </w:rPr>
        <w:t xml:space="preserve"> </w:t>
      </w:r>
      <w:r>
        <w:t>de</w:t>
      </w:r>
      <w:r>
        <w:rPr>
          <w:spacing w:val="-6"/>
        </w:rPr>
        <w:t xml:space="preserve"> </w:t>
      </w:r>
      <w:r>
        <w:t>los</w:t>
      </w:r>
      <w:r>
        <w:rPr>
          <w:spacing w:val="-6"/>
        </w:rPr>
        <w:t xml:space="preserve"> </w:t>
      </w:r>
      <w:r>
        <w:t>informes</w:t>
      </w:r>
      <w:r>
        <w:rPr>
          <w:spacing w:val="-6"/>
        </w:rPr>
        <w:t xml:space="preserve"> </w:t>
      </w:r>
      <w:r>
        <w:t>de</w:t>
      </w:r>
      <w:r>
        <w:rPr>
          <w:spacing w:val="-6"/>
        </w:rPr>
        <w:t xml:space="preserve"> </w:t>
      </w:r>
      <w:r>
        <w:t>ingresos</w:t>
      </w:r>
      <w:r>
        <w:rPr>
          <w:spacing w:val="-6"/>
        </w:rPr>
        <w:t xml:space="preserve"> </w:t>
      </w:r>
      <w:r>
        <w:t>y</w:t>
      </w:r>
      <w:r>
        <w:rPr>
          <w:spacing w:val="-6"/>
        </w:rPr>
        <w:t xml:space="preserve"> </w:t>
      </w:r>
      <w:r>
        <w:t>gastos,</w:t>
      </w:r>
      <w:r>
        <w:rPr>
          <w:spacing w:val="-6"/>
        </w:rPr>
        <w:t xml:space="preserve"> </w:t>
      </w:r>
      <w:r>
        <w:t>en términos del artículo 62, párrafo 4, del CEEJ.</w:t>
      </w:r>
    </w:p>
    <w:p w14:paraId="2BA1E226" w14:textId="77777777" w:rsidR="00757D63" w:rsidRDefault="00744560">
      <w:pPr>
        <w:pStyle w:val="Prrafodelista"/>
        <w:numPr>
          <w:ilvl w:val="1"/>
          <w:numId w:val="30"/>
        </w:numPr>
        <w:tabs>
          <w:tab w:val="left" w:pos="976"/>
          <w:tab w:val="left" w:pos="978"/>
        </w:tabs>
        <w:spacing w:before="254" w:line="242" w:lineRule="auto"/>
        <w:ind w:right="120" w:hanging="693"/>
        <w:jc w:val="both"/>
      </w:pPr>
      <w:r>
        <w:t>Pérdida</w:t>
      </w:r>
      <w:r>
        <w:rPr>
          <w:spacing w:val="-17"/>
        </w:rPr>
        <w:t xml:space="preserve"> </w:t>
      </w:r>
      <w:r>
        <w:t>de</w:t>
      </w:r>
      <w:r>
        <w:rPr>
          <w:spacing w:val="-16"/>
        </w:rPr>
        <w:t xml:space="preserve"> </w:t>
      </w:r>
      <w:r>
        <w:t>registro:</w:t>
      </w:r>
      <w:r>
        <w:rPr>
          <w:spacing w:val="-17"/>
        </w:rPr>
        <w:t xml:space="preserve"> </w:t>
      </w:r>
      <w:r>
        <w:t>declaratoria</w:t>
      </w:r>
      <w:r>
        <w:rPr>
          <w:spacing w:val="-16"/>
        </w:rPr>
        <w:t xml:space="preserve"> </w:t>
      </w:r>
      <w:r>
        <w:t>o</w:t>
      </w:r>
      <w:r>
        <w:rPr>
          <w:spacing w:val="-17"/>
        </w:rPr>
        <w:t xml:space="preserve"> </w:t>
      </w:r>
      <w:r>
        <w:t>resolución</w:t>
      </w:r>
      <w:r>
        <w:rPr>
          <w:spacing w:val="-16"/>
        </w:rPr>
        <w:t xml:space="preserve"> </w:t>
      </w:r>
      <w:r>
        <w:t>que</w:t>
      </w:r>
      <w:r>
        <w:rPr>
          <w:spacing w:val="-17"/>
        </w:rPr>
        <w:t xml:space="preserve"> </w:t>
      </w:r>
      <w:r>
        <w:t>emita</w:t>
      </w:r>
      <w:r>
        <w:rPr>
          <w:spacing w:val="-16"/>
        </w:rPr>
        <w:t xml:space="preserve"> </w:t>
      </w:r>
      <w:r>
        <w:t>el</w:t>
      </w:r>
      <w:r>
        <w:rPr>
          <w:spacing w:val="-17"/>
        </w:rPr>
        <w:t xml:space="preserve"> </w:t>
      </w:r>
      <w:r>
        <w:t>Consejo</w:t>
      </w:r>
      <w:r>
        <w:rPr>
          <w:spacing w:val="-16"/>
        </w:rPr>
        <w:t xml:space="preserve"> </w:t>
      </w:r>
      <w:r>
        <w:t>General</w:t>
      </w:r>
      <w:r>
        <w:rPr>
          <w:spacing w:val="-17"/>
        </w:rPr>
        <w:t xml:space="preserve"> </w:t>
      </w:r>
      <w:r>
        <w:t xml:space="preserve">cuando una Agrupación Política pierda o le sea cancelado su registro por el Instituto </w:t>
      </w:r>
      <w:r>
        <w:rPr>
          <w:spacing w:val="-2"/>
        </w:rPr>
        <w:t>Electoral.</w:t>
      </w:r>
    </w:p>
    <w:p w14:paraId="7C6D92AF" w14:textId="77777777" w:rsidR="00757D63" w:rsidRDefault="00757D63">
      <w:pPr>
        <w:spacing w:line="242" w:lineRule="auto"/>
        <w:jc w:val="both"/>
        <w:sectPr w:rsidR="00757D63">
          <w:pgSz w:w="12240" w:h="15840"/>
          <w:pgMar w:top="1360" w:right="1560" w:bottom="280" w:left="1460" w:header="720" w:footer="720" w:gutter="0"/>
          <w:cols w:space="720"/>
        </w:sectPr>
      </w:pPr>
    </w:p>
    <w:p w14:paraId="12A13D56" w14:textId="77777777" w:rsidR="00757D63" w:rsidRDefault="00744560">
      <w:pPr>
        <w:pStyle w:val="Prrafodelista"/>
        <w:numPr>
          <w:ilvl w:val="1"/>
          <w:numId w:val="30"/>
        </w:numPr>
        <w:tabs>
          <w:tab w:val="left" w:pos="975"/>
          <w:tab w:val="left" w:pos="978"/>
        </w:tabs>
        <w:spacing w:before="75" w:line="242" w:lineRule="auto"/>
        <w:ind w:right="120" w:hanging="754"/>
        <w:jc w:val="both"/>
      </w:pPr>
      <w:r>
        <w:lastRenderedPageBreak/>
        <w:t>Pérdida</w:t>
      </w:r>
      <w:r>
        <w:rPr>
          <w:spacing w:val="-17"/>
        </w:rPr>
        <w:t xml:space="preserve"> </w:t>
      </w:r>
      <w:r>
        <w:t>de</w:t>
      </w:r>
      <w:r>
        <w:rPr>
          <w:spacing w:val="-17"/>
        </w:rPr>
        <w:t xml:space="preserve"> </w:t>
      </w:r>
      <w:r>
        <w:t>acreditación:</w:t>
      </w:r>
      <w:r>
        <w:rPr>
          <w:spacing w:val="-16"/>
        </w:rPr>
        <w:t xml:space="preserve"> </w:t>
      </w:r>
      <w:r>
        <w:t>la</w:t>
      </w:r>
      <w:r>
        <w:rPr>
          <w:spacing w:val="-17"/>
        </w:rPr>
        <w:t xml:space="preserve"> </w:t>
      </w:r>
      <w:r>
        <w:t>declaratoria</w:t>
      </w:r>
      <w:r>
        <w:rPr>
          <w:spacing w:val="-16"/>
        </w:rPr>
        <w:t xml:space="preserve"> </w:t>
      </w:r>
      <w:r>
        <w:t>o</w:t>
      </w:r>
      <w:r>
        <w:rPr>
          <w:spacing w:val="-17"/>
        </w:rPr>
        <w:t xml:space="preserve"> </w:t>
      </w:r>
      <w:r>
        <w:t>resolución</w:t>
      </w:r>
      <w:r>
        <w:rPr>
          <w:spacing w:val="-16"/>
        </w:rPr>
        <w:t xml:space="preserve"> </w:t>
      </w:r>
      <w:r>
        <w:t>que</w:t>
      </w:r>
      <w:r>
        <w:rPr>
          <w:spacing w:val="-17"/>
        </w:rPr>
        <w:t xml:space="preserve"> </w:t>
      </w:r>
      <w:r>
        <w:t>emita</w:t>
      </w:r>
      <w:r>
        <w:rPr>
          <w:spacing w:val="-17"/>
        </w:rPr>
        <w:t xml:space="preserve"> </w:t>
      </w:r>
      <w:r>
        <w:t>el</w:t>
      </w:r>
      <w:r>
        <w:rPr>
          <w:spacing w:val="-16"/>
        </w:rPr>
        <w:t xml:space="preserve"> </w:t>
      </w:r>
      <w:r>
        <w:t>Consejo</w:t>
      </w:r>
      <w:r>
        <w:rPr>
          <w:spacing w:val="-17"/>
        </w:rPr>
        <w:t xml:space="preserve"> </w:t>
      </w:r>
      <w:r>
        <w:t>General, cuando una Agrupación Política pierda o le sea cancelada su acreditación por el Instituto Electoral.</w:t>
      </w:r>
    </w:p>
    <w:p w14:paraId="4EBAC629" w14:textId="77777777" w:rsidR="00757D63" w:rsidRDefault="00744560">
      <w:pPr>
        <w:pStyle w:val="Prrafodelista"/>
        <w:numPr>
          <w:ilvl w:val="1"/>
          <w:numId w:val="30"/>
        </w:numPr>
        <w:tabs>
          <w:tab w:val="left" w:pos="978"/>
        </w:tabs>
        <w:spacing w:before="248"/>
        <w:ind w:hanging="815"/>
        <w:jc w:val="left"/>
      </w:pPr>
      <w:r>
        <w:t>Periódico</w:t>
      </w:r>
      <w:r>
        <w:rPr>
          <w:spacing w:val="-8"/>
        </w:rPr>
        <w:t xml:space="preserve"> </w:t>
      </w:r>
      <w:r>
        <w:t>Oficial:</w:t>
      </w:r>
      <w:r>
        <w:rPr>
          <w:spacing w:val="-6"/>
        </w:rPr>
        <w:t xml:space="preserve"> </w:t>
      </w:r>
      <w:r>
        <w:t>El</w:t>
      </w:r>
      <w:r>
        <w:rPr>
          <w:spacing w:val="-6"/>
        </w:rPr>
        <w:t xml:space="preserve"> </w:t>
      </w:r>
      <w:r>
        <w:t>Periódico</w:t>
      </w:r>
      <w:r>
        <w:rPr>
          <w:spacing w:val="-5"/>
        </w:rPr>
        <w:t xml:space="preserve"> </w:t>
      </w:r>
      <w:r>
        <w:t>Oficial</w:t>
      </w:r>
      <w:r>
        <w:rPr>
          <w:spacing w:val="-6"/>
        </w:rPr>
        <w:t xml:space="preserve"> </w:t>
      </w:r>
      <w:r>
        <w:t>"El</w:t>
      </w:r>
      <w:r>
        <w:rPr>
          <w:spacing w:val="-6"/>
        </w:rPr>
        <w:t xml:space="preserve"> </w:t>
      </w:r>
      <w:r>
        <w:t>Estado</w:t>
      </w:r>
      <w:r>
        <w:rPr>
          <w:spacing w:val="-6"/>
        </w:rPr>
        <w:t xml:space="preserve"> </w:t>
      </w:r>
      <w:r>
        <w:t>de</w:t>
      </w:r>
      <w:r>
        <w:rPr>
          <w:spacing w:val="-5"/>
        </w:rPr>
        <w:t xml:space="preserve"> </w:t>
      </w:r>
      <w:r>
        <w:rPr>
          <w:spacing w:val="-2"/>
        </w:rPr>
        <w:t>Jalisco".</w:t>
      </w:r>
    </w:p>
    <w:p w14:paraId="6E50FC64" w14:textId="77777777" w:rsidR="00757D63" w:rsidRDefault="00757D63">
      <w:pPr>
        <w:pStyle w:val="Textoindependiente"/>
        <w:spacing w:before="2"/>
      </w:pPr>
    </w:p>
    <w:p w14:paraId="33EF7EF1" w14:textId="77777777" w:rsidR="00757D63" w:rsidRDefault="00744560">
      <w:pPr>
        <w:pStyle w:val="Prrafodelista"/>
        <w:numPr>
          <w:ilvl w:val="1"/>
          <w:numId w:val="30"/>
        </w:numPr>
        <w:tabs>
          <w:tab w:val="left" w:pos="973"/>
          <w:tab w:val="left" w:pos="978"/>
        </w:tabs>
        <w:spacing w:before="1"/>
        <w:ind w:right="121" w:hanging="877"/>
        <w:jc w:val="both"/>
      </w:pPr>
      <w:r>
        <w:t>Reglamento Federal: Reglamento para la Fiscalización de los Recursos de los Partidos Políticos Nacionales, expedido por el Consejo General del INE.</w:t>
      </w:r>
    </w:p>
    <w:p w14:paraId="05E5ABB6" w14:textId="77777777" w:rsidR="00757D63" w:rsidRDefault="00744560">
      <w:pPr>
        <w:pStyle w:val="Prrafodelista"/>
        <w:numPr>
          <w:ilvl w:val="1"/>
          <w:numId w:val="30"/>
        </w:numPr>
        <w:tabs>
          <w:tab w:val="left" w:pos="978"/>
        </w:tabs>
        <w:spacing w:before="252"/>
        <w:ind w:hanging="747"/>
        <w:jc w:val="left"/>
      </w:pPr>
      <w:r>
        <w:t>Reglamento:</w:t>
      </w:r>
      <w:r>
        <w:rPr>
          <w:spacing w:val="-8"/>
        </w:rPr>
        <w:t xml:space="preserve"> </w:t>
      </w:r>
      <w:r>
        <w:t>Reglamento</w:t>
      </w:r>
      <w:r>
        <w:rPr>
          <w:spacing w:val="-8"/>
        </w:rPr>
        <w:t xml:space="preserve"> </w:t>
      </w:r>
      <w:r>
        <w:t>General</w:t>
      </w:r>
      <w:r>
        <w:rPr>
          <w:spacing w:val="-8"/>
        </w:rPr>
        <w:t xml:space="preserve"> </w:t>
      </w:r>
      <w:r>
        <w:t>de</w:t>
      </w:r>
      <w:r>
        <w:rPr>
          <w:spacing w:val="-8"/>
        </w:rPr>
        <w:t xml:space="preserve"> </w:t>
      </w:r>
      <w:r>
        <w:t>Fiscalización</w:t>
      </w:r>
      <w:r>
        <w:rPr>
          <w:spacing w:val="-8"/>
        </w:rPr>
        <w:t xml:space="preserve"> </w:t>
      </w:r>
      <w:r>
        <w:t>del</w:t>
      </w:r>
      <w:r>
        <w:rPr>
          <w:spacing w:val="-8"/>
        </w:rPr>
        <w:t xml:space="preserve"> </w:t>
      </w:r>
      <w:r>
        <w:t>Instituto</w:t>
      </w:r>
      <w:r>
        <w:rPr>
          <w:spacing w:val="-7"/>
        </w:rPr>
        <w:t xml:space="preserve"> </w:t>
      </w:r>
      <w:r>
        <w:rPr>
          <w:spacing w:val="-2"/>
        </w:rPr>
        <w:t>Electoral.</w:t>
      </w:r>
    </w:p>
    <w:p w14:paraId="56F91585" w14:textId="77777777" w:rsidR="00757D63" w:rsidRDefault="00757D63">
      <w:pPr>
        <w:pStyle w:val="Textoindependiente"/>
        <w:spacing w:before="2"/>
      </w:pPr>
    </w:p>
    <w:p w14:paraId="2CBB7632" w14:textId="77777777" w:rsidR="00757D63" w:rsidRDefault="00744560">
      <w:pPr>
        <w:pStyle w:val="Prrafodelista"/>
        <w:numPr>
          <w:ilvl w:val="1"/>
          <w:numId w:val="30"/>
        </w:numPr>
        <w:tabs>
          <w:tab w:val="left" w:pos="976"/>
          <w:tab w:val="left" w:pos="978"/>
        </w:tabs>
        <w:spacing w:before="1"/>
        <w:ind w:right="122" w:hanging="686"/>
        <w:jc w:val="both"/>
      </w:pPr>
      <w:r>
        <w:t>SAT:</w:t>
      </w:r>
      <w:r>
        <w:rPr>
          <w:spacing w:val="-17"/>
        </w:rPr>
        <w:t xml:space="preserve"> </w:t>
      </w:r>
      <w:r>
        <w:t>Servicio</w:t>
      </w:r>
      <w:r>
        <w:rPr>
          <w:spacing w:val="-17"/>
        </w:rPr>
        <w:t xml:space="preserve"> </w:t>
      </w:r>
      <w:r>
        <w:t>de</w:t>
      </w:r>
      <w:r>
        <w:rPr>
          <w:spacing w:val="-16"/>
        </w:rPr>
        <w:t xml:space="preserve"> </w:t>
      </w:r>
      <w:r>
        <w:t>Administración</w:t>
      </w:r>
      <w:r>
        <w:rPr>
          <w:spacing w:val="-17"/>
        </w:rPr>
        <w:t xml:space="preserve"> </w:t>
      </w:r>
      <w:r>
        <w:t>Tributaria,</w:t>
      </w:r>
      <w:r>
        <w:rPr>
          <w:spacing w:val="-16"/>
        </w:rPr>
        <w:t xml:space="preserve"> </w:t>
      </w:r>
      <w:r>
        <w:t>órgano</w:t>
      </w:r>
      <w:r>
        <w:rPr>
          <w:spacing w:val="-17"/>
        </w:rPr>
        <w:t xml:space="preserve"> </w:t>
      </w:r>
      <w:r>
        <w:t>desconcentrado</w:t>
      </w:r>
      <w:r>
        <w:rPr>
          <w:spacing w:val="-16"/>
        </w:rPr>
        <w:t xml:space="preserve"> </w:t>
      </w:r>
      <w:r>
        <w:t>de</w:t>
      </w:r>
      <w:r>
        <w:rPr>
          <w:spacing w:val="-17"/>
        </w:rPr>
        <w:t xml:space="preserve"> </w:t>
      </w:r>
      <w:r>
        <w:t>la</w:t>
      </w:r>
      <w:r>
        <w:rPr>
          <w:spacing w:val="-17"/>
        </w:rPr>
        <w:t xml:space="preserve"> </w:t>
      </w:r>
      <w:r>
        <w:t>Secretaría de Hacienda y Crédito Público del Gobierno Federal.</w:t>
      </w:r>
    </w:p>
    <w:p w14:paraId="2EB21EB4" w14:textId="77777777" w:rsidR="00757D63" w:rsidRDefault="00744560">
      <w:pPr>
        <w:pStyle w:val="Prrafodelista"/>
        <w:numPr>
          <w:ilvl w:val="1"/>
          <w:numId w:val="30"/>
        </w:numPr>
        <w:tabs>
          <w:tab w:val="left" w:pos="975"/>
          <w:tab w:val="left" w:pos="978"/>
        </w:tabs>
        <w:spacing w:before="252" w:line="242" w:lineRule="auto"/>
        <w:ind w:right="123" w:hanging="747"/>
        <w:jc w:val="both"/>
      </w:pPr>
      <w:r>
        <w:t xml:space="preserve">Secretario Ejecutivo: el o la titular de la Secretaría Ejecutiva del Instituto </w:t>
      </w:r>
      <w:r>
        <w:rPr>
          <w:spacing w:val="-2"/>
        </w:rPr>
        <w:t>Electoral.</w:t>
      </w:r>
    </w:p>
    <w:p w14:paraId="02509E42" w14:textId="77777777" w:rsidR="00757D63" w:rsidRDefault="00744560">
      <w:pPr>
        <w:pStyle w:val="Prrafodelista"/>
        <w:numPr>
          <w:ilvl w:val="1"/>
          <w:numId w:val="30"/>
        </w:numPr>
        <w:tabs>
          <w:tab w:val="left" w:pos="974"/>
          <w:tab w:val="left" w:pos="978"/>
        </w:tabs>
        <w:spacing w:before="252"/>
        <w:ind w:right="121" w:hanging="809"/>
        <w:jc w:val="both"/>
      </w:pPr>
      <w:r>
        <w:t>SEPAF: Secretaría de Planeación, Administración y Finanzas del Gobierno del Estado de Jalisco.</w:t>
      </w:r>
    </w:p>
    <w:p w14:paraId="69D40CA9" w14:textId="77777777" w:rsidR="00757D63" w:rsidRDefault="00757D63">
      <w:pPr>
        <w:pStyle w:val="Textoindependiente"/>
        <w:spacing w:before="1"/>
      </w:pPr>
    </w:p>
    <w:p w14:paraId="06F6A291" w14:textId="77777777" w:rsidR="00757D63" w:rsidRDefault="00744560">
      <w:pPr>
        <w:pStyle w:val="Prrafodelista"/>
        <w:numPr>
          <w:ilvl w:val="1"/>
          <w:numId w:val="30"/>
        </w:numPr>
        <w:tabs>
          <w:tab w:val="left" w:pos="978"/>
        </w:tabs>
        <w:spacing w:before="1"/>
        <w:ind w:hanging="870"/>
        <w:jc w:val="left"/>
      </w:pPr>
      <w:r>
        <w:t>Tribunal</w:t>
      </w:r>
      <w:r>
        <w:rPr>
          <w:spacing w:val="-9"/>
        </w:rPr>
        <w:t xml:space="preserve"> </w:t>
      </w:r>
      <w:r>
        <w:t>Electoral:</w:t>
      </w:r>
      <w:r>
        <w:rPr>
          <w:spacing w:val="-7"/>
        </w:rPr>
        <w:t xml:space="preserve"> </w:t>
      </w:r>
      <w:r>
        <w:t>Tribunal</w:t>
      </w:r>
      <w:r>
        <w:rPr>
          <w:spacing w:val="-6"/>
        </w:rPr>
        <w:t xml:space="preserve"> </w:t>
      </w:r>
      <w:r>
        <w:t>Electoral</w:t>
      </w:r>
      <w:r>
        <w:rPr>
          <w:spacing w:val="-7"/>
        </w:rPr>
        <w:t xml:space="preserve"> </w:t>
      </w:r>
      <w:r>
        <w:t>del</w:t>
      </w:r>
      <w:r>
        <w:rPr>
          <w:spacing w:val="-6"/>
        </w:rPr>
        <w:t xml:space="preserve"> </w:t>
      </w:r>
      <w:r>
        <w:t>Estado</w:t>
      </w:r>
      <w:r>
        <w:rPr>
          <w:spacing w:val="-7"/>
        </w:rPr>
        <w:t xml:space="preserve"> </w:t>
      </w:r>
      <w:r>
        <w:t>de</w:t>
      </w:r>
      <w:r>
        <w:rPr>
          <w:spacing w:val="-6"/>
        </w:rPr>
        <w:t xml:space="preserve"> </w:t>
      </w:r>
      <w:r>
        <w:rPr>
          <w:spacing w:val="-2"/>
        </w:rPr>
        <w:t>Jalisco.</w:t>
      </w:r>
    </w:p>
    <w:p w14:paraId="3EC73FC3" w14:textId="77777777" w:rsidR="00757D63" w:rsidRDefault="00744560">
      <w:pPr>
        <w:pStyle w:val="Prrafodelista"/>
        <w:numPr>
          <w:ilvl w:val="1"/>
          <w:numId w:val="30"/>
        </w:numPr>
        <w:tabs>
          <w:tab w:val="left" w:pos="978"/>
        </w:tabs>
        <w:spacing w:before="253"/>
        <w:ind w:hanging="876"/>
        <w:jc w:val="left"/>
      </w:pPr>
      <w:r>
        <w:t>UMA:</w:t>
      </w:r>
      <w:r>
        <w:rPr>
          <w:spacing w:val="-6"/>
        </w:rPr>
        <w:t xml:space="preserve"> </w:t>
      </w:r>
      <w:r>
        <w:t>Unidad</w:t>
      </w:r>
      <w:r>
        <w:rPr>
          <w:spacing w:val="-5"/>
        </w:rPr>
        <w:t xml:space="preserve"> </w:t>
      </w:r>
      <w:r>
        <w:t>de</w:t>
      </w:r>
      <w:r>
        <w:rPr>
          <w:spacing w:val="-5"/>
        </w:rPr>
        <w:t xml:space="preserve"> </w:t>
      </w:r>
      <w:r>
        <w:t>Medida</w:t>
      </w:r>
      <w:r>
        <w:rPr>
          <w:spacing w:val="-6"/>
        </w:rPr>
        <w:t xml:space="preserve"> </w:t>
      </w:r>
      <w:r>
        <w:t>y</w:t>
      </w:r>
      <w:r>
        <w:rPr>
          <w:spacing w:val="-5"/>
        </w:rPr>
        <w:t xml:space="preserve"> </w:t>
      </w:r>
      <w:r>
        <w:t>Actualización</w:t>
      </w:r>
      <w:r>
        <w:rPr>
          <w:spacing w:val="-5"/>
        </w:rPr>
        <w:t xml:space="preserve"> </w:t>
      </w:r>
      <w:r>
        <w:rPr>
          <w:spacing w:val="-2"/>
        </w:rPr>
        <w:t>vigente.</w:t>
      </w:r>
    </w:p>
    <w:p w14:paraId="7CE5E052" w14:textId="77777777" w:rsidR="00757D63" w:rsidRDefault="00757D63">
      <w:pPr>
        <w:pStyle w:val="Textoindependiente"/>
        <w:spacing w:before="2"/>
      </w:pPr>
    </w:p>
    <w:p w14:paraId="19DBAABE" w14:textId="77777777" w:rsidR="00757D63" w:rsidRDefault="00744560">
      <w:pPr>
        <w:pStyle w:val="Prrafodelista"/>
        <w:numPr>
          <w:ilvl w:val="1"/>
          <w:numId w:val="30"/>
        </w:numPr>
        <w:tabs>
          <w:tab w:val="left" w:pos="978"/>
        </w:tabs>
        <w:spacing w:before="1"/>
        <w:ind w:hanging="815"/>
        <w:jc w:val="left"/>
      </w:pPr>
      <w:r>
        <w:t>Secretaría</w:t>
      </w:r>
      <w:r>
        <w:rPr>
          <w:spacing w:val="-11"/>
        </w:rPr>
        <w:t xml:space="preserve"> </w:t>
      </w:r>
      <w:r>
        <w:t>Ejecutiva:</w:t>
      </w:r>
      <w:r>
        <w:rPr>
          <w:spacing w:val="-8"/>
        </w:rPr>
        <w:t xml:space="preserve"> </w:t>
      </w:r>
      <w:r>
        <w:t>Secretaría</w:t>
      </w:r>
      <w:r>
        <w:rPr>
          <w:spacing w:val="-9"/>
        </w:rPr>
        <w:t xml:space="preserve"> </w:t>
      </w:r>
      <w:r>
        <w:t>Ejecutiva</w:t>
      </w:r>
      <w:r>
        <w:rPr>
          <w:spacing w:val="-8"/>
        </w:rPr>
        <w:t xml:space="preserve"> </w:t>
      </w:r>
      <w:r>
        <w:t>del</w:t>
      </w:r>
      <w:r>
        <w:rPr>
          <w:spacing w:val="-9"/>
        </w:rPr>
        <w:t xml:space="preserve"> </w:t>
      </w:r>
      <w:r>
        <w:t>Instituto</w:t>
      </w:r>
      <w:r>
        <w:rPr>
          <w:spacing w:val="-8"/>
        </w:rPr>
        <w:t xml:space="preserve"> </w:t>
      </w:r>
      <w:r>
        <w:rPr>
          <w:spacing w:val="-2"/>
        </w:rPr>
        <w:t>Electoral.</w:t>
      </w:r>
    </w:p>
    <w:p w14:paraId="1B3205BB" w14:textId="77777777" w:rsidR="00757D63" w:rsidRDefault="00744560">
      <w:pPr>
        <w:pStyle w:val="Prrafodelista"/>
        <w:numPr>
          <w:ilvl w:val="1"/>
          <w:numId w:val="30"/>
        </w:numPr>
        <w:tabs>
          <w:tab w:val="left" w:pos="978"/>
        </w:tabs>
        <w:spacing w:before="253"/>
        <w:ind w:hanging="876"/>
        <w:jc w:val="left"/>
      </w:pPr>
      <w:r>
        <w:t>Jefe</w:t>
      </w:r>
      <w:r>
        <w:rPr>
          <w:spacing w:val="-3"/>
        </w:rPr>
        <w:t xml:space="preserve"> </w:t>
      </w:r>
      <w:r>
        <w:t>de</w:t>
      </w:r>
      <w:r>
        <w:rPr>
          <w:spacing w:val="-3"/>
        </w:rPr>
        <w:t xml:space="preserve"> </w:t>
      </w:r>
      <w:r>
        <w:t>la</w:t>
      </w:r>
      <w:r>
        <w:rPr>
          <w:spacing w:val="-3"/>
        </w:rPr>
        <w:t xml:space="preserve"> </w:t>
      </w:r>
      <w:r>
        <w:t>Unidad:</w:t>
      </w:r>
      <w:r>
        <w:rPr>
          <w:spacing w:val="-3"/>
        </w:rPr>
        <w:t xml:space="preserve"> </w:t>
      </w:r>
      <w:r>
        <w:t>la</w:t>
      </w:r>
      <w:r>
        <w:rPr>
          <w:spacing w:val="-3"/>
        </w:rPr>
        <w:t xml:space="preserve"> </w:t>
      </w:r>
      <w:r>
        <w:t>o</w:t>
      </w:r>
      <w:r>
        <w:rPr>
          <w:spacing w:val="-3"/>
        </w:rPr>
        <w:t xml:space="preserve"> </w:t>
      </w:r>
      <w:r>
        <w:t>el</w:t>
      </w:r>
      <w:r>
        <w:rPr>
          <w:spacing w:val="-3"/>
        </w:rPr>
        <w:t xml:space="preserve"> </w:t>
      </w:r>
      <w:r>
        <w:t>Jefe</w:t>
      </w:r>
      <w:r>
        <w:rPr>
          <w:spacing w:val="-3"/>
        </w:rPr>
        <w:t xml:space="preserve"> </w:t>
      </w:r>
      <w:r>
        <w:t>de</w:t>
      </w:r>
      <w:r>
        <w:rPr>
          <w:spacing w:val="-3"/>
        </w:rPr>
        <w:t xml:space="preserve"> </w:t>
      </w:r>
      <w:r>
        <w:t>la</w:t>
      </w:r>
      <w:r>
        <w:rPr>
          <w:spacing w:val="-3"/>
        </w:rPr>
        <w:t xml:space="preserve"> </w:t>
      </w:r>
      <w:r>
        <w:t>Unidad</w:t>
      </w:r>
      <w:r>
        <w:rPr>
          <w:spacing w:val="-3"/>
        </w:rPr>
        <w:t xml:space="preserve"> </w:t>
      </w:r>
      <w:r>
        <w:t>de</w:t>
      </w:r>
      <w:r>
        <w:rPr>
          <w:spacing w:val="-3"/>
        </w:rPr>
        <w:t xml:space="preserve"> </w:t>
      </w:r>
      <w:r>
        <w:rPr>
          <w:spacing w:val="-2"/>
        </w:rPr>
        <w:t>Fiscalización.</w:t>
      </w:r>
    </w:p>
    <w:p w14:paraId="69128E14" w14:textId="77777777" w:rsidR="00757D63" w:rsidRDefault="00757D63">
      <w:pPr>
        <w:pStyle w:val="Textoindependiente"/>
      </w:pPr>
    </w:p>
    <w:p w14:paraId="07E1897C" w14:textId="77777777" w:rsidR="00757D63" w:rsidRDefault="00757D63">
      <w:pPr>
        <w:pStyle w:val="Textoindependiente"/>
        <w:spacing w:before="1"/>
      </w:pPr>
    </w:p>
    <w:p w14:paraId="726402F4" w14:textId="77777777" w:rsidR="00757D63" w:rsidRDefault="00744560">
      <w:pPr>
        <w:pStyle w:val="Ttulo4"/>
        <w:spacing w:before="1"/>
      </w:pPr>
      <w:r>
        <w:t>Artículo</w:t>
      </w:r>
      <w:r>
        <w:rPr>
          <w:spacing w:val="-8"/>
        </w:rPr>
        <w:t xml:space="preserve"> </w:t>
      </w:r>
      <w:r>
        <w:rPr>
          <w:spacing w:val="-10"/>
        </w:rPr>
        <w:t>4</w:t>
      </w:r>
    </w:p>
    <w:p w14:paraId="01D25197" w14:textId="77777777" w:rsidR="00757D63" w:rsidRDefault="00744560">
      <w:pPr>
        <w:pStyle w:val="Prrafodelista"/>
        <w:numPr>
          <w:ilvl w:val="2"/>
          <w:numId w:val="30"/>
        </w:numPr>
        <w:tabs>
          <w:tab w:val="left" w:pos="616"/>
          <w:tab w:val="left" w:pos="618"/>
        </w:tabs>
        <w:spacing w:before="253"/>
        <w:ind w:right="119"/>
      </w:pPr>
      <w:r>
        <w:t>Para</w:t>
      </w:r>
      <w:r>
        <w:rPr>
          <w:spacing w:val="40"/>
        </w:rPr>
        <w:t xml:space="preserve"> </w:t>
      </w:r>
      <w:r>
        <w:t>los</w:t>
      </w:r>
      <w:r>
        <w:rPr>
          <w:spacing w:val="40"/>
        </w:rPr>
        <w:t xml:space="preserve"> </w:t>
      </w:r>
      <w:r>
        <w:t>efectos</w:t>
      </w:r>
      <w:r>
        <w:rPr>
          <w:spacing w:val="40"/>
        </w:rPr>
        <w:t xml:space="preserve"> </w:t>
      </w:r>
      <w:r>
        <w:t>de</w:t>
      </w:r>
      <w:r>
        <w:rPr>
          <w:spacing w:val="40"/>
        </w:rPr>
        <w:t xml:space="preserve"> </w:t>
      </w:r>
      <w:r>
        <w:t>las</w:t>
      </w:r>
      <w:r>
        <w:rPr>
          <w:spacing w:val="40"/>
        </w:rPr>
        <w:t xml:space="preserve"> </w:t>
      </w:r>
      <w:r>
        <w:t>cuentas</w:t>
      </w:r>
      <w:r>
        <w:rPr>
          <w:spacing w:val="40"/>
        </w:rPr>
        <w:t xml:space="preserve"> </w:t>
      </w:r>
      <w:r>
        <w:t>bancarias</w:t>
      </w:r>
      <w:r>
        <w:rPr>
          <w:spacing w:val="40"/>
        </w:rPr>
        <w:t xml:space="preserve"> </w:t>
      </w:r>
      <w:r>
        <w:t>a</w:t>
      </w:r>
      <w:r>
        <w:rPr>
          <w:spacing w:val="40"/>
        </w:rPr>
        <w:t xml:space="preserve"> </w:t>
      </w:r>
      <w:r>
        <w:t>que</w:t>
      </w:r>
      <w:r>
        <w:rPr>
          <w:spacing w:val="40"/>
        </w:rPr>
        <w:t xml:space="preserve"> </w:t>
      </w:r>
      <w:r>
        <w:t>se</w:t>
      </w:r>
      <w:r>
        <w:rPr>
          <w:spacing w:val="40"/>
        </w:rPr>
        <w:t xml:space="preserve"> </w:t>
      </w:r>
      <w:r>
        <w:t>refiere</w:t>
      </w:r>
      <w:r>
        <w:rPr>
          <w:spacing w:val="40"/>
        </w:rPr>
        <w:t xml:space="preserve"> </w:t>
      </w:r>
      <w:r>
        <w:t>este</w:t>
      </w:r>
      <w:r>
        <w:rPr>
          <w:spacing w:val="40"/>
        </w:rPr>
        <w:t xml:space="preserve"> </w:t>
      </w:r>
      <w:r>
        <w:t>Reglamento,</w:t>
      </w:r>
      <w:r>
        <w:rPr>
          <w:spacing w:val="40"/>
        </w:rPr>
        <w:t xml:space="preserve"> </w:t>
      </w:r>
      <w:r>
        <w:t>se entenderá por:</w:t>
      </w:r>
    </w:p>
    <w:p w14:paraId="7C90C693" w14:textId="77777777" w:rsidR="00757D63" w:rsidRDefault="00757D63">
      <w:pPr>
        <w:pStyle w:val="Textoindependiente"/>
        <w:spacing w:before="1"/>
      </w:pPr>
    </w:p>
    <w:p w14:paraId="591EE280" w14:textId="77777777" w:rsidR="00757D63" w:rsidRDefault="00744560">
      <w:pPr>
        <w:pStyle w:val="Prrafodelista"/>
        <w:numPr>
          <w:ilvl w:val="3"/>
          <w:numId w:val="30"/>
        </w:numPr>
        <w:tabs>
          <w:tab w:val="left" w:pos="1323"/>
          <w:tab w:val="left" w:pos="1326"/>
        </w:tabs>
        <w:spacing w:before="1"/>
        <w:ind w:right="122"/>
        <w:jc w:val="both"/>
      </w:pPr>
      <w:r>
        <w:rPr>
          <w:b/>
        </w:rPr>
        <w:t>CBAP</w:t>
      </w:r>
      <w:r>
        <w:t>-(Agrupación</w:t>
      </w:r>
      <w:r>
        <w:rPr>
          <w:spacing w:val="-7"/>
        </w:rPr>
        <w:t xml:space="preserve"> </w:t>
      </w:r>
      <w:r>
        <w:t>Política)-(número):</w:t>
      </w:r>
      <w:r>
        <w:rPr>
          <w:spacing w:val="-7"/>
        </w:rPr>
        <w:t xml:space="preserve"> </w:t>
      </w:r>
      <w:r>
        <w:t>cuentas</w:t>
      </w:r>
      <w:r>
        <w:rPr>
          <w:spacing w:val="-7"/>
        </w:rPr>
        <w:t xml:space="preserve"> </w:t>
      </w:r>
      <w:r>
        <w:t>bancarias</w:t>
      </w:r>
      <w:r>
        <w:rPr>
          <w:spacing w:val="-7"/>
        </w:rPr>
        <w:t xml:space="preserve"> </w:t>
      </w:r>
      <w:r>
        <w:t>para</w:t>
      </w:r>
      <w:r>
        <w:rPr>
          <w:spacing w:val="-7"/>
        </w:rPr>
        <w:t xml:space="preserve"> </w:t>
      </w:r>
      <w:r>
        <w:t>el</w:t>
      </w:r>
      <w:r>
        <w:rPr>
          <w:spacing w:val="-7"/>
        </w:rPr>
        <w:t xml:space="preserve"> </w:t>
      </w:r>
      <w:r>
        <w:t>manejo</w:t>
      </w:r>
      <w:r>
        <w:rPr>
          <w:spacing w:val="-7"/>
        </w:rPr>
        <w:t xml:space="preserve"> </w:t>
      </w:r>
      <w:r>
        <w:t>de</w:t>
      </w:r>
      <w:r>
        <w:rPr>
          <w:spacing w:val="-7"/>
        </w:rPr>
        <w:t xml:space="preserve"> </w:t>
      </w:r>
      <w:r>
        <w:t>los recursos de la Agrupación Política.</w:t>
      </w:r>
    </w:p>
    <w:p w14:paraId="10E4250A" w14:textId="77777777" w:rsidR="00757D63" w:rsidRDefault="00757D63">
      <w:pPr>
        <w:pStyle w:val="Textoindependiente"/>
        <w:spacing w:before="1"/>
      </w:pPr>
    </w:p>
    <w:p w14:paraId="1B6DB0A0" w14:textId="77777777" w:rsidR="00757D63" w:rsidRDefault="00744560">
      <w:pPr>
        <w:pStyle w:val="Prrafodelista"/>
        <w:numPr>
          <w:ilvl w:val="3"/>
          <w:numId w:val="30"/>
        </w:numPr>
        <w:tabs>
          <w:tab w:val="left" w:pos="1323"/>
          <w:tab w:val="left" w:pos="1326"/>
        </w:tabs>
        <w:ind w:right="119" w:hanging="564"/>
        <w:jc w:val="both"/>
      </w:pPr>
      <w:r>
        <w:rPr>
          <w:b/>
        </w:rPr>
        <w:t>CBCDE-COA</w:t>
      </w:r>
      <w:r>
        <w:t>-(siglas de la coalición)-(número): cuentas bancarias para el manejo</w:t>
      </w:r>
      <w:r>
        <w:rPr>
          <w:spacing w:val="-1"/>
        </w:rPr>
        <w:t xml:space="preserve"> </w:t>
      </w:r>
      <w:r>
        <w:t>de</w:t>
      </w:r>
      <w:r>
        <w:rPr>
          <w:spacing w:val="-1"/>
        </w:rPr>
        <w:t xml:space="preserve"> </w:t>
      </w:r>
      <w:r>
        <w:t>los</w:t>
      </w:r>
      <w:r>
        <w:rPr>
          <w:spacing w:val="-1"/>
        </w:rPr>
        <w:t xml:space="preserve"> </w:t>
      </w:r>
      <w:r>
        <w:t>recursos</w:t>
      </w:r>
      <w:r>
        <w:rPr>
          <w:spacing w:val="-1"/>
        </w:rPr>
        <w:t xml:space="preserve"> </w:t>
      </w:r>
      <w:r>
        <w:t>destinados</w:t>
      </w:r>
      <w:r>
        <w:rPr>
          <w:spacing w:val="-1"/>
        </w:rPr>
        <w:t xml:space="preserve"> </w:t>
      </w:r>
      <w:r>
        <w:t>a</w:t>
      </w:r>
      <w:r>
        <w:rPr>
          <w:spacing w:val="-1"/>
        </w:rPr>
        <w:t xml:space="preserve"> </w:t>
      </w:r>
      <w:r>
        <w:t>sufragar</w:t>
      </w:r>
      <w:r>
        <w:rPr>
          <w:spacing w:val="-1"/>
        </w:rPr>
        <w:t xml:space="preserve"> </w:t>
      </w:r>
      <w:r>
        <w:t>los</w:t>
      </w:r>
      <w:r>
        <w:rPr>
          <w:spacing w:val="-1"/>
        </w:rPr>
        <w:t xml:space="preserve"> </w:t>
      </w:r>
      <w:r>
        <w:t>gastos</w:t>
      </w:r>
      <w:r>
        <w:rPr>
          <w:spacing w:val="-1"/>
        </w:rPr>
        <w:t xml:space="preserve"> </w:t>
      </w:r>
      <w:r>
        <w:t>que</w:t>
      </w:r>
      <w:r>
        <w:rPr>
          <w:spacing w:val="-1"/>
        </w:rPr>
        <w:t xml:space="preserve"> </w:t>
      </w:r>
      <w:r>
        <w:t>se</w:t>
      </w:r>
      <w:r>
        <w:rPr>
          <w:spacing w:val="-1"/>
        </w:rPr>
        <w:t xml:space="preserve"> </w:t>
      </w:r>
      <w:r>
        <w:t>efectúen</w:t>
      </w:r>
      <w:r>
        <w:rPr>
          <w:spacing w:val="-1"/>
        </w:rPr>
        <w:t xml:space="preserve"> </w:t>
      </w:r>
      <w:r>
        <w:t>en</w:t>
      </w:r>
      <w:r>
        <w:rPr>
          <w:spacing w:val="-1"/>
        </w:rPr>
        <w:t xml:space="preserve"> </w:t>
      </w:r>
      <w:r>
        <w:t>las campañas</w:t>
      </w:r>
      <w:r>
        <w:rPr>
          <w:spacing w:val="-17"/>
        </w:rPr>
        <w:t xml:space="preserve"> </w:t>
      </w:r>
      <w:r>
        <w:t>políticas</w:t>
      </w:r>
      <w:r>
        <w:rPr>
          <w:spacing w:val="-17"/>
        </w:rPr>
        <w:t xml:space="preserve"> </w:t>
      </w:r>
      <w:r>
        <w:t>de</w:t>
      </w:r>
      <w:r>
        <w:rPr>
          <w:spacing w:val="-16"/>
        </w:rPr>
        <w:t xml:space="preserve"> </w:t>
      </w:r>
      <w:r>
        <w:t>una</w:t>
      </w:r>
      <w:r>
        <w:rPr>
          <w:spacing w:val="-17"/>
        </w:rPr>
        <w:t xml:space="preserve"> </w:t>
      </w:r>
      <w:r>
        <w:t>coalición,</w:t>
      </w:r>
      <w:r>
        <w:rPr>
          <w:spacing w:val="-16"/>
        </w:rPr>
        <w:t xml:space="preserve"> </w:t>
      </w:r>
      <w:proofErr w:type="spellStart"/>
      <w:r>
        <w:t>aperturadas</w:t>
      </w:r>
      <w:proofErr w:type="spellEnd"/>
      <w:r>
        <w:rPr>
          <w:spacing w:val="-17"/>
        </w:rPr>
        <w:t xml:space="preserve"> </w:t>
      </w:r>
      <w:r>
        <w:t>por</w:t>
      </w:r>
      <w:r>
        <w:rPr>
          <w:spacing w:val="-16"/>
        </w:rPr>
        <w:t xml:space="preserve"> </w:t>
      </w:r>
      <w:r>
        <w:t>la</w:t>
      </w:r>
      <w:r>
        <w:rPr>
          <w:spacing w:val="-17"/>
        </w:rPr>
        <w:t xml:space="preserve"> </w:t>
      </w:r>
      <w:r>
        <w:t>Agrupación</w:t>
      </w:r>
      <w:r>
        <w:rPr>
          <w:spacing w:val="-17"/>
        </w:rPr>
        <w:t xml:space="preserve"> </w:t>
      </w:r>
      <w:r>
        <w:t>Política</w:t>
      </w:r>
      <w:r>
        <w:rPr>
          <w:spacing w:val="-16"/>
        </w:rPr>
        <w:t xml:space="preserve"> </w:t>
      </w:r>
      <w:r>
        <w:t>que de</w:t>
      </w:r>
      <w:r>
        <w:rPr>
          <w:spacing w:val="-13"/>
        </w:rPr>
        <w:t xml:space="preserve"> </w:t>
      </w:r>
      <w:r>
        <w:t>acuerdo</w:t>
      </w:r>
      <w:r>
        <w:rPr>
          <w:spacing w:val="-13"/>
        </w:rPr>
        <w:t xml:space="preserve"> </w:t>
      </w:r>
      <w:r>
        <w:t>al</w:t>
      </w:r>
      <w:r>
        <w:rPr>
          <w:spacing w:val="-13"/>
        </w:rPr>
        <w:t xml:space="preserve"> </w:t>
      </w:r>
      <w:r>
        <w:t>convenio</w:t>
      </w:r>
      <w:r>
        <w:rPr>
          <w:spacing w:val="-13"/>
        </w:rPr>
        <w:t xml:space="preserve"> </w:t>
      </w:r>
      <w:r>
        <w:t>de</w:t>
      </w:r>
      <w:r>
        <w:rPr>
          <w:spacing w:val="-13"/>
        </w:rPr>
        <w:t xml:space="preserve"> </w:t>
      </w:r>
      <w:r>
        <w:t>coalición</w:t>
      </w:r>
      <w:r>
        <w:rPr>
          <w:spacing w:val="-13"/>
        </w:rPr>
        <w:t xml:space="preserve"> </w:t>
      </w:r>
      <w:r>
        <w:t>es</w:t>
      </w:r>
      <w:r>
        <w:rPr>
          <w:spacing w:val="-13"/>
        </w:rPr>
        <w:t xml:space="preserve"> </w:t>
      </w:r>
      <w:r>
        <w:t>el</w:t>
      </w:r>
      <w:r>
        <w:rPr>
          <w:spacing w:val="-12"/>
        </w:rPr>
        <w:t xml:space="preserve"> </w:t>
      </w:r>
      <w:r>
        <w:t>responsable</w:t>
      </w:r>
      <w:r>
        <w:rPr>
          <w:spacing w:val="-13"/>
        </w:rPr>
        <w:t xml:space="preserve"> </w:t>
      </w:r>
      <w:r>
        <w:t>de</w:t>
      </w:r>
      <w:r>
        <w:rPr>
          <w:spacing w:val="-13"/>
        </w:rPr>
        <w:t xml:space="preserve"> </w:t>
      </w:r>
      <w:r>
        <w:t>presentar</w:t>
      </w:r>
      <w:r>
        <w:rPr>
          <w:spacing w:val="-13"/>
        </w:rPr>
        <w:t xml:space="preserve"> </w:t>
      </w:r>
      <w:r>
        <w:t>los</w:t>
      </w:r>
      <w:r>
        <w:rPr>
          <w:spacing w:val="-13"/>
        </w:rPr>
        <w:t xml:space="preserve"> </w:t>
      </w:r>
      <w:r>
        <w:t>informes financieros correspondientes.</w:t>
      </w:r>
    </w:p>
    <w:p w14:paraId="5A1DA23F" w14:textId="77777777" w:rsidR="00757D63" w:rsidRDefault="00744560">
      <w:pPr>
        <w:pStyle w:val="Prrafodelista"/>
        <w:numPr>
          <w:ilvl w:val="3"/>
          <w:numId w:val="30"/>
        </w:numPr>
        <w:tabs>
          <w:tab w:val="left" w:pos="1322"/>
          <w:tab w:val="left" w:pos="1326"/>
        </w:tabs>
        <w:spacing w:before="254"/>
        <w:ind w:right="122" w:hanging="625"/>
        <w:jc w:val="both"/>
      </w:pPr>
      <w:r>
        <w:rPr>
          <w:b/>
        </w:rPr>
        <w:t>CBOE</w:t>
      </w:r>
      <w:r>
        <w:t>-(observadores electorales)-(número): cuentas bancarias para el manejo de los recursos de las organizaciones de observadores electorales.</w:t>
      </w:r>
    </w:p>
    <w:p w14:paraId="3DE62699" w14:textId="77777777" w:rsidR="00757D63" w:rsidRDefault="00744560">
      <w:pPr>
        <w:pStyle w:val="Prrafodelista"/>
        <w:numPr>
          <w:ilvl w:val="3"/>
          <w:numId w:val="30"/>
        </w:numPr>
        <w:tabs>
          <w:tab w:val="left" w:pos="1323"/>
          <w:tab w:val="left" w:pos="1326"/>
        </w:tabs>
        <w:spacing w:before="253" w:line="242" w:lineRule="auto"/>
        <w:ind w:right="120" w:hanging="632"/>
        <w:jc w:val="both"/>
      </w:pPr>
      <w:r>
        <w:t>CBOC-(organización de ciudadanos)-(número): cuentas bancarias para el manejo</w:t>
      </w:r>
      <w:r>
        <w:rPr>
          <w:spacing w:val="-12"/>
        </w:rPr>
        <w:t xml:space="preserve"> </w:t>
      </w:r>
      <w:r>
        <w:t>de</w:t>
      </w:r>
      <w:r>
        <w:rPr>
          <w:spacing w:val="-12"/>
        </w:rPr>
        <w:t xml:space="preserve"> </w:t>
      </w:r>
      <w:r>
        <w:t>los</w:t>
      </w:r>
      <w:r>
        <w:rPr>
          <w:spacing w:val="-12"/>
        </w:rPr>
        <w:t xml:space="preserve"> </w:t>
      </w:r>
      <w:r>
        <w:t>recursos</w:t>
      </w:r>
      <w:r>
        <w:rPr>
          <w:spacing w:val="-11"/>
        </w:rPr>
        <w:t xml:space="preserve"> </w:t>
      </w:r>
      <w:r>
        <w:t>de</w:t>
      </w:r>
      <w:r>
        <w:rPr>
          <w:spacing w:val="-12"/>
        </w:rPr>
        <w:t xml:space="preserve"> </w:t>
      </w:r>
      <w:r>
        <w:t>la</w:t>
      </w:r>
      <w:r>
        <w:rPr>
          <w:spacing w:val="-12"/>
        </w:rPr>
        <w:t xml:space="preserve"> </w:t>
      </w:r>
      <w:r>
        <w:t>Organización</w:t>
      </w:r>
      <w:r>
        <w:rPr>
          <w:spacing w:val="-12"/>
        </w:rPr>
        <w:t xml:space="preserve"> </w:t>
      </w:r>
      <w:r>
        <w:t>que</w:t>
      </w:r>
      <w:r>
        <w:rPr>
          <w:spacing w:val="-12"/>
        </w:rPr>
        <w:t xml:space="preserve"> </w:t>
      </w:r>
      <w:r>
        <w:t>pretende</w:t>
      </w:r>
      <w:r>
        <w:rPr>
          <w:spacing w:val="-12"/>
        </w:rPr>
        <w:t xml:space="preserve"> </w:t>
      </w:r>
      <w:r>
        <w:t>constituirse</w:t>
      </w:r>
      <w:r>
        <w:rPr>
          <w:spacing w:val="-12"/>
        </w:rPr>
        <w:t xml:space="preserve"> </w:t>
      </w:r>
      <w:r>
        <w:t>en</w:t>
      </w:r>
      <w:r>
        <w:rPr>
          <w:spacing w:val="-12"/>
        </w:rPr>
        <w:t xml:space="preserve"> </w:t>
      </w:r>
      <w:r>
        <w:t>partido político estatal.</w:t>
      </w:r>
    </w:p>
    <w:p w14:paraId="4163A202" w14:textId="77777777" w:rsidR="00757D63" w:rsidRDefault="00757D63">
      <w:pPr>
        <w:spacing w:line="242" w:lineRule="auto"/>
        <w:jc w:val="both"/>
        <w:sectPr w:rsidR="00757D63">
          <w:pgSz w:w="12240" w:h="15840"/>
          <w:pgMar w:top="1360" w:right="1560" w:bottom="280" w:left="1460" w:header="720" w:footer="720" w:gutter="0"/>
          <w:cols w:space="720"/>
        </w:sectPr>
      </w:pPr>
    </w:p>
    <w:p w14:paraId="264B0C2E" w14:textId="77777777" w:rsidR="00757D63" w:rsidRDefault="00744560">
      <w:pPr>
        <w:pStyle w:val="Ttulo2"/>
        <w:spacing w:before="75"/>
      </w:pPr>
      <w:r>
        <w:lastRenderedPageBreak/>
        <w:t>Título</w:t>
      </w:r>
      <w:r>
        <w:rPr>
          <w:spacing w:val="-8"/>
        </w:rPr>
        <w:t xml:space="preserve"> </w:t>
      </w:r>
      <w:r>
        <w:rPr>
          <w:spacing w:val="-5"/>
        </w:rPr>
        <w:t>II</w:t>
      </w:r>
    </w:p>
    <w:p w14:paraId="281F184E" w14:textId="77777777" w:rsidR="00757D63" w:rsidRDefault="00744560">
      <w:pPr>
        <w:pStyle w:val="Ttulo3"/>
        <w:ind w:left="276" w:right="69"/>
      </w:pPr>
      <w:r>
        <w:t>Interpretación</w:t>
      </w:r>
      <w:r>
        <w:rPr>
          <w:spacing w:val="-3"/>
        </w:rPr>
        <w:t xml:space="preserve"> </w:t>
      </w:r>
      <w:r>
        <w:t>y</w:t>
      </w:r>
      <w:r>
        <w:rPr>
          <w:spacing w:val="-3"/>
        </w:rPr>
        <w:t xml:space="preserve"> </w:t>
      </w:r>
      <w:r>
        <w:rPr>
          <w:spacing w:val="-2"/>
        </w:rPr>
        <w:t>asesoría</w:t>
      </w:r>
    </w:p>
    <w:p w14:paraId="4BF428C6" w14:textId="77777777" w:rsidR="00757D63" w:rsidRDefault="00757D63">
      <w:pPr>
        <w:pStyle w:val="Textoindependiente"/>
        <w:spacing w:before="235"/>
        <w:rPr>
          <w:b/>
          <w:sz w:val="24"/>
        </w:rPr>
      </w:pPr>
    </w:p>
    <w:p w14:paraId="70CD15DC" w14:textId="77777777" w:rsidR="00757D63" w:rsidRDefault="00744560">
      <w:pPr>
        <w:pStyle w:val="Ttulo4"/>
      </w:pPr>
      <w:r>
        <w:t>Artículo</w:t>
      </w:r>
      <w:r>
        <w:rPr>
          <w:spacing w:val="-8"/>
        </w:rPr>
        <w:t xml:space="preserve"> </w:t>
      </w:r>
      <w:r>
        <w:rPr>
          <w:spacing w:val="-10"/>
        </w:rPr>
        <w:t>5</w:t>
      </w:r>
    </w:p>
    <w:p w14:paraId="06CC8246" w14:textId="77777777" w:rsidR="00757D63" w:rsidRDefault="00744560">
      <w:pPr>
        <w:pStyle w:val="Textoindependiente"/>
        <w:spacing w:before="253"/>
        <w:ind w:left="618" w:right="121" w:hanging="360"/>
        <w:jc w:val="both"/>
      </w:pPr>
      <w:r>
        <w:t>1.</w:t>
      </w:r>
      <w:r>
        <w:rPr>
          <w:spacing w:val="80"/>
        </w:rPr>
        <w:t xml:space="preserve"> </w:t>
      </w:r>
      <w:r>
        <w:t>La interpretación de este Reglamento será conforme a los principios establecidos en el artículo 4, párrafo 2, del CEEJ.</w:t>
      </w:r>
    </w:p>
    <w:p w14:paraId="6EAE79E3" w14:textId="77777777" w:rsidR="00757D63" w:rsidRDefault="00757D63">
      <w:pPr>
        <w:pStyle w:val="Textoindependiente"/>
      </w:pPr>
    </w:p>
    <w:p w14:paraId="3686FE17" w14:textId="77777777" w:rsidR="00757D63" w:rsidRDefault="00757D63">
      <w:pPr>
        <w:pStyle w:val="Textoindependiente"/>
      </w:pPr>
    </w:p>
    <w:p w14:paraId="73CE7F4F" w14:textId="77777777" w:rsidR="00757D63" w:rsidRDefault="00744560">
      <w:pPr>
        <w:pStyle w:val="Ttulo4"/>
        <w:spacing w:before="1"/>
      </w:pPr>
      <w:r>
        <w:t>Artículo</w:t>
      </w:r>
      <w:r>
        <w:rPr>
          <w:spacing w:val="-8"/>
        </w:rPr>
        <w:t xml:space="preserve"> </w:t>
      </w:r>
      <w:r>
        <w:rPr>
          <w:spacing w:val="-10"/>
        </w:rPr>
        <w:t>6</w:t>
      </w:r>
    </w:p>
    <w:p w14:paraId="53F6FA6D" w14:textId="77777777" w:rsidR="00757D63" w:rsidRDefault="00757D63">
      <w:pPr>
        <w:pStyle w:val="Textoindependiente"/>
        <w:spacing w:before="2"/>
        <w:rPr>
          <w:b/>
        </w:rPr>
      </w:pPr>
    </w:p>
    <w:p w14:paraId="44F203D6" w14:textId="77777777" w:rsidR="00757D63" w:rsidRDefault="00744560">
      <w:pPr>
        <w:pStyle w:val="Textoindependiente"/>
        <w:ind w:left="618" w:right="119" w:hanging="360"/>
        <w:jc w:val="both"/>
      </w:pPr>
      <w:r>
        <w:t>1. Toda interpretación que realice la Unidad a este Reglamento, será notificada personalmente a la Agrupación Política, a las organizaciones de observadores electorales y a la Organización, registradas ante el Instituto Electoral, dentro de los cinco días siguientes a su emisión, y resultará aplicable a todas ellas. En su caso</w:t>
      </w:r>
      <w:r>
        <w:rPr>
          <w:color w:val="FF0000"/>
        </w:rPr>
        <w:t xml:space="preserve">, </w:t>
      </w:r>
      <w:r>
        <w:t>l Unidad podrá solicitar a la Secretaría Ejecutiva que ordene la publicación en el Periódico Oficial.</w:t>
      </w:r>
    </w:p>
    <w:p w14:paraId="1389F339" w14:textId="77777777" w:rsidR="00757D63" w:rsidRDefault="00757D63">
      <w:pPr>
        <w:pStyle w:val="Textoindependiente"/>
        <w:spacing w:before="252"/>
      </w:pPr>
    </w:p>
    <w:p w14:paraId="2E449A50" w14:textId="77777777" w:rsidR="00757D63" w:rsidRDefault="00744560">
      <w:pPr>
        <w:pStyle w:val="Ttulo4"/>
      </w:pPr>
      <w:r>
        <w:t>Artículo</w:t>
      </w:r>
      <w:r>
        <w:rPr>
          <w:spacing w:val="-8"/>
        </w:rPr>
        <w:t xml:space="preserve"> </w:t>
      </w:r>
      <w:r>
        <w:rPr>
          <w:spacing w:val="-10"/>
        </w:rPr>
        <w:t>7</w:t>
      </w:r>
    </w:p>
    <w:p w14:paraId="18E0C947" w14:textId="77777777" w:rsidR="00757D63" w:rsidRDefault="00757D63">
      <w:pPr>
        <w:pStyle w:val="Textoindependiente"/>
        <w:spacing w:before="3"/>
        <w:rPr>
          <w:b/>
        </w:rPr>
      </w:pPr>
    </w:p>
    <w:p w14:paraId="029676F2" w14:textId="77777777" w:rsidR="00757D63" w:rsidRDefault="00744560">
      <w:pPr>
        <w:pStyle w:val="Prrafodelista"/>
        <w:numPr>
          <w:ilvl w:val="0"/>
          <w:numId w:val="29"/>
        </w:numPr>
        <w:tabs>
          <w:tab w:val="left" w:pos="616"/>
          <w:tab w:val="left" w:pos="618"/>
        </w:tabs>
        <w:ind w:right="119"/>
        <w:jc w:val="both"/>
      </w:pPr>
      <w:r>
        <w:t>Los</w:t>
      </w:r>
      <w:r>
        <w:rPr>
          <w:spacing w:val="-10"/>
        </w:rPr>
        <w:t xml:space="preserve"> </w:t>
      </w:r>
      <w:r>
        <w:t>órganos</w:t>
      </w:r>
      <w:r>
        <w:rPr>
          <w:spacing w:val="-10"/>
        </w:rPr>
        <w:t xml:space="preserve"> </w:t>
      </w:r>
      <w:r>
        <w:t>de</w:t>
      </w:r>
      <w:r>
        <w:rPr>
          <w:spacing w:val="-10"/>
        </w:rPr>
        <w:t xml:space="preserve"> </w:t>
      </w:r>
      <w:r>
        <w:t>administración</w:t>
      </w:r>
      <w:r>
        <w:rPr>
          <w:spacing w:val="-10"/>
        </w:rPr>
        <w:t xml:space="preserve"> </w:t>
      </w:r>
      <w:r>
        <w:t>de</w:t>
      </w:r>
      <w:r>
        <w:rPr>
          <w:spacing w:val="-10"/>
        </w:rPr>
        <w:t xml:space="preserve"> </w:t>
      </w:r>
      <w:r>
        <w:t>la</w:t>
      </w:r>
      <w:r>
        <w:rPr>
          <w:spacing w:val="-10"/>
        </w:rPr>
        <w:t xml:space="preserve"> </w:t>
      </w:r>
      <w:r>
        <w:t>Agrupación</w:t>
      </w:r>
      <w:r>
        <w:rPr>
          <w:spacing w:val="-10"/>
        </w:rPr>
        <w:t xml:space="preserve"> </w:t>
      </w:r>
      <w:r>
        <w:t>Política</w:t>
      </w:r>
      <w:r>
        <w:rPr>
          <w:spacing w:val="-10"/>
        </w:rPr>
        <w:t xml:space="preserve"> </w:t>
      </w:r>
      <w:r>
        <w:t>y</w:t>
      </w:r>
      <w:r>
        <w:rPr>
          <w:spacing w:val="-10"/>
        </w:rPr>
        <w:t xml:space="preserve"> </w:t>
      </w:r>
      <w:r>
        <w:t>de</w:t>
      </w:r>
      <w:r>
        <w:rPr>
          <w:spacing w:val="-10"/>
        </w:rPr>
        <w:t xml:space="preserve"> </w:t>
      </w:r>
      <w:r>
        <w:t>la</w:t>
      </w:r>
      <w:r>
        <w:rPr>
          <w:spacing w:val="-10"/>
        </w:rPr>
        <w:t xml:space="preserve"> </w:t>
      </w:r>
      <w:r>
        <w:t>Organización,</w:t>
      </w:r>
      <w:r>
        <w:rPr>
          <w:spacing w:val="-10"/>
        </w:rPr>
        <w:t xml:space="preserve"> </w:t>
      </w:r>
      <w:r>
        <w:t>así</w:t>
      </w:r>
      <w:r>
        <w:rPr>
          <w:spacing w:val="-10"/>
        </w:rPr>
        <w:t xml:space="preserve"> </w:t>
      </w:r>
      <w:r>
        <w:t xml:space="preserve">como la o el representante legal de las organizaciones de observadores electorales, registradas ante el Instituto Electoral podrán solicitar a la Unidad la orientación, asesoría y capacitación necesarias para el cumplimiento de las disposiciones establecidas en este Reglamento. La Unidad dispondrá de quince días a partir de la fecha de recepción de la solicitud, para notificar por escrito la respuesta a la o al </w:t>
      </w:r>
      <w:r>
        <w:rPr>
          <w:spacing w:val="-2"/>
        </w:rPr>
        <w:t>solicitante.</w:t>
      </w:r>
    </w:p>
    <w:p w14:paraId="615DE6B2" w14:textId="77777777" w:rsidR="00757D63" w:rsidRDefault="00757D63">
      <w:pPr>
        <w:pStyle w:val="Textoindependiente"/>
      </w:pPr>
    </w:p>
    <w:p w14:paraId="6A683120" w14:textId="77777777" w:rsidR="00757D63" w:rsidRDefault="00757D63">
      <w:pPr>
        <w:pStyle w:val="Textoindependiente"/>
        <w:spacing w:before="1"/>
      </w:pPr>
    </w:p>
    <w:p w14:paraId="3A319023" w14:textId="77777777" w:rsidR="00757D63" w:rsidRDefault="00744560">
      <w:pPr>
        <w:pStyle w:val="Ttulo2"/>
      </w:pPr>
      <w:r>
        <w:t>Título</w:t>
      </w:r>
      <w:r>
        <w:rPr>
          <w:spacing w:val="-8"/>
        </w:rPr>
        <w:t xml:space="preserve"> </w:t>
      </w:r>
      <w:r>
        <w:rPr>
          <w:spacing w:val="-5"/>
        </w:rPr>
        <w:t>III</w:t>
      </w:r>
    </w:p>
    <w:p w14:paraId="1A735DB1" w14:textId="77777777" w:rsidR="00757D63" w:rsidRDefault="00744560">
      <w:pPr>
        <w:pStyle w:val="Ttulo3"/>
        <w:ind w:right="74"/>
      </w:pPr>
      <w:r>
        <w:t>Transparencia,</w:t>
      </w:r>
      <w:r>
        <w:rPr>
          <w:spacing w:val="-3"/>
        </w:rPr>
        <w:t xml:space="preserve"> </w:t>
      </w:r>
      <w:r>
        <w:t>rendición</w:t>
      </w:r>
      <w:r>
        <w:rPr>
          <w:spacing w:val="-3"/>
        </w:rPr>
        <w:t xml:space="preserve"> </w:t>
      </w:r>
      <w:r>
        <w:t>de</w:t>
      </w:r>
      <w:r>
        <w:rPr>
          <w:spacing w:val="-2"/>
        </w:rPr>
        <w:t xml:space="preserve"> </w:t>
      </w:r>
      <w:r>
        <w:t>cuentas</w:t>
      </w:r>
      <w:r>
        <w:rPr>
          <w:spacing w:val="-3"/>
        </w:rPr>
        <w:t xml:space="preserve"> </w:t>
      </w:r>
      <w:r>
        <w:t>y</w:t>
      </w:r>
      <w:r>
        <w:rPr>
          <w:spacing w:val="-2"/>
        </w:rPr>
        <w:t xml:space="preserve"> </w:t>
      </w:r>
      <w:r>
        <w:t>flujos</w:t>
      </w:r>
      <w:r>
        <w:rPr>
          <w:spacing w:val="-3"/>
        </w:rPr>
        <w:t xml:space="preserve"> </w:t>
      </w:r>
      <w:r>
        <w:t>de</w:t>
      </w:r>
      <w:r>
        <w:rPr>
          <w:spacing w:val="-2"/>
        </w:rPr>
        <w:t xml:space="preserve"> información</w:t>
      </w:r>
    </w:p>
    <w:p w14:paraId="56DE1402" w14:textId="77777777" w:rsidR="00757D63" w:rsidRDefault="00757D63">
      <w:pPr>
        <w:pStyle w:val="Textoindependiente"/>
        <w:spacing w:before="277"/>
        <w:rPr>
          <w:b/>
          <w:sz w:val="24"/>
        </w:rPr>
      </w:pPr>
    </w:p>
    <w:p w14:paraId="20B28039" w14:textId="77777777" w:rsidR="00757D63" w:rsidRDefault="00744560">
      <w:pPr>
        <w:pStyle w:val="Ttulo4"/>
      </w:pPr>
      <w:r>
        <w:t>Artículo</w:t>
      </w:r>
      <w:r>
        <w:rPr>
          <w:spacing w:val="-8"/>
        </w:rPr>
        <w:t xml:space="preserve"> </w:t>
      </w:r>
      <w:r>
        <w:rPr>
          <w:spacing w:val="-10"/>
        </w:rPr>
        <w:t>8</w:t>
      </w:r>
    </w:p>
    <w:p w14:paraId="7AEDC8F8" w14:textId="77777777" w:rsidR="00757D63" w:rsidRDefault="00744560">
      <w:pPr>
        <w:pStyle w:val="Prrafodelista"/>
        <w:numPr>
          <w:ilvl w:val="0"/>
          <w:numId w:val="28"/>
        </w:numPr>
        <w:tabs>
          <w:tab w:val="left" w:pos="616"/>
          <w:tab w:val="left" w:pos="618"/>
        </w:tabs>
        <w:spacing w:before="254"/>
        <w:ind w:right="119"/>
        <w:jc w:val="both"/>
      </w:pPr>
      <w:r>
        <w:t>La publicidad de la información relacionada con los procedimientos de fiscalización que</w:t>
      </w:r>
      <w:r>
        <w:rPr>
          <w:spacing w:val="-4"/>
        </w:rPr>
        <w:t xml:space="preserve"> </w:t>
      </w:r>
      <w:r>
        <w:t>establece</w:t>
      </w:r>
      <w:r>
        <w:rPr>
          <w:spacing w:val="-4"/>
        </w:rPr>
        <w:t xml:space="preserve"> </w:t>
      </w:r>
      <w:r>
        <w:t>el</w:t>
      </w:r>
      <w:r>
        <w:rPr>
          <w:spacing w:val="-3"/>
        </w:rPr>
        <w:t xml:space="preserve"> </w:t>
      </w:r>
      <w:r>
        <w:t>presente</w:t>
      </w:r>
      <w:r>
        <w:rPr>
          <w:spacing w:val="-4"/>
        </w:rPr>
        <w:t xml:space="preserve"> </w:t>
      </w:r>
      <w:r>
        <w:t>Reglamento</w:t>
      </w:r>
      <w:r>
        <w:rPr>
          <w:spacing w:val="-3"/>
        </w:rPr>
        <w:t xml:space="preserve"> </w:t>
      </w:r>
      <w:r>
        <w:t>y</w:t>
      </w:r>
      <w:r>
        <w:rPr>
          <w:spacing w:val="-4"/>
        </w:rPr>
        <w:t xml:space="preserve"> </w:t>
      </w:r>
      <w:r>
        <w:t>en</w:t>
      </w:r>
      <w:r>
        <w:rPr>
          <w:spacing w:val="-4"/>
        </w:rPr>
        <w:t xml:space="preserve"> </w:t>
      </w:r>
      <w:r>
        <w:t>términos</w:t>
      </w:r>
      <w:r>
        <w:rPr>
          <w:spacing w:val="-3"/>
        </w:rPr>
        <w:t xml:space="preserve"> </w:t>
      </w:r>
      <w:r>
        <w:t>de</w:t>
      </w:r>
      <w:r>
        <w:rPr>
          <w:spacing w:val="-4"/>
        </w:rPr>
        <w:t xml:space="preserve"> </w:t>
      </w:r>
      <w:r>
        <w:t>los</w:t>
      </w:r>
      <w:r>
        <w:rPr>
          <w:spacing w:val="-3"/>
        </w:rPr>
        <w:t xml:space="preserve"> </w:t>
      </w:r>
      <w:r>
        <w:t>artículos</w:t>
      </w:r>
      <w:r>
        <w:rPr>
          <w:spacing w:val="-3"/>
        </w:rPr>
        <w:t xml:space="preserve"> </w:t>
      </w:r>
      <w:r>
        <w:t>14</w:t>
      </w:r>
      <w:r>
        <w:rPr>
          <w:spacing w:val="-4"/>
        </w:rPr>
        <w:t xml:space="preserve"> </w:t>
      </w:r>
      <w:r>
        <w:t>y</w:t>
      </w:r>
      <w:r>
        <w:rPr>
          <w:spacing w:val="-4"/>
        </w:rPr>
        <w:t xml:space="preserve"> </w:t>
      </w:r>
      <w:r>
        <w:t>16</w:t>
      </w:r>
      <w:r>
        <w:rPr>
          <w:spacing w:val="-4"/>
        </w:rPr>
        <w:t xml:space="preserve"> </w:t>
      </w:r>
      <w:r>
        <w:t>de</w:t>
      </w:r>
      <w:r>
        <w:rPr>
          <w:spacing w:val="-4"/>
        </w:rPr>
        <w:t xml:space="preserve"> </w:t>
      </w:r>
      <w:r>
        <w:t>la</w:t>
      </w:r>
      <w:r>
        <w:rPr>
          <w:spacing w:val="-4"/>
        </w:rPr>
        <w:t xml:space="preserve"> </w:t>
      </w:r>
      <w:r>
        <w:t>Ley de Transparencia y Acceso a la Información Pública del Estado de Jalisco y sus Municipios, se sujetará a las siguientes reglas:</w:t>
      </w:r>
    </w:p>
    <w:p w14:paraId="0F43D020" w14:textId="77777777" w:rsidR="00757D63" w:rsidRDefault="00744560">
      <w:pPr>
        <w:pStyle w:val="Prrafodelista"/>
        <w:numPr>
          <w:ilvl w:val="1"/>
          <w:numId w:val="28"/>
        </w:numPr>
        <w:tabs>
          <w:tab w:val="left" w:pos="1323"/>
          <w:tab w:val="left" w:pos="1326"/>
        </w:tabs>
        <w:spacing w:before="255"/>
        <w:ind w:right="119"/>
        <w:jc w:val="both"/>
      </w:pPr>
      <w:r>
        <w:t>Los informes anuales que presente la Agrupación Política, los informes financieros</w:t>
      </w:r>
      <w:r>
        <w:rPr>
          <w:spacing w:val="-3"/>
        </w:rPr>
        <w:t xml:space="preserve"> </w:t>
      </w:r>
      <w:r>
        <w:t>que</w:t>
      </w:r>
      <w:r>
        <w:rPr>
          <w:spacing w:val="-3"/>
        </w:rPr>
        <w:t xml:space="preserve"> </w:t>
      </w:r>
      <w:r>
        <w:t>presenten</w:t>
      </w:r>
      <w:r>
        <w:rPr>
          <w:spacing w:val="-3"/>
        </w:rPr>
        <w:t xml:space="preserve"> </w:t>
      </w:r>
      <w:r>
        <w:t>las</w:t>
      </w:r>
      <w:r>
        <w:rPr>
          <w:spacing w:val="-3"/>
        </w:rPr>
        <w:t xml:space="preserve"> </w:t>
      </w:r>
      <w:r>
        <w:t>organizaciones</w:t>
      </w:r>
      <w:r>
        <w:rPr>
          <w:spacing w:val="-3"/>
        </w:rPr>
        <w:t xml:space="preserve"> </w:t>
      </w:r>
      <w:r>
        <w:t>de</w:t>
      </w:r>
      <w:r>
        <w:rPr>
          <w:spacing w:val="-3"/>
        </w:rPr>
        <w:t xml:space="preserve"> </w:t>
      </w:r>
      <w:r>
        <w:t>observadores</w:t>
      </w:r>
      <w:r>
        <w:rPr>
          <w:spacing w:val="-3"/>
        </w:rPr>
        <w:t xml:space="preserve"> </w:t>
      </w:r>
      <w:r>
        <w:t>electorales</w:t>
      </w:r>
      <w:r>
        <w:rPr>
          <w:spacing w:val="-3"/>
        </w:rPr>
        <w:t xml:space="preserve"> </w:t>
      </w:r>
      <w:r>
        <w:t>y</w:t>
      </w:r>
      <w:r>
        <w:rPr>
          <w:spacing w:val="-3"/>
        </w:rPr>
        <w:t xml:space="preserve"> </w:t>
      </w:r>
      <w:r>
        <w:t>los informes</w:t>
      </w:r>
      <w:r>
        <w:rPr>
          <w:spacing w:val="-8"/>
        </w:rPr>
        <w:t xml:space="preserve"> </w:t>
      </w:r>
      <w:r>
        <w:t>mensuales</w:t>
      </w:r>
      <w:r>
        <w:rPr>
          <w:spacing w:val="-8"/>
        </w:rPr>
        <w:t xml:space="preserve"> </w:t>
      </w:r>
      <w:r>
        <w:t>que</w:t>
      </w:r>
      <w:r>
        <w:rPr>
          <w:spacing w:val="-8"/>
        </w:rPr>
        <w:t xml:space="preserve"> </w:t>
      </w:r>
      <w:r>
        <w:t>presente</w:t>
      </w:r>
      <w:r>
        <w:rPr>
          <w:spacing w:val="-8"/>
        </w:rPr>
        <w:t xml:space="preserve"> </w:t>
      </w:r>
      <w:r>
        <w:t>la</w:t>
      </w:r>
      <w:r>
        <w:rPr>
          <w:spacing w:val="-8"/>
        </w:rPr>
        <w:t xml:space="preserve"> </w:t>
      </w:r>
      <w:r>
        <w:t>Organización</w:t>
      </w:r>
      <w:r>
        <w:rPr>
          <w:spacing w:val="-8"/>
        </w:rPr>
        <w:t xml:space="preserve"> </w:t>
      </w:r>
      <w:r>
        <w:t>que</w:t>
      </w:r>
      <w:r>
        <w:rPr>
          <w:spacing w:val="-8"/>
        </w:rPr>
        <w:t xml:space="preserve"> </w:t>
      </w:r>
      <w:r>
        <w:t>pretenda</w:t>
      </w:r>
      <w:r>
        <w:rPr>
          <w:spacing w:val="-8"/>
        </w:rPr>
        <w:t xml:space="preserve"> </w:t>
      </w:r>
      <w:r>
        <w:t>constituirse</w:t>
      </w:r>
      <w:r>
        <w:rPr>
          <w:spacing w:val="-8"/>
        </w:rPr>
        <w:t xml:space="preserve"> </w:t>
      </w:r>
      <w:r>
        <w:t>en partido político estatal, serán públicas.</w:t>
      </w:r>
    </w:p>
    <w:p w14:paraId="3794232F" w14:textId="77777777" w:rsidR="00757D63" w:rsidRDefault="00744560">
      <w:pPr>
        <w:pStyle w:val="Prrafodelista"/>
        <w:numPr>
          <w:ilvl w:val="1"/>
          <w:numId w:val="28"/>
        </w:numPr>
        <w:tabs>
          <w:tab w:val="left" w:pos="1323"/>
          <w:tab w:val="left" w:pos="1326"/>
        </w:tabs>
        <w:spacing w:before="255" w:line="242" w:lineRule="auto"/>
        <w:ind w:right="121" w:hanging="564"/>
        <w:jc w:val="both"/>
      </w:pPr>
      <w:r>
        <w:t>Las auditorías y verificaciones que ordene la Unidad serán públicas en el momento que el Consejo General las apruebe.</w:t>
      </w:r>
    </w:p>
    <w:p w14:paraId="49168775" w14:textId="77777777" w:rsidR="00757D63" w:rsidRDefault="00757D63">
      <w:pPr>
        <w:spacing w:line="242" w:lineRule="auto"/>
        <w:jc w:val="both"/>
        <w:sectPr w:rsidR="00757D63">
          <w:pgSz w:w="12240" w:h="15840"/>
          <w:pgMar w:top="1360" w:right="1560" w:bottom="280" w:left="1460" w:header="720" w:footer="720" w:gutter="0"/>
          <w:cols w:space="720"/>
        </w:sectPr>
      </w:pPr>
    </w:p>
    <w:p w14:paraId="005774FD" w14:textId="77777777" w:rsidR="00757D63" w:rsidRDefault="00744560">
      <w:pPr>
        <w:pStyle w:val="Prrafodelista"/>
        <w:numPr>
          <w:ilvl w:val="1"/>
          <w:numId w:val="28"/>
        </w:numPr>
        <w:tabs>
          <w:tab w:val="left" w:pos="1322"/>
          <w:tab w:val="left" w:pos="1326"/>
        </w:tabs>
        <w:spacing w:before="75" w:line="242" w:lineRule="auto"/>
        <w:ind w:right="121" w:hanging="625"/>
        <w:jc w:val="both"/>
      </w:pPr>
      <w:r>
        <w:lastRenderedPageBreak/>
        <w:t>Se</w:t>
      </w:r>
      <w:r>
        <w:rPr>
          <w:spacing w:val="-17"/>
        </w:rPr>
        <w:t xml:space="preserve"> </w:t>
      </w:r>
      <w:r>
        <w:t>establece</w:t>
      </w:r>
      <w:r>
        <w:rPr>
          <w:spacing w:val="-17"/>
        </w:rPr>
        <w:t xml:space="preserve"> </w:t>
      </w:r>
      <w:r>
        <w:t>de</w:t>
      </w:r>
      <w:r>
        <w:rPr>
          <w:spacing w:val="-16"/>
        </w:rPr>
        <w:t xml:space="preserve"> </w:t>
      </w:r>
      <w:r>
        <w:t>manera</w:t>
      </w:r>
      <w:r>
        <w:rPr>
          <w:spacing w:val="-17"/>
        </w:rPr>
        <w:t xml:space="preserve"> </w:t>
      </w:r>
      <w:r>
        <w:t>enunciativa</w:t>
      </w:r>
      <w:r>
        <w:rPr>
          <w:spacing w:val="-16"/>
        </w:rPr>
        <w:t xml:space="preserve"> </w:t>
      </w:r>
      <w:r>
        <w:t>y</w:t>
      </w:r>
      <w:r>
        <w:rPr>
          <w:spacing w:val="-17"/>
        </w:rPr>
        <w:t xml:space="preserve"> </w:t>
      </w:r>
      <w:r>
        <w:t>no</w:t>
      </w:r>
      <w:r>
        <w:rPr>
          <w:spacing w:val="-16"/>
        </w:rPr>
        <w:t xml:space="preserve"> </w:t>
      </w:r>
      <w:r>
        <w:t>limitativa</w:t>
      </w:r>
      <w:r>
        <w:rPr>
          <w:spacing w:val="-17"/>
        </w:rPr>
        <w:t xml:space="preserve"> </w:t>
      </w:r>
      <w:r>
        <w:t>que</w:t>
      </w:r>
      <w:r>
        <w:rPr>
          <w:spacing w:val="-17"/>
        </w:rPr>
        <w:t xml:space="preserve"> </w:t>
      </w:r>
      <w:r>
        <w:t>la</w:t>
      </w:r>
      <w:r>
        <w:rPr>
          <w:spacing w:val="-16"/>
        </w:rPr>
        <w:t xml:space="preserve"> </w:t>
      </w:r>
      <w:r>
        <w:t>siguiente</w:t>
      </w:r>
      <w:r>
        <w:rPr>
          <w:spacing w:val="-17"/>
        </w:rPr>
        <w:t xml:space="preserve"> </w:t>
      </w:r>
      <w:r>
        <w:t>información deberá</w:t>
      </w:r>
      <w:r>
        <w:rPr>
          <w:spacing w:val="-17"/>
        </w:rPr>
        <w:t xml:space="preserve"> </w:t>
      </w:r>
      <w:r>
        <w:t>hacerse</w:t>
      </w:r>
      <w:r>
        <w:rPr>
          <w:spacing w:val="-17"/>
        </w:rPr>
        <w:t xml:space="preserve"> </w:t>
      </w:r>
      <w:r>
        <w:t>del</w:t>
      </w:r>
      <w:r>
        <w:rPr>
          <w:spacing w:val="-16"/>
        </w:rPr>
        <w:t xml:space="preserve"> </w:t>
      </w:r>
      <w:r>
        <w:t>conocimiento</w:t>
      </w:r>
      <w:r>
        <w:rPr>
          <w:spacing w:val="-17"/>
        </w:rPr>
        <w:t xml:space="preserve"> </w:t>
      </w:r>
      <w:r>
        <w:t>público</w:t>
      </w:r>
      <w:r>
        <w:rPr>
          <w:spacing w:val="-16"/>
        </w:rPr>
        <w:t xml:space="preserve"> </w:t>
      </w:r>
      <w:r>
        <w:t>a</w:t>
      </w:r>
      <w:r>
        <w:rPr>
          <w:spacing w:val="-17"/>
        </w:rPr>
        <w:t xml:space="preserve"> </w:t>
      </w:r>
      <w:r>
        <w:t>través</w:t>
      </w:r>
      <w:r>
        <w:rPr>
          <w:spacing w:val="-16"/>
        </w:rPr>
        <w:t xml:space="preserve"> </w:t>
      </w:r>
      <w:r>
        <w:t>de</w:t>
      </w:r>
      <w:r>
        <w:rPr>
          <w:spacing w:val="-17"/>
        </w:rPr>
        <w:t xml:space="preserve"> </w:t>
      </w:r>
      <w:r>
        <w:t>la</w:t>
      </w:r>
      <w:r>
        <w:rPr>
          <w:spacing w:val="-17"/>
        </w:rPr>
        <w:t xml:space="preserve"> </w:t>
      </w:r>
      <w:r>
        <w:t>página</w:t>
      </w:r>
      <w:r>
        <w:rPr>
          <w:spacing w:val="-16"/>
        </w:rPr>
        <w:t xml:space="preserve"> </w:t>
      </w:r>
      <w:r>
        <w:rPr>
          <w:i/>
        </w:rPr>
        <w:t>web</w:t>
      </w:r>
      <w:r>
        <w:rPr>
          <w:i/>
          <w:spacing w:val="-17"/>
        </w:rPr>
        <w:t xml:space="preserve"> </w:t>
      </w:r>
      <w:r>
        <w:t>del</w:t>
      </w:r>
      <w:r>
        <w:rPr>
          <w:spacing w:val="-16"/>
        </w:rPr>
        <w:t xml:space="preserve"> </w:t>
      </w:r>
      <w:r>
        <w:t xml:space="preserve">Instituto </w:t>
      </w:r>
      <w:r>
        <w:rPr>
          <w:spacing w:val="-2"/>
        </w:rPr>
        <w:t>Electoral:</w:t>
      </w:r>
    </w:p>
    <w:p w14:paraId="362FCD73" w14:textId="77777777" w:rsidR="00757D63" w:rsidRDefault="00744560">
      <w:pPr>
        <w:pStyle w:val="Prrafodelista"/>
        <w:numPr>
          <w:ilvl w:val="2"/>
          <w:numId w:val="28"/>
        </w:numPr>
        <w:tabs>
          <w:tab w:val="left" w:pos="1324"/>
          <w:tab w:val="left" w:pos="1326"/>
        </w:tabs>
        <w:spacing w:before="248" w:line="242" w:lineRule="auto"/>
        <w:ind w:right="118"/>
        <w:jc w:val="both"/>
      </w:pPr>
      <w:r>
        <w:t>Los reglamentos, acuerdos y demás disposiciones de carácter general, aprobados</w:t>
      </w:r>
      <w:r>
        <w:rPr>
          <w:spacing w:val="-4"/>
        </w:rPr>
        <w:t xml:space="preserve"> </w:t>
      </w:r>
      <w:r>
        <w:t>por</w:t>
      </w:r>
      <w:r>
        <w:rPr>
          <w:spacing w:val="-4"/>
        </w:rPr>
        <w:t xml:space="preserve"> </w:t>
      </w:r>
      <w:r>
        <w:t>los</w:t>
      </w:r>
      <w:r>
        <w:rPr>
          <w:spacing w:val="-4"/>
        </w:rPr>
        <w:t xml:space="preserve"> </w:t>
      </w:r>
      <w:r>
        <w:t>órganos</w:t>
      </w:r>
      <w:r>
        <w:rPr>
          <w:spacing w:val="-4"/>
        </w:rPr>
        <w:t xml:space="preserve"> </w:t>
      </w:r>
      <w:r>
        <w:t>de</w:t>
      </w:r>
      <w:r>
        <w:rPr>
          <w:spacing w:val="-4"/>
        </w:rPr>
        <w:t xml:space="preserve"> </w:t>
      </w:r>
      <w:r>
        <w:t>dirección</w:t>
      </w:r>
      <w:r>
        <w:rPr>
          <w:spacing w:val="-4"/>
        </w:rPr>
        <w:t xml:space="preserve"> </w:t>
      </w:r>
      <w:r>
        <w:t>de</w:t>
      </w:r>
      <w:r>
        <w:rPr>
          <w:spacing w:val="-4"/>
        </w:rPr>
        <w:t xml:space="preserve"> </w:t>
      </w:r>
      <w:r>
        <w:t>las</w:t>
      </w:r>
      <w:r>
        <w:rPr>
          <w:spacing w:val="-4"/>
        </w:rPr>
        <w:t xml:space="preserve"> </w:t>
      </w:r>
      <w:r>
        <w:t>Agrupación</w:t>
      </w:r>
      <w:r>
        <w:rPr>
          <w:spacing w:val="-4"/>
        </w:rPr>
        <w:t xml:space="preserve"> </w:t>
      </w:r>
      <w:r>
        <w:t>Política,</w:t>
      </w:r>
      <w:r>
        <w:rPr>
          <w:spacing w:val="-4"/>
        </w:rPr>
        <w:t xml:space="preserve"> </w:t>
      </w:r>
      <w:r>
        <w:t>que</w:t>
      </w:r>
      <w:r>
        <w:rPr>
          <w:spacing w:val="-4"/>
        </w:rPr>
        <w:t xml:space="preserve"> </w:t>
      </w:r>
      <w:r>
        <w:t>regulen el manejo de sus recursos.</w:t>
      </w:r>
    </w:p>
    <w:p w14:paraId="62E98FD1" w14:textId="77777777" w:rsidR="00757D63" w:rsidRDefault="00744560">
      <w:pPr>
        <w:pStyle w:val="Prrafodelista"/>
        <w:numPr>
          <w:ilvl w:val="2"/>
          <w:numId w:val="28"/>
        </w:numPr>
        <w:tabs>
          <w:tab w:val="left" w:pos="1324"/>
          <w:tab w:val="left" w:pos="1326"/>
        </w:tabs>
        <w:spacing w:before="248"/>
        <w:ind w:right="120"/>
        <w:jc w:val="both"/>
      </w:pPr>
      <w:r>
        <w:t>El directorio de los órganos estatales, municipales, y en su caso, regionales, delegacionales y distritales de las Agrupación Política.</w:t>
      </w:r>
    </w:p>
    <w:p w14:paraId="353F2163" w14:textId="77777777" w:rsidR="00757D63" w:rsidRDefault="00757D63">
      <w:pPr>
        <w:pStyle w:val="Textoindependiente"/>
        <w:spacing w:before="2"/>
      </w:pPr>
    </w:p>
    <w:p w14:paraId="51F0B259" w14:textId="77777777" w:rsidR="00757D63" w:rsidRDefault="00744560">
      <w:pPr>
        <w:pStyle w:val="Prrafodelista"/>
        <w:numPr>
          <w:ilvl w:val="2"/>
          <w:numId w:val="28"/>
        </w:numPr>
        <w:tabs>
          <w:tab w:val="left" w:pos="1326"/>
        </w:tabs>
        <w:ind w:right="120"/>
        <w:jc w:val="both"/>
      </w:pPr>
      <w:r>
        <w:t>El tabulador de remuneraciones que perciben las y los integrantes de los órganos</w:t>
      </w:r>
      <w:r>
        <w:rPr>
          <w:spacing w:val="-5"/>
        </w:rPr>
        <w:t xml:space="preserve"> </w:t>
      </w:r>
      <w:r>
        <w:t>a</w:t>
      </w:r>
      <w:r>
        <w:rPr>
          <w:spacing w:val="-6"/>
        </w:rPr>
        <w:t xml:space="preserve"> </w:t>
      </w:r>
      <w:r>
        <w:t>que</w:t>
      </w:r>
      <w:r>
        <w:rPr>
          <w:spacing w:val="-6"/>
        </w:rPr>
        <w:t xml:space="preserve"> </w:t>
      </w:r>
      <w:r>
        <w:t>se</w:t>
      </w:r>
      <w:r>
        <w:rPr>
          <w:spacing w:val="-6"/>
        </w:rPr>
        <w:t xml:space="preserve"> </w:t>
      </w:r>
      <w:r>
        <w:t>refiere</w:t>
      </w:r>
      <w:r>
        <w:rPr>
          <w:spacing w:val="-6"/>
        </w:rPr>
        <w:t xml:space="preserve"> </w:t>
      </w:r>
      <w:r>
        <w:t>el</w:t>
      </w:r>
      <w:r>
        <w:rPr>
          <w:spacing w:val="-6"/>
        </w:rPr>
        <w:t xml:space="preserve"> </w:t>
      </w:r>
      <w:r>
        <w:t>inciso</w:t>
      </w:r>
      <w:r>
        <w:rPr>
          <w:spacing w:val="-6"/>
        </w:rPr>
        <w:t xml:space="preserve"> </w:t>
      </w:r>
      <w:r>
        <w:t>anterior,</w:t>
      </w:r>
      <w:r>
        <w:rPr>
          <w:spacing w:val="-6"/>
        </w:rPr>
        <w:t xml:space="preserve"> </w:t>
      </w:r>
      <w:r>
        <w:t>y</w:t>
      </w:r>
      <w:r>
        <w:rPr>
          <w:spacing w:val="-6"/>
        </w:rPr>
        <w:t xml:space="preserve"> </w:t>
      </w:r>
      <w:r>
        <w:t>de</w:t>
      </w:r>
      <w:r>
        <w:rPr>
          <w:spacing w:val="-6"/>
        </w:rPr>
        <w:t xml:space="preserve"> </w:t>
      </w:r>
      <w:r>
        <w:t>las</w:t>
      </w:r>
      <w:r>
        <w:rPr>
          <w:spacing w:val="-5"/>
        </w:rPr>
        <w:t xml:space="preserve"> </w:t>
      </w:r>
      <w:r>
        <w:t>y</w:t>
      </w:r>
      <w:r>
        <w:rPr>
          <w:spacing w:val="-6"/>
        </w:rPr>
        <w:t xml:space="preserve"> </w:t>
      </w:r>
      <w:r>
        <w:t>los</w:t>
      </w:r>
      <w:r>
        <w:rPr>
          <w:spacing w:val="-5"/>
        </w:rPr>
        <w:t xml:space="preserve"> </w:t>
      </w:r>
      <w:r>
        <w:t>demás</w:t>
      </w:r>
      <w:r>
        <w:rPr>
          <w:spacing w:val="-5"/>
        </w:rPr>
        <w:t xml:space="preserve"> </w:t>
      </w:r>
      <w:r>
        <w:t>funcionarios</w:t>
      </w:r>
      <w:r>
        <w:rPr>
          <w:spacing w:val="-5"/>
        </w:rPr>
        <w:t xml:space="preserve"> </w:t>
      </w:r>
      <w:r>
        <w:t>de la Agrupación Política, incluyendo sueldos, salarios, prestaciones y bonos.</w:t>
      </w:r>
    </w:p>
    <w:p w14:paraId="19F6E2F1" w14:textId="77777777" w:rsidR="00757D63" w:rsidRDefault="00757D63">
      <w:pPr>
        <w:pStyle w:val="Textoindependiente"/>
      </w:pPr>
    </w:p>
    <w:p w14:paraId="2F6CEC87" w14:textId="77777777" w:rsidR="00757D63" w:rsidRDefault="00744560">
      <w:pPr>
        <w:pStyle w:val="Prrafodelista"/>
        <w:numPr>
          <w:ilvl w:val="2"/>
          <w:numId w:val="28"/>
        </w:numPr>
        <w:tabs>
          <w:tab w:val="left" w:pos="1324"/>
          <w:tab w:val="left" w:pos="1326"/>
        </w:tabs>
        <w:spacing w:before="1"/>
        <w:ind w:right="116"/>
        <w:jc w:val="both"/>
      </w:pPr>
      <w:r>
        <w:t>Los</w:t>
      </w:r>
      <w:r>
        <w:rPr>
          <w:spacing w:val="-4"/>
        </w:rPr>
        <w:t xml:space="preserve"> </w:t>
      </w:r>
      <w:r>
        <w:t>nombres</w:t>
      </w:r>
      <w:r>
        <w:rPr>
          <w:spacing w:val="-4"/>
        </w:rPr>
        <w:t xml:space="preserve"> </w:t>
      </w:r>
      <w:r>
        <w:t>de</w:t>
      </w:r>
      <w:r>
        <w:rPr>
          <w:spacing w:val="-4"/>
        </w:rPr>
        <w:t xml:space="preserve"> </w:t>
      </w:r>
      <w:r>
        <w:t>las</w:t>
      </w:r>
      <w:r>
        <w:rPr>
          <w:spacing w:val="-4"/>
        </w:rPr>
        <w:t xml:space="preserve"> </w:t>
      </w:r>
      <w:r>
        <w:t>y</w:t>
      </w:r>
      <w:r>
        <w:rPr>
          <w:spacing w:val="-4"/>
        </w:rPr>
        <w:t xml:space="preserve"> </w:t>
      </w:r>
      <w:r>
        <w:t>los</w:t>
      </w:r>
      <w:r>
        <w:rPr>
          <w:spacing w:val="-4"/>
        </w:rPr>
        <w:t xml:space="preserve"> </w:t>
      </w:r>
      <w:r>
        <w:t>responsables</w:t>
      </w:r>
      <w:r>
        <w:rPr>
          <w:spacing w:val="-4"/>
        </w:rPr>
        <w:t xml:space="preserve"> </w:t>
      </w:r>
      <w:r>
        <w:t>de</w:t>
      </w:r>
      <w:r>
        <w:rPr>
          <w:spacing w:val="-4"/>
        </w:rPr>
        <w:t xml:space="preserve"> </w:t>
      </w:r>
      <w:r>
        <w:t>los</w:t>
      </w:r>
      <w:r>
        <w:rPr>
          <w:spacing w:val="-4"/>
        </w:rPr>
        <w:t xml:space="preserve"> </w:t>
      </w:r>
      <w:r>
        <w:t>órganos</w:t>
      </w:r>
      <w:r>
        <w:rPr>
          <w:spacing w:val="-4"/>
        </w:rPr>
        <w:t xml:space="preserve"> </w:t>
      </w:r>
      <w:r>
        <w:t>internos</w:t>
      </w:r>
      <w:r>
        <w:rPr>
          <w:spacing w:val="-4"/>
        </w:rPr>
        <w:t xml:space="preserve"> </w:t>
      </w:r>
      <w:r>
        <w:t>de</w:t>
      </w:r>
      <w:r>
        <w:rPr>
          <w:spacing w:val="-4"/>
        </w:rPr>
        <w:t xml:space="preserve"> </w:t>
      </w:r>
      <w:r>
        <w:t>finanzas</w:t>
      </w:r>
      <w:r>
        <w:rPr>
          <w:spacing w:val="-4"/>
        </w:rPr>
        <w:t xml:space="preserve"> </w:t>
      </w:r>
      <w:r>
        <w:t>de</w:t>
      </w:r>
      <w:r>
        <w:rPr>
          <w:spacing w:val="-4"/>
        </w:rPr>
        <w:t xml:space="preserve"> </w:t>
      </w:r>
      <w:r>
        <w:t>la Agrupación Política a nivel estatal y municipal y de la Organización, así como el nombre</w:t>
      </w:r>
      <w:r>
        <w:rPr>
          <w:spacing w:val="-1"/>
        </w:rPr>
        <w:t xml:space="preserve"> </w:t>
      </w:r>
      <w:r>
        <w:t>de</w:t>
      </w:r>
      <w:r>
        <w:rPr>
          <w:spacing w:val="-1"/>
        </w:rPr>
        <w:t xml:space="preserve"> </w:t>
      </w:r>
      <w:r>
        <w:t>la</w:t>
      </w:r>
      <w:r>
        <w:rPr>
          <w:spacing w:val="-1"/>
        </w:rPr>
        <w:t xml:space="preserve"> </w:t>
      </w:r>
      <w:r>
        <w:t>o</w:t>
      </w:r>
      <w:r>
        <w:rPr>
          <w:spacing w:val="-1"/>
        </w:rPr>
        <w:t xml:space="preserve"> </w:t>
      </w:r>
      <w:r>
        <w:t>el responsable</w:t>
      </w:r>
      <w:r>
        <w:rPr>
          <w:spacing w:val="-1"/>
        </w:rPr>
        <w:t xml:space="preserve"> </w:t>
      </w:r>
      <w:r>
        <w:t>de</w:t>
      </w:r>
      <w:r>
        <w:rPr>
          <w:spacing w:val="-1"/>
        </w:rPr>
        <w:t xml:space="preserve"> </w:t>
      </w:r>
      <w:r>
        <w:t>la</w:t>
      </w:r>
      <w:r>
        <w:rPr>
          <w:spacing w:val="-1"/>
        </w:rPr>
        <w:t xml:space="preserve"> </w:t>
      </w:r>
      <w:r>
        <w:t>información</w:t>
      </w:r>
      <w:r>
        <w:rPr>
          <w:spacing w:val="-1"/>
        </w:rPr>
        <w:t xml:space="preserve"> </w:t>
      </w:r>
      <w:r>
        <w:t>y/o</w:t>
      </w:r>
      <w:r>
        <w:rPr>
          <w:spacing w:val="-1"/>
        </w:rPr>
        <w:t xml:space="preserve"> </w:t>
      </w:r>
      <w:r>
        <w:t>representante</w:t>
      </w:r>
      <w:r>
        <w:rPr>
          <w:spacing w:val="-1"/>
        </w:rPr>
        <w:t xml:space="preserve"> </w:t>
      </w:r>
      <w:r>
        <w:t>legal de la organización de observadores electorales.</w:t>
      </w:r>
    </w:p>
    <w:p w14:paraId="00BABAA2" w14:textId="77777777" w:rsidR="00757D63" w:rsidRDefault="00744560">
      <w:pPr>
        <w:pStyle w:val="Prrafodelista"/>
        <w:numPr>
          <w:ilvl w:val="2"/>
          <w:numId w:val="28"/>
        </w:numPr>
        <w:tabs>
          <w:tab w:val="left" w:pos="1326"/>
        </w:tabs>
        <w:spacing w:before="255"/>
        <w:ind w:right="120"/>
        <w:jc w:val="both"/>
      </w:pPr>
      <w:r>
        <w:t>La integración y funcionamiento de la estructura organizacional de la Agrupación Política y de la Organización.</w:t>
      </w:r>
    </w:p>
    <w:p w14:paraId="16968630" w14:textId="77777777" w:rsidR="00757D63" w:rsidRDefault="00744560">
      <w:pPr>
        <w:pStyle w:val="Prrafodelista"/>
        <w:numPr>
          <w:ilvl w:val="2"/>
          <w:numId w:val="28"/>
        </w:numPr>
        <w:tabs>
          <w:tab w:val="left" w:pos="1324"/>
          <w:tab w:val="left" w:pos="1326"/>
        </w:tabs>
        <w:spacing w:before="252" w:line="242" w:lineRule="auto"/>
        <w:ind w:right="121"/>
        <w:jc w:val="both"/>
      </w:pPr>
      <w:r>
        <w:t>El</w:t>
      </w:r>
      <w:r>
        <w:rPr>
          <w:spacing w:val="-7"/>
        </w:rPr>
        <w:t xml:space="preserve"> </w:t>
      </w:r>
      <w:r>
        <w:t>padrón</w:t>
      </w:r>
      <w:r>
        <w:rPr>
          <w:spacing w:val="-8"/>
        </w:rPr>
        <w:t xml:space="preserve"> </w:t>
      </w:r>
      <w:r>
        <w:t>de</w:t>
      </w:r>
      <w:r>
        <w:rPr>
          <w:spacing w:val="-7"/>
        </w:rPr>
        <w:t xml:space="preserve"> </w:t>
      </w:r>
      <w:r>
        <w:t>simpatizantes</w:t>
      </w:r>
      <w:r>
        <w:rPr>
          <w:spacing w:val="-7"/>
        </w:rPr>
        <w:t xml:space="preserve"> </w:t>
      </w:r>
      <w:r>
        <w:t>y</w:t>
      </w:r>
      <w:r>
        <w:rPr>
          <w:spacing w:val="-8"/>
        </w:rPr>
        <w:t xml:space="preserve"> </w:t>
      </w:r>
      <w:r>
        <w:t>afiliados</w:t>
      </w:r>
      <w:r>
        <w:rPr>
          <w:spacing w:val="-7"/>
        </w:rPr>
        <w:t xml:space="preserve"> </w:t>
      </w:r>
      <w:r>
        <w:t>de</w:t>
      </w:r>
      <w:r>
        <w:rPr>
          <w:spacing w:val="-8"/>
        </w:rPr>
        <w:t xml:space="preserve"> </w:t>
      </w:r>
      <w:r>
        <w:t>la</w:t>
      </w:r>
      <w:r>
        <w:rPr>
          <w:spacing w:val="-7"/>
        </w:rPr>
        <w:t xml:space="preserve"> </w:t>
      </w:r>
      <w:r>
        <w:t>Agrupación</w:t>
      </w:r>
      <w:r>
        <w:rPr>
          <w:spacing w:val="-8"/>
        </w:rPr>
        <w:t xml:space="preserve"> </w:t>
      </w:r>
      <w:r>
        <w:t>Política,</w:t>
      </w:r>
      <w:r>
        <w:rPr>
          <w:spacing w:val="-8"/>
        </w:rPr>
        <w:t xml:space="preserve"> </w:t>
      </w:r>
      <w:r>
        <w:t>así</w:t>
      </w:r>
      <w:r>
        <w:rPr>
          <w:spacing w:val="-7"/>
        </w:rPr>
        <w:t xml:space="preserve"> </w:t>
      </w:r>
      <w:r>
        <w:t>como</w:t>
      </w:r>
      <w:r>
        <w:rPr>
          <w:spacing w:val="-8"/>
        </w:rPr>
        <w:t xml:space="preserve"> </w:t>
      </w:r>
      <w:r>
        <w:t>de</w:t>
      </w:r>
      <w:r>
        <w:rPr>
          <w:spacing w:val="-6"/>
        </w:rPr>
        <w:t xml:space="preserve"> </w:t>
      </w:r>
      <w:r>
        <w:t xml:space="preserve">la </w:t>
      </w:r>
      <w:r>
        <w:rPr>
          <w:spacing w:val="-2"/>
        </w:rPr>
        <w:t>Organización.</w:t>
      </w:r>
    </w:p>
    <w:p w14:paraId="27A68ECC" w14:textId="77777777" w:rsidR="00757D63" w:rsidRDefault="00744560">
      <w:pPr>
        <w:pStyle w:val="Prrafodelista"/>
        <w:numPr>
          <w:ilvl w:val="2"/>
          <w:numId w:val="28"/>
        </w:numPr>
        <w:tabs>
          <w:tab w:val="left" w:pos="1324"/>
          <w:tab w:val="left" w:pos="1326"/>
        </w:tabs>
        <w:spacing w:before="252"/>
        <w:ind w:right="120"/>
        <w:jc w:val="both"/>
      </w:pPr>
      <w:r>
        <w:t>Los recursos destinados para el funcionamiento de coaliciones por la Agrupación Política de acuerdo al convenio de coalición.</w:t>
      </w:r>
    </w:p>
    <w:p w14:paraId="3BC0DF4B" w14:textId="77777777" w:rsidR="00757D63" w:rsidRDefault="00757D63">
      <w:pPr>
        <w:pStyle w:val="Textoindependiente"/>
        <w:spacing w:before="1"/>
      </w:pPr>
    </w:p>
    <w:p w14:paraId="714324C2" w14:textId="77777777" w:rsidR="00757D63" w:rsidRDefault="00744560">
      <w:pPr>
        <w:pStyle w:val="Prrafodelista"/>
        <w:numPr>
          <w:ilvl w:val="2"/>
          <w:numId w:val="28"/>
        </w:numPr>
        <w:tabs>
          <w:tab w:val="left" w:pos="1326"/>
        </w:tabs>
        <w:spacing w:before="1"/>
        <w:ind w:right="122"/>
        <w:jc w:val="both"/>
      </w:pPr>
      <w:r>
        <w:t>El</w:t>
      </w:r>
      <w:r>
        <w:rPr>
          <w:spacing w:val="-2"/>
        </w:rPr>
        <w:t xml:space="preserve"> </w:t>
      </w:r>
      <w:r>
        <w:t>estado</w:t>
      </w:r>
      <w:r>
        <w:rPr>
          <w:spacing w:val="-2"/>
        </w:rPr>
        <w:t xml:space="preserve"> </w:t>
      </w:r>
      <w:r>
        <w:t>consolidado</w:t>
      </w:r>
      <w:r>
        <w:rPr>
          <w:spacing w:val="-2"/>
        </w:rPr>
        <w:t xml:space="preserve"> </w:t>
      </w:r>
      <w:r>
        <w:t>de</w:t>
      </w:r>
      <w:r>
        <w:rPr>
          <w:spacing w:val="-2"/>
        </w:rPr>
        <w:t xml:space="preserve"> </w:t>
      </w:r>
      <w:r>
        <w:t>situación</w:t>
      </w:r>
      <w:r>
        <w:rPr>
          <w:spacing w:val="-2"/>
        </w:rPr>
        <w:t xml:space="preserve"> </w:t>
      </w:r>
      <w:r>
        <w:t>patrimonial,</w:t>
      </w:r>
      <w:r>
        <w:rPr>
          <w:spacing w:val="-2"/>
        </w:rPr>
        <w:t xml:space="preserve"> </w:t>
      </w:r>
      <w:r>
        <w:t>entendido</w:t>
      </w:r>
      <w:r>
        <w:rPr>
          <w:spacing w:val="-2"/>
        </w:rPr>
        <w:t xml:space="preserve"> </w:t>
      </w:r>
      <w:r>
        <w:t>como</w:t>
      </w:r>
      <w:r>
        <w:rPr>
          <w:spacing w:val="-2"/>
        </w:rPr>
        <w:t xml:space="preserve"> </w:t>
      </w:r>
      <w:r>
        <w:t>los</w:t>
      </w:r>
      <w:r>
        <w:rPr>
          <w:spacing w:val="-2"/>
        </w:rPr>
        <w:t xml:space="preserve"> </w:t>
      </w:r>
      <w:r>
        <w:t>resultados totales de los estados financieros.</w:t>
      </w:r>
    </w:p>
    <w:p w14:paraId="37E62D33" w14:textId="77777777" w:rsidR="00757D63" w:rsidRDefault="00744560">
      <w:pPr>
        <w:pStyle w:val="Prrafodelista"/>
        <w:numPr>
          <w:ilvl w:val="2"/>
          <w:numId w:val="28"/>
        </w:numPr>
        <w:tabs>
          <w:tab w:val="left" w:pos="1326"/>
        </w:tabs>
        <w:spacing w:before="252"/>
      </w:pPr>
      <w:r>
        <w:t>El</w:t>
      </w:r>
      <w:r>
        <w:rPr>
          <w:spacing w:val="-5"/>
        </w:rPr>
        <w:t xml:space="preserve"> </w:t>
      </w:r>
      <w:r>
        <w:t>inventario</w:t>
      </w:r>
      <w:r>
        <w:rPr>
          <w:spacing w:val="-4"/>
        </w:rPr>
        <w:t xml:space="preserve"> </w:t>
      </w:r>
      <w:r>
        <w:t>de</w:t>
      </w:r>
      <w:r>
        <w:rPr>
          <w:spacing w:val="-5"/>
        </w:rPr>
        <w:t xml:space="preserve"> </w:t>
      </w:r>
      <w:r>
        <w:t>los</w:t>
      </w:r>
      <w:r>
        <w:rPr>
          <w:spacing w:val="-4"/>
        </w:rPr>
        <w:t xml:space="preserve"> </w:t>
      </w:r>
      <w:r>
        <w:t>bienes</w:t>
      </w:r>
      <w:r>
        <w:rPr>
          <w:spacing w:val="-4"/>
        </w:rPr>
        <w:t xml:space="preserve"> </w:t>
      </w:r>
      <w:r>
        <w:t>inmuebles</w:t>
      </w:r>
      <w:r>
        <w:rPr>
          <w:spacing w:val="-5"/>
        </w:rPr>
        <w:t xml:space="preserve"> </w:t>
      </w:r>
      <w:r>
        <w:t>de</w:t>
      </w:r>
      <w:r>
        <w:rPr>
          <w:spacing w:val="-4"/>
        </w:rPr>
        <w:t xml:space="preserve"> </w:t>
      </w:r>
      <w:r>
        <w:t>los</w:t>
      </w:r>
      <w:r>
        <w:rPr>
          <w:spacing w:val="-5"/>
        </w:rPr>
        <w:t xml:space="preserve"> </w:t>
      </w:r>
      <w:r>
        <w:t>que</w:t>
      </w:r>
      <w:r>
        <w:rPr>
          <w:spacing w:val="-4"/>
        </w:rPr>
        <w:t xml:space="preserve"> </w:t>
      </w:r>
      <w:r>
        <w:t>sean</w:t>
      </w:r>
      <w:r>
        <w:rPr>
          <w:spacing w:val="-4"/>
        </w:rPr>
        <w:t xml:space="preserve"> </w:t>
      </w:r>
      <w:r>
        <w:rPr>
          <w:spacing w:val="-2"/>
        </w:rPr>
        <w:t>propietarios.</w:t>
      </w:r>
    </w:p>
    <w:p w14:paraId="1460C7C9" w14:textId="77777777" w:rsidR="00757D63" w:rsidRDefault="00757D63">
      <w:pPr>
        <w:pStyle w:val="Textoindependiente"/>
        <w:spacing w:before="2"/>
      </w:pPr>
    </w:p>
    <w:p w14:paraId="5FDD1DB8" w14:textId="77777777" w:rsidR="00757D63" w:rsidRDefault="00744560">
      <w:pPr>
        <w:pStyle w:val="Prrafodelista"/>
        <w:numPr>
          <w:ilvl w:val="2"/>
          <w:numId w:val="28"/>
        </w:numPr>
        <w:tabs>
          <w:tab w:val="left" w:pos="1324"/>
          <w:tab w:val="left" w:pos="1326"/>
        </w:tabs>
        <w:spacing w:before="1"/>
        <w:ind w:right="121"/>
        <w:jc w:val="both"/>
      </w:pPr>
      <w:r>
        <w:t>El</w:t>
      </w:r>
      <w:r>
        <w:rPr>
          <w:spacing w:val="-14"/>
        </w:rPr>
        <w:t xml:space="preserve"> </w:t>
      </w:r>
      <w:r>
        <w:t>listado</w:t>
      </w:r>
      <w:r>
        <w:rPr>
          <w:spacing w:val="-14"/>
        </w:rPr>
        <w:t xml:space="preserve"> </w:t>
      </w:r>
      <w:r>
        <w:t>de</w:t>
      </w:r>
      <w:r>
        <w:rPr>
          <w:spacing w:val="-14"/>
        </w:rPr>
        <w:t xml:space="preserve"> </w:t>
      </w:r>
      <w:r>
        <w:t>proveedores</w:t>
      </w:r>
      <w:r>
        <w:rPr>
          <w:spacing w:val="-14"/>
        </w:rPr>
        <w:t xml:space="preserve"> </w:t>
      </w:r>
      <w:r>
        <w:t>con</w:t>
      </w:r>
      <w:r>
        <w:rPr>
          <w:spacing w:val="-14"/>
        </w:rPr>
        <w:t xml:space="preserve"> </w:t>
      </w:r>
      <w:r>
        <w:t>los</w:t>
      </w:r>
      <w:r>
        <w:rPr>
          <w:spacing w:val="-14"/>
        </w:rPr>
        <w:t xml:space="preserve"> </w:t>
      </w:r>
      <w:r>
        <w:t>que</w:t>
      </w:r>
      <w:r>
        <w:rPr>
          <w:spacing w:val="-14"/>
        </w:rPr>
        <w:t xml:space="preserve"> </w:t>
      </w:r>
      <w:r>
        <w:t>hayan</w:t>
      </w:r>
      <w:r>
        <w:rPr>
          <w:spacing w:val="-14"/>
        </w:rPr>
        <w:t xml:space="preserve"> </w:t>
      </w:r>
      <w:r>
        <w:t>celebrado</w:t>
      </w:r>
      <w:r>
        <w:rPr>
          <w:spacing w:val="-14"/>
        </w:rPr>
        <w:t xml:space="preserve"> </w:t>
      </w:r>
      <w:r>
        <w:t>operaciones</w:t>
      </w:r>
      <w:r>
        <w:rPr>
          <w:spacing w:val="-14"/>
        </w:rPr>
        <w:t xml:space="preserve"> </w:t>
      </w:r>
      <w:r>
        <w:t>que</w:t>
      </w:r>
      <w:r>
        <w:rPr>
          <w:spacing w:val="-14"/>
        </w:rPr>
        <w:t xml:space="preserve"> </w:t>
      </w:r>
      <w:r>
        <w:t>superen las</w:t>
      </w:r>
      <w:r>
        <w:rPr>
          <w:spacing w:val="-12"/>
        </w:rPr>
        <w:t xml:space="preserve"> </w:t>
      </w:r>
      <w:r>
        <w:t>mil</w:t>
      </w:r>
      <w:r>
        <w:rPr>
          <w:spacing w:val="-12"/>
        </w:rPr>
        <w:t xml:space="preserve"> </w:t>
      </w:r>
      <w:r>
        <w:t>UMA,</w:t>
      </w:r>
      <w:r>
        <w:rPr>
          <w:spacing w:val="-12"/>
        </w:rPr>
        <w:t xml:space="preserve"> </w:t>
      </w:r>
      <w:r>
        <w:t>el</w:t>
      </w:r>
      <w:r>
        <w:rPr>
          <w:spacing w:val="-12"/>
        </w:rPr>
        <w:t xml:space="preserve"> </w:t>
      </w:r>
      <w:r>
        <w:t>cual</w:t>
      </w:r>
      <w:r>
        <w:rPr>
          <w:spacing w:val="-12"/>
        </w:rPr>
        <w:t xml:space="preserve"> </w:t>
      </w:r>
      <w:r>
        <w:t>deberá</w:t>
      </w:r>
      <w:r>
        <w:rPr>
          <w:spacing w:val="-12"/>
        </w:rPr>
        <w:t xml:space="preserve"> </w:t>
      </w:r>
      <w:r>
        <w:t>incluir</w:t>
      </w:r>
      <w:r>
        <w:rPr>
          <w:spacing w:val="-12"/>
        </w:rPr>
        <w:t xml:space="preserve"> </w:t>
      </w:r>
      <w:r>
        <w:t>gastos</w:t>
      </w:r>
      <w:r>
        <w:rPr>
          <w:spacing w:val="-12"/>
        </w:rPr>
        <w:t xml:space="preserve"> </w:t>
      </w:r>
      <w:r>
        <w:t>por</w:t>
      </w:r>
      <w:r>
        <w:rPr>
          <w:spacing w:val="-12"/>
        </w:rPr>
        <w:t xml:space="preserve"> </w:t>
      </w:r>
      <w:r>
        <w:t>proveedor</w:t>
      </w:r>
      <w:r>
        <w:rPr>
          <w:spacing w:val="-12"/>
        </w:rPr>
        <w:t xml:space="preserve"> </w:t>
      </w:r>
      <w:r>
        <w:t>con</w:t>
      </w:r>
      <w:r>
        <w:rPr>
          <w:spacing w:val="-12"/>
        </w:rPr>
        <w:t xml:space="preserve"> </w:t>
      </w:r>
      <w:r>
        <w:t>nombre</w:t>
      </w:r>
      <w:r>
        <w:rPr>
          <w:spacing w:val="-12"/>
        </w:rPr>
        <w:t xml:space="preserve"> </w:t>
      </w:r>
      <w:r>
        <w:t>y</w:t>
      </w:r>
      <w:r>
        <w:rPr>
          <w:spacing w:val="-12"/>
        </w:rPr>
        <w:t xml:space="preserve"> </w:t>
      </w:r>
      <w:r>
        <w:t>producto o servicio adquirido.</w:t>
      </w:r>
    </w:p>
    <w:p w14:paraId="40CA026C" w14:textId="77777777" w:rsidR="00757D63" w:rsidRDefault="00757D63">
      <w:pPr>
        <w:pStyle w:val="Textoindependiente"/>
      </w:pPr>
    </w:p>
    <w:p w14:paraId="20CBB643" w14:textId="77777777" w:rsidR="00757D63" w:rsidRDefault="00744560">
      <w:pPr>
        <w:pStyle w:val="Prrafodelista"/>
        <w:numPr>
          <w:ilvl w:val="2"/>
          <w:numId w:val="28"/>
        </w:numPr>
        <w:tabs>
          <w:tab w:val="left" w:pos="1326"/>
        </w:tabs>
        <w:ind w:right="120"/>
        <w:jc w:val="both"/>
      </w:pPr>
      <w:r>
        <w:t>Los listados que incluyan monto, nombre y fecha de las aportaciones que reporte la Agrupación Política y la Organización, provenientes de sus simpatizantes y afiliados.</w:t>
      </w:r>
    </w:p>
    <w:p w14:paraId="421BF7B0" w14:textId="77777777" w:rsidR="00757D63" w:rsidRDefault="00757D63">
      <w:pPr>
        <w:pStyle w:val="Textoindependiente"/>
        <w:spacing w:before="1"/>
      </w:pPr>
    </w:p>
    <w:p w14:paraId="45FA027D" w14:textId="77777777" w:rsidR="00757D63" w:rsidRDefault="00744560">
      <w:pPr>
        <w:pStyle w:val="Prrafodelista"/>
        <w:numPr>
          <w:ilvl w:val="2"/>
          <w:numId w:val="28"/>
        </w:numPr>
        <w:tabs>
          <w:tab w:val="left" w:pos="1326"/>
        </w:tabs>
        <w:ind w:right="121"/>
        <w:jc w:val="both"/>
      </w:pPr>
      <w:r>
        <w:t>Los montos totales de los pasivos que la Agrupación Política reporte en la presentación de sus informes anuales.</w:t>
      </w:r>
    </w:p>
    <w:p w14:paraId="233E504D" w14:textId="77777777" w:rsidR="00757D63" w:rsidRDefault="00744560">
      <w:pPr>
        <w:pStyle w:val="Prrafodelista"/>
        <w:numPr>
          <w:ilvl w:val="2"/>
          <w:numId w:val="28"/>
        </w:numPr>
        <w:tabs>
          <w:tab w:val="left" w:pos="1325"/>
        </w:tabs>
        <w:spacing w:before="252"/>
        <w:ind w:left="1325" w:hanging="359"/>
      </w:pPr>
      <w:r>
        <w:t>Los</w:t>
      </w:r>
      <w:r>
        <w:rPr>
          <w:spacing w:val="-5"/>
        </w:rPr>
        <w:t xml:space="preserve"> </w:t>
      </w:r>
      <w:r>
        <w:t>montos</w:t>
      </w:r>
      <w:r>
        <w:rPr>
          <w:spacing w:val="-4"/>
        </w:rPr>
        <w:t xml:space="preserve"> </w:t>
      </w:r>
      <w:r>
        <w:t>totales</w:t>
      </w:r>
      <w:r>
        <w:rPr>
          <w:spacing w:val="-5"/>
        </w:rPr>
        <w:t xml:space="preserve"> </w:t>
      </w:r>
      <w:r>
        <w:t>de</w:t>
      </w:r>
      <w:r>
        <w:rPr>
          <w:spacing w:val="-4"/>
        </w:rPr>
        <w:t xml:space="preserve"> </w:t>
      </w:r>
      <w:r>
        <w:t>las</w:t>
      </w:r>
      <w:r>
        <w:rPr>
          <w:spacing w:val="-5"/>
        </w:rPr>
        <w:t xml:space="preserve"> </w:t>
      </w:r>
      <w:r>
        <w:t>cuentas</w:t>
      </w:r>
      <w:r>
        <w:rPr>
          <w:spacing w:val="-4"/>
        </w:rPr>
        <w:t xml:space="preserve"> </w:t>
      </w:r>
      <w:r>
        <w:t>por</w:t>
      </w:r>
      <w:r>
        <w:rPr>
          <w:spacing w:val="-4"/>
        </w:rPr>
        <w:t xml:space="preserve"> </w:t>
      </w:r>
      <w:r>
        <w:rPr>
          <w:spacing w:val="-2"/>
        </w:rPr>
        <w:t>cobrar.</w:t>
      </w:r>
    </w:p>
    <w:p w14:paraId="289B5A1D" w14:textId="77777777" w:rsidR="00757D63" w:rsidRDefault="00757D63">
      <w:pPr>
        <w:pStyle w:val="Textoindependiente"/>
        <w:spacing w:before="3"/>
      </w:pPr>
    </w:p>
    <w:p w14:paraId="6ADCD097" w14:textId="77777777" w:rsidR="00757D63" w:rsidRDefault="00744560">
      <w:pPr>
        <w:pStyle w:val="Prrafodelista"/>
        <w:numPr>
          <w:ilvl w:val="2"/>
          <w:numId w:val="28"/>
        </w:numPr>
        <w:tabs>
          <w:tab w:val="left" w:pos="1326"/>
        </w:tabs>
        <w:ind w:right="118"/>
        <w:jc w:val="both"/>
      </w:pPr>
      <w:r>
        <w:t xml:space="preserve">La información relativa a los créditos bancarios obtenidos mayores a las mil UMA, detallando: fecha del crédito, monto, tasa de interés y plazo para el </w:t>
      </w:r>
      <w:r>
        <w:rPr>
          <w:spacing w:val="-2"/>
        </w:rPr>
        <w:t>pago.</w:t>
      </w:r>
    </w:p>
    <w:p w14:paraId="343B2AB1" w14:textId="77777777" w:rsidR="00757D63" w:rsidRDefault="00757D63">
      <w:pPr>
        <w:jc w:val="both"/>
        <w:sectPr w:rsidR="00757D63">
          <w:pgSz w:w="12240" w:h="15840"/>
          <w:pgMar w:top="1360" w:right="1560" w:bottom="280" w:left="1460" w:header="720" w:footer="720" w:gutter="0"/>
          <w:cols w:space="720"/>
        </w:sectPr>
      </w:pPr>
    </w:p>
    <w:p w14:paraId="5CE18943" w14:textId="77777777" w:rsidR="00757D63" w:rsidRDefault="00744560">
      <w:pPr>
        <w:pStyle w:val="Prrafodelista"/>
        <w:numPr>
          <w:ilvl w:val="2"/>
          <w:numId w:val="28"/>
        </w:numPr>
        <w:tabs>
          <w:tab w:val="left" w:pos="1326"/>
        </w:tabs>
        <w:spacing w:before="75" w:line="242" w:lineRule="auto"/>
        <w:ind w:right="118"/>
      </w:pPr>
      <w:r>
        <w:lastRenderedPageBreak/>
        <w:t>Los</w:t>
      </w:r>
      <w:r>
        <w:rPr>
          <w:spacing w:val="39"/>
        </w:rPr>
        <w:t xml:space="preserve"> </w:t>
      </w:r>
      <w:r>
        <w:t>montos</w:t>
      </w:r>
      <w:r>
        <w:rPr>
          <w:spacing w:val="39"/>
        </w:rPr>
        <w:t xml:space="preserve"> </w:t>
      </w:r>
      <w:r>
        <w:t>totales</w:t>
      </w:r>
      <w:r>
        <w:rPr>
          <w:spacing w:val="39"/>
        </w:rPr>
        <w:t xml:space="preserve"> </w:t>
      </w:r>
      <w:r>
        <w:t>obtenidos</w:t>
      </w:r>
      <w:r>
        <w:rPr>
          <w:spacing w:val="39"/>
        </w:rPr>
        <w:t xml:space="preserve"> </w:t>
      </w:r>
      <w:r>
        <w:t>en</w:t>
      </w:r>
      <w:r>
        <w:rPr>
          <w:spacing w:val="39"/>
        </w:rPr>
        <w:t xml:space="preserve"> </w:t>
      </w:r>
      <w:r>
        <w:t>el</w:t>
      </w:r>
      <w:r>
        <w:rPr>
          <w:spacing w:val="39"/>
        </w:rPr>
        <w:t xml:space="preserve"> </w:t>
      </w:r>
      <w:r>
        <w:t>marco</w:t>
      </w:r>
      <w:r>
        <w:rPr>
          <w:spacing w:val="39"/>
        </w:rPr>
        <w:t xml:space="preserve"> </w:t>
      </w:r>
      <w:r>
        <w:t>de</w:t>
      </w:r>
      <w:r>
        <w:rPr>
          <w:spacing w:val="39"/>
        </w:rPr>
        <w:t xml:space="preserve"> </w:t>
      </w:r>
      <w:r>
        <w:t>la</w:t>
      </w:r>
      <w:r>
        <w:rPr>
          <w:spacing w:val="39"/>
        </w:rPr>
        <w:t xml:space="preserve"> </w:t>
      </w:r>
      <w:r>
        <w:t>realización</w:t>
      </w:r>
      <w:r>
        <w:rPr>
          <w:spacing w:val="39"/>
        </w:rPr>
        <w:t xml:space="preserve"> </w:t>
      </w:r>
      <w:r>
        <w:t>de</w:t>
      </w:r>
      <w:r>
        <w:rPr>
          <w:spacing w:val="39"/>
        </w:rPr>
        <w:t xml:space="preserve"> </w:t>
      </w:r>
      <w:r>
        <w:t>eventos</w:t>
      </w:r>
      <w:r>
        <w:rPr>
          <w:spacing w:val="39"/>
        </w:rPr>
        <w:t xml:space="preserve"> </w:t>
      </w:r>
      <w:r>
        <w:t xml:space="preserve">de </w:t>
      </w:r>
      <w:r>
        <w:rPr>
          <w:spacing w:val="-2"/>
        </w:rPr>
        <w:t>autofinanciamiento.</w:t>
      </w:r>
    </w:p>
    <w:p w14:paraId="535BBBAF" w14:textId="77777777" w:rsidR="00757D63" w:rsidRDefault="00744560">
      <w:pPr>
        <w:pStyle w:val="Prrafodelista"/>
        <w:numPr>
          <w:ilvl w:val="2"/>
          <w:numId w:val="28"/>
        </w:numPr>
        <w:tabs>
          <w:tab w:val="left" w:pos="1324"/>
          <w:tab w:val="left" w:pos="1326"/>
        </w:tabs>
        <w:spacing w:before="252"/>
        <w:ind w:right="123"/>
      </w:pPr>
      <w:r>
        <w:t>Los</w:t>
      </w:r>
      <w:r>
        <w:rPr>
          <w:spacing w:val="-8"/>
        </w:rPr>
        <w:t xml:space="preserve"> </w:t>
      </w:r>
      <w:r>
        <w:t>montos</w:t>
      </w:r>
      <w:r>
        <w:rPr>
          <w:spacing w:val="-8"/>
        </w:rPr>
        <w:t xml:space="preserve"> </w:t>
      </w:r>
      <w:r>
        <w:t>totales</w:t>
      </w:r>
      <w:r>
        <w:rPr>
          <w:spacing w:val="-8"/>
        </w:rPr>
        <w:t xml:space="preserve"> </w:t>
      </w:r>
      <w:r>
        <w:t>destinados</w:t>
      </w:r>
      <w:r>
        <w:rPr>
          <w:spacing w:val="-8"/>
        </w:rPr>
        <w:t xml:space="preserve"> </w:t>
      </w:r>
      <w:r>
        <w:t>a</w:t>
      </w:r>
      <w:r>
        <w:rPr>
          <w:spacing w:val="-8"/>
        </w:rPr>
        <w:t xml:space="preserve"> </w:t>
      </w:r>
      <w:r>
        <w:t>la</w:t>
      </w:r>
      <w:r>
        <w:rPr>
          <w:spacing w:val="-8"/>
        </w:rPr>
        <w:t xml:space="preserve"> </w:t>
      </w:r>
      <w:r>
        <w:t>realización</w:t>
      </w:r>
      <w:r>
        <w:rPr>
          <w:spacing w:val="-8"/>
        </w:rPr>
        <w:t xml:space="preserve"> </w:t>
      </w:r>
      <w:r>
        <w:t>de</w:t>
      </w:r>
      <w:r>
        <w:rPr>
          <w:spacing w:val="-8"/>
        </w:rPr>
        <w:t xml:space="preserve"> </w:t>
      </w:r>
      <w:r>
        <w:t>actividades</w:t>
      </w:r>
      <w:r>
        <w:rPr>
          <w:spacing w:val="-8"/>
        </w:rPr>
        <w:t xml:space="preserve"> </w:t>
      </w:r>
      <w:r>
        <w:t>reconocidas</w:t>
      </w:r>
      <w:r>
        <w:rPr>
          <w:spacing w:val="-8"/>
        </w:rPr>
        <w:t xml:space="preserve"> </w:t>
      </w:r>
      <w:r>
        <w:t>de</w:t>
      </w:r>
      <w:r>
        <w:rPr>
          <w:spacing w:val="-8"/>
        </w:rPr>
        <w:t xml:space="preserve"> </w:t>
      </w:r>
      <w:r>
        <w:t>la Agrupación Política.</w:t>
      </w:r>
    </w:p>
    <w:p w14:paraId="013C1B72" w14:textId="77777777" w:rsidR="00757D63" w:rsidRDefault="00757D63">
      <w:pPr>
        <w:pStyle w:val="Textoindependiente"/>
        <w:spacing w:before="1"/>
      </w:pPr>
    </w:p>
    <w:p w14:paraId="79F582FB" w14:textId="77777777" w:rsidR="00757D63" w:rsidRDefault="00744560">
      <w:pPr>
        <w:pStyle w:val="Prrafodelista"/>
        <w:numPr>
          <w:ilvl w:val="2"/>
          <w:numId w:val="28"/>
        </w:numPr>
        <w:tabs>
          <w:tab w:val="left" w:pos="1324"/>
        </w:tabs>
        <w:ind w:left="1324" w:hanging="358"/>
      </w:pPr>
      <w:r>
        <w:t>El</w:t>
      </w:r>
      <w:r>
        <w:rPr>
          <w:spacing w:val="-7"/>
        </w:rPr>
        <w:t xml:space="preserve"> </w:t>
      </w:r>
      <w:r>
        <w:t>número</w:t>
      </w:r>
      <w:r>
        <w:rPr>
          <w:spacing w:val="-6"/>
        </w:rPr>
        <w:t xml:space="preserve"> </w:t>
      </w:r>
      <w:r>
        <w:t>de</w:t>
      </w:r>
      <w:r>
        <w:rPr>
          <w:spacing w:val="-7"/>
        </w:rPr>
        <w:t xml:space="preserve"> </w:t>
      </w:r>
      <w:r>
        <w:t>cuentas</w:t>
      </w:r>
      <w:r>
        <w:rPr>
          <w:spacing w:val="-6"/>
        </w:rPr>
        <w:t xml:space="preserve"> </w:t>
      </w:r>
      <w:r>
        <w:t>bancarias</w:t>
      </w:r>
      <w:r>
        <w:rPr>
          <w:spacing w:val="-7"/>
        </w:rPr>
        <w:t xml:space="preserve"> </w:t>
      </w:r>
      <w:proofErr w:type="spellStart"/>
      <w:r>
        <w:t>aperturadas</w:t>
      </w:r>
      <w:proofErr w:type="spellEnd"/>
      <w:r>
        <w:rPr>
          <w:spacing w:val="-6"/>
        </w:rPr>
        <w:t xml:space="preserve"> </w:t>
      </w:r>
      <w:r>
        <w:t>en</w:t>
      </w:r>
      <w:r>
        <w:rPr>
          <w:spacing w:val="-7"/>
        </w:rPr>
        <w:t xml:space="preserve"> </w:t>
      </w:r>
      <w:r>
        <w:t>instituciones</w:t>
      </w:r>
      <w:r>
        <w:rPr>
          <w:spacing w:val="-6"/>
        </w:rPr>
        <w:t xml:space="preserve"> </w:t>
      </w:r>
      <w:r>
        <w:rPr>
          <w:spacing w:val="-2"/>
        </w:rPr>
        <w:t>bancarias.</w:t>
      </w:r>
    </w:p>
    <w:p w14:paraId="5AAEDB95" w14:textId="77777777" w:rsidR="00757D63" w:rsidRDefault="00744560">
      <w:pPr>
        <w:pStyle w:val="Prrafodelista"/>
        <w:numPr>
          <w:ilvl w:val="2"/>
          <w:numId w:val="28"/>
        </w:numPr>
        <w:tabs>
          <w:tab w:val="left" w:pos="1324"/>
          <w:tab w:val="left" w:pos="1326"/>
        </w:tabs>
        <w:spacing w:before="254"/>
        <w:ind w:right="120"/>
      </w:pPr>
      <w:r>
        <w:t>Los</w:t>
      </w:r>
      <w:r>
        <w:rPr>
          <w:spacing w:val="78"/>
        </w:rPr>
        <w:t xml:space="preserve"> </w:t>
      </w:r>
      <w:r>
        <w:t>gastos</w:t>
      </w:r>
      <w:r>
        <w:rPr>
          <w:spacing w:val="78"/>
        </w:rPr>
        <w:t xml:space="preserve"> </w:t>
      </w:r>
      <w:r>
        <w:t>destinados</w:t>
      </w:r>
      <w:r>
        <w:rPr>
          <w:spacing w:val="78"/>
        </w:rPr>
        <w:t xml:space="preserve"> </w:t>
      </w:r>
      <w:r>
        <w:t>a</w:t>
      </w:r>
      <w:r>
        <w:rPr>
          <w:spacing w:val="77"/>
        </w:rPr>
        <w:t xml:space="preserve"> </w:t>
      </w:r>
      <w:r>
        <w:t>la</w:t>
      </w:r>
      <w:r>
        <w:rPr>
          <w:spacing w:val="77"/>
        </w:rPr>
        <w:t xml:space="preserve"> </w:t>
      </w:r>
      <w:r>
        <w:t>producción</w:t>
      </w:r>
      <w:r>
        <w:rPr>
          <w:spacing w:val="77"/>
        </w:rPr>
        <w:t xml:space="preserve"> </w:t>
      </w:r>
      <w:r>
        <w:t>de</w:t>
      </w:r>
      <w:r>
        <w:rPr>
          <w:spacing w:val="77"/>
        </w:rPr>
        <w:t xml:space="preserve"> </w:t>
      </w:r>
      <w:r>
        <w:t>los</w:t>
      </w:r>
      <w:r>
        <w:rPr>
          <w:spacing w:val="78"/>
        </w:rPr>
        <w:t xml:space="preserve"> </w:t>
      </w:r>
      <w:r>
        <w:t>promocionales</w:t>
      </w:r>
      <w:r>
        <w:rPr>
          <w:spacing w:val="78"/>
        </w:rPr>
        <w:t xml:space="preserve"> </w:t>
      </w:r>
      <w:r>
        <w:t>en</w:t>
      </w:r>
      <w:r>
        <w:rPr>
          <w:spacing w:val="77"/>
        </w:rPr>
        <w:t xml:space="preserve"> </w:t>
      </w:r>
      <w:r>
        <w:t>radio</w:t>
      </w:r>
      <w:r>
        <w:rPr>
          <w:spacing w:val="77"/>
        </w:rPr>
        <w:t xml:space="preserve"> </w:t>
      </w:r>
      <w:r>
        <w:t>y televisión, en su caso.</w:t>
      </w:r>
    </w:p>
    <w:p w14:paraId="012AC703" w14:textId="77777777" w:rsidR="00757D63" w:rsidRDefault="00757D63">
      <w:pPr>
        <w:pStyle w:val="Textoindependiente"/>
        <w:spacing w:before="1"/>
      </w:pPr>
    </w:p>
    <w:p w14:paraId="6121766F" w14:textId="77777777" w:rsidR="00757D63" w:rsidRDefault="00744560">
      <w:pPr>
        <w:pStyle w:val="Prrafodelista"/>
        <w:numPr>
          <w:ilvl w:val="0"/>
          <w:numId w:val="28"/>
        </w:numPr>
        <w:tabs>
          <w:tab w:val="left" w:pos="616"/>
          <w:tab w:val="left" w:pos="618"/>
        </w:tabs>
        <w:ind w:right="120"/>
        <w:jc w:val="both"/>
      </w:pPr>
      <w:r>
        <w:t>En</w:t>
      </w:r>
      <w:r>
        <w:rPr>
          <w:spacing w:val="-2"/>
        </w:rPr>
        <w:t xml:space="preserve"> </w:t>
      </w:r>
      <w:r>
        <w:t>todo</w:t>
      </w:r>
      <w:r>
        <w:rPr>
          <w:spacing w:val="-2"/>
        </w:rPr>
        <w:t xml:space="preserve"> </w:t>
      </w:r>
      <w:r>
        <w:t>momento</w:t>
      </w:r>
      <w:r>
        <w:rPr>
          <w:spacing w:val="-2"/>
        </w:rPr>
        <w:t xml:space="preserve"> </w:t>
      </w:r>
      <w:r>
        <w:t>la</w:t>
      </w:r>
      <w:r>
        <w:rPr>
          <w:spacing w:val="-2"/>
        </w:rPr>
        <w:t xml:space="preserve"> </w:t>
      </w:r>
      <w:r>
        <w:t>información</w:t>
      </w:r>
      <w:r>
        <w:rPr>
          <w:spacing w:val="-2"/>
        </w:rPr>
        <w:t xml:space="preserve"> </w:t>
      </w:r>
      <w:r>
        <w:t>a</w:t>
      </w:r>
      <w:r>
        <w:rPr>
          <w:spacing w:val="-2"/>
        </w:rPr>
        <w:t xml:space="preserve"> </w:t>
      </w:r>
      <w:r>
        <w:t>qué</w:t>
      </w:r>
      <w:r>
        <w:rPr>
          <w:spacing w:val="-2"/>
        </w:rPr>
        <w:t xml:space="preserve"> </w:t>
      </w:r>
      <w:r>
        <w:t>se</w:t>
      </w:r>
      <w:r>
        <w:rPr>
          <w:spacing w:val="-2"/>
        </w:rPr>
        <w:t xml:space="preserve"> </w:t>
      </w:r>
      <w:r>
        <w:t>refiere</w:t>
      </w:r>
      <w:r>
        <w:rPr>
          <w:spacing w:val="-2"/>
        </w:rPr>
        <w:t xml:space="preserve"> </w:t>
      </w:r>
      <w:r>
        <w:t>el</w:t>
      </w:r>
      <w:r>
        <w:rPr>
          <w:spacing w:val="-2"/>
        </w:rPr>
        <w:t xml:space="preserve"> </w:t>
      </w:r>
      <w:r>
        <w:t>presente</w:t>
      </w:r>
      <w:r>
        <w:rPr>
          <w:spacing w:val="-2"/>
        </w:rPr>
        <w:t xml:space="preserve"> </w:t>
      </w:r>
      <w:r>
        <w:t>artículo</w:t>
      </w:r>
      <w:r>
        <w:rPr>
          <w:spacing w:val="-2"/>
        </w:rPr>
        <w:t xml:space="preserve"> </w:t>
      </w:r>
      <w:r>
        <w:t>se</w:t>
      </w:r>
      <w:r>
        <w:rPr>
          <w:spacing w:val="-2"/>
        </w:rPr>
        <w:t xml:space="preserve"> </w:t>
      </w:r>
      <w:r>
        <w:t>sujetará</w:t>
      </w:r>
      <w:r>
        <w:rPr>
          <w:spacing w:val="-2"/>
        </w:rPr>
        <w:t xml:space="preserve"> </w:t>
      </w:r>
      <w:r>
        <w:t>a</w:t>
      </w:r>
      <w:r>
        <w:rPr>
          <w:spacing w:val="-2"/>
        </w:rPr>
        <w:t xml:space="preserve"> </w:t>
      </w:r>
      <w:r>
        <w:t>lo dispuesto en la Ley de la materia en el Estado.</w:t>
      </w:r>
    </w:p>
    <w:p w14:paraId="5BC970F1" w14:textId="77777777" w:rsidR="00757D63" w:rsidRDefault="00757D63">
      <w:pPr>
        <w:pStyle w:val="Textoindependiente"/>
      </w:pPr>
    </w:p>
    <w:p w14:paraId="59FEB314" w14:textId="77777777" w:rsidR="00757D63" w:rsidRDefault="00757D63">
      <w:pPr>
        <w:pStyle w:val="Textoindependiente"/>
        <w:spacing w:before="1"/>
      </w:pPr>
    </w:p>
    <w:p w14:paraId="1B28E4D4" w14:textId="77777777" w:rsidR="00757D63" w:rsidRDefault="00744560">
      <w:pPr>
        <w:pStyle w:val="Ttulo4"/>
      </w:pPr>
      <w:r>
        <w:t>Artículo</w:t>
      </w:r>
      <w:r>
        <w:rPr>
          <w:spacing w:val="-8"/>
        </w:rPr>
        <w:t xml:space="preserve"> </w:t>
      </w:r>
      <w:r>
        <w:rPr>
          <w:spacing w:val="-10"/>
        </w:rPr>
        <w:t>9</w:t>
      </w:r>
    </w:p>
    <w:p w14:paraId="0ADF5556" w14:textId="77777777" w:rsidR="00757D63" w:rsidRDefault="00744560">
      <w:pPr>
        <w:pStyle w:val="Textoindependiente"/>
        <w:spacing w:before="253"/>
        <w:ind w:left="258" w:right="121"/>
        <w:jc w:val="both"/>
      </w:pPr>
      <w:r>
        <w:t>La</w:t>
      </w:r>
      <w:r>
        <w:rPr>
          <w:spacing w:val="-13"/>
        </w:rPr>
        <w:t xml:space="preserve"> </w:t>
      </w:r>
      <w:r>
        <w:t>o</w:t>
      </w:r>
      <w:r>
        <w:rPr>
          <w:spacing w:val="-13"/>
        </w:rPr>
        <w:t xml:space="preserve"> </w:t>
      </w:r>
      <w:r>
        <w:t>el</w:t>
      </w:r>
      <w:r>
        <w:rPr>
          <w:spacing w:val="-13"/>
        </w:rPr>
        <w:t xml:space="preserve"> </w:t>
      </w:r>
      <w:r>
        <w:t>Consejero</w:t>
      </w:r>
      <w:r>
        <w:rPr>
          <w:spacing w:val="-13"/>
        </w:rPr>
        <w:t xml:space="preserve"> </w:t>
      </w:r>
      <w:r>
        <w:t>Presidente,</w:t>
      </w:r>
      <w:r>
        <w:rPr>
          <w:spacing w:val="-13"/>
        </w:rPr>
        <w:t xml:space="preserve"> </w:t>
      </w:r>
      <w:r>
        <w:t>las</w:t>
      </w:r>
      <w:r>
        <w:rPr>
          <w:spacing w:val="-13"/>
        </w:rPr>
        <w:t xml:space="preserve"> </w:t>
      </w:r>
      <w:r>
        <w:t>o</w:t>
      </w:r>
      <w:r>
        <w:rPr>
          <w:spacing w:val="-13"/>
        </w:rPr>
        <w:t xml:space="preserve"> </w:t>
      </w:r>
      <w:r>
        <w:t>los</w:t>
      </w:r>
      <w:r>
        <w:rPr>
          <w:spacing w:val="-13"/>
        </w:rPr>
        <w:t xml:space="preserve"> </w:t>
      </w:r>
      <w:r>
        <w:t>Consejeros</w:t>
      </w:r>
      <w:r>
        <w:rPr>
          <w:spacing w:val="-13"/>
        </w:rPr>
        <w:t xml:space="preserve"> </w:t>
      </w:r>
      <w:r>
        <w:t>Electorales</w:t>
      </w:r>
      <w:r>
        <w:rPr>
          <w:spacing w:val="-14"/>
        </w:rPr>
        <w:t xml:space="preserve"> </w:t>
      </w:r>
      <w:r>
        <w:t>y</w:t>
      </w:r>
      <w:r>
        <w:rPr>
          <w:spacing w:val="-13"/>
        </w:rPr>
        <w:t xml:space="preserve"> </w:t>
      </w:r>
      <w:r>
        <w:t>la</w:t>
      </w:r>
      <w:r>
        <w:rPr>
          <w:spacing w:val="-13"/>
        </w:rPr>
        <w:t xml:space="preserve"> </w:t>
      </w:r>
      <w:r>
        <w:t>o</w:t>
      </w:r>
      <w:r>
        <w:rPr>
          <w:spacing w:val="-13"/>
        </w:rPr>
        <w:t xml:space="preserve"> </w:t>
      </w:r>
      <w:r>
        <w:t>el</w:t>
      </w:r>
      <w:r>
        <w:rPr>
          <w:spacing w:val="-12"/>
        </w:rPr>
        <w:t xml:space="preserve"> </w:t>
      </w:r>
      <w:r>
        <w:t>Secretario</w:t>
      </w:r>
      <w:r>
        <w:rPr>
          <w:spacing w:val="-13"/>
        </w:rPr>
        <w:t xml:space="preserve"> </w:t>
      </w:r>
      <w:r>
        <w:t>Ejecutivo tendrán la facultad, en todo momento, de solicitar a la Unidad información y documentación</w:t>
      </w:r>
      <w:r>
        <w:rPr>
          <w:spacing w:val="-11"/>
        </w:rPr>
        <w:t xml:space="preserve"> </w:t>
      </w:r>
      <w:r>
        <w:t>relacionada</w:t>
      </w:r>
      <w:r>
        <w:rPr>
          <w:spacing w:val="-11"/>
        </w:rPr>
        <w:t xml:space="preserve"> </w:t>
      </w:r>
      <w:r>
        <w:t>con</w:t>
      </w:r>
      <w:r>
        <w:rPr>
          <w:spacing w:val="-11"/>
        </w:rPr>
        <w:t xml:space="preserve"> </w:t>
      </w:r>
      <w:r>
        <w:t>las</w:t>
      </w:r>
      <w:r>
        <w:rPr>
          <w:spacing w:val="-11"/>
        </w:rPr>
        <w:t xml:space="preserve"> </w:t>
      </w:r>
      <w:r>
        <w:t>auditorías</w:t>
      </w:r>
      <w:r>
        <w:rPr>
          <w:spacing w:val="-11"/>
        </w:rPr>
        <w:t xml:space="preserve"> </w:t>
      </w:r>
      <w:r>
        <w:t>y</w:t>
      </w:r>
      <w:r>
        <w:rPr>
          <w:spacing w:val="-11"/>
        </w:rPr>
        <w:t xml:space="preserve"> </w:t>
      </w:r>
      <w:r>
        <w:t>verificaciones</w:t>
      </w:r>
      <w:r>
        <w:rPr>
          <w:spacing w:val="-11"/>
        </w:rPr>
        <w:t xml:space="preserve"> </w:t>
      </w:r>
      <w:r>
        <w:t>que</w:t>
      </w:r>
      <w:r>
        <w:rPr>
          <w:spacing w:val="-11"/>
        </w:rPr>
        <w:t xml:space="preserve"> </w:t>
      </w:r>
      <w:r>
        <w:t>se</w:t>
      </w:r>
      <w:r>
        <w:rPr>
          <w:spacing w:val="-11"/>
        </w:rPr>
        <w:t xml:space="preserve"> </w:t>
      </w:r>
      <w:r>
        <w:t>realicen</w:t>
      </w:r>
      <w:r>
        <w:rPr>
          <w:spacing w:val="-11"/>
        </w:rPr>
        <w:t xml:space="preserve"> </w:t>
      </w:r>
      <w:r>
        <w:t>respecto</w:t>
      </w:r>
      <w:r>
        <w:rPr>
          <w:spacing w:val="-11"/>
        </w:rPr>
        <w:t xml:space="preserve"> </w:t>
      </w:r>
      <w:r>
        <w:t>de los</w:t>
      </w:r>
      <w:r>
        <w:rPr>
          <w:spacing w:val="-17"/>
        </w:rPr>
        <w:t xml:space="preserve"> </w:t>
      </w:r>
      <w:r>
        <w:t>informes</w:t>
      </w:r>
      <w:r>
        <w:rPr>
          <w:spacing w:val="-17"/>
        </w:rPr>
        <w:t xml:space="preserve"> </w:t>
      </w:r>
      <w:r>
        <w:t>de</w:t>
      </w:r>
      <w:r>
        <w:rPr>
          <w:spacing w:val="-16"/>
        </w:rPr>
        <w:t xml:space="preserve"> </w:t>
      </w:r>
      <w:r>
        <w:t>ingresos</w:t>
      </w:r>
      <w:r>
        <w:rPr>
          <w:spacing w:val="-17"/>
        </w:rPr>
        <w:t xml:space="preserve"> </w:t>
      </w:r>
      <w:r>
        <w:t>y</w:t>
      </w:r>
      <w:r>
        <w:rPr>
          <w:spacing w:val="-16"/>
        </w:rPr>
        <w:t xml:space="preserve"> </w:t>
      </w:r>
      <w:r>
        <w:t>gastos</w:t>
      </w:r>
      <w:r>
        <w:rPr>
          <w:spacing w:val="-17"/>
        </w:rPr>
        <w:t xml:space="preserve"> </w:t>
      </w:r>
      <w:r>
        <w:t>presentados</w:t>
      </w:r>
      <w:r>
        <w:rPr>
          <w:spacing w:val="-16"/>
        </w:rPr>
        <w:t xml:space="preserve"> </w:t>
      </w:r>
      <w:r>
        <w:t>por</w:t>
      </w:r>
      <w:r>
        <w:rPr>
          <w:spacing w:val="-17"/>
        </w:rPr>
        <w:t xml:space="preserve"> </w:t>
      </w:r>
      <w:r>
        <w:t>la</w:t>
      </w:r>
      <w:r>
        <w:rPr>
          <w:spacing w:val="-17"/>
        </w:rPr>
        <w:t xml:space="preserve"> </w:t>
      </w:r>
      <w:r>
        <w:t>Agrupación</w:t>
      </w:r>
      <w:r>
        <w:rPr>
          <w:spacing w:val="-16"/>
        </w:rPr>
        <w:t xml:space="preserve"> </w:t>
      </w:r>
      <w:r>
        <w:t>Política,</w:t>
      </w:r>
      <w:r>
        <w:rPr>
          <w:spacing w:val="-17"/>
        </w:rPr>
        <w:t xml:space="preserve"> </w:t>
      </w:r>
      <w:r>
        <w:t>las</w:t>
      </w:r>
      <w:r>
        <w:rPr>
          <w:spacing w:val="-16"/>
        </w:rPr>
        <w:t xml:space="preserve"> </w:t>
      </w:r>
      <w:r>
        <w:t>organizaciones de observadores electorales, y la Organización observando siempre lo establecido por el artículo 126, párrafo 2, del CEEJ.</w:t>
      </w:r>
    </w:p>
    <w:p w14:paraId="34D98030" w14:textId="77777777" w:rsidR="00757D63" w:rsidRDefault="00757D63">
      <w:pPr>
        <w:pStyle w:val="Textoindependiente"/>
      </w:pPr>
    </w:p>
    <w:p w14:paraId="171770E8" w14:textId="77777777" w:rsidR="00757D63" w:rsidRDefault="00757D63">
      <w:pPr>
        <w:pStyle w:val="Textoindependiente"/>
        <w:spacing w:before="2"/>
      </w:pPr>
    </w:p>
    <w:p w14:paraId="795321FC" w14:textId="77777777" w:rsidR="00757D63" w:rsidRDefault="00744560">
      <w:pPr>
        <w:pStyle w:val="Ttulo2"/>
        <w:ind w:right="74"/>
      </w:pPr>
      <w:r>
        <w:t>Título</w:t>
      </w:r>
      <w:r>
        <w:rPr>
          <w:spacing w:val="-8"/>
        </w:rPr>
        <w:t xml:space="preserve"> </w:t>
      </w:r>
      <w:r>
        <w:rPr>
          <w:spacing w:val="-5"/>
        </w:rPr>
        <w:t>IV</w:t>
      </w:r>
    </w:p>
    <w:p w14:paraId="054BB91C" w14:textId="77777777" w:rsidR="00757D63" w:rsidRDefault="00744560">
      <w:pPr>
        <w:pStyle w:val="Ttulo3"/>
        <w:ind w:right="75"/>
      </w:pPr>
      <w:r>
        <w:t>Disposiciones</w:t>
      </w:r>
      <w:r>
        <w:rPr>
          <w:spacing w:val="-8"/>
        </w:rPr>
        <w:t xml:space="preserve"> </w:t>
      </w:r>
      <w:r>
        <w:rPr>
          <w:spacing w:val="-2"/>
        </w:rPr>
        <w:t>complementarias</w:t>
      </w:r>
    </w:p>
    <w:p w14:paraId="450924B0" w14:textId="77777777" w:rsidR="00757D63" w:rsidRDefault="00757D63">
      <w:pPr>
        <w:pStyle w:val="Textoindependiente"/>
        <w:spacing w:before="278"/>
        <w:rPr>
          <w:b/>
          <w:sz w:val="24"/>
        </w:rPr>
      </w:pPr>
    </w:p>
    <w:p w14:paraId="0AD152A7" w14:textId="77777777" w:rsidR="00757D63" w:rsidRDefault="00744560">
      <w:pPr>
        <w:pStyle w:val="Ttulo4"/>
      </w:pPr>
      <w:r>
        <w:t>Artículo</w:t>
      </w:r>
      <w:r>
        <w:rPr>
          <w:spacing w:val="-8"/>
        </w:rPr>
        <w:t xml:space="preserve"> </w:t>
      </w:r>
      <w:r>
        <w:rPr>
          <w:spacing w:val="-5"/>
        </w:rPr>
        <w:t>10</w:t>
      </w:r>
    </w:p>
    <w:p w14:paraId="1B5C7490" w14:textId="77777777" w:rsidR="00757D63" w:rsidRDefault="00744560">
      <w:pPr>
        <w:pStyle w:val="Prrafodelista"/>
        <w:numPr>
          <w:ilvl w:val="0"/>
          <w:numId w:val="27"/>
        </w:numPr>
        <w:tabs>
          <w:tab w:val="left" w:pos="616"/>
          <w:tab w:val="left" w:pos="618"/>
        </w:tabs>
        <w:spacing w:before="253"/>
        <w:ind w:right="122"/>
        <w:jc w:val="both"/>
      </w:pPr>
      <w:r>
        <w:t>Será</w:t>
      </w:r>
      <w:r>
        <w:rPr>
          <w:spacing w:val="-7"/>
        </w:rPr>
        <w:t xml:space="preserve"> </w:t>
      </w:r>
      <w:r>
        <w:t>de</w:t>
      </w:r>
      <w:r>
        <w:rPr>
          <w:spacing w:val="-7"/>
        </w:rPr>
        <w:t xml:space="preserve"> </w:t>
      </w:r>
      <w:r>
        <w:t>aplicación</w:t>
      </w:r>
      <w:r>
        <w:rPr>
          <w:spacing w:val="-7"/>
        </w:rPr>
        <w:t xml:space="preserve"> </w:t>
      </w:r>
      <w:r>
        <w:t>supletoria</w:t>
      </w:r>
      <w:r>
        <w:rPr>
          <w:spacing w:val="-7"/>
        </w:rPr>
        <w:t xml:space="preserve"> </w:t>
      </w:r>
      <w:r>
        <w:t>para</w:t>
      </w:r>
      <w:r>
        <w:rPr>
          <w:spacing w:val="-7"/>
        </w:rPr>
        <w:t xml:space="preserve"> </w:t>
      </w:r>
      <w:r>
        <w:t>los</w:t>
      </w:r>
      <w:r>
        <w:rPr>
          <w:spacing w:val="-7"/>
        </w:rPr>
        <w:t xml:space="preserve"> </w:t>
      </w:r>
      <w:r>
        <w:t>asuntos</w:t>
      </w:r>
      <w:r>
        <w:rPr>
          <w:spacing w:val="-7"/>
        </w:rPr>
        <w:t xml:space="preserve"> </w:t>
      </w:r>
      <w:r>
        <w:t>no</w:t>
      </w:r>
      <w:r>
        <w:rPr>
          <w:spacing w:val="-7"/>
        </w:rPr>
        <w:t xml:space="preserve"> </w:t>
      </w:r>
      <w:r>
        <w:t>previstos</w:t>
      </w:r>
      <w:r>
        <w:rPr>
          <w:spacing w:val="-7"/>
        </w:rPr>
        <w:t xml:space="preserve"> </w:t>
      </w:r>
      <w:r>
        <w:t>en</w:t>
      </w:r>
      <w:r>
        <w:rPr>
          <w:spacing w:val="-7"/>
        </w:rPr>
        <w:t xml:space="preserve"> </w:t>
      </w:r>
      <w:r>
        <w:t>el</w:t>
      </w:r>
      <w:r>
        <w:rPr>
          <w:spacing w:val="-7"/>
        </w:rPr>
        <w:t xml:space="preserve"> </w:t>
      </w:r>
      <w:r>
        <w:t>presente</w:t>
      </w:r>
      <w:r>
        <w:rPr>
          <w:spacing w:val="-7"/>
        </w:rPr>
        <w:t xml:space="preserve"> </w:t>
      </w:r>
      <w:r>
        <w:t>reglamento, las</w:t>
      </w:r>
      <w:r>
        <w:rPr>
          <w:spacing w:val="-4"/>
        </w:rPr>
        <w:t xml:space="preserve"> </w:t>
      </w:r>
      <w:r>
        <w:t>disposiciones</w:t>
      </w:r>
      <w:r>
        <w:rPr>
          <w:spacing w:val="-4"/>
        </w:rPr>
        <w:t xml:space="preserve"> </w:t>
      </w:r>
      <w:r>
        <w:t>contenidas</w:t>
      </w:r>
      <w:r>
        <w:rPr>
          <w:spacing w:val="-4"/>
        </w:rPr>
        <w:t xml:space="preserve"> </w:t>
      </w:r>
      <w:r>
        <w:t>en</w:t>
      </w:r>
      <w:r>
        <w:rPr>
          <w:spacing w:val="-4"/>
        </w:rPr>
        <w:t xml:space="preserve"> </w:t>
      </w:r>
      <w:r>
        <w:t>la</w:t>
      </w:r>
      <w:r>
        <w:rPr>
          <w:spacing w:val="-4"/>
        </w:rPr>
        <w:t xml:space="preserve"> </w:t>
      </w:r>
      <w:r>
        <w:t>LGPP,</w:t>
      </w:r>
      <w:r>
        <w:rPr>
          <w:spacing w:val="-4"/>
        </w:rPr>
        <w:t xml:space="preserve"> </w:t>
      </w:r>
      <w:r>
        <w:t>la</w:t>
      </w:r>
      <w:r>
        <w:rPr>
          <w:spacing w:val="-4"/>
        </w:rPr>
        <w:t xml:space="preserve"> </w:t>
      </w:r>
      <w:r>
        <w:t>LGIPE</w:t>
      </w:r>
      <w:r>
        <w:rPr>
          <w:spacing w:val="-4"/>
        </w:rPr>
        <w:t xml:space="preserve"> </w:t>
      </w:r>
      <w:r>
        <w:t>y</w:t>
      </w:r>
      <w:r>
        <w:rPr>
          <w:spacing w:val="-4"/>
        </w:rPr>
        <w:t xml:space="preserve"> </w:t>
      </w:r>
      <w:r>
        <w:t>el</w:t>
      </w:r>
      <w:r>
        <w:rPr>
          <w:spacing w:val="-4"/>
        </w:rPr>
        <w:t xml:space="preserve"> </w:t>
      </w:r>
      <w:r>
        <w:t>Reglamento</w:t>
      </w:r>
      <w:r>
        <w:rPr>
          <w:spacing w:val="-4"/>
        </w:rPr>
        <w:t xml:space="preserve"> </w:t>
      </w:r>
      <w:r>
        <w:t>de</w:t>
      </w:r>
      <w:r>
        <w:rPr>
          <w:spacing w:val="-4"/>
        </w:rPr>
        <w:t xml:space="preserve"> </w:t>
      </w:r>
      <w:r>
        <w:t>Fiscalización</w:t>
      </w:r>
      <w:r>
        <w:rPr>
          <w:spacing w:val="-4"/>
        </w:rPr>
        <w:t xml:space="preserve"> </w:t>
      </w:r>
      <w:r>
        <w:t>del INE, así como los lineamientos, acuerdos generales, normas técnicas y demás disposiciones que emita el Consejo General del INE en materia de fiscalización.</w:t>
      </w:r>
    </w:p>
    <w:p w14:paraId="44F06C03" w14:textId="77777777" w:rsidR="00757D63" w:rsidRDefault="00757D63">
      <w:pPr>
        <w:pStyle w:val="Textoindependiente"/>
      </w:pPr>
    </w:p>
    <w:p w14:paraId="566C95AA" w14:textId="77777777" w:rsidR="00757D63" w:rsidRDefault="00757D63">
      <w:pPr>
        <w:pStyle w:val="Textoindependiente"/>
        <w:spacing w:before="3"/>
      </w:pPr>
    </w:p>
    <w:p w14:paraId="1EB68E26" w14:textId="77777777" w:rsidR="00757D63" w:rsidRDefault="00744560">
      <w:pPr>
        <w:pStyle w:val="Ttulo4"/>
      </w:pPr>
      <w:r>
        <w:t>Artículo</w:t>
      </w:r>
      <w:r>
        <w:rPr>
          <w:spacing w:val="-8"/>
        </w:rPr>
        <w:t xml:space="preserve"> </w:t>
      </w:r>
      <w:r>
        <w:rPr>
          <w:spacing w:val="-5"/>
        </w:rPr>
        <w:t>11</w:t>
      </w:r>
    </w:p>
    <w:p w14:paraId="5C781727" w14:textId="77777777" w:rsidR="00757D63" w:rsidRDefault="00744560">
      <w:pPr>
        <w:pStyle w:val="Prrafodelista"/>
        <w:numPr>
          <w:ilvl w:val="0"/>
          <w:numId w:val="26"/>
        </w:numPr>
        <w:tabs>
          <w:tab w:val="left" w:pos="616"/>
          <w:tab w:val="left" w:pos="618"/>
        </w:tabs>
        <w:spacing w:before="254"/>
        <w:ind w:right="118"/>
        <w:jc w:val="both"/>
      </w:pPr>
      <w:r>
        <w:t>El</w:t>
      </w:r>
      <w:r>
        <w:rPr>
          <w:spacing w:val="-7"/>
        </w:rPr>
        <w:t xml:space="preserve"> </w:t>
      </w:r>
      <w:r>
        <w:t>cómputo</w:t>
      </w:r>
      <w:r>
        <w:rPr>
          <w:spacing w:val="-7"/>
        </w:rPr>
        <w:t xml:space="preserve"> </w:t>
      </w:r>
      <w:r>
        <w:t>de</w:t>
      </w:r>
      <w:r>
        <w:rPr>
          <w:spacing w:val="-7"/>
        </w:rPr>
        <w:t xml:space="preserve"> </w:t>
      </w:r>
      <w:r>
        <w:t>los</w:t>
      </w:r>
      <w:r>
        <w:rPr>
          <w:spacing w:val="-7"/>
        </w:rPr>
        <w:t xml:space="preserve"> </w:t>
      </w:r>
      <w:r>
        <w:t>plazos</w:t>
      </w:r>
      <w:r>
        <w:rPr>
          <w:spacing w:val="-7"/>
        </w:rPr>
        <w:t xml:space="preserve"> </w:t>
      </w:r>
      <w:r>
        <w:t>para</w:t>
      </w:r>
      <w:r>
        <w:rPr>
          <w:spacing w:val="-7"/>
        </w:rPr>
        <w:t xml:space="preserve"> </w:t>
      </w:r>
      <w:r>
        <w:t>efectos</w:t>
      </w:r>
      <w:r>
        <w:rPr>
          <w:spacing w:val="-7"/>
        </w:rPr>
        <w:t xml:space="preserve"> </w:t>
      </w:r>
      <w:r>
        <w:t>de</w:t>
      </w:r>
      <w:r>
        <w:rPr>
          <w:spacing w:val="-7"/>
        </w:rPr>
        <w:t xml:space="preserve"> </w:t>
      </w:r>
      <w:r>
        <w:t>fiscalización,</w:t>
      </w:r>
      <w:r>
        <w:rPr>
          <w:spacing w:val="-7"/>
        </w:rPr>
        <w:t xml:space="preserve"> </w:t>
      </w:r>
      <w:r>
        <w:t>se</w:t>
      </w:r>
      <w:r>
        <w:rPr>
          <w:spacing w:val="-7"/>
        </w:rPr>
        <w:t xml:space="preserve"> </w:t>
      </w:r>
      <w:r>
        <w:t>hará</w:t>
      </w:r>
      <w:r>
        <w:rPr>
          <w:spacing w:val="-7"/>
        </w:rPr>
        <w:t xml:space="preserve"> </w:t>
      </w:r>
      <w:r>
        <w:t>tomando</w:t>
      </w:r>
      <w:r>
        <w:rPr>
          <w:spacing w:val="-7"/>
        </w:rPr>
        <w:t xml:space="preserve"> </w:t>
      </w:r>
      <w:r>
        <w:t>solamente</w:t>
      </w:r>
      <w:r>
        <w:rPr>
          <w:spacing w:val="-7"/>
        </w:rPr>
        <w:t xml:space="preserve"> </w:t>
      </w:r>
      <w:r>
        <w:t>los días</w:t>
      </w:r>
      <w:r>
        <w:rPr>
          <w:spacing w:val="-6"/>
        </w:rPr>
        <w:t xml:space="preserve"> </w:t>
      </w:r>
      <w:r>
        <w:t>hábiles,</w:t>
      </w:r>
      <w:r>
        <w:rPr>
          <w:spacing w:val="-6"/>
        </w:rPr>
        <w:t xml:space="preserve"> </w:t>
      </w:r>
      <w:r>
        <w:t>debiendo</w:t>
      </w:r>
      <w:r>
        <w:rPr>
          <w:spacing w:val="-6"/>
        </w:rPr>
        <w:t xml:space="preserve"> </w:t>
      </w:r>
      <w:r>
        <w:t>entenderse</w:t>
      </w:r>
      <w:r>
        <w:rPr>
          <w:spacing w:val="-6"/>
        </w:rPr>
        <w:t xml:space="preserve"> </w:t>
      </w:r>
      <w:r>
        <w:t>por</w:t>
      </w:r>
      <w:r>
        <w:rPr>
          <w:spacing w:val="-6"/>
        </w:rPr>
        <w:t xml:space="preserve"> </w:t>
      </w:r>
      <w:r>
        <w:t>tales</w:t>
      </w:r>
      <w:r>
        <w:rPr>
          <w:spacing w:val="-6"/>
        </w:rPr>
        <w:t xml:space="preserve"> </w:t>
      </w:r>
      <w:r>
        <w:t>todos</w:t>
      </w:r>
      <w:r>
        <w:rPr>
          <w:spacing w:val="-6"/>
        </w:rPr>
        <w:t xml:space="preserve"> </w:t>
      </w:r>
      <w:r>
        <w:t>los</w:t>
      </w:r>
      <w:r>
        <w:rPr>
          <w:spacing w:val="-6"/>
        </w:rPr>
        <w:t xml:space="preserve"> </w:t>
      </w:r>
      <w:r>
        <w:t>días</w:t>
      </w:r>
      <w:r>
        <w:rPr>
          <w:spacing w:val="-6"/>
        </w:rPr>
        <w:t xml:space="preserve"> </w:t>
      </w:r>
      <w:r>
        <w:t>a</w:t>
      </w:r>
      <w:r>
        <w:rPr>
          <w:spacing w:val="-6"/>
        </w:rPr>
        <w:t xml:space="preserve"> </w:t>
      </w:r>
      <w:r>
        <w:t>excepción</w:t>
      </w:r>
      <w:r>
        <w:rPr>
          <w:spacing w:val="-6"/>
        </w:rPr>
        <w:t xml:space="preserve"> </w:t>
      </w:r>
      <w:r>
        <w:t>de</w:t>
      </w:r>
      <w:r>
        <w:rPr>
          <w:spacing w:val="-6"/>
        </w:rPr>
        <w:t xml:space="preserve"> </w:t>
      </w:r>
      <w:r>
        <w:t>los</w:t>
      </w:r>
      <w:r>
        <w:rPr>
          <w:spacing w:val="-6"/>
        </w:rPr>
        <w:t xml:space="preserve"> </w:t>
      </w:r>
      <w:r>
        <w:t>sábados, los</w:t>
      </w:r>
      <w:r>
        <w:rPr>
          <w:spacing w:val="-11"/>
        </w:rPr>
        <w:t xml:space="preserve"> </w:t>
      </w:r>
      <w:r>
        <w:t>domingos</w:t>
      </w:r>
      <w:r>
        <w:rPr>
          <w:spacing w:val="-11"/>
        </w:rPr>
        <w:t xml:space="preserve"> </w:t>
      </w:r>
      <w:r>
        <w:t>y</w:t>
      </w:r>
      <w:r>
        <w:rPr>
          <w:spacing w:val="-11"/>
        </w:rPr>
        <w:t xml:space="preserve"> </w:t>
      </w:r>
      <w:r>
        <w:t>los</w:t>
      </w:r>
      <w:r>
        <w:rPr>
          <w:spacing w:val="-11"/>
        </w:rPr>
        <w:t xml:space="preserve"> </w:t>
      </w:r>
      <w:r>
        <w:t>inhábiles</w:t>
      </w:r>
      <w:r>
        <w:rPr>
          <w:spacing w:val="-11"/>
        </w:rPr>
        <w:t xml:space="preserve"> </w:t>
      </w:r>
      <w:r>
        <w:t>en</w:t>
      </w:r>
      <w:r>
        <w:rPr>
          <w:spacing w:val="-11"/>
        </w:rPr>
        <w:t xml:space="preserve"> </w:t>
      </w:r>
      <w:r>
        <w:t>términos</w:t>
      </w:r>
      <w:r>
        <w:rPr>
          <w:spacing w:val="-11"/>
        </w:rPr>
        <w:t xml:space="preserve"> </w:t>
      </w:r>
      <w:r>
        <w:t>de</w:t>
      </w:r>
      <w:r>
        <w:rPr>
          <w:spacing w:val="-11"/>
        </w:rPr>
        <w:t xml:space="preserve"> </w:t>
      </w:r>
      <w:r>
        <w:t>ley.</w:t>
      </w:r>
      <w:r>
        <w:rPr>
          <w:spacing w:val="-11"/>
        </w:rPr>
        <w:t xml:space="preserve"> </w:t>
      </w:r>
      <w:r>
        <w:t>Los</w:t>
      </w:r>
      <w:r>
        <w:rPr>
          <w:spacing w:val="-11"/>
        </w:rPr>
        <w:t xml:space="preserve"> </w:t>
      </w:r>
      <w:r>
        <w:t>plazos</w:t>
      </w:r>
      <w:r>
        <w:rPr>
          <w:spacing w:val="-11"/>
        </w:rPr>
        <w:t xml:space="preserve"> </w:t>
      </w:r>
      <w:r>
        <w:t>se</w:t>
      </w:r>
      <w:r>
        <w:rPr>
          <w:spacing w:val="-11"/>
        </w:rPr>
        <w:t xml:space="preserve"> </w:t>
      </w:r>
      <w:r>
        <w:t>computarán</w:t>
      </w:r>
      <w:r>
        <w:rPr>
          <w:spacing w:val="-11"/>
        </w:rPr>
        <w:t xml:space="preserve"> </w:t>
      </w:r>
      <w:r>
        <w:t>de</w:t>
      </w:r>
      <w:r>
        <w:rPr>
          <w:spacing w:val="-11"/>
        </w:rPr>
        <w:t xml:space="preserve"> </w:t>
      </w:r>
      <w:r>
        <w:t>momento a momento, y si están señalados por días, estos se entenderán de veinticuatro horas. Los</w:t>
      </w:r>
      <w:r>
        <w:rPr>
          <w:spacing w:val="-6"/>
        </w:rPr>
        <w:t xml:space="preserve"> </w:t>
      </w:r>
      <w:r>
        <w:t>plazos</w:t>
      </w:r>
      <w:r>
        <w:rPr>
          <w:spacing w:val="-6"/>
        </w:rPr>
        <w:t xml:space="preserve"> </w:t>
      </w:r>
      <w:r>
        <w:t>empezarán</w:t>
      </w:r>
      <w:r>
        <w:rPr>
          <w:spacing w:val="-6"/>
        </w:rPr>
        <w:t xml:space="preserve"> </w:t>
      </w:r>
      <w:r>
        <w:t>a</w:t>
      </w:r>
      <w:r>
        <w:rPr>
          <w:spacing w:val="-6"/>
        </w:rPr>
        <w:t xml:space="preserve"> </w:t>
      </w:r>
      <w:r>
        <w:t>correr</w:t>
      </w:r>
      <w:r>
        <w:rPr>
          <w:spacing w:val="-6"/>
        </w:rPr>
        <w:t xml:space="preserve"> </w:t>
      </w:r>
      <w:r>
        <w:t>al</w:t>
      </w:r>
      <w:r>
        <w:rPr>
          <w:spacing w:val="-6"/>
        </w:rPr>
        <w:t xml:space="preserve"> </w:t>
      </w:r>
      <w:r>
        <w:t>día</w:t>
      </w:r>
      <w:r>
        <w:rPr>
          <w:spacing w:val="-6"/>
        </w:rPr>
        <w:t xml:space="preserve"> </w:t>
      </w:r>
      <w:r>
        <w:t>siguiente</w:t>
      </w:r>
      <w:r>
        <w:rPr>
          <w:spacing w:val="-6"/>
        </w:rPr>
        <w:t xml:space="preserve"> </w:t>
      </w:r>
      <w:r>
        <w:t>de</w:t>
      </w:r>
      <w:r>
        <w:rPr>
          <w:spacing w:val="-6"/>
        </w:rPr>
        <w:t xml:space="preserve"> </w:t>
      </w:r>
      <w:r>
        <w:t>que</w:t>
      </w:r>
      <w:r>
        <w:rPr>
          <w:spacing w:val="-6"/>
        </w:rPr>
        <w:t xml:space="preserve"> </w:t>
      </w:r>
      <w:r>
        <w:t>surta</w:t>
      </w:r>
      <w:r>
        <w:rPr>
          <w:spacing w:val="-6"/>
        </w:rPr>
        <w:t xml:space="preserve"> </w:t>
      </w:r>
      <w:r>
        <w:t>efectos</w:t>
      </w:r>
      <w:r>
        <w:rPr>
          <w:spacing w:val="-6"/>
        </w:rPr>
        <w:t xml:space="preserve"> </w:t>
      </w:r>
      <w:r>
        <w:t>la</w:t>
      </w:r>
      <w:r>
        <w:rPr>
          <w:spacing w:val="-6"/>
        </w:rPr>
        <w:t xml:space="preserve"> </w:t>
      </w:r>
      <w:r>
        <w:t>notificación</w:t>
      </w:r>
      <w:r>
        <w:rPr>
          <w:spacing w:val="-6"/>
        </w:rPr>
        <w:t xml:space="preserve"> </w:t>
      </w:r>
      <w:r>
        <w:t xml:space="preserve">del acto correspondiente. Las notificaciones surten sus efectos el mismo día en que se </w:t>
      </w:r>
      <w:r>
        <w:rPr>
          <w:spacing w:val="-2"/>
        </w:rPr>
        <w:t>practican.</w:t>
      </w:r>
    </w:p>
    <w:p w14:paraId="061D1AB9" w14:textId="77777777" w:rsidR="00757D63" w:rsidRDefault="00757D63">
      <w:pPr>
        <w:pStyle w:val="Textoindependiente"/>
        <w:spacing w:before="1"/>
      </w:pPr>
    </w:p>
    <w:p w14:paraId="2596DFBC" w14:textId="77777777" w:rsidR="00757D63" w:rsidRDefault="00744560">
      <w:pPr>
        <w:pStyle w:val="Prrafodelista"/>
        <w:numPr>
          <w:ilvl w:val="0"/>
          <w:numId w:val="26"/>
        </w:numPr>
        <w:tabs>
          <w:tab w:val="left" w:pos="616"/>
          <w:tab w:val="left" w:pos="618"/>
        </w:tabs>
        <w:ind w:right="121"/>
        <w:jc w:val="both"/>
      </w:pPr>
      <w:r>
        <w:t>Durante los procesos electorales no resultará aplicable en materia de fiscalización lo dispuesto por los artículos 505, párrafo 2 y 461, párrafo 11 del CEEJ, para todos los procedimientos que establece este Reglamento.</w:t>
      </w:r>
    </w:p>
    <w:p w14:paraId="2811EF70" w14:textId="77777777" w:rsidR="00757D63" w:rsidRDefault="00757D63">
      <w:pPr>
        <w:jc w:val="both"/>
        <w:sectPr w:rsidR="00757D63">
          <w:pgSz w:w="12240" w:h="15840"/>
          <w:pgMar w:top="1360" w:right="1560" w:bottom="280" w:left="1460" w:header="720" w:footer="720" w:gutter="0"/>
          <w:cols w:space="720"/>
        </w:sectPr>
      </w:pPr>
    </w:p>
    <w:p w14:paraId="531B61BF" w14:textId="77777777" w:rsidR="00757D63" w:rsidRDefault="00744560">
      <w:pPr>
        <w:pStyle w:val="Prrafodelista"/>
        <w:numPr>
          <w:ilvl w:val="0"/>
          <w:numId w:val="26"/>
        </w:numPr>
        <w:tabs>
          <w:tab w:val="left" w:pos="616"/>
          <w:tab w:val="left" w:pos="618"/>
        </w:tabs>
        <w:spacing w:before="75"/>
        <w:ind w:right="120"/>
        <w:jc w:val="both"/>
      </w:pPr>
      <w:r>
        <w:lastRenderedPageBreak/>
        <w:t>El día en que concluya la revisión correspondiente, la Agrupación Política, las organizaciones de observadores electorales y la Organización deberán recibir los oficios mediante los cuales se les notifique la existencia de errores u omisiones técnicas hasta las veinticuatro horas. Para tal efecto, la Unidad notificará a estos la fecha de conclusión de la revisión al menos con cinco días de anticipación.</w:t>
      </w:r>
    </w:p>
    <w:p w14:paraId="5C81AFDB" w14:textId="77777777" w:rsidR="00757D63" w:rsidRDefault="00757D63">
      <w:pPr>
        <w:pStyle w:val="Textoindependiente"/>
      </w:pPr>
    </w:p>
    <w:p w14:paraId="76444BBB" w14:textId="77777777" w:rsidR="00757D63" w:rsidRDefault="00757D63">
      <w:pPr>
        <w:pStyle w:val="Textoindependiente"/>
        <w:spacing w:before="2"/>
      </w:pPr>
    </w:p>
    <w:p w14:paraId="351A49B5" w14:textId="77777777" w:rsidR="00757D63" w:rsidRDefault="00744560">
      <w:pPr>
        <w:pStyle w:val="Ttulo4"/>
      </w:pPr>
      <w:r>
        <w:t>Artículo</w:t>
      </w:r>
      <w:r>
        <w:rPr>
          <w:spacing w:val="-8"/>
        </w:rPr>
        <w:t xml:space="preserve"> </w:t>
      </w:r>
      <w:r>
        <w:rPr>
          <w:spacing w:val="-5"/>
        </w:rPr>
        <w:t>12</w:t>
      </w:r>
    </w:p>
    <w:p w14:paraId="4C8A797F" w14:textId="77777777" w:rsidR="00757D63" w:rsidRDefault="00744560">
      <w:pPr>
        <w:pStyle w:val="Textoindependiente"/>
        <w:spacing w:before="253"/>
        <w:ind w:left="258" w:right="120"/>
        <w:jc w:val="both"/>
      </w:pPr>
      <w:r>
        <w:t>La documentación señalada en el presente Reglamento, como sustento de los ingresos y egresos de la Agrupación Política, deberá ser conservada por estas por un lapso de cinco años contados a partir de la fecha en que se publique en el Periódico Oficial el dictamen consolidado correspondiente. Dicha documentación deberá mantenerse a disposición de la Unidad.</w:t>
      </w:r>
    </w:p>
    <w:p w14:paraId="7763E7AF" w14:textId="77777777" w:rsidR="00757D63" w:rsidRDefault="00757D63">
      <w:pPr>
        <w:pStyle w:val="Textoindependiente"/>
      </w:pPr>
    </w:p>
    <w:p w14:paraId="4EBC09A7" w14:textId="77777777" w:rsidR="00757D63" w:rsidRDefault="00757D63">
      <w:pPr>
        <w:pStyle w:val="Textoindependiente"/>
        <w:spacing w:before="2"/>
      </w:pPr>
    </w:p>
    <w:p w14:paraId="1ECB26DC" w14:textId="77777777" w:rsidR="00757D63" w:rsidRDefault="00744560">
      <w:pPr>
        <w:pStyle w:val="Ttulo4"/>
        <w:spacing w:line="255" w:lineRule="exact"/>
        <w:jc w:val="both"/>
      </w:pPr>
      <w:r>
        <w:t>Artículo</w:t>
      </w:r>
      <w:r>
        <w:rPr>
          <w:spacing w:val="-8"/>
        </w:rPr>
        <w:t xml:space="preserve"> </w:t>
      </w:r>
      <w:r>
        <w:rPr>
          <w:spacing w:val="-5"/>
        </w:rPr>
        <w:t>13</w:t>
      </w:r>
    </w:p>
    <w:p w14:paraId="729E7B91" w14:textId="77777777" w:rsidR="00757D63" w:rsidRDefault="00744560">
      <w:pPr>
        <w:pStyle w:val="Textoindependiente"/>
        <w:ind w:left="258" w:right="117"/>
        <w:jc w:val="both"/>
      </w:pPr>
      <w:r>
        <w:t>Los requisitos y plazos de conservación de los registros contables y la documentación de soporte</w:t>
      </w:r>
      <w:r>
        <w:rPr>
          <w:spacing w:val="-4"/>
        </w:rPr>
        <w:t xml:space="preserve"> </w:t>
      </w:r>
      <w:r>
        <w:t>que</w:t>
      </w:r>
      <w:r>
        <w:rPr>
          <w:spacing w:val="-4"/>
        </w:rPr>
        <w:t xml:space="preserve"> </w:t>
      </w:r>
      <w:r>
        <w:t>la</w:t>
      </w:r>
      <w:r>
        <w:rPr>
          <w:spacing w:val="-4"/>
        </w:rPr>
        <w:t xml:space="preserve"> </w:t>
      </w:r>
      <w:r>
        <w:t>Agrupación</w:t>
      </w:r>
      <w:r>
        <w:rPr>
          <w:spacing w:val="-4"/>
        </w:rPr>
        <w:t xml:space="preserve"> </w:t>
      </w:r>
      <w:r>
        <w:t>Política</w:t>
      </w:r>
      <w:r>
        <w:rPr>
          <w:spacing w:val="-4"/>
        </w:rPr>
        <w:t xml:space="preserve"> </w:t>
      </w:r>
      <w:r>
        <w:t>lleve,</w:t>
      </w:r>
      <w:r>
        <w:rPr>
          <w:spacing w:val="-4"/>
        </w:rPr>
        <w:t xml:space="preserve"> </w:t>
      </w:r>
      <w:r>
        <w:t>expida</w:t>
      </w:r>
      <w:r>
        <w:rPr>
          <w:spacing w:val="-4"/>
        </w:rPr>
        <w:t xml:space="preserve"> </w:t>
      </w:r>
      <w:r>
        <w:t>o</w:t>
      </w:r>
      <w:r>
        <w:rPr>
          <w:spacing w:val="-5"/>
        </w:rPr>
        <w:t xml:space="preserve"> </w:t>
      </w:r>
      <w:r>
        <w:t>reciba</w:t>
      </w:r>
      <w:r>
        <w:rPr>
          <w:spacing w:val="-4"/>
        </w:rPr>
        <w:t xml:space="preserve"> </w:t>
      </w:r>
      <w:r>
        <w:t>en</w:t>
      </w:r>
      <w:r>
        <w:rPr>
          <w:spacing w:val="-4"/>
        </w:rPr>
        <w:t xml:space="preserve"> </w:t>
      </w:r>
      <w:r>
        <w:t>términos</w:t>
      </w:r>
      <w:r>
        <w:rPr>
          <w:spacing w:val="-4"/>
        </w:rPr>
        <w:t xml:space="preserve"> </w:t>
      </w:r>
      <w:r>
        <w:t>de</w:t>
      </w:r>
      <w:r>
        <w:rPr>
          <w:spacing w:val="-5"/>
        </w:rPr>
        <w:t xml:space="preserve"> </w:t>
      </w:r>
      <w:r>
        <w:t>este</w:t>
      </w:r>
      <w:r>
        <w:rPr>
          <w:spacing w:val="-5"/>
        </w:rPr>
        <w:t xml:space="preserve"> </w:t>
      </w:r>
      <w:r>
        <w:t>Reglamento son independientes de lo que al efecto establezcan otras disposiciones legales o reglamentarias, o las reglas estatutarias de la propia agrupación.</w:t>
      </w:r>
    </w:p>
    <w:p w14:paraId="44F76BFA" w14:textId="77777777" w:rsidR="00757D63" w:rsidRDefault="00757D63">
      <w:pPr>
        <w:pStyle w:val="Textoindependiente"/>
        <w:spacing w:before="254"/>
      </w:pPr>
    </w:p>
    <w:p w14:paraId="62F62ADD" w14:textId="77777777" w:rsidR="00757D63" w:rsidRDefault="00744560">
      <w:pPr>
        <w:pStyle w:val="Ttulo4"/>
      </w:pPr>
      <w:r>
        <w:t>Artículo</w:t>
      </w:r>
      <w:r>
        <w:rPr>
          <w:spacing w:val="-8"/>
        </w:rPr>
        <w:t xml:space="preserve"> </w:t>
      </w:r>
      <w:r>
        <w:rPr>
          <w:spacing w:val="-5"/>
        </w:rPr>
        <w:t>14</w:t>
      </w:r>
    </w:p>
    <w:p w14:paraId="18D74059" w14:textId="77777777" w:rsidR="00757D63" w:rsidRDefault="00757D63">
      <w:pPr>
        <w:pStyle w:val="Textoindependiente"/>
        <w:spacing w:before="2"/>
        <w:rPr>
          <w:b/>
        </w:rPr>
      </w:pPr>
    </w:p>
    <w:p w14:paraId="14CC4491" w14:textId="77777777" w:rsidR="00757D63" w:rsidRDefault="00744560">
      <w:pPr>
        <w:pStyle w:val="Prrafodelista"/>
        <w:numPr>
          <w:ilvl w:val="0"/>
          <w:numId w:val="25"/>
        </w:numPr>
        <w:tabs>
          <w:tab w:val="left" w:pos="616"/>
          <w:tab w:val="left" w:pos="618"/>
        </w:tabs>
        <w:spacing w:before="1"/>
        <w:ind w:right="119"/>
        <w:jc w:val="both"/>
      </w:pPr>
      <w:r>
        <w:t>Independientemente de lo dispuesto en el Reglamento, la Agrupación Política, las organizaciones</w:t>
      </w:r>
      <w:r>
        <w:rPr>
          <w:spacing w:val="-4"/>
        </w:rPr>
        <w:t xml:space="preserve"> </w:t>
      </w:r>
      <w:r>
        <w:t>de</w:t>
      </w:r>
      <w:r>
        <w:rPr>
          <w:spacing w:val="-5"/>
        </w:rPr>
        <w:t xml:space="preserve"> </w:t>
      </w:r>
      <w:r>
        <w:t>observadores</w:t>
      </w:r>
      <w:r>
        <w:rPr>
          <w:spacing w:val="-4"/>
        </w:rPr>
        <w:t xml:space="preserve"> </w:t>
      </w:r>
      <w:r>
        <w:t>electorales,</w:t>
      </w:r>
      <w:r>
        <w:rPr>
          <w:spacing w:val="-5"/>
        </w:rPr>
        <w:t xml:space="preserve"> </w:t>
      </w:r>
      <w:r>
        <w:t>y</w:t>
      </w:r>
      <w:r>
        <w:rPr>
          <w:spacing w:val="-5"/>
        </w:rPr>
        <w:t xml:space="preserve"> </w:t>
      </w:r>
      <w:r>
        <w:t>la</w:t>
      </w:r>
      <w:r>
        <w:rPr>
          <w:spacing w:val="-5"/>
        </w:rPr>
        <w:t xml:space="preserve"> </w:t>
      </w:r>
      <w:r>
        <w:t>Organización</w:t>
      </w:r>
      <w:r>
        <w:rPr>
          <w:spacing w:val="-5"/>
        </w:rPr>
        <w:t xml:space="preserve"> </w:t>
      </w:r>
      <w:r>
        <w:t>deberán</w:t>
      </w:r>
      <w:r>
        <w:rPr>
          <w:spacing w:val="-5"/>
        </w:rPr>
        <w:t xml:space="preserve"> </w:t>
      </w:r>
      <w:r>
        <w:t>sujetarse</w:t>
      </w:r>
      <w:r>
        <w:rPr>
          <w:spacing w:val="-5"/>
        </w:rPr>
        <w:t xml:space="preserve"> </w:t>
      </w:r>
      <w:r>
        <w:t>a</w:t>
      </w:r>
      <w:r>
        <w:rPr>
          <w:spacing w:val="-5"/>
        </w:rPr>
        <w:t xml:space="preserve"> </w:t>
      </w:r>
      <w:r>
        <w:t>las disposiciones fiscales y de seguridad social que están obligados a cumplir.</w:t>
      </w:r>
    </w:p>
    <w:p w14:paraId="7B6F24EC" w14:textId="77777777" w:rsidR="00757D63" w:rsidRDefault="00757D63">
      <w:pPr>
        <w:pStyle w:val="Textoindependiente"/>
      </w:pPr>
    </w:p>
    <w:p w14:paraId="71E85F0D" w14:textId="77777777" w:rsidR="00757D63" w:rsidRDefault="00744560">
      <w:pPr>
        <w:pStyle w:val="Prrafodelista"/>
        <w:numPr>
          <w:ilvl w:val="0"/>
          <w:numId w:val="25"/>
        </w:numPr>
        <w:tabs>
          <w:tab w:val="left" w:pos="616"/>
          <w:tab w:val="left" w:pos="618"/>
        </w:tabs>
        <w:ind w:right="118"/>
        <w:jc w:val="both"/>
      </w:pPr>
      <w:r>
        <w:t xml:space="preserve">El cumplimiento de las normas contenidas en este Reglamento no releva a la </w:t>
      </w:r>
      <w:r>
        <w:rPr>
          <w:spacing w:val="-2"/>
        </w:rPr>
        <w:t>Agrupación</w:t>
      </w:r>
      <w:r>
        <w:rPr>
          <w:spacing w:val="-8"/>
        </w:rPr>
        <w:t xml:space="preserve"> </w:t>
      </w:r>
      <w:r>
        <w:rPr>
          <w:spacing w:val="-2"/>
        </w:rPr>
        <w:t>Política</w:t>
      </w:r>
      <w:r>
        <w:rPr>
          <w:spacing w:val="-8"/>
        </w:rPr>
        <w:t xml:space="preserve"> </w:t>
      </w:r>
      <w:r>
        <w:rPr>
          <w:spacing w:val="-2"/>
        </w:rPr>
        <w:t>del</w:t>
      </w:r>
      <w:r>
        <w:rPr>
          <w:spacing w:val="-8"/>
        </w:rPr>
        <w:t xml:space="preserve"> </w:t>
      </w:r>
      <w:r>
        <w:rPr>
          <w:spacing w:val="-2"/>
        </w:rPr>
        <w:t>cumplimiento</w:t>
      </w:r>
      <w:r>
        <w:rPr>
          <w:spacing w:val="-8"/>
        </w:rPr>
        <w:t xml:space="preserve"> </w:t>
      </w:r>
      <w:r>
        <w:rPr>
          <w:spacing w:val="-2"/>
        </w:rPr>
        <w:t>de</w:t>
      </w:r>
      <w:r>
        <w:rPr>
          <w:spacing w:val="-8"/>
        </w:rPr>
        <w:t xml:space="preserve"> </w:t>
      </w:r>
      <w:r>
        <w:rPr>
          <w:spacing w:val="-2"/>
        </w:rPr>
        <w:t>las</w:t>
      </w:r>
      <w:r>
        <w:rPr>
          <w:spacing w:val="-8"/>
        </w:rPr>
        <w:t xml:space="preserve"> </w:t>
      </w:r>
      <w:r>
        <w:rPr>
          <w:spacing w:val="-2"/>
        </w:rPr>
        <w:t>obligaciones</w:t>
      </w:r>
      <w:r>
        <w:rPr>
          <w:spacing w:val="-8"/>
        </w:rPr>
        <w:t xml:space="preserve"> </w:t>
      </w:r>
      <w:r>
        <w:rPr>
          <w:spacing w:val="-2"/>
        </w:rPr>
        <w:t>que</w:t>
      </w:r>
      <w:r>
        <w:rPr>
          <w:spacing w:val="-8"/>
        </w:rPr>
        <w:t xml:space="preserve"> </w:t>
      </w:r>
      <w:r>
        <w:rPr>
          <w:spacing w:val="-2"/>
        </w:rPr>
        <w:t>en</w:t>
      </w:r>
      <w:r>
        <w:rPr>
          <w:spacing w:val="-8"/>
        </w:rPr>
        <w:t xml:space="preserve"> </w:t>
      </w:r>
      <w:r>
        <w:rPr>
          <w:spacing w:val="-2"/>
        </w:rPr>
        <w:t>la</w:t>
      </w:r>
      <w:r>
        <w:rPr>
          <w:spacing w:val="-8"/>
        </w:rPr>
        <w:t xml:space="preserve"> </w:t>
      </w:r>
      <w:r>
        <w:rPr>
          <w:spacing w:val="-2"/>
        </w:rPr>
        <w:t>materia</w:t>
      </w:r>
      <w:r>
        <w:rPr>
          <w:spacing w:val="-8"/>
        </w:rPr>
        <w:t xml:space="preserve"> </w:t>
      </w:r>
      <w:r>
        <w:rPr>
          <w:spacing w:val="-2"/>
        </w:rPr>
        <w:t>les</w:t>
      </w:r>
      <w:r>
        <w:rPr>
          <w:spacing w:val="-8"/>
        </w:rPr>
        <w:t xml:space="preserve"> </w:t>
      </w:r>
      <w:r>
        <w:rPr>
          <w:spacing w:val="-2"/>
        </w:rPr>
        <w:t xml:space="preserve">imponga </w:t>
      </w:r>
      <w:r>
        <w:t>la LGIPE y la LGPP, así como los reglamentos expedidos por el INE. La Unidad podrá, en los términos de lo establecido en los convenios de coordinación que se celebren con el INE, solicitar a dicho órgano información de las campañas electorales respecto de la transferencia de recursos federales al ámbito local, informarles respecto de la transferencia</w:t>
      </w:r>
      <w:r>
        <w:rPr>
          <w:spacing w:val="-17"/>
        </w:rPr>
        <w:t xml:space="preserve"> </w:t>
      </w:r>
      <w:r>
        <w:t>de</w:t>
      </w:r>
      <w:r>
        <w:rPr>
          <w:spacing w:val="-17"/>
        </w:rPr>
        <w:t xml:space="preserve"> </w:t>
      </w:r>
      <w:r>
        <w:t>recursos</w:t>
      </w:r>
      <w:r>
        <w:rPr>
          <w:spacing w:val="-16"/>
        </w:rPr>
        <w:t xml:space="preserve"> </w:t>
      </w:r>
      <w:r>
        <w:t>local</w:t>
      </w:r>
      <w:r>
        <w:rPr>
          <w:spacing w:val="-17"/>
        </w:rPr>
        <w:t xml:space="preserve"> </w:t>
      </w:r>
      <w:r>
        <w:t>al</w:t>
      </w:r>
      <w:r>
        <w:rPr>
          <w:spacing w:val="-16"/>
        </w:rPr>
        <w:t xml:space="preserve"> </w:t>
      </w:r>
      <w:r>
        <w:t>ámbito</w:t>
      </w:r>
      <w:r>
        <w:rPr>
          <w:spacing w:val="-17"/>
        </w:rPr>
        <w:t xml:space="preserve"> </w:t>
      </w:r>
      <w:r>
        <w:t>federal</w:t>
      </w:r>
      <w:r>
        <w:rPr>
          <w:spacing w:val="-16"/>
        </w:rPr>
        <w:t xml:space="preserve"> </w:t>
      </w:r>
      <w:r>
        <w:t>de</w:t>
      </w:r>
      <w:r>
        <w:rPr>
          <w:spacing w:val="-17"/>
        </w:rPr>
        <w:t xml:space="preserve"> </w:t>
      </w:r>
      <w:r>
        <w:t>las</w:t>
      </w:r>
      <w:r>
        <w:rPr>
          <w:spacing w:val="-17"/>
        </w:rPr>
        <w:t xml:space="preserve"> </w:t>
      </w:r>
      <w:r>
        <w:t>mismas</w:t>
      </w:r>
      <w:r>
        <w:rPr>
          <w:spacing w:val="-16"/>
        </w:rPr>
        <w:t xml:space="preserve"> </w:t>
      </w:r>
      <w:r>
        <w:t>y</w:t>
      </w:r>
      <w:r>
        <w:rPr>
          <w:spacing w:val="-17"/>
        </w:rPr>
        <w:t xml:space="preserve"> </w:t>
      </w:r>
      <w:r>
        <w:t>evaluar</w:t>
      </w:r>
      <w:r>
        <w:rPr>
          <w:spacing w:val="-16"/>
        </w:rPr>
        <w:t xml:space="preserve"> </w:t>
      </w:r>
      <w:r>
        <w:t>la</w:t>
      </w:r>
      <w:r>
        <w:rPr>
          <w:spacing w:val="-17"/>
        </w:rPr>
        <w:t xml:space="preserve"> </w:t>
      </w:r>
      <w:r>
        <w:t>pertinencia de</w:t>
      </w:r>
      <w:r>
        <w:rPr>
          <w:spacing w:val="-17"/>
        </w:rPr>
        <w:t xml:space="preserve"> </w:t>
      </w:r>
      <w:r>
        <w:t>que</w:t>
      </w:r>
      <w:r>
        <w:rPr>
          <w:spacing w:val="-17"/>
        </w:rPr>
        <w:t xml:space="preserve"> </w:t>
      </w:r>
      <w:r>
        <w:t>se</w:t>
      </w:r>
      <w:r>
        <w:rPr>
          <w:spacing w:val="-16"/>
        </w:rPr>
        <w:t xml:space="preserve"> </w:t>
      </w:r>
      <w:r>
        <w:t>lleven</w:t>
      </w:r>
      <w:r>
        <w:rPr>
          <w:spacing w:val="-17"/>
        </w:rPr>
        <w:t xml:space="preserve"> </w:t>
      </w:r>
      <w:r>
        <w:t>a</w:t>
      </w:r>
      <w:r>
        <w:rPr>
          <w:spacing w:val="-16"/>
        </w:rPr>
        <w:t xml:space="preserve"> </w:t>
      </w:r>
      <w:r>
        <w:t>cabo</w:t>
      </w:r>
      <w:r>
        <w:rPr>
          <w:spacing w:val="-17"/>
        </w:rPr>
        <w:t xml:space="preserve"> </w:t>
      </w:r>
      <w:r>
        <w:t>intercambios</w:t>
      </w:r>
      <w:r>
        <w:rPr>
          <w:spacing w:val="-16"/>
        </w:rPr>
        <w:t xml:space="preserve"> </w:t>
      </w:r>
      <w:r>
        <w:t>de</w:t>
      </w:r>
      <w:r>
        <w:rPr>
          <w:spacing w:val="-17"/>
        </w:rPr>
        <w:t xml:space="preserve"> </w:t>
      </w:r>
      <w:r>
        <w:t>información</w:t>
      </w:r>
      <w:r>
        <w:rPr>
          <w:spacing w:val="-17"/>
        </w:rPr>
        <w:t xml:space="preserve"> </w:t>
      </w:r>
      <w:r>
        <w:t>respecto</w:t>
      </w:r>
      <w:r>
        <w:rPr>
          <w:spacing w:val="-16"/>
        </w:rPr>
        <w:t xml:space="preserve"> </w:t>
      </w:r>
      <w:r>
        <w:t>del</w:t>
      </w:r>
      <w:r>
        <w:rPr>
          <w:spacing w:val="-17"/>
        </w:rPr>
        <w:t xml:space="preserve"> </w:t>
      </w:r>
      <w:r>
        <w:t>origen</w:t>
      </w:r>
      <w:r>
        <w:rPr>
          <w:spacing w:val="-16"/>
        </w:rPr>
        <w:t xml:space="preserve"> </w:t>
      </w:r>
      <w:r>
        <w:t>y</w:t>
      </w:r>
      <w:r>
        <w:rPr>
          <w:spacing w:val="-17"/>
        </w:rPr>
        <w:t xml:space="preserve"> </w:t>
      </w:r>
      <w:r>
        <w:t>la</w:t>
      </w:r>
      <w:r>
        <w:rPr>
          <w:spacing w:val="-16"/>
        </w:rPr>
        <w:t xml:space="preserve"> </w:t>
      </w:r>
      <w:r>
        <w:t>aplicación de los recursos de la Agrupación Política en los distintos ámbitos de competencia de cada autoridad.</w:t>
      </w:r>
    </w:p>
    <w:p w14:paraId="7A937685" w14:textId="77777777" w:rsidR="00757D63" w:rsidRDefault="00757D63">
      <w:pPr>
        <w:pStyle w:val="Textoindependiente"/>
        <w:spacing w:before="252"/>
      </w:pPr>
    </w:p>
    <w:p w14:paraId="0636D5D0" w14:textId="77777777" w:rsidR="00757D63" w:rsidRDefault="00744560">
      <w:pPr>
        <w:pStyle w:val="Ttulo4"/>
        <w:spacing w:before="1"/>
      </w:pPr>
      <w:r>
        <w:t>Artículo</w:t>
      </w:r>
      <w:r>
        <w:rPr>
          <w:spacing w:val="-8"/>
        </w:rPr>
        <w:t xml:space="preserve"> </w:t>
      </w:r>
      <w:r>
        <w:rPr>
          <w:spacing w:val="-5"/>
        </w:rPr>
        <w:t>15</w:t>
      </w:r>
    </w:p>
    <w:p w14:paraId="00B54C08" w14:textId="77777777" w:rsidR="00757D63" w:rsidRDefault="00757D63">
      <w:pPr>
        <w:pStyle w:val="Textoindependiente"/>
        <w:spacing w:before="2"/>
        <w:rPr>
          <w:b/>
        </w:rPr>
      </w:pPr>
    </w:p>
    <w:p w14:paraId="46327C9D" w14:textId="77777777" w:rsidR="00757D63" w:rsidRDefault="00744560">
      <w:pPr>
        <w:pStyle w:val="Prrafodelista"/>
        <w:numPr>
          <w:ilvl w:val="0"/>
          <w:numId w:val="24"/>
        </w:numPr>
        <w:tabs>
          <w:tab w:val="left" w:pos="616"/>
          <w:tab w:val="left" w:pos="618"/>
        </w:tabs>
        <w:ind w:right="121"/>
        <w:jc w:val="both"/>
      </w:pPr>
      <w:r>
        <w:t>El Instituto Electoral podrá celebrar convenios de coordinación con las autoridades competentes</w:t>
      </w:r>
      <w:r>
        <w:rPr>
          <w:spacing w:val="-4"/>
        </w:rPr>
        <w:t xml:space="preserve"> </w:t>
      </w:r>
      <w:r>
        <w:t>en</w:t>
      </w:r>
      <w:r>
        <w:rPr>
          <w:spacing w:val="-4"/>
        </w:rPr>
        <w:t xml:space="preserve"> </w:t>
      </w:r>
      <w:r>
        <w:t>materia</w:t>
      </w:r>
      <w:r>
        <w:rPr>
          <w:spacing w:val="-4"/>
        </w:rPr>
        <w:t xml:space="preserve"> </w:t>
      </w:r>
      <w:r>
        <w:t>de</w:t>
      </w:r>
      <w:r>
        <w:rPr>
          <w:spacing w:val="-4"/>
        </w:rPr>
        <w:t xml:space="preserve"> </w:t>
      </w:r>
      <w:r>
        <w:t>fiscalización</w:t>
      </w:r>
      <w:r>
        <w:rPr>
          <w:spacing w:val="-4"/>
        </w:rPr>
        <w:t xml:space="preserve"> </w:t>
      </w:r>
      <w:r>
        <w:t>de</w:t>
      </w:r>
      <w:r>
        <w:rPr>
          <w:spacing w:val="-4"/>
        </w:rPr>
        <w:t xml:space="preserve"> </w:t>
      </w:r>
      <w:r>
        <w:t>los</w:t>
      </w:r>
      <w:r>
        <w:rPr>
          <w:spacing w:val="-4"/>
        </w:rPr>
        <w:t xml:space="preserve"> </w:t>
      </w:r>
      <w:r>
        <w:t>recursos</w:t>
      </w:r>
      <w:r>
        <w:rPr>
          <w:spacing w:val="-4"/>
        </w:rPr>
        <w:t xml:space="preserve"> </w:t>
      </w:r>
      <w:r>
        <w:t>de</w:t>
      </w:r>
      <w:r>
        <w:rPr>
          <w:spacing w:val="-4"/>
        </w:rPr>
        <w:t xml:space="preserve"> </w:t>
      </w:r>
      <w:r>
        <w:t>la</w:t>
      </w:r>
      <w:r>
        <w:rPr>
          <w:spacing w:val="-4"/>
        </w:rPr>
        <w:t xml:space="preserve"> </w:t>
      </w:r>
      <w:r>
        <w:t>Agrupación</w:t>
      </w:r>
      <w:r>
        <w:rPr>
          <w:spacing w:val="-4"/>
        </w:rPr>
        <w:t xml:space="preserve"> </w:t>
      </w:r>
      <w:r>
        <w:t>Política,</w:t>
      </w:r>
      <w:r>
        <w:rPr>
          <w:spacing w:val="-4"/>
        </w:rPr>
        <w:t xml:space="preserve"> </w:t>
      </w:r>
      <w:r>
        <w:t>las organizaciones de observadores electorales, y la Organización, con la aprobación del Consejo General.</w:t>
      </w:r>
    </w:p>
    <w:p w14:paraId="19E3653C" w14:textId="77777777" w:rsidR="00757D63" w:rsidRDefault="00757D63">
      <w:pPr>
        <w:pStyle w:val="Textoindependiente"/>
        <w:spacing w:before="254"/>
      </w:pPr>
    </w:p>
    <w:p w14:paraId="43AF77B4" w14:textId="77777777" w:rsidR="00757D63" w:rsidRDefault="00744560">
      <w:pPr>
        <w:pStyle w:val="Ttulo4"/>
      </w:pPr>
      <w:r>
        <w:t>Artículo</w:t>
      </w:r>
      <w:r>
        <w:rPr>
          <w:spacing w:val="-8"/>
        </w:rPr>
        <w:t xml:space="preserve"> </w:t>
      </w:r>
      <w:r>
        <w:rPr>
          <w:spacing w:val="-5"/>
        </w:rPr>
        <w:t>16</w:t>
      </w:r>
    </w:p>
    <w:p w14:paraId="3D90041D" w14:textId="77777777" w:rsidR="00757D63" w:rsidRDefault="00757D63">
      <w:pPr>
        <w:sectPr w:rsidR="00757D63">
          <w:pgSz w:w="12240" w:h="15840"/>
          <w:pgMar w:top="1360" w:right="1560" w:bottom="280" w:left="1460" w:header="720" w:footer="720" w:gutter="0"/>
          <w:cols w:space="720"/>
        </w:sectPr>
      </w:pPr>
    </w:p>
    <w:p w14:paraId="58FAB090" w14:textId="77777777" w:rsidR="00757D63" w:rsidRDefault="00744560">
      <w:pPr>
        <w:pStyle w:val="Prrafodelista"/>
        <w:numPr>
          <w:ilvl w:val="0"/>
          <w:numId w:val="23"/>
        </w:numPr>
        <w:tabs>
          <w:tab w:val="left" w:pos="616"/>
          <w:tab w:val="left" w:pos="618"/>
        </w:tabs>
        <w:spacing w:before="75"/>
        <w:ind w:right="119"/>
        <w:jc w:val="both"/>
      </w:pPr>
      <w:r>
        <w:lastRenderedPageBreak/>
        <w:t xml:space="preserve">A fin de garantizar la plena procedencia lícita de los recursos obtenidos por las Agrupación Política, a través de las diversas modalidades de financiamiento privado, la Unidad remitirá a la CNBV, al SAT y a la Unidad de Inteligencia Financiera de la SHCP los nombres de la totalidad de aportantes, así como los montos de sus aportaciones durante los procesos electorales, que sean reportados en los informes </w:t>
      </w:r>
      <w:r>
        <w:rPr>
          <w:spacing w:val="-2"/>
        </w:rPr>
        <w:t>anuales.</w:t>
      </w:r>
    </w:p>
    <w:p w14:paraId="245470F6" w14:textId="77777777" w:rsidR="00757D63" w:rsidRDefault="00757D63">
      <w:pPr>
        <w:pStyle w:val="Textoindependiente"/>
        <w:spacing w:before="2"/>
      </w:pPr>
    </w:p>
    <w:p w14:paraId="567E4F61" w14:textId="77777777" w:rsidR="00757D63" w:rsidRDefault="00744560">
      <w:pPr>
        <w:pStyle w:val="Prrafodelista"/>
        <w:numPr>
          <w:ilvl w:val="0"/>
          <w:numId w:val="23"/>
        </w:numPr>
        <w:tabs>
          <w:tab w:val="left" w:pos="616"/>
          <w:tab w:val="left" w:pos="618"/>
        </w:tabs>
        <w:ind w:right="118"/>
        <w:jc w:val="both"/>
      </w:pPr>
      <w:r>
        <w:t>La Unidad remitirá a la CNBV, al SAT y a la Unidad de Inteligencia Financiera de la SHCP, los listados de las y los dirigentes y de las y los titulares de los órganos de finanzas de las Agrupación Política, que encuadren en la definición de personas políticamente expuestas, con el objeto de que dichas instancias puedan verificar la procedencia licita de los recursos provenientes del financiamiento privado de éstas, así como prevenir y detectar actos, omisiones u operaciones que pudieran favorecer, prestar ayuda, auxilio o cooperación de cualquier especie para la comisión del delito previsto en el artículo 139 del Código Penal Federal o que pudieran ubicarse en los supuestos del artículo 400 Bis del mismo ordenamiento legal.</w:t>
      </w:r>
    </w:p>
    <w:p w14:paraId="46B8170D" w14:textId="77777777" w:rsidR="00757D63" w:rsidRDefault="00744560">
      <w:pPr>
        <w:pStyle w:val="Prrafodelista"/>
        <w:numPr>
          <w:ilvl w:val="0"/>
          <w:numId w:val="23"/>
        </w:numPr>
        <w:tabs>
          <w:tab w:val="left" w:pos="616"/>
          <w:tab w:val="left" w:pos="618"/>
        </w:tabs>
        <w:spacing w:before="254" w:line="242" w:lineRule="auto"/>
        <w:ind w:right="121"/>
        <w:jc w:val="both"/>
      </w:pPr>
      <w:r>
        <w:t>La</w:t>
      </w:r>
      <w:r>
        <w:rPr>
          <w:spacing w:val="-6"/>
        </w:rPr>
        <w:t xml:space="preserve"> </w:t>
      </w:r>
      <w:r>
        <w:t>Unidad</w:t>
      </w:r>
      <w:r>
        <w:rPr>
          <w:spacing w:val="-7"/>
        </w:rPr>
        <w:t xml:space="preserve"> </w:t>
      </w:r>
      <w:r>
        <w:t>informará</w:t>
      </w:r>
      <w:r>
        <w:rPr>
          <w:spacing w:val="-6"/>
        </w:rPr>
        <w:t xml:space="preserve"> </w:t>
      </w:r>
      <w:r>
        <w:t>a</w:t>
      </w:r>
      <w:r>
        <w:rPr>
          <w:spacing w:val="-6"/>
        </w:rPr>
        <w:t xml:space="preserve"> </w:t>
      </w:r>
      <w:r>
        <w:t>las</w:t>
      </w:r>
      <w:r>
        <w:rPr>
          <w:spacing w:val="-6"/>
        </w:rPr>
        <w:t xml:space="preserve"> </w:t>
      </w:r>
      <w:r>
        <w:t>autoridades</w:t>
      </w:r>
      <w:r>
        <w:rPr>
          <w:spacing w:val="-6"/>
        </w:rPr>
        <w:t xml:space="preserve"> </w:t>
      </w:r>
      <w:r>
        <w:t>señaladas</w:t>
      </w:r>
      <w:r>
        <w:rPr>
          <w:spacing w:val="-6"/>
        </w:rPr>
        <w:t xml:space="preserve"> </w:t>
      </w:r>
      <w:r>
        <w:t>en</w:t>
      </w:r>
      <w:r>
        <w:rPr>
          <w:spacing w:val="-6"/>
        </w:rPr>
        <w:t xml:space="preserve"> </w:t>
      </w:r>
      <w:r>
        <w:t>el</w:t>
      </w:r>
      <w:r>
        <w:rPr>
          <w:spacing w:val="-6"/>
        </w:rPr>
        <w:t xml:space="preserve"> </w:t>
      </w:r>
      <w:r>
        <w:t>párrafo</w:t>
      </w:r>
      <w:r>
        <w:rPr>
          <w:spacing w:val="-6"/>
        </w:rPr>
        <w:t xml:space="preserve"> </w:t>
      </w:r>
      <w:r>
        <w:t>anterior</w:t>
      </w:r>
      <w:r>
        <w:rPr>
          <w:spacing w:val="-6"/>
        </w:rPr>
        <w:t xml:space="preserve"> </w:t>
      </w:r>
      <w:r>
        <w:t>de</w:t>
      </w:r>
      <w:r>
        <w:rPr>
          <w:spacing w:val="-5"/>
        </w:rPr>
        <w:t xml:space="preserve"> </w:t>
      </w:r>
      <w:r>
        <w:t>los</w:t>
      </w:r>
      <w:r>
        <w:rPr>
          <w:spacing w:val="-6"/>
        </w:rPr>
        <w:t xml:space="preserve"> </w:t>
      </w:r>
      <w:r>
        <w:t>casos</w:t>
      </w:r>
      <w:r>
        <w:rPr>
          <w:spacing w:val="-6"/>
        </w:rPr>
        <w:t xml:space="preserve"> </w:t>
      </w:r>
      <w:r>
        <w:t>en los</w:t>
      </w:r>
      <w:r>
        <w:rPr>
          <w:spacing w:val="-16"/>
        </w:rPr>
        <w:t xml:space="preserve"> </w:t>
      </w:r>
      <w:r>
        <w:t>que</w:t>
      </w:r>
      <w:r>
        <w:rPr>
          <w:spacing w:val="-16"/>
        </w:rPr>
        <w:t xml:space="preserve"> </w:t>
      </w:r>
      <w:r>
        <w:t>las</w:t>
      </w:r>
      <w:r>
        <w:rPr>
          <w:spacing w:val="-16"/>
        </w:rPr>
        <w:t xml:space="preserve"> </w:t>
      </w:r>
      <w:r>
        <w:t>personas</w:t>
      </w:r>
      <w:r>
        <w:rPr>
          <w:spacing w:val="-16"/>
        </w:rPr>
        <w:t xml:space="preserve"> </w:t>
      </w:r>
      <w:r>
        <w:t>reportadas</w:t>
      </w:r>
      <w:r>
        <w:rPr>
          <w:spacing w:val="-16"/>
        </w:rPr>
        <w:t xml:space="preserve"> </w:t>
      </w:r>
      <w:r>
        <w:t>como</w:t>
      </w:r>
      <w:r>
        <w:rPr>
          <w:spacing w:val="-16"/>
        </w:rPr>
        <w:t xml:space="preserve"> </w:t>
      </w:r>
      <w:r>
        <w:t>políticamente</w:t>
      </w:r>
      <w:r>
        <w:rPr>
          <w:spacing w:val="-16"/>
        </w:rPr>
        <w:t xml:space="preserve"> </w:t>
      </w:r>
      <w:r>
        <w:t>expuestas</w:t>
      </w:r>
      <w:r>
        <w:rPr>
          <w:spacing w:val="-16"/>
        </w:rPr>
        <w:t xml:space="preserve"> </w:t>
      </w:r>
      <w:r>
        <w:t>dejen</w:t>
      </w:r>
      <w:r>
        <w:rPr>
          <w:spacing w:val="-16"/>
        </w:rPr>
        <w:t xml:space="preserve"> </w:t>
      </w:r>
      <w:r>
        <w:t>de</w:t>
      </w:r>
      <w:r>
        <w:rPr>
          <w:spacing w:val="-16"/>
        </w:rPr>
        <w:t xml:space="preserve"> </w:t>
      </w:r>
      <w:r>
        <w:t>ostentarse</w:t>
      </w:r>
      <w:r>
        <w:rPr>
          <w:spacing w:val="-16"/>
        </w:rPr>
        <w:t xml:space="preserve"> </w:t>
      </w:r>
      <w:r>
        <w:t>con la condición o cargo que tenían.</w:t>
      </w:r>
    </w:p>
    <w:p w14:paraId="1F592D42" w14:textId="77777777" w:rsidR="00757D63" w:rsidRDefault="00744560">
      <w:pPr>
        <w:pStyle w:val="Prrafodelista"/>
        <w:numPr>
          <w:ilvl w:val="0"/>
          <w:numId w:val="23"/>
        </w:numPr>
        <w:tabs>
          <w:tab w:val="left" w:pos="616"/>
          <w:tab w:val="left" w:pos="618"/>
        </w:tabs>
        <w:spacing w:before="249"/>
        <w:ind w:right="120"/>
        <w:jc w:val="both"/>
      </w:pPr>
      <w:r>
        <w:t>En cualquier momento la Agrupación Política podrá remitir a la Unidad una relación adicional de las personas que encuadren en el concepto de persona políticamente expuesta definido por la SHCP. Dicha relación será entregada por el representante legal de la agrupación ante el Instituto Electoral.</w:t>
      </w:r>
    </w:p>
    <w:p w14:paraId="3B2A0728" w14:textId="77777777" w:rsidR="00757D63" w:rsidRDefault="00744560">
      <w:pPr>
        <w:pStyle w:val="Prrafodelista"/>
        <w:numPr>
          <w:ilvl w:val="0"/>
          <w:numId w:val="23"/>
        </w:numPr>
        <w:tabs>
          <w:tab w:val="left" w:pos="616"/>
          <w:tab w:val="left" w:pos="618"/>
        </w:tabs>
        <w:spacing w:before="255"/>
        <w:ind w:right="121"/>
        <w:jc w:val="both"/>
      </w:pPr>
      <w:r>
        <w:t>Serán consideradas personas políticamente expuestas las y los auditores internos y externos, así como el personal de la Unidad que esté vinculado con la revisión.</w:t>
      </w:r>
    </w:p>
    <w:p w14:paraId="56615CA0" w14:textId="77777777" w:rsidR="00757D63" w:rsidRDefault="00757D63">
      <w:pPr>
        <w:pStyle w:val="Textoindependiente"/>
        <w:spacing w:before="1"/>
      </w:pPr>
    </w:p>
    <w:p w14:paraId="702B50D2" w14:textId="77777777" w:rsidR="00757D63" w:rsidRDefault="00744560">
      <w:pPr>
        <w:pStyle w:val="Prrafodelista"/>
        <w:numPr>
          <w:ilvl w:val="0"/>
          <w:numId w:val="23"/>
        </w:numPr>
        <w:tabs>
          <w:tab w:val="left" w:pos="616"/>
          <w:tab w:val="left" w:pos="618"/>
        </w:tabs>
        <w:ind w:right="120"/>
        <w:jc w:val="both"/>
      </w:pPr>
      <w:r>
        <w:t>El</w:t>
      </w:r>
      <w:r>
        <w:rPr>
          <w:spacing w:val="-15"/>
        </w:rPr>
        <w:t xml:space="preserve"> </w:t>
      </w:r>
      <w:r>
        <w:t>Instituto</w:t>
      </w:r>
      <w:r>
        <w:rPr>
          <w:spacing w:val="-16"/>
        </w:rPr>
        <w:t xml:space="preserve"> </w:t>
      </w:r>
      <w:r>
        <w:t>Electoral</w:t>
      </w:r>
      <w:r>
        <w:rPr>
          <w:spacing w:val="-15"/>
        </w:rPr>
        <w:t xml:space="preserve"> </w:t>
      </w:r>
      <w:r>
        <w:t>podrá</w:t>
      </w:r>
      <w:r>
        <w:rPr>
          <w:spacing w:val="-16"/>
        </w:rPr>
        <w:t xml:space="preserve"> </w:t>
      </w:r>
      <w:r>
        <w:t>celebrar</w:t>
      </w:r>
      <w:r>
        <w:rPr>
          <w:spacing w:val="-15"/>
        </w:rPr>
        <w:t xml:space="preserve"> </w:t>
      </w:r>
      <w:r>
        <w:t>convenios</w:t>
      </w:r>
      <w:r>
        <w:rPr>
          <w:spacing w:val="-15"/>
        </w:rPr>
        <w:t xml:space="preserve"> </w:t>
      </w:r>
      <w:r>
        <w:t>con</w:t>
      </w:r>
      <w:r>
        <w:rPr>
          <w:spacing w:val="-16"/>
        </w:rPr>
        <w:t xml:space="preserve"> </w:t>
      </w:r>
      <w:r>
        <w:t>la</w:t>
      </w:r>
      <w:r>
        <w:rPr>
          <w:spacing w:val="-16"/>
        </w:rPr>
        <w:t xml:space="preserve"> </w:t>
      </w:r>
      <w:r>
        <w:t>SHCP,</w:t>
      </w:r>
      <w:r>
        <w:rPr>
          <w:spacing w:val="-16"/>
        </w:rPr>
        <w:t xml:space="preserve"> </w:t>
      </w:r>
      <w:r>
        <w:t>la</w:t>
      </w:r>
      <w:r>
        <w:rPr>
          <w:spacing w:val="-16"/>
        </w:rPr>
        <w:t xml:space="preserve"> </w:t>
      </w:r>
      <w:r>
        <w:t>CNBV,</w:t>
      </w:r>
      <w:r>
        <w:rPr>
          <w:spacing w:val="-16"/>
        </w:rPr>
        <w:t xml:space="preserve"> </w:t>
      </w:r>
      <w:r>
        <w:t>el</w:t>
      </w:r>
      <w:r>
        <w:rPr>
          <w:spacing w:val="-15"/>
        </w:rPr>
        <w:t xml:space="preserve"> </w:t>
      </w:r>
      <w:r>
        <w:t>SAT</w:t>
      </w:r>
      <w:r>
        <w:rPr>
          <w:spacing w:val="-16"/>
        </w:rPr>
        <w:t xml:space="preserve"> </w:t>
      </w:r>
      <w:r>
        <w:t>y</w:t>
      </w:r>
      <w:r>
        <w:rPr>
          <w:spacing w:val="-16"/>
        </w:rPr>
        <w:t xml:space="preserve"> </w:t>
      </w:r>
      <w:r>
        <w:t>la</w:t>
      </w:r>
      <w:r>
        <w:rPr>
          <w:spacing w:val="-16"/>
        </w:rPr>
        <w:t xml:space="preserve"> </w:t>
      </w:r>
      <w:r>
        <w:t>Unidad de</w:t>
      </w:r>
      <w:r>
        <w:rPr>
          <w:spacing w:val="-5"/>
        </w:rPr>
        <w:t xml:space="preserve"> </w:t>
      </w:r>
      <w:r>
        <w:t>Inteligencia</w:t>
      </w:r>
      <w:r>
        <w:rPr>
          <w:spacing w:val="-5"/>
        </w:rPr>
        <w:t xml:space="preserve"> </w:t>
      </w:r>
      <w:r>
        <w:t>Financiera</w:t>
      </w:r>
      <w:r>
        <w:rPr>
          <w:spacing w:val="-5"/>
        </w:rPr>
        <w:t xml:space="preserve"> </w:t>
      </w:r>
      <w:r>
        <w:t>de</w:t>
      </w:r>
      <w:r>
        <w:rPr>
          <w:spacing w:val="-5"/>
        </w:rPr>
        <w:t xml:space="preserve"> </w:t>
      </w:r>
      <w:r>
        <w:t>la</w:t>
      </w:r>
      <w:r>
        <w:rPr>
          <w:spacing w:val="-5"/>
        </w:rPr>
        <w:t xml:space="preserve"> </w:t>
      </w:r>
      <w:r>
        <w:t>SHCP,</w:t>
      </w:r>
      <w:r>
        <w:rPr>
          <w:spacing w:val="-5"/>
        </w:rPr>
        <w:t xml:space="preserve"> </w:t>
      </w:r>
      <w:r>
        <w:t>para</w:t>
      </w:r>
      <w:r>
        <w:rPr>
          <w:spacing w:val="-5"/>
        </w:rPr>
        <w:t xml:space="preserve"> </w:t>
      </w:r>
      <w:r>
        <w:t>el</w:t>
      </w:r>
      <w:r>
        <w:rPr>
          <w:spacing w:val="-4"/>
        </w:rPr>
        <w:t xml:space="preserve"> </w:t>
      </w:r>
      <w:r>
        <w:t>intercambio</w:t>
      </w:r>
      <w:r>
        <w:rPr>
          <w:spacing w:val="-5"/>
        </w:rPr>
        <w:t xml:space="preserve"> </w:t>
      </w:r>
      <w:r>
        <w:t>de</w:t>
      </w:r>
      <w:r>
        <w:rPr>
          <w:spacing w:val="-5"/>
        </w:rPr>
        <w:t xml:space="preserve"> </w:t>
      </w:r>
      <w:r>
        <w:t>información</w:t>
      </w:r>
      <w:r>
        <w:rPr>
          <w:spacing w:val="-5"/>
        </w:rPr>
        <w:t xml:space="preserve"> </w:t>
      </w:r>
      <w:r>
        <w:t>de</w:t>
      </w:r>
      <w:r>
        <w:rPr>
          <w:spacing w:val="-5"/>
        </w:rPr>
        <w:t xml:space="preserve"> </w:t>
      </w:r>
      <w:r>
        <w:t>acuerdo con</w:t>
      </w:r>
      <w:r>
        <w:rPr>
          <w:spacing w:val="-9"/>
        </w:rPr>
        <w:t xml:space="preserve"> </w:t>
      </w:r>
      <w:r>
        <w:t>la</w:t>
      </w:r>
      <w:r>
        <w:rPr>
          <w:spacing w:val="-9"/>
        </w:rPr>
        <w:t xml:space="preserve"> </w:t>
      </w:r>
      <w:r>
        <w:t>legislación</w:t>
      </w:r>
      <w:r>
        <w:rPr>
          <w:spacing w:val="-9"/>
        </w:rPr>
        <w:t xml:space="preserve"> </w:t>
      </w:r>
      <w:r>
        <w:t>aplicable,</w:t>
      </w:r>
      <w:r>
        <w:rPr>
          <w:spacing w:val="-9"/>
        </w:rPr>
        <w:t xml:space="preserve"> </w:t>
      </w:r>
      <w:r>
        <w:t>con</w:t>
      </w:r>
      <w:r>
        <w:rPr>
          <w:spacing w:val="-9"/>
        </w:rPr>
        <w:t xml:space="preserve"> </w:t>
      </w:r>
      <w:r>
        <w:t>el</w:t>
      </w:r>
      <w:r>
        <w:rPr>
          <w:spacing w:val="-9"/>
        </w:rPr>
        <w:t xml:space="preserve"> </w:t>
      </w:r>
      <w:r>
        <w:t>fin</w:t>
      </w:r>
      <w:r>
        <w:rPr>
          <w:spacing w:val="-9"/>
        </w:rPr>
        <w:t xml:space="preserve"> </w:t>
      </w:r>
      <w:r>
        <w:t>de</w:t>
      </w:r>
      <w:r>
        <w:rPr>
          <w:spacing w:val="-9"/>
        </w:rPr>
        <w:t xml:space="preserve"> </w:t>
      </w:r>
      <w:r>
        <w:t>coadyuvar</w:t>
      </w:r>
      <w:r>
        <w:rPr>
          <w:spacing w:val="-9"/>
        </w:rPr>
        <w:t xml:space="preserve"> </w:t>
      </w:r>
      <w:r>
        <w:t>al</w:t>
      </w:r>
      <w:r>
        <w:rPr>
          <w:spacing w:val="-9"/>
        </w:rPr>
        <w:t xml:space="preserve"> </w:t>
      </w:r>
      <w:r>
        <w:t>logro</w:t>
      </w:r>
      <w:r>
        <w:rPr>
          <w:spacing w:val="-9"/>
        </w:rPr>
        <w:t xml:space="preserve"> </w:t>
      </w:r>
      <w:r>
        <w:t>de</w:t>
      </w:r>
      <w:r>
        <w:rPr>
          <w:spacing w:val="-9"/>
        </w:rPr>
        <w:t xml:space="preserve"> </w:t>
      </w:r>
      <w:r>
        <w:t>los</w:t>
      </w:r>
      <w:r>
        <w:rPr>
          <w:spacing w:val="-9"/>
        </w:rPr>
        <w:t xml:space="preserve"> </w:t>
      </w:r>
      <w:r>
        <w:t>objetivos</w:t>
      </w:r>
      <w:r>
        <w:rPr>
          <w:spacing w:val="-9"/>
        </w:rPr>
        <w:t xml:space="preserve"> </w:t>
      </w:r>
      <w:r>
        <w:t>señalados en este artículo.</w:t>
      </w:r>
    </w:p>
    <w:p w14:paraId="48C87B4E" w14:textId="77777777" w:rsidR="00757D63" w:rsidRDefault="00757D63">
      <w:pPr>
        <w:pStyle w:val="Textoindependiente"/>
      </w:pPr>
    </w:p>
    <w:p w14:paraId="4E2F3248" w14:textId="77777777" w:rsidR="00757D63" w:rsidRDefault="00757D63">
      <w:pPr>
        <w:pStyle w:val="Textoindependiente"/>
      </w:pPr>
    </w:p>
    <w:p w14:paraId="03A8D0EC" w14:textId="77777777" w:rsidR="00757D63" w:rsidRDefault="00744560">
      <w:pPr>
        <w:pStyle w:val="Ttulo1"/>
      </w:pPr>
      <w:r>
        <w:t>Libro</w:t>
      </w:r>
      <w:r>
        <w:rPr>
          <w:spacing w:val="-7"/>
        </w:rPr>
        <w:t xml:space="preserve"> </w:t>
      </w:r>
      <w:r>
        <w:rPr>
          <w:spacing w:val="-2"/>
        </w:rPr>
        <w:t>Segundo</w:t>
      </w:r>
    </w:p>
    <w:p w14:paraId="7E639C43" w14:textId="77777777" w:rsidR="00757D63" w:rsidRDefault="00744560">
      <w:pPr>
        <w:pStyle w:val="Ttulo2"/>
        <w:spacing w:before="3" w:line="237" w:lineRule="auto"/>
        <w:ind w:left="136" w:right="0"/>
      </w:pPr>
      <w:r>
        <w:t>De</w:t>
      </w:r>
      <w:r>
        <w:rPr>
          <w:spacing w:val="-4"/>
        </w:rPr>
        <w:t xml:space="preserve"> </w:t>
      </w:r>
      <w:r>
        <w:t>la</w:t>
      </w:r>
      <w:r>
        <w:rPr>
          <w:spacing w:val="-4"/>
        </w:rPr>
        <w:t xml:space="preserve"> </w:t>
      </w:r>
      <w:r>
        <w:t>fiscalización</w:t>
      </w:r>
      <w:r>
        <w:rPr>
          <w:spacing w:val="-4"/>
        </w:rPr>
        <w:t xml:space="preserve"> </w:t>
      </w:r>
      <w:r>
        <w:t>del</w:t>
      </w:r>
      <w:r>
        <w:rPr>
          <w:spacing w:val="-4"/>
        </w:rPr>
        <w:t xml:space="preserve"> </w:t>
      </w:r>
      <w:r>
        <w:t>origen</w:t>
      </w:r>
      <w:r>
        <w:rPr>
          <w:spacing w:val="-4"/>
        </w:rPr>
        <w:t xml:space="preserve"> </w:t>
      </w:r>
      <w:r>
        <w:t>y</w:t>
      </w:r>
      <w:r>
        <w:rPr>
          <w:spacing w:val="-4"/>
        </w:rPr>
        <w:t xml:space="preserve"> </w:t>
      </w:r>
      <w:r>
        <w:t>destino</w:t>
      </w:r>
      <w:r>
        <w:rPr>
          <w:spacing w:val="-4"/>
        </w:rPr>
        <w:t xml:space="preserve"> </w:t>
      </w:r>
      <w:r>
        <w:t>de</w:t>
      </w:r>
      <w:r>
        <w:rPr>
          <w:spacing w:val="-4"/>
        </w:rPr>
        <w:t xml:space="preserve"> </w:t>
      </w:r>
      <w:r>
        <w:t>los</w:t>
      </w:r>
      <w:r>
        <w:rPr>
          <w:spacing w:val="-4"/>
        </w:rPr>
        <w:t xml:space="preserve"> </w:t>
      </w:r>
      <w:r>
        <w:t>recursos</w:t>
      </w:r>
      <w:r>
        <w:rPr>
          <w:spacing w:val="-4"/>
        </w:rPr>
        <w:t xml:space="preserve"> </w:t>
      </w:r>
      <w:r>
        <w:t>que</w:t>
      </w:r>
      <w:r>
        <w:rPr>
          <w:spacing w:val="-4"/>
        </w:rPr>
        <w:t xml:space="preserve"> </w:t>
      </w:r>
      <w:r>
        <w:t>reciban</w:t>
      </w:r>
      <w:r>
        <w:rPr>
          <w:spacing w:val="-4"/>
        </w:rPr>
        <w:t xml:space="preserve"> </w:t>
      </w:r>
      <w:r>
        <w:t>por cualquier modalidad la Agrupación Política, las organizaciones de observadores electorales y la Organización.</w:t>
      </w:r>
    </w:p>
    <w:p w14:paraId="4E6EAED3" w14:textId="77777777" w:rsidR="00757D63" w:rsidRDefault="00757D63">
      <w:pPr>
        <w:pStyle w:val="Textoindependiente"/>
        <w:spacing w:before="215"/>
        <w:rPr>
          <w:b/>
          <w:sz w:val="26"/>
        </w:rPr>
      </w:pPr>
    </w:p>
    <w:p w14:paraId="0735B17E" w14:textId="77777777" w:rsidR="00757D63" w:rsidRDefault="00744560">
      <w:pPr>
        <w:spacing w:before="1"/>
        <w:ind w:left="207" w:right="73"/>
        <w:jc w:val="center"/>
        <w:rPr>
          <w:b/>
          <w:sz w:val="26"/>
        </w:rPr>
      </w:pPr>
      <w:r>
        <w:rPr>
          <w:b/>
          <w:sz w:val="26"/>
        </w:rPr>
        <w:t>Título</w:t>
      </w:r>
      <w:r>
        <w:rPr>
          <w:b/>
          <w:spacing w:val="-8"/>
          <w:sz w:val="26"/>
        </w:rPr>
        <w:t xml:space="preserve"> </w:t>
      </w:r>
      <w:r>
        <w:rPr>
          <w:b/>
          <w:spacing w:val="-10"/>
          <w:sz w:val="26"/>
        </w:rPr>
        <w:t>l</w:t>
      </w:r>
    </w:p>
    <w:p w14:paraId="31E6E446" w14:textId="77777777" w:rsidR="00757D63" w:rsidRDefault="00744560">
      <w:pPr>
        <w:pStyle w:val="Ttulo3"/>
        <w:spacing w:line="480" w:lineRule="auto"/>
        <w:ind w:left="2184" w:right="2048"/>
      </w:pPr>
      <w:r>
        <w:t>Del</w:t>
      </w:r>
      <w:r>
        <w:rPr>
          <w:spacing w:val="-7"/>
        </w:rPr>
        <w:t xml:space="preserve"> </w:t>
      </w:r>
      <w:r>
        <w:t>registro</w:t>
      </w:r>
      <w:r>
        <w:rPr>
          <w:spacing w:val="-7"/>
        </w:rPr>
        <w:t xml:space="preserve"> </w:t>
      </w:r>
      <w:r>
        <w:t>de</w:t>
      </w:r>
      <w:r>
        <w:rPr>
          <w:spacing w:val="-7"/>
        </w:rPr>
        <w:t xml:space="preserve"> </w:t>
      </w:r>
      <w:r>
        <w:t>los</w:t>
      </w:r>
      <w:r>
        <w:rPr>
          <w:spacing w:val="-7"/>
        </w:rPr>
        <w:t xml:space="preserve"> </w:t>
      </w:r>
      <w:r>
        <w:t>ingresos</w:t>
      </w:r>
      <w:r>
        <w:rPr>
          <w:spacing w:val="-7"/>
        </w:rPr>
        <w:t xml:space="preserve"> </w:t>
      </w:r>
      <w:r>
        <w:t>y</w:t>
      </w:r>
      <w:r>
        <w:rPr>
          <w:spacing w:val="-7"/>
        </w:rPr>
        <w:t xml:space="preserve"> </w:t>
      </w:r>
      <w:r>
        <w:t>egresos Capítulo l. De los ingresos</w:t>
      </w:r>
    </w:p>
    <w:p w14:paraId="01D01F6F" w14:textId="77777777" w:rsidR="00757D63" w:rsidRDefault="00744560">
      <w:pPr>
        <w:pStyle w:val="Ttulo4"/>
        <w:spacing w:line="254" w:lineRule="exact"/>
      </w:pPr>
      <w:r>
        <w:t>Artículo</w:t>
      </w:r>
      <w:r>
        <w:rPr>
          <w:spacing w:val="-8"/>
        </w:rPr>
        <w:t xml:space="preserve"> </w:t>
      </w:r>
      <w:r>
        <w:rPr>
          <w:spacing w:val="-5"/>
        </w:rPr>
        <w:t>17</w:t>
      </w:r>
    </w:p>
    <w:p w14:paraId="28529C2C" w14:textId="77777777" w:rsidR="00757D63" w:rsidRDefault="00744560">
      <w:pPr>
        <w:pStyle w:val="Prrafodelista"/>
        <w:numPr>
          <w:ilvl w:val="0"/>
          <w:numId w:val="22"/>
        </w:numPr>
        <w:tabs>
          <w:tab w:val="left" w:pos="616"/>
          <w:tab w:val="left" w:pos="618"/>
        </w:tabs>
        <w:spacing w:before="253" w:line="242" w:lineRule="auto"/>
        <w:ind w:right="119"/>
        <w:jc w:val="both"/>
      </w:pPr>
      <w:r>
        <w:t>Tanto los ingresos en efectivo como en especie que reciban la Agrupación Política, la organización</w:t>
      </w:r>
      <w:r>
        <w:rPr>
          <w:spacing w:val="67"/>
        </w:rPr>
        <w:t xml:space="preserve"> </w:t>
      </w:r>
      <w:r>
        <w:t>de</w:t>
      </w:r>
      <w:r>
        <w:rPr>
          <w:spacing w:val="67"/>
        </w:rPr>
        <w:t xml:space="preserve"> </w:t>
      </w:r>
      <w:r>
        <w:t>observadores</w:t>
      </w:r>
      <w:r>
        <w:rPr>
          <w:spacing w:val="67"/>
        </w:rPr>
        <w:t xml:space="preserve"> </w:t>
      </w:r>
      <w:r>
        <w:t>electorales</w:t>
      </w:r>
      <w:r>
        <w:rPr>
          <w:spacing w:val="67"/>
        </w:rPr>
        <w:t xml:space="preserve"> </w:t>
      </w:r>
      <w:r>
        <w:t>y</w:t>
      </w:r>
      <w:r>
        <w:rPr>
          <w:spacing w:val="67"/>
        </w:rPr>
        <w:t xml:space="preserve"> </w:t>
      </w:r>
      <w:r>
        <w:t>la</w:t>
      </w:r>
      <w:r>
        <w:rPr>
          <w:spacing w:val="67"/>
        </w:rPr>
        <w:t xml:space="preserve"> </w:t>
      </w:r>
      <w:r>
        <w:t>Organización,</w:t>
      </w:r>
      <w:r>
        <w:rPr>
          <w:spacing w:val="67"/>
        </w:rPr>
        <w:t xml:space="preserve"> </w:t>
      </w:r>
      <w:r>
        <w:t>deberán</w:t>
      </w:r>
      <w:r>
        <w:rPr>
          <w:spacing w:val="67"/>
        </w:rPr>
        <w:t xml:space="preserve"> </w:t>
      </w:r>
      <w:r>
        <w:t>registrarse</w:t>
      </w:r>
    </w:p>
    <w:p w14:paraId="043E1C55" w14:textId="77777777" w:rsidR="00757D63" w:rsidRDefault="00757D63">
      <w:pPr>
        <w:spacing w:line="242" w:lineRule="auto"/>
        <w:jc w:val="both"/>
        <w:sectPr w:rsidR="00757D63">
          <w:pgSz w:w="12240" w:h="15840"/>
          <w:pgMar w:top="1360" w:right="1560" w:bottom="280" w:left="1460" w:header="720" w:footer="720" w:gutter="0"/>
          <w:cols w:space="720"/>
        </w:sectPr>
      </w:pPr>
    </w:p>
    <w:p w14:paraId="5DD192EA" w14:textId="77777777" w:rsidR="00757D63" w:rsidRDefault="00744560">
      <w:pPr>
        <w:pStyle w:val="Textoindependiente"/>
        <w:spacing w:before="75"/>
        <w:ind w:left="618" w:right="119"/>
        <w:jc w:val="both"/>
      </w:pPr>
      <w:r>
        <w:lastRenderedPageBreak/>
        <w:t>utilizando</w:t>
      </w:r>
      <w:r>
        <w:rPr>
          <w:spacing w:val="-7"/>
        </w:rPr>
        <w:t xml:space="preserve"> </w:t>
      </w:r>
      <w:r>
        <w:t>un</w:t>
      </w:r>
      <w:r>
        <w:rPr>
          <w:spacing w:val="-7"/>
        </w:rPr>
        <w:t xml:space="preserve"> </w:t>
      </w:r>
      <w:r>
        <w:t>sistema</w:t>
      </w:r>
      <w:r>
        <w:rPr>
          <w:spacing w:val="-7"/>
        </w:rPr>
        <w:t xml:space="preserve"> </w:t>
      </w:r>
      <w:r>
        <w:t>contable</w:t>
      </w:r>
      <w:r>
        <w:rPr>
          <w:spacing w:val="-7"/>
        </w:rPr>
        <w:t xml:space="preserve"> </w:t>
      </w:r>
      <w:r>
        <w:t>que</w:t>
      </w:r>
      <w:r>
        <w:rPr>
          <w:spacing w:val="-7"/>
        </w:rPr>
        <w:t xml:space="preserve"> </w:t>
      </w:r>
      <w:r>
        <w:t>genere</w:t>
      </w:r>
      <w:r>
        <w:rPr>
          <w:spacing w:val="-7"/>
        </w:rPr>
        <w:t xml:space="preserve"> </w:t>
      </w:r>
      <w:r>
        <w:t>estados</w:t>
      </w:r>
      <w:r>
        <w:rPr>
          <w:spacing w:val="-7"/>
        </w:rPr>
        <w:t xml:space="preserve"> </w:t>
      </w:r>
      <w:r>
        <w:t>financieros</w:t>
      </w:r>
      <w:r>
        <w:rPr>
          <w:spacing w:val="-7"/>
        </w:rPr>
        <w:t xml:space="preserve"> </w:t>
      </w:r>
      <w:r>
        <w:t>de</w:t>
      </w:r>
      <w:r>
        <w:rPr>
          <w:spacing w:val="-7"/>
        </w:rPr>
        <w:t xml:space="preserve"> </w:t>
      </w:r>
      <w:r>
        <w:t>conformidad</w:t>
      </w:r>
      <w:r>
        <w:rPr>
          <w:spacing w:val="-7"/>
        </w:rPr>
        <w:t xml:space="preserve"> </w:t>
      </w:r>
      <w:r>
        <w:t>con</w:t>
      </w:r>
      <w:r>
        <w:rPr>
          <w:spacing w:val="-7"/>
        </w:rPr>
        <w:t xml:space="preserve"> </w:t>
      </w:r>
      <w:r>
        <w:t>las Normas de Información Financiera (NIF), y estar sustentados con la documentación original</w:t>
      </w:r>
      <w:r>
        <w:rPr>
          <w:spacing w:val="-2"/>
        </w:rPr>
        <w:t xml:space="preserve"> </w:t>
      </w:r>
      <w:r>
        <w:t>correspondiente,</w:t>
      </w:r>
      <w:r>
        <w:rPr>
          <w:spacing w:val="-2"/>
        </w:rPr>
        <w:t xml:space="preserve"> </w:t>
      </w:r>
      <w:r>
        <w:t>en</w:t>
      </w:r>
      <w:r>
        <w:rPr>
          <w:spacing w:val="-2"/>
        </w:rPr>
        <w:t xml:space="preserve"> </w:t>
      </w:r>
      <w:r>
        <w:t>términos</w:t>
      </w:r>
      <w:r>
        <w:rPr>
          <w:spacing w:val="-2"/>
        </w:rPr>
        <w:t xml:space="preserve"> </w:t>
      </w:r>
      <w:r>
        <w:t>de</w:t>
      </w:r>
      <w:r>
        <w:rPr>
          <w:spacing w:val="-2"/>
        </w:rPr>
        <w:t xml:space="preserve"> </w:t>
      </w:r>
      <w:r>
        <w:t>lo</w:t>
      </w:r>
      <w:r>
        <w:rPr>
          <w:spacing w:val="-2"/>
        </w:rPr>
        <w:t xml:space="preserve"> </w:t>
      </w:r>
      <w:r>
        <w:t>establecido</w:t>
      </w:r>
      <w:r>
        <w:rPr>
          <w:spacing w:val="-2"/>
        </w:rPr>
        <w:t xml:space="preserve"> </w:t>
      </w:r>
      <w:r>
        <w:t>por</w:t>
      </w:r>
      <w:r>
        <w:rPr>
          <w:spacing w:val="-2"/>
        </w:rPr>
        <w:t xml:space="preserve"> </w:t>
      </w:r>
      <w:r>
        <w:t>el</w:t>
      </w:r>
      <w:r>
        <w:rPr>
          <w:spacing w:val="-2"/>
        </w:rPr>
        <w:t xml:space="preserve"> </w:t>
      </w:r>
      <w:r>
        <w:t>CEEJ,</w:t>
      </w:r>
      <w:r>
        <w:rPr>
          <w:spacing w:val="-2"/>
        </w:rPr>
        <w:t xml:space="preserve"> </w:t>
      </w:r>
      <w:r>
        <w:t>este</w:t>
      </w:r>
      <w:r>
        <w:rPr>
          <w:spacing w:val="-2"/>
        </w:rPr>
        <w:t xml:space="preserve"> </w:t>
      </w:r>
      <w:r>
        <w:t>Reglamento y la Guía Contabilizadora, donde encontrará el catálogo de cuentas, formatos y sus anexos correspondientes.</w:t>
      </w:r>
    </w:p>
    <w:p w14:paraId="4BFDF106" w14:textId="77777777" w:rsidR="00757D63" w:rsidRDefault="00757D63">
      <w:pPr>
        <w:pStyle w:val="Textoindependiente"/>
        <w:spacing w:before="3"/>
      </w:pPr>
    </w:p>
    <w:p w14:paraId="68146119" w14:textId="77777777" w:rsidR="00757D63" w:rsidRDefault="00744560">
      <w:pPr>
        <w:pStyle w:val="Prrafodelista"/>
        <w:numPr>
          <w:ilvl w:val="0"/>
          <w:numId w:val="22"/>
        </w:numPr>
        <w:tabs>
          <w:tab w:val="left" w:pos="616"/>
          <w:tab w:val="left" w:pos="618"/>
        </w:tabs>
        <w:ind w:right="120"/>
        <w:jc w:val="both"/>
      </w:pPr>
      <w:r>
        <w:t>Para los efectos del manejo y control de los ingresos que reciban en efectivo, se atenderá lo siguiente:</w:t>
      </w:r>
    </w:p>
    <w:p w14:paraId="70DDE7D4" w14:textId="77777777" w:rsidR="00757D63" w:rsidRDefault="00744560">
      <w:pPr>
        <w:pStyle w:val="Prrafodelista"/>
        <w:numPr>
          <w:ilvl w:val="1"/>
          <w:numId w:val="22"/>
        </w:numPr>
        <w:tabs>
          <w:tab w:val="left" w:pos="976"/>
          <w:tab w:val="left" w:pos="978"/>
        </w:tabs>
        <w:spacing w:before="252"/>
        <w:ind w:right="119"/>
        <w:jc w:val="both"/>
      </w:pPr>
      <w:r>
        <w:t>Todos los ingresos en efectivo que reciba la Agrupación Política deberán depositarse en cuentas bancarias a nombre de la misma, que serán manejadas mancomunadamente</w:t>
      </w:r>
      <w:r>
        <w:rPr>
          <w:spacing w:val="-6"/>
        </w:rPr>
        <w:t xml:space="preserve"> </w:t>
      </w:r>
      <w:r>
        <w:t>por</w:t>
      </w:r>
      <w:r>
        <w:rPr>
          <w:spacing w:val="-5"/>
        </w:rPr>
        <w:t xml:space="preserve"> </w:t>
      </w:r>
      <w:r>
        <w:t>quienes</w:t>
      </w:r>
      <w:r>
        <w:rPr>
          <w:spacing w:val="-5"/>
        </w:rPr>
        <w:t xml:space="preserve"> </w:t>
      </w:r>
      <w:r>
        <w:t>autorice</w:t>
      </w:r>
      <w:r>
        <w:rPr>
          <w:spacing w:val="-6"/>
        </w:rPr>
        <w:t xml:space="preserve"> </w:t>
      </w:r>
      <w:r>
        <w:t>la</w:t>
      </w:r>
      <w:r>
        <w:rPr>
          <w:spacing w:val="-6"/>
        </w:rPr>
        <w:t xml:space="preserve"> </w:t>
      </w:r>
      <w:r>
        <w:t>encargada</w:t>
      </w:r>
      <w:r>
        <w:rPr>
          <w:spacing w:val="-6"/>
        </w:rPr>
        <w:t xml:space="preserve"> </w:t>
      </w:r>
      <w:r>
        <w:t>o</w:t>
      </w:r>
      <w:r>
        <w:rPr>
          <w:spacing w:val="-5"/>
        </w:rPr>
        <w:t xml:space="preserve"> </w:t>
      </w:r>
      <w:r>
        <w:t>el</w:t>
      </w:r>
      <w:r>
        <w:rPr>
          <w:spacing w:val="-5"/>
        </w:rPr>
        <w:t xml:space="preserve"> </w:t>
      </w:r>
      <w:r>
        <w:t>encargado</w:t>
      </w:r>
      <w:r>
        <w:rPr>
          <w:spacing w:val="-5"/>
        </w:rPr>
        <w:t xml:space="preserve"> </w:t>
      </w:r>
      <w:r>
        <w:t>del</w:t>
      </w:r>
      <w:r>
        <w:rPr>
          <w:spacing w:val="-5"/>
        </w:rPr>
        <w:t xml:space="preserve"> </w:t>
      </w:r>
      <w:r>
        <w:t>Órgano de Administración de cada Agrupación Política. Estas cuentas bancarias se identificarán como CBAP-(agrupación política)-(número).</w:t>
      </w:r>
    </w:p>
    <w:p w14:paraId="0C139180" w14:textId="77777777" w:rsidR="00757D63" w:rsidRDefault="00757D63">
      <w:pPr>
        <w:pStyle w:val="Textoindependiente"/>
        <w:spacing w:before="3"/>
      </w:pPr>
    </w:p>
    <w:p w14:paraId="65C19B1D" w14:textId="77777777" w:rsidR="00757D63" w:rsidRDefault="00744560">
      <w:pPr>
        <w:pStyle w:val="Prrafodelista"/>
        <w:numPr>
          <w:ilvl w:val="1"/>
          <w:numId w:val="22"/>
        </w:numPr>
        <w:tabs>
          <w:tab w:val="left" w:pos="976"/>
          <w:tab w:val="left" w:pos="978"/>
        </w:tabs>
        <w:ind w:right="120"/>
        <w:jc w:val="both"/>
      </w:pPr>
      <w:r>
        <w:t>Todos los ingresos en efectivo que reciban las organizaciones de observadores electorales</w:t>
      </w:r>
      <w:r>
        <w:rPr>
          <w:spacing w:val="-8"/>
        </w:rPr>
        <w:t xml:space="preserve"> </w:t>
      </w:r>
      <w:r>
        <w:t>deberán</w:t>
      </w:r>
      <w:r>
        <w:rPr>
          <w:spacing w:val="-9"/>
        </w:rPr>
        <w:t xml:space="preserve"> </w:t>
      </w:r>
      <w:r>
        <w:t>depositarse</w:t>
      </w:r>
      <w:r>
        <w:rPr>
          <w:spacing w:val="-9"/>
        </w:rPr>
        <w:t xml:space="preserve"> </w:t>
      </w:r>
      <w:r>
        <w:t>en</w:t>
      </w:r>
      <w:r>
        <w:rPr>
          <w:spacing w:val="-9"/>
        </w:rPr>
        <w:t xml:space="preserve"> </w:t>
      </w:r>
      <w:r>
        <w:t>cuentas</w:t>
      </w:r>
      <w:r>
        <w:rPr>
          <w:spacing w:val="-8"/>
        </w:rPr>
        <w:t xml:space="preserve"> </w:t>
      </w:r>
      <w:r>
        <w:t>bancarias</w:t>
      </w:r>
      <w:r>
        <w:rPr>
          <w:spacing w:val="-8"/>
        </w:rPr>
        <w:t xml:space="preserve"> </w:t>
      </w:r>
      <w:r>
        <w:t>a</w:t>
      </w:r>
      <w:r>
        <w:rPr>
          <w:spacing w:val="-9"/>
        </w:rPr>
        <w:t xml:space="preserve"> </w:t>
      </w:r>
      <w:r>
        <w:t>nombre</w:t>
      </w:r>
      <w:r>
        <w:rPr>
          <w:spacing w:val="-9"/>
        </w:rPr>
        <w:t xml:space="preserve"> </w:t>
      </w:r>
      <w:r>
        <w:t>de</w:t>
      </w:r>
      <w:r>
        <w:rPr>
          <w:spacing w:val="-9"/>
        </w:rPr>
        <w:t xml:space="preserve"> </w:t>
      </w:r>
      <w:r>
        <w:t>la</w:t>
      </w:r>
      <w:r>
        <w:rPr>
          <w:spacing w:val="-9"/>
        </w:rPr>
        <w:t xml:space="preserve"> </w:t>
      </w:r>
      <w:r>
        <w:t xml:space="preserve">organización de observadores electorales, que serán manejadas de manera mancomunada por quienes autorice el representante legal de la organización de observadores electorales. Estas cuentas bancarias se identificarán como CBOE- (observadores </w:t>
      </w:r>
      <w:r>
        <w:rPr>
          <w:spacing w:val="-2"/>
        </w:rPr>
        <w:t>electorales)-(número).</w:t>
      </w:r>
    </w:p>
    <w:p w14:paraId="4F68898A" w14:textId="77777777" w:rsidR="00757D63" w:rsidRDefault="00744560">
      <w:pPr>
        <w:pStyle w:val="Prrafodelista"/>
        <w:numPr>
          <w:ilvl w:val="1"/>
          <w:numId w:val="22"/>
        </w:numPr>
        <w:tabs>
          <w:tab w:val="left" w:pos="978"/>
        </w:tabs>
        <w:spacing w:before="253"/>
        <w:ind w:right="118"/>
        <w:jc w:val="both"/>
      </w:pPr>
      <w:r>
        <w:t>Todos los ingresos en efectivo que reciba la Organización deberán depositarse en cuentas bancarias a nombre de la organización de ciudadanas y ciudadanos que pretenda constituirse como partido político local, que serán manejadas mancomunadamente</w:t>
      </w:r>
      <w:r>
        <w:rPr>
          <w:spacing w:val="-6"/>
        </w:rPr>
        <w:t xml:space="preserve"> </w:t>
      </w:r>
      <w:r>
        <w:t>por</w:t>
      </w:r>
      <w:r>
        <w:rPr>
          <w:spacing w:val="-5"/>
        </w:rPr>
        <w:t xml:space="preserve"> </w:t>
      </w:r>
      <w:r>
        <w:t>quienes</w:t>
      </w:r>
      <w:r>
        <w:rPr>
          <w:spacing w:val="-5"/>
        </w:rPr>
        <w:t xml:space="preserve"> </w:t>
      </w:r>
      <w:r>
        <w:t>autorice</w:t>
      </w:r>
      <w:r>
        <w:rPr>
          <w:spacing w:val="-6"/>
        </w:rPr>
        <w:t xml:space="preserve"> </w:t>
      </w:r>
      <w:r>
        <w:t>la</w:t>
      </w:r>
      <w:r>
        <w:rPr>
          <w:spacing w:val="-6"/>
        </w:rPr>
        <w:t xml:space="preserve"> </w:t>
      </w:r>
      <w:r>
        <w:t>encargada</w:t>
      </w:r>
      <w:r>
        <w:rPr>
          <w:spacing w:val="-6"/>
        </w:rPr>
        <w:t xml:space="preserve"> </w:t>
      </w:r>
      <w:r>
        <w:t>o</w:t>
      </w:r>
      <w:r>
        <w:rPr>
          <w:spacing w:val="-5"/>
        </w:rPr>
        <w:t xml:space="preserve"> </w:t>
      </w:r>
      <w:r>
        <w:t>el</w:t>
      </w:r>
      <w:r>
        <w:rPr>
          <w:spacing w:val="-5"/>
        </w:rPr>
        <w:t xml:space="preserve"> </w:t>
      </w:r>
      <w:r>
        <w:t>encargado</w:t>
      </w:r>
      <w:r>
        <w:rPr>
          <w:spacing w:val="-5"/>
        </w:rPr>
        <w:t xml:space="preserve"> </w:t>
      </w:r>
      <w:r>
        <w:t>del</w:t>
      </w:r>
      <w:r>
        <w:rPr>
          <w:spacing w:val="-5"/>
        </w:rPr>
        <w:t xml:space="preserve"> </w:t>
      </w:r>
      <w:r>
        <w:t>Órgano de</w:t>
      </w:r>
      <w:r>
        <w:rPr>
          <w:spacing w:val="-12"/>
        </w:rPr>
        <w:t xml:space="preserve"> </w:t>
      </w:r>
      <w:r>
        <w:t>Administración</w:t>
      </w:r>
      <w:r>
        <w:rPr>
          <w:spacing w:val="-12"/>
        </w:rPr>
        <w:t xml:space="preserve"> </w:t>
      </w:r>
      <w:r>
        <w:t>de</w:t>
      </w:r>
      <w:r>
        <w:rPr>
          <w:spacing w:val="-12"/>
        </w:rPr>
        <w:t xml:space="preserve"> </w:t>
      </w:r>
      <w:r>
        <w:t>cada</w:t>
      </w:r>
      <w:r>
        <w:rPr>
          <w:spacing w:val="-12"/>
        </w:rPr>
        <w:t xml:space="preserve"> </w:t>
      </w:r>
      <w:r>
        <w:t>organización</w:t>
      </w:r>
      <w:r>
        <w:rPr>
          <w:spacing w:val="-12"/>
        </w:rPr>
        <w:t xml:space="preserve"> </w:t>
      </w:r>
      <w:r>
        <w:t>de</w:t>
      </w:r>
      <w:r>
        <w:rPr>
          <w:spacing w:val="-12"/>
        </w:rPr>
        <w:t xml:space="preserve"> </w:t>
      </w:r>
      <w:r>
        <w:t>ciudadanas</w:t>
      </w:r>
      <w:r>
        <w:rPr>
          <w:spacing w:val="-12"/>
        </w:rPr>
        <w:t xml:space="preserve"> </w:t>
      </w:r>
      <w:r>
        <w:t>y</w:t>
      </w:r>
      <w:r>
        <w:rPr>
          <w:spacing w:val="-12"/>
        </w:rPr>
        <w:t xml:space="preserve"> </w:t>
      </w:r>
      <w:r>
        <w:t>ciudadanos.</w:t>
      </w:r>
      <w:r>
        <w:rPr>
          <w:spacing w:val="-12"/>
        </w:rPr>
        <w:t xml:space="preserve"> </w:t>
      </w:r>
      <w:r>
        <w:t>Estas</w:t>
      </w:r>
      <w:r>
        <w:rPr>
          <w:spacing w:val="-12"/>
        </w:rPr>
        <w:t xml:space="preserve"> </w:t>
      </w:r>
      <w:r>
        <w:t>cuentas bancarias se identificarán como CBOC-(organización de ciudadanos)-(número).</w:t>
      </w:r>
    </w:p>
    <w:p w14:paraId="78716372" w14:textId="77777777" w:rsidR="00757D63" w:rsidRDefault="00757D63">
      <w:pPr>
        <w:pStyle w:val="Textoindependiente"/>
        <w:spacing w:before="2"/>
      </w:pPr>
    </w:p>
    <w:p w14:paraId="31011755" w14:textId="77777777" w:rsidR="00757D63" w:rsidRDefault="00744560">
      <w:pPr>
        <w:pStyle w:val="Textoindependiente"/>
        <w:spacing w:before="1"/>
        <w:ind w:left="258" w:right="119"/>
        <w:jc w:val="both"/>
      </w:pPr>
      <w:r>
        <w:t>Los estados de cuenta respectivos deberán conciliarse mensualmente y remitirse a la autoridad</w:t>
      </w:r>
      <w:r>
        <w:rPr>
          <w:spacing w:val="-17"/>
        </w:rPr>
        <w:t xml:space="preserve"> </w:t>
      </w:r>
      <w:r>
        <w:t>electoral,</w:t>
      </w:r>
      <w:r>
        <w:rPr>
          <w:spacing w:val="-17"/>
        </w:rPr>
        <w:t xml:space="preserve"> </w:t>
      </w:r>
      <w:r>
        <w:t>o</w:t>
      </w:r>
      <w:r>
        <w:rPr>
          <w:spacing w:val="-16"/>
        </w:rPr>
        <w:t xml:space="preserve"> </w:t>
      </w:r>
      <w:r>
        <w:t>cuando</w:t>
      </w:r>
      <w:r>
        <w:rPr>
          <w:spacing w:val="-17"/>
        </w:rPr>
        <w:t xml:space="preserve"> </w:t>
      </w:r>
      <w:r>
        <w:t>se</w:t>
      </w:r>
      <w:r>
        <w:rPr>
          <w:spacing w:val="-16"/>
        </w:rPr>
        <w:t xml:space="preserve"> </w:t>
      </w:r>
      <w:r>
        <w:t>le</w:t>
      </w:r>
      <w:r>
        <w:rPr>
          <w:spacing w:val="-17"/>
        </w:rPr>
        <w:t xml:space="preserve"> </w:t>
      </w:r>
      <w:r>
        <w:t>solicite</w:t>
      </w:r>
      <w:r>
        <w:rPr>
          <w:spacing w:val="-16"/>
        </w:rPr>
        <w:t xml:space="preserve"> </w:t>
      </w:r>
      <w:r>
        <w:t>o</w:t>
      </w:r>
      <w:r>
        <w:rPr>
          <w:spacing w:val="-17"/>
        </w:rPr>
        <w:t xml:space="preserve"> </w:t>
      </w:r>
      <w:r>
        <w:t>lo</w:t>
      </w:r>
      <w:r>
        <w:rPr>
          <w:spacing w:val="-17"/>
        </w:rPr>
        <w:t xml:space="preserve"> </w:t>
      </w:r>
      <w:r>
        <w:t>establezca</w:t>
      </w:r>
      <w:r>
        <w:rPr>
          <w:spacing w:val="-16"/>
        </w:rPr>
        <w:t xml:space="preserve"> </w:t>
      </w:r>
      <w:r>
        <w:t>el</w:t>
      </w:r>
      <w:r>
        <w:rPr>
          <w:spacing w:val="-17"/>
        </w:rPr>
        <w:t xml:space="preserve"> </w:t>
      </w:r>
      <w:r>
        <w:t>Reglamento.</w:t>
      </w:r>
      <w:r>
        <w:rPr>
          <w:spacing w:val="-16"/>
        </w:rPr>
        <w:t xml:space="preserve"> </w:t>
      </w:r>
      <w:r>
        <w:t>La</w:t>
      </w:r>
      <w:r>
        <w:rPr>
          <w:spacing w:val="-17"/>
        </w:rPr>
        <w:t xml:space="preserve"> </w:t>
      </w:r>
      <w:r>
        <w:t>Unidad</w:t>
      </w:r>
      <w:r>
        <w:rPr>
          <w:spacing w:val="-16"/>
        </w:rPr>
        <w:t xml:space="preserve"> </w:t>
      </w:r>
      <w:r>
        <w:t>podrá requerir a la Agrupación Política, las organizaciones de observadores electorales y la Organización</w:t>
      </w:r>
      <w:r>
        <w:rPr>
          <w:spacing w:val="-9"/>
        </w:rPr>
        <w:t xml:space="preserve"> </w:t>
      </w:r>
      <w:r>
        <w:t>que</w:t>
      </w:r>
      <w:r>
        <w:rPr>
          <w:spacing w:val="-9"/>
        </w:rPr>
        <w:t xml:space="preserve"> </w:t>
      </w:r>
      <w:r>
        <w:t>presenten</w:t>
      </w:r>
      <w:r>
        <w:rPr>
          <w:spacing w:val="-9"/>
        </w:rPr>
        <w:t xml:space="preserve"> </w:t>
      </w:r>
      <w:r>
        <w:t>los</w:t>
      </w:r>
      <w:r>
        <w:rPr>
          <w:spacing w:val="-9"/>
        </w:rPr>
        <w:t xml:space="preserve"> </w:t>
      </w:r>
      <w:r>
        <w:t>documentos</w:t>
      </w:r>
      <w:r>
        <w:rPr>
          <w:spacing w:val="-9"/>
        </w:rPr>
        <w:t xml:space="preserve"> </w:t>
      </w:r>
      <w:r>
        <w:t>que</w:t>
      </w:r>
      <w:r>
        <w:rPr>
          <w:spacing w:val="-9"/>
        </w:rPr>
        <w:t xml:space="preserve"> </w:t>
      </w:r>
      <w:r>
        <w:t>respalden</w:t>
      </w:r>
      <w:r>
        <w:rPr>
          <w:spacing w:val="-9"/>
        </w:rPr>
        <w:t xml:space="preserve"> </w:t>
      </w:r>
      <w:r>
        <w:t>los</w:t>
      </w:r>
      <w:r>
        <w:rPr>
          <w:spacing w:val="-9"/>
        </w:rPr>
        <w:t xml:space="preserve"> </w:t>
      </w:r>
      <w:r>
        <w:t>movimientos</w:t>
      </w:r>
      <w:r>
        <w:rPr>
          <w:spacing w:val="-9"/>
        </w:rPr>
        <w:t xml:space="preserve"> </w:t>
      </w:r>
      <w:r>
        <w:t>bancarios</w:t>
      </w:r>
      <w:r>
        <w:rPr>
          <w:spacing w:val="-9"/>
        </w:rPr>
        <w:t xml:space="preserve"> </w:t>
      </w:r>
      <w:r>
        <w:t>que se deriven de sus estados de cuenta. En todos los casos, las fichas de depósito con sello del banco en original o las copias de los comprobantes impresos de las transferencias electrónicas con el número de autorización o referencia emitido por el banco, deberán conservarse anexas a las pólizas de ingresos correspondientes.</w:t>
      </w:r>
    </w:p>
    <w:p w14:paraId="11E8E8BB" w14:textId="77777777" w:rsidR="00757D63" w:rsidRDefault="00757D63">
      <w:pPr>
        <w:pStyle w:val="Textoindependiente"/>
      </w:pPr>
    </w:p>
    <w:p w14:paraId="2F350109" w14:textId="77777777" w:rsidR="00757D63" w:rsidRDefault="00744560">
      <w:pPr>
        <w:pStyle w:val="Prrafodelista"/>
        <w:numPr>
          <w:ilvl w:val="0"/>
          <w:numId w:val="22"/>
        </w:numPr>
        <w:tabs>
          <w:tab w:val="left" w:pos="616"/>
          <w:tab w:val="left" w:pos="618"/>
        </w:tabs>
        <w:ind w:right="117"/>
        <w:jc w:val="both"/>
      </w:pPr>
      <w:r>
        <w:t>La Agrupación Política, las organizaciones de observadores electorales y la Organización no podrán recibir aportaciones o donativos en efectivo de una misma persona</w:t>
      </w:r>
      <w:r>
        <w:rPr>
          <w:spacing w:val="-1"/>
        </w:rPr>
        <w:t xml:space="preserve"> </w:t>
      </w:r>
      <w:r>
        <w:t>superiores</w:t>
      </w:r>
      <w:r>
        <w:rPr>
          <w:spacing w:val="-1"/>
        </w:rPr>
        <w:t xml:space="preserve"> </w:t>
      </w:r>
      <w:r>
        <w:t>a</w:t>
      </w:r>
      <w:r>
        <w:rPr>
          <w:spacing w:val="-1"/>
        </w:rPr>
        <w:t xml:space="preserve"> </w:t>
      </w:r>
      <w:r>
        <w:t>la</w:t>
      </w:r>
      <w:r>
        <w:rPr>
          <w:spacing w:val="-1"/>
        </w:rPr>
        <w:t xml:space="preserve"> </w:t>
      </w:r>
      <w:r>
        <w:t>cantidad</w:t>
      </w:r>
      <w:r>
        <w:rPr>
          <w:spacing w:val="-1"/>
        </w:rPr>
        <w:t xml:space="preserve"> </w:t>
      </w:r>
      <w:r>
        <w:t>equivalente</w:t>
      </w:r>
      <w:r>
        <w:rPr>
          <w:spacing w:val="-1"/>
        </w:rPr>
        <w:t xml:space="preserve"> </w:t>
      </w:r>
      <w:r>
        <w:t>a</w:t>
      </w:r>
      <w:r>
        <w:rPr>
          <w:spacing w:val="-1"/>
        </w:rPr>
        <w:t xml:space="preserve"> </w:t>
      </w:r>
      <w:r>
        <w:t>doscientas</w:t>
      </w:r>
      <w:r>
        <w:rPr>
          <w:spacing w:val="-1"/>
        </w:rPr>
        <w:t xml:space="preserve"> </w:t>
      </w:r>
      <w:r>
        <w:t>UMA</w:t>
      </w:r>
      <w:r>
        <w:rPr>
          <w:spacing w:val="-1"/>
        </w:rPr>
        <w:t xml:space="preserve"> </w:t>
      </w:r>
      <w:r>
        <w:t>dentro</w:t>
      </w:r>
      <w:r>
        <w:rPr>
          <w:spacing w:val="-1"/>
        </w:rPr>
        <w:t xml:space="preserve"> </w:t>
      </w:r>
      <w:r>
        <w:t>del</w:t>
      </w:r>
      <w:r>
        <w:rPr>
          <w:spacing w:val="-1"/>
        </w:rPr>
        <w:t xml:space="preserve"> </w:t>
      </w:r>
      <w:r>
        <w:t>mismo</w:t>
      </w:r>
      <w:r>
        <w:rPr>
          <w:spacing w:val="-1"/>
        </w:rPr>
        <w:t xml:space="preserve"> </w:t>
      </w:r>
      <w:r>
        <w:t>mes calendario, si éstos no son realizados mediante cheque o transferencia electrónica interbancaria en la que se utilice la clave bancaria estandarizada (CLABE) de una misma</w:t>
      </w:r>
      <w:r>
        <w:rPr>
          <w:spacing w:val="-11"/>
        </w:rPr>
        <w:t xml:space="preserve"> </w:t>
      </w:r>
      <w:r>
        <w:t>persona</w:t>
      </w:r>
      <w:r>
        <w:rPr>
          <w:spacing w:val="-11"/>
        </w:rPr>
        <w:t xml:space="preserve"> </w:t>
      </w:r>
      <w:r>
        <w:t>a</w:t>
      </w:r>
      <w:r>
        <w:rPr>
          <w:spacing w:val="-11"/>
        </w:rPr>
        <w:t xml:space="preserve"> </w:t>
      </w:r>
      <w:r>
        <w:t>partir</w:t>
      </w:r>
      <w:r>
        <w:rPr>
          <w:spacing w:val="-11"/>
        </w:rPr>
        <w:t xml:space="preserve"> </w:t>
      </w:r>
      <w:r>
        <w:t>del</w:t>
      </w:r>
      <w:r>
        <w:rPr>
          <w:spacing w:val="-10"/>
        </w:rPr>
        <w:t xml:space="preserve"> </w:t>
      </w:r>
      <w:r>
        <w:t>monto</w:t>
      </w:r>
      <w:r>
        <w:rPr>
          <w:spacing w:val="-11"/>
        </w:rPr>
        <w:t xml:space="preserve"> </w:t>
      </w:r>
      <w:r>
        <w:t>por</w:t>
      </w:r>
      <w:r>
        <w:rPr>
          <w:spacing w:val="-11"/>
        </w:rPr>
        <w:t xml:space="preserve"> </w:t>
      </w:r>
      <w:r>
        <w:t>el</w:t>
      </w:r>
      <w:r>
        <w:rPr>
          <w:spacing w:val="-10"/>
        </w:rPr>
        <w:t xml:space="preserve"> </w:t>
      </w:r>
      <w:r>
        <w:t>cual</w:t>
      </w:r>
      <w:r>
        <w:rPr>
          <w:spacing w:val="-10"/>
        </w:rPr>
        <w:t xml:space="preserve"> </w:t>
      </w:r>
      <w:r>
        <w:t>se</w:t>
      </w:r>
      <w:r>
        <w:rPr>
          <w:spacing w:val="-11"/>
        </w:rPr>
        <w:t xml:space="preserve"> </w:t>
      </w:r>
      <w:r>
        <w:t>exceda</w:t>
      </w:r>
      <w:r>
        <w:rPr>
          <w:spacing w:val="-11"/>
        </w:rPr>
        <w:t xml:space="preserve"> </w:t>
      </w:r>
      <w:r>
        <w:t>el</w:t>
      </w:r>
      <w:r>
        <w:rPr>
          <w:spacing w:val="-10"/>
        </w:rPr>
        <w:t xml:space="preserve"> </w:t>
      </w:r>
      <w:r>
        <w:t>límite</w:t>
      </w:r>
      <w:r>
        <w:rPr>
          <w:spacing w:val="-11"/>
        </w:rPr>
        <w:t xml:space="preserve"> </w:t>
      </w:r>
      <w:r>
        <w:t>referido.</w:t>
      </w:r>
      <w:r>
        <w:rPr>
          <w:spacing w:val="-10"/>
        </w:rPr>
        <w:t xml:space="preserve"> </w:t>
      </w:r>
      <w:r>
        <w:t>Los</w:t>
      </w:r>
      <w:r>
        <w:rPr>
          <w:spacing w:val="-11"/>
        </w:rPr>
        <w:t xml:space="preserve"> </w:t>
      </w:r>
      <w:r>
        <w:t>cheques deberán ser expedidos a nombre de la Agrupación Política, las organizaciones de observadores electorales y la Organización y deberá provenir de una cuenta personal del aportante. En el caso de transferencias electrónicas interbancarias en la que se utilice la CLABE, los comprobantes impresos emitidos por cada banco deberán incluir la información necesaria para identificar la transferencia, que podrá consistir en el número de cuenta de origen, banco de origen, fecha, nombre completo del titular y tipo de cuenta de origen, banco de destino, nombre completo de la beneficiaria o beneficiario y número de cuenta de destino, la cual deberá ser una cuenta bancaria</w:t>
      </w:r>
    </w:p>
    <w:p w14:paraId="1F758B77" w14:textId="77777777" w:rsidR="00757D63" w:rsidRDefault="00757D63">
      <w:pPr>
        <w:jc w:val="both"/>
        <w:sectPr w:rsidR="00757D63">
          <w:pgSz w:w="12240" w:h="15840"/>
          <w:pgMar w:top="1360" w:right="1560" w:bottom="280" w:left="1460" w:header="720" w:footer="720" w:gutter="0"/>
          <w:cols w:space="720"/>
        </w:sectPr>
      </w:pPr>
    </w:p>
    <w:p w14:paraId="7B741BDC" w14:textId="77777777" w:rsidR="00757D63" w:rsidRDefault="00744560">
      <w:pPr>
        <w:pStyle w:val="Textoindependiente"/>
        <w:spacing w:before="75"/>
        <w:ind w:left="618" w:right="121"/>
        <w:jc w:val="both"/>
      </w:pPr>
      <w:r>
        <w:lastRenderedPageBreak/>
        <w:t>"CBAP", "CBOE" o "CBOC" y en el rubro denominado "leyenda", "motivo de pago", "referencia" u otro similar, que tenga por objeto identificar el origen y el destino de los fondos transferidos. La copia del cheque o el comprobante impreso de la transferencia electrónica deberán conservarse anexo a la póliza correspondiente.</w:t>
      </w:r>
    </w:p>
    <w:p w14:paraId="305DB9A3" w14:textId="77777777" w:rsidR="00757D63" w:rsidRDefault="00757D63">
      <w:pPr>
        <w:pStyle w:val="Textoindependiente"/>
        <w:spacing w:before="4"/>
      </w:pPr>
    </w:p>
    <w:p w14:paraId="16A77FA7" w14:textId="77777777" w:rsidR="00757D63" w:rsidRDefault="00744560">
      <w:pPr>
        <w:pStyle w:val="Prrafodelista"/>
        <w:numPr>
          <w:ilvl w:val="0"/>
          <w:numId w:val="22"/>
        </w:numPr>
        <w:tabs>
          <w:tab w:val="left" w:pos="616"/>
          <w:tab w:val="left" w:pos="618"/>
        </w:tabs>
        <w:ind w:right="119"/>
        <w:jc w:val="both"/>
      </w:pPr>
      <w:r>
        <w:t>Anexo</w:t>
      </w:r>
      <w:r>
        <w:rPr>
          <w:spacing w:val="-17"/>
        </w:rPr>
        <w:t xml:space="preserve"> </w:t>
      </w:r>
      <w:r>
        <w:t>a</w:t>
      </w:r>
      <w:r>
        <w:rPr>
          <w:spacing w:val="-17"/>
        </w:rPr>
        <w:t xml:space="preserve"> </w:t>
      </w:r>
      <w:r>
        <w:t>los</w:t>
      </w:r>
      <w:r>
        <w:rPr>
          <w:spacing w:val="-16"/>
        </w:rPr>
        <w:t xml:space="preserve"> </w:t>
      </w:r>
      <w:r>
        <w:t>informes</w:t>
      </w:r>
      <w:r>
        <w:rPr>
          <w:spacing w:val="-17"/>
        </w:rPr>
        <w:t xml:space="preserve"> </w:t>
      </w:r>
      <w:r>
        <w:t>anuales,</w:t>
      </w:r>
      <w:r>
        <w:rPr>
          <w:spacing w:val="-16"/>
        </w:rPr>
        <w:t xml:space="preserve"> </w:t>
      </w:r>
      <w:r>
        <w:t>financieros</w:t>
      </w:r>
      <w:r>
        <w:rPr>
          <w:spacing w:val="-17"/>
        </w:rPr>
        <w:t xml:space="preserve"> </w:t>
      </w:r>
      <w:r>
        <w:t>y</w:t>
      </w:r>
      <w:r>
        <w:rPr>
          <w:spacing w:val="-16"/>
        </w:rPr>
        <w:t xml:space="preserve"> </w:t>
      </w:r>
      <w:r>
        <w:t>mensuales,</w:t>
      </w:r>
      <w:r>
        <w:rPr>
          <w:spacing w:val="-17"/>
        </w:rPr>
        <w:t xml:space="preserve"> </w:t>
      </w:r>
      <w:r>
        <w:t>que</w:t>
      </w:r>
      <w:r>
        <w:rPr>
          <w:spacing w:val="-17"/>
        </w:rPr>
        <w:t xml:space="preserve"> </w:t>
      </w:r>
      <w:r>
        <w:t>presenten</w:t>
      </w:r>
      <w:r>
        <w:rPr>
          <w:spacing w:val="-16"/>
        </w:rPr>
        <w:t xml:space="preserve"> </w:t>
      </w:r>
      <w:r>
        <w:t>respectivamente la</w:t>
      </w:r>
      <w:r>
        <w:rPr>
          <w:spacing w:val="-2"/>
        </w:rPr>
        <w:t xml:space="preserve"> </w:t>
      </w:r>
      <w:r>
        <w:t>Agrupación</w:t>
      </w:r>
      <w:r>
        <w:rPr>
          <w:spacing w:val="-2"/>
        </w:rPr>
        <w:t xml:space="preserve"> </w:t>
      </w:r>
      <w:r>
        <w:t>Política,</w:t>
      </w:r>
      <w:r>
        <w:rPr>
          <w:spacing w:val="-2"/>
        </w:rPr>
        <w:t xml:space="preserve"> </w:t>
      </w:r>
      <w:r>
        <w:t>la</w:t>
      </w:r>
      <w:r>
        <w:rPr>
          <w:spacing w:val="-2"/>
        </w:rPr>
        <w:t xml:space="preserve"> </w:t>
      </w:r>
      <w:r>
        <w:t>organización</w:t>
      </w:r>
      <w:r>
        <w:rPr>
          <w:spacing w:val="-2"/>
        </w:rPr>
        <w:t xml:space="preserve"> </w:t>
      </w:r>
      <w:r>
        <w:t>de</w:t>
      </w:r>
      <w:r>
        <w:rPr>
          <w:spacing w:val="-2"/>
        </w:rPr>
        <w:t xml:space="preserve"> </w:t>
      </w:r>
      <w:r>
        <w:t>observadores</w:t>
      </w:r>
      <w:r>
        <w:rPr>
          <w:spacing w:val="-2"/>
        </w:rPr>
        <w:t xml:space="preserve"> </w:t>
      </w:r>
      <w:r>
        <w:t>electorales</w:t>
      </w:r>
      <w:r>
        <w:rPr>
          <w:spacing w:val="-2"/>
        </w:rPr>
        <w:t xml:space="preserve"> </w:t>
      </w:r>
      <w:r>
        <w:t>y</w:t>
      </w:r>
      <w:r>
        <w:rPr>
          <w:spacing w:val="-2"/>
        </w:rPr>
        <w:t xml:space="preserve"> </w:t>
      </w:r>
      <w:r>
        <w:t>la</w:t>
      </w:r>
      <w:r>
        <w:rPr>
          <w:spacing w:val="-2"/>
        </w:rPr>
        <w:t xml:space="preserve"> </w:t>
      </w:r>
      <w:r>
        <w:t>Organización, estos</w:t>
      </w:r>
      <w:r>
        <w:rPr>
          <w:spacing w:val="-2"/>
        </w:rPr>
        <w:t xml:space="preserve"> </w:t>
      </w:r>
      <w:r>
        <w:t>deberán</w:t>
      </w:r>
      <w:r>
        <w:rPr>
          <w:spacing w:val="-2"/>
        </w:rPr>
        <w:t xml:space="preserve"> </w:t>
      </w:r>
      <w:r>
        <w:t>presentar</w:t>
      </w:r>
      <w:r>
        <w:rPr>
          <w:spacing w:val="-2"/>
        </w:rPr>
        <w:t xml:space="preserve"> </w:t>
      </w:r>
      <w:r>
        <w:t>los</w:t>
      </w:r>
      <w:r>
        <w:rPr>
          <w:spacing w:val="-2"/>
        </w:rPr>
        <w:t xml:space="preserve"> </w:t>
      </w:r>
      <w:r>
        <w:t>contratos</w:t>
      </w:r>
      <w:r>
        <w:rPr>
          <w:spacing w:val="-2"/>
        </w:rPr>
        <w:t xml:space="preserve"> </w:t>
      </w:r>
      <w:r>
        <w:t>celebrados</w:t>
      </w:r>
      <w:r>
        <w:rPr>
          <w:spacing w:val="-2"/>
        </w:rPr>
        <w:t xml:space="preserve"> </w:t>
      </w:r>
      <w:r>
        <w:t>con</w:t>
      </w:r>
      <w:r>
        <w:rPr>
          <w:spacing w:val="-2"/>
        </w:rPr>
        <w:t xml:space="preserve"> </w:t>
      </w:r>
      <w:r>
        <w:t>las</w:t>
      </w:r>
      <w:r>
        <w:rPr>
          <w:spacing w:val="-2"/>
        </w:rPr>
        <w:t xml:space="preserve"> </w:t>
      </w:r>
      <w:r>
        <w:t>instituciones</w:t>
      </w:r>
      <w:r>
        <w:rPr>
          <w:spacing w:val="-2"/>
        </w:rPr>
        <w:t xml:space="preserve"> </w:t>
      </w:r>
      <w:r>
        <w:t>financieras</w:t>
      </w:r>
      <w:r>
        <w:rPr>
          <w:spacing w:val="-2"/>
        </w:rPr>
        <w:t xml:space="preserve"> </w:t>
      </w:r>
      <w:r>
        <w:t>por créditos obtenidos con las mismas, debidamente formalizados, así como los estados de</w:t>
      </w:r>
      <w:r>
        <w:rPr>
          <w:spacing w:val="-14"/>
        </w:rPr>
        <w:t xml:space="preserve"> </w:t>
      </w:r>
      <w:r>
        <w:t>cuenta</w:t>
      </w:r>
      <w:r>
        <w:rPr>
          <w:spacing w:val="-14"/>
        </w:rPr>
        <w:t xml:space="preserve"> </w:t>
      </w:r>
      <w:r>
        <w:t>que</w:t>
      </w:r>
      <w:r>
        <w:rPr>
          <w:spacing w:val="-14"/>
        </w:rPr>
        <w:t xml:space="preserve"> </w:t>
      </w:r>
      <w:r>
        <w:t>muestren,</w:t>
      </w:r>
      <w:r>
        <w:rPr>
          <w:spacing w:val="-14"/>
        </w:rPr>
        <w:t xml:space="preserve"> </w:t>
      </w:r>
      <w:r>
        <w:t>en</w:t>
      </w:r>
      <w:r>
        <w:rPr>
          <w:spacing w:val="-14"/>
        </w:rPr>
        <w:t xml:space="preserve"> </w:t>
      </w:r>
      <w:r>
        <w:t>su</w:t>
      </w:r>
      <w:r>
        <w:rPr>
          <w:spacing w:val="-14"/>
        </w:rPr>
        <w:t xml:space="preserve"> </w:t>
      </w:r>
      <w:r>
        <w:t>caso,</w:t>
      </w:r>
      <w:r>
        <w:rPr>
          <w:spacing w:val="-14"/>
        </w:rPr>
        <w:t xml:space="preserve"> </w:t>
      </w:r>
      <w:r>
        <w:t>los</w:t>
      </w:r>
      <w:r>
        <w:rPr>
          <w:spacing w:val="-14"/>
        </w:rPr>
        <w:t xml:space="preserve"> </w:t>
      </w:r>
      <w:r>
        <w:t>ingresos</w:t>
      </w:r>
      <w:r>
        <w:rPr>
          <w:spacing w:val="-14"/>
        </w:rPr>
        <w:t xml:space="preserve"> </w:t>
      </w:r>
      <w:r>
        <w:t>obtenidos</w:t>
      </w:r>
      <w:r>
        <w:rPr>
          <w:spacing w:val="-14"/>
        </w:rPr>
        <w:t xml:space="preserve"> </w:t>
      </w:r>
      <w:r>
        <w:t>por</w:t>
      </w:r>
      <w:r>
        <w:rPr>
          <w:spacing w:val="-14"/>
        </w:rPr>
        <w:t xml:space="preserve"> </w:t>
      </w:r>
      <w:r>
        <w:t>los</w:t>
      </w:r>
      <w:r>
        <w:rPr>
          <w:spacing w:val="-14"/>
        </w:rPr>
        <w:t xml:space="preserve"> </w:t>
      </w:r>
      <w:r>
        <w:t>créditos</w:t>
      </w:r>
      <w:r>
        <w:rPr>
          <w:spacing w:val="-14"/>
        </w:rPr>
        <w:t xml:space="preserve"> </w:t>
      </w:r>
      <w:r>
        <w:t>y</w:t>
      </w:r>
      <w:r>
        <w:rPr>
          <w:spacing w:val="-14"/>
        </w:rPr>
        <w:t xml:space="preserve"> </w:t>
      </w:r>
      <w:r>
        <w:t>los</w:t>
      </w:r>
      <w:r>
        <w:rPr>
          <w:spacing w:val="-14"/>
        </w:rPr>
        <w:t xml:space="preserve"> </w:t>
      </w:r>
      <w:r>
        <w:t>gastos efectuados</w:t>
      </w:r>
      <w:r>
        <w:rPr>
          <w:spacing w:val="-9"/>
        </w:rPr>
        <w:t xml:space="preserve"> </w:t>
      </w:r>
      <w:r>
        <w:t>por</w:t>
      </w:r>
      <w:r>
        <w:rPr>
          <w:spacing w:val="-9"/>
        </w:rPr>
        <w:t xml:space="preserve"> </w:t>
      </w:r>
      <w:r>
        <w:t>intereses</w:t>
      </w:r>
      <w:r>
        <w:rPr>
          <w:spacing w:val="-9"/>
        </w:rPr>
        <w:t xml:space="preserve"> </w:t>
      </w:r>
      <w:r>
        <w:t>y</w:t>
      </w:r>
      <w:r>
        <w:rPr>
          <w:spacing w:val="-10"/>
        </w:rPr>
        <w:t xml:space="preserve"> </w:t>
      </w:r>
      <w:r>
        <w:t>comisiones.</w:t>
      </w:r>
      <w:r>
        <w:rPr>
          <w:spacing w:val="-10"/>
        </w:rPr>
        <w:t xml:space="preserve"> </w:t>
      </w:r>
      <w:r>
        <w:t>La</w:t>
      </w:r>
      <w:r>
        <w:rPr>
          <w:spacing w:val="-10"/>
        </w:rPr>
        <w:t xml:space="preserve"> </w:t>
      </w:r>
      <w:r>
        <w:t>Unidad</w:t>
      </w:r>
      <w:r>
        <w:rPr>
          <w:spacing w:val="-10"/>
        </w:rPr>
        <w:t xml:space="preserve"> </w:t>
      </w:r>
      <w:r>
        <w:t>podrá</w:t>
      </w:r>
      <w:r>
        <w:rPr>
          <w:spacing w:val="-10"/>
        </w:rPr>
        <w:t xml:space="preserve"> </w:t>
      </w:r>
      <w:r>
        <w:t>solicitar</w:t>
      </w:r>
      <w:r>
        <w:rPr>
          <w:spacing w:val="-9"/>
        </w:rPr>
        <w:t xml:space="preserve"> </w:t>
      </w:r>
      <w:r>
        <w:t>dicha</w:t>
      </w:r>
      <w:r>
        <w:rPr>
          <w:spacing w:val="-10"/>
        </w:rPr>
        <w:t xml:space="preserve"> </w:t>
      </w:r>
      <w:r>
        <w:t>documentación cuando lo considere conveniente.</w:t>
      </w:r>
    </w:p>
    <w:p w14:paraId="32D8F08D" w14:textId="77777777" w:rsidR="00757D63" w:rsidRDefault="00757D63">
      <w:pPr>
        <w:pStyle w:val="Textoindependiente"/>
        <w:spacing w:before="251"/>
      </w:pPr>
    </w:p>
    <w:p w14:paraId="4791249E" w14:textId="77777777" w:rsidR="00757D63" w:rsidRDefault="00744560">
      <w:pPr>
        <w:pStyle w:val="Ttulo4"/>
      </w:pPr>
      <w:r>
        <w:t>Artículo</w:t>
      </w:r>
      <w:r>
        <w:rPr>
          <w:spacing w:val="-8"/>
        </w:rPr>
        <w:t xml:space="preserve"> </w:t>
      </w:r>
      <w:r>
        <w:rPr>
          <w:spacing w:val="-5"/>
        </w:rPr>
        <w:t>18</w:t>
      </w:r>
    </w:p>
    <w:p w14:paraId="2636A19C" w14:textId="77777777" w:rsidR="00757D63" w:rsidRDefault="00757D63">
      <w:pPr>
        <w:pStyle w:val="Textoindependiente"/>
        <w:spacing w:before="2"/>
        <w:rPr>
          <w:b/>
        </w:rPr>
      </w:pPr>
    </w:p>
    <w:p w14:paraId="18E299D8" w14:textId="77777777" w:rsidR="00757D63" w:rsidRDefault="00744560">
      <w:pPr>
        <w:pStyle w:val="Prrafodelista"/>
        <w:numPr>
          <w:ilvl w:val="0"/>
          <w:numId w:val="21"/>
        </w:numPr>
        <w:tabs>
          <w:tab w:val="left" w:pos="616"/>
          <w:tab w:val="left" w:pos="618"/>
        </w:tabs>
        <w:ind w:right="119"/>
        <w:jc w:val="both"/>
      </w:pPr>
      <w:r>
        <w:t>Los registros contables de la Agrupación Política, de las organizaciones de observadores electorales y de la Organización, deben separar en forma clara los ingresos que obtengan en especie, de aquellos que reciban en efectivo.</w:t>
      </w:r>
    </w:p>
    <w:p w14:paraId="4834A179" w14:textId="77777777" w:rsidR="00757D63" w:rsidRDefault="00757D63">
      <w:pPr>
        <w:pStyle w:val="Textoindependiente"/>
        <w:spacing w:before="1"/>
      </w:pPr>
    </w:p>
    <w:p w14:paraId="26238D07" w14:textId="77777777" w:rsidR="00757D63" w:rsidRDefault="00744560">
      <w:pPr>
        <w:pStyle w:val="Prrafodelista"/>
        <w:numPr>
          <w:ilvl w:val="0"/>
          <w:numId w:val="21"/>
        </w:numPr>
        <w:tabs>
          <w:tab w:val="left" w:pos="616"/>
          <w:tab w:val="left" w:pos="618"/>
        </w:tabs>
        <w:ind w:right="118"/>
        <w:jc w:val="both"/>
      </w:pPr>
      <w:r>
        <w:t>Las</w:t>
      </w:r>
      <w:r>
        <w:rPr>
          <w:spacing w:val="-1"/>
        </w:rPr>
        <w:t xml:space="preserve"> </w:t>
      </w:r>
      <w:r>
        <w:t>aportaciones</w:t>
      </w:r>
      <w:r>
        <w:rPr>
          <w:spacing w:val="-1"/>
        </w:rPr>
        <w:t xml:space="preserve"> </w:t>
      </w:r>
      <w:r>
        <w:t>que</w:t>
      </w:r>
      <w:r>
        <w:rPr>
          <w:spacing w:val="-1"/>
        </w:rPr>
        <w:t xml:space="preserve"> </w:t>
      </w:r>
      <w:r>
        <w:t>reciban</w:t>
      </w:r>
      <w:r>
        <w:rPr>
          <w:spacing w:val="-1"/>
        </w:rPr>
        <w:t xml:space="preserve"> </w:t>
      </w:r>
      <w:r>
        <w:t>en</w:t>
      </w:r>
      <w:r>
        <w:rPr>
          <w:spacing w:val="-1"/>
        </w:rPr>
        <w:t xml:space="preserve"> </w:t>
      </w:r>
      <w:r>
        <w:t>especie</w:t>
      </w:r>
      <w:r>
        <w:rPr>
          <w:spacing w:val="-1"/>
        </w:rPr>
        <w:t xml:space="preserve"> </w:t>
      </w:r>
      <w:r>
        <w:t>deberán</w:t>
      </w:r>
      <w:r>
        <w:rPr>
          <w:spacing w:val="-1"/>
        </w:rPr>
        <w:t xml:space="preserve"> </w:t>
      </w:r>
      <w:r>
        <w:t>documentarse</w:t>
      </w:r>
      <w:r>
        <w:rPr>
          <w:spacing w:val="-1"/>
        </w:rPr>
        <w:t xml:space="preserve"> </w:t>
      </w:r>
      <w:r>
        <w:t>en</w:t>
      </w:r>
      <w:r>
        <w:rPr>
          <w:spacing w:val="-1"/>
        </w:rPr>
        <w:t xml:space="preserve"> </w:t>
      </w:r>
      <w:r>
        <w:t>contratos</w:t>
      </w:r>
      <w:r>
        <w:rPr>
          <w:spacing w:val="-1"/>
        </w:rPr>
        <w:t xml:space="preserve"> </w:t>
      </w:r>
      <w:r>
        <w:t>escritos que</w:t>
      </w:r>
      <w:r>
        <w:rPr>
          <w:spacing w:val="-17"/>
        </w:rPr>
        <w:t xml:space="preserve"> </w:t>
      </w:r>
      <w:r>
        <w:t>cumplan</w:t>
      </w:r>
      <w:r>
        <w:rPr>
          <w:spacing w:val="-17"/>
        </w:rPr>
        <w:t xml:space="preserve"> </w:t>
      </w:r>
      <w:r>
        <w:t>con</w:t>
      </w:r>
      <w:r>
        <w:rPr>
          <w:spacing w:val="-16"/>
        </w:rPr>
        <w:t xml:space="preserve"> </w:t>
      </w:r>
      <w:r>
        <w:t>las</w:t>
      </w:r>
      <w:r>
        <w:rPr>
          <w:spacing w:val="-17"/>
        </w:rPr>
        <w:t xml:space="preserve"> </w:t>
      </w:r>
      <w:r>
        <w:t>formalidades</w:t>
      </w:r>
      <w:r>
        <w:rPr>
          <w:spacing w:val="-16"/>
        </w:rPr>
        <w:t xml:space="preserve"> </w:t>
      </w:r>
      <w:r>
        <w:t>que</w:t>
      </w:r>
      <w:r>
        <w:rPr>
          <w:spacing w:val="-17"/>
        </w:rPr>
        <w:t xml:space="preserve"> </w:t>
      </w:r>
      <w:r>
        <w:t>para</w:t>
      </w:r>
      <w:r>
        <w:rPr>
          <w:spacing w:val="-16"/>
        </w:rPr>
        <w:t xml:space="preserve"> </w:t>
      </w:r>
      <w:r>
        <w:t>su</w:t>
      </w:r>
      <w:r>
        <w:rPr>
          <w:spacing w:val="-17"/>
        </w:rPr>
        <w:t xml:space="preserve"> </w:t>
      </w:r>
      <w:r>
        <w:t>existencia</w:t>
      </w:r>
      <w:r>
        <w:rPr>
          <w:spacing w:val="-17"/>
        </w:rPr>
        <w:t xml:space="preserve"> </w:t>
      </w:r>
      <w:r>
        <w:t>y</w:t>
      </w:r>
      <w:r>
        <w:rPr>
          <w:spacing w:val="-16"/>
        </w:rPr>
        <w:t xml:space="preserve"> </w:t>
      </w:r>
      <w:r>
        <w:t>validez</w:t>
      </w:r>
      <w:r>
        <w:rPr>
          <w:spacing w:val="-17"/>
        </w:rPr>
        <w:t xml:space="preserve"> </w:t>
      </w:r>
      <w:r>
        <w:t>exija</w:t>
      </w:r>
      <w:r>
        <w:rPr>
          <w:spacing w:val="-16"/>
        </w:rPr>
        <w:t xml:space="preserve"> </w:t>
      </w:r>
      <w:r>
        <w:t>la</w:t>
      </w:r>
      <w:r>
        <w:rPr>
          <w:spacing w:val="-17"/>
        </w:rPr>
        <w:t xml:space="preserve"> </w:t>
      </w:r>
      <w:r>
        <w:t>ley</w:t>
      </w:r>
      <w:r>
        <w:rPr>
          <w:spacing w:val="-16"/>
        </w:rPr>
        <w:t xml:space="preserve"> </w:t>
      </w:r>
      <w:r>
        <w:t>aplicable de</w:t>
      </w:r>
      <w:r>
        <w:rPr>
          <w:spacing w:val="-11"/>
        </w:rPr>
        <w:t xml:space="preserve"> </w:t>
      </w:r>
      <w:r>
        <w:t>acuerdo</w:t>
      </w:r>
      <w:r>
        <w:rPr>
          <w:spacing w:val="-11"/>
        </w:rPr>
        <w:t xml:space="preserve"> </w:t>
      </w:r>
      <w:r>
        <w:t>a</w:t>
      </w:r>
      <w:r>
        <w:rPr>
          <w:spacing w:val="-11"/>
        </w:rPr>
        <w:t xml:space="preserve"> </w:t>
      </w:r>
      <w:r>
        <w:t>su</w:t>
      </w:r>
      <w:r>
        <w:rPr>
          <w:spacing w:val="-11"/>
        </w:rPr>
        <w:t xml:space="preserve"> </w:t>
      </w:r>
      <w:r>
        <w:t>naturaleza,</w:t>
      </w:r>
      <w:r>
        <w:rPr>
          <w:spacing w:val="-10"/>
        </w:rPr>
        <w:t xml:space="preserve"> </w:t>
      </w:r>
      <w:r>
        <w:t>mismos</w:t>
      </w:r>
      <w:r>
        <w:rPr>
          <w:spacing w:val="-11"/>
        </w:rPr>
        <w:t xml:space="preserve"> </w:t>
      </w:r>
      <w:r>
        <w:t>que</w:t>
      </w:r>
      <w:r>
        <w:rPr>
          <w:spacing w:val="-11"/>
        </w:rPr>
        <w:t xml:space="preserve"> </w:t>
      </w:r>
      <w:r>
        <w:t>además</w:t>
      </w:r>
      <w:r>
        <w:rPr>
          <w:spacing w:val="-11"/>
        </w:rPr>
        <w:t xml:space="preserve"> </w:t>
      </w:r>
      <w:r>
        <w:t>deberán</w:t>
      </w:r>
      <w:r>
        <w:rPr>
          <w:spacing w:val="-11"/>
        </w:rPr>
        <w:t xml:space="preserve"> </w:t>
      </w:r>
      <w:r>
        <w:t>contener,</w:t>
      </w:r>
      <w:r>
        <w:rPr>
          <w:spacing w:val="-10"/>
        </w:rPr>
        <w:t xml:space="preserve"> </w:t>
      </w:r>
      <w:r>
        <w:t>cuando</w:t>
      </w:r>
      <w:r>
        <w:rPr>
          <w:spacing w:val="-11"/>
        </w:rPr>
        <w:t xml:space="preserve"> </w:t>
      </w:r>
      <w:r>
        <w:t>menos,</w:t>
      </w:r>
      <w:r>
        <w:rPr>
          <w:spacing w:val="-10"/>
        </w:rPr>
        <w:t xml:space="preserve"> </w:t>
      </w:r>
      <w:r>
        <w:t>los datos de identificación del aportante y del bien aportado, así como el costo de mercado o estimado del mismo bien, la fecha y lugar de entrega y el carácter con el que se realiza la aportación respectiva según su naturaleza.</w:t>
      </w:r>
    </w:p>
    <w:p w14:paraId="3CE618DD" w14:textId="77777777" w:rsidR="00757D63" w:rsidRDefault="00744560">
      <w:pPr>
        <w:pStyle w:val="Prrafodelista"/>
        <w:numPr>
          <w:ilvl w:val="0"/>
          <w:numId w:val="21"/>
        </w:numPr>
        <w:tabs>
          <w:tab w:val="left" w:pos="616"/>
          <w:tab w:val="left" w:pos="618"/>
        </w:tabs>
        <w:spacing w:before="253" w:line="242" w:lineRule="auto"/>
        <w:ind w:right="121"/>
        <w:jc w:val="both"/>
      </w:pPr>
      <w:r>
        <w:t>Los ingresos por donaciones de bienes inmuebles deberán registrarse conforme a su valor comercial de mercado. En todo caso, deberá observarse lo dispuesto en el artículo 35 del presente Reglamento.</w:t>
      </w:r>
    </w:p>
    <w:p w14:paraId="6254AF86" w14:textId="77777777" w:rsidR="00757D63" w:rsidRDefault="00744560">
      <w:pPr>
        <w:pStyle w:val="Prrafodelista"/>
        <w:numPr>
          <w:ilvl w:val="0"/>
          <w:numId w:val="21"/>
        </w:numPr>
        <w:tabs>
          <w:tab w:val="left" w:pos="616"/>
          <w:tab w:val="left" w:pos="618"/>
        </w:tabs>
        <w:spacing w:before="248"/>
        <w:ind w:right="120"/>
        <w:jc w:val="both"/>
      </w:pPr>
      <w:r>
        <w:t>Para determinar el valor de registro como aportaciones de uso de los bienes muebles o inmuebles donados a la Agrupación Política, y a la Organización, otorgados en comodato, se tomará el valor de uso promedio de dos cotizaciones solicitadas por las propias agrupaciones y organizaciones. A solicitud de la autoridad, la Agrupación Política</w:t>
      </w:r>
      <w:r>
        <w:rPr>
          <w:spacing w:val="-14"/>
        </w:rPr>
        <w:t xml:space="preserve"> </w:t>
      </w:r>
      <w:r>
        <w:t>y</w:t>
      </w:r>
      <w:r>
        <w:rPr>
          <w:spacing w:val="-14"/>
        </w:rPr>
        <w:t xml:space="preserve"> </w:t>
      </w:r>
      <w:r>
        <w:t>la</w:t>
      </w:r>
      <w:r>
        <w:rPr>
          <w:spacing w:val="-14"/>
        </w:rPr>
        <w:t xml:space="preserve"> </w:t>
      </w:r>
      <w:r>
        <w:t>Organización</w:t>
      </w:r>
      <w:r>
        <w:rPr>
          <w:spacing w:val="-14"/>
        </w:rPr>
        <w:t xml:space="preserve"> </w:t>
      </w:r>
      <w:r>
        <w:t>presentarán</w:t>
      </w:r>
      <w:r>
        <w:rPr>
          <w:spacing w:val="-14"/>
        </w:rPr>
        <w:t xml:space="preserve"> </w:t>
      </w:r>
      <w:r>
        <w:t>el</w:t>
      </w:r>
      <w:r>
        <w:rPr>
          <w:spacing w:val="-13"/>
        </w:rPr>
        <w:t xml:space="preserve"> </w:t>
      </w:r>
      <w:r>
        <w:t>contrato</w:t>
      </w:r>
      <w:r>
        <w:rPr>
          <w:spacing w:val="-14"/>
        </w:rPr>
        <w:t xml:space="preserve"> </w:t>
      </w:r>
      <w:r>
        <w:t>correspondiente,</w:t>
      </w:r>
      <w:r>
        <w:rPr>
          <w:spacing w:val="-13"/>
        </w:rPr>
        <w:t xml:space="preserve"> </w:t>
      </w:r>
      <w:r>
        <w:t>el</w:t>
      </w:r>
      <w:r>
        <w:rPr>
          <w:spacing w:val="-13"/>
        </w:rPr>
        <w:t xml:space="preserve"> </w:t>
      </w:r>
      <w:r>
        <w:t>cual,</w:t>
      </w:r>
      <w:r>
        <w:rPr>
          <w:spacing w:val="-13"/>
        </w:rPr>
        <w:t xml:space="preserve"> </w:t>
      </w:r>
      <w:r>
        <w:t>además</w:t>
      </w:r>
      <w:r>
        <w:rPr>
          <w:spacing w:val="-14"/>
        </w:rPr>
        <w:t xml:space="preserve"> </w:t>
      </w:r>
      <w:r>
        <w:t>de lo que establezca la ley civil aplicable, deberá contener la clave de elector de la persona que otorga el bien, y especificar la situación que guarda dicho bien.</w:t>
      </w:r>
    </w:p>
    <w:p w14:paraId="65DE8E54" w14:textId="77777777" w:rsidR="00757D63" w:rsidRDefault="00757D63">
      <w:pPr>
        <w:pStyle w:val="Textoindependiente"/>
        <w:spacing w:before="1"/>
      </w:pPr>
    </w:p>
    <w:p w14:paraId="260726E0" w14:textId="77777777" w:rsidR="00757D63" w:rsidRDefault="00744560">
      <w:pPr>
        <w:pStyle w:val="Prrafodelista"/>
        <w:numPr>
          <w:ilvl w:val="0"/>
          <w:numId w:val="21"/>
        </w:numPr>
        <w:tabs>
          <w:tab w:val="left" w:pos="616"/>
          <w:tab w:val="left" w:pos="618"/>
        </w:tabs>
        <w:spacing w:before="1"/>
        <w:ind w:right="119"/>
        <w:jc w:val="both"/>
      </w:pPr>
      <w:r>
        <w:t xml:space="preserve">Para determinar el valor de registro como aportaciones de los servicios profesionales prestados a título gratuito a la Agrupación Política y la Organización, se tomará el valor promedio de dos cotizaciones solicitadas por la propia Agrupación Política y la </w:t>
      </w:r>
      <w:r>
        <w:rPr>
          <w:spacing w:val="-2"/>
        </w:rPr>
        <w:t>Organización.</w:t>
      </w:r>
    </w:p>
    <w:p w14:paraId="7B6B2A9A" w14:textId="77777777" w:rsidR="00757D63" w:rsidRDefault="00744560">
      <w:pPr>
        <w:pStyle w:val="Prrafodelista"/>
        <w:numPr>
          <w:ilvl w:val="0"/>
          <w:numId w:val="21"/>
        </w:numPr>
        <w:tabs>
          <w:tab w:val="left" w:pos="616"/>
          <w:tab w:val="left" w:pos="618"/>
        </w:tabs>
        <w:spacing w:before="255"/>
        <w:ind w:right="119"/>
        <w:jc w:val="both"/>
      </w:pPr>
      <w:r>
        <w:t xml:space="preserve">En ningún caso y bajo ninguna circunstancia las personas a las que se refieren los artículos 54 y 55 de la LGPP en relación con el numeral 89 del CEEJ podrán realizar donaciones, condonaciones de deuda, bonificaciones, prestar servicios personales o entregar bienes a título gratuito o en comodato a la Agrupación Política y a la </w:t>
      </w:r>
      <w:r>
        <w:rPr>
          <w:spacing w:val="-2"/>
        </w:rPr>
        <w:t>Organización.</w:t>
      </w:r>
    </w:p>
    <w:p w14:paraId="594E3DDF" w14:textId="77777777" w:rsidR="00757D63" w:rsidRDefault="00757D63">
      <w:pPr>
        <w:pStyle w:val="Textoindependiente"/>
      </w:pPr>
    </w:p>
    <w:p w14:paraId="29A86B74" w14:textId="77777777" w:rsidR="00757D63" w:rsidRDefault="00757D63">
      <w:pPr>
        <w:pStyle w:val="Textoindependiente"/>
        <w:spacing w:before="2"/>
      </w:pPr>
    </w:p>
    <w:p w14:paraId="3D2F1A02" w14:textId="77777777" w:rsidR="00757D63" w:rsidRDefault="00744560">
      <w:pPr>
        <w:pStyle w:val="Ttulo4"/>
      </w:pPr>
      <w:r>
        <w:t>Artículo</w:t>
      </w:r>
      <w:r>
        <w:rPr>
          <w:spacing w:val="-8"/>
        </w:rPr>
        <w:t xml:space="preserve"> </w:t>
      </w:r>
      <w:r>
        <w:rPr>
          <w:spacing w:val="-5"/>
        </w:rPr>
        <w:t>19</w:t>
      </w:r>
    </w:p>
    <w:p w14:paraId="53058289" w14:textId="77777777" w:rsidR="00757D63" w:rsidRDefault="00757D63">
      <w:pPr>
        <w:sectPr w:rsidR="00757D63">
          <w:pgSz w:w="12240" w:h="15840"/>
          <w:pgMar w:top="1360" w:right="1560" w:bottom="280" w:left="1460" w:header="720" w:footer="720" w:gutter="0"/>
          <w:cols w:space="720"/>
        </w:sectPr>
      </w:pPr>
    </w:p>
    <w:p w14:paraId="156DAA5F" w14:textId="77777777" w:rsidR="00757D63" w:rsidRDefault="00744560">
      <w:pPr>
        <w:pStyle w:val="Prrafodelista"/>
        <w:numPr>
          <w:ilvl w:val="0"/>
          <w:numId w:val="20"/>
        </w:numPr>
        <w:tabs>
          <w:tab w:val="left" w:pos="616"/>
          <w:tab w:val="left" w:pos="618"/>
        </w:tabs>
        <w:spacing w:before="74"/>
        <w:ind w:right="119"/>
        <w:jc w:val="both"/>
      </w:pPr>
      <w:r>
        <w:lastRenderedPageBreak/>
        <w:t>El ingreso que provenga de las y los afiliados y simpatizantes estará conformado por las aportaciones o donativos, en efectivo o en especie realizados de forma libre y voluntaria por los aportantes con residencia en el país que no estén comprendidas en el</w:t>
      </w:r>
      <w:r>
        <w:rPr>
          <w:spacing w:val="-15"/>
        </w:rPr>
        <w:t xml:space="preserve"> </w:t>
      </w:r>
      <w:r>
        <w:t>artículo</w:t>
      </w:r>
      <w:r>
        <w:rPr>
          <w:spacing w:val="-16"/>
        </w:rPr>
        <w:t xml:space="preserve"> </w:t>
      </w:r>
      <w:r>
        <w:t>54</w:t>
      </w:r>
      <w:r>
        <w:rPr>
          <w:spacing w:val="-16"/>
        </w:rPr>
        <w:t xml:space="preserve"> </w:t>
      </w:r>
      <w:r>
        <w:t>de</w:t>
      </w:r>
      <w:r>
        <w:rPr>
          <w:spacing w:val="-16"/>
        </w:rPr>
        <w:t xml:space="preserve"> </w:t>
      </w:r>
      <w:r>
        <w:t>la</w:t>
      </w:r>
      <w:r>
        <w:rPr>
          <w:spacing w:val="-16"/>
        </w:rPr>
        <w:t xml:space="preserve"> </w:t>
      </w:r>
      <w:r>
        <w:t>LGPP.</w:t>
      </w:r>
      <w:r>
        <w:rPr>
          <w:spacing w:val="-15"/>
        </w:rPr>
        <w:t xml:space="preserve"> </w:t>
      </w:r>
      <w:r>
        <w:t>Se</w:t>
      </w:r>
      <w:r>
        <w:rPr>
          <w:spacing w:val="-16"/>
        </w:rPr>
        <w:t xml:space="preserve"> </w:t>
      </w:r>
      <w:r>
        <w:t>deberá</w:t>
      </w:r>
      <w:r>
        <w:rPr>
          <w:spacing w:val="-16"/>
        </w:rPr>
        <w:t xml:space="preserve"> </w:t>
      </w:r>
      <w:r>
        <w:t>cumplir</w:t>
      </w:r>
      <w:r>
        <w:rPr>
          <w:spacing w:val="-16"/>
        </w:rPr>
        <w:t xml:space="preserve"> </w:t>
      </w:r>
      <w:r>
        <w:t>con</w:t>
      </w:r>
      <w:r>
        <w:rPr>
          <w:spacing w:val="-16"/>
        </w:rPr>
        <w:t xml:space="preserve"> </w:t>
      </w:r>
      <w:r>
        <w:t>lo</w:t>
      </w:r>
      <w:r>
        <w:rPr>
          <w:spacing w:val="-16"/>
        </w:rPr>
        <w:t xml:space="preserve"> </w:t>
      </w:r>
      <w:r>
        <w:t>dispuesto</w:t>
      </w:r>
      <w:r>
        <w:rPr>
          <w:spacing w:val="-16"/>
        </w:rPr>
        <w:t xml:space="preserve"> </w:t>
      </w:r>
      <w:r>
        <w:t>en</w:t>
      </w:r>
      <w:r>
        <w:rPr>
          <w:spacing w:val="-16"/>
        </w:rPr>
        <w:t xml:space="preserve"> </w:t>
      </w:r>
      <w:r>
        <w:t>el</w:t>
      </w:r>
      <w:r>
        <w:rPr>
          <w:spacing w:val="-15"/>
        </w:rPr>
        <w:t xml:space="preserve"> </w:t>
      </w:r>
      <w:r>
        <w:t>artículo</w:t>
      </w:r>
      <w:r>
        <w:rPr>
          <w:spacing w:val="-16"/>
        </w:rPr>
        <w:t xml:space="preserve"> </w:t>
      </w:r>
      <w:r>
        <w:t>17,</w:t>
      </w:r>
      <w:r>
        <w:rPr>
          <w:spacing w:val="-15"/>
        </w:rPr>
        <w:t xml:space="preserve"> </w:t>
      </w:r>
      <w:r>
        <w:t>párrafos 2 y 3 del presente Reglamento.</w:t>
      </w:r>
    </w:p>
    <w:p w14:paraId="2B2DC7DE" w14:textId="77777777" w:rsidR="00757D63" w:rsidRDefault="00744560">
      <w:pPr>
        <w:pStyle w:val="Prrafodelista"/>
        <w:numPr>
          <w:ilvl w:val="0"/>
          <w:numId w:val="20"/>
        </w:numPr>
        <w:tabs>
          <w:tab w:val="left" w:pos="616"/>
          <w:tab w:val="left" w:pos="618"/>
        </w:tabs>
        <w:spacing w:before="254"/>
        <w:ind w:right="119"/>
        <w:jc w:val="both"/>
      </w:pPr>
      <w:r>
        <w:t>El órgano de administración de cada Agrupación Política y Organización, y el representante</w:t>
      </w:r>
      <w:r>
        <w:rPr>
          <w:spacing w:val="-12"/>
        </w:rPr>
        <w:t xml:space="preserve"> </w:t>
      </w:r>
      <w:r>
        <w:t>legal</w:t>
      </w:r>
      <w:r>
        <w:rPr>
          <w:spacing w:val="-12"/>
        </w:rPr>
        <w:t xml:space="preserve"> </w:t>
      </w:r>
      <w:r>
        <w:t>de</w:t>
      </w:r>
      <w:r>
        <w:rPr>
          <w:spacing w:val="-12"/>
        </w:rPr>
        <w:t xml:space="preserve"> </w:t>
      </w:r>
      <w:r>
        <w:t>la</w:t>
      </w:r>
      <w:r>
        <w:rPr>
          <w:spacing w:val="-12"/>
        </w:rPr>
        <w:t xml:space="preserve"> </w:t>
      </w:r>
      <w:r>
        <w:t>organización</w:t>
      </w:r>
      <w:r>
        <w:rPr>
          <w:spacing w:val="-12"/>
        </w:rPr>
        <w:t xml:space="preserve"> </w:t>
      </w:r>
      <w:r>
        <w:t>de</w:t>
      </w:r>
      <w:r>
        <w:rPr>
          <w:spacing w:val="-12"/>
        </w:rPr>
        <w:t xml:space="preserve"> </w:t>
      </w:r>
      <w:r>
        <w:t>observadores</w:t>
      </w:r>
      <w:r>
        <w:rPr>
          <w:spacing w:val="-12"/>
        </w:rPr>
        <w:t xml:space="preserve"> </w:t>
      </w:r>
      <w:r>
        <w:t>electorales,</w:t>
      </w:r>
      <w:r>
        <w:rPr>
          <w:spacing w:val="-12"/>
        </w:rPr>
        <w:t xml:space="preserve"> </w:t>
      </w:r>
      <w:r>
        <w:t>deberán</w:t>
      </w:r>
      <w:r>
        <w:rPr>
          <w:spacing w:val="-12"/>
        </w:rPr>
        <w:t xml:space="preserve"> </w:t>
      </w:r>
      <w:r>
        <w:t>autorizar la impresión de los recibos foliados que se expedirán para amparar las aportaciones recibidas</w:t>
      </w:r>
      <w:r>
        <w:rPr>
          <w:spacing w:val="-15"/>
        </w:rPr>
        <w:t xml:space="preserve"> </w:t>
      </w:r>
      <w:r>
        <w:t>por</w:t>
      </w:r>
      <w:r>
        <w:rPr>
          <w:spacing w:val="-15"/>
        </w:rPr>
        <w:t xml:space="preserve"> </w:t>
      </w:r>
      <w:r>
        <w:t>las</w:t>
      </w:r>
      <w:r>
        <w:rPr>
          <w:spacing w:val="-15"/>
        </w:rPr>
        <w:t xml:space="preserve"> </w:t>
      </w:r>
      <w:r>
        <w:t>afiliadas</w:t>
      </w:r>
      <w:r>
        <w:rPr>
          <w:spacing w:val="-15"/>
        </w:rPr>
        <w:t xml:space="preserve"> </w:t>
      </w:r>
      <w:r>
        <w:t>y</w:t>
      </w:r>
      <w:r>
        <w:rPr>
          <w:spacing w:val="-15"/>
        </w:rPr>
        <w:t xml:space="preserve"> </w:t>
      </w:r>
      <w:r>
        <w:t>los</w:t>
      </w:r>
      <w:r>
        <w:rPr>
          <w:spacing w:val="-15"/>
        </w:rPr>
        <w:t xml:space="preserve"> </w:t>
      </w:r>
      <w:r>
        <w:t>afiliados</w:t>
      </w:r>
      <w:r>
        <w:rPr>
          <w:spacing w:val="-15"/>
        </w:rPr>
        <w:t xml:space="preserve"> </w:t>
      </w:r>
      <w:r>
        <w:t>y</w:t>
      </w:r>
      <w:r>
        <w:rPr>
          <w:spacing w:val="-15"/>
        </w:rPr>
        <w:t xml:space="preserve"> </w:t>
      </w:r>
      <w:r>
        <w:t>simpatizantes,</w:t>
      </w:r>
      <w:r>
        <w:rPr>
          <w:spacing w:val="-15"/>
        </w:rPr>
        <w:t xml:space="preserve"> </w:t>
      </w:r>
      <w:r>
        <w:t>para</w:t>
      </w:r>
      <w:r>
        <w:rPr>
          <w:spacing w:val="-15"/>
        </w:rPr>
        <w:t xml:space="preserve"> </w:t>
      </w:r>
      <w:r>
        <w:t>aportaciones</w:t>
      </w:r>
      <w:r>
        <w:rPr>
          <w:spacing w:val="-15"/>
        </w:rPr>
        <w:t xml:space="preserve"> </w:t>
      </w:r>
      <w:r>
        <w:t>en</w:t>
      </w:r>
      <w:r>
        <w:rPr>
          <w:spacing w:val="-15"/>
        </w:rPr>
        <w:t xml:space="preserve"> </w:t>
      </w:r>
      <w:r>
        <w:t>efectivo y en especie. Los recibos se imprimirán en original y copia, y deberán expedirse en forma consecutiva. Dichos recibos serán elaborados en imprenta. El original deberá entregarse al aportante, y la copia será remitida al órgano de administración de la agrupación u organización correspondiente, quien deberá anexarla a la póliza de ingresos correspondiente.</w:t>
      </w:r>
    </w:p>
    <w:p w14:paraId="165962D2" w14:textId="77777777" w:rsidR="00757D63" w:rsidRDefault="00757D63">
      <w:pPr>
        <w:pStyle w:val="Textoindependiente"/>
        <w:spacing w:before="18"/>
      </w:pPr>
    </w:p>
    <w:p w14:paraId="7E30DD97" w14:textId="77777777" w:rsidR="00757D63" w:rsidRDefault="00744560">
      <w:pPr>
        <w:pStyle w:val="Textoindependiente"/>
        <w:spacing w:line="261" w:lineRule="auto"/>
        <w:ind w:left="618"/>
      </w:pPr>
      <w:r>
        <w:t>Los</w:t>
      </w:r>
      <w:r>
        <w:rPr>
          <w:spacing w:val="-12"/>
        </w:rPr>
        <w:t xml:space="preserve"> </w:t>
      </w:r>
      <w:r>
        <w:t>recibos</w:t>
      </w:r>
      <w:r>
        <w:rPr>
          <w:spacing w:val="-12"/>
        </w:rPr>
        <w:t xml:space="preserve"> </w:t>
      </w:r>
      <w:r>
        <w:t>deberán</w:t>
      </w:r>
      <w:r>
        <w:rPr>
          <w:spacing w:val="-12"/>
        </w:rPr>
        <w:t xml:space="preserve"> </w:t>
      </w:r>
      <w:r>
        <w:t>contener</w:t>
      </w:r>
      <w:r>
        <w:rPr>
          <w:spacing w:val="-11"/>
        </w:rPr>
        <w:t xml:space="preserve"> </w:t>
      </w:r>
      <w:r>
        <w:t>cuando</w:t>
      </w:r>
      <w:r>
        <w:rPr>
          <w:spacing w:val="-12"/>
        </w:rPr>
        <w:t xml:space="preserve"> </w:t>
      </w:r>
      <w:r>
        <w:t>menos</w:t>
      </w:r>
      <w:r>
        <w:rPr>
          <w:spacing w:val="-12"/>
        </w:rPr>
        <w:t xml:space="preserve"> </w:t>
      </w:r>
      <w:r>
        <w:t>los</w:t>
      </w:r>
      <w:r>
        <w:rPr>
          <w:spacing w:val="-12"/>
        </w:rPr>
        <w:t xml:space="preserve"> </w:t>
      </w:r>
      <w:r>
        <w:t>siguientes</w:t>
      </w:r>
      <w:r>
        <w:rPr>
          <w:spacing w:val="-12"/>
        </w:rPr>
        <w:t xml:space="preserve"> </w:t>
      </w:r>
      <w:r>
        <w:t>requisitos,</w:t>
      </w:r>
      <w:r>
        <w:rPr>
          <w:spacing w:val="-11"/>
        </w:rPr>
        <w:t xml:space="preserve"> </w:t>
      </w:r>
      <w:r>
        <w:t>en</w:t>
      </w:r>
      <w:r>
        <w:rPr>
          <w:spacing w:val="-12"/>
        </w:rPr>
        <w:t xml:space="preserve"> </w:t>
      </w:r>
      <w:r>
        <w:t>los</w:t>
      </w:r>
      <w:r>
        <w:rPr>
          <w:spacing w:val="-12"/>
        </w:rPr>
        <w:t xml:space="preserve"> </w:t>
      </w:r>
      <w:r>
        <w:t>términos establecidos en el formato anexo al presente reglamento:</w:t>
      </w:r>
    </w:p>
    <w:p w14:paraId="33B1D8C0" w14:textId="77777777" w:rsidR="00757D63" w:rsidRDefault="00757D63">
      <w:pPr>
        <w:pStyle w:val="Textoindependiente"/>
        <w:spacing w:before="18"/>
      </w:pPr>
    </w:p>
    <w:p w14:paraId="48D510FF" w14:textId="77777777" w:rsidR="00757D63" w:rsidRDefault="00744560">
      <w:pPr>
        <w:pStyle w:val="Prrafodelista"/>
        <w:numPr>
          <w:ilvl w:val="1"/>
          <w:numId w:val="20"/>
        </w:numPr>
        <w:tabs>
          <w:tab w:val="left" w:pos="1324"/>
        </w:tabs>
        <w:spacing w:line="255" w:lineRule="exact"/>
        <w:ind w:left="1324" w:hanging="500"/>
        <w:jc w:val="both"/>
      </w:pPr>
      <w:r>
        <w:t>Número</w:t>
      </w:r>
      <w:r>
        <w:rPr>
          <w:spacing w:val="-4"/>
        </w:rPr>
        <w:t xml:space="preserve"> </w:t>
      </w:r>
      <w:r>
        <w:t>de</w:t>
      </w:r>
      <w:r>
        <w:rPr>
          <w:spacing w:val="-4"/>
        </w:rPr>
        <w:t xml:space="preserve"> </w:t>
      </w:r>
      <w:r>
        <w:rPr>
          <w:spacing w:val="-2"/>
        </w:rPr>
        <w:t>folio.</w:t>
      </w:r>
    </w:p>
    <w:p w14:paraId="30F9D8E9" w14:textId="77777777" w:rsidR="00757D63" w:rsidRDefault="00744560">
      <w:pPr>
        <w:pStyle w:val="Prrafodelista"/>
        <w:numPr>
          <w:ilvl w:val="1"/>
          <w:numId w:val="20"/>
        </w:numPr>
        <w:tabs>
          <w:tab w:val="left" w:pos="1323"/>
          <w:tab w:val="left" w:pos="1326"/>
        </w:tabs>
        <w:ind w:right="122" w:hanging="564"/>
        <w:jc w:val="both"/>
      </w:pPr>
      <w:r>
        <w:t>Denominación, domicilio y en su caso, emblema de la Agrupación Política, de la</w:t>
      </w:r>
      <w:r>
        <w:rPr>
          <w:spacing w:val="-9"/>
        </w:rPr>
        <w:t xml:space="preserve"> </w:t>
      </w:r>
      <w:r>
        <w:t>organización</w:t>
      </w:r>
      <w:r>
        <w:rPr>
          <w:spacing w:val="-10"/>
        </w:rPr>
        <w:t xml:space="preserve"> </w:t>
      </w:r>
      <w:r>
        <w:t>de</w:t>
      </w:r>
      <w:r>
        <w:rPr>
          <w:spacing w:val="-10"/>
        </w:rPr>
        <w:t xml:space="preserve"> </w:t>
      </w:r>
      <w:r>
        <w:t>observadores</w:t>
      </w:r>
      <w:r>
        <w:rPr>
          <w:spacing w:val="-9"/>
        </w:rPr>
        <w:t xml:space="preserve"> </w:t>
      </w:r>
      <w:r>
        <w:t>electorales</w:t>
      </w:r>
      <w:r>
        <w:rPr>
          <w:spacing w:val="-9"/>
        </w:rPr>
        <w:t xml:space="preserve"> </w:t>
      </w:r>
      <w:r>
        <w:t>y</w:t>
      </w:r>
      <w:r>
        <w:rPr>
          <w:spacing w:val="-10"/>
        </w:rPr>
        <w:t xml:space="preserve"> </w:t>
      </w:r>
      <w:r>
        <w:t>de</w:t>
      </w:r>
      <w:r>
        <w:rPr>
          <w:spacing w:val="-10"/>
        </w:rPr>
        <w:t xml:space="preserve"> </w:t>
      </w:r>
      <w:r>
        <w:t>la</w:t>
      </w:r>
      <w:r>
        <w:rPr>
          <w:spacing w:val="-9"/>
        </w:rPr>
        <w:t xml:space="preserve"> </w:t>
      </w:r>
      <w:r>
        <w:t>organización</w:t>
      </w:r>
      <w:r>
        <w:rPr>
          <w:spacing w:val="-10"/>
        </w:rPr>
        <w:t xml:space="preserve"> </w:t>
      </w:r>
      <w:r>
        <w:t>de</w:t>
      </w:r>
      <w:r>
        <w:rPr>
          <w:spacing w:val="-10"/>
        </w:rPr>
        <w:t xml:space="preserve"> </w:t>
      </w:r>
      <w:r>
        <w:t>ciudadanas y ciudadanos.</w:t>
      </w:r>
    </w:p>
    <w:p w14:paraId="7C03270D" w14:textId="77777777" w:rsidR="00757D63" w:rsidRDefault="00744560">
      <w:pPr>
        <w:pStyle w:val="Prrafodelista"/>
        <w:numPr>
          <w:ilvl w:val="1"/>
          <w:numId w:val="20"/>
        </w:numPr>
        <w:tabs>
          <w:tab w:val="left" w:pos="1326"/>
        </w:tabs>
        <w:spacing w:before="1" w:line="255" w:lineRule="exact"/>
        <w:ind w:hanging="625"/>
        <w:jc w:val="left"/>
      </w:pPr>
      <w:r>
        <w:t>Cantidad</w:t>
      </w:r>
      <w:r>
        <w:rPr>
          <w:spacing w:val="-5"/>
        </w:rPr>
        <w:t xml:space="preserve"> </w:t>
      </w:r>
      <w:r>
        <w:t>con</w:t>
      </w:r>
      <w:r>
        <w:rPr>
          <w:spacing w:val="-4"/>
        </w:rPr>
        <w:t xml:space="preserve"> </w:t>
      </w:r>
      <w:r>
        <w:t>número</w:t>
      </w:r>
      <w:r>
        <w:rPr>
          <w:spacing w:val="-5"/>
        </w:rPr>
        <w:t xml:space="preserve"> </w:t>
      </w:r>
      <w:r>
        <w:t>y</w:t>
      </w:r>
      <w:r>
        <w:rPr>
          <w:spacing w:val="-4"/>
        </w:rPr>
        <w:t xml:space="preserve"> </w:t>
      </w:r>
      <w:r>
        <w:rPr>
          <w:spacing w:val="-2"/>
        </w:rPr>
        <w:t>letra.</w:t>
      </w:r>
    </w:p>
    <w:p w14:paraId="1FFE17B5" w14:textId="77777777" w:rsidR="00757D63" w:rsidRDefault="00744560">
      <w:pPr>
        <w:pStyle w:val="Prrafodelista"/>
        <w:numPr>
          <w:ilvl w:val="1"/>
          <w:numId w:val="20"/>
        </w:numPr>
        <w:tabs>
          <w:tab w:val="left" w:pos="1326"/>
        </w:tabs>
        <w:spacing w:line="254" w:lineRule="exact"/>
        <w:ind w:hanging="632"/>
        <w:jc w:val="left"/>
      </w:pPr>
      <w:r>
        <w:t>Nombre,</w:t>
      </w:r>
      <w:r>
        <w:rPr>
          <w:spacing w:val="-6"/>
        </w:rPr>
        <w:t xml:space="preserve"> </w:t>
      </w:r>
      <w:r>
        <w:t>domicilio</w:t>
      </w:r>
      <w:r>
        <w:rPr>
          <w:spacing w:val="-6"/>
        </w:rPr>
        <w:t xml:space="preserve"> </w:t>
      </w:r>
      <w:r>
        <w:t>y</w:t>
      </w:r>
      <w:r>
        <w:rPr>
          <w:spacing w:val="-5"/>
        </w:rPr>
        <w:t xml:space="preserve"> </w:t>
      </w:r>
      <w:r>
        <w:t>teléfono</w:t>
      </w:r>
      <w:r>
        <w:rPr>
          <w:spacing w:val="-6"/>
        </w:rPr>
        <w:t xml:space="preserve"> </w:t>
      </w:r>
      <w:r>
        <w:t>del</w:t>
      </w:r>
      <w:r>
        <w:rPr>
          <w:spacing w:val="-5"/>
        </w:rPr>
        <w:t xml:space="preserve"> </w:t>
      </w:r>
      <w:r>
        <w:rPr>
          <w:spacing w:val="-2"/>
        </w:rPr>
        <w:t>aportante.</w:t>
      </w:r>
    </w:p>
    <w:p w14:paraId="71E04980" w14:textId="77777777" w:rsidR="00757D63" w:rsidRDefault="00744560">
      <w:pPr>
        <w:pStyle w:val="Prrafodelista"/>
        <w:numPr>
          <w:ilvl w:val="1"/>
          <w:numId w:val="20"/>
        </w:numPr>
        <w:tabs>
          <w:tab w:val="left" w:pos="1326"/>
        </w:tabs>
        <w:spacing w:line="254" w:lineRule="exact"/>
        <w:ind w:hanging="570"/>
        <w:jc w:val="left"/>
      </w:pPr>
      <w:r>
        <w:t>Clave</w:t>
      </w:r>
      <w:r>
        <w:rPr>
          <w:spacing w:val="-7"/>
        </w:rPr>
        <w:t xml:space="preserve"> </w:t>
      </w:r>
      <w:r>
        <w:t>de</w:t>
      </w:r>
      <w:r>
        <w:rPr>
          <w:spacing w:val="-5"/>
        </w:rPr>
        <w:t xml:space="preserve"> </w:t>
      </w:r>
      <w:r>
        <w:t>elector</w:t>
      </w:r>
      <w:r>
        <w:rPr>
          <w:spacing w:val="-4"/>
        </w:rPr>
        <w:t xml:space="preserve"> </w:t>
      </w:r>
      <w:r>
        <w:t>y</w:t>
      </w:r>
      <w:r>
        <w:rPr>
          <w:spacing w:val="-5"/>
        </w:rPr>
        <w:t xml:space="preserve"> </w:t>
      </w:r>
      <w:r>
        <w:t>registro</w:t>
      </w:r>
      <w:r>
        <w:rPr>
          <w:spacing w:val="-4"/>
        </w:rPr>
        <w:t xml:space="preserve"> </w:t>
      </w:r>
      <w:r>
        <w:t>federal</w:t>
      </w:r>
      <w:r>
        <w:rPr>
          <w:spacing w:val="-5"/>
        </w:rPr>
        <w:t xml:space="preserve"> </w:t>
      </w:r>
      <w:r>
        <w:t>de</w:t>
      </w:r>
      <w:r>
        <w:rPr>
          <w:spacing w:val="-4"/>
        </w:rPr>
        <w:t xml:space="preserve"> </w:t>
      </w:r>
      <w:r>
        <w:rPr>
          <w:spacing w:val="-2"/>
        </w:rPr>
        <w:t>contribuyente.</w:t>
      </w:r>
    </w:p>
    <w:p w14:paraId="4470B008" w14:textId="77777777" w:rsidR="00757D63" w:rsidRDefault="00744560">
      <w:pPr>
        <w:pStyle w:val="Prrafodelista"/>
        <w:numPr>
          <w:ilvl w:val="1"/>
          <w:numId w:val="20"/>
        </w:numPr>
        <w:tabs>
          <w:tab w:val="left" w:pos="1326"/>
        </w:tabs>
        <w:spacing w:line="254" w:lineRule="exact"/>
        <w:ind w:hanging="632"/>
        <w:jc w:val="left"/>
      </w:pPr>
      <w:r>
        <w:t>Concepto</w:t>
      </w:r>
      <w:r>
        <w:rPr>
          <w:spacing w:val="-5"/>
        </w:rPr>
        <w:t xml:space="preserve"> </w:t>
      </w:r>
      <w:r>
        <w:t>de</w:t>
      </w:r>
      <w:r>
        <w:rPr>
          <w:spacing w:val="-5"/>
        </w:rPr>
        <w:t xml:space="preserve"> </w:t>
      </w:r>
      <w:r>
        <w:rPr>
          <w:spacing w:val="-2"/>
        </w:rPr>
        <w:t>aportación.</w:t>
      </w:r>
    </w:p>
    <w:p w14:paraId="321DF88D" w14:textId="77777777" w:rsidR="00757D63" w:rsidRDefault="00744560">
      <w:pPr>
        <w:pStyle w:val="Prrafodelista"/>
        <w:numPr>
          <w:ilvl w:val="1"/>
          <w:numId w:val="20"/>
        </w:numPr>
        <w:tabs>
          <w:tab w:val="left" w:pos="1326"/>
        </w:tabs>
        <w:spacing w:line="255" w:lineRule="exact"/>
        <w:ind w:hanging="693"/>
        <w:jc w:val="left"/>
      </w:pPr>
      <w:r>
        <w:t>Especificar</w:t>
      </w:r>
      <w:r>
        <w:rPr>
          <w:spacing w:val="-7"/>
        </w:rPr>
        <w:t xml:space="preserve"> </w:t>
      </w:r>
      <w:r>
        <w:t>si</w:t>
      </w:r>
      <w:r>
        <w:rPr>
          <w:spacing w:val="-4"/>
        </w:rPr>
        <w:t xml:space="preserve"> </w:t>
      </w:r>
      <w:r>
        <w:t>la</w:t>
      </w:r>
      <w:r>
        <w:rPr>
          <w:spacing w:val="-5"/>
        </w:rPr>
        <w:t xml:space="preserve"> </w:t>
      </w:r>
      <w:r>
        <w:t>aportación</w:t>
      </w:r>
      <w:r>
        <w:rPr>
          <w:spacing w:val="-4"/>
        </w:rPr>
        <w:t xml:space="preserve"> </w:t>
      </w:r>
      <w:r>
        <w:t>es</w:t>
      </w:r>
      <w:r>
        <w:rPr>
          <w:spacing w:val="-5"/>
        </w:rPr>
        <w:t xml:space="preserve"> </w:t>
      </w:r>
      <w:r>
        <w:t>en</w:t>
      </w:r>
      <w:r>
        <w:rPr>
          <w:spacing w:val="-4"/>
        </w:rPr>
        <w:t xml:space="preserve"> </w:t>
      </w:r>
      <w:r>
        <w:t>efectivo</w:t>
      </w:r>
      <w:r>
        <w:rPr>
          <w:spacing w:val="-5"/>
        </w:rPr>
        <w:t xml:space="preserve"> </w:t>
      </w:r>
      <w:r>
        <w:t>o</w:t>
      </w:r>
      <w:r>
        <w:rPr>
          <w:spacing w:val="-4"/>
        </w:rPr>
        <w:t xml:space="preserve"> </w:t>
      </w:r>
      <w:r>
        <w:t>en</w:t>
      </w:r>
      <w:r>
        <w:rPr>
          <w:spacing w:val="-4"/>
        </w:rPr>
        <w:t xml:space="preserve"> </w:t>
      </w:r>
      <w:r>
        <w:rPr>
          <w:spacing w:val="-2"/>
        </w:rPr>
        <w:t>especie.</w:t>
      </w:r>
    </w:p>
    <w:p w14:paraId="42D5044D" w14:textId="77777777" w:rsidR="00757D63" w:rsidRDefault="00744560">
      <w:pPr>
        <w:pStyle w:val="Prrafodelista"/>
        <w:numPr>
          <w:ilvl w:val="1"/>
          <w:numId w:val="20"/>
        </w:numPr>
        <w:tabs>
          <w:tab w:val="left" w:pos="1326"/>
        </w:tabs>
        <w:spacing w:before="4" w:line="255" w:lineRule="exact"/>
        <w:ind w:hanging="754"/>
        <w:jc w:val="left"/>
      </w:pPr>
      <w:r>
        <w:t>Nombre</w:t>
      </w:r>
      <w:r>
        <w:rPr>
          <w:spacing w:val="-4"/>
        </w:rPr>
        <w:t xml:space="preserve"> </w:t>
      </w:r>
      <w:r>
        <w:t>y</w:t>
      </w:r>
      <w:r>
        <w:rPr>
          <w:spacing w:val="-3"/>
        </w:rPr>
        <w:t xml:space="preserve"> </w:t>
      </w:r>
      <w:r>
        <w:t>firma</w:t>
      </w:r>
      <w:r>
        <w:rPr>
          <w:spacing w:val="-4"/>
        </w:rPr>
        <w:t xml:space="preserve"> </w:t>
      </w:r>
      <w:r>
        <w:t>de</w:t>
      </w:r>
      <w:r>
        <w:rPr>
          <w:spacing w:val="-3"/>
        </w:rPr>
        <w:t xml:space="preserve"> </w:t>
      </w:r>
      <w:r>
        <w:rPr>
          <w:spacing w:val="-2"/>
        </w:rPr>
        <w:t>recibido.</w:t>
      </w:r>
    </w:p>
    <w:p w14:paraId="0112D7F7" w14:textId="77777777" w:rsidR="00757D63" w:rsidRDefault="00744560">
      <w:pPr>
        <w:pStyle w:val="Prrafodelista"/>
        <w:numPr>
          <w:ilvl w:val="1"/>
          <w:numId w:val="20"/>
        </w:numPr>
        <w:tabs>
          <w:tab w:val="left" w:pos="1326"/>
        </w:tabs>
        <w:spacing w:line="254" w:lineRule="exact"/>
        <w:ind w:hanging="625"/>
        <w:jc w:val="left"/>
      </w:pPr>
      <w:r>
        <w:t>Condición</w:t>
      </w:r>
      <w:r>
        <w:rPr>
          <w:spacing w:val="-5"/>
        </w:rPr>
        <w:t xml:space="preserve"> </w:t>
      </w:r>
      <w:r>
        <w:t>de</w:t>
      </w:r>
      <w:r>
        <w:rPr>
          <w:spacing w:val="-5"/>
        </w:rPr>
        <w:t xml:space="preserve"> </w:t>
      </w:r>
      <w:r>
        <w:t>afiliada</w:t>
      </w:r>
      <w:r>
        <w:rPr>
          <w:spacing w:val="-5"/>
        </w:rPr>
        <w:t xml:space="preserve"> </w:t>
      </w:r>
      <w:r>
        <w:t>o</w:t>
      </w:r>
      <w:r>
        <w:rPr>
          <w:spacing w:val="-5"/>
        </w:rPr>
        <w:t xml:space="preserve"> </w:t>
      </w:r>
      <w:r>
        <w:t>afiliado</w:t>
      </w:r>
      <w:r>
        <w:rPr>
          <w:spacing w:val="-5"/>
        </w:rPr>
        <w:t xml:space="preserve"> </w:t>
      </w:r>
      <w:r>
        <w:t>o</w:t>
      </w:r>
      <w:r>
        <w:rPr>
          <w:spacing w:val="-4"/>
        </w:rPr>
        <w:t xml:space="preserve"> </w:t>
      </w:r>
      <w:r>
        <w:rPr>
          <w:spacing w:val="-2"/>
        </w:rPr>
        <w:t>simpatizante.</w:t>
      </w:r>
    </w:p>
    <w:p w14:paraId="4AF3D7FA" w14:textId="77777777" w:rsidR="00757D63" w:rsidRDefault="00744560">
      <w:pPr>
        <w:pStyle w:val="Prrafodelista"/>
        <w:numPr>
          <w:ilvl w:val="1"/>
          <w:numId w:val="20"/>
        </w:numPr>
        <w:tabs>
          <w:tab w:val="left" w:pos="1326"/>
        </w:tabs>
        <w:spacing w:line="255" w:lineRule="exact"/>
        <w:ind w:hanging="564"/>
        <w:jc w:val="left"/>
      </w:pPr>
      <w:r>
        <w:t>Firma</w:t>
      </w:r>
      <w:r>
        <w:rPr>
          <w:spacing w:val="-4"/>
        </w:rPr>
        <w:t xml:space="preserve"> </w:t>
      </w:r>
      <w:r>
        <w:t>del</w:t>
      </w:r>
      <w:r>
        <w:rPr>
          <w:spacing w:val="-4"/>
        </w:rPr>
        <w:t xml:space="preserve"> </w:t>
      </w:r>
      <w:r>
        <w:rPr>
          <w:spacing w:val="-2"/>
        </w:rPr>
        <w:t>aportante.</w:t>
      </w:r>
    </w:p>
    <w:p w14:paraId="07B162F9" w14:textId="77777777" w:rsidR="00757D63" w:rsidRDefault="00744560">
      <w:pPr>
        <w:pStyle w:val="Prrafodelista"/>
        <w:numPr>
          <w:ilvl w:val="0"/>
          <w:numId w:val="20"/>
        </w:numPr>
        <w:tabs>
          <w:tab w:val="left" w:pos="616"/>
          <w:tab w:val="left" w:pos="618"/>
        </w:tabs>
        <w:spacing w:before="253"/>
        <w:ind w:right="118"/>
        <w:jc w:val="both"/>
      </w:pPr>
      <w:r>
        <w:t>La Agrupación Política, las organizaciones de observadores electorales y la Organización</w:t>
      </w:r>
      <w:r>
        <w:rPr>
          <w:spacing w:val="-11"/>
        </w:rPr>
        <w:t xml:space="preserve"> </w:t>
      </w:r>
      <w:r>
        <w:t>deberán</w:t>
      </w:r>
      <w:r>
        <w:rPr>
          <w:spacing w:val="-11"/>
        </w:rPr>
        <w:t xml:space="preserve"> </w:t>
      </w:r>
      <w:r>
        <w:t>llevar</w:t>
      </w:r>
      <w:r>
        <w:rPr>
          <w:spacing w:val="-10"/>
        </w:rPr>
        <w:t xml:space="preserve"> </w:t>
      </w:r>
      <w:r>
        <w:t>un</w:t>
      </w:r>
      <w:r>
        <w:rPr>
          <w:spacing w:val="-11"/>
        </w:rPr>
        <w:t xml:space="preserve"> </w:t>
      </w:r>
      <w:r>
        <w:t>control</w:t>
      </w:r>
      <w:r>
        <w:rPr>
          <w:spacing w:val="-10"/>
        </w:rPr>
        <w:t xml:space="preserve"> </w:t>
      </w:r>
      <w:r>
        <w:t>de</w:t>
      </w:r>
      <w:r>
        <w:rPr>
          <w:spacing w:val="-11"/>
        </w:rPr>
        <w:t xml:space="preserve"> </w:t>
      </w:r>
      <w:r>
        <w:t>folios</w:t>
      </w:r>
      <w:r>
        <w:rPr>
          <w:spacing w:val="-10"/>
        </w:rPr>
        <w:t xml:space="preserve"> </w:t>
      </w:r>
      <w:r>
        <w:t>de</w:t>
      </w:r>
      <w:r>
        <w:rPr>
          <w:spacing w:val="-11"/>
        </w:rPr>
        <w:t xml:space="preserve"> </w:t>
      </w:r>
      <w:r>
        <w:t>los</w:t>
      </w:r>
      <w:r>
        <w:rPr>
          <w:spacing w:val="-10"/>
        </w:rPr>
        <w:t xml:space="preserve"> </w:t>
      </w:r>
      <w:r>
        <w:t>recibos</w:t>
      </w:r>
      <w:r>
        <w:rPr>
          <w:spacing w:val="-10"/>
        </w:rPr>
        <w:t xml:space="preserve"> </w:t>
      </w:r>
      <w:r>
        <w:t>de</w:t>
      </w:r>
      <w:r>
        <w:rPr>
          <w:spacing w:val="-11"/>
        </w:rPr>
        <w:t xml:space="preserve"> </w:t>
      </w:r>
      <w:r>
        <w:t>las</w:t>
      </w:r>
      <w:r>
        <w:rPr>
          <w:spacing w:val="-10"/>
        </w:rPr>
        <w:t xml:space="preserve"> </w:t>
      </w:r>
      <w:r>
        <w:t>aportaciones</w:t>
      </w:r>
      <w:r>
        <w:rPr>
          <w:spacing w:val="-10"/>
        </w:rPr>
        <w:t xml:space="preserve"> </w:t>
      </w:r>
      <w:r>
        <w:t>que reciba.</w:t>
      </w:r>
      <w:r>
        <w:rPr>
          <w:spacing w:val="-15"/>
        </w:rPr>
        <w:t xml:space="preserve"> </w:t>
      </w:r>
      <w:r>
        <w:t>Dicho</w:t>
      </w:r>
      <w:r>
        <w:rPr>
          <w:spacing w:val="-15"/>
        </w:rPr>
        <w:t xml:space="preserve"> </w:t>
      </w:r>
      <w:r>
        <w:t>control</w:t>
      </w:r>
      <w:r>
        <w:rPr>
          <w:spacing w:val="-15"/>
        </w:rPr>
        <w:t xml:space="preserve"> </w:t>
      </w:r>
      <w:r>
        <w:t>permitirá</w:t>
      </w:r>
      <w:r>
        <w:rPr>
          <w:spacing w:val="-15"/>
        </w:rPr>
        <w:t xml:space="preserve"> </w:t>
      </w:r>
      <w:r>
        <w:t>verificar</w:t>
      </w:r>
      <w:r>
        <w:rPr>
          <w:spacing w:val="-15"/>
        </w:rPr>
        <w:t xml:space="preserve"> </w:t>
      </w:r>
      <w:r>
        <w:t>la</w:t>
      </w:r>
      <w:r>
        <w:rPr>
          <w:spacing w:val="-15"/>
        </w:rPr>
        <w:t xml:space="preserve"> </w:t>
      </w:r>
      <w:r>
        <w:t>totalidad</w:t>
      </w:r>
      <w:r>
        <w:rPr>
          <w:spacing w:val="-15"/>
        </w:rPr>
        <w:t xml:space="preserve"> </w:t>
      </w:r>
      <w:r>
        <w:t>de</w:t>
      </w:r>
      <w:r>
        <w:rPr>
          <w:spacing w:val="-15"/>
        </w:rPr>
        <w:t xml:space="preserve"> </w:t>
      </w:r>
      <w:r>
        <w:t>las</w:t>
      </w:r>
      <w:r>
        <w:rPr>
          <w:spacing w:val="-15"/>
        </w:rPr>
        <w:t xml:space="preserve"> </w:t>
      </w:r>
      <w:r>
        <w:t>aportaciones</w:t>
      </w:r>
      <w:r>
        <w:rPr>
          <w:spacing w:val="-15"/>
        </w:rPr>
        <w:t xml:space="preserve"> </w:t>
      </w:r>
      <w:r>
        <w:t>realizadas</w:t>
      </w:r>
      <w:r>
        <w:rPr>
          <w:spacing w:val="-15"/>
        </w:rPr>
        <w:t xml:space="preserve"> </w:t>
      </w:r>
      <w:r>
        <w:t>por las</w:t>
      </w:r>
      <w:r>
        <w:rPr>
          <w:spacing w:val="-16"/>
        </w:rPr>
        <w:t xml:space="preserve"> </w:t>
      </w:r>
      <w:r>
        <w:t>y</w:t>
      </w:r>
      <w:r>
        <w:rPr>
          <w:spacing w:val="-16"/>
        </w:rPr>
        <w:t xml:space="preserve"> </w:t>
      </w:r>
      <w:r>
        <w:t>los</w:t>
      </w:r>
      <w:r>
        <w:rPr>
          <w:spacing w:val="-16"/>
        </w:rPr>
        <w:t xml:space="preserve"> </w:t>
      </w:r>
      <w:r>
        <w:t>afiliados</w:t>
      </w:r>
      <w:r>
        <w:rPr>
          <w:spacing w:val="-16"/>
        </w:rPr>
        <w:t xml:space="preserve"> </w:t>
      </w:r>
      <w:r>
        <w:t>y</w:t>
      </w:r>
      <w:r>
        <w:rPr>
          <w:spacing w:val="-16"/>
        </w:rPr>
        <w:t xml:space="preserve"> </w:t>
      </w:r>
      <w:r>
        <w:t>simpatizantes</w:t>
      </w:r>
      <w:r>
        <w:rPr>
          <w:spacing w:val="-16"/>
        </w:rPr>
        <w:t xml:space="preserve"> </w:t>
      </w:r>
      <w:r>
        <w:t>y</w:t>
      </w:r>
      <w:r>
        <w:rPr>
          <w:spacing w:val="-16"/>
        </w:rPr>
        <w:t xml:space="preserve"> </w:t>
      </w:r>
      <w:r>
        <w:t>deberán</w:t>
      </w:r>
      <w:r>
        <w:rPr>
          <w:spacing w:val="-16"/>
        </w:rPr>
        <w:t xml:space="preserve"> </w:t>
      </w:r>
      <w:r>
        <w:t>remitirse</w:t>
      </w:r>
      <w:r>
        <w:rPr>
          <w:spacing w:val="-16"/>
        </w:rPr>
        <w:t xml:space="preserve"> </w:t>
      </w:r>
      <w:r>
        <w:t>en</w:t>
      </w:r>
      <w:r>
        <w:rPr>
          <w:spacing w:val="-16"/>
        </w:rPr>
        <w:t xml:space="preserve"> </w:t>
      </w:r>
      <w:r>
        <w:t>medios</w:t>
      </w:r>
      <w:r>
        <w:rPr>
          <w:spacing w:val="-16"/>
        </w:rPr>
        <w:t xml:space="preserve"> </w:t>
      </w:r>
      <w:r>
        <w:t>impresos</w:t>
      </w:r>
      <w:r>
        <w:rPr>
          <w:spacing w:val="-16"/>
        </w:rPr>
        <w:t xml:space="preserve"> </w:t>
      </w:r>
      <w:r>
        <w:t>y</w:t>
      </w:r>
      <w:r>
        <w:rPr>
          <w:spacing w:val="-16"/>
        </w:rPr>
        <w:t xml:space="preserve"> </w:t>
      </w:r>
      <w:r>
        <w:t xml:space="preserve">magnéticos como anexo con los informes correspondientes, en el formato anexo al presente </w:t>
      </w:r>
      <w:r>
        <w:rPr>
          <w:spacing w:val="-2"/>
        </w:rPr>
        <w:t>reglamento.</w:t>
      </w:r>
    </w:p>
    <w:p w14:paraId="3B2E9E88" w14:textId="77777777" w:rsidR="00757D63" w:rsidRDefault="00757D63">
      <w:pPr>
        <w:pStyle w:val="Textoindependiente"/>
        <w:spacing w:before="2"/>
      </w:pPr>
    </w:p>
    <w:p w14:paraId="0684AA77" w14:textId="77777777" w:rsidR="00757D63" w:rsidRDefault="00744560">
      <w:pPr>
        <w:pStyle w:val="Prrafodelista"/>
        <w:numPr>
          <w:ilvl w:val="0"/>
          <w:numId w:val="20"/>
        </w:numPr>
        <w:tabs>
          <w:tab w:val="left" w:pos="616"/>
          <w:tab w:val="left" w:pos="618"/>
        </w:tabs>
        <w:spacing w:before="1"/>
        <w:ind w:right="120"/>
        <w:jc w:val="both"/>
      </w:pPr>
      <w:r>
        <w:t xml:space="preserve">En el caso de las aportaciones en especie, deberá cumplirse con lo establecido en el artículo 18 de este Reglamento y expresarse, en el cuerpo del recibo y en el control, </w:t>
      </w:r>
      <w:r>
        <w:rPr>
          <w:spacing w:val="-2"/>
        </w:rPr>
        <w:t>la</w:t>
      </w:r>
      <w:r>
        <w:rPr>
          <w:spacing w:val="-9"/>
        </w:rPr>
        <w:t xml:space="preserve"> </w:t>
      </w:r>
      <w:r>
        <w:rPr>
          <w:spacing w:val="-2"/>
        </w:rPr>
        <w:t>información</w:t>
      </w:r>
      <w:r>
        <w:rPr>
          <w:spacing w:val="-9"/>
        </w:rPr>
        <w:t xml:space="preserve"> </w:t>
      </w:r>
      <w:r>
        <w:rPr>
          <w:spacing w:val="-2"/>
        </w:rPr>
        <w:t>relativa</w:t>
      </w:r>
      <w:r>
        <w:rPr>
          <w:spacing w:val="-9"/>
        </w:rPr>
        <w:t xml:space="preserve"> </w:t>
      </w:r>
      <w:r>
        <w:rPr>
          <w:spacing w:val="-2"/>
        </w:rPr>
        <w:t>al</w:t>
      </w:r>
      <w:r>
        <w:rPr>
          <w:spacing w:val="-9"/>
        </w:rPr>
        <w:t xml:space="preserve"> </w:t>
      </w:r>
      <w:r>
        <w:rPr>
          <w:spacing w:val="-2"/>
        </w:rPr>
        <w:t>bien</w:t>
      </w:r>
      <w:r>
        <w:rPr>
          <w:spacing w:val="-9"/>
        </w:rPr>
        <w:t xml:space="preserve"> </w:t>
      </w:r>
      <w:r>
        <w:rPr>
          <w:spacing w:val="-2"/>
        </w:rPr>
        <w:t>aportado</w:t>
      </w:r>
      <w:r>
        <w:rPr>
          <w:spacing w:val="-9"/>
        </w:rPr>
        <w:t xml:space="preserve"> </w:t>
      </w:r>
      <w:r>
        <w:rPr>
          <w:spacing w:val="-2"/>
        </w:rPr>
        <w:t>y</w:t>
      </w:r>
      <w:r>
        <w:rPr>
          <w:spacing w:val="-9"/>
        </w:rPr>
        <w:t xml:space="preserve"> </w:t>
      </w:r>
      <w:r>
        <w:rPr>
          <w:spacing w:val="-2"/>
        </w:rPr>
        <w:t>el</w:t>
      </w:r>
      <w:r>
        <w:rPr>
          <w:spacing w:val="-9"/>
        </w:rPr>
        <w:t xml:space="preserve"> </w:t>
      </w:r>
      <w:r>
        <w:rPr>
          <w:spacing w:val="-2"/>
        </w:rPr>
        <w:t>criterio</w:t>
      </w:r>
      <w:r>
        <w:rPr>
          <w:spacing w:val="-9"/>
        </w:rPr>
        <w:t xml:space="preserve"> </w:t>
      </w:r>
      <w:r>
        <w:rPr>
          <w:spacing w:val="-2"/>
        </w:rPr>
        <w:t>de</w:t>
      </w:r>
      <w:r>
        <w:rPr>
          <w:spacing w:val="-9"/>
        </w:rPr>
        <w:t xml:space="preserve"> </w:t>
      </w:r>
      <w:r>
        <w:rPr>
          <w:spacing w:val="-2"/>
        </w:rPr>
        <w:t>valuación</w:t>
      </w:r>
      <w:r>
        <w:rPr>
          <w:spacing w:val="-9"/>
        </w:rPr>
        <w:t xml:space="preserve"> </w:t>
      </w:r>
      <w:r>
        <w:rPr>
          <w:spacing w:val="-2"/>
        </w:rPr>
        <w:t>que</w:t>
      </w:r>
      <w:r>
        <w:rPr>
          <w:spacing w:val="-9"/>
        </w:rPr>
        <w:t xml:space="preserve"> </w:t>
      </w:r>
      <w:r>
        <w:rPr>
          <w:spacing w:val="-2"/>
        </w:rPr>
        <w:t>se</w:t>
      </w:r>
      <w:r>
        <w:rPr>
          <w:spacing w:val="-9"/>
        </w:rPr>
        <w:t xml:space="preserve"> </w:t>
      </w:r>
      <w:r>
        <w:rPr>
          <w:spacing w:val="-2"/>
        </w:rPr>
        <w:t>haya</w:t>
      </w:r>
      <w:r>
        <w:rPr>
          <w:spacing w:val="-9"/>
        </w:rPr>
        <w:t xml:space="preserve"> </w:t>
      </w:r>
      <w:r>
        <w:rPr>
          <w:spacing w:val="-2"/>
        </w:rPr>
        <w:t xml:space="preserve">utilizado, </w:t>
      </w:r>
      <w:r>
        <w:t>anexando copia del documento que desarrolle el criterio de valuación utilizado.</w:t>
      </w:r>
    </w:p>
    <w:p w14:paraId="2A8C4FA7" w14:textId="77777777" w:rsidR="00757D63" w:rsidRDefault="00757D63">
      <w:pPr>
        <w:pStyle w:val="Textoindependiente"/>
        <w:spacing w:before="253"/>
      </w:pPr>
    </w:p>
    <w:p w14:paraId="63D88AE3" w14:textId="77777777" w:rsidR="00757D63" w:rsidRDefault="00744560">
      <w:pPr>
        <w:pStyle w:val="Ttulo4"/>
        <w:spacing w:before="1"/>
      </w:pPr>
      <w:r>
        <w:t>Artículo</w:t>
      </w:r>
      <w:r>
        <w:rPr>
          <w:spacing w:val="-8"/>
        </w:rPr>
        <w:t xml:space="preserve"> </w:t>
      </w:r>
      <w:r>
        <w:rPr>
          <w:spacing w:val="-5"/>
        </w:rPr>
        <w:t>20</w:t>
      </w:r>
    </w:p>
    <w:p w14:paraId="055522C6" w14:textId="77777777" w:rsidR="00757D63" w:rsidRDefault="00757D63">
      <w:pPr>
        <w:pStyle w:val="Textoindependiente"/>
        <w:spacing w:before="2"/>
        <w:rPr>
          <w:b/>
        </w:rPr>
      </w:pPr>
    </w:p>
    <w:p w14:paraId="2E23C685" w14:textId="77777777" w:rsidR="00757D63" w:rsidRDefault="00744560">
      <w:pPr>
        <w:pStyle w:val="Prrafodelista"/>
        <w:numPr>
          <w:ilvl w:val="0"/>
          <w:numId w:val="19"/>
        </w:numPr>
        <w:tabs>
          <w:tab w:val="left" w:pos="616"/>
          <w:tab w:val="left" w:pos="618"/>
        </w:tabs>
        <w:ind w:right="119"/>
        <w:jc w:val="both"/>
      </w:pPr>
      <w:r>
        <w:t>La Agrupación Política, las organizaciones de observadores electorales y la Organización, no podrán recibir aportaciones de personas no identificadas, ni mediante</w:t>
      </w:r>
      <w:r>
        <w:rPr>
          <w:spacing w:val="28"/>
        </w:rPr>
        <w:t xml:space="preserve"> </w:t>
      </w:r>
      <w:r>
        <w:t>colectas</w:t>
      </w:r>
      <w:r>
        <w:rPr>
          <w:spacing w:val="28"/>
        </w:rPr>
        <w:t xml:space="preserve"> </w:t>
      </w:r>
      <w:r>
        <w:t>realizadas</w:t>
      </w:r>
      <w:r>
        <w:rPr>
          <w:spacing w:val="28"/>
        </w:rPr>
        <w:t xml:space="preserve"> </w:t>
      </w:r>
      <w:r>
        <w:t>en</w:t>
      </w:r>
      <w:r>
        <w:rPr>
          <w:spacing w:val="28"/>
        </w:rPr>
        <w:t xml:space="preserve"> </w:t>
      </w:r>
      <w:r>
        <w:t>mítines</w:t>
      </w:r>
      <w:r>
        <w:rPr>
          <w:spacing w:val="28"/>
        </w:rPr>
        <w:t xml:space="preserve"> </w:t>
      </w:r>
      <w:r>
        <w:t>o</w:t>
      </w:r>
      <w:r>
        <w:rPr>
          <w:spacing w:val="28"/>
        </w:rPr>
        <w:t xml:space="preserve"> </w:t>
      </w:r>
      <w:r>
        <w:t>en</w:t>
      </w:r>
      <w:r>
        <w:rPr>
          <w:spacing w:val="28"/>
        </w:rPr>
        <w:t xml:space="preserve"> </w:t>
      </w:r>
      <w:r>
        <w:t>la</w:t>
      </w:r>
      <w:r>
        <w:rPr>
          <w:spacing w:val="28"/>
        </w:rPr>
        <w:t xml:space="preserve"> </w:t>
      </w:r>
      <w:r>
        <w:t>vía</w:t>
      </w:r>
      <w:r>
        <w:rPr>
          <w:spacing w:val="28"/>
        </w:rPr>
        <w:t xml:space="preserve"> </w:t>
      </w:r>
      <w:r>
        <w:t>pública,</w:t>
      </w:r>
      <w:r>
        <w:rPr>
          <w:spacing w:val="28"/>
        </w:rPr>
        <w:t xml:space="preserve"> </w:t>
      </w:r>
      <w:r>
        <w:t>por</w:t>
      </w:r>
      <w:r>
        <w:rPr>
          <w:spacing w:val="28"/>
        </w:rPr>
        <w:t xml:space="preserve"> </w:t>
      </w:r>
      <w:r>
        <w:t>lo</w:t>
      </w:r>
      <w:r>
        <w:rPr>
          <w:spacing w:val="28"/>
        </w:rPr>
        <w:t xml:space="preserve"> </w:t>
      </w:r>
      <w:r>
        <w:t>que</w:t>
      </w:r>
      <w:r>
        <w:rPr>
          <w:spacing w:val="28"/>
        </w:rPr>
        <w:t xml:space="preserve"> </w:t>
      </w:r>
      <w:r>
        <w:t>no</w:t>
      </w:r>
      <w:r>
        <w:rPr>
          <w:spacing w:val="28"/>
        </w:rPr>
        <w:t xml:space="preserve"> </w:t>
      </w:r>
      <w:r>
        <w:t>podrán</w:t>
      </w:r>
    </w:p>
    <w:p w14:paraId="2D83A5D3" w14:textId="77777777" w:rsidR="00757D63" w:rsidRDefault="00757D63">
      <w:pPr>
        <w:jc w:val="both"/>
        <w:sectPr w:rsidR="00757D63">
          <w:pgSz w:w="12240" w:h="15840"/>
          <w:pgMar w:top="1620" w:right="1560" w:bottom="280" w:left="1460" w:header="720" w:footer="720" w:gutter="0"/>
          <w:cols w:space="720"/>
        </w:sectPr>
      </w:pPr>
    </w:p>
    <w:p w14:paraId="2E7D4A66" w14:textId="77777777" w:rsidR="00757D63" w:rsidRDefault="00744560">
      <w:pPr>
        <w:pStyle w:val="Textoindependiente"/>
        <w:spacing w:before="75" w:line="242" w:lineRule="auto"/>
        <w:ind w:left="618"/>
      </w:pPr>
      <w:r>
        <w:lastRenderedPageBreak/>
        <w:t>recibir</w:t>
      </w:r>
      <w:r>
        <w:rPr>
          <w:spacing w:val="-7"/>
        </w:rPr>
        <w:t xml:space="preserve"> </w:t>
      </w:r>
      <w:r>
        <w:t>aportaciones</w:t>
      </w:r>
      <w:r>
        <w:rPr>
          <w:spacing w:val="-8"/>
        </w:rPr>
        <w:t xml:space="preserve"> </w:t>
      </w:r>
      <w:r>
        <w:t>mediante</w:t>
      </w:r>
      <w:r>
        <w:rPr>
          <w:spacing w:val="-7"/>
        </w:rPr>
        <w:t xml:space="preserve"> </w:t>
      </w:r>
      <w:r>
        <w:t>cheque</w:t>
      </w:r>
      <w:r>
        <w:rPr>
          <w:spacing w:val="-7"/>
        </w:rPr>
        <w:t xml:space="preserve"> </w:t>
      </w:r>
      <w:r>
        <w:t>de</w:t>
      </w:r>
      <w:r>
        <w:rPr>
          <w:spacing w:val="-7"/>
        </w:rPr>
        <w:t xml:space="preserve"> </w:t>
      </w:r>
      <w:r>
        <w:t>caja</w:t>
      </w:r>
      <w:r>
        <w:rPr>
          <w:spacing w:val="-7"/>
        </w:rPr>
        <w:t xml:space="preserve"> </w:t>
      </w:r>
      <w:r>
        <w:t>o</w:t>
      </w:r>
      <w:r>
        <w:rPr>
          <w:spacing w:val="-7"/>
        </w:rPr>
        <w:t xml:space="preserve"> </w:t>
      </w:r>
      <w:r>
        <w:t>por</w:t>
      </w:r>
      <w:r>
        <w:rPr>
          <w:spacing w:val="-7"/>
        </w:rPr>
        <w:t xml:space="preserve"> </w:t>
      </w:r>
      <w:r>
        <w:t>cualquier</w:t>
      </w:r>
      <w:r>
        <w:rPr>
          <w:spacing w:val="-7"/>
        </w:rPr>
        <w:t xml:space="preserve"> </w:t>
      </w:r>
      <w:r>
        <w:t>otro</w:t>
      </w:r>
      <w:r>
        <w:rPr>
          <w:spacing w:val="-7"/>
        </w:rPr>
        <w:t xml:space="preserve"> </w:t>
      </w:r>
      <w:r>
        <w:t>medio</w:t>
      </w:r>
      <w:r>
        <w:rPr>
          <w:spacing w:val="-7"/>
        </w:rPr>
        <w:t xml:space="preserve"> </w:t>
      </w:r>
      <w:r>
        <w:t>que</w:t>
      </w:r>
      <w:r>
        <w:rPr>
          <w:spacing w:val="-7"/>
        </w:rPr>
        <w:t xml:space="preserve"> </w:t>
      </w:r>
      <w:r>
        <w:t>no</w:t>
      </w:r>
      <w:r>
        <w:rPr>
          <w:spacing w:val="-7"/>
        </w:rPr>
        <w:t xml:space="preserve"> </w:t>
      </w:r>
      <w:r>
        <w:t>haga posible la identificación de la o el aportante.</w:t>
      </w:r>
    </w:p>
    <w:p w14:paraId="179BEE1E" w14:textId="77777777" w:rsidR="00757D63" w:rsidRDefault="00757D63">
      <w:pPr>
        <w:pStyle w:val="Textoindependiente"/>
        <w:spacing w:before="250"/>
      </w:pPr>
    </w:p>
    <w:p w14:paraId="540ABE2D" w14:textId="77777777" w:rsidR="00757D63" w:rsidRDefault="00744560">
      <w:pPr>
        <w:pStyle w:val="Ttulo4"/>
      </w:pPr>
      <w:r>
        <w:t>Artículo</w:t>
      </w:r>
      <w:r>
        <w:rPr>
          <w:spacing w:val="-8"/>
        </w:rPr>
        <w:t xml:space="preserve"> </w:t>
      </w:r>
      <w:r>
        <w:rPr>
          <w:spacing w:val="-5"/>
        </w:rPr>
        <w:t>21</w:t>
      </w:r>
    </w:p>
    <w:p w14:paraId="3B2EB6EA" w14:textId="77777777" w:rsidR="00757D63" w:rsidRDefault="00757D63">
      <w:pPr>
        <w:pStyle w:val="Textoindependiente"/>
        <w:spacing w:before="3"/>
        <w:rPr>
          <w:b/>
        </w:rPr>
      </w:pPr>
    </w:p>
    <w:p w14:paraId="0A2BFE6F" w14:textId="77777777" w:rsidR="00757D63" w:rsidRDefault="00744560">
      <w:pPr>
        <w:pStyle w:val="Prrafodelista"/>
        <w:numPr>
          <w:ilvl w:val="0"/>
          <w:numId w:val="18"/>
        </w:numPr>
        <w:tabs>
          <w:tab w:val="left" w:pos="616"/>
          <w:tab w:val="left" w:pos="618"/>
        </w:tabs>
        <w:ind w:right="117"/>
        <w:jc w:val="both"/>
      </w:pPr>
      <w:r>
        <w:t>El</w:t>
      </w:r>
      <w:r>
        <w:rPr>
          <w:spacing w:val="-15"/>
        </w:rPr>
        <w:t xml:space="preserve"> </w:t>
      </w:r>
      <w:r>
        <w:t>autofinanciamiento</w:t>
      </w:r>
      <w:r>
        <w:rPr>
          <w:spacing w:val="-16"/>
        </w:rPr>
        <w:t xml:space="preserve"> </w:t>
      </w:r>
      <w:r>
        <w:t>de</w:t>
      </w:r>
      <w:r>
        <w:rPr>
          <w:spacing w:val="-15"/>
        </w:rPr>
        <w:t xml:space="preserve"> </w:t>
      </w:r>
      <w:r>
        <w:t>la</w:t>
      </w:r>
      <w:r>
        <w:rPr>
          <w:spacing w:val="-15"/>
        </w:rPr>
        <w:t xml:space="preserve"> </w:t>
      </w:r>
      <w:r>
        <w:t>Agrupación</w:t>
      </w:r>
      <w:r>
        <w:rPr>
          <w:spacing w:val="-15"/>
        </w:rPr>
        <w:t xml:space="preserve"> </w:t>
      </w:r>
      <w:r>
        <w:t>Política</w:t>
      </w:r>
      <w:r>
        <w:rPr>
          <w:spacing w:val="-15"/>
        </w:rPr>
        <w:t xml:space="preserve"> </w:t>
      </w:r>
      <w:r>
        <w:t>y</w:t>
      </w:r>
      <w:r>
        <w:rPr>
          <w:spacing w:val="-15"/>
        </w:rPr>
        <w:t xml:space="preserve"> </w:t>
      </w:r>
      <w:r>
        <w:t>de</w:t>
      </w:r>
      <w:r>
        <w:rPr>
          <w:spacing w:val="-15"/>
        </w:rPr>
        <w:t xml:space="preserve"> </w:t>
      </w:r>
      <w:r>
        <w:t>la</w:t>
      </w:r>
      <w:r>
        <w:rPr>
          <w:spacing w:val="-15"/>
        </w:rPr>
        <w:t xml:space="preserve"> </w:t>
      </w:r>
      <w:r>
        <w:t>Organización</w:t>
      </w:r>
      <w:r>
        <w:rPr>
          <w:spacing w:val="-15"/>
        </w:rPr>
        <w:t xml:space="preserve"> </w:t>
      </w:r>
      <w:r>
        <w:t>estará</w:t>
      </w:r>
      <w:r>
        <w:rPr>
          <w:spacing w:val="-15"/>
        </w:rPr>
        <w:t xml:space="preserve"> </w:t>
      </w:r>
      <w:r>
        <w:t>constituido por los ingresos que obtengan de sus actividades promocionales, tales como conferencias, espectáculos, rifas y sorteos, eventos culturales, ventas editoriales, de bienes y propaganda utilitaria, así como cualquier otra similar que realicen para allegarse de fondos, las que estarán sujetas a las leyes correspondientes a su naturaleza. En</w:t>
      </w:r>
      <w:r>
        <w:rPr>
          <w:spacing w:val="-1"/>
        </w:rPr>
        <w:t xml:space="preserve"> </w:t>
      </w:r>
      <w:r>
        <w:t>el informe</w:t>
      </w:r>
      <w:r>
        <w:rPr>
          <w:spacing w:val="-1"/>
        </w:rPr>
        <w:t xml:space="preserve"> </w:t>
      </w:r>
      <w:r>
        <w:t>mensual y</w:t>
      </w:r>
      <w:r>
        <w:rPr>
          <w:spacing w:val="-1"/>
        </w:rPr>
        <w:t xml:space="preserve"> </w:t>
      </w:r>
      <w:r>
        <w:t>anual y</w:t>
      </w:r>
      <w:r>
        <w:rPr>
          <w:spacing w:val="-1"/>
        </w:rPr>
        <w:t xml:space="preserve"> </w:t>
      </w:r>
      <w:r>
        <w:t>en</w:t>
      </w:r>
      <w:r>
        <w:rPr>
          <w:spacing w:val="-1"/>
        </w:rPr>
        <w:t xml:space="preserve"> </w:t>
      </w:r>
      <w:r>
        <w:t>el anexo</w:t>
      </w:r>
      <w:r>
        <w:rPr>
          <w:spacing w:val="-1"/>
        </w:rPr>
        <w:t xml:space="preserve"> </w:t>
      </w:r>
      <w:r>
        <w:t>por</w:t>
      </w:r>
      <w:r>
        <w:rPr>
          <w:spacing w:val="-1"/>
        </w:rPr>
        <w:t xml:space="preserve"> </w:t>
      </w:r>
      <w:r>
        <w:t>autofinanciamiento, y</w:t>
      </w:r>
      <w:r>
        <w:rPr>
          <w:spacing w:val="-1"/>
        </w:rPr>
        <w:t xml:space="preserve"> </w:t>
      </w:r>
      <w:r>
        <w:t>el formato Control por Eventos, deberán reportarse por separado la totalidad de los ingresos obtenidos y de los egresos realizados por cada evento, con motivo de las actividades</w:t>
      </w:r>
      <w:r>
        <w:rPr>
          <w:spacing w:val="-2"/>
        </w:rPr>
        <w:t xml:space="preserve"> </w:t>
      </w:r>
      <w:r>
        <w:t>de</w:t>
      </w:r>
      <w:r>
        <w:rPr>
          <w:spacing w:val="-2"/>
        </w:rPr>
        <w:t xml:space="preserve"> </w:t>
      </w:r>
      <w:r>
        <w:t>autofinanciamiento,</w:t>
      </w:r>
      <w:r>
        <w:rPr>
          <w:spacing w:val="-2"/>
        </w:rPr>
        <w:t xml:space="preserve"> </w:t>
      </w:r>
      <w:r>
        <w:t>mismos</w:t>
      </w:r>
      <w:r>
        <w:rPr>
          <w:spacing w:val="-2"/>
        </w:rPr>
        <w:t xml:space="preserve"> </w:t>
      </w:r>
      <w:r>
        <w:t>que</w:t>
      </w:r>
      <w:r>
        <w:rPr>
          <w:spacing w:val="-2"/>
        </w:rPr>
        <w:t xml:space="preserve"> </w:t>
      </w:r>
      <w:r>
        <w:t>deberán</w:t>
      </w:r>
      <w:r>
        <w:rPr>
          <w:spacing w:val="-2"/>
        </w:rPr>
        <w:t xml:space="preserve"> </w:t>
      </w:r>
      <w:r>
        <w:t>ser</w:t>
      </w:r>
      <w:r>
        <w:rPr>
          <w:spacing w:val="-2"/>
        </w:rPr>
        <w:t xml:space="preserve"> </w:t>
      </w:r>
      <w:r>
        <w:t>debidamente</w:t>
      </w:r>
      <w:r>
        <w:rPr>
          <w:spacing w:val="-2"/>
        </w:rPr>
        <w:t xml:space="preserve"> </w:t>
      </w:r>
      <w:r>
        <w:t>registrados de conformidad con lo establecido en el catálogo de cuentas.</w:t>
      </w:r>
    </w:p>
    <w:p w14:paraId="54CCB07B" w14:textId="77777777" w:rsidR="00757D63" w:rsidRDefault="00744560">
      <w:pPr>
        <w:pStyle w:val="Prrafodelista"/>
        <w:numPr>
          <w:ilvl w:val="0"/>
          <w:numId w:val="18"/>
        </w:numPr>
        <w:tabs>
          <w:tab w:val="left" w:pos="616"/>
          <w:tab w:val="left" w:pos="618"/>
        </w:tabs>
        <w:spacing w:before="254"/>
        <w:ind w:right="118"/>
        <w:jc w:val="both"/>
      </w:pPr>
      <w:r>
        <w:t>Los</w:t>
      </w:r>
      <w:r>
        <w:rPr>
          <w:spacing w:val="-2"/>
        </w:rPr>
        <w:t xml:space="preserve"> </w:t>
      </w:r>
      <w:r>
        <w:t>ingresos</w:t>
      </w:r>
      <w:r>
        <w:rPr>
          <w:spacing w:val="-2"/>
        </w:rPr>
        <w:t xml:space="preserve"> </w:t>
      </w:r>
      <w:r>
        <w:t>por</w:t>
      </w:r>
      <w:r>
        <w:rPr>
          <w:spacing w:val="-2"/>
        </w:rPr>
        <w:t xml:space="preserve"> </w:t>
      </w:r>
      <w:r>
        <w:t>autofinanciamiento</w:t>
      </w:r>
      <w:r>
        <w:rPr>
          <w:spacing w:val="-2"/>
        </w:rPr>
        <w:t xml:space="preserve"> </w:t>
      </w:r>
      <w:r>
        <w:t>estarán</w:t>
      </w:r>
      <w:r>
        <w:rPr>
          <w:spacing w:val="-2"/>
        </w:rPr>
        <w:t xml:space="preserve"> </w:t>
      </w:r>
      <w:r>
        <w:t>apoyados</w:t>
      </w:r>
      <w:r>
        <w:rPr>
          <w:spacing w:val="-2"/>
        </w:rPr>
        <w:t xml:space="preserve"> </w:t>
      </w:r>
      <w:r>
        <w:t>en</w:t>
      </w:r>
      <w:r>
        <w:rPr>
          <w:spacing w:val="-2"/>
        </w:rPr>
        <w:t xml:space="preserve"> </w:t>
      </w:r>
      <w:r>
        <w:t>un</w:t>
      </w:r>
      <w:r>
        <w:rPr>
          <w:spacing w:val="-2"/>
        </w:rPr>
        <w:t xml:space="preserve"> </w:t>
      </w:r>
      <w:r>
        <w:t>control</w:t>
      </w:r>
      <w:r>
        <w:rPr>
          <w:spacing w:val="-2"/>
        </w:rPr>
        <w:t xml:space="preserve"> </w:t>
      </w:r>
      <w:r>
        <w:t>por</w:t>
      </w:r>
      <w:r>
        <w:rPr>
          <w:spacing w:val="-2"/>
        </w:rPr>
        <w:t xml:space="preserve"> </w:t>
      </w:r>
      <w:r>
        <w:t>cada</w:t>
      </w:r>
      <w:r>
        <w:rPr>
          <w:spacing w:val="-2"/>
        </w:rPr>
        <w:t xml:space="preserve"> </w:t>
      </w:r>
      <w:r>
        <w:t>evento, que deberá contener número consecutivo, tipo de evento, forma de administrarlo, fuente de ingresos, control de folios, números y fechas de las autorizaciones legales para su celebración, importe total de los ingresos brutos obtenidos, importe desglosado de los gastos, ingreso neto y, en su caso, la pérdida obtenida, y nombre y firma</w:t>
      </w:r>
      <w:r>
        <w:rPr>
          <w:spacing w:val="-1"/>
        </w:rPr>
        <w:t xml:space="preserve"> </w:t>
      </w:r>
      <w:r>
        <w:t>de</w:t>
      </w:r>
      <w:r>
        <w:rPr>
          <w:spacing w:val="-1"/>
        </w:rPr>
        <w:t xml:space="preserve"> </w:t>
      </w:r>
      <w:r>
        <w:t>la</w:t>
      </w:r>
      <w:r>
        <w:rPr>
          <w:spacing w:val="-1"/>
        </w:rPr>
        <w:t xml:space="preserve"> </w:t>
      </w:r>
      <w:r>
        <w:t>persona</w:t>
      </w:r>
      <w:r>
        <w:rPr>
          <w:spacing w:val="-1"/>
        </w:rPr>
        <w:t xml:space="preserve"> </w:t>
      </w:r>
      <w:r>
        <w:t>responsable</w:t>
      </w:r>
      <w:r>
        <w:rPr>
          <w:spacing w:val="-1"/>
        </w:rPr>
        <w:t xml:space="preserve"> </w:t>
      </w:r>
      <w:r>
        <w:t>del</w:t>
      </w:r>
      <w:r>
        <w:rPr>
          <w:spacing w:val="-1"/>
        </w:rPr>
        <w:t xml:space="preserve"> </w:t>
      </w:r>
      <w:r>
        <w:t>evento.</w:t>
      </w:r>
      <w:r>
        <w:rPr>
          <w:spacing w:val="-1"/>
        </w:rPr>
        <w:t xml:space="preserve"> </w:t>
      </w:r>
      <w:r>
        <w:t>Este</w:t>
      </w:r>
      <w:r>
        <w:rPr>
          <w:spacing w:val="-1"/>
        </w:rPr>
        <w:t xml:space="preserve"> </w:t>
      </w:r>
      <w:r>
        <w:t>control</w:t>
      </w:r>
      <w:r>
        <w:rPr>
          <w:spacing w:val="-1"/>
        </w:rPr>
        <w:t xml:space="preserve"> </w:t>
      </w:r>
      <w:r>
        <w:t>y</w:t>
      </w:r>
      <w:r>
        <w:rPr>
          <w:spacing w:val="-1"/>
        </w:rPr>
        <w:t xml:space="preserve"> </w:t>
      </w:r>
      <w:r>
        <w:t>las</w:t>
      </w:r>
      <w:r>
        <w:rPr>
          <w:spacing w:val="-1"/>
        </w:rPr>
        <w:t xml:space="preserve"> </w:t>
      </w:r>
      <w:r>
        <w:t>evidencias</w:t>
      </w:r>
      <w:r>
        <w:rPr>
          <w:spacing w:val="-1"/>
        </w:rPr>
        <w:t xml:space="preserve"> </w:t>
      </w:r>
      <w:r>
        <w:t xml:space="preserve">fotográficas tomadas pasarán a formar parte del sustento documental del registro del ingreso del </w:t>
      </w:r>
      <w:r>
        <w:rPr>
          <w:spacing w:val="-2"/>
        </w:rPr>
        <w:t>evento.</w:t>
      </w:r>
    </w:p>
    <w:p w14:paraId="4B9B3573" w14:textId="77777777" w:rsidR="00757D63" w:rsidRDefault="00757D63">
      <w:pPr>
        <w:pStyle w:val="Textoindependiente"/>
      </w:pPr>
    </w:p>
    <w:p w14:paraId="1C5E63A8" w14:textId="77777777" w:rsidR="00757D63" w:rsidRDefault="00744560">
      <w:pPr>
        <w:pStyle w:val="Prrafodelista"/>
        <w:numPr>
          <w:ilvl w:val="0"/>
          <w:numId w:val="18"/>
        </w:numPr>
        <w:tabs>
          <w:tab w:val="left" w:pos="616"/>
        </w:tabs>
        <w:ind w:left="616" w:hanging="358"/>
      </w:pPr>
      <w:r>
        <w:t>En</w:t>
      </w:r>
      <w:r>
        <w:rPr>
          <w:spacing w:val="-8"/>
        </w:rPr>
        <w:t xml:space="preserve"> </w:t>
      </w:r>
      <w:r>
        <w:t>cuanto</w:t>
      </w:r>
      <w:r>
        <w:rPr>
          <w:spacing w:val="-5"/>
        </w:rPr>
        <w:t xml:space="preserve"> </w:t>
      </w:r>
      <w:r>
        <w:t>a</w:t>
      </w:r>
      <w:r>
        <w:rPr>
          <w:spacing w:val="-6"/>
        </w:rPr>
        <w:t xml:space="preserve"> </w:t>
      </w:r>
      <w:r>
        <w:t>las</w:t>
      </w:r>
      <w:r>
        <w:rPr>
          <w:spacing w:val="-5"/>
        </w:rPr>
        <w:t xml:space="preserve"> </w:t>
      </w:r>
      <w:r>
        <w:t>rifas</w:t>
      </w:r>
      <w:r>
        <w:rPr>
          <w:spacing w:val="-5"/>
        </w:rPr>
        <w:t xml:space="preserve"> </w:t>
      </w:r>
      <w:r>
        <w:t>y</w:t>
      </w:r>
      <w:r>
        <w:rPr>
          <w:spacing w:val="-6"/>
        </w:rPr>
        <w:t xml:space="preserve"> </w:t>
      </w:r>
      <w:r>
        <w:t>sorteos,</w:t>
      </w:r>
      <w:r>
        <w:rPr>
          <w:spacing w:val="-5"/>
        </w:rPr>
        <w:t xml:space="preserve"> </w:t>
      </w:r>
      <w:r>
        <w:t>resultarán</w:t>
      </w:r>
      <w:r>
        <w:rPr>
          <w:spacing w:val="-5"/>
        </w:rPr>
        <w:t xml:space="preserve"> </w:t>
      </w:r>
      <w:r>
        <w:t>aplicables</w:t>
      </w:r>
      <w:r>
        <w:rPr>
          <w:spacing w:val="-6"/>
        </w:rPr>
        <w:t xml:space="preserve"> </w:t>
      </w:r>
      <w:r>
        <w:t>las</w:t>
      </w:r>
      <w:r>
        <w:rPr>
          <w:spacing w:val="-5"/>
        </w:rPr>
        <w:t xml:space="preserve"> </w:t>
      </w:r>
      <w:r>
        <w:t>siguientes</w:t>
      </w:r>
      <w:r>
        <w:rPr>
          <w:spacing w:val="-5"/>
        </w:rPr>
        <w:t xml:space="preserve"> </w:t>
      </w:r>
      <w:r>
        <w:rPr>
          <w:spacing w:val="-2"/>
        </w:rPr>
        <w:t>reglas:</w:t>
      </w:r>
    </w:p>
    <w:p w14:paraId="6C21E691" w14:textId="77777777" w:rsidR="00757D63" w:rsidRDefault="00757D63">
      <w:pPr>
        <w:pStyle w:val="Textoindependiente"/>
        <w:spacing w:before="2"/>
      </w:pPr>
    </w:p>
    <w:p w14:paraId="6B972DE7" w14:textId="77777777" w:rsidR="00757D63" w:rsidRDefault="00744560">
      <w:pPr>
        <w:pStyle w:val="Prrafodelista"/>
        <w:numPr>
          <w:ilvl w:val="1"/>
          <w:numId w:val="18"/>
        </w:numPr>
        <w:tabs>
          <w:tab w:val="left" w:pos="1323"/>
          <w:tab w:val="left" w:pos="1326"/>
        </w:tabs>
        <w:spacing w:before="1"/>
        <w:ind w:right="120"/>
        <w:jc w:val="both"/>
      </w:pPr>
      <w:r>
        <w:t>La</w:t>
      </w:r>
      <w:r>
        <w:rPr>
          <w:spacing w:val="-11"/>
        </w:rPr>
        <w:t xml:space="preserve"> </w:t>
      </w:r>
      <w:r>
        <w:t>Agrupación</w:t>
      </w:r>
      <w:r>
        <w:rPr>
          <w:spacing w:val="-11"/>
        </w:rPr>
        <w:t xml:space="preserve"> </w:t>
      </w:r>
      <w:r>
        <w:t>Política</w:t>
      </w:r>
      <w:r>
        <w:rPr>
          <w:spacing w:val="-11"/>
        </w:rPr>
        <w:t xml:space="preserve"> </w:t>
      </w:r>
      <w:r>
        <w:t>u</w:t>
      </w:r>
      <w:r>
        <w:rPr>
          <w:spacing w:val="-11"/>
        </w:rPr>
        <w:t xml:space="preserve"> </w:t>
      </w:r>
      <w:r>
        <w:t>Organización</w:t>
      </w:r>
      <w:r>
        <w:rPr>
          <w:spacing w:val="-11"/>
        </w:rPr>
        <w:t xml:space="preserve"> </w:t>
      </w:r>
      <w:r>
        <w:t>integrará</w:t>
      </w:r>
      <w:r>
        <w:rPr>
          <w:spacing w:val="-11"/>
        </w:rPr>
        <w:t xml:space="preserve"> </w:t>
      </w:r>
      <w:r>
        <w:t>un</w:t>
      </w:r>
      <w:r>
        <w:rPr>
          <w:spacing w:val="-11"/>
        </w:rPr>
        <w:t xml:space="preserve"> </w:t>
      </w:r>
      <w:r>
        <w:t>expediente</w:t>
      </w:r>
      <w:r>
        <w:rPr>
          <w:spacing w:val="-11"/>
        </w:rPr>
        <w:t xml:space="preserve"> </w:t>
      </w:r>
      <w:r>
        <w:t>en</w:t>
      </w:r>
      <w:r>
        <w:rPr>
          <w:spacing w:val="-11"/>
        </w:rPr>
        <w:t xml:space="preserve"> </w:t>
      </w:r>
      <w:r>
        <w:t>original</w:t>
      </w:r>
      <w:r>
        <w:rPr>
          <w:spacing w:val="-10"/>
        </w:rPr>
        <w:t xml:space="preserve"> </w:t>
      </w:r>
      <w:r>
        <w:t>o,</w:t>
      </w:r>
      <w:r>
        <w:rPr>
          <w:spacing w:val="-11"/>
        </w:rPr>
        <w:t xml:space="preserve"> </w:t>
      </w:r>
      <w:r>
        <w:t xml:space="preserve">en su caso, en copia certificada expedida por la Secretaría de Gobernación, de todos y cada uno de los documentos que deriven desde la tramitación del permiso hasta la entrega de los premios correspondientes con el respectivo </w:t>
      </w:r>
      <w:r>
        <w:rPr>
          <w:spacing w:val="-2"/>
        </w:rPr>
        <w:t>finiquito.</w:t>
      </w:r>
    </w:p>
    <w:p w14:paraId="21C8E00B" w14:textId="77777777" w:rsidR="00757D63" w:rsidRDefault="00744560">
      <w:pPr>
        <w:pStyle w:val="Prrafodelista"/>
        <w:numPr>
          <w:ilvl w:val="1"/>
          <w:numId w:val="18"/>
        </w:numPr>
        <w:tabs>
          <w:tab w:val="left" w:pos="1323"/>
          <w:tab w:val="left" w:pos="1326"/>
        </w:tabs>
        <w:spacing w:before="254"/>
        <w:ind w:right="119" w:hanging="564"/>
        <w:jc w:val="both"/>
      </w:pPr>
      <w:r>
        <w:t>Si, a petición de quien haya ganado uno de los premios, este ha de cambiarse por</w:t>
      </w:r>
      <w:r>
        <w:rPr>
          <w:spacing w:val="-10"/>
        </w:rPr>
        <w:t xml:space="preserve"> </w:t>
      </w:r>
      <w:r>
        <w:t>dinero</w:t>
      </w:r>
      <w:r>
        <w:rPr>
          <w:spacing w:val="-10"/>
        </w:rPr>
        <w:t xml:space="preserve"> </w:t>
      </w:r>
      <w:r>
        <w:t>en</w:t>
      </w:r>
      <w:r>
        <w:rPr>
          <w:spacing w:val="-10"/>
        </w:rPr>
        <w:t xml:space="preserve"> </w:t>
      </w:r>
      <w:r>
        <w:t>efectivo</w:t>
      </w:r>
      <w:r>
        <w:rPr>
          <w:spacing w:val="-10"/>
        </w:rPr>
        <w:t xml:space="preserve"> </w:t>
      </w:r>
      <w:r>
        <w:t>por</w:t>
      </w:r>
      <w:r>
        <w:rPr>
          <w:spacing w:val="-10"/>
        </w:rPr>
        <w:t xml:space="preserve"> </w:t>
      </w:r>
      <w:r>
        <w:t>una</w:t>
      </w:r>
      <w:r>
        <w:rPr>
          <w:spacing w:val="-10"/>
        </w:rPr>
        <w:t xml:space="preserve"> </w:t>
      </w:r>
      <w:r>
        <w:t>cantidad</w:t>
      </w:r>
      <w:r>
        <w:rPr>
          <w:spacing w:val="-10"/>
        </w:rPr>
        <w:t xml:space="preserve"> </w:t>
      </w:r>
      <w:r>
        <w:t>equivalente</w:t>
      </w:r>
      <w:r>
        <w:rPr>
          <w:spacing w:val="-10"/>
        </w:rPr>
        <w:t xml:space="preserve"> </w:t>
      </w:r>
      <w:r>
        <w:t>al</w:t>
      </w:r>
      <w:r>
        <w:rPr>
          <w:spacing w:val="-10"/>
        </w:rPr>
        <w:t xml:space="preserve"> </w:t>
      </w:r>
      <w:r>
        <w:t>valor</w:t>
      </w:r>
      <w:r>
        <w:rPr>
          <w:spacing w:val="-10"/>
        </w:rPr>
        <w:t xml:space="preserve"> </w:t>
      </w:r>
      <w:r>
        <w:t>del</w:t>
      </w:r>
      <w:r>
        <w:rPr>
          <w:spacing w:val="-10"/>
        </w:rPr>
        <w:t xml:space="preserve"> </w:t>
      </w:r>
      <w:r>
        <w:t>bien</w:t>
      </w:r>
      <w:r>
        <w:rPr>
          <w:spacing w:val="-10"/>
        </w:rPr>
        <w:t xml:space="preserve"> </w:t>
      </w:r>
      <w:r>
        <w:t>obtenido, se incluirá en el expediente el original o copia certificada del acta circunstanciada expedida por la inspectora o el inspector de la Secretaría de Gobernación asignado al sorteo, en la cual conste tal petición.</w:t>
      </w:r>
    </w:p>
    <w:p w14:paraId="3247D9D8" w14:textId="77777777" w:rsidR="00757D63" w:rsidRDefault="00744560">
      <w:pPr>
        <w:pStyle w:val="Prrafodelista"/>
        <w:numPr>
          <w:ilvl w:val="1"/>
          <w:numId w:val="18"/>
        </w:numPr>
        <w:tabs>
          <w:tab w:val="left" w:pos="1322"/>
          <w:tab w:val="left" w:pos="1326"/>
        </w:tabs>
        <w:spacing w:before="253"/>
        <w:ind w:right="118" w:hanging="625"/>
        <w:jc w:val="both"/>
      </w:pPr>
      <w:r>
        <w:t>Siempre que se entreguen premios en efectivo deberá hacerse mediante cheque de una cuenta a nombre de la Agrupación Política u Organización, emitido para abono en cuenta de la persona beneficiaria, debiendo ser ésta precisamente la o el ganador del sorteo o rifa. Además, se deberá anexar al expediente copia fotostática por el anverso del cheque y de la identificación oficial,</w:t>
      </w:r>
      <w:r>
        <w:rPr>
          <w:spacing w:val="-10"/>
        </w:rPr>
        <w:t xml:space="preserve"> </w:t>
      </w:r>
      <w:r>
        <w:t>por</w:t>
      </w:r>
      <w:r>
        <w:rPr>
          <w:spacing w:val="-10"/>
        </w:rPr>
        <w:t xml:space="preserve"> </w:t>
      </w:r>
      <w:r>
        <w:t>ambos</w:t>
      </w:r>
      <w:r>
        <w:rPr>
          <w:spacing w:val="-10"/>
        </w:rPr>
        <w:t xml:space="preserve"> </w:t>
      </w:r>
      <w:r>
        <w:t>lados,</w:t>
      </w:r>
      <w:r>
        <w:rPr>
          <w:spacing w:val="-10"/>
        </w:rPr>
        <w:t xml:space="preserve"> </w:t>
      </w:r>
      <w:r>
        <w:t>de</w:t>
      </w:r>
      <w:r>
        <w:rPr>
          <w:spacing w:val="-10"/>
        </w:rPr>
        <w:t xml:space="preserve"> </w:t>
      </w:r>
      <w:r>
        <w:t>quien</w:t>
      </w:r>
      <w:r>
        <w:rPr>
          <w:spacing w:val="-10"/>
        </w:rPr>
        <w:t xml:space="preserve"> </w:t>
      </w:r>
      <w:r>
        <w:t>gane</w:t>
      </w:r>
      <w:r>
        <w:rPr>
          <w:spacing w:val="-10"/>
        </w:rPr>
        <w:t xml:space="preserve"> </w:t>
      </w:r>
      <w:r>
        <w:t>el</w:t>
      </w:r>
      <w:r>
        <w:rPr>
          <w:spacing w:val="-10"/>
        </w:rPr>
        <w:t xml:space="preserve"> </w:t>
      </w:r>
      <w:r>
        <w:t>premio,</w:t>
      </w:r>
      <w:r>
        <w:rPr>
          <w:spacing w:val="-10"/>
        </w:rPr>
        <w:t xml:space="preserve"> </w:t>
      </w:r>
      <w:r>
        <w:t>así</w:t>
      </w:r>
      <w:r>
        <w:rPr>
          <w:spacing w:val="-10"/>
        </w:rPr>
        <w:t xml:space="preserve"> </w:t>
      </w:r>
      <w:r>
        <w:t>como</w:t>
      </w:r>
      <w:r>
        <w:rPr>
          <w:spacing w:val="-10"/>
        </w:rPr>
        <w:t xml:space="preserve"> </w:t>
      </w:r>
      <w:r>
        <w:t>su</w:t>
      </w:r>
      <w:r>
        <w:rPr>
          <w:spacing w:val="-10"/>
        </w:rPr>
        <w:t xml:space="preserve"> </w:t>
      </w:r>
      <w:r>
        <w:t>Registro</w:t>
      </w:r>
      <w:r>
        <w:rPr>
          <w:spacing w:val="-10"/>
        </w:rPr>
        <w:t xml:space="preserve"> </w:t>
      </w:r>
      <w:r>
        <w:t>Federal de Contribuyentes; en caso de que fuera menor de edad, la identificación de su padre o tutor.</w:t>
      </w:r>
    </w:p>
    <w:p w14:paraId="097CF0C4" w14:textId="77777777" w:rsidR="00757D63" w:rsidRDefault="00757D63">
      <w:pPr>
        <w:pStyle w:val="Textoindependiente"/>
      </w:pPr>
    </w:p>
    <w:p w14:paraId="192D32A6" w14:textId="77777777" w:rsidR="00757D63" w:rsidRDefault="00744560">
      <w:pPr>
        <w:pStyle w:val="Prrafodelista"/>
        <w:numPr>
          <w:ilvl w:val="1"/>
          <w:numId w:val="18"/>
        </w:numPr>
        <w:tabs>
          <w:tab w:val="left" w:pos="1323"/>
          <w:tab w:val="left" w:pos="1326"/>
        </w:tabs>
        <w:spacing w:before="1" w:line="242" w:lineRule="auto"/>
        <w:ind w:right="119" w:hanging="632"/>
        <w:jc w:val="both"/>
      </w:pPr>
      <w:r>
        <w:t>Los permisos que obtenga la Agrupación Política u organización de ciudadanas y</w:t>
      </w:r>
      <w:r>
        <w:rPr>
          <w:spacing w:val="-12"/>
        </w:rPr>
        <w:t xml:space="preserve"> </w:t>
      </w:r>
      <w:r>
        <w:t>ciudadanos</w:t>
      </w:r>
      <w:r>
        <w:rPr>
          <w:spacing w:val="-12"/>
        </w:rPr>
        <w:t xml:space="preserve"> </w:t>
      </w:r>
      <w:r>
        <w:t>por</w:t>
      </w:r>
      <w:r>
        <w:rPr>
          <w:spacing w:val="-12"/>
        </w:rPr>
        <w:t xml:space="preserve"> </w:t>
      </w:r>
      <w:r>
        <w:t>parte</w:t>
      </w:r>
      <w:r>
        <w:rPr>
          <w:spacing w:val="-12"/>
        </w:rPr>
        <w:t xml:space="preserve"> </w:t>
      </w:r>
      <w:r>
        <w:t>de</w:t>
      </w:r>
      <w:r>
        <w:rPr>
          <w:spacing w:val="-12"/>
        </w:rPr>
        <w:t xml:space="preserve"> </w:t>
      </w:r>
      <w:r>
        <w:t>la</w:t>
      </w:r>
      <w:r>
        <w:rPr>
          <w:spacing w:val="-12"/>
        </w:rPr>
        <w:t xml:space="preserve"> </w:t>
      </w:r>
      <w:r>
        <w:t>Secretaría</w:t>
      </w:r>
      <w:r>
        <w:rPr>
          <w:spacing w:val="-12"/>
        </w:rPr>
        <w:t xml:space="preserve"> </w:t>
      </w:r>
      <w:r>
        <w:t>de</w:t>
      </w:r>
      <w:r>
        <w:rPr>
          <w:spacing w:val="-12"/>
        </w:rPr>
        <w:t xml:space="preserve"> </w:t>
      </w:r>
      <w:r>
        <w:t>Gobernación</w:t>
      </w:r>
      <w:r>
        <w:rPr>
          <w:spacing w:val="-12"/>
        </w:rPr>
        <w:t xml:space="preserve"> </w:t>
      </w:r>
      <w:r>
        <w:t>son</w:t>
      </w:r>
      <w:r>
        <w:rPr>
          <w:spacing w:val="-12"/>
        </w:rPr>
        <w:t xml:space="preserve"> </w:t>
      </w:r>
      <w:r>
        <w:t>intransferibles</w:t>
      </w:r>
      <w:r>
        <w:rPr>
          <w:spacing w:val="-12"/>
        </w:rPr>
        <w:t xml:space="preserve"> </w:t>
      </w:r>
      <w:r>
        <w:t>y</w:t>
      </w:r>
      <w:r>
        <w:rPr>
          <w:spacing w:val="-12"/>
        </w:rPr>
        <w:t xml:space="preserve"> </w:t>
      </w:r>
      <w:r>
        <w:t>no podrán</w:t>
      </w:r>
      <w:r>
        <w:rPr>
          <w:spacing w:val="-17"/>
        </w:rPr>
        <w:t xml:space="preserve"> </w:t>
      </w:r>
      <w:r>
        <w:t>ser</w:t>
      </w:r>
      <w:r>
        <w:rPr>
          <w:spacing w:val="-17"/>
        </w:rPr>
        <w:t xml:space="preserve"> </w:t>
      </w:r>
      <w:r>
        <w:t>objeto</w:t>
      </w:r>
      <w:r>
        <w:rPr>
          <w:spacing w:val="-17"/>
        </w:rPr>
        <w:t xml:space="preserve"> </w:t>
      </w:r>
      <w:r>
        <w:t>de</w:t>
      </w:r>
      <w:r>
        <w:rPr>
          <w:spacing w:val="-17"/>
        </w:rPr>
        <w:t xml:space="preserve"> </w:t>
      </w:r>
      <w:r>
        <w:t>gravamen,</w:t>
      </w:r>
      <w:r>
        <w:rPr>
          <w:spacing w:val="-17"/>
        </w:rPr>
        <w:t xml:space="preserve"> </w:t>
      </w:r>
      <w:r>
        <w:t>cesión,</w:t>
      </w:r>
      <w:r>
        <w:rPr>
          <w:spacing w:val="-17"/>
        </w:rPr>
        <w:t xml:space="preserve"> </w:t>
      </w:r>
      <w:r>
        <w:t>enajenación</w:t>
      </w:r>
      <w:r>
        <w:rPr>
          <w:spacing w:val="-17"/>
        </w:rPr>
        <w:t xml:space="preserve"> </w:t>
      </w:r>
      <w:r>
        <w:t>o</w:t>
      </w:r>
      <w:r>
        <w:rPr>
          <w:spacing w:val="-17"/>
        </w:rPr>
        <w:t xml:space="preserve"> </w:t>
      </w:r>
      <w:r>
        <w:t>comercialización</w:t>
      </w:r>
      <w:r>
        <w:rPr>
          <w:spacing w:val="-17"/>
        </w:rPr>
        <w:t xml:space="preserve"> </w:t>
      </w:r>
      <w:r>
        <w:t>alguna.</w:t>
      </w:r>
    </w:p>
    <w:p w14:paraId="75FCBA8E" w14:textId="77777777" w:rsidR="00757D63" w:rsidRDefault="00757D63">
      <w:pPr>
        <w:spacing w:line="242" w:lineRule="auto"/>
        <w:jc w:val="both"/>
        <w:sectPr w:rsidR="00757D63">
          <w:pgSz w:w="12240" w:h="15840"/>
          <w:pgMar w:top="1360" w:right="1560" w:bottom="280" w:left="1460" w:header="720" w:footer="720" w:gutter="0"/>
          <w:cols w:space="720"/>
        </w:sectPr>
      </w:pPr>
    </w:p>
    <w:p w14:paraId="7B8DD8E3" w14:textId="77777777" w:rsidR="00757D63" w:rsidRDefault="00744560">
      <w:pPr>
        <w:pStyle w:val="Textoindependiente"/>
        <w:spacing w:before="75"/>
        <w:ind w:left="1326" w:right="117"/>
        <w:jc w:val="both"/>
      </w:pPr>
      <w:r>
        <w:lastRenderedPageBreak/>
        <w:t>En los casos en los que la Agrupación Política u organización de ciudadanas y ciudadanos</w:t>
      </w:r>
      <w:r>
        <w:rPr>
          <w:spacing w:val="-17"/>
        </w:rPr>
        <w:t xml:space="preserve"> </w:t>
      </w:r>
      <w:r>
        <w:t>permisionaria</w:t>
      </w:r>
      <w:r>
        <w:rPr>
          <w:spacing w:val="-17"/>
        </w:rPr>
        <w:t xml:space="preserve"> </w:t>
      </w:r>
      <w:r>
        <w:t>obtenga</w:t>
      </w:r>
      <w:r>
        <w:rPr>
          <w:spacing w:val="-16"/>
        </w:rPr>
        <w:t xml:space="preserve"> </w:t>
      </w:r>
      <w:r>
        <w:t>autorización</w:t>
      </w:r>
      <w:r>
        <w:rPr>
          <w:spacing w:val="-17"/>
        </w:rPr>
        <w:t xml:space="preserve"> </w:t>
      </w:r>
      <w:r>
        <w:t>de</w:t>
      </w:r>
      <w:r>
        <w:rPr>
          <w:spacing w:val="-16"/>
        </w:rPr>
        <w:t xml:space="preserve"> </w:t>
      </w:r>
      <w:r>
        <w:t>la</w:t>
      </w:r>
      <w:r>
        <w:rPr>
          <w:spacing w:val="-17"/>
        </w:rPr>
        <w:t xml:space="preserve"> </w:t>
      </w:r>
      <w:r>
        <w:t>Secretaría</w:t>
      </w:r>
      <w:r>
        <w:rPr>
          <w:spacing w:val="-16"/>
        </w:rPr>
        <w:t xml:space="preserve"> </w:t>
      </w:r>
      <w:r>
        <w:t>de</w:t>
      </w:r>
      <w:r>
        <w:rPr>
          <w:spacing w:val="-17"/>
        </w:rPr>
        <w:t xml:space="preserve"> </w:t>
      </w:r>
      <w:r>
        <w:t>Gobernación para explotar el permiso en unión de un operador mediante algún tipo de asociación en participación, prestación de servicios o convenio de cualquier naturaleza,</w:t>
      </w:r>
      <w:r>
        <w:rPr>
          <w:spacing w:val="-17"/>
        </w:rPr>
        <w:t xml:space="preserve"> </w:t>
      </w:r>
      <w:r>
        <w:t>dicho</w:t>
      </w:r>
      <w:r>
        <w:rPr>
          <w:spacing w:val="-17"/>
        </w:rPr>
        <w:t xml:space="preserve"> </w:t>
      </w:r>
      <w:r>
        <w:t>operador</w:t>
      </w:r>
      <w:r>
        <w:rPr>
          <w:spacing w:val="-16"/>
        </w:rPr>
        <w:t xml:space="preserve"> </w:t>
      </w:r>
      <w:r>
        <w:t>no</w:t>
      </w:r>
      <w:r>
        <w:rPr>
          <w:spacing w:val="-17"/>
        </w:rPr>
        <w:t xml:space="preserve"> </w:t>
      </w:r>
      <w:r>
        <w:t>podrá</w:t>
      </w:r>
      <w:r>
        <w:rPr>
          <w:spacing w:val="-16"/>
        </w:rPr>
        <w:t xml:space="preserve"> </w:t>
      </w:r>
      <w:r>
        <w:t>ceder</w:t>
      </w:r>
      <w:r>
        <w:rPr>
          <w:spacing w:val="-17"/>
        </w:rPr>
        <w:t xml:space="preserve"> </w:t>
      </w:r>
      <w:r>
        <w:t>los</w:t>
      </w:r>
      <w:r>
        <w:rPr>
          <w:spacing w:val="-16"/>
        </w:rPr>
        <w:t xml:space="preserve"> </w:t>
      </w:r>
      <w:r>
        <w:t>derechos</w:t>
      </w:r>
      <w:r>
        <w:rPr>
          <w:spacing w:val="-17"/>
        </w:rPr>
        <w:t xml:space="preserve"> </w:t>
      </w:r>
      <w:r>
        <w:t>del</w:t>
      </w:r>
      <w:r>
        <w:rPr>
          <w:spacing w:val="-17"/>
        </w:rPr>
        <w:t xml:space="preserve"> </w:t>
      </w:r>
      <w:r>
        <w:t>convenio</w:t>
      </w:r>
      <w:r>
        <w:rPr>
          <w:spacing w:val="-16"/>
        </w:rPr>
        <w:t xml:space="preserve"> </w:t>
      </w:r>
      <w:r>
        <w:t>o</w:t>
      </w:r>
      <w:r>
        <w:rPr>
          <w:spacing w:val="-17"/>
        </w:rPr>
        <w:t xml:space="preserve"> </w:t>
      </w:r>
      <w:r>
        <w:t>contrato a terceros.</w:t>
      </w:r>
    </w:p>
    <w:p w14:paraId="0BC66DAF" w14:textId="77777777" w:rsidR="00757D63" w:rsidRDefault="00757D63">
      <w:pPr>
        <w:pStyle w:val="Textoindependiente"/>
        <w:spacing w:before="2"/>
      </w:pPr>
    </w:p>
    <w:p w14:paraId="566A97BB" w14:textId="77777777" w:rsidR="00757D63" w:rsidRDefault="00744560">
      <w:pPr>
        <w:pStyle w:val="Prrafodelista"/>
        <w:numPr>
          <w:ilvl w:val="1"/>
          <w:numId w:val="18"/>
        </w:numPr>
        <w:tabs>
          <w:tab w:val="left" w:pos="1324"/>
          <w:tab w:val="left" w:pos="1326"/>
        </w:tabs>
        <w:ind w:right="119" w:hanging="571"/>
        <w:jc w:val="both"/>
      </w:pPr>
      <w:r>
        <w:t>La Agrupación Política u Organización asumirá los gastos por concepto de los impuestos generados con motivo de la entrega de los premios, mismos que deberán ser enterados a las autoridades competentes, debiendo conservar copia de los comprobantes de dichos enteros.</w:t>
      </w:r>
    </w:p>
    <w:p w14:paraId="524BD3DF" w14:textId="77777777" w:rsidR="00757D63" w:rsidRDefault="00757D63">
      <w:pPr>
        <w:pStyle w:val="Textoindependiente"/>
        <w:spacing w:before="254"/>
      </w:pPr>
    </w:p>
    <w:p w14:paraId="420C0447" w14:textId="77777777" w:rsidR="00757D63" w:rsidRDefault="00744560">
      <w:pPr>
        <w:pStyle w:val="Ttulo4"/>
      </w:pPr>
      <w:r>
        <w:t>Artículo</w:t>
      </w:r>
      <w:r>
        <w:rPr>
          <w:spacing w:val="-8"/>
        </w:rPr>
        <w:t xml:space="preserve"> </w:t>
      </w:r>
      <w:r>
        <w:rPr>
          <w:spacing w:val="-5"/>
        </w:rPr>
        <w:t>22</w:t>
      </w:r>
    </w:p>
    <w:p w14:paraId="620CF1B5" w14:textId="77777777" w:rsidR="00757D63" w:rsidRDefault="00757D63">
      <w:pPr>
        <w:pStyle w:val="Textoindependiente"/>
        <w:spacing w:before="2"/>
        <w:rPr>
          <w:b/>
        </w:rPr>
      </w:pPr>
    </w:p>
    <w:p w14:paraId="25A18565" w14:textId="77777777" w:rsidR="00757D63" w:rsidRDefault="00744560">
      <w:pPr>
        <w:pStyle w:val="Prrafodelista"/>
        <w:numPr>
          <w:ilvl w:val="0"/>
          <w:numId w:val="17"/>
        </w:numPr>
        <w:tabs>
          <w:tab w:val="left" w:pos="616"/>
          <w:tab w:val="left" w:pos="618"/>
        </w:tabs>
        <w:ind w:right="121"/>
        <w:jc w:val="both"/>
      </w:pPr>
      <w:r>
        <w:t>Se considerarán ingresos por rendimientos financieros los intereses que obtengan la Agrupación</w:t>
      </w:r>
      <w:r>
        <w:rPr>
          <w:spacing w:val="-8"/>
        </w:rPr>
        <w:t xml:space="preserve"> </w:t>
      </w:r>
      <w:r>
        <w:t>Política,</w:t>
      </w:r>
      <w:r>
        <w:rPr>
          <w:spacing w:val="-8"/>
        </w:rPr>
        <w:t xml:space="preserve"> </w:t>
      </w:r>
      <w:r>
        <w:t>las</w:t>
      </w:r>
      <w:r>
        <w:rPr>
          <w:spacing w:val="-8"/>
        </w:rPr>
        <w:t xml:space="preserve"> </w:t>
      </w:r>
      <w:r>
        <w:t>organizaciones</w:t>
      </w:r>
      <w:r>
        <w:rPr>
          <w:spacing w:val="-8"/>
        </w:rPr>
        <w:t xml:space="preserve"> </w:t>
      </w:r>
      <w:r>
        <w:t>de</w:t>
      </w:r>
      <w:r>
        <w:rPr>
          <w:spacing w:val="-8"/>
        </w:rPr>
        <w:t xml:space="preserve"> </w:t>
      </w:r>
      <w:r>
        <w:t>observadores</w:t>
      </w:r>
      <w:r>
        <w:rPr>
          <w:spacing w:val="-8"/>
        </w:rPr>
        <w:t xml:space="preserve"> </w:t>
      </w:r>
      <w:r>
        <w:t>electorales</w:t>
      </w:r>
      <w:r>
        <w:rPr>
          <w:spacing w:val="-8"/>
        </w:rPr>
        <w:t xml:space="preserve"> </w:t>
      </w:r>
      <w:r>
        <w:t>y</w:t>
      </w:r>
      <w:r>
        <w:rPr>
          <w:spacing w:val="-8"/>
        </w:rPr>
        <w:t xml:space="preserve"> </w:t>
      </w:r>
      <w:r>
        <w:t>la</w:t>
      </w:r>
      <w:r>
        <w:rPr>
          <w:spacing w:val="-8"/>
        </w:rPr>
        <w:t xml:space="preserve"> </w:t>
      </w:r>
      <w:r>
        <w:t>Organización, por las operaciones bancarias o financieras que realicen, los cuales estarán sustentados con los estados de cuenta que les remitan las instituciones bancarias.</w:t>
      </w:r>
    </w:p>
    <w:p w14:paraId="408748F6" w14:textId="77777777" w:rsidR="00757D63" w:rsidRDefault="00757D63">
      <w:pPr>
        <w:pStyle w:val="Textoindependiente"/>
      </w:pPr>
    </w:p>
    <w:p w14:paraId="2106D3F8" w14:textId="77777777" w:rsidR="00757D63" w:rsidRDefault="00744560">
      <w:pPr>
        <w:pStyle w:val="Prrafodelista"/>
        <w:numPr>
          <w:ilvl w:val="0"/>
          <w:numId w:val="17"/>
        </w:numPr>
        <w:tabs>
          <w:tab w:val="left" w:pos="616"/>
          <w:tab w:val="left" w:pos="618"/>
        </w:tabs>
        <w:ind w:right="120"/>
        <w:jc w:val="both"/>
      </w:pPr>
      <w:r>
        <w:t>Los rendimientos obtenidos a través de esta modalidad deberán destinarse para el cumplimiento de los objetivos de la Agrupación Política, las organizaciones de observadores electorales y la Organización.</w:t>
      </w:r>
    </w:p>
    <w:p w14:paraId="1DFE9954" w14:textId="77777777" w:rsidR="00757D63" w:rsidRDefault="00757D63">
      <w:pPr>
        <w:pStyle w:val="Textoindependiente"/>
        <w:rPr>
          <w:sz w:val="20"/>
        </w:rPr>
      </w:pPr>
    </w:p>
    <w:p w14:paraId="4B4CE2E3" w14:textId="77777777" w:rsidR="00757D63" w:rsidRDefault="00757D63">
      <w:pPr>
        <w:pStyle w:val="Textoindependiente"/>
        <w:spacing w:before="201"/>
        <w:rPr>
          <w:sz w:val="20"/>
        </w:rPr>
      </w:pPr>
    </w:p>
    <w:p w14:paraId="5FA90138" w14:textId="77777777" w:rsidR="00757D63" w:rsidRDefault="00757D63">
      <w:pPr>
        <w:rPr>
          <w:sz w:val="20"/>
        </w:rPr>
        <w:sectPr w:rsidR="00757D63">
          <w:pgSz w:w="12240" w:h="15840"/>
          <w:pgMar w:top="1360" w:right="1560" w:bottom="280" w:left="1460" w:header="720" w:footer="720" w:gutter="0"/>
          <w:cols w:space="720"/>
        </w:sectPr>
      </w:pPr>
    </w:p>
    <w:p w14:paraId="71A0AA9E" w14:textId="77777777" w:rsidR="00757D63" w:rsidRDefault="00757D63">
      <w:pPr>
        <w:pStyle w:val="Textoindependiente"/>
      </w:pPr>
    </w:p>
    <w:p w14:paraId="3BBE511B" w14:textId="77777777" w:rsidR="00757D63" w:rsidRDefault="00757D63">
      <w:pPr>
        <w:pStyle w:val="Textoindependiente"/>
      </w:pPr>
    </w:p>
    <w:p w14:paraId="0F3A4D42" w14:textId="77777777" w:rsidR="00757D63" w:rsidRDefault="00757D63">
      <w:pPr>
        <w:pStyle w:val="Textoindependiente"/>
        <w:spacing w:before="144"/>
      </w:pPr>
    </w:p>
    <w:p w14:paraId="4AB2854A" w14:textId="77777777" w:rsidR="00757D63" w:rsidRDefault="00744560">
      <w:pPr>
        <w:ind w:left="258"/>
        <w:rPr>
          <w:b/>
        </w:rPr>
      </w:pPr>
      <w:r>
        <w:rPr>
          <w:b/>
        </w:rPr>
        <w:t>Artículo</w:t>
      </w:r>
      <w:r>
        <w:rPr>
          <w:b/>
          <w:spacing w:val="-8"/>
        </w:rPr>
        <w:t xml:space="preserve"> </w:t>
      </w:r>
      <w:r>
        <w:rPr>
          <w:b/>
          <w:spacing w:val="-5"/>
        </w:rPr>
        <w:t>23</w:t>
      </w:r>
    </w:p>
    <w:p w14:paraId="3DB03715" w14:textId="77777777" w:rsidR="00757D63" w:rsidRDefault="00744560">
      <w:pPr>
        <w:pStyle w:val="Ttulo3"/>
        <w:spacing w:before="100"/>
        <w:ind w:left="258" w:right="3710" w:firstLine="146"/>
        <w:jc w:val="left"/>
      </w:pPr>
      <w:r>
        <w:rPr>
          <w:b w:val="0"/>
        </w:rPr>
        <w:br w:type="column"/>
      </w:r>
      <w:r>
        <w:t>Capítulo II. De</w:t>
      </w:r>
      <w:r>
        <w:rPr>
          <w:spacing w:val="-19"/>
        </w:rPr>
        <w:t xml:space="preserve"> </w:t>
      </w:r>
      <w:r>
        <w:t>los</w:t>
      </w:r>
      <w:r>
        <w:rPr>
          <w:spacing w:val="-18"/>
        </w:rPr>
        <w:t xml:space="preserve"> </w:t>
      </w:r>
      <w:r>
        <w:t>egresos</w:t>
      </w:r>
    </w:p>
    <w:p w14:paraId="2C3DFA3F" w14:textId="77777777" w:rsidR="00757D63" w:rsidRDefault="00757D63">
      <w:pPr>
        <w:sectPr w:rsidR="00757D63">
          <w:type w:val="continuous"/>
          <w:pgSz w:w="12240" w:h="15840"/>
          <w:pgMar w:top="1440" w:right="1560" w:bottom="280" w:left="1460" w:header="720" w:footer="720" w:gutter="0"/>
          <w:cols w:num="2" w:space="720" w:equalWidth="0">
            <w:col w:w="1441" w:space="2220"/>
            <w:col w:w="5559"/>
          </w:cols>
        </w:sectPr>
      </w:pPr>
    </w:p>
    <w:p w14:paraId="60B5FFA7" w14:textId="77777777" w:rsidR="00757D63" w:rsidRDefault="00757D63">
      <w:pPr>
        <w:pStyle w:val="Textoindependiente"/>
        <w:spacing w:before="3"/>
        <w:rPr>
          <w:b/>
        </w:rPr>
      </w:pPr>
    </w:p>
    <w:p w14:paraId="411D8F6C" w14:textId="77777777" w:rsidR="00757D63" w:rsidRDefault="00744560">
      <w:pPr>
        <w:pStyle w:val="Prrafodelista"/>
        <w:numPr>
          <w:ilvl w:val="0"/>
          <w:numId w:val="16"/>
        </w:numPr>
        <w:tabs>
          <w:tab w:val="left" w:pos="616"/>
          <w:tab w:val="left" w:pos="618"/>
        </w:tabs>
        <w:ind w:right="118"/>
        <w:jc w:val="both"/>
      </w:pPr>
      <w:r>
        <w:t>Los egresos deberán registrarse utilizando un sistema contable que genere estados financieros de conformidad con las Normas de Información Financiera (NIF), y estar soportados con la documentación original que expida a nombre de la Agrupación Política, la organización de observadores electorales y la Organización, la persona a quien</w:t>
      </w:r>
      <w:r>
        <w:rPr>
          <w:spacing w:val="-16"/>
        </w:rPr>
        <w:t xml:space="preserve"> </w:t>
      </w:r>
      <w:r>
        <w:t>se</w:t>
      </w:r>
      <w:r>
        <w:rPr>
          <w:spacing w:val="-16"/>
        </w:rPr>
        <w:t xml:space="preserve"> </w:t>
      </w:r>
      <w:r>
        <w:t>efectuó</w:t>
      </w:r>
      <w:r>
        <w:rPr>
          <w:spacing w:val="-16"/>
        </w:rPr>
        <w:t xml:space="preserve"> </w:t>
      </w:r>
      <w:r>
        <w:t>el</w:t>
      </w:r>
      <w:r>
        <w:rPr>
          <w:spacing w:val="-15"/>
        </w:rPr>
        <w:t xml:space="preserve"> </w:t>
      </w:r>
      <w:r>
        <w:t>pago.</w:t>
      </w:r>
      <w:r>
        <w:rPr>
          <w:spacing w:val="-16"/>
        </w:rPr>
        <w:t xml:space="preserve"> </w:t>
      </w:r>
      <w:r>
        <w:t>Dicha</w:t>
      </w:r>
      <w:r>
        <w:rPr>
          <w:spacing w:val="-16"/>
        </w:rPr>
        <w:t xml:space="preserve"> </w:t>
      </w:r>
      <w:r>
        <w:t>documentación</w:t>
      </w:r>
      <w:r>
        <w:rPr>
          <w:spacing w:val="-16"/>
        </w:rPr>
        <w:t xml:space="preserve"> </w:t>
      </w:r>
      <w:r>
        <w:t>deberá</w:t>
      </w:r>
      <w:r>
        <w:rPr>
          <w:spacing w:val="-16"/>
        </w:rPr>
        <w:t xml:space="preserve"> </w:t>
      </w:r>
      <w:r>
        <w:t>cumplir</w:t>
      </w:r>
      <w:r>
        <w:rPr>
          <w:spacing w:val="-16"/>
        </w:rPr>
        <w:t xml:space="preserve"> </w:t>
      </w:r>
      <w:r>
        <w:t>con</w:t>
      </w:r>
      <w:r>
        <w:rPr>
          <w:spacing w:val="-16"/>
        </w:rPr>
        <w:t xml:space="preserve"> </w:t>
      </w:r>
      <w:r>
        <w:t>todos</w:t>
      </w:r>
      <w:r>
        <w:rPr>
          <w:spacing w:val="-16"/>
        </w:rPr>
        <w:t xml:space="preserve"> </w:t>
      </w:r>
      <w:r>
        <w:t>los</w:t>
      </w:r>
      <w:r>
        <w:rPr>
          <w:spacing w:val="-16"/>
        </w:rPr>
        <w:t xml:space="preserve"> </w:t>
      </w:r>
      <w:r>
        <w:t>requisitos que exigen las disposiciones fiscales aplicables, con excepción de lo señalado en los párrafos siguientes. La Agrupación Política, la organización de observadores electorales</w:t>
      </w:r>
      <w:r>
        <w:rPr>
          <w:spacing w:val="-17"/>
        </w:rPr>
        <w:t xml:space="preserve"> </w:t>
      </w:r>
      <w:r>
        <w:t>y</w:t>
      </w:r>
      <w:r>
        <w:rPr>
          <w:spacing w:val="-17"/>
        </w:rPr>
        <w:t xml:space="preserve"> </w:t>
      </w:r>
      <w:r>
        <w:t>la</w:t>
      </w:r>
      <w:r>
        <w:rPr>
          <w:spacing w:val="-16"/>
        </w:rPr>
        <w:t xml:space="preserve"> </w:t>
      </w:r>
      <w:r>
        <w:t>Organización</w:t>
      </w:r>
      <w:r>
        <w:rPr>
          <w:spacing w:val="-17"/>
        </w:rPr>
        <w:t xml:space="preserve"> </w:t>
      </w:r>
      <w:r>
        <w:t>deben</w:t>
      </w:r>
      <w:r>
        <w:rPr>
          <w:spacing w:val="-16"/>
        </w:rPr>
        <w:t xml:space="preserve"> </w:t>
      </w:r>
      <w:r>
        <w:t>señalar</w:t>
      </w:r>
      <w:r>
        <w:rPr>
          <w:spacing w:val="-17"/>
        </w:rPr>
        <w:t xml:space="preserve"> </w:t>
      </w:r>
      <w:r>
        <w:t>de</w:t>
      </w:r>
      <w:r>
        <w:rPr>
          <w:spacing w:val="-16"/>
        </w:rPr>
        <w:t xml:space="preserve"> </w:t>
      </w:r>
      <w:r>
        <w:t>cada</w:t>
      </w:r>
      <w:r>
        <w:rPr>
          <w:spacing w:val="-17"/>
        </w:rPr>
        <w:t xml:space="preserve"> </w:t>
      </w:r>
      <w:r>
        <w:t>erogación</w:t>
      </w:r>
      <w:r>
        <w:rPr>
          <w:spacing w:val="-17"/>
        </w:rPr>
        <w:t xml:space="preserve"> </w:t>
      </w:r>
      <w:r>
        <w:t>la</w:t>
      </w:r>
      <w:r>
        <w:rPr>
          <w:spacing w:val="-16"/>
        </w:rPr>
        <w:t xml:space="preserve"> </w:t>
      </w:r>
      <w:r>
        <w:t>justificación,</w:t>
      </w:r>
      <w:r>
        <w:rPr>
          <w:spacing w:val="-17"/>
        </w:rPr>
        <w:t xml:space="preserve"> </w:t>
      </w:r>
      <w:r>
        <w:t>destino, personas</w:t>
      </w:r>
      <w:r>
        <w:rPr>
          <w:spacing w:val="-10"/>
        </w:rPr>
        <w:t xml:space="preserve"> </w:t>
      </w:r>
      <w:r>
        <w:t>beneficiarias,</w:t>
      </w:r>
      <w:r>
        <w:rPr>
          <w:spacing w:val="-10"/>
        </w:rPr>
        <w:t xml:space="preserve"> </w:t>
      </w:r>
      <w:r>
        <w:t>su</w:t>
      </w:r>
      <w:r>
        <w:rPr>
          <w:spacing w:val="-10"/>
        </w:rPr>
        <w:t xml:space="preserve"> </w:t>
      </w:r>
      <w:r>
        <w:t>condición</w:t>
      </w:r>
      <w:r>
        <w:rPr>
          <w:spacing w:val="-10"/>
        </w:rPr>
        <w:t xml:space="preserve"> </w:t>
      </w:r>
      <w:r>
        <w:t>y</w:t>
      </w:r>
      <w:r>
        <w:rPr>
          <w:spacing w:val="-10"/>
        </w:rPr>
        <w:t xml:space="preserve"> </w:t>
      </w:r>
      <w:r>
        <w:t>firma</w:t>
      </w:r>
      <w:r>
        <w:rPr>
          <w:spacing w:val="-10"/>
        </w:rPr>
        <w:t xml:space="preserve"> </w:t>
      </w:r>
      <w:r>
        <w:t>de</w:t>
      </w:r>
      <w:r>
        <w:rPr>
          <w:spacing w:val="-10"/>
        </w:rPr>
        <w:t xml:space="preserve"> </w:t>
      </w:r>
      <w:r>
        <w:t>autorización</w:t>
      </w:r>
      <w:r>
        <w:rPr>
          <w:spacing w:val="-10"/>
        </w:rPr>
        <w:t xml:space="preserve"> </w:t>
      </w:r>
      <w:r>
        <w:t>de</w:t>
      </w:r>
      <w:r>
        <w:rPr>
          <w:spacing w:val="-10"/>
        </w:rPr>
        <w:t xml:space="preserve"> </w:t>
      </w:r>
      <w:r>
        <w:t>la</w:t>
      </w:r>
      <w:r>
        <w:rPr>
          <w:spacing w:val="-10"/>
        </w:rPr>
        <w:t xml:space="preserve"> </w:t>
      </w:r>
      <w:r>
        <w:t>persona</w:t>
      </w:r>
      <w:r>
        <w:rPr>
          <w:spacing w:val="-10"/>
        </w:rPr>
        <w:t xml:space="preserve"> </w:t>
      </w:r>
      <w:r>
        <w:t>responsable del órgano de administración o del funcionario autorizado.</w:t>
      </w:r>
    </w:p>
    <w:p w14:paraId="2613EF56" w14:textId="77777777" w:rsidR="00757D63" w:rsidRDefault="00744560">
      <w:pPr>
        <w:pStyle w:val="Prrafodelista"/>
        <w:numPr>
          <w:ilvl w:val="0"/>
          <w:numId w:val="16"/>
        </w:numPr>
        <w:tabs>
          <w:tab w:val="left" w:pos="616"/>
          <w:tab w:val="left" w:pos="618"/>
        </w:tabs>
        <w:spacing w:before="253"/>
        <w:ind w:right="118"/>
        <w:jc w:val="both"/>
      </w:pPr>
      <w:r>
        <w:t>Los egresos por servicios generales que durante el periodo a reportar efectúe cada Agrupación Política, la organización de observadores electorales y la Organización, podrán ser comprobados hasta en diez por ciento por vía de bitácoras de gastos menores. Hasta diez por ciento de los egresos que efectúe cada Agrupación Política, organización de observadores electorales y Organización, por concepto de viáticos y pasajes</w:t>
      </w:r>
      <w:r>
        <w:rPr>
          <w:spacing w:val="-14"/>
        </w:rPr>
        <w:t xml:space="preserve"> </w:t>
      </w:r>
      <w:r>
        <w:t>en</w:t>
      </w:r>
      <w:r>
        <w:rPr>
          <w:spacing w:val="-14"/>
        </w:rPr>
        <w:t xml:space="preserve"> </w:t>
      </w:r>
      <w:r>
        <w:t>el</w:t>
      </w:r>
      <w:r>
        <w:rPr>
          <w:spacing w:val="-14"/>
        </w:rPr>
        <w:t xml:space="preserve"> </w:t>
      </w:r>
      <w:r>
        <w:t>periodo</w:t>
      </w:r>
      <w:r>
        <w:rPr>
          <w:spacing w:val="-14"/>
        </w:rPr>
        <w:t xml:space="preserve"> </w:t>
      </w:r>
      <w:r>
        <w:t>de</w:t>
      </w:r>
      <w:r>
        <w:rPr>
          <w:spacing w:val="-14"/>
        </w:rPr>
        <w:t xml:space="preserve"> </w:t>
      </w:r>
      <w:r>
        <w:t>un</w:t>
      </w:r>
      <w:r>
        <w:rPr>
          <w:spacing w:val="-14"/>
        </w:rPr>
        <w:t xml:space="preserve"> </w:t>
      </w:r>
      <w:r>
        <w:t>mes,</w:t>
      </w:r>
      <w:r>
        <w:rPr>
          <w:spacing w:val="-14"/>
        </w:rPr>
        <w:t xml:space="preserve"> </w:t>
      </w:r>
      <w:r>
        <w:t>podrá</w:t>
      </w:r>
      <w:r>
        <w:rPr>
          <w:spacing w:val="-14"/>
        </w:rPr>
        <w:t xml:space="preserve"> </w:t>
      </w:r>
      <w:r>
        <w:t>ser</w:t>
      </w:r>
      <w:r>
        <w:rPr>
          <w:spacing w:val="-14"/>
        </w:rPr>
        <w:t xml:space="preserve"> </w:t>
      </w:r>
      <w:r>
        <w:t>comprobado</w:t>
      </w:r>
      <w:r>
        <w:rPr>
          <w:spacing w:val="-14"/>
        </w:rPr>
        <w:t xml:space="preserve"> </w:t>
      </w:r>
      <w:r>
        <w:t>a</w:t>
      </w:r>
      <w:r>
        <w:rPr>
          <w:spacing w:val="-14"/>
        </w:rPr>
        <w:t xml:space="preserve"> </w:t>
      </w:r>
      <w:r>
        <w:t>través</w:t>
      </w:r>
      <w:r>
        <w:rPr>
          <w:spacing w:val="-14"/>
        </w:rPr>
        <w:t xml:space="preserve"> </w:t>
      </w:r>
      <w:r>
        <w:t>de</w:t>
      </w:r>
      <w:r>
        <w:rPr>
          <w:spacing w:val="-14"/>
        </w:rPr>
        <w:t xml:space="preserve"> </w:t>
      </w:r>
      <w:r>
        <w:t>bitácoras</w:t>
      </w:r>
      <w:r>
        <w:rPr>
          <w:spacing w:val="-14"/>
        </w:rPr>
        <w:t xml:space="preserve"> </w:t>
      </w:r>
      <w:r>
        <w:t>de</w:t>
      </w:r>
      <w:r>
        <w:rPr>
          <w:spacing w:val="-14"/>
        </w:rPr>
        <w:t xml:space="preserve"> </w:t>
      </w:r>
      <w:r>
        <w:t>gastos menores.</w:t>
      </w:r>
      <w:r>
        <w:rPr>
          <w:spacing w:val="-3"/>
        </w:rPr>
        <w:t xml:space="preserve"> </w:t>
      </w:r>
      <w:r>
        <w:t>En</w:t>
      </w:r>
      <w:r>
        <w:rPr>
          <w:spacing w:val="-3"/>
        </w:rPr>
        <w:t xml:space="preserve"> </w:t>
      </w:r>
      <w:r>
        <w:t>ningún</w:t>
      </w:r>
      <w:r>
        <w:rPr>
          <w:spacing w:val="-3"/>
        </w:rPr>
        <w:t xml:space="preserve"> </w:t>
      </w:r>
      <w:r>
        <w:t>caso</w:t>
      </w:r>
      <w:r>
        <w:rPr>
          <w:spacing w:val="-3"/>
        </w:rPr>
        <w:t xml:space="preserve"> </w:t>
      </w:r>
      <w:r>
        <w:t>podrán</w:t>
      </w:r>
      <w:r>
        <w:rPr>
          <w:spacing w:val="-3"/>
        </w:rPr>
        <w:t xml:space="preserve"> </w:t>
      </w:r>
      <w:r>
        <w:t>realizar</w:t>
      </w:r>
      <w:r>
        <w:rPr>
          <w:spacing w:val="-3"/>
        </w:rPr>
        <w:t xml:space="preserve"> </w:t>
      </w:r>
      <w:r>
        <w:t>reclasificaciones</w:t>
      </w:r>
      <w:r>
        <w:rPr>
          <w:spacing w:val="-3"/>
        </w:rPr>
        <w:t xml:space="preserve"> </w:t>
      </w:r>
      <w:r>
        <w:t>de</w:t>
      </w:r>
      <w:r>
        <w:rPr>
          <w:spacing w:val="-3"/>
        </w:rPr>
        <w:t xml:space="preserve"> </w:t>
      </w:r>
      <w:r>
        <w:t>gastos</w:t>
      </w:r>
      <w:r>
        <w:rPr>
          <w:spacing w:val="-3"/>
        </w:rPr>
        <w:t xml:space="preserve"> </w:t>
      </w:r>
      <w:r>
        <w:t>reportados</w:t>
      </w:r>
      <w:r>
        <w:rPr>
          <w:spacing w:val="-3"/>
        </w:rPr>
        <w:t xml:space="preserve"> </w:t>
      </w:r>
      <w:r>
        <w:t>en</w:t>
      </w:r>
      <w:r>
        <w:rPr>
          <w:spacing w:val="-3"/>
        </w:rPr>
        <w:t xml:space="preserve"> </w:t>
      </w:r>
      <w:r>
        <w:t>los informes y comprobados con documentación que no reúna la totalidad de requisitos fiscales, a las bitácoras de gastos menores.</w:t>
      </w:r>
    </w:p>
    <w:p w14:paraId="65D18C8F" w14:textId="77777777" w:rsidR="00757D63" w:rsidRDefault="00757D63">
      <w:pPr>
        <w:jc w:val="both"/>
        <w:sectPr w:rsidR="00757D63">
          <w:type w:val="continuous"/>
          <w:pgSz w:w="12240" w:h="15840"/>
          <w:pgMar w:top="1440" w:right="1560" w:bottom="280" w:left="1460" w:header="720" w:footer="720" w:gutter="0"/>
          <w:cols w:space="720"/>
        </w:sectPr>
      </w:pPr>
    </w:p>
    <w:p w14:paraId="330A2D61" w14:textId="77777777" w:rsidR="00757D63" w:rsidRDefault="00744560">
      <w:pPr>
        <w:pStyle w:val="Prrafodelista"/>
        <w:numPr>
          <w:ilvl w:val="0"/>
          <w:numId w:val="16"/>
        </w:numPr>
        <w:tabs>
          <w:tab w:val="left" w:pos="616"/>
          <w:tab w:val="left" w:pos="618"/>
        </w:tabs>
        <w:spacing w:before="74"/>
        <w:ind w:right="119"/>
        <w:jc w:val="both"/>
      </w:pPr>
      <w:r>
        <w:lastRenderedPageBreak/>
        <w:t>En las bitácoras a las que se refiere el párrafo anterior se deberá señalar con toda precisión los siguientes conceptos: fecha y lugar en que se efectuó la erogación, monto, concepto específico del gasto, nombre y firma de la persona que realizó el pago</w:t>
      </w:r>
      <w:r>
        <w:rPr>
          <w:spacing w:val="-10"/>
        </w:rPr>
        <w:t xml:space="preserve"> </w:t>
      </w:r>
      <w:r>
        <w:t>y</w:t>
      </w:r>
      <w:r>
        <w:rPr>
          <w:spacing w:val="-10"/>
        </w:rPr>
        <w:t xml:space="preserve"> </w:t>
      </w:r>
      <w:r>
        <w:t>firma</w:t>
      </w:r>
      <w:r>
        <w:rPr>
          <w:spacing w:val="-10"/>
        </w:rPr>
        <w:t xml:space="preserve"> </w:t>
      </w:r>
      <w:r>
        <w:t>de</w:t>
      </w:r>
      <w:r>
        <w:rPr>
          <w:spacing w:val="-10"/>
        </w:rPr>
        <w:t xml:space="preserve"> </w:t>
      </w:r>
      <w:r>
        <w:t>autorización,</w:t>
      </w:r>
      <w:r>
        <w:rPr>
          <w:spacing w:val="-10"/>
        </w:rPr>
        <w:t xml:space="preserve"> </w:t>
      </w:r>
      <w:r>
        <w:t>y</w:t>
      </w:r>
      <w:r>
        <w:rPr>
          <w:spacing w:val="-10"/>
        </w:rPr>
        <w:t xml:space="preserve"> </w:t>
      </w:r>
      <w:r>
        <w:t>deberán</w:t>
      </w:r>
      <w:r>
        <w:rPr>
          <w:spacing w:val="-10"/>
        </w:rPr>
        <w:t xml:space="preserve"> </w:t>
      </w:r>
      <w:r>
        <w:t>anexarse</w:t>
      </w:r>
      <w:r>
        <w:rPr>
          <w:spacing w:val="-10"/>
        </w:rPr>
        <w:t xml:space="preserve"> </w:t>
      </w:r>
      <w:r>
        <w:t>los</w:t>
      </w:r>
      <w:r>
        <w:rPr>
          <w:spacing w:val="-10"/>
        </w:rPr>
        <w:t xml:space="preserve"> </w:t>
      </w:r>
      <w:r>
        <w:t>comprobantes</w:t>
      </w:r>
      <w:r>
        <w:rPr>
          <w:spacing w:val="-10"/>
        </w:rPr>
        <w:t xml:space="preserve"> </w:t>
      </w:r>
      <w:r>
        <w:t>que</w:t>
      </w:r>
      <w:r>
        <w:rPr>
          <w:spacing w:val="-10"/>
        </w:rPr>
        <w:t xml:space="preserve"> </w:t>
      </w:r>
      <w:r>
        <w:t>se</w:t>
      </w:r>
      <w:r>
        <w:rPr>
          <w:spacing w:val="-10"/>
        </w:rPr>
        <w:t xml:space="preserve"> </w:t>
      </w:r>
      <w:r>
        <w:t>recaben</w:t>
      </w:r>
      <w:r>
        <w:rPr>
          <w:spacing w:val="-10"/>
        </w:rPr>
        <w:t xml:space="preserve"> </w:t>
      </w:r>
      <w:r>
        <w:t>de tales</w:t>
      </w:r>
      <w:r>
        <w:rPr>
          <w:spacing w:val="-3"/>
        </w:rPr>
        <w:t xml:space="preserve"> </w:t>
      </w:r>
      <w:r>
        <w:t>gastos,</w:t>
      </w:r>
      <w:r>
        <w:rPr>
          <w:spacing w:val="-3"/>
        </w:rPr>
        <w:t xml:space="preserve"> </w:t>
      </w:r>
      <w:r>
        <w:t>aun</w:t>
      </w:r>
      <w:r>
        <w:rPr>
          <w:spacing w:val="-3"/>
        </w:rPr>
        <w:t xml:space="preserve"> </w:t>
      </w:r>
      <w:r>
        <w:t>cuando</w:t>
      </w:r>
      <w:r>
        <w:rPr>
          <w:spacing w:val="-3"/>
        </w:rPr>
        <w:t xml:space="preserve"> </w:t>
      </w:r>
      <w:r>
        <w:t>no</w:t>
      </w:r>
      <w:r>
        <w:rPr>
          <w:spacing w:val="-3"/>
        </w:rPr>
        <w:t xml:space="preserve"> </w:t>
      </w:r>
      <w:r>
        <w:t>reúnan</w:t>
      </w:r>
      <w:r>
        <w:rPr>
          <w:spacing w:val="-3"/>
        </w:rPr>
        <w:t xml:space="preserve"> </w:t>
      </w:r>
      <w:r>
        <w:t>los</w:t>
      </w:r>
      <w:r>
        <w:rPr>
          <w:spacing w:val="-3"/>
        </w:rPr>
        <w:t xml:space="preserve"> </w:t>
      </w:r>
      <w:r>
        <w:t>requisitos</w:t>
      </w:r>
      <w:r>
        <w:rPr>
          <w:spacing w:val="-3"/>
        </w:rPr>
        <w:t xml:space="preserve"> </w:t>
      </w:r>
      <w:r>
        <w:t>a</w:t>
      </w:r>
      <w:r>
        <w:rPr>
          <w:spacing w:val="-3"/>
        </w:rPr>
        <w:t xml:space="preserve"> </w:t>
      </w:r>
      <w:r>
        <w:t>que</w:t>
      </w:r>
      <w:r>
        <w:rPr>
          <w:spacing w:val="-3"/>
        </w:rPr>
        <w:t xml:space="preserve"> </w:t>
      </w:r>
      <w:r>
        <w:t>se</w:t>
      </w:r>
      <w:r>
        <w:rPr>
          <w:spacing w:val="-3"/>
        </w:rPr>
        <w:t xml:space="preserve"> </w:t>
      </w:r>
      <w:r>
        <w:t>refiere</w:t>
      </w:r>
      <w:r>
        <w:rPr>
          <w:spacing w:val="-3"/>
        </w:rPr>
        <w:t xml:space="preserve"> </w:t>
      </w:r>
      <w:r>
        <w:t>el</w:t>
      </w:r>
      <w:r>
        <w:rPr>
          <w:spacing w:val="-3"/>
        </w:rPr>
        <w:t xml:space="preserve"> </w:t>
      </w:r>
      <w:r>
        <w:t>párrafo</w:t>
      </w:r>
      <w:r>
        <w:rPr>
          <w:spacing w:val="-3"/>
        </w:rPr>
        <w:t xml:space="preserve"> </w:t>
      </w:r>
      <w:r>
        <w:t>1</w:t>
      </w:r>
      <w:r>
        <w:rPr>
          <w:spacing w:val="-3"/>
        </w:rPr>
        <w:t xml:space="preserve"> </w:t>
      </w:r>
      <w:r>
        <w:t>de</w:t>
      </w:r>
      <w:r>
        <w:rPr>
          <w:spacing w:val="-3"/>
        </w:rPr>
        <w:t xml:space="preserve"> </w:t>
      </w:r>
      <w:r>
        <w:t>este artículo, o en su caso, recibos de gastos menores que incluyan los datos antes mencionados. Los egresos deberán estar debidamente registrados en la contabilidad de la Agrupación Política, la organización de observadores electorales y la Organización en subcuentas específicas para ello.</w:t>
      </w:r>
    </w:p>
    <w:p w14:paraId="287BBD81" w14:textId="77777777" w:rsidR="00757D63" w:rsidRDefault="00744560">
      <w:pPr>
        <w:pStyle w:val="Prrafodelista"/>
        <w:numPr>
          <w:ilvl w:val="0"/>
          <w:numId w:val="16"/>
        </w:numPr>
        <w:tabs>
          <w:tab w:val="left" w:pos="616"/>
          <w:tab w:val="left" w:pos="618"/>
        </w:tabs>
        <w:spacing w:before="254"/>
        <w:ind w:right="120"/>
        <w:jc w:val="both"/>
      </w:pPr>
      <w:r>
        <w:t xml:space="preserve">Todo pago que efectúen la Agrupación Política, la organización de observadores electorales y la Organización, que rebase la cantidad equivalente a cien UMA deberá realizarse mediante cheque nominativo expedido a nombre de quien presta el bien o servicio y deberá contener la leyenda "para abono en cuenta de la beneficiaria o beneficiario". Las pólizas de los cheques deberán conservarse anexas a la documentación comprobatoria junto con la copia fotostática del cheque que </w:t>
      </w:r>
      <w:r>
        <w:rPr>
          <w:spacing w:val="-2"/>
        </w:rPr>
        <w:t>corresponda.</w:t>
      </w:r>
    </w:p>
    <w:p w14:paraId="2E21BA7B" w14:textId="77777777" w:rsidR="00757D63" w:rsidRDefault="00757D63">
      <w:pPr>
        <w:pStyle w:val="Textoindependiente"/>
        <w:spacing w:before="1"/>
      </w:pPr>
    </w:p>
    <w:p w14:paraId="5EFBD87F" w14:textId="77777777" w:rsidR="00757D63" w:rsidRDefault="00744560">
      <w:pPr>
        <w:pStyle w:val="Prrafodelista"/>
        <w:numPr>
          <w:ilvl w:val="0"/>
          <w:numId w:val="16"/>
        </w:numPr>
        <w:tabs>
          <w:tab w:val="left" w:pos="616"/>
          <w:tab w:val="left" w:pos="618"/>
        </w:tabs>
        <w:spacing w:before="1"/>
        <w:ind w:right="119"/>
        <w:jc w:val="both"/>
      </w:pPr>
      <w:r>
        <w:t>En</w:t>
      </w:r>
      <w:r>
        <w:rPr>
          <w:spacing w:val="-2"/>
        </w:rPr>
        <w:t xml:space="preserve"> </w:t>
      </w:r>
      <w:r>
        <w:t>caso</w:t>
      </w:r>
      <w:r>
        <w:rPr>
          <w:spacing w:val="-2"/>
        </w:rPr>
        <w:t xml:space="preserve"> </w:t>
      </w:r>
      <w:r>
        <w:t>de</w:t>
      </w:r>
      <w:r>
        <w:rPr>
          <w:spacing w:val="-2"/>
        </w:rPr>
        <w:t xml:space="preserve"> </w:t>
      </w:r>
      <w:r>
        <w:t>que</w:t>
      </w:r>
      <w:r>
        <w:rPr>
          <w:spacing w:val="-2"/>
        </w:rPr>
        <w:t xml:space="preserve"> </w:t>
      </w:r>
      <w:r>
        <w:t>la</w:t>
      </w:r>
      <w:r>
        <w:rPr>
          <w:spacing w:val="-2"/>
        </w:rPr>
        <w:t xml:space="preserve"> </w:t>
      </w:r>
      <w:r>
        <w:t>Agrupación</w:t>
      </w:r>
      <w:r>
        <w:rPr>
          <w:spacing w:val="-2"/>
        </w:rPr>
        <w:t xml:space="preserve"> </w:t>
      </w:r>
      <w:r>
        <w:t>Política,</w:t>
      </w:r>
      <w:r>
        <w:rPr>
          <w:spacing w:val="-1"/>
        </w:rPr>
        <w:t xml:space="preserve"> </w:t>
      </w:r>
      <w:r>
        <w:t>las</w:t>
      </w:r>
      <w:r>
        <w:rPr>
          <w:spacing w:val="-1"/>
        </w:rPr>
        <w:t xml:space="preserve"> </w:t>
      </w:r>
      <w:r>
        <w:t>organizaciones</w:t>
      </w:r>
      <w:r>
        <w:rPr>
          <w:spacing w:val="-1"/>
        </w:rPr>
        <w:t xml:space="preserve"> </w:t>
      </w:r>
      <w:r>
        <w:t>de</w:t>
      </w:r>
      <w:r>
        <w:rPr>
          <w:spacing w:val="-2"/>
        </w:rPr>
        <w:t xml:space="preserve"> </w:t>
      </w:r>
      <w:r>
        <w:t>observadores</w:t>
      </w:r>
      <w:r>
        <w:rPr>
          <w:spacing w:val="-2"/>
        </w:rPr>
        <w:t xml:space="preserve"> </w:t>
      </w:r>
      <w:r>
        <w:t>electorales y la Organización efectúen más de un pago a un mismo proveedor o prestador de servicios en el período sujeto a revisión, y dichos pagos en su conjunto sumen la cantidad señalada en el párrafo anterior, los pagos deberán ser cubiertos en los términos que establece dicha disposición a partir del monto por el cual se exceda el límite referido. A las pólizas contables deberá anexarse la documentación comprobatoria junto con la copia fotostática del cheque que corresponda.</w:t>
      </w:r>
    </w:p>
    <w:p w14:paraId="7EAD7BD7" w14:textId="77777777" w:rsidR="00757D63" w:rsidRDefault="00744560">
      <w:pPr>
        <w:pStyle w:val="Prrafodelista"/>
        <w:numPr>
          <w:ilvl w:val="0"/>
          <w:numId w:val="16"/>
        </w:numPr>
        <w:tabs>
          <w:tab w:val="left" w:pos="616"/>
        </w:tabs>
        <w:spacing w:before="251"/>
        <w:ind w:left="616" w:hanging="358"/>
      </w:pPr>
      <w:r>
        <w:t>Se</w:t>
      </w:r>
      <w:r>
        <w:rPr>
          <w:spacing w:val="-6"/>
        </w:rPr>
        <w:t xml:space="preserve"> </w:t>
      </w:r>
      <w:r>
        <w:t>exceptúa</w:t>
      </w:r>
      <w:r>
        <w:rPr>
          <w:spacing w:val="-4"/>
        </w:rPr>
        <w:t xml:space="preserve"> </w:t>
      </w:r>
      <w:r>
        <w:t>de</w:t>
      </w:r>
      <w:r>
        <w:rPr>
          <w:spacing w:val="-4"/>
        </w:rPr>
        <w:t xml:space="preserve"> </w:t>
      </w:r>
      <w:r>
        <w:t>lo</w:t>
      </w:r>
      <w:r>
        <w:rPr>
          <w:spacing w:val="-4"/>
        </w:rPr>
        <w:t xml:space="preserve"> </w:t>
      </w:r>
      <w:r>
        <w:t>dispuesto</w:t>
      </w:r>
      <w:r>
        <w:rPr>
          <w:spacing w:val="-4"/>
        </w:rPr>
        <w:t xml:space="preserve"> </w:t>
      </w:r>
      <w:r>
        <w:t>en</w:t>
      </w:r>
      <w:r>
        <w:rPr>
          <w:spacing w:val="-4"/>
        </w:rPr>
        <w:t xml:space="preserve"> </w:t>
      </w:r>
      <w:r>
        <w:t>el</w:t>
      </w:r>
      <w:r>
        <w:rPr>
          <w:spacing w:val="-4"/>
        </w:rPr>
        <w:t xml:space="preserve"> </w:t>
      </w:r>
      <w:r>
        <w:t>artículo</w:t>
      </w:r>
      <w:r>
        <w:rPr>
          <w:spacing w:val="-4"/>
        </w:rPr>
        <w:t xml:space="preserve"> </w:t>
      </w:r>
      <w:r>
        <w:t>23,</w:t>
      </w:r>
      <w:r>
        <w:rPr>
          <w:spacing w:val="-4"/>
        </w:rPr>
        <w:t xml:space="preserve"> </w:t>
      </w:r>
      <w:r>
        <w:t>párrafo</w:t>
      </w:r>
      <w:r>
        <w:rPr>
          <w:spacing w:val="-4"/>
        </w:rPr>
        <w:t xml:space="preserve"> </w:t>
      </w:r>
      <w:r>
        <w:t>4</w:t>
      </w:r>
      <w:r>
        <w:rPr>
          <w:spacing w:val="-4"/>
        </w:rPr>
        <w:t xml:space="preserve"> </w:t>
      </w:r>
      <w:r>
        <w:t>de</w:t>
      </w:r>
      <w:r>
        <w:rPr>
          <w:spacing w:val="-4"/>
        </w:rPr>
        <w:t xml:space="preserve"> </w:t>
      </w:r>
      <w:r>
        <w:t>este</w:t>
      </w:r>
      <w:r>
        <w:rPr>
          <w:spacing w:val="-4"/>
        </w:rPr>
        <w:t xml:space="preserve"> </w:t>
      </w:r>
      <w:r>
        <w:rPr>
          <w:spacing w:val="-2"/>
        </w:rPr>
        <w:t>Reglamento:</w:t>
      </w:r>
    </w:p>
    <w:p w14:paraId="6074E309" w14:textId="77777777" w:rsidR="00757D63" w:rsidRDefault="00757D63">
      <w:pPr>
        <w:pStyle w:val="Textoindependiente"/>
        <w:spacing w:before="3"/>
      </w:pPr>
    </w:p>
    <w:p w14:paraId="7F36BAE4" w14:textId="77777777" w:rsidR="00757D63" w:rsidRDefault="00744560">
      <w:pPr>
        <w:pStyle w:val="Prrafodelista"/>
        <w:numPr>
          <w:ilvl w:val="1"/>
          <w:numId w:val="16"/>
        </w:numPr>
        <w:tabs>
          <w:tab w:val="left" w:pos="1326"/>
        </w:tabs>
        <w:ind w:hanging="502"/>
        <w:jc w:val="left"/>
      </w:pPr>
      <w:r>
        <w:t>Los</w:t>
      </w:r>
      <w:r>
        <w:rPr>
          <w:spacing w:val="-6"/>
        </w:rPr>
        <w:t xml:space="preserve"> </w:t>
      </w:r>
      <w:r>
        <w:t>pagos</w:t>
      </w:r>
      <w:r>
        <w:rPr>
          <w:spacing w:val="-6"/>
        </w:rPr>
        <w:t xml:space="preserve"> </w:t>
      </w:r>
      <w:r>
        <w:t>correspondientes</w:t>
      </w:r>
      <w:r>
        <w:rPr>
          <w:spacing w:val="-6"/>
        </w:rPr>
        <w:t xml:space="preserve"> </w:t>
      </w:r>
      <w:r>
        <w:t>a</w:t>
      </w:r>
      <w:r>
        <w:rPr>
          <w:spacing w:val="-6"/>
        </w:rPr>
        <w:t xml:space="preserve"> </w:t>
      </w:r>
      <w:r>
        <w:t>sueldos</w:t>
      </w:r>
      <w:r>
        <w:rPr>
          <w:spacing w:val="-6"/>
        </w:rPr>
        <w:t xml:space="preserve"> </w:t>
      </w:r>
      <w:r>
        <w:t>y</w:t>
      </w:r>
      <w:r>
        <w:rPr>
          <w:spacing w:val="-6"/>
        </w:rPr>
        <w:t xml:space="preserve"> </w:t>
      </w:r>
      <w:r>
        <w:t>salarios</w:t>
      </w:r>
      <w:r>
        <w:rPr>
          <w:spacing w:val="-6"/>
        </w:rPr>
        <w:t xml:space="preserve"> </w:t>
      </w:r>
      <w:r>
        <w:t>contenidos</w:t>
      </w:r>
      <w:r>
        <w:rPr>
          <w:spacing w:val="-6"/>
        </w:rPr>
        <w:t xml:space="preserve"> </w:t>
      </w:r>
      <w:r>
        <w:t>en</w:t>
      </w:r>
      <w:r>
        <w:rPr>
          <w:spacing w:val="-5"/>
        </w:rPr>
        <w:t xml:space="preserve"> </w:t>
      </w:r>
      <w:r>
        <w:rPr>
          <w:spacing w:val="-2"/>
        </w:rPr>
        <w:t>nóminas.</w:t>
      </w:r>
    </w:p>
    <w:p w14:paraId="71ACA8DF" w14:textId="77777777" w:rsidR="00757D63" w:rsidRDefault="00744560">
      <w:pPr>
        <w:pStyle w:val="Prrafodelista"/>
        <w:numPr>
          <w:ilvl w:val="1"/>
          <w:numId w:val="16"/>
        </w:numPr>
        <w:tabs>
          <w:tab w:val="left" w:pos="1323"/>
          <w:tab w:val="left" w:pos="1326"/>
        </w:tabs>
        <w:spacing w:before="253"/>
        <w:ind w:right="117" w:hanging="564"/>
        <w:jc w:val="both"/>
      </w:pPr>
      <w:r>
        <w:t>Los pagos realizados a través de transferencias electrónicas de fondos en los que se haya utilizado la CLABE de las cuentas bancarias de la Agrupación Política, de las organizaciones de observadores electorales y de la Organización, debiendo llenar correctamente el rubro denominado "leyenda", "motivo de pago", "referencia" u otro similar que tenga por objeto identificar el origen y el destino de los fondos transferidos. Tales comprobantes deberán incluir, de conformidad con los datos proporcionados por cada banco, la información</w:t>
      </w:r>
      <w:r>
        <w:rPr>
          <w:spacing w:val="-1"/>
        </w:rPr>
        <w:t xml:space="preserve"> </w:t>
      </w:r>
      <w:r>
        <w:t>necesaria</w:t>
      </w:r>
      <w:r>
        <w:rPr>
          <w:spacing w:val="-1"/>
        </w:rPr>
        <w:t xml:space="preserve"> </w:t>
      </w:r>
      <w:r>
        <w:t>para</w:t>
      </w:r>
      <w:r>
        <w:rPr>
          <w:spacing w:val="-1"/>
        </w:rPr>
        <w:t xml:space="preserve"> </w:t>
      </w:r>
      <w:r>
        <w:t>identificar</w:t>
      </w:r>
      <w:r>
        <w:rPr>
          <w:spacing w:val="-1"/>
        </w:rPr>
        <w:t xml:space="preserve"> </w:t>
      </w:r>
      <w:r>
        <w:t>la</w:t>
      </w:r>
      <w:r>
        <w:rPr>
          <w:spacing w:val="-1"/>
        </w:rPr>
        <w:t xml:space="preserve"> </w:t>
      </w:r>
      <w:r>
        <w:t>transferencia,</w:t>
      </w:r>
      <w:r>
        <w:rPr>
          <w:spacing w:val="-1"/>
        </w:rPr>
        <w:t xml:space="preserve"> </w:t>
      </w:r>
      <w:r>
        <w:t>que</w:t>
      </w:r>
      <w:r>
        <w:rPr>
          <w:spacing w:val="-1"/>
        </w:rPr>
        <w:t xml:space="preserve"> </w:t>
      </w:r>
      <w:r>
        <w:t>podrá</w:t>
      </w:r>
      <w:r>
        <w:rPr>
          <w:spacing w:val="-1"/>
        </w:rPr>
        <w:t xml:space="preserve"> </w:t>
      </w:r>
      <w:r>
        <w:t>consistir</w:t>
      </w:r>
      <w:r>
        <w:rPr>
          <w:spacing w:val="-1"/>
        </w:rPr>
        <w:t xml:space="preserve"> </w:t>
      </w:r>
      <w:r>
        <w:t>en el número de cuenta de origen, banco de origen, fecha, nombre completo de su</w:t>
      </w:r>
      <w:r>
        <w:rPr>
          <w:spacing w:val="-8"/>
        </w:rPr>
        <w:t xml:space="preserve"> </w:t>
      </w:r>
      <w:r>
        <w:t>titular</w:t>
      </w:r>
      <w:r>
        <w:rPr>
          <w:spacing w:val="-8"/>
        </w:rPr>
        <w:t xml:space="preserve"> </w:t>
      </w:r>
      <w:r>
        <w:t>y</w:t>
      </w:r>
      <w:r>
        <w:rPr>
          <w:spacing w:val="-8"/>
        </w:rPr>
        <w:t xml:space="preserve"> </w:t>
      </w:r>
      <w:r>
        <w:t>tipo</w:t>
      </w:r>
      <w:r>
        <w:rPr>
          <w:spacing w:val="-8"/>
        </w:rPr>
        <w:t xml:space="preserve"> </w:t>
      </w:r>
      <w:r>
        <w:t>de</w:t>
      </w:r>
      <w:r>
        <w:rPr>
          <w:spacing w:val="-8"/>
        </w:rPr>
        <w:t xml:space="preserve"> </w:t>
      </w:r>
      <w:r>
        <w:t>cuenta</w:t>
      </w:r>
      <w:r>
        <w:rPr>
          <w:spacing w:val="-8"/>
        </w:rPr>
        <w:t xml:space="preserve"> </w:t>
      </w:r>
      <w:r>
        <w:t>de</w:t>
      </w:r>
      <w:r>
        <w:rPr>
          <w:spacing w:val="-8"/>
        </w:rPr>
        <w:t xml:space="preserve"> </w:t>
      </w:r>
      <w:r>
        <w:t>origen,</w:t>
      </w:r>
      <w:r>
        <w:rPr>
          <w:spacing w:val="-8"/>
        </w:rPr>
        <w:t xml:space="preserve"> </w:t>
      </w:r>
      <w:r>
        <w:t>banco</w:t>
      </w:r>
      <w:r>
        <w:rPr>
          <w:spacing w:val="-8"/>
        </w:rPr>
        <w:t xml:space="preserve"> </w:t>
      </w:r>
      <w:r>
        <w:t>de</w:t>
      </w:r>
      <w:r>
        <w:rPr>
          <w:spacing w:val="-8"/>
        </w:rPr>
        <w:t xml:space="preserve"> </w:t>
      </w:r>
      <w:r>
        <w:t>destino,</w:t>
      </w:r>
      <w:r>
        <w:rPr>
          <w:spacing w:val="-8"/>
        </w:rPr>
        <w:t xml:space="preserve"> </w:t>
      </w:r>
      <w:r>
        <w:t>nombre</w:t>
      </w:r>
      <w:r>
        <w:rPr>
          <w:spacing w:val="-8"/>
        </w:rPr>
        <w:t xml:space="preserve"> </w:t>
      </w:r>
      <w:r>
        <w:t>completo</w:t>
      </w:r>
      <w:r>
        <w:rPr>
          <w:spacing w:val="-8"/>
        </w:rPr>
        <w:t xml:space="preserve"> </w:t>
      </w:r>
      <w:r>
        <w:t>de</w:t>
      </w:r>
      <w:r>
        <w:rPr>
          <w:spacing w:val="-8"/>
        </w:rPr>
        <w:t xml:space="preserve"> </w:t>
      </w:r>
      <w:r>
        <w:t>la persona beneficiaria, y número de cuenta de destino.</w:t>
      </w:r>
    </w:p>
    <w:p w14:paraId="07D77085" w14:textId="77777777" w:rsidR="00757D63" w:rsidRDefault="00757D63">
      <w:pPr>
        <w:pStyle w:val="Textoindependiente"/>
        <w:spacing w:before="2"/>
      </w:pPr>
    </w:p>
    <w:p w14:paraId="6F045B61" w14:textId="77777777" w:rsidR="00757D63" w:rsidRDefault="00744560">
      <w:pPr>
        <w:pStyle w:val="Prrafodelista"/>
        <w:numPr>
          <w:ilvl w:val="1"/>
          <w:numId w:val="16"/>
        </w:numPr>
        <w:tabs>
          <w:tab w:val="left" w:pos="1322"/>
          <w:tab w:val="left" w:pos="1326"/>
        </w:tabs>
        <w:ind w:right="119" w:hanging="625"/>
        <w:jc w:val="both"/>
      </w:pPr>
      <w:r>
        <w:t xml:space="preserve">Los pagos realizados con tarjeta de crédito o débito, deberán ajustarse a lo </w:t>
      </w:r>
      <w:r>
        <w:rPr>
          <w:spacing w:val="-2"/>
        </w:rPr>
        <w:t>siguiente:</w:t>
      </w:r>
    </w:p>
    <w:p w14:paraId="153299DE" w14:textId="77777777" w:rsidR="00757D63" w:rsidRDefault="00744560">
      <w:pPr>
        <w:pStyle w:val="Prrafodelista"/>
        <w:numPr>
          <w:ilvl w:val="2"/>
          <w:numId w:val="16"/>
        </w:numPr>
        <w:tabs>
          <w:tab w:val="left" w:pos="1324"/>
          <w:tab w:val="left" w:pos="1326"/>
        </w:tabs>
        <w:spacing w:before="253"/>
        <w:ind w:right="119"/>
        <w:jc w:val="both"/>
      </w:pPr>
      <w:r>
        <w:t>A la póliza se anexará el estado de cuenta bancario que refleje los pagos, los comprobantes</w:t>
      </w:r>
      <w:r>
        <w:rPr>
          <w:spacing w:val="-1"/>
        </w:rPr>
        <w:t xml:space="preserve"> </w:t>
      </w:r>
      <w:r>
        <w:t>de</w:t>
      </w:r>
      <w:r>
        <w:rPr>
          <w:spacing w:val="-1"/>
        </w:rPr>
        <w:t xml:space="preserve"> </w:t>
      </w:r>
      <w:r>
        <w:t>las</w:t>
      </w:r>
      <w:r>
        <w:rPr>
          <w:spacing w:val="-1"/>
        </w:rPr>
        <w:t xml:space="preserve"> </w:t>
      </w:r>
      <w:r>
        <w:t>transacciones</w:t>
      </w:r>
      <w:r>
        <w:rPr>
          <w:spacing w:val="-1"/>
        </w:rPr>
        <w:t xml:space="preserve"> </w:t>
      </w:r>
      <w:r>
        <w:t>correspondientes,</w:t>
      </w:r>
      <w:r>
        <w:rPr>
          <w:spacing w:val="-1"/>
        </w:rPr>
        <w:t xml:space="preserve"> </w:t>
      </w:r>
      <w:r>
        <w:t>y</w:t>
      </w:r>
      <w:r>
        <w:rPr>
          <w:spacing w:val="-1"/>
        </w:rPr>
        <w:t xml:space="preserve"> </w:t>
      </w:r>
      <w:r>
        <w:t>una</w:t>
      </w:r>
      <w:r>
        <w:rPr>
          <w:spacing w:val="-1"/>
        </w:rPr>
        <w:t xml:space="preserve"> </w:t>
      </w:r>
      <w:r>
        <w:t>relación</w:t>
      </w:r>
      <w:r>
        <w:rPr>
          <w:spacing w:val="-1"/>
        </w:rPr>
        <w:t xml:space="preserve"> </w:t>
      </w:r>
      <w:r>
        <w:t>de</w:t>
      </w:r>
      <w:r>
        <w:rPr>
          <w:spacing w:val="-1"/>
        </w:rPr>
        <w:t xml:space="preserve"> </w:t>
      </w:r>
      <w:r>
        <w:t xml:space="preserve">dichos comprobantes, firmada por la persona que realizó los gastos y por quien </w:t>
      </w:r>
      <w:r>
        <w:rPr>
          <w:spacing w:val="-2"/>
        </w:rPr>
        <w:t>autoriza.</w:t>
      </w:r>
    </w:p>
    <w:p w14:paraId="5145966A" w14:textId="77777777" w:rsidR="00757D63" w:rsidRDefault="00757D63">
      <w:pPr>
        <w:jc w:val="both"/>
        <w:sectPr w:rsidR="00757D63">
          <w:pgSz w:w="12240" w:h="15840"/>
          <w:pgMar w:top="1620" w:right="1560" w:bottom="280" w:left="1460" w:header="720" w:footer="720" w:gutter="0"/>
          <w:cols w:space="720"/>
        </w:sectPr>
      </w:pPr>
    </w:p>
    <w:p w14:paraId="75A84642" w14:textId="77777777" w:rsidR="00757D63" w:rsidRDefault="00744560">
      <w:pPr>
        <w:pStyle w:val="Prrafodelista"/>
        <w:numPr>
          <w:ilvl w:val="2"/>
          <w:numId w:val="16"/>
        </w:numPr>
        <w:tabs>
          <w:tab w:val="left" w:pos="1324"/>
          <w:tab w:val="left" w:pos="1326"/>
        </w:tabs>
        <w:spacing w:before="75"/>
        <w:ind w:right="119"/>
        <w:jc w:val="both"/>
      </w:pPr>
      <w:r>
        <w:lastRenderedPageBreak/>
        <w:t>En el caso de los pagos con tarjeta de crédito, también deberá anexarse a la póliza</w:t>
      </w:r>
      <w:r>
        <w:rPr>
          <w:spacing w:val="-14"/>
        </w:rPr>
        <w:t xml:space="preserve"> </w:t>
      </w:r>
      <w:r>
        <w:t>la</w:t>
      </w:r>
      <w:r>
        <w:rPr>
          <w:spacing w:val="-14"/>
        </w:rPr>
        <w:t xml:space="preserve"> </w:t>
      </w:r>
      <w:r>
        <w:t>copia</w:t>
      </w:r>
      <w:r>
        <w:rPr>
          <w:spacing w:val="-14"/>
        </w:rPr>
        <w:t xml:space="preserve"> </w:t>
      </w:r>
      <w:r>
        <w:t>fotostática</w:t>
      </w:r>
      <w:r>
        <w:rPr>
          <w:spacing w:val="-14"/>
        </w:rPr>
        <w:t xml:space="preserve"> </w:t>
      </w:r>
      <w:r>
        <w:t>del</w:t>
      </w:r>
      <w:r>
        <w:rPr>
          <w:spacing w:val="-13"/>
        </w:rPr>
        <w:t xml:space="preserve"> </w:t>
      </w:r>
      <w:r>
        <w:t>cheque</w:t>
      </w:r>
      <w:r>
        <w:rPr>
          <w:spacing w:val="-14"/>
        </w:rPr>
        <w:t xml:space="preserve"> </w:t>
      </w:r>
      <w:r>
        <w:t>con</w:t>
      </w:r>
      <w:r>
        <w:rPr>
          <w:spacing w:val="-14"/>
        </w:rPr>
        <w:t xml:space="preserve"> </w:t>
      </w:r>
      <w:r>
        <w:t>el</w:t>
      </w:r>
      <w:r>
        <w:rPr>
          <w:spacing w:val="-13"/>
        </w:rPr>
        <w:t xml:space="preserve"> </w:t>
      </w:r>
      <w:r>
        <w:t>cual</w:t>
      </w:r>
      <w:r>
        <w:rPr>
          <w:spacing w:val="-13"/>
        </w:rPr>
        <w:t xml:space="preserve"> </w:t>
      </w:r>
      <w:r>
        <w:t>se</w:t>
      </w:r>
      <w:r>
        <w:rPr>
          <w:spacing w:val="-14"/>
        </w:rPr>
        <w:t xml:space="preserve"> </w:t>
      </w:r>
      <w:r>
        <w:t>realice</w:t>
      </w:r>
      <w:r>
        <w:rPr>
          <w:spacing w:val="-14"/>
        </w:rPr>
        <w:t xml:space="preserve"> </w:t>
      </w:r>
      <w:r>
        <w:t>el</w:t>
      </w:r>
      <w:r>
        <w:rPr>
          <w:spacing w:val="-13"/>
        </w:rPr>
        <w:t xml:space="preserve"> </w:t>
      </w:r>
      <w:r>
        <w:t>pago</w:t>
      </w:r>
      <w:r>
        <w:rPr>
          <w:spacing w:val="-13"/>
        </w:rPr>
        <w:t xml:space="preserve"> </w:t>
      </w:r>
      <w:r>
        <w:t>a</w:t>
      </w:r>
      <w:r>
        <w:rPr>
          <w:spacing w:val="-14"/>
        </w:rPr>
        <w:t xml:space="preserve"> </w:t>
      </w:r>
      <w:r>
        <w:t>la</w:t>
      </w:r>
      <w:r>
        <w:rPr>
          <w:spacing w:val="-14"/>
        </w:rPr>
        <w:t xml:space="preserve"> </w:t>
      </w:r>
      <w:r>
        <w:t xml:space="preserve">tarjeta, expedido a nombre de la institución bancaria que la emite. El importe de los comprobantes deberá coincidir con la cantidad asentada en el cheque </w:t>
      </w:r>
      <w:r>
        <w:rPr>
          <w:spacing w:val="-2"/>
        </w:rPr>
        <w:t>respectivo.</w:t>
      </w:r>
    </w:p>
    <w:p w14:paraId="539C4571" w14:textId="77777777" w:rsidR="00757D63" w:rsidRDefault="00757D63">
      <w:pPr>
        <w:pStyle w:val="Textoindependiente"/>
        <w:spacing w:before="3"/>
      </w:pPr>
    </w:p>
    <w:p w14:paraId="2D20D672" w14:textId="77777777" w:rsidR="00757D63" w:rsidRDefault="00744560">
      <w:pPr>
        <w:pStyle w:val="Prrafodelista"/>
        <w:numPr>
          <w:ilvl w:val="0"/>
          <w:numId w:val="16"/>
        </w:numPr>
        <w:tabs>
          <w:tab w:val="left" w:pos="616"/>
        </w:tabs>
        <w:ind w:left="616" w:hanging="358"/>
      </w:pPr>
      <w:r>
        <w:t>Las</w:t>
      </w:r>
      <w:r>
        <w:rPr>
          <w:spacing w:val="-9"/>
        </w:rPr>
        <w:t xml:space="preserve"> </w:t>
      </w:r>
      <w:r>
        <w:t>transferencias</w:t>
      </w:r>
      <w:r>
        <w:rPr>
          <w:spacing w:val="-7"/>
        </w:rPr>
        <w:t xml:space="preserve"> </w:t>
      </w:r>
      <w:r>
        <w:t>internas</w:t>
      </w:r>
      <w:r>
        <w:rPr>
          <w:spacing w:val="-7"/>
        </w:rPr>
        <w:t xml:space="preserve"> </w:t>
      </w:r>
      <w:r>
        <w:t>no</w:t>
      </w:r>
      <w:r>
        <w:rPr>
          <w:spacing w:val="-7"/>
        </w:rPr>
        <w:t xml:space="preserve"> </w:t>
      </w:r>
      <w:r>
        <w:t>se</w:t>
      </w:r>
      <w:r>
        <w:rPr>
          <w:spacing w:val="-7"/>
        </w:rPr>
        <w:t xml:space="preserve"> </w:t>
      </w:r>
      <w:r>
        <w:t>considerarán</w:t>
      </w:r>
      <w:r>
        <w:rPr>
          <w:spacing w:val="-6"/>
        </w:rPr>
        <w:t xml:space="preserve"> </w:t>
      </w:r>
      <w:r>
        <w:rPr>
          <w:spacing w:val="-2"/>
        </w:rPr>
        <w:t>pagos.</w:t>
      </w:r>
    </w:p>
    <w:p w14:paraId="5FCF9773" w14:textId="77777777" w:rsidR="00757D63" w:rsidRDefault="00757D63">
      <w:pPr>
        <w:pStyle w:val="Textoindependiente"/>
        <w:spacing w:before="252"/>
      </w:pPr>
    </w:p>
    <w:p w14:paraId="39F1EDEB" w14:textId="77777777" w:rsidR="00757D63" w:rsidRDefault="00744560">
      <w:pPr>
        <w:pStyle w:val="Ttulo4"/>
      </w:pPr>
      <w:r>
        <w:t>Artículo</w:t>
      </w:r>
      <w:r>
        <w:rPr>
          <w:spacing w:val="-8"/>
        </w:rPr>
        <w:t xml:space="preserve"> </w:t>
      </w:r>
      <w:r>
        <w:rPr>
          <w:spacing w:val="-5"/>
        </w:rPr>
        <w:t>24</w:t>
      </w:r>
    </w:p>
    <w:p w14:paraId="114133BB" w14:textId="77777777" w:rsidR="00757D63" w:rsidRDefault="00757D63">
      <w:pPr>
        <w:pStyle w:val="Textoindependiente"/>
        <w:spacing w:before="3"/>
        <w:rPr>
          <w:b/>
        </w:rPr>
      </w:pPr>
    </w:p>
    <w:p w14:paraId="0D6A3ADE" w14:textId="77777777" w:rsidR="00757D63" w:rsidRDefault="00744560">
      <w:pPr>
        <w:pStyle w:val="Prrafodelista"/>
        <w:numPr>
          <w:ilvl w:val="0"/>
          <w:numId w:val="15"/>
        </w:numPr>
        <w:tabs>
          <w:tab w:val="left" w:pos="616"/>
          <w:tab w:val="left" w:pos="618"/>
        </w:tabs>
        <w:ind w:right="117"/>
        <w:jc w:val="both"/>
      </w:pPr>
      <w:r>
        <w:t>Las erogaciones que se efectúen con cargo a las cuentas "materiales y suministros" y "servicios generales" deberán ser agrupadas en subcuentas por concepto del tipo de gasto de que se trate, verificando que los comprobantes estén debidamente autorizados por quien recibió el bien o servicio y por quien autorizó.</w:t>
      </w:r>
    </w:p>
    <w:p w14:paraId="3F611763" w14:textId="77777777" w:rsidR="00757D63" w:rsidRDefault="00744560">
      <w:pPr>
        <w:pStyle w:val="Prrafodelista"/>
        <w:numPr>
          <w:ilvl w:val="0"/>
          <w:numId w:val="15"/>
        </w:numPr>
        <w:tabs>
          <w:tab w:val="left" w:pos="616"/>
          <w:tab w:val="left" w:pos="618"/>
        </w:tabs>
        <w:spacing w:before="255"/>
        <w:ind w:right="121"/>
        <w:jc w:val="both"/>
      </w:pPr>
      <w:r>
        <w:t>Las erogaciones por concepto de adquisiciones de materiales deberán registrarse y controlarse a través de inventarios.</w:t>
      </w:r>
    </w:p>
    <w:p w14:paraId="0ACB0869" w14:textId="77777777" w:rsidR="00757D63" w:rsidRDefault="00757D63">
      <w:pPr>
        <w:pStyle w:val="Textoindependiente"/>
      </w:pPr>
    </w:p>
    <w:p w14:paraId="2A0E56A6" w14:textId="77777777" w:rsidR="00757D63" w:rsidRDefault="00757D63">
      <w:pPr>
        <w:pStyle w:val="Textoindependiente"/>
      </w:pPr>
    </w:p>
    <w:p w14:paraId="031EE21E" w14:textId="77777777" w:rsidR="00757D63" w:rsidRDefault="00744560">
      <w:pPr>
        <w:pStyle w:val="Ttulo4"/>
      </w:pPr>
      <w:r>
        <w:t>Artículo</w:t>
      </w:r>
      <w:r>
        <w:rPr>
          <w:spacing w:val="-8"/>
        </w:rPr>
        <w:t xml:space="preserve"> </w:t>
      </w:r>
      <w:r>
        <w:rPr>
          <w:spacing w:val="-5"/>
        </w:rPr>
        <w:t>25</w:t>
      </w:r>
    </w:p>
    <w:p w14:paraId="52D55B22" w14:textId="77777777" w:rsidR="00757D63" w:rsidRDefault="00744560">
      <w:pPr>
        <w:pStyle w:val="Prrafodelista"/>
        <w:numPr>
          <w:ilvl w:val="0"/>
          <w:numId w:val="14"/>
        </w:numPr>
        <w:tabs>
          <w:tab w:val="left" w:pos="616"/>
          <w:tab w:val="left" w:pos="618"/>
        </w:tabs>
        <w:spacing w:before="254"/>
        <w:ind w:right="118"/>
        <w:jc w:val="both"/>
      </w:pPr>
      <w:r>
        <w:t>Las</w:t>
      </w:r>
      <w:r>
        <w:rPr>
          <w:spacing w:val="-1"/>
        </w:rPr>
        <w:t xml:space="preserve"> </w:t>
      </w:r>
      <w:r>
        <w:t>erogaciones</w:t>
      </w:r>
      <w:r>
        <w:rPr>
          <w:spacing w:val="-1"/>
        </w:rPr>
        <w:t xml:space="preserve"> </w:t>
      </w:r>
      <w:r>
        <w:t>por</w:t>
      </w:r>
      <w:r>
        <w:rPr>
          <w:spacing w:val="-1"/>
        </w:rPr>
        <w:t xml:space="preserve"> </w:t>
      </w:r>
      <w:r>
        <w:t>concepto</w:t>
      </w:r>
      <w:r>
        <w:rPr>
          <w:spacing w:val="-1"/>
        </w:rPr>
        <w:t xml:space="preserve"> </w:t>
      </w:r>
      <w:r>
        <w:t>de</w:t>
      </w:r>
      <w:r>
        <w:rPr>
          <w:spacing w:val="-1"/>
        </w:rPr>
        <w:t xml:space="preserve"> </w:t>
      </w:r>
      <w:r>
        <w:t>gastos</w:t>
      </w:r>
      <w:r>
        <w:rPr>
          <w:spacing w:val="-1"/>
        </w:rPr>
        <w:t xml:space="preserve"> </w:t>
      </w:r>
      <w:r>
        <w:t>en</w:t>
      </w:r>
      <w:r>
        <w:rPr>
          <w:spacing w:val="-1"/>
        </w:rPr>
        <w:t xml:space="preserve"> </w:t>
      </w:r>
      <w:r>
        <w:t>servicios</w:t>
      </w:r>
      <w:r>
        <w:rPr>
          <w:spacing w:val="-1"/>
        </w:rPr>
        <w:t xml:space="preserve"> </w:t>
      </w:r>
      <w:r>
        <w:t>personales</w:t>
      </w:r>
      <w:r>
        <w:rPr>
          <w:spacing w:val="-1"/>
        </w:rPr>
        <w:t xml:space="preserve"> </w:t>
      </w:r>
      <w:r>
        <w:t>deberán</w:t>
      </w:r>
      <w:r>
        <w:rPr>
          <w:spacing w:val="-1"/>
        </w:rPr>
        <w:t xml:space="preserve"> </w:t>
      </w:r>
      <w:r>
        <w:t>clasificarse</w:t>
      </w:r>
      <w:r>
        <w:rPr>
          <w:spacing w:val="-1"/>
        </w:rPr>
        <w:t xml:space="preserve"> </w:t>
      </w:r>
      <w:r>
        <w:t>a nivel</w:t>
      </w:r>
      <w:r>
        <w:rPr>
          <w:spacing w:val="-2"/>
        </w:rPr>
        <w:t xml:space="preserve"> </w:t>
      </w:r>
      <w:r>
        <w:t>de</w:t>
      </w:r>
      <w:r>
        <w:rPr>
          <w:spacing w:val="-2"/>
        </w:rPr>
        <w:t xml:space="preserve"> </w:t>
      </w:r>
      <w:r>
        <w:t>subcuenta,</w:t>
      </w:r>
      <w:r>
        <w:rPr>
          <w:spacing w:val="-2"/>
        </w:rPr>
        <w:t xml:space="preserve"> </w:t>
      </w:r>
      <w:r>
        <w:t>verificando</w:t>
      </w:r>
      <w:r>
        <w:rPr>
          <w:spacing w:val="-2"/>
        </w:rPr>
        <w:t xml:space="preserve"> </w:t>
      </w:r>
      <w:r>
        <w:t>que</w:t>
      </w:r>
      <w:r>
        <w:rPr>
          <w:spacing w:val="-2"/>
        </w:rPr>
        <w:t xml:space="preserve"> </w:t>
      </w:r>
      <w:r>
        <w:t>la</w:t>
      </w:r>
      <w:r>
        <w:rPr>
          <w:spacing w:val="-2"/>
        </w:rPr>
        <w:t xml:space="preserve"> </w:t>
      </w:r>
      <w:r>
        <w:t>documentación</w:t>
      </w:r>
      <w:r>
        <w:rPr>
          <w:spacing w:val="-2"/>
        </w:rPr>
        <w:t xml:space="preserve"> </w:t>
      </w:r>
      <w:r>
        <w:t>de</w:t>
      </w:r>
      <w:r>
        <w:rPr>
          <w:spacing w:val="-2"/>
        </w:rPr>
        <w:t xml:space="preserve"> </w:t>
      </w:r>
      <w:r>
        <w:t>soporte</w:t>
      </w:r>
      <w:r>
        <w:rPr>
          <w:spacing w:val="-2"/>
        </w:rPr>
        <w:t xml:space="preserve"> </w:t>
      </w:r>
      <w:r>
        <w:t>esté</w:t>
      </w:r>
      <w:r>
        <w:rPr>
          <w:spacing w:val="-2"/>
        </w:rPr>
        <w:t xml:space="preserve"> </w:t>
      </w:r>
      <w:r>
        <w:t>autorizada</w:t>
      </w:r>
      <w:r>
        <w:rPr>
          <w:spacing w:val="-2"/>
        </w:rPr>
        <w:t xml:space="preserve"> </w:t>
      </w:r>
      <w:r>
        <w:t xml:space="preserve">por la o el funcionario del área de que se trate. Dichas erogaciones deberán estar soportadas de conformidad con lo que establece el artículo 23, párrafo 1 de este </w:t>
      </w:r>
      <w:r>
        <w:rPr>
          <w:spacing w:val="-2"/>
        </w:rPr>
        <w:t>Reglamento.</w:t>
      </w:r>
    </w:p>
    <w:p w14:paraId="5E161712" w14:textId="77777777" w:rsidR="00757D63" w:rsidRDefault="00757D63">
      <w:pPr>
        <w:pStyle w:val="Textoindependiente"/>
        <w:spacing w:before="3"/>
      </w:pPr>
    </w:p>
    <w:p w14:paraId="107FF7B7" w14:textId="77777777" w:rsidR="00757D63" w:rsidRDefault="00744560">
      <w:pPr>
        <w:pStyle w:val="Prrafodelista"/>
        <w:numPr>
          <w:ilvl w:val="0"/>
          <w:numId w:val="14"/>
        </w:numPr>
        <w:tabs>
          <w:tab w:val="left" w:pos="616"/>
          <w:tab w:val="left" w:pos="618"/>
        </w:tabs>
        <w:ind w:right="117"/>
        <w:jc w:val="both"/>
      </w:pPr>
      <w:r>
        <w:t>Los</w:t>
      </w:r>
      <w:r>
        <w:rPr>
          <w:spacing w:val="-3"/>
        </w:rPr>
        <w:t xml:space="preserve"> </w:t>
      </w:r>
      <w:r>
        <w:t>pagos</w:t>
      </w:r>
      <w:r>
        <w:rPr>
          <w:spacing w:val="-3"/>
        </w:rPr>
        <w:t xml:space="preserve"> </w:t>
      </w:r>
      <w:r>
        <w:t>de</w:t>
      </w:r>
      <w:r>
        <w:rPr>
          <w:spacing w:val="-3"/>
        </w:rPr>
        <w:t xml:space="preserve"> </w:t>
      </w:r>
      <w:r>
        <w:t>nómina</w:t>
      </w:r>
      <w:r>
        <w:rPr>
          <w:spacing w:val="-3"/>
        </w:rPr>
        <w:t xml:space="preserve"> </w:t>
      </w:r>
      <w:r>
        <w:t>se</w:t>
      </w:r>
      <w:r>
        <w:rPr>
          <w:spacing w:val="-3"/>
        </w:rPr>
        <w:t xml:space="preserve"> </w:t>
      </w:r>
      <w:r>
        <w:t>deberán</w:t>
      </w:r>
      <w:r>
        <w:rPr>
          <w:spacing w:val="-3"/>
        </w:rPr>
        <w:t xml:space="preserve"> </w:t>
      </w:r>
      <w:r>
        <w:t>realizar</w:t>
      </w:r>
      <w:r>
        <w:rPr>
          <w:spacing w:val="-3"/>
        </w:rPr>
        <w:t xml:space="preserve"> </w:t>
      </w:r>
      <w:r>
        <w:t>a</w:t>
      </w:r>
      <w:r>
        <w:rPr>
          <w:spacing w:val="-3"/>
        </w:rPr>
        <w:t xml:space="preserve"> </w:t>
      </w:r>
      <w:r>
        <w:t>través</w:t>
      </w:r>
      <w:r>
        <w:rPr>
          <w:spacing w:val="-3"/>
        </w:rPr>
        <w:t xml:space="preserve"> </w:t>
      </w:r>
      <w:r>
        <w:t>de</w:t>
      </w:r>
      <w:r>
        <w:rPr>
          <w:spacing w:val="-3"/>
        </w:rPr>
        <w:t xml:space="preserve"> </w:t>
      </w:r>
      <w:r>
        <w:t>depósito</w:t>
      </w:r>
      <w:r>
        <w:rPr>
          <w:spacing w:val="-3"/>
        </w:rPr>
        <w:t xml:space="preserve"> </w:t>
      </w:r>
      <w:r>
        <w:t>en</w:t>
      </w:r>
      <w:r>
        <w:rPr>
          <w:spacing w:val="-3"/>
        </w:rPr>
        <w:t xml:space="preserve"> </w:t>
      </w:r>
      <w:r>
        <w:t>cuenta</w:t>
      </w:r>
      <w:r>
        <w:rPr>
          <w:spacing w:val="-3"/>
        </w:rPr>
        <w:t xml:space="preserve"> </w:t>
      </w:r>
      <w:r>
        <w:t>de</w:t>
      </w:r>
      <w:r>
        <w:rPr>
          <w:spacing w:val="-3"/>
        </w:rPr>
        <w:t xml:space="preserve"> </w:t>
      </w:r>
      <w:r>
        <w:t>cheques</w:t>
      </w:r>
      <w:r>
        <w:rPr>
          <w:spacing w:val="-3"/>
        </w:rPr>
        <w:t xml:space="preserve"> </w:t>
      </w:r>
      <w:r>
        <w:t>o débito, de cuenta abierta por la Agrupación Política, las organizaciones de observadores electorales y la Organización a favor del trabajador.</w:t>
      </w:r>
    </w:p>
    <w:p w14:paraId="184EE9B8" w14:textId="77777777" w:rsidR="00757D63" w:rsidRDefault="00744560">
      <w:pPr>
        <w:pStyle w:val="Prrafodelista"/>
        <w:numPr>
          <w:ilvl w:val="0"/>
          <w:numId w:val="14"/>
        </w:numPr>
        <w:tabs>
          <w:tab w:val="left" w:pos="616"/>
          <w:tab w:val="left" w:pos="618"/>
        </w:tabs>
        <w:spacing w:before="251"/>
        <w:ind w:right="119"/>
        <w:jc w:val="both"/>
      </w:pPr>
      <w:r>
        <w:t>Los gastos efectuados por la Agrupación Política, las organizaciones de observadores electorales y la Organización por concepto de honorarios profesionales y honorarios asimilables</w:t>
      </w:r>
      <w:r>
        <w:rPr>
          <w:spacing w:val="-13"/>
        </w:rPr>
        <w:t xml:space="preserve"> </w:t>
      </w:r>
      <w:r>
        <w:t>a</w:t>
      </w:r>
      <w:r>
        <w:rPr>
          <w:spacing w:val="-13"/>
        </w:rPr>
        <w:t xml:space="preserve"> </w:t>
      </w:r>
      <w:r>
        <w:t>sueldos</w:t>
      </w:r>
      <w:r>
        <w:rPr>
          <w:spacing w:val="-13"/>
        </w:rPr>
        <w:t xml:space="preserve"> </w:t>
      </w:r>
      <w:r>
        <w:t>deberán</w:t>
      </w:r>
      <w:r>
        <w:rPr>
          <w:spacing w:val="-13"/>
        </w:rPr>
        <w:t xml:space="preserve"> </w:t>
      </w:r>
      <w:r>
        <w:t>formalizarse</w:t>
      </w:r>
      <w:r>
        <w:rPr>
          <w:spacing w:val="-13"/>
        </w:rPr>
        <w:t xml:space="preserve"> </w:t>
      </w:r>
      <w:r>
        <w:t>con</w:t>
      </w:r>
      <w:r>
        <w:rPr>
          <w:spacing w:val="-13"/>
        </w:rPr>
        <w:t xml:space="preserve"> </w:t>
      </w:r>
      <w:r>
        <w:t>el</w:t>
      </w:r>
      <w:r>
        <w:rPr>
          <w:spacing w:val="-13"/>
        </w:rPr>
        <w:t xml:space="preserve"> </w:t>
      </w:r>
      <w:r>
        <w:t>contrato</w:t>
      </w:r>
      <w:r>
        <w:rPr>
          <w:spacing w:val="-13"/>
        </w:rPr>
        <w:t xml:space="preserve"> </w:t>
      </w:r>
      <w:r>
        <w:t>correspondiente,</w:t>
      </w:r>
      <w:r>
        <w:rPr>
          <w:spacing w:val="-13"/>
        </w:rPr>
        <w:t xml:space="preserve"> </w:t>
      </w:r>
      <w:r>
        <w:t>en</w:t>
      </w:r>
      <w:r>
        <w:rPr>
          <w:spacing w:val="-13"/>
        </w:rPr>
        <w:t xml:space="preserve"> </w:t>
      </w:r>
      <w:r>
        <w:t>el</w:t>
      </w:r>
      <w:r>
        <w:rPr>
          <w:spacing w:val="-13"/>
        </w:rPr>
        <w:t xml:space="preserve"> </w:t>
      </w:r>
      <w:r>
        <w:t>cual se</w:t>
      </w:r>
      <w:r>
        <w:rPr>
          <w:spacing w:val="-3"/>
        </w:rPr>
        <w:t xml:space="preserve"> </w:t>
      </w:r>
      <w:r>
        <w:t>establezcan</w:t>
      </w:r>
      <w:r>
        <w:rPr>
          <w:spacing w:val="-3"/>
        </w:rPr>
        <w:t xml:space="preserve"> </w:t>
      </w:r>
      <w:r>
        <w:t>claramente</w:t>
      </w:r>
      <w:r>
        <w:rPr>
          <w:spacing w:val="-3"/>
        </w:rPr>
        <w:t xml:space="preserve"> </w:t>
      </w:r>
      <w:r>
        <w:t>las</w:t>
      </w:r>
      <w:r>
        <w:rPr>
          <w:spacing w:val="-3"/>
        </w:rPr>
        <w:t xml:space="preserve"> </w:t>
      </w:r>
      <w:r>
        <w:t>obligaciones</w:t>
      </w:r>
      <w:r>
        <w:rPr>
          <w:spacing w:val="-3"/>
        </w:rPr>
        <w:t xml:space="preserve"> </w:t>
      </w:r>
      <w:r>
        <w:t>y</w:t>
      </w:r>
      <w:r>
        <w:rPr>
          <w:spacing w:val="-3"/>
        </w:rPr>
        <w:t xml:space="preserve"> </w:t>
      </w:r>
      <w:r>
        <w:t>derechos</w:t>
      </w:r>
      <w:r>
        <w:rPr>
          <w:spacing w:val="-3"/>
        </w:rPr>
        <w:t xml:space="preserve"> </w:t>
      </w:r>
      <w:r>
        <w:t>de</w:t>
      </w:r>
      <w:r>
        <w:rPr>
          <w:spacing w:val="-3"/>
        </w:rPr>
        <w:t xml:space="preserve"> </w:t>
      </w:r>
      <w:r>
        <w:t>ambas</w:t>
      </w:r>
      <w:r>
        <w:rPr>
          <w:spacing w:val="-3"/>
        </w:rPr>
        <w:t xml:space="preserve"> </w:t>
      </w:r>
      <w:r>
        <w:t>partes,</w:t>
      </w:r>
      <w:r>
        <w:rPr>
          <w:spacing w:val="-2"/>
        </w:rPr>
        <w:t xml:space="preserve"> </w:t>
      </w:r>
      <w:r>
        <w:t>el</w:t>
      </w:r>
      <w:r>
        <w:rPr>
          <w:spacing w:val="-2"/>
        </w:rPr>
        <w:t xml:space="preserve"> </w:t>
      </w:r>
      <w:r>
        <w:t>objeto</w:t>
      </w:r>
      <w:r>
        <w:rPr>
          <w:spacing w:val="-3"/>
        </w:rPr>
        <w:t xml:space="preserve"> </w:t>
      </w:r>
      <w:r>
        <w:t>del contrato,</w:t>
      </w:r>
      <w:r>
        <w:rPr>
          <w:spacing w:val="-14"/>
        </w:rPr>
        <w:t xml:space="preserve"> </w:t>
      </w:r>
      <w:r>
        <w:t>vigencia,</w:t>
      </w:r>
      <w:r>
        <w:rPr>
          <w:spacing w:val="-14"/>
        </w:rPr>
        <w:t xml:space="preserve"> </w:t>
      </w:r>
      <w:r>
        <w:t>contraprestación,</w:t>
      </w:r>
      <w:r>
        <w:rPr>
          <w:spacing w:val="-14"/>
        </w:rPr>
        <w:t xml:space="preserve"> </w:t>
      </w:r>
      <w:r>
        <w:t>forma</w:t>
      </w:r>
      <w:r>
        <w:rPr>
          <w:spacing w:val="-14"/>
        </w:rPr>
        <w:t xml:space="preserve"> </w:t>
      </w:r>
      <w:r>
        <w:t>de</w:t>
      </w:r>
      <w:r>
        <w:rPr>
          <w:spacing w:val="-14"/>
        </w:rPr>
        <w:t xml:space="preserve"> </w:t>
      </w:r>
      <w:r>
        <w:t>pago,</w:t>
      </w:r>
      <w:r>
        <w:rPr>
          <w:spacing w:val="-14"/>
        </w:rPr>
        <w:t xml:space="preserve"> </w:t>
      </w:r>
      <w:r>
        <w:t>penalizaciones</w:t>
      </w:r>
      <w:r>
        <w:rPr>
          <w:spacing w:val="-14"/>
        </w:rPr>
        <w:t xml:space="preserve"> </w:t>
      </w:r>
      <w:r>
        <w:t>y</w:t>
      </w:r>
      <w:r>
        <w:rPr>
          <w:spacing w:val="-14"/>
        </w:rPr>
        <w:t xml:space="preserve"> </w:t>
      </w:r>
      <w:r>
        <w:t>todas</w:t>
      </w:r>
      <w:r>
        <w:rPr>
          <w:spacing w:val="-14"/>
        </w:rPr>
        <w:t xml:space="preserve"> </w:t>
      </w:r>
      <w:r>
        <w:t>las</w:t>
      </w:r>
      <w:r>
        <w:rPr>
          <w:spacing w:val="-14"/>
        </w:rPr>
        <w:t xml:space="preserve"> </w:t>
      </w:r>
      <w:r>
        <w:t>demás condiciones a las que se hubieren comprometido.</w:t>
      </w:r>
    </w:p>
    <w:p w14:paraId="26690133" w14:textId="77777777" w:rsidR="00757D63" w:rsidRDefault="00757D63">
      <w:pPr>
        <w:pStyle w:val="Textoindependiente"/>
        <w:spacing w:before="2"/>
      </w:pPr>
    </w:p>
    <w:p w14:paraId="255FD4B3" w14:textId="77777777" w:rsidR="00757D63" w:rsidRDefault="00744560">
      <w:pPr>
        <w:pStyle w:val="Prrafodelista"/>
        <w:numPr>
          <w:ilvl w:val="0"/>
          <w:numId w:val="14"/>
        </w:numPr>
        <w:tabs>
          <w:tab w:val="left" w:pos="616"/>
          <w:tab w:val="left" w:pos="618"/>
        </w:tabs>
        <w:spacing w:before="1"/>
        <w:ind w:right="118"/>
        <w:jc w:val="both"/>
      </w:pPr>
      <w:r>
        <w:t>Los pagos que realicen tanto la Agrupación Política, como las organizaciones de observadores electorales y la Organización, por concepto de honorarios asimilables a sueldos, deberán cumplir con lo dispuesto en el artículo 23 párrafos 4 y 5 de este Reglamento, debiendo presentar un listado que incluya el personal beneficiado por este concepto, al cual se anexará copia legible por ambos lados de las credenciales para</w:t>
      </w:r>
      <w:r>
        <w:rPr>
          <w:spacing w:val="-6"/>
        </w:rPr>
        <w:t xml:space="preserve"> </w:t>
      </w:r>
      <w:r>
        <w:t>votar</w:t>
      </w:r>
      <w:r>
        <w:rPr>
          <w:spacing w:val="-6"/>
        </w:rPr>
        <w:t xml:space="preserve"> </w:t>
      </w:r>
      <w:r>
        <w:t>con</w:t>
      </w:r>
      <w:r>
        <w:rPr>
          <w:spacing w:val="-6"/>
        </w:rPr>
        <w:t xml:space="preserve"> </w:t>
      </w:r>
      <w:r>
        <w:t>fotografía</w:t>
      </w:r>
      <w:r>
        <w:rPr>
          <w:spacing w:val="-6"/>
        </w:rPr>
        <w:t xml:space="preserve"> </w:t>
      </w:r>
      <w:r>
        <w:t>de</w:t>
      </w:r>
      <w:r>
        <w:rPr>
          <w:spacing w:val="-6"/>
        </w:rPr>
        <w:t xml:space="preserve"> </w:t>
      </w:r>
      <w:r>
        <w:t>las</w:t>
      </w:r>
      <w:r>
        <w:rPr>
          <w:spacing w:val="-6"/>
        </w:rPr>
        <w:t xml:space="preserve"> </w:t>
      </w:r>
      <w:r>
        <w:t>y</w:t>
      </w:r>
      <w:r>
        <w:rPr>
          <w:spacing w:val="-6"/>
        </w:rPr>
        <w:t xml:space="preserve"> </w:t>
      </w:r>
      <w:r>
        <w:t>los</w:t>
      </w:r>
      <w:r>
        <w:rPr>
          <w:spacing w:val="-6"/>
        </w:rPr>
        <w:t xml:space="preserve"> </w:t>
      </w:r>
      <w:r>
        <w:t>prestadores</w:t>
      </w:r>
      <w:r>
        <w:rPr>
          <w:spacing w:val="-6"/>
        </w:rPr>
        <w:t xml:space="preserve"> </w:t>
      </w:r>
      <w:r>
        <w:t>del</w:t>
      </w:r>
      <w:r>
        <w:rPr>
          <w:spacing w:val="-6"/>
        </w:rPr>
        <w:t xml:space="preserve"> </w:t>
      </w:r>
      <w:r>
        <w:t>servicio,</w:t>
      </w:r>
      <w:r>
        <w:rPr>
          <w:spacing w:val="-6"/>
        </w:rPr>
        <w:t xml:space="preserve"> </w:t>
      </w:r>
      <w:r>
        <w:t>y</w:t>
      </w:r>
      <w:r>
        <w:rPr>
          <w:spacing w:val="-6"/>
        </w:rPr>
        <w:t xml:space="preserve"> </w:t>
      </w:r>
      <w:r>
        <w:t>deberán</w:t>
      </w:r>
      <w:r>
        <w:rPr>
          <w:spacing w:val="-6"/>
        </w:rPr>
        <w:t xml:space="preserve"> </w:t>
      </w:r>
      <w:r>
        <w:t>informar</w:t>
      </w:r>
      <w:r>
        <w:rPr>
          <w:spacing w:val="-2"/>
        </w:rPr>
        <w:t xml:space="preserve"> </w:t>
      </w:r>
      <w:r>
        <w:t>a</w:t>
      </w:r>
      <w:r>
        <w:rPr>
          <w:spacing w:val="-6"/>
        </w:rPr>
        <w:t xml:space="preserve"> </w:t>
      </w:r>
      <w:r>
        <w:t>la Unidad acerca de las altas y bajas del personal según corresponda. Tales egresos deberán estar soportados con recibos foliados que especifiquen el nombre, la clave del</w:t>
      </w:r>
      <w:r>
        <w:rPr>
          <w:spacing w:val="-3"/>
        </w:rPr>
        <w:t xml:space="preserve"> </w:t>
      </w:r>
      <w:r>
        <w:t>Registro</w:t>
      </w:r>
      <w:r>
        <w:rPr>
          <w:spacing w:val="-3"/>
        </w:rPr>
        <w:t xml:space="preserve"> </w:t>
      </w:r>
      <w:r>
        <w:t>Federal</w:t>
      </w:r>
      <w:r>
        <w:rPr>
          <w:spacing w:val="-3"/>
        </w:rPr>
        <w:t xml:space="preserve"> </w:t>
      </w:r>
      <w:r>
        <w:t>de</w:t>
      </w:r>
      <w:r>
        <w:rPr>
          <w:spacing w:val="-3"/>
        </w:rPr>
        <w:t xml:space="preserve"> </w:t>
      </w:r>
      <w:r>
        <w:t>Contribuyentes</w:t>
      </w:r>
      <w:r>
        <w:rPr>
          <w:spacing w:val="-3"/>
        </w:rPr>
        <w:t xml:space="preserve"> </w:t>
      </w:r>
      <w:r>
        <w:t>y</w:t>
      </w:r>
      <w:r>
        <w:rPr>
          <w:spacing w:val="-3"/>
        </w:rPr>
        <w:t xml:space="preserve"> </w:t>
      </w:r>
      <w:r>
        <w:t>la</w:t>
      </w:r>
      <w:r>
        <w:rPr>
          <w:spacing w:val="-3"/>
        </w:rPr>
        <w:t xml:space="preserve"> </w:t>
      </w:r>
      <w:r>
        <w:t>firma</w:t>
      </w:r>
      <w:r>
        <w:rPr>
          <w:spacing w:val="-3"/>
        </w:rPr>
        <w:t xml:space="preserve"> </w:t>
      </w:r>
      <w:r>
        <w:t>del</w:t>
      </w:r>
      <w:r>
        <w:rPr>
          <w:spacing w:val="-3"/>
        </w:rPr>
        <w:t xml:space="preserve"> </w:t>
      </w:r>
      <w:r>
        <w:t>prestador</w:t>
      </w:r>
      <w:r>
        <w:rPr>
          <w:spacing w:val="-3"/>
        </w:rPr>
        <w:t xml:space="preserve"> </w:t>
      </w:r>
      <w:r>
        <w:t>del</w:t>
      </w:r>
      <w:r>
        <w:rPr>
          <w:spacing w:val="-3"/>
        </w:rPr>
        <w:t xml:space="preserve"> </w:t>
      </w:r>
      <w:r>
        <w:t>servicio,</w:t>
      </w:r>
      <w:r>
        <w:rPr>
          <w:spacing w:val="-3"/>
        </w:rPr>
        <w:t xml:space="preserve"> </w:t>
      </w:r>
      <w:r>
        <w:t>el</w:t>
      </w:r>
      <w:r>
        <w:rPr>
          <w:spacing w:val="-3"/>
        </w:rPr>
        <w:t xml:space="preserve"> </w:t>
      </w:r>
      <w:r>
        <w:t>monto del</w:t>
      </w:r>
      <w:r>
        <w:rPr>
          <w:spacing w:val="-5"/>
        </w:rPr>
        <w:t xml:space="preserve"> </w:t>
      </w:r>
      <w:r>
        <w:t>pago,</w:t>
      </w:r>
      <w:r>
        <w:rPr>
          <w:spacing w:val="-5"/>
        </w:rPr>
        <w:t xml:space="preserve"> </w:t>
      </w:r>
      <w:r>
        <w:t>la</w:t>
      </w:r>
      <w:r>
        <w:rPr>
          <w:spacing w:val="-5"/>
        </w:rPr>
        <w:t xml:space="preserve"> </w:t>
      </w:r>
      <w:r>
        <w:t>fecha</w:t>
      </w:r>
      <w:r>
        <w:rPr>
          <w:spacing w:val="-5"/>
        </w:rPr>
        <w:t xml:space="preserve"> </w:t>
      </w:r>
      <w:r>
        <w:t>y</w:t>
      </w:r>
      <w:r>
        <w:rPr>
          <w:spacing w:val="-5"/>
        </w:rPr>
        <w:t xml:space="preserve"> </w:t>
      </w:r>
      <w:r>
        <w:t>la</w:t>
      </w:r>
      <w:r>
        <w:rPr>
          <w:spacing w:val="-5"/>
        </w:rPr>
        <w:t xml:space="preserve"> </w:t>
      </w:r>
      <w:r>
        <w:t>retención</w:t>
      </w:r>
      <w:r>
        <w:rPr>
          <w:spacing w:val="-5"/>
        </w:rPr>
        <w:t xml:space="preserve"> </w:t>
      </w:r>
      <w:r>
        <w:t>del</w:t>
      </w:r>
      <w:r>
        <w:rPr>
          <w:spacing w:val="-5"/>
        </w:rPr>
        <w:t xml:space="preserve"> </w:t>
      </w:r>
      <w:r>
        <w:t>Impuesto</w:t>
      </w:r>
      <w:r>
        <w:rPr>
          <w:spacing w:val="-5"/>
        </w:rPr>
        <w:t xml:space="preserve"> </w:t>
      </w:r>
      <w:r>
        <w:t>Sobre</w:t>
      </w:r>
      <w:r>
        <w:rPr>
          <w:spacing w:val="-5"/>
        </w:rPr>
        <w:t xml:space="preserve"> </w:t>
      </w:r>
      <w:r>
        <w:t>la</w:t>
      </w:r>
      <w:r>
        <w:rPr>
          <w:spacing w:val="-5"/>
        </w:rPr>
        <w:t xml:space="preserve"> </w:t>
      </w:r>
      <w:r>
        <w:t>Renta</w:t>
      </w:r>
      <w:r>
        <w:rPr>
          <w:spacing w:val="-5"/>
        </w:rPr>
        <w:t xml:space="preserve"> </w:t>
      </w:r>
      <w:r>
        <w:t>correspondiente,</w:t>
      </w:r>
      <w:r>
        <w:rPr>
          <w:spacing w:val="-5"/>
        </w:rPr>
        <w:t xml:space="preserve"> </w:t>
      </w:r>
      <w:r>
        <w:t>el</w:t>
      </w:r>
      <w:r>
        <w:rPr>
          <w:spacing w:val="-5"/>
        </w:rPr>
        <w:t xml:space="preserve"> </w:t>
      </w:r>
      <w:r>
        <w:t>tipo de servicio prestado a la Agrupación Política o la organización de ciudadanas y ciudadanos y el periodo durante el cual se realizó, así como la firma de la o el funcionario</w:t>
      </w:r>
      <w:r>
        <w:rPr>
          <w:spacing w:val="17"/>
        </w:rPr>
        <w:t xml:space="preserve"> </w:t>
      </w:r>
      <w:r>
        <w:t>del</w:t>
      </w:r>
      <w:r>
        <w:rPr>
          <w:spacing w:val="17"/>
        </w:rPr>
        <w:t xml:space="preserve"> </w:t>
      </w:r>
      <w:r>
        <w:t>área</w:t>
      </w:r>
      <w:r>
        <w:rPr>
          <w:spacing w:val="17"/>
        </w:rPr>
        <w:t xml:space="preserve"> </w:t>
      </w:r>
      <w:r>
        <w:t>que</w:t>
      </w:r>
      <w:r>
        <w:rPr>
          <w:spacing w:val="17"/>
        </w:rPr>
        <w:t xml:space="preserve"> </w:t>
      </w:r>
      <w:r>
        <w:t>autorizó</w:t>
      </w:r>
      <w:r>
        <w:rPr>
          <w:spacing w:val="17"/>
        </w:rPr>
        <w:t xml:space="preserve"> </w:t>
      </w:r>
      <w:r>
        <w:t>el</w:t>
      </w:r>
      <w:r>
        <w:rPr>
          <w:spacing w:val="17"/>
        </w:rPr>
        <w:t xml:space="preserve"> </w:t>
      </w:r>
      <w:r>
        <w:t>pago,</w:t>
      </w:r>
      <w:r>
        <w:rPr>
          <w:spacing w:val="17"/>
        </w:rPr>
        <w:t xml:space="preserve"> </w:t>
      </w:r>
      <w:r>
        <w:t>las</w:t>
      </w:r>
      <w:r>
        <w:rPr>
          <w:spacing w:val="17"/>
        </w:rPr>
        <w:t xml:space="preserve"> </w:t>
      </w:r>
      <w:r>
        <w:t>cuales</w:t>
      </w:r>
      <w:r>
        <w:rPr>
          <w:spacing w:val="17"/>
        </w:rPr>
        <w:t xml:space="preserve"> </w:t>
      </w:r>
      <w:r>
        <w:t>se</w:t>
      </w:r>
      <w:r>
        <w:rPr>
          <w:spacing w:val="17"/>
        </w:rPr>
        <w:t xml:space="preserve"> </w:t>
      </w:r>
      <w:r>
        <w:t>incluirán</w:t>
      </w:r>
      <w:r>
        <w:rPr>
          <w:spacing w:val="17"/>
        </w:rPr>
        <w:t xml:space="preserve"> </w:t>
      </w:r>
      <w:r>
        <w:t>al</w:t>
      </w:r>
      <w:r>
        <w:rPr>
          <w:spacing w:val="17"/>
        </w:rPr>
        <w:t xml:space="preserve"> </w:t>
      </w:r>
      <w:r>
        <w:t>listado</w:t>
      </w:r>
      <w:r>
        <w:rPr>
          <w:spacing w:val="17"/>
        </w:rPr>
        <w:t xml:space="preserve"> </w:t>
      </w:r>
      <w:r>
        <w:t>referido</w:t>
      </w:r>
    </w:p>
    <w:p w14:paraId="686FA254" w14:textId="77777777" w:rsidR="00757D63" w:rsidRDefault="00757D63">
      <w:pPr>
        <w:jc w:val="both"/>
        <w:sectPr w:rsidR="00757D63">
          <w:pgSz w:w="12240" w:h="15840"/>
          <w:pgMar w:top="1360" w:right="1560" w:bottom="280" w:left="1460" w:header="720" w:footer="720" w:gutter="0"/>
          <w:cols w:space="720"/>
        </w:sectPr>
      </w:pPr>
    </w:p>
    <w:p w14:paraId="1DB35F69" w14:textId="77777777" w:rsidR="00757D63" w:rsidRDefault="00744560">
      <w:pPr>
        <w:pStyle w:val="Textoindependiente"/>
        <w:spacing w:before="75" w:line="242" w:lineRule="auto"/>
        <w:ind w:left="618" w:right="116"/>
      </w:pPr>
      <w:r>
        <w:lastRenderedPageBreak/>
        <w:t>anteriormente.</w:t>
      </w:r>
      <w:r>
        <w:rPr>
          <w:spacing w:val="-17"/>
        </w:rPr>
        <w:t xml:space="preserve"> </w:t>
      </w:r>
      <w:r>
        <w:t>La</w:t>
      </w:r>
      <w:r>
        <w:rPr>
          <w:spacing w:val="-17"/>
        </w:rPr>
        <w:t xml:space="preserve"> </w:t>
      </w:r>
      <w:r>
        <w:t>documentación</w:t>
      </w:r>
      <w:r>
        <w:rPr>
          <w:spacing w:val="-17"/>
        </w:rPr>
        <w:t xml:space="preserve"> </w:t>
      </w:r>
      <w:r>
        <w:t>deberá</w:t>
      </w:r>
      <w:r>
        <w:rPr>
          <w:spacing w:val="-17"/>
        </w:rPr>
        <w:t xml:space="preserve"> </w:t>
      </w:r>
      <w:r>
        <w:t>ser</w:t>
      </w:r>
      <w:r>
        <w:rPr>
          <w:spacing w:val="-17"/>
        </w:rPr>
        <w:t xml:space="preserve"> </w:t>
      </w:r>
      <w:r>
        <w:t>presentada</w:t>
      </w:r>
      <w:r>
        <w:rPr>
          <w:spacing w:val="-18"/>
        </w:rPr>
        <w:t xml:space="preserve"> </w:t>
      </w:r>
      <w:r>
        <w:t>a</w:t>
      </w:r>
      <w:r>
        <w:rPr>
          <w:spacing w:val="-17"/>
        </w:rPr>
        <w:t xml:space="preserve"> </w:t>
      </w:r>
      <w:r>
        <w:t>la</w:t>
      </w:r>
      <w:r>
        <w:rPr>
          <w:spacing w:val="-17"/>
        </w:rPr>
        <w:t xml:space="preserve"> </w:t>
      </w:r>
      <w:r>
        <w:t>Unidad</w:t>
      </w:r>
      <w:r>
        <w:rPr>
          <w:spacing w:val="-17"/>
        </w:rPr>
        <w:t xml:space="preserve"> </w:t>
      </w:r>
      <w:r>
        <w:t>anexa</w:t>
      </w:r>
      <w:r>
        <w:rPr>
          <w:spacing w:val="-17"/>
        </w:rPr>
        <w:t xml:space="preserve"> </w:t>
      </w:r>
      <w:r>
        <w:t>a</w:t>
      </w:r>
      <w:r>
        <w:rPr>
          <w:spacing w:val="-17"/>
        </w:rPr>
        <w:t xml:space="preserve"> </w:t>
      </w:r>
      <w:r>
        <w:t>su</w:t>
      </w:r>
      <w:r>
        <w:rPr>
          <w:spacing w:val="-17"/>
        </w:rPr>
        <w:t xml:space="preserve"> </w:t>
      </w:r>
      <w:r>
        <w:t>póliza, junto con los contratos correspondientes.</w:t>
      </w:r>
    </w:p>
    <w:p w14:paraId="05601265" w14:textId="77777777" w:rsidR="00757D63" w:rsidRDefault="00744560">
      <w:pPr>
        <w:pStyle w:val="Prrafodelista"/>
        <w:numPr>
          <w:ilvl w:val="0"/>
          <w:numId w:val="14"/>
        </w:numPr>
        <w:tabs>
          <w:tab w:val="left" w:pos="616"/>
          <w:tab w:val="left" w:pos="618"/>
        </w:tabs>
        <w:spacing w:before="252"/>
        <w:ind w:right="118"/>
        <w:jc w:val="both"/>
      </w:pPr>
      <w:r>
        <w:t>La</w:t>
      </w:r>
      <w:r>
        <w:rPr>
          <w:spacing w:val="-17"/>
        </w:rPr>
        <w:t xml:space="preserve"> </w:t>
      </w:r>
      <w:r>
        <w:t>Agrupación</w:t>
      </w:r>
      <w:r>
        <w:rPr>
          <w:spacing w:val="-17"/>
        </w:rPr>
        <w:t xml:space="preserve"> </w:t>
      </w:r>
      <w:r>
        <w:t>Política</w:t>
      </w:r>
      <w:r>
        <w:rPr>
          <w:spacing w:val="-16"/>
        </w:rPr>
        <w:t xml:space="preserve"> </w:t>
      </w:r>
      <w:r>
        <w:t>y</w:t>
      </w:r>
      <w:r>
        <w:rPr>
          <w:spacing w:val="-17"/>
        </w:rPr>
        <w:t xml:space="preserve"> </w:t>
      </w:r>
      <w:r>
        <w:t>la</w:t>
      </w:r>
      <w:r>
        <w:rPr>
          <w:spacing w:val="-16"/>
        </w:rPr>
        <w:t xml:space="preserve"> </w:t>
      </w:r>
      <w:r>
        <w:t>Organización</w:t>
      </w:r>
      <w:r>
        <w:rPr>
          <w:spacing w:val="-17"/>
        </w:rPr>
        <w:t xml:space="preserve"> </w:t>
      </w:r>
      <w:r>
        <w:t>podrán</w:t>
      </w:r>
      <w:r>
        <w:rPr>
          <w:spacing w:val="-16"/>
        </w:rPr>
        <w:t xml:space="preserve"> </w:t>
      </w:r>
      <w:r>
        <w:t>otorgar</w:t>
      </w:r>
      <w:r>
        <w:rPr>
          <w:spacing w:val="-17"/>
        </w:rPr>
        <w:t xml:space="preserve"> </w:t>
      </w:r>
      <w:r>
        <w:t>reconocimientos</w:t>
      </w:r>
      <w:r>
        <w:rPr>
          <w:spacing w:val="-17"/>
        </w:rPr>
        <w:t xml:space="preserve"> </w:t>
      </w:r>
      <w:r>
        <w:t>a</w:t>
      </w:r>
      <w:r>
        <w:rPr>
          <w:spacing w:val="-16"/>
        </w:rPr>
        <w:t xml:space="preserve"> </w:t>
      </w:r>
      <w:r>
        <w:t>sus</w:t>
      </w:r>
      <w:r>
        <w:rPr>
          <w:spacing w:val="-17"/>
        </w:rPr>
        <w:t xml:space="preserve"> </w:t>
      </w:r>
      <w:r>
        <w:t>afiliados y simpatizantes, por su participación en actividades de apoyo político. En todo caso, tales</w:t>
      </w:r>
      <w:r>
        <w:rPr>
          <w:spacing w:val="-5"/>
        </w:rPr>
        <w:t xml:space="preserve"> </w:t>
      </w:r>
      <w:r>
        <w:t>actividades</w:t>
      </w:r>
      <w:r>
        <w:rPr>
          <w:spacing w:val="-5"/>
        </w:rPr>
        <w:t xml:space="preserve"> </w:t>
      </w:r>
      <w:r>
        <w:t>deberán</w:t>
      </w:r>
      <w:r>
        <w:rPr>
          <w:spacing w:val="-5"/>
        </w:rPr>
        <w:t xml:space="preserve"> </w:t>
      </w:r>
      <w:r>
        <w:t>ser</w:t>
      </w:r>
      <w:r>
        <w:rPr>
          <w:spacing w:val="-5"/>
        </w:rPr>
        <w:t xml:space="preserve"> </w:t>
      </w:r>
      <w:r>
        <w:t>esporádicas,</w:t>
      </w:r>
      <w:r>
        <w:rPr>
          <w:spacing w:val="-5"/>
        </w:rPr>
        <w:t xml:space="preserve"> </w:t>
      </w:r>
      <w:r>
        <w:t>no</w:t>
      </w:r>
      <w:r>
        <w:rPr>
          <w:spacing w:val="-5"/>
        </w:rPr>
        <w:t xml:space="preserve"> </w:t>
      </w:r>
      <w:r>
        <w:t>podrá</w:t>
      </w:r>
      <w:r>
        <w:rPr>
          <w:spacing w:val="-5"/>
        </w:rPr>
        <w:t xml:space="preserve"> </w:t>
      </w:r>
      <w:r>
        <w:t>haber</w:t>
      </w:r>
      <w:r>
        <w:rPr>
          <w:spacing w:val="-5"/>
        </w:rPr>
        <w:t xml:space="preserve"> </w:t>
      </w:r>
      <w:r>
        <w:t>una</w:t>
      </w:r>
      <w:r>
        <w:rPr>
          <w:spacing w:val="-5"/>
        </w:rPr>
        <w:t xml:space="preserve"> </w:t>
      </w:r>
      <w:r>
        <w:t>relación</w:t>
      </w:r>
      <w:r>
        <w:rPr>
          <w:spacing w:val="-5"/>
        </w:rPr>
        <w:t xml:space="preserve"> </w:t>
      </w:r>
      <w:r>
        <w:t>contractual,</w:t>
      </w:r>
      <w:r>
        <w:rPr>
          <w:spacing w:val="-5"/>
        </w:rPr>
        <w:t xml:space="preserve"> </w:t>
      </w:r>
      <w:r>
        <w:t xml:space="preserve">y el beneficiario no podrá ser integrante de los órganos directivos de la Agrupación Política o la Organización. Dichos reconocimientos tendrán un límite máximo por persona equivalente a quinientos días de salario mínimo; y deberán estar soportados con recibos que se expedirán de conformidad con lo señalado en el presente </w:t>
      </w:r>
      <w:r>
        <w:rPr>
          <w:spacing w:val="-2"/>
        </w:rPr>
        <w:t>Reglamento.</w:t>
      </w:r>
    </w:p>
    <w:p w14:paraId="51AE5899" w14:textId="77777777" w:rsidR="00757D63" w:rsidRDefault="00744560">
      <w:pPr>
        <w:pStyle w:val="Prrafodelista"/>
        <w:numPr>
          <w:ilvl w:val="0"/>
          <w:numId w:val="14"/>
        </w:numPr>
        <w:tabs>
          <w:tab w:val="left" w:pos="616"/>
          <w:tab w:val="left" w:pos="618"/>
        </w:tabs>
        <w:spacing w:before="255"/>
        <w:ind w:right="120"/>
        <w:jc w:val="both"/>
      </w:pPr>
      <w:r>
        <w:t>La Agrupación Política y la Organización deberán identificar las retribuciones a las y los integrantes de sus órganos directivos de conformidad con lo dispuesto en el Catálogo de Cuentas anexo al Reglamento.</w:t>
      </w:r>
    </w:p>
    <w:p w14:paraId="2889D05B" w14:textId="77777777" w:rsidR="00757D63" w:rsidRDefault="00757D63">
      <w:pPr>
        <w:pStyle w:val="Textoindependiente"/>
        <w:spacing w:before="255"/>
      </w:pPr>
    </w:p>
    <w:p w14:paraId="4A0B06AE" w14:textId="77777777" w:rsidR="00757D63" w:rsidRDefault="00744560">
      <w:pPr>
        <w:pStyle w:val="Ttulo4"/>
      </w:pPr>
      <w:r>
        <w:t>Artículo</w:t>
      </w:r>
      <w:r>
        <w:rPr>
          <w:spacing w:val="-8"/>
        </w:rPr>
        <w:t xml:space="preserve"> </w:t>
      </w:r>
      <w:r>
        <w:rPr>
          <w:spacing w:val="-5"/>
        </w:rPr>
        <w:t>26</w:t>
      </w:r>
    </w:p>
    <w:p w14:paraId="240C0FF6" w14:textId="77777777" w:rsidR="00757D63" w:rsidRDefault="00757D63">
      <w:pPr>
        <w:pStyle w:val="Textoindependiente"/>
        <w:spacing w:before="3"/>
        <w:rPr>
          <w:b/>
        </w:rPr>
      </w:pPr>
    </w:p>
    <w:p w14:paraId="7DCD2688" w14:textId="77777777" w:rsidR="00757D63" w:rsidRDefault="00744560">
      <w:pPr>
        <w:pStyle w:val="Prrafodelista"/>
        <w:numPr>
          <w:ilvl w:val="0"/>
          <w:numId w:val="13"/>
        </w:numPr>
        <w:tabs>
          <w:tab w:val="left" w:pos="616"/>
          <w:tab w:val="left" w:pos="618"/>
        </w:tabs>
        <w:ind w:right="122"/>
        <w:jc w:val="both"/>
      </w:pPr>
      <w:r>
        <w:t>Para los efectos de lo dispuesto en el artículo 65 numeral 1, párrafo IV del CEEJ, se entenderá por actividades reconocidas de la Agrupación Política, las siguientes:</w:t>
      </w:r>
    </w:p>
    <w:p w14:paraId="424C2B43" w14:textId="77777777" w:rsidR="00757D63" w:rsidRDefault="00744560">
      <w:pPr>
        <w:pStyle w:val="Prrafodelista"/>
        <w:numPr>
          <w:ilvl w:val="1"/>
          <w:numId w:val="13"/>
        </w:numPr>
        <w:tabs>
          <w:tab w:val="left" w:pos="1326"/>
        </w:tabs>
        <w:spacing w:before="252"/>
        <w:ind w:hanging="502"/>
        <w:jc w:val="left"/>
      </w:pPr>
      <w:r>
        <w:t>Actividades</w:t>
      </w:r>
      <w:r>
        <w:rPr>
          <w:spacing w:val="-7"/>
        </w:rPr>
        <w:t xml:space="preserve"> </w:t>
      </w:r>
      <w:r>
        <w:t>de</w:t>
      </w:r>
      <w:r>
        <w:rPr>
          <w:spacing w:val="-7"/>
        </w:rPr>
        <w:t xml:space="preserve"> </w:t>
      </w:r>
      <w:r>
        <w:t>educación</w:t>
      </w:r>
      <w:r>
        <w:rPr>
          <w:spacing w:val="-7"/>
        </w:rPr>
        <w:t xml:space="preserve"> </w:t>
      </w:r>
      <w:r>
        <w:t>y</w:t>
      </w:r>
      <w:r>
        <w:rPr>
          <w:spacing w:val="-7"/>
        </w:rPr>
        <w:t xml:space="preserve"> </w:t>
      </w:r>
      <w:r>
        <w:t>capacitación</w:t>
      </w:r>
      <w:r>
        <w:rPr>
          <w:spacing w:val="-7"/>
        </w:rPr>
        <w:t xml:space="preserve"> </w:t>
      </w:r>
      <w:r>
        <w:rPr>
          <w:spacing w:val="-2"/>
        </w:rPr>
        <w:t>política</w:t>
      </w:r>
    </w:p>
    <w:p w14:paraId="7F248CEA" w14:textId="77777777" w:rsidR="00757D63" w:rsidRDefault="00757D63">
      <w:pPr>
        <w:pStyle w:val="Textoindependiente"/>
        <w:spacing w:before="3"/>
      </w:pPr>
    </w:p>
    <w:p w14:paraId="383EFC92" w14:textId="77777777" w:rsidR="00757D63" w:rsidRDefault="00744560">
      <w:pPr>
        <w:pStyle w:val="Prrafodelista"/>
        <w:numPr>
          <w:ilvl w:val="1"/>
          <w:numId w:val="13"/>
        </w:numPr>
        <w:tabs>
          <w:tab w:val="left" w:pos="1326"/>
        </w:tabs>
        <w:ind w:hanging="564"/>
        <w:jc w:val="left"/>
      </w:pPr>
      <w:r>
        <w:t>Actividades</w:t>
      </w:r>
      <w:r>
        <w:rPr>
          <w:spacing w:val="-9"/>
        </w:rPr>
        <w:t xml:space="preserve"> </w:t>
      </w:r>
      <w:r>
        <w:t>de</w:t>
      </w:r>
      <w:r>
        <w:rPr>
          <w:spacing w:val="-8"/>
        </w:rPr>
        <w:t xml:space="preserve"> </w:t>
      </w:r>
      <w:r>
        <w:t>investigación</w:t>
      </w:r>
      <w:r>
        <w:rPr>
          <w:spacing w:val="-8"/>
        </w:rPr>
        <w:t xml:space="preserve"> </w:t>
      </w:r>
      <w:r>
        <w:t>socioeconómica</w:t>
      </w:r>
      <w:r>
        <w:rPr>
          <w:spacing w:val="-6"/>
        </w:rPr>
        <w:t xml:space="preserve"> </w:t>
      </w:r>
      <w:r>
        <w:t>y</w:t>
      </w:r>
      <w:r>
        <w:rPr>
          <w:spacing w:val="-8"/>
        </w:rPr>
        <w:t xml:space="preserve"> </w:t>
      </w:r>
      <w:r>
        <w:rPr>
          <w:spacing w:val="-2"/>
        </w:rPr>
        <w:t>política.</w:t>
      </w:r>
    </w:p>
    <w:p w14:paraId="636C47C6" w14:textId="77777777" w:rsidR="00757D63" w:rsidRDefault="00744560">
      <w:pPr>
        <w:pStyle w:val="Prrafodelista"/>
        <w:numPr>
          <w:ilvl w:val="1"/>
          <w:numId w:val="13"/>
        </w:numPr>
        <w:tabs>
          <w:tab w:val="left" w:pos="1326"/>
        </w:tabs>
        <w:spacing w:before="253"/>
        <w:ind w:hanging="625"/>
        <w:jc w:val="left"/>
      </w:pPr>
      <w:r>
        <w:t>Tareas</w:t>
      </w:r>
      <w:r>
        <w:rPr>
          <w:spacing w:val="-6"/>
        </w:rPr>
        <w:t xml:space="preserve"> </w:t>
      </w:r>
      <w:r>
        <w:rPr>
          <w:spacing w:val="-2"/>
        </w:rPr>
        <w:t>editoriales.</w:t>
      </w:r>
    </w:p>
    <w:p w14:paraId="4C0A75DC" w14:textId="77777777" w:rsidR="00757D63" w:rsidRDefault="00757D63">
      <w:pPr>
        <w:pStyle w:val="Textoindependiente"/>
        <w:spacing w:before="3"/>
      </w:pPr>
    </w:p>
    <w:p w14:paraId="48584739" w14:textId="77777777" w:rsidR="00757D63" w:rsidRDefault="00744560">
      <w:pPr>
        <w:pStyle w:val="Prrafodelista"/>
        <w:numPr>
          <w:ilvl w:val="0"/>
          <w:numId w:val="13"/>
        </w:numPr>
        <w:tabs>
          <w:tab w:val="left" w:pos="616"/>
          <w:tab w:val="left" w:pos="618"/>
        </w:tabs>
        <w:ind w:right="119"/>
        <w:jc w:val="both"/>
      </w:pPr>
      <w:r>
        <w:t>Se registrarán los gastos efectuados en actividades reconocidas realizadas por la Agrupación Política como entidad de interés público, separándolos en sus distintos conceptos: gastos en educación y capacitación política, gastos en investigación socioeconómica</w:t>
      </w:r>
      <w:r>
        <w:rPr>
          <w:spacing w:val="-7"/>
        </w:rPr>
        <w:t xml:space="preserve"> </w:t>
      </w:r>
      <w:r>
        <w:t>y</w:t>
      </w:r>
      <w:r>
        <w:rPr>
          <w:spacing w:val="-7"/>
        </w:rPr>
        <w:t xml:space="preserve"> </w:t>
      </w:r>
      <w:r>
        <w:t>política,</w:t>
      </w:r>
      <w:r>
        <w:rPr>
          <w:spacing w:val="-7"/>
        </w:rPr>
        <w:t xml:space="preserve"> </w:t>
      </w:r>
      <w:r>
        <w:t>y</w:t>
      </w:r>
      <w:r>
        <w:rPr>
          <w:spacing w:val="-7"/>
        </w:rPr>
        <w:t xml:space="preserve"> </w:t>
      </w:r>
      <w:r>
        <w:t>gastos</w:t>
      </w:r>
      <w:r>
        <w:rPr>
          <w:spacing w:val="-7"/>
        </w:rPr>
        <w:t xml:space="preserve"> </w:t>
      </w:r>
      <w:r>
        <w:t>en</w:t>
      </w:r>
      <w:r>
        <w:rPr>
          <w:spacing w:val="-7"/>
        </w:rPr>
        <w:t xml:space="preserve"> </w:t>
      </w:r>
      <w:r>
        <w:t>tareas</w:t>
      </w:r>
      <w:r>
        <w:rPr>
          <w:spacing w:val="-7"/>
        </w:rPr>
        <w:t xml:space="preserve"> </w:t>
      </w:r>
      <w:r>
        <w:t>editoriales,</w:t>
      </w:r>
      <w:r>
        <w:rPr>
          <w:spacing w:val="-7"/>
        </w:rPr>
        <w:t xml:space="preserve"> </w:t>
      </w:r>
      <w:r>
        <w:t>y</w:t>
      </w:r>
      <w:r>
        <w:rPr>
          <w:spacing w:val="-7"/>
        </w:rPr>
        <w:t xml:space="preserve"> </w:t>
      </w:r>
      <w:r>
        <w:t>subclasificados</w:t>
      </w:r>
      <w:r>
        <w:rPr>
          <w:spacing w:val="-7"/>
        </w:rPr>
        <w:t xml:space="preserve"> </w:t>
      </w:r>
      <w:r>
        <w:t>por</w:t>
      </w:r>
      <w:r>
        <w:rPr>
          <w:spacing w:val="-7"/>
        </w:rPr>
        <w:t xml:space="preserve"> </w:t>
      </w:r>
      <w:r>
        <w:t>tipo</w:t>
      </w:r>
      <w:r>
        <w:rPr>
          <w:spacing w:val="-7"/>
        </w:rPr>
        <w:t xml:space="preserve"> </w:t>
      </w:r>
      <w:r>
        <w:t xml:space="preserve">de </w:t>
      </w:r>
      <w:r>
        <w:rPr>
          <w:spacing w:val="-2"/>
        </w:rPr>
        <w:t>gasto.</w:t>
      </w:r>
    </w:p>
    <w:p w14:paraId="7DB1286D" w14:textId="77777777" w:rsidR="00757D63" w:rsidRDefault="00744560">
      <w:pPr>
        <w:pStyle w:val="Prrafodelista"/>
        <w:numPr>
          <w:ilvl w:val="0"/>
          <w:numId w:val="13"/>
        </w:numPr>
        <w:tabs>
          <w:tab w:val="left" w:pos="616"/>
          <w:tab w:val="left" w:pos="618"/>
        </w:tabs>
        <w:spacing w:before="254"/>
        <w:ind w:right="118"/>
        <w:jc w:val="both"/>
      </w:pPr>
      <w:r>
        <w:t>Las actividades reconocidas de la Agrupación Política tendrán como objetivos exclusivos aquellos tendientes a promover la participación del pueblo en la vida democrática y la difusión de la cultura política. Las actividades encaminadas al cumplimiento de dichos objetivos deberán contener información, valores, concepciones</w:t>
      </w:r>
      <w:r>
        <w:rPr>
          <w:spacing w:val="-9"/>
        </w:rPr>
        <w:t xml:space="preserve"> </w:t>
      </w:r>
      <w:r>
        <w:t>y</w:t>
      </w:r>
      <w:r>
        <w:rPr>
          <w:spacing w:val="-9"/>
        </w:rPr>
        <w:t xml:space="preserve"> </w:t>
      </w:r>
      <w:r>
        <w:t>actitudes</w:t>
      </w:r>
      <w:r>
        <w:rPr>
          <w:spacing w:val="-9"/>
        </w:rPr>
        <w:t xml:space="preserve"> </w:t>
      </w:r>
      <w:r>
        <w:t>orientadas</w:t>
      </w:r>
      <w:r>
        <w:rPr>
          <w:spacing w:val="-9"/>
        </w:rPr>
        <w:t xml:space="preserve"> </w:t>
      </w:r>
      <w:r>
        <w:t>al</w:t>
      </w:r>
      <w:r>
        <w:rPr>
          <w:spacing w:val="-9"/>
        </w:rPr>
        <w:t xml:space="preserve"> </w:t>
      </w:r>
      <w:r>
        <w:t>ámbito</w:t>
      </w:r>
      <w:r>
        <w:rPr>
          <w:spacing w:val="-9"/>
        </w:rPr>
        <w:t xml:space="preserve"> </w:t>
      </w:r>
      <w:r>
        <w:t>político.</w:t>
      </w:r>
      <w:r>
        <w:rPr>
          <w:spacing w:val="-9"/>
        </w:rPr>
        <w:t xml:space="preserve"> </w:t>
      </w:r>
      <w:r>
        <w:t>El</w:t>
      </w:r>
      <w:r>
        <w:rPr>
          <w:spacing w:val="-9"/>
        </w:rPr>
        <w:t xml:space="preserve"> </w:t>
      </w:r>
      <w:r>
        <w:t>ámbito</w:t>
      </w:r>
      <w:r>
        <w:rPr>
          <w:spacing w:val="-9"/>
        </w:rPr>
        <w:t xml:space="preserve"> </w:t>
      </w:r>
      <w:r>
        <w:t>territorial</w:t>
      </w:r>
      <w:r>
        <w:rPr>
          <w:spacing w:val="-9"/>
        </w:rPr>
        <w:t xml:space="preserve"> </w:t>
      </w:r>
      <w:r>
        <w:t>en</w:t>
      </w:r>
      <w:r>
        <w:rPr>
          <w:spacing w:val="-9"/>
        </w:rPr>
        <w:t xml:space="preserve"> </w:t>
      </w:r>
      <w:r>
        <w:t>el</w:t>
      </w:r>
      <w:r>
        <w:rPr>
          <w:spacing w:val="-9"/>
        </w:rPr>
        <w:t xml:space="preserve"> </w:t>
      </w:r>
      <w:r>
        <w:t>cual deberán desarrollarse será el territorio que comprende el Estado de Jalisco, y procurarán beneficiar al mayor número de personas.</w:t>
      </w:r>
    </w:p>
    <w:p w14:paraId="1068CBD2" w14:textId="77777777" w:rsidR="00757D63" w:rsidRDefault="00757D63">
      <w:pPr>
        <w:pStyle w:val="Textoindependiente"/>
        <w:spacing w:before="1"/>
      </w:pPr>
    </w:p>
    <w:p w14:paraId="1F5FF243" w14:textId="77777777" w:rsidR="00757D63" w:rsidRDefault="00744560">
      <w:pPr>
        <w:pStyle w:val="Prrafodelista"/>
        <w:numPr>
          <w:ilvl w:val="0"/>
          <w:numId w:val="13"/>
        </w:numPr>
        <w:tabs>
          <w:tab w:val="left" w:pos="616"/>
          <w:tab w:val="left" w:pos="618"/>
        </w:tabs>
        <w:ind w:right="121"/>
        <w:jc w:val="both"/>
      </w:pPr>
      <w:r>
        <w:t xml:space="preserve">En el rubro de educación y capacitación política se entenderán aquellas actividades consistentes en cursos, talleres, seminarios y similares entre otras, que tengan por </w:t>
      </w:r>
      <w:r>
        <w:rPr>
          <w:spacing w:val="-2"/>
        </w:rPr>
        <w:t>objeto:</w:t>
      </w:r>
    </w:p>
    <w:p w14:paraId="3EDDA5F1" w14:textId="77777777" w:rsidR="00757D63" w:rsidRDefault="00744560">
      <w:pPr>
        <w:pStyle w:val="Prrafodelista"/>
        <w:numPr>
          <w:ilvl w:val="1"/>
          <w:numId w:val="13"/>
        </w:numPr>
        <w:tabs>
          <w:tab w:val="left" w:pos="1323"/>
          <w:tab w:val="left" w:pos="1326"/>
        </w:tabs>
        <w:spacing w:before="251" w:line="242" w:lineRule="auto"/>
        <w:ind w:right="121"/>
        <w:jc w:val="both"/>
      </w:pPr>
      <w:r>
        <w:t>Inculcar en la población los conocimientos, valores y prácticas democráticas e instruir a la ciudadanía en el ejercicio de sus derechos y obligaciones.</w:t>
      </w:r>
    </w:p>
    <w:p w14:paraId="5833F1D4" w14:textId="77777777" w:rsidR="00757D63" w:rsidRDefault="00744560">
      <w:pPr>
        <w:pStyle w:val="Prrafodelista"/>
        <w:numPr>
          <w:ilvl w:val="1"/>
          <w:numId w:val="13"/>
        </w:numPr>
        <w:tabs>
          <w:tab w:val="left" w:pos="1323"/>
          <w:tab w:val="left" w:pos="1326"/>
        </w:tabs>
        <w:spacing w:before="252" w:line="242" w:lineRule="auto"/>
        <w:ind w:right="118" w:hanging="564"/>
        <w:jc w:val="both"/>
      </w:pPr>
      <w:r>
        <w:t>La formación ideológica y política de las personas afiliadas, que infunda en ellos la tolerancia a las diferencias, el respeto al adversario y a sus derechos de participación política.</w:t>
      </w:r>
    </w:p>
    <w:p w14:paraId="5BD145B4" w14:textId="77777777" w:rsidR="00757D63" w:rsidRDefault="00757D63">
      <w:pPr>
        <w:spacing w:line="242" w:lineRule="auto"/>
        <w:jc w:val="both"/>
        <w:sectPr w:rsidR="00757D63">
          <w:pgSz w:w="12240" w:h="15840"/>
          <w:pgMar w:top="1360" w:right="1560" w:bottom="280" w:left="1460" w:header="720" w:footer="720" w:gutter="0"/>
          <w:cols w:space="720"/>
        </w:sectPr>
      </w:pPr>
    </w:p>
    <w:p w14:paraId="066BF59E" w14:textId="77777777" w:rsidR="00757D63" w:rsidRDefault="00744560">
      <w:pPr>
        <w:pStyle w:val="Prrafodelista"/>
        <w:numPr>
          <w:ilvl w:val="0"/>
          <w:numId w:val="13"/>
        </w:numPr>
        <w:tabs>
          <w:tab w:val="left" w:pos="616"/>
          <w:tab w:val="left" w:pos="618"/>
        </w:tabs>
        <w:spacing w:before="74"/>
        <w:ind w:right="118"/>
        <w:jc w:val="both"/>
      </w:pPr>
      <w:r>
        <w:lastRenderedPageBreak/>
        <w:t>Las actividades de investigación socioeconómica y política comprenden la realización de investigaciones, análisis, diagnósticos y estudios comparados, entre otros, que se encuentren vinculados con problemas del Estado y sus Municipios de carácter socioeconómico o político, y cuyos resultados contribuyan de forma directa a su comprensión</w:t>
      </w:r>
      <w:r>
        <w:rPr>
          <w:spacing w:val="-6"/>
        </w:rPr>
        <w:t xml:space="preserve"> </w:t>
      </w:r>
      <w:r>
        <w:t>y</w:t>
      </w:r>
      <w:r>
        <w:rPr>
          <w:spacing w:val="-6"/>
        </w:rPr>
        <w:t xml:space="preserve"> </w:t>
      </w:r>
      <w:r>
        <w:t>a</w:t>
      </w:r>
      <w:r>
        <w:rPr>
          <w:spacing w:val="-6"/>
        </w:rPr>
        <w:t xml:space="preserve"> </w:t>
      </w:r>
      <w:r>
        <w:t>la</w:t>
      </w:r>
      <w:r>
        <w:rPr>
          <w:spacing w:val="-6"/>
        </w:rPr>
        <w:t xml:space="preserve"> </w:t>
      </w:r>
      <w:r>
        <w:t>elaboración</w:t>
      </w:r>
      <w:r>
        <w:rPr>
          <w:spacing w:val="-6"/>
        </w:rPr>
        <w:t xml:space="preserve"> </w:t>
      </w:r>
      <w:r>
        <w:t>de</w:t>
      </w:r>
      <w:r>
        <w:rPr>
          <w:spacing w:val="-6"/>
        </w:rPr>
        <w:t xml:space="preserve"> </w:t>
      </w:r>
      <w:r>
        <w:t>propuestas</w:t>
      </w:r>
      <w:r>
        <w:rPr>
          <w:spacing w:val="-5"/>
        </w:rPr>
        <w:t xml:space="preserve"> </w:t>
      </w:r>
      <w:r>
        <w:t>para</w:t>
      </w:r>
      <w:r>
        <w:rPr>
          <w:spacing w:val="-6"/>
        </w:rPr>
        <w:t xml:space="preserve"> </w:t>
      </w:r>
      <w:r>
        <w:t>su</w:t>
      </w:r>
      <w:r>
        <w:rPr>
          <w:spacing w:val="-6"/>
        </w:rPr>
        <w:t xml:space="preserve"> </w:t>
      </w:r>
      <w:r>
        <w:t>solución,</w:t>
      </w:r>
      <w:r>
        <w:rPr>
          <w:spacing w:val="-5"/>
        </w:rPr>
        <w:t xml:space="preserve"> </w:t>
      </w:r>
      <w:r>
        <w:t>debiendo</w:t>
      </w:r>
      <w:r>
        <w:rPr>
          <w:spacing w:val="-6"/>
        </w:rPr>
        <w:t xml:space="preserve"> </w:t>
      </w:r>
      <w:r>
        <w:t>ceñirse</w:t>
      </w:r>
      <w:r>
        <w:rPr>
          <w:spacing w:val="-6"/>
        </w:rPr>
        <w:t xml:space="preserve"> </w:t>
      </w:r>
      <w:r>
        <w:t>a</w:t>
      </w:r>
      <w:r>
        <w:rPr>
          <w:spacing w:val="-6"/>
        </w:rPr>
        <w:t xml:space="preserve"> </w:t>
      </w:r>
      <w:r>
        <w:t>los siguientes requisitos:</w:t>
      </w:r>
    </w:p>
    <w:p w14:paraId="76BA5F19" w14:textId="77777777" w:rsidR="00757D63" w:rsidRDefault="00744560">
      <w:pPr>
        <w:pStyle w:val="Prrafodelista"/>
        <w:numPr>
          <w:ilvl w:val="1"/>
          <w:numId w:val="13"/>
        </w:numPr>
        <w:tabs>
          <w:tab w:val="left" w:pos="1326"/>
        </w:tabs>
        <w:spacing w:before="253"/>
        <w:ind w:hanging="502"/>
        <w:jc w:val="left"/>
      </w:pPr>
      <w:r>
        <w:t>Todos</w:t>
      </w:r>
      <w:r>
        <w:rPr>
          <w:spacing w:val="-7"/>
        </w:rPr>
        <w:t xml:space="preserve"> </w:t>
      </w:r>
      <w:r>
        <w:t>los</w:t>
      </w:r>
      <w:r>
        <w:rPr>
          <w:spacing w:val="-5"/>
        </w:rPr>
        <w:t xml:space="preserve"> </w:t>
      </w:r>
      <w:r>
        <w:t>trabajos</w:t>
      </w:r>
      <w:r>
        <w:rPr>
          <w:spacing w:val="-5"/>
        </w:rPr>
        <w:t xml:space="preserve"> </w:t>
      </w:r>
      <w:r>
        <w:t>que</w:t>
      </w:r>
      <w:r>
        <w:rPr>
          <w:spacing w:val="-4"/>
        </w:rPr>
        <w:t xml:space="preserve"> </w:t>
      </w:r>
      <w:r>
        <w:t>se</w:t>
      </w:r>
      <w:r>
        <w:rPr>
          <w:spacing w:val="-5"/>
        </w:rPr>
        <w:t xml:space="preserve"> </w:t>
      </w:r>
      <w:r>
        <w:t>presenten</w:t>
      </w:r>
      <w:r>
        <w:rPr>
          <w:spacing w:val="-5"/>
        </w:rPr>
        <w:t xml:space="preserve"> </w:t>
      </w:r>
      <w:r>
        <w:t>deberán</w:t>
      </w:r>
      <w:r>
        <w:rPr>
          <w:spacing w:val="-5"/>
        </w:rPr>
        <w:t xml:space="preserve"> </w:t>
      </w:r>
      <w:r>
        <w:t>ser</w:t>
      </w:r>
      <w:r>
        <w:rPr>
          <w:spacing w:val="-4"/>
        </w:rPr>
        <w:t xml:space="preserve"> </w:t>
      </w:r>
      <w:r>
        <w:t>de</w:t>
      </w:r>
      <w:r>
        <w:rPr>
          <w:spacing w:val="-5"/>
        </w:rPr>
        <w:t xml:space="preserve"> </w:t>
      </w:r>
      <w:r>
        <w:t>autoría</w:t>
      </w:r>
      <w:r>
        <w:rPr>
          <w:spacing w:val="-5"/>
        </w:rPr>
        <w:t xml:space="preserve"> </w:t>
      </w:r>
      <w:r>
        <w:t>propia</w:t>
      </w:r>
      <w:r>
        <w:rPr>
          <w:spacing w:val="-5"/>
        </w:rPr>
        <w:t xml:space="preserve"> </w:t>
      </w:r>
      <w:r>
        <w:t>y</w:t>
      </w:r>
      <w:r>
        <w:rPr>
          <w:spacing w:val="-4"/>
        </w:rPr>
        <w:t xml:space="preserve"> </w:t>
      </w:r>
      <w:r>
        <w:rPr>
          <w:spacing w:val="-2"/>
        </w:rPr>
        <w:t>original.</w:t>
      </w:r>
    </w:p>
    <w:p w14:paraId="66DF44D4" w14:textId="77777777" w:rsidR="00757D63" w:rsidRDefault="00757D63">
      <w:pPr>
        <w:pStyle w:val="Textoindependiente"/>
        <w:spacing w:before="2"/>
      </w:pPr>
    </w:p>
    <w:p w14:paraId="1E6077DF" w14:textId="77777777" w:rsidR="00757D63" w:rsidRDefault="00744560">
      <w:pPr>
        <w:pStyle w:val="Prrafodelista"/>
        <w:numPr>
          <w:ilvl w:val="1"/>
          <w:numId w:val="13"/>
        </w:numPr>
        <w:tabs>
          <w:tab w:val="left" w:pos="1323"/>
          <w:tab w:val="left" w:pos="1326"/>
        </w:tabs>
        <w:ind w:right="120" w:hanging="564"/>
        <w:jc w:val="both"/>
      </w:pPr>
      <w:r>
        <w:t>Todos los trabajos se elaborarán conforme a normas y prácticas comúnmente aceptadas por la comunidad científica y profesional. Para ello, todos los trabajos deberán estar organizados en secciones de acuerdo con la siguiente estructura de contenidos:</w:t>
      </w:r>
    </w:p>
    <w:p w14:paraId="75E36D57" w14:textId="77777777" w:rsidR="00757D63" w:rsidRDefault="00757D63">
      <w:pPr>
        <w:pStyle w:val="Textoindependiente"/>
      </w:pPr>
    </w:p>
    <w:p w14:paraId="30E69FD0" w14:textId="77777777" w:rsidR="00757D63" w:rsidRDefault="00744560">
      <w:pPr>
        <w:pStyle w:val="Prrafodelista"/>
        <w:numPr>
          <w:ilvl w:val="2"/>
          <w:numId w:val="13"/>
        </w:numPr>
        <w:tabs>
          <w:tab w:val="left" w:pos="1324"/>
          <w:tab w:val="left" w:pos="1326"/>
        </w:tabs>
        <w:ind w:right="120"/>
        <w:jc w:val="both"/>
      </w:pPr>
      <w:r>
        <w:t>Introducción: en esta sección se explicará de manera breve y general el fenómeno estudiado, las preguntas derivadas de éste y las explicaciones tentativas que se desarrollarán en la investigación. También es necesario que en esta sección se especifique la metodología del estudio y el diseño de investigación</w:t>
      </w:r>
      <w:r>
        <w:rPr>
          <w:spacing w:val="-11"/>
        </w:rPr>
        <w:t xml:space="preserve"> </w:t>
      </w:r>
      <w:r>
        <w:t>utilizado,</w:t>
      </w:r>
      <w:r>
        <w:rPr>
          <w:spacing w:val="-11"/>
        </w:rPr>
        <w:t xml:space="preserve"> </w:t>
      </w:r>
      <w:r>
        <w:t>es</w:t>
      </w:r>
      <w:r>
        <w:rPr>
          <w:spacing w:val="-11"/>
        </w:rPr>
        <w:t xml:space="preserve"> </w:t>
      </w:r>
      <w:r>
        <w:t>decir,</w:t>
      </w:r>
      <w:r>
        <w:rPr>
          <w:spacing w:val="-11"/>
        </w:rPr>
        <w:t xml:space="preserve"> </w:t>
      </w:r>
      <w:r>
        <w:t>si</w:t>
      </w:r>
      <w:r>
        <w:rPr>
          <w:spacing w:val="-11"/>
        </w:rPr>
        <w:t xml:space="preserve"> </w:t>
      </w:r>
      <w:r>
        <w:t>es</w:t>
      </w:r>
      <w:r>
        <w:rPr>
          <w:spacing w:val="-11"/>
        </w:rPr>
        <w:t xml:space="preserve"> </w:t>
      </w:r>
      <w:r>
        <w:t>un</w:t>
      </w:r>
      <w:r>
        <w:rPr>
          <w:spacing w:val="-11"/>
        </w:rPr>
        <w:t xml:space="preserve"> </w:t>
      </w:r>
      <w:r>
        <w:t>estudio</w:t>
      </w:r>
      <w:r>
        <w:rPr>
          <w:spacing w:val="-11"/>
        </w:rPr>
        <w:t xml:space="preserve"> </w:t>
      </w:r>
      <w:r>
        <w:t>de</w:t>
      </w:r>
      <w:r>
        <w:rPr>
          <w:spacing w:val="-11"/>
        </w:rPr>
        <w:t xml:space="preserve"> </w:t>
      </w:r>
      <w:r>
        <w:t>tipo</w:t>
      </w:r>
      <w:r>
        <w:rPr>
          <w:spacing w:val="-11"/>
        </w:rPr>
        <w:t xml:space="preserve"> </w:t>
      </w:r>
      <w:r>
        <w:t>cualitativo</w:t>
      </w:r>
      <w:r>
        <w:rPr>
          <w:spacing w:val="-11"/>
        </w:rPr>
        <w:t xml:space="preserve"> </w:t>
      </w:r>
      <w:r>
        <w:t>(estudio</w:t>
      </w:r>
      <w:r>
        <w:rPr>
          <w:spacing w:val="-11"/>
        </w:rPr>
        <w:t xml:space="preserve"> </w:t>
      </w:r>
      <w:r>
        <w:t>de caso), cuantitativo (estudio con datos numéricos) o experimental. Por último, esta</w:t>
      </w:r>
      <w:r>
        <w:rPr>
          <w:spacing w:val="-5"/>
        </w:rPr>
        <w:t xml:space="preserve"> </w:t>
      </w:r>
      <w:r>
        <w:t>sección</w:t>
      </w:r>
      <w:r>
        <w:rPr>
          <w:spacing w:val="-5"/>
        </w:rPr>
        <w:t xml:space="preserve"> </w:t>
      </w:r>
      <w:r>
        <w:t>servirá</w:t>
      </w:r>
      <w:r>
        <w:rPr>
          <w:spacing w:val="-5"/>
        </w:rPr>
        <w:t xml:space="preserve"> </w:t>
      </w:r>
      <w:r>
        <w:t>como</w:t>
      </w:r>
      <w:r>
        <w:rPr>
          <w:spacing w:val="-5"/>
        </w:rPr>
        <w:t xml:space="preserve"> </w:t>
      </w:r>
      <w:r>
        <w:t>una</w:t>
      </w:r>
      <w:r>
        <w:rPr>
          <w:spacing w:val="-5"/>
        </w:rPr>
        <w:t xml:space="preserve"> </w:t>
      </w:r>
      <w:r>
        <w:t>guía</w:t>
      </w:r>
      <w:r>
        <w:rPr>
          <w:spacing w:val="-5"/>
        </w:rPr>
        <w:t xml:space="preserve"> </w:t>
      </w:r>
      <w:r>
        <w:t>de</w:t>
      </w:r>
      <w:r>
        <w:rPr>
          <w:spacing w:val="-5"/>
        </w:rPr>
        <w:t xml:space="preserve"> </w:t>
      </w:r>
      <w:r>
        <w:t>lectura,</w:t>
      </w:r>
      <w:r>
        <w:rPr>
          <w:spacing w:val="-5"/>
        </w:rPr>
        <w:t xml:space="preserve"> </w:t>
      </w:r>
      <w:r>
        <w:t>ya</w:t>
      </w:r>
      <w:r>
        <w:rPr>
          <w:spacing w:val="-5"/>
        </w:rPr>
        <w:t xml:space="preserve"> </w:t>
      </w:r>
      <w:r>
        <w:t>que</w:t>
      </w:r>
      <w:r>
        <w:rPr>
          <w:spacing w:val="-5"/>
        </w:rPr>
        <w:t xml:space="preserve"> </w:t>
      </w:r>
      <w:r>
        <w:t>explicará</w:t>
      </w:r>
      <w:r>
        <w:rPr>
          <w:spacing w:val="-5"/>
        </w:rPr>
        <w:t xml:space="preserve"> </w:t>
      </w:r>
      <w:r>
        <w:t>brevemente</w:t>
      </w:r>
      <w:r>
        <w:rPr>
          <w:spacing w:val="-5"/>
        </w:rPr>
        <w:t xml:space="preserve"> </w:t>
      </w:r>
      <w:r>
        <w:t>el contenido de las secciones subsecuentes.</w:t>
      </w:r>
    </w:p>
    <w:p w14:paraId="1A8DB61F" w14:textId="77777777" w:rsidR="00757D63" w:rsidRDefault="00757D63">
      <w:pPr>
        <w:pStyle w:val="Textoindependiente"/>
      </w:pPr>
    </w:p>
    <w:p w14:paraId="499088A5" w14:textId="77777777" w:rsidR="00757D63" w:rsidRDefault="00744560">
      <w:pPr>
        <w:pStyle w:val="Prrafodelista"/>
        <w:numPr>
          <w:ilvl w:val="2"/>
          <w:numId w:val="13"/>
        </w:numPr>
        <w:tabs>
          <w:tab w:val="left" w:pos="1324"/>
          <w:tab w:val="left" w:pos="1326"/>
        </w:tabs>
        <w:ind w:right="119"/>
        <w:jc w:val="both"/>
      </w:pPr>
      <w:r>
        <w:t>Justificación</w:t>
      </w:r>
      <w:r>
        <w:rPr>
          <w:spacing w:val="-4"/>
        </w:rPr>
        <w:t xml:space="preserve"> </w:t>
      </w:r>
      <w:r>
        <w:t>de</w:t>
      </w:r>
      <w:r>
        <w:rPr>
          <w:spacing w:val="-4"/>
        </w:rPr>
        <w:t xml:space="preserve"> </w:t>
      </w:r>
      <w:r>
        <w:t>la</w:t>
      </w:r>
      <w:r>
        <w:rPr>
          <w:spacing w:val="-4"/>
        </w:rPr>
        <w:t xml:space="preserve"> </w:t>
      </w:r>
      <w:r>
        <w:t>investigación</w:t>
      </w:r>
      <w:r>
        <w:rPr>
          <w:spacing w:val="-4"/>
        </w:rPr>
        <w:t xml:space="preserve"> </w:t>
      </w:r>
      <w:r>
        <w:t>e</w:t>
      </w:r>
      <w:r>
        <w:rPr>
          <w:spacing w:val="-4"/>
        </w:rPr>
        <w:t xml:space="preserve"> </w:t>
      </w:r>
      <w:r>
        <w:t>importancia</w:t>
      </w:r>
      <w:r>
        <w:rPr>
          <w:spacing w:val="-4"/>
        </w:rPr>
        <w:t xml:space="preserve"> </w:t>
      </w:r>
      <w:r>
        <w:t>de</w:t>
      </w:r>
      <w:r>
        <w:rPr>
          <w:spacing w:val="-4"/>
        </w:rPr>
        <w:t xml:space="preserve"> </w:t>
      </w:r>
      <w:r>
        <w:t>la</w:t>
      </w:r>
      <w:r>
        <w:rPr>
          <w:spacing w:val="-4"/>
        </w:rPr>
        <w:t xml:space="preserve"> </w:t>
      </w:r>
      <w:r>
        <w:t>misma:</w:t>
      </w:r>
      <w:r>
        <w:rPr>
          <w:spacing w:val="-4"/>
        </w:rPr>
        <w:t xml:space="preserve"> </w:t>
      </w:r>
      <w:r>
        <w:t>en</w:t>
      </w:r>
      <w:r>
        <w:rPr>
          <w:spacing w:val="-4"/>
        </w:rPr>
        <w:t xml:space="preserve"> </w:t>
      </w:r>
      <w:r>
        <w:t>esta</w:t>
      </w:r>
      <w:r>
        <w:rPr>
          <w:spacing w:val="-4"/>
        </w:rPr>
        <w:t xml:space="preserve"> </w:t>
      </w:r>
      <w:r>
        <w:t>sección</w:t>
      </w:r>
      <w:r>
        <w:rPr>
          <w:spacing w:val="-4"/>
        </w:rPr>
        <w:t xml:space="preserve"> </w:t>
      </w:r>
      <w:r>
        <w:t>se analizará la relevancia del tema estudiado para la consolidación democrática del</w:t>
      </w:r>
      <w:r>
        <w:rPr>
          <w:spacing w:val="-7"/>
        </w:rPr>
        <w:t xml:space="preserve"> </w:t>
      </w:r>
      <w:r>
        <w:t>Estado</w:t>
      </w:r>
      <w:r>
        <w:rPr>
          <w:spacing w:val="-7"/>
        </w:rPr>
        <w:t xml:space="preserve"> </w:t>
      </w:r>
      <w:r>
        <w:t>o</w:t>
      </w:r>
      <w:r>
        <w:rPr>
          <w:spacing w:val="-7"/>
        </w:rPr>
        <w:t xml:space="preserve"> </w:t>
      </w:r>
      <w:r>
        <w:t>para</w:t>
      </w:r>
      <w:r>
        <w:rPr>
          <w:spacing w:val="-7"/>
        </w:rPr>
        <w:t xml:space="preserve"> </w:t>
      </w:r>
      <w:r>
        <w:t>el</w:t>
      </w:r>
      <w:r>
        <w:rPr>
          <w:spacing w:val="-7"/>
        </w:rPr>
        <w:t xml:space="preserve"> </w:t>
      </w:r>
      <w:r>
        <w:t>desarrollo</w:t>
      </w:r>
      <w:r>
        <w:rPr>
          <w:spacing w:val="-7"/>
        </w:rPr>
        <w:t xml:space="preserve"> </w:t>
      </w:r>
      <w:r>
        <w:t>del</w:t>
      </w:r>
      <w:r>
        <w:rPr>
          <w:spacing w:val="-7"/>
        </w:rPr>
        <w:t xml:space="preserve"> </w:t>
      </w:r>
      <w:r>
        <w:t>conocimiento</w:t>
      </w:r>
      <w:r>
        <w:rPr>
          <w:spacing w:val="-7"/>
        </w:rPr>
        <w:t xml:space="preserve"> </w:t>
      </w:r>
      <w:r>
        <w:t>y</w:t>
      </w:r>
      <w:r>
        <w:rPr>
          <w:spacing w:val="-7"/>
        </w:rPr>
        <w:t xml:space="preserve"> </w:t>
      </w:r>
      <w:r>
        <w:t>la</w:t>
      </w:r>
      <w:r>
        <w:rPr>
          <w:spacing w:val="-7"/>
        </w:rPr>
        <w:t xml:space="preserve"> </w:t>
      </w:r>
      <w:r>
        <w:t>propuesta</w:t>
      </w:r>
      <w:r>
        <w:rPr>
          <w:spacing w:val="-7"/>
        </w:rPr>
        <w:t xml:space="preserve"> </w:t>
      </w:r>
      <w:r>
        <w:t>de</w:t>
      </w:r>
      <w:r>
        <w:rPr>
          <w:spacing w:val="-7"/>
        </w:rPr>
        <w:t xml:space="preserve"> </w:t>
      </w:r>
      <w:r>
        <w:t>soluciones</w:t>
      </w:r>
      <w:r>
        <w:rPr>
          <w:spacing w:val="-7"/>
        </w:rPr>
        <w:t xml:space="preserve"> </w:t>
      </w:r>
      <w:r>
        <w:t xml:space="preserve">a problemas en materia socioeconómica y política. Esta sección </w:t>
      </w:r>
      <w:proofErr w:type="spellStart"/>
      <w:r w:rsidRPr="00E9387C">
        <w:t>esclarecererá</w:t>
      </w:r>
      <w:proofErr w:type="spellEnd"/>
      <w:r>
        <w:t xml:space="preserve"> por qué es conveniente desarrollar la investigación y cuáles son los beneficios que</w:t>
      </w:r>
      <w:r>
        <w:rPr>
          <w:spacing w:val="-12"/>
        </w:rPr>
        <w:t xml:space="preserve"> </w:t>
      </w:r>
      <w:r>
        <w:t>se</w:t>
      </w:r>
      <w:r>
        <w:rPr>
          <w:spacing w:val="-12"/>
        </w:rPr>
        <w:t xml:space="preserve"> </w:t>
      </w:r>
      <w:r>
        <w:t>derivarán</w:t>
      </w:r>
      <w:r>
        <w:rPr>
          <w:spacing w:val="-12"/>
        </w:rPr>
        <w:t xml:space="preserve"> </w:t>
      </w:r>
      <w:r>
        <w:t>de</w:t>
      </w:r>
      <w:r>
        <w:rPr>
          <w:spacing w:val="-12"/>
        </w:rPr>
        <w:t xml:space="preserve"> </w:t>
      </w:r>
      <w:r>
        <w:t>ella</w:t>
      </w:r>
      <w:r>
        <w:rPr>
          <w:spacing w:val="-11"/>
        </w:rPr>
        <w:t xml:space="preserve"> </w:t>
      </w:r>
      <w:r>
        <w:t>(el</w:t>
      </w:r>
      <w:r>
        <w:rPr>
          <w:spacing w:val="-12"/>
        </w:rPr>
        <w:t xml:space="preserve"> </w:t>
      </w:r>
      <w:r>
        <w:t>beneficio</w:t>
      </w:r>
      <w:r>
        <w:rPr>
          <w:spacing w:val="-12"/>
        </w:rPr>
        <w:t xml:space="preserve"> </w:t>
      </w:r>
      <w:r>
        <w:t>de</w:t>
      </w:r>
      <w:r>
        <w:rPr>
          <w:spacing w:val="-12"/>
        </w:rPr>
        <w:t xml:space="preserve"> </w:t>
      </w:r>
      <w:r>
        <w:t>los</w:t>
      </w:r>
      <w:r>
        <w:rPr>
          <w:spacing w:val="-12"/>
        </w:rPr>
        <w:t xml:space="preserve"> </w:t>
      </w:r>
      <w:r>
        <w:t>resultados,</w:t>
      </w:r>
      <w:r>
        <w:rPr>
          <w:spacing w:val="-12"/>
        </w:rPr>
        <w:t xml:space="preserve"> </w:t>
      </w:r>
      <w:r>
        <w:t>la</w:t>
      </w:r>
      <w:r>
        <w:rPr>
          <w:spacing w:val="-12"/>
        </w:rPr>
        <w:t xml:space="preserve"> </w:t>
      </w:r>
      <w:r>
        <w:t>relevancia</w:t>
      </w:r>
      <w:r>
        <w:rPr>
          <w:spacing w:val="-12"/>
        </w:rPr>
        <w:t xml:space="preserve"> </w:t>
      </w:r>
      <w:r>
        <w:t>social,</w:t>
      </w:r>
      <w:r>
        <w:rPr>
          <w:spacing w:val="-12"/>
        </w:rPr>
        <w:t xml:space="preserve"> </w:t>
      </w:r>
      <w:r>
        <w:t xml:space="preserve">las posibles aportaciones teóricas, metodológicas u otras que se deriven de su </w:t>
      </w:r>
      <w:r>
        <w:rPr>
          <w:spacing w:val="-2"/>
        </w:rPr>
        <w:t>realización).</w:t>
      </w:r>
    </w:p>
    <w:p w14:paraId="48D7036C" w14:textId="77777777" w:rsidR="00757D63" w:rsidRDefault="00757D63">
      <w:pPr>
        <w:pStyle w:val="Textoindependiente"/>
      </w:pPr>
    </w:p>
    <w:p w14:paraId="7BAB2C22" w14:textId="77777777" w:rsidR="00757D63" w:rsidRDefault="00744560">
      <w:pPr>
        <w:pStyle w:val="Prrafodelista"/>
        <w:numPr>
          <w:ilvl w:val="2"/>
          <w:numId w:val="13"/>
        </w:numPr>
        <w:tabs>
          <w:tab w:val="left" w:pos="1326"/>
        </w:tabs>
        <w:ind w:right="119"/>
        <w:jc w:val="both"/>
      </w:pPr>
      <w:r>
        <w:t>Objetivos de</w:t>
      </w:r>
      <w:r>
        <w:rPr>
          <w:spacing w:val="-1"/>
        </w:rPr>
        <w:t xml:space="preserve"> </w:t>
      </w:r>
      <w:r>
        <w:t>la</w:t>
      </w:r>
      <w:r>
        <w:rPr>
          <w:spacing w:val="-1"/>
        </w:rPr>
        <w:t xml:space="preserve"> </w:t>
      </w:r>
      <w:r>
        <w:t>investigación: en</w:t>
      </w:r>
      <w:r>
        <w:rPr>
          <w:spacing w:val="-1"/>
        </w:rPr>
        <w:t xml:space="preserve"> </w:t>
      </w:r>
      <w:r>
        <w:t>esta</w:t>
      </w:r>
      <w:r>
        <w:rPr>
          <w:spacing w:val="-1"/>
        </w:rPr>
        <w:t xml:space="preserve"> </w:t>
      </w:r>
      <w:r>
        <w:t>sección</w:t>
      </w:r>
      <w:r>
        <w:rPr>
          <w:spacing w:val="-1"/>
        </w:rPr>
        <w:t xml:space="preserve"> </w:t>
      </w:r>
      <w:r>
        <w:t>se</w:t>
      </w:r>
      <w:r>
        <w:rPr>
          <w:spacing w:val="-1"/>
        </w:rPr>
        <w:t xml:space="preserve"> </w:t>
      </w:r>
      <w:r>
        <w:t>establecerán</w:t>
      </w:r>
      <w:r>
        <w:rPr>
          <w:spacing w:val="-1"/>
        </w:rPr>
        <w:t xml:space="preserve"> </w:t>
      </w:r>
      <w:r>
        <w:t>los objetivos de la investigación, como puntos de referencia que guiarán el desarrollo del estudio. Los objetivos se expresarán con claridad para evitar posibles desviaciones en el proceso de investigación y deberán ser susceptibles de alcanzarse. Los objetivos de las investigaciones científicas se deben plantear mediante la pregunta: ¿qué propósito se pretende lograr con la investigación? Además, si a través de la investigación se intenta contribuir a resolver un problema en particular, entonces también se deberá plantear cuál es ese problema y de qué manera el estudio podría ayudar a resolverlo.</w:t>
      </w:r>
    </w:p>
    <w:p w14:paraId="70C915C0" w14:textId="77777777" w:rsidR="00757D63" w:rsidRDefault="00744560">
      <w:pPr>
        <w:pStyle w:val="Prrafodelista"/>
        <w:numPr>
          <w:ilvl w:val="2"/>
          <w:numId w:val="13"/>
        </w:numPr>
        <w:tabs>
          <w:tab w:val="left" w:pos="1324"/>
          <w:tab w:val="left" w:pos="1326"/>
        </w:tabs>
        <w:spacing w:before="255"/>
        <w:ind w:right="120"/>
        <w:jc w:val="both"/>
      </w:pPr>
      <w:r>
        <w:t>Planteamiento y delimitación del problema: en esta sección se planteará el problema de investigación de acuerdo a dos criterios básicos: PRIMERO, el problema</w:t>
      </w:r>
      <w:r>
        <w:rPr>
          <w:spacing w:val="-8"/>
        </w:rPr>
        <w:t xml:space="preserve"> </w:t>
      </w:r>
      <w:r>
        <w:t>debe</w:t>
      </w:r>
      <w:r>
        <w:rPr>
          <w:spacing w:val="-8"/>
        </w:rPr>
        <w:t xml:space="preserve"> </w:t>
      </w:r>
      <w:r>
        <w:t>estar</w:t>
      </w:r>
      <w:r>
        <w:rPr>
          <w:spacing w:val="-8"/>
        </w:rPr>
        <w:t xml:space="preserve"> </w:t>
      </w:r>
      <w:r>
        <w:t>formulado</w:t>
      </w:r>
      <w:r>
        <w:rPr>
          <w:spacing w:val="-8"/>
        </w:rPr>
        <w:t xml:space="preserve"> </w:t>
      </w:r>
      <w:r>
        <w:t>con</w:t>
      </w:r>
      <w:r>
        <w:rPr>
          <w:spacing w:val="-8"/>
        </w:rPr>
        <w:t xml:space="preserve"> </w:t>
      </w:r>
      <w:r>
        <w:t>suma</w:t>
      </w:r>
      <w:r>
        <w:rPr>
          <w:spacing w:val="-8"/>
        </w:rPr>
        <w:t xml:space="preserve"> </w:t>
      </w:r>
      <w:r>
        <w:t>claridad,</w:t>
      </w:r>
      <w:r>
        <w:rPr>
          <w:spacing w:val="-8"/>
        </w:rPr>
        <w:t xml:space="preserve"> </w:t>
      </w:r>
      <w:r>
        <w:t>preferentemente</w:t>
      </w:r>
      <w:r>
        <w:rPr>
          <w:spacing w:val="-8"/>
        </w:rPr>
        <w:t xml:space="preserve"> </w:t>
      </w:r>
      <w:r>
        <w:t>a</w:t>
      </w:r>
      <w:r>
        <w:rPr>
          <w:spacing w:val="-8"/>
        </w:rPr>
        <w:t xml:space="preserve"> </w:t>
      </w:r>
      <w:r>
        <w:t>manera de preguntas; y, SEGUNDO, el planteamiento del problema debe implicar la posibilidad de realizar pruebas empíricas (enfoque cuantitativo) o una recolección</w:t>
      </w:r>
      <w:r>
        <w:rPr>
          <w:spacing w:val="-1"/>
        </w:rPr>
        <w:t xml:space="preserve"> </w:t>
      </w:r>
      <w:r>
        <w:t>de</w:t>
      </w:r>
      <w:r>
        <w:rPr>
          <w:spacing w:val="-1"/>
        </w:rPr>
        <w:t xml:space="preserve"> </w:t>
      </w:r>
      <w:r>
        <w:t>datos</w:t>
      </w:r>
      <w:r>
        <w:rPr>
          <w:spacing w:val="-1"/>
        </w:rPr>
        <w:t xml:space="preserve"> </w:t>
      </w:r>
      <w:r>
        <w:t>(enfoque</w:t>
      </w:r>
      <w:r>
        <w:rPr>
          <w:spacing w:val="-1"/>
        </w:rPr>
        <w:t xml:space="preserve"> </w:t>
      </w:r>
      <w:r>
        <w:t>cualitativo).</w:t>
      </w:r>
      <w:r>
        <w:rPr>
          <w:spacing w:val="-1"/>
        </w:rPr>
        <w:t xml:space="preserve"> </w:t>
      </w:r>
      <w:r>
        <w:t>Como</w:t>
      </w:r>
      <w:r>
        <w:rPr>
          <w:spacing w:val="-1"/>
        </w:rPr>
        <w:t xml:space="preserve"> </w:t>
      </w:r>
      <w:r>
        <w:t>parte</w:t>
      </w:r>
      <w:r>
        <w:rPr>
          <w:spacing w:val="-1"/>
        </w:rPr>
        <w:t xml:space="preserve"> </w:t>
      </w:r>
      <w:r>
        <w:t>del</w:t>
      </w:r>
      <w:r>
        <w:rPr>
          <w:spacing w:val="-1"/>
        </w:rPr>
        <w:t xml:space="preserve"> </w:t>
      </w:r>
      <w:r>
        <w:t>planteamiento</w:t>
      </w:r>
      <w:r>
        <w:rPr>
          <w:spacing w:val="-1"/>
        </w:rPr>
        <w:t xml:space="preserve"> </w:t>
      </w:r>
      <w:r>
        <w:t>del problema deberá identificarse en esta sección el alcance de la investigación, esto es, definir qué es lo que se analizará y qué no.</w:t>
      </w:r>
    </w:p>
    <w:p w14:paraId="6D545B43" w14:textId="77777777" w:rsidR="00757D63" w:rsidRDefault="00757D63">
      <w:pPr>
        <w:jc w:val="both"/>
        <w:sectPr w:rsidR="00757D63">
          <w:pgSz w:w="12240" w:h="15840"/>
          <w:pgMar w:top="1620" w:right="1560" w:bottom="280" w:left="1460" w:header="720" w:footer="720" w:gutter="0"/>
          <w:cols w:space="720"/>
        </w:sectPr>
      </w:pPr>
    </w:p>
    <w:p w14:paraId="583E0490" w14:textId="77777777" w:rsidR="00757D63" w:rsidRDefault="00744560">
      <w:pPr>
        <w:pStyle w:val="Prrafodelista"/>
        <w:numPr>
          <w:ilvl w:val="2"/>
          <w:numId w:val="13"/>
        </w:numPr>
        <w:tabs>
          <w:tab w:val="left" w:pos="1326"/>
        </w:tabs>
        <w:spacing w:before="75"/>
        <w:ind w:right="119"/>
        <w:jc w:val="both"/>
      </w:pPr>
      <w:r>
        <w:lastRenderedPageBreak/>
        <w:t>Marco teórico y conceptual de referencia: en esta sección se expondrán y analizarán teorías, paradigmas, investigaciones y antecedentes históricos del problema</w:t>
      </w:r>
      <w:r>
        <w:rPr>
          <w:spacing w:val="-17"/>
        </w:rPr>
        <w:t xml:space="preserve"> </w:t>
      </w:r>
      <w:r>
        <w:t>de</w:t>
      </w:r>
      <w:r>
        <w:rPr>
          <w:spacing w:val="-17"/>
        </w:rPr>
        <w:t xml:space="preserve"> </w:t>
      </w:r>
      <w:r>
        <w:t>investigación.</w:t>
      </w:r>
      <w:r>
        <w:rPr>
          <w:spacing w:val="-16"/>
        </w:rPr>
        <w:t xml:space="preserve"> </w:t>
      </w:r>
      <w:r>
        <w:t>El</w:t>
      </w:r>
      <w:r>
        <w:rPr>
          <w:spacing w:val="-17"/>
        </w:rPr>
        <w:t xml:space="preserve"> </w:t>
      </w:r>
      <w:r>
        <w:t>marco</w:t>
      </w:r>
      <w:r>
        <w:rPr>
          <w:spacing w:val="-16"/>
        </w:rPr>
        <w:t xml:space="preserve"> </w:t>
      </w:r>
      <w:r>
        <w:t>teórico</w:t>
      </w:r>
      <w:r>
        <w:rPr>
          <w:spacing w:val="-17"/>
        </w:rPr>
        <w:t xml:space="preserve"> </w:t>
      </w:r>
      <w:r>
        <w:t>ayuda</w:t>
      </w:r>
      <w:r>
        <w:rPr>
          <w:spacing w:val="-16"/>
        </w:rPr>
        <w:t xml:space="preserve"> </w:t>
      </w:r>
      <w:r>
        <w:t>a</w:t>
      </w:r>
      <w:r>
        <w:rPr>
          <w:spacing w:val="-17"/>
        </w:rPr>
        <w:t xml:space="preserve"> </w:t>
      </w:r>
      <w:r>
        <w:t>prevenir</w:t>
      </w:r>
      <w:r>
        <w:rPr>
          <w:spacing w:val="-17"/>
        </w:rPr>
        <w:t xml:space="preserve"> </w:t>
      </w:r>
      <w:r>
        <w:t>y</w:t>
      </w:r>
      <w:r>
        <w:rPr>
          <w:spacing w:val="-16"/>
        </w:rPr>
        <w:t xml:space="preserve"> </w:t>
      </w:r>
      <w:r>
        <w:t>detectar</w:t>
      </w:r>
      <w:r>
        <w:rPr>
          <w:spacing w:val="-17"/>
        </w:rPr>
        <w:t xml:space="preserve"> </w:t>
      </w:r>
      <w:r>
        <w:t>errores que se han cometido en otros estudios, orienta sobre cómo ha sido tratado el problema de investigación por otros autores, conduce al establecimiento de hipótesis</w:t>
      </w:r>
      <w:r>
        <w:rPr>
          <w:spacing w:val="-16"/>
        </w:rPr>
        <w:t xml:space="preserve"> </w:t>
      </w:r>
      <w:r>
        <w:t>que</w:t>
      </w:r>
      <w:r>
        <w:rPr>
          <w:spacing w:val="-16"/>
        </w:rPr>
        <w:t xml:space="preserve"> </w:t>
      </w:r>
      <w:r>
        <w:t>habrán</w:t>
      </w:r>
      <w:r>
        <w:rPr>
          <w:spacing w:val="-16"/>
        </w:rPr>
        <w:t xml:space="preserve"> </w:t>
      </w:r>
      <w:r>
        <w:t>de</w:t>
      </w:r>
      <w:r>
        <w:rPr>
          <w:spacing w:val="-16"/>
        </w:rPr>
        <w:t xml:space="preserve"> </w:t>
      </w:r>
      <w:r>
        <w:t>someterse</w:t>
      </w:r>
      <w:r>
        <w:rPr>
          <w:spacing w:val="-16"/>
        </w:rPr>
        <w:t xml:space="preserve"> </w:t>
      </w:r>
      <w:r>
        <w:t>a</w:t>
      </w:r>
      <w:r>
        <w:rPr>
          <w:spacing w:val="-16"/>
        </w:rPr>
        <w:t xml:space="preserve"> </w:t>
      </w:r>
      <w:r>
        <w:t>prueba</w:t>
      </w:r>
      <w:r>
        <w:rPr>
          <w:spacing w:val="-16"/>
        </w:rPr>
        <w:t xml:space="preserve"> </w:t>
      </w:r>
      <w:r>
        <w:t>en</w:t>
      </w:r>
      <w:r>
        <w:rPr>
          <w:spacing w:val="-16"/>
        </w:rPr>
        <w:t xml:space="preserve"> </w:t>
      </w:r>
      <w:r>
        <w:t>la</w:t>
      </w:r>
      <w:r>
        <w:rPr>
          <w:spacing w:val="-16"/>
        </w:rPr>
        <w:t xml:space="preserve"> </w:t>
      </w:r>
      <w:r>
        <w:t>investigación</w:t>
      </w:r>
      <w:r>
        <w:rPr>
          <w:spacing w:val="-16"/>
        </w:rPr>
        <w:t xml:space="preserve"> </w:t>
      </w:r>
      <w:r>
        <w:t>e</w:t>
      </w:r>
      <w:r>
        <w:rPr>
          <w:spacing w:val="-16"/>
        </w:rPr>
        <w:t xml:space="preserve"> </w:t>
      </w:r>
      <w:r>
        <w:t>inspira</w:t>
      </w:r>
      <w:r>
        <w:rPr>
          <w:spacing w:val="-16"/>
        </w:rPr>
        <w:t xml:space="preserve"> </w:t>
      </w:r>
      <w:r>
        <w:t>nuevas líneas y áreas de investigación.</w:t>
      </w:r>
    </w:p>
    <w:p w14:paraId="5E41DF74" w14:textId="77777777" w:rsidR="00757D63" w:rsidRDefault="00757D63">
      <w:pPr>
        <w:pStyle w:val="Textoindependiente"/>
        <w:spacing w:before="1"/>
      </w:pPr>
    </w:p>
    <w:p w14:paraId="2026487F" w14:textId="77777777" w:rsidR="00757D63" w:rsidRDefault="00744560">
      <w:pPr>
        <w:pStyle w:val="Prrafodelista"/>
        <w:numPr>
          <w:ilvl w:val="2"/>
          <w:numId w:val="13"/>
        </w:numPr>
        <w:tabs>
          <w:tab w:val="left" w:pos="1324"/>
          <w:tab w:val="left" w:pos="1326"/>
        </w:tabs>
        <w:ind w:right="118"/>
        <w:jc w:val="both"/>
      </w:pPr>
      <w:r>
        <w:t>Formulación de hipótesis: esta sección desarrolla las hipótesis de la investigación. Las hipótesis son las explicaciones tentativas, formuladas a manera de proposiciones, a las preguntas planteadas a partir del problema estudiado. Las hipótesis deben contener tres elementos básicos: las Unidades de análisis; las variables, es decir, las características o propiedades que presentan las Unidades de análisis que están sujetas a variación y que constituyen el objeto de estudio; y los elementos lógicos que relacionan las Unidades de análisis con las variables.</w:t>
      </w:r>
    </w:p>
    <w:p w14:paraId="77B8046E" w14:textId="77777777" w:rsidR="00757D63" w:rsidRDefault="00757D63">
      <w:pPr>
        <w:pStyle w:val="Textoindependiente"/>
      </w:pPr>
    </w:p>
    <w:p w14:paraId="698ED70F" w14:textId="77777777" w:rsidR="00757D63" w:rsidRDefault="00744560">
      <w:pPr>
        <w:pStyle w:val="Prrafodelista"/>
        <w:numPr>
          <w:ilvl w:val="2"/>
          <w:numId w:val="13"/>
        </w:numPr>
        <w:tabs>
          <w:tab w:val="left" w:pos="1324"/>
          <w:tab w:val="left" w:pos="1326"/>
        </w:tabs>
        <w:ind w:right="118"/>
        <w:jc w:val="both"/>
      </w:pPr>
      <w:r>
        <w:t>Pruebas empíricas o cualitativas de las hipótesis: en esta sección se prueba a través</w:t>
      </w:r>
      <w:r>
        <w:rPr>
          <w:spacing w:val="-15"/>
        </w:rPr>
        <w:t xml:space="preserve"> </w:t>
      </w:r>
      <w:r>
        <w:t>de</w:t>
      </w:r>
      <w:r>
        <w:rPr>
          <w:spacing w:val="-15"/>
        </w:rPr>
        <w:t xml:space="preserve"> </w:t>
      </w:r>
      <w:r>
        <w:t>los</w:t>
      </w:r>
      <w:r>
        <w:rPr>
          <w:spacing w:val="-15"/>
        </w:rPr>
        <w:t xml:space="preserve"> </w:t>
      </w:r>
      <w:r>
        <w:t>datos</w:t>
      </w:r>
      <w:r>
        <w:rPr>
          <w:spacing w:val="-15"/>
        </w:rPr>
        <w:t xml:space="preserve"> </w:t>
      </w:r>
      <w:r>
        <w:t>que</w:t>
      </w:r>
      <w:r>
        <w:rPr>
          <w:spacing w:val="-15"/>
        </w:rPr>
        <w:t xml:space="preserve"> </w:t>
      </w:r>
      <w:r>
        <w:t>fueron</w:t>
      </w:r>
      <w:r>
        <w:rPr>
          <w:spacing w:val="-15"/>
        </w:rPr>
        <w:t xml:space="preserve"> </w:t>
      </w:r>
      <w:r>
        <w:t>recolectados,</w:t>
      </w:r>
      <w:r>
        <w:rPr>
          <w:spacing w:val="-15"/>
        </w:rPr>
        <w:t xml:space="preserve"> </w:t>
      </w:r>
      <w:r>
        <w:t>si</w:t>
      </w:r>
      <w:r>
        <w:rPr>
          <w:spacing w:val="-15"/>
        </w:rPr>
        <w:t xml:space="preserve"> </w:t>
      </w:r>
      <w:r>
        <w:t>la</w:t>
      </w:r>
      <w:r>
        <w:rPr>
          <w:spacing w:val="-15"/>
        </w:rPr>
        <w:t xml:space="preserve"> </w:t>
      </w:r>
      <w:r>
        <w:t>hipótesis</w:t>
      </w:r>
      <w:r>
        <w:rPr>
          <w:spacing w:val="-15"/>
        </w:rPr>
        <w:t xml:space="preserve"> </w:t>
      </w:r>
      <w:r>
        <w:t>se</w:t>
      </w:r>
      <w:r>
        <w:rPr>
          <w:spacing w:val="-15"/>
        </w:rPr>
        <w:t xml:space="preserve"> </w:t>
      </w:r>
      <w:r>
        <w:t>cumple</w:t>
      </w:r>
      <w:r>
        <w:rPr>
          <w:spacing w:val="-15"/>
        </w:rPr>
        <w:t xml:space="preserve"> </w:t>
      </w:r>
      <w:r>
        <w:t>o</w:t>
      </w:r>
      <w:r>
        <w:rPr>
          <w:spacing w:val="-15"/>
        </w:rPr>
        <w:t xml:space="preserve"> </w:t>
      </w:r>
      <w:r>
        <w:t>no.</w:t>
      </w:r>
      <w:r>
        <w:rPr>
          <w:spacing w:val="-15"/>
        </w:rPr>
        <w:t xml:space="preserve"> </w:t>
      </w:r>
      <w:r>
        <w:t>Para comprobar empíricamente las hipótesis pueden utilizarse una diversidad de herramientas; por ejemplo, análisis estadístico, estudio de casos, grupos de enfoque, encuestas y experimentos controlados.</w:t>
      </w:r>
    </w:p>
    <w:p w14:paraId="27DD5841" w14:textId="77777777" w:rsidR="00757D63" w:rsidRDefault="00744560">
      <w:pPr>
        <w:pStyle w:val="Prrafodelista"/>
        <w:numPr>
          <w:ilvl w:val="2"/>
          <w:numId w:val="13"/>
        </w:numPr>
        <w:tabs>
          <w:tab w:val="left" w:pos="1326"/>
        </w:tabs>
        <w:spacing w:before="254"/>
        <w:ind w:right="117"/>
        <w:jc w:val="both"/>
      </w:pPr>
      <w:r>
        <w:t>Conclusiones</w:t>
      </w:r>
      <w:r>
        <w:rPr>
          <w:spacing w:val="-7"/>
        </w:rPr>
        <w:t xml:space="preserve"> </w:t>
      </w:r>
      <w:r>
        <w:t>y</w:t>
      </w:r>
      <w:r>
        <w:rPr>
          <w:spacing w:val="-7"/>
        </w:rPr>
        <w:t xml:space="preserve"> </w:t>
      </w:r>
      <w:r>
        <w:t>nueva</w:t>
      </w:r>
      <w:r>
        <w:rPr>
          <w:spacing w:val="-7"/>
        </w:rPr>
        <w:t xml:space="preserve"> </w:t>
      </w:r>
      <w:r>
        <w:t>agenda</w:t>
      </w:r>
      <w:r>
        <w:rPr>
          <w:spacing w:val="-7"/>
        </w:rPr>
        <w:t xml:space="preserve"> </w:t>
      </w:r>
      <w:r>
        <w:t>de</w:t>
      </w:r>
      <w:r>
        <w:rPr>
          <w:spacing w:val="-7"/>
        </w:rPr>
        <w:t xml:space="preserve"> </w:t>
      </w:r>
      <w:r>
        <w:t>investigación:</w:t>
      </w:r>
      <w:r>
        <w:rPr>
          <w:spacing w:val="-7"/>
        </w:rPr>
        <w:t xml:space="preserve"> </w:t>
      </w:r>
      <w:r>
        <w:t>en</w:t>
      </w:r>
      <w:r>
        <w:rPr>
          <w:spacing w:val="-7"/>
        </w:rPr>
        <w:t xml:space="preserve"> </w:t>
      </w:r>
      <w:r>
        <w:t>esta</w:t>
      </w:r>
      <w:r>
        <w:rPr>
          <w:spacing w:val="-7"/>
        </w:rPr>
        <w:t xml:space="preserve"> </w:t>
      </w:r>
      <w:r>
        <w:t>sección</w:t>
      </w:r>
      <w:r>
        <w:rPr>
          <w:spacing w:val="-7"/>
        </w:rPr>
        <w:t xml:space="preserve"> </w:t>
      </w:r>
      <w:r>
        <w:t>se</w:t>
      </w:r>
      <w:r>
        <w:rPr>
          <w:spacing w:val="-7"/>
        </w:rPr>
        <w:t xml:space="preserve"> </w:t>
      </w:r>
      <w:r>
        <w:t>concluye</w:t>
      </w:r>
      <w:r>
        <w:rPr>
          <w:spacing w:val="-7"/>
        </w:rPr>
        <w:t xml:space="preserve"> </w:t>
      </w:r>
      <w:r>
        <w:t>con la</w:t>
      </w:r>
      <w:r>
        <w:rPr>
          <w:spacing w:val="-2"/>
        </w:rPr>
        <w:t xml:space="preserve"> </w:t>
      </w:r>
      <w:r>
        <w:t>presentación</w:t>
      </w:r>
      <w:r>
        <w:rPr>
          <w:spacing w:val="-2"/>
        </w:rPr>
        <w:t xml:space="preserve"> </w:t>
      </w:r>
      <w:r>
        <w:t>de</w:t>
      </w:r>
      <w:r>
        <w:rPr>
          <w:spacing w:val="-2"/>
        </w:rPr>
        <w:t xml:space="preserve"> </w:t>
      </w:r>
      <w:r>
        <w:t>los</w:t>
      </w:r>
      <w:r>
        <w:rPr>
          <w:spacing w:val="-2"/>
        </w:rPr>
        <w:t xml:space="preserve"> </w:t>
      </w:r>
      <w:r>
        <w:t>resultados</w:t>
      </w:r>
      <w:r>
        <w:rPr>
          <w:spacing w:val="-2"/>
        </w:rPr>
        <w:t xml:space="preserve"> </w:t>
      </w:r>
      <w:r>
        <w:t>de</w:t>
      </w:r>
      <w:r>
        <w:rPr>
          <w:spacing w:val="-2"/>
        </w:rPr>
        <w:t xml:space="preserve"> </w:t>
      </w:r>
      <w:r>
        <w:t>las</w:t>
      </w:r>
      <w:r>
        <w:rPr>
          <w:spacing w:val="-2"/>
        </w:rPr>
        <w:t xml:space="preserve"> </w:t>
      </w:r>
      <w:r>
        <w:t>pruebas</w:t>
      </w:r>
      <w:r>
        <w:rPr>
          <w:spacing w:val="-2"/>
        </w:rPr>
        <w:t xml:space="preserve"> </w:t>
      </w:r>
      <w:r>
        <w:t>empíricas,</w:t>
      </w:r>
      <w:r>
        <w:rPr>
          <w:spacing w:val="-2"/>
        </w:rPr>
        <w:t xml:space="preserve"> </w:t>
      </w:r>
      <w:r>
        <w:t>la</w:t>
      </w:r>
      <w:r>
        <w:rPr>
          <w:spacing w:val="-2"/>
        </w:rPr>
        <w:t xml:space="preserve"> </w:t>
      </w:r>
      <w:r>
        <w:t>generalización</w:t>
      </w:r>
      <w:r>
        <w:rPr>
          <w:spacing w:val="-2"/>
        </w:rPr>
        <w:t xml:space="preserve"> </w:t>
      </w:r>
      <w:r>
        <w:t>o no</w:t>
      </w:r>
      <w:r>
        <w:rPr>
          <w:spacing w:val="-1"/>
        </w:rPr>
        <w:t xml:space="preserve"> </w:t>
      </w:r>
      <w:r>
        <w:t>de</w:t>
      </w:r>
      <w:r>
        <w:rPr>
          <w:spacing w:val="-1"/>
        </w:rPr>
        <w:t xml:space="preserve"> </w:t>
      </w:r>
      <w:r>
        <w:t>los</w:t>
      </w:r>
      <w:r>
        <w:rPr>
          <w:spacing w:val="-1"/>
        </w:rPr>
        <w:t xml:space="preserve"> </w:t>
      </w:r>
      <w:r>
        <w:t>resultados</w:t>
      </w:r>
      <w:r>
        <w:rPr>
          <w:spacing w:val="-1"/>
        </w:rPr>
        <w:t xml:space="preserve"> </w:t>
      </w:r>
      <w:r>
        <w:t>obtenidos</w:t>
      </w:r>
      <w:r>
        <w:rPr>
          <w:spacing w:val="-1"/>
        </w:rPr>
        <w:t xml:space="preserve"> </w:t>
      </w:r>
      <w:r>
        <w:t>para</w:t>
      </w:r>
      <w:r>
        <w:rPr>
          <w:spacing w:val="-1"/>
        </w:rPr>
        <w:t xml:space="preserve"> </w:t>
      </w:r>
      <w:r>
        <w:t>entender</w:t>
      </w:r>
      <w:r>
        <w:rPr>
          <w:spacing w:val="-1"/>
        </w:rPr>
        <w:t xml:space="preserve"> </w:t>
      </w:r>
      <w:r>
        <w:t>procesos</w:t>
      </w:r>
      <w:r>
        <w:rPr>
          <w:spacing w:val="-1"/>
        </w:rPr>
        <w:t xml:space="preserve"> </w:t>
      </w:r>
      <w:r>
        <w:t>sociales</w:t>
      </w:r>
      <w:r>
        <w:rPr>
          <w:spacing w:val="-1"/>
        </w:rPr>
        <w:t xml:space="preserve"> </w:t>
      </w:r>
      <w:r>
        <w:t>más</w:t>
      </w:r>
      <w:r>
        <w:rPr>
          <w:spacing w:val="-1"/>
        </w:rPr>
        <w:t xml:space="preserve"> </w:t>
      </w:r>
      <w:r>
        <w:t>amplios,</w:t>
      </w:r>
      <w:r>
        <w:rPr>
          <w:spacing w:val="-1"/>
        </w:rPr>
        <w:t xml:space="preserve"> </w:t>
      </w:r>
      <w:r>
        <w:t>y las propuestas específicas para solucionar los problemas tratados en la investigación.</w:t>
      </w:r>
      <w:r>
        <w:rPr>
          <w:spacing w:val="-5"/>
        </w:rPr>
        <w:t xml:space="preserve"> </w:t>
      </w:r>
      <w:r>
        <w:t>Además,</w:t>
      </w:r>
      <w:r>
        <w:rPr>
          <w:spacing w:val="-5"/>
        </w:rPr>
        <w:t xml:space="preserve"> </w:t>
      </w:r>
      <w:r>
        <w:t>en</w:t>
      </w:r>
      <w:r>
        <w:rPr>
          <w:spacing w:val="-6"/>
        </w:rPr>
        <w:t xml:space="preserve"> </w:t>
      </w:r>
      <w:r>
        <w:t>esta</w:t>
      </w:r>
      <w:r>
        <w:rPr>
          <w:spacing w:val="-6"/>
        </w:rPr>
        <w:t xml:space="preserve"> </w:t>
      </w:r>
      <w:r>
        <w:t>sección</w:t>
      </w:r>
      <w:r>
        <w:rPr>
          <w:spacing w:val="-6"/>
        </w:rPr>
        <w:t xml:space="preserve"> </w:t>
      </w:r>
      <w:r>
        <w:t>se</w:t>
      </w:r>
      <w:r>
        <w:rPr>
          <w:spacing w:val="-6"/>
        </w:rPr>
        <w:t xml:space="preserve"> </w:t>
      </w:r>
      <w:r>
        <w:t>pueden</w:t>
      </w:r>
      <w:r>
        <w:rPr>
          <w:spacing w:val="-6"/>
        </w:rPr>
        <w:t xml:space="preserve"> </w:t>
      </w:r>
      <w:r>
        <w:t>proponer</w:t>
      </w:r>
      <w:r>
        <w:rPr>
          <w:spacing w:val="-5"/>
        </w:rPr>
        <w:t xml:space="preserve"> </w:t>
      </w:r>
      <w:r>
        <w:t>nuevas</w:t>
      </w:r>
      <w:r>
        <w:rPr>
          <w:spacing w:val="-5"/>
        </w:rPr>
        <w:t xml:space="preserve"> </w:t>
      </w:r>
      <w:r>
        <w:t>agendas</w:t>
      </w:r>
      <w:r>
        <w:rPr>
          <w:spacing w:val="-5"/>
        </w:rPr>
        <w:t xml:space="preserve"> </w:t>
      </w:r>
      <w:r>
        <w:t xml:space="preserve">de investigación que quedaron pendientes para solucionar los problemas sociales </w:t>
      </w:r>
      <w:r>
        <w:rPr>
          <w:spacing w:val="-2"/>
        </w:rPr>
        <w:t>estudiados.</w:t>
      </w:r>
    </w:p>
    <w:p w14:paraId="718F8E7A" w14:textId="77777777" w:rsidR="00757D63" w:rsidRDefault="00757D63">
      <w:pPr>
        <w:pStyle w:val="Textoindependiente"/>
        <w:spacing w:before="1"/>
      </w:pPr>
    </w:p>
    <w:p w14:paraId="2B59C87F" w14:textId="77777777" w:rsidR="00757D63" w:rsidRDefault="00744560">
      <w:pPr>
        <w:pStyle w:val="Prrafodelista"/>
        <w:numPr>
          <w:ilvl w:val="2"/>
          <w:numId w:val="13"/>
        </w:numPr>
        <w:tabs>
          <w:tab w:val="left" w:pos="1324"/>
          <w:tab w:val="left" w:pos="1326"/>
        </w:tabs>
        <w:ind w:right="120"/>
        <w:jc w:val="both"/>
      </w:pPr>
      <w:r>
        <w:t>Bibliografía: compilación bibliográfica del material utilizado en la investigación, que permita en cualquier otra investigación se pueda acudir a las fuentes primarias para replicar el análisis y valorar la veracidad del conocimiento generado.</w:t>
      </w:r>
    </w:p>
    <w:p w14:paraId="2E6D7273" w14:textId="77777777" w:rsidR="00757D63" w:rsidRDefault="00744560">
      <w:pPr>
        <w:pStyle w:val="Prrafodelista"/>
        <w:numPr>
          <w:ilvl w:val="1"/>
          <w:numId w:val="13"/>
        </w:numPr>
        <w:tabs>
          <w:tab w:val="left" w:pos="1322"/>
          <w:tab w:val="left" w:pos="1326"/>
        </w:tabs>
        <w:spacing w:before="255" w:line="242" w:lineRule="auto"/>
        <w:ind w:right="118" w:hanging="625"/>
        <w:jc w:val="both"/>
      </w:pPr>
      <w:r>
        <w:t>Los trabajos deberán mostrar calidad básica en relación con las reglas ortográficas, de sintaxis y de citas bibliográficas.</w:t>
      </w:r>
    </w:p>
    <w:p w14:paraId="37CC761A" w14:textId="77777777" w:rsidR="00757D63" w:rsidRDefault="00744560">
      <w:pPr>
        <w:pStyle w:val="Prrafodelista"/>
        <w:numPr>
          <w:ilvl w:val="1"/>
          <w:numId w:val="13"/>
        </w:numPr>
        <w:tabs>
          <w:tab w:val="left" w:pos="1323"/>
          <w:tab w:val="left" w:pos="1326"/>
        </w:tabs>
        <w:spacing w:before="252"/>
        <w:ind w:right="120" w:hanging="632"/>
        <w:jc w:val="both"/>
      </w:pPr>
      <w:r>
        <w:t>La</w:t>
      </w:r>
      <w:r>
        <w:rPr>
          <w:spacing w:val="-8"/>
        </w:rPr>
        <w:t xml:space="preserve"> </w:t>
      </w:r>
      <w:r>
        <w:t>Agrupación</w:t>
      </w:r>
      <w:r>
        <w:rPr>
          <w:spacing w:val="-8"/>
        </w:rPr>
        <w:t xml:space="preserve"> </w:t>
      </w:r>
      <w:r>
        <w:t>Política</w:t>
      </w:r>
      <w:r>
        <w:rPr>
          <w:spacing w:val="-8"/>
        </w:rPr>
        <w:t xml:space="preserve"> </w:t>
      </w:r>
      <w:r>
        <w:t>informará,</w:t>
      </w:r>
      <w:r>
        <w:rPr>
          <w:spacing w:val="-8"/>
        </w:rPr>
        <w:t xml:space="preserve"> </w:t>
      </w:r>
      <w:r>
        <w:t>en</w:t>
      </w:r>
      <w:r>
        <w:rPr>
          <w:spacing w:val="-8"/>
        </w:rPr>
        <w:t xml:space="preserve"> </w:t>
      </w:r>
      <w:r>
        <w:t>el</w:t>
      </w:r>
      <w:r>
        <w:rPr>
          <w:spacing w:val="-8"/>
        </w:rPr>
        <w:t xml:space="preserve"> </w:t>
      </w:r>
      <w:r>
        <w:t>momento</w:t>
      </w:r>
      <w:r>
        <w:rPr>
          <w:spacing w:val="-8"/>
        </w:rPr>
        <w:t xml:space="preserve"> </w:t>
      </w:r>
      <w:r>
        <w:t>de</w:t>
      </w:r>
      <w:r>
        <w:rPr>
          <w:spacing w:val="-8"/>
        </w:rPr>
        <w:t xml:space="preserve"> </w:t>
      </w:r>
      <w:r>
        <w:t>presentar</w:t>
      </w:r>
      <w:r>
        <w:rPr>
          <w:spacing w:val="-8"/>
        </w:rPr>
        <w:t xml:space="preserve"> </w:t>
      </w:r>
      <w:r>
        <w:t>sus</w:t>
      </w:r>
      <w:r>
        <w:rPr>
          <w:spacing w:val="-8"/>
        </w:rPr>
        <w:t xml:space="preserve"> </w:t>
      </w:r>
      <w:r>
        <w:t>actividades, sobre los mecanismos utilizados y sus alcances para la difusión de los trabajos de investigación que se presenten.</w:t>
      </w:r>
    </w:p>
    <w:p w14:paraId="39DB927F" w14:textId="77777777" w:rsidR="00757D63" w:rsidRDefault="00757D63">
      <w:pPr>
        <w:pStyle w:val="Textoindependiente"/>
      </w:pPr>
    </w:p>
    <w:p w14:paraId="378FDDD1" w14:textId="77777777" w:rsidR="00757D63" w:rsidRDefault="00744560">
      <w:pPr>
        <w:pStyle w:val="Prrafodelista"/>
        <w:numPr>
          <w:ilvl w:val="0"/>
          <w:numId w:val="13"/>
        </w:numPr>
        <w:tabs>
          <w:tab w:val="left" w:pos="616"/>
          <w:tab w:val="left" w:pos="618"/>
        </w:tabs>
        <w:spacing w:before="1"/>
        <w:ind w:right="117"/>
        <w:jc w:val="both"/>
      </w:pPr>
      <w:r>
        <w:t>Las</w:t>
      </w:r>
      <w:r>
        <w:rPr>
          <w:spacing w:val="-12"/>
        </w:rPr>
        <w:t xml:space="preserve"> </w:t>
      </w:r>
      <w:r>
        <w:t>tareas</w:t>
      </w:r>
      <w:r>
        <w:rPr>
          <w:spacing w:val="-12"/>
        </w:rPr>
        <w:t xml:space="preserve"> </w:t>
      </w:r>
      <w:r>
        <w:t>editoriales</w:t>
      </w:r>
      <w:r>
        <w:rPr>
          <w:spacing w:val="-12"/>
        </w:rPr>
        <w:t xml:space="preserve"> </w:t>
      </w:r>
      <w:r>
        <w:t>incluirán</w:t>
      </w:r>
      <w:r>
        <w:rPr>
          <w:spacing w:val="-12"/>
        </w:rPr>
        <w:t xml:space="preserve"> </w:t>
      </w:r>
      <w:r>
        <w:t>la</w:t>
      </w:r>
      <w:r>
        <w:rPr>
          <w:spacing w:val="-12"/>
        </w:rPr>
        <w:t xml:space="preserve"> </w:t>
      </w:r>
      <w:r>
        <w:t>edición</w:t>
      </w:r>
      <w:r>
        <w:rPr>
          <w:spacing w:val="-12"/>
        </w:rPr>
        <w:t xml:space="preserve"> </w:t>
      </w:r>
      <w:r>
        <w:t>y</w:t>
      </w:r>
      <w:r>
        <w:rPr>
          <w:spacing w:val="-12"/>
        </w:rPr>
        <w:t xml:space="preserve"> </w:t>
      </w:r>
      <w:r>
        <w:t>producción</w:t>
      </w:r>
      <w:r>
        <w:rPr>
          <w:spacing w:val="-12"/>
        </w:rPr>
        <w:t xml:space="preserve"> </w:t>
      </w:r>
      <w:r>
        <w:t>de</w:t>
      </w:r>
      <w:r>
        <w:rPr>
          <w:spacing w:val="-12"/>
        </w:rPr>
        <w:t xml:space="preserve"> </w:t>
      </w:r>
      <w:r>
        <w:t>impresos,</w:t>
      </w:r>
      <w:r>
        <w:rPr>
          <w:spacing w:val="-12"/>
        </w:rPr>
        <w:t xml:space="preserve"> </w:t>
      </w:r>
      <w:r>
        <w:t>videograbaciones, medios electrónicos, medios ópticos y medios magnéticos, a través de los cuales se difundan materiales o contenidos que promuevan la vida democrática y la cultura política, incluyendo:</w:t>
      </w:r>
    </w:p>
    <w:p w14:paraId="253D5FF0" w14:textId="77777777" w:rsidR="00757D63" w:rsidRDefault="00744560">
      <w:pPr>
        <w:pStyle w:val="Prrafodelista"/>
        <w:numPr>
          <w:ilvl w:val="1"/>
          <w:numId w:val="13"/>
        </w:numPr>
        <w:tabs>
          <w:tab w:val="left" w:pos="1323"/>
          <w:tab w:val="left" w:pos="1326"/>
        </w:tabs>
        <w:spacing w:before="255"/>
        <w:ind w:right="120"/>
        <w:jc w:val="both"/>
      </w:pPr>
      <w:r>
        <w:t>Los documentos que presenten los resultados de las investigaciones a que se refiere el artículo 26, párrafo 5 del presente Reglamento.</w:t>
      </w:r>
    </w:p>
    <w:p w14:paraId="3E9638D4" w14:textId="77777777" w:rsidR="00757D63" w:rsidRDefault="00757D63">
      <w:pPr>
        <w:jc w:val="both"/>
        <w:sectPr w:rsidR="00757D63">
          <w:pgSz w:w="12240" w:h="15840"/>
          <w:pgMar w:top="1360" w:right="1560" w:bottom="280" w:left="1460" w:header="720" w:footer="720" w:gutter="0"/>
          <w:cols w:space="720"/>
        </w:sectPr>
      </w:pPr>
    </w:p>
    <w:p w14:paraId="240EF12A" w14:textId="77777777" w:rsidR="00757D63" w:rsidRDefault="00744560">
      <w:pPr>
        <w:pStyle w:val="Prrafodelista"/>
        <w:numPr>
          <w:ilvl w:val="1"/>
          <w:numId w:val="13"/>
        </w:numPr>
        <w:tabs>
          <w:tab w:val="left" w:pos="1323"/>
          <w:tab w:val="left" w:pos="1326"/>
        </w:tabs>
        <w:spacing w:before="75" w:line="242" w:lineRule="auto"/>
        <w:ind w:right="118" w:hanging="564"/>
        <w:jc w:val="both"/>
      </w:pPr>
      <w:r>
        <w:lastRenderedPageBreak/>
        <w:t>Las ediciones de los documentos básicos de la agrupación, entendiéndose por tales su declaración de principios, su programa de acción, sus estatutos, reglamentos y demás disposiciones que de éstos deriven.</w:t>
      </w:r>
    </w:p>
    <w:p w14:paraId="6C468B0F" w14:textId="77777777" w:rsidR="00757D63" w:rsidRDefault="00744560">
      <w:pPr>
        <w:pStyle w:val="Prrafodelista"/>
        <w:numPr>
          <w:ilvl w:val="1"/>
          <w:numId w:val="13"/>
        </w:numPr>
        <w:tabs>
          <w:tab w:val="left" w:pos="1322"/>
          <w:tab w:val="left" w:pos="1326"/>
        </w:tabs>
        <w:spacing w:before="248" w:line="242" w:lineRule="auto"/>
        <w:ind w:right="121" w:hanging="625"/>
        <w:jc w:val="both"/>
      </w:pPr>
      <w:r>
        <w:t>Series y colecciones de artículos y materiales de divulgación del interés de la agrupación y de sus afiliados.</w:t>
      </w:r>
    </w:p>
    <w:p w14:paraId="69519E21" w14:textId="77777777" w:rsidR="00757D63" w:rsidRDefault="00744560">
      <w:pPr>
        <w:pStyle w:val="Prrafodelista"/>
        <w:numPr>
          <w:ilvl w:val="1"/>
          <w:numId w:val="13"/>
        </w:numPr>
        <w:tabs>
          <w:tab w:val="left" w:pos="1323"/>
          <w:tab w:val="left" w:pos="1326"/>
        </w:tabs>
        <w:spacing w:before="252"/>
        <w:ind w:right="121" w:hanging="632"/>
        <w:jc w:val="both"/>
      </w:pPr>
      <w:r>
        <w:t>Materiales</w:t>
      </w:r>
      <w:r>
        <w:rPr>
          <w:spacing w:val="-6"/>
        </w:rPr>
        <w:t xml:space="preserve"> </w:t>
      </w:r>
      <w:r>
        <w:t>de</w:t>
      </w:r>
      <w:r>
        <w:rPr>
          <w:spacing w:val="-5"/>
        </w:rPr>
        <w:t xml:space="preserve"> </w:t>
      </w:r>
      <w:r>
        <w:t>divulgación</w:t>
      </w:r>
      <w:r>
        <w:rPr>
          <w:spacing w:val="-5"/>
        </w:rPr>
        <w:t xml:space="preserve"> </w:t>
      </w:r>
      <w:r>
        <w:t>tales</w:t>
      </w:r>
      <w:r>
        <w:rPr>
          <w:spacing w:val="-6"/>
        </w:rPr>
        <w:t xml:space="preserve"> </w:t>
      </w:r>
      <w:r>
        <w:t>como</w:t>
      </w:r>
      <w:r>
        <w:rPr>
          <w:spacing w:val="-5"/>
        </w:rPr>
        <w:t xml:space="preserve"> </w:t>
      </w:r>
      <w:r>
        <w:t>folletos,</w:t>
      </w:r>
      <w:r>
        <w:rPr>
          <w:spacing w:val="-5"/>
        </w:rPr>
        <w:t xml:space="preserve"> </w:t>
      </w:r>
      <w:r>
        <w:t>trípticos,</w:t>
      </w:r>
      <w:r>
        <w:rPr>
          <w:spacing w:val="-5"/>
        </w:rPr>
        <w:t xml:space="preserve"> </w:t>
      </w:r>
      <w:r>
        <w:t>dípticos</w:t>
      </w:r>
      <w:r>
        <w:rPr>
          <w:spacing w:val="-5"/>
        </w:rPr>
        <w:t xml:space="preserve"> </w:t>
      </w:r>
      <w:r>
        <w:t>y</w:t>
      </w:r>
      <w:r>
        <w:rPr>
          <w:spacing w:val="-5"/>
        </w:rPr>
        <w:t xml:space="preserve"> </w:t>
      </w:r>
      <w:r>
        <w:t>otros</w:t>
      </w:r>
      <w:r>
        <w:rPr>
          <w:spacing w:val="-5"/>
        </w:rPr>
        <w:t xml:space="preserve"> </w:t>
      </w:r>
      <w:r>
        <w:t>que</w:t>
      </w:r>
      <w:r>
        <w:rPr>
          <w:spacing w:val="-6"/>
        </w:rPr>
        <w:t xml:space="preserve"> </w:t>
      </w:r>
      <w:r>
        <w:t>se realicen por única ocasión y con un objetivo determinado;</w:t>
      </w:r>
    </w:p>
    <w:p w14:paraId="7B2C568A" w14:textId="77777777" w:rsidR="00757D63" w:rsidRDefault="00757D63">
      <w:pPr>
        <w:pStyle w:val="Textoindependiente"/>
        <w:spacing w:before="1"/>
      </w:pPr>
    </w:p>
    <w:p w14:paraId="6F00E451" w14:textId="77777777" w:rsidR="00757D63" w:rsidRDefault="00744560">
      <w:pPr>
        <w:pStyle w:val="Prrafodelista"/>
        <w:numPr>
          <w:ilvl w:val="1"/>
          <w:numId w:val="13"/>
        </w:numPr>
        <w:tabs>
          <w:tab w:val="left" w:pos="1324"/>
          <w:tab w:val="left" w:pos="1326"/>
        </w:tabs>
        <w:spacing w:before="1"/>
        <w:ind w:right="120" w:hanging="571"/>
        <w:jc w:val="both"/>
      </w:pPr>
      <w:r>
        <w:t>Textos legislativos, reglamentarios, administrativos o judiciales, siempre y cuando formen parte de concordancias, interpretaciones, estudios comparativos, anotaciones, comentarios y demás trabajos similares que entrañen la creación de una obra original.</w:t>
      </w:r>
    </w:p>
    <w:p w14:paraId="1043DEC1" w14:textId="77777777" w:rsidR="00757D63" w:rsidRDefault="00744560">
      <w:pPr>
        <w:pStyle w:val="Prrafodelista"/>
        <w:numPr>
          <w:ilvl w:val="1"/>
          <w:numId w:val="13"/>
        </w:numPr>
        <w:tabs>
          <w:tab w:val="left" w:pos="1323"/>
          <w:tab w:val="left" w:pos="1326"/>
        </w:tabs>
        <w:spacing w:before="255"/>
        <w:ind w:right="120" w:hanging="632"/>
        <w:jc w:val="both"/>
      </w:pPr>
      <w:r>
        <w:t>Otros materiales de análisis sobre problemas del Estado y sus Municipios y sus eventuales soluciones.</w:t>
      </w:r>
    </w:p>
    <w:p w14:paraId="16C5582D" w14:textId="77777777" w:rsidR="00757D63" w:rsidRDefault="00744560">
      <w:pPr>
        <w:pStyle w:val="Prrafodelista"/>
        <w:numPr>
          <w:ilvl w:val="0"/>
          <w:numId w:val="13"/>
        </w:numPr>
        <w:tabs>
          <w:tab w:val="left" w:pos="616"/>
          <w:tab w:val="left" w:pos="618"/>
        </w:tabs>
        <w:spacing w:before="252"/>
        <w:ind w:right="120"/>
        <w:jc w:val="both"/>
      </w:pPr>
      <w:r>
        <w:t>Las pólizas del registro de los gastos deberán acompañarse de los comprobantes correspondientes debidamente vinculados con la actividad de que se trate, así como con las muestras o evidencias de la actividad que demuestren que ésta se realizó y que</w:t>
      </w:r>
      <w:r>
        <w:rPr>
          <w:spacing w:val="-2"/>
        </w:rPr>
        <w:t xml:space="preserve"> </w:t>
      </w:r>
      <w:r>
        <w:t>en</w:t>
      </w:r>
      <w:r>
        <w:rPr>
          <w:spacing w:val="-2"/>
        </w:rPr>
        <w:t xml:space="preserve"> </w:t>
      </w:r>
      <w:r>
        <w:t>su</w:t>
      </w:r>
      <w:r>
        <w:rPr>
          <w:spacing w:val="-2"/>
        </w:rPr>
        <w:t xml:space="preserve"> </w:t>
      </w:r>
      <w:r>
        <w:t>conjunto</w:t>
      </w:r>
      <w:r>
        <w:rPr>
          <w:spacing w:val="-2"/>
        </w:rPr>
        <w:t xml:space="preserve"> </w:t>
      </w:r>
      <w:r>
        <w:t>señalarán,</w:t>
      </w:r>
      <w:r>
        <w:rPr>
          <w:spacing w:val="-2"/>
        </w:rPr>
        <w:t xml:space="preserve"> </w:t>
      </w:r>
      <w:r>
        <w:t>invariablemente,</w:t>
      </w:r>
      <w:r>
        <w:rPr>
          <w:spacing w:val="-2"/>
        </w:rPr>
        <w:t xml:space="preserve"> </w:t>
      </w:r>
      <w:r>
        <w:t>las</w:t>
      </w:r>
      <w:r>
        <w:rPr>
          <w:spacing w:val="-2"/>
        </w:rPr>
        <w:t xml:space="preserve"> </w:t>
      </w:r>
      <w:r>
        <w:t>circunstancias</w:t>
      </w:r>
      <w:r>
        <w:rPr>
          <w:spacing w:val="-2"/>
        </w:rPr>
        <w:t xml:space="preserve"> </w:t>
      </w:r>
      <w:r>
        <w:t>de</w:t>
      </w:r>
      <w:r>
        <w:rPr>
          <w:spacing w:val="-2"/>
        </w:rPr>
        <w:t xml:space="preserve"> </w:t>
      </w:r>
      <w:r>
        <w:t>tiempo,</w:t>
      </w:r>
      <w:r>
        <w:rPr>
          <w:spacing w:val="-2"/>
        </w:rPr>
        <w:t xml:space="preserve"> </w:t>
      </w:r>
      <w:r>
        <w:t>modo</w:t>
      </w:r>
      <w:r>
        <w:rPr>
          <w:spacing w:val="-2"/>
        </w:rPr>
        <w:t xml:space="preserve"> </w:t>
      </w:r>
      <w:r>
        <w:t>y lugar que las vinculen con cada actividad.</w:t>
      </w:r>
    </w:p>
    <w:p w14:paraId="2BD46375" w14:textId="77777777" w:rsidR="00757D63" w:rsidRDefault="00757D63">
      <w:pPr>
        <w:pStyle w:val="Textoindependiente"/>
        <w:spacing w:before="3"/>
      </w:pPr>
    </w:p>
    <w:p w14:paraId="0DF84052" w14:textId="77777777" w:rsidR="00757D63" w:rsidRDefault="00744560">
      <w:pPr>
        <w:pStyle w:val="Prrafodelista"/>
        <w:numPr>
          <w:ilvl w:val="0"/>
          <w:numId w:val="13"/>
        </w:numPr>
        <w:tabs>
          <w:tab w:val="left" w:pos="616"/>
          <w:tab w:val="left" w:pos="618"/>
        </w:tabs>
        <w:ind w:right="120"/>
        <w:jc w:val="both"/>
      </w:pPr>
      <w:r>
        <w:t>A</w:t>
      </w:r>
      <w:r>
        <w:rPr>
          <w:spacing w:val="-9"/>
        </w:rPr>
        <w:t xml:space="preserve"> </w:t>
      </w:r>
      <w:r>
        <w:t>los</w:t>
      </w:r>
      <w:r>
        <w:rPr>
          <w:spacing w:val="-9"/>
        </w:rPr>
        <w:t xml:space="preserve"> </w:t>
      </w:r>
      <w:r>
        <w:t>gastos</w:t>
      </w:r>
      <w:r>
        <w:rPr>
          <w:spacing w:val="-10"/>
        </w:rPr>
        <w:t xml:space="preserve"> </w:t>
      </w:r>
      <w:r>
        <w:t>realizados</w:t>
      </w:r>
      <w:r>
        <w:rPr>
          <w:spacing w:val="-9"/>
        </w:rPr>
        <w:t xml:space="preserve"> </w:t>
      </w:r>
      <w:r>
        <w:t>por</w:t>
      </w:r>
      <w:r>
        <w:rPr>
          <w:spacing w:val="-9"/>
        </w:rPr>
        <w:t xml:space="preserve"> </w:t>
      </w:r>
      <w:r>
        <w:t>actividades</w:t>
      </w:r>
      <w:r>
        <w:rPr>
          <w:spacing w:val="-10"/>
        </w:rPr>
        <w:t xml:space="preserve"> </w:t>
      </w:r>
      <w:r>
        <w:t>reconocidas</w:t>
      </w:r>
      <w:r>
        <w:rPr>
          <w:spacing w:val="-9"/>
        </w:rPr>
        <w:t xml:space="preserve"> </w:t>
      </w:r>
      <w:r>
        <w:t>les</w:t>
      </w:r>
      <w:r>
        <w:rPr>
          <w:spacing w:val="-9"/>
        </w:rPr>
        <w:t xml:space="preserve"> </w:t>
      </w:r>
      <w:r>
        <w:t>será</w:t>
      </w:r>
      <w:r>
        <w:rPr>
          <w:spacing w:val="-10"/>
        </w:rPr>
        <w:t xml:space="preserve"> </w:t>
      </w:r>
      <w:r>
        <w:t>aplicable</w:t>
      </w:r>
      <w:r>
        <w:rPr>
          <w:spacing w:val="-9"/>
        </w:rPr>
        <w:t xml:space="preserve"> </w:t>
      </w:r>
      <w:r>
        <w:t>lo</w:t>
      </w:r>
      <w:r>
        <w:rPr>
          <w:spacing w:val="-9"/>
        </w:rPr>
        <w:t xml:space="preserve"> </w:t>
      </w:r>
      <w:r>
        <w:t>establecido</w:t>
      </w:r>
      <w:r>
        <w:rPr>
          <w:spacing w:val="-10"/>
        </w:rPr>
        <w:t xml:space="preserve"> </w:t>
      </w:r>
      <w:r>
        <w:t>en los artículos 23, párrafo 1 y 23, párrafo 4 de este Reglamento.</w:t>
      </w:r>
    </w:p>
    <w:p w14:paraId="07C841D7" w14:textId="77777777" w:rsidR="00757D63" w:rsidRDefault="00744560">
      <w:pPr>
        <w:pStyle w:val="Prrafodelista"/>
        <w:numPr>
          <w:ilvl w:val="0"/>
          <w:numId w:val="13"/>
        </w:numPr>
        <w:tabs>
          <w:tab w:val="left" w:pos="616"/>
        </w:tabs>
        <w:spacing w:before="252"/>
        <w:ind w:left="616" w:hanging="358"/>
      </w:pPr>
      <w:r>
        <w:t>Las</w:t>
      </w:r>
      <w:r>
        <w:rPr>
          <w:spacing w:val="-8"/>
        </w:rPr>
        <w:t xml:space="preserve"> </w:t>
      </w:r>
      <w:r>
        <w:t>muestras</w:t>
      </w:r>
      <w:r>
        <w:rPr>
          <w:spacing w:val="-6"/>
        </w:rPr>
        <w:t xml:space="preserve"> </w:t>
      </w:r>
      <w:r>
        <w:t>que</w:t>
      </w:r>
      <w:r>
        <w:rPr>
          <w:spacing w:val="-5"/>
        </w:rPr>
        <w:t xml:space="preserve"> </w:t>
      </w:r>
      <w:r>
        <w:t>deberá</w:t>
      </w:r>
      <w:r>
        <w:rPr>
          <w:spacing w:val="-6"/>
        </w:rPr>
        <w:t xml:space="preserve"> </w:t>
      </w:r>
      <w:r>
        <w:t>presentar</w:t>
      </w:r>
      <w:r>
        <w:rPr>
          <w:spacing w:val="-5"/>
        </w:rPr>
        <w:t xml:space="preserve"> </w:t>
      </w:r>
      <w:r>
        <w:t>la</w:t>
      </w:r>
      <w:r>
        <w:rPr>
          <w:spacing w:val="-6"/>
        </w:rPr>
        <w:t xml:space="preserve"> </w:t>
      </w:r>
      <w:r>
        <w:t>Agrupación</w:t>
      </w:r>
      <w:r>
        <w:rPr>
          <w:spacing w:val="-6"/>
        </w:rPr>
        <w:t xml:space="preserve"> </w:t>
      </w:r>
      <w:r>
        <w:t>Política</w:t>
      </w:r>
      <w:r>
        <w:rPr>
          <w:spacing w:val="-5"/>
        </w:rPr>
        <w:t xml:space="preserve"> </w:t>
      </w:r>
      <w:r>
        <w:t>son</w:t>
      </w:r>
      <w:r>
        <w:rPr>
          <w:spacing w:val="-6"/>
        </w:rPr>
        <w:t xml:space="preserve"> </w:t>
      </w:r>
      <w:r>
        <w:t>las</w:t>
      </w:r>
      <w:r>
        <w:rPr>
          <w:spacing w:val="-5"/>
        </w:rPr>
        <w:t xml:space="preserve"> </w:t>
      </w:r>
      <w:r>
        <w:rPr>
          <w:spacing w:val="-2"/>
        </w:rPr>
        <w:t>siguientes:</w:t>
      </w:r>
    </w:p>
    <w:p w14:paraId="2892837D" w14:textId="77777777" w:rsidR="00757D63" w:rsidRDefault="00757D63">
      <w:pPr>
        <w:pStyle w:val="Textoindependiente"/>
        <w:spacing w:before="3"/>
      </w:pPr>
    </w:p>
    <w:p w14:paraId="17CB1699" w14:textId="77777777" w:rsidR="00757D63" w:rsidRDefault="00744560">
      <w:pPr>
        <w:pStyle w:val="Prrafodelista"/>
        <w:numPr>
          <w:ilvl w:val="1"/>
          <w:numId w:val="13"/>
        </w:numPr>
        <w:tabs>
          <w:tab w:val="left" w:pos="1326"/>
        </w:tabs>
        <w:ind w:hanging="502"/>
        <w:jc w:val="left"/>
      </w:pPr>
      <w:r>
        <w:t>Por</w:t>
      </w:r>
      <w:r>
        <w:rPr>
          <w:spacing w:val="-9"/>
        </w:rPr>
        <w:t xml:space="preserve"> </w:t>
      </w:r>
      <w:r>
        <w:t>actividades</w:t>
      </w:r>
      <w:r>
        <w:rPr>
          <w:spacing w:val="-6"/>
        </w:rPr>
        <w:t xml:space="preserve"> </w:t>
      </w:r>
      <w:r>
        <w:t>en</w:t>
      </w:r>
      <w:r>
        <w:rPr>
          <w:spacing w:val="-6"/>
        </w:rPr>
        <w:t xml:space="preserve"> </w:t>
      </w:r>
      <w:r>
        <w:t>educación</w:t>
      </w:r>
      <w:r>
        <w:rPr>
          <w:spacing w:val="-7"/>
        </w:rPr>
        <w:t xml:space="preserve"> </w:t>
      </w:r>
      <w:r>
        <w:t>y</w:t>
      </w:r>
      <w:r>
        <w:rPr>
          <w:spacing w:val="-6"/>
        </w:rPr>
        <w:t xml:space="preserve"> </w:t>
      </w:r>
      <w:r>
        <w:t>capacitación</w:t>
      </w:r>
      <w:r>
        <w:rPr>
          <w:spacing w:val="-6"/>
        </w:rPr>
        <w:t xml:space="preserve"> </w:t>
      </w:r>
      <w:r>
        <w:rPr>
          <w:spacing w:val="-2"/>
        </w:rPr>
        <w:t>política:</w:t>
      </w:r>
    </w:p>
    <w:p w14:paraId="652EAA4C" w14:textId="77777777" w:rsidR="00757D63" w:rsidRDefault="00744560">
      <w:pPr>
        <w:pStyle w:val="Prrafodelista"/>
        <w:numPr>
          <w:ilvl w:val="2"/>
          <w:numId w:val="13"/>
        </w:numPr>
        <w:tabs>
          <w:tab w:val="left" w:pos="1324"/>
        </w:tabs>
        <w:spacing w:before="254" w:line="255" w:lineRule="exact"/>
        <w:ind w:left="1324" w:hanging="358"/>
        <w:jc w:val="both"/>
      </w:pPr>
      <w:r>
        <w:t>Convocatoria</w:t>
      </w:r>
      <w:r>
        <w:rPr>
          <w:spacing w:val="-7"/>
        </w:rPr>
        <w:t xml:space="preserve"> </w:t>
      </w:r>
      <w:r>
        <w:t>al</w:t>
      </w:r>
      <w:r>
        <w:rPr>
          <w:spacing w:val="-7"/>
        </w:rPr>
        <w:t xml:space="preserve"> </w:t>
      </w:r>
      <w:r>
        <w:rPr>
          <w:spacing w:val="-2"/>
        </w:rPr>
        <w:t>evento.</w:t>
      </w:r>
    </w:p>
    <w:p w14:paraId="4A4800B9" w14:textId="77777777" w:rsidR="00757D63" w:rsidRDefault="00744560">
      <w:pPr>
        <w:pStyle w:val="Prrafodelista"/>
        <w:numPr>
          <w:ilvl w:val="2"/>
          <w:numId w:val="13"/>
        </w:numPr>
        <w:tabs>
          <w:tab w:val="left" w:pos="1324"/>
        </w:tabs>
        <w:spacing w:line="255" w:lineRule="exact"/>
        <w:ind w:left="1324" w:hanging="358"/>
        <w:jc w:val="both"/>
      </w:pPr>
      <w:r>
        <w:t>Programa</w:t>
      </w:r>
      <w:r>
        <w:rPr>
          <w:spacing w:val="-6"/>
        </w:rPr>
        <w:t xml:space="preserve"> </w:t>
      </w:r>
      <w:r>
        <w:t>del</w:t>
      </w:r>
      <w:r>
        <w:rPr>
          <w:spacing w:val="-5"/>
        </w:rPr>
        <w:t xml:space="preserve"> </w:t>
      </w:r>
      <w:r>
        <w:rPr>
          <w:spacing w:val="-2"/>
        </w:rPr>
        <w:t>evento.</w:t>
      </w:r>
    </w:p>
    <w:p w14:paraId="47508E40" w14:textId="77777777" w:rsidR="00757D63" w:rsidRDefault="00744560">
      <w:pPr>
        <w:pStyle w:val="Prrafodelista"/>
        <w:numPr>
          <w:ilvl w:val="2"/>
          <w:numId w:val="13"/>
        </w:numPr>
        <w:tabs>
          <w:tab w:val="left" w:pos="1326"/>
        </w:tabs>
        <w:spacing w:before="3"/>
        <w:ind w:right="118"/>
        <w:jc w:val="both"/>
      </w:pPr>
      <w:r>
        <w:t>Lista de asistentes con firma autógrafa. En caso de no contar con listas de asistencia autógrafas, podrá presentar copia certificada por el funcionario del Instituto Electoral que haya verificado la realización de la actividad.</w:t>
      </w:r>
    </w:p>
    <w:p w14:paraId="786E0D4E" w14:textId="77777777" w:rsidR="00757D63" w:rsidRDefault="00744560">
      <w:pPr>
        <w:pStyle w:val="Prrafodelista"/>
        <w:numPr>
          <w:ilvl w:val="2"/>
          <w:numId w:val="13"/>
        </w:numPr>
        <w:tabs>
          <w:tab w:val="left" w:pos="1324"/>
        </w:tabs>
        <w:spacing w:line="252" w:lineRule="exact"/>
        <w:ind w:left="1324" w:hanging="358"/>
      </w:pPr>
      <w:r>
        <w:t>Fotografías,</w:t>
      </w:r>
      <w:r>
        <w:rPr>
          <w:spacing w:val="-7"/>
        </w:rPr>
        <w:t xml:space="preserve"> </w:t>
      </w:r>
      <w:r>
        <w:t>video</w:t>
      </w:r>
      <w:r>
        <w:rPr>
          <w:spacing w:val="-5"/>
        </w:rPr>
        <w:t xml:space="preserve"> </w:t>
      </w:r>
      <w:r>
        <w:t>o</w:t>
      </w:r>
      <w:r>
        <w:rPr>
          <w:spacing w:val="-5"/>
        </w:rPr>
        <w:t xml:space="preserve"> </w:t>
      </w:r>
      <w:r>
        <w:t>reporte</w:t>
      </w:r>
      <w:r>
        <w:rPr>
          <w:spacing w:val="-5"/>
        </w:rPr>
        <w:t xml:space="preserve"> </w:t>
      </w:r>
      <w:r>
        <w:t>de</w:t>
      </w:r>
      <w:r>
        <w:rPr>
          <w:spacing w:val="-5"/>
        </w:rPr>
        <w:t xml:space="preserve"> </w:t>
      </w:r>
      <w:r>
        <w:t>prensa</w:t>
      </w:r>
      <w:r>
        <w:rPr>
          <w:spacing w:val="-5"/>
        </w:rPr>
        <w:t xml:space="preserve"> </w:t>
      </w:r>
      <w:r>
        <w:t>del</w:t>
      </w:r>
      <w:r>
        <w:rPr>
          <w:spacing w:val="-4"/>
        </w:rPr>
        <w:t xml:space="preserve"> </w:t>
      </w:r>
      <w:r>
        <w:rPr>
          <w:spacing w:val="-2"/>
        </w:rPr>
        <w:t>evento.</w:t>
      </w:r>
    </w:p>
    <w:p w14:paraId="3101644B" w14:textId="77777777" w:rsidR="00757D63" w:rsidRDefault="00744560">
      <w:pPr>
        <w:pStyle w:val="Prrafodelista"/>
        <w:numPr>
          <w:ilvl w:val="2"/>
          <w:numId w:val="13"/>
        </w:numPr>
        <w:tabs>
          <w:tab w:val="left" w:pos="1325"/>
        </w:tabs>
        <w:spacing w:before="4" w:line="255" w:lineRule="exact"/>
        <w:ind w:left="1325" w:hanging="359"/>
      </w:pPr>
      <w:r>
        <w:t>En</w:t>
      </w:r>
      <w:r>
        <w:rPr>
          <w:spacing w:val="-7"/>
        </w:rPr>
        <w:t xml:space="preserve"> </w:t>
      </w:r>
      <w:r>
        <w:t>su</w:t>
      </w:r>
      <w:r>
        <w:rPr>
          <w:spacing w:val="-5"/>
        </w:rPr>
        <w:t xml:space="preserve"> </w:t>
      </w:r>
      <w:r>
        <w:t>caso,</w:t>
      </w:r>
      <w:r>
        <w:rPr>
          <w:spacing w:val="-4"/>
        </w:rPr>
        <w:t xml:space="preserve"> </w:t>
      </w:r>
      <w:r>
        <w:t>el</w:t>
      </w:r>
      <w:r>
        <w:rPr>
          <w:spacing w:val="-5"/>
        </w:rPr>
        <w:t xml:space="preserve"> </w:t>
      </w:r>
      <w:r>
        <w:t>material</w:t>
      </w:r>
      <w:r>
        <w:rPr>
          <w:spacing w:val="-5"/>
        </w:rPr>
        <w:t xml:space="preserve"> </w:t>
      </w:r>
      <w:r>
        <w:t>didáctico</w:t>
      </w:r>
      <w:r>
        <w:rPr>
          <w:spacing w:val="-4"/>
        </w:rPr>
        <w:t xml:space="preserve"> </w:t>
      </w:r>
      <w:r>
        <w:rPr>
          <w:spacing w:val="-2"/>
        </w:rPr>
        <w:t>utilizado.</w:t>
      </w:r>
    </w:p>
    <w:p w14:paraId="1D716DEF" w14:textId="77777777" w:rsidR="00757D63" w:rsidRDefault="00744560">
      <w:pPr>
        <w:pStyle w:val="Prrafodelista"/>
        <w:numPr>
          <w:ilvl w:val="2"/>
          <w:numId w:val="13"/>
        </w:numPr>
        <w:tabs>
          <w:tab w:val="left" w:pos="1324"/>
        </w:tabs>
        <w:spacing w:line="255" w:lineRule="exact"/>
        <w:ind w:left="1324" w:hanging="358"/>
      </w:pPr>
      <w:r>
        <w:t>Publicidad</w:t>
      </w:r>
      <w:r>
        <w:rPr>
          <w:spacing w:val="-7"/>
        </w:rPr>
        <w:t xml:space="preserve"> </w:t>
      </w:r>
      <w:r>
        <w:t>del</w:t>
      </w:r>
      <w:r>
        <w:rPr>
          <w:spacing w:val="-5"/>
        </w:rPr>
        <w:t xml:space="preserve"> </w:t>
      </w:r>
      <w:r>
        <w:t>evento,</w:t>
      </w:r>
      <w:r>
        <w:rPr>
          <w:spacing w:val="-4"/>
        </w:rPr>
        <w:t xml:space="preserve"> </w:t>
      </w:r>
      <w:r>
        <w:t>en</w:t>
      </w:r>
      <w:r>
        <w:rPr>
          <w:spacing w:val="-5"/>
        </w:rPr>
        <w:t xml:space="preserve"> </w:t>
      </w:r>
      <w:r>
        <w:t>caso</w:t>
      </w:r>
      <w:r>
        <w:rPr>
          <w:spacing w:val="-5"/>
        </w:rPr>
        <w:t xml:space="preserve"> </w:t>
      </w:r>
      <w:r>
        <w:t>de</w:t>
      </w:r>
      <w:r>
        <w:rPr>
          <w:spacing w:val="-4"/>
        </w:rPr>
        <w:t xml:space="preserve"> </w:t>
      </w:r>
      <w:r>
        <w:rPr>
          <w:spacing w:val="-2"/>
        </w:rPr>
        <w:t>existir.</w:t>
      </w:r>
    </w:p>
    <w:p w14:paraId="239337C0" w14:textId="77777777" w:rsidR="00757D63" w:rsidRDefault="00744560">
      <w:pPr>
        <w:pStyle w:val="Prrafodelista"/>
        <w:numPr>
          <w:ilvl w:val="1"/>
          <w:numId w:val="13"/>
        </w:numPr>
        <w:tabs>
          <w:tab w:val="left" w:pos="1323"/>
          <w:tab w:val="left" w:pos="1326"/>
        </w:tabs>
        <w:spacing w:before="253"/>
        <w:ind w:right="119" w:hanging="564"/>
        <w:jc w:val="both"/>
      </w:pPr>
      <w:r>
        <w:t>Por las actividades de investigación socioeconómica y política se adjuntará la investigación</w:t>
      </w:r>
      <w:r>
        <w:rPr>
          <w:spacing w:val="-5"/>
        </w:rPr>
        <w:t xml:space="preserve"> </w:t>
      </w:r>
      <w:r>
        <w:t>o</w:t>
      </w:r>
      <w:r>
        <w:rPr>
          <w:spacing w:val="-5"/>
        </w:rPr>
        <w:t xml:space="preserve"> </w:t>
      </w:r>
      <w:r>
        <w:t>el</w:t>
      </w:r>
      <w:r>
        <w:rPr>
          <w:spacing w:val="-5"/>
        </w:rPr>
        <w:t xml:space="preserve"> </w:t>
      </w:r>
      <w:r>
        <w:t>avance</w:t>
      </w:r>
      <w:r>
        <w:rPr>
          <w:spacing w:val="-5"/>
        </w:rPr>
        <w:t xml:space="preserve"> </w:t>
      </w:r>
      <w:r>
        <w:t>de</w:t>
      </w:r>
      <w:r>
        <w:rPr>
          <w:spacing w:val="-5"/>
        </w:rPr>
        <w:t xml:space="preserve"> </w:t>
      </w:r>
      <w:r>
        <w:t>la</w:t>
      </w:r>
      <w:r>
        <w:rPr>
          <w:spacing w:val="-5"/>
        </w:rPr>
        <w:t xml:space="preserve"> </w:t>
      </w:r>
      <w:r>
        <w:t>investigación</w:t>
      </w:r>
      <w:r>
        <w:rPr>
          <w:spacing w:val="-5"/>
        </w:rPr>
        <w:t xml:space="preserve"> </w:t>
      </w:r>
      <w:r>
        <w:t>realizada,</w:t>
      </w:r>
      <w:r>
        <w:rPr>
          <w:spacing w:val="-5"/>
        </w:rPr>
        <w:t xml:space="preserve"> </w:t>
      </w:r>
      <w:r>
        <w:t>que</w:t>
      </w:r>
      <w:r>
        <w:rPr>
          <w:spacing w:val="-4"/>
        </w:rPr>
        <w:t xml:space="preserve"> </w:t>
      </w:r>
      <w:r>
        <w:t>siempre</w:t>
      </w:r>
      <w:r>
        <w:rPr>
          <w:spacing w:val="-5"/>
        </w:rPr>
        <w:t xml:space="preserve"> </w:t>
      </w:r>
      <w:r>
        <w:t>contendrá la metodología aplicada, en los términos del artículo 26, párrafo 5 de este Reglamento.</w:t>
      </w:r>
      <w:r>
        <w:rPr>
          <w:spacing w:val="-1"/>
        </w:rPr>
        <w:t xml:space="preserve"> </w:t>
      </w:r>
      <w:r>
        <w:t>Si</w:t>
      </w:r>
      <w:r>
        <w:rPr>
          <w:spacing w:val="-1"/>
        </w:rPr>
        <w:t xml:space="preserve"> </w:t>
      </w:r>
      <w:r>
        <w:t>del</w:t>
      </w:r>
      <w:r>
        <w:rPr>
          <w:spacing w:val="-1"/>
        </w:rPr>
        <w:t xml:space="preserve"> </w:t>
      </w:r>
      <w:r>
        <w:t>análisis</w:t>
      </w:r>
      <w:r>
        <w:rPr>
          <w:spacing w:val="-1"/>
        </w:rPr>
        <w:t xml:space="preserve"> </w:t>
      </w:r>
      <w:r>
        <w:t>de</w:t>
      </w:r>
      <w:r>
        <w:rPr>
          <w:spacing w:val="-1"/>
        </w:rPr>
        <w:t xml:space="preserve"> </w:t>
      </w:r>
      <w:r>
        <w:t>una</w:t>
      </w:r>
      <w:r>
        <w:rPr>
          <w:spacing w:val="-1"/>
        </w:rPr>
        <w:t xml:space="preserve"> </w:t>
      </w:r>
      <w:r>
        <w:t>investigación</w:t>
      </w:r>
      <w:r>
        <w:rPr>
          <w:spacing w:val="-1"/>
        </w:rPr>
        <w:t xml:space="preserve"> </w:t>
      </w:r>
      <w:r>
        <w:t>se</w:t>
      </w:r>
      <w:r>
        <w:rPr>
          <w:spacing w:val="-1"/>
        </w:rPr>
        <w:t xml:space="preserve"> </w:t>
      </w:r>
      <w:r>
        <w:t>concluye</w:t>
      </w:r>
      <w:r>
        <w:rPr>
          <w:spacing w:val="-1"/>
        </w:rPr>
        <w:t xml:space="preserve"> </w:t>
      </w:r>
      <w:r>
        <w:t>que</w:t>
      </w:r>
      <w:r>
        <w:rPr>
          <w:spacing w:val="-1"/>
        </w:rPr>
        <w:t xml:space="preserve"> </w:t>
      </w:r>
      <w:r>
        <w:t>toda</w:t>
      </w:r>
      <w:r>
        <w:rPr>
          <w:spacing w:val="-1"/>
        </w:rPr>
        <w:t xml:space="preserve"> </w:t>
      </w:r>
      <w:r>
        <w:t>o</w:t>
      </w:r>
      <w:r>
        <w:rPr>
          <w:spacing w:val="-1"/>
        </w:rPr>
        <w:t xml:space="preserve"> </w:t>
      </w:r>
      <w:r>
        <w:t>partes de la misma han sido presuntamente plagiadas, el trabajo presentado no será considerado como un gasto en actividades reconocidas, y se procederá conforme al artículo 31, párrafo 7 de este Reglamento.</w:t>
      </w:r>
    </w:p>
    <w:p w14:paraId="61CE96FE" w14:textId="77777777" w:rsidR="00757D63" w:rsidRDefault="00757D63">
      <w:pPr>
        <w:pStyle w:val="Textoindependiente"/>
        <w:spacing w:before="1"/>
      </w:pPr>
    </w:p>
    <w:p w14:paraId="4D836ABC" w14:textId="77777777" w:rsidR="00757D63" w:rsidRDefault="00744560">
      <w:pPr>
        <w:pStyle w:val="Prrafodelista"/>
        <w:numPr>
          <w:ilvl w:val="1"/>
          <w:numId w:val="13"/>
        </w:numPr>
        <w:tabs>
          <w:tab w:val="left" w:pos="1326"/>
        </w:tabs>
        <w:spacing w:before="1"/>
        <w:ind w:hanging="625"/>
        <w:jc w:val="left"/>
      </w:pPr>
      <w:r>
        <w:t>Por</w:t>
      </w:r>
      <w:r>
        <w:rPr>
          <w:spacing w:val="-5"/>
        </w:rPr>
        <w:t xml:space="preserve"> </w:t>
      </w:r>
      <w:r>
        <w:t>la</w:t>
      </w:r>
      <w:r>
        <w:rPr>
          <w:spacing w:val="-5"/>
        </w:rPr>
        <w:t xml:space="preserve"> </w:t>
      </w:r>
      <w:r>
        <w:t>realización</w:t>
      </w:r>
      <w:r>
        <w:rPr>
          <w:spacing w:val="-5"/>
        </w:rPr>
        <w:t xml:space="preserve"> </w:t>
      </w:r>
      <w:r>
        <w:t>de</w:t>
      </w:r>
      <w:r>
        <w:rPr>
          <w:spacing w:val="-5"/>
        </w:rPr>
        <w:t xml:space="preserve"> </w:t>
      </w:r>
      <w:r>
        <w:t>tareas</w:t>
      </w:r>
      <w:r>
        <w:rPr>
          <w:spacing w:val="-4"/>
        </w:rPr>
        <w:t xml:space="preserve"> </w:t>
      </w:r>
      <w:r>
        <w:rPr>
          <w:spacing w:val="-2"/>
        </w:rPr>
        <w:t>editoriales:</w:t>
      </w:r>
    </w:p>
    <w:p w14:paraId="45A28DAE" w14:textId="77777777" w:rsidR="00757D63" w:rsidRDefault="00744560">
      <w:pPr>
        <w:pStyle w:val="Prrafodelista"/>
        <w:numPr>
          <w:ilvl w:val="2"/>
          <w:numId w:val="13"/>
        </w:numPr>
        <w:tabs>
          <w:tab w:val="left" w:pos="1324"/>
          <w:tab w:val="left" w:pos="1326"/>
        </w:tabs>
        <w:spacing w:before="253" w:line="242" w:lineRule="auto"/>
        <w:ind w:right="121"/>
        <w:jc w:val="both"/>
      </w:pPr>
      <w:r>
        <w:t>El producto de la impresión, en el cual, invariablemente aparecerán los siguientes datos:</w:t>
      </w:r>
    </w:p>
    <w:p w14:paraId="08222ED2" w14:textId="77777777" w:rsidR="00757D63" w:rsidRDefault="00757D63">
      <w:pPr>
        <w:spacing w:line="242" w:lineRule="auto"/>
        <w:jc w:val="both"/>
        <w:sectPr w:rsidR="00757D63">
          <w:pgSz w:w="12240" w:h="15840"/>
          <w:pgMar w:top="1360" w:right="1560" w:bottom="280" w:left="1460" w:header="720" w:footer="720" w:gutter="0"/>
          <w:cols w:space="720"/>
        </w:sectPr>
      </w:pPr>
    </w:p>
    <w:p w14:paraId="226AE344" w14:textId="77777777" w:rsidR="00757D63" w:rsidRDefault="00744560">
      <w:pPr>
        <w:pStyle w:val="Prrafodelista"/>
        <w:numPr>
          <w:ilvl w:val="3"/>
          <w:numId w:val="13"/>
        </w:numPr>
        <w:tabs>
          <w:tab w:val="left" w:pos="1696"/>
        </w:tabs>
        <w:spacing w:before="75"/>
        <w:ind w:left="1696" w:hanging="358"/>
      </w:pPr>
      <w:r>
        <w:lastRenderedPageBreak/>
        <w:t>Nombre,</w:t>
      </w:r>
      <w:r>
        <w:rPr>
          <w:spacing w:val="-7"/>
        </w:rPr>
        <w:t xml:space="preserve"> </w:t>
      </w:r>
      <w:r>
        <w:t>denominación</w:t>
      </w:r>
      <w:r>
        <w:rPr>
          <w:spacing w:val="-4"/>
        </w:rPr>
        <w:t xml:space="preserve"> </w:t>
      </w:r>
      <w:r>
        <w:t>o</w:t>
      </w:r>
      <w:r>
        <w:rPr>
          <w:spacing w:val="-5"/>
        </w:rPr>
        <w:t xml:space="preserve"> </w:t>
      </w:r>
      <w:r>
        <w:t>razón</w:t>
      </w:r>
      <w:r>
        <w:rPr>
          <w:spacing w:val="-4"/>
        </w:rPr>
        <w:t xml:space="preserve"> </w:t>
      </w:r>
      <w:r>
        <w:t>social</w:t>
      </w:r>
      <w:r>
        <w:rPr>
          <w:spacing w:val="-4"/>
        </w:rPr>
        <w:t xml:space="preserve"> </w:t>
      </w:r>
      <w:r>
        <w:t>y</w:t>
      </w:r>
      <w:r>
        <w:rPr>
          <w:spacing w:val="-5"/>
        </w:rPr>
        <w:t xml:space="preserve"> </w:t>
      </w:r>
      <w:r>
        <w:t>domicilio</w:t>
      </w:r>
      <w:r>
        <w:rPr>
          <w:spacing w:val="-4"/>
        </w:rPr>
        <w:t xml:space="preserve"> </w:t>
      </w:r>
      <w:r>
        <w:t>de</w:t>
      </w:r>
      <w:r>
        <w:rPr>
          <w:spacing w:val="-4"/>
        </w:rPr>
        <w:t xml:space="preserve"> </w:t>
      </w:r>
      <w:r>
        <w:t>la</w:t>
      </w:r>
      <w:r>
        <w:rPr>
          <w:spacing w:val="-5"/>
        </w:rPr>
        <w:t xml:space="preserve"> </w:t>
      </w:r>
      <w:r>
        <w:t>o</w:t>
      </w:r>
      <w:r>
        <w:rPr>
          <w:spacing w:val="-4"/>
        </w:rPr>
        <w:t xml:space="preserve"> </w:t>
      </w:r>
      <w:r>
        <w:t>el</w:t>
      </w:r>
      <w:r>
        <w:rPr>
          <w:spacing w:val="-4"/>
        </w:rPr>
        <w:t xml:space="preserve"> </w:t>
      </w:r>
      <w:r>
        <w:rPr>
          <w:spacing w:val="-2"/>
        </w:rPr>
        <w:t>editor.</w:t>
      </w:r>
    </w:p>
    <w:p w14:paraId="799D6B49" w14:textId="77777777" w:rsidR="00757D63" w:rsidRDefault="00744560">
      <w:pPr>
        <w:pStyle w:val="Prrafodelista"/>
        <w:numPr>
          <w:ilvl w:val="3"/>
          <w:numId w:val="13"/>
        </w:numPr>
        <w:tabs>
          <w:tab w:val="left" w:pos="1696"/>
        </w:tabs>
        <w:spacing w:before="3" w:line="255" w:lineRule="exact"/>
        <w:ind w:left="1696" w:hanging="358"/>
      </w:pPr>
      <w:r>
        <w:t>Año</w:t>
      </w:r>
      <w:r>
        <w:rPr>
          <w:spacing w:val="-3"/>
        </w:rPr>
        <w:t xml:space="preserve"> </w:t>
      </w:r>
      <w:r>
        <w:t>de</w:t>
      </w:r>
      <w:r>
        <w:rPr>
          <w:spacing w:val="-3"/>
        </w:rPr>
        <w:t xml:space="preserve"> </w:t>
      </w:r>
      <w:r>
        <w:t>la</w:t>
      </w:r>
      <w:r>
        <w:rPr>
          <w:spacing w:val="-3"/>
        </w:rPr>
        <w:t xml:space="preserve"> </w:t>
      </w:r>
      <w:r>
        <w:t>edición</w:t>
      </w:r>
      <w:r>
        <w:rPr>
          <w:spacing w:val="-3"/>
        </w:rPr>
        <w:t xml:space="preserve"> </w:t>
      </w:r>
      <w:r>
        <w:t>o</w:t>
      </w:r>
      <w:r>
        <w:rPr>
          <w:spacing w:val="-3"/>
        </w:rPr>
        <w:t xml:space="preserve"> </w:t>
      </w:r>
      <w:r>
        <w:rPr>
          <w:spacing w:val="-2"/>
        </w:rPr>
        <w:t>reimpresión.</w:t>
      </w:r>
    </w:p>
    <w:p w14:paraId="2729C994" w14:textId="77777777" w:rsidR="00757D63" w:rsidRDefault="00744560">
      <w:pPr>
        <w:pStyle w:val="Prrafodelista"/>
        <w:numPr>
          <w:ilvl w:val="3"/>
          <w:numId w:val="13"/>
        </w:numPr>
        <w:tabs>
          <w:tab w:val="left" w:pos="1696"/>
        </w:tabs>
        <w:spacing w:line="254" w:lineRule="exact"/>
        <w:ind w:left="1696" w:hanging="358"/>
      </w:pPr>
      <w:r>
        <w:t>Número</w:t>
      </w:r>
      <w:r>
        <w:rPr>
          <w:spacing w:val="-7"/>
        </w:rPr>
        <w:t xml:space="preserve"> </w:t>
      </w:r>
      <w:r>
        <w:t>ordinal</w:t>
      </w:r>
      <w:r>
        <w:rPr>
          <w:spacing w:val="-5"/>
        </w:rPr>
        <w:t xml:space="preserve"> </w:t>
      </w:r>
      <w:r>
        <w:t>que</w:t>
      </w:r>
      <w:r>
        <w:rPr>
          <w:spacing w:val="-5"/>
        </w:rPr>
        <w:t xml:space="preserve"> </w:t>
      </w:r>
      <w:r>
        <w:t>corresponda</w:t>
      </w:r>
      <w:r>
        <w:rPr>
          <w:spacing w:val="-4"/>
        </w:rPr>
        <w:t xml:space="preserve"> </w:t>
      </w:r>
      <w:r>
        <w:t>a</w:t>
      </w:r>
      <w:r>
        <w:rPr>
          <w:spacing w:val="-5"/>
        </w:rPr>
        <w:t xml:space="preserve"> </w:t>
      </w:r>
      <w:r>
        <w:t>la</w:t>
      </w:r>
      <w:r>
        <w:rPr>
          <w:spacing w:val="-5"/>
        </w:rPr>
        <w:t xml:space="preserve"> </w:t>
      </w:r>
      <w:r>
        <w:t>edición</w:t>
      </w:r>
      <w:r>
        <w:rPr>
          <w:spacing w:val="-5"/>
        </w:rPr>
        <w:t xml:space="preserve"> </w:t>
      </w:r>
      <w:r>
        <w:t>o</w:t>
      </w:r>
      <w:r>
        <w:rPr>
          <w:spacing w:val="-4"/>
        </w:rPr>
        <w:t xml:space="preserve"> </w:t>
      </w:r>
      <w:r>
        <w:rPr>
          <w:spacing w:val="-2"/>
        </w:rPr>
        <w:t>reimpresión;</w:t>
      </w:r>
    </w:p>
    <w:p w14:paraId="09270890" w14:textId="77777777" w:rsidR="00757D63" w:rsidRDefault="00744560">
      <w:pPr>
        <w:pStyle w:val="Prrafodelista"/>
        <w:numPr>
          <w:ilvl w:val="3"/>
          <w:numId w:val="13"/>
        </w:numPr>
        <w:tabs>
          <w:tab w:val="left" w:pos="1696"/>
        </w:tabs>
        <w:spacing w:line="254" w:lineRule="exact"/>
        <w:ind w:left="1696" w:hanging="358"/>
      </w:pPr>
      <w:r>
        <w:t>Fecha</w:t>
      </w:r>
      <w:r>
        <w:rPr>
          <w:spacing w:val="-4"/>
        </w:rPr>
        <w:t xml:space="preserve"> </w:t>
      </w:r>
      <w:r>
        <w:t>en</w:t>
      </w:r>
      <w:r>
        <w:rPr>
          <w:spacing w:val="-3"/>
        </w:rPr>
        <w:t xml:space="preserve"> </w:t>
      </w:r>
      <w:r>
        <w:t>que</w:t>
      </w:r>
      <w:r>
        <w:rPr>
          <w:spacing w:val="-4"/>
        </w:rPr>
        <w:t xml:space="preserve"> </w:t>
      </w:r>
      <w:r>
        <w:t>se</w:t>
      </w:r>
      <w:r>
        <w:rPr>
          <w:spacing w:val="-3"/>
        </w:rPr>
        <w:t xml:space="preserve"> </w:t>
      </w:r>
      <w:r>
        <w:t>terminó</w:t>
      </w:r>
      <w:r>
        <w:rPr>
          <w:spacing w:val="-4"/>
        </w:rPr>
        <w:t xml:space="preserve"> </w:t>
      </w:r>
      <w:r>
        <w:t>de</w:t>
      </w:r>
      <w:r>
        <w:rPr>
          <w:spacing w:val="-3"/>
        </w:rPr>
        <w:t xml:space="preserve"> </w:t>
      </w:r>
      <w:r>
        <w:rPr>
          <w:spacing w:val="-2"/>
        </w:rPr>
        <w:t>imprimir.</w:t>
      </w:r>
    </w:p>
    <w:p w14:paraId="39802EF7" w14:textId="77777777" w:rsidR="00757D63" w:rsidRDefault="00744560">
      <w:pPr>
        <w:pStyle w:val="Prrafodelista"/>
        <w:numPr>
          <w:ilvl w:val="3"/>
          <w:numId w:val="13"/>
        </w:numPr>
        <w:tabs>
          <w:tab w:val="left" w:pos="1696"/>
          <w:tab w:val="left" w:pos="1698"/>
        </w:tabs>
        <w:spacing w:line="242" w:lineRule="auto"/>
        <w:ind w:right="121"/>
      </w:pPr>
      <w:r>
        <w:t>Número</w:t>
      </w:r>
      <w:r>
        <w:rPr>
          <w:spacing w:val="-3"/>
        </w:rPr>
        <w:t xml:space="preserve"> </w:t>
      </w:r>
      <w:r>
        <w:t>de</w:t>
      </w:r>
      <w:r>
        <w:rPr>
          <w:spacing w:val="-3"/>
        </w:rPr>
        <w:t xml:space="preserve"> </w:t>
      </w:r>
      <w:r>
        <w:t>ejemplares</w:t>
      </w:r>
      <w:r>
        <w:rPr>
          <w:spacing w:val="-3"/>
        </w:rPr>
        <w:t xml:space="preserve"> </w:t>
      </w:r>
      <w:r>
        <w:t>impresos,</w:t>
      </w:r>
      <w:r>
        <w:rPr>
          <w:spacing w:val="-3"/>
        </w:rPr>
        <w:t xml:space="preserve"> </w:t>
      </w:r>
      <w:r>
        <w:t>excepto</w:t>
      </w:r>
      <w:r>
        <w:rPr>
          <w:spacing w:val="-3"/>
        </w:rPr>
        <w:t xml:space="preserve"> </w:t>
      </w:r>
      <w:r>
        <w:t>en</w:t>
      </w:r>
      <w:r>
        <w:rPr>
          <w:spacing w:val="-3"/>
        </w:rPr>
        <w:t xml:space="preserve"> </w:t>
      </w:r>
      <w:r>
        <w:t>los</w:t>
      </w:r>
      <w:r>
        <w:rPr>
          <w:spacing w:val="-3"/>
        </w:rPr>
        <w:t xml:space="preserve"> </w:t>
      </w:r>
      <w:r>
        <w:t>casos</w:t>
      </w:r>
      <w:r>
        <w:rPr>
          <w:spacing w:val="-3"/>
        </w:rPr>
        <w:t xml:space="preserve"> </w:t>
      </w:r>
      <w:r>
        <w:t>de</w:t>
      </w:r>
      <w:r>
        <w:rPr>
          <w:spacing w:val="-3"/>
        </w:rPr>
        <w:t xml:space="preserve"> </w:t>
      </w:r>
      <w:r>
        <w:t>las</w:t>
      </w:r>
      <w:r>
        <w:rPr>
          <w:spacing w:val="-3"/>
        </w:rPr>
        <w:t xml:space="preserve"> </w:t>
      </w:r>
      <w:r>
        <w:t xml:space="preserve">publicaciones </w:t>
      </w:r>
      <w:r>
        <w:rPr>
          <w:spacing w:val="-2"/>
        </w:rPr>
        <w:t>periódicas.</w:t>
      </w:r>
    </w:p>
    <w:p w14:paraId="05968B7B" w14:textId="77777777" w:rsidR="00757D63" w:rsidRDefault="00744560">
      <w:pPr>
        <w:pStyle w:val="Prrafodelista"/>
        <w:numPr>
          <w:ilvl w:val="2"/>
          <w:numId w:val="13"/>
        </w:numPr>
        <w:tabs>
          <w:tab w:val="left" w:pos="1324"/>
          <w:tab w:val="left" w:pos="1326"/>
        </w:tabs>
        <w:spacing w:before="252"/>
        <w:ind w:right="118"/>
        <w:jc w:val="both"/>
      </w:pPr>
      <w:r>
        <w:t>La Agrupación Política deberá difundir sus actividades entre sus adherentes y la ciudadanía, por lo menos a través de la distribución de ejemplares o de la presentación pública de las actividades. Asimismo, la agrupación deberá informar a la Unidad sobre los mecanismos utilizados para la difusión de éstas y deberá aportar las pruebas conducentes conforme a la naturaleza de los medios de difusión empleados.</w:t>
      </w:r>
    </w:p>
    <w:p w14:paraId="7B71A7AD" w14:textId="77777777" w:rsidR="00757D63" w:rsidRDefault="00757D63">
      <w:pPr>
        <w:pStyle w:val="Textoindependiente"/>
      </w:pPr>
    </w:p>
    <w:p w14:paraId="523A8850" w14:textId="77777777" w:rsidR="00757D63" w:rsidRDefault="00757D63">
      <w:pPr>
        <w:pStyle w:val="Textoindependiente"/>
        <w:spacing w:before="1"/>
      </w:pPr>
    </w:p>
    <w:p w14:paraId="2A8C57A1" w14:textId="77777777" w:rsidR="00757D63" w:rsidRDefault="00744560">
      <w:pPr>
        <w:pStyle w:val="Prrafodelista"/>
        <w:numPr>
          <w:ilvl w:val="0"/>
          <w:numId w:val="13"/>
        </w:numPr>
        <w:tabs>
          <w:tab w:val="left" w:pos="615"/>
          <w:tab w:val="left" w:pos="618"/>
        </w:tabs>
        <w:ind w:right="118"/>
        <w:jc w:val="both"/>
      </w:pPr>
      <w:r>
        <w:t xml:space="preserve">La Agrupación Política podrá invitar a la Unidad a presenciar la realización de las actividades de educación y capacitación política, o al proceso de impresión de las actividades editoriales, para lo cual deberá notificarle con diez días de antelación. Dicha notificación contendrá la descripción del evento a ser realizado, la ubicación y hora de realización, los temas a ser tratados y el número estimado de asistentes. El funcionario que asista levantará un acta que contendrá, como mínimo, la siguiente </w:t>
      </w:r>
      <w:r>
        <w:rPr>
          <w:spacing w:val="-2"/>
        </w:rPr>
        <w:t>información:</w:t>
      </w:r>
    </w:p>
    <w:p w14:paraId="650A8AE9" w14:textId="77777777" w:rsidR="00757D63" w:rsidRDefault="00744560">
      <w:pPr>
        <w:pStyle w:val="Prrafodelista"/>
        <w:numPr>
          <w:ilvl w:val="1"/>
          <w:numId w:val="13"/>
        </w:numPr>
        <w:tabs>
          <w:tab w:val="left" w:pos="1326"/>
        </w:tabs>
        <w:spacing w:before="252"/>
        <w:ind w:hanging="502"/>
        <w:jc w:val="left"/>
      </w:pPr>
      <w:r>
        <w:t>Identificación</w:t>
      </w:r>
      <w:r>
        <w:rPr>
          <w:spacing w:val="-8"/>
        </w:rPr>
        <w:t xml:space="preserve"> </w:t>
      </w:r>
      <w:r>
        <w:t>clara</w:t>
      </w:r>
      <w:r>
        <w:rPr>
          <w:spacing w:val="-5"/>
        </w:rPr>
        <w:t xml:space="preserve"> </w:t>
      </w:r>
      <w:r>
        <w:t>y</w:t>
      </w:r>
      <w:r>
        <w:rPr>
          <w:spacing w:val="-5"/>
        </w:rPr>
        <w:t xml:space="preserve"> </w:t>
      </w:r>
      <w:r>
        <w:t>precisa</w:t>
      </w:r>
      <w:r>
        <w:rPr>
          <w:spacing w:val="-6"/>
        </w:rPr>
        <w:t xml:space="preserve"> </w:t>
      </w:r>
      <w:r>
        <w:t>de</w:t>
      </w:r>
      <w:r>
        <w:rPr>
          <w:spacing w:val="-5"/>
        </w:rPr>
        <w:t xml:space="preserve"> </w:t>
      </w:r>
      <w:r>
        <w:t>la</w:t>
      </w:r>
      <w:r>
        <w:rPr>
          <w:spacing w:val="-5"/>
        </w:rPr>
        <w:t xml:space="preserve"> </w:t>
      </w:r>
      <w:r>
        <w:t>actividad</w:t>
      </w:r>
      <w:r>
        <w:rPr>
          <w:spacing w:val="-6"/>
        </w:rPr>
        <w:t xml:space="preserve"> </w:t>
      </w:r>
      <w:r>
        <w:t>objeto</w:t>
      </w:r>
      <w:r>
        <w:rPr>
          <w:spacing w:val="-5"/>
        </w:rPr>
        <w:t xml:space="preserve"> </w:t>
      </w:r>
      <w:r>
        <w:t>de</w:t>
      </w:r>
      <w:r>
        <w:rPr>
          <w:spacing w:val="-5"/>
        </w:rPr>
        <w:t xml:space="preserve"> </w:t>
      </w:r>
      <w:r>
        <w:rPr>
          <w:spacing w:val="-2"/>
        </w:rPr>
        <w:t>observación.</w:t>
      </w:r>
    </w:p>
    <w:p w14:paraId="607FFB29" w14:textId="77777777" w:rsidR="00757D63" w:rsidRDefault="00744560">
      <w:pPr>
        <w:pStyle w:val="Prrafodelista"/>
        <w:numPr>
          <w:ilvl w:val="1"/>
          <w:numId w:val="13"/>
        </w:numPr>
        <w:tabs>
          <w:tab w:val="left" w:pos="1326"/>
        </w:tabs>
        <w:spacing w:before="4" w:line="255" w:lineRule="exact"/>
        <w:ind w:hanging="564"/>
        <w:jc w:val="left"/>
      </w:pPr>
      <w:r>
        <w:t>Fecha</w:t>
      </w:r>
      <w:r>
        <w:rPr>
          <w:spacing w:val="-5"/>
        </w:rPr>
        <w:t xml:space="preserve"> </w:t>
      </w:r>
      <w:r>
        <w:t>de</w:t>
      </w:r>
      <w:r>
        <w:rPr>
          <w:spacing w:val="-4"/>
        </w:rPr>
        <w:t xml:space="preserve"> </w:t>
      </w:r>
      <w:r>
        <w:t>realización</w:t>
      </w:r>
      <w:r>
        <w:rPr>
          <w:spacing w:val="-5"/>
        </w:rPr>
        <w:t xml:space="preserve"> </w:t>
      </w:r>
      <w:r>
        <w:t>de</w:t>
      </w:r>
      <w:r>
        <w:rPr>
          <w:spacing w:val="-4"/>
        </w:rPr>
        <w:t xml:space="preserve"> </w:t>
      </w:r>
      <w:r>
        <w:t>la</w:t>
      </w:r>
      <w:r>
        <w:rPr>
          <w:spacing w:val="-4"/>
        </w:rPr>
        <w:t xml:space="preserve"> </w:t>
      </w:r>
      <w:r>
        <w:rPr>
          <w:spacing w:val="-2"/>
        </w:rPr>
        <w:t>actividad.</w:t>
      </w:r>
    </w:p>
    <w:p w14:paraId="28D35107" w14:textId="77777777" w:rsidR="00757D63" w:rsidRDefault="00744560">
      <w:pPr>
        <w:pStyle w:val="Prrafodelista"/>
        <w:numPr>
          <w:ilvl w:val="1"/>
          <w:numId w:val="13"/>
        </w:numPr>
        <w:tabs>
          <w:tab w:val="left" w:pos="1326"/>
        </w:tabs>
        <w:spacing w:line="254" w:lineRule="exact"/>
        <w:ind w:hanging="625"/>
        <w:jc w:val="left"/>
      </w:pPr>
      <w:r>
        <w:t>Duración</w:t>
      </w:r>
      <w:r>
        <w:rPr>
          <w:spacing w:val="-4"/>
        </w:rPr>
        <w:t xml:space="preserve"> </w:t>
      </w:r>
      <w:r>
        <w:t>de</w:t>
      </w:r>
      <w:r>
        <w:rPr>
          <w:spacing w:val="-4"/>
        </w:rPr>
        <w:t xml:space="preserve"> </w:t>
      </w:r>
      <w:r>
        <w:t>la</w:t>
      </w:r>
      <w:r>
        <w:rPr>
          <w:spacing w:val="-4"/>
        </w:rPr>
        <w:t xml:space="preserve"> </w:t>
      </w:r>
      <w:r>
        <w:rPr>
          <w:spacing w:val="-2"/>
        </w:rPr>
        <w:t>actividad.</w:t>
      </w:r>
    </w:p>
    <w:p w14:paraId="4DD83A0E" w14:textId="77777777" w:rsidR="00757D63" w:rsidRDefault="00744560">
      <w:pPr>
        <w:pStyle w:val="Prrafodelista"/>
        <w:numPr>
          <w:ilvl w:val="1"/>
          <w:numId w:val="13"/>
        </w:numPr>
        <w:tabs>
          <w:tab w:val="left" w:pos="1326"/>
        </w:tabs>
        <w:spacing w:line="254" w:lineRule="exact"/>
        <w:ind w:hanging="632"/>
        <w:jc w:val="left"/>
      </w:pPr>
      <w:r>
        <w:t>Lugar</w:t>
      </w:r>
      <w:r>
        <w:rPr>
          <w:spacing w:val="-3"/>
        </w:rPr>
        <w:t xml:space="preserve"> </w:t>
      </w:r>
      <w:r>
        <w:t>en</w:t>
      </w:r>
      <w:r>
        <w:rPr>
          <w:spacing w:val="-3"/>
        </w:rPr>
        <w:t xml:space="preserve"> </w:t>
      </w:r>
      <w:r>
        <w:t>la</w:t>
      </w:r>
      <w:r>
        <w:rPr>
          <w:spacing w:val="-3"/>
        </w:rPr>
        <w:t xml:space="preserve"> </w:t>
      </w:r>
      <w:r>
        <w:t>que</w:t>
      </w:r>
      <w:r>
        <w:rPr>
          <w:spacing w:val="-3"/>
        </w:rPr>
        <w:t xml:space="preserve"> </w:t>
      </w:r>
      <w:r>
        <w:t>se</w:t>
      </w:r>
      <w:r>
        <w:rPr>
          <w:spacing w:val="-2"/>
        </w:rPr>
        <w:t xml:space="preserve"> efectuó.</w:t>
      </w:r>
    </w:p>
    <w:p w14:paraId="7B3813FB" w14:textId="77777777" w:rsidR="00757D63" w:rsidRDefault="00744560">
      <w:pPr>
        <w:pStyle w:val="Prrafodelista"/>
        <w:numPr>
          <w:ilvl w:val="1"/>
          <w:numId w:val="13"/>
        </w:numPr>
        <w:tabs>
          <w:tab w:val="left" w:pos="1324"/>
          <w:tab w:val="left" w:pos="1326"/>
        </w:tabs>
        <w:spacing w:line="242" w:lineRule="auto"/>
        <w:ind w:right="123" w:hanging="571"/>
        <w:jc w:val="both"/>
      </w:pPr>
      <w:r>
        <w:t>Descripción pormenorizada de la forma en que se desarrolló la actividad y de los productos o artículos que de ésta hubieran resultado.</w:t>
      </w:r>
    </w:p>
    <w:p w14:paraId="31638FC7" w14:textId="77777777" w:rsidR="00757D63" w:rsidRDefault="00744560">
      <w:pPr>
        <w:pStyle w:val="Prrafodelista"/>
        <w:numPr>
          <w:ilvl w:val="1"/>
          <w:numId w:val="13"/>
        </w:numPr>
        <w:tabs>
          <w:tab w:val="left" w:pos="1323"/>
          <w:tab w:val="left" w:pos="1326"/>
        </w:tabs>
        <w:ind w:right="121" w:hanging="632"/>
        <w:jc w:val="both"/>
      </w:pPr>
      <w:r>
        <w:t>Cualquier otro elemento que, a juicio de la o el funcionario del Instituto Electoral, pueda ser de utilidad a la Unidad para generar convicción de las circunstancias</w:t>
      </w:r>
      <w:r>
        <w:rPr>
          <w:spacing w:val="-9"/>
        </w:rPr>
        <w:t xml:space="preserve"> </w:t>
      </w:r>
      <w:r>
        <w:t>de</w:t>
      </w:r>
      <w:r>
        <w:rPr>
          <w:spacing w:val="-9"/>
        </w:rPr>
        <w:t xml:space="preserve"> </w:t>
      </w:r>
      <w:r>
        <w:t>tiempo,</w:t>
      </w:r>
      <w:r>
        <w:rPr>
          <w:spacing w:val="-9"/>
        </w:rPr>
        <w:t xml:space="preserve"> </w:t>
      </w:r>
      <w:r>
        <w:t>modo</w:t>
      </w:r>
      <w:r>
        <w:rPr>
          <w:spacing w:val="-9"/>
        </w:rPr>
        <w:t xml:space="preserve"> </w:t>
      </w:r>
      <w:r>
        <w:t>y</w:t>
      </w:r>
      <w:r>
        <w:rPr>
          <w:spacing w:val="-9"/>
        </w:rPr>
        <w:t xml:space="preserve"> </w:t>
      </w:r>
      <w:r>
        <w:t>lugar</w:t>
      </w:r>
      <w:r>
        <w:rPr>
          <w:spacing w:val="-9"/>
        </w:rPr>
        <w:t xml:space="preserve"> </w:t>
      </w:r>
      <w:r>
        <w:t>en</w:t>
      </w:r>
      <w:r>
        <w:rPr>
          <w:spacing w:val="-9"/>
        </w:rPr>
        <w:t xml:space="preserve"> </w:t>
      </w:r>
      <w:r>
        <w:t>que</w:t>
      </w:r>
      <w:r>
        <w:rPr>
          <w:spacing w:val="-9"/>
        </w:rPr>
        <w:t xml:space="preserve"> </w:t>
      </w:r>
      <w:r>
        <w:t>se</w:t>
      </w:r>
      <w:r>
        <w:rPr>
          <w:spacing w:val="-9"/>
        </w:rPr>
        <w:t xml:space="preserve"> </w:t>
      </w:r>
      <w:r>
        <w:t>llevó</w:t>
      </w:r>
      <w:r>
        <w:rPr>
          <w:spacing w:val="-9"/>
        </w:rPr>
        <w:t xml:space="preserve"> </w:t>
      </w:r>
      <w:r>
        <w:t>a</w:t>
      </w:r>
      <w:r>
        <w:rPr>
          <w:spacing w:val="-9"/>
        </w:rPr>
        <w:t xml:space="preserve"> </w:t>
      </w:r>
      <w:r>
        <w:t>efecto</w:t>
      </w:r>
      <w:r>
        <w:rPr>
          <w:spacing w:val="-9"/>
        </w:rPr>
        <w:t xml:space="preserve"> </w:t>
      </w:r>
      <w:r>
        <w:t>la</w:t>
      </w:r>
      <w:r>
        <w:rPr>
          <w:spacing w:val="-9"/>
        </w:rPr>
        <w:t xml:space="preserve"> </w:t>
      </w:r>
      <w:r>
        <w:t>actividad</w:t>
      </w:r>
      <w:r>
        <w:rPr>
          <w:spacing w:val="-9"/>
        </w:rPr>
        <w:t xml:space="preserve"> </w:t>
      </w:r>
      <w:r>
        <w:t>de que se trate.</w:t>
      </w:r>
    </w:p>
    <w:p w14:paraId="538F880E" w14:textId="77777777" w:rsidR="00757D63" w:rsidRDefault="00744560">
      <w:pPr>
        <w:pStyle w:val="Prrafodelista"/>
        <w:numPr>
          <w:ilvl w:val="0"/>
          <w:numId w:val="13"/>
        </w:numPr>
        <w:tabs>
          <w:tab w:val="left" w:pos="615"/>
          <w:tab w:val="left" w:pos="618"/>
        </w:tabs>
        <w:spacing w:before="252"/>
        <w:ind w:right="120"/>
        <w:jc w:val="both"/>
      </w:pPr>
      <w:r>
        <w:t xml:space="preserve">De las constancias que se levanten con motivo de la observación a que se hace </w:t>
      </w:r>
      <w:r>
        <w:rPr>
          <w:spacing w:val="-2"/>
        </w:rPr>
        <w:t>referencia</w:t>
      </w:r>
      <w:r>
        <w:rPr>
          <w:spacing w:val="-8"/>
        </w:rPr>
        <w:t xml:space="preserve"> </w:t>
      </w:r>
      <w:r>
        <w:rPr>
          <w:spacing w:val="-2"/>
        </w:rPr>
        <w:t>en</w:t>
      </w:r>
      <w:r>
        <w:rPr>
          <w:spacing w:val="-8"/>
        </w:rPr>
        <w:t xml:space="preserve"> </w:t>
      </w:r>
      <w:r>
        <w:rPr>
          <w:spacing w:val="-2"/>
        </w:rPr>
        <w:t>el</w:t>
      </w:r>
      <w:r>
        <w:rPr>
          <w:spacing w:val="-8"/>
        </w:rPr>
        <w:t xml:space="preserve"> </w:t>
      </w:r>
      <w:r>
        <w:rPr>
          <w:spacing w:val="-2"/>
        </w:rPr>
        <w:t>artículo</w:t>
      </w:r>
      <w:r>
        <w:rPr>
          <w:spacing w:val="-8"/>
        </w:rPr>
        <w:t xml:space="preserve"> </w:t>
      </w:r>
      <w:r>
        <w:rPr>
          <w:spacing w:val="-2"/>
        </w:rPr>
        <w:t>anterior,</w:t>
      </w:r>
      <w:r>
        <w:rPr>
          <w:spacing w:val="-8"/>
        </w:rPr>
        <w:t xml:space="preserve"> </w:t>
      </w:r>
      <w:r>
        <w:rPr>
          <w:spacing w:val="-2"/>
        </w:rPr>
        <w:t>la</w:t>
      </w:r>
      <w:r>
        <w:rPr>
          <w:spacing w:val="-8"/>
        </w:rPr>
        <w:t xml:space="preserve"> </w:t>
      </w:r>
      <w:r>
        <w:rPr>
          <w:spacing w:val="-2"/>
        </w:rPr>
        <w:t>Unidad</w:t>
      </w:r>
      <w:r>
        <w:rPr>
          <w:spacing w:val="-8"/>
        </w:rPr>
        <w:t xml:space="preserve"> </w:t>
      </w:r>
      <w:r>
        <w:rPr>
          <w:spacing w:val="-2"/>
        </w:rPr>
        <w:t>expedirá</w:t>
      </w:r>
      <w:r>
        <w:rPr>
          <w:spacing w:val="-8"/>
        </w:rPr>
        <w:t xml:space="preserve"> </w:t>
      </w:r>
      <w:r>
        <w:rPr>
          <w:spacing w:val="-2"/>
        </w:rPr>
        <w:t>una</w:t>
      </w:r>
      <w:r>
        <w:rPr>
          <w:spacing w:val="-8"/>
        </w:rPr>
        <w:t xml:space="preserve"> </w:t>
      </w:r>
      <w:r>
        <w:rPr>
          <w:spacing w:val="-2"/>
        </w:rPr>
        <w:t>copia</w:t>
      </w:r>
      <w:r>
        <w:rPr>
          <w:spacing w:val="-8"/>
        </w:rPr>
        <w:t xml:space="preserve"> </w:t>
      </w:r>
      <w:r>
        <w:rPr>
          <w:spacing w:val="-2"/>
        </w:rPr>
        <w:t>a</w:t>
      </w:r>
      <w:r>
        <w:rPr>
          <w:spacing w:val="-8"/>
        </w:rPr>
        <w:t xml:space="preserve"> </w:t>
      </w:r>
      <w:r>
        <w:rPr>
          <w:spacing w:val="-2"/>
        </w:rPr>
        <w:t>la</w:t>
      </w:r>
      <w:r>
        <w:rPr>
          <w:spacing w:val="-8"/>
        </w:rPr>
        <w:t xml:space="preserve"> </w:t>
      </w:r>
      <w:r>
        <w:rPr>
          <w:spacing w:val="-2"/>
        </w:rPr>
        <w:t>Agrupación</w:t>
      </w:r>
      <w:r>
        <w:rPr>
          <w:spacing w:val="-8"/>
        </w:rPr>
        <w:t xml:space="preserve"> </w:t>
      </w:r>
      <w:r>
        <w:rPr>
          <w:spacing w:val="-2"/>
        </w:rPr>
        <w:t xml:space="preserve">Política </w:t>
      </w:r>
      <w:r>
        <w:t>interesada</w:t>
      </w:r>
      <w:r>
        <w:rPr>
          <w:spacing w:val="-11"/>
        </w:rPr>
        <w:t xml:space="preserve"> </w:t>
      </w:r>
      <w:r>
        <w:t>a</w:t>
      </w:r>
      <w:r>
        <w:rPr>
          <w:spacing w:val="-11"/>
        </w:rPr>
        <w:t xml:space="preserve"> </w:t>
      </w:r>
      <w:r>
        <w:t>más</w:t>
      </w:r>
      <w:r>
        <w:rPr>
          <w:spacing w:val="-10"/>
        </w:rPr>
        <w:t xml:space="preserve"> </w:t>
      </w:r>
      <w:r>
        <w:t>tardar</w:t>
      </w:r>
      <w:r>
        <w:rPr>
          <w:spacing w:val="-10"/>
        </w:rPr>
        <w:t xml:space="preserve"> </w:t>
      </w:r>
      <w:r>
        <w:t>dentro</w:t>
      </w:r>
      <w:r>
        <w:rPr>
          <w:spacing w:val="-10"/>
        </w:rPr>
        <w:t xml:space="preserve"> </w:t>
      </w:r>
      <w:r>
        <w:t>de</w:t>
      </w:r>
      <w:r>
        <w:rPr>
          <w:spacing w:val="-11"/>
        </w:rPr>
        <w:t xml:space="preserve"> </w:t>
      </w:r>
      <w:r>
        <w:t>los</w:t>
      </w:r>
      <w:r>
        <w:rPr>
          <w:spacing w:val="-10"/>
        </w:rPr>
        <w:t xml:space="preserve"> </w:t>
      </w:r>
      <w:r>
        <w:t>cinco</w:t>
      </w:r>
      <w:r>
        <w:rPr>
          <w:spacing w:val="-10"/>
        </w:rPr>
        <w:t xml:space="preserve"> </w:t>
      </w:r>
      <w:r>
        <w:t>días</w:t>
      </w:r>
      <w:r>
        <w:rPr>
          <w:spacing w:val="-10"/>
        </w:rPr>
        <w:t xml:space="preserve"> </w:t>
      </w:r>
      <w:r>
        <w:t>siguientes</w:t>
      </w:r>
      <w:r>
        <w:rPr>
          <w:spacing w:val="-10"/>
        </w:rPr>
        <w:t xml:space="preserve"> </w:t>
      </w:r>
      <w:r>
        <w:t>a</w:t>
      </w:r>
      <w:r>
        <w:rPr>
          <w:spacing w:val="-10"/>
        </w:rPr>
        <w:t xml:space="preserve"> </w:t>
      </w:r>
      <w:r>
        <w:t>la</w:t>
      </w:r>
      <w:r>
        <w:rPr>
          <w:spacing w:val="-10"/>
        </w:rPr>
        <w:t xml:space="preserve"> </w:t>
      </w:r>
      <w:r>
        <w:t>fecha</w:t>
      </w:r>
      <w:r>
        <w:rPr>
          <w:spacing w:val="-10"/>
        </w:rPr>
        <w:t xml:space="preserve"> </w:t>
      </w:r>
      <w:r>
        <w:t>en</w:t>
      </w:r>
      <w:r>
        <w:rPr>
          <w:spacing w:val="-10"/>
        </w:rPr>
        <w:t xml:space="preserve"> </w:t>
      </w:r>
      <w:r>
        <w:t>que</w:t>
      </w:r>
      <w:r>
        <w:rPr>
          <w:spacing w:val="-10"/>
        </w:rPr>
        <w:t xml:space="preserve"> </w:t>
      </w:r>
      <w:r>
        <w:t>se</w:t>
      </w:r>
      <w:r>
        <w:rPr>
          <w:spacing w:val="-10"/>
        </w:rPr>
        <w:t xml:space="preserve"> </w:t>
      </w:r>
      <w:r>
        <w:t>realizó la actividad. Dichas actas o constancias harán prueba plena de las actividades realizadas en los términos que consten en el acta o constancia respectiva, y sustituirán,</w:t>
      </w:r>
      <w:r>
        <w:rPr>
          <w:spacing w:val="-17"/>
        </w:rPr>
        <w:t xml:space="preserve"> </w:t>
      </w:r>
      <w:r>
        <w:t>en</w:t>
      </w:r>
      <w:r>
        <w:rPr>
          <w:spacing w:val="-17"/>
        </w:rPr>
        <w:t xml:space="preserve"> </w:t>
      </w:r>
      <w:r>
        <w:t>su</w:t>
      </w:r>
      <w:r>
        <w:rPr>
          <w:spacing w:val="-16"/>
        </w:rPr>
        <w:t xml:space="preserve"> </w:t>
      </w:r>
      <w:r>
        <w:t>caso,</w:t>
      </w:r>
      <w:r>
        <w:rPr>
          <w:spacing w:val="-17"/>
        </w:rPr>
        <w:t xml:space="preserve"> </w:t>
      </w:r>
      <w:r>
        <w:t>las</w:t>
      </w:r>
      <w:r>
        <w:rPr>
          <w:spacing w:val="-16"/>
        </w:rPr>
        <w:t xml:space="preserve"> </w:t>
      </w:r>
      <w:r>
        <w:t>muestras</w:t>
      </w:r>
      <w:r>
        <w:rPr>
          <w:spacing w:val="-17"/>
        </w:rPr>
        <w:t xml:space="preserve"> </w:t>
      </w:r>
      <w:r>
        <w:t>a</w:t>
      </w:r>
      <w:r>
        <w:rPr>
          <w:spacing w:val="-16"/>
        </w:rPr>
        <w:t xml:space="preserve"> </w:t>
      </w:r>
      <w:r>
        <w:t>que</w:t>
      </w:r>
      <w:r>
        <w:rPr>
          <w:spacing w:val="-17"/>
        </w:rPr>
        <w:t xml:space="preserve"> </w:t>
      </w:r>
      <w:r>
        <w:t>se</w:t>
      </w:r>
      <w:r>
        <w:rPr>
          <w:spacing w:val="-17"/>
        </w:rPr>
        <w:t xml:space="preserve"> </w:t>
      </w:r>
      <w:r>
        <w:t>refiere</w:t>
      </w:r>
      <w:r>
        <w:rPr>
          <w:spacing w:val="-16"/>
        </w:rPr>
        <w:t xml:space="preserve"> </w:t>
      </w:r>
      <w:r>
        <w:t>el</w:t>
      </w:r>
      <w:r>
        <w:rPr>
          <w:spacing w:val="-17"/>
        </w:rPr>
        <w:t xml:space="preserve"> </w:t>
      </w:r>
      <w:r>
        <w:t>artículo</w:t>
      </w:r>
      <w:r>
        <w:rPr>
          <w:spacing w:val="-16"/>
        </w:rPr>
        <w:t xml:space="preserve"> </w:t>
      </w:r>
      <w:r>
        <w:t>26</w:t>
      </w:r>
      <w:r>
        <w:rPr>
          <w:spacing w:val="-17"/>
        </w:rPr>
        <w:t xml:space="preserve"> </w:t>
      </w:r>
      <w:r>
        <w:t>párrafo</w:t>
      </w:r>
      <w:r>
        <w:rPr>
          <w:spacing w:val="-16"/>
        </w:rPr>
        <w:t xml:space="preserve"> </w:t>
      </w:r>
      <w:r>
        <w:t>9,</w:t>
      </w:r>
      <w:r>
        <w:rPr>
          <w:spacing w:val="-17"/>
        </w:rPr>
        <w:t xml:space="preserve"> </w:t>
      </w:r>
      <w:r>
        <w:t>fracciones I, inciso d), y III, inciso a), punto 5 de este Reglamento.</w:t>
      </w:r>
    </w:p>
    <w:p w14:paraId="446354DB" w14:textId="77777777" w:rsidR="00757D63" w:rsidRDefault="00757D63">
      <w:pPr>
        <w:pStyle w:val="Textoindependiente"/>
        <w:rPr>
          <w:sz w:val="20"/>
        </w:rPr>
      </w:pPr>
    </w:p>
    <w:p w14:paraId="31BB323F" w14:textId="77777777" w:rsidR="00757D63" w:rsidRDefault="00757D63">
      <w:pPr>
        <w:pStyle w:val="Textoindependiente"/>
        <w:spacing w:before="226"/>
        <w:rPr>
          <w:sz w:val="20"/>
        </w:rPr>
      </w:pPr>
    </w:p>
    <w:p w14:paraId="758368CF" w14:textId="77777777" w:rsidR="00757D63" w:rsidRDefault="00757D63">
      <w:pPr>
        <w:rPr>
          <w:sz w:val="20"/>
        </w:rPr>
        <w:sectPr w:rsidR="00757D63">
          <w:pgSz w:w="12240" w:h="15840"/>
          <w:pgMar w:top="1360" w:right="1560" w:bottom="280" w:left="1460" w:header="720" w:footer="720" w:gutter="0"/>
          <w:cols w:space="720"/>
        </w:sectPr>
      </w:pPr>
    </w:p>
    <w:p w14:paraId="4D58C9CE" w14:textId="77777777" w:rsidR="00757D63" w:rsidRDefault="00757D63">
      <w:pPr>
        <w:pStyle w:val="Textoindependiente"/>
      </w:pPr>
    </w:p>
    <w:p w14:paraId="6242C05F" w14:textId="77777777" w:rsidR="00757D63" w:rsidRDefault="00757D63">
      <w:pPr>
        <w:pStyle w:val="Textoindependiente"/>
      </w:pPr>
    </w:p>
    <w:p w14:paraId="35DAE2DD" w14:textId="77777777" w:rsidR="00757D63" w:rsidRDefault="00757D63">
      <w:pPr>
        <w:pStyle w:val="Textoindependiente"/>
        <w:spacing w:before="167"/>
      </w:pPr>
    </w:p>
    <w:p w14:paraId="293E16C5" w14:textId="77777777" w:rsidR="00757D63" w:rsidRDefault="00744560">
      <w:pPr>
        <w:ind w:left="258"/>
        <w:rPr>
          <w:b/>
        </w:rPr>
      </w:pPr>
      <w:r>
        <w:rPr>
          <w:b/>
        </w:rPr>
        <w:t>Artículo</w:t>
      </w:r>
      <w:r>
        <w:rPr>
          <w:b/>
          <w:spacing w:val="-8"/>
        </w:rPr>
        <w:t xml:space="preserve"> </w:t>
      </w:r>
      <w:r>
        <w:rPr>
          <w:b/>
          <w:spacing w:val="-5"/>
        </w:rPr>
        <w:t>27</w:t>
      </w:r>
    </w:p>
    <w:p w14:paraId="4DFC5F47" w14:textId="77777777" w:rsidR="00757D63" w:rsidRDefault="00744560">
      <w:pPr>
        <w:pStyle w:val="Ttulo2"/>
        <w:spacing w:before="99"/>
        <w:ind w:left="0" w:right="3417"/>
      </w:pPr>
      <w:r>
        <w:rPr>
          <w:b w:val="0"/>
        </w:rPr>
        <w:br w:type="column"/>
      </w:r>
      <w:r>
        <w:t>Título</w:t>
      </w:r>
      <w:r>
        <w:rPr>
          <w:spacing w:val="-8"/>
        </w:rPr>
        <w:t xml:space="preserve"> </w:t>
      </w:r>
      <w:r>
        <w:rPr>
          <w:spacing w:val="-5"/>
        </w:rPr>
        <w:t>II</w:t>
      </w:r>
    </w:p>
    <w:p w14:paraId="65E00D38" w14:textId="77777777" w:rsidR="00757D63" w:rsidRDefault="00744560">
      <w:pPr>
        <w:pStyle w:val="Ttulo3"/>
        <w:spacing w:before="1"/>
        <w:ind w:left="0" w:right="3417"/>
      </w:pPr>
      <w:r>
        <w:t>De</w:t>
      </w:r>
      <w:r>
        <w:rPr>
          <w:spacing w:val="-4"/>
        </w:rPr>
        <w:t xml:space="preserve"> </w:t>
      </w:r>
      <w:r>
        <w:t>los</w:t>
      </w:r>
      <w:r>
        <w:rPr>
          <w:spacing w:val="-1"/>
        </w:rPr>
        <w:t xml:space="preserve"> </w:t>
      </w:r>
      <w:r>
        <w:rPr>
          <w:spacing w:val="-2"/>
        </w:rPr>
        <w:t>Informes</w:t>
      </w:r>
    </w:p>
    <w:p w14:paraId="5F6802CC" w14:textId="77777777" w:rsidR="00757D63" w:rsidRDefault="00757D63">
      <w:pPr>
        <w:sectPr w:rsidR="00757D63">
          <w:type w:val="continuous"/>
          <w:pgSz w:w="12240" w:h="15840"/>
          <w:pgMar w:top="1440" w:right="1560" w:bottom="280" w:left="1460" w:header="720" w:footer="720" w:gutter="0"/>
          <w:cols w:num="2" w:space="720" w:equalWidth="0">
            <w:col w:w="1441" w:space="2113"/>
            <w:col w:w="5666"/>
          </w:cols>
        </w:sectPr>
      </w:pPr>
    </w:p>
    <w:p w14:paraId="344023B4" w14:textId="77777777" w:rsidR="00757D63" w:rsidRDefault="00744560">
      <w:pPr>
        <w:pStyle w:val="Prrafodelista"/>
        <w:numPr>
          <w:ilvl w:val="0"/>
          <w:numId w:val="12"/>
        </w:numPr>
        <w:tabs>
          <w:tab w:val="left" w:pos="616"/>
          <w:tab w:val="left" w:pos="618"/>
        </w:tabs>
        <w:spacing w:before="254" w:line="242" w:lineRule="auto"/>
        <w:ind w:right="119"/>
      </w:pPr>
      <w:r>
        <w:t>La</w:t>
      </w:r>
      <w:r>
        <w:rPr>
          <w:spacing w:val="80"/>
          <w:w w:val="150"/>
        </w:rPr>
        <w:t xml:space="preserve"> </w:t>
      </w:r>
      <w:r>
        <w:t>Agrupación</w:t>
      </w:r>
      <w:r>
        <w:rPr>
          <w:spacing w:val="80"/>
          <w:w w:val="150"/>
        </w:rPr>
        <w:t xml:space="preserve"> </w:t>
      </w:r>
      <w:r>
        <w:t>Política,</w:t>
      </w:r>
      <w:r>
        <w:rPr>
          <w:spacing w:val="80"/>
          <w:w w:val="150"/>
        </w:rPr>
        <w:t xml:space="preserve"> </w:t>
      </w:r>
      <w:r>
        <w:t>las</w:t>
      </w:r>
      <w:r>
        <w:rPr>
          <w:spacing w:val="80"/>
          <w:w w:val="150"/>
        </w:rPr>
        <w:t xml:space="preserve"> </w:t>
      </w:r>
      <w:r>
        <w:t>organizaciones</w:t>
      </w:r>
      <w:r>
        <w:rPr>
          <w:spacing w:val="80"/>
          <w:w w:val="150"/>
        </w:rPr>
        <w:t xml:space="preserve"> </w:t>
      </w:r>
      <w:r>
        <w:t>de</w:t>
      </w:r>
      <w:r>
        <w:rPr>
          <w:spacing w:val="80"/>
          <w:w w:val="150"/>
        </w:rPr>
        <w:t xml:space="preserve"> </w:t>
      </w:r>
      <w:r>
        <w:t>observadores</w:t>
      </w:r>
      <w:r>
        <w:rPr>
          <w:spacing w:val="80"/>
          <w:w w:val="150"/>
        </w:rPr>
        <w:t xml:space="preserve"> </w:t>
      </w:r>
      <w:r>
        <w:t>electorales</w:t>
      </w:r>
      <w:r>
        <w:rPr>
          <w:spacing w:val="80"/>
          <w:w w:val="150"/>
        </w:rPr>
        <w:t xml:space="preserve"> </w:t>
      </w:r>
      <w:r>
        <w:t>y</w:t>
      </w:r>
      <w:r>
        <w:rPr>
          <w:spacing w:val="80"/>
          <w:w w:val="150"/>
        </w:rPr>
        <w:t xml:space="preserve"> </w:t>
      </w:r>
      <w:r>
        <w:t>la Organización</w:t>
      </w:r>
      <w:r>
        <w:rPr>
          <w:spacing w:val="28"/>
        </w:rPr>
        <w:t xml:space="preserve"> </w:t>
      </w:r>
      <w:r>
        <w:t>deberán</w:t>
      </w:r>
      <w:r>
        <w:rPr>
          <w:spacing w:val="28"/>
        </w:rPr>
        <w:t xml:space="preserve"> </w:t>
      </w:r>
      <w:r>
        <w:t>entregar</w:t>
      </w:r>
      <w:r>
        <w:rPr>
          <w:spacing w:val="28"/>
        </w:rPr>
        <w:t xml:space="preserve"> </w:t>
      </w:r>
      <w:r>
        <w:t>a</w:t>
      </w:r>
      <w:r>
        <w:rPr>
          <w:spacing w:val="28"/>
        </w:rPr>
        <w:t xml:space="preserve"> </w:t>
      </w:r>
      <w:r>
        <w:t>la</w:t>
      </w:r>
      <w:r>
        <w:rPr>
          <w:spacing w:val="28"/>
        </w:rPr>
        <w:t xml:space="preserve"> </w:t>
      </w:r>
      <w:r>
        <w:t>Unidad</w:t>
      </w:r>
      <w:r>
        <w:rPr>
          <w:spacing w:val="28"/>
        </w:rPr>
        <w:t xml:space="preserve"> </w:t>
      </w:r>
      <w:r>
        <w:t>los</w:t>
      </w:r>
      <w:r>
        <w:rPr>
          <w:spacing w:val="28"/>
        </w:rPr>
        <w:t xml:space="preserve"> </w:t>
      </w:r>
      <w:r>
        <w:t>informes</w:t>
      </w:r>
      <w:r>
        <w:rPr>
          <w:spacing w:val="28"/>
        </w:rPr>
        <w:t xml:space="preserve"> </w:t>
      </w:r>
      <w:r>
        <w:t>del</w:t>
      </w:r>
      <w:r>
        <w:rPr>
          <w:spacing w:val="29"/>
        </w:rPr>
        <w:t xml:space="preserve"> </w:t>
      </w:r>
      <w:r>
        <w:t>origen</w:t>
      </w:r>
      <w:r>
        <w:rPr>
          <w:spacing w:val="28"/>
        </w:rPr>
        <w:t xml:space="preserve"> </w:t>
      </w:r>
      <w:r>
        <w:t>y</w:t>
      </w:r>
      <w:r>
        <w:rPr>
          <w:spacing w:val="28"/>
        </w:rPr>
        <w:t xml:space="preserve"> </w:t>
      </w:r>
      <w:r>
        <w:t>monto</w:t>
      </w:r>
      <w:r>
        <w:rPr>
          <w:spacing w:val="28"/>
        </w:rPr>
        <w:t xml:space="preserve"> </w:t>
      </w:r>
      <w:r>
        <w:t>de</w:t>
      </w:r>
      <w:r>
        <w:rPr>
          <w:spacing w:val="28"/>
        </w:rPr>
        <w:t xml:space="preserve"> </w:t>
      </w:r>
      <w:r>
        <w:t>los</w:t>
      </w:r>
    </w:p>
    <w:p w14:paraId="1BA670D5" w14:textId="77777777" w:rsidR="00757D63" w:rsidRDefault="00757D63">
      <w:pPr>
        <w:spacing w:line="242" w:lineRule="auto"/>
        <w:sectPr w:rsidR="00757D63">
          <w:type w:val="continuous"/>
          <w:pgSz w:w="12240" w:h="15840"/>
          <w:pgMar w:top="1440" w:right="1560" w:bottom="280" w:left="1460" w:header="720" w:footer="720" w:gutter="0"/>
          <w:cols w:space="720"/>
        </w:sectPr>
      </w:pPr>
    </w:p>
    <w:p w14:paraId="5B4356F2" w14:textId="77777777" w:rsidR="00757D63" w:rsidRDefault="00744560">
      <w:pPr>
        <w:pStyle w:val="Textoindependiente"/>
        <w:spacing w:before="75" w:line="242" w:lineRule="auto"/>
        <w:ind w:left="618"/>
      </w:pPr>
      <w:r>
        <w:lastRenderedPageBreak/>
        <w:t>ingresos</w:t>
      </w:r>
      <w:r>
        <w:rPr>
          <w:spacing w:val="-3"/>
        </w:rPr>
        <w:t xml:space="preserve"> </w:t>
      </w:r>
      <w:r>
        <w:t>que</w:t>
      </w:r>
      <w:r>
        <w:rPr>
          <w:spacing w:val="-4"/>
        </w:rPr>
        <w:t xml:space="preserve"> </w:t>
      </w:r>
      <w:r>
        <w:t>reciban</w:t>
      </w:r>
      <w:r>
        <w:rPr>
          <w:spacing w:val="-4"/>
        </w:rPr>
        <w:t xml:space="preserve"> </w:t>
      </w:r>
      <w:r>
        <w:t>por</w:t>
      </w:r>
      <w:r>
        <w:rPr>
          <w:spacing w:val="-3"/>
        </w:rPr>
        <w:t xml:space="preserve"> </w:t>
      </w:r>
      <w:r>
        <w:t>cualquier</w:t>
      </w:r>
      <w:r>
        <w:rPr>
          <w:spacing w:val="-3"/>
        </w:rPr>
        <w:t xml:space="preserve"> </w:t>
      </w:r>
      <w:r>
        <w:t>modalidad</w:t>
      </w:r>
      <w:r>
        <w:rPr>
          <w:spacing w:val="-4"/>
        </w:rPr>
        <w:t xml:space="preserve"> </w:t>
      </w:r>
      <w:r>
        <w:t>de</w:t>
      </w:r>
      <w:r>
        <w:rPr>
          <w:spacing w:val="-4"/>
        </w:rPr>
        <w:t xml:space="preserve"> </w:t>
      </w:r>
      <w:r>
        <w:t>financiamiento</w:t>
      </w:r>
      <w:r>
        <w:rPr>
          <w:spacing w:val="-3"/>
        </w:rPr>
        <w:t xml:space="preserve"> </w:t>
      </w:r>
      <w:r>
        <w:t>previsto</w:t>
      </w:r>
      <w:r>
        <w:rPr>
          <w:spacing w:val="-3"/>
        </w:rPr>
        <w:t xml:space="preserve"> </w:t>
      </w:r>
      <w:r>
        <w:t>por</w:t>
      </w:r>
      <w:r>
        <w:rPr>
          <w:spacing w:val="-3"/>
        </w:rPr>
        <w:t xml:space="preserve"> </w:t>
      </w:r>
      <w:r>
        <w:t>el</w:t>
      </w:r>
      <w:r>
        <w:rPr>
          <w:spacing w:val="-3"/>
        </w:rPr>
        <w:t xml:space="preserve"> </w:t>
      </w:r>
      <w:r>
        <w:t>CEEJ, así como su empleo y aplicación.</w:t>
      </w:r>
    </w:p>
    <w:p w14:paraId="416B6B43" w14:textId="77777777" w:rsidR="00757D63" w:rsidRDefault="00744560">
      <w:pPr>
        <w:pStyle w:val="Prrafodelista"/>
        <w:numPr>
          <w:ilvl w:val="0"/>
          <w:numId w:val="12"/>
        </w:numPr>
        <w:tabs>
          <w:tab w:val="left" w:pos="616"/>
          <w:tab w:val="left" w:pos="618"/>
        </w:tabs>
        <w:spacing w:before="252"/>
        <w:ind w:right="118"/>
        <w:jc w:val="both"/>
      </w:pPr>
      <w:r>
        <w:t>Los informes anuales que presente la Agrupación Política, los financieros de las organizaciones de observadores electorales y los mensuales de la Organización deberán</w:t>
      </w:r>
      <w:r>
        <w:rPr>
          <w:spacing w:val="-17"/>
        </w:rPr>
        <w:t xml:space="preserve"> </w:t>
      </w:r>
      <w:r>
        <w:t>estar</w:t>
      </w:r>
      <w:r>
        <w:rPr>
          <w:spacing w:val="-17"/>
        </w:rPr>
        <w:t xml:space="preserve"> </w:t>
      </w:r>
      <w:r>
        <w:t>respaldados</w:t>
      </w:r>
      <w:r>
        <w:rPr>
          <w:spacing w:val="-16"/>
        </w:rPr>
        <w:t xml:space="preserve"> </w:t>
      </w:r>
      <w:r>
        <w:t>por</w:t>
      </w:r>
      <w:r>
        <w:rPr>
          <w:spacing w:val="-17"/>
        </w:rPr>
        <w:t xml:space="preserve"> </w:t>
      </w:r>
      <w:r>
        <w:t>las</w:t>
      </w:r>
      <w:r>
        <w:rPr>
          <w:spacing w:val="-16"/>
        </w:rPr>
        <w:t xml:space="preserve"> </w:t>
      </w:r>
      <w:r>
        <w:t>correspondientes</w:t>
      </w:r>
      <w:r>
        <w:rPr>
          <w:spacing w:val="-17"/>
        </w:rPr>
        <w:t xml:space="preserve"> </w:t>
      </w:r>
      <w:r>
        <w:t>balanzas</w:t>
      </w:r>
      <w:r>
        <w:rPr>
          <w:spacing w:val="-16"/>
        </w:rPr>
        <w:t xml:space="preserve"> </w:t>
      </w:r>
      <w:r>
        <w:t>de</w:t>
      </w:r>
      <w:r>
        <w:rPr>
          <w:spacing w:val="-17"/>
        </w:rPr>
        <w:t xml:space="preserve"> </w:t>
      </w:r>
      <w:r>
        <w:t>comprobación</w:t>
      </w:r>
      <w:r>
        <w:rPr>
          <w:spacing w:val="-17"/>
        </w:rPr>
        <w:t xml:space="preserve"> </w:t>
      </w:r>
      <w:r>
        <w:t>y</w:t>
      </w:r>
      <w:r>
        <w:rPr>
          <w:spacing w:val="-16"/>
        </w:rPr>
        <w:t xml:space="preserve"> </w:t>
      </w:r>
      <w:r>
        <w:t>demás documentos contables previstos en este Reglamento. Dichos informes se basarán en todos los instrumentos de la contabilidad que realicen las agrupaciones y las organizaciones</w:t>
      </w:r>
      <w:r>
        <w:rPr>
          <w:spacing w:val="-9"/>
        </w:rPr>
        <w:t xml:space="preserve"> </w:t>
      </w:r>
      <w:r>
        <w:t>a</w:t>
      </w:r>
      <w:r>
        <w:rPr>
          <w:spacing w:val="-9"/>
        </w:rPr>
        <w:t xml:space="preserve"> </w:t>
      </w:r>
      <w:r>
        <w:t>lo</w:t>
      </w:r>
      <w:r>
        <w:rPr>
          <w:spacing w:val="-10"/>
        </w:rPr>
        <w:t xml:space="preserve"> </w:t>
      </w:r>
      <w:r>
        <w:t>largo</w:t>
      </w:r>
      <w:r>
        <w:rPr>
          <w:spacing w:val="-10"/>
        </w:rPr>
        <w:t xml:space="preserve"> </w:t>
      </w:r>
      <w:r>
        <w:t>del</w:t>
      </w:r>
      <w:r>
        <w:rPr>
          <w:spacing w:val="-9"/>
        </w:rPr>
        <w:t xml:space="preserve"> </w:t>
      </w:r>
      <w:r>
        <w:t>periodo</w:t>
      </w:r>
      <w:r>
        <w:rPr>
          <w:spacing w:val="-10"/>
        </w:rPr>
        <w:t xml:space="preserve"> </w:t>
      </w:r>
      <w:r>
        <w:t>sujeto</w:t>
      </w:r>
      <w:r>
        <w:rPr>
          <w:spacing w:val="-10"/>
        </w:rPr>
        <w:t xml:space="preserve"> </w:t>
      </w:r>
      <w:r>
        <w:t>a</w:t>
      </w:r>
      <w:r>
        <w:rPr>
          <w:spacing w:val="-9"/>
        </w:rPr>
        <w:t xml:space="preserve"> </w:t>
      </w:r>
      <w:r>
        <w:t>revisión</w:t>
      </w:r>
      <w:r>
        <w:rPr>
          <w:spacing w:val="-9"/>
        </w:rPr>
        <w:t xml:space="preserve"> </w:t>
      </w:r>
      <w:r>
        <w:t>correspondiente.</w:t>
      </w:r>
      <w:r>
        <w:rPr>
          <w:spacing w:val="-9"/>
        </w:rPr>
        <w:t xml:space="preserve"> </w:t>
      </w:r>
      <w:r>
        <w:t>Los</w:t>
      </w:r>
      <w:r>
        <w:rPr>
          <w:spacing w:val="-9"/>
        </w:rPr>
        <w:t xml:space="preserve"> </w:t>
      </w:r>
      <w:r>
        <w:t>resultados de las balanzas de comprobación, el contenido de los auxiliares contables, las conciliaciones bancarias y los demás documentos contables previstos en el Reglamento,</w:t>
      </w:r>
      <w:r>
        <w:rPr>
          <w:spacing w:val="-6"/>
        </w:rPr>
        <w:t xml:space="preserve"> </w:t>
      </w:r>
      <w:r>
        <w:t>deberán</w:t>
      </w:r>
      <w:r>
        <w:rPr>
          <w:spacing w:val="-6"/>
        </w:rPr>
        <w:t xml:space="preserve"> </w:t>
      </w:r>
      <w:r>
        <w:t>coincidir</w:t>
      </w:r>
      <w:r>
        <w:rPr>
          <w:spacing w:val="-6"/>
        </w:rPr>
        <w:t xml:space="preserve"> </w:t>
      </w:r>
      <w:r>
        <w:t>con</w:t>
      </w:r>
      <w:r>
        <w:rPr>
          <w:spacing w:val="-6"/>
        </w:rPr>
        <w:t xml:space="preserve"> </w:t>
      </w:r>
      <w:r>
        <w:t>el</w:t>
      </w:r>
      <w:r>
        <w:rPr>
          <w:spacing w:val="-6"/>
        </w:rPr>
        <w:t xml:space="preserve"> </w:t>
      </w:r>
      <w:r>
        <w:t>contenido</w:t>
      </w:r>
      <w:r>
        <w:rPr>
          <w:spacing w:val="-6"/>
        </w:rPr>
        <w:t xml:space="preserve"> </w:t>
      </w:r>
      <w:r>
        <w:t>de</w:t>
      </w:r>
      <w:r>
        <w:rPr>
          <w:spacing w:val="-6"/>
        </w:rPr>
        <w:t xml:space="preserve"> </w:t>
      </w:r>
      <w:r>
        <w:t>los</w:t>
      </w:r>
      <w:r>
        <w:rPr>
          <w:spacing w:val="-6"/>
        </w:rPr>
        <w:t xml:space="preserve"> </w:t>
      </w:r>
      <w:r>
        <w:t>informes</w:t>
      </w:r>
      <w:r>
        <w:rPr>
          <w:spacing w:val="-6"/>
        </w:rPr>
        <w:t xml:space="preserve"> </w:t>
      </w:r>
      <w:r>
        <w:t>presentados.</w:t>
      </w:r>
      <w:r>
        <w:rPr>
          <w:spacing w:val="-6"/>
        </w:rPr>
        <w:t xml:space="preserve"> </w:t>
      </w:r>
      <w:r>
        <w:t>Una</w:t>
      </w:r>
      <w:r>
        <w:rPr>
          <w:spacing w:val="-6"/>
        </w:rPr>
        <w:t xml:space="preserve"> </w:t>
      </w:r>
      <w:r>
        <w:t>vez presentados los informes a la Unidad, sólo podrán realizar modificaciones a su contabilidad</w:t>
      </w:r>
      <w:r>
        <w:rPr>
          <w:spacing w:val="-9"/>
        </w:rPr>
        <w:t xml:space="preserve"> </w:t>
      </w:r>
      <w:r>
        <w:t>y</w:t>
      </w:r>
      <w:r>
        <w:rPr>
          <w:spacing w:val="-9"/>
        </w:rPr>
        <w:t xml:space="preserve"> </w:t>
      </w:r>
      <w:r>
        <w:t>a</w:t>
      </w:r>
      <w:r>
        <w:rPr>
          <w:spacing w:val="-9"/>
        </w:rPr>
        <w:t xml:space="preserve"> </w:t>
      </w:r>
      <w:r>
        <w:t>sus</w:t>
      </w:r>
      <w:r>
        <w:rPr>
          <w:spacing w:val="-9"/>
        </w:rPr>
        <w:t xml:space="preserve"> </w:t>
      </w:r>
      <w:r>
        <w:t>informes,</w:t>
      </w:r>
      <w:r>
        <w:rPr>
          <w:spacing w:val="-9"/>
        </w:rPr>
        <w:t xml:space="preserve"> </w:t>
      </w:r>
      <w:r>
        <w:t>o</w:t>
      </w:r>
      <w:r>
        <w:rPr>
          <w:spacing w:val="-9"/>
        </w:rPr>
        <w:t xml:space="preserve"> </w:t>
      </w:r>
      <w:r>
        <w:t>presentar</w:t>
      </w:r>
      <w:r>
        <w:rPr>
          <w:spacing w:val="-9"/>
        </w:rPr>
        <w:t xml:space="preserve"> </w:t>
      </w:r>
      <w:r>
        <w:t>nuevas</w:t>
      </w:r>
      <w:r>
        <w:rPr>
          <w:spacing w:val="-9"/>
        </w:rPr>
        <w:t xml:space="preserve"> </w:t>
      </w:r>
      <w:r>
        <w:t>versiones</w:t>
      </w:r>
      <w:r>
        <w:rPr>
          <w:spacing w:val="-9"/>
        </w:rPr>
        <w:t xml:space="preserve"> </w:t>
      </w:r>
      <w:r>
        <w:t>de</w:t>
      </w:r>
      <w:r>
        <w:rPr>
          <w:spacing w:val="-9"/>
        </w:rPr>
        <w:t xml:space="preserve"> </w:t>
      </w:r>
      <w:r>
        <w:t>éstos,</w:t>
      </w:r>
      <w:r>
        <w:rPr>
          <w:spacing w:val="-9"/>
        </w:rPr>
        <w:t xml:space="preserve"> </w:t>
      </w:r>
      <w:r>
        <w:t>cuando</w:t>
      </w:r>
      <w:r>
        <w:rPr>
          <w:spacing w:val="-9"/>
        </w:rPr>
        <w:t xml:space="preserve"> </w:t>
      </w:r>
      <w:r>
        <w:t>exista</w:t>
      </w:r>
      <w:r>
        <w:rPr>
          <w:spacing w:val="-9"/>
        </w:rPr>
        <w:t xml:space="preserve"> </w:t>
      </w:r>
      <w:r>
        <w:t>un requerimiento</w:t>
      </w:r>
      <w:r>
        <w:rPr>
          <w:spacing w:val="-12"/>
        </w:rPr>
        <w:t xml:space="preserve"> </w:t>
      </w:r>
      <w:r>
        <w:t>o</w:t>
      </w:r>
      <w:r>
        <w:rPr>
          <w:spacing w:val="-12"/>
        </w:rPr>
        <w:t xml:space="preserve"> </w:t>
      </w:r>
      <w:r>
        <w:t>solicitud</w:t>
      </w:r>
      <w:r>
        <w:rPr>
          <w:spacing w:val="-12"/>
        </w:rPr>
        <w:t xml:space="preserve"> </w:t>
      </w:r>
      <w:r>
        <w:t>previa</w:t>
      </w:r>
      <w:r>
        <w:rPr>
          <w:spacing w:val="-12"/>
        </w:rPr>
        <w:t xml:space="preserve"> </w:t>
      </w:r>
      <w:r>
        <w:t>por</w:t>
      </w:r>
      <w:r>
        <w:rPr>
          <w:spacing w:val="-12"/>
        </w:rPr>
        <w:t xml:space="preserve"> </w:t>
      </w:r>
      <w:r>
        <w:t>parte</w:t>
      </w:r>
      <w:r>
        <w:rPr>
          <w:spacing w:val="-12"/>
        </w:rPr>
        <w:t xml:space="preserve"> </w:t>
      </w:r>
      <w:r>
        <w:t>de</w:t>
      </w:r>
      <w:r>
        <w:rPr>
          <w:spacing w:val="-12"/>
        </w:rPr>
        <w:t xml:space="preserve"> </w:t>
      </w:r>
      <w:r>
        <w:t>la</w:t>
      </w:r>
      <w:r>
        <w:rPr>
          <w:spacing w:val="-12"/>
        </w:rPr>
        <w:t xml:space="preserve"> </w:t>
      </w:r>
      <w:r>
        <w:t>autoridad,</w:t>
      </w:r>
      <w:r>
        <w:rPr>
          <w:spacing w:val="-12"/>
        </w:rPr>
        <w:t xml:space="preserve"> </w:t>
      </w:r>
      <w:r>
        <w:t>en</w:t>
      </w:r>
      <w:r>
        <w:rPr>
          <w:spacing w:val="-12"/>
        </w:rPr>
        <w:t xml:space="preserve"> </w:t>
      </w:r>
      <w:r>
        <w:t>los</w:t>
      </w:r>
      <w:r>
        <w:rPr>
          <w:spacing w:val="-12"/>
        </w:rPr>
        <w:t xml:space="preserve"> </w:t>
      </w:r>
      <w:r>
        <w:t>términos</w:t>
      </w:r>
      <w:r>
        <w:rPr>
          <w:spacing w:val="-12"/>
        </w:rPr>
        <w:t xml:space="preserve"> </w:t>
      </w:r>
      <w:r>
        <w:t>del</w:t>
      </w:r>
      <w:r>
        <w:rPr>
          <w:spacing w:val="-12"/>
        </w:rPr>
        <w:t xml:space="preserve"> </w:t>
      </w:r>
      <w:r>
        <w:t>artículo 30 del presente Reglamento.</w:t>
      </w:r>
    </w:p>
    <w:p w14:paraId="50FED204" w14:textId="77777777" w:rsidR="00757D63" w:rsidRDefault="00744560">
      <w:pPr>
        <w:pStyle w:val="Prrafodelista"/>
        <w:numPr>
          <w:ilvl w:val="0"/>
          <w:numId w:val="12"/>
        </w:numPr>
        <w:tabs>
          <w:tab w:val="left" w:pos="616"/>
          <w:tab w:val="left" w:pos="618"/>
        </w:tabs>
        <w:spacing w:before="255"/>
        <w:ind w:right="117"/>
        <w:jc w:val="both"/>
      </w:pPr>
      <w:r>
        <w:t>Los informes sobre el origen y destino de los recursos obtenidos por la Agrupación Política, las organizaciones de observadores y la Organización serán presentados en soportes impresos y magnéticos, conforme a las especificaciones que determine la Unidad, y en los formatos aprobados con el presente Reglamento.</w:t>
      </w:r>
    </w:p>
    <w:p w14:paraId="5ACBB3C6" w14:textId="77777777" w:rsidR="00757D63" w:rsidRDefault="00744560">
      <w:pPr>
        <w:pStyle w:val="Prrafodelista"/>
        <w:numPr>
          <w:ilvl w:val="0"/>
          <w:numId w:val="12"/>
        </w:numPr>
        <w:tabs>
          <w:tab w:val="left" w:pos="616"/>
          <w:tab w:val="left" w:pos="618"/>
        </w:tabs>
        <w:spacing w:before="255" w:line="242" w:lineRule="auto"/>
        <w:ind w:right="119"/>
        <w:jc w:val="both"/>
      </w:pPr>
      <w:r>
        <w:t>Los informes deberán ser presentados debidamente suscritos por la o las personas responsables</w:t>
      </w:r>
      <w:r>
        <w:rPr>
          <w:spacing w:val="-3"/>
        </w:rPr>
        <w:t xml:space="preserve"> </w:t>
      </w:r>
      <w:r>
        <w:t>del</w:t>
      </w:r>
      <w:r>
        <w:rPr>
          <w:spacing w:val="-4"/>
        </w:rPr>
        <w:t xml:space="preserve"> </w:t>
      </w:r>
      <w:r>
        <w:t>órgano</w:t>
      </w:r>
      <w:r>
        <w:rPr>
          <w:spacing w:val="-3"/>
        </w:rPr>
        <w:t xml:space="preserve"> </w:t>
      </w:r>
      <w:r>
        <w:t>de</w:t>
      </w:r>
      <w:r>
        <w:rPr>
          <w:spacing w:val="-4"/>
        </w:rPr>
        <w:t xml:space="preserve"> </w:t>
      </w:r>
      <w:r>
        <w:t>finanzas</w:t>
      </w:r>
      <w:r>
        <w:rPr>
          <w:spacing w:val="-3"/>
        </w:rPr>
        <w:t xml:space="preserve"> </w:t>
      </w:r>
      <w:r>
        <w:t>de</w:t>
      </w:r>
      <w:r>
        <w:rPr>
          <w:spacing w:val="-4"/>
        </w:rPr>
        <w:t xml:space="preserve"> </w:t>
      </w:r>
      <w:r>
        <w:t>la</w:t>
      </w:r>
      <w:r>
        <w:rPr>
          <w:spacing w:val="-3"/>
        </w:rPr>
        <w:t xml:space="preserve"> </w:t>
      </w:r>
      <w:r>
        <w:t>Agrupación</w:t>
      </w:r>
      <w:r>
        <w:rPr>
          <w:spacing w:val="-4"/>
        </w:rPr>
        <w:t xml:space="preserve"> </w:t>
      </w:r>
      <w:r>
        <w:t>Política</w:t>
      </w:r>
      <w:r>
        <w:rPr>
          <w:spacing w:val="-3"/>
        </w:rPr>
        <w:t xml:space="preserve"> </w:t>
      </w:r>
      <w:r>
        <w:t>y</w:t>
      </w:r>
      <w:r>
        <w:rPr>
          <w:spacing w:val="-4"/>
        </w:rPr>
        <w:t xml:space="preserve"> </w:t>
      </w:r>
      <w:r>
        <w:t>la</w:t>
      </w:r>
      <w:r>
        <w:rPr>
          <w:spacing w:val="-3"/>
        </w:rPr>
        <w:t xml:space="preserve"> </w:t>
      </w:r>
      <w:r>
        <w:t>Organización;</w:t>
      </w:r>
      <w:r>
        <w:rPr>
          <w:spacing w:val="-4"/>
        </w:rPr>
        <w:t xml:space="preserve"> </w:t>
      </w:r>
      <w:r>
        <w:t>y</w:t>
      </w:r>
      <w:r>
        <w:rPr>
          <w:spacing w:val="-3"/>
        </w:rPr>
        <w:t xml:space="preserve"> </w:t>
      </w:r>
      <w:r>
        <w:t>por el representante legal de la organización de observadores electorales.</w:t>
      </w:r>
    </w:p>
    <w:p w14:paraId="53BCA857" w14:textId="77777777" w:rsidR="00757D63" w:rsidRDefault="00744560">
      <w:pPr>
        <w:pStyle w:val="Prrafodelista"/>
        <w:numPr>
          <w:ilvl w:val="0"/>
          <w:numId w:val="12"/>
        </w:numPr>
        <w:tabs>
          <w:tab w:val="left" w:pos="616"/>
          <w:tab w:val="left" w:pos="618"/>
        </w:tabs>
        <w:spacing w:before="248"/>
        <w:ind w:right="121"/>
        <w:jc w:val="both"/>
      </w:pPr>
      <w:r>
        <w:rPr>
          <w:color w:val="000000"/>
        </w:rPr>
        <w:t>Con el propósito de facilitar a la Agrupación Política, las organizaciones de observadores electorales y la Organización, el cumplimiento en tiempo de la presentación</w:t>
      </w:r>
      <w:r>
        <w:rPr>
          <w:color w:val="000000"/>
          <w:spacing w:val="-12"/>
        </w:rPr>
        <w:t xml:space="preserve"> </w:t>
      </w:r>
      <w:r>
        <w:rPr>
          <w:color w:val="000000"/>
        </w:rPr>
        <w:t>de</w:t>
      </w:r>
      <w:r>
        <w:rPr>
          <w:color w:val="000000"/>
          <w:spacing w:val="-12"/>
        </w:rPr>
        <w:t xml:space="preserve"> </w:t>
      </w:r>
      <w:r>
        <w:rPr>
          <w:color w:val="000000"/>
        </w:rPr>
        <w:t>los</w:t>
      </w:r>
      <w:r>
        <w:rPr>
          <w:color w:val="000000"/>
          <w:spacing w:val="-12"/>
        </w:rPr>
        <w:t xml:space="preserve"> </w:t>
      </w:r>
      <w:r>
        <w:rPr>
          <w:color w:val="000000"/>
        </w:rPr>
        <w:t>informes,</w:t>
      </w:r>
      <w:r>
        <w:rPr>
          <w:color w:val="000000"/>
          <w:spacing w:val="-12"/>
        </w:rPr>
        <w:t xml:space="preserve"> </w:t>
      </w:r>
      <w:r>
        <w:rPr>
          <w:color w:val="000000"/>
        </w:rPr>
        <w:t>la</w:t>
      </w:r>
      <w:r>
        <w:rPr>
          <w:color w:val="000000"/>
          <w:spacing w:val="-12"/>
        </w:rPr>
        <w:t xml:space="preserve"> </w:t>
      </w:r>
      <w:r>
        <w:rPr>
          <w:color w:val="000000"/>
        </w:rPr>
        <w:t>Unidad</w:t>
      </w:r>
      <w:r>
        <w:rPr>
          <w:color w:val="000000"/>
          <w:spacing w:val="-12"/>
        </w:rPr>
        <w:t xml:space="preserve"> </w:t>
      </w:r>
      <w:r>
        <w:rPr>
          <w:color w:val="000000"/>
        </w:rPr>
        <w:t>efectuará</w:t>
      </w:r>
      <w:r>
        <w:rPr>
          <w:color w:val="000000"/>
          <w:spacing w:val="-12"/>
        </w:rPr>
        <w:t xml:space="preserve"> </w:t>
      </w:r>
      <w:r>
        <w:rPr>
          <w:color w:val="000000"/>
        </w:rPr>
        <w:t>el</w:t>
      </w:r>
      <w:r>
        <w:rPr>
          <w:color w:val="000000"/>
          <w:spacing w:val="-12"/>
        </w:rPr>
        <w:t xml:space="preserve"> </w:t>
      </w:r>
      <w:r>
        <w:rPr>
          <w:color w:val="000000"/>
        </w:rPr>
        <w:t>cómputo</w:t>
      </w:r>
      <w:r>
        <w:rPr>
          <w:color w:val="000000"/>
          <w:spacing w:val="-12"/>
        </w:rPr>
        <w:t xml:space="preserve"> </w:t>
      </w:r>
      <w:r>
        <w:rPr>
          <w:color w:val="000000"/>
        </w:rPr>
        <w:t>de</w:t>
      </w:r>
      <w:r>
        <w:rPr>
          <w:color w:val="000000"/>
          <w:spacing w:val="-12"/>
        </w:rPr>
        <w:t xml:space="preserve"> </w:t>
      </w:r>
      <w:r>
        <w:rPr>
          <w:color w:val="000000"/>
        </w:rPr>
        <w:t>los</w:t>
      </w:r>
      <w:r>
        <w:rPr>
          <w:color w:val="000000"/>
          <w:spacing w:val="-12"/>
        </w:rPr>
        <w:t xml:space="preserve"> </w:t>
      </w:r>
      <w:r>
        <w:rPr>
          <w:color w:val="000000"/>
        </w:rPr>
        <w:t>plazos,</w:t>
      </w:r>
      <w:r>
        <w:rPr>
          <w:color w:val="000000"/>
          <w:spacing w:val="-12"/>
        </w:rPr>
        <w:t xml:space="preserve"> </w:t>
      </w:r>
      <w:r>
        <w:rPr>
          <w:color w:val="000000"/>
        </w:rPr>
        <w:t>señalando la fecha de inicio y terminación de los mismos, informará de ellos por oficio cuando menos diez días antes del inicio del plazo.</w:t>
      </w:r>
    </w:p>
    <w:p w14:paraId="079303A6" w14:textId="77777777" w:rsidR="00757D63" w:rsidRDefault="00757D63">
      <w:pPr>
        <w:pStyle w:val="Textoindependiente"/>
      </w:pPr>
    </w:p>
    <w:p w14:paraId="2DFFBC51" w14:textId="77777777" w:rsidR="00757D63" w:rsidRDefault="00757D63">
      <w:pPr>
        <w:pStyle w:val="Textoindependiente"/>
        <w:spacing w:before="2"/>
      </w:pPr>
    </w:p>
    <w:p w14:paraId="46E82E11" w14:textId="77777777" w:rsidR="00757D63" w:rsidRDefault="00744560">
      <w:pPr>
        <w:pStyle w:val="Ttulo4"/>
      </w:pPr>
      <w:r>
        <w:t>Artículo</w:t>
      </w:r>
      <w:r>
        <w:rPr>
          <w:spacing w:val="-8"/>
        </w:rPr>
        <w:t xml:space="preserve"> </w:t>
      </w:r>
      <w:r>
        <w:rPr>
          <w:spacing w:val="-5"/>
        </w:rPr>
        <w:t>28</w:t>
      </w:r>
    </w:p>
    <w:p w14:paraId="543C1652" w14:textId="77777777" w:rsidR="00757D63" w:rsidRDefault="00744560">
      <w:pPr>
        <w:pStyle w:val="Prrafodelista"/>
        <w:numPr>
          <w:ilvl w:val="0"/>
          <w:numId w:val="11"/>
        </w:numPr>
        <w:tabs>
          <w:tab w:val="left" w:pos="616"/>
          <w:tab w:val="left" w:pos="618"/>
        </w:tabs>
        <w:spacing w:before="254"/>
        <w:ind w:right="118"/>
        <w:jc w:val="both"/>
      </w:pPr>
      <w:r>
        <w:t>Los informes anuales que presente la Agrupación Política deberán ser presentados a más</w:t>
      </w:r>
      <w:r>
        <w:rPr>
          <w:spacing w:val="-9"/>
        </w:rPr>
        <w:t xml:space="preserve"> </w:t>
      </w:r>
      <w:r>
        <w:t>tardar</w:t>
      </w:r>
      <w:r>
        <w:rPr>
          <w:spacing w:val="-9"/>
        </w:rPr>
        <w:t xml:space="preserve"> </w:t>
      </w:r>
      <w:r>
        <w:t>dentro</w:t>
      </w:r>
      <w:r>
        <w:rPr>
          <w:spacing w:val="-9"/>
        </w:rPr>
        <w:t xml:space="preserve"> </w:t>
      </w:r>
      <w:r>
        <w:t>de</w:t>
      </w:r>
      <w:r>
        <w:rPr>
          <w:spacing w:val="-9"/>
        </w:rPr>
        <w:t xml:space="preserve"> </w:t>
      </w:r>
      <w:r>
        <w:t>los</w:t>
      </w:r>
      <w:r>
        <w:rPr>
          <w:spacing w:val="-9"/>
        </w:rPr>
        <w:t xml:space="preserve"> </w:t>
      </w:r>
      <w:r>
        <w:t>noventa</w:t>
      </w:r>
      <w:r>
        <w:rPr>
          <w:spacing w:val="-9"/>
        </w:rPr>
        <w:t xml:space="preserve"> </w:t>
      </w:r>
      <w:r>
        <w:t>días</w:t>
      </w:r>
      <w:r>
        <w:rPr>
          <w:spacing w:val="-9"/>
        </w:rPr>
        <w:t xml:space="preserve"> </w:t>
      </w:r>
      <w:r>
        <w:t>siguientes</w:t>
      </w:r>
      <w:r>
        <w:rPr>
          <w:spacing w:val="-9"/>
        </w:rPr>
        <w:t xml:space="preserve"> </w:t>
      </w:r>
      <w:r>
        <w:t>al</w:t>
      </w:r>
      <w:r>
        <w:rPr>
          <w:spacing w:val="-9"/>
        </w:rPr>
        <w:t xml:space="preserve"> </w:t>
      </w:r>
      <w:r>
        <w:t>último</w:t>
      </w:r>
      <w:r>
        <w:rPr>
          <w:spacing w:val="-9"/>
        </w:rPr>
        <w:t xml:space="preserve"> </w:t>
      </w:r>
      <w:r>
        <w:t>día</w:t>
      </w:r>
      <w:r>
        <w:rPr>
          <w:spacing w:val="-9"/>
        </w:rPr>
        <w:t xml:space="preserve"> </w:t>
      </w:r>
      <w:r>
        <w:t>de</w:t>
      </w:r>
      <w:r>
        <w:rPr>
          <w:spacing w:val="-9"/>
        </w:rPr>
        <w:t xml:space="preserve"> </w:t>
      </w:r>
      <w:r>
        <w:t>diciembre</w:t>
      </w:r>
      <w:r>
        <w:rPr>
          <w:spacing w:val="-9"/>
        </w:rPr>
        <w:t xml:space="preserve"> </w:t>
      </w:r>
      <w:r>
        <w:t>del</w:t>
      </w:r>
      <w:r>
        <w:rPr>
          <w:spacing w:val="-9"/>
        </w:rPr>
        <w:t xml:space="preserve"> </w:t>
      </w:r>
      <w:r>
        <w:t>año</w:t>
      </w:r>
      <w:r>
        <w:rPr>
          <w:spacing w:val="-9"/>
        </w:rPr>
        <w:t xml:space="preserve"> </w:t>
      </w:r>
      <w:r>
        <w:t>de ejercicio</w:t>
      </w:r>
      <w:r>
        <w:rPr>
          <w:spacing w:val="-4"/>
        </w:rPr>
        <w:t xml:space="preserve"> </w:t>
      </w:r>
      <w:r>
        <w:t>que</w:t>
      </w:r>
      <w:r>
        <w:rPr>
          <w:spacing w:val="-4"/>
        </w:rPr>
        <w:t xml:space="preserve"> </w:t>
      </w:r>
      <w:r>
        <w:t>se</w:t>
      </w:r>
      <w:r>
        <w:rPr>
          <w:spacing w:val="-4"/>
        </w:rPr>
        <w:t xml:space="preserve"> </w:t>
      </w:r>
      <w:r>
        <w:t>reporte,</w:t>
      </w:r>
      <w:r>
        <w:rPr>
          <w:spacing w:val="-3"/>
        </w:rPr>
        <w:t xml:space="preserve"> </w:t>
      </w:r>
      <w:r>
        <w:t>de</w:t>
      </w:r>
      <w:r>
        <w:rPr>
          <w:spacing w:val="-4"/>
        </w:rPr>
        <w:t xml:space="preserve"> </w:t>
      </w:r>
      <w:r>
        <w:t>conformidad</w:t>
      </w:r>
      <w:r>
        <w:rPr>
          <w:spacing w:val="-3"/>
        </w:rPr>
        <w:t xml:space="preserve"> </w:t>
      </w:r>
      <w:r>
        <w:t>con</w:t>
      </w:r>
      <w:r>
        <w:rPr>
          <w:spacing w:val="-4"/>
        </w:rPr>
        <w:t xml:space="preserve"> </w:t>
      </w:r>
      <w:r>
        <w:t>lo</w:t>
      </w:r>
      <w:r>
        <w:rPr>
          <w:spacing w:val="-4"/>
        </w:rPr>
        <w:t xml:space="preserve"> </w:t>
      </w:r>
      <w:r>
        <w:t>establecido</w:t>
      </w:r>
      <w:r>
        <w:rPr>
          <w:spacing w:val="-4"/>
        </w:rPr>
        <w:t xml:space="preserve"> </w:t>
      </w:r>
      <w:r>
        <w:t>en</w:t>
      </w:r>
      <w:r>
        <w:rPr>
          <w:spacing w:val="-4"/>
        </w:rPr>
        <w:t xml:space="preserve"> </w:t>
      </w:r>
      <w:r>
        <w:t>el</w:t>
      </w:r>
      <w:r>
        <w:rPr>
          <w:spacing w:val="-3"/>
        </w:rPr>
        <w:t xml:space="preserve"> </w:t>
      </w:r>
      <w:r>
        <w:t>artículo</w:t>
      </w:r>
      <w:r>
        <w:rPr>
          <w:spacing w:val="-4"/>
        </w:rPr>
        <w:t xml:space="preserve"> </w:t>
      </w:r>
      <w:r>
        <w:t>63,</w:t>
      </w:r>
      <w:r>
        <w:rPr>
          <w:spacing w:val="-3"/>
        </w:rPr>
        <w:t xml:space="preserve"> </w:t>
      </w:r>
      <w:r>
        <w:t>párrafo 6 del CEEJ.</w:t>
      </w:r>
    </w:p>
    <w:p w14:paraId="203120F5" w14:textId="77777777" w:rsidR="00757D63" w:rsidRDefault="00744560">
      <w:pPr>
        <w:pStyle w:val="Prrafodelista"/>
        <w:numPr>
          <w:ilvl w:val="0"/>
          <w:numId w:val="11"/>
        </w:numPr>
        <w:tabs>
          <w:tab w:val="left" w:pos="616"/>
          <w:tab w:val="left" w:pos="618"/>
        </w:tabs>
        <w:spacing w:before="255" w:line="242" w:lineRule="auto"/>
        <w:ind w:right="122"/>
        <w:jc w:val="both"/>
      </w:pPr>
      <w:r>
        <w:t>Los informes mensuales que presente la Organización deberán ser presentados a más tardar dentro de los primeros diez días del mes siguiente al que se reporta, de conformidad con lo establecido en el artículo 11 de la LGPP.</w:t>
      </w:r>
    </w:p>
    <w:p w14:paraId="17CA1054" w14:textId="77777777" w:rsidR="00757D63" w:rsidRDefault="00744560">
      <w:pPr>
        <w:pStyle w:val="Prrafodelista"/>
        <w:numPr>
          <w:ilvl w:val="0"/>
          <w:numId w:val="11"/>
        </w:numPr>
        <w:tabs>
          <w:tab w:val="left" w:pos="616"/>
          <w:tab w:val="left" w:pos="618"/>
        </w:tabs>
        <w:spacing w:before="248"/>
        <w:ind w:right="121"/>
        <w:jc w:val="both"/>
      </w:pPr>
      <w:r>
        <w:t>El informe financiero que presenten las organizaciones de observadores electorales deberán</w:t>
      </w:r>
      <w:r>
        <w:rPr>
          <w:spacing w:val="-6"/>
        </w:rPr>
        <w:t xml:space="preserve"> </w:t>
      </w:r>
      <w:r>
        <w:t>ser</w:t>
      </w:r>
      <w:r>
        <w:rPr>
          <w:spacing w:val="-6"/>
        </w:rPr>
        <w:t xml:space="preserve"> </w:t>
      </w:r>
      <w:r>
        <w:t>presentados</w:t>
      </w:r>
      <w:r>
        <w:rPr>
          <w:spacing w:val="-6"/>
        </w:rPr>
        <w:t xml:space="preserve"> </w:t>
      </w:r>
      <w:r>
        <w:t>a</w:t>
      </w:r>
      <w:r>
        <w:rPr>
          <w:spacing w:val="-6"/>
        </w:rPr>
        <w:t xml:space="preserve"> </w:t>
      </w:r>
      <w:r>
        <w:t>más</w:t>
      </w:r>
      <w:r>
        <w:rPr>
          <w:spacing w:val="-6"/>
        </w:rPr>
        <w:t xml:space="preserve"> </w:t>
      </w:r>
      <w:r>
        <w:t>tardar</w:t>
      </w:r>
      <w:r>
        <w:rPr>
          <w:spacing w:val="-6"/>
        </w:rPr>
        <w:t xml:space="preserve"> </w:t>
      </w:r>
      <w:r>
        <w:t>treinta</w:t>
      </w:r>
      <w:r>
        <w:rPr>
          <w:spacing w:val="-6"/>
        </w:rPr>
        <w:t xml:space="preserve"> </w:t>
      </w:r>
      <w:r>
        <w:t>días</w:t>
      </w:r>
      <w:r>
        <w:rPr>
          <w:spacing w:val="-6"/>
        </w:rPr>
        <w:t xml:space="preserve"> </w:t>
      </w:r>
      <w:r>
        <w:t>después</w:t>
      </w:r>
      <w:r>
        <w:rPr>
          <w:spacing w:val="-6"/>
        </w:rPr>
        <w:t xml:space="preserve"> </w:t>
      </w:r>
      <w:r>
        <w:t>de</w:t>
      </w:r>
      <w:r>
        <w:rPr>
          <w:spacing w:val="-6"/>
        </w:rPr>
        <w:t xml:space="preserve"> </w:t>
      </w:r>
      <w:r>
        <w:t>la</w:t>
      </w:r>
      <w:r>
        <w:rPr>
          <w:spacing w:val="-6"/>
        </w:rPr>
        <w:t xml:space="preserve"> </w:t>
      </w:r>
      <w:r>
        <w:t>jornada</w:t>
      </w:r>
      <w:r>
        <w:rPr>
          <w:spacing w:val="-6"/>
        </w:rPr>
        <w:t xml:space="preserve"> </w:t>
      </w:r>
      <w:r>
        <w:t>electoral,</w:t>
      </w:r>
      <w:r>
        <w:rPr>
          <w:spacing w:val="-6"/>
        </w:rPr>
        <w:t xml:space="preserve"> </w:t>
      </w:r>
      <w:r>
        <w:t>de conformidad con lo establecido en el artículo 217 inciso 2 de la LGIPE.</w:t>
      </w:r>
    </w:p>
    <w:p w14:paraId="3DE11845" w14:textId="77777777" w:rsidR="00757D63" w:rsidRDefault="00757D63">
      <w:pPr>
        <w:pStyle w:val="Textoindependiente"/>
      </w:pPr>
    </w:p>
    <w:p w14:paraId="7F6CD9EB" w14:textId="77777777" w:rsidR="00757D63" w:rsidRDefault="00744560">
      <w:pPr>
        <w:pStyle w:val="Prrafodelista"/>
        <w:numPr>
          <w:ilvl w:val="0"/>
          <w:numId w:val="11"/>
        </w:numPr>
        <w:tabs>
          <w:tab w:val="left" w:pos="616"/>
          <w:tab w:val="left" w:pos="618"/>
        </w:tabs>
        <w:spacing w:before="1"/>
        <w:ind w:right="118"/>
        <w:jc w:val="both"/>
      </w:pPr>
      <w:r>
        <w:t>En</w:t>
      </w:r>
      <w:r>
        <w:rPr>
          <w:spacing w:val="-9"/>
        </w:rPr>
        <w:t xml:space="preserve"> </w:t>
      </w:r>
      <w:r>
        <w:t>dichos</w:t>
      </w:r>
      <w:r>
        <w:rPr>
          <w:spacing w:val="-9"/>
        </w:rPr>
        <w:t xml:space="preserve"> </w:t>
      </w:r>
      <w:r>
        <w:t>informes</w:t>
      </w:r>
      <w:r>
        <w:rPr>
          <w:spacing w:val="-9"/>
        </w:rPr>
        <w:t xml:space="preserve"> </w:t>
      </w:r>
      <w:r>
        <w:t>serán</w:t>
      </w:r>
      <w:r>
        <w:rPr>
          <w:spacing w:val="-9"/>
        </w:rPr>
        <w:t xml:space="preserve"> </w:t>
      </w:r>
      <w:r>
        <w:t>reportados</w:t>
      </w:r>
      <w:r>
        <w:rPr>
          <w:spacing w:val="-9"/>
        </w:rPr>
        <w:t xml:space="preserve"> </w:t>
      </w:r>
      <w:r>
        <w:t>los</w:t>
      </w:r>
      <w:r>
        <w:rPr>
          <w:spacing w:val="-9"/>
        </w:rPr>
        <w:t xml:space="preserve"> </w:t>
      </w:r>
      <w:r>
        <w:t>ingresos</w:t>
      </w:r>
      <w:r>
        <w:rPr>
          <w:spacing w:val="-9"/>
        </w:rPr>
        <w:t xml:space="preserve"> </w:t>
      </w:r>
      <w:r>
        <w:t>y</w:t>
      </w:r>
      <w:r>
        <w:rPr>
          <w:spacing w:val="-9"/>
        </w:rPr>
        <w:t xml:space="preserve"> </w:t>
      </w:r>
      <w:r>
        <w:t>egresos</w:t>
      </w:r>
      <w:r>
        <w:rPr>
          <w:spacing w:val="-9"/>
        </w:rPr>
        <w:t xml:space="preserve"> </w:t>
      </w:r>
      <w:r>
        <w:t>totales</w:t>
      </w:r>
      <w:r>
        <w:rPr>
          <w:spacing w:val="-9"/>
        </w:rPr>
        <w:t xml:space="preserve"> </w:t>
      </w:r>
      <w:r>
        <w:t>que</w:t>
      </w:r>
      <w:r>
        <w:rPr>
          <w:spacing w:val="-9"/>
        </w:rPr>
        <w:t xml:space="preserve"> </w:t>
      </w:r>
      <w:r>
        <w:t>hayan</w:t>
      </w:r>
      <w:r>
        <w:rPr>
          <w:spacing w:val="-9"/>
        </w:rPr>
        <w:t xml:space="preserve"> </w:t>
      </w:r>
      <w:r>
        <w:t>realizado durante</w:t>
      </w:r>
      <w:r>
        <w:rPr>
          <w:spacing w:val="-4"/>
        </w:rPr>
        <w:t xml:space="preserve"> </w:t>
      </w:r>
      <w:r>
        <w:t>el</w:t>
      </w:r>
      <w:r>
        <w:rPr>
          <w:spacing w:val="-4"/>
        </w:rPr>
        <w:t xml:space="preserve"> </w:t>
      </w:r>
      <w:r>
        <w:t>periodo</w:t>
      </w:r>
      <w:r>
        <w:rPr>
          <w:spacing w:val="-5"/>
        </w:rPr>
        <w:t xml:space="preserve"> </w:t>
      </w:r>
      <w:r>
        <w:t>objeto</w:t>
      </w:r>
      <w:r>
        <w:rPr>
          <w:spacing w:val="-5"/>
        </w:rPr>
        <w:t xml:space="preserve"> </w:t>
      </w:r>
      <w:r>
        <w:t>del</w:t>
      </w:r>
      <w:r>
        <w:rPr>
          <w:spacing w:val="-4"/>
        </w:rPr>
        <w:t xml:space="preserve"> </w:t>
      </w:r>
      <w:r>
        <w:t>informe.</w:t>
      </w:r>
      <w:r>
        <w:rPr>
          <w:spacing w:val="-4"/>
        </w:rPr>
        <w:t xml:space="preserve"> </w:t>
      </w:r>
      <w:r>
        <w:t>Todos</w:t>
      </w:r>
      <w:r>
        <w:rPr>
          <w:spacing w:val="-5"/>
        </w:rPr>
        <w:t xml:space="preserve"> </w:t>
      </w:r>
      <w:r>
        <w:t>los</w:t>
      </w:r>
      <w:r>
        <w:rPr>
          <w:spacing w:val="-5"/>
        </w:rPr>
        <w:t xml:space="preserve"> </w:t>
      </w:r>
      <w:r>
        <w:t>ingresos</w:t>
      </w:r>
      <w:r>
        <w:rPr>
          <w:spacing w:val="-5"/>
        </w:rPr>
        <w:t xml:space="preserve"> </w:t>
      </w:r>
      <w:r>
        <w:t>y</w:t>
      </w:r>
      <w:r>
        <w:rPr>
          <w:spacing w:val="-5"/>
        </w:rPr>
        <w:t xml:space="preserve"> </w:t>
      </w:r>
      <w:r>
        <w:t>los</w:t>
      </w:r>
      <w:r>
        <w:rPr>
          <w:spacing w:val="-5"/>
        </w:rPr>
        <w:t xml:space="preserve"> </w:t>
      </w:r>
      <w:r>
        <w:t>gastos</w:t>
      </w:r>
      <w:r>
        <w:rPr>
          <w:spacing w:val="-5"/>
        </w:rPr>
        <w:t xml:space="preserve"> </w:t>
      </w:r>
      <w:r>
        <w:t>que</w:t>
      </w:r>
      <w:r>
        <w:rPr>
          <w:spacing w:val="-5"/>
        </w:rPr>
        <w:t xml:space="preserve"> </w:t>
      </w:r>
      <w:r>
        <w:t>se</w:t>
      </w:r>
      <w:r>
        <w:rPr>
          <w:spacing w:val="-5"/>
        </w:rPr>
        <w:t xml:space="preserve"> </w:t>
      </w:r>
      <w:r>
        <w:t>reporten en dichos informes deberán estar debidamente registrados en la contabilidad de la Agrupación</w:t>
      </w:r>
      <w:r>
        <w:rPr>
          <w:spacing w:val="-8"/>
        </w:rPr>
        <w:t xml:space="preserve"> </w:t>
      </w:r>
      <w:r>
        <w:t>Política,</w:t>
      </w:r>
      <w:r>
        <w:rPr>
          <w:spacing w:val="-8"/>
        </w:rPr>
        <w:t xml:space="preserve"> </w:t>
      </w:r>
      <w:r>
        <w:t>las</w:t>
      </w:r>
      <w:r>
        <w:rPr>
          <w:spacing w:val="-8"/>
        </w:rPr>
        <w:t xml:space="preserve"> </w:t>
      </w:r>
      <w:r>
        <w:t>organizaciones</w:t>
      </w:r>
      <w:r>
        <w:rPr>
          <w:spacing w:val="-8"/>
        </w:rPr>
        <w:t xml:space="preserve"> </w:t>
      </w:r>
      <w:r>
        <w:t>de</w:t>
      </w:r>
      <w:r>
        <w:rPr>
          <w:spacing w:val="-8"/>
        </w:rPr>
        <w:t xml:space="preserve"> </w:t>
      </w:r>
      <w:r>
        <w:t>observadores</w:t>
      </w:r>
      <w:r>
        <w:rPr>
          <w:spacing w:val="-8"/>
        </w:rPr>
        <w:t xml:space="preserve"> </w:t>
      </w:r>
      <w:r>
        <w:t>electorales</w:t>
      </w:r>
      <w:r>
        <w:rPr>
          <w:spacing w:val="-8"/>
        </w:rPr>
        <w:t xml:space="preserve"> </w:t>
      </w:r>
      <w:r>
        <w:t>y</w:t>
      </w:r>
      <w:r>
        <w:rPr>
          <w:spacing w:val="-8"/>
        </w:rPr>
        <w:t xml:space="preserve"> </w:t>
      </w:r>
      <w:r>
        <w:t>la</w:t>
      </w:r>
      <w:r>
        <w:rPr>
          <w:spacing w:val="-8"/>
        </w:rPr>
        <w:t xml:space="preserve"> </w:t>
      </w:r>
      <w:r>
        <w:t>Organización,</w:t>
      </w:r>
    </w:p>
    <w:p w14:paraId="0DF0F7D2" w14:textId="77777777" w:rsidR="00757D63" w:rsidRDefault="00757D63">
      <w:pPr>
        <w:jc w:val="both"/>
        <w:sectPr w:rsidR="00757D63">
          <w:pgSz w:w="12240" w:h="15840"/>
          <w:pgMar w:top="1360" w:right="1560" w:bottom="280" w:left="1460" w:header="720" w:footer="720" w:gutter="0"/>
          <w:cols w:space="720"/>
        </w:sectPr>
      </w:pPr>
    </w:p>
    <w:p w14:paraId="705FF90B" w14:textId="77777777" w:rsidR="00757D63" w:rsidRDefault="00744560">
      <w:pPr>
        <w:pStyle w:val="Textoindependiente"/>
        <w:spacing w:before="75"/>
        <w:ind w:left="618" w:right="118"/>
        <w:jc w:val="both"/>
      </w:pPr>
      <w:r>
        <w:lastRenderedPageBreak/>
        <w:t>y</w:t>
      </w:r>
      <w:r>
        <w:rPr>
          <w:spacing w:val="-3"/>
        </w:rPr>
        <w:t xml:space="preserve"> </w:t>
      </w:r>
      <w:r>
        <w:t>soportados</w:t>
      </w:r>
      <w:r>
        <w:rPr>
          <w:spacing w:val="-3"/>
        </w:rPr>
        <w:t xml:space="preserve"> </w:t>
      </w:r>
      <w:r>
        <w:t>con</w:t>
      </w:r>
      <w:r>
        <w:rPr>
          <w:spacing w:val="-3"/>
        </w:rPr>
        <w:t xml:space="preserve"> </w:t>
      </w:r>
      <w:r>
        <w:t>la</w:t>
      </w:r>
      <w:r>
        <w:rPr>
          <w:spacing w:val="-3"/>
        </w:rPr>
        <w:t xml:space="preserve"> </w:t>
      </w:r>
      <w:r>
        <w:t>documentación</w:t>
      </w:r>
      <w:r>
        <w:rPr>
          <w:spacing w:val="-3"/>
        </w:rPr>
        <w:t xml:space="preserve"> </w:t>
      </w:r>
      <w:r>
        <w:t>contable</w:t>
      </w:r>
      <w:r>
        <w:rPr>
          <w:spacing w:val="-3"/>
        </w:rPr>
        <w:t xml:space="preserve"> </w:t>
      </w:r>
      <w:r>
        <w:t>comprobatoria</w:t>
      </w:r>
      <w:r>
        <w:rPr>
          <w:spacing w:val="-3"/>
        </w:rPr>
        <w:t xml:space="preserve"> </w:t>
      </w:r>
      <w:r>
        <w:t>que</w:t>
      </w:r>
      <w:r>
        <w:rPr>
          <w:spacing w:val="-3"/>
        </w:rPr>
        <w:t xml:space="preserve"> </w:t>
      </w:r>
      <w:r>
        <w:t>el</w:t>
      </w:r>
      <w:r>
        <w:rPr>
          <w:spacing w:val="-3"/>
        </w:rPr>
        <w:t xml:space="preserve"> </w:t>
      </w:r>
      <w:r>
        <w:t>propio</w:t>
      </w:r>
      <w:r>
        <w:rPr>
          <w:spacing w:val="-3"/>
        </w:rPr>
        <w:t xml:space="preserve"> </w:t>
      </w:r>
      <w:r>
        <w:t>reglamento exige. En los informes anuales y mensuales se deberá reportar como saldo inicial, el saldo final de todas las cuentas contables de caja, bancos y, en su caso, inversiones en</w:t>
      </w:r>
      <w:r>
        <w:rPr>
          <w:spacing w:val="-14"/>
        </w:rPr>
        <w:t xml:space="preserve"> </w:t>
      </w:r>
      <w:r>
        <w:t>valores</w:t>
      </w:r>
      <w:r>
        <w:rPr>
          <w:spacing w:val="-14"/>
        </w:rPr>
        <w:t xml:space="preserve"> </w:t>
      </w:r>
      <w:r>
        <w:t>correspondiente</w:t>
      </w:r>
      <w:r>
        <w:rPr>
          <w:spacing w:val="-14"/>
        </w:rPr>
        <w:t xml:space="preserve"> </w:t>
      </w:r>
      <w:r>
        <w:t>al</w:t>
      </w:r>
      <w:r>
        <w:rPr>
          <w:spacing w:val="-13"/>
        </w:rPr>
        <w:t xml:space="preserve"> </w:t>
      </w:r>
      <w:r>
        <w:t>ejercicio</w:t>
      </w:r>
      <w:r>
        <w:rPr>
          <w:spacing w:val="-14"/>
        </w:rPr>
        <w:t xml:space="preserve"> </w:t>
      </w:r>
      <w:r>
        <w:t>inmediato</w:t>
      </w:r>
      <w:r>
        <w:rPr>
          <w:spacing w:val="-14"/>
        </w:rPr>
        <w:t xml:space="preserve"> </w:t>
      </w:r>
      <w:r>
        <w:t>anterior,</w:t>
      </w:r>
      <w:r>
        <w:rPr>
          <w:spacing w:val="-13"/>
        </w:rPr>
        <w:t xml:space="preserve"> </w:t>
      </w:r>
      <w:r>
        <w:t>según</w:t>
      </w:r>
      <w:r>
        <w:rPr>
          <w:spacing w:val="-14"/>
        </w:rPr>
        <w:t xml:space="preserve"> </w:t>
      </w:r>
      <w:r>
        <w:t>conste</w:t>
      </w:r>
      <w:r>
        <w:rPr>
          <w:spacing w:val="-14"/>
        </w:rPr>
        <w:t xml:space="preserve"> </w:t>
      </w:r>
      <w:r>
        <w:t>en</w:t>
      </w:r>
      <w:r>
        <w:rPr>
          <w:spacing w:val="-14"/>
        </w:rPr>
        <w:t xml:space="preserve"> </w:t>
      </w:r>
      <w:r>
        <w:t>el</w:t>
      </w:r>
      <w:r>
        <w:rPr>
          <w:spacing w:val="-13"/>
        </w:rPr>
        <w:t xml:space="preserve"> </w:t>
      </w:r>
      <w:r>
        <w:t>informe o el dictamen consolidado relativo a dicho ejercicio.</w:t>
      </w:r>
    </w:p>
    <w:p w14:paraId="2CE21F52" w14:textId="77777777" w:rsidR="00757D63" w:rsidRDefault="00757D63">
      <w:pPr>
        <w:pStyle w:val="Textoindependiente"/>
        <w:spacing w:before="3"/>
      </w:pPr>
    </w:p>
    <w:p w14:paraId="79D85E3C" w14:textId="77777777" w:rsidR="00757D63" w:rsidRDefault="00744560">
      <w:pPr>
        <w:pStyle w:val="Prrafodelista"/>
        <w:numPr>
          <w:ilvl w:val="0"/>
          <w:numId w:val="11"/>
        </w:numPr>
        <w:tabs>
          <w:tab w:val="left" w:pos="616"/>
          <w:tab w:val="left" w:pos="618"/>
        </w:tabs>
        <w:ind w:right="119"/>
        <w:jc w:val="both"/>
      </w:pPr>
      <w:r>
        <w:t>Si</w:t>
      </w:r>
      <w:r>
        <w:rPr>
          <w:spacing w:val="-5"/>
        </w:rPr>
        <w:t xml:space="preserve"> </w:t>
      </w:r>
      <w:r>
        <w:t>al</w:t>
      </w:r>
      <w:r>
        <w:rPr>
          <w:spacing w:val="-5"/>
        </w:rPr>
        <w:t xml:space="preserve"> </w:t>
      </w:r>
      <w:r>
        <w:t>final</w:t>
      </w:r>
      <w:r>
        <w:rPr>
          <w:spacing w:val="-5"/>
        </w:rPr>
        <w:t xml:space="preserve"> </w:t>
      </w:r>
      <w:r>
        <w:t>del</w:t>
      </w:r>
      <w:r>
        <w:rPr>
          <w:spacing w:val="-5"/>
        </w:rPr>
        <w:t xml:space="preserve"> </w:t>
      </w:r>
      <w:r>
        <w:t>ejercicio</w:t>
      </w:r>
      <w:r>
        <w:rPr>
          <w:spacing w:val="-5"/>
        </w:rPr>
        <w:t xml:space="preserve"> </w:t>
      </w:r>
      <w:r>
        <w:t>existiera</w:t>
      </w:r>
      <w:r>
        <w:rPr>
          <w:spacing w:val="-5"/>
        </w:rPr>
        <w:t xml:space="preserve"> </w:t>
      </w:r>
      <w:r>
        <w:t>un</w:t>
      </w:r>
      <w:r>
        <w:rPr>
          <w:spacing w:val="-5"/>
        </w:rPr>
        <w:t xml:space="preserve"> </w:t>
      </w:r>
      <w:r>
        <w:t>pasivo</w:t>
      </w:r>
      <w:r>
        <w:rPr>
          <w:spacing w:val="-5"/>
        </w:rPr>
        <w:t xml:space="preserve"> </w:t>
      </w:r>
      <w:r>
        <w:t>en</w:t>
      </w:r>
      <w:r>
        <w:rPr>
          <w:spacing w:val="-5"/>
        </w:rPr>
        <w:t xml:space="preserve"> </w:t>
      </w:r>
      <w:r>
        <w:t>la</w:t>
      </w:r>
      <w:r>
        <w:rPr>
          <w:spacing w:val="-5"/>
        </w:rPr>
        <w:t xml:space="preserve"> </w:t>
      </w:r>
      <w:r>
        <w:t>contabilidad</w:t>
      </w:r>
      <w:r>
        <w:rPr>
          <w:spacing w:val="-5"/>
        </w:rPr>
        <w:t xml:space="preserve"> </w:t>
      </w:r>
      <w:r>
        <w:t>de</w:t>
      </w:r>
      <w:r>
        <w:rPr>
          <w:spacing w:val="-5"/>
        </w:rPr>
        <w:t xml:space="preserve"> </w:t>
      </w:r>
      <w:r>
        <w:t>la</w:t>
      </w:r>
      <w:r>
        <w:rPr>
          <w:spacing w:val="-5"/>
        </w:rPr>
        <w:t xml:space="preserve"> </w:t>
      </w:r>
      <w:r>
        <w:t>Agrupación</w:t>
      </w:r>
      <w:r>
        <w:rPr>
          <w:spacing w:val="-5"/>
        </w:rPr>
        <w:t xml:space="preserve"> </w:t>
      </w:r>
      <w:r>
        <w:t>Política o</w:t>
      </w:r>
      <w:r>
        <w:rPr>
          <w:spacing w:val="-6"/>
        </w:rPr>
        <w:t xml:space="preserve"> </w:t>
      </w:r>
      <w:r>
        <w:t>de</w:t>
      </w:r>
      <w:r>
        <w:rPr>
          <w:spacing w:val="-6"/>
        </w:rPr>
        <w:t xml:space="preserve"> </w:t>
      </w:r>
      <w:r>
        <w:t>la</w:t>
      </w:r>
      <w:r>
        <w:rPr>
          <w:spacing w:val="-6"/>
        </w:rPr>
        <w:t xml:space="preserve"> </w:t>
      </w:r>
      <w:r>
        <w:t>Organización,</w:t>
      </w:r>
      <w:r>
        <w:rPr>
          <w:spacing w:val="-6"/>
        </w:rPr>
        <w:t xml:space="preserve"> </w:t>
      </w:r>
      <w:r>
        <w:t>éste</w:t>
      </w:r>
      <w:r>
        <w:rPr>
          <w:spacing w:val="-6"/>
        </w:rPr>
        <w:t xml:space="preserve"> </w:t>
      </w:r>
      <w:r>
        <w:t>deberá</w:t>
      </w:r>
      <w:r>
        <w:rPr>
          <w:spacing w:val="-6"/>
        </w:rPr>
        <w:t xml:space="preserve"> </w:t>
      </w:r>
      <w:r>
        <w:t>integrarse</w:t>
      </w:r>
      <w:r>
        <w:rPr>
          <w:spacing w:val="-6"/>
        </w:rPr>
        <w:t xml:space="preserve"> </w:t>
      </w:r>
      <w:r>
        <w:t>detalladamente</w:t>
      </w:r>
      <w:r>
        <w:rPr>
          <w:spacing w:val="-6"/>
        </w:rPr>
        <w:t xml:space="preserve"> </w:t>
      </w:r>
      <w:r>
        <w:t>con</w:t>
      </w:r>
      <w:r>
        <w:rPr>
          <w:spacing w:val="-6"/>
        </w:rPr>
        <w:t xml:space="preserve"> </w:t>
      </w:r>
      <w:r>
        <w:t>mención</w:t>
      </w:r>
      <w:r>
        <w:rPr>
          <w:spacing w:val="-6"/>
        </w:rPr>
        <w:t xml:space="preserve"> </w:t>
      </w:r>
      <w:r>
        <w:t>de</w:t>
      </w:r>
      <w:r>
        <w:rPr>
          <w:spacing w:val="-6"/>
        </w:rPr>
        <w:t xml:space="preserve"> </w:t>
      </w:r>
      <w:r>
        <w:t>montos, nombres, concepto y fechas de contratación de la obligación, calendario de amortización y de vencimiento, así como, en su caso, las garantías otorgadas. Dichos pasivos deberán estar debidamente registrados, soportados documentalmente y autorizados por el funcionariado facultado para ello en el manual de operaciones del órgano de finanzas de la agrupación. Dicha integración deberá anexarse al informe anual</w:t>
      </w:r>
      <w:r>
        <w:rPr>
          <w:spacing w:val="-6"/>
        </w:rPr>
        <w:t xml:space="preserve"> </w:t>
      </w:r>
      <w:r>
        <w:t>del</w:t>
      </w:r>
      <w:r>
        <w:rPr>
          <w:spacing w:val="-6"/>
        </w:rPr>
        <w:t xml:space="preserve"> </w:t>
      </w:r>
      <w:r>
        <w:t>ejercicio</w:t>
      </w:r>
      <w:r>
        <w:rPr>
          <w:spacing w:val="-6"/>
        </w:rPr>
        <w:t xml:space="preserve"> </w:t>
      </w:r>
      <w:r>
        <w:t>sujeto</w:t>
      </w:r>
      <w:r>
        <w:rPr>
          <w:spacing w:val="-6"/>
        </w:rPr>
        <w:t xml:space="preserve"> </w:t>
      </w:r>
      <w:r>
        <w:t>a</w:t>
      </w:r>
      <w:r>
        <w:rPr>
          <w:spacing w:val="-6"/>
        </w:rPr>
        <w:t xml:space="preserve"> </w:t>
      </w:r>
      <w:r>
        <w:t>revisión.</w:t>
      </w:r>
      <w:r>
        <w:rPr>
          <w:spacing w:val="-6"/>
        </w:rPr>
        <w:t xml:space="preserve"> </w:t>
      </w:r>
      <w:r>
        <w:t>Cuando</w:t>
      </w:r>
      <w:r>
        <w:rPr>
          <w:spacing w:val="-6"/>
        </w:rPr>
        <w:t xml:space="preserve"> </w:t>
      </w:r>
      <w:r>
        <w:t>se</w:t>
      </w:r>
      <w:r>
        <w:rPr>
          <w:spacing w:val="-6"/>
        </w:rPr>
        <w:t xml:space="preserve"> </w:t>
      </w:r>
      <w:r>
        <w:t>trate</w:t>
      </w:r>
      <w:r>
        <w:rPr>
          <w:spacing w:val="-6"/>
        </w:rPr>
        <w:t xml:space="preserve"> </w:t>
      </w:r>
      <w:r>
        <w:t>de</w:t>
      </w:r>
      <w:r>
        <w:rPr>
          <w:spacing w:val="-6"/>
        </w:rPr>
        <w:t xml:space="preserve"> </w:t>
      </w:r>
      <w:r>
        <w:t>saldos</w:t>
      </w:r>
      <w:r>
        <w:rPr>
          <w:spacing w:val="-6"/>
        </w:rPr>
        <w:t xml:space="preserve"> </w:t>
      </w:r>
      <w:r>
        <w:t>pendientes</w:t>
      </w:r>
      <w:r>
        <w:rPr>
          <w:spacing w:val="-6"/>
        </w:rPr>
        <w:t xml:space="preserve"> </w:t>
      </w:r>
      <w:r>
        <w:t>de</w:t>
      </w:r>
      <w:r>
        <w:rPr>
          <w:spacing w:val="-6"/>
        </w:rPr>
        <w:t xml:space="preserve"> </w:t>
      </w:r>
      <w:r>
        <w:t>liquidar por obligaciones o deudas contraídas al término del ejercicio sujeto a revisión, la Unidad podrá solicitar la documentación de los pasivos pagados con posterioridad a dicha fecha, aun cuando ésta no corresponda al ejercicio sujeto a revisión.</w:t>
      </w:r>
    </w:p>
    <w:p w14:paraId="7CA40EA4" w14:textId="77777777" w:rsidR="00757D63" w:rsidRDefault="00744560">
      <w:pPr>
        <w:pStyle w:val="Prrafodelista"/>
        <w:numPr>
          <w:ilvl w:val="0"/>
          <w:numId w:val="11"/>
        </w:numPr>
        <w:tabs>
          <w:tab w:val="left" w:pos="616"/>
          <w:tab w:val="left" w:pos="618"/>
        </w:tabs>
        <w:spacing w:before="252" w:line="242" w:lineRule="auto"/>
        <w:ind w:right="118"/>
        <w:jc w:val="both"/>
      </w:pPr>
      <w:r>
        <w:t>Junto</w:t>
      </w:r>
      <w:r>
        <w:rPr>
          <w:spacing w:val="-9"/>
        </w:rPr>
        <w:t xml:space="preserve"> </w:t>
      </w:r>
      <w:r>
        <w:t>con</w:t>
      </w:r>
      <w:r>
        <w:rPr>
          <w:spacing w:val="-9"/>
        </w:rPr>
        <w:t xml:space="preserve"> </w:t>
      </w:r>
      <w:r>
        <w:t>el</w:t>
      </w:r>
      <w:r>
        <w:rPr>
          <w:spacing w:val="-9"/>
        </w:rPr>
        <w:t xml:space="preserve"> </w:t>
      </w:r>
      <w:r>
        <w:t>informe</w:t>
      </w:r>
      <w:r>
        <w:rPr>
          <w:spacing w:val="-9"/>
        </w:rPr>
        <w:t xml:space="preserve"> </w:t>
      </w:r>
      <w:r>
        <w:t>anual</w:t>
      </w:r>
      <w:r>
        <w:rPr>
          <w:spacing w:val="-9"/>
        </w:rPr>
        <w:t xml:space="preserve"> </w:t>
      </w:r>
      <w:r>
        <w:t>de</w:t>
      </w:r>
      <w:r>
        <w:rPr>
          <w:spacing w:val="-9"/>
        </w:rPr>
        <w:t xml:space="preserve"> </w:t>
      </w:r>
      <w:r>
        <w:t>la</w:t>
      </w:r>
      <w:r>
        <w:rPr>
          <w:spacing w:val="-9"/>
        </w:rPr>
        <w:t xml:space="preserve"> </w:t>
      </w:r>
      <w:r>
        <w:t>Agrupación</w:t>
      </w:r>
      <w:r>
        <w:rPr>
          <w:spacing w:val="-9"/>
        </w:rPr>
        <w:t xml:space="preserve"> </w:t>
      </w:r>
      <w:r>
        <w:t>Política,</w:t>
      </w:r>
      <w:r>
        <w:rPr>
          <w:spacing w:val="-9"/>
        </w:rPr>
        <w:t xml:space="preserve"> </w:t>
      </w:r>
      <w:r>
        <w:t>el</w:t>
      </w:r>
      <w:r>
        <w:rPr>
          <w:spacing w:val="-9"/>
        </w:rPr>
        <w:t xml:space="preserve"> </w:t>
      </w:r>
      <w:r>
        <w:t>mensual</w:t>
      </w:r>
      <w:r>
        <w:rPr>
          <w:spacing w:val="-9"/>
        </w:rPr>
        <w:t xml:space="preserve"> </w:t>
      </w:r>
      <w:r>
        <w:t>de</w:t>
      </w:r>
      <w:r>
        <w:rPr>
          <w:spacing w:val="-9"/>
        </w:rPr>
        <w:t xml:space="preserve"> </w:t>
      </w:r>
      <w:r>
        <w:t>las</w:t>
      </w:r>
      <w:r>
        <w:rPr>
          <w:spacing w:val="-9"/>
        </w:rPr>
        <w:t xml:space="preserve"> </w:t>
      </w:r>
      <w:r>
        <w:t>organizaciones y</w:t>
      </w:r>
      <w:r>
        <w:rPr>
          <w:spacing w:val="-7"/>
        </w:rPr>
        <w:t xml:space="preserve"> </w:t>
      </w:r>
      <w:r>
        <w:t>el</w:t>
      </w:r>
      <w:r>
        <w:rPr>
          <w:spacing w:val="-6"/>
        </w:rPr>
        <w:t xml:space="preserve"> </w:t>
      </w:r>
      <w:r>
        <w:t>financiero</w:t>
      </w:r>
      <w:r>
        <w:rPr>
          <w:spacing w:val="-7"/>
        </w:rPr>
        <w:t xml:space="preserve"> </w:t>
      </w:r>
      <w:r>
        <w:t>de</w:t>
      </w:r>
      <w:r>
        <w:rPr>
          <w:spacing w:val="-7"/>
        </w:rPr>
        <w:t xml:space="preserve"> </w:t>
      </w:r>
      <w:r>
        <w:t>las</w:t>
      </w:r>
      <w:r>
        <w:rPr>
          <w:spacing w:val="-7"/>
        </w:rPr>
        <w:t xml:space="preserve"> </w:t>
      </w:r>
      <w:r>
        <w:t>organizaciones</w:t>
      </w:r>
      <w:r>
        <w:rPr>
          <w:spacing w:val="-7"/>
        </w:rPr>
        <w:t xml:space="preserve"> </w:t>
      </w:r>
      <w:r>
        <w:t>de</w:t>
      </w:r>
      <w:r>
        <w:rPr>
          <w:spacing w:val="-7"/>
        </w:rPr>
        <w:t xml:space="preserve"> </w:t>
      </w:r>
      <w:r>
        <w:t>observadores</w:t>
      </w:r>
      <w:r>
        <w:rPr>
          <w:spacing w:val="-7"/>
        </w:rPr>
        <w:t xml:space="preserve"> </w:t>
      </w:r>
      <w:r>
        <w:t>electorales,</w:t>
      </w:r>
      <w:r>
        <w:rPr>
          <w:spacing w:val="-6"/>
        </w:rPr>
        <w:t xml:space="preserve"> </w:t>
      </w:r>
      <w:r>
        <w:t>deberán</w:t>
      </w:r>
      <w:r>
        <w:rPr>
          <w:spacing w:val="-7"/>
        </w:rPr>
        <w:t xml:space="preserve"> </w:t>
      </w:r>
      <w:r>
        <w:t>remitirse</w:t>
      </w:r>
      <w:r>
        <w:rPr>
          <w:spacing w:val="-7"/>
        </w:rPr>
        <w:t xml:space="preserve"> </w:t>
      </w:r>
      <w:r>
        <w:t>a la autoridad electoral:</w:t>
      </w:r>
    </w:p>
    <w:p w14:paraId="3CD2AAAE" w14:textId="77777777" w:rsidR="00757D63" w:rsidRDefault="00744560">
      <w:pPr>
        <w:pStyle w:val="Prrafodelista"/>
        <w:numPr>
          <w:ilvl w:val="1"/>
          <w:numId w:val="11"/>
        </w:numPr>
        <w:tabs>
          <w:tab w:val="left" w:pos="1323"/>
          <w:tab w:val="left" w:pos="1326"/>
        </w:tabs>
        <w:spacing w:before="249"/>
        <w:ind w:right="119"/>
        <w:jc w:val="both"/>
      </w:pPr>
      <w:r>
        <w:t>Toda</w:t>
      </w:r>
      <w:r>
        <w:rPr>
          <w:spacing w:val="-8"/>
        </w:rPr>
        <w:t xml:space="preserve"> </w:t>
      </w:r>
      <w:r>
        <w:t>la</w:t>
      </w:r>
      <w:r>
        <w:rPr>
          <w:spacing w:val="-8"/>
        </w:rPr>
        <w:t xml:space="preserve"> </w:t>
      </w:r>
      <w:r>
        <w:t>documentación</w:t>
      </w:r>
      <w:r>
        <w:rPr>
          <w:spacing w:val="-8"/>
        </w:rPr>
        <w:t xml:space="preserve"> </w:t>
      </w:r>
      <w:r>
        <w:t>comprobatoria</w:t>
      </w:r>
      <w:r>
        <w:rPr>
          <w:spacing w:val="-8"/>
        </w:rPr>
        <w:t xml:space="preserve"> </w:t>
      </w:r>
      <w:r>
        <w:t>de</w:t>
      </w:r>
      <w:r>
        <w:rPr>
          <w:spacing w:val="-8"/>
        </w:rPr>
        <w:t xml:space="preserve"> </w:t>
      </w:r>
      <w:r>
        <w:t>los</w:t>
      </w:r>
      <w:r>
        <w:rPr>
          <w:spacing w:val="-8"/>
        </w:rPr>
        <w:t xml:space="preserve"> </w:t>
      </w:r>
      <w:r>
        <w:t>ingresos</w:t>
      </w:r>
      <w:r>
        <w:rPr>
          <w:spacing w:val="-8"/>
        </w:rPr>
        <w:t xml:space="preserve"> </w:t>
      </w:r>
      <w:r>
        <w:t>y</w:t>
      </w:r>
      <w:r>
        <w:rPr>
          <w:spacing w:val="-8"/>
        </w:rPr>
        <w:t xml:space="preserve"> </w:t>
      </w:r>
      <w:r>
        <w:t>egresos</w:t>
      </w:r>
      <w:r>
        <w:rPr>
          <w:spacing w:val="-8"/>
        </w:rPr>
        <w:t xml:space="preserve"> </w:t>
      </w:r>
      <w:r>
        <w:t>reportados</w:t>
      </w:r>
      <w:r>
        <w:rPr>
          <w:spacing w:val="-8"/>
        </w:rPr>
        <w:t xml:space="preserve"> </w:t>
      </w:r>
      <w:r>
        <w:t xml:space="preserve">por la Agrupación Política, las organizaciones de observadores electorales y la Organización, en el periodo sujeto a revisión, incluyendo las pólizas </w:t>
      </w:r>
      <w:r>
        <w:rPr>
          <w:spacing w:val="-2"/>
        </w:rPr>
        <w:t>correspondientes.</w:t>
      </w:r>
    </w:p>
    <w:p w14:paraId="78EAADD9" w14:textId="77777777" w:rsidR="00757D63" w:rsidRDefault="00744560">
      <w:pPr>
        <w:pStyle w:val="Prrafodelista"/>
        <w:numPr>
          <w:ilvl w:val="1"/>
          <w:numId w:val="11"/>
        </w:numPr>
        <w:tabs>
          <w:tab w:val="left" w:pos="1323"/>
          <w:tab w:val="left" w:pos="1326"/>
        </w:tabs>
        <w:spacing w:before="255" w:line="242" w:lineRule="auto"/>
        <w:ind w:right="121" w:hanging="564"/>
        <w:jc w:val="both"/>
      </w:pPr>
      <w:r>
        <w:t>Los estados de cuenta bancarios correspondientes al periodo sujeto a revisión de todas las cuentas señaladas en el Reglamento, así como las conciliaciones bancarias correspondientes.</w:t>
      </w:r>
    </w:p>
    <w:p w14:paraId="5E1C5976" w14:textId="77777777" w:rsidR="00757D63" w:rsidRDefault="00744560">
      <w:pPr>
        <w:pStyle w:val="Prrafodelista"/>
        <w:numPr>
          <w:ilvl w:val="1"/>
          <w:numId w:val="11"/>
        </w:numPr>
        <w:tabs>
          <w:tab w:val="left" w:pos="1322"/>
          <w:tab w:val="left" w:pos="1326"/>
        </w:tabs>
        <w:spacing w:before="248"/>
        <w:ind w:right="118" w:hanging="625"/>
        <w:jc w:val="both"/>
      </w:pPr>
      <w:r>
        <w:t>Las balanzas de comprobación mensuales y la balanza anual consolidada, así como la totalidad de los auxiliares contables correspondientes a último nivel.</w:t>
      </w:r>
    </w:p>
    <w:p w14:paraId="00A0F8FC" w14:textId="77777777" w:rsidR="00757D63" w:rsidRDefault="00757D63">
      <w:pPr>
        <w:pStyle w:val="Textoindependiente"/>
        <w:spacing w:before="2"/>
      </w:pPr>
    </w:p>
    <w:p w14:paraId="3A7C8B5A" w14:textId="77777777" w:rsidR="00757D63" w:rsidRDefault="00744560">
      <w:pPr>
        <w:pStyle w:val="Prrafodelista"/>
        <w:numPr>
          <w:ilvl w:val="1"/>
          <w:numId w:val="11"/>
        </w:numPr>
        <w:tabs>
          <w:tab w:val="left" w:pos="1323"/>
          <w:tab w:val="left" w:pos="1326"/>
        </w:tabs>
        <w:ind w:right="121" w:hanging="632"/>
        <w:jc w:val="both"/>
      </w:pPr>
      <w:r>
        <w:t xml:space="preserve">El control de folios a que se refiere el artículo 19, párrafo 3 del presente </w:t>
      </w:r>
      <w:r>
        <w:rPr>
          <w:spacing w:val="-2"/>
        </w:rPr>
        <w:t>Reglamento.</w:t>
      </w:r>
    </w:p>
    <w:p w14:paraId="56FAD130" w14:textId="77777777" w:rsidR="00757D63" w:rsidRDefault="00757D63">
      <w:pPr>
        <w:pStyle w:val="Textoindependiente"/>
        <w:spacing w:before="1"/>
      </w:pPr>
    </w:p>
    <w:p w14:paraId="6F380D67" w14:textId="77777777" w:rsidR="00757D63" w:rsidRDefault="00744560">
      <w:pPr>
        <w:pStyle w:val="Prrafodelista"/>
        <w:numPr>
          <w:ilvl w:val="1"/>
          <w:numId w:val="11"/>
        </w:numPr>
        <w:tabs>
          <w:tab w:val="left" w:pos="1326"/>
        </w:tabs>
        <w:ind w:hanging="570"/>
        <w:jc w:val="left"/>
      </w:pPr>
      <w:r>
        <w:t>El</w:t>
      </w:r>
      <w:r>
        <w:rPr>
          <w:spacing w:val="-7"/>
        </w:rPr>
        <w:t xml:space="preserve"> </w:t>
      </w:r>
      <w:r>
        <w:t>inventario</w:t>
      </w:r>
      <w:r>
        <w:rPr>
          <w:spacing w:val="-4"/>
        </w:rPr>
        <w:t xml:space="preserve"> </w:t>
      </w:r>
      <w:r>
        <w:t>físico</w:t>
      </w:r>
      <w:r>
        <w:rPr>
          <w:spacing w:val="-5"/>
        </w:rPr>
        <w:t xml:space="preserve"> </w:t>
      </w:r>
      <w:r>
        <w:t>a</w:t>
      </w:r>
      <w:r>
        <w:rPr>
          <w:spacing w:val="-4"/>
        </w:rPr>
        <w:t xml:space="preserve"> </w:t>
      </w:r>
      <w:r>
        <w:t>que</w:t>
      </w:r>
      <w:r>
        <w:rPr>
          <w:spacing w:val="-5"/>
        </w:rPr>
        <w:t xml:space="preserve"> </w:t>
      </w:r>
      <w:r>
        <w:t>se</w:t>
      </w:r>
      <w:r>
        <w:rPr>
          <w:spacing w:val="-4"/>
        </w:rPr>
        <w:t xml:space="preserve"> </w:t>
      </w:r>
      <w:r>
        <w:t>refiere</w:t>
      </w:r>
      <w:r>
        <w:rPr>
          <w:spacing w:val="-5"/>
        </w:rPr>
        <w:t xml:space="preserve"> </w:t>
      </w:r>
      <w:r>
        <w:t>el</w:t>
      </w:r>
      <w:r>
        <w:rPr>
          <w:spacing w:val="-4"/>
        </w:rPr>
        <w:t xml:space="preserve"> </w:t>
      </w:r>
      <w:r>
        <w:t>artículo</w:t>
      </w:r>
      <w:r>
        <w:rPr>
          <w:spacing w:val="-5"/>
        </w:rPr>
        <w:t xml:space="preserve"> </w:t>
      </w:r>
      <w:r>
        <w:t>35</w:t>
      </w:r>
      <w:r>
        <w:rPr>
          <w:spacing w:val="-4"/>
        </w:rPr>
        <w:t xml:space="preserve"> </w:t>
      </w:r>
      <w:r>
        <w:t>del</w:t>
      </w:r>
      <w:r>
        <w:rPr>
          <w:spacing w:val="-5"/>
        </w:rPr>
        <w:t xml:space="preserve"> </w:t>
      </w:r>
      <w:r>
        <w:t>presente</w:t>
      </w:r>
      <w:r>
        <w:rPr>
          <w:spacing w:val="-4"/>
        </w:rPr>
        <w:t xml:space="preserve"> </w:t>
      </w:r>
      <w:r>
        <w:rPr>
          <w:spacing w:val="-2"/>
        </w:rPr>
        <w:t>Reglamento.</w:t>
      </w:r>
    </w:p>
    <w:p w14:paraId="546728FE" w14:textId="77777777" w:rsidR="00757D63" w:rsidRDefault="00744560">
      <w:pPr>
        <w:pStyle w:val="Prrafodelista"/>
        <w:numPr>
          <w:ilvl w:val="1"/>
          <w:numId w:val="11"/>
        </w:numPr>
        <w:tabs>
          <w:tab w:val="left" w:pos="1323"/>
          <w:tab w:val="left" w:pos="1326"/>
        </w:tabs>
        <w:spacing w:before="254"/>
        <w:ind w:right="121" w:hanging="632"/>
        <w:jc w:val="both"/>
      </w:pPr>
      <w:r>
        <w:t>Los contratos de apertura de cuentas bancarias correspondientes al ejercicio sujeto de revisión, así como la documentación bancaria que permita verificar el manejo mancomunado de las cuentas.</w:t>
      </w:r>
    </w:p>
    <w:p w14:paraId="149C8CCA" w14:textId="77777777" w:rsidR="00757D63" w:rsidRDefault="00757D63">
      <w:pPr>
        <w:pStyle w:val="Textoindependiente"/>
      </w:pPr>
    </w:p>
    <w:p w14:paraId="54D1E62B" w14:textId="77777777" w:rsidR="00757D63" w:rsidRDefault="00744560">
      <w:pPr>
        <w:pStyle w:val="Prrafodelista"/>
        <w:numPr>
          <w:ilvl w:val="1"/>
          <w:numId w:val="11"/>
        </w:numPr>
        <w:tabs>
          <w:tab w:val="left" w:pos="1323"/>
          <w:tab w:val="left" w:pos="1326"/>
        </w:tabs>
        <w:ind w:right="120" w:hanging="693"/>
        <w:jc w:val="both"/>
      </w:pPr>
      <w:r>
        <w:t xml:space="preserve">En su caso, evidencia de las cancelaciones de las cuentas bancarias sujetas a </w:t>
      </w:r>
      <w:r>
        <w:rPr>
          <w:spacing w:val="-2"/>
        </w:rPr>
        <w:t>revisión.</w:t>
      </w:r>
    </w:p>
    <w:p w14:paraId="1377CFB9" w14:textId="77777777" w:rsidR="00757D63" w:rsidRDefault="00744560">
      <w:pPr>
        <w:pStyle w:val="Prrafodelista"/>
        <w:numPr>
          <w:ilvl w:val="1"/>
          <w:numId w:val="11"/>
        </w:numPr>
        <w:tabs>
          <w:tab w:val="left" w:pos="1322"/>
          <w:tab w:val="left" w:pos="1326"/>
        </w:tabs>
        <w:spacing w:before="253" w:line="242" w:lineRule="auto"/>
        <w:ind w:right="120" w:hanging="754"/>
        <w:jc w:val="both"/>
      </w:pPr>
      <w:r>
        <w:t>La documentación e información señaladas en el artículo 17, párrafo 4 del presente Reglamento.</w:t>
      </w:r>
    </w:p>
    <w:p w14:paraId="7668A659" w14:textId="77777777" w:rsidR="00757D63" w:rsidRDefault="00744560">
      <w:pPr>
        <w:pStyle w:val="Prrafodelista"/>
        <w:numPr>
          <w:ilvl w:val="1"/>
          <w:numId w:val="11"/>
        </w:numPr>
        <w:tabs>
          <w:tab w:val="left" w:pos="1323"/>
          <w:tab w:val="left" w:pos="1326"/>
        </w:tabs>
        <w:spacing w:before="252" w:line="242" w:lineRule="auto"/>
        <w:ind w:right="123" w:hanging="625"/>
        <w:jc w:val="both"/>
      </w:pPr>
      <w:r>
        <w:t>Copia legible de la constancia de registro ante el Registro Federal de Contribuyentes (RFC) expedida por el SAT, en la que se pueda observar el estatus de Activo como contribuyente y sus obligaciones vigentes.</w:t>
      </w:r>
    </w:p>
    <w:p w14:paraId="27C2A2BD" w14:textId="77777777" w:rsidR="00757D63" w:rsidRDefault="00757D63">
      <w:pPr>
        <w:spacing w:line="242" w:lineRule="auto"/>
        <w:jc w:val="both"/>
        <w:sectPr w:rsidR="00757D63">
          <w:pgSz w:w="12240" w:h="15840"/>
          <w:pgMar w:top="1360" w:right="1560" w:bottom="280" w:left="1460" w:header="720" w:footer="720" w:gutter="0"/>
          <w:cols w:space="720"/>
        </w:sectPr>
      </w:pPr>
    </w:p>
    <w:p w14:paraId="70E9F09E" w14:textId="77777777" w:rsidR="00757D63" w:rsidRDefault="00744560">
      <w:pPr>
        <w:pStyle w:val="Prrafodelista"/>
        <w:numPr>
          <w:ilvl w:val="0"/>
          <w:numId w:val="11"/>
        </w:numPr>
        <w:tabs>
          <w:tab w:val="left" w:pos="616"/>
          <w:tab w:val="left" w:pos="618"/>
        </w:tabs>
        <w:spacing w:before="74"/>
        <w:ind w:right="121"/>
        <w:jc w:val="both"/>
      </w:pPr>
      <w:r>
        <w:lastRenderedPageBreak/>
        <w:t>La Agrupación Política que obtengan su registro ante el Instituto Electoral deberán presentar el informe anual señalado en el párrafo 1 del presente artículo, por el periodo</w:t>
      </w:r>
      <w:r>
        <w:rPr>
          <w:spacing w:val="-4"/>
        </w:rPr>
        <w:t xml:space="preserve"> </w:t>
      </w:r>
      <w:r>
        <w:t>que</w:t>
      </w:r>
      <w:r>
        <w:rPr>
          <w:spacing w:val="-4"/>
        </w:rPr>
        <w:t xml:space="preserve"> </w:t>
      </w:r>
      <w:r>
        <w:t>comprende</w:t>
      </w:r>
      <w:r>
        <w:rPr>
          <w:spacing w:val="-4"/>
        </w:rPr>
        <w:t xml:space="preserve"> </w:t>
      </w:r>
      <w:r>
        <w:t>desde</w:t>
      </w:r>
      <w:r>
        <w:rPr>
          <w:spacing w:val="-4"/>
        </w:rPr>
        <w:t xml:space="preserve"> </w:t>
      </w:r>
      <w:r>
        <w:t>que</w:t>
      </w:r>
      <w:r>
        <w:rPr>
          <w:spacing w:val="-4"/>
        </w:rPr>
        <w:t xml:space="preserve"> </w:t>
      </w:r>
      <w:r>
        <w:t>surta</w:t>
      </w:r>
      <w:r>
        <w:rPr>
          <w:spacing w:val="-4"/>
        </w:rPr>
        <w:t xml:space="preserve"> </w:t>
      </w:r>
      <w:r>
        <w:t>efectos</w:t>
      </w:r>
      <w:r>
        <w:rPr>
          <w:spacing w:val="-4"/>
        </w:rPr>
        <w:t xml:space="preserve"> </w:t>
      </w:r>
      <w:r>
        <w:t>la</w:t>
      </w:r>
      <w:r>
        <w:rPr>
          <w:spacing w:val="-4"/>
        </w:rPr>
        <w:t xml:space="preserve"> </w:t>
      </w:r>
      <w:r>
        <w:t>resolución</w:t>
      </w:r>
      <w:r>
        <w:rPr>
          <w:spacing w:val="-4"/>
        </w:rPr>
        <w:t xml:space="preserve"> </w:t>
      </w:r>
      <w:r>
        <w:t>favorable</w:t>
      </w:r>
      <w:r>
        <w:rPr>
          <w:spacing w:val="-4"/>
        </w:rPr>
        <w:t xml:space="preserve"> </w:t>
      </w:r>
      <w:r>
        <w:t>del</w:t>
      </w:r>
      <w:r>
        <w:rPr>
          <w:spacing w:val="-3"/>
        </w:rPr>
        <w:t xml:space="preserve"> </w:t>
      </w:r>
      <w:r>
        <w:t>Consejo</w:t>
      </w:r>
      <w:r>
        <w:rPr>
          <w:spacing w:val="-4"/>
        </w:rPr>
        <w:t xml:space="preserve"> </w:t>
      </w:r>
      <w:r>
        <w:t>a su solicitud de registro al 31 de diciembre de ese año, en términos de lo establecido por el artículo 63, párrafos 5 y 6 del CEEJ.</w:t>
      </w:r>
    </w:p>
    <w:p w14:paraId="59C0D3EF" w14:textId="77777777" w:rsidR="00757D63" w:rsidRDefault="00757D63">
      <w:pPr>
        <w:pStyle w:val="Textoindependiente"/>
        <w:spacing w:before="252"/>
      </w:pPr>
    </w:p>
    <w:p w14:paraId="558F5F73" w14:textId="77777777" w:rsidR="00757D63" w:rsidRDefault="00744560">
      <w:pPr>
        <w:pStyle w:val="Ttulo4"/>
        <w:spacing w:before="1"/>
      </w:pPr>
      <w:r>
        <w:t>Artículo</w:t>
      </w:r>
      <w:r>
        <w:rPr>
          <w:spacing w:val="-8"/>
        </w:rPr>
        <w:t xml:space="preserve"> </w:t>
      </w:r>
      <w:r>
        <w:rPr>
          <w:spacing w:val="-5"/>
        </w:rPr>
        <w:t>29</w:t>
      </w:r>
    </w:p>
    <w:p w14:paraId="784DA0A1" w14:textId="77777777" w:rsidR="00757D63" w:rsidRDefault="00757D63">
      <w:pPr>
        <w:pStyle w:val="Textoindependiente"/>
        <w:spacing w:before="2"/>
        <w:rPr>
          <w:b/>
        </w:rPr>
      </w:pPr>
    </w:p>
    <w:p w14:paraId="5518493B" w14:textId="77777777" w:rsidR="00757D63" w:rsidRDefault="00744560">
      <w:pPr>
        <w:pStyle w:val="Prrafodelista"/>
        <w:numPr>
          <w:ilvl w:val="0"/>
          <w:numId w:val="10"/>
        </w:numPr>
        <w:tabs>
          <w:tab w:val="left" w:pos="616"/>
        </w:tabs>
        <w:ind w:left="616" w:hanging="358"/>
      </w:pPr>
      <w:r>
        <w:t>La</w:t>
      </w:r>
      <w:r>
        <w:rPr>
          <w:spacing w:val="-8"/>
        </w:rPr>
        <w:t xml:space="preserve"> </w:t>
      </w:r>
      <w:r>
        <w:t>Unidad</w:t>
      </w:r>
      <w:r>
        <w:rPr>
          <w:spacing w:val="-5"/>
        </w:rPr>
        <w:t xml:space="preserve"> </w:t>
      </w:r>
      <w:r>
        <w:t>revisará</w:t>
      </w:r>
      <w:r>
        <w:rPr>
          <w:spacing w:val="-5"/>
        </w:rPr>
        <w:t xml:space="preserve"> </w:t>
      </w:r>
      <w:r>
        <w:t>los</w:t>
      </w:r>
      <w:r>
        <w:rPr>
          <w:spacing w:val="-5"/>
        </w:rPr>
        <w:t xml:space="preserve"> </w:t>
      </w:r>
      <w:r>
        <w:t>informes</w:t>
      </w:r>
      <w:r>
        <w:rPr>
          <w:spacing w:val="-5"/>
        </w:rPr>
        <w:t xml:space="preserve"> </w:t>
      </w:r>
      <w:r>
        <w:t>presentados</w:t>
      </w:r>
      <w:r>
        <w:rPr>
          <w:spacing w:val="-6"/>
        </w:rPr>
        <w:t xml:space="preserve"> </w:t>
      </w:r>
      <w:r>
        <w:t>en</w:t>
      </w:r>
      <w:r>
        <w:rPr>
          <w:spacing w:val="-5"/>
        </w:rPr>
        <w:t xml:space="preserve"> </w:t>
      </w:r>
      <w:r>
        <w:t>los</w:t>
      </w:r>
      <w:r>
        <w:rPr>
          <w:spacing w:val="-5"/>
        </w:rPr>
        <w:t xml:space="preserve"> </w:t>
      </w:r>
      <w:r>
        <w:t>términos</w:t>
      </w:r>
      <w:r>
        <w:rPr>
          <w:spacing w:val="-5"/>
        </w:rPr>
        <w:t xml:space="preserve"> </w:t>
      </w:r>
      <w:r>
        <w:t>de</w:t>
      </w:r>
      <w:r>
        <w:rPr>
          <w:spacing w:val="-5"/>
        </w:rPr>
        <w:t xml:space="preserve"> </w:t>
      </w:r>
      <w:r>
        <w:t>este</w:t>
      </w:r>
      <w:r>
        <w:rPr>
          <w:spacing w:val="-5"/>
        </w:rPr>
        <w:t xml:space="preserve"> </w:t>
      </w:r>
      <w:r>
        <w:rPr>
          <w:spacing w:val="-2"/>
        </w:rPr>
        <w:t>artículo.</w:t>
      </w:r>
    </w:p>
    <w:p w14:paraId="1FBE494F" w14:textId="77777777" w:rsidR="00757D63" w:rsidRDefault="00744560">
      <w:pPr>
        <w:pStyle w:val="Prrafodelista"/>
        <w:numPr>
          <w:ilvl w:val="0"/>
          <w:numId w:val="10"/>
        </w:numPr>
        <w:tabs>
          <w:tab w:val="left" w:pos="616"/>
          <w:tab w:val="left" w:pos="618"/>
        </w:tabs>
        <w:spacing w:before="254"/>
        <w:ind w:right="118"/>
        <w:jc w:val="both"/>
      </w:pPr>
      <w:r>
        <w:t>La</w:t>
      </w:r>
      <w:r>
        <w:rPr>
          <w:spacing w:val="-8"/>
        </w:rPr>
        <w:t xml:space="preserve"> </w:t>
      </w:r>
      <w:r>
        <w:t>Unidad</w:t>
      </w:r>
      <w:r>
        <w:rPr>
          <w:spacing w:val="-8"/>
        </w:rPr>
        <w:t xml:space="preserve"> </w:t>
      </w:r>
      <w:r>
        <w:t>dispondrá</w:t>
      </w:r>
      <w:r>
        <w:rPr>
          <w:spacing w:val="-8"/>
        </w:rPr>
        <w:t xml:space="preserve"> </w:t>
      </w:r>
      <w:r>
        <w:t>de</w:t>
      </w:r>
      <w:r>
        <w:rPr>
          <w:spacing w:val="-8"/>
        </w:rPr>
        <w:t xml:space="preserve"> </w:t>
      </w:r>
      <w:r>
        <w:t>sesenta</w:t>
      </w:r>
      <w:r>
        <w:rPr>
          <w:spacing w:val="-8"/>
        </w:rPr>
        <w:t xml:space="preserve"> </w:t>
      </w:r>
      <w:r>
        <w:t>días</w:t>
      </w:r>
      <w:r>
        <w:rPr>
          <w:spacing w:val="-8"/>
        </w:rPr>
        <w:t xml:space="preserve"> </w:t>
      </w:r>
      <w:r>
        <w:t>para</w:t>
      </w:r>
      <w:r>
        <w:rPr>
          <w:spacing w:val="-8"/>
        </w:rPr>
        <w:t xml:space="preserve"> </w:t>
      </w:r>
      <w:r>
        <w:t>revisar</w:t>
      </w:r>
      <w:r>
        <w:rPr>
          <w:spacing w:val="-8"/>
        </w:rPr>
        <w:t xml:space="preserve"> </w:t>
      </w:r>
      <w:r>
        <w:t>los</w:t>
      </w:r>
      <w:r>
        <w:rPr>
          <w:spacing w:val="-8"/>
        </w:rPr>
        <w:t xml:space="preserve"> </w:t>
      </w:r>
      <w:r>
        <w:t>informes</w:t>
      </w:r>
      <w:r>
        <w:rPr>
          <w:spacing w:val="-8"/>
        </w:rPr>
        <w:t xml:space="preserve"> </w:t>
      </w:r>
      <w:r>
        <w:t>anuales</w:t>
      </w:r>
      <w:r>
        <w:rPr>
          <w:spacing w:val="-8"/>
        </w:rPr>
        <w:t xml:space="preserve"> </w:t>
      </w:r>
      <w:r>
        <w:t>presentados</w:t>
      </w:r>
      <w:r>
        <w:rPr>
          <w:spacing w:val="-8"/>
        </w:rPr>
        <w:t xml:space="preserve"> </w:t>
      </w:r>
      <w:r>
        <w:t>por la</w:t>
      </w:r>
      <w:r>
        <w:rPr>
          <w:spacing w:val="-8"/>
        </w:rPr>
        <w:t xml:space="preserve"> </w:t>
      </w:r>
      <w:r>
        <w:t>Agrupación</w:t>
      </w:r>
      <w:r>
        <w:rPr>
          <w:spacing w:val="-8"/>
        </w:rPr>
        <w:t xml:space="preserve"> </w:t>
      </w:r>
      <w:r>
        <w:t>Política;</w:t>
      </w:r>
      <w:r>
        <w:rPr>
          <w:spacing w:val="-8"/>
        </w:rPr>
        <w:t xml:space="preserve"> </w:t>
      </w:r>
      <w:r>
        <w:t>de</w:t>
      </w:r>
      <w:r>
        <w:rPr>
          <w:spacing w:val="-8"/>
        </w:rPr>
        <w:t xml:space="preserve"> </w:t>
      </w:r>
      <w:r>
        <w:t>veinte</w:t>
      </w:r>
      <w:r>
        <w:rPr>
          <w:spacing w:val="-8"/>
        </w:rPr>
        <w:t xml:space="preserve"> </w:t>
      </w:r>
      <w:r>
        <w:t>días</w:t>
      </w:r>
      <w:r>
        <w:rPr>
          <w:spacing w:val="-8"/>
        </w:rPr>
        <w:t xml:space="preserve"> </w:t>
      </w:r>
      <w:r>
        <w:t>para</w:t>
      </w:r>
      <w:r>
        <w:rPr>
          <w:spacing w:val="-8"/>
        </w:rPr>
        <w:t xml:space="preserve"> </w:t>
      </w:r>
      <w:r>
        <w:t>revisar</w:t>
      </w:r>
      <w:r>
        <w:rPr>
          <w:spacing w:val="-8"/>
        </w:rPr>
        <w:t xml:space="preserve"> </w:t>
      </w:r>
      <w:r>
        <w:t>los</w:t>
      </w:r>
      <w:r>
        <w:rPr>
          <w:spacing w:val="-8"/>
        </w:rPr>
        <w:t xml:space="preserve"> </w:t>
      </w:r>
      <w:r>
        <w:t>informes</w:t>
      </w:r>
      <w:r>
        <w:rPr>
          <w:spacing w:val="-8"/>
        </w:rPr>
        <w:t xml:space="preserve"> </w:t>
      </w:r>
      <w:r>
        <w:t>mensuales</w:t>
      </w:r>
      <w:r>
        <w:rPr>
          <w:spacing w:val="-8"/>
        </w:rPr>
        <w:t xml:space="preserve"> </w:t>
      </w:r>
      <w:r>
        <w:t>presentados por las agrupaciones y organizaciones de ciudadanos que pretendan constituirse en partido político y dispondrá igualmente de veinte días para revisar los informes financieros presentados por las organizaciones de observadores electorales.</w:t>
      </w:r>
    </w:p>
    <w:p w14:paraId="620F0C40" w14:textId="77777777" w:rsidR="00757D63" w:rsidRDefault="00744560">
      <w:pPr>
        <w:pStyle w:val="Prrafodelista"/>
        <w:numPr>
          <w:ilvl w:val="0"/>
          <w:numId w:val="10"/>
        </w:numPr>
        <w:tabs>
          <w:tab w:val="left" w:pos="616"/>
          <w:tab w:val="left" w:pos="618"/>
        </w:tabs>
        <w:spacing w:before="254"/>
        <w:ind w:right="118"/>
        <w:jc w:val="both"/>
      </w:pPr>
      <w:r>
        <w:t>La Unidad tendrá en todo momento la facultad de solicitar a los órganos de finanzas de</w:t>
      </w:r>
      <w:r>
        <w:rPr>
          <w:spacing w:val="-15"/>
        </w:rPr>
        <w:t xml:space="preserve"> </w:t>
      </w:r>
      <w:r>
        <w:t>cada</w:t>
      </w:r>
      <w:r>
        <w:rPr>
          <w:spacing w:val="-15"/>
        </w:rPr>
        <w:t xml:space="preserve"> </w:t>
      </w:r>
      <w:r>
        <w:t>Agrupación</w:t>
      </w:r>
      <w:r>
        <w:rPr>
          <w:spacing w:val="-15"/>
        </w:rPr>
        <w:t xml:space="preserve"> </w:t>
      </w:r>
      <w:r>
        <w:t>Política</w:t>
      </w:r>
      <w:r>
        <w:rPr>
          <w:spacing w:val="-15"/>
        </w:rPr>
        <w:t xml:space="preserve"> </w:t>
      </w:r>
      <w:r>
        <w:t>y</w:t>
      </w:r>
      <w:r>
        <w:rPr>
          <w:spacing w:val="-15"/>
        </w:rPr>
        <w:t xml:space="preserve"> </w:t>
      </w:r>
      <w:r>
        <w:t>Organización,</w:t>
      </w:r>
      <w:r>
        <w:rPr>
          <w:spacing w:val="-15"/>
        </w:rPr>
        <w:t xml:space="preserve"> </w:t>
      </w:r>
      <w:r>
        <w:t>y</w:t>
      </w:r>
      <w:r>
        <w:rPr>
          <w:spacing w:val="-15"/>
        </w:rPr>
        <w:t xml:space="preserve"> </w:t>
      </w:r>
      <w:r>
        <w:t>al</w:t>
      </w:r>
      <w:r>
        <w:rPr>
          <w:spacing w:val="-15"/>
        </w:rPr>
        <w:t xml:space="preserve"> </w:t>
      </w:r>
      <w:r>
        <w:t>representante</w:t>
      </w:r>
      <w:r>
        <w:rPr>
          <w:spacing w:val="-15"/>
        </w:rPr>
        <w:t xml:space="preserve"> </w:t>
      </w:r>
      <w:r>
        <w:t>legal</w:t>
      </w:r>
      <w:r>
        <w:rPr>
          <w:spacing w:val="-15"/>
        </w:rPr>
        <w:t xml:space="preserve"> </w:t>
      </w:r>
      <w:r>
        <w:t>de</w:t>
      </w:r>
      <w:r>
        <w:rPr>
          <w:spacing w:val="-15"/>
        </w:rPr>
        <w:t xml:space="preserve"> </w:t>
      </w:r>
      <w:r>
        <w:t>la</w:t>
      </w:r>
      <w:r>
        <w:rPr>
          <w:spacing w:val="-15"/>
        </w:rPr>
        <w:t xml:space="preserve"> </w:t>
      </w:r>
      <w:r>
        <w:t>organización de observadores electorales que ponga a su disposición la documentación necesaria para</w:t>
      </w:r>
      <w:r>
        <w:rPr>
          <w:spacing w:val="-8"/>
        </w:rPr>
        <w:t xml:space="preserve"> </w:t>
      </w:r>
      <w:r>
        <w:t>comprobar</w:t>
      </w:r>
      <w:r>
        <w:rPr>
          <w:spacing w:val="-7"/>
        </w:rPr>
        <w:t xml:space="preserve"> </w:t>
      </w:r>
      <w:r>
        <w:t>la</w:t>
      </w:r>
      <w:r>
        <w:rPr>
          <w:spacing w:val="-8"/>
        </w:rPr>
        <w:t xml:space="preserve"> </w:t>
      </w:r>
      <w:r>
        <w:t>veracidad</w:t>
      </w:r>
      <w:r>
        <w:rPr>
          <w:spacing w:val="-8"/>
        </w:rPr>
        <w:t xml:space="preserve"> </w:t>
      </w:r>
      <w:r>
        <w:t>de</w:t>
      </w:r>
      <w:r>
        <w:rPr>
          <w:spacing w:val="-7"/>
        </w:rPr>
        <w:t xml:space="preserve"> </w:t>
      </w:r>
      <w:r>
        <w:t>lo</w:t>
      </w:r>
      <w:r>
        <w:rPr>
          <w:spacing w:val="-8"/>
        </w:rPr>
        <w:t xml:space="preserve"> </w:t>
      </w:r>
      <w:r>
        <w:t>reportado</w:t>
      </w:r>
      <w:r>
        <w:rPr>
          <w:spacing w:val="-8"/>
        </w:rPr>
        <w:t xml:space="preserve"> </w:t>
      </w:r>
      <w:r>
        <w:t>en</w:t>
      </w:r>
      <w:r>
        <w:rPr>
          <w:spacing w:val="-8"/>
        </w:rPr>
        <w:t xml:space="preserve"> </w:t>
      </w:r>
      <w:r>
        <w:t>sus</w:t>
      </w:r>
      <w:r>
        <w:rPr>
          <w:spacing w:val="-8"/>
        </w:rPr>
        <w:t xml:space="preserve"> </w:t>
      </w:r>
      <w:r>
        <w:t>informes</w:t>
      </w:r>
      <w:r>
        <w:rPr>
          <w:spacing w:val="-8"/>
        </w:rPr>
        <w:t xml:space="preserve"> </w:t>
      </w:r>
      <w:r>
        <w:t>a</w:t>
      </w:r>
      <w:r>
        <w:rPr>
          <w:spacing w:val="-8"/>
        </w:rPr>
        <w:t xml:space="preserve"> </w:t>
      </w:r>
      <w:r>
        <w:t>partir</w:t>
      </w:r>
      <w:r>
        <w:rPr>
          <w:spacing w:val="-8"/>
        </w:rPr>
        <w:t xml:space="preserve"> </w:t>
      </w:r>
      <w:r>
        <w:t>del</w:t>
      </w:r>
      <w:r>
        <w:rPr>
          <w:spacing w:val="-7"/>
        </w:rPr>
        <w:t xml:space="preserve"> </w:t>
      </w:r>
      <w:r>
        <w:t>día</w:t>
      </w:r>
      <w:r>
        <w:rPr>
          <w:spacing w:val="-8"/>
        </w:rPr>
        <w:t xml:space="preserve"> </w:t>
      </w:r>
      <w:r>
        <w:t>siguiente al que se hayan presentado dichos informes. Durante el periodo de revisión de los informes, la Agrupación Política, las organizaciones de observadores electorales y la Organización</w:t>
      </w:r>
      <w:r>
        <w:rPr>
          <w:spacing w:val="-7"/>
        </w:rPr>
        <w:t xml:space="preserve"> </w:t>
      </w:r>
      <w:r>
        <w:t>tendrán</w:t>
      </w:r>
      <w:r>
        <w:rPr>
          <w:spacing w:val="-7"/>
        </w:rPr>
        <w:t xml:space="preserve"> </w:t>
      </w:r>
      <w:r>
        <w:t>la</w:t>
      </w:r>
      <w:r>
        <w:rPr>
          <w:spacing w:val="-7"/>
        </w:rPr>
        <w:t xml:space="preserve"> </w:t>
      </w:r>
      <w:r>
        <w:t>obligación</w:t>
      </w:r>
      <w:r>
        <w:rPr>
          <w:spacing w:val="-7"/>
        </w:rPr>
        <w:t xml:space="preserve"> </w:t>
      </w:r>
      <w:r>
        <w:t>de</w:t>
      </w:r>
      <w:r>
        <w:rPr>
          <w:spacing w:val="-7"/>
        </w:rPr>
        <w:t xml:space="preserve"> </w:t>
      </w:r>
      <w:r>
        <w:t>permitir</w:t>
      </w:r>
      <w:r>
        <w:rPr>
          <w:spacing w:val="-7"/>
        </w:rPr>
        <w:t xml:space="preserve"> </w:t>
      </w:r>
      <w:r>
        <w:t>a</w:t>
      </w:r>
      <w:r>
        <w:rPr>
          <w:spacing w:val="-7"/>
        </w:rPr>
        <w:t xml:space="preserve"> </w:t>
      </w:r>
      <w:r>
        <w:t>la</w:t>
      </w:r>
      <w:r>
        <w:rPr>
          <w:spacing w:val="-7"/>
        </w:rPr>
        <w:t xml:space="preserve"> </w:t>
      </w:r>
      <w:r>
        <w:t>autoridad</w:t>
      </w:r>
      <w:r>
        <w:rPr>
          <w:spacing w:val="-7"/>
        </w:rPr>
        <w:t xml:space="preserve"> </w:t>
      </w:r>
      <w:r>
        <w:t>electoral</w:t>
      </w:r>
      <w:r>
        <w:rPr>
          <w:spacing w:val="-7"/>
        </w:rPr>
        <w:t xml:space="preserve"> </w:t>
      </w:r>
      <w:r>
        <w:t>el</w:t>
      </w:r>
      <w:r>
        <w:rPr>
          <w:spacing w:val="-7"/>
        </w:rPr>
        <w:t xml:space="preserve"> </w:t>
      </w:r>
      <w:r>
        <w:t>acceso</w:t>
      </w:r>
      <w:r>
        <w:rPr>
          <w:spacing w:val="-7"/>
        </w:rPr>
        <w:t xml:space="preserve"> </w:t>
      </w:r>
      <w:r>
        <w:t>a</w:t>
      </w:r>
      <w:r>
        <w:rPr>
          <w:spacing w:val="-7"/>
        </w:rPr>
        <w:t xml:space="preserve"> </w:t>
      </w:r>
      <w:r>
        <w:t>sus instalaciones</w:t>
      </w:r>
      <w:r>
        <w:rPr>
          <w:spacing w:val="-3"/>
        </w:rPr>
        <w:t xml:space="preserve"> </w:t>
      </w:r>
      <w:r>
        <w:t>y</w:t>
      </w:r>
      <w:r>
        <w:rPr>
          <w:spacing w:val="-3"/>
        </w:rPr>
        <w:t xml:space="preserve"> </w:t>
      </w:r>
      <w:r>
        <w:t>a</w:t>
      </w:r>
      <w:r>
        <w:rPr>
          <w:spacing w:val="-3"/>
        </w:rPr>
        <w:t xml:space="preserve"> </w:t>
      </w:r>
      <w:r>
        <w:t>todos</w:t>
      </w:r>
      <w:r>
        <w:rPr>
          <w:spacing w:val="-3"/>
        </w:rPr>
        <w:t xml:space="preserve"> </w:t>
      </w:r>
      <w:r>
        <w:t>los</w:t>
      </w:r>
      <w:r>
        <w:rPr>
          <w:spacing w:val="-3"/>
        </w:rPr>
        <w:t xml:space="preserve"> </w:t>
      </w:r>
      <w:r>
        <w:t>documentos</w:t>
      </w:r>
      <w:r>
        <w:rPr>
          <w:spacing w:val="-3"/>
        </w:rPr>
        <w:t xml:space="preserve"> </w:t>
      </w:r>
      <w:r>
        <w:t>originales</w:t>
      </w:r>
      <w:r>
        <w:rPr>
          <w:spacing w:val="-3"/>
        </w:rPr>
        <w:t xml:space="preserve"> </w:t>
      </w:r>
      <w:r>
        <w:t>que</w:t>
      </w:r>
      <w:r>
        <w:rPr>
          <w:spacing w:val="-3"/>
        </w:rPr>
        <w:t xml:space="preserve"> </w:t>
      </w:r>
      <w:r>
        <w:t>soporten</w:t>
      </w:r>
      <w:r>
        <w:rPr>
          <w:spacing w:val="-3"/>
        </w:rPr>
        <w:t xml:space="preserve"> </w:t>
      </w:r>
      <w:r>
        <w:t>sus</w:t>
      </w:r>
      <w:r>
        <w:rPr>
          <w:spacing w:val="-3"/>
        </w:rPr>
        <w:t xml:space="preserve"> </w:t>
      </w:r>
      <w:r>
        <w:t>ingresos</w:t>
      </w:r>
      <w:r>
        <w:rPr>
          <w:spacing w:val="-3"/>
        </w:rPr>
        <w:t xml:space="preserve"> </w:t>
      </w:r>
      <w:r>
        <w:t>y</w:t>
      </w:r>
      <w:r>
        <w:rPr>
          <w:spacing w:val="-3"/>
        </w:rPr>
        <w:t xml:space="preserve"> </w:t>
      </w:r>
      <w:r>
        <w:t>egresos, así</w:t>
      </w:r>
      <w:r>
        <w:rPr>
          <w:spacing w:val="-6"/>
        </w:rPr>
        <w:t xml:space="preserve"> </w:t>
      </w:r>
      <w:r>
        <w:t>como</w:t>
      </w:r>
      <w:r>
        <w:rPr>
          <w:spacing w:val="-6"/>
        </w:rPr>
        <w:t xml:space="preserve"> </w:t>
      </w:r>
      <w:r>
        <w:t>a</w:t>
      </w:r>
      <w:r>
        <w:rPr>
          <w:spacing w:val="-6"/>
        </w:rPr>
        <w:t xml:space="preserve"> </w:t>
      </w:r>
      <w:r>
        <w:t>su</w:t>
      </w:r>
      <w:r>
        <w:rPr>
          <w:spacing w:val="-6"/>
        </w:rPr>
        <w:t xml:space="preserve"> </w:t>
      </w:r>
      <w:r>
        <w:t>contabilidad,</w:t>
      </w:r>
      <w:r>
        <w:rPr>
          <w:spacing w:val="-6"/>
        </w:rPr>
        <w:t xml:space="preserve"> </w:t>
      </w:r>
      <w:r>
        <w:t>incluidos</w:t>
      </w:r>
      <w:r>
        <w:rPr>
          <w:spacing w:val="-6"/>
        </w:rPr>
        <w:t xml:space="preserve"> </w:t>
      </w:r>
      <w:r>
        <w:t>sus</w:t>
      </w:r>
      <w:r>
        <w:rPr>
          <w:spacing w:val="-6"/>
        </w:rPr>
        <w:t xml:space="preserve"> </w:t>
      </w:r>
      <w:r>
        <w:t>estados</w:t>
      </w:r>
      <w:r>
        <w:rPr>
          <w:spacing w:val="-6"/>
        </w:rPr>
        <w:t xml:space="preserve"> </w:t>
      </w:r>
      <w:r>
        <w:t>financieros</w:t>
      </w:r>
      <w:r>
        <w:rPr>
          <w:spacing w:val="-6"/>
        </w:rPr>
        <w:t xml:space="preserve"> </w:t>
      </w:r>
      <w:r>
        <w:t>y</w:t>
      </w:r>
      <w:r>
        <w:rPr>
          <w:spacing w:val="-6"/>
        </w:rPr>
        <w:t xml:space="preserve"> </w:t>
      </w:r>
      <w:r>
        <w:t>equipo</w:t>
      </w:r>
      <w:r>
        <w:rPr>
          <w:spacing w:val="-6"/>
        </w:rPr>
        <w:t xml:space="preserve"> </w:t>
      </w:r>
      <w:r>
        <w:t>de</w:t>
      </w:r>
      <w:r>
        <w:rPr>
          <w:spacing w:val="-6"/>
        </w:rPr>
        <w:t xml:space="preserve"> </w:t>
      </w:r>
      <w:r>
        <w:t>cómputo</w:t>
      </w:r>
      <w:r>
        <w:rPr>
          <w:spacing w:val="-6"/>
        </w:rPr>
        <w:t xml:space="preserve"> </w:t>
      </w:r>
      <w:r>
        <w:t>que sirvió para el procesamiento de dicha información.</w:t>
      </w:r>
    </w:p>
    <w:p w14:paraId="7655E80F" w14:textId="77777777" w:rsidR="00757D63" w:rsidRDefault="00757D63">
      <w:pPr>
        <w:pStyle w:val="Textoindependiente"/>
        <w:spacing w:before="2"/>
      </w:pPr>
    </w:p>
    <w:p w14:paraId="58B48E78" w14:textId="77777777" w:rsidR="00757D63" w:rsidRDefault="00744560">
      <w:pPr>
        <w:pStyle w:val="Prrafodelista"/>
        <w:numPr>
          <w:ilvl w:val="0"/>
          <w:numId w:val="10"/>
        </w:numPr>
        <w:tabs>
          <w:tab w:val="left" w:pos="616"/>
          <w:tab w:val="left" w:pos="618"/>
        </w:tabs>
        <w:spacing w:before="1"/>
        <w:ind w:right="121"/>
        <w:jc w:val="both"/>
      </w:pPr>
      <w:r>
        <w:t>La Unidad podrá determinar la realización de verificaciones selectivas de la documentación comprobatoria de los ingresos y gastos, a partir de criterios objetivos emanados de las normas y procedimientos de auditoría. Dichas verificaciones podrán ser totales o muéstrales en uno o varios rubros.</w:t>
      </w:r>
    </w:p>
    <w:p w14:paraId="21CA77B9" w14:textId="77777777" w:rsidR="00757D63" w:rsidRDefault="00744560">
      <w:pPr>
        <w:pStyle w:val="Prrafodelista"/>
        <w:numPr>
          <w:ilvl w:val="0"/>
          <w:numId w:val="10"/>
        </w:numPr>
        <w:tabs>
          <w:tab w:val="left" w:pos="616"/>
          <w:tab w:val="left" w:pos="618"/>
        </w:tabs>
        <w:spacing w:before="255"/>
        <w:ind w:right="119"/>
        <w:jc w:val="both"/>
      </w:pPr>
      <w:r>
        <w:t>La Agrupación Política, la organización de observadores electorales y la Organización deberán</w:t>
      </w:r>
      <w:r>
        <w:rPr>
          <w:spacing w:val="-17"/>
        </w:rPr>
        <w:t xml:space="preserve"> </w:t>
      </w:r>
      <w:r>
        <w:t>enviar</w:t>
      </w:r>
      <w:r>
        <w:rPr>
          <w:spacing w:val="-17"/>
        </w:rPr>
        <w:t xml:space="preserve"> </w:t>
      </w:r>
      <w:r>
        <w:t>la</w:t>
      </w:r>
      <w:r>
        <w:rPr>
          <w:spacing w:val="-16"/>
        </w:rPr>
        <w:t xml:space="preserve"> </w:t>
      </w:r>
      <w:r>
        <w:t>documentación</w:t>
      </w:r>
      <w:r>
        <w:rPr>
          <w:spacing w:val="-17"/>
        </w:rPr>
        <w:t xml:space="preserve"> </w:t>
      </w:r>
      <w:r>
        <w:t>comprobatoria</w:t>
      </w:r>
      <w:r>
        <w:rPr>
          <w:spacing w:val="-16"/>
        </w:rPr>
        <w:t xml:space="preserve"> </w:t>
      </w:r>
      <w:r>
        <w:t>en</w:t>
      </w:r>
      <w:r>
        <w:rPr>
          <w:spacing w:val="-17"/>
        </w:rPr>
        <w:t xml:space="preserve"> </w:t>
      </w:r>
      <w:r>
        <w:t>original</w:t>
      </w:r>
      <w:r>
        <w:rPr>
          <w:spacing w:val="-16"/>
        </w:rPr>
        <w:t xml:space="preserve"> </w:t>
      </w:r>
      <w:r>
        <w:t>a</w:t>
      </w:r>
      <w:r>
        <w:rPr>
          <w:spacing w:val="-17"/>
        </w:rPr>
        <w:t xml:space="preserve"> </w:t>
      </w:r>
      <w:r>
        <w:t>las</w:t>
      </w:r>
      <w:r>
        <w:rPr>
          <w:spacing w:val="-17"/>
        </w:rPr>
        <w:t xml:space="preserve"> </w:t>
      </w:r>
      <w:r>
        <w:t>oficinas</w:t>
      </w:r>
      <w:r>
        <w:rPr>
          <w:spacing w:val="-16"/>
        </w:rPr>
        <w:t xml:space="preserve"> </w:t>
      </w:r>
      <w:r>
        <w:t>de</w:t>
      </w:r>
      <w:r>
        <w:rPr>
          <w:spacing w:val="-17"/>
        </w:rPr>
        <w:t xml:space="preserve"> </w:t>
      </w:r>
      <w:r>
        <w:t>la</w:t>
      </w:r>
      <w:r>
        <w:rPr>
          <w:spacing w:val="-16"/>
        </w:rPr>
        <w:t xml:space="preserve"> </w:t>
      </w:r>
      <w:r>
        <w:t>Unidad. Si por necesidades administrativas requieren conservar su documentación original, previa</w:t>
      </w:r>
      <w:r>
        <w:rPr>
          <w:spacing w:val="-17"/>
        </w:rPr>
        <w:t xml:space="preserve"> </w:t>
      </w:r>
      <w:r>
        <w:t>solicitud</w:t>
      </w:r>
      <w:r>
        <w:rPr>
          <w:spacing w:val="-17"/>
        </w:rPr>
        <w:t xml:space="preserve"> </w:t>
      </w:r>
      <w:r>
        <w:t>por</w:t>
      </w:r>
      <w:r>
        <w:rPr>
          <w:spacing w:val="-16"/>
        </w:rPr>
        <w:t xml:space="preserve"> </w:t>
      </w:r>
      <w:r>
        <w:t>escrito,</w:t>
      </w:r>
      <w:r>
        <w:rPr>
          <w:spacing w:val="-17"/>
        </w:rPr>
        <w:t xml:space="preserve"> </w:t>
      </w:r>
      <w:r>
        <w:t>podrán</w:t>
      </w:r>
      <w:r>
        <w:rPr>
          <w:spacing w:val="-16"/>
        </w:rPr>
        <w:t xml:space="preserve"> </w:t>
      </w:r>
      <w:r>
        <w:t>entregar</w:t>
      </w:r>
      <w:r>
        <w:rPr>
          <w:spacing w:val="-17"/>
        </w:rPr>
        <w:t xml:space="preserve"> </w:t>
      </w:r>
      <w:r>
        <w:t>la</w:t>
      </w:r>
      <w:r>
        <w:rPr>
          <w:spacing w:val="-16"/>
        </w:rPr>
        <w:t xml:space="preserve"> </w:t>
      </w:r>
      <w:r>
        <w:t>documentación</w:t>
      </w:r>
      <w:r>
        <w:rPr>
          <w:spacing w:val="-17"/>
        </w:rPr>
        <w:t xml:space="preserve"> </w:t>
      </w:r>
      <w:r>
        <w:t>comprobatoria</w:t>
      </w:r>
      <w:r>
        <w:rPr>
          <w:spacing w:val="-17"/>
        </w:rPr>
        <w:t xml:space="preserve"> </w:t>
      </w:r>
      <w:r>
        <w:t>en</w:t>
      </w:r>
      <w:r>
        <w:rPr>
          <w:spacing w:val="-16"/>
        </w:rPr>
        <w:t xml:space="preserve"> </w:t>
      </w:r>
      <w:r>
        <w:t>copia simple debidamente firmada por el o la responsable del órgano de administración.</w:t>
      </w:r>
    </w:p>
    <w:p w14:paraId="6F5FBDC9" w14:textId="77777777" w:rsidR="00757D63" w:rsidRDefault="00744560">
      <w:pPr>
        <w:pStyle w:val="Prrafodelista"/>
        <w:numPr>
          <w:ilvl w:val="0"/>
          <w:numId w:val="10"/>
        </w:numPr>
        <w:tabs>
          <w:tab w:val="left" w:pos="616"/>
          <w:tab w:val="left" w:pos="618"/>
        </w:tabs>
        <w:spacing w:before="253" w:line="242" w:lineRule="auto"/>
        <w:ind w:right="122"/>
        <w:jc w:val="both"/>
      </w:pPr>
      <w:r>
        <w:t>A la entrega del informe y de la documentación comprobatoria se levantará un acta que firmará personal de la Unidad, así como de quien lo entregue por parte de la Agrupación</w:t>
      </w:r>
      <w:r>
        <w:rPr>
          <w:spacing w:val="-8"/>
        </w:rPr>
        <w:t xml:space="preserve"> </w:t>
      </w:r>
      <w:r>
        <w:t>Política,</w:t>
      </w:r>
      <w:r>
        <w:rPr>
          <w:spacing w:val="-8"/>
        </w:rPr>
        <w:t xml:space="preserve"> </w:t>
      </w:r>
      <w:r>
        <w:t>la</w:t>
      </w:r>
      <w:r>
        <w:rPr>
          <w:spacing w:val="-8"/>
        </w:rPr>
        <w:t xml:space="preserve"> </w:t>
      </w:r>
      <w:r>
        <w:t>organización</w:t>
      </w:r>
      <w:r>
        <w:rPr>
          <w:spacing w:val="-8"/>
        </w:rPr>
        <w:t xml:space="preserve"> </w:t>
      </w:r>
      <w:r>
        <w:t>de</w:t>
      </w:r>
      <w:r>
        <w:rPr>
          <w:spacing w:val="-8"/>
        </w:rPr>
        <w:t xml:space="preserve"> </w:t>
      </w:r>
      <w:r>
        <w:t>observadores</w:t>
      </w:r>
      <w:r>
        <w:rPr>
          <w:spacing w:val="-8"/>
        </w:rPr>
        <w:t xml:space="preserve"> </w:t>
      </w:r>
      <w:r>
        <w:t>electorales</w:t>
      </w:r>
      <w:r>
        <w:rPr>
          <w:spacing w:val="-8"/>
        </w:rPr>
        <w:t xml:space="preserve"> </w:t>
      </w:r>
      <w:r>
        <w:t>y</w:t>
      </w:r>
      <w:r>
        <w:rPr>
          <w:spacing w:val="-8"/>
        </w:rPr>
        <w:t xml:space="preserve"> </w:t>
      </w:r>
      <w:r>
        <w:t>de</w:t>
      </w:r>
      <w:r>
        <w:rPr>
          <w:spacing w:val="-8"/>
        </w:rPr>
        <w:t xml:space="preserve"> </w:t>
      </w:r>
      <w:r>
        <w:t>la</w:t>
      </w:r>
      <w:r>
        <w:rPr>
          <w:spacing w:val="-8"/>
        </w:rPr>
        <w:t xml:space="preserve"> </w:t>
      </w:r>
      <w:r>
        <w:t>Organización.</w:t>
      </w:r>
    </w:p>
    <w:p w14:paraId="4700B018" w14:textId="77777777" w:rsidR="00757D63" w:rsidRDefault="00744560">
      <w:pPr>
        <w:pStyle w:val="Prrafodelista"/>
        <w:numPr>
          <w:ilvl w:val="0"/>
          <w:numId w:val="10"/>
        </w:numPr>
        <w:tabs>
          <w:tab w:val="left" w:pos="616"/>
          <w:tab w:val="left" w:pos="618"/>
        </w:tabs>
        <w:spacing w:before="249"/>
        <w:ind w:right="123"/>
        <w:jc w:val="both"/>
      </w:pPr>
      <w:r>
        <w:t>El personal comisionado por la Unidad podrá marcar el reverso de los comprobantes presentados como soporte documental de sus ingresos y egresos, señalando el mes y año de revisión en el cual se presentó, la fecha de revisión y su firma.</w:t>
      </w:r>
    </w:p>
    <w:p w14:paraId="00706E1A" w14:textId="77777777" w:rsidR="00757D63" w:rsidRDefault="00757D63">
      <w:pPr>
        <w:pStyle w:val="Textoindependiente"/>
      </w:pPr>
    </w:p>
    <w:p w14:paraId="743C85B4" w14:textId="77777777" w:rsidR="00757D63" w:rsidRDefault="00744560">
      <w:pPr>
        <w:pStyle w:val="Prrafodelista"/>
        <w:numPr>
          <w:ilvl w:val="0"/>
          <w:numId w:val="10"/>
        </w:numPr>
        <w:tabs>
          <w:tab w:val="left" w:pos="616"/>
          <w:tab w:val="left" w:pos="618"/>
        </w:tabs>
        <w:ind w:right="118"/>
        <w:jc w:val="both"/>
      </w:pPr>
      <w:r>
        <w:t>Durante el proceso de revisión de los informes de la Agrupación Política, de las organizaciones de observadores electorales y de la Organización, la Unidad podrá solicitar por oficio a las personas, responsables solidarios, o terceras personas relacionadas</w:t>
      </w:r>
      <w:r>
        <w:rPr>
          <w:spacing w:val="36"/>
        </w:rPr>
        <w:t xml:space="preserve"> </w:t>
      </w:r>
      <w:r>
        <w:t>con</w:t>
      </w:r>
      <w:r>
        <w:rPr>
          <w:spacing w:val="36"/>
        </w:rPr>
        <w:t xml:space="preserve"> </w:t>
      </w:r>
      <w:r>
        <w:t>las</w:t>
      </w:r>
      <w:r>
        <w:rPr>
          <w:spacing w:val="36"/>
        </w:rPr>
        <w:t xml:space="preserve"> </w:t>
      </w:r>
      <w:r>
        <w:t>anteriores,</w:t>
      </w:r>
      <w:r>
        <w:rPr>
          <w:spacing w:val="36"/>
        </w:rPr>
        <w:t xml:space="preserve"> </w:t>
      </w:r>
      <w:r>
        <w:t>que</w:t>
      </w:r>
      <w:r>
        <w:rPr>
          <w:spacing w:val="36"/>
        </w:rPr>
        <w:t xml:space="preserve"> </w:t>
      </w:r>
      <w:r>
        <w:t>hayan</w:t>
      </w:r>
      <w:r>
        <w:rPr>
          <w:spacing w:val="36"/>
        </w:rPr>
        <w:t xml:space="preserve"> </w:t>
      </w:r>
      <w:r>
        <w:t>extendido</w:t>
      </w:r>
      <w:r>
        <w:rPr>
          <w:spacing w:val="36"/>
        </w:rPr>
        <w:t xml:space="preserve"> </w:t>
      </w:r>
      <w:r>
        <w:t>comprobantes</w:t>
      </w:r>
      <w:r>
        <w:rPr>
          <w:spacing w:val="36"/>
        </w:rPr>
        <w:t xml:space="preserve"> </w:t>
      </w:r>
      <w:r>
        <w:t>de</w:t>
      </w:r>
      <w:r>
        <w:rPr>
          <w:spacing w:val="36"/>
        </w:rPr>
        <w:t xml:space="preserve"> </w:t>
      </w:r>
      <w:r>
        <w:t>ingresos</w:t>
      </w:r>
      <w:r>
        <w:rPr>
          <w:spacing w:val="36"/>
        </w:rPr>
        <w:t xml:space="preserve"> </w:t>
      </w:r>
      <w:r>
        <w:t>o</w:t>
      </w:r>
    </w:p>
    <w:p w14:paraId="50E23550" w14:textId="77777777" w:rsidR="00757D63" w:rsidRDefault="00757D63">
      <w:pPr>
        <w:jc w:val="both"/>
        <w:sectPr w:rsidR="00757D63">
          <w:pgSz w:w="12240" w:h="15840"/>
          <w:pgMar w:top="1620" w:right="1560" w:bottom="280" w:left="1460" w:header="720" w:footer="720" w:gutter="0"/>
          <w:cols w:space="720"/>
        </w:sectPr>
      </w:pPr>
    </w:p>
    <w:p w14:paraId="11242B3C" w14:textId="77777777" w:rsidR="00757D63" w:rsidRDefault="00744560">
      <w:pPr>
        <w:pStyle w:val="Textoindependiente"/>
        <w:spacing w:before="75"/>
        <w:ind w:left="618" w:right="119"/>
        <w:jc w:val="both"/>
      </w:pPr>
      <w:r>
        <w:lastRenderedPageBreak/>
        <w:t>egresos a las agrupaciones y organizaciones, para que exhiban en las oficinas de las propias</w:t>
      </w:r>
      <w:r>
        <w:rPr>
          <w:spacing w:val="-9"/>
        </w:rPr>
        <w:t xml:space="preserve"> </w:t>
      </w:r>
      <w:r>
        <w:t>autoridades,</w:t>
      </w:r>
      <w:r>
        <w:rPr>
          <w:spacing w:val="-9"/>
        </w:rPr>
        <w:t xml:space="preserve"> </w:t>
      </w:r>
      <w:r>
        <w:t>a</w:t>
      </w:r>
      <w:r>
        <w:rPr>
          <w:spacing w:val="-9"/>
        </w:rPr>
        <w:t xml:space="preserve"> </w:t>
      </w:r>
      <w:r>
        <w:t>efecto</w:t>
      </w:r>
      <w:r>
        <w:rPr>
          <w:spacing w:val="-9"/>
        </w:rPr>
        <w:t xml:space="preserve"> </w:t>
      </w:r>
      <w:r>
        <w:t>de</w:t>
      </w:r>
      <w:r>
        <w:rPr>
          <w:spacing w:val="-9"/>
        </w:rPr>
        <w:t xml:space="preserve"> </w:t>
      </w:r>
      <w:r>
        <w:t>llevar</w:t>
      </w:r>
      <w:r>
        <w:rPr>
          <w:spacing w:val="-9"/>
        </w:rPr>
        <w:t xml:space="preserve"> </w:t>
      </w:r>
      <w:r>
        <w:t>a</w:t>
      </w:r>
      <w:r>
        <w:rPr>
          <w:spacing w:val="-9"/>
        </w:rPr>
        <w:t xml:space="preserve"> </w:t>
      </w:r>
      <w:r>
        <w:t>cabo</w:t>
      </w:r>
      <w:r>
        <w:rPr>
          <w:spacing w:val="-9"/>
        </w:rPr>
        <w:t xml:space="preserve"> </w:t>
      </w:r>
      <w:r>
        <w:t>su</w:t>
      </w:r>
      <w:r>
        <w:rPr>
          <w:spacing w:val="-9"/>
        </w:rPr>
        <w:t xml:space="preserve"> </w:t>
      </w:r>
      <w:r>
        <w:t>revisión,</w:t>
      </w:r>
      <w:r>
        <w:rPr>
          <w:spacing w:val="-9"/>
        </w:rPr>
        <w:t xml:space="preserve"> </w:t>
      </w:r>
      <w:r>
        <w:t>que</w:t>
      </w:r>
      <w:r>
        <w:rPr>
          <w:spacing w:val="-9"/>
        </w:rPr>
        <w:t xml:space="preserve"> </w:t>
      </w:r>
      <w:r>
        <w:t>proporcionen</w:t>
      </w:r>
      <w:r>
        <w:rPr>
          <w:spacing w:val="-9"/>
        </w:rPr>
        <w:t xml:space="preserve"> </w:t>
      </w:r>
      <w:r>
        <w:t>los</w:t>
      </w:r>
      <w:r>
        <w:rPr>
          <w:spacing w:val="-9"/>
        </w:rPr>
        <w:t xml:space="preserve"> </w:t>
      </w:r>
      <w:r>
        <w:t>datos, documentos o informes que se les requieran para examinar, evaluar, cotejar y comprobar</w:t>
      </w:r>
      <w:r>
        <w:rPr>
          <w:spacing w:val="-5"/>
        </w:rPr>
        <w:t xml:space="preserve"> </w:t>
      </w:r>
      <w:r>
        <w:t>las</w:t>
      </w:r>
      <w:r>
        <w:rPr>
          <w:spacing w:val="-5"/>
        </w:rPr>
        <w:t xml:space="preserve"> </w:t>
      </w:r>
      <w:r>
        <w:t>operaciones</w:t>
      </w:r>
      <w:r>
        <w:rPr>
          <w:spacing w:val="-5"/>
        </w:rPr>
        <w:t xml:space="preserve"> </w:t>
      </w:r>
      <w:r>
        <w:t>amparadas</w:t>
      </w:r>
      <w:r>
        <w:rPr>
          <w:spacing w:val="-5"/>
        </w:rPr>
        <w:t xml:space="preserve"> </w:t>
      </w:r>
      <w:r>
        <w:t>en</w:t>
      </w:r>
      <w:r>
        <w:rPr>
          <w:spacing w:val="-5"/>
        </w:rPr>
        <w:t xml:space="preserve"> </w:t>
      </w:r>
      <w:r>
        <w:t>dichos</w:t>
      </w:r>
      <w:r>
        <w:rPr>
          <w:spacing w:val="-5"/>
        </w:rPr>
        <w:t xml:space="preserve"> </w:t>
      </w:r>
      <w:r>
        <w:t>comprobantes.</w:t>
      </w:r>
      <w:r>
        <w:rPr>
          <w:spacing w:val="-5"/>
        </w:rPr>
        <w:t xml:space="preserve"> </w:t>
      </w:r>
      <w:r>
        <w:t>De</w:t>
      </w:r>
      <w:r>
        <w:rPr>
          <w:spacing w:val="-5"/>
        </w:rPr>
        <w:t xml:space="preserve"> </w:t>
      </w:r>
      <w:r>
        <w:t>dicha</w:t>
      </w:r>
      <w:r>
        <w:rPr>
          <w:spacing w:val="-5"/>
        </w:rPr>
        <w:t xml:space="preserve"> </w:t>
      </w:r>
      <w:r>
        <w:t>compulsa</w:t>
      </w:r>
      <w:r>
        <w:rPr>
          <w:spacing w:val="-5"/>
        </w:rPr>
        <w:t xml:space="preserve"> </w:t>
      </w:r>
      <w:r>
        <w:t>se informará</w:t>
      </w:r>
      <w:r>
        <w:rPr>
          <w:spacing w:val="-8"/>
        </w:rPr>
        <w:t xml:space="preserve"> </w:t>
      </w:r>
      <w:r>
        <w:t>a</w:t>
      </w:r>
      <w:r>
        <w:rPr>
          <w:spacing w:val="-8"/>
        </w:rPr>
        <w:t xml:space="preserve"> </w:t>
      </w:r>
      <w:r>
        <w:t>la</w:t>
      </w:r>
      <w:r>
        <w:rPr>
          <w:spacing w:val="-8"/>
        </w:rPr>
        <w:t xml:space="preserve"> </w:t>
      </w:r>
      <w:r>
        <w:t>Agrupación</w:t>
      </w:r>
      <w:r>
        <w:rPr>
          <w:spacing w:val="-8"/>
        </w:rPr>
        <w:t xml:space="preserve"> </w:t>
      </w:r>
      <w:r>
        <w:t>Política,</w:t>
      </w:r>
      <w:r>
        <w:rPr>
          <w:spacing w:val="-8"/>
        </w:rPr>
        <w:t xml:space="preserve"> </w:t>
      </w:r>
      <w:r>
        <w:t>y</w:t>
      </w:r>
      <w:r>
        <w:rPr>
          <w:spacing w:val="-8"/>
        </w:rPr>
        <w:t xml:space="preserve"> </w:t>
      </w:r>
      <w:r>
        <w:t>organizaciones</w:t>
      </w:r>
      <w:r>
        <w:rPr>
          <w:spacing w:val="-8"/>
        </w:rPr>
        <w:t xml:space="preserve"> </w:t>
      </w:r>
      <w:r>
        <w:t>para</w:t>
      </w:r>
      <w:r>
        <w:rPr>
          <w:spacing w:val="-8"/>
        </w:rPr>
        <w:t xml:space="preserve"> </w:t>
      </w:r>
      <w:r>
        <w:t>que</w:t>
      </w:r>
      <w:r>
        <w:rPr>
          <w:spacing w:val="-8"/>
        </w:rPr>
        <w:t xml:space="preserve"> </w:t>
      </w:r>
      <w:r>
        <w:t>dentro</w:t>
      </w:r>
      <w:r>
        <w:rPr>
          <w:spacing w:val="-8"/>
        </w:rPr>
        <w:t xml:space="preserve"> </w:t>
      </w:r>
      <w:r>
        <w:t>del</w:t>
      </w:r>
      <w:r>
        <w:rPr>
          <w:spacing w:val="-8"/>
        </w:rPr>
        <w:t xml:space="preserve"> </w:t>
      </w:r>
      <w:r>
        <w:t>plazo</w:t>
      </w:r>
      <w:r>
        <w:rPr>
          <w:spacing w:val="-8"/>
        </w:rPr>
        <w:t xml:space="preserve"> </w:t>
      </w:r>
      <w:r>
        <w:t>de</w:t>
      </w:r>
      <w:r>
        <w:rPr>
          <w:spacing w:val="-8"/>
        </w:rPr>
        <w:t xml:space="preserve"> </w:t>
      </w:r>
      <w:r>
        <w:t>diez días manifiesten lo que a su derecho corresponda.</w:t>
      </w:r>
    </w:p>
    <w:p w14:paraId="339B693A" w14:textId="77777777" w:rsidR="00757D63" w:rsidRDefault="00757D63">
      <w:pPr>
        <w:pStyle w:val="Textoindependiente"/>
      </w:pPr>
    </w:p>
    <w:p w14:paraId="6C209409" w14:textId="77777777" w:rsidR="00757D63" w:rsidRDefault="00757D63">
      <w:pPr>
        <w:pStyle w:val="Textoindependiente"/>
        <w:spacing w:before="1"/>
      </w:pPr>
    </w:p>
    <w:p w14:paraId="38DBFF6D" w14:textId="77777777" w:rsidR="00757D63" w:rsidRDefault="00744560">
      <w:pPr>
        <w:pStyle w:val="Ttulo4"/>
      </w:pPr>
      <w:r>
        <w:t>Artículo</w:t>
      </w:r>
      <w:r>
        <w:rPr>
          <w:spacing w:val="-8"/>
        </w:rPr>
        <w:t xml:space="preserve"> </w:t>
      </w:r>
      <w:r>
        <w:rPr>
          <w:spacing w:val="-5"/>
        </w:rPr>
        <w:t>30</w:t>
      </w:r>
    </w:p>
    <w:p w14:paraId="6AE2D0A3" w14:textId="77777777" w:rsidR="00757D63" w:rsidRDefault="00757D63">
      <w:pPr>
        <w:pStyle w:val="Textoindependiente"/>
        <w:spacing w:before="2"/>
        <w:rPr>
          <w:b/>
        </w:rPr>
      </w:pPr>
    </w:p>
    <w:p w14:paraId="1A6AE777" w14:textId="77777777" w:rsidR="00757D63" w:rsidRDefault="00744560">
      <w:pPr>
        <w:pStyle w:val="Prrafodelista"/>
        <w:numPr>
          <w:ilvl w:val="0"/>
          <w:numId w:val="9"/>
        </w:numPr>
        <w:tabs>
          <w:tab w:val="left" w:pos="616"/>
          <w:tab w:val="left" w:pos="618"/>
        </w:tabs>
        <w:ind w:right="119"/>
        <w:jc w:val="both"/>
      </w:pPr>
      <w:r>
        <w:t>Si durante la revisión de los informes la Unidad advierte la existencia de errores u omisiones</w:t>
      </w:r>
      <w:r>
        <w:rPr>
          <w:spacing w:val="-13"/>
        </w:rPr>
        <w:t xml:space="preserve"> </w:t>
      </w:r>
      <w:r>
        <w:t>técnicas</w:t>
      </w:r>
      <w:r>
        <w:rPr>
          <w:spacing w:val="-13"/>
        </w:rPr>
        <w:t xml:space="preserve"> </w:t>
      </w:r>
      <w:r>
        <w:t>respecto</w:t>
      </w:r>
      <w:r>
        <w:rPr>
          <w:spacing w:val="-13"/>
        </w:rPr>
        <w:t xml:space="preserve"> </w:t>
      </w:r>
      <w:r>
        <w:t>de</w:t>
      </w:r>
      <w:r>
        <w:rPr>
          <w:spacing w:val="-13"/>
        </w:rPr>
        <w:t xml:space="preserve"> </w:t>
      </w:r>
      <w:r>
        <w:t>cada</w:t>
      </w:r>
      <w:r>
        <w:rPr>
          <w:spacing w:val="-13"/>
        </w:rPr>
        <w:t xml:space="preserve"> </w:t>
      </w:r>
      <w:r>
        <w:t>informe</w:t>
      </w:r>
      <w:r>
        <w:rPr>
          <w:spacing w:val="-13"/>
        </w:rPr>
        <w:t xml:space="preserve"> </w:t>
      </w:r>
      <w:r>
        <w:t>presentado,</w:t>
      </w:r>
      <w:r>
        <w:rPr>
          <w:spacing w:val="-13"/>
        </w:rPr>
        <w:t xml:space="preserve"> </w:t>
      </w:r>
      <w:r>
        <w:t>lo</w:t>
      </w:r>
      <w:r>
        <w:rPr>
          <w:spacing w:val="-13"/>
        </w:rPr>
        <w:t xml:space="preserve"> </w:t>
      </w:r>
      <w:r>
        <w:t>notificará</w:t>
      </w:r>
      <w:r>
        <w:rPr>
          <w:spacing w:val="-13"/>
        </w:rPr>
        <w:t xml:space="preserve"> </w:t>
      </w:r>
      <w:r>
        <w:t>mediante</w:t>
      </w:r>
      <w:r>
        <w:rPr>
          <w:spacing w:val="-13"/>
        </w:rPr>
        <w:t xml:space="preserve"> </w:t>
      </w:r>
      <w:r>
        <w:t xml:space="preserve">oficio a la Agrupación Política, a las organizaciones de observadores electorales y a la </w:t>
      </w:r>
      <w:r>
        <w:rPr>
          <w:spacing w:val="-2"/>
        </w:rPr>
        <w:t>Organización</w:t>
      </w:r>
      <w:r>
        <w:rPr>
          <w:spacing w:val="-9"/>
        </w:rPr>
        <w:t xml:space="preserve"> </w:t>
      </w:r>
      <w:r>
        <w:rPr>
          <w:spacing w:val="-2"/>
        </w:rPr>
        <w:t>que</w:t>
      </w:r>
      <w:r>
        <w:rPr>
          <w:spacing w:val="-9"/>
        </w:rPr>
        <w:t xml:space="preserve"> </w:t>
      </w:r>
      <w:r>
        <w:rPr>
          <w:spacing w:val="-2"/>
        </w:rPr>
        <w:t>hubiere</w:t>
      </w:r>
      <w:r>
        <w:rPr>
          <w:spacing w:val="-9"/>
        </w:rPr>
        <w:t xml:space="preserve"> </w:t>
      </w:r>
      <w:r>
        <w:rPr>
          <w:spacing w:val="-2"/>
        </w:rPr>
        <w:t>incurrido</w:t>
      </w:r>
      <w:r>
        <w:rPr>
          <w:spacing w:val="-9"/>
        </w:rPr>
        <w:t xml:space="preserve"> </w:t>
      </w:r>
      <w:r>
        <w:rPr>
          <w:spacing w:val="-2"/>
        </w:rPr>
        <w:t>en</w:t>
      </w:r>
      <w:r>
        <w:rPr>
          <w:spacing w:val="-9"/>
        </w:rPr>
        <w:t xml:space="preserve"> </w:t>
      </w:r>
      <w:r>
        <w:rPr>
          <w:spacing w:val="-2"/>
        </w:rPr>
        <w:t>ellos,</w:t>
      </w:r>
      <w:r>
        <w:rPr>
          <w:spacing w:val="-9"/>
        </w:rPr>
        <w:t xml:space="preserve"> </w:t>
      </w:r>
      <w:r>
        <w:rPr>
          <w:spacing w:val="-2"/>
        </w:rPr>
        <w:t>para</w:t>
      </w:r>
      <w:r>
        <w:rPr>
          <w:spacing w:val="-9"/>
        </w:rPr>
        <w:t xml:space="preserve"> </w:t>
      </w:r>
      <w:r>
        <w:rPr>
          <w:spacing w:val="-2"/>
        </w:rPr>
        <w:t>que</w:t>
      </w:r>
      <w:r>
        <w:rPr>
          <w:spacing w:val="-9"/>
        </w:rPr>
        <w:t xml:space="preserve"> </w:t>
      </w:r>
      <w:r>
        <w:rPr>
          <w:spacing w:val="-2"/>
        </w:rPr>
        <w:t>en</w:t>
      </w:r>
      <w:r>
        <w:rPr>
          <w:spacing w:val="-9"/>
        </w:rPr>
        <w:t xml:space="preserve"> </w:t>
      </w:r>
      <w:r>
        <w:rPr>
          <w:spacing w:val="-2"/>
        </w:rPr>
        <w:t>un</w:t>
      </w:r>
      <w:r>
        <w:rPr>
          <w:spacing w:val="-9"/>
        </w:rPr>
        <w:t xml:space="preserve"> </w:t>
      </w:r>
      <w:r>
        <w:rPr>
          <w:spacing w:val="-2"/>
        </w:rPr>
        <w:t>plazo</w:t>
      </w:r>
      <w:r>
        <w:rPr>
          <w:spacing w:val="-9"/>
        </w:rPr>
        <w:t xml:space="preserve"> </w:t>
      </w:r>
      <w:r>
        <w:rPr>
          <w:spacing w:val="-2"/>
        </w:rPr>
        <w:t>de</w:t>
      </w:r>
      <w:r>
        <w:rPr>
          <w:spacing w:val="-9"/>
        </w:rPr>
        <w:t xml:space="preserve"> </w:t>
      </w:r>
      <w:r>
        <w:rPr>
          <w:spacing w:val="-2"/>
        </w:rPr>
        <w:t>diez</w:t>
      </w:r>
      <w:r>
        <w:rPr>
          <w:spacing w:val="-9"/>
        </w:rPr>
        <w:t xml:space="preserve"> </w:t>
      </w:r>
      <w:r>
        <w:rPr>
          <w:spacing w:val="-2"/>
        </w:rPr>
        <w:t>días</w:t>
      </w:r>
      <w:r>
        <w:rPr>
          <w:spacing w:val="-9"/>
        </w:rPr>
        <w:t xml:space="preserve"> </w:t>
      </w:r>
      <w:r>
        <w:rPr>
          <w:spacing w:val="-2"/>
        </w:rPr>
        <w:t xml:space="preserve">contados </w:t>
      </w:r>
      <w:r>
        <w:t>a partir de dicha notificación, presente las aclaraciones o rectificaciones que estime pertinentes.</w:t>
      </w:r>
      <w:r>
        <w:rPr>
          <w:spacing w:val="-3"/>
        </w:rPr>
        <w:t xml:space="preserve"> </w:t>
      </w:r>
      <w:r>
        <w:t>Los</w:t>
      </w:r>
      <w:r>
        <w:rPr>
          <w:spacing w:val="-3"/>
        </w:rPr>
        <w:t xml:space="preserve"> </w:t>
      </w:r>
      <w:r>
        <w:t>escritos</w:t>
      </w:r>
      <w:r>
        <w:rPr>
          <w:spacing w:val="-3"/>
        </w:rPr>
        <w:t xml:space="preserve"> </w:t>
      </w:r>
      <w:r>
        <w:t>de</w:t>
      </w:r>
      <w:r>
        <w:rPr>
          <w:spacing w:val="-4"/>
        </w:rPr>
        <w:t xml:space="preserve"> </w:t>
      </w:r>
      <w:r>
        <w:t>aclaración</w:t>
      </w:r>
      <w:r>
        <w:rPr>
          <w:spacing w:val="-4"/>
        </w:rPr>
        <w:t xml:space="preserve"> </w:t>
      </w:r>
      <w:r>
        <w:t>o</w:t>
      </w:r>
      <w:r>
        <w:rPr>
          <w:spacing w:val="-3"/>
        </w:rPr>
        <w:t xml:space="preserve"> </w:t>
      </w:r>
      <w:r>
        <w:t>rectificación</w:t>
      </w:r>
      <w:r>
        <w:rPr>
          <w:spacing w:val="-4"/>
        </w:rPr>
        <w:t xml:space="preserve"> </w:t>
      </w:r>
      <w:r>
        <w:t>deberán</w:t>
      </w:r>
      <w:r>
        <w:rPr>
          <w:spacing w:val="-4"/>
        </w:rPr>
        <w:t xml:space="preserve"> </w:t>
      </w:r>
      <w:r>
        <w:t>presentarse</w:t>
      </w:r>
      <w:r>
        <w:rPr>
          <w:spacing w:val="-4"/>
        </w:rPr>
        <w:t xml:space="preserve"> </w:t>
      </w:r>
      <w:r>
        <w:t>en</w:t>
      </w:r>
      <w:r>
        <w:rPr>
          <w:spacing w:val="-4"/>
        </w:rPr>
        <w:t xml:space="preserve"> </w:t>
      </w:r>
      <w:r>
        <w:t>medios impresos y magnéticos. Junto con dichos escritos deberá presentarse una relación pormenorizada de la documentación que se entrega a la Unidad. La recepción de la documentación por parte de la autoridad no prejuzga sobre sus contenidos para efectos de las observaciones respectivas que dieron lugar a su entrega.</w:t>
      </w:r>
    </w:p>
    <w:p w14:paraId="123E8997" w14:textId="77777777" w:rsidR="00757D63" w:rsidRDefault="00744560">
      <w:pPr>
        <w:pStyle w:val="Prrafodelista"/>
        <w:numPr>
          <w:ilvl w:val="0"/>
          <w:numId w:val="9"/>
        </w:numPr>
        <w:tabs>
          <w:tab w:val="left" w:pos="616"/>
          <w:tab w:val="left" w:pos="618"/>
        </w:tabs>
        <w:spacing w:before="254"/>
        <w:ind w:right="118"/>
        <w:jc w:val="both"/>
      </w:pPr>
      <w:r>
        <w:t>En</w:t>
      </w:r>
      <w:r>
        <w:rPr>
          <w:spacing w:val="-1"/>
        </w:rPr>
        <w:t xml:space="preserve"> </w:t>
      </w:r>
      <w:r>
        <w:t>los</w:t>
      </w:r>
      <w:r>
        <w:rPr>
          <w:spacing w:val="-1"/>
        </w:rPr>
        <w:t xml:space="preserve"> </w:t>
      </w:r>
      <w:r>
        <w:t>escritos</w:t>
      </w:r>
      <w:r>
        <w:rPr>
          <w:spacing w:val="-1"/>
        </w:rPr>
        <w:t xml:space="preserve"> </w:t>
      </w:r>
      <w:r>
        <w:t>por</w:t>
      </w:r>
      <w:r>
        <w:rPr>
          <w:spacing w:val="-1"/>
        </w:rPr>
        <w:t xml:space="preserve"> </w:t>
      </w:r>
      <w:r>
        <w:t>los</w:t>
      </w:r>
      <w:r>
        <w:rPr>
          <w:spacing w:val="-1"/>
        </w:rPr>
        <w:t xml:space="preserve"> </w:t>
      </w:r>
      <w:r>
        <w:t>que</w:t>
      </w:r>
      <w:r>
        <w:rPr>
          <w:spacing w:val="-1"/>
        </w:rPr>
        <w:t xml:space="preserve"> </w:t>
      </w:r>
      <w:r>
        <w:t>se</w:t>
      </w:r>
      <w:r>
        <w:rPr>
          <w:spacing w:val="-1"/>
        </w:rPr>
        <w:t xml:space="preserve"> </w:t>
      </w:r>
      <w:r>
        <w:t>responda</w:t>
      </w:r>
      <w:r>
        <w:rPr>
          <w:spacing w:val="-1"/>
        </w:rPr>
        <w:t xml:space="preserve"> </w:t>
      </w:r>
      <w:r>
        <w:t>a</w:t>
      </w:r>
      <w:r>
        <w:rPr>
          <w:spacing w:val="-1"/>
        </w:rPr>
        <w:t xml:space="preserve"> </w:t>
      </w:r>
      <w:r>
        <w:t>las</w:t>
      </w:r>
      <w:r>
        <w:rPr>
          <w:spacing w:val="-1"/>
        </w:rPr>
        <w:t xml:space="preserve"> </w:t>
      </w:r>
      <w:r>
        <w:t>solicitudes</w:t>
      </w:r>
      <w:r>
        <w:rPr>
          <w:spacing w:val="-1"/>
        </w:rPr>
        <w:t xml:space="preserve"> </w:t>
      </w:r>
      <w:r>
        <w:t>de</w:t>
      </w:r>
      <w:r>
        <w:rPr>
          <w:spacing w:val="-1"/>
        </w:rPr>
        <w:t xml:space="preserve"> </w:t>
      </w:r>
      <w:r>
        <w:t>aclaración</w:t>
      </w:r>
      <w:r>
        <w:rPr>
          <w:spacing w:val="-1"/>
        </w:rPr>
        <w:t xml:space="preserve"> </w:t>
      </w:r>
      <w:r>
        <w:t>de</w:t>
      </w:r>
      <w:r>
        <w:rPr>
          <w:spacing w:val="-1"/>
        </w:rPr>
        <w:t xml:space="preserve"> </w:t>
      </w:r>
      <w:r>
        <w:t>la</w:t>
      </w:r>
      <w:r>
        <w:rPr>
          <w:spacing w:val="-1"/>
        </w:rPr>
        <w:t xml:space="preserve"> </w:t>
      </w:r>
      <w:r>
        <w:t>Unidad,</w:t>
      </w:r>
      <w:r>
        <w:rPr>
          <w:spacing w:val="-1"/>
        </w:rPr>
        <w:t xml:space="preserve"> </w:t>
      </w:r>
      <w:r>
        <w:t>la Agrupación Política, las organizaciones de observadores electorales y la Organización podrán exponer lo que a su derecho convenga para aclarar y rectificar lo solicitado, aportar la información que se les solicite, ofrecer pruebas que respalden sus afirmaciones y presentar alegatos.</w:t>
      </w:r>
    </w:p>
    <w:p w14:paraId="043112AB" w14:textId="77777777" w:rsidR="00757D63" w:rsidRDefault="00744560">
      <w:pPr>
        <w:pStyle w:val="Prrafodelista"/>
        <w:numPr>
          <w:ilvl w:val="0"/>
          <w:numId w:val="9"/>
        </w:numPr>
        <w:tabs>
          <w:tab w:val="left" w:pos="616"/>
          <w:tab w:val="left" w:pos="618"/>
        </w:tabs>
        <w:spacing w:before="254"/>
        <w:ind w:right="119"/>
        <w:jc w:val="both"/>
      </w:pPr>
      <w:r>
        <w:t xml:space="preserve">En los casos que la autoridad detectara alguna irregularidad que hubiere sido notificada en tiempo y forma a la Agrupación Política, a las organizaciones de observadores electorales y a la Organización mediante el oficio al que se hace referencia en el punto 1 del presente artículo, y dicha irregularidad no fuere subsanada por los sujetos obligados, la autoridad podrá retener la documentación original correspondiente y entregar a la Agrupación Política, a las organizaciones de observadores electorales y a la Organización, si lo solicita, copias certificadas de la </w:t>
      </w:r>
      <w:r>
        <w:rPr>
          <w:spacing w:val="-2"/>
        </w:rPr>
        <w:t>misma.</w:t>
      </w:r>
    </w:p>
    <w:p w14:paraId="69A5CF0F" w14:textId="77777777" w:rsidR="00757D63" w:rsidRDefault="00757D63">
      <w:pPr>
        <w:pStyle w:val="Textoindependiente"/>
      </w:pPr>
    </w:p>
    <w:p w14:paraId="19056159" w14:textId="77777777" w:rsidR="00757D63" w:rsidRDefault="00744560">
      <w:pPr>
        <w:pStyle w:val="Prrafodelista"/>
        <w:numPr>
          <w:ilvl w:val="0"/>
          <w:numId w:val="9"/>
        </w:numPr>
        <w:tabs>
          <w:tab w:val="left" w:pos="616"/>
          <w:tab w:val="left" w:pos="618"/>
        </w:tabs>
        <w:ind w:right="120"/>
        <w:jc w:val="both"/>
      </w:pPr>
      <w:r>
        <w:t>En</w:t>
      </w:r>
      <w:r>
        <w:rPr>
          <w:spacing w:val="-7"/>
        </w:rPr>
        <w:t xml:space="preserve"> </w:t>
      </w:r>
      <w:r>
        <w:t>el</w:t>
      </w:r>
      <w:r>
        <w:rPr>
          <w:spacing w:val="-6"/>
        </w:rPr>
        <w:t xml:space="preserve"> </w:t>
      </w:r>
      <w:r>
        <w:t>ejercicio</w:t>
      </w:r>
      <w:r>
        <w:rPr>
          <w:spacing w:val="-7"/>
        </w:rPr>
        <w:t xml:space="preserve"> </w:t>
      </w:r>
      <w:r>
        <w:t>de</w:t>
      </w:r>
      <w:r>
        <w:rPr>
          <w:spacing w:val="-7"/>
        </w:rPr>
        <w:t xml:space="preserve"> </w:t>
      </w:r>
      <w:r>
        <w:t>sus</w:t>
      </w:r>
      <w:r>
        <w:rPr>
          <w:spacing w:val="-6"/>
        </w:rPr>
        <w:t xml:space="preserve"> </w:t>
      </w:r>
      <w:r>
        <w:t>facultades,</w:t>
      </w:r>
      <w:r>
        <w:rPr>
          <w:spacing w:val="-7"/>
        </w:rPr>
        <w:t xml:space="preserve"> </w:t>
      </w:r>
      <w:r>
        <w:t>la</w:t>
      </w:r>
      <w:r>
        <w:rPr>
          <w:spacing w:val="-7"/>
        </w:rPr>
        <w:t xml:space="preserve"> </w:t>
      </w:r>
      <w:r>
        <w:t>Unidad</w:t>
      </w:r>
      <w:r>
        <w:rPr>
          <w:spacing w:val="-6"/>
        </w:rPr>
        <w:t xml:space="preserve"> </w:t>
      </w:r>
      <w:r>
        <w:t>deberá</w:t>
      </w:r>
      <w:r>
        <w:rPr>
          <w:spacing w:val="-7"/>
        </w:rPr>
        <w:t xml:space="preserve"> </w:t>
      </w:r>
      <w:r>
        <w:t>garantizar</w:t>
      </w:r>
      <w:r>
        <w:rPr>
          <w:spacing w:val="-7"/>
        </w:rPr>
        <w:t xml:space="preserve"> </w:t>
      </w:r>
      <w:r>
        <w:t>el</w:t>
      </w:r>
      <w:r>
        <w:rPr>
          <w:spacing w:val="-6"/>
        </w:rPr>
        <w:t xml:space="preserve"> </w:t>
      </w:r>
      <w:r>
        <w:t>derecho</w:t>
      </w:r>
      <w:r>
        <w:rPr>
          <w:spacing w:val="-7"/>
        </w:rPr>
        <w:t xml:space="preserve"> </w:t>
      </w:r>
      <w:r>
        <w:t>de</w:t>
      </w:r>
      <w:r>
        <w:rPr>
          <w:spacing w:val="-7"/>
        </w:rPr>
        <w:t xml:space="preserve"> </w:t>
      </w:r>
      <w:r>
        <w:t>audiencia de la Agrupación Política, de las organizaciones de observadores electorales y de la Organización y, en general, de toda persona requerida con motivo de los procesos de fiscalización a que se refiere este capítulo. Antes de concluir el proceso de revisión, la Agrupación Política, las organizaciones de observadores electorales y la Organización</w:t>
      </w:r>
      <w:r>
        <w:rPr>
          <w:spacing w:val="-15"/>
        </w:rPr>
        <w:t xml:space="preserve"> </w:t>
      </w:r>
      <w:r>
        <w:t>tendrán</w:t>
      </w:r>
      <w:r>
        <w:rPr>
          <w:spacing w:val="-15"/>
        </w:rPr>
        <w:t xml:space="preserve"> </w:t>
      </w:r>
      <w:r>
        <w:t>derecho</w:t>
      </w:r>
      <w:r>
        <w:rPr>
          <w:spacing w:val="-15"/>
        </w:rPr>
        <w:t xml:space="preserve"> </w:t>
      </w:r>
      <w:r>
        <w:t>a</w:t>
      </w:r>
      <w:r>
        <w:rPr>
          <w:spacing w:val="-15"/>
        </w:rPr>
        <w:t xml:space="preserve"> </w:t>
      </w:r>
      <w:r>
        <w:t>la</w:t>
      </w:r>
      <w:r>
        <w:rPr>
          <w:spacing w:val="-15"/>
        </w:rPr>
        <w:t xml:space="preserve"> </w:t>
      </w:r>
      <w:r>
        <w:t>confronta</w:t>
      </w:r>
      <w:r>
        <w:rPr>
          <w:spacing w:val="-15"/>
        </w:rPr>
        <w:t xml:space="preserve"> </w:t>
      </w:r>
      <w:r>
        <w:t>de</w:t>
      </w:r>
      <w:r>
        <w:rPr>
          <w:spacing w:val="-15"/>
        </w:rPr>
        <w:t xml:space="preserve"> </w:t>
      </w:r>
      <w:r>
        <w:t>los</w:t>
      </w:r>
      <w:r>
        <w:rPr>
          <w:spacing w:val="-15"/>
        </w:rPr>
        <w:t xml:space="preserve"> </w:t>
      </w:r>
      <w:r>
        <w:t>documentos</w:t>
      </w:r>
      <w:r>
        <w:rPr>
          <w:spacing w:val="-15"/>
        </w:rPr>
        <w:t xml:space="preserve"> </w:t>
      </w:r>
      <w:r>
        <w:t>comprobatorios</w:t>
      </w:r>
      <w:r>
        <w:rPr>
          <w:spacing w:val="-15"/>
        </w:rPr>
        <w:t xml:space="preserve"> </w:t>
      </w:r>
      <w:r>
        <w:t>de</w:t>
      </w:r>
      <w:r>
        <w:rPr>
          <w:spacing w:val="-15"/>
        </w:rPr>
        <w:t xml:space="preserve"> </w:t>
      </w:r>
      <w:r>
        <w:t>sus ingresos</w:t>
      </w:r>
      <w:r>
        <w:rPr>
          <w:spacing w:val="-6"/>
        </w:rPr>
        <w:t xml:space="preserve"> </w:t>
      </w:r>
      <w:r>
        <w:t>y</w:t>
      </w:r>
      <w:r>
        <w:rPr>
          <w:spacing w:val="-6"/>
        </w:rPr>
        <w:t xml:space="preserve"> </w:t>
      </w:r>
      <w:r>
        <w:t>gastos,</w:t>
      </w:r>
      <w:r>
        <w:rPr>
          <w:spacing w:val="-5"/>
        </w:rPr>
        <w:t xml:space="preserve"> </w:t>
      </w:r>
      <w:r>
        <w:t>o</w:t>
      </w:r>
      <w:r>
        <w:rPr>
          <w:spacing w:val="-5"/>
        </w:rPr>
        <w:t xml:space="preserve"> </w:t>
      </w:r>
      <w:r>
        <w:t>de</w:t>
      </w:r>
      <w:r>
        <w:rPr>
          <w:spacing w:val="-6"/>
        </w:rPr>
        <w:t xml:space="preserve"> </w:t>
      </w:r>
      <w:r>
        <w:t>sus</w:t>
      </w:r>
      <w:r>
        <w:rPr>
          <w:spacing w:val="-6"/>
        </w:rPr>
        <w:t xml:space="preserve"> </w:t>
      </w:r>
      <w:r>
        <w:t>estados</w:t>
      </w:r>
      <w:r>
        <w:rPr>
          <w:spacing w:val="-6"/>
        </w:rPr>
        <w:t xml:space="preserve"> </w:t>
      </w:r>
      <w:r>
        <w:t>contables,</w:t>
      </w:r>
      <w:r>
        <w:rPr>
          <w:spacing w:val="-5"/>
        </w:rPr>
        <w:t xml:space="preserve"> </w:t>
      </w:r>
      <w:r>
        <w:t>contra</w:t>
      </w:r>
      <w:r>
        <w:rPr>
          <w:spacing w:val="-6"/>
        </w:rPr>
        <w:t xml:space="preserve"> </w:t>
      </w:r>
      <w:r>
        <w:t>los</w:t>
      </w:r>
      <w:r>
        <w:rPr>
          <w:spacing w:val="-6"/>
        </w:rPr>
        <w:t xml:space="preserve"> </w:t>
      </w:r>
      <w:r>
        <w:t>obtenidos</w:t>
      </w:r>
      <w:r>
        <w:rPr>
          <w:spacing w:val="-6"/>
        </w:rPr>
        <w:t xml:space="preserve"> </w:t>
      </w:r>
      <w:r>
        <w:t>o</w:t>
      </w:r>
      <w:r>
        <w:rPr>
          <w:spacing w:val="-5"/>
        </w:rPr>
        <w:t xml:space="preserve"> </w:t>
      </w:r>
      <w:r>
        <w:t>elaborados</w:t>
      </w:r>
      <w:r>
        <w:rPr>
          <w:spacing w:val="-6"/>
        </w:rPr>
        <w:t xml:space="preserve"> </w:t>
      </w:r>
      <w:r>
        <w:t>por</w:t>
      </w:r>
      <w:r>
        <w:rPr>
          <w:spacing w:val="-4"/>
        </w:rPr>
        <w:t xml:space="preserve"> </w:t>
      </w:r>
      <w:r>
        <w:t>la Unidad sobre las mismas operaciones, a fin de aclarar las discrepancias entre unos y otros. Dicha confronta versará sobre las observaciones notificadas mediante oficio a las agrupaciones y organizaciones.</w:t>
      </w:r>
    </w:p>
    <w:p w14:paraId="7E744036" w14:textId="77777777" w:rsidR="00757D63" w:rsidRDefault="00757D63">
      <w:pPr>
        <w:pStyle w:val="Textoindependiente"/>
      </w:pPr>
    </w:p>
    <w:p w14:paraId="4CD05040" w14:textId="77777777" w:rsidR="00757D63" w:rsidRDefault="00757D63">
      <w:pPr>
        <w:pStyle w:val="Textoindependiente"/>
        <w:spacing w:before="2"/>
      </w:pPr>
    </w:p>
    <w:p w14:paraId="6EA3922C" w14:textId="77777777" w:rsidR="00757D63" w:rsidRDefault="00744560">
      <w:pPr>
        <w:pStyle w:val="Ttulo4"/>
      </w:pPr>
      <w:r>
        <w:t>Artículo</w:t>
      </w:r>
      <w:r>
        <w:rPr>
          <w:spacing w:val="-8"/>
        </w:rPr>
        <w:t xml:space="preserve"> </w:t>
      </w:r>
      <w:r>
        <w:rPr>
          <w:spacing w:val="-5"/>
        </w:rPr>
        <w:t>31</w:t>
      </w:r>
    </w:p>
    <w:p w14:paraId="142B838B" w14:textId="77777777" w:rsidR="00757D63" w:rsidRDefault="00744560">
      <w:pPr>
        <w:pStyle w:val="Prrafodelista"/>
        <w:numPr>
          <w:ilvl w:val="0"/>
          <w:numId w:val="8"/>
        </w:numPr>
        <w:tabs>
          <w:tab w:val="left" w:pos="616"/>
          <w:tab w:val="left" w:pos="618"/>
        </w:tabs>
        <w:spacing w:before="253" w:line="242" w:lineRule="auto"/>
        <w:ind w:right="122"/>
        <w:jc w:val="both"/>
      </w:pPr>
      <w:r>
        <w:t>La</w:t>
      </w:r>
      <w:r>
        <w:rPr>
          <w:spacing w:val="-8"/>
        </w:rPr>
        <w:t xml:space="preserve"> </w:t>
      </w:r>
      <w:r>
        <w:t>Unidad</w:t>
      </w:r>
      <w:r>
        <w:rPr>
          <w:spacing w:val="-9"/>
        </w:rPr>
        <w:t xml:space="preserve"> </w:t>
      </w:r>
      <w:r>
        <w:t>presentará</w:t>
      </w:r>
      <w:r>
        <w:rPr>
          <w:spacing w:val="-9"/>
        </w:rPr>
        <w:t xml:space="preserve"> </w:t>
      </w:r>
      <w:r>
        <w:t>informes</w:t>
      </w:r>
      <w:r>
        <w:rPr>
          <w:spacing w:val="-9"/>
        </w:rPr>
        <w:t xml:space="preserve"> </w:t>
      </w:r>
      <w:r>
        <w:t>periódicos</w:t>
      </w:r>
      <w:r>
        <w:rPr>
          <w:spacing w:val="-9"/>
        </w:rPr>
        <w:t xml:space="preserve"> </w:t>
      </w:r>
      <w:r>
        <w:t>a</w:t>
      </w:r>
      <w:r>
        <w:rPr>
          <w:spacing w:val="-9"/>
        </w:rPr>
        <w:t xml:space="preserve"> </w:t>
      </w:r>
      <w:r>
        <w:t>la</w:t>
      </w:r>
      <w:r>
        <w:rPr>
          <w:spacing w:val="-9"/>
        </w:rPr>
        <w:t xml:space="preserve"> </w:t>
      </w:r>
      <w:r>
        <w:t>o</w:t>
      </w:r>
      <w:r>
        <w:rPr>
          <w:spacing w:val="-8"/>
        </w:rPr>
        <w:t xml:space="preserve"> </w:t>
      </w:r>
      <w:r>
        <w:t>al</w:t>
      </w:r>
      <w:r>
        <w:rPr>
          <w:spacing w:val="-8"/>
        </w:rPr>
        <w:t xml:space="preserve"> </w:t>
      </w:r>
      <w:r>
        <w:t>Consejero</w:t>
      </w:r>
      <w:r>
        <w:rPr>
          <w:spacing w:val="-8"/>
        </w:rPr>
        <w:t xml:space="preserve"> </w:t>
      </w:r>
      <w:r>
        <w:t>Presidente,</w:t>
      </w:r>
      <w:r>
        <w:rPr>
          <w:spacing w:val="-8"/>
        </w:rPr>
        <w:t xml:space="preserve"> </w:t>
      </w:r>
      <w:r>
        <w:t>a</w:t>
      </w:r>
      <w:r>
        <w:rPr>
          <w:spacing w:val="-9"/>
        </w:rPr>
        <w:t xml:space="preserve"> </w:t>
      </w:r>
      <w:r>
        <w:t>Consejeras y</w:t>
      </w:r>
      <w:r>
        <w:rPr>
          <w:spacing w:val="28"/>
        </w:rPr>
        <w:t xml:space="preserve"> </w:t>
      </w:r>
      <w:r>
        <w:t>Consejeros</w:t>
      </w:r>
      <w:r>
        <w:rPr>
          <w:spacing w:val="28"/>
        </w:rPr>
        <w:t xml:space="preserve"> </w:t>
      </w:r>
      <w:r>
        <w:t>Electorales</w:t>
      </w:r>
      <w:r>
        <w:rPr>
          <w:spacing w:val="28"/>
        </w:rPr>
        <w:t xml:space="preserve"> </w:t>
      </w:r>
      <w:r>
        <w:t>y</w:t>
      </w:r>
      <w:r>
        <w:rPr>
          <w:spacing w:val="28"/>
        </w:rPr>
        <w:t xml:space="preserve"> </w:t>
      </w:r>
      <w:r>
        <w:t>a</w:t>
      </w:r>
      <w:r>
        <w:rPr>
          <w:spacing w:val="28"/>
        </w:rPr>
        <w:t xml:space="preserve"> </w:t>
      </w:r>
      <w:r>
        <w:t>la</w:t>
      </w:r>
      <w:r>
        <w:rPr>
          <w:spacing w:val="28"/>
        </w:rPr>
        <w:t xml:space="preserve"> </w:t>
      </w:r>
      <w:r>
        <w:t>o</w:t>
      </w:r>
      <w:r>
        <w:rPr>
          <w:spacing w:val="28"/>
        </w:rPr>
        <w:t xml:space="preserve"> </w:t>
      </w:r>
      <w:r>
        <w:t>al</w:t>
      </w:r>
      <w:r>
        <w:rPr>
          <w:spacing w:val="28"/>
        </w:rPr>
        <w:t xml:space="preserve"> </w:t>
      </w:r>
      <w:r>
        <w:t>titular</w:t>
      </w:r>
      <w:r>
        <w:rPr>
          <w:spacing w:val="28"/>
        </w:rPr>
        <w:t xml:space="preserve"> </w:t>
      </w:r>
      <w:r>
        <w:t>de</w:t>
      </w:r>
      <w:r>
        <w:rPr>
          <w:spacing w:val="28"/>
        </w:rPr>
        <w:t xml:space="preserve"> </w:t>
      </w:r>
      <w:r>
        <w:t>la</w:t>
      </w:r>
      <w:r>
        <w:rPr>
          <w:spacing w:val="28"/>
        </w:rPr>
        <w:t xml:space="preserve"> </w:t>
      </w:r>
      <w:r>
        <w:t>Secretaría</w:t>
      </w:r>
      <w:r>
        <w:rPr>
          <w:spacing w:val="28"/>
        </w:rPr>
        <w:t xml:space="preserve"> </w:t>
      </w:r>
      <w:r>
        <w:t>Ejecutiva</w:t>
      </w:r>
      <w:r>
        <w:rPr>
          <w:spacing w:val="26"/>
        </w:rPr>
        <w:t xml:space="preserve"> </w:t>
      </w:r>
      <w:r>
        <w:t>respecto</w:t>
      </w:r>
      <w:r>
        <w:rPr>
          <w:spacing w:val="28"/>
        </w:rPr>
        <w:t xml:space="preserve"> </w:t>
      </w:r>
      <w:r>
        <w:t>del</w:t>
      </w:r>
    </w:p>
    <w:p w14:paraId="64623227" w14:textId="77777777" w:rsidR="00757D63" w:rsidRDefault="00757D63">
      <w:pPr>
        <w:spacing w:line="242" w:lineRule="auto"/>
        <w:jc w:val="both"/>
        <w:sectPr w:rsidR="00757D63">
          <w:pgSz w:w="12240" w:h="15840"/>
          <w:pgMar w:top="1360" w:right="1560" w:bottom="280" w:left="1460" w:header="720" w:footer="720" w:gutter="0"/>
          <w:cols w:space="720"/>
        </w:sectPr>
      </w:pPr>
    </w:p>
    <w:p w14:paraId="262AE706" w14:textId="77777777" w:rsidR="00757D63" w:rsidRDefault="00744560">
      <w:pPr>
        <w:pStyle w:val="Textoindependiente"/>
        <w:spacing w:before="75" w:line="242" w:lineRule="auto"/>
        <w:ind w:left="618" w:right="119"/>
        <w:jc w:val="both"/>
      </w:pPr>
      <w:r>
        <w:lastRenderedPageBreak/>
        <w:t>avance en las revisiones de los informes presentados por la Agrupación Política, las organizaciones</w:t>
      </w:r>
      <w:r>
        <w:rPr>
          <w:spacing w:val="-4"/>
        </w:rPr>
        <w:t xml:space="preserve"> </w:t>
      </w:r>
      <w:r>
        <w:t>de</w:t>
      </w:r>
      <w:r>
        <w:rPr>
          <w:spacing w:val="-4"/>
        </w:rPr>
        <w:t xml:space="preserve"> </w:t>
      </w:r>
      <w:r>
        <w:t>observadores</w:t>
      </w:r>
      <w:r>
        <w:rPr>
          <w:spacing w:val="-4"/>
        </w:rPr>
        <w:t xml:space="preserve"> </w:t>
      </w:r>
      <w:r>
        <w:t>electorales</w:t>
      </w:r>
      <w:r>
        <w:rPr>
          <w:spacing w:val="-4"/>
        </w:rPr>
        <w:t xml:space="preserve"> </w:t>
      </w:r>
      <w:r>
        <w:t>y</w:t>
      </w:r>
      <w:r>
        <w:rPr>
          <w:spacing w:val="-4"/>
        </w:rPr>
        <w:t xml:space="preserve"> </w:t>
      </w:r>
      <w:r>
        <w:t>la</w:t>
      </w:r>
      <w:r>
        <w:rPr>
          <w:spacing w:val="-4"/>
        </w:rPr>
        <w:t xml:space="preserve"> </w:t>
      </w:r>
      <w:r>
        <w:t>Organización,</w:t>
      </w:r>
      <w:r>
        <w:rPr>
          <w:spacing w:val="-4"/>
        </w:rPr>
        <w:t xml:space="preserve"> </w:t>
      </w:r>
      <w:r>
        <w:t>y</w:t>
      </w:r>
      <w:r>
        <w:rPr>
          <w:spacing w:val="-4"/>
        </w:rPr>
        <w:t xml:space="preserve"> </w:t>
      </w:r>
      <w:r>
        <w:t>de</w:t>
      </w:r>
      <w:r>
        <w:rPr>
          <w:spacing w:val="-4"/>
        </w:rPr>
        <w:t xml:space="preserve"> </w:t>
      </w:r>
      <w:r>
        <w:t>su</w:t>
      </w:r>
      <w:r>
        <w:rPr>
          <w:spacing w:val="-4"/>
        </w:rPr>
        <w:t xml:space="preserve"> </w:t>
      </w:r>
      <w:r>
        <w:t>cumplimiento</w:t>
      </w:r>
      <w:r>
        <w:rPr>
          <w:spacing w:val="-4"/>
        </w:rPr>
        <w:t xml:space="preserve"> </w:t>
      </w:r>
      <w:r>
        <w:t>a las disposiciones de este Reglamento.</w:t>
      </w:r>
    </w:p>
    <w:p w14:paraId="56ED9763" w14:textId="77777777" w:rsidR="00757D63" w:rsidRDefault="00744560">
      <w:pPr>
        <w:pStyle w:val="Prrafodelista"/>
        <w:numPr>
          <w:ilvl w:val="0"/>
          <w:numId w:val="8"/>
        </w:numPr>
        <w:tabs>
          <w:tab w:val="left" w:pos="616"/>
          <w:tab w:val="left" w:pos="618"/>
        </w:tabs>
        <w:spacing w:before="248"/>
        <w:ind w:right="118"/>
        <w:jc w:val="both"/>
      </w:pPr>
      <w:r>
        <w:t>En relación con la Organización que pretenda obtener registro como partido político estatal, al vencimiento del plazo para la revisión de los informes mensuales correspondientes al mes en el que el Consejo General haya resuelto sobre la no procedencia</w:t>
      </w:r>
      <w:r>
        <w:rPr>
          <w:spacing w:val="-8"/>
        </w:rPr>
        <w:t xml:space="preserve"> </w:t>
      </w:r>
      <w:r>
        <w:t>del</w:t>
      </w:r>
      <w:r>
        <w:rPr>
          <w:spacing w:val="-8"/>
        </w:rPr>
        <w:t xml:space="preserve"> </w:t>
      </w:r>
      <w:r>
        <w:t>registro</w:t>
      </w:r>
      <w:r>
        <w:rPr>
          <w:spacing w:val="-8"/>
        </w:rPr>
        <w:t xml:space="preserve"> </w:t>
      </w:r>
      <w:r>
        <w:t>como</w:t>
      </w:r>
      <w:r>
        <w:rPr>
          <w:spacing w:val="-8"/>
        </w:rPr>
        <w:t xml:space="preserve"> </w:t>
      </w:r>
      <w:r>
        <w:t>partido</w:t>
      </w:r>
      <w:r>
        <w:rPr>
          <w:spacing w:val="-8"/>
        </w:rPr>
        <w:t xml:space="preserve"> </w:t>
      </w:r>
      <w:r>
        <w:t>político</w:t>
      </w:r>
      <w:r>
        <w:rPr>
          <w:spacing w:val="-8"/>
        </w:rPr>
        <w:t xml:space="preserve"> </w:t>
      </w:r>
      <w:r>
        <w:t>estatal,</w:t>
      </w:r>
      <w:r>
        <w:rPr>
          <w:spacing w:val="-8"/>
        </w:rPr>
        <w:t xml:space="preserve"> </w:t>
      </w:r>
      <w:r>
        <w:t>o</w:t>
      </w:r>
      <w:r>
        <w:rPr>
          <w:spacing w:val="-8"/>
        </w:rPr>
        <w:t xml:space="preserve"> </w:t>
      </w:r>
      <w:r>
        <w:t>al</w:t>
      </w:r>
      <w:r>
        <w:rPr>
          <w:spacing w:val="-8"/>
        </w:rPr>
        <w:t xml:space="preserve"> </w:t>
      </w:r>
      <w:r>
        <w:t>mes</w:t>
      </w:r>
      <w:r>
        <w:rPr>
          <w:spacing w:val="-8"/>
        </w:rPr>
        <w:t xml:space="preserve"> </w:t>
      </w:r>
      <w:r>
        <w:t>inmediato</w:t>
      </w:r>
      <w:r>
        <w:rPr>
          <w:spacing w:val="-8"/>
        </w:rPr>
        <w:t xml:space="preserve"> </w:t>
      </w:r>
      <w:r>
        <w:t>anterior</w:t>
      </w:r>
      <w:r>
        <w:rPr>
          <w:spacing w:val="-8"/>
        </w:rPr>
        <w:t xml:space="preserve"> </w:t>
      </w:r>
      <w:r>
        <w:t>en el</w:t>
      </w:r>
      <w:r>
        <w:rPr>
          <w:spacing w:val="-15"/>
        </w:rPr>
        <w:t xml:space="preserve"> </w:t>
      </w:r>
      <w:r>
        <w:t>que</w:t>
      </w:r>
      <w:r>
        <w:rPr>
          <w:spacing w:val="-16"/>
        </w:rPr>
        <w:t xml:space="preserve"> </w:t>
      </w:r>
      <w:r>
        <w:t>surta</w:t>
      </w:r>
      <w:r>
        <w:rPr>
          <w:spacing w:val="-16"/>
        </w:rPr>
        <w:t xml:space="preserve"> </w:t>
      </w:r>
      <w:r>
        <w:t>efectos</w:t>
      </w:r>
      <w:r>
        <w:rPr>
          <w:spacing w:val="-16"/>
        </w:rPr>
        <w:t xml:space="preserve"> </w:t>
      </w:r>
      <w:r>
        <w:t>constitutivos</w:t>
      </w:r>
      <w:r>
        <w:rPr>
          <w:spacing w:val="-16"/>
        </w:rPr>
        <w:t xml:space="preserve"> </w:t>
      </w:r>
      <w:r>
        <w:t>el</w:t>
      </w:r>
      <w:r>
        <w:rPr>
          <w:spacing w:val="-15"/>
        </w:rPr>
        <w:t xml:space="preserve"> </w:t>
      </w:r>
      <w:r>
        <w:t>registro</w:t>
      </w:r>
      <w:r>
        <w:rPr>
          <w:spacing w:val="-16"/>
        </w:rPr>
        <w:t xml:space="preserve"> </w:t>
      </w:r>
      <w:r>
        <w:t>como</w:t>
      </w:r>
      <w:r>
        <w:rPr>
          <w:spacing w:val="-16"/>
        </w:rPr>
        <w:t xml:space="preserve"> </w:t>
      </w:r>
      <w:r>
        <w:t>partido</w:t>
      </w:r>
      <w:r>
        <w:rPr>
          <w:spacing w:val="-16"/>
        </w:rPr>
        <w:t xml:space="preserve"> </w:t>
      </w:r>
      <w:r>
        <w:t>político</w:t>
      </w:r>
      <w:r>
        <w:rPr>
          <w:spacing w:val="-16"/>
        </w:rPr>
        <w:t xml:space="preserve"> </w:t>
      </w:r>
      <w:r>
        <w:t>estatal,</w:t>
      </w:r>
      <w:r>
        <w:rPr>
          <w:spacing w:val="-15"/>
        </w:rPr>
        <w:t xml:space="preserve"> </w:t>
      </w:r>
      <w:r>
        <w:t>o</w:t>
      </w:r>
      <w:r>
        <w:rPr>
          <w:spacing w:val="-16"/>
        </w:rPr>
        <w:t xml:space="preserve"> </w:t>
      </w:r>
      <w:r>
        <w:t>bien,</w:t>
      </w:r>
      <w:r>
        <w:rPr>
          <w:spacing w:val="-15"/>
        </w:rPr>
        <w:t xml:space="preserve"> </w:t>
      </w:r>
      <w:r>
        <w:t>para la</w:t>
      </w:r>
      <w:r>
        <w:rPr>
          <w:spacing w:val="-8"/>
        </w:rPr>
        <w:t xml:space="preserve"> </w:t>
      </w:r>
      <w:r>
        <w:t>rectificación</w:t>
      </w:r>
      <w:r>
        <w:rPr>
          <w:spacing w:val="-8"/>
        </w:rPr>
        <w:t xml:space="preserve"> </w:t>
      </w:r>
      <w:r>
        <w:t>de</w:t>
      </w:r>
      <w:r>
        <w:rPr>
          <w:spacing w:val="-8"/>
        </w:rPr>
        <w:t xml:space="preserve"> </w:t>
      </w:r>
      <w:r>
        <w:t>errores</w:t>
      </w:r>
      <w:r>
        <w:rPr>
          <w:spacing w:val="-8"/>
        </w:rPr>
        <w:t xml:space="preserve"> </w:t>
      </w:r>
      <w:r>
        <w:t>u</w:t>
      </w:r>
      <w:r>
        <w:rPr>
          <w:spacing w:val="-8"/>
        </w:rPr>
        <w:t xml:space="preserve"> </w:t>
      </w:r>
      <w:r>
        <w:t>omisiones,</w:t>
      </w:r>
      <w:r>
        <w:rPr>
          <w:spacing w:val="-6"/>
        </w:rPr>
        <w:t xml:space="preserve"> </w:t>
      </w:r>
      <w:r>
        <w:t>la</w:t>
      </w:r>
      <w:r>
        <w:rPr>
          <w:spacing w:val="-8"/>
        </w:rPr>
        <w:t xml:space="preserve"> </w:t>
      </w:r>
      <w:r>
        <w:t>Unidad</w:t>
      </w:r>
      <w:r>
        <w:rPr>
          <w:spacing w:val="-8"/>
        </w:rPr>
        <w:t xml:space="preserve"> </w:t>
      </w:r>
      <w:r>
        <w:t>dispondrá</w:t>
      </w:r>
      <w:r>
        <w:rPr>
          <w:spacing w:val="-8"/>
        </w:rPr>
        <w:t xml:space="preserve"> </w:t>
      </w:r>
      <w:r>
        <w:t>de</w:t>
      </w:r>
      <w:r>
        <w:rPr>
          <w:spacing w:val="-8"/>
        </w:rPr>
        <w:t xml:space="preserve"> </w:t>
      </w:r>
      <w:r>
        <w:t>un</w:t>
      </w:r>
      <w:r>
        <w:rPr>
          <w:spacing w:val="-8"/>
        </w:rPr>
        <w:t xml:space="preserve"> </w:t>
      </w:r>
      <w:r>
        <w:t>plazo</w:t>
      </w:r>
      <w:r>
        <w:rPr>
          <w:spacing w:val="-8"/>
        </w:rPr>
        <w:t xml:space="preserve"> </w:t>
      </w:r>
      <w:r>
        <w:t>de</w:t>
      </w:r>
      <w:r>
        <w:rPr>
          <w:spacing w:val="-8"/>
        </w:rPr>
        <w:t xml:space="preserve"> </w:t>
      </w:r>
      <w:r>
        <w:t>veinte</w:t>
      </w:r>
      <w:r>
        <w:rPr>
          <w:spacing w:val="-8"/>
        </w:rPr>
        <w:t xml:space="preserve"> </w:t>
      </w:r>
      <w:r>
        <w:t>días para elaborar dictamen consolidado, con base en los informes de auditoría que haya elaborado respecto de la verificación de la totalidad de los informes mensuales de cada Agrupación Política y organización de ciudadanas y ciudadanos en los términos establecidos en el artículo 37 párrafo 6 de este reglamento.</w:t>
      </w:r>
    </w:p>
    <w:p w14:paraId="73D5925E" w14:textId="77777777" w:rsidR="00757D63" w:rsidRDefault="00757D63">
      <w:pPr>
        <w:pStyle w:val="Textoindependiente"/>
        <w:spacing w:before="3"/>
      </w:pPr>
    </w:p>
    <w:p w14:paraId="635D2572" w14:textId="77777777" w:rsidR="00757D63" w:rsidRDefault="00744560">
      <w:pPr>
        <w:pStyle w:val="Prrafodelista"/>
        <w:numPr>
          <w:ilvl w:val="0"/>
          <w:numId w:val="8"/>
        </w:numPr>
        <w:tabs>
          <w:tab w:val="left" w:pos="616"/>
          <w:tab w:val="left" w:pos="618"/>
        </w:tabs>
        <w:ind w:right="118"/>
        <w:jc w:val="both"/>
      </w:pPr>
      <w:r>
        <w:t>Tanto</w:t>
      </w:r>
      <w:r>
        <w:rPr>
          <w:spacing w:val="-10"/>
        </w:rPr>
        <w:t xml:space="preserve"> </w:t>
      </w:r>
      <w:r>
        <w:t>en</w:t>
      </w:r>
      <w:r>
        <w:rPr>
          <w:spacing w:val="-10"/>
        </w:rPr>
        <w:t xml:space="preserve"> </w:t>
      </w:r>
      <w:r>
        <w:t>el</w:t>
      </w:r>
      <w:r>
        <w:rPr>
          <w:spacing w:val="-10"/>
        </w:rPr>
        <w:t xml:space="preserve"> </w:t>
      </w:r>
      <w:r>
        <w:t>caso</w:t>
      </w:r>
      <w:r>
        <w:rPr>
          <w:spacing w:val="-10"/>
        </w:rPr>
        <w:t xml:space="preserve"> </w:t>
      </w:r>
      <w:r>
        <w:t>de</w:t>
      </w:r>
      <w:r>
        <w:rPr>
          <w:spacing w:val="-10"/>
        </w:rPr>
        <w:t xml:space="preserve"> </w:t>
      </w:r>
      <w:r>
        <w:t>la</w:t>
      </w:r>
      <w:r>
        <w:rPr>
          <w:spacing w:val="-10"/>
        </w:rPr>
        <w:t xml:space="preserve"> </w:t>
      </w:r>
      <w:r>
        <w:t>Agrupación</w:t>
      </w:r>
      <w:r>
        <w:rPr>
          <w:spacing w:val="-10"/>
        </w:rPr>
        <w:t xml:space="preserve"> </w:t>
      </w:r>
      <w:r>
        <w:t>Política</w:t>
      </w:r>
      <w:r>
        <w:rPr>
          <w:spacing w:val="-10"/>
        </w:rPr>
        <w:t xml:space="preserve"> </w:t>
      </w:r>
      <w:r>
        <w:t>como</w:t>
      </w:r>
      <w:r>
        <w:rPr>
          <w:spacing w:val="-10"/>
        </w:rPr>
        <w:t xml:space="preserve"> </w:t>
      </w:r>
      <w:r>
        <w:t>de</w:t>
      </w:r>
      <w:r>
        <w:rPr>
          <w:spacing w:val="-10"/>
        </w:rPr>
        <w:t xml:space="preserve"> </w:t>
      </w:r>
      <w:r>
        <w:t>las</w:t>
      </w:r>
      <w:r>
        <w:rPr>
          <w:spacing w:val="-10"/>
        </w:rPr>
        <w:t xml:space="preserve"> </w:t>
      </w:r>
      <w:r>
        <w:t>organizaciones</w:t>
      </w:r>
      <w:r>
        <w:rPr>
          <w:spacing w:val="-10"/>
        </w:rPr>
        <w:t xml:space="preserve"> </w:t>
      </w:r>
      <w:r>
        <w:t>de</w:t>
      </w:r>
      <w:r>
        <w:rPr>
          <w:spacing w:val="-10"/>
        </w:rPr>
        <w:t xml:space="preserve"> </w:t>
      </w:r>
      <w:r>
        <w:t>observadores electorales, al vencimiento del plazo para la revisión de los informes anuales y financieros, para la rectificación de errores u omisiones, la Unidad dispondrá de un plazo</w:t>
      </w:r>
      <w:r>
        <w:rPr>
          <w:spacing w:val="-2"/>
        </w:rPr>
        <w:t xml:space="preserve"> </w:t>
      </w:r>
      <w:r>
        <w:t>de</w:t>
      </w:r>
      <w:r>
        <w:rPr>
          <w:spacing w:val="-3"/>
        </w:rPr>
        <w:t xml:space="preserve"> </w:t>
      </w:r>
      <w:r>
        <w:t>veinte</w:t>
      </w:r>
      <w:r>
        <w:rPr>
          <w:spacing w:val="-3"/>
        </w:rPr>
        <w:t xml:space="preserve"> </w:t>
      </w:r>
      <w:r>
        <w:t>días</w:t>
      </w:r>
      <w:r>
        <w:rPr>
          <w:spacing w:val="-2"/>
        </w:rPr>
        <w:t xml:space="preserve"> </w:t>
      </w:r>
      <w:r>
        <w:t>para</w:t>
      </w:r>
      <w:r>
        <w:rPr>
          <w:spacing w:val="-3"/>
        </w:rPr>
        <w:t xml:space="preserve"> </w:t>
      </w:r>
      <w:r>
        <w:t>elaborar</w:t>
      </w:r>
      <w:r>
        <w:rPr>
          <w:spacing w:val="-2"/>
        </w:rPr>
        <w:t xml:space="preserve"> </w:t>
      </w:r>
      <w:r>
        <w:t>un</w:t>
      </w:r>
      <w:r>
        <w:rPr>
          <w:spacing w:val="-3"/>
        </w:rPr>
        <w:t xml:space="preserve"> </w:t>
      </w:r>
      <w:r>
        <w:t>dictamen</w:t>
      </w:r>
      <w:r>
        <w:rPr>
          <w:spacing w:val="-3"/>
        </w:rPr>
        <w:t xml:space="preserve"> </w:t>
      </w:r>
      <w:r>
        <w:t>consolidado,</w:t>
      </w:r>
      <w:r>
        <w:rPr>
          <w:spacing w:val="-2"/>
        </w:rPr>
        <w:t xml:space="preserve"> </w:t>
      </w:r>
      <w:r>
        <w:t>con</w:t>
      </w:r>
      <w:r>
        <w:rPr>
          <w:spacing w:val="-3"/>
        </w:rPr>
        <w:t xml:space="preserve"> </w:t>
      </w:r>
      <w:r>
        <w:t>base</w:t>
      </w:r>
      <w:r>
        <w:rPr>
          <w:spacing w:val="-3"/>
        </w:rPr>
        <w:t xml:space="preserve"> </w:t>
      </w:r>
      <w:r>
        <w:t>en</w:t>
      </w:r>
      <w:r>
        <w:rPr>
          <w:spacing w:val="-3"/>
        </w:rPr>
        <w:t xml:space="preserve"> </w:t>
      </w:r>
      <w:r>
        <w:t>los</w:t>
      </w:r>
      <w:r>
        <w:rPr>
          <w:spacing w:val="-2"/>
        </w:rPr>
        <w:t xml:space="preserve"> </w:t>
      </w:r>
      <w:r>
        <w:t>informes de auditoría que haya elaborado el personal comisionado para la verificación del informe de cada agrupación y Organización.</w:t>
      </w:r>
    </w:p>
    <w:p w14:paraId="077265A7" w14:textId="77777777" w:rsidR="00757D63" w:rsidRDefault="00744560">
      <w:pPr>
        <w:pStyle w:val="Prrafodelista"/>
        <w:numPr>
          <w:ilvl w:val="0"/>
          <w:numId w:val="8"/>
        </w:numPr>
        <w:tabs>
          <w:tab w:val="left" w:pos="616"/>
          <w:tab w:val="left" w:pos="618"/>
        </w:tabs>
        <w:spacing w:before="253" w:line="242" w:lineRule="auto"/>
        <w:ind w:right="122"/>
        <w:jc w:val="both"/>
      </w:pPr>
      <w:r>
        <w:t>El dictamen consolidado deberá ser presentado al Consejo General, vía la Secretaría Ejecutiva,</w:t>
      </w:r>
      <w:r>
        <w:rPr>
          <w:spacing w:val="-9"/>
        </w:rPr>
        <w:t xml:space="preserve"> </w:t>
      </w:r>
      <w:r>
        <w:t>dentro</w:t>
      </w:r>
      <w:r>
        <w:rPr>
          <w:spacing w:val="-9"/>
        </w:rPr>
        <w:t xml:space="preserve"> </w:t>
      </w:r>
      <w:r>
        <w:t>de</w:t>
      </w:r>
      <w:r>
        <w:rPr>
          <w:spacing w:val="-9"/>
        </w:rPr>
        <w:t xml:space="preserve"> </w:t>
      </w:r>
      <w:r>
        <w:t>los</w:t>
      </w:r>
      <w:r>
        <w:rPr>
          <w:spacing w:val="-9"/>
        </w:rPr>
        <w:t xml:space="preserve"> </w:t>
      </w:r>
      <w:r>
        <w:t>tres</w:t>
      </w:r>
      <w:r>
        <w:rPr>
          <w:spacing w:val="-9"/>
        </w:rPr>
        <w:t xml:space="preserve"> </w:t>
      </w:r>
      <w:r>
        <w:t>días</w:t>
      </w:r>
      <w:r>
        <w:rPr>
          <w:spacing w:val="-9"/>
        </w:rPr>
        <w:t xml:space="preserve"> </w:t>
      </w:r>
      <w:r>
        <w:t>siguientes</w:t>
      </w:r>
      <w:r>
        <w:rPr>
          <w:spacing w:val="-9"/>
        </w:rPr>
        <w:t xml:space="preserve"> </w:t>
      </w:r>
      <w:r>
        <w:t>a</w:t>
      </w:r>
      <w:r>
        <w:rPr>
          <w:spacing w:val="-9"/>
        </w:rPr>
        <w:t xml:space="preserve"> </w:t>
      </w:r>
      <w:r>
        <w:t>su</w:t>
      </w:r>
      <w:r>
        <w:rPr>
          <w:spacing w:val="-9"/>
        </w:rPr>
        <w:t xml:space="preserve"> </w:t>
      </w:r>
      <w:r>
        <w:t>conclusión,</w:t>
      </w:r>
      <w:r>
        <w:rPr>
          <w:spacing w:val="-9"/>
        </w:rPr>
        <w:t xml:space="preserve"> </w:t>
      </w:r>
      <w:r>
        <w:t>y</w:t>
      </w:r>
      <w:r>
        <w:rPr>
          <w:spacing w:val="-9"/>
        </w:rPr>
        <w:t xml:space="preserve"> </w:t>
      </w:r>
      <w:r>
        <w:t>deberá</w:t>
      </w:r>
      <w:r>
        <w:rPr>
          <w:spacing w:val="-9"/>
        </w:rPr>
        <w:t xml:space="preserve"> </w:t>
      </w:r>
      <w:r>
        <w:t>contener,</w:t>
      </w:r>
      <w:r>
        <w:rPr>
          <w:spacing w:val="-9"/>
        </w:rPr>
        <w:t xml:space="preserve"> </w:t>
      </w:r>
      <w:r>
        <w:t>por</w:t>
      </w:r>
      <w:r>
        <w:rPr>
          <w:spacing w:val="-9"/>
        </w:rPr>
        <w:t xml:space="preserve"> </w:t>
      </w:r>
      <w:r>
        <w:t xml:space="preserve">lo </w:t>
      </w:r>
      <w:r>
        <w:rPr>
          <w:spacing w:val="-2"/>
        </w:rPr>
        <w:t>menos:</w:t>
      </w:r>
    </w:p>
    <w:p w14:paraId="4AB265F9" w14:textId="77777777" w:rsidR="00757D63" w:rsidRDefault="00744560">
      <w:pPr>
        <w:pStyle w:val="Prrafodelista"/>
        <w:numPr>
          <w:ilvl w:val="1"/>
          <w:numId w:val="8"/>
        </w:numPr>
        <w:tabs>
          <w:tab w:val="left" w:pos="1326"/>
        </w:tabs>
        <w:spacing w:before="248"/>
        <w:ind w:hanging="502"/>
        <w:jc w:val="left"/>
      </w:pPr>
      <w:r>
        <w:t>Los</w:t>
      </w:r>
      <w:r>
        <w:rPr>
          <w:spacing w:val="-6"/>
        </w:rPr>
        <w:t xml:space="preserve"> </w:t>
      </w:r>
      <w:r>
        <w:t>procedimientos</w:t>
      </w:r>
      <w:r>
        <w:rPr>
          <w:spacing w:val="-6"/>
        </w:rPr>
        <w:t xml:space="preserve"> </w:t>
      </w:r>
      <w:r>
        <w:t>y</w:t>
      </w:r>
      <w:r>
        <w:rPr>
          <w:spacing w:val="-5"/>
        </w:rPr>
        <w:t xml:space="preserve"> </w:t>
      </w:r>
      <w:r>
        <w:t>formas</w:t>
      </w:r>
      <w:r>
        <w:rPr>
          <w:spacing w:val="-6"/>
        </w:rPr>
        <w:t xml:space="preserve"> </w:t>
      </w:r>
      <w:r>
        <w:t>de</w:t>
      </w:r>
      <w:r>
        <w:rPr>
          <w:spacing w:val="-6"/>
        </w:rPr>
        <w:t xml:space="preserve"> </w:t>
      </w:r>
      <w:r>
        <w:t>revisión</w:t>
      </w:r>
      <w:r>
        <w:rPr>
          <w:spacing w:val="-5"/>
        </w:rPr>
        <w:t xml:space="preserve"> </w:t>
      </w:r>
      <w:r>
        <w:rPr>
          <w:spacing w:val="-2"/>
        </w:rPr>
        <w:t>aplicados.</w:t>
      </w:r>
    </w:p>
    <w:p w14:paraId="38FEE50A" w14:textId="77777777" w:rsidR="00757D63" w:rsidRDefault="00757D63">
      <w:pPr>
        <w:pStyle w:val="Textoindependiente"/>
        <w:spacing w:before="3"/>
      </w:pPr>
    </w:p>
    <w:p w14:paraId="25A57379" w14:textId="77777777" w:rsidR="00757D63" w:rsidRDefault="00744560">
      <w:pPr>
        <w:pStyle w:val="Prrafodelista"/>
        <w:numPr>
          <w:ilvl w:val="1"/>
          <w:numId w:val="8"/>
        </w:numPr>
        <w:tabs>
          <w:tab w:val="left" w:pos="1323"/>
          <w:tab w:val="left" w:pos="1326"/>
        </w:tabs>
        <w:ind w:right="119" w:hanging="564"/>
        <w:jc w:val="both"/>
      </w:pPr>
      <w:r>
        <w:t>El resultado y las conclusiones de la revisión de los informes presentados por cada Agrupación Política, y organización de ciudadanas y ciudadanos y de la documentación comprobatoria correspondiente, señalando las aclaraciones y rectificaciones</w:t>
      </w:r>
      <w:r>
        <w:rPr>
          <w:spacing w:val="-8"/>
        </w:rPr>
        <w:t xml:space="preserve"> </w:t>
      </w:r>
      <w:r>
        <w:t>que</w:t>
      </w:r>
      <w:r>
        <w:rPr>
          <w:spacing w:val="-8"/>
        </w:rPr>
        <w:t xml:space="preserve"> </w:t>
      </w:r>
      <w:r>
        <w:t>hayan</w:t>
      </w:r>
      <w:r>
        <w:rPr>
          <w:spacing w:val="-8"/>
        </w:rPr>
        <w:t xml:space="preserve"> </w:t>
      </w:r>
      <w:r>
        <w:t>presentado</w:t>
      </w:r>
      <w:r>
        <w:rPr>
          <w:spacing w:val="-8"/>
        </w:rPr>
        <w:t xml:space="preserve"> </w:t>
      </w:r>
      <w:r>
        <w:t>después</w:t>
      </w:r>
      <w:r>
        <w:rPr>
          <w:spacing w:val="-8"/>
        </w:rPr>
        <w:t xml:space="preserve"> </w:t>
      </w:r>
      <w:r>
        <w:t>de</w:t>
      </w:r>
      <w:r>
        <w:rPr>
          <w:spacing w:val="-8"/>
        </w:rPr>
        <w:t xml:space="preserve"> </w:t>
      </w:r>
      <w:r>
        <w:t>haber</w:t>
      </w:r>
      <w:r>
        <w:rPr>
          <w:spacing w:val="-8"/>
        </w:rPr>
        <w:t xml:space="preserve"> </w:t>
      </w:r>
      <w:r>
        <w:t>sido</w:t>
      </w:r>
      <w:r>
        <w:rPr>
          <w:spacing w:val="-8"/>
        </w:rPr>
        <w:t xml:space="preserve"> </w:t>
      </w:r>
      <w:r>
        <w:t>notificada</w:t>
      </w:r>
      <w:r>
        <w:rPr>
          <w:spacing w:val="-8"/>
        </w:rPr>
        <w:t xml:space="preserve"> </w:t>
      </w:r>
      <w:r>
        <w:t>con</w:t>
      </w:r>
      <w:r>
        <w:rPr>
          <w:spacing w:val="-8"/>
        </w:rPr>
        <w:t xml:space="preserve"> </w:t>
      </w:r>
      <w:r>
        <w:t>ese fin y la valoración correspondiente.</w:t>
      </w:r>
    </w:p>
    <w:p w14:paraId="574B9D55" w14:textId="77777777" w:rsidR="00757D63" w:rsidRDefault="00744560">
      <w:pPr>
        <w:pStyle w:val="Prrafodelista"/>
        <w:numPr>
          <w:ilvl w:val="1"/>
          <w:numId w:val="8"/>
        </w:numPr>
        <w:tabs>
          <w:tab w:val="left" w:pos="1322"/>
          <w:tab w:val="left" w:pos="1326"/>
        </w:tabs>
        <w:spacing w:before="254"/>
        <w:ind w:right="119" w:hanging="625"/>
        <w:jc w:val="both"/>
      </w:pPr>
      <w:r>
        <w:t>Los</w:t>
      </w:r>
      <w:r>
        <w:rPr>
          <w:spacing w:val="-2"/>
        </w:rPr>
        <w:t xml:space="preserve"> </w:t>
      </w:r>
      <w:r>
        <w:t>resultados</w:t>
      </w:r>
      <w:r>
        <w:rPr>
          <w:spacing w:val="-2"/>
        </w:rPr>
        <w:t xml:space="preserve"> </w:t>
      </w:r>
      <w:r>
        <w:t>de</w:t>
      </w:r>
      <w:r>
        <w:rPr>
          <w:spacing w:val="-2"/>
        </w:rPr>
        <w:t xml:space="preserve"> </w:t>
      </w:r>
      <w:r>
        <w:t>todas</w:t>
      </w:r>
      <w:r>
        <w:rPr>
          <w:spacing w:val="-2"/>
        </w:rPr>
        <w:t xml:space="preserve"> </w:t>
      </w:r>
      <w:r>
        <w:t>las</w:t>
      </w:r>
      <w:r>
        <w:rPr>
          <w:spacing w:val="-2"/>
        </w:rPr>
        <w:t xml:space="preserve"> </w:t>
      </w:r>
      <w:r>
        <w:t>prácticas</w:t>
      </w:r>
      <w:r>
        <w:rPr>
          <w:spacing w:val="-2"/>
        </w:rPr>
        <w:t xml:space="preserve"> </w:t>
      </w:r>
      <w:r>
        <w:t>de</w:t>
      </w:r>
      <w:r>
        <w:rPr>
          <w:spacing w:val="-2"/>
        </w:rPr>
        <w:t xml:space="preserve"> </w:t>
      </w:r>
      <w:r>
        <w:t>auditoría</w:t>
      </w:r>
      <w:r>
        <w:rPr>
          <w:spacing w:val="-2"/>
        </w:rPr>
        <w:t xml:space="preserve"> </w:t>
      </w:r>
      <w:r>
        <w:t>realizadas</w:t>
      </w:r>
      <w:r>
        <w:rPr>
          <w:spacing w:val="-2"/>
        </w:rPr>
        <w:t xml:space="preserve"> </w:t>
      </w:r>
      <w:r>
        <w:t>en</w:t>
      </w:r>
      <w:r>
        <w:rPr>
          <w:spacing w:val="-2"/>
        </w:rPr>
        <w:t xml:space="preserve"> </w:t>
      </w:r>
      <w:r>
        <w:t>relación</w:t>
      </w:r>
      <w:r>
        <w:rPr>
          <w:spacing w:val="-2"/>
        </w:rPr>
        <w:t xml:space="preserve"> </w:t>
      </w:r>
      <w:r>
        <w:t>con</w:t>
      </w:r>
      <w:r>
        <w:rPr>
          <w:spacing w:val="-2"/>
        </w:rPr>
        <w:t xml:space="preserve"> </w:t>
      </w:r>
      <w:r>
        <w:t>lo reportado en los informes.</w:t>
      </w:r>
    </w:p>
    <w:p w14:paraId="0ADF9E73" w14:textId="77777777" w:rsidR="00757D63" w:rsidRDefault="00757D63">
      <w:pPr>
        <w:pStyle w:val="Textoindependiente"/>
        <w:spacing w:before="1"/>
      </w:pPr>
    </w:p>
    <w:p w14:paraId="3FCE49B7" w14:textId="77777777" w:rsidR="00757D63" w:rsidRDefault="00744560">
      <w:pPr>
        <w:pStyle w:val="Prrafodelista"/>
        <w:numPr>
          <w:ilvl w:val="1"/>
          <w:numId w:val="8"/>
        </w:numPr>
        <w:tabs>
          <w:tab w:val="left" w:pos="1323"/>
          <w:tab w:val="left" w:pos="1326"/>
        </w:tabs>
        <w:ind w:right="121" w:hanging="632"/>
        <w:jc w:val="both"/>
      </w:pPr>
      <w:r>
        <w:t>En su caso, la mención de los errores o irregularidades encontradas en los informes o generadas con motivo de su revisión.</w:t>
      </w:r>
    </w:p>
    <w:p w14:paraId="67EEC433" w14:textId="77777777" w:rsidR="00757D63" w:rsidRDefault="00744560">
      <w:pPr>
        <w:pStyle w:val="Prrafodelista"/>
        <w:numPr>
          <w:ilvl w:val="0"/>
          <w:numId w:val="8"/>
        </w:numPr>
        <w:tabs>
          <w:tab w:val="left" w:pos="616"/>
          <w:tab w:val="left" w:pos="618"/>
        </w:tabs>
        <w:spacing w:before="253"/>
        <w:ind w:right="117"/>
        <w:jc w:val="both"/>
      </w:pPr>
      <w:r>
        <w:t>La</w:t>
      </w:r>
      <w:r>
        <w:rPr>
          <w:spacing w:val="-4"/>
        </w:rPr>
        <w:t xml:space="preserve"> </w:t>
      </w:r>
      <w:r>
        <w:t>Unidad</w:t>
      </w:r>
      <w:r>
        <w:rPr>
          <w:spacing w:val="-5"/>
        </w:rPr>
        <w:t xml:space="preserve"> </w:t>
      </w:r>
      <w:r>
        <w:t>presentará</w:t>
      </w:r>
      <w:r>
        <w:rPr>
          <w:spacing w:val="-4"/>
        </w:rPr>
        <w:t xml:space="preserve"> </w:t>
      </w:r>
      <w:r>
        <w:t>ante</w:t>
      </w:r>
      <w:r>
        <w:rPr>
          <w:spacing w:val="-4"/>
        </w:rPr>
        <w:t xml:space="preserve"> </w:t>
      </w:r>
      <w:r>
        <w:t>el</w:t>
      </w:r>
      <w:r>
        <w:rPr>
          <w:spacing w:val="-4"/>
        </w:rPr>
        <w:t xml:space="preserve"> </w:t>
      </w:r>
      <w:r>
        <w:t>Consejo</w:t>
      </w:r>
      <w:r>
        <w:rPr>
          <w:spacing w:val="-4"/>
        </w:rPr>
        <w:t xml:space="preserve"> </w:t>
      </w:r>
      <w:r>
        <w:t>General,</w:t>
      </w:r>
      <w:r>
        <w:rPr>
          <w:spacing w:val="-4"/>
        </w:rPr>
        <w:t xml:space="preserve"> </w:t>
      </w:r>
      <w:r>
        <w:t>junto</w:t>
      </w:r>
      <w:r>
        <w:rPr>
          <w:spacing w:val="-4"/>
        </w:rPr>
        <w:t xml:space="preserve"> </w:t>
      </w:r>
      <w:r>
        <w:t>con</w:t>
      </w:r>
      <w:r>
        <w:rPr>
          <w:spacing w:val="-4"/>
        </w:rPr>
        <w:t xml:space="preserve"> </w:t>
      </w:r>
      <w:r>
        <w:t>el</w:t>
      </w:r>
      <w:r>
        <w:rPr>
          <w:spacing w:val="-4"/>
        </w:rPr>
        <w:t xml:space="preserve"> </w:t>
      </w:r>
      <w:r>
        <w:t>dictamen</w:t>
      </w:r>
      <w:r>
        <w:rPr>
          <w:spacing w:val="-4"/>
        </w:rPr>
        <w:t xml:space="preserve"> </w:t>
      </w:r>
      <w:r>
        <w:t>consolidado,</w:t>
      </w:r>
      <w:r>
        <w:rPr>
          <w:spacing w:val="-4"/>
        </w:rPr>
        <w:t xml:space="preserve"> </w:t>
      </w:r>
      <w:r>
        <w:t>en su caso, un proyecto de resolución en el que proponga las sanciones que a su juicio procedan en contra de la Agrupación Política, de la organización de observadores electorales y de la Organización que haya incurrido en irregularidades en el manejo de sus recursos o haya incumplido con su obligación de informar sobre el origen y la aplicación de los mismos. Al respecto, se estará a lo dispuesto por el artículo 458, párrafo 1, fracciones II, V y VI del CEEJ.</w:t>
      </w:r>
    </w:p>
    <w:p w14:paraId="4DE9C6BF" w14:textId="77777777" w:rsidR="00757D63" w:rsidRDefault="00757D63">
      <w:pPr>
        <w:pStyle w:val="Textoindependiente"/>
        <w:spacing w:before="1"/>
      </w:pPr>
    </w:p>
    <w:p w14:paraId="1C7A6EA5" w14:textId="77777777" w:rsidR="00757D63" w:rsidRDefault="00744560">
      <w:pPr>
        <w:pStyle w:val="Prrafodelista"/>
        <w:numPr>
          <w:ilvl w:val="0"/>
          <w:numId w:val="8"/>
        </w:numPr>
        <w:tabs>
          <w:tab w:val="left" w:pos="616"/>
          <w:tab w:val="left" w:pos="618"/>
        </w:tabs>
        <w:ind w:right="119"/>
        <w:jc w:val="both"/>
      </w:pPr>
      <w:r>
        <w:t>Si en ejercicio de sus facultades, la Unidad advierte presuntas irregularidades que pueden</w:t>
      </w:r>
      <w:r>
        <w:rPr>
          <w:spacing w:val="-7"/>
        </w:rPr>
        <w:t xml:space="preserve"> </w:t>
      </w:r>
      <w:r>
        <w:t>constituir</w:t>
      </w:r>
      <w:r>
        <w:rPr>
          <w:spacing w:val="-7"/>
        </w:rPr>
        <w:t xml:space="preserve"> </w:t>
      </w:r>
      <w:r>
        <w:t>causales</w:t>
      </w:r>
      <w:r>
        <w:rPr>
          <w:spacing w:val="-7"/>
        </w:rPr>
        <w:t xml:space="preserve"> </w:t>
      </w:r>
      <w:r>
        <w:t>de</w:t>
      </w:r>
      <w:r>
        <w:rPr>
          <w:spacing w:val="-7"/>
        </w:rPr>
        <w:t xml:space="preserve"> </w:t>
      </w:r>
      <w:r>
        <w:t>pérdida</w:t>
      </w:r>
      <w:r>
        <w:rPr>
          <w:spacing w:val="-7"/>
        </w:rPr>
        <w:t xml:space="preserve"> </w:t>
      </w:r>
      <w:r>
        <w:t>de</w:t>
      </w:r>
      <w:r>
        <w:rPr>
          <w:spacing w:val="-7"/>
        </w:rPr>
        <w:t xml:space="preserve"> </w:t>
      </w:r>
      <w:r>
        <w:t>registro</w:t>
      </w:r>
      <w:r>
        <w:rPr>
          <w:spacing w:val="-7"/>
        </w:rPr>
        <w:t xml:space="preserve"> </w:t>
      </w:r>
      <w:r>
        <w:t>de</w:t>
      </w:r>
      <w:r>
        <w:rPr>
          <w:spacing w:val="-7"/>
        </w:rPr>
        <w:t xml:space="preserve"> </w:t>
      </w:r>
      <w:r>
        <w:t>la</w:t>
      </w:r>
      <w:r>
        <w:rPr>
          <w:spacing w:val="-7"/>
        </w:rPr>
        <w:t xml:space="preserve"> </w:t>
      </w:r>
      <w:r>
        <w:t>Agrupación</w:t>
      </w:r>
      <w:r>
        <w:rPr>
          <w:spacing w:val="-7"/>
        </w:rPr>
        <w:t xml:space="preserve"> </w:t>
      </w:r>
      <w:r>
        <w:t>Política,</w:t>
      </w:r>
      <w:r>
        <w:rPr>
          <w:spacing w:val="-6"/>
        </w:rPr>
        <w:t xml:space="preserve"> </w:t>
      </w:r>
      <w:r>
        <w:t>señaladas en el CEEJ, rendirá al Consejo General un informe acompañado de las constancias respectivas, para que éste proceda conforme a la normatividad aplicable.</w:t>
      </w:r>
    </w:p>
    <w:p w14:paraId="1FF380F1" w14:textId="77777777" w:rsidR="00757D63" w:rsidRDefault="00757D63">
      <w:pPr>
        <w:jc w:val="both"/>
        <w:sectPr w:rsidR="00757D63">
          <w:pgSz w:w="12240" w:h="15840"/>
          <w:pgMar w:top="1360" w:right="1560" w:bottom="280" w:left="1460" w:header="720" w:footer="720" w:gutter="0"/>
          <w:cols w:space="720"/>
        </w:sectPr>
      </w:pPr>
    </w:p>
    <w:p w14:paraId="5BA65E96" w14:textId="77777777" w:rsidR="00757D63" w:rsidRDefault="00744560">
      <w:pPr>
        <w:pStyle w:val="Prrafodelista"/>
        <w:numPr>
          <w:ilvl w:val="0"/>
          <w:numId w:val="8"/>
        </w:numPr>
        <w:tabs>
          <w:tab w:val="left" w:pos="616"/>
          <w:tab w:val="left" w:pos="618"/>
        </w:tabs>
        <w:spacing w:before="74"/>
        <w:ind w:right="118"/>
        <w:jc w:val="both"/>
      </w:pPr>
      <w:r>
        <w:lastRenderedPageBreak/>
        <w:t>En caso de que la Unidad haya detectado, con motivo de la revisión de los informes, hechos que hagan presumir o pudieran hacer presumir violaciones a disposiciones legales</w:t>
      </w:r>
      <w:r>
        <w:rPr>
          <w:spacing w:val="-13"/>
        </w:rPr>
        <w:t xml:space="preserve"> </w:t>
      </w:r>
      <w:r>
        <w:t>cuyo</w:t>
      </w:r>
      <w:r>
        <w:rPr>
          <w:spacing w:val="-14"/>
        </w:rPr>
        <w:t xml:space="preserve"> </w:t>
      </w:r>
      <w:r>
        <w:t>conocimiento</w:t>
      </w:r>
      <w:r>
        <w:rPr>
          <w:spacing w:val="-14"/>
        </w:rPr>
        <w:t xml:space="preserve"> </w:t>
      </w:r>
      <w:r>
        <w:t>compete</w:t>
      </w:r>
      <w:r>
        <w:rPr>
          <w:spacing w:val="-14"/>
        </w:rPr>
        <w:t xml:space="preserve"> </w:t>
      </w:r>
      <w:r>
        <w:t>a</w:t>
      </w:r>
      <w:r>
        <w:rPr>
          <w:spacing w:val="-13"/>
        </w:rPr>
        <w:t xml:space="preserve"> </w:t>
      </w:r>
      <w:r>
        <w:t>una</w:t>
      </w:r>
      <w:r>
        <w:rPr>
          <w:spacing w:val="-13"/>
        </w:rPr>
        <w:t xml:space="preserve"> </w:t>
      </w:r>
      <w:r>
        <w:t>autoridad</w:t>
      </w:r>
      <w:r>
        <w:rPr>
          <w:spacing w:val="-13"/>
        </w:rPr>
        <w:t xml:space="preserve"> </w:t>
      </w:r>
      <w:r>
        <w:t>distinta</w:t>
      </w:r>
      <w:r>
        <w:rPr>
          <w:spacing w:val="-13"/>
        </w:rPr>
        <w:t xml:space="preserve"> </w:t>
      </w:r>
      <w:r>
        <w:t>de</w:t>
      </w:r>
      <w:r>
        <w:rPr>
          <w:spacing w:val="-14"/>
        </w:rPr>
        <w:t xml:space="preserve"> </w:t>
      </w:r>
      <w:r>
        <w:t>la</w:t>
      </w:r>
      <w:r>
        <w:rPr>
          <w:spacing w:val="-13"/>
        </w:rPr>
        <w:t xml:space="preserve"> </w:t>
      </w:r>
      <w:r>
        <w:t>electoral,</w:t>
      </w:r>
      <w:r>
        <w:rPr>
          <w:spacing w:val="-13"/>
        </w:rPr>
        <w:t xml:space="preserve"> </w:t>
      </w:r>
      <w:r>
        <w:t>lo</w:t>
      </w:r>
      <w:r>
        <w:rPr>
          <w:spacing w:val="-14"/>
        </w:rPr>
        <w:t xml:space="preserve"> </w:t>
      </w:r>
      <w:r>
        <w:t>incluirá en el dictamen consolidado correspondiente y lo informará por oficio a la Secretaría Ejecutiva, para que proceda a dar parte a la autoridad competente.</w:t>
      </w:r>
    </w:p>
    <w:p w14:paraId="188793CF" w14:textId="77777777" w:rsidR="00757D63" w:rsidRDefault="00744560">
      <w:pPr>
        <w:pStyle w:val="Prrafodelista"/>
        <w:numPr>
          <w:ilvl w:val="0"/>
          <w:numId w:val="8"/>
        </w:numPr>
        <w:tabs>
          <w:tab w:val="left" w:pos="616"/>
          <w:tab w:val="left" w:pos="618"/>
        </w:tabs>
        <w:spacing w:before="254"/>
        <w:ind w:right="121"/>
        <w:jc w:val="both"/>
      </w:pPr>
      <w:r>
        <w:t>Hasta que el Consejo determine la procedencia del dictamen correspondiente, resultará aplicable lo establecido por el párrafo 2 del artículo 126 del CEEJ, respecto de la información presentada por la Agrupación Política, las organizaciones de observadores electorales y la Organización en sus informes y como sustento de éstos.</w:t>
      </w:r>
    </w:p>
    <w:p w14:paraId="243E3495" w14:textId="77777777" w:rsidR="00757D63" w:rsidRDefault="00757D63">
      <w:pPr>
        <w:pStyle w:val="Textoindependiente"/>
        <w:spacing w:before="253"/>
      </w:pPr>
    </w:p>
    <w:p w14:paraId="0173FD71" w14:textId="77777777" w:rsidR="00757D63" w:rsidRDefault="00744560">
      <w:pPr>
        <w:pStyle w:val="Ttulo4"/>
        <w:spacing w:before="1"/>
      </w:pPr>
      <w:r>
        <w:t>Artículo</w:t>
      </w:r>
      <w:r>
        <w:rPr>
          <w:spacing w:val="-8"/>
        </w:rPr>
        <w:t xml:space="preserve"> </w:t>
      </w:r>
      <w:r>
        <w:rPr>
          <w:spacing w:val="-5"/>
        </w:rPr>
        <w:t>32</w:t>
      </w:r>
    </w:p>
    <w:p w14:paraId="59CE8C33" w14:textId="77777777" w:rsidR="00757D63" w:rsidRDefault="00757D63">
      <w:pPr>
        <w:pStyle w:val="Textoindependiente"/>
        <w:spacing w:before="2"/>
        <w:rPr>
          <w:b/>
        </w:rPr>
      </w:pPr>
    </w:p>
    <w:p w14:paraId="63E56A8D" w14:textId="77777777" w:rsidR="00757D63" w:rsidRDefault="00744560">
      <w:pPr>
        <w:pStyle w:val="Prrafodelista"/>
        <w:numPr>
          <w:ilvl w:val="0"/>
          <w:numId w:val="7"/>
        </w:numPr>
        <w:tabs>
          <w:tab w:val="left" w:pos="616"/>
          <w:tab w:val="left" w:pos="618"/>
        </w:tabs>
        <w:ind w:right="120"/>
        <w:jc w:val="both"/>
      </w:pPr>
      <w:r>
        <w:t>En el Consejo General se presentará el dictamen y proyecto de resolución que haya formulado la Unidad, procediendo determinar la infracción y en su caso imponer las sanciones correspondientes. Para fijar la sanción se tomarán en cuenta las circunstancias y la gravedad de la falta, entendiéndose por circunstancias el tiempo, modo y lugar en el que se produjo la falta, y para determinar la gravedad de la falta se</w:t>
      </w:r>
      <w:r>
        <w:rPr>
          <w:spacing w:val="-8"/>
        </w:rPr>
        <w:t xml:space="preserve"> </w:t>
      </w:r>
      <w:r>
        <w:t>deberán</w:t>
      </w:r>
      <w:r>
        <w:rPr>
          <w:spacing w:val="-8"/>
        </w:rPr>
        <w:t xml:space="preserve"> </w:t>
      </w:r>
      <w:r>
        <w:t>analizar,</w:t>
      </w:r>
      <w:r>
        <w:rPr>
          <w:spacing w:val="-8"/>
        </w:rPr>
        <w:t xml:space="preserve"> </w:t>
      </w:r>
      <w:r>
        <w:t>en</w:t>
      </w:r>
      <w:r>
        <w:rPr>
          <w:spacing w:val="-8"/>
        </w:rPr>
        <w:t xml:space="preserve"> </w:t>
      </w:r>
      <w:r>
        <w:t>su</w:t>
      </w:r>
      <w:r>
        <w:rPr>
          <w:spacing w:val="-8"/>
        </w:rPr>
        <w:t xml:space="preserve"> </w:t>
      </w:r>
      <w:r>
        <w:t>caso,</w:t>
      </w:r>
      <w:r>
        <w:rPr>
          <w:spacing w:val="-8"/>
        </w:rPr>
        <w:t xml:space="preserve"> </w:t>
      </w:r>
      <w:r>
        <w:t>la</w:t>
      </w:r>
      <w:r>
        <w:rPr>
          <w:spacing w:val="-8"/>
        </w:rPr>
        <w:t xml:space="preserve"> </w:t>
      </w:r>
      <w:r>
        <w:t>comisión</w:t>
      </w:r>
      <w:r>
        <w:rPr>
          <w:spacing w:val="-8"/>
        </w:rPr>
        <w:t xml:space="preserve"> </w:t>
      </w:r>
      <w:r>
        <w:t>reiterada</w:t>
      </w:r>
      <w:r>
        <w:rPr>
          <w:spacing w:val="-8"/>
        </w:rPr>
        <w:t xml:space="preserve"> </w:t>
      </w:r>
      <w:r>
        <w:t>o</w:t>
      </w:r>
      <w:r>
        <w:rPr>
          <w:spacing w:val="-8"/>
        </w:rPr>
        <w:t xml:space="preserve"> </w:t>
      </w:r>
      <w:r>
        <w:t>sistemática</w:t>
      </w:r>
      <w:r>
        <w:rPr>
          <w:spacing w:val="-8"/>
        </w:rPr>
        <w:t xml:space="preserve"> </w:t>
      </w:r>
      <w:r>
        <w:t>de</w:t>
      </w:r>
      <w:r>
        <w:rPr>
          <w:spacing w:val="-8"/>
        </w:rPr>
        <w:t xml:space="preserve"> </w:t>
      </w:r>
      <w:r>
        <w:t>la</w:t>
      </w:r>
      <w:r>
        <w:rPr>
          <w:spacing w:val="-8"/>
        </w:rPr>
        <w:t xml:space="preserve"> </w:t>
      </w:r>
      <w:r>
        <w:t>conducta,</w:t>
      </w:r>
      <w:r>
        <w:rPr>
          <w:spacing w:val="-8"/>
        </w:rPr>
        <w:t xml:space="preserve"> </w:t>
      </w:r>
      <w:r>
        <w:t>la trascendencia de la norma transgredida, los efectos que produce la transgresión respecto de los objetivos y los intereses jurídicos tutelados por el derecho, así como la capacidad económica de la Agrupación Política, y, en su caso, las circunstancias especiales. En caso de reincidencia, se aplicará una sanción más severa. Serán aplicables los siguientes criterios:</w:t>
      </w:r>
    </w:p>
    <w:p w14:paraId="73358959" w14:textId="77777777" w:rsidR="00757D63" w:rsidRDefault="00744560">
      <w:pPr>
        <w:pStyle w:val="Prrafodelista"/>
        <w:numPr>
          <w:ilvl w:val="1"/>
          <w:numId w:val="7"/>
        </w:numPr>
        <w:tabs>
          <w:tab w:val="left" w:pos="1323"/>
          <w:tab w:val="left" w:pos="1326"/>
        </w:tabs>
        <w:spacing w:before="253" w:line="242" w:lineRule="auto"/>
        <w:ind w:right="121"/>
        <w:jc w:val="both"/>
      </w:pPr>
      <w:r>
        <w:t>Hay comisión reiterada o sistemática cuando la falta cometida por la Agrupación Política sea constante y repetitiva.</w:t>
      </w:r>
    </w:p>
    <w:p w14:paraId="67E30B46" w14:textId="77777777" w:rsidR="00757D63" w:rsidRDefault="00744560">
      <w:pPr>
        <w:pStyle w:val="Prrafodelista"/>
        <w:numPr>
          <w:ilvl w:val="1"/>
          <w:numId w:val="7"/>
        </w:numPr>
        <w:tabs>
          <w:tab w:val="left" w:pos="1323"/>
          <w:tab w:val="left" w:pos="1326"/>
        </w:tabs>
        <w:spacing w:before="252"/>
        <w:ind w:right="119" w:hanging="564"/>
        <w:jc w:val="both"/>
      </w:pPr>
      <w:r>
        <w:t>Las circunstancias especiales serán entendidas como el especial deber de cuidado de las Agrupación Política derivado de las funciones, actividades y obligaciones que les han sido impuestas por la legislación electoral o que desarrollan en materia político-electoral; así como la mayor o menor factibilidad de prever y evitar el daño que se hubiere causado.</w:t>
      </w:r>
    </w:p>
    <w:p w14:paraId="0C3464A9" w14:textId="77777777" w:rsidR="00757D63" w:rsidRDefault="00744560">
      <w:pPr>
        <w:pStyle w:val="Prrafodelista"/>
        <w:numPr>
          <w:ilvl w:val="1"/>
          <w:numId w:val="7"/>
        </w:numPr>
        <w:tabs>
          <w:tab w:val="left" w:pos="1322"/>
          <w:tab w:val="left" w:pos="1326"/>
        </w:tabs>
        <w:spacing w:before="254" w:line="242" w:lineRule="auto"/>
        <w:ind w:right="118" w:hanging="625"/>
        <w:jc w:val="both"/>
      </w:pPr>
      <w:r>
        <w:t>Por reincidencia se entenderá la repetición de la falta o, en su caso, la vulneración</w:t>
      </w:r>
      <w:r>
        <w:rPr>
          <w:spacing w:val="-11"/>
        </w:rPr>
        <w:t xml:space="preserve"> </w:t>
      </w:r>
      <w:r>
        <w:t>de</w:t>
      </w:r>
      <w:r>
        <w:rPr>
          <w:spacing w:val="-11"/>
        </w:rPr>
        <w:t xml:space="preserve"> </w:t>
      </w:r>
      <w:r>
        <w:t>una</w:t>
      </w:r>
      <w:r>
        <w:rPr>
          <w:spacing w:val="-11"/>
        </w:rPr>
        <w:t xml:space="preserve"> </w:t>
      </w:r>
      <w:r>
        <w:t>norma</w:t>
      </w:r>
      <w:r>
        <w:rPr>
          <w:spacing w:val="-11"/>
        </w:rPr>
        <w:t xml:space="preserve"> </w:t>
      </w:r>
      <w:r>
        <w:t>que</w:t>
      </w:r>
      <w:r>
        <w:rPr>
          <w:spacing w:val="-11"/>
        </w:rPr>
        <w:t xml:space="preserve"> </w:t>
      </w:r>
      <w:r>
        <w:t>ya</w:t>
      </w:r>
      <w:r>
        <w:rPr>
          <w:spacing w:val="-11"/>
        </w:rPr>
        <w:t xml:space="preserve"> </w:t>
      </w:r>
      <w:r>
        <w:t>ha</w:t>
      </w:r>
      <w:r>
        <w:rPr>
          <w:spacing w:val="-11"/>
        </w:rPr>
        <w:t xml:space="preserve"> </w:t>
      </w:r>
      <w:r>
        <w:t>sido</w:t>
      </w:r>
      <w:r>
        <w:rPr>
          <w:spacing w:val="-11"/>
        </w:rPr>
        <w:t xml:space="preserve"> </w:t>
      </w:r>
      <w:r>
        <w:t>transgredida</w:t>
      </w:r>
      <w:r>
        <w:rPr>
          <w:spacing w:val="-11"/>
        </w:rPr>
        <w:t xml:space="preserve"> </w:t>
      </w:r>
      <w:r>
        <w:t>por</w:t>
      </w:r>
      <w:r>
        <w:rPr>
          <w:spacing w:val="-11"/>
        </w:rPr>
        <w:t xml:space="preserve"> </w:t>
      </w:r>
      <w:r>
        <w:t>una</w:t>
      </w:r>
      <w:r>
        <w:rPr>
          <w:spacing w:val="-11"/>
        </w:rPr>
        <w:t xml:space="preserve"> </w:t>
      </w:r>
      <w:r>
        <w:t>conducta</w:t>
      </w:r>
      <w:r>
        <w:rPr>
          <w:spacing w:val="-11"/>
        </w:rPr>
        <w:t xml:space="preserve"> </w:t>
      </w:r>
      <w:r>
        <w:t>similar cometida con anterioridad.</w:t>
      </w:r>
    </w:p>
    <w:p w14:paraId="51064DE8" w14:textId="77777777" w:rsidR="00757D63" w:rsidRDefault="00744560">
      <w:pPr>
        <w:pStyle w:val="Prrafodelista"/>
        <w:numPr>
          <w:ilvl w:val="0"/>
          <w:numId w:val="7"/>
        </w:numPr>
        <w:tabs>
          <w:tab w:val="left" w:pos="616"/>
          <w:tab w:val="left" w:pos="618"/>
        </w:tabs>
        <w:spacing w:before="248" w:line="242" w:lineRule="auto"/>
        <w:ind w:right="122"/>
        <w:jc w:val="both"/>
      </w:pPr>
      <w:r>
        <w:t>La Agrupación Política, la organización de observadores electorales y la Organización podrán</w:t>
      </w:r>
      <w:r>
        <w:rPr>
          <w:spacing w:val="-7"/>
        </w:rPr>
        <w:t xml:space="preserve"> </w:t>
      </w:r>
      <w:r>
        <w:t>impugnar</w:t>
      </w:r>
      <w:r>
        <w:rPr>
          <w:spacing w:val="-7"/>
        </w:rPr>
        <w:t xml:space="preserve"> </w:t>
      </w:r>
      <w:r>
        <w:t>ante</w:t>
      </w:r>
      <w:r>
        <w:rPr>
          <w:spacing w:val="-7"/>
        </w:rPr>
        <w:t xml:space="preserve"> </w:t>
      </w:r>
      <w:r>
        <w:t>el</w:t>
      </w:r>
      <w:r>
        <w:rPr>
          <w:spacing w:val="-7"/>
        </w:rPr>
        <w:t xml:space="preserve"> </w:t>
      </w:r>
      <w:r>
        <w:t>Tribunal</w:t>
      </w:r>
      <w:r>
        <w:rPr>
          <w:spacing w:val="-7"/>
        </w:rPr>
        <w:t xml:space="preserve"> </w:t>
      </w:r>
      <w:r>
        <w:t>Electoral</w:t>
      </w:r>
      <w:r>
        <w:rPr>
          <w:spacing w:val="-7"/>
        </w:rPr>
        <w:t xml:space="preserve"> </w:t>
      </w:r>
      <w:r>
        <w:t>el</w:t>
      </w:r>
      <w:r>
        <w:rPr>
          <w:spacing w:val="-7"/>
        </w:rPr>
        <w:t xml:space="preserve"> </w:t>
      </w:r>
      <w:r>
        <w:t>dictamen</w:t>
      </w:r>
      <w:r>
        <w:rPr>
          <w:spacing w:val="-7"/>
        </w:rPr>
        <w:t xml:space="preserve"> </w:t>
      </w:r>
      <w:r>
        <w:t>y</w:t>
      </w:r>
      <w:r>
        <w:rPr>
          <w:spacing w:val="-7"/>
        </w:rPr>
        <w:t xml:space="preserve"> </w:t>
      </w:r>
      <w:r>
        <w:t>resolución</w:t>
      </w:r>
      <w:r>
        <w:rPr>
          <w:spacing w:val="-7"/>
        </w:rPr>
        <w:t xml:space="preserve"> </w:t>
      </w:r>
      <w:r>
        <w:t>que</w:t>
      </w:r>
      <w:r>
        <w:rPr>
          <w:spacing w:val="-7"/>
        </w:rPr>
        <w:t xml:space="preserve"> </w:t>
      </w:r>
      <w:r>
        <w:t>en</w:t>
      </w:r>
      <w:r>
        <w:rPr>
          <w:spacing w:val="-7"/>
        </w:rPr>
        <w:t xml:space="preserve"> </w:t>
      </w:r>
      <w:r>
        <w:t>su</w:t>
      </w:r>
      <w:r>
        <w:rPr>
          <w:spacing w:val="-7"/>
        </w:rPr>
        <w:t xml:space="preserve"> </w:t>
      </w:r>
      <w:r>
        <w:t>caso</w:t>
      </w:r>
      <w:r>
        <w:rPr>
          <w:spacing w:val="-7"/>
        </w:rPr>
        <w:t xml:space="preserve"> </w:t>
      </w:r>
      <w:r>
        <w:t>se emita por el Consejo, en la forma y términos previstos por la ley.</w:t>
      </w:r>
    </w:p>
    <w:p w14:paraId="79E7A50E" w14:textId="77777777" w:rsidR="00757D63" w:rsidRDefault="00744560">
      <w:pPr>
        <w:pStyle w:val="Prrafodelista"/>
        <w:numPr>
          <w:ilvl w:val="0"/>
          <w:numId w:val="7"/>
        </w:numPr>
        <w:tabs>
          <w:tab w:val="left" w:pos="616"/>
          <w:tab w:val="left" w:pos="618"/>
        </w:tabs>
        <w:spacing w:before="249"/>
        <w:ind w:right="120"/>
        <w:jc w:val="both"/>
      </w:pPr>
      <w:r>
        <w:t>Las sanciones que fije el Consejo que no hubieren sido recurridas, o bien que fuesen confirmadas</w:t>
      </w:r>
      <w:r>
        <w:rPr>
          <w:spacing w:val="-8"/>
        </w:rPr>
        <w:t xml:space="preserve"> </w:t>
      </w:r>
      <w:r>
        <w:t>por</w:t>
      </w:r>
      <w:r>
        <w:rPr>
          <w:spacing w:val="-8"/>
        </w:rPr>
        <w:t xml:space="preserve"> </w:t>
      </w:r>
      <w:r>
        <w:t>el</w:t>
      </w:r>
      <w:r>
        <w:rPr>
          <w:spacing w:val="-7"/>
        </w:rPr>
        <w:t xml:space="preserve"> </w:t>
      </w:r>
      <w:r>
        <w:t>Tribunal</w:t>
      </w:r>
      <w:r>
        <w:rPr>
          <w:spacing w:val="-7"/>
        </w:rPr>
        <w:t xml:space="preserve"> </w:t>
      </w:r>
      <w:r>
        <w:t>Electoral,</w:t>
      </w:r>
      <w:r>
        <w:rPr>
          <w:spacing w:val="-7"/>
        </w:rPr>
        <w:t xml:space="preserve"> </w:t>
      </w:r>
      <w:r>
        <w:t>deberán</w:t>
      </w:r>
      <w:r>
        <w:rPr>
          <w:spacing w:val="-8"/>
        </w:rPr>
        <w:t xml:space="preserve"> </w:t>
      </w:r>
      <w:r>
        <w:t>ser</w:t>
      </w:r>
      <w:r>
        <w:rPr>
          <w:spacing w:val="-8"/>
        </w:rPr>
        <w:t xml:space="preserve"> </w:t>
      </w:r>
      <w:r>
        <w:t>pagadas</w:t>
      </w:r>
      <w:r>
        <w:rPr>
          <w:spacing w:val="-8"/>
        </w:rPr>
        <w:t xml:space="preserve"> </w:t>
      </w:r>
      <w:r>
        <w:t>en</w:t>
      </w:r>
      <w:r>
        <w:rPr>
          <w:spacing w:val="-8"/>
        </w:rPr>
        <w:t xml:space="preserve"> </w:t>
      </w:r>
      <w:r>
        <w:t>un</w:t>
      </w:r>
      <w:r>
        <w:rPr>
          <w:spacing w:val="-8"/>
        </w:rPr>
        <w:t xml:space="preserve"> </w:t>
      </w:r>
      <w:r>
        <w:t>plazo</w:t>
      </w:r>
      <w:r>
        <w:rPr>
          <w:spacing w:val="-8"/>
        </w:rPr>
        <w:t xml:space="preserve"> </w:t>
      </w:r>
      <w:r>
        <w:t>improrrogable de quince días contados a partir de la notificación; las sanciones que en su caso se impongan con motivo del procedimiento de fiscalización a la Agrupación Política y la Organización que obtengan su registro como partido político estatal se aplicarán a estos últimos a partir de la fecha en que surta efectos constitutivos el registro de los mismos. En términos del artículo 459 numeral 7 y 8 del CEEJ, en caso de que la Agrupación</w:t>
      </w:r>
      <w:r>
        <w:rPr>
          <w:spacing w:val="40"/>
        </w:rPr>
        <w:t xml:space="preserve"> </w:t>
      </w:r>
      <w:r>
        <w:t>Política</w:t>
      </w:r>
      <w:r>
        <w:rPr>
          <w:spacing w:val="40"/>
        </w:rPr>
        <w:t xml:space="preserve"> </w:t>
      </w:r>
      <w:r>
        <w:t>o</w:t>
      </w:r>
      <w:r>
        <w:rPr>
          <w:spacing w:val="40"/>
        </w:rPr>
        <w:t xml:space="preserve"> </w:t>
      </w:r>
      <w:r>
        <w:t>la</w:t>
      </w:r>
      <w:r>
        <w:rPr>
          <w:spacing w:val="40"/>
        </w:rPr>
        <w:t xml:space="preserve"> </w:t>
      </w:r>
      <w:r>
        <w:t>organización</w:t>
      </w:r>
      <w:r>
        <w:rPr>
          <w:spacing w:val="40"/>
        </w:rPr>
        <w:t xml:space="preserve"> </w:t>
      </w:r>
      <w:r>
        <w:t>de</w:t>
      </w:r>
      <w:r>
        <w:rPr>
          <w:spacing w:val="40"/>
        </w:rPr>
        <w:t xml:space="preserve"> </w:t>
      </w:r>
      <w:r>
        <w:t>ciudadanas</w:t>
      </w:r>
      <w:r>
        <w:rPr>
          <w:spacing w:val="40"/>
        </w:rPr>
        <w:t xml:space="preserve"> </w:t>
      </w:r>
      <w:r>
        <w:t>y</w:t>
      </w:r>
      <w:r>
        <w:rPr>
          <w:spacing w:val="40"/>
        </w:rPr>
        <w:t xml:space="preserve"> </w:t>
      </w:r>
      <w:r>
        <w:t>ciudadanos</w:t>
      </w:r>
      <w:r>
        <w:rPr>
          <w:spacing w:val="40"/>
        </w:rPr>
        <w:t xml:space="preserve"> </w:t>
      </w:r>
      <w:r>
        <w:t>no</w:t>
      </w:r>
      <w:r>
        <w:rPr>
          <w:spacing w:val="40"/>
        </w:rPr>
        <w:t xml:space="preserve"> </w:t>
      </w:r>
      <w:r>
        <w:t>obtengan</w:t>
      </w:r>
      <w:r>
        <w:rPr>
          <w:spacing w:val="40"/>
        </w:rPr>
        <w:t xml:space="preserve"> </w:t>
      </w:r>
      <w:r>
        <w:t>el</w:t>
      </w:r>
    </w:p>
    <w:p w14:paraId="46B3F9E1" w14:textId="77777777" w:rsidR="00757D63" w:rsidRDefault="00757D63">
      <w:pPr>
        <w:jc w:val="both"/>
        <w:sectPr w:rsidR="00757D63">
          <w:pgSz w:w="12240" w:h="15840"/>
          <w:pgMar w:top="1620" w:right="1560" w:bottom="280" w:left="1460" w:header="720" w:footer="720" w:gutter="0"/>
          <w:cols w:space="720"/>
        </w:sectPr>
      </w:pPr>
    </w:p>
    <w:p w14:paraId="018606E2" w14:textId="77777777" w:rsidR="00757D63" w:rsidRDefault="00744560">
      <w:pPr>
        <w:pStyle w:val="Textoindependiente"/>
        <w:spacing w:before="75"/>
        <w:ind w:left="618" w:right="121"/>
        <w:jc w:val="both"/>
      </w:pPr>
      <w:r>
        <w:lastRenderedPageBreak/>
        <w:t>registro como partido político estatal, deberán pagar las multas o sanciones en la Dirección de Administración y Finanzas del Instituto Electoral, en caso de que no se cumpla con el pago de manera voluntaria, el Instituto Electoral dará vista a la Secretaría de Planeación Administración y Finanzas del Estado, a efecto de que procedan a su cobro conforme a la legislación aplicable.</w:t>
      </w:r>
    </w:p>
    <w:p w14:paraId="0DC2ACEC" w14:textId="77777777" w:rsidR="00757D63" w:rsidRDefault="00757D63">
      <w:pPr>
        <w:pStyle w:val="Textoindependiente"/>
      </w:pPr>
    </w:p>
    <w:p w14:paraId="0070A2A5" w14:textId="77777777" w:rsidR="00757D63" w:rsidRDefault="00757D63">
      <w:pPr>
        <w:pStyle w:val="Textoindependiente"/>
      </w:pPr>
    </w:p>
    <w:p w14:paraId="7C1C48CD" w14:textId="77777777" w:rsidR="00757D63" w:rsidRDefault="00757D63">
      <w:pPr>
        <w:pStyle w:val="Textoindependiente"/>
        <w:spacing w:before="1"/>
      </w:pPr>
    </w:p>
    <w:p w14:paraId="6421D326" w14:textId="77777777" w:rsidR="00757D63" w:rsidRDefault="00744560">
      <w:pPr>
        <w:pStyle w:val="Ttulo2"/>
        <w:spacing w:before="1"/>
      </w:pPr>
      <w:r>
        <w:t>Título</w:t>
      </w:r>
      <w:r>
        <w:rPr>
          <w:spacing w:val="-8"/>
        </w:rPr>
        <w:t xml:space="preserve"> </w:t>
      </w:r>
      <w:r>
        <w:rPr>
          <w:spacing w:val="-5"/>
        </w:rPr>
        <w:t>III</w:t>
      </w:r>
    </w:p>
    <w:p w14:paraId="00AE515E" w14:textId="77777777" w:rsidR="00757D63" w:rsidRDefault="00744560">
      <w:pPr>
        <w:pStyle w:val="Ttulo3"/>
      </w:pPr>
      <w:r>
        <w:t>Prevenciones</w:t>
      </w:r>
      <w:r>
        <w:rPr>
          <w:spacing w:val="-2"/>
        </w:rPr>
        <w:t xml:space="preserve"> generales</w:t>
      </w:r>
    </w:p>
    <w:p w14:paraId="3A744097" w14:textId="77777777" w:rsidR="00757D63" w:rsidRDefault="00744560">
      <w:pPr>
        <w:pStyle w:val="Ttulo4"/>
        <w:spacing w:before="277"/>
      </w:pPr>
      <w:r>
        <w:t>Artículo</w:t>
      </w:r>
      <w:r>
        <w:rPr>
          <w:spacing w:val="-8"/>
        </w:rPr>
        <w:t xml:space="preserve"> </w:t>
      </w:r>
      <w:r>
        <w:rPr>
          <w:spacing w:val="-5"/>
        </w:rPr>
        <w:t>33</w:t>
      </w:r>
    </w:p>
    <w:p w14:paraId="18DEB89A" w14:textId="77777777" w:rsidR="00757D63" w:rsidRDefault="00757D63">
      <w:pPr>
        <w:pStyle w:val="Textoindependiente"/>
        <w:spacing w:before="3"/>
        <w:rPr>
          <w:b/>
        </w:rPr>
      </w:pPr>
    </w:p>
    <w:p w14:paraId="335C9F6C" w14:textId="77777777" w:rsidR="00757D63" w:rsidRDefault="00744560">
      <w:pPr>
        <w:pStyle w:val="Prrafodelista"/>
        <w:numPr>
          <w:ilvl w:val="0"/>
          <w:numId w:val="6"/>
        </w:numPr>
        <w:tabs>
          <w:tab w:val="left" w:pos="616"/>
          <w:tab w:val="left" w:pos="618"/>
        </w:tabs>
        <w:ind w:right="116"/>
        <w:jc w:val="both"/>
      </w:pPr>
      <w:r>
        <w:t>La Agrupación Política y la Organización deberán tener un órgano interno encargado de la obtención y administración de sus recursos, así como de la presentación de los informes señalados en el Reglamento. Dicho órgano se constituirá en los términos y con las modalidades y características que cada Agrupación Política y Organización libremente determine.</w:t>
      </w:r>
    </w:p>
    <w:p w14:paraId="035CC3E9" w14:textId="77777777" w:rsidR="00757D63" w:rsidRDefault="00744560">
      <w:pPr>
        <w:pStyle w:val="Prrafodelista"/>
        <w:numPr>
          <w:ilvl w:val="0"/>
          <w:numId w:val="6"/>
        </w:numPr>
        <w:tabs>
          <w:tab w:val="left" w:pos="616"/>
          <w:tab w:val="left" w:pos="618"/>
        </w:tabs>
        <w:spacing w:before="254"/>
        <w:ind w:right="118"/>
        <w:jc w:val="both"/>
      </w:pPr>
      <w:r>
        <w:t>Junto con la notificación que la Organización realice respecto de su interés de constituir un partido político estatal, deberá notificar a la Unidad el nombre de las y los responsables del órgano de administración, y en su caso los cambios en su integración, según corresponda, anexando copia del documento mediante el cual fueron acreditados. De manera adicional deberán informar su domicilio y teléfono, anexando copia del comprobante de domicilio vigente. Los cambios que realice en su órgano de administración, en su domicilio o en el teléfono en el transcurso de la presentación de informes mensuales, deberán ser notificados en un plazo máximo de diez días a partir de la designación o cambio respectivo.</w:t>
      </w:r>
    </w:p>
    <w:p w14:paraId="18D474AC" w14:textId="77777777" w:rsidR="00757D63" w:rsidRDefault="00757D63">
      <w:pPr>
        <w:pStyle w:val="Textoindependiente"/>
        <w:spacing w:before="253"/>
      </w:pPr>
    </w:p>
    <w:p w14:paraId="298CB8B6" w14:textId="77777777" w:rsidR="00757D63" w:rsidRDefault="00744560">
      <w:pPr>
        <w:pStyle w:val="Ttulo4"/>
        <w:spacing w:before="1"/>
      </w:pPr>
      <w:r>
        <w:t>Artículo</w:t>
      </w:r>
      <w:r>
        <w:rPr>
          <w:spacing w:val="-8"/>
        </w:rPr>
        <w:t xml:space="preserve"> </w:t>
      </w:r>
      <w:r>
        <w:rPr>
          <w:spacing w:val="-5"/>
        </w:rPr>
        <w:t>34</w:t>
      </w:r>
    </w:p>
    <w:p w14:paraId="1696E9DF" w14:textId="77777777" w:rsidR="00757D63" w:rsidRDefault="00757D63">
      <w:pPr>
        <w:pStyle w:val="Textoindependiente"/>
        <w:spacing w:before="2"/>
        <w:rPr>
          <w:b/>
        </w:rPr>
      </w:pPr>
    </w:p>
    <w:p w14:paraId="3696DBFD" w14:textId="77777777" w:rsidR="00757D63" w:rsidRDefault="00744560">
      <w:pPr>
        <w:pStyle w:val="Prrafodelista"/>
        <w:numPr>
          <w:ilvl w:val="0"/>
          <w:numId w:val="5"/>
        </w:numPr>
        <w:tabs>
          <w:tab w:val="left" w:pos="616"/>
          <w:tab w:val="left" w:pos="618"/>
        </w:tabs>
        <w:ind w:right="119"/>
        <w:jc w:val="both"/>
      </w:pPr>
      <w:r>
        <w:t>Para efectos de que la Unidad pueda, en su caso, comprobar la veracidad de lo reportado</w:t>
      </w:r>
      <w:r>
        <w:rPr>
          <w:spacing w:val="-1"/>
        </w:rPr>
        <w:t xml:space="preserve"> </w:t>
      </w:r>
      <w:r>
        <w:t>en</w:t>
      </w:r>
      <w:r>
        <w:rPr>
          <w:spacing w:val="-1"/>
        </w:rPr>
        <w:t xml:space="preserve"> </w:t>
      </w:r>
      <w:r>
        <w:t>los informes, la</w:t>
      </w:r>
      <w:r>
        <w:rPr>
          <w:spacing w:val="-1"/>
        </w:rPr>
        <w:t xml:space="preserve"> </w:t>
      </w:r>
      <w:r>
        <w:t>Agrupación</w:t>
      </w:r>
      <w:r>
        <w:rPr>
          <w:spacing w:val="-1"/>
        </w:rPr>
        <w:t xml:space="preserve"> </w:t>
      </w:r>
      <w:r>
        <w:t>Política, las organizaciones de</w:t>
      </w:r>
      <w:r>
        <w:rPr>
          <w:spacing w:val="-1"/>
        </w:rPr>
        <w:t xml:space="preserve"> </w:t>
      </w:r>
      <w:r>
        <w:t>observadores y</w:t>
      </w:r>
      <w:r>
        <w:rPr>
          <w:spacing w:val="-3"/>
        </w:rPr>
        <w:t xml:space="preserve"> </w:t>
      </w:r>
      <w:r>
        <w:t>la</w:t>
      </w:r>
      <w:r>
        <w:rPr>
          <w:spacing w:val="-3"/>
        </w:rPr>
        <w:t xml:space="preserve"> </w:t>
      </w:r>
      <w:r>
        <w:t>Organización,</w:t>
      </w:r>
      <w:r>
        <w:rPr>
          <w:spacing w:val="-3"/>
        </w:rPr>
        <w:t xml:space="preserve"> </w:t>
      </w:r>
      <w:r>
        <w:t>utilizarán</w:t>
      </w:r>
      <w:r>
        <w:rPr>
          <w:spacing w:val="-3"/>
        </w:rPr>
        <w:t xml:space="preserve"> </w:t>
      </w:r>
      <w:r>
        <w:t>el</w:t>
      </w:r>
      <w:r>
        <w:rPr>
          <w:spacing w:val="-3"/>
        </w:rPr>
        <w:t xml:space="preserve"> </w:t>
      </w:r>
      <w:r>
        <w:t>catálogo</w:t>
      </w:r>
      <w:r>
        <w:rPr>
          <w:spacing w:val="-3"/>
        </w:rPr>
        <w:t xml:space="preserve"> </w:t>
      </w:r>
      <w:r>
        <w:t>de</w:t>
      </w:r>
      <w:r>
        <w:rPr>
          <w:spacing w:val="-3"/>
        </w:rPr>
        <w:t xml:space="preserve"> </w:t>
      </w:r>
      <w:r>
        <w:t>cuentas</w:t>
      </w:r>
      <w:r>
        <w:rPr>
          <w:spacing w:val="-3"/>
        </w:rPr>
        <w:t xml:space="preserve"> </w:t>
      </w:r>
      <w:r>
        <w:t>y</w:t>
      </w:r>
      <w:r>
        <w:rPr>
          <w:spacing w:val="-3"/>
        </w:rPr>
        <w:t xml:space="preserve"> </w:t>
      </w:r>
      <w:r>
        <w:t>la</w:t>
      </w:r>
      <w:r>
        <w:rPr>
          <w:spacing w:val="-3"/>
        </w:rPr>
        <w:t xml:space="preserve"> </w:t>
      </w:r>
      <w:r>
        <w:t>guía</w:t>
      </w:r>
      <w:r>
        <w:rPr>
          <w:spacing w:val="-3"/>
        </w:rPr>
        <w:t xml:space="preserve"> </w:t>
      </w:r>
      <w:r>
        <w:t>contabilizadora</w:t>
      </w:r>
      <w:r>
        <w:rPr>
          <w:spacing w:val="-3"/>
        </w:rPr>
        <w:t xml:space="preserve"> </w:t>
      </w:r>
      <w:r>
        <w:t>que</w:t>
      </w:r>
      <w:r>
        <w:rPr>
          <w:spacing w:val="-3"/>
        </w:rPr>
        <w:t xml:space="preserve"> </w:t>
      </w:r>
      <w:r>
        <w:t>este Reglamento establece.</w:t>
      </w:r>
    </w:p>
    <w:p w14:paraId="548259CB" w14:textId="77777777" w:rsidR="00757D63" w:rsidRDefault="00757D63">
      <w:pPr>
        <w:pStyle w:val="Textoindependiente"/>
      </w:pPr>
    </w:p>
    <w:p w14:paraId="27BB9544" w14:textId="77777777" w:rsidR="00757D63" w:rsidRDefault="00744560">
      <w:pPr>
        <w:pStyle w:val="Prrafodelista"/>
        <w:numPr>
          <w:ilvl w:val="0"/>
          <w:numId w:val="5"/>
        </w:numPr>
        <w:tabs>
          <w:tab w:val="left" w:pos="616"/>
          <w:tab w:val="left" w:pos="618"/>
        </w:tabs>
        <w:ind w:right="122"/>
        <w:jc w:val="both"/>
      </w:pPr>
      <w:r>
        <w:t>En la medida de sus necesidades y requerimientos, cada Agrupación Política y Organización podrán abrir cuentas adicionales para llevar su control contable.</w:t>
      </w:r>
    </w:p>
    <w:p w14:paraId="625A2758" w14:textId="77777777" w:rsidR="00757D63" w:rsidRDefault="00757D63">
      <w:pPr>
        <w:pStyle w:val="Textoindependiente"/>
        <w:spacing w:before="1"/>
      </w:pPr>
    </w:p>
    <w:p w14:paraId="37A44C69" w14:textId="77777777" w:rsidR="00757D63" w:rsidRDefault="00744560">
      <w:pPr>
        <w:pStyle w:val="Prrafodelista"/>
        <w:numPr>
          <w:ilvl w:val="0"/>
          <w:numId w:val="5"/>
        </w:numPr>
        <w:tabs>
          <w:tab w:val="left" w:pos="616"/>
          <w:tab w:val="left" w:pos="618"/>
        </w:tabs>
        <w:ind w:right="120"/>
        <w:jc w:val="both"/>
      </w:pPr>
      <w:r>
        <w:t>La Agrupación Política, las organizaciones de observadores y la Organización deberán apegarse, en el control y registro de sus operaciones financieras, a las normas de información financiera (NIF). Si de la revisión desarrollada por la autoridad se determinan reclasificaciones, deberán realizarlas en los términos señalados en sus registros contables.</w:t>
      </w:r>
    </w:p>
    <w:p w14:paraId="35143222" w14:textId="77777777" w:rsidR="00757D63" w:rsidRDefault="00744560">
      <w:pPr>
        <w:pStyle w:val="Prrafodelista"/>
        <w:numPr>
          <w:ilvl w:val="0"/>
          <w:numId w:val="5"/>
        </w:numPr>
        <w:tabs>
          <w:tab w:val="left" w:pos="616"/>
          <w:tab w:val="left" w:pos="618"/>
        </w:tabs>
        <w:spacing w:before="254"/>
        <w:ind w:right="118"/>
        <w:jc w:val="both"/>
      </w:pPr>
      <w:r>
        <w:t xml:space="preserve">Cada Agrupación Política, organización de observadores electorales y Organización deberá elaborar una balanza mensual de comprobación a último nivel. Las balanzas deberán ser entregadas a la Unidad cuando lo solicite o así lo establezca el </w:t>
      </w:r>
      <w:r>
        <w:rPr>
          <w:spacing w:val="-2"/>
        </w:rPr>
        <w:t>Reglamento.</w:t>
      </w:r>
    </w:p>
    <w:p w14:paraId="62D421F5" w14:textId="77777777" w:rsidR="00757D63" w:rsidRDefault="00757D63">
      <w:pPr>
        <w:jc w:val="both"/>
        <w:sectPr w:rsidR="00757D63">
          <w:pgSz w:w="12240" w:h="15840"/>
          <w:pgMar w:top="1360" w:right="1560" w:bottom="280" w:left="1460" w:header="720" w:footer="720" w:gutter="0"/>
          <w:cols w:space="720"/>
        </w:sectPr>
      </w:pPr>
    </w:p>
    <w:p w14:paraId="7F27AB83" w14:textId="77777777" w:rsidR="00757D63" w:rsidRDefault="00744560">
      <w:pPr>
        <w:pStyle w:val="Ttulo4"/>
        <w:spacing w:before="74"/>
      </w:pPr>
      <w:r>
        <w:lastRenderedPageBreak/>
        <w:t>Artículo</w:t>
      </w:r>
      <w:r>
        <w:rPr>
          <w:spacing w:val="-8"/>
        </w:rPr>
        <w:t xml:space="preserve"> </w:t>
      </w:r>
      <w:r>
        <w:rPr>
          <w:spacing w:val="-5"/>
        </w:rPr>
        <w:t>35</w:t>
      </w:r>
    </w:p>
    <w:p w14:paraId="2FEBB5EE" w14:textId="77777777" w:rsidR="00757D63" w:rsidRDefault="00744560">
      <w:pPr>
        <w:pStyle w:val="Prrafodelista"/>
        <w:numPr>
          <w:ilvl w:val="0"/>
          <w:numId w:val="4"/>
        </w:numPr>
        <w:tabs>
          <w:tab w:val="left" w:pos="616"/>
          <w:tab w:val="left" w:pos="618"/>
        </w:tabs>
        <w:spacing w:before="253"/>
        <w:ind w:right="118"/>
        <w:jc w:val="both"/>
      </w:pPr>
      <w:r>
        <w:t>La Agrupación Política y Organización tendrán la obligación de llevar un registro contable de adquisiciones de bienes muebles e inmuebles, complementándolo con la toma de un inventario físico, que se deberá incluir, actualizado, en sus informes anuales, financieros y mensuales. Dicho inventario deberá estar clasificado por tipo de cuenta de activo fijo y subclasificado por año de adquisición, y deberá incluir las siguientes especificaciones: fecha de adquisición; descripción del bien; importe; ubicación física con domicilio completo (calle, número exterior e interior, piso, colonia, código postal y municipio) y resguardo, indicando el nombre de la persona responsable. Las cifras que se reporten en el inventario deben estar totalizadas y coincidir</w:t>
      </w:r>
      <w:r>
        <w:rPr>
          <w:spacing w:val="-4"/>
        </w:rPr>
        <w:t xml:space="preserve"> </w:t>
      </w:r>
      <w:r>
        <w:t>con</w:t>
      </w:r>
      <w:r>
        <w:rPr>
          <w:spacing w:val="-4"/>
        </w:rPr>
        <w:t xml:space="preserve"> </w:t>
      </w:r>
      <w:r>
        <w:t>los</w:t>
      </w:r>
      <w:r>
        <w:rPr>
          <w:spacing w:val="-4"/>
        </w:rPr>
        <w:t xml:space="preserve"> </w:t>
      </w:r>
      <w:r>
        <w:t>saldos</w:t>
      </w:r>
      <w:r>
        <w:rPr>
          <w:spacing w:val="-4"/>
        </w:rPr>
        <w:t xml:space="preserve"> </w:t>
      </w:r>
      <w:r>
        <w:t>contables</w:t>
      </w:r>
      <w:r>
        <w:rPr>
          <w:spacing w:val="-4"/>
        </w:rPr>
        <w:t xml:space="preserve"> </w:t>
      </w:r>
      <w:r>
        <w:t>correspondientes,</w:t>
      </w:r>
      <w:r>
        <w:rPr>
          <w:spacing w:val="-4"/>
        </w:rPr>
        <w:t xml:space="preserve"> </w:t>
      </w:r>
      <w:r>
        <w:t>así</w:t>
      </w:r>
      <w:r>
        <w:rPr>
          <w:spacing w:val="-4"/>
        </w:rPr>
        <w:t xml:space="preserve"> </w:t>
      </w:r>
      <w:r>
        <w:t>como</w:t>
      </w:r>
      <w:r>
        <w:rPr>
          <w:spacing w:val="-4"/>
        </w:rPr>
        <w:t xml:space="preserve"> </w:t>
      </w:r>
      <w:r>
        <w:t>los</w:t>
      </w:r>
      <w:r>
        <w:rPr>
          <w:spacing w:val="-4"/>
        </w:rPr>
        <w:t xml:space="preserve"> </w:t>
      </w:r>
      <w:r>
        <w:t>bienes</w:t>
      </w:r>
      <w:r>
        <w:rPr>
          <w:spacing w:val="-4"/>
        </w:rPr>
        <w:t xml:space="preserve"> </w:t>
      </w:r>
      <w:r>
        <w:t>en</w:t>
      </w:r>
      <w:r>
        <w:rPr>
          <w:spacing w:val="-4"/>
        </w:rPr>
        <w:t xml:space="preserve"> </w:t>
      </w:r>
      <w:r>
        <w:t>uso</w:t>
      </w:r>
      <w:r>
        <w:rPr>
          <w:spacing w:val="-4"/>
        </w:rPr>
        <w:t xml:space="preserve"> </w:t>
      </w:r>
      <w:r>
        <w:t>o</w:t>
      </w:r>
      <w:r>
        <w:rPr>
          <w:spacing w:val="-4"/>
        </w:rPr>
        <w:t xml:space="preserve"> </w:t>
      </w:r>
      <w:r>
        <w:t>goce temporal, que deberán estar registrados en cuentas de orden para que sean considerados en sus informes, según corresponda.</w:t>
      </w:r>
    </w:p>
    <w:p w14:paraId="00AF3053" w14:textId="77777777" w:rsidR="00757D63" w:rsidRDefault="00757D63">
      <w:pPr>
        <w:pStyle w:val="Textoindependiente"/>
        <w:spacing w:before="1"/>
      </w:pPr>
    </w:p>
    <w:p w14:paraId="5BDD90DB" w14:textId="77777777" w:rsidR="00757D63" w:rsidRDefault="00744560">
      <w:pPr>
        <w:pStyle w:val="Prrafodelista"/>
        <w:numPr>
          <w:ilvl w:val="0"/>
          <w:numId w:val="4"/>
        </w:numPr>
        <w:tabs>
          <w:tab w:val="left" w:pos="616"/>
          <w:tab w:val="left" w:pos="618"/>
        </w:tabs>
        <w:ind w:right="117"/>
        <w:jc w:val="both"/>
      </w:pPr>
      <w:r>
        <w:t>Los bienes muebles e inmuebles que se adquieran o reciban en propiedad deberán contabilizarse como activo fijo. Deberán considerarse como activos fijos todos aquellos bienes cuyo costo sea superior a la cantidad equivalente a cien Unidades de Medida y Actualización. En el caso de bienes muebles o inmuebles recibidos para su uso o goce temporal, en que no se transfiera la propiedad, su registro se hará en cuentas</w:t>
      </w:r>
      <w:r>
        <w:rPr>
          <w:spacing w:val="-5"/>
        </w:rPr>
        <w:t xml:space="preserve"> </w:t>
      </w:r>
      <w:r>
        <w:t>de</w:t>
      </w:r>
      <w:r>
        <w:rPr>
          <w:spacing w:val="-5"/>
        </w:rPr>
        <w:t xml:space="preserve"> </w:t>
      </w:r>
      <w:r>
        <w:t>orden,</w:t>
      </w:r>
      <w:r>
        <w:rPr>
          <w:spacing w:val="-5"/>
        </w:rPr>
        <w:t xml:space="preserve"> </w:t>
      </w:r>
      <w:r>
        <w:t>a</w:t>
      </w:r>
      <w:r>
        <w:rPr>
          <w:spacing w:val="-5"/>
        </w:rPr>
        <w:t xml:space="preserve"> </w:t>
      </w:r>
      <w:r>
        <w:t>los</w:t>
      </w:r>
      <w:r>
        <w:rPr>
          <w:spacing w:val="-5"/>
        </w:rPr>
        <w:t xml:space="preserve"> </w:t>
      </w:r>
      <w:r>
        <w:t>valores</w:t>
      </w:r>
      <w:r>
        <w:rPr>
          <w:spacing w:val="-5"/>
        </w:rPr>
        <w:t xml:space="preserve"> </w:t>
      </w:r>
      <w:r>
        <w:t>que</w:t>
      </w:r>
      <w:r>
        <w:rPr>
          <w:spacing w:val="-5"/>
        </w:rPr>
        <w:t xml:space="preserve"> </w:t>
      </w:r>
      <w:r>
        <w:t>correspondan,</w:t>
      </w:r>
      <w:r>
        <w:rPr>
          <w:spacing w:val="-5"/>
        </w:rPr>
        <w:t xml:space="preserve"> </w:t>
      </w:r>
      <w:r>
        <w:t>de</w:t>
      </w:r>
      <w:r>
        <w:rPr>
          <w:spacing w:val="-5"/>
        </w:rPr>
        <w:t xml:space="preserve"> </w:t>
      </w:r>
      <w:r>
        <w:t>acuerdo</w:t>
      </w:r>
      <w:r>
        <w:rPr>
          <w:spacing w:val="-5"/>
        </w:rPr>
        <w:t xml:space="preserve"> </w:t>
      </w:r>
      <w:r>
        <w:t>al</w:t>
      </w:r>
      <w:r>
        <w:rPr>
          <w:spacing w:val="-5"/>
        </w:rPr>
        <w:t xml:space="preserve"> </w:t>
      </w:r>
      <w:r>
        <w:t>sistema</w:t>
      </w:r>
      <w:r>
        <w:rPr>
          <w:spacing w:val="-5"/>
        </w:rPr>
        <w:t xml:space="preserve"> </w:t>
      </w:r>
      <w:r>
        <w:t>de</w:t>
      </w:r>
      <w:r>
        <w:rPr>
          <w:spacing w:val="-5"/>
        </w:rPr>
        <w:t xml:space="preserve"> </w:t>
      </w:r>
      <w:r>
        <w:t>valuación establecido, que deberán ser incluidos en los informes respectivos, debiendo formularse las notas correspondientes en los estados financieros, con montos y procedencias. Para efectos de su reporte en el informe mensual, las adquisiciones de activo fijo realizadas en el mes deberán ser reportadas en el apartado de gastos.</w:t>
      </w:r>
    </w:p>
    <w:p w14:paraId="5E0AFDF2" w14:textId="77777777" w:rsidR="00757D63" w:rsidRDefault="00744560">
      <w:pPr>
        <w:pStyle w:val="Prrafodelista"/>
        <w:numPr>
          <w:ilvl w:val="0"/>
          <w:numId w:val="4"/>
        </w:numPr>
        <w:tabs>
          <w:tab w:val="left" w:pos="616"/>
          <w:tab w:val="left" w:pos="618"/>
        </w:tabs>
        <w:spacing w:before="253" w:line="242" w:lineRule="auto"/>
        <w:ind w:right="120"/>
        <w:jc w:val="both"/>
      </w:pPr>
      <w:r>
        <w:t>Con el objeto de conocer con exactitud la ubicación de cada activo fijo y se pueda realizar una toma física de inventario, deberá llevarse un sistema de control de inventarios que registre las transferencias del mismo.</w:t>
      </w:r>
    </w:p>
    <w:p w14:paraId="66BD10CB" w14:textId="77777777" w:rsidR="00757D63" w:rsidRDefault="00744560">
      <w:pPr>
        <w:pStyle w:val="Prrafodelista"/>
        <w:numPr>
          <w:ilvl w:val="0"/>
          <w:numId w:val="4"/>
        </w:numPr>
        <w:tabs>
          <w:tab w:val="left" w:pos="616"/>
          <w:tab w:val="left" w:pos="618"/>
        </w:tabs>
        <w:spacing w:before="249"/>
        <w:ind w:right="118"/>
        <w:jc w:val="both"/>
      </w:pPr>
      <w:r>
        <w:t>La</w:t>
      </w:r>
      <w:r>
        <w:rPr>
          <w:spacing w:val="-3"/>
        </w:rPr>
        <w:t xml:space="preserve"> </w:t>
      </w:r>
      <w:r>
        <w:t>propiedad</w:t>
      </w:r>
      <w:r>
        <w:rPr>
          <w:spacing w:val="-3"/>
        </w:rPr>
        <w:t xml:space="preserve"> </w:t>
      </w:r>
      <w:r>
        <w:t>de</w:t>
      </w:r>
      <w:r>
        <w:rPr>
          <w:spacing w:val="-3"/>
        </w:rPr>
        <w:t xml:space="preserve"> </w:t>
      </w:r>
      <w:r>
        <w:t>los</w:t>
      </w:r>
      <w:r>
        <w:rPr>
          <w:spacing w:val="-3"/>
        </w:rPr>
        <w:t xml:space="preserve"> </w:t>
      </w:r>
      <w:r>
        <w:t>bienes</w:t>
      </w:r>
      <w:r>
        <w:rPr>
          <w:spacing w:val="-3"/>
        </w:rPr>
        <w:t xml:space="preserve"> </w:t>
      </w:r>
      <w:r>
        <w:t>se</w:t>
      </w:r>
      <w:r>
        <w:rPr>
          <w:spacing w:val="-3"/>
        </w:rPr>
        <w:t xml:space="preserve"> </w:t>
      </w:r>
      <w:r>
        <w:t>acreditará,</w:t>
      </w:r>
      <w:r>
        <w:rPr>
          <w:spacing w:val="-3"/>
        </w:rPr>
        <w:t xml:space="preserve"> </w:t>
      </w:r>
      <w:r>
        <w:t>para</w:t>
      </w:r>
      <w:r>
        <w:rPr>
          <w:spacing w:val="-3"/>
        </w:rPr>
        <w:t xml:space="preserve"> </w:t>
      </w:r>
      <w:r>
        <w:t>efectos</w:t>
      </w:r>
      <w:r>
        <w:rPr>
          <w:spacing w:val="-3"/>
        </w:rPr>
        <w:t xml:space="preserve"> </w:t>
      </w:r>
      <w:r>
        <w:t>de</w:t>
      </w:r>
      <w:r>
        <w:rPr>
          <w:spacing w:val="-3"/>
        </w:rPr>
        <w:t xml:space="preserve"> </w:t>
      </w:r>
      <w:r>
        <w:t>su</w:t>
      </w:r>
      <w:r>
        <w:rPr>
          <w:spacing w:val="-3"/>
        </w:rPr>
        <w:t xml:space="preserve"> </w:t>
      </w:r>
      <w:r>
        <w:t>registro,</w:t>
      </w:r>
      <w:r>
        <w:rPr>
          <w:spacing w:val="-3"/>
        </w:rPr>
        <w:t xml:space="preserve"> </w:t>
      </w:r>
      <w:r>
        <w:t>con</w:t>
      </w:r>
      <w:r>
        <w:rPr>
          <w:spacing w:val="-3"/>
        </w:rPr>
        <w:t xml:space="preserve"> </w:t>
      </w:r>
      <w:r>
        <w:t>las</w:t>
      </w:r>
      <w:r>
        <w:rPr>
          <w:spacing w:val="-3"/>
        </w:rPr>
        <w:t xml:space="preserve"> </w:t>
      </w:r>
      <w:r>
        <w:t>facturas o</w:t>
      </w:r>
      <w:r>
        <w:rPr>
          <w:spacing w:val="-8"/>
        </w:rPr>
        <w:t xml:space="preserve"> </w:t>
      </w:r>
      <w:r>
        <w:t>los</w:t>
      </w:r>
      <w:r>
        <w:rPr>
          <w:spacing w:val="-8"/>
        </w:rPr>
        <w:t xml:space="preserve"> </w:t>
      </w:r>
      <w:r>
        <w:t>títulos</w:t>
      </w:r>
      <w:r>
        <w:rPr>
          <w:spacing w:val="-8"/>
        </w:rPr>
        <w:t xml:space="preserve"> </w:t>
      </w:r>
      <w:r>
        <w:t>de</w:t>
      </w:r>
      <w:r>
        <w:rPr>
          <w:spacing w:val="-8"/>
        </w:rPr>
        <w:t xml:space="preserve"> </w:t>
      </w:r>
      <w:r>
        <w:t>propiedad</w:t>
      </w:r>
      <w:r>
        <w:rPr>
          <w:spacing w:val="-8"/>
        </w:rPr>
        <w:t xml:space="preserve"> </w:t>
      </w:r>
      <w:r>
        <w:t>respectivos.</w:t>
      </w:r>
      <w:r>
        <w:rPr>
          <w:spacing w:val="-8"/>
        </w:rPr>
        <w:t xml:space="preserve"> </w:t>
      </w:r>
      <w:r>
        <w:t>Los</w:t>
      </w:r>
      <w:r>
        <w:rPr>
          <w:spacing w:val="-8"/>
        </w:rPr>
        <w:t xml:space="preserve"> </w:t>
      </w:r>
      <w:r>
        <w:t>bienes</w:t>
      </w:r>
      <w:r>
        <w:rPr>
          <w:spacing w:val="-8"/>
        </w:rPr>
        <w:t xml:space="preserve"> </w:t>
      </w:r>
      <w:r>
        <w:t>muebles</w:t>
      </w:r>
      <w:r>
        <w:rPr>
          <w:spacing w:val="-8"/>
        </w:rPr>
        <w:t xml:space="preserve"> </w:t>
      </w:r>
      <w:r>
        <w:t>que</w:t>
      </w:r>
      <w:r>
        <w:rPr>
          <w:spacing w:val="-8"/>
        </w:rPr>
        <w:t xml:space="preserve"> </w:t>
      </w:r>
      <w:r>
        <w:t>estén</w:t>
      </w:r>
      <w:r>
        <w:rPr>
          <w:spacing w:val="-8"/>
        </w:rPr>
        <w:t xml:space="preserve"> </w:t>
      </w:r>
      <w:r>
        <w:t>en</w:t>
      </w:r>
      <w:r>
        <w:rPr>
          <w:spacing w:val="-8"/>
        </w:rPr>
        <w:t xml:space="preserve"> </w:t>
      </w:r>
      <w:r>
        <w:t>posesión</w:t>
      </w:r>
      <w:r>
        <w:rPr>
          <w:spacing w:val="-8"/>
        </w:rPr>
        <w:t xml:space="preserve"> </w:t>
      </w:r>
      <w:r>
        <w:t>de</w:t>
      </w:r>
      <w:r>
        <w:rPr>
          <w:spacing w:val="-8"/>
        </w:rPr>
        <w:t xml:space="preserve"> </w:t>
      </w:r>
      <w:r>
        <w:t>la Agrupación Política o la Organización, de los cuales no se cuente con factura, se presumirán propiedad de la Agrupación Política o la organización, salvo prueba en contrario, y deberán ser registrados. Los bienes inmuebles que utilicen la Agrupación Política</w:t>
      </w:r>
      <w:r>
        <w:rPr>
          <w:spacing w:val="-17"/>
        </w:rPr>
        <w:t xml:space="preserve"> </w:t>
      </w:r>
      <w:r>
        <w:t>o</w:t>
      </w:r>
      <w:r>
        <w:rPr>
          <w:spacing w:val="-17"/>
        </w:rPr>
        <w:t xml:space="preserve"> </w:t>
      </w:r>
      <w:r>
        <w:t>la</w:t>
      </w:r>
      <w:r>
        <w:rPr>
          <w:spacing w:val="-16"/>
        </w:rPr>
        <w:t xml:space="preserve"> </w:t>
      </w:r>
      <w:r>
        <w:t>organización</w:t>
      </w:r>
      <w:r>
        <w:rPr>
          <w:spacing w:val="-17"/>
        </w:rPr>
        <w:t xml:space="preserve"> </w:t>
      </w:r>
      <w:r>
        <w:t>y</w:t>
      </w:r>
      <w:r>
        <w:rPr>
          <w:spacing w:val="-16"/>
        </w:rPr>
        <w:t xml:space="preserve"> </w:t>
      </w:r>
      <w:r>
        <w:t>respecto</w:t>
      </w:r>
      <w:r>
        <w:rPr>
          <w:spacing w:val="-17"/>
        </w:rPr>
        <w:t xml:space="preserve"> </w:t>
      </w:r>
      <w:r>
        <w:t>de</w:t>
      </w:r>
      <w:r>
        <w:rPr>
          <w:spacing w:val="-16"/>
        </w:rPr>
        <w:t xml:space="preserve"> </w:t>
      </w:r>
      <w:r>
        <w:t>los</w:t>
      </w:r>
      <w:r>
        <w:rPr>
          <w:spacing w:val="-17"/>
        </w:rPr>
        <w:t xml:space="preserve"> </w:t>
      </w:r>
      <w:r>
        <w:t>cuales</w:t>
      </w:r>
      <w:r>
        <w:rPr>
          <w:spacing w:val="-17"/>
        </w:rPr>
        <w:t xml:space="preserve"> </w:t>
      </w:r>
      <w:r>
        <w:t>no</w:t>
      </w:r>
      <w:r>
        <w:rPr>
          <w:spacing w:val="-16"/>
        </w:rPr>
        <w:t xml:space="preserve"> </w:t>
      </w:r>
      <w:r>
        <w:t>cuenten</w:t>
      </w:r>
      <w:r>
        <w:rPr>
          <w:spacing w:val="-17"/>
        </w:rPr>
        <w:t xml:space="preserve"> </w:t>
      </w:r>
      <w:r>
        <w:t>con</w:t>
      </w:r>
      <w:r>
        <w:rPr>
          <w:spacing w:val="-16"/>
        </w:rPr>
        <w:t xml:space="preserve"> </w:t>
      </w:r>
      <w:r>
        <w:t>el</w:t>
      </w:r>
      <w:r>
        <w:rPr>
          <w:spacing w:val="-17"/>
        </w:rPr>
        <w:t xml:space="preserve"> </w:t>
      </w:r>
      <w:r>
        <w:t>título</w:t>
      </w:r>
      <w:r>
        <w:rPr>
          <w:spacing w:val="-16"/>
        </w:rPr>
        <w:t xml:space="preserve"> </w:t>
      </w:r>
      <w:r>
        <w:t>de</w:t>
      </w:r>
      <w:r>
        <w:rPr>
          <w:spacing w:val="-17"/>
        </w:rPr>
        <w:t xml:space="preserve"> </w:t>
      </w:r>
      <w:r>
        <w:t>propiedad respectivo deberán registrarse en cuentas de orden, anexando nota aclaratoria del motivo por el cual no se cuenta con la documentación que ampare su propiedad.</w:t>
      </w:r>
    </w:p>
    <w:p w14:paraId="7E3A1A74" w14:textId="77777777" w:rsidR="00757D63" w:rsidRDefault="00757D63">
      <w:pPr>
        <w:pStyle w:val="Textoindependiente"/>
        <w:spacing w:before="254"/>
      </w:pPr>
    </w:p>
    <w:p w14:paraId="1615C4C3" w14:textId="77777777" w:rsidR="00757D63" w:rsidRDefault="00744560">
      <w:pPr>
        <w:pStyle w:val="Ttulo4"/>
      </w:pPr>
      <w:r>
        <w:t>Artículo</w:t>
      </w:r>
      <w:r>
        <w:rPr>
          <w:spacing w:val="-8"/>
        </w:rPr>
        <w:t xml:space="preserve"> </w:t>
      </w:r>
      <w:r>
        <w:rPr>
          <w:spacing w:val="-5"/>
        </w:rPr>
        <w:t>36</w:t>
      </w:r>
    </w:p>
    <w:p w14:paraId="5C2A209D" w14:textId="77777777" w:rsidR="00757D63" w:rsidRDefault="00757D63">
      <w:pPr>
        <w:pStyle w:val="Textoindependiente"/>
        <w:spacing w:before="3"/>
        <w:rPr>
          <w:b/>
        </w:rPr>
      </w:pPr>
    </w:p>
    <w:p w14:paraId="57321494" w14:textId="77777777" w:rsidR="00757D63" w:rsidRDefault="00744560">
      <w:pPr>
        <w:pStyle w:val="Prrafodelista"/>
        <w:numPr>
          <w:ilvl w:val="0"/>
          <w:numId w:val="3"/>
        </w:numPr>
        <w:tabs>
          <w:tab w:val="left" w:pos="616"/>
          <w:tab w:val="left" w:pos="618"/>
        </w:tabs>
        <w:ind w:right="121"/>
        <w:jc w:val="both"/>
      </w:pPr>
      <w:r>
        <w:t xml:space="preserve">En el caso de que el INE delegue al Instituto Electoral la función en materia de fiscalización de partidos políticos, este se sujetará a los lineamientos, acuerdos generales, normas técnicas y demás disposiciones que emita el Consejo General del </w:t>
      </w:r>
      <w:r>
        <w:rPr>
          <w:spacing w:val="-4"/>
        </w:rPr>
        <w:t>INE.</w:t>
      </w:r>
    </w:p>
    <w:p w14:paraId="374C6109" w14:textId="77777777" w:rsidR="00757D63" w:rsidRDefault="00744560">
      <w:pPr>
        <w:pStyle w:val="Prrafodelista"/>
        <w:numPr>
          <w:ilvl w:val="0"/>
          <w:numId w:val="3"/>
        </w:numPr>
        <w:tabs>
          <w:tab w:val="left" w:pos="616"/>
          <w:tab w:val="left" w:pos="618"/>
        </w:tabs>
        <w:spacing w:before="255"/>
        <w:ind w:right="121"/>
        <w:jc w:val="both"/>
      </w:pPr>
      <w:r>
        <w:t>En el ejercicio de dichas funciones, el Instituto Electoral deberá coordinarse con la Unidad Técnica de Fiscalización de la Comisión de Fiscalización del INE.</w:t>
      </w:r>
    </w:p>
    <w:p w14:paraId="083365FF" w14:textId="77777777" w:rsidR="00757D63" w:rsidRDefault="00757D63">
      <w:pPr>
        <w:jc w:val="both"/>
        <w:sectPr w:rsidR="00757D63">
          <w:pgSz w:w="12240" w:h="15840"/>
          <w:pgMar w:top="1620" w:right="1560" w:bottom="280" w:left="1460" w:header="720" w:footer="720" w:gutter="0"/>
          <w:cols w:space="720"/>
        </w:sectPr>
      </w:pPr>
    </w:p>
    <w:p w14:paraId="36DCA54E" w14:textId="77777777" w:rsidR="00757D63" w:rsidRDefault="00744560">
      <w:pPr>
        <w:pStyle w:val="Prrafodelista"/>
        <w:numPr>
          <w:ilvl w:val="0"/>
          <w:numId w:val="3"/>
        </w:numPr>
        <w:tabs>
          <w:tab w:val="left" w:pos="616"/>
          <w:tab w:val="left" w:pos="618"/>
        </w:tabs>
        <w:spacing w:before="75"/>
        <w:ind w:right="119"/>
        <w:jc w:val="both"/>
      </w:pPr>
      <w:r>
        <w:lastRenderedPageBreak/>
        <w:t>La Unidad Técnica de Fiscalización de la Comisión de Fiscalización del INE, será el conducto</w:t>
      </w:r>
      <w:r>
        <w:rPr>
          <w:spacing w:val="-5"/>
        </w:rPr>
        <w:t xml:space="preserve"> </w:t>
      </w:r>
      <w:r>
        <w:t>para</w:t>
      </w:r>
      <w:r>
        <w:rPr>
          <w:spacing w:val="-4"/>
        </w:rPr>
        <w:t xml:space="preserve"> </w:t>
      </w:r>
      <w:r>
        <w:t>superar</w:t>
      </w:r>
      <w:r>
        <w:rPr>
          <w:spacing w:val="-4"/>
        </w:rPr>
        <w:t xml:space="preserve"> </w:t>
      </w:r>
      <w:r>
        <w:t>las</w:t>
      </w:r>
      <w:r>
        <w:rPr>
          <w:spacing w:val="-4"/>
        </w:rPr>
        <w:t xml:space="preserve"> </w:t>
      </w:r>
      <w:r>
        <w:t>limitaciones</w:t>
      </w:r>
      <w:r>
        <w:rPr>
          <w:spacing w:val="-4"/>
        </w:rPr>
        <w:t xml:space="preserve"> </w:t>
      </w:r>
      <w:r>
        <w:t>de</w:t>
      </w:r>
      <w:r>
        <w:rPr>
          <w:spacing w:val="-5"/>
        </w:rPr>
        <w:t xml:space="preserve"> </w:t>
      </w:r>
      <w:r>
        <w:t>los</w:t>
      </w:r>
      <w:r>
        <w:rPr>
          <w:spacing w:val="-4"/>
        </w:rPr>
        <w:t xml:space="preserve"> </w:t>
      </w:r>
      <w:r>
        <w:t>secretos</w:t>
      </w:r>
      <w:r>
        <w:rPr>
          <w:spacing w:val="-4"/>
        </w:rPr>
        <w:t xml:space="preserve"> </w:t>
      </w:r>
      <w:r>
        <w:t>bancario,</w:t>
      </w:r>
      <w:r>
        <w:rPr>
          <w:spacing w:val="-4"/>
        </w:rPr>
        <w:t xml:space="preserve"> </w:t>
      </w:r>
      <w:r>
        <w:t>fiduciario</w:t>
      </w:r>
      <w:r>
        <w:rPr>
          <w:spacing w:val="-5"/>
        </w:rPr>
        <w:t xml:space="preserve"> </w:t>
      </w:r>
      <w:r>
        <w:t>y</w:t>
      </w:r>
      <w:r>
        <w:rPr>
          <w:spacing w:val="-5"/>
        </w:rPr>
        <w:t xml:space="preserve"> </w:t>
      </w:r>
      <w:r>
        <w:t>fiscal.</w:t>
      </w:r>
      <w:r>
        <w:rPr>
          <w:spacing w:val="-4"/>
        </w:rPr>
        <w:t xml:space="preserve"> </w:t>
      </w:r>
      <w:r>
        <w:t>Lo anterior, de conformidad con lo establecido por el artículo 41, base V, apartado B. penúltimo párrafo de la CPEUM.</w:t>
      </w:r>
    </w:p>
    <w:p w14:paraId="49BE679E" w14:textId="77777777" w:rsidR="00757D63" w:rsidRDefault="00757D63">
      <w:pPr>
        <w:pStyle w:val="Textoindependiente"/>
      </w:pPr>
    </w:p>
    <w:p w14:paraId="289A00C6" w14:textId="77777777" w:rsidR="00757D63" w:rsidRDefault="00757D63">
      <w:pPr>
        <w:pStyle w:val="Textoindependiente"/>
      </w:pPr>
    </w:p>
    <w:p w14:paraId="371C86BE" w14:textId="77777777" w:rsidR="00757D63" w:rsidRDefault="00757D63">
      <w:pPr>
        <w:pStyle w:val="Textoindependiente"/>
        <w:spacing w:before="2"/>
      </w:pPr>
    </w:p>
    <w:p w14:paraId="5C6A068E" w14:textId="77777777" w:rsidR="00757D63" w:rsidRDefault="00744560">
      <w:pPr>
        <w:pStyle w:val="Ttulo2"/>
        <w:spacing w:before="1"/>
        <w:ind w:right="74"/>
      </w:pPr>
      <w:r>
        <w:t>Título</w:t>
      </w:r>
      <w:r>
        <w:rPr>
          <w:spacing w:val="-8"/>
        </w:rPr>
        <w:t xml:space="preserve"> </w:t>
      </w:r>
      <w:r>
        <w:rPr>
          <w:spacing w:val="-5"/>
        </w:rPr>
        <w:t>IV</w:t>
      </w:r>
    </w:p>
    <w:p w14:paraId="6A8A6620" w14:textId="77777777" w:rsidR="00757D63" w:rsidRDefault="00744560">
      <w:pPr>
        <w:pStyle w:val="Ttulo3"/>
        <w:ind w:right="71"/>
      </w:pPr>
      <w:r>
        <w:t>De</w:t>
      </w:r>
      <w:r>
        <w:rPr>
          <w:spacing w:val="-4"/>
        </w:rPr>
        <w:t xml:space="preserve"> </w:t>
      </w:r>
      <w:r>
        <w:t>los</w:t>
      </w:r>
      <w:r>
        <w:rPr>
          <w:spacing w:val="-4"/>
        </w:rPr>
        <w:t xml:space="preserve"> </w:t>
      </w:r>
      <w:r>
        <w:t>informes</w:t>
      </w:r>
      <w:r>
        <w:rPr>
          <w:spacing w:val="-4"/>
        </w:rPr>
        <w:t xml:space="preserve"> </w:t>
      </w:r>
      <w:r>
        <w:t>de</w:t>
      </w:r>
      <w:r>
        <w:rPr>
          <w:spacing w:val="-4"/>
        </w:rPr>
        <w:t xml:space="preserve"> </w:t>
      </w:r>
      <w:r>
        <w:t>las</w:t>
      </w:r>
      <w:r>
        <w:rPr>
          <w:spacing w:val="-4"/>
        </w:rPr>
        <w:t xml:space="preserve"> </w:t>
      </w:r>
      <w:r>
        <w:t>agrupaciones</w:t>
      </w:r>
      <w:r>
        <w:rPr>
          <w:spacing w:val="-4"/>
        </w:rPr>
        <w:t xml:space="preserve"> </w:t>
      </w:r>
      <w:r>
        <w:t>políticas</w:t>
      </w:r>
      <w:r>
        <w:rPr>
          <w:spacing w:val="-4"/>
        </w:rPr>
        <w:t xml:space="preserve"> </w:t>
      </w:r>
      <w:r>
        <w:t>estatales</w:t>
      </w:r>
      <w:r>
        <w:rPr>
          <w:spacing w:val="-4"/>
        </w:rPr>
        <w:t xml:space="preserve"> </w:t>
      </w:r>
      <w:r>
        <w:t>y</w:t>
      </w:r>
      <w:r>
        <w:rPr>
          <w:spacing w:val="-4"/>
        </w:rPr>
        <w:t xml:space="preserve"> </w:t>
      </w:r>
      <w:r>
        <w:t>de</w:t>
      </w:r>
      <w:r>
        <w:rPr>
          <w:spacing w:val="-4"/>
        </w:rPr>
        <w:t xml:space="preserve"> </w:t>
      </w:r>
      <w:r>
        <w:t>las</w:t>
      </w:r>
      <w:r>
        <w:rPr>
          <w:spacing w:val="-4"/>
        </w:rPr>
        <w:t xml:space="preserve"> </w:t>
      </w:r>
      <w:r>
        <w:t>organizaciones de ciudadanas y ciudadanos que pretendan obtener registro como partido político estatal</w:t>
      </w:r>
    </w:p>
    <w:p w14:paraId="5A7CD315" w14:textId="77777777" w:rsidR="00757D63" w:rsidRDefault="00757D63">
      <w:pPr>
        <w:pStyle w:val="Textoindependiente"/>
        <w:spacing w:before="228"/>
        <w:rPr>
          <w:b/>
          <w:sz w:val="24"/>
        </w:rPr>
      </w:pPr>
    </w:p>
    <w:p w14:paraId="01BAB755" w14:textId="77777777" w:rsidR="00757D63" w:rsidRDefault="00744560">
      <w:pPr>
        <w:pStyle w:val="Ttulo4"/>
        <w:spacing w:before="1"/>
      </w:pPr>
      <w:r>
        <w:t>Artículo</w:t>
      </w:r>
      <w:r>
        <w:rPr>
          <w:spacing w:val="-8"/>
        </w:rPr>
        <w:t xml:space="preserve"> </w:t>
      </w:r>
      <w:r>
        <w:rPr>
          <w:spacing w:val="-5"/>
        </w:rPr>
        <w:t>37</w:t>
      </w:r>
    </w:p>
    <w:p w14:paraId="7317DE2A" w14:textId="77777777" w:rsidR="00757D63" w:rsidRDefault="00757D63">
      <w:pPr>
        <w:pStyle w:val="Textoindependiente"/>
        <w:spacing w:before="2"/>
        <w:rPr>
          <w:b/>
        </w:rPr>
      </w:pPr>
    </w:p>
    <w:p w14:paraId="75B2EA7E" w14:textId="77777777" w:rsidR="00757D63" w:rsidRDefault="00744560">
      <w:pPr>
        <w:pStyle w:val="Prrafodelista"/>
        <w:numPr>
          <w:ilvl w:val="0"/>
          <w:numId w:val="2"/>
        </w:numPr>
        <w:tabs>
          <w:tab w:val="left" w:pos="616"/>
          <w:tab w:val="left" w:pos="618"/>
        </w:tabs>
        <w:ind w:right="118"/>
        <w:jc w:val="both"/>
      </w:pPr>
      <w:r>
        <w:t>La Agrupación Política y la organización de ciudadanas y ciudadanos interesadas en constituir un partido político estatal notificarán su propósito al Instituto Electoral en el mes de enero del año siguiente al de la elección local ordinaria de gobernador, en términos del artículo 11 de la LGPP.</w:t>
      </w:r>
    </w:p>
    <w:p w14:paraId="6BDAD0A4" w14:textId="77777777" w:rsidR="00757D63" w:rsidRDefault="00757D63">
      <w:pPr>
        <w:pStyle w:val="Textoindependiente"/>
      </w:pPr>
    </w:p>
    <w:p w14:paraId="448320EF" w14:textId="77777777" w:rsidR="00757D63" w:rsidRDefault="00744560">
      <w:pPr>
        <w:pStyle w:val="Prrafodelista"/>
        <w:numPr>
          <w:ilvl w:val="0"/>
          <w:numId w:val="2"/>
        </w:numPr>
        <w:tabs>
          <w:tab w:val="left" w:pos="616"/>
          <w:tab w:val="left" w:pos="618"/>
        </w:tabs>
        <w:ind w:right="120"/>
        <w:jc w:val="both"/>
      </w:pPr>
      <w:r>
        <w:t>A</w:t>
      </w:r>
      <w:r>
        <w:rPr>
          <w:spacing w:val="-2"/>
        </w:rPr>
        <w:t xml:space="preserve"> </w:t>
      </w:r>
      <w:r>
        <w:t>partir</w:t>
      </w:r>
      <w:r>
        <w:rPr>
          <w:spacing w:val="-2"/>
        </w:rPr>
        <w:t xml:space="preserve"> </w:t>
      </w:r>
      <w:r>
        <w:t>de</w:t>
      </w:r>
      <w:r>
        <w:rPr>
          <w:spacing w:val="-2"/>
        </w:rPr>
        <w:t xml:space="preserve"> </w:t>
      </w:r>
      <w:r>
        <w:t>la</w:t>
      </w:r>
      <w:r>
        <w:rPr>
          <w:spacing w:val="-2"/>
        </w:rPr>
        <w:t xml:space="preserve"> </w:t>
      </w:r>
      <w:r>
        <w:t>notificación,</w:t>
      </w:r>
      <w:r>
        <w:rPr>
          <w:spacing w:val="-2"/>
        </w:rPr>
        <w:t xml:space="preserve"> </w:t>
      </w:r>
      <w:r>
        <w:t>deberán</w:t>
      </w:r>
      <w:r>
        <w:rPr>
          <w:spacing w:val="-2"/>
        </w:rPr>
        <w:t xml:space="preserve"> </w:t>
      </w:r>
      <w:r>
        <w:t>informar</w:t>
      </w:r>
      <w:r>
        <w:rPr>
          <w:spacing w:val="-2"/>
        </w:rPr>
        <w:t xml:space="preserve"> </w:t>
      </w:r>
      <w:r>
        <w:t>mensualmente</w:t>
      </w:r>
      <w:r>
        <w:rPr>
          <w:spacing w:val="-2"/>
        </w:rPr>
        <w:t xml:space="preserve"> </w:t>
      </w:r>
      <w:r>
        <w:t>el</w:t>
      </w:r>
      <w:r>
        <w:rPr>
          <w:spacing w:val="-2"/>
        </w:rPr>
        <w:t xml:space="preserve"> </w:t>
      </w:r>
      <w:r>
        <w:t>origen</w:t>
      </w:r>
      <w:r>
        <w:rPr>
          <w:spacing w:val="-2"/>
        </w:rPr>
        <w:t xml:space="preserve"> </w:t>
      </w:r>
      <w:r>
        <w:t>y</w:t>
      </w:r>
      <w:r>
        <w:rPr>
          <w:spacing w:val="-2"/>
        </w:rPr>
        <w:t xml:space="preserve"> </w:t>
      </w:r>
      <w:r>
        <w:t>destino</w:t>
      </w:r>
      <w:r>
        <w:rPr>
          <w:spacing w:val="-2"/>
        </w:rPr>
        <w:t xml:space="preserve"> </w:t>
      </w:r>
      <w:r>
        <w:t>de</w:t>
      </w:r>
      <w:r>
        <w:rPr>
          <w:spacing w:val="-3"/>
        </w:rPr>
        <w:t xml:space="preserve"> </w:t>
      </w:r>
      <w:r>
        <w:t>los recursos que obtenga para el desarrollo de sus actividades tendientes a la obtención del registro legal y realizarán los actos previos tendientes a demostrar que cumplen con</w:t>
      </w:r>
      <w:r>
        <w:rPr>
          <w:spacing w:val="-12"/>
        </w:rPr>
        <w:t xml:space="preserve"> </w:t>
      </w:r>
      <w:r>
        <w:t>los</w:t>
      </w:r>
      <w:r>
        <w:rPr>
          <w:spacing w:val="-12"/>
        </w:rPr>
        <w:t xml:space="preserve"> </w:t>
      </w:r>
      <w:r>
        <w:t>requisitos</w:t>
      </w:r>
      <w:r>
        <w:rPr>
          <w:spacing w:val="-12"/>
        </w:rPr>
        <w:t xml:space="preserve"> </w:t>
      </w:r>
      <w:r>
        <w:t>que</w:t>
      </w:r>
      <w:r>
        <w:rPr>
          <w:spacing w:val="-12"/>
        </w:rPr>
        <w:t xml:space="preserve"> </w:t>
      </w:r>
      <w:r>
        <w:t>establecen</w:t>
      </w:r>
      <w:r>
        <w:rPr>
          <w:spacing w:val="-12"/>
        </w:rPr>
        <w:t xml:space="preserve"> </w:t>
      </w:r>
      <w:r>
        <w:t>los</w:t>
      </w:r>
      <w:r>
        <w:rPr>
          <w:spacing w:val="-12"/>
        </w:rPr>
        <w:t xml:space="preserve"> </w:t>
      </w:r>
      <w:r>
        <w:t>artículos</w:t>
      </w:r>
      <w:r>
        <w:rPr>
          <w:spacing w:val="-12"/>
        </w:rPr>
        <w:t xml:space="preserve"> </w:t>
      </w:r>
      <w:r>
        <w:t>13</w:t>
      </w:r>
      <w:r>
        <w:rPr>
          <w:spacing w:val="-12"/>
        </w:rPr>
        <w:t xml:space="preserve"> </w:t>
      </w:r>
      <w:r>
        <w:t>y</w:t>
      </w:r>
      <w:r>
        <w:rPr>
          <w:spacing w:val="-12"/>
        </w:rPr>
        <w:t xml:space="preserve"> </w:t>
      </w:r>
      <w:r>
        <w:t>15</w:t>
      </w:r>
      <w:r>
        <w:rPr>
          <w:spacing w:val="-12"/>
        </w:rPr>
        <w:t xml:space="preserve"> </w:t>
      </w:r>
      <w:r>
        <w:t>de</w:t>
      </w:r>
      <w:r>
        <w:rPr>
          <w:spacing w:val="-12"/>
        </w:rPr>
        <w:t xml:space="preserve"> </w:t>
      </w:r>
      <w:r>
        <w:t>la</w:t>
      </w:r>
      <w:r>
        <w:rPr>
          <w:spacing w:val="-12"/>
        </w:rPr>
        <w:t xml:space="preserve"> </w:t>
      </w:r>
      <w:r>
        <w:t>LGPP.</w:t>
      </w:r>
      <w:r>
        <w:rPr>
          <w:spacing w:val="-12"/>
        </w:rPr>
        <w:t xml:space="preserve"> </w:t>
      </w:r>
      <w:r>
        <w:t>La</w:t>
      </w:r>
      <w:r>
        <w:rPr>
          <w:spacing w:val="-12"/>
        </w:rPr>
        <w:t xml:space="preserve"> </w:t>
      </w:r>
      <w:r>
        <w:t>entrega</w:t>
      </w:r>
      <w:r>
        <w:rPr>
          <w:spacing w:val="-12"/>
        </w:rPr>
        <w:t xml:space="preserve"> </w:t>
      </w:r>
      <w:r>
        <w:t>de</w:t>
      </w:r>
      <w:r>
        <w:rPr>
          <w:spacing w:val="-10"/>
        </w:rPr>
        <w:t xml:space="preserve"> </w:t>
      </w:r>
      <w:r>
        <w:t>dichos informes concluye con la resolución del Consejo General que niegue el registro respectivo, o en su caso, al día anterior a aquél en que quede firme la resolución del Consejo</w:t>
      </w:r>
      <w:r>
        <w:rPr>
          <w:spacing w:val="-4"/>
        </w:rPr>
        <w:t xml:space="preserve"> </w:t>
      </w:r>
      <w:r>
        <w:t>General</w:t>
      </w:r>
      <w:r>
        <w:rPr>
          <w:spacing w:val="-4"/>
        </w:rPr>
        <w:t xml:space="preserve"> </w:t>
      </w:r>
      <w:r>
        <w:t>mediante</w:t>
      </w:r>
      <w:r>
        <w:rPr>
          <w:spacing w:val="-4"/>
        </w:rPr>
        <w:t xml:space="preserve"> </w:t>
      </w:r>
      <w:r>
        <w:t>la</w:t>
      </w:r>
      <w:r>
        <w:rPr>
          <w:spacing w:val="-4"/>
        </w:rPr>
        <w:t xml:space="preserve"> </w:t>
      </w:r>
      <w:r>
        <w:t>que</w:t>
      </w:r>
      <w:r>
        <w:rPr>
          <w:spacing w:val="-4"/>
        </w:rPr>
        <w:t xml:space="preserve"> </w:t>
      </w:r>
      <w:r>
        <w:t>se</w:t>
      </w:r>
      <w:r>
        <w:rPr>
          <w:spacing w:val="-4"/>
        </w:rPr>
        <w:t xml:space="preserve"> </w:t>
      </w:r>
      <w:r>
        <w:t>otorgue</w:t>
      </w:r>
      <w:r>
        <w:rPr>
          <w:spacing w:val="-4"/>
        </w:rPr>
        <w:t xml:space="preserve"> </w:t>
      </w:r>
      <w:r>
        <w:t>el</w:t>
      </w:r>
      <w:r>
        <w:rPr>
          <w:spacing w:val="-4"/>
        </w:rPr>
        <w:t xml:space="preserve"> </w:t>
      </w:r>
      <w:r>
        <w:t>registro</w:t>
      </w:r>
      <w:r>
        <w:rPr>
          <w:spacing w:val="-4"/>
        </w:rPr>
        <w:t xml:space="preserve"> </w:t>
      </w:r>
      <w:r>
        <w:t>como</w:t>
      </w:r>
      <w:r>
        <w:rPr>
          <w:spacing w:val="-4"/>
        </w:rPr>
        <w:t xml:space="preserve"> </w:t>
      </w:r>
      <w:r>
        <w:t>partido</w:t>
      </w:r>
      <w:r>
        <w:rPr>
          <w:spacing w:val="-4"/>
        </w:rPr>
        <w:t xml:space="preserve"> </w:t>
      </w:r>
      <w:r>
        <w:t>político</w:t>
      </w:r>
      <w:r>
        <w:rPr>
          <w:spacing w:val="-4"/>
        </w:rPr>
        <w:t xml:space="preserve"> </w:t>
      </w:r>
      <w:r>
        <w:t>estatal.</w:t>
      </w:r>
    </w:p>
    <w:p w14:paraId="75934651" w14:textId="77777777" w:rsidR="00757D63" w:rsidRDefault="00757D63">
      <w:pPr>
        <w:pStyle w:val="Textoindependiente"/>
        <w:spacing w:before="1"/>
      </w:pPr>
    </w:p>
    <w:p w14:paraId="2DFD74EF" w14:textId="77777777" w:rsidR="00757D63" w:rsidRDefault="00744560">
      <w:pPr>
        <w:pStyle w:val="Prrafodelista"/>
        <w:numPr>
          <w:ilvl w:val="0"/>
          <w:numId w:val="2"/>
        </w:numPr>
        <w:tabs>
          <w:tab w:val="left" w:pos="616"/>
          <w:tab w:val="left" w:pos="618"/>
        </w:tabs>
        <w:ind w:right="117"/>
        <w:jc w:val="both"/>
      </w:pPr>
      <w:r>
        <w:t>Los informes mensuales que presenten deberán estar respaldados por las correspondientes</w:t>
      </w:r>
      <w:r>
        <w:rPr>
          <w:spacing w:val="-1"/>
        </w:rPr>
        <w:t xml:space="preserve"> </w:t>
      </w:r>
      <w:r>
        <w:t>balanzas</w:t>
      </w:r>
      <w:r>
        <w:rPr>
          <w:spacing w:val="-1"/>
        </w:rPr>
        <w:t xml:space="preserve"> </w:t>
      </w:r>
      <w:r>
        <w:t>de</w:t>
      </w:r>
      <w:r>
        <w:rPr>
          <w:spacing w:val="-1"/>
        </w:rPr>
        <w:t xml:space="preserve"> </w:t>
      </w:r>
      <w:r>
        <w:t>comprobación</w:t>
      </w:r>
      <w:r>
        <w:rPr>
          <w:spacing w:val="-1"/>
        </w:rPr>
        <w:t xml:space="preserve"> </w:t>
      </w:r>
      <w:r>
        <w:t>y</w:t>
      </w:r>
      <w:r>
        <w:rPr>
          <w:spacing w:val="-1"/>
        </w:rPr>
        <w:t xml:space="preserve"> </w:t>
      </w:r>
      <w:r>
        <w:t>demás</w:t>
      </w:r>
      <w:r>
        <w:rPr>
          <w:spacing w:val="-1"/>
        </w:rPr>
        <w:t xml:space="preserve"> </w:t>
      </w:r>
      <w:r>
        <w:t>documentos</w:t>
      </w:r>
      <w:r>
        <w:rPr>
          <w:spacing w:val="-1"/>
        </w:rPr>
        <w:t xml:space="preserve"> </w:t>
      </w:r>
      <w:r>
        <w:t>contables</w:t>
      </w:r>
      <w:r>
        <w:rPr>
          <w:spacing w:val="-1"/>
        </w:rPr>
        <w:t xml:space="preserve"> </w:t>
      </w:r>
      <w:r>
        <w:t>previstos en</w:t>
      </w:r>
      <w:r>
        <w:rPr>
          <w:spacing w:val="-4"/>
        </w:rPr>
        <w:t xml:space="preserve"> </w:t>
      </w:r>
      <w:r>
        <w:t>este</w:t>
      </w:r>
      <w:r>
        <w:rPr>
          <w:spacing w:val="-4"/>
        </w:rPr>
        <w:t xml:space="preserve"> </w:t>
      </w:r>
      <w:r>
        <w:t>Reglamento.</w:t>
      </w:r>
      <w:r>
        <w:rPr>
          <w:spacing w:val="-3"/>
        </w:rPr>
        <w:t xml:space="preserve"> </w:t>
      </w:r>
      <w:r>
        <w:t>Dichos</w:t>
      </w:r>
      <w:r>
        <w:rPr>
          <w:spacing w:val="-4"/>
        </w:rPr>
        <w:t xml:space="preserve"> </w:t>
      </w:r>
      <w:r>
        <w:t>informes</w:t>
      </w:r>
      <w:r>
        <w:rPr>
          <w:spacing w:val="-4"/>
        </w:rPr>
        <w:t xml:space="preserve"> </w:t>
      </w:r>
      <w:r>
        <w:t>deberán</w:t>
      </w:r>
      <w:r>
        <w:rPr>
          <w:spacing w:val="-4"/>
        </w:rPr>
        <w:t xml:space="preserve"> </w:t>
      </w:r>
      <w:r>
        <w:t>basarse</w:t>
      </w:r>
      <w:r>
        <w:rPr>
          <w:spacing w:val="-4"/>
        </w:rPr>
        <w:t xml:space="preserve"> </w:t>
      </w:r>
      <w:r>
        <w:t>en</w:t>
      </w:r>
      <w:r>
        <w:rPr>
          <w:spacing w:val="-4"/>
        </w:rPr>
        <w:t xml:space="preserve"> </w:t>
      </w:r>
      <w:r>
        <w:t>todos</w:t>
      </w:r>
      <w:r>
        <w:rPr>
          <w:spacing w:val="-4"/>
        </w:rPr>
        <w:t xml:space="preserve"> </w:t>
      </w:r>
      <w:r>
        <w:t>los</w:t>
      </w:r>
      <w:r>
        <w:rPr>
          <w:spacing w:val="-4"/>
        </w:rPr>
        <w:t xml:space="preserve"> </w:t>
      </w:r>
      <w:r>
        <w:t>instrumentos</w:t>
      </w:r>
      <w:r>
        <w:rPr>
          <w:spacing w:val="-4"/>
        </w:rPr>
        <w:t xml:space="preserve"> </w:t>
      </w:r>
      <w:r>
        <w:t>de</w:t>
      </w:r>
      <w:r>
        <w:rPr>
          <w:spacing w:val="-4"/>
        </w:rPr>
        <w:t xml:space="preserve"> </w:t>
      </w:r>
      <w:r>
        <w:t>la contabilidad que realice la organización a lo largo del mes correspondiente. Los resultados</w:t>
      </w:r>
      <w:r>
        <w:rPr>
          <w:spacing w:val="-2"/>
        </w:rPr>
        <w:t xml:space="preserve"> </w:t>
      </w:r>
      <w:r>
        <w:t>de</w:t>
      </w:r>
      <w:r>
        <w:rPr>
          <w:spacing w:val="-2"/>
        </w:rPr>
        <w:t xml:space="preserve"> </w:t>
      </w:r>
      <w:r>
        <w:t>las</w:t>
      </w:r>
      <w:r>
        <w:rPr>
          <w:spacing w:val="-2"/>
        </w:rPr>
        <w:t xml:space="preserve"> </w:t>
      </w:r>
      <w:r>
        <w:t>balanzas</w:t>
      </w:r>
      <w:r>
        <w:rPr>
          <w:spacing w:val="-2"/>
        </w:rPr>
        <w:t xml:space="preserve"> </w:t>
      </w:r>
      <w:r>
        <w:t>de</w:t>
      </w:r>
      <w:r>
        <w:rPr>
          <w:spacing w:val="-2"/>
        </w:rPr>
        <w:t xml:space="preserve"> </w:t>
      </w:r>
      <w:r>
        <w:t>comprobación,</w:t>
      </w:r>
      <w:r>
        <w:rPr>
          <w:spacing w:val="-2"/>
        </w:rPr>
        <w:t xml:space="preserve"> </w:t>
      </w:r>
      <w:r>
        <w:t>el</w:t>
      </w:r>
      <w:r>
        <w:rPr>
          <w:spacing w:val="-2"/>
        </w:rPr>
        <w:t xml:space="preserve"> </w:t>
      </w:r>
      <w:r>
        <w:t>contenido</w:t>
      </w:r>
      <w:r>
        <w:rPr>
          <w:spacing w:val="-2"/>
        </w:rPr>
        <w:t xml:space="preserve"> </w:t>
      </w:r>
      <w:r>
        <w:t>de</w:t>
      </w:r>
      <w:r>
        <w:rPr>
          <w:spacing w:val="-2"/>
        </w:rPr>
        <w:t xml:space="preserve"> </w:t>
      </w:r>
      <w:r>
        <w:t>los</w:t>
      </w:r>
      <w:r>
        <w:rPr>
          <w:spacing w:val="-2"/>
        </w:rPr>
        <w:t xml:space="preserve"> </w:t>
      </w:r>
      <w:r>
        <w:t>auxiliares</w:t>
      </w:r>
      <w:r>
        <w:rPr>
          <w:spacing w:val="-2"/>
        </w:rPr>
        <w:t xml:space="preserve"> </w:t>
      </w:r>
      <w:r>
        <w:t>contables, las conciliaciones bancarias y los demás documentos contables previstos en el Reglamento,</w:t>
      </w:r>
      <w:r>
        <w:rPr>
          <w:spacing w:val="-6"/>
        </w:rPr>
        <w:t xml:space="preserve"> </w:t>
      </w:r>
      <w:r>
        <w:t>deberán</w:t>
      </w:r>
      <w:r>
        <w:rPr>
          <w:spacing w:val="-6"/>
        </w:rPr>
        <w:t xml:space="preserve"> </w:t>
      </w:r>
      <w:r>
        <w:t>coincidir</w:t>
      </w:r>
      <w:r>
        <w:rPr>
          <w:spacing w:val="-6"/>
        </w:rPr>
        <w:t xml:space="preserve"> </w:t>
      </w:r>
      <w:r>
        <w:t>con</w:t>
      </w:r>
      <w:r>
        <w:rPr>
          <w:spacing w:val="-6"/>
        </w:rPr>
        <w:t xml:space="preserve"> </w:t>
      </w:r>
      <w:r>
        <w:t>el</w:t>
      </w:r>
      <w:r>
        <w:rPr>
          <w:spacing w:val="-6"/>
        </w:rPr>
        <w:t xml:space="preserve"> </w:t>
      </w:r>
      <w:r>
        <w:t>contenido</w:t>
      </w:r>
      <w:r>
        <w:rPr>
          <w:spacing w:val="-6"/>
        </w:rPr>
        <w:t xml:space="preserve"> </w:t>
      </w:r>
      <w:r>
        <w:t>de</w:t>
      </w:r>
      <w:r>
        <w:rPr>
          <w:spacing w:val="-6"/>
        </w:rPr>
        <w:t xml:space="preserve"> </w:t>
      </w:r>
      <w:r>
        <w:t>los</w:t>
      </w:r>
      <w:r>
        <w:rPr>
          <w:spacing w:val="-6"/>
        </w:rPr>
        <w:t xml:space="preserve"> </w:t>
      </w:r>
      <w:r>
        <w:t>informes</w:t>
      </w:r>
      <w:r>
        <w:rPr>
          <w:spacing w:val="-6"/>
        </w:rPr>
        <w:t xml:space="preserve"> </w:t>
      </w:r>
      <w:r>
        <w:t>presentados.</w:t>
      </w:r>
      <w:r>
        <w:rPr>
          <w:spacing w:val="-6"/>
        </w:rPr>
        <w:t xml:space="preserve"> </w:t>
      </w:r>
      <w:r>
        <w:t>Una</w:t>
      </w:r>
      <w:r>
        <w:rPr>
          <w:spacing w:val="-6"/>
        </w:rPr>
        <w:t xml:space="preserve"> </w:t>
      </w:r>
      <w:r>
        <w:t>vez presentados los informes a la Unidad, sólo podrán realizar modificaciones a su contabilidad y a sus informes, cuando exista un requerimiento o solicitud previa por parte de la autoridad, en los términos del artículo 20 de este Reglamento.</w:t>
      </w:r>
    </w:p>
    <w:p w14:paraId="6F7BB0B0" w14:textId="77777777" w:rsidR="00757D63" w:rsidRDefault="00744560">
      <w:pPr>
        <w:pStyle w:val="Prrafodelista"/>
        <w:numPr>
          <w:ilvl w:val="0"/>
          <w:numId w:val="2"/>
        </w:numPr>
        <w:tabs>
          <w:tab w:val="left" w:pos="616"/>
          <w:tab w:val="left" w:pos="618"/>
        </w:tabs>
        <w:spacing w:before="254"/>
        <w:ind w:right="119"/>
        <w:jc w:val="both"/>
      </w:pPr>
      <w:r>
        <w:t>Los informes mensuales deberán presentarse dentro de los diez días siguientes a que concluya</w:t>
      </w:r>
      <w:r>
        <w:rPr>
          <w:spacing w:val="-14"/>
        </w:rPr>
        <w:t xml:space="preserve"> </w:t>
      </w:r>
      <w:r>
        <w:t>el</w:t>
      </w:r>
      <w:r>
        <w:rPr>
          <w:spacing w:val="-13"/>
        </w:rPr>
        <w:t xml:space="preserve"> </w:t>
      </w:r>
      <w:r>
        <w:t>mes</w:t>
      </w:r>
      <w:r>
        <w:rPr>
          <w:spacing w:val="-14"/>
        </w:rPr>
        <w:t xml:space="preserve"> </w:t>
      </w:r>
      <w:r>
        <w:t>a</w:t>
      </w:r>
      <w:r>
        <w:rPr>
          <w:spacing w:val="-14"/>
        </w:rPr>
        <w:t xml:space="preserve"> </w:t>
      </w:r>
      <w:r>
        <w:t>reportar.</w:t>
      </w:r>
      <w:r>
        <w:rPr>
          <w:spacing w:val="-13"/>
        </w:rPr>
        <w:t xml:space="preserve"> </w:t>
      </w:r>
      <w:r>
        <w:t>En</w:t>
      </w:r>
      <w:r>
        <w:rPr>
          <w:spacing w:val="-14"/>
        </w:rPr>
        <w:t xml:space="preserve"> </w:t>
      </w:r>
      <w:r>
        <w:t>ellos</w:t>
      </w:r>
      <w:r>
        <w:rPr>
          <w:spacing w:val="-14"/>
        </w:rPr>
        <w:t xml:space="preserve"> </w:t>
      </w:r>
      <w:r>
        <w:t>serán</w:t>
      </w:r>
      <w:r>
        <w:rPr>
          <w:spacing w:val="-14"/>
        </w:rPr>
        <w:t xml:space="preserve"> </w:t>
      </w:r>
      <w:r>
        <w:t>reportados</w:t>
      </w:r>
      <w:r>
        <w:rPr>
          <w:spacing w:val="-14"/>
        </w:rPr>
        <w:t xml:space="preserve"> </w:t>
      </w:r>
      <w:r>
        <w:t>los</w:t>
      </w:r>
      <w:r>
        <w:rPr>
          <w:spacing w:val="-14"/>
        </w:rPr>
        <w:t xml:space="preserve"> </w:t>
      </w:r>
      <w:r>
        <w:t>ingresos</w:t>
      </w:r>
      <w:r>
        <w:rPr>
          <w:spacing w:val="-14"/>
        </w:rPr>
        <w:t xml:space="preserve"> </w:t>
      </w:r>
      <w:r>
        <w:t>y</w:t>
      </w:r>
      <w:r>
        <w:rPr>
          <w:spacing w:val="-14"/>
        </w:rPr>
        <w:t xml:space="preserve"> </w:t>
      </w:r>
      <w:r>
        <w:t>egresos</w:t>
      </w:r>
      <w:r>
        <w:rPr>
          <w:spacing w:val="-14"/>
        </w:rPr>
        <w:t xml:space="preserve"> </w:t>
      </w:r>
      <w:r>
        <w:t>totales</w:t>
      </w:r>
      <w:r>
        <w:rPr>
          <w:spacing w:val="-14"/>
        </w:rPr>
        <w:t xml:space="preserve"> </w:t>
      </w:r>
      <w:r>
        <w:t>que hayan</w:t>
      </w:r>
      <w:r>
        <w:rPr>
          <w:spacing w:val="-17"/>
        </w:rPr>
        <w:t xml:space="preserve"> </w:t>
      </w:r>
      <w:r>
        <w:t>realizado</w:t>
      </w:r>
      <w:r>
        <w:rPr>
          <w:spacing w:val="-17"/>
        </w:rPr>
        <w:t xml:space="preserve"> </w:t>
      </w:r>
      <w:r>
        <w:t>durante</w:t>
      </w:r>
      <w:r>
        <w:rPr>
          <w:spacing w:val="-16"/>
        </w:rPr>
        <w:t xml:space="preserve"> </w:t>
      </w:r>
      <w:r>
        <w:t>el</w:t>
      </w:r>
      <w:r>
        <w:rPr>
          <w:spacing w:val="-17"/>
        </w:rPr>
        <w:t xml:space="preserve"> </w:t>
      </w:r>
      <w:r>
        <w:t>mes</w:t>
      </w:r>
      <w:r>
        <w:rPr>
          <w:spacing w:val="-16"/>
        </w:rPr>
        <w:t xml:space="preserve"> </w:t>
      </w:r>
      <w:r>
        <w:t>objeto</w:t>
      </w:r>
      <w:r>
        <w:rPr>
          <w:spacing w:val="-17"/>
        </w:rPr>
        <w:t xml:space="preserve"> </w:t>
      </w:r>
      <w:r>
        <w:t>del</w:t>
      </w:r>
      <w:r>
        <w:rPr>
          <w:spacing w:val="-16"/>
        </w:rPr>
        <w:t xml:space="preserve"> </w:t>
      </w:r>
      <w:r>
        <w:t>informe</w:t>
      </w:r>
      <w:r>
        <w:rPr>
          <w:spacing w:val="-17"/>
        </w:rPr>
        <w:t xml:space="preserve"> </w:t>
      </w:r>
      <w:r>
        <w:t>para</w:t>
      </w:r>
      <w:r>
        <w:rPr>
          <w:spacing w:val="-17"/>
        </w:rPr>
        <w:t xml:space="preserve"> </w:t>
      </w:r>
      <w:r>
        <w:t>el</w:t>
      </w:r>
      <w:r>
        <w:rPr>
          <w:spacing w:val="-16"/>
        </w:rPr>
        <w:t xml:space="preserve"> </w:t>
      </w:r>
      <w:r>
        <w:t>desarrollo</w:t>
      </w:r>
      <w:r>
        <w:rPr>
          <w:spacing w:val="-17"/>
        </w:rPr>
        <w:t xml:space="preserve"> </w:t>
      </w:r>
      <w:r>
        <w:t>de</w:t>
      </w:r>
      <w:r>
        <w:rPr>
          <w:spacing w:val="-16"/>
        </w:rPr>
        <w:t xml:space="preserve"> </w:t>
      </w:r>
      <w:r>
        <w:t>sus</w:t>
      </w:r>
      <w:r>
        <w:rPr>
          <w:spacing w:val="-17"/>
        </w:rPr>
        <w:t xml:space="preserve"> </w:t>
      </w:r>
      <w:r>
        <w:t>actividades tendientes</w:t>
      </w:r>
      <w:r>
        <w:rPr>
          <w:spacing w:val="-11"/>
        </w:rPr>
        <w:t xml:space="preserve"> </w:t>
      </w:r>
      <w:r>
        <w:t>a</w:t>
      </w:r>
      <w:r>
        <w:rPr>
          <w:spacing w:val="-11"/>
        </w:rPr>
        <w:t xml:space="preserve"> </w:t>
      </w:r>
      <w:r>
        <w:t>la</w:t>
      </w:r>
      <w:r>
        <w:rPr>
          <w:spacing w:val="-11"/>
        </w:rPr>
        <w:t xml:space="preserve"> </w:t>
      </w:r>
      <w:r>
        <w:t>obtención</w:t>
      </w:r>
      <w:r>
        <w:rPr>
          <w:spacing w:val="-11"/>
        </w:rPr>
        <w:t xml:space="preserve"> </w:t>
      </w:r>
      <w:r>
        <w:t>del</w:t>
      </w:r>
      <w:r>
        <w:rPr>
          <w:spacing w:val="-11"/>
        </w:rPr>
        <w:t xml:space="preserve"> </w:t>
      </w:r>
      <w:r>
        <w:t>registro</w:t>
      </w:r>
      <w:r>
        <w:rPr>
          <w:spacing w:val="-11"/>
        </w:rPr>
        <w:t xml:space="preserve"> </w:t>
      </w:r>
      <w:r>
        <w:t>como</w:t>
      </w:r>
      <w:r>
        <w:rPr>
          <w:spacing w:val="-11"/>
        </w:rPr>
        <w:t xml:space="preserve"> </w:t>
      </w:r>
      <w:r>
        <w:t>partido</w:t>
      </w:r>
      <w:r>
        <w:rPr>
          <w:spacing w:val="-11"/>
        </w:rPr>
        <w:t xml:space="preserve"> </w:t>
      </w:r>
      <w:r>
        <w:t>político</w:t>
      </w:r>
      <w:r>
        <w:rPr>
          <w:spacing w:val="-11"/>
        </w:rPr>
        <w:t xml:space="preserve"> </w:t>
      </w:r>
      <w:r>
        <w:t>estatal.</w:t>
      </w:r>
      <w:r>
        <w:rPr>
          <w:spacing w:val="-11"/>
        </w:rPr>
        <w:t xml:space="preserve"> </w:t>
      </w:r>
      <w:r>
        <w:t>Todos</w:t>
      </w:r>
      <w:r>
        <w:rPr>
          <w:spacing w:val="-11"/>
        </w:rPr>
        <w:t xml:space="preserve"> </w:t>
      </w:r>
      <w:r>
        <w:t>los</w:t>
      </w:r>
      <w:r>
        <w:rPr>
          <w:spacing w:val="-11"/>
        </w:rPr>
        <w:t xml:space="preserve"> </w:t>
      </w:r>
      <w:r>
        <w:t>ingresos y</w:t>
      </w:r>
      <w:r>
        <w:rPr>
          <w:spacing w:val="-15"/>
        </w:rPr>
        <w:t xml:space="preserve"> </w:t>
      </w:r>
      <w:r>
        <w:t>los</w:t>
      </w:r>
      <w:r>
        <w:rPr>
          <w:spacing w:val="-16"/>
        </w:rPr>
        <w:t xml:space="preserve"> </w:t>
      </w:r>
      <w:r>
        <w:t>gastos</w:t>
      </w:r>
      <w:r>
        <w:rPr>
          <w:spacing w:val="-15"/>
        </w:rPr>
        <w:t xml:space="preserve"> </w:t>
      </w:r>
      <w:r>
        <w:t>que</w:t>
      </w:r>
      <w:r>
        <w:rPr>
          <w:spacing w:val="-16"/>
        </w:rPr>
        <w:t xml:space="preserve"> </w:t>
      </w:r>
      <w:r>
        <w:t>se</w:t>
      </w:r>
      <w:r>
        <w:rPr>
          <w:spacing w:val="-15"/>
        </w:rPr>
        <w:t xml:space="preserve"> </w:t>
      </w:r>
      <w:r>
        <w:t>reporten</w:t>
      </w:r>
      <w:r>
        <w:rPr>
          <w:spacing w:val="-16"/>
        </w:rPr>
        <w:t xml:space="preserve"> </w:t>
      </w:r>
      <w:r>
        <w:t>en</w:t>
      </w:r>
      <w:r>
        <w:rPr>
          <w:spacing w:val="-15"/>
        </w:rPr>
        <w:t xml:space="preserve"> </w:t>
      </w:r>
      <w:r>
        <w:t>dichos</w:t>
      </w:r>
      <w:r>
        <w:rPr>
          <w:spacing w:val="-16"/>
        </w:rPr>
        <w:t xml:space="preserve"> </w:t>
      </w:r>
      <w:r>
        <w:t>informes</w:t>
      </w:r>
      <w:r>
        <w:rPr>
          <w:spacing w:val="-15"/>
        </w:rPr>
        <w:t xml:space="preserve"> </w:t>
      </w:r>
      <w:r>
        <w:t>deberán</w:t>
      </w:r>
      <w:r>
        <w:rPr>
          <w:spacing w:val="-16"/>
        </w:rPr>
        <w:t xml:space="preserve"> </w:t>
      </w:r>
      <w:r>
        <w:t>estar</w:t>
      </w:r>
      <w:r>
        <w:rPr>
          <w:spacing w:val="-15"/>
        </w:rPr>
        <w:t xml:space="preserve"> </w:t>
      </w:r>
      <w:r>
        <w:t>debidamente</w:t>
      </w:r>
      <w:r>
        <w:rPr>
          <w:spacing w:val="-16"/>
        </w:rPr>
        <w:t xml:space="preserve"> </w:t>
      </w:r>
      <w:r>
        <w:t>registrados en la contabilidad y soportados con la documentación contable comprobatoria que el propio Reglamento exige.</w:t>
      </w:r>
    </w:p>
    <w:p w14:paraId="77365528" w14:textId="77777777" w:rsidR="00757D63" w:rsidRDefault="00757D63">
      <w:pPr>
        <w:pStyle w:val="Textoindependiente"/>
        <w:spacing w:before="1"/>
      </w:pPr>
    </w:p>
    <w:p w14:paraId="7A6DDE3B" w14:textId="77777777" w:rsidR="00757D63" w:rsidRDefault="00744560">
      <w:pPr>
        <w:pStyle w:val="Prrafodelista"/>
        <w:numPr>
          <w:ilvl w:val="0"/>
          <w:numId w:val="2"/>
        </w:numPr>
        <w:tabs>
          <w:tab w:val="left" w:pos="616"/>
          <w:tab w:val="left" w:pos="618"/>
        </w:tabs>
        <w:ind w:right="124"/>
        <w:jc w:val="both"/>
      </w:pPr>
      <w:r>
        <w:t xml:space="preserve">Respecto de la revisión de informes mensuales, el proceso de fiscalización deberá </w:t>
      </w:r>
      <w:r>
        <w:rPr>
          <w:spacing w:val="-2"/>
        </w:rPr>
        <w:t>prever:</w:t>
      </w:r>
    </w:p>
    <w:p w14:paraId="63F383A1" w14:textId="77777777" w:rsidR="00757D63" w:rsidRDefault="00757D63">
      <w:pPr>
        <w:jc w:val="both"/>
        <w:sectPr w:rsidR="00757D63">
          <w:pgSz w:w="12240" w:h="15840"/>
          <w:pgMar w:top="1360" w:right="1560" w:bottom="280" w:left="1460" w:header="720" w:footer="720" w:gutter="0"/>
          <w:cols w:space="720"/>
        </w:sectPr>
      </w:pPr>
    </w:p>
    <w:p w14:paraId="100D9D9E" w14:textId="77777777" w:rsidR="00757D63" w:rsidRDefault="00744560">
      <w:pPr>
        <w:pStyle w:val="Prrafodelista"/>
        <w:numPr>
          <w:ilvl w:val="1"/>
          <w:numId w:val="2"/>
        </w:numPr>
        <w:tabs>
          <w:tab w:val="left" w:pos="1323"/>
          <w:tab w:val="left" w:pos="1326"/>
        </w:tabs>
        <w:spacing w:before="75" w:line="242" w:lineRule="auto"/>
        <w:ind w:right="120"/>
        <w:jc w:val="both"/>
      </w:pPr>
      <w:r>
        <w:lastRenderedPageBreak/>
        <w:t xml:space="preserve">La elaboración de un oficio de errores y omisiones respecto de cada informe </w:t>
      </w:r>
      <w:r>
        <w:rPr>
          <w:spacing w:val="-2"/>
        </w:rPr>
        <w:t>presentado.</w:t>
      </w:r>
    </w:p>
    <w:p w14:paraId="75647FFA" w14:textId="77777777" w:rsidR="00757D63" w:rsidRDefault="00744560">
      <w:pPr>
        <w:pStyle w:val="Prrafodelista"/>
        <w:numPr>
          <w:ilvl w:val="1"/>
          <w:numId w:val="2"/>
        </w:numPr>
        <w:tabs>
          <w:tab w:val="left" w:pos="1323"/>
          <w:tab w:val="left" w:pos="1326"/>
        </w:tabs>
        <w:spacing w:before="252"/>
        <w:ind w:right="118" w:hanging="564"/>
        <w:jc w:val="both"/>
      </w:pPr>
      <w:r>
        <w:t>La generación de un oficio de errores y omisiones que comprenda el seguimiento</w:t>
      </w:r>
      <w:r>
        <w:rPr>
          <w:spacing w:val="-7"/>
        </w:rPr>
        <w:t xml:space="preserve"> </w:t>
      </w:r>
      <w:r>
        <w:t>a</w:t>
      </w:r>
      <w:r>
        <w:rPr>
          <w:spacing w:val="-7"/>
        </w:rPr>
        <w:t xml:space="preserve"> </w:t>
      </w:r>
      <w:r>
        <w:t>las</w:t>
      </w:r>
      <w:r>
        <w:rPr>
          <w:spacing w:val="-7"/>
        </w:rPr>
        <w:t xml:space="preserve"> </w:t>
      </w:r>
      <w:r>
        <w:t>observaciones</w:t>
      </w:r>
      <w:r>
        <w:rPr>
          <w:spacing w:val="-7"/>
        </w:rPr>
        <w:t xml:space="preserve"> </w:t>
      </w:r>
      <w:r>
        <w:t>realizadas</w:t>
      </w:r>
      <w:r>
        <w:rPr>
          <w:spacing w:val="-7"/>
        </w:rPr>
        <w:t xml:space="preserve"> </w:t>
      </w:r>
      <w:r>
        <w:t>respecto</w:t>
      </w:r>
      <w:r>
        <w:rPr>
          <w:spacing w:val="-7"/>
        </w:rPr>
        <w:t xml:space="preserve"> </w:t>
      </w:r>
      <w:r>
        <w:t>de</w:t>
      </w:r>
      <w:r>
        <w:rPr>
          <w:spacing w:val="-7"/>
        </w:rPr>
        <w:t xml:space="preserve"> </w:t>
      </w:r>
      <w:r>
        <w:t>los</w:t>
      </w:r>
      <w:r>
        <w:rPr>
          <w:spacing w:val="-7"/>
        </w:rPr>
        <w:t xml:space="preserve"> </w:t>
      </w:r>
      <w:r>
        <w:t>informes</w:t>
      </w:r>
      <w:r>
        <w:rPr>
          <w:spacing w:val="-7"/>
        </w:rPr>
        <w:t xml:space="preserve"> </w:t>
      </w:r>
      <w:r>
        <w:t>mensuales presentados a partir del mes que informaron su propósito de constituir un partido</w:t>
      </w:r>
      <w:r>
        <w:rPr>
          <w:spacing w:val="-8"/>
        </w:rPr>
        <w:t xml:space="preserve"> </w:t>
      </w:r>
      <w:r>
        <w:t>político</w:t>
      </w:r>
      <w:r>
        <w:rPr>
          <w:spacing w:val="-8"/>
        </w:rPr>
        <w:t xml:space="preserve"> </w:t>
      </w:r>
      <w:r>
        <w:t>local</w:t>
      </w:r>
      <w:r>
        <w:rPr>
          <w:spacing w:val="-8"/>
        </w:rPr>
        <w:t xml:space="preserve"> </w:t>
      </w:r>
      <w:r>
        <w:t>y</w:t>
      </w:r>
      <w:r>
        <w:rPr>
          <w:spacing w:val="-8"/>
        </w:rPr>
        <w:t xml:space="preserve"> </w:t>
      </w:r>
      <w:r>
        <w:t>hasta</w:t>
      </w:r>
      <w:r>
        <w:rPr>
          <w:spacing w:val="-8"/>
        </w:rPr>
        <w:t xml:space="preserve"> </w:t>
      </w:r>
      <w:r>
        <w:t>el</w:t>
      </w:r>
      <w:r>
        <w:rPr>
          <w:spacing w:val="-8"/>
        </w:rPr>
        <w:t xml:space="preserve"> </w:t>
      </w:r>
      <w:r>
        <w:t>mes</w:t>
      </w:r>
      <w:r>
        <w:rPr>
          <w:spacing w:val="-8"/>
        </w:rPr>
        <w:t xml:space="preserve"> </w:t>
      </w:r>
      <w:r>
        <w:t>en</w:t>
      </w:r>
      <w:r>
        <w:rPr>
          <w:spacing w:val="-8"/>
        </w:rPr>
        <w:t xml:space="preserve"> </w:t>
      </w:r>
      <w:r>
        <w:t>que</w:t>
      </w:r>
      <w:r>
        <w:rPr>
          <w:spacing w:val="-8"/>
        </w:rPr>
        <w:t xml:space="preserve"> </w:t>
      </w:r>
      <w:r>
        <w:t>presenten</w:t>
      </w:r>
      <w:r>
        <w:rPr>
          <w:spacing w:val="-8"/>
        </w:rPr>
        <w:t xml:space="preserve"> </w:t>
      </w:r>
      <w:r>
        <w:t>formalmente</w:t>
      </w:r>
      <w:r>
        <w:rPr>
          <w:spacing w:val="-8"/>
        </w:rPr>
        <w:t xml:space="preserve"> </w:t>
      </w:r>
      <w:r>
        <w:t>la</w:t>
      </w:r>
      <w:r>
        <w:rPr>
          <w:spacing w:val="-8"/>
        </w:rPr>
        <w:t xml:space="preserve"> </w:t>
      </w:r>
      <w:r>
        <w:t>solicitud de registro.</w:t>
      </w:r>
    </w:p>
    <w:p w14:paraId="2B8E81E6" w14:textId="77777777" w:rsidR="00757D63" w:rsidRDefault="00744560">
      <w:pPr>
        <w:pStyle w:val="Prrafodelista"/>
        <w:numPr>
          <w:ilvl w:val="1"/>
          <w:numId w:val="2"/>
        </w:numPr>
        <w:tabs>
          <w:tab w:val="left" w:pos="1322"/>
          <w:tab w:val="left" w:pos="1326"/>
        </w:tabs>
        <w:spacing w:before="253"/>
        <w:ind w:right="120" w:hanging="625"/>
        <w:jc w:val="both"/>
      </w:pPr>
      <w:r>
        <w:t>La generación de un oficio de errores y omisiones que comprenda el seguimiento</w:t>
      </w:r>
      <w:r>
        <w:rPr>
          <w:spacing w:val="-7"/>
        </w:rPr>
        <w:t xml:space="preserve"> </w:t>
      </w:r>
      <w:r>
        <w:t>a</w:t>
      </w:r>
      <w:r>
        <w:rPr>
          <w:spacing w:val="-7"/>
        </w:rPr>
        <w:t xml:space="preserve"> </w:t>
      </w:r>
      <w:r>
        <w:t>las</w:t>
      </w:r>
      <w:r>
        <w:rPr>
          <w:spacing w:val="-7"/>
        </w:rPr>
        <w:t xml:space="preserve"> </w:t>
      </w:r>
      <w:r>
        <w:t>observaciones</w:t>
      </w:r>
      <w:r>
        <w:rPr>
          <w:spacing w:val="-7"/>
        </w:rPr>
        <w:t xml:space="preserve"> </w:t>
      </w:r>
      <w:r>
        <w:t>realizadas</w:t>
      </w:r>
      <w:r>
        <w:rPr>
          <w:spacing w:val="-7"/>
        </w:rPr>
        <w:t xml:space="preserve"> </w:t>
      </w:r>
      <w:r>
        <w:t>respecto</w:t>
      </w:r>
      <w:r>
        <w:rPr>
          <w:spacing w:val="-7"/>
        </w:rPr>
        <w:t xml:space="preserve"> </w:t>
      </w:r>
      <w:r>
        <w:t>de</w:t>
      </w:r>
      <w:r>
        <w:rPr>
          <w:spacing w:val="-7"/>
        </w:rPr>
        <w:t xml:space="preserve"> </w:t>
      </w:r>
      <w:r>
        <w:t>los</w:t>
      </w:r>
      <w:r>
        <w:rPr>
          <w:spacing w:val="-7"/>
        </w:rPr>
        <w:t xml:space="preserve"> </w:t>
      </w:r>
      <w:r>
        <w:t>informes</w:t>
      </w:r>
      <w:r>
        <w:rPr>
          <w:spacing w:val="-7"/>
        </w:rPr>
        <w:t xml:space="preserve"> </w:t>
      </w:r>
      <w:r>
        <w:t>mensuales a</w:t>
      </w:r>
      <w:r>
        <w:rPr>
          <w:spacing w:val="-3"/>
        </w:rPr>
        <w:t xml:space="preserve"> </w:t>
      </w:r>
      <w:r>
        <w:t>partir</w:t>
      </w:r>
      <w:r>
        <w:rPr>
          <w:spacing w:val="-2"/>
        </w:rPr>
        <w:t xml:space="preserve"> </w:t>
      </w:r>
      <w:r>
        <w:t>del</w:t>
      </w:r>
      <w:r>
        <w:rPr>
          <w:spacing w:val="-3"/>
        </w:rPr>
        <w:t xml:space="preserve"> </w:t>
      </w:r>
      <w:r>
        <w:t>mes</w:t>
      </w:r>
      <w:r>
        <w:rPr>
          <w:spacing w:val="-2"/>
        </w:rPr>
        <w:t xml:space="preserve"> </w:t>
      </w:r>
      <w:r>
        <w:t>siguiente</w:t>
      </w:r>
      <w:r>
        <w:rPr>
          <w:spacing w:val="-3"/>
        </w:rPr>
        <w:t xml:space="preserve"> </w:t>
      </w:r>
      <w:r>
        <w:t>al</w:t>
      </w:r>
      <w:r>
        <w:rPr>
          <w:spacing w:val="-3"/>
        </w:rPr>
        <w:t xml:space="preserve"> </w:t>
      </w:r>
      <w:r>
        <w:t>de</w:t>
      </w:r>
      <w:r>
        <w:rPr>
          <w:spacing w:val="-3"/>
        </w:rPr>
        <w:t xml:space="preserve"> </w:t>
      </w:r>
      <w:r>
        <w:t>la</w:t>
      </w:r>
      <w:r>
        <w:rPr>
          <w:spacing w:val="-3"/>
        </w:rPr>
        <w:t xml:space="preserve"> </w:t>
      </w:r>
      <w:r>
        <w:t>solicitud</w:t>
      </w:r>
      <w:r>
        <w:rPr>
          <w:spacing w:val="-3"/>
        </w:rPr>
        <w:t xml:space="preserve"> </w:t>
      </w:r>
      <w:r>
        <w:t>de</w:t>
      </w:r>
      <w:r>
        <w:rPr>
          <w:spacing w:val="-3"/>
        </w:rPr>
        <w:t xml:space="preserve"> </w:t>
      </w:r>
      <w:r>
        <w:t>registro,</w:t>
      </w:r>
      <w:r>
        <w:rPr>
          <w:spacing w:val="-3"/>
        </w:rPr>
        <w:t xml:space="preserve"> </w:t>
      </w:r>
      <w:r>
        <w:t>hasta</w:t>
      </w:r>
      <w:r>
        <w:rPr>
          <w:spacing w:val="-3"/>
        </w:rPr>
        <w:t xml:space="preserve"> </w:t>
      </w:r>
      <w:r>
        <w:t>el</w:t>
      </w:r>
      <w:r>
        <w:rPr>
          <w:spacing w:val="-3"/>
        </w:rPr>
        <w:t xml:space="preserve"> </w:t>
      </w:r>
      <w:r>
        <w:t>mes</w:t>
      </w:r>
      <w:r>
        <w:rPr>
          <w:spacing w:val="-2"/>
        </w:rPr>
        <w:t xml:space="preserve"> </w:t>
      </w:r>
      <w:r>
        <w:t>en</w:t>
      </w:r>
      <w:r>
        <w:rPr>
          <w:spacing w:val="-3"/>
        </w:rPr>
        <w:t xml:space="preserve"> </w:t>
      </w:r>
      <w:r>
        <w:t>que</w:t>
      </w:r>
      <w:r>
        <w:rPr>
          <w:spacing w:val="-3"/>
        </w:rPr>
        <w:t xml:space="preserve"> </w:t>
      </w:r>
      <w:r>
        <w:t>se resuelva sobre la procedencia de registro.</w:t>
      </w:r>
    </w:p>
    <w:p w14:paraId="151A1393" w14:textId="77777777" w:rsidR="00757D63" w:rsidRDefault="00757D63">
      <w:pPr>
        <w:pStyle w:val="Textoindependiente"/>
      </w:pPr>
    </w:p>
    <w:p w14:paraId="246D98AA" w14:textId="77777777" w:rsidR="00757D63" w:rsidRDefault="00744560">
      <w:pPr>
        <w:pStyle w:val="Prrafodelista"/>
        <w:numPr>
          <w:ilvl w:val="0"/>
          <w:numId w:val="2"/>
        </w:numPr>
        <w:tabs>
          <w:tab w:val="left" w:pos="616"/>
          <w:tab w:val="left" w:pos="618"/>
        </w:tabs>
        <w:spacing w:line="242" w:lineRule="auto"/>
        <w:ind w:right="121"/>
        <w:jc w:val="both"/>
      </w:pPr>
      <w:r>
        <w:t>Una vez concluido el procedimiento de revisión, la Unidad deberá someter a consideración del Consejo General:</w:t>
      </w:r>
    </w:p>
    <w:p w14:paraId="1B867652" w14:textId="77777777" w:rsidR="00757D63" w:rsidRDefault="00744560">
      <w:pPr>
        <w:pStyle w:val="Prrafodelista"/>
        <w:numPr>
          <w:ilvl w:val="1"/>
          <w:numId w:val="2"/>
        </w:numPr>
        <w:tabs>
          <w:tab w:val="left" w:pos="1323"/>
          <w:tab w:val="left" w:pos="1326"/>
        </w:tabs>
        <w:spacing w:before="252"/>
        <w:ind w:right="121"/>
        <w:jc w:val="both"/>
      </w:pPr>
      <w:r>
        <w:t>Un dictamen consolidado y, en su caso proyecto de resolución respecto de los informes mensuales presentados a partir del mes que informaron su propósito de constituir un partido político local y hasta el mes en que presenten formalmente la solicitud de registro.</w:t>
      </w:r>
    </w:p>
    <w:p w14:paraId="1075E2FC" w14:textId="77777777" w:rsidR="00757D63" w:rsidRDefault="00744560">
      <w:pPr>
        <w:pStyle w:val="Prrafodelista"/>
        <w:numPr>
          <w:ilvl w:val="1"/>
          <w:numId w:val="2"/>
        </w:numPr>
        <w:tabs>
          <w:tab w:val="left" w:pos="1323"/>
          <w:tab w:val="left" w:pos="1326"/>
        </w:tabs>
        <w:spacing w:before="255" w:line="242" w:lineRule="auto"/>
        <w:ind w:right="121" w:hanging="564"/>
        <w:jc w:val="both"/>
      </w:pPr>
      <w:r>
        <w:t>Un dictamen consolidado y, en su caso proyecto de resolución respecto de los informes</w:t>
      </w:r>
      <w:r>
        <w:rPr>
          <w:spacing w:val="-8"/>
        </w:rPr>
        <w:t xml:space="preserve"> </w:t>
      </w:r>
      <w:r>
        <w:t>mensuales</w:t>
      </w:r>
      <w:r>
        <w:rPr>
          <w:spacing w:val="-8"/>
        </w:rPr>
        <w:t xml:space="preserve"> </w:t>
      </w:r>
      <w:r>
        <w:t>presentados</w:t>
      </w:r>
      <w:r>
        <w:rPr>
          <w:spacing w:val="-8"/>
        </w:rPr>
        <w:t xml:space="preserve"> </w:t>
      </w:r>
      <w:r>
        <w:t>a</w:t>
      </w:r>
      <w:r>
        <w:rPr>
          <w:spacing w:val="-8"/>
        </w:rPr>
        <w:t xml:space="preserve"> </w:t>
      </w:r>
      <w:r>
        <w:t>partir</w:t>
      </w:r>
      <w:r>
        <w:rPr>
          <w:spacing w:val="-8"/>
        </w:rPr>
        <w:t xml:space="preserve"> </w:t>
      </w:r>
      <w:r>
        <w:t>del</w:t>
      </w:r>
      <w:r>
        <w:rPr>
          <w:spacing w:val="-7"/>
        </w:rPr>
        <w:t xml:space="preserve"> </w:t>
      </w:r>
      <w:r>
        <w:t>mes</w:t>
      </w:r>
      <w:r>
        <w:rPr>
          <w:spacing w:val="-8"/>
        </w:rPr>
        <w:t xml:space="preserve"> </w:t>
      </w:r>
      <w:r>
        <w:t>siguiente</w:t>
      </w:r>
      <w:r>
        <w:rPr>
          <w:spacing w:val="-6"/>
        </w:rPr>
        <w:t xml:space="preserve"> </w:t>
      </w:r>
      <w:r>
        <w:t>al</w:t>
      </w:r>
      <w:r>
        <w:rPr>
          <w:spacing w:val="-7"/>
        </w:rPr>
        <w:t xml:space="preserve"> </w:t>
      </w:r>
      <w:r>
        <w:t>de</w:t>
      </w:r>
      <w:r>
        <w:rPr>
          <w:spacing w:val="-8"/>
        </w:rPr>
        <w:t xml:space="preserve"> </w:t>
      </w:r>
      <w:r>
        <w:t>la</w:t>
      </w:r>
      <w:r>
        <w:rPr>
          <w:spacing w:val="-8"/>
        </w:rPr>
        <w:t xml:space="preserve"> </w:t>
      </w:r>
      <w:r>
        <w:t>solicitud</w:t>
      </w:r>
      <w:r>
        <w:rPr>
          <w:spacing w:val="-8"/>
        </w:rPr>
        <w:t xml:space="preserve"> </w:t>
      </w:r>
      <w:r>
        <w:t>de registro, hasta el mes en que se resuelva sobre la procedencia de registro.</w:t>
      </w:r>
    </w:p>
    <w:p w14:paraId="1591A40F" w14:textId="77777777" w:rsidR="00757D63" w:rsidRDefault="00757D63">
      <w:pPr>
        <w:pStyle w:val="Textoindependiente"/>
      </w:pPr>
    </w:p>
    <w:p w14:paraId="0F4F8402" w14:textId="77777777" w:rsidR="00757D63" w:rsidRDefault="00757D63">
      <w:pPr>
        <w:pStyle w:val="Textoindependiente"/>
        <w:spacing w:before="247"/>
      </w:pPr>
    </w:p>
    <w:p w14:paraId="7887E8CF" w14:textId="77777777" w:rsidR="00757D63" w:rsidRDefault="00744560">
      <w:pPr>
        <w:pStyle w:val="Ttulo2"/>
      </w:pPr>
      <w:r>
        <w:t>Título</w:t>
      </w:r>
      <w:r>
        <w:rPr>
          <w:spacing w:val="-8"/>
        </w:rPr>
        <w:t xml:space="preserve"> </w:t>
      </w:r>
      <w:r>
        <w:rPr>
          <w:spacing w:val="-10"/>
        </w:rPr>
        <w:t>V</w:t>
      </w:r>
    </w:p>
    <w:p w14:paraId="10FB5439" w14:textId="77777777" w:rsidR="00757D63" w:rsidRDefault="00744560">
      <w:pPr>
        <w:pStyle w:val="Ttulo3"/>
      </w:pPr>
      <w:r>
        <w:t>De</w:t>
      </w:r>
      <w:r>
        <w:rPr>
          <w:spacing w:val="-3"/>
        </w:rPr>
        <w:t xml:space="preserve"> </w:t>
      </w:r>
      <w:r>
        <w:t>los</w:t>
      </w:r>
      <w:r>
        <w:rPr>
          <w:spacing w:val="-1"/>
        </w:rPr>
        <w:t xml:space="preserve"> </w:t>
      </w:r>
      <w:r>
        <w:t>informes</w:t>
      </w:r>
      <w:r>
        <w:rPr>
          <w:spacing w:val="-1"/>
        </w:rPr>
        <w:t xml:space="preserve"> </w:t>
      </w:r>
      <w:r>
        <w:t>de las</w:t>
      </w:r>
      <w:r>
        <w:rPr>
          <w:spacing w:val="-1"/>
        </w:rPr>
        <w:t xml:space="preserve"> </w:t>
      </w:r>
      <w:r>
        <w:t>organizaciones</w:t>
      </w:r>
      <w:r>
        <w:rPr>
          <w:spacing w:val="-1"/>
        </w:rPr>
        <w:t xml:space="preserve"> </w:t>
      </w:r>
      <w:r>
        <w:t>de</w:t>
      </w:r>
      <w:r>
        <w:rPr>
          <w:spacing w:val="-1"/>
        </w:rPr>
        <w:t xml:space="preserve"> </w:t>
      </w:r>
      <w:r>
        <w:t xml:space="preserve">observadores </w:t>
      </w:r>
      <w:r>
        <w:rPr>
          <w:spacing w:val="-2"/>
        </w:rPr>
        <w:t>electorales</w:t>
      </w:r>
    </w:p>
    <w:p w14:paraId="14DACE79" w14:textId="77777777" w:rsidR="00757D63" w:rsidRDefault="00757D63">
      <w:pPr>
        <w:pStyle w:val="Textoindependiente"/>
        <w:rPr>
          <w:b/>
          <w:sz w:val="24"/>
        </w:rPr>
      </w:pPr>
    </w:p>
    <w:p w14:paraId="292FC18A" w14:textId="77777777" w:rsidR="00757D63" w:rsidRDefault="00757D63">
      <w:pPr>
        <w:pStyle w:val="Textoindependiente"/>
        <w:spacing w:before="4"/>
        <w:rPr>
          <w:b/>
          <w:sz w:val="24"/>
        </w:rPr>
      </w:pPr>
    </w:p>
    <w:p w14:paraId="28208CD9" w14:textId="77777777" w:rsidR="00757D63" w:rsidRDefault="00744560">
      <w:pPr>
        <w:ind w:left="258"/>
        <w:rPr>
          <w:b/>
          <w:sz w:val="24"/>
        </w:rPr>
      </w:pPr>
      <w:r>
        <w:rPr>
          <w:b/>
          <w:sz w:val="24"/>
        </w:rPr>
        <w:t>Artículo</w:t>
      </w:r>
      <w:r>
        <w:rPr>
          <w:b/>
          <w:spacing w:val="-2"/>
          <w:sz w:val="24"/>
        </w:rPr>
        <w:t xml:space="preserve"> </w:t>
      </w:r>
      <w:r>
        <w:rPr>
          <w:b/>
          <w:spacing w:val="-5"/>
          <w:sz w:val="24"/>
        </w:rPr>
        <w:t>38</w:t>
      </w:r>
    </w:p>
    <w:p w14:paraId="03C81FC7" w14:textId="77777777" w:rsidR="00757D63" w:rsidRDefault="00744560">
      <w:pPr>
        <w:pStyle w:val="Prrafodelista"/>
        <w:numPr>
          <w:ilvl w:val="0"/>
          <w:numId w:val="1"/>
        </w:numPr>
        <w:tabs>
          <w:tab w:val="left" w:pos="618"/>
        </w:tabs>
        <w:spacing w:before="278"/>
        <w:ind w:right="119"/>
        <w:jc w:val="both"/>
        <w:rPr>
          <w:sz w:val="24"/>
        </w:rPr>
      </w:pPr>
      <w:r>
        <w:rPr>
          <w:sz w:val="24"/>
        </w:rPr>
        <w:t>Las organizaciones de observadores electorales presentarán un informe financiero</w:t>
      </w:r>
      <w:r>
        <w:rPr>
          <w:spacing w:val="-9"/>
          <w:sz w:val="24"/>
        </w:rPr>
        <w:t xml:space="preserve"> </w:t>
      </w:r>
      <w:r>
        <w:rPr>
          <w:sz w:val="24"/>
        </w:rPr>
        <w:t>en</w:t>
      </w:r>
      <w:r>
        <w:rPr>
          <w:spacing w:val="-9"/>
          <w:sz w:val="24"/>
        </w:rPr>
        <w:t xml:space="preserve"> </w:t>
      </w:r>
      <w:r>
        <w:rPr>
          <w:sz w:val="24"/>
        </w:rPr>
        <w:t>donde</w:t>
      </w:r>
      <w:r>
        <w:rPr>
          <w:spacing w:val="-9"/>
          <w:sz w:val="24"/>
        </w:rPr>
        <w:t xml:space="preserve"> </w:t>
      </w:r>
      <w:r>
        <w:rPr>
          <w:sz w:val="24"/>
        </w:rPr>
        <w:t>indicarán</w:t>
      </w:r>
      <w:r>
        <w:rPr>
          <w:spacing w:val="-9"/>
          <w:sz w:val="24"/>
        </w:rPr>
        <w:t xml:space="preserve"> </w:t>
      </w:r>
      <w:r>
        <w:rPr>
          <w:sz w:val="24"/>
        </w:rPr>
        <w:t>el</w:t>
      </w:r>
      <w:r>
        <w:rPr>
          <w:spacing w:val="-9"/>
          <w:sz w:val="24"/>
        </w:rPr>
        <w:t xml:space="preserve"> </w:t>
      </w:r>
      <w:r>
        <w:rPr>
          <w:sz w:val="24"/>
        </w:rPr>
        <w:t>origen,</w:t>
      </w:r>
      <w:r>
        <w:rPr>
          <w:spacing w:val="-9"/>
          <w:sz w:val="24"/>
        </w:rPr>
        <w:t xml:space="preserve"> </w:t>
      </w:r>
      <w:r>
        <w:rPr>
          <w:sz w:val="24"/>
        </w:rPr>
        <w:t>monto</w:t>
      </w:r>
      <w:r>
        <w:rPr>
          <w:spacing w:val="-9"/>
          <w:sz w:val="24"/>
        </w:rPr>
        <w:t xml:space="preserve"> </w:t>
      </w:r>
      <w:r>
        <w:rPr>
          <w:sz w:val="24"/>
        </w:rPr>
        <w:t>y</w:t>
      </w:r>
      <w:r>
        <w:rPr>
          <w:spacing w:val="-9"/>
          <w:sz w:val="24"/>
        </w:rPr>
        <w:t xml:space="preserve"> </w:t>
      </w:r>
      <w:r>
        <w:rPr>
          <w:sz w:val="24"/>
        </w:rPr>
        <w:t>aplicación</w:t>
      </w:r>
      <w:r>
        <w:rPr>
          <w:spacing w:val="-9"/>
          <w:sz w:val="24"/>
        </w:rPr>
        <w:t xml:space="preserve"> </w:t>
      </w:r>
      <w:r>
        <w:rPr>
          <w:sz w:val="24"/>
        </w:rPr>
        <w:t>del</w:t>
      </w:r>
      <w:r>
        <w:rPr>
          <w:spacing w:val="-9"/>
          <w:sz w:val="24"/>
        </w:rPr>
        <w:t xml:space="preserve"> </w:t>
      </w:r>
      <w:r>
        <w:rPr>
          <w:sz w:val="24"/>
        </w:rPr>
        <w:t>financiamiento que</w:t>
      </w:r>
      <w:r>
        <w:rPr>
          <w:spacing w:val="-3"/>
          <w:sz w:val="24"/>
        </w:rPr>
        <w:t xml:space="preserve"> </w:t>
      </w:r>
      <w:r>
        <w:rPr>
          <w:sz w:val="24"/>
        </w:rPr>
        <w:t>obtuvieron</w:t>
      </w:r>
      <w:r>
        <w:rPr>
          <w:spacing w:val="-3"/>
          <w:sz w:val="24"/>
        </w:rPr>
        <w:t xml:space="preserve"> </w:t>
      </w:r>
      <w:r>
        <w:rPr>
          <w:sz w:val="24"/>
        </w:rPr>
        <w:t>para</w:t>
      </w:r>
      <w:r>
        <w:rPr>
          <w:spacing w:val="-3"/>
          <w:sz w:val="24"/>
        </w:rPr>
        <w:t xml:space="preserve"> </w:t>
      </w:r>
      <w:r>
        <w:rPr>
          <w:sz w:val="24"/>
        </w:rPr>
        <w:t>desempeñar</w:t>
      </w:r>
      <w:r>
        <w:rPr>
          <w:spacing w:val="-3"/>
          <w:sz w:val="24"/>
        </w:rPr>
        <w:t xml:space="preserve"> </w:t>
      </w:r>
      <w:r>
        <w:rPr>
          <w:sz w:val="24"/>
        </w:rPr>
        <w:t>sus</w:t>
      </w:r>
      <w:r>
        <w:rPr>
          <w:spacing w:val="-3"/>
          <w:sz w:val="24"/>
        </w:rPr>
        <w:t xml:space="preserve"> </w:t>
      </w:r>
      <w:r>
        <w:rPr>
          <w:sz w:val="24"/>
        </w:rPr>
        <w:t>actividades</w:t>
      </w:r>
      <w:r>
        <w:rPr>
          <w:spacing w:val="-3"/>
          <w:sz w:val="24"/>
        </w:rPr>
        <w:t xml:space="preserve"> </w:t>
      </w:r>
      <w:r>
        <w:rPr>
          <w:sz w:val="24"/>
        </w:rPr>
        <w:t>durante</w:t>
      </w:r>
      <w:r>
        <w:rPr>
          <w:spacing w:val="-3"/>
          <w:sz w:val="24"/>
        </w:rPr>
        <w:t xml:space="preserve"> </w:t>
      </w:r>
      <w:r>
        <w:rPr>
          <w:sz w:val="24"/>
        </w:rPr>
        <w:t>el</w:t>
      </w:r>
      <w:r>
        <w:rPr>
          <w:spacing w:val="-3"/>
          <w:sz w:val="24"/>
        </w:rPr>
        <w:t xml:space="preserve"> </w:t>
      </w:r>
      <w:r>
        <w:rPr>
          <w:sz w:val="24"/>
        </w:rPr>
        <w:t>proceso</w:t>
      </w:r>
      <w:r>
        <w:rPr>
          <w:spacing w:val="-3"/>
          <w:sz w:val="24"/>
        </w:rPr>
        <w:t xml:space="preserve"> </w:t>
      </w:r>
      <w:r>
        <w:rPr>
          <w:sz w:val="24"/>
        </w:rPr>
        <w:t>electoral, en términos del artículo 217 párrafo 2 de la LGIPE.</w:t>
      </w:r>
    </w:p>
    <w:p w14:paraId="2F77B896" w14:textId="77777777" w:rsidR="00757D63" w:rsidRDefault="00744560">
      <w:pPr>
        <w:pStyle w:val="Prrafodelista"/>
        <w:numPr>
          <w:ilvl w:val="0"/>
          <w:numId w:val="1"/>
        </w:numPr>
        <w:tabs>
          <w:tab w:val="left" w:pos="618"/>
        </w:tabs>
        <w:spacing w:before="278"/>
        <w:ind w:right="117"/>
        <w:jc w:val="both"/>
        <w:rPr>
          <w:sz w:val="24"/>
        </w:rPr>
      </w:pPr>
      <w:r>
        <w:rPr>
          <w:sz w:val="24"/>
        </w:rPr>
        <w:t>Los informes financieros que presenten deberán estar respaldados por las correspondientes balanzas de comprobación y demás documentos contables previstos en este Reglamento. Dichos informes deberán basarse en todos los instrumentos de la contabilidad que realice a lo largo del periodo sujeto a revisión. Los resultados de las balanzas de comprobación, el contenido de los auxiliares contables, las conciliaciones bancarias y los demás documentos contables previstos en el Reglamento, deberán coincidir con el contenido de los informes presentados. Una vez presentados los informes a la Unidad, sólo podrán</w:t>
      </w:r>
      <w:r>
        <w:rPr>
          <w:spacing w:val="-19"/>
          <w:sz w:val="24"/>
        </w:rPr>
        <w:t xml:space="preserve"> </w:t>
      </w:r>
      <w:r>
        <w:rPr>
          <w:sz w:val="24"/>
        </w:rPr>
        <w:t>realizar</w:t>
      </w:r>
      <w:r>
        <w:rPr>
          <w:spacing w:val="-18"/>
          <w:sz w:val="24"/>
        </w:rPr>
        <w:t xml:space="preserve"> </w:t>
      </w:r>
      <w:r>
        <w:rPr>
          <w:sz w:val="24"/>
        </w:rPr>
        <w:t>modificaciones</w:t>
      </w:r>
      <w:r>
        <w:rPr>
          <w:spacing w:val="-18"/>
          <w:sz w:val="24"/>
        </w:rPr>
        <w:t xml:space="preserve"> </w:t>
      </w:r>
      <w:r>
        <w:rPr>
          <w:sz w:val="24"/>
        </w:rPr>
        <w:t>a</w:t>
      </w:r>
      <w:r>
        <w:rPr>
          <w:spacing w:val="-18"/>
          <w:sz w:val="24"/>
        </w:rPr>
        <w:t xml:space="preserve"> </w:t>
      </w:r>
      <w:r>
        <w:rPr>
          <w:sz w:val="24"/>
        </w:rPr>
        <w:t>su</w:t>
      </w:r>
      <w:r>
        <w:rPr>
          <w:spacing w:val="-18"/>
          <w:sz w:val="24"/>
        </w:rPr>
        <w:t xml:space="preserve"> </w:t>
      </w:r>
      <w:r>
        <w:rPr>
          <w:sz w:val="24"/>
        </w:rPr>
        <w:t>contabilidad</w:t>
      </w:r>
      <w:r>
        <w:rPr>
          <w:spacing w:val="-18"/>
          <w:sz w:val="24"/>
        </w:rPr>
        <w:t xml:space="preserve"> </w:t>
      </w:r>
      <w:r>
        <w:rPr>
          <w:sz w:val="24"/>
        </w:rPr>
        <w:t>y</w:t>
      </w:r>
      <w:r>
        <w:rPr>
          <w:spacing w:val="-18"/>
          <w:sz w:val="24"/>
        </w:rPr>
        <w:t xml:space="preserve"> </w:t>
      </w:r>
      <w:r>
        <w:rPr>
          <w:sz w:val="24"/>
        </w:rPr>
        <w:t>a</w:t>
      </w:r>
      <w:r>
        <w:rPr>
          <w:spacing w:val="-18"/>
          <w:sz w:val="24"/>
        </w:rPr>
        <w:t xml:space="preserve"> </w:t>
      </w:r>
      <w:r>
        <w:rPr>
          <w:sz w:val="24"/>
        </w:rPr>
        <w:t>sus</w:t>
      </w:r>
      <w:r>
        <w:rPr>
          <w:spacing w:val="-18"/>
          <w:sz w:val="24"/>
        </w:rPr>
        <w:t xml:space="preserve"> </w:t>
      </w:r>
      <w:r>
        <w:rPr>
          <w:sz w:val="24"/>
        </w:rPr>
        <w:t>informes,</w:t>
      </w:r>
      <w:r>
        <w:rPr>
          <w:spacing w:val="-18"/>
          <w:sz w:val="24"/>
        </w:rPr>
        <w:t xml:space="preserve"> </w:t>
      </w:r>
      <w:r>
        <w:rPr>
          <w:sz w:val="24"/>
        </w:rPr>
        <w:t>cuando</w:t>
      </w:r>
      <w:r>
        <w:rPr>
          <w:spacing w:val="-18"/>
          <w:sz w:val="24"/>
        </w:rPr>
        <w:t xml:space="preserve"> </w:t>
      </w:r>
      <w:r>
        <w:rPr>
          <w:sz w:val="24"/>
        </w:rPr>
        <w:t>exista</w:t>
      </w:r>
    </w:p>
    <w:p w14:paraId="1EF11B2D" w14:textId="77777777" w:rsidR="00757D63" w:rsidRDefault="00757D63">
      <w:pPr>
        <w:jc w:val="both"/>
        <w:rPr>
          <w:sz w:val="24"/>
        </w:rPr>
        <w:sectPr w:rsidR="00757D63">
          <w:pgSz w:w="12240" w:h="15840"/>
          <w:pgMar w:top="1360" w:right="1560" w:bottom="280" w:left="1460" w:header="720" w:footer="720" w:gutter="0"/>
          <w:cols w:space="720"/>
        </w:sectPr>
      </w:pPr>
    </w:p>
    <w:p w14:paraId="22AC482B" w14:textId="77777777" w:rsidR="00757D63" w:rsidRDefault="00744560">
      <w:pPr>
        <w:spacing w:before="75"/>
        <w:ind w:left="618"/>
        <w:rPr>
          <w:sz w:val="24"/>
        </w:rPr>
      </w:pPr>
      <w:r>
        <w:rPr>
          <w:sz w:val="24"/>
        </w:rPr>
        <w:lastRenderedPageBreak/>
        <w:t>un requerimiento o solicitud previa por parte de la autoridad, en los términos del artículo 20 de este Reglamento.</w:t>
      </w:r>
    </w:p>
    <w:p w14:paraId="465963A6" w14:textId="77777777" w:rsidR="00757D63" w:rsidRDefault="00757D63">
      <w:pPr>
        <w:pStyle w:val="Textoindependiente"/>
        <w:spacing w:before="3"/>
        <w:rPr>
          <w:sz w:val="24"/>
        </w:rPr>
      </w:pPr>
    </w:p>
    <w:p w14:paraId="6E50C2D3" w14:textId="77777777" w:rsidR="00757D63" w:rsidRDefault="00744560">
      <w:pPr>
        <w:pStyle w:val="Prrafodelista"/>
        <w:numPr>
          <w:ilvl w:val="0"/>
          <w:numId w:val="1"/>
        </w:numPr>
        <w:tabs>
          <w:tab w:val="left" w:pos="616"/>
          <w:tab w:val="left" w:pos="618"/>
        </w:tabs>
        <w:spacing w:before="1"/>
        <w:ind w:right="118"/>
        <w:jc w:val="both"/>
      </w:pPr>
      <w:r>
        <w:t>Los informes financieros deberán presentarse a más tardar treinta días después de la jornada</w:t>
      </w:r>
      <w:r>
        <w:rPr>
          <w:spacing w:val="-13"/>
        </w:rPr>
        <w:t xml:space="preserve"> </w:t>
      </w:r>
      <w:r>
        <w:t>electoral,</w:t>
      </w:r>
      <w:r>
        <w:rPr>
          <w:spacing w:val="-13"/>
        </w:rPr>
        <w:t xml:space="preserve"> </w:t>
      </w:r>
      <w:r>
        <w:t>debidamente</w:t>
      </w:r>
      <w:r>
        <w:rPr>
          <w:spacing w:val="-13"/>
        </w:rPr>
        <w:t xml:space="preserve"> </w:t>
      </w:r>
      <w:r>
        <w:t>suscrito</w:t>
      </w:r>
      <w:r>
        <w:rPr>
          <w:spacing w:val="-13"/>
        </w:rPr>
        <w:t xml:space="preserve"> </w:t>
      </w:r>
      <w:r>
        <w:t>por</w:t>
      </w:r>
      <w:r>
        <w:rPr>
          <w:spacing w:val="-13"/>
        </w:rPr>
        <w:t xml:space="preserve"> </w:t>
      </w:r>
      <w:r>
        <w:t>el</w:t>
      </w:r>
      <w:r>
        <w:rPr>
          <w:spacing w:val="-13"/>
        </w:rPr>
        <w:t xml:space="preserve"> </w:t>
      </w:r>
      <w:r>
        <w:t>representante</w:t>
      </w:r>
      <w:r>
        <w:rPr>
          <w:spacing w:val="-13"/>
        </w:rPr>
        <w:t xml:space="preserve"> </w:t>
      </w:r>
      <w:r>
        <w:t>legal</w:t>
      </w:r>
      <w:r>
        <w:rPr>
          <w:spacing w:val="-13"/>
        </w:rPr>
        <w:t xml:space="preserve"> </w:t>
      </w:r>
      <w:r>
        <w:t>de</w:t>
      </w:r>
      <w:r>
        <w:rPr>
          <w:spacing w:val="-13"/>
        </w:rPr>
        <w:t xml:space="preserve"> </w:t>
      </w:r>
      <w:r>
        <w:t>la</w:t>
      </w:r>
      <w:r>
        <w:rPr>
          <w:spacing w:val="-13"/>
        </w:rPr>
        <w:t xml:space="preserve"> </w:t>
      </w:r>
      <w:r>
        <w:t>organización. En ellos serán reportados el origen, monto y aplicación del financiamiento obtenido para el desarrollo de sus actividades relacionadas directamente con la observación electoral. Todos los ingresos y los gastos que se reporten en dichos informes deberán estar debidamente registrados en la contabilidad y soportados con la documentación contable comprobatoria que el propio Reglamento exige.</w:t>
      </w:r>
    </w:p>
    <w:p w14:paraId="2B4F0B98" w14:textId="77777777" w:rsidR="00757D63" w:rsidRDefault="00744560">
      <w:pPr>
        <w:pStyle w:val="Ttulo4"/>
        <w:spacing w:before="251"/>
      </w:pPr>
      <w:r>
        <w:rPr>
          <w:spacing w:val="-2"/>
        </w:rPr>
        <w:t>TRANSITORIOS</w:t>
      </w:r>
    </w:p>
    <w:p w14:paraId="127C9246" w14:textId="77777777" w:rsidR="00757D63" w:rsidRDefault="00744560">
      <w:pPr>
        <w:pStyle w:val="Textoindependiente"/>
        <w:spacing w:before="4"/>
        <w:ind w:left="258"/>
      </w:pPr>
      <w:r>
        <w:t>Único.</w:t>
      </w:r>
      <w:r>
        <w:rPr>
          <w:spacing w:val="-3"/>
        </w:rPr>
        <w:t xml:space="preserve"> </w:t>
      </w:r>
      <w:r>
        <w:t>El</w:t>
      </w:r>
      <w:r>
        <w:rPr>
          <w:spacing w:val="-3"/>
        </w:rPr>
        <w:t xml:space="preserve"> </w:t>
      </w:r>
      <w:r>
        <w:t>presente</w:t>
      </w:r>
      <w:r>
        <w:rPr>
          <w:spacing w:val="-3"/>
        </w:rPr>
        <w:t xml:space="preserve"> </w:t>
      </w:r>
      <w:r>
        <w:t>reglamento</w:t>
      </w:r>
      <w:r>
        <w:rPr>
          <w:spacing w:val="-3"/>
        </w:rPr>
        <w:t xml:space="preserve"> </w:t>
      </w:r>
      <w:r>
        <w:t>entra</w:t>
      </w:r>
      <w:r>
        <w:rPr>
          <w:spacing w:val="-3"/>
        </w:rPr>
        <w:t xml:space="preserve"> </w:t>
      </w:r>
      <w:r>
        <w:t>en</w:t>
      </w:r>
      <w:r>
        <w:rPr>
          <w:spacing w:val="-3"/>
        </w:rPr>
        <w:t xml:space="preserve"> </w:t>
      </w:r>
      <w:r>
        <w:t>vigor</w:t>
      </w:r>
      <w:r>
        <w:rPr>
          <w:spacing w:val="-3"/>
        </w:rPr>
        <w:t xml:space="preserve"> </w:t>
      </w:r>
      <w:r>
        <w:t>el</w:t>
      </w:r>
      <w:r>
        <w:rPr>
          <w:spacing w:val="-3"/>
        </w:rPr>
        <w:t xml:space="preserve"> </w:t>
      </w:r>
      <w:r>
        <w:t>día</w:t>
      </w:r>
      <w:r>
        <w:rPr>
          <w:spacing w:val="-3"/>
        </w:rPr>
        <w:t xml:space="preserve"> </w:t>
      </w:r>
      <w:r>
        <w:t>siguiente</w:t>
      </w:r>
      <w:r>
        <w:rPr>
          <w:spacing w:val="-3"/>
        </w:rPr>
        <w:t xml:space="preserve"> </w:t>
      </w:r>
      <w:r>
        <w:t>al</w:t>
      </w:r>
      <w:r>
        <w:rPr>
          <w:spacing w:val="-3"/>
        </w:rPr>
        <w:t xml:space="preserve"> </w:t>
      </w:r>
      <w:r>
        <w:t>de</w:t>
      </w:r>
      <w:r>
        <w:rPr>
          <w:spacing w:val="-3"/>
        </w:rPr>
        <w:t xml:space="preserve"> </w:t>
      </w:r>
      <w:r>
        <w:t>su</w:t>
      </w:r>
      <w:r>
        <w:rPr>
          <w:spacing w:val="-3"/>
        </w:rPr>
        <w:t xml:space="preserve"> </w:t>
      </w:r>
      <w:r>
        <w:t>publicación</w:t>
      </w:r>
      <w:r>
        <w:rPr>
          <w:spacing w:val="-3"/>
        </w:rPr>
        <w:t xml:space="preserve"> </w:t>
      </w:r>
      <w:r>
        <w:t>en</w:t>
      </w:r>
      <w:r>
        <w:rPr>
          <w:spacing w:val="-3"/>
        </w:rPr>
        <w:t xml:space="preserve"> </w:t>
      </w:r>
      <w:r>
        <w:t>el Periódico Oficial "El Estado de Jalisco".</w:t>
      </w:r>
    </w:p>
    <w:sectPr w:rsidR="00757D63">
      <w:pgSz w:w="12240" w:h="15840"/>
      <w:pgMar w:top="1360" w:right="15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16BB"/>
    <w:multiLevelType w:val="hybridMultilevel"/>
    <w:tmpl w:val="908A6C34"/>
    <w:lvl w:ilvl="0" w:tplc="8B8E57FC">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B72EE0F8">
      <w:start w:val="1"/>
      <w:numFmt w:val="upperRoman"/>
      <w:lvlText w:val="%2."/>
      <w:lvlJc w:val="left"/>
      <w:pPr>
        <w:ind w:left="1326" w:hanging="503"/>
        <w:jc w:val="right"/>
      </w:pPr>
      <w:rPr>
        <w:rFonts w:ascii="Trebuchet MS" w:eastAsia="Trebuchet MS" w:hAnsi="Trebuchet MS" w:cs="Trebuchet MS" w:hint="default"/>
        <w:b w:val="0"/>
        <w:bCs w:val="0"/>
        <w:i w:val="0"/>
        <w:iCs w:val="0"/>
        <w:spacing w:val="-1"/>
        <w:w w:val="100"/>
        <w:sz w:val="22"/>
        <w:szCs w:val="22"/>
        <w:lang w:val="es-ES" w:eastAsia="en-US" w:bidi="ar-SA"/>
      </w:rPr>
    </w:lvl>
    <w:lvl w:ilvl="2" w:tplc="21D8A228">
      <w:start w:val="1"/>
      <w:numFmt w:val="lowerLetter"/>
      <w:lvlText w:val="%3)"/>
      <w:lvlJc w:val="left"/>
      <w:pPr>
        <w:ind w:left="1326"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3" w:tplc="5D3A013E">
      <w:start w:val="1"/>
      <w:numFmt w:val="decimal"/>
      <w:lvlText w:val="%4)"/>
      <w:lvlJc w:val="left"/>
      <w:pPr>
        <w:ind w:left="1698" w:hanging="360"/>
        <w:jc w:val="left"/>
      </w:pPr>
      <w:rPr>
        <w:rFonts w:ascii="Trebuchet MS" w:eastAsia="Trebuchet MS" w:hAnsi="Trebuchet MS" w:cs="Trebuchet MS" w:hint="default"/>
        <w:b w:val="0"/>
        <w:bCs w:val="0"/>
        <w:i w:val="0"/>
        <w:iCs w:val="0"/>
        <w:spacing w:val="-2"/>
        <w:w w:val="100"/>
        <w:sz w:val="22"/>
        <w:szCs w:val="22"/>
        <w:lang w:val="es-ES" w:eastAsia="en-US" w:bidi="ar-SA"/>
      </w:rPr>
    </w:lvl>
    <w:lvl w:ilvl="4" w:tplc="FC667F8A">
      <w:numFmt w:val="bullet"/>
      <w:lvlText w:val="•"/>
      <w:lvlJc w:val="left"/>
      <w:pPr>
        <w:ind w:left="3580" w:hanging="360"/>
      </w:pPr>
      <w:rPr>
        <w:rFonts w:hint="default"/>
        <w:lang w:val="es-ES" w:eastAsia="en-US" w:bidi="ar-SA"/>
      </w:rPr>
    </w:lvl>
    <w:lvl w:ilvl="5" w:tplc="615094F4">
      <w:numFmt w:val="bullet"/>
      <w:lvlText w:val="•"/>
      <w:lvlJc w:val="left"/>
      <w:pPr>
        <w:ind w:left="4520" w:hanging="360"/>
      </w:pPr>
      <w:rPr>
        <w:rFonts w:hint="default"/>
        <w:lang w:val="es-ES" w:eastAsia="en-US" w:bidi="ar-SA"/>
      </w:rPr>
    </w:lvl>
    <w:lvl w:ilvl="6" w:tplc="EF2C1570">
      <w:numFmt w:val="bullet"/>
      <w:lvlText w:val="•"/>
      <w:lvlJc w:val="left"/>
      <w:pPr>
        <w:ind w:left="5460" w:hanging="360"/>
      </w:pPr>
      <w:rPr>
        <w:rFonts w:hint="default"/>
        <w:lang w:val="es-ES" w:eastAsia="en-US" w:bidi="ar-SA"/>
      </w:rPr>
    </w:lvl>
    <w:lvl w:ilvl="7" w:tplc="B8C4DADE">
      <w:numFmt w:val="bullet"/>
      <w:lvlText w:val="•"/>
      <w:lvlJc w:val="left"/>
      <w:pPr>
        <w:ind w:left="6400" w:hanging="360"/>
      </w:pPr>
      <w:rPr>
        <w:rFonts w:hint="default"/>
        <w:lang w:val="es-ES" w:eastAsia="en-US" w:bidi="ar-SA"/>
      </w:rPr>
    </w:lvl>
    <w:lvl w:ilvl="8" w:tplc="2AA68264">
      <w:numFmt w:val="bullet"/>
      <w:lvlText w:val="•"/>
      <w:lvlJc w:val="left"/>
      <w:pPr>
        <w:ind w:left="7340" w:hanging="360"/>
      </w:pPr>
      <w:rPr>
        <w:rFonts w:hint="default"/>
        <w:lang w:val="es-ES" w:eastAsia="en-US" w:bidi="ar-SA"/>
      </w:rPr>
    </w:lvl>
  </w:abstractNum>
  <w:abstractNum w:abstractNumId="1" w15:restartNumberingAfterBreak="0">
    <w:nsid w:val="0D0A5F02"/>
    <w:multiLevelType w:val="hybridMultilevel"/>
    <w:tmpl w:val="56743A2E"/>
    <w:lvl w:ilvl="0" w:tplc="7CD2FDF6">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86889BB2">
      <w:start w:val="1"/>
      <w:numFmt w:val="upperRoman"/>
      <w:lvlText w:val="%2."/>
      <w:lvlJc w:val="left"/>
      <w:pPr>
        <w:ind w:left="1326" w:hanging="503"/>
        <w:jc w:val="right"/>
      </w:pPr>
      <w:rPr>
        <w:rFonts w:ascii="Trebuchet MS" w:eastAsia="Trebuchet MS" w:hAnsi="Trebuchet MS" w:cs="Trebuchet MS" w:hint="default"/>
        <w:b w:val="0"/>
        <w:bCs w:val="0"/>
        <w:i w:val="0"/>
        <w:iCs w:val="0"/>
        <w:spacing w:val="-1"/>
        <w:w w:val="100"/>
        <w:sz w:val="22"/>
        <w:szCs w:val="22"/>
        <w:lang w:val="es-ES" w:eastAsia="en-US" w:bidi="ar-SA"/>
      </w:rPr>
    </w:lvl>
    <w:lvl w:ilvl="2" w:tplc="92681012">
      <w:numFmt w:val="bullet"/>
      <w:lvlText w:val="•"/>
      <w:lvlJc w:val="left"/>
      <w:pPr>
        <w:ind w:left="2197" w:hanging="503"/>
      </w:pPr>
      <w:rPr>
        <w:rFonts w:hint="default"/>
        <w:lang w:val="es-ES" w:eastAsia="en-US" w:bidi="ar-SA"/>
      </w:rPr>
    </w:lvl>
    <w:lvl w:ilvl="3" w:tplc="FB22D5F8">
      <w:numFmt w:val="bullet"/>
      <w:lvlText w:val="•"/>
      <w:lvlJc w:val="left"/>
      <w:pPr>
        <w:ind w:left="3075" w:hanging="503"/>
      </w:pPr>
      <w:rPr>
        <w:rFonts w:hint="default"/>
        <w:lang w:val="es-ES" w:eastAsia="en-US" w:bidi="ar-SA"/>
      </w:rPr>
    </w:lvl>
    <w:lvl w:ilvl="4" w:tplc="382412AC">
      <w:numFmt w:val="bullet"/>
      <w:lvlText w:val="•"/>
      <w:lvlJc w:val="left"/>
      <w:pPr>
        <w:ind w:left="3953" w:hanging="503"/>
      </w:pPr>
      <w:rPr>
        <w:rFonts w:hint="default"/>
        <w:lang w:val="es-ES" w:eastAsia="en-US" w:bidi="ar-SA"/>
      </w:rPr>
    </w:lvl>
    <w:lvl w:ilvl="5" w:tplc="90406308">
      <w:numFmt w:val="bullet"/>
      <w:lvlText w:val="•"/>
      <w:lvlJc w:val="left"/>
      <w:pPr>
        <w:ind w:left="4831" w:hanging="503"/>
      </w:pPr>
      <w:rPr>
        <w:rFonts w:hint="default"/>
        <w:lang w:val="es-ES" w:eastAsia="en-US" w:bidi="ar-SA"/>
      </w:rPr>
    </w:lvl>
    <w:lvl w:ilvl="6" w:tplc="8F1E004A">
      <w:numFmt w:val="bullet"/>
      <w:lvlText w:val="•"/>
      <w:lvlJc w:val="left"/>
      <w:pPr>
        <w:ind w:left="5708" w:hanging="503"/>
      </w:pPr>
      <w:rPr>
        <w:rFonts w:hint="default"/>
        <w:lang w:val="es-ES" w:eastAsia="en-US" w:bidi="ar-SA"/>
      </w:rPr>
    </w:lvl>
    <w:lvl w:ilvl="7" w:tplc="60287156">
      <w:numFmt w:val="bullet"/>
      <w:lvlText w:val="•"/>
      <w:lvlJc w:val="left"/>
      <w:pPr>
        <w:ind w:left="6586" w:hanging="503"/>
      </w:pPr>
      <w:rPr>
        <w:rFonts w:hint="default"/>
        <w:lang w:val="es-ES" w:eastAsia="en-US" w:bidi="ar-SA"/>
      </w:rPr>
    </w:lvl>
    <w:lvl w:ilvl="8" w:tplc="77A6BF12">
      <w:numFmt w:val="bullet"/>
      <w:lvlText w:val="•"/>
      <w:lvlJc w:val="left"/>
      <w:pPr>
        <w:ind w:left="7464" w:hanging="503"/>
      </w:pPr>
      <w:rPr>
        <w:rFonts w:hint="default"/>
        <w:lang w:val="es-ES" w:eastAsia="en-US" w:bidi="ar-SA"/>
      </w:rPr>
    </w:lvl>
  </w:abstractNum>
  <w:abstractNum w:abstractNumId="2" w15:restartNumberingAfterBreak="0">
    <w:nsid w:val="0D4D657F"/>
    <w:multiLevelType w:val="hybridMultilevel"/>
    <w:tmpl w:val="066220AC"/>
    <w:lvl w:ilvl="0" w:tplc="C658DBF2">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5B9268E4">
      <w:start w:val="1"/>
      <w:numFmt w:val="upperRoman"/>
      <w:lvlText w:val="%2."/>
      <w:lvlJc w:val="left"/>
      <w:pPr>
        <w:ind w:left="1326" w:hanging="503"/>
        <w:jc w:val="right"/>
      </w:pPr>
      <w:rPr>
        <w:rFonts w:ascii="Trebuchet MS" w:eastAsia="Trebuchet MS" w:hAnsi="Trebuchet MS" w:cs="Trebuchet MS" w:hint="default"/>
        <w:b w:val="0"/>
        <w:bCs w:val="0"/>
        <w:i w:val="0"/>
        <w:iCs w:val="0"/>
        <w:spacing w:val="-1"/>
        <w:w w:val="100"/>
        <w:sz w:val="22"/>
        <w:szCs w:val="22"/>
        <w:lang w:val="es-ES" w:eastAsia="en-US" w:bidi="ar-SA"/>
      </w:rPr>
    </w:lvl>
    <w:lvl w:ilvl="2" w:tplc="8A485D3E">
      <w:numFmt w:val="bullet"/>
      <w:lvlText w:val="•"/>
      <w:lvlJc w:val="left"/>
      <w:pPr>
        <w:ind w:left="2197" w:hanging="503"/>
      </w:pPr>
      <w:rPr>
        <w:rFonts w:hint="default"/>
        <w:lang w:val="es-ES" w:eastAsia="en-US" w:bidi="ar-SA"/>
      </w:rPr>
    </w:lvl>
    <w:lvl w:ilvl="3" w:tplc="72886F0E">
      <w:numFmt w:val="bullet"/>
      <w:lvlText w:val="•"/>
      <w:lvlJc w:val="left"/>
      <w:pPr>
        <w:ind w:left="3075" w:hanging="503"/>
      </w:pPr>
      <w:rPr>
        <w:rFonts w:hint="default"/>
        <w:lang w:val="es-ES" w:eastAsia="en-US" w:bidi="ar-SA"/>
      </w:rPr>
    </w:lvl>
    <w:lvl w:ilvl="4" w:tplc="C5A04084">
      <w:numFmt w:val="bullet"/>
      <w:lvlText w:val="•"/>
      <w:lvlJc w:val="left"/>
      <w:pPr>
        <w:ind w:left="3953" w:hanging="503"/>
      </w:pPr>
      <w:rPr>
        <w:rFonts w:hint="default"/>
        <w:lang w:val="es-ES" w:eastAsia="en-US" w:bidi="ar-SA"/>
      </w:rPr>
    </w:lvl>
    <w:lvl w:ilvl="5" w:tplc="8B82683C">
      <w:numFmt w:val="bullet"/>
      <w:lvlText w:val="•"/>
      <w:lvlJc w:val="left"/>
      <w:pPr>
        <w:ind w:left="4831" w:hanging="503"/>
      </w:pPr>
      <w:rPr>
        <w:rFonts w:hint="default"/>
        <w:lang w:val="es-ES" w:eastAsia="en-US" w:bidi="ar-SA"/>
      </w:rPr>
    </w:lvl>
    <w:lvl w:ilvl="6" w:tplc="45BE0B3E">
      <w:numFmt w:val="bullet"/>
      <w:lvlText w:val="•"/>
      <w:lvlJc w:val="left"/>
      <w:pPr>
        <w:ind w:left="5708" w:hanging="503"/>
      </w:pPr>
      <w:rPr>
        <w:rFonts w:hint="default"/>
        <w:lang w:val="es-ES" w:eastAsia="en-US" w:bidi="ar-SA"/>
      </w:rPr>
    </w:lvl>
    <w:lvl w:ilvl="7" w:tplc="B49412CA">
      <w:numFmt w:val="bullet"/>
      <w:lvlText w:val="•"/>
      <w:lvlJc w:val="left"/>
      <w:pPr>
        <w:ind w:left="6586" w:hanging="503"/>
      </w:pPr>
      <w:rPr>
        <w:rFonts w:hint="default"/>
        <w:lang w:val="es-ES" w:eastAsia="en-US" w:bidi="ar-SA"/>
      </w:rPr>
    </w:lvl>
    <w:lvl w:ilvl="8" w:tplc="3F7E3564">
      <w:numFmt w:val="bullet"/>
      <w:lvlText w:val="•"/>
      <w:lvlJc w:val="left"/>
      <w:pPr>
        <w:ind w:left="7464" w:hanging="503"/>
      </w:pPr>
      <w:rPr>
        <w:rFonts w:hint="default"/>
        <w:lang w:val="es-ES" w:eastAsia="en-US" w:bidi="ar-SA"/>
      </w:rPr>
    </w:lvl>
  </w:abstractNum>
  <w:abstractNum w:abstractNumId="3" w15:restartNumberingAfterBreak="0">
    <w:nsid w:val="0DCF7FEA"/>
    <w:multiLevelType w:val="hybridMultilevel"/>
    <w:tmpl w:val="F35CD01C"/>
    <w:lvl w:ilvl="0" w:tplc="83003F52">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8CAAEB7C">
      <w:start w:val="1"/>
      <w:numFmt w:val="upperRoman"/>
      <w:lvlText w:val="%2."/>
      <w:lvlJc w:val="left"/>
      <w:pPr>
        <w:ind w:left="978" w:hanging="503"/>
        <w:jc w:val="right"/>
      </w:pPr>
      <w:rPr>
        <w:rFonts w:ascii="Trebuchet MS" w:eastAsia="Trebuchet MS" w:hAnsi="Trebuchet MS" w:cs="Trebuchet MS" w:hint="default"/>
        <w:b w:val="0"/>
        <w:bCs w:val="0"/>
        <w:i w:val="0"/>
        <w:iCs w:val="0"/>
        <w:spacing w:val="-1"/>
        <w:w w:val="100"/>
        <w:sz w:val="22"/>
        <w:szCs w:val="22"/>
        <w:lang w:val="es-ES" w:eastAsia="en-US" w:bidi="ar-SA"/>
      </w:rPr>
    </w:lvl>
    <w:lvl w:ilvl="2" w:tplc="8F009EF6">
      <w:numFmt w:val="bullet"/>
      <w:lvlText w:val="•"/>
      <w:lvlJc w:val="left"/>
      <w:pPr>
        <w:ind w:left="1895" w:hanging="503"/>
      </w:pPr>
      <w:rPr>
        <w:rFonts w:hint="default"/>
        <w:lang w:val="es-ES" w:eastAsia="en-US" w:bidi="ar-SA"/>
      </w:rPr>
    </w:lvl>
    <w:lvl w:ilvl="3" w:tplc="F34EA106">
      <w:numFmt w:val="bullet"/>
      <w:lvlText w:val="•"/>
      <w:lvlJc w:val="left"/>
      <w:pPr>
        <w:ind w:left="2811" w:hanging="503"/>
      </w:pPr>
      <w:rPr>
        <w:rFonts w:hint="default"/>
        <w:lang w:val="es-ES" w:eastAsia="en-US" w:bidi="ar-SA"/>
      </w:rPr>
    </w:lvl>
    <w:lvl w:ilvl="4" w:tplc="D21AB10C">
      <w:numFmt w:val="bullet"/>
      <w:lvlText w:val="•"/>
      <w:lvlJc w:val="left"/>
      <w:pPr>
        <w:ind w:left="3726" w:hanging="503"/>
      </w:pPr>
      <w:rPr>
        <w:rFonts w:hint="default"/>
        <w:lang w:val="es-ES" w:eastAsia="en-US" w:bidi="ar-SA"/>
      </w:rPr>
    </w:lvl>
    <w:lvl w:ilvl="5" w:tplc="9C3632AE">
      <w:numFmt w:val="bullet"/>
      <w:lvlText w:val="•"/>
      <w:lvlJc w:val="left"/>
      <w:pPr>
        <w:ind w:left="4642" w:hanging="503"/>
      </w:pPr>
      <w:rPr>
        <w:rFonts w:hint="default"/>
        <w:lang w:val="es-ES" w:eastAsia="en-US" w:bidi="ar-SA"/>
      </w:rPr>
    </w:lvl>
    <w:lvl w:ilvl="6" w:tplc="CBCCD51C">
      <w:numFmt w:val="bullet"/>
      <w:lvlText w:val="•"/>
      <w:lvlJc w:val="left"/>
      <w:pPr>
        <w:ind w:left="5557" w:hanging="503"/>
      </w:pPr>
      <w:rPr>
        <w:rFonts w:hint="default"/>
        <w:lang w:val="es-ES" w:eastAsia="en-US" w:bidi="ar-SA"/>
      </w:rPr>
    </w:lvl>
    <w:lvl w:ilvl="7" w:tplc="1508277E">
      <w:numFmt w:val="bullet"/>
      <w:lvlText w:val="•"/>
      <w:lvlJc w:val="left"/>
      <w:pPr>
        <w:ind w:left="6473" w:hanging="503"/>
      </w:pPr>
      <w:rPr>
        <w:rFonts w:hint="default"/>
        <w:lang w:val="es-ES" w:eastAsia="en-US" w:bidi="ar-SA"/>
      </w:rPr>
    </w:lvl>
    <w:lvl w:ilvl="8" w:tplc="6728ED84">
      <w:numFmt w:val="bullet"/>
      <w:lvlText w:val="•"/>
      <w:lvlJc w:val="left"/>
      <w:pPr>
        <w:ind w:left="7388" w:hanging="503"/>
      </w:pPr>
      <w:rPr>
        <w:rFonts w:hint="default"/>
        <w:lang w:val="es-ES" w:eastAsia="en-US" w:bidi="ar-SA"/>
      </w:rPr>
    </w:lvl>
  </w:abstractNum>
  <w:abstractNum w:abstractNumId="4" w15:restartNumberingAfterBreak="0">
    <w:nsid w:val="115051E4"/>
    <w:multiLevelType w:val="hybridMultilevel"/>
    <w:tmpl w:val="D0B6571A"/>
    <w:lvl w:ilvl="0" w:tplc="10E0A430">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5AF873C0">
      <w:start w:val="1"/>
      <w:numFmt w:val="upperRoman"/>
      <w:lvlText w:val="%2."/>
      <w:lvlJc w:val="left"/>
      <w:pPr>
        <w:ind w:left="1326" w:hanging="503"/>
        <w:jc w:val="right"/>
      </w:pPr>
      <w:rPr>
        <w:rFonts w:ascii="Trebuchet MS" w:eastAsia="Trebuchet MS" w:hAnsi="Trebuchet MS" w:cs="Trebuchet MS" w:hint="default"/>
        <w:b w:val="0"/>
        <w:bCs w:val="0"/>
        <w:i w:val="0"/>
        <w:iCs w:val="0"/>
        <w:spacing w:val="-1"/>
        <w:w w:val="100"/>
        <w:sz w:val="22"/>
        <w:szCs w:val="22"/>
        <w:lang w:val="es-ES" w:eastAsia="en-US" w:bidi="ar-SA"/>
      </w:rPr>
    </w:lvl>
    <w:lvl w:ilvl="2" w:tplc="106071D4">
      <w:numFmt w:val="bullet"/>
      <w:lvlText w:val="•"/>
      <w:lvlJc w:val="left"/>
      <w:pPr>
        <w:ind w:left="2197" w:hanging="503"/>
      </w:pPr>
      <w:rPr>
        <w:rFonts w:hint="default"/>
        <w:lang w:val="es-ES" w:eastAsia="en-US" w:bidi="ar-SA"/>
      </w:rPr>
    </w:lvl>
    <w:lvl w:ilvl="3" w:tplc="40AC52AC">
      <w:numFmt w:val="bullet"/>
      <w:lvlText w:val="•"/>
      <w:lvlJc w:val="left"/>
      <w:pPr>
        <w:ind w:left="3075" w:hanging="503"/>
      </w:pPr>
      <w:rPr>
        <w:rFonts w:hint="default"/>
        <w:lang w:val="es-ES" w:eastAsia="en-US" w:bidi="ar-SA"/>
      </w:rPr>
    </w:lvl>
    <w:lvl w:ilvl="4" w:tplc="00F61FD0">
      <w:numFmt w:val="bullet"/>
      <w:lvlText w:val="•"/>
      <w:lvlJc w:val="left"/>
      <w:pPr>
        <w:ind w:left="3953" w:hanging="503"/>
      </w:pPr>
      <w:rPr>
        <w:rFonts w:hint="default"/>
        <w:lang w:val="es-ES" w:eastAsia="en-US" w:bidi="ar-SA"/>
      </w:rPr>
    </w:lvl>
    <w:lvl w:ilvl="5" w:tplc="D0A0373C">
      <w:numFmt w:val="bullet"/>
      <w:lvlText w:val="•"/>
      <w:lvlJc w:val="left"/>
      <w:pPr>
        <w:ind w:left="4831" w:hanging="503"/>
      </w:pPr>
      <w:rPr>
        <w:rFonts w:hint="default"/>
        <w:lang w:val="es-ES" w:eastAsia="en-US" w:bidi="ar-SA"/>
      </w:rPr>
    </w:lvl>
    <w:lvl w:ilvl="6" w:tplc="4FE2082A">
      <w:numFmt w:val="bullet"/>
      <w:lvlText w:val="•"/>
      <w:lvlJc w:val="left"/>
      <w:pPr>
        <w:ind w:left="5708" w:hanging="503"/>
      </w:pPr>
      <w:rPr>
        <w:rFonts w:hint="default"/>
        <w:lang w:val="es-ES" w:eastAsia="en-US" w:bidi="ar-SA"/>
      </w:rPr>
    </w:lvl>
    <w:lvl w:ilvl="7" w:tplc="AC6C50D0">
      <w:numFmt w:val="bullet"/>
      <w:lvlText w:val="•"/>
      <w:lvlJc w:val="left"/>
      <w:pPr>
        <w:ind w:left="6586" w:hanging="503"/>
      </w:pPr>
      <w:rPr>
        <w:rFonts w:hint="default"/>
        <w:lang w:val="es-ES" w:eastAsia="en-US" w:bidi="ar-SA"/>
      </w:rPr>
    </w:lvl>
    <w:lvl w:ilvl="8" w:tplc="ADFC0E64">
      <w:numFmt w:val="bullet"/>
      <w:lvlText w:val="•"/>
      <w:lvlJc w:val="left"/>
      <w:pPr>
        <w:ind w:left="7464" w:hanging="503"/>
      </w:pPr>
      <w:rPr>
        <w:rFonts w:hint="default"/>
        <w:lang w:val="es-ES" w:eastAsia="en-US" w:bidi="ar-SA"/>
      </w:rPr>
    </w:lvl>
  </w:abstractNum>
  <w:abstractNum w:abstractNumId="5" w15:restartNumberingAfterBreak="0">
    <w:nsid w:val="15563A61"/>
    <w:multiLevelType w:val="hybridMultilevel"/>
    <w:tmpl w:val="AB22B2CE"/>
    <w:lvl w:ilvl="0" w:tplc="290C3932">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8A508F30">
      <w:numFmt w:val="bullet"/>
      <w:lvlText w:val="•"/>
      <w:lvlJc w:val="left"/>
      <w:pPr>
        <w:ind w:left="1480" w:hanging="360"/>
      </w:pPr>
      <w:rPr>
        <w:rFonts w:hint="default"/>
        <w:lang w:val="es-ES" w:eastAsia="en-US" w:bidi="ar-SA"/>
      </w:rPr>
    </w:lvl>
    <w:lvl w:ilvl="2" w:tplc="B84E344A">
      <w:numFmt w:val="bullet"/>
      <w:lvlText w:val="•"/>
      <w:lvlJc w:val="left"/>
      <w:pPr>
        <w:ind w:left="2340" w:hanging="360"/>
      </w:pPr>
      <w:rPr>
        <w:rFonts w:hint="default"/>
        <w:lang w:val="es-ES" w:eastAsia="en-US" w:bidi="ar-SA"/>
      </w:rPr>
    </w:lvl>
    <w:lvl w:ilvl="3" w:tplc="8C587556">
      <w:numFmt w:val="bullet"/>
      <w:lvlText w:val="•"/>
      <w:lvlJc w:val="left"/>
      <w:pPr>
        <w:ind w:left="3200" w:hanging="360"/>
      </w:pPr>
      <w:rPr>
        <w:rFonts w:hint="default"/>
        <w:lang w:val="es-ES" w:eastAsia="en-US" w:bidi="ar-SA"/>
      </w:rPr>
    </w:lvl>
    <w:lvl w:ilvl="4" w:tplc="EA88FF5A">
      <w:numFmt w:val="bullet"/>
      <w:lvlText w:val="•"/>
      <w:lvlJc w:val="left"/>
      <w:pPr>
        <w:ind w:left="4060" w:hanging="360"/>
      </w:pPr>
      <w:rPr>
        <w:rFonts w:hint="default"/>
        <w:lang w:val="es-ES" w:eastAsia="en-US" w:bidi="ar-SA"/>
      </w:rPr>
    </w:lvl>
    <w:lvl w:ilvl="5" w:tplc="E23E1794">
      <w:numFmt w:val="bullet"/>
      <w:lvlText w:val="•"/>
      <w:lvlJc w:val="left"/>
      <w:pPr>
        <w:ind w:left="4920" w:hanging="360"/>
      </w:pPr>
      <w:rPr>
        <w:rFonts w:hint="default"/>
        <w:lang w:val="es-ES" w:eastAsia="en-US" w:bidi="ar-SA"/>
      </w:rPr>
    </w:lvl>
    <w:lvl w:ilvl="6" w:tplc="D884F9C4">
      <w:numFmt w:val="bullet"/>
      <w:lvlText w:val="•"/>
      <w:lvlJc w:val="left"/>
      <w:pPr>
        <w:ind w:left="5780" w:hanging="360"/>
      </w:pPr>
      <w:rPr>
        <w:rFonts w:hint="default"/>
        <w:lang w:val="es-ES" w:eastAsia="en-US" w:bidi="ar-SA"/>
      </w:rPr>
    </w:lvl>
    <w:lvl w:ilvl="7" w:tplc="A0740930">
      <w:numFmt w:val="bullet"/>
      <w:lvlText w:val="•"/>
      <w:lvlJc w:val="left"/>
      <w:pPr>
        <w:ind w:left="6640" w:hanging="360"/>
      </w:pPr>
      <w:rPr>
        <w:rFonts w:hint="default"/>
        <w:lang w:val="es-ES" w:eastAsia="en-US" w:bidi="ar-SA"/>
      </w:rPr>
    </w:lvl>
    <w:lvl w:ilvl="8" w:tplc="CA52275A">
      <w:numFmt w:val="bullet"/>
      <w:lvlText w:val="•"/>
      <w:lvlJc w:val="left"/>
      <w:pPr>
        <w:ind w:left="7500" w:hanging="360"/>
      </w:pPr>
      <w:rPr>
        <w:rFonts w:hint="default"/>
        <w:lang w:val="es-ES" w:eastAsia="en-US" w:bidi="ar-SA"/>
      </w:rPr>
    </w:lvl>
  </w:abstractNum>
  <w:abstractNum w:abstractNumId="6" w15:restartNumberingAfterBreak="0">
    <w:nsid w:val="197A03F8"/>
    <w:multiLevelType w:val="hybridMultilevel"/>
    <w:tmpl w:val="F996A53A"/>
    <w:lvl w:ilvl="0" w:tplc="4B128328">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F8F8D116">
      <w:start w:val="1"/>
      <w:numFmt w:val="upperRoman"/>
      <w:lvlText w:val="%2."/>
      <w:lvlJc w:val="left"/>
      <w:pPr>
        <w:ind w:left="1326" w:hanging="503"/>
        <w:jc w:val="right"/>
      </w:pPr>
      <w:rPr>
        <w:rFonts w:ascii="Trebuchet MS" w:eastAsia="Trebuchet MS" w:hAnsi="Trebuchet MS" w:cs="Trebuchet MS" w:hint="default"/>
        <w:b w:val="0"/>
        <w:bCs w:val="0"/>
        <w:i w:val="0"/>
        <w:iCs w:val="0"/>
        <w:spacing w:val="-1"/>
        <w:w w:val="100"/>
        <w:sz w:val="22"/>
        <w:szCs w:val="22"/>
        <w:lang w:val="es-ES" w:eastAsia="en-US" w:bidi="ar-SA"/>
      </w:rPr>
    </w:lvl>
    <w:lvl w:ilvl="2" w:tplc="EE9EA5D4">
      <w:numFmt w:val="bullet"/>
      <w:lvlText w:val="•"/>
      <w:lvlJc w:val="left"/>
      <w:pPr>
        <w:ind w:left="2197" w:hanging="503"/>
      </w:pPr>
      <w:rPr>
        <w:rFonts w:hint="default"/>
        <w:lang w:val="es-ES" w:eastAsia="en-US" w:bidi="ar-SA"/>
      </w:rPr>
    </w:lvl>
    <w:lvl w:ilvl="3" w:tplc="36DAD260">
      <w:numFmt w:val="bullet"/>
      <w:lvlText w:val="•"/>
      <w:lvlJc w:val="left"/>
      <w:pPr>
        <w:ind w:left="3075" w:hanging="503"/>
      </w:pPr>
      <w:rPr>
        <w:rFonts w:hint="default"/>
        <w:lang w:val="es-ES" w:eastAsia="en-US" w:bidi="ar-SA"/>
      </w:rPr>
    </w:lvl>
    <w:lvl w:ilvl="4" w:tplc="25EE77BA">
      <w:numFmt w:val="bullet"/>
      <w:lvlText w:val="•"/>
      <w:lvlJc w:val="left"/>
      <w:pPr>
        <w:ind w:left="3953" w:hanging="503"/>
      </w:pPr>
      <w:rPr>
        <w:rFonts w:hint="default"/>
        <w:lang w:val="es-ES" w:eastAsia="en-US" w:bidi="ar-SA"/>
      </w:rPr>
    </w:lvl>
    <w:lvl w:ilvl="5" w:tplc="883E4890">
      <w:numFmt w:val="bullet"/>
      <w:lvlText w:val="•"/>
      <w:lvlJc w:val="left"/>
      <w:pPr>
        <w:ind w:left="4831" w:hanging="503"/>
      </w:pPr>
      <w:rPr>
        <w:rFonts w:hint="default"/>
        <w:lang w:val="es-ES" w:eastAsia="en-US" w:bidi="ar-SA"/>
      </w:rPr>
    </w:lvl>
    <w:lvl w:ilvl="6" w:tplc="3B4AFF2E">
      <w:numFmt w:val="bullet"/>
      <w:lvlText w:val="•"/>
      <w:lvlJc w:val="left"/>
      <w:pPr>
        <w:ind w:left="5708" w:hanging="503"/>
      </w:pPr>
      <w:rPr>
        <w:rFonts w:hint="default"/>
        <w:lang w:val="es-ES" w:eastAsia="en-US" w:bidi="ar-SA"/>
      </w:rPr>
    </w:lvl>
    <w:lvl w:ilvl="7" w:tplc="1F00C706">
      <w:numFmt w:val="bullet"/>
      <w:lvlText w:val="•"/>
      <w:lvlJc w:val="left"/>
      <w:pPr>
        <w:ind w:left="6586" w:hanging="503"/>
      </w:pPr>
      <w:rPr>
        <w:rFonts w:hint="default"/>
        <w:lang w:val="es-ES" w:eastAsia="en-US" w:bidi="ar-SA"/>
      </w:rPr>
    </w:lvl>
    <w:lvl w:ilvl="8" w:tplc="D8B2CCA0">
      <w:numFmt w:val="bullet"/>
      <w:lvlText w:val="•"/>
      <w:lvlJc w:val="left"/>
      <w:pPr>
        <w:ind w:left="7464" w:hanging="503"/>
      </w:pPr>
      <w:rPr>
        <w:rFonts w:hint="default"/>
        <w:lang w:val="es-ES" w:eastAsia="en-US" w:bidi="ar-SA"/>
      </w:rPr>
    </w:lvl>
  </w:abstractNum>
  <w:abstractNum w:abstractNumId="7" w15:restartNumberingAfterBreak="0">
    <w:nsid w:val="1DE75982"/>
    <w:multiLevelType w:val="hybridMultilevel"/>
    <w:tmpl w:val="27DEC730"/>
    <w:lvl w:ilvl="0" w:tplc="F1EEC7D6">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17A45E34">
      <w:numFmt w:val="bullet"/>
      <w:lvlText w:val="•"/>
      <w:lvlJc w:val="left"/>
      <w:pPr>
        <w:ind w:left="1480" w:hanging="360"/>
      </w:pPr>
      <w:rPr>
        <w:rFonts w:hint="default"/>
        <w:lang w:val="es-ES" w:eastAsia="en-US" w:bidi="ar-SA"/>
      </w:rPr>
    </w:lvl>
    <w:lvl w:ilvl="2" w:tplc="8E968BF0">
      <w:numFmt w:val="bullet"/>
      <w:lvlText w:val="•"/>
      <w:lvlJc w:val="left"/>
      <w:pPr>
        <w:ind w:left="2340" w:hanging="360"/>
      </w:pPr>
      <w:rPr>
        <w:rFonts w:hint="default"/>
        <w:lang w:val="es-ES" w:eastAsia="en-US" w:bidi="ar-SA"/>
      </w:rPr>
    </w:lvl>
    <w:lvl w:ilvl="3" w:tplc="DAB28890">
      <w:numFmt w:val="bullet"/>
      <w:lvlText w:val="•"/>
      <w:lvlJc w:val="left"/>
      <w:pPr>
        <w:ind w:left="3200" w:hanging="360"/>
      </w:pPr>
      <w:rPr>
        <w:rFonts w:hint="default"/>
        <w:lang w:val="es-ES" w:eastAsia="en-US" w:bidi="ar-SA"/>
      </w:rPr>
    </w:lvl>
    <w:lvl w:ilvl="4" w:tplc="601EBBF2">
      <w:numFmt w:val="bullet"/>
      <w:lvlText w:val="•"/>
      <w:lvlJc w:val="left"/>
      <w:pPr>
        <w:ind w:left="4060" w:hanging="360"/>
      </w:pPr>
      <w:rPr>
        <w:rFonts w:hint="default"/>
        <w:lang w:val="es-ES" w:eastAsia="en-US" w:bidi="ar-SA"/>
      </w:rPr>
    </w:lvl>
    <w:lvl w:ilvl="5" w:tplc="C2502B28">
      <w:numFmt w:val="bullet"/>
      <w:lvlText w:val="•"/>
      <w:lvlJc w:val="left"/>
      <w:pPr>
        <w:ind w:left="4920" w:hanging="360"/>
      </w:pPr>
      <w:rPr>
        <w:rFonts w:hint="default"/>
        <w:lang w:val="es-ES" w:eastAsia="en-US" w:bidi="ar-SA"/>
      </w:rPr>
    </w:lvl>
    <w:lvl w:ilvl="6" w:tplc="18D63D92">
      <w:numFmt w:val="bullet"/>
      <w:lvlText w:val="•"/>
      <w:lvlJc w:val="left"/>
      <w:pPr>
        <w:ind w:left="5780" w:hanging="360"/>
      </w:pPr>
      <w:rPr>
        <w:rFonts w:hint="default"/>
        <w:lang w:val="es-ES" w:eastAsia="en-US" w:bidi="ar-SA"/>
      </w:rPr>
    </w:lvl>
    <w:lvl w:ilvl="7" w:tplc="5B96E85C">
      <w:numFmt w:val="bullet"/>
      <w:lvlText w:val="•"/>
      <w:lvlJc w:val="left"/>
      <w:pPr>
        <w:ind w:left="6640" w:hanging="360"/>
      </w:pPr>
      <w:rPr>
        <w:rFonts w:hint="default"/>
        <w:lang w:val="es-ES" w:eastAsia="en-US" w:bidi="ar-SA"/>
      </w:rPr>
    </w:lvl>
    <w:lvl w:ilvl="8" w:tplc="961897C0">
      <w:numFmt w:val="bullet"/>
      <w:lvlText w:val="•"/>
      <w:lvlJc w:val="left"/>
      <w:pPr>
        <w:ind w:left="7500" w:hanging="360"/>
      </w:pPr>
      <w:rPr>
        <w:rFonts w:hint="default"/>
        <w:lang w:val="es-ES" w:eastAsia="en-US" w:bidi="ar-SA"/>
      </w:rPr>
    </w:lvl>
  </w:abstractNum>
  <w:abstractNum w:abstractNumId="8" w15:restartNumberingAfterBreak="0">
    <w:nsid w:val="21073F23"/>
    <w:multiLevelType w:val="hybridMultilevel"/>
    <w:tmpl w:val="B6240E6C"/>
    <w:lvl w:ilvl="0" w:tplc="CBC6FE80">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FA2E6102">
      <w:numFmt w:val="bullet"/>
      <w:lvlText w:val="•"/>
      <w:lvlJc w:val="left"/>
      <w:pPr>
        <w:ind w:left="1480" w:hanging="360"/>
      </w:pPr>
      <w:rPr>
        <w:rFonts w:hint="default"/>
        <w:lang w:val="es-ES" w:eastAsia="en-US" w:bidi="ar-SA"/>
      </w:rPr>
    </w:lvl>
    <w:lvl w:ilvl="2" w:tplc="16FE8B42">
      <w:numFmt w:val="bullet"/>
      <w:lvlText w:val="•"/>
      <w:lvlJc w:val="left"/>
      <w:pPr>
        <w:ind w:left="2340" w:hanging="360"/>
      </w:pPr>
      <w:rPr>
        <w:rFonts w:hint="default"/>
        <w:lang w:val="es-ES" w:eastAsia="en-US" w:bidi="ar-SA"/>
      </w:rPr>
    </w:lvl>
    <w:lvl w:ilvl="3" w:tplc="C6380FFC">
      <w:numFmt w:val="bullet"/>
      <w:lvlText w:val="•"/>
      <w:lvlJc w:val="left"/>
      <w:pPr>
        <w:ind w:left="3200" w:hanging="360"/>
      </w:pPr>
      <w:rPr>
        <w:rFonts w:hint="default"/>
        <w:lang w:val="es-ES" w:eastAsia="en-US" w:bidi="ar-SA"/>
      </w:rPr>
    </w:lvl>
    <w:lvl w:ilvl="4" w:tplc="BA586718">
      <w:numFmt w:val="bullet"/>
      <w:lvlText w:val="•"/>
      <w:lvlJc w:val="left"/>
      <w:pPr>
        <w:ind w:left="4060" w:hanging="360"/>
      </w:pPr>
      <w:rPr>
        <w:rFonts w:hint="default"/>
        <w:lang w:val="es-ES" w:eastAsia="en-US" w:bidi="ar-SA"/>
      </w:rPr>
    </w:lvl>
    <w:lvl w:ilvl="5" w:tplc="8D94FB8A">
      <w:numFmt w:val="bullet"/>
      <w:lvlText w:val="•"/>
      <w:lvlJc w:val="left"/>
      <w:pPr>
        <w:ind w:left="4920" w:hanging="360"/>
      </w:pPr>
      <w:rPr>
        <w:rFonts w:hint="default"/>
        <w:lang w:val="es-ES" w:eastAsia="en-US" w:bidi="ar-SA"/>
      </w:rPr>
    </w:lvl>
    <w:lvl w:ilvl="6" w:tplc="A02E9752">
      <w:numFmt w:val="bullet"/>
      <w:lvlText w:val="•"/>
      <w:lvlJc w:val="left"/>
      <w:pPr>
        <w:ind w:left="5780" w:hanging="360"/>
      </w:pPr>
      <w:rPr>
        <w:rFonts w:hint="default"/>
        <w:lang w:val="es-ES" w:eastAsia="en-US" w:bidi="ar-SA"/>
      </w:rPr>
    </w:lvl>
    <w:lvl w:ilvl="7" w:tplc="C28019CA">
      <w:numFmt w:val="bullet"/>
      <w:lvlText w:val="•"/>
      <w:lvlJc w:val="left"/>
      <w:pPr>
        <w:ind w:left="6640" w:hanging="360"/>
      </w:pPr>
      <w:rPr>
        <w:rFonts w:hint="default"/>
        <w:lang w:val="es-ES" w:eastAsia="en-US" w:bidi="ar-SA"/>
      </w:rPr>
    </w:lvl>
    <w:lvl w:ilvl="8" w:tplc="CA84A664">
      <w:numFmt w:val="bullet"/>
      <w:lvlText w:val="•"/>
      <w:lvlJc w:val="left"/>
      <w:pPr>
        <w:ind w:left="7500" w:hanging="360"/>
      </w:pPr>
      <w:rPr>
        <w:rFonts w:hint="default"/>
        <w:lang w:val="es-ES" w:eastAsia="en-US" w:bidi="ar-SA"/>
      </w:rPr>
    </w:lvl>
  </w:abstractNum>
  <w:abstractNum w:abstractNumId="9" w15:restartNumberingAfterBreak="0">
    <w:nsid w:val="22D05111"/>
    <w:multiLevelType w:val="hybridMultilevel"/>
    <w:tmpl w:val="7A5EECD0"/>
    <w:lvl w:ilvl="0" w:tplc="B0286E2A">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ACB65F60">
      <w:start w:val="1"/>
      <w:numFmt w:val="upperRoman"/>
      <w:lvlText w:val="%2."/>
      <w:lvlJc w:val="left"/>
      <w:pPr>
        <w:ind w:left="1326" w:hanging="503"/>
        <w:jc w:val="right"/>
      </w:pPr>
      <w:rPr>
        <w:rFonts w:ascii="Trebuchet MS" w:eastAsia="Trebuchet MS" w:hAnsi="Trebuchet MS" w:cs="Trebuchet MS" w:hint="default"/>
        <w:b w:val="0"/>
        <w:bCs w:val="0"/>
        <w:i w:val="0"/>
        <w:iCs w:val="0"/>
        <w:spacing w:val="-1"/>
        <w:w w:val="100"/>
        <w:sz w:val="22"/>
        <w:szCs w:val="22"/>
        <w:lang w:val="es-ES" w:eastAsia="en-US" w:bidi="ar-SA"/>
      </w:rPr>
    </w:lvl>
    <w:lvl w:ilvl="2" w:tplc="6FFE0722">
      <w:numFmt w:val="bullet"/>
      <w:lvlText w:val="•"/>
      <w:lvlJc w:val="left"/>
      <w:pPr>
        <w:ind w:left="2197" w:hanging="503"/>
      </w:pPr>
      <w:rPr>
        <w:rFonts w:hint="default"/>
        <w:lang w:val="es-ES" w:eastAsia="en-US" w:bidi="ar-SA"/>
      </w:rPr>
    </w:lvl>
    <w:lvl w:ilvl="3" w:tplc="E61EA83C">
      <w:numFmt w:val="bullet"/>
      <w:lvlText w:val="•"/>
      <w:lvlJc w:val="left"/>
      <w:pPr>
        <w:ind w:left="3075" w:hanging="503"/>
      </w:pPr>
      <w:rPr>
        <w:rFonts w:hint="default"/>
        <w:lang w:val="es-ES" w:eastAsia="en-US" w:bidi="ar-SA"/>
      </w:rPr>
    </w:lvl>
    <w:lvl w:ilvl="4" w:tplc="B85420A4">
      <w:numFmt w:val="bullet"/>
      <w:lvlText w:val="•"/>
      <w:lvlJc w:val="left"/>
      <w:pPr>
        <w:ind w:left="3953" w:hanging="503"/>
      </w:pPr>
      <w:rPr>
        <w:rFonts w:hint="default"/>
        <w:lang w:val="es-ES" w:eastAsia="en-US" w:bidi="ar-SA"/>
      </w:rPr>
    </w:lvl>
    <w:lvl w:ilvl="5" w:tplc="9B3238D6">
      <w:numFmt w:val="bullet"/>
      <w:lvlText w:val="•"/>
      <w:lvlJc w:val="left"/>
      <w:pPr>
        <w:ind w:left="4831" w:hanging="503"/>
      </w:pPr>
      <w:rPr>
        <w:rFonts w:hint="default"/>
        <w:lang w:val="es-ES" w:eastAsia="en-US" w:bidi="ar-SA"/>
      </w:rPr>
    </w:lvl>
    <w:lvl w:ilvl="6" w:tplc="C9FC7C74">
      <w:numFmt w:val="bullet"/>
      <w:lvlText w:val="•"/>
      <w:lvlJc w:val="left"/>
      <w:pPr>
        <w:ind w:left="5708" w:hanging="503"/>
      </w:pPr>
      <w:rPr>
        <w:rFonts w:hint="default"/>
        <w:lang w:val="es-ES" w:eastAsia="en-US" w:bidi="ar-SA"/>
      </w:rPr>
    </w:lvl>
    <w:lvl w:ilvl="7" w:tplc="F208A26E">
      <w:numFmt w:val="bullet"/>
      <w:lvlText w:val="•"/>
      <w:lvlJc w:val="left"/>
      <w:pPr>
        <w:ind w:left="6586" w:hanging="503"/>
      </w:pPr>
      <w:rPr>
        <w:rFonts w:hint="default"/>
        <w:lang w:val="es-ES" w:eastAsia="en-US" w:bidi="ar-SA"/>
      </w:rPr>
    </w:lvl>
    <w:lvl w:ilvl="8" w:tplc="DFBEF636">
      <w:numFmt w:val="bullet"/>
      <w:lvlText w:val="•"/>
      <w:lvlJc w:val="left"/>
      <w:pPr>
        <w:ind w:left="7464" w:hanging="503"/>
      </w:pPr>
      <w:rPr>
        <w:rFonts w:hint="default"/>
        <w:lang w:val="es-ES" w:eastAsia="en-US" w:bidi="ar-SA"/>
      </w:rPr>
    </w:lvl>
  </w:abstractNum>
  <w:abstractNum w:abstractNumId="10" w15:restartNumberingAfterBreak="0">
    <w:nsid w:val="29E608E1"/>
    <w:multiLevelType w:val="hybridMultilevel"/>
    <w:tmpl w:val="B26C8D5C"/>
    <w:lvl w:ilvl="0" w:tplc="8D02167E">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5218B254">
      <w:start w:val="1"/>
      <w:numFmt w:val="upperRoman"/>
      <w:lvlText w:val="%2."/>
      <w:lvlJc w:val="left"/>
      <w:pPr>
        <w:ind w:left="978" w:hanging="503"/>
        <w:jc w:val="right"/>
      </w:pPr>
      <w:rPr>
        <w:rFonts w:ascii="Trebuchet MS" w:eastAsia="Trebuchet MS" w:hAnsi="Trebuchet MS" w:cs="Trebuchet MS" w:hint="default"/>
        <w:b w:val="0"/>
        <w:bCs w:val="0"/>
        <w:i w:val="0"/>
        <w:iCs w:val="0"/>
        <w:spacing w:val="-1"/>
        <w:w w:val="100"/>
        <w:sz w:val="22"/>
        <w:szCs w:val="22"/>
        <w:lang w:val="es-ES" w:eastAsia="en-US" w:bidi="ar-SA"/>
      </w:rPr>
    </w:lvl>
    <w:lvl w:ilvl="2" w:tplc="BEE295E6">
      <w:start w:val="1"/>
      <w:numFmt w:val="decimal"/>
      <w:lvlText w:val="%3."/>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3" w:tplc="1B423266">
      <w:start w:val="1"/>
      <w:numFmt w:val="upperRoman"/>
      <w:lvlText w:val="%4."/>
      <w:lvlJc w:val="left"/>
      <w:pPr>
        <w:ind w:left="1326" w:hanging="503"/>
        <w:jc w:val="right"/>
      </w:pPr>
      <w:rPr>
        <w:rFonts w:ascii="Trebuchet MS" w:eastAsia="Trebuchet MS" w:hAnsi="Trebuchet MS" w:cs="Trebuchet MS" w:hint="default"/>
        <w:b w:val="0"/>
        <w:bCs w:val="0"/>
        <w:i w:val="0"/>
        <w:iCs w:val="0"/>
        <w:spacing w:val="-1"/>
        <w:w w:val="100"/>
        <w:sz w:val="22"/>
        <w:szCs w:val="22"/>
        <w:lang w:val="es-ES" w:eastAsia="en-US" w:bidi="ar-SA"/>
      </w:rPr>
    </w:lvl>
    <w:lvl w:ilvl="4" w:tplc="F25E82F4">
      <w:numFmt w:val="bullet"/>
      <w:lvlText w:val="•"/>
      <w:lvlJc w:val="left"/>
      <w:pPr>
        <w:ind w:left="3295" w:hanging="503"/>
      </w:pPr>
      <w:rPr>
        <w:rFonts w:hint="default"/>
        <w:lang w:val="es-ES" w:eastAsia="en-US" w:bidi="ar-SA"/>
      </w:rPr>
    </w:lvl>
    <w:lvl w:ilvl="5" w:tplc="373A20BA">
      <w:numFmt w:val="bullet"/>
      <w:lvlText w:val="•"/>
      <w:lvlJc w:val="left"/>
      <w:pPr>
        <w:ind w:left="4282" w:hanging="503"/>
      </w:pPr>
      <w:rPr>
        <w:rFonts w:hint="default"/>
        <w:lang w:val="es-ES" w:eastAsia="en-US" w:bidi="ar-SA"/>
      </w:rPr>
    </w:lvl>
    <w:lvl w:ilvl="6" w:tplc="F7F88A94">
      <w:numFmt w:val="bullet"/>
      <w:lvlText w:val="•"/>
      <w:lvlJc w:val="left"/>
      <w:pPr>
        <w:ind w:left="5270" w:hanging="503"/>
      </w:pPr>
      <w:rPr>
        <w:rFonts w:hint="default"/>
        <w:lang w:val="es-ES" w:eastAsia="en-US" w:bidi="ar-SA"/>
      </w:rPr>
    </w:lvl>
    <w:lvl w:ilvl="7" w:tplc="C414A88E">
      <w:numFmt w:val="bullet"/>
      <w:lvlText w:val="•"/>
      <w:lvlJc w:val="left"/>
      <w:pPr>
        <w:ind w:left="6257" w:hanging="503"/>
      </w:pPr>
      <w:rPr>
        <w:rFonts w:hint="default"/>
        <w:lang w:val="es-ES" w:eastAsia="en-US" w:bidi="ar-SA"/>
      </w:rPr>
    </w:lvl>
    <w:lvl w:ilvl="8" w:tplc="D95AFB4C">
      <w:numFmt w:val="bullet"/>
      <w:lvlText w:val="•"/>
      <w:lvlJc w:val="left"/>
      <w:pPr>
        <w:ind w:left="7245" w:hanging="503"/>
      </w:pPr>
      <w:rPr>
        <w:rFonts w:hint="default"/>
        <w:lang w:val="es-ES" w:eastAsia="en-US" w:bidi="ar-SA"/>
      </w:rPr>
    </w:lvl>
  </w:abstractNum>
  <w:abstractNum w:abstractNumId="11" w15:restartNumberingAfterBreak="0">
    <w:nsid w:val="2B940362"/>
    <w:multiLevelType w:val="hybridMultilevel"/>
    <w:tmpl w:val="DF0E966E"/>
    <w:lvl w:ilvl="0" w:tplc="8D72CCE0">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630E7BD4">
      <w:numFmt w:val="bullet"/>
      <w:lvlText w:val="•"/>
      <w:lvlJc w:val="left"/>
      <w:pPr>
        <w:ind w:left="1480" w:hanging="360"/>
      </w:pPr>
      <w:rPr>
        <w:rFonts w:hint="default"/>
        <w:lang w:val="es-ES" w:eastAsia="en-US" w:bidi="ar-SA"/>
      </w:rPr>
    </w:lvl>
    <w:lvl w:ilvl="2" w:tplc="028ADCBE">
      <w:numFmt w:val="bullet"/>
      <w:lvlText w:val="•"/>
      <w:lvlJc w:val="left"/>
      <w:pPr>
        <w:ind w:left="2340" w:hanging="360"/>
      </w:pPr>
      <w:rPr>
        <w:rFonts w:hint="default"/>
        <w:lang w:val="es-ES" w:eastAsia="en-US" w:bidi="ar-SA"/>
      </w:rPr>
    </w:lvl>
    <w:lvl w:ilvl="3" w:tplc="05E43D40">
      <w:numFmt w:val="bullet"/>
      <w:lvlText w:val="•"/>
      <w:lvlJc w:val="left"/>
      <w:pPr>
        <w:ind w:left="3200" w:hanging="360"/>
      </w:pPr>
      <w:rPr>
        <w:rFonts w:hint="default"/>
        <w:lang w:val="es-ES" w:eastAsia="en-US" w:bidi="ar-SA"/>
      </w:rPr>
    </w:lvl>
    <w:lvl w:ilvl="4" w:tplc="2C2CEB72">
      <w:numFmt w:val="bullet"/>
      <w:lvlText w:val="•"/>
      <w:lvlJc w:val="left"/>
      <w:pPr>
        <w:ind w:left="4060" w:hanging="360"/>
      </w:pPr>
      <w:rPr>
        <w:rFonts w:hint="default"/>
        <w:lang w:val="es-ES" w:eastAsia="en-US" w:bidi="ar-SA"/>
      </w:rPr>
    </w:lvl>
    <w:lvl w:ilvl="5" w:tplc="063A5C1C">
      <w:numFmt w:val="bullet"/>
      <w:lvlText w:val="•"/>
      <w:lvlJc w:val="left"/>
      <w:pPr>
        <w:ind w:left="4920" w:hanging="360"/>
      </w:pPr>
      <w:rPr>
        <w:rFonts w:hint="default"/>
        <w:lang w:val="es-ES" w:eastAsia="en-US" w:bidi="ar-SA"/>
      </w:rPr>
    </w:lvl>
    <w:lvl w:ilvl="6" w:tplc="25768F6C">
      <w:numFmt w:val="bullet"/>
      <w:lvlText w:val="•"/>
      <w:lvlJc w:val="left"/>
      <w:pPr>
        <w:ind w:left="5780" w:hanging="360"/>
      </w:pPr>
      <w:rPr>
        <w:rFonts w:hint="default"/>
        <w:lang w:val="es-ES" w:eastAsia="en-US" w:bidi="ar-SA"/>
      </w:rPr>
    </w:lvl>
    <w:lvl w:ilvl="7" w:tplc="CAC8FF82">
      <w:numFmt w:val="bullet"/>
      <w:lvlText w:val="•"/>
      <w:lvlJc w:val="left"/>
      <w:pPr>
        <w:ind w:left="6640" w:hanging="360"/>
      </w:pPr>
      <w:rPr>
        <w:rFonts w:hint="default"/>
        <w:lang w:val="es-ES" w:eastAsia="en-US" w:bidi="ar-SA"/>
      </w:rPr>
    </w:lvl>
    <w:lvl w:ilvl="8" w:tplc="C8A0448C">
      <w:numFmt w:val="bullet"/>
      <w:lvlText w:val="•"/>
      <w:lvlJc w:val="left"/>
      <w:pPr>
        <w:ind w:left="7500" w:hanging="360"/>
      </w:pPr>
      <w:rPr>
        <w:rFonts w:hint="default"/>
        <w:lang w:val="es-ES" w:eastAsia="en-US" w:bidi="ar-SA"/>
      </w:rPr>
    </w:lvl>
  </w:abstractNum>
  <w:abstractNum w:abstractNumId="12" w15:restartNumberingAfterBreak="0">
    <w:nsid w:val="2D317314"/>
    <w:multiLevelType w:val="hybridMultilevel"/>
    <w:tmpl w:val="401E22A6"/>
    <w:lvl w:ilvl="0" w:tplc="989E528C">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5ED0C178">
      <w:numFmt w:val="bullet"/>
      <w:lvlText w:val="•"/>
      <w:lvlJc w:val="left"/>
      <w:pPr>
        <w:ind w:left="1480" w:hanging="360"/>
      </w:pPr>
      <w:rPr>
        <w:rFonts w:hint="default"/>
        <w:lang w:val="es-ES" w:eastAsia="en-US" w:bidi="ar-SA"/>
      </w:rPr>
    </w:lvl>
    <w:lvl w:ilvl="2" w:tplc="D4462830">
      <w:numFmt w:val="bullet"/>
      <w:lvlText w:val="•"/>
      <w:lvlJc w:val="left"/>
      <w:pPr>
        <w:ind w:left="2340" w:hanging="360"/>
      </w:pPr>
      <w:rPr>
        <w:rFonts w:hint="default"/>
        <w:lang w:val="es-ES" w:eastAsia="en-US" w:bidi="ar-SA"/>
      </w:rPr>
    </w:lvl>
    <w:lvl w:ilvl="3" w:tplc="46A821BA">
      <w:numFmt w:val="bullet"/>
      <w:lvlText w:val="•"/>
      <w:lvlJc w:val="left"/>
      <w:pPr>
        <w:ind w:left="3200" w:hanging="360"/>
      </w:pPr>
      <w:rPr>
        <w:rFonts w:hint="default"/>
        <w:lang w:val="es-ES" w:eastAsia="en-US" w:bidi="ar-SA"/>
      </w:rPr>
    </w:lvl>
    <w:lvl w:ilvl="4" w:tplc="672220A6">
      <w:numFmt w:val="bullet"/>
      <w:lvlText w:val="•"/>
      <w:lvlJc w:val="left"/>
      <w:pPr>
        <w:ind w:left="4060" w:hanging="360"/>
      </w:pPr>
      <w:rPr>
        <w:rFonts w:hint="default"/>
        <w:lang w:val="es-ES" w:eastAsia="en-US" w:bidi="ar-SA"/>
      </w:rPr>
    </w:lvl>
    <w:lvl w:ilvl="5" w:tplc="C44AEAB8">
      <w:numFmt w:val="bullet"/>
      <w:lvlText w:val="•"/>
      <w:lvlJc w:val="left"/>
      <w:pPr>
        <w:ind w:left="4920" w:hanging="360"/>
      </w:pPr>
      <w:rPr>
        <w:rFonts w:hint="default"/>
        <w:lang w:val="es-ES" w:eastAsia="en-US" w:bidi="ar-SA"/>
      </w:rPr>
    </w:lvl>
    <w:lvl w:ilvl="6" w:tplc="3F3673FA">
      <w:numFmt w:val="bullet"/>
      <w:lvlText w:val="•"/>
      <w:lvlJc w:val="left"/>
      <w:pPr>
        <w:ind w:left="5780" w:hanging="360"/>
      </w:pPr>
      <w:rPr>
        <w:rFonts w:hint="default"/>
        <w:lang w:val="es-ES" w:eastAsia="en-US" w:bidi="ar-SA"/>
      </w:rPr>
    </w:lvl>
    <w:lvl w:ilvl="7" w:tplc="BDCEFFB0">
      <w:numFmt w:val="bullet"/>
      <w:lvlText w:val="•"/>
      <w:lvlJc w:val="left"/>
      <w:pPr>
        <w:ind w:left="6640" w:hanging="360"/>
      </w:pPr>
      <w:rPr>
        <w:rFonts w:hint="default"/>
        <w:lang w:val="es-ES" w:eastAsia="en-US" w:bidi="ar-SA"/>
      </w:rPr>
    </w:lvl>
    <w:lvl w:ilvl="8" w:tplc="875E8722">
      <w:numFmt w:val="bullet"/>
      <w:lvlText w:val="•"/>
      <w:lvlJc w:val="left"/>
      <w:pPr>
        <w:ind w:left="7500" w:hanging="360"/>
      </w:pPr>
      <w:rPr>
        <w:rFonts w:hint="default"/>
        <w:lang w:val="es-ES" w:eastAsia="en-US" w:bidi="ar-SA"/>
      </w:rPr>
    </w:lvl>
  </w:abstractNum>
  <w:abstractNum w:abstractNumId="13" w15:restartNumberingAfterBreak="0">
    <w:nsid w:val="347A7498"/>
    <w:multiLevelType w:val="hybridMultilevel"/>
    <w:tmpl w:val="81D65E7C"/>
    <w:lvl w:ilvl="0" w:tplc="3BC68DAE">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EEF49DF4">
      <w:numFmt w:val="bullet"/>
      <w:lvlText w:val="•"/>
      <w:lvlJc w:val="left"/>
      <w:pPr>
        <w:ind w:left="1480" w:hanging="360"/>
      </w:pPr>
      <w:rPr>
        <w:rFonts w:hint="default"/>
        <w:lang w:val="es-ES" w:eastAsia="en-US" w:bidi="ar-SA"/>
      </w:rPr>
    </w:lvl>
    <w:lvl w:ilvl="2" w:tplc="3816FD14">
      <w:numFmt w:val="bullet"/>
      <w:lvlText w:val="•"/>
      <w:lvlJc w:val="left"/>
      <w:pPr>
        <w:ind w:left="2340" w:hanging="360"/>
      </w:pPr>
      <w:rPr>
        <w:rFonts w:hint="default"/>
        <w:lang w:val="es-ES" w:eastAsia="en-US" w:bidi="ar-SA"/>
      </w:rPr>
    </w:lvl>
    <w:lvl w:ilvl="3" w:tplc="9F6CA15C">
      <w:numFmt w:val="bullet"/>
      <w:lvlText w:val="•"/>
      <w:lvlJc w:val="left"/>
      <w:pPr>
        <w:ind w:left="3200" w:hanging="360"/>
      </w:pPr>
      <w:rPr>
        <w:rFonts w:hint="default"/>
        <w:lang w:val="es-ES" w:eastAsia="en-US" w:bidi="ar-SA"/>
      </w:rPr>
    </w:lvl>
    <w:lvl w:ilvl="4" w:tplc="D694A3C8">
      <w:numFmt w:val="bullet"/>
      <w:lvlText w:val="•"/>
      <w:lvlJc w:val="left"/>
      <w:pPr>
        <w:ind w:left="4060" w:hanging="360"/>
      </w:pPr>
      <w:rPr>
        <w:rFonts w:hint="default"/>
        <w:lang w:val="es-ES" w:eastAsia="en-US" w:bidi="ar-SA"/>
      </w:rPr>
    </w:lvl>
    <w:lvl w:ilvl="5" w:tplc="C6FAEF4E">
      <w:numFmt w:val="bullet"/>
      <w:lvlText w:val="•"/>
      <w:lvlJc w:val="left"/>
      <w:pPr>
        <w:ind w:left="4920" w:hanging="360"/>
      </w:pPr>
      <w:rPr>
        <w:rFonts w:hint="default"/>
        <w:lang w:val="es-ES" w:eastAsia="en-US" w:bidi="ar-SA"/>
      </w:rPr>
    </w:lvl>
    <w:lvl w:ilvl="6" w:tplc="13E0D324">
      <w:numFmt w:val="bullet"/>
      <w:lvlText w:val="•"/>
      <w:lvlJc w:val="left"/>
      <w:pPr>
        <w:ind w:left="5780" w:hanging="360"/>
      </w:pPr>
      <w:rPr>
        <w:rFonts w:hint="default"/>
        <w:lang w:val="es-ES" w:eastAsia="en-US" w:bidi="ar-SA"/>
      </w:rPr>
    </w:lvl>
    <w:lvl w:ilvl="7" w:tplc="9BAA7238">
      <w:numFmt w:val="bullet"/>
      <w:lvlText w:val="•"/>
      <w:lvlJc w:val="left"/>
      <w:pPr>
        <w:ind w:left="6640" w:hanging="360"/>
      </w:pPr>
      <w:rPr>
        <w:rFonts w:hint="default"/>
        <w:lang w:val="es-ES" w:eastAsia="en-US" w:bidi="ar-SA"/>
      </w:rPr>
    </w:lvl>
    <w:lvl w:ilvl="8" w:tplc="5840E664">
      <w:numFmt w:val="bullet"/>
      <w:lvlText w:val="•"/>
      <w:lvlJc w:val="left"/>
      <w:pPr>
        <w:ind w:left="7500" w:hanging="360"/>
      </w:pPr>
      <w:rPr>
        <w:rFonts w:hint="default"/>
        <w:lang w:val="es-ES" w:eastAsia="en-US" w:bidi="ar-SA"/>
      </w:rPr>
    </w:lvl>
  </w:abstractNum>
  <w:abstractNum w:abstractNumId="14" w15:restartNumberingAfterBreak="0">
    <w:nsid w:val="3B9333AA"/>
    <w:multiLevelType w:val="hybridMultilevel"/>
    <w:tmpl w:val="62747F82"/>
    <w:lvl w:ilvl="0" w:tplc="207692E4">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B5BED63E">
      <w:numFmt w:val="bullet"/>
      <w:lvlText w:val="•"/>
      <w:lvlJc w:val="left"/>
      <w:pPr>
        <w:ind w:left="1480" w:hanging="360"/>
      </w:pPr>
      <w:rPr>
        <w:rFonts w:hint="default"/>
        <w:lang w:val="es-ES" w:eastAsia="en-US" w:bidi="ar-SA"/>
      </w:rPr>
    </w:lvl>
    <w:lvl w:ilvl="2" w:tplc="ACAAA10C">
      <w:numFmt w:val="bullet"/>
      <w:lvlText w:val="•"/>
      <w:lvlJc w:val="left"/>
      <w:pPr>
        <w:ind w:left="2340" w:hanging="360"/>
      </w:pPr>
      <w:rPr>
        <w:rFonts w:hint="default"/>
        <w:lang w:val="es-ES" w:eastAsia="en-US" w:bidi="ar-SA"/>
      </w:rPr>
    </w:lvl>
    <w:lvl w:ilvl="3" w:tplc="E5B4F0F2">
      <w:numFmt w:val="bullet"/>
      <w:lvlText w:val="•"/>
      <w:lvlJc w:val="left"/>
      <w:pPr>
        <w:ind w:left="3200" w:hanging="360"/>
      </w:pPr>
      <w:rPr>
        <w:rFonts w:hint="default"/>
        <w:lang w:val="es-ES" w:eastAsia="en-US" w:bidi="ar-SA"/>
      </w:rPr>
    </w:lvl>
    <w:lvl w:ilvl="4" w:tplc="14766780">
      <w:numFmt w:val="bullet"/>
      <w:lvlText w:val="•"/>
      <w:lvlJc w:val="left"/>
      <w:pPr>
        <w:ind w:left="4060" w:hanging="360"/>
      </w:pPr>
      <w:rPr>
        <w:rFonts w:hint="default"/>
        <w:lang w:val="es-ES" w:eastAsia="en-US" w:bidi="ar-SA"/>
      </w:rPr>
    </w:lvl>
    <w:lvl w:ilvl="5" w:tplc="310C0D28">
      <w:numFmt w:val="bullet"/>
      <w:lvlText w:val="•"/>
      <w:lvlJc w:val="left"/>
      <w:pPr>
        <w:ind w:left="4920" w:hanging="360"/>
      </w:pPr>
      <w:rPr>
        <w:rFonts w:hint="default"/>
        <w:lang w:val="es-ES" w:eastAsia="en-US" w:bidi="ar-SA"/>
      </w:rPr>
    </w:lvl>
    <w:lvl w:ilvl="6" w:tplc="27F6940E">
      <w:numFmt w:val="bullet"/>
      <w:lvlText w:val="•"/>
      <w:lvlJc w:val="left"/>
      <w:pPr>
        <w:ind w:left="5780" w:hanging="360"/>
      </w:pPr>
      <w:rPr>
        <w:rFonts w:hint="default"/>
        <w:lang w:val="es-ES" w:eastAsia="en-US" w:bidi="ar-SA"/>
      </w:rPr>
    </w:lvl>
    <w:lvl w:ilvl="7" w:tplc="62503136">
      <w:numFmt w:val="bullet"/>
      <w:lvlText w:val="•"/>
      <w:lvlJc w:val="left"/>
      <w:pPr>
        <w:ind w:left="6640" w:hanging="360"/>
      </w:pPr>
      <w:rPr>
        <w:rFonts w:hint="default"/>
        <w:lang w:val="es-ES" w:eastAsia="en-US" w:bidi="ar-SA"/>
      </w:rPr>
    </w:lvl>
    <w:lvl w:ilvl="8" w:tplc="5C709418">
      <w:numFmt w:val="bullet"/>
      <w:lvlText w:val="•"/>
      <w:lvlJc w:val="left"/>
      <w:pPr>
        <w:ind w:left="7500" w:hanging="360"/>
      </w:pPr>
      <w:rPr>
        <w:rFonts w:hint="default"/>
        <w:lang w:val="es-ES" w:eastAsia="en-US" w:bidi="ar-SA"/>
      </w:rPr>
    </w:lvl>
  </w:abstractNum>
  <w:abstractNum w:abstractNumId="15" w15:restartNumberingAfterBreak="0">
    <w:nsid w:val="41FE5FB8"/>
    <w:multiLevelType w:val="hybridMultilevel"/>
    <w:tmpl w:val="A614C3DA"/>
    <w:lvl w:ilvl="0" w:tplc="33F83142">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127EC470">
      <w:numFmt w:val="bullet"/>
      <w:lvlText w:val="•"/>
      <w:lvlJc w:val="left"/>
      <w:pPr>
        <w:ind w:left="1480" w:hanging="360"/>
      </w:pPr>
      <w:rPr>
        <w:rFonts w:hint="default"/>
        <w:lang w:val="es-ES" w:eastAsia="en-US" w:bidi="ar-SA"/>
      </w:rPr>
    </w:lvl>
    <w:lvl w:ilvl="2" w:tplc="9AAEAC44">
      <w:numFmt w:val="bullet"/>
      <w:lvlText w:val="•"/>
      <w:lvlJc w:val="left"/>
      <w:pPr>
        <w:ind w:left="2340" w:hanging="360"/>
      </w:pPr>
      <w:rPr>
        <w:rFonts w:hint="default"/>
        <w:lang w:val="es-ES" w:eastAsia="en-US" w:bidi="ar-SA"/>
      </w:rPr>
    </w:lvl>
    <w:lvl w:ilvl="3" w:tplc="4F10744A">
      <w:numFmt w:val="bullet"/>
      <w:lvlText w:val="•"/>
      <w:lvlJc w:val="left"/>
      <w:pPr>
        <w:ind w:left="3200" w:hanging="360"/>
      </w:pPr>
      <w:rPr>
        <w:rFonts w:hint="default"/>
        <w:lang w:val="es-ES" w:eastAsia="en-US" w:bidi="ar-SA"/>
      </w:rPr>
    </w:lvl>
    <w:lvl w:ilvl="4" w:tplc="BFFE036E">
      <w:numFmt w:val="bullet"/>
      <w:lvlText w:val="•"/>
      <w:lvlJc w:val="left"/>
      <w:pPr>
        <w:ind w:left="4060" w:hanging="360"/>
      </w:pPr>
      <w:rPr>
        <w:rFonts w:hint="default"/>
        <w:lang w:val="es-ES" w:eastAsia="en-US" w:bidi="ar-SA"/>
      </w:rPr>
    </w:lvl>
    <w:lvl w:ilvl="5" w:tplc="0068D13C">
      <w:numFmt w:val="bullet"/>
      <w:lvlText w:val="•"/>
      <w:lvlJc w:val="left"/>
      <w:pPr>
        <w:ind w:left="4920" w:hanging="360"/>
      </w:pPr>
      <w:rPr>
        <w:rFonts w:hint="default"/>
        <w:lang w:val="es-ES" w:eastAsia="en-US" w:bidi="ar-SA"/>
      </w:rPr>
    </w:lvl>
    <w:lvl w:ilvl="6" w:tplc="8D92991C">
      <w:numFmt w:val="bullet"/>
      <w:lvlText w:val="•"/>
      <w:lvlJc w:val="left"/>
      <w:pPr>
        <w:ind w:left="5780" w:hanging="360"/>
      </w:pPr>
      <w:rPr>
        <w:rFonts w:hint="default"/>
        <w:lang w:val="es-ES" w:eastAsia="en-US" w:bidi="ar-SA"/>
      </w:rPr>
    </w:lvl>
    <w:lvl w:ilvl="7" w:tplc="69AC8B4E">
      <w:numFmt w:val="bullet"/>
      <w:lvlText w:val="•"/>
      <w:lvlJc w:val="left"/>
      <w:pPr>
        <w:ind w:left="6640" w:hanging="360"/>
      </w:pPr>
      <w:rPr>
        <w:rFonts w:hint="default"/>
        <w:lang w:val="es-ES" w:eastAsia="en-US" w:bidi="ar-SA"/>
      </w:rPr>
    </w:lvl>
    <w:lvl w:ilvl="8" w:tplc="99304B8E">
      <w:numFmt w:val="bullet"/>
      <w:lvlText w:val="•"/>
      <w:lvlJc w:val="left"/>
      <w:pPr>
        <w:ind w:left="7500" w:hanging="360"/>
      </w:pPr>
      <w:rPr>
        <w:rFonts w:hint="default"/>
        <w:lang w:val="es-ES" w:eastAsia="en-US" w:bidi="ar-SA"/>
      </w:rPr>
    </w:lvl>
  </w:abstractNum>
  <w:abstractNum w:abstractNumId="16" w15:restartNumberingAfterBreak="0">
    <w:nsid w:val="42FC04C3"/>
    <w:multiLevelType w:val="hybridMultilevel"/>
    <w:tmpl w:val="D2CEE556"/>
    <w:lvl w:ilvl="0" w:tplc="C8F8525E">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6D88810C">
      <w:numFmt w:val="bullet"/>
      <w:lvlText w:val="•"/>
      <w:lvlJc w:val="left"/>
      <w:pPr>
        <w:ind w:left="1480" w:hanging="360"/>
      </w:pPr>
      <w:rPr>
        <w:rFonts w:hint="default"/>
        <w:lang w:val="es-ES" w:eastAsia="en-US" w:bidi="ar-SA"/>
      </w:rPr>
    </w:lvl>
    <w:lvl w:ilvl="2" w:tplc="0DFAB4FC">
      <w:numFmt w:val="bullet"/>
      <w:lvlText w:val="•"/>
      <w:lvlJc w:val="left"/>
      <w:pPr>
        <w:ind w:left="2340" w:hanging="360"/>
      </w:pPr>
      <w:rPr>
        <w:rFonts w:hint="default"/>
        <w:lang w:val="es-ES" w:eastAsia="en-US" w:bidi="ar-SA"/>
      </w:rPr>
    </w:lvl>
    <w:lvl w:ilvl="3" w:tplc="DAEE704E">
      <w:numFmt w:val="bullet"/>
      <w:lvlText w:val="•"/>
      <w:lvlJc w:val="left"/>
      <w:pPr>
        <w:ind w:left="3200" w:hanging="360"/>
      </w:pPr>
      <w:rPr>
        <w:rFonts w:hint="default"/>
        <w:lang w:val="es-ES" w:eastAsia="en-US" w:bidi="ar-SA"/>
      </w:rPr>
    </w:lvl>
    <w:lvl w:ilvl="4" w:tplc="C204C948">
      <w:numFmt w:val="bullet"/>
      <w:lvlText w:val="•"/>
      <w:lvlJc w:val="left"/>
      <w:pPr>
        <w:ind w:left="4060" w:hanging="360"/>
      </w:pPr>
      <w:rPr>
        <w:rFonts w:hint="default"/>
        <w:lang w:val="es-ES" w:eastAsia="en-US" w:bidi="ar-SA"/>
      </w:rPr>
    </w:lvl>
    <w:lvl w:ilvl="5" w:tplc="495A90AC">
      <w:numFmt w:val="bullet"/>
      <w:lvlText w:val="•"/>
      <w:lvlJc w:val="left"/>
      <w:pPr>
        <w:ind w:left="4920" w:hanging="360"/>
      </w:pPr>
      <w:rPr>
        <w:rFonts w:hint="default"/>
        <w:lang w:val="es-ES" w:eastAsia="en-US" w:bidi="ar-SA"/>
      </w:rPr>
    </w:lvl>
    <w:lvl w:ilvl="6" w:tplc="B34047DA">
      <w:numFmt w:val="bullet"/>
      <w:lvlText w:val="•"/>
      <w:lvlJc w:val="left"/>
      <w:pPr>
        <w:ind w:left="5780" w:hanging="360"/>
      </w:pPr>
      <w:rPr>
        <w:rFonts w:hint="default"/>
        <w:lang w:val="es-ES" w:eastAsia="en-US" w:bidi="ar-SA"/>
      </w:rPr>
    </w:lvl>
    <w:lvl w:ilvl="7" w:tplc="F5F2FEAC">
      <w:numFmt w:val="bullet"/>
      <w:lvlText w:val="•"/>
      <w:lvlJc w:val="left"/>
      <w:pPr>
        <w:ind w:left="6640" w:hanging="360"/>
      </w:pPr>
      <w:rPr>
        <w:rFonts w:hint="default"/>
        <w:lang w:val="es-ES" w:eastAsia="en-US" w:bidi="ar-SA"/>
      </w:rPr>
    </w:lvl>
    <w:lvl w:ilvl="8" w:tplc="C47C3FD6">
      <w:numFmt w:val="bullet"/>
      <w:lvlText w:val="•"/>
      <w:lvlJc w:val="left"/>
      <w:pPr>
        <w:ind w:left="7500" w:hanging="360"/>
      </w:pPr>
      <w:rPr>
        <w:rFonts w:hint="default"/>
        <w:lang w:val="es-ES" w:eastAsia="en-US" w:bidi="ar-SA"/>
      </w:rPr>
    </w:lvl>
  </w:abstractNum>
  <w:abstractNum w:abstractNumId="17" w15:restartNumberingAfterBreak="0">
    <w:nsid w:val="476E157F"/>
    <w:multiLevelType w:val="hybridMultilevel"/>
    <w:tmpl w:val="961677DA"/>
    <w:lvl w:ilvl="0" w:tplc="5970A6A8">
      <w:start w:val="1"/>
      <w:numFmt w:val="decimal"/>
      <w:lvlText w:val="%1."/>
      <w:lvlJc w:val="left"/>
      <w:pPr>
        <w:ind w:left="618" w:hanging="360"/>
        <w:jc w:val="left"/>
      </w:pPr>
      <w:rPr>
        <w:rFonts w:hint="default"/>
        <w:spacing w:val="0"/>
        <w:w w:val="100"/>
        <w:lang w:val="es-ES" w:eastAsia="en-US" w:bidi="ar-SA"/>
      </w:rPr>
    </w:lvl>
    <w:lvl w:ilvl="1" w:tplc="F30CD91E">
      <w:numFmt w:val="bullet"/>
      <w:lvlText w:val="•"/>
      <w:lvlJc w:val="left"/>
      <w:pPr>
        <w:ind w:left="1480" w:hanging="360"/>
      </w:pPr>
      <w:rPr>
        <w:rFonts w:hint="default"/>
        <w:lang w:val="es-ES" w:eastAsia="en-US" w:bidi="ar-SA"/>
      </w:rPr>
    </w:lvl>
    <w:lvl w:ilvl="2" w:tplc="0940275E">
      <w:numFmt w:val="bullet"/>
      <w:lvlText w:val="•"/>
      <w:lvlJc w:val="left"/>
      <w:pPr>
        <w:ind w:left="2340" w:hanging="360"/>
      </w:pPr>
      <w:rPr>
        <w:rFonts w:hint="default"/>
        <w:lang w:val="es-ES" w:eastAsia="en-US" w:bidi="ar-SA"/>
      </w:rPr>
    </w:lvl>
    <w:lvl w:ilvl="3" w:tplc="CDD4D312">
      <w:numFmt w:val="bullet"/>
      <w:lvlText w:val="•"/>
      <w:lvlJc w:val="left"/>
      <w:pPr>
        <w:ind w:left="3200" w:hanging="360"/>
      </w:pPr>
      <w:rPr>
        <w:rFonts w:hint="default"/>
        <w:lang w:val="es-ES" w:eastAsia="en-US" w:bidi="ar-SA"/>
      </w:rPr>
    </w:lvl>
    <w:lvl w:ilvl="4" w:tplc="E5B02192">
      <w:numFmt w:val="bullet"/>
      <w:lvlText w:val="•"/>
      <w:lvlJc w:val="left"/>
      <w:pPr>
        <w:ind w:left="4060" w:hanging="360"/>
      </w:pPr>
      <w:rPr>
        <w:rFonts w:hint="default"/>
        <w:lang w:val="es-ES" w:eastAsia="en-US" w:bidi="ar-SA"/>
      </w:rPr>
    </w:lvl>
    <w:lvl w:ilvl="5" w:tplc="2E24601A">
      <w:numFmt w:val="bullet"/>
      <w:lvlText w:val="•"/>
      <w:lvlJc w:val="left"/>
      <w:pPr>
        <w:ind w:left="4920" w:hanging="360"/>
      </w:pPr>
      <w:rPr>
        <w:rFonts w:hint="default"/>
        <w:lang w:val="es-ES" w:eastAsia="en-US" w:bidi="ar-SA"/>
      </w:rPr>
    </w:lvl>
    <w:lvl w:ilvl="6" w:tplc="2E8AE250">
      <w:numFmt w:val="bullet"/>
      <w:lvlText w:val="•"/>
      <w:lvlJc w:val="left"/>
      <w:pPr>
        <w:ind w:left="5780" w:hanging="360"/>
      </w:pPr>
      <w:rPr>
        <w:rFonts w:hint="default"/>
        <w:lang w:val="es-ES" w:eastAsia="en-US" w:bidi="ar-SA"/>
      </w:rPr>
    </w:lvl>
    <w:lvl w:ilvl="7" w:tplc="CD445880">
      <w:numFmt w:val="bullet"/>
      <w:lvlText w:val="•"/>
      <w:lvlJc w:val="left"/>
      <w:pPr>
        <w:ind w:left="6640" w:hanging="360"/>
      </w:pPr>
      <w:rPr>
        <w:rFonts w:hint="default"/>
        <w:lang w:val="es-ES" w:eastAsia="en-US" w:bidi="ar-SA"/>
      </w:rPr>
    </w:lvl>
    <w:lvl w:ilvl="8" w:tplc="965A76C4">
      <w:numFmt w:val="bullet"/>
      <w:lvlText w:val="•"/>
      <w:lvlJc w:val="left"/>
      <w:pPr>
        <w:ind w:left="7500" w:hanging="360"/>
      </w:pPr>
      <w:rPr>
        <w:rFonts w:hint="default"/>
        <w:lang w:val="es-ES" w:eastAsia="en-US" w:bidi="ar-SA"/>
      </w:rPr>
    </w:lvl>
  </w:abstractNum>
  <w:abstractNum w:abstractNumId="18" w15:restartNumberingAfterBreak="0">
    <w:nsid w:val="48BB61E9"/>
    <w:multiLevelType w:val="hybridMultilevel"/>
    <w:tmpl w:val="F638882C"/>
    <w:lvl w:ilvl="0" w:tplc="870AFCAE">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4872C6CE">
      <w:numFmt w:val="bullet"/>
      <w:lvlText w:val="•"/>
      <w:lvlJc w:val="left"/>
      <w:pPr>
        <w:ind w:left="1480" w:hanging="360"/>
      </w:pPr>
      <w:rPr>
        <w:rFonts w:hint="default"/>
        <w:lang w:val="es-ES" w:eastAsia="en-US" w:bidi="ar-SA"/>
      </w:rPr>
    </w:lvl>
    <w:lvl w:ilvl="2" w:tplc="75BC5232">
      <w:numFmt w:val="bullet"/>
      <w:lvlText w:val="•"/>
      <w:lvlJc w:val="left"/>
      <w:pPr>
        <w:ind w:left="2340" w:hanging="360"/>
      </w:pPr>
      <w:rPr>
        <w:rFonts w:hint="default"/>
        <w:lang w:val="es-ES" w:eastAsia="en-US" w:bidi="ar-SA"/>
      </w:rPr>
    </w:lvl>
    <w:lvl w:ilvl="3" w:tplc="DBDE7858">
      <w:numFmt w:val="bullet"/>
      <w:lvlText w:val="•"/>
      <w:lvlJc w:val="left"/>
      <w:pPr>
        <w:ind w:left="3200" w:hanging="360"/>
      </w:pPr>
      <w:rPr>
        <w:rFonts w:hint="default"/>
        <w:lang w:val="es-ES" w:eastAsia="en-US" w:bidi="ar-SA"/>
      </w:rPr>
    </w:lvl>
    <w:lvl w:ilvl="4" w:tplc="2C1A6ED6">
      <w:numFmt w:val="bullet"/>
      <w:lvlText w:val="•"/>
      <w:lvlJc w:val="left"/>
      <w:pPr>
        <w:ind w:left="4060" w:hanging="360"/>
      </w:pPr>
      <w:rPr>
        <w:rFonts w:hint="default"/>
        <w:lang w:val="es-ES" w:eastAsia="en-US" w:bidi="ar-SA"/>
      </w:rPr>
    </w:lvl>
    <w:lvl w:ilvl="5" w:tplc="A43C459E">
      <w:numFmt w:val="bullet"/>
      <w:lvlText w:val="•"/>
      <w:lvlJc w:val="left"/>
      <w:pPr>
        <w:ind w:left="4920" w:hanging="360"/>
      </w:pPr>
      <w:rPr>
        <w:rFonts w:hint="default"/>
        <w:lang w:val="es-ES" w:eastAsia="en-US" w:bidi="ar-SA"/>
      </w:rPr>
    </w:lvl>
    <w:lvl w:ilvl="6" w:tplc="38C8D254">
      <w:numFmt w:val="bullet"/>
      <w:lvlText w:val="•"/>
      <w:lvlJc w:val="left"/>
      <w:pPr>
        <w:ind w:left="5780" w:hanging="360"/>
      </w:pPr>
      <w:rPr>
        <w:rFonts w:hint="default"/>
        <w:lang w:val="es-ES" w:eastAsia="en-US" w:bidi="ar-SA"/>
      </w:rPr>
    </w:lvl>
    <w:lvl w:ilvl="7" w:tplc="86E8EE1E">
      <w:numFmt w:val="bullet"/>
      <w:lvlText w:val="•"/>
      <w:lvlJc w:val="left"/>
      <w:pPr>
        <w:ind w:left="6640" w:hanging="360"/>
      </w:pPr>
      <w:rPr>
        <w:rFonts w:hint="default"/>
        <w:lang w:val="es-ES" w:eastAsia="en-US" w:bidi="ar-SA"/>
      </w:rPr>
    </w:lvl>
    <w:lvl w:ilvl="8" w:tplc="B61CEFB2">
      <w:numFmt w:val="bullet"/>
      <w:lvlText w:val="•"/>
      <w:lvlJc w:val="left"/>
      <w:pPr>
        <w:ind w:left="7500" w:hanging="360"/>
      </w:pPr>
      <w:rPr>
        <w:rFonts w:hint="default"/>
        <w:lang w:val="es-ES" w:eastAsia="en-US" w:bidi="ar-SA"/>
      </w:rPr>
    </w:lvl>
  </w:abstractNum>
  <w:abstractNum w:abstractNumId="19" w15:restartNumberingAfterBreak="0">
    <w:nsid w:val="4EE449EC"/>
    <w:multiLevelType w:val="hybridMultilevel"/>
    <w:tmpl w:val="333295C4"/>
    <w:lvl w:ilvl="0" w:tplc="EF180410">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1AE06790">
      <w:numFmt w:val="bullet"/>
      <w:lvlText w:val="•"/>
      <w:lvlJc w:val="left"/>
      <w:pPr>
        <w:ind w:left="1480" w:hanging="360"/>
      </w:pPr>
      <w:rPr>
        <w:rFonts w:hint="default"/>
        <w:lang w:val="es-ES" w:eastAsia="en-US" w:bidi="ar-SA"/>
      </w:rPr>
    </w:lvl>
    <w:lvl w:ilvl="2" w:tplc="5C20D242">
      <w:numFmt w:val="bullet"/>
      <w:lvlText w:val="•"/>
      <w:lvlJc w:val="left"/>
      <w:pPr>
        <w:ind w:left="2340" w:hanging="360"/>
      </w:pPr>
      <w:rPr>
        <w:rFonts w:hint="default"/>
        <w:lang w:val="es-ES" w:eastAsia="en-US" w:bidi="ar-SA"/>
      </w:rPr>
    </w:lvl>
    <w:lvl w:ilvl="3" w:tplc="AA9EEBF0">
      <w:numFmt w:val="bullet"/>
      <w:lvlText w:val="•"/>
      <w:lvlJc w:val="left"/>
      <w:pPr>
        <w:ind w:left="3200" w:hanging="360"/>
      </w:pPr>
      <w:rPr>
        <w:rFonts w:hint="default"/>
        <w:lang w:val="es-ES" w:eastAsia="en-US" w:bidi="ar-SA"/>
      </w:rPr>
    </w:lvl>
    <w:lvl w:ilvl="4" w:tplc="0A3885CC">
      <w:numFmt w:val="bullet"/>
      <w:lvlText w:val="•"/>
      <w:lvlJc w:val="left"/>
      <w:pPr>
        <w:ind w:left="4060" w:hanging="360"/>
      </w:pPr>
      <w:rPr>
        <w:rFonts w:hint="default"/>
        <w:lang w:val="es-ES" w:eastAsia="en-US" w:bidi="ar-SA"/>
      </w:rPr>
    </w:lvl>
    <w:lvl w:ilvl="5" w:tplc="676635A4">
      <w:numFmt w:val="bullet"/>
      <w:lvlText w:val="•"/>
      <w:lvlJc w:val="left"/>
      <w:pPr>
        <w:ind w:left="4920" w:hanging="360"/>
      </w:pPr>
      <w:rPr>
        <w:rFonts w:hint="default"/>
        <w:lang w:val="es-ES" w:eastAsia="en-US" w:bidi="ar-SA"/>
      </w:rPr>
    </w:lvl>
    <w:lvl w:ilvl="6" w:tplc="200E2DBA">
      <w:numFmt w:val="bullet"/>
      <w:lvlText w:val="•"/>
      <w:lvlJc w:val="left"/>
      <w:pPr>
        <w:ind w:left="5780" w:hanging="360"/>
      </w:pPr>
      <w:rPr>
        <w:rFonts w:hint="default"/>
        <w:lang w:val="es-ES" w:eastAsia="en-US" w:bidi="ar-SA"/>
      </w:rPr>
    </w:lvl>
    <w:lvl w:ilvl="7" w:tplc="A8CE539A">
      <w:numFmt w:val="bullet"/>
      <w:lvlText w:val="•"/>
      <w:lvlJc w:val="left"/>
      <w:pPr>
        <w:ind w:left="6640" w:hanging="360"/>
      </w:pPr>
      <w:rPr>
        <w:rFonts w:hint="default"/>
        <w:lang w:val="es-ES" w:eastAsia="en-US" w:bidi="ar-SA"/>
      </w:rPr>
    </w:lvl>
    <w:lvl w:ilvl="8" w:tplc="B452353A">
      <w:numFmt w:val="bullet"/>
      <w:lvlText w:val="•"/>
      <w:lvlJc w:val="left"/>
      <w:pPr>
        <w:ind w:left="7500" w:hanging="360"/>
      </w:pPr>
      <w:rPr>
        <w:rFonts w:hint="default"/>
        <w:lang w:val="es-ES" w:eastAsia="en-US" w:bidi="ar-SA"/>
      </w:rPr>
    </w:lvl>
  </w:abstractNum>
  <w:abstractNum w:abstractNumId="20" w15:restartNumberingAfterBreak="0">
    <w:nsid w:val="50EA5AD4"/>
    <w:multiLevelType w:val="hybridMultilevel"/>
    <w:tmpl w:val="619CFF18"/>
    <w:lvl w:ilvl="0" w:tplc="DDB0422C">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103C1DA4">
      <w:start w:val="1"/>
      <w:numFmt w:val="upperRoman"/>
      <w:lvlText w:val="%2."/>
      <w:lvlJc w:val="left"/>
      <w:pPr>
        <w:ind w:left="1326" w:hanging="503"/>
        <w:jc w:val="right"/>
      </w:pPr>
      <w:rPr>
        <w:rFonts w:ascii="Trebuchet MS" w:eastAsia="Trebuchet MS" w:hAnsi="Trebuchet MS" w:cs="Trebuchet MS" w:hint="default"/>
        <w:b w:val="0"/>
        <w:bCs w:val="0"/>
        <w:i w:val="0"/>
        <w:iCs w:val="0"/>
        <w:spacing w:val="-1"/>
        <w:w w:val="100"/>
        <w:sz w:val="22"/>
        <w:szCs w:val="22"/>
        <w:lang w:val="es-ES" w:eastAsia="en-US" w:bidi="ar-SA"/>
      </w:rPr>
    </w:lvl>
    <w:lvl w:ilvl="2" w:tplc="7680A498">
      <w:numFmt w:val="bullet"/>
      <w:lvlText w:val="•"/>
      <w:lvlJc w:val="left"/>
      <w:pPr>
        <w:ind w:left="2197" w:hanging="503"/>
      </w:pPr>
      <w:rPr>
        <w:rFonts w:hint="default"/>
        <w:lang w:val="es-ES" w:eastAsia="en-US" w:bidi="ar-SA"/>
      </w:rPr>
    </w:lvl>
    <w:lvl w:ilvl="3" w:tplc="0216527C">
      <w:numFmt w:val="bullet"/>
      <w:lvlText w:val="•"/>
      <w:lvlJc w:val="left"/>
      <w:pPr>
        <w:ind w:left="3075" w:hanging="503"/>
      </w:pPr>
      <w:rPr>
        <w:rFonts w:hint="default"/>
        <w:lang w:val="es-ES" w:eastAsia="en-US" w:bidi="ar-SA"/>
      </w:rPr>
    </w:lvl>
    <w:lvl w:ilvl="4" w:tplc="C29EAB2A">
      <w:numFmt w:val="bullet"/>
      <w:lvlText w:val="•"/>
      <w:lvlJc w:val="left"/>
      <w:pPr>
        <w:ind w:left="3953" w:hanging="503"/>
      </w:pPr>
      <w:rPr>
        <w:rFonts w:hint="default"/>
        <w:lang w:val="es-ES" w:eastAsia="en-US" w:bidi="ar-SA"/>
      </w:rPr>
    </w:lvl>
    <w:lvl w:ilvl="5" w:tplc="E2F0A20A">
      <w:numFmt w:val="bullet"/>
      <w:lvlText w:val="•"/>
      <w:lvlJc w:val="left"/>
      <w:pPr>
        <w:ind w:left="4831" w:hanging="503"/>
      </w:pPr>
      <w:rPr>
        <w:rFonts w:hint="default"/>
        <w:lang w:val="es-ES" w:eastAsia="en-US" w:bidi="ar-SA"/>
      </w:rPr>
    </w:lvl>
    <w:lvl w:ilvl="6" w:tplc="F0B8472E">
      <w:numFmt w:val="bullet"/>
      <w:lvlText w:val="•"/>
      <w:lvlJc w:val="left"/>
      <w:pPr>
        <w:ind w:left="5708" w:hanging="503"/>
      </w:pPr>
      <w:rPr>
        <w:rFonts w:hint="default"/>
        <w:lang w:val="es-ES" w:eastAsia="en-US" w:bidi="ar-SA"/>
      </w:rPr>
    </w:lvl>
    <w:lvl w:ilvl="7" w:tplc="139EE49A">
      <w:numFmt w:val="bullet"/>
      <w:lvlText w:val="•"/>
      <w:lvlJc w:val="left"/>
      <w:pPr>
        <w:ind w:left="6586" w:hanging="503"/>
      </w:pPr>
      <w:rPr>
        <w:rFonts w:hint="default"/>
        <w:lang w:val="es-ES" w:eastAsia="en-US" w:bidi="ar-SA"/>
      </w:rPr>
    </w:lvl>
    <w:lvl w:ilvl="8" w:tplc="92460FD6">
      <w:numFmt w:val="bullet"/>
      <w:lvlText w:val="•"/>
      <w:lvlJc w:val="left"/>
      <w:pPr>
        <w:ind w:left="7464" w:hanging="503"/>
      </w:pPr>
      <w:rPr>
        <w:rFonts w:hint="default"/>
        <w:lang w:val="es-ES" w:eastAsia="en-US" w:bidi="ar-SA"/>
      </w:rPr>
    </w:lvl>
  </w:abstractNum>
  <w:abstractNum w:abstractNumId="21" w15:restartNumberingAfterBreak="0">
    <w:nsid w:val="535236E9"/>
    <w:multiLevelType w:val="hybridMultilevel"/>
    <w:tmpl w:val="967C79CC"/>
    <w:lvl w:ilvl="0" w:tplc="20501EC8">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212028FE">
      <w:numFmt w:val="bullet"/>
      <w:lvlText w:val="•"/>
      <w:lvlJc w:val="left"/>
      <w:pPr>
        <w:ind w:left="1480" w:hanging="360"/>
      </w:pPr>
      <w:rPr>
        <w:rFonts w:hint="default"/>
        <w:lang w:val="es-ES" w:eastAsia="en-US" w:bidi="ar-SA"/>
      </w:rPr>
    </w:lvl>
    <w:lvl w:ilvl="2" w:tplc="011E4898">
      <w:numFmt w:val="bullet"/>
      <w:lvlText w:val="•"/>
      <w:lvlJc w:val="left"/>
      <w:pPr>
        <w:ind w:left="2340" w:hanging="360"/>
      </w:pPr>
      <w:rPr>
        <w:rFonts w:hint="default"/>
        <w:lang w:val="es-ES" w:eastAsia="en-US" w:bidi="ar-SA"/>
      </w:rPr>
    </w:lvl>
    <w:lvl w:ilvl="3" w:tplc="757EF352">
      <w:numFmt w:val="bullet"/>
      <w:lvlText w:val="•"/>
      <w:lvlJc w:val="left"/>
      <w:pPr>
        <w:ind w:left="3200" w:hanging="360"/>
      </w:pPr>
      <w:rPr>
        <w:rFonts w:hint="default"/>
        <w:lang w:val="es-ES" w:eastAsia="en-US" w:bidi="ar-SA"/>
      </w:rPr>
    </w:lvl>
    <w:lvl w:ilvl="4" w:tplc="23A8362E">
      <w:numFmt w:val="bullet"/>
      <w:lvlText w:val="•"/>
      <w:lvlJc w:val="left"/>
      <w:pPr>
        <w:ind w:left="4060" w:hanging="360"/>
      </w:pPr>
      <w:rPr>
        <w:rFonts w:hint="default"/>
        <w:lang w:val="es-ES" w:eastAsia="en-US" w:bidi="ar-SA"/>
      </w:rPr>
    </w:lvl>
    <w:lvl w:ilvl="5" w:tplc="E9D647E4">
      <w:numFmt w:val="bullet"/>
      <w:lvlText w:val="•"/>
      <w:lvlJc w:val="left"/>
      <w:pPr>
        <w:ind w:left="4920" w:hanging="360"/>
      </w:pPr>
      <w:rPr>
        <w:rFonts w:hint="default"/>
        <w:lang w:val="es-ES" w:eastAsia="en-US" w:bidi="ar-SA"/>
      </w:rPr>
    </w:lvl>
    <w:lvl w:ilvl="6" w:tplc="57967C0C">
      <w:numFmt w:val="bullet"/>
      <w:lvlText w:val="•"/>
      <w:lvlJc w:val="left"/>
      <w:pPr>
        <w:ind w:left="5780" w:hanging="360"/>
      </w:pPr>
      <w:rPr>
        <w:rFonts w:hint="default"/>
        <w:lang w:val="es-ES" w:eastAsia="en-US" w:bidi="ar-SA"/>
      </w:rPr>
    </w:lvl>
    <w:lvl w:ilvl="7" w:tplc="54584D40">
      <w:numFmt w:val="bullet"/>
      <w:lvlText w:val="•"/>
      <w:lvlJc w:val="left"/>
      <w:pPr>
        <w:ind w:left="6640" w:hanging="360"/>
      </w:pPr>
      <w:rPr>
        <w:rFonts w:hint="default"/>
        <w:lang w:val="es-ES" w:eastAsia="en-US" w:bidi="ar-SA"/>
      </w:rPr>
    </w:lvl>
    <w:lvl w:ilvl="8" w:tplc="E17A911E">
      <w:numFmt w:val="bullet"/>
      <w:lvlText w:val="•"/>
      <w:lvlJc w:val="left"/>
      <w:pPr>
        <w:ind w:left="7500" w:hanging="360"/>
      </w:pPr>
      <w:rPr>
        <w:rFonts w:hint="default"/>
        <w:lang w:val="es-ES" w:eastAsia="en-US" w:bidi="ar-SA"/>
      </w:rPr>
    </w:lvl>
  </w:abstractNum>
  <w:abstractNum w:abstractNumId="22" w15:restartNumberingAfterBreak="0">
    <w:nsid w:val="56362ED9"/>
    <w:multiLevelType w:val="hybridMultilevel"/>
    <w:tmpl w:val="EE827196"/>
    <w:lvl w:ilvl="0" w:tplc="EEA28696">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95C2D236">
      <w:start w:val="1"/>
      <w:numFmt w:val="lowerLetter"/>
      <w:lvlText w:val="%2)"/>
      <w:lvlJc w:val="left"/>
      <w:pPr>
        <w:ind w:left="97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2" w:tplc="E4E6E144">
      <w:numFmt w:val="bullet"/>
      <w:lvlText w:val="•"/>
      <w:lvlJc w:val="left"/>
      <w:pPr>
        <w:ind w:left="1895" w:hanging="360"/>
      </w:pPr>
      <w:rPr>
        <w:rFonts w:hint="default"/>
        <w:lang w:val="es-ES" w:eastAsia="en-US" w:bidi="ar-SA"/>
      </w:rPr>
    </w:lvl>
    <w:lvl w:ilvl="3" w:tplc="7884FDBA">
      <w:numFmt w:val="bullet"/>
      <w:lvlText w:val="•"/>
      <w:lvlJc w:val="left"/>
      <w:pPr>
        <w:ind w:left="2811" w:hanging="360"/>
      </w:pPr>
      <w:rPr>
        <w:rFonts w:hint="default"/>
        <w:lang w:val="es-ES" w:eastAsia="en-US" w:bidi="ar-SA"/>
      </w:rPr>
    </w:lvl>
    <w:lvl w:ilvl="4" w:tplc="89CE4EF0">
      <w:numFmt w:val="bullet"/>
      <w:lvlText w:val="•"/>
      <w:lvlJc w:val="left"/>
      <w:pPr>
        <w:ind w:left="3726" w:hanging="360"/>
      </w:pPr>
      <w:rPr>
        <w:rFonts w:hint="default"/>
        <w:lang w:val="es-ES" w:eastAsia="en-US" w:bidi="ar-SA"/>
      </w:rPr>
    </w:lvl>
    <w:lvl w:ilvl="5" w:tplc="9E9662C4">
      <w:numFmt w:val="bullet"/>
      <w:lvlText w:val="•"/>
      <w:lvlJc w:val="left"/>
      <w:pPr>
        <w:ind w:left="4642" w:hanging="360"/>
      </w:pPr>
      <w:rPr>
        <w:rFonts w:hint="default"/>
        <w:lang w:val="es-ES" w:eastAsia="en-US" w:bidi="ar-SA"/>
      </w:rPr>
    </w:lvl>
    <w:lvl w:ilvl="6" w:tplc="4DBC92EE">
      <w:numFmt w:val="bullet"/>
      <w:lvlText w:val="•"/>
      <w:lvlJc w:val="left"/>
      <w:pPr>
        <w:ind w:left="5557" w:hanging="360"/>
      </w:pPr>
      <w:rPr>
        <w:rFonts w:hint="default"/>
        <w:lang w:val="es-ES" w:eastAsia="en-US" w:bidi="ar-SA"/>
      </w:rPr>
    </w:lvl>
    <w:lvl w:ilvl="7" w:tplc="5CA0CFCA">
      <w:numFmt w:val="bullet"/>
      <w:lvlText w:val="•"/>
      <w:lvlJc w:val="left"/>
      <w:pPr>
        <w:ind w:left="6473" w:hanging="360"/>
      </w:pPr>
      <w:rPr>
        <w:rFonts w:hint="default"/>
        <w:lang w:val="es-ES" w:eastAsia="en-US" w:bidi="ar-SA"/>
      </w:rPr>
    </w:lvl>
    <w:lvl w:ilvl="8" w:tplc="251AE2E0">
      <w:numFmt w:val="bullet"/>
      <w:lvlText w:val="•"/>
      <w:lvlJc w:val="left"/>
      <w:pPr>
        <w:ind w:left="7388" w:hanging="360"/>
      </w:pPr>
      <w:rPr>
        <w:rFonts w:hint="default"/>
        <w:lang w:val="es-ES" w:eastAsia="en-US" w:bidi="ar-SA"/>
      </w:rPr>
    </w:lvl>
  </w:abstractNum>
  <w:abstractNum w:abstractNumId="23" w15:restartNumberingAfterBreak="0">
    <w:nsid w:val="5B8A74DC"/>
    <w:multiLevelType w:val="hybridMultilevel"/>
    <w:tmpl w:val="C3204548"/>
    <w:lvl w:ilvl="0" w:tplc="39109E94">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405C6BDA">
      <w:numFmt w:val="bullet"/>
      <w:lvlText w:val="•"/>
      <w:lvlJc w:val="left"/>
      <w:pPr>
        <w:ind w:left="1480" w:hanging="360"/>
      </w:pPr>
      <w:rPr>
        <w:rFonts w:hint="default"/>
        <w:lang w:val="es-ES" w:eastAsia="en-US" w:bidi="ar-SA"/>
      </w:rPr>
    </w:lvl>
    <w:lvl w:ilvl="2" w:tplc="FF2CDC8E">
      <w:numFmt w:val="bullet"/>
      <w:lvlText w:val="•"/>
      <w:lvlJc w:val="left"/>
      <w:pPr>
        <w:ind w:left="2340" w:hanging="360"/>
      </w:pPr>
      <w:rPr>
        <w:rFonts w:hint="default"/>
        <w:lang w:val="es-ES" w:eastAsia="en-US" w:bidi="ar-SA"/>
      </w:rPr>
    </w:lvl>
    <w:lvl w:ilvl="3" w:tplc="DD84B782">
      <w:numFmt w:val="bullet"/>
      <w:lvlText w:val="•"/>
      <w:lvlJc w:val="left"/>
      <w:pPr>
        <w:ind w:left="3200" w:hanging="360"/>
      </w:pPr>
      <w:rPr>
        <w:rFonts w:hint="default"/>
        <w:lang w:val="es-ES" w:eastAsia="en-US" w:bidi="ar-SA"/>
      </w:rPr>
    </w:lvl>
    <w:lvl w:ilvl="4" w:tplc="8A72A888">
      <w:numFmt w:val="bullet"/>
      <w:lvlText w:val="•"/>
      <w:lvlJc w:val="left"/>
      <w:pPr>
        <w:ind w:left="4060" w:hanging="360"/>
      </w:pPr>
      <w:rPr>
        <w:rFonts w:hint="default"/>
        <w:lang w:val="es-ES" w:eastAsia="en-US" w:bidi="ar-SA"/>
      </w:rPr>
    </w:lvl>
    <w:lvl w:ilvl="5" w:tplc="E9E45DD6">
      <w:numFmt w:val="bullet"/>
      <w:lvlText w:val="•"/>
      <w:lvlJc w:val="left"/>
      <w:pPr>
        <w:ind w:left="4920" w:hanging="360"/>
      </w:pPr>
      <w:rPr>
        <w:rFonts w:hint="default"/>
        <w:lang w:val="es-ES" w:eastAsia="en-US" w:bidi="ar-SA"/>
      </w:rPr>
    </w:lvl>
    <w:lvl w:ilvl="6" w:tplc="587C2150">
      <w:numFmt w:val="bullet"/>
      <w:lvlText w:val="•"/>
      <w:lvlJc w:val="left"/>
      <w:pPr>
        <w:ind w:left="5780" w:hanging="360"/>
      </w:pPr>
      <w:rPr>
        <w:rFonts w:hint="default"/>
        <w:lang w:val="es-ES" w:eastAsia="en-US" w:bidi="ar-SA"/>
      </w:rPr>
    </w:lvl>
    <w:lvl w:ilvl="7" w:tplc="85E4F608">
      <w:numFmt w:val="bullet"/>
      <w:lvlText w:val="•"/>
      <w:lvlJc w:val="left"/>
      <w:pPr>
        <w:ind w:left="6640" w:hanging="360"/>
      </w:pPr>
      <w:rPr>
        <w:rFonts w:hint="default"/>
        <w:lang w:val="es-ES" w:eastAsia="en-US" w:bidi="ar-SA"/>
      </w:rPr>
    </w:lvl>
    <w:lvl w:ilvl="8" w:tplc="38DE19BC">
      <w:numFmt w:val="bullet"/>
      <w:lvlText w:val="•"/>
      <w:lvlJc w:val="left"/>
      <w:pPr>
        <w:ind w:left="7500" w:hanging="360"/>
      </w:pPr>
      <w:rPr>
        <w:rFonts w:hint="default"/>
        <w:lang w:val="es-ES" w:eastAsia="en-US" w:bidi="ar-SA"/>
      </w:rPr>
    </w:lvl>
  </w:abstractNum>
  <w:abstractNum w:abstractNumId="24" w15:restartNumberingAfterBreak="0">
    <w:nsid w:val="5CB542F8"/>
    <w:multiLevelType w:val="hybridMultilevel"/>
    <w:tmpl w:val="E2CC62C0"/>
    <w:lvl w:ilvl="0" w:tplc="EF565002">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D1C4E60E">
      <w:numFmt w:val="bullet"/>
      <w:lvlText w:val="•"/>
      <w:lvlJc w:val="left"/>
      <w:pPr>
        <w:ind w:left="1480" w:hanging="360"/>
      </w:pPr>
      <w:rPr>
        <w:rFonts w:hint="default"/>
        <w:lang w:val="es-ES" w:eastAsia="en-US" w:bidi="ar-SA"/>
      </w:rPr>
    </w:lvl>
    <w:lvl w:ilvl="2" w:tplc="3D207CEC">
      <w:numFmt w:val="bullet"/>
      <w:lvlText w:val="•"/>
      <w:lvlJc w:val="left"/>
      <w:pPr>
        <w:ind w:left="2340" w:hanging="360"/>
      </w:pPr>
      <w:rPr>
        <w:rFonts w:hint="default"/>
        <w:lang w:val="es-ES" w:eastAsia="en-US" w:bidi="ar-SA"/>
      </w:rPr>
    </w:lvl>
    <w:lvl w:ilvl="3" w:tplc="DC8EF3C8">
      <w:numFmt w:val="bullet"/>
      <w:lvlText w:val="•"/>
      <w:lvlJc w:val="left"/>
      <w:pPr>
        <w:ind w:left="3200" w:hanging="360"/>
      </w:pPr>
      <w:rPr>
        <w:rFonts w:hint="default"/>
        <w:lang w:val="es-ES" w:eastAsia="en-US" w:bidi="ar-SA"/>
      </w:rPr>
    </w:lvl>
    <w:lvl w:ilvl="4" w:tplc="E4AACAD0">
      <w:numFmt w:val="bullet"/>
      <w:lvlText w:val="•"/>
      <w:lvlJc w:val="left"/>
      <w:pPr>
        <w:ind w:left="4060" w:hanging="360"/>
      </w:pPr>
      <w:rPr>
        <w:rFonts w:hint="default"/>
        <w:lang w:val="es-ES" w:eastAsia="en-US" w:bidi="ar-SA"/>
      </w:rPr>
    </w:lvl>
    <w:lvl w:ilvl="5" w:tplc="4CCA40D4">
      <w:numFmt w:val="bullet"/>
      <w:lvlText w:val="•"/>
      <w:lvlJc w:val="left"/>
      <w:pPr>
        <w:ind w:left="4920" w:hanging="360"/>
      </w:pPr>
      <w:rPr>
        <w:rFonts w:hint="default"/>
        <w:lang w:val="es-ES" w:eastAsia="en-US" w:bidi="ar-SA"/>
      </w:rPr>
    </w:lvl>
    <w:lvl w:ilvl="6" w:tplc="88D28B32">
      <w:numFmt w:val="bullet"/>
      <w:lvlText w:val="•"/>
      <w:lvlJc w:val="left"/>
      <w:pPr>
        <w:ind w:left="5780" w:hanging="360"/>
      </w:pPr>
      <w:rPr>
        <w:rFonts w:hint="default"/>
        <w:lang w:val="es-ES" w:eastAsia="en-US" w:bidi="ar-SA"/>
      </w:rPr>
    </w:lvl>
    <w:lvl w:ilvl="7" w:tplc="7EE46E52">
      <w:numFmt w:val="bullet"/>
      <w:lvlText w:val="•"/>
      <w:lvlJc w:val="left"/>
      <w:pPr>
        <w:ind w:left="6640" w:hanging="360"/>
      </w:pPr>
      <w:rPr>
        <w:rFonts w:hint="default"/>
        <w:lang w:val="es-ES" w:eastAsia="en-US" w:bidi="ar-SA"/>
      </w:rPr>
    </w:lvl>
    <w:lvl w:ilvl="8" w:tplc="B8CCF3A2">
      <w:numFmt w:val="bullet"/>
      <w:lvlText w:val="•"/>
      <w:lvlJc w:val="left"/>
      <w:pPr>
        <w:ind w:left="7500" w:hanging="360"/>
      </w:pPr>
      <w:rPr>
        <w:rFonts w:hint="default"/>
        <w:lang w:val="es-ES" w:eastAsia="en-US" w:bidi="ar-SA"/>
      </w:rPr>
    </w:lvl>
  </w:abstractNum>
  <w:abstractNum w:abstractNumId="25" w15:restartNumberingAfterBreak="0">
    <w:nsid w:val="62B74AD6"/>
    <w:multiLevelType w:val="hybridMultilevel"/>
    <w:tmpl w:val="5DE8229E"/>
    <w:lvl w:ilvl="0" w:tplc="75328036">
      <w:start w:val="1"/>
      <w:numFmt w:val="decimal"/>
      <w:lvlText w:val="%1."/>
      <w:lvlJc w:val="left"/>
      <w:pPr>
        <w:ind w:left="618" w:hanging="360"/>
        <w:jc w:val="left"/>
      </w:pPr>
      <w:rPr>
        <w:rFonts w:hint="default"/>
        <w:spacing w:val="-1"/>
        <w:w w:val="100"/>
        <w:lang w:val="es-ES" w:eastAsia="en-US" w:bidi="ar-SA"/>
      </w:rPr>
    </w:lvl>
    <w:lvl w:ilvl="1" w:tplc="3B84B39E">
      <w:numFmt w:val="bullet"/>
      <w:lvlText w:val="•"/>
      <w:lvlJc w:val="left"/>
      <w:pPr>
        <w:ind w:left="1480" w:hanging="360"/>
      </w:pPr>
      <w:rPr>
        <w:rFonts w:hint="default"/>
        <w:lang w:val="es-ES" w:eastAsia="en-US" w:bidi="ar-SA"/>
      </w:rPr>
    </w:lvl>
    <w:lvl w:ilvl="2" w:tplc="24FA15E6">
      <w:numFmt w:val="bullet"/>
      <w:lvlText w:val="•"/>
      <w:lvlJc w:val="left"/>
      <w:pPr>
        <w:ind w:left="2340" w:hanging="360"/>
      </w:pPr>
      <w:rPr>
        <w:rFonts w:hint="default"/>
        <w:lang w:val="es-ES" w:eastAsia="en-US" w:bidi="ar-SA"/>
      </w:rPr>
    </w:lvl>
    <w:lvl w:ilvl="3" w:tplc="61EE7F9E">
      <w:numFmt w:val="bullet"/>
      <w:lvlText w:val="•"/>
      <w:lvlJc w:val="left"/>
      <w:pPr>
        <w:ind w:left="3200" w:hanging="360"/>
      </w:pPr>
      <w:rPr>
        <w:rFonts w:hint="default"/>
        <w:lang w:val="es-ES" w:eastAsia="en-US" w:bidi="ar-SA"/>
      </w:rPr>
    </w:lvl>
    <w:lvl w:ilvl="4" w:tplc="4028B5BA">
      <w:numFmt w:val="bullet"/>
      <w:lvlText w:val="•"/>
      <w:lvlJc w:val="left"/>
      <w:pPr>
        <w:ind w:left="4060" w:hanging="360"/>
      </w:pPr>
      <w:rPr>
        <w:rFonts w:hint="default"/>
        <w:lang w:val="es-ES" w:eastAsia="en-US" w:bidi="ar-SA"/>
      </w:rPr>
    </w:lvl>
    <w:lvl w:ilvl="5" w:tplc="443ABA44">
      <w:numFmt w:val="bullet"/>
      <w:lvlText w:val="•"/>
      <w:lvlJc w:val="left"/>
      <w:pPr>
        <w:ind w:left="4920" w:hanging="360"/>
      </w:pPr>
      <w:rPr>
        <w:rFonts w:hint="default"/>
        <w:lang w:val="es-ES" w:eastAsia="en-US" w:bidi="ar-SA"/>
      </w:rPr>
    </w:lvl>
    <w:lvl w:ilvl="6" w:tplc="517C90DE">
      <w:numFmt w:val="bullet"/>
      <w:lvlText w:val="•"/>
      <w:lvlJc w:val="left"/>
      <w:pPr>
        <w:ind w:left="5780" w:hanging="360"/>
      </w:pPr>
      <w:rPr>
        <w:rFonts w:hint="default"/>
        <w:lang w:val="es-ES" w:eastAsia="en-US" w:bidi="ar-SA"/>
      </w:rPr>
    </w:lvl>
    <w:lvl w:ilvl="7" w:tplc="3B767488">
      <w:numFmt w:val="bullet"/>
      <w:lvlText w:val="•"/>
      <w:lvlJc w:val="left"/>
      <w:pPr>
        <w:ind w:left="6640" w:hanging="360"/>
      </w:pPr>
      <w:rPr>
        <w:rFonts w:hint="default"/>
        <w:lang w:val="es-ES" w:eastAsia="en-US" w:bidi="ar-SA"/>
      </w:rPr>
    </w:lvl>
    <w:lvl w:ilvl="8" w:tplc="20D62BBA">
      <w:numFmt w:val="bullet"/>
      <w:lvlText w:val="•"/>
      <w:lvlJc w:val="left"/>
      <w:pPr>
        <w:ind w:left="7500" w:hanging="360"/>
      </w:pPr>
      <w:rPr>
        <w:rFonts w:hint="default"/>
        <w:lang w:val="es-ES" w:eastAsia="en-US" w:bidi="ar-SA"/>
      </w:rPr>
    </w:lvl>
  </w:abstractNum>
  <w:abstractNum w:abstractNumId="26" w15:restartNumberingAfterBreak="0">
    <w:nsid w:val="65A40FC9"/>
    <w:multiLevelType w:val="hybridMultilevel"/>
    <w:tmpl w:val="84923842"/>
    <w:lvl w:ilvl="0" w:tplc="8C564D80">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A5485A4C">
      <w:start w:val="1"/>
      <w:numFmt w:val="upperRoman"/>
      <w:lvlText w:val="%2."/>
      <w:lvlJc w:val="left"/>
      <w:pPr>
        <w:ind w:left="1326" w:hanging="503"/>
        <w:jc w:val="right"/>
      </w:pPr>
      <w:rPr>
        <w:rFonts w:ascii="Trebuchet MS" w:eastAsia="Trebuchet MS" w:hAnsi="Trebuchet MS" w:cs="Trebuchet MS" w:hint="default"/>
        <w:b w:val="0"/>
        <w:bCs w:val="0"/>
        <w:i w:val="0"/>
        <w:iCs w:val="0"/>
        <w:spacing w:val="-1"/>
        <w:w w:val="100"/>
        <w:sz w:val="22"/>
        <w:szCs w:val="22"/>
        <w:lang w:val="es-ES" w:eastAsia="en-US" w:bidi="ar-SA"/>
      </w:rPr>
    </w:lvl>
    <w:lvl w:ilvl="2" w:tplc="67EEA93A">
      <w:start w:val="1"/>
      <w:numFmt w:val="lowerLetter"/>
      <w:lvlText w:val="%3)"/>
      <w:lvlJc w:val="left"/>
      <w:pPr>
        <w:ind w:left="1326"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3" w:tplc="9F76E3E8">
      <w:numFmt w:val="bullet"/>
      <w:lvlText w:val="•"/>
      <w:lvlJc w:val="left"/>
      <w:pPr>
        <w:ind w:left="3075" w:hanging="360"/>
      </w:pPr>
      <w:rPr>
        <w:rFonts w:hint="default"/>
        <w:lang w:val="es-ES" w:eastAsia="en-US" w:bidi="ar-SA"/>
      </w:rPr>
    </w:lvl>
    <w:lvl w:ilvl="4" w:tplc="C23064A4">
      <w:numFmt w:val="bullet"/>
      <w:lvlText w:val="•"/>
      <w:lvlJc w:val="left"/>
      <w:pPr>
        <w:ind w:left="3953" w:hanging="360"/>
      </w:pPr>
      <w:rPr>
        <w:rFonts w:hint="default"/>
        <w:lang w:val="es-ES" w:eastAsia="en-US" w:bidi="ar-SA"/>
      </w:rPr>
    </w:lvl>
    <w:lvl w:ilvl="5" w:tplc="6FB04FE2">
      <w:numFmt w:val="bullet"/>
      <w:lvlText w:val="•"/>
      <w:lvlJc w:val="left"/>
      <w:pPr>
        <w:ind w:left="4831" w:hanging="360"/>
      </w:pPr>
      <w:rPr>
        <w:rFonts w:hint="default"/>
        <w:lang w:val="es-ES" w:eastAsia="en-US" w:bidi="ar-SA"/>
      </w:rPr>
    </w:lvl>
    <w:lvl w:ilvl="6" w:tplc="F92CC84A">
      <w:numFmt w:val="bullet"/>
      <w:lvlText w:val="•"/>
      <w:lvlJc w:val="left"/>
      <w:pPr>
        <w:ind w:left="5708" w:hanging="360"/>
      </w:pPr>
      <w:rPr>
        <w:rFonts w:hint="default"/>
        <w:lang w:val="es-ES" w:eastAsia="en-US" w:bidi="ar-SA"/>
      </w:rPr>
    </w:lvl>
    <w:lvl w:ilvl="7" w:tplc="43A45084">
      <w:numFmt w:val="bullet"/>
      <w:lvlText w:val="•"/>
      <w:lvlJc w:val="left"/>
      <w:pPr>
        <w:ind w:left="6586" w:hanging="360"/>
      </w:pPr>
      <w:rPr>
        <w:rFonts w:hint="default"/>
        <w:lang w:val="es-ES" w:eastAsia="en-US" w:bidi="ar-SA"/>
      </w:rPr>
    </w:lvl>
    <w:lvl w:ilvl="8" w:tplc="44F872CC">
      <w:numFmt w:val="bullet"/>
      <w:lvlText w:val="•"/>
      <w:lvlJc w:val="left"/>
      <w:pPr>
        <w:ind w:left="7464" w:hanging="360"/>
      </w:pPr>
      <w:rPr>
        <w:rFonts w:hint="default"/>
        <w:lang w:val="es-ES" w:eastAsia="en-US" w:bidi="ar-SA"/>
      </w:rPr>
    </w:lvl>
  </w:abstractNum>
  <w:abstractNum w:abstractNumId="27" w15:restartNumberingAfterBreak="0">
    <w:nsid w:val="6610450C"/>
    <w:multiLevelType w:val="hybridMultilevel"/>
    <w:tmpl w:val="434E7526"/>
    <w:lvl w:ilvl="0" w:tplc="C31EFFE6">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C888B48A">
      <w:numFmt w:val="bullet"/>
      <w:lvlText w:val="•"/>
      <w:lvlJc w:val="left"/>
      <w:pPr>
        <w:ind w:left="1480" w:hanging="360"/>
      </w:pPr>
      <w:rPr>
        <w:rFonts w:hint="default"/>
        <w:lang w:val="es-ES" w:eastAsia="en-US" w:bidi="ar-SA"/>
      </w:rPr>
    </w:lvl>
    <w:lvl w:ilvl="2" w:tplc="C958A854">
      <w:numFmt w:val="bullet"/>
      <w:lvlText w:val="•"/>
      <w:lvlJc w:val="left"/>
      <w:pPr>
        <w:ind w:left="2340" w:hanging="360"/>
      </w:pPr>
      <w:rPr>
        <w:rFonts w:hint="default"/>
        <w:lang w:val="es-ES" w:eastAsia="en-US" w:bidi="ar-SA"/>
      </w:rPr>
    </w:lvl>
    <w:lvl w:ilvl="3" w:tplc="4C62B2C0">
      <w:numFmt w:val="bullet"/>
      <w:lvlText w:val="•"/>
      <w:lvlJc w:val="left"/>
      <w:pPr>
        <w:ind w:left="3200" w:hanging="360"/>
      </w:pPr>
      <w:rPr>
        <w:rFonts w:hint="default"/>
        <w:lang w:val="es-ES" w:eastAsia="en-US" w:bidi="ar-SA"/>
      </w:rPr>
    </w:lvl>
    <w:lvl w:ilvl="4" w:tplc="E912F186">
      <w:numFmt w:val="bullet"/>
      <w:lvlText w:val="•"/>
      <w:lvlJc w:val="left"/>
      <w:pPr>
        <w:ind w:left="4060" w:hanging="360"/>
      </w:pPr>
      <w:rPr>
        <w:rFonts w:hint="default"/>
        <w:lang w:val="es-ES" w:eastAsia="en-US" w:bidi="ar-SA"/>
      </w:rPr>
    </w:lvl>
    <w:lvl w:ilvl="5" w:tplc="4CF00C9C">
      <w:numFmt w:val="bullet"/>
      <w:lvlText w:val="•"/>
      <w:lvlJc w:val="left"/>
      <w:pPr>
        <w:ind w:left="4920" w:hanging="360"/>
      </w:pPr>
      <w:rPr>
        <w:rFonts w:hint="default"/>
        <w:lang w:val="es-ES" w:eastAsia="en-US" w:bidi="ar-SA"/>
      </w:rPr>
    </w:lvl>
    <w:lvl w:ilvl="6" w:tplc="0B8C754C">
      <w:numFmt w:val="bullet"/>
      <w:lvlText w:val="•"/>
      <w:lvlJc w:val="left"/>
      <w:pPr>
        <w:ind w:left="5780" w:hanging="360"/>
      </w:pPr>
      <w:rPr>
        <w:rFonts w:hint="default"/>
        <w:lang w:val="es-ES" w:eastAsia="en-US" w:bidi="ar-SA"/>
      </w:rPr>
    </w:lvl>
    <w:lvl w:ilvl="7" w:tplc="7E34FA1A">
      <w:numFmt w:val="bullet"/>
      <w:lvlText w:val="•"/>
      <w:lvlJc w:val="left"/>
      <w:pPr>
        <w:ind w:left="6640" w:hanging="360"/>
      </w:pPr>
      <w:rPr>
        <w:rFonts w:hint="default"/>
        <w:lang w:val="es-ES" w:eastAsia="en-US" w:bidi="ar-SA"/>
      </w:rPr>
    </w:lvl>
    <w:lvl w:ilvl="8" w:tplc="3D288C78">
      <w:numFmt w:val="bullet"/>
      <w:lvlText w:val="•"/>
      <w:lvlJc w:val="left"/>
      <w:pPr>
        <w:ind w:left="7500" w:hanging="360"/>
      </w:pPr>
      <w:rPr>
        <w:rFonts w:hint="default"/>
        <w:lang w:val="es-ES" w:eastAsia="en-US" w:bidi="ar-SA"/>
      </w:rPr>
    </w:lvl>
  </w:abstractNum>
  <w:abstractNum w:abstractNumId="28" w15:restartNumberingAfterBreak="0">
    <w:nsid w:val="6FE862FB"/>
    <w:multiLevelType w:val="hybridMultilevel"/>
    <w:tmpl w:val="1D3CFE28"/>
    <w:lvl w:ilvl="0" w:tplc="FDC0355A">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4DC4E916">
      <w:numFmt w:val="bullet"/>
      <w:lvlText w:val="•"/>
      <w:lvlJc w:val="left"/>
      <w:pPr>
        <w:ind w:left="1480" w:hanging="360"/>
      </w:pPr>
      <w:rPr>
        <w:rFonts w:hint="default"/>
        <w:lang w:val="es-ES" w:eastAsia="en-US" w:bidi="ar-SA"/>
      </w:rPr>
    </w:lvl>
    <w:lvl w:ilvl="2" w:tplc="AE00B02E">
      <w:numFmt w:val="bullet"/>
      <w:lvlText w:val="•"/>
      <w:lvlJc w:val="left"/>
      <w:pPr>
        <w:ind w:left="2340" w:hanging="360"/>
      </w:pPr>
      <w:rPr>
        <w:rFonts w:hint="default"/>
        <w:lang w:val="es-ES" w:eastAsia="en-US" w:bidi="ar-SA"/>
      </w:rPr>
    </w:lvl>
    <w:lvl w:ilvl="3" w:tplc="5EC87380">
      <w:numFmt w:val="bullet"/>
      <w:lvlText w:val="•"/>
      <w:lvlJc w:val="left"/>
      <w:pPr>
        <w:ind w:left="3200" w:hanging="360"/>
      </w:pPr>
      <w:rPr>
        <w:rFonts w:hint="default"/>
        <w:lang w:val="es-ES" w:eastAsia="en-US" w:bidi="ar-SA"/>
      </w:rPr>
    </w:lvl>
    <w:lvl w:ilvl="4" w:tplc="55B0A6F2">
      <w:numFmt w:val="bullet"/>
      <w:lvlText w:val="•"/>
      <w:lvlJc w:val="left"/>
      <w:pPr>
        <w:ind w:left="4060" w:hanging="360"/>
      </w:pPr>
      <w:rPr>
        <w:rFonts w:hint="default"/>
        <w:lang w:val="es-ES" w:eastAsia="en-US" w:bidi="ar-SA"/>
      </w:rPr>
    </w:lvl>
    <w:lvl w:ilvl="5" w:tplc="12B0505A">
      <w:numFmt w:val="bullet"/>
      <w:lvlText w:val="•"/>
      <w:lvlJc w:val="left"/>
      <w:pPr>
        <w:ind w:left="4920" w:hanging="360"/>
      </w:pPr>
      <w:rPr>
        <w:rFonts w:hint="default"/>
        <w:lang w:val="es-ES" w:eastAsia="en-US" w:bidi="ar-SA"/>
      </w:rPr>
    </w:lvl>
    <w:lvl w:ilvl="6" w:tplc="EFE24A70">
      <w:numFmt w:val="bullet"/>
      <w:lvlText w:val="•"/>
      <w:lvlJc w:val="left"/>
      <w:pPr>
        <w:ind w:left="5780" w:hanging="360"/>
      </w:pPr>
      <w:rPr>
        <w:rFonts w:hint="default"/>
        <w:lang w:val="es-ES" w:eastAsia="en-US" w:bidi="ar-SA"/>
      </w:rPr>
    </w:lvl>
    <w:lvl w:ilvl="7" w:tplc="09F41300">
      <w:numFmt w:val="bullet"/>
      <w:lvlText w:val="•"/>
      <w:lvlJc w:val="left"/>
      <w:pPr>
        <w:ind w:left="6640" w:hanging="360"/>
      </w:pPr>
      <w:rPr>
        <w:rFonts w:hint="default"/>
        <w:lang w:val="es-ES" w:eastAsia="en-US" w:bidi="ar-SA"/>
      </w:rPr>
    </w:lvl>
    <w:lvl w:ilvl="8" w:tplc="5148C2BE">
      <w:numFmt w:val="bullet"/>
      <w:lvlText w:val="•"/>
      <w:lvlJc w:val="left"/>
      <w:pPr>
        <w:ind w:left="7500" w:hanging="360"/>
      </w:pPr>
      <w:rPr>
        <w:rFonts w:hint="default"/>
        <w:lang w:val="es-ES" w:eastAsia="en-US" w:bidi="ar-SA"/>
      </w:rPr>
    </w:lvl>
  </w:abstractNum>
  <w:abstractNum w:abstractNumId="29" w15:restartNumberingAfterBreak="0">
    <w:nsid w:val="75D8298B"/>
    <w:multiLevelType w:val="hybridMultilevel"/>
    <w:tmpl w:val="F9D4F78A"/>
    <w:lvl w:ilvl="0" w:tplc="F5FA3E78">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0ECE410C">
      <w:start w:val="1"/>
      <w:numFmt w:val="upperRoman"/>
      <w:lvlText w:val="%2."/>
      <w:lvlJc w:val="left"/>
      <w:pPr>
        <w:ind w:left="1326" w:hanging="503"/>
        <w:jc w:val="right"/>
      </w:pPr>
      <w:rPr>
        <w:rFonts w:ascii="Trebuchet MS" w:eastAsia="Trebuchet MS" w:hAnsi="Trebuchet MS" w:cs="Trebuchet MS" w:hint="default"/>
        <w:b w:val="0"/>
        <w:bCs w:val="0"/>
        <w:i w:val="0"/>
        <w:iCs w:val="0"/>
        <w:spacing w:val="-1"/>
        <w:w w:val="100"/>
        <w:sz w:val="22"/>
        <w:szCs w:val="22"/>
        <w:lang w:val="es-ES" w:eastAsia="en-US" w:bidi="ar-SA"/>
      </w:rPr>
    </w:lvl>
    <w:lvl w:ilvl="2" w:tplc="DA5825B8">
      <w:start w:val="1"/>
      <w:numFmt w:val="lowerLetter"/>
      <w:lvlText w:val="%3)"/>
      <w:lvlJc w:val="left"/>
      <w:pPr>
        <w:ind w:left="1326"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3" w:tplc="7B20FD78">
      <w:numFmt w:val="bullet"/>
      <w:lvlText w:val="•"/>
      <w:lvlJc w:val="left"/>
      <w:pPr>
        <w:ind w:left="3075" w:hanging="360"/>
      </w:pPr>
      <w:rPr>
        <w:rFonts w:hint="default"/>
        <w:lang w:val="es-ES" w:eastAsia="en-US" w:bidi="ar-SA"/>
      </w:rPr>
    </w:lvl>
    <w:lvl w:ilvl="4" w:tplc="AD0667E6">
      <w:numFmt w:val="bullet"/>
      <w:lvlText w:val="•"/>
      <w:lvlJc w:val="left"/>
      <w:pPr>
        <w:ind w:left="3953" w:hanging="360"/>
      </w:pPr>
      <w:rPr>
        <w:rFonts w:hint="default"/>
        <w:lang w:val="es-ES" w:eastAsia="en-US" w:bidi="ar-SA"/>
      </w:rPr>
    </w:lvl>
    <w:lvl w:ilvl="5" w:tplc="5D1EDD8A">
      <w:numFmt w:val="bullet"/>
      <w:lvlText w:val="•"/>
      <w:lvlJc w:val="left"/>
      <w:pPr>
        <w:ind w:left="4831" w:hanging="360"/>
      </w:pPr>
      <w:rPr>
        <w:rFonts w:hint="default"/>
        <w:lang w:val="es-ES" w:eastAsia="en-US" w:bidi="ar-SA"/>
      </w:rPr>
    </w:lvl>
    <w:lvl w:ilvl="6" w:tplc="9BD49152">
      <w:numFmt w:val="bullet"/>
      <w:lvlText w:val="•"/>
      <w:lvlJc w:val="left"/>
      <w:pPr>
        <w:ind w:left="5708" w:hanging="360"/>
      </w:pPr>
      <w:rPr>
        <w:rFonts w:hint="default"/>
        <w:lang w:val="es-ES" w:eastAsia="en-US" w:bidi="ar-SA"/>
      </w:rPr>
    </w:lvl>
    <w:lvl w:ilvl="7" w:tplc="9BE4F48C">
      <w:numFmt w:val="bullet"/>
      <w:lvlText w:val="•"/>
      <w:lvlJc w:val="left"/>
      <w:pPr>
        <w:ind w:left="6586" w:hanging="360"/>
      </w:pPr>
      <w:rPr>
        <w:rFonts w:hint="default"/>
        <w:lang w:val="es-ES" w:eastAsia="en-US" w:bidi="ar-SA"/>
      </w:rPr>
    </w:lvl>
    <w:lvl w:ilvl="8" w:tplc="35123F6C">
      <w:numFmt w:val="bullet"/>
      <w:lvlText w:val="•"/>
      <w:lvlJc w:val="left"/>
      <w:pPr>
        <w:ind w:left="7464" w:hanging="360"/>
      </w:pPr>
      <w:rPr>
        <w:rFonts w:hint="default"/>
        <w:lang w:val="es-ES" w:eastAsia="en-US" w:bidi="ar-SA"/>
      </w:rPr>
    </w:lvl>
  </w:abstractNum>
  <w:abstractNum w:abstractNumId="30" w15:restartNumberingAfterBreak="0">
    <w:nsid w:val="7F2515A1"/>
    <w:multiLevelType w:val="hybridMultilevel"/>
    <w:tmpl w:val="E2DEF858"/>
    <w:lvl w:ilvl="0" w:tplc="F2F06D4C">
      <w:start w:val="1"/>
      <w:numFmt w:val="decimal"/>
      <w:lvlText w:val="%1."/>
      <w:lvlJc w:val="left"/>
      <w:pPr>
        <w:ind w:left="618" w:hanging="360"/>
        <w:jc w:val="left"/>
      </w:pPr>
      <w:rPr>
        <w:rFonts w:ascii="Trebuchet MS" w:eastAsia="Trebuchet MS" w:hAnsi="Trebuchet MS" w:cs="Trebuchet MS" w:hint="default"/>
        <w:b w:val="0"/>
        <w:bCs w:val="0"/>
        <w:i w:val="0"/>
        <w:iCs w:val="0"/>
        <w:spacing w:val="-1"/>
        <w:w w:val="100"/>
        <w:sz w:val="22"/>
        <w:szCs w:val="22"/>
        <w:lang w:val="es-ES" w:eastAsia="en-US" w:bidi="ar-SA"/>
      </w:rPr>
    </w:lvl>
    <w:lvl w:ilvl="1" w:tplc="5A2CB914">
      <w:numFmt w:val="bullet"/>
      <w:lvlText w:val="•"/>
      <w:lvlJc w:val="left"/>
      <w:pPr>
        <w:ind w:left="1480" w:hanging="360"/>
      </w:pPr>
      <w:rPr>
        <w:rFonts w:hint="default"/>
        <w:lang w:val="es-ES" w:eastAsia="en-US" w:bidi="ar-SA"/>
      </w:rPr>
    </w:lvl>
    <w:lvl w:ilvl="2" w:tplc="D04481A2">
      <w:numFmt w:val="bullet"/>
      <w:lvlText w:val="•"/>
      <w:lvlJc w:val="left"/>
      <w:pPr>
        <w:ind w:left="2340" w:hanging="360"/>
      </w:pPr>
      <w:rPr>
        <w:rFonts w:hint="default"/>
        <w:lang w:val="es-ES" w:eastAsia="en-US" w:bidi="ar-SA"/>
      </w:rPr>
    </w:lvl>
    <w:lvl w:ilvl="3" w:tplc="AD064FFC">
      <w:numFmt w:val="bullet"/>
      <w:lvlText w:val="•"/>
      <w:lvlJc w:val="left"/>
      <w:pPr>
        <w:ind w:left="3200" w:hanging="360"/>
      </w:pPr>
      <w:rPr>
        <w:rFonts w:hint="default"/>
        <w:lang w:val="es-ES" w:eastAsia="en-US" w:bidi="ar-SA"/>
      </w:rPr>
    </w:lvl>
    <w:lvl w:ilvl="4" w:tplc="D7EE4518">
      <w:numFmt w:val="bullet"/>
      <w:lvlText w:val="•"/>
      <w:lvlJc w:val="left"/>
      <w:pPr>
        <w:ind w:left="4060" w:hanging="360"/>
      </w:pPr>
      <w:rPr>
        <w:rFonts w:hint="default"/>
        <w:lang w:val="es-ES" w:eastAsia="en-US" w:bidi="ar-SA"/>
      </w:rPr>
    </w:lvl>
    <w:lvl w:ilvl="5" w:tplc="3B78BC2C">
      <w:numFmt w:val="bullet"/>
      <w:lvlText w:val="•"/>
      <w:lvlJc w:val="left"/>
      <w:pPr>
        <w:ind w:left="4920" w:hanging="360"/>
      </w:pPr>
      <w:rPr>
        <w:rFonts w:hint="default"/>
        <w:lang w:val="es-ES" w:eastAsia="en-US" w:bidi="ar-SA"/>
      </w:rPr>
    </w:lvl>
    <w:lvl w:ilvl="6" w:tplc="812A8BE4">
      <w:numFmt w:val="bullet"/>
      <w:lvlText w:val="•"/>
      <w:lvlJc w:val="left"/>
      <w:pPr>
        <w:ind w:left="5780" w:hanging="360"/>
      </w:pPr>
      <w:rPr>
        <w:rFonts w:hint="default"/>
        <w:lang w:val="es-ES" w:eastAsia="en-US" w:bidi="ar-SA"/>
      </w:rPr>
    </w:lvl>
    <w:lvl w:ilvl="7" w:tplc="0A9C7FE2">
      <w:numFmt w:val="bullet"/>
      <w:lvlText w:val="•"/>
      <w:lvlJc w:val="left"/>
      <w:pPr>
        <w:ind w:left="6640" w:hanging="360"/>
      </w:pPr>
      <w:rPr>
        <w:rFonts w:hint="default"/>
        <w:lang w:val="es-ES" w:eastAsia="en-US" w:bidi="ar-SA"/>
      </w:rPr>
    </w:lvl>
    <w:lvl w:ilvl="8" w:tplc="A2A8A1B8">
      <w:numFmt w:val="bullet"/>
      <w:lvlText w:val="•"/>
      <w:lvlJc w:val="left"/>
      <w:pPr>
        <w:ind w:left="7500" w:hanging="360"/>
      </w:pPr>
      <w:rPr>
        <w:rFonts w:hint="default"/>
        <w:lang w:val="es-ES" w:eastAsia="en-US" w:bidi="ar-SA"/>
      </w:rPr>
    </w:lvl>
  </w:abstractNum>
  <w:num w:numId="1" w16cid:durableId="718356392">
    <w:abstractNumId w:val="17"/>
  </w:num>
  <w:num w:numId="2" w16cid:durableId="1139113112">
    <w:abstractNumId w:val="20"/>
  </w:num>
  <w:num w:numId="3" w16cid:durableId="833377209">
    <w:abstractNumId w:val="30"/>
  </w:num>
  <w:num w:numId="4" w16cid:durableId="473565626">
    <w:abstractNumId w:val="21"/>
  </w:num>
  <w:num w:numId="5" w16cid:durableId="132648056">
    <w:abstractNumId w:val="19"/>
  </w:num>
  <w:num w:numId="6" w16cid:durableId="781606752">
    <w:abstractNumId w:val="11"/>
  </w:num>
  <w:num w:numId="7" w16cid:durableId="683433185">
    <w:abstractNumId w:val="9"/>
  </w:num>
  <w:num w:numId="8" w16cid:durableId="912395606">
    <w:abstractNumId w:val="2"/>
  </w:num>
  <w:num w:numId="9" w16cid:durableId="412165208">
    <w:abstractNumId w:val="27"/>
  </w:num>
  <w:num w:numId="10" w16cid:durableId="846553240">
    <w:abstractNumId w:val="15"/>
  </w:num>
  <w:num w:numId="11" w16cid:durableId="349530488">
    <w:abstractNumId w:val="1"/>
  </w:num>
  <w:num w:numId="12" w16cid:durableId="1150364993">
    <w:abstractNumId w:val="25"/>
  </w:num>
  <w:num w:numId="13" w16cid:durableId="951937180">
    <w:abstractNumId w:val="0"/>
  </w:num>
  <w:num w:numId="14" w16cid:durableId="1632249774">
    <w:abstractNumId w:val="28"/>
  </w:num>
  <w:num w:numId="15" w16cid:durableId="1053507142">
    <w:abstractNumId w:val="14"/>
  </w:num>
  <w:num w:numId="16" w16cid:durableId="2124568426">
    <w:abstractNumId w:val="26"/>
  </w:num>
  <w:num w:numId="17" w16cid:durableId="290980132">
    <w:abstractNumId w:val="13"/>
  </w:num>
  <w:num w:numId="18" w16cid:durableId="1905287931">
    <w:abstractNumId w:val="6"/>
  </w:num>
  <w:num w:numId="19" w16cid:durableId="809901161">
    <w:abstractNumId w:val="18"/>
  </w:num>
  <w:num w:numId="20" w16cid:durableId="584729826">
    <w:abstractNumId w:val="4"/>
  </w:num>
  <w:num w:numId="21" w16cid:durableId="983125898">
    <w:abstractNumId w:val="12"/>
  </w:num>
  <w:num w:numId="22" w16cid:durableId="463277615">
    <w:abstractNumId w:val="22"/>
  </w:num>
  <w:num w:numId="23" w16cid:durableId="1409570360">
    <w:abstractNumId w:val="8"/>
  </w:num>
  <w:num w:numId="24" w16cid:durableId="1645937298">
    <w:abstractNumId w:val="23"/>
  </w:num>
  <w:num w:numId="25" w16cid:durableId="1453523488">
    <w:abstractNumId w:val="24"/>
  </w:num>
  <w:num w:numId="26" w16cid:durableId="1577132805">
    <w:abstractNumId w:val="7"/>
  </w:num>
  <w:num w:numId="27" w16cid:durableId="1284967506">
    <w:abstractNumId w:val="5"/>
  </w:num>
  <w:num w:numId="28" w16cid:durableId="1608077086">
    <w:abstractNumId w:val="29"/>
  </w:num>
  <w:num w:numId="29" w16cid:durableId="440537981">
    <w:abstractNumId w:val="16"/>
  </w:num>
  <w:num w:numId="30" w16cid:durableId="1286958678">
    <w:abstractNumId w:val="10"/>
  </w:num>
  <w:num w:numId="31" w16cid:durableId="35009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63"/>
    <w:rsid w:val="0039395D"/>
    <w:rsid w:val="00417DAC"/>
    <w:rsid w:val="005C4A63"/>
    <w:rsid w:val="00744560"/>
    <w:rsid w:val="00757D63"/>
    <w:rsid w:val="007966B6"/>
    <w:rsid w:val="00BC53EA"/>
    <w:rsid w:val="00BE1687"/>
    <w:rsid w:val="00E938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6E95"/>
  <w15:docId w15:val="{59D57181-B6B6-4EFD-95DA-3E84CDB3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Normal"/>
    <w:uiPriority w:val="1"/>
    <w:qFormat/>
    <w:pPr>
      <w:ind w:left="207" w:right="74"/>
      <w:jc w:val="center"/>
      <w:outlineLvl w:val="0"/>
    </w:pPr>
    <w:rPr>
      <w:b/>
      <w:bCs/>
      <w:sz w:val="28"/>
      <w:szCs w:val="28"/>
    </w:rPr>
  </w:style>
  <w:style w:type="paragraph" w:styleId="Ttulo2">
    <w:name w:val="heading 2"/>
    <w:basedOn w:val="Normal"/>
    <w:uiPriority w:val="1"/>
    <w:qFormat/>
    <w:pPr>
      <w:ind w:left="207" w:right="73"/>
      <w:jc w:val="center"/>
      <w:outlineLvl w:val="1"/>
    </w:pPr>
    <w:rPr>
      <w:b/>
      <w:bCs/>
      <w:sz w:val="26"/>
      <w:szCs w:val="26"/>
    </w:rPr>
  </w:style>
  <w:style w:type="paragraph" w:styleId="Ttulo3">
    <w:name w:val="heading 3"/>
    <w:basedOn w:val="Normal"/>
    <w:uiPriority w:val="1"/>
    <w:qFormat/>
    <w:pPr>
      <w:ind w:left="207" w:right="73"/>
      <w:jc w:val="center"/>
      <w:outlineLvl w:val="2"/>
    </w:pPr>
    <w:rPr>
      <w:b/>
      <w:bCs/>
      <w:sz w:val="24"/>
      <w:szCs w:val="24"/>
    </w:rPr>
  </w:style>
  <w:style w:type="paragraph" w:styleId="Ttulo4">
    <w:name w:val="heading 4"/>
    <w:basedOn w:val="Normal"/>
    <w:uiPriority w:val="1"/>
    <w:qFormat/>
    <w:pPr>
      <w:ind w:left="258"/>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12731</Words>
  <Characters>70025</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Microsoft Word - Reglamento General Fiscalización Reforma Dic'19.docx</vt:lpstr>
    </vt:vector>
  </TitlesOfParts>
  <Company/>
  <LinksUpToDate>false</LinksUpToDate>
  <CharactersWithSpaces>82591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Reglamento General Fiscalización Reforma Dic'19.docx</dc:title>
  <dc:creator>Beatriz Chávez Ramírez</dc:creator>
  <cp:lastModifiedBy>Zaida Papias Santana</cp:lastModifiedBy>
  <cp:revision>2</cp:revision>
  <dcterms:created xsi:type="dcterms:W3CDTF">2024-11-15T16:19:00Z</dcterms:created>
  <dcterms:modified xsi:type="dcterms:W3CDTF">2024-11-15T16:19:00Z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Word</vt:lpwstr>
  </property>
  <property fmtid="{D5CDD505-2E9C-101B-9397-08002B2CF9AE}" pid="4" name="LastSaved">
    <vt:filetime>2024-07-25T00:00:00Z</vt:filetime>
  </property>
  <property fmtid="{D5CDD505-2E9C-101B-9397-08002B2CF9AE}" pid="5" name="Producer">
    <vt:lpwstr>macOS Version 10.15.3 (Build 19D76) Quartz PDFContext</vt:lpwstr>
  </property>
</Properties>
</file>