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125" w:rsidRPr="00053564" w:rsidRDefault="00347125" w:rsidP="00347125">
      <w:pPr>
        <w:rPr>
          <w:lang w:eastAsia="es-MX"/>
        </w:rPr>
      </w:pPr>
      <w:bookmarkStart w:id="0" w:name="_GoBack"/>
      <w:bookmarkEnd w:id="0"/>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347125" w:rsidRPr="00D90D7A" w:rsidTr="00CA2BDB">
        <w:trPr>
          <w:trHeight w:val="300"/>
        </w:trPr>
        <w:tc>
          <w:tcPr>
            <w:tcW w:w="1309" w:type="pct"/>
            <w:gridSpan w:val="3"/>
            <w:tcBorders>
              <w:top w:val="nil"/>
              <w:left w:val="nil"/>
              <w:bottom w:val="nil"/>
              <w:right w:val="nil"/>
            </w:tcBorders>
            <w:shd w:val="clear" w:color="auto" w:fill="auto"/>
            <w:noWrap/>
            <w:vAlign w:val="center"/>
            <w:hideMark/>
          </w:tcPr>
          <w:p w:rsidR="00347125" w:rsidRPr="00D90D7A" w:rsidRDefault="00347125" w:rsidP="00CA2BDB">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tcPr>
          <w:p w:rsidR="00347125" w:rsidRPr="00D90D7A" w:rsidRDefault="00347125" w:rsidP="00CA2BDB">
            <w:pPr>
              <w:spacing w:after="0" w:line="240" w:lineRule="auto"/>
              <w:rPr>
                <w:rFonts w:ascii="Trebuchet MS" w:eastAsia="Times New Roman" w:hAnsi="Trebuchet MS" w:cs="Arial"/>
                <w:b/>
                <w:szCs w:val="20"/>
                <w:lang w:eastAsia="es-MX"/>
              </w:rPr>
            </w:pPr>
            <w:r w:rsidRPr="00347125">
              <w:rPr>
                <w:rFonts w:ascii="Trebuchet MS" w:eastAsia="Times New Roman" w:hAnsi="Trebuchet MS" w:cs="Arial"/>
                <w:b/>
                <w:szCs w:val="20"/>
                <w:lang w:eastAsia="es-MX"/>
              </w:rPr>
              <w:t>Difusión, promoción y distribución de productos editoriales.</w:t>
            </w:r>
          </w:p>
        </w:tc>
      </w:tr>
      <w:tr w:rsidR="00347125" w:rsidRPr="00D90D7A" w:rsidTr="00CA2BDB">
        <w:trPr>
          <w:trHeight w:val="300"/>
        </w:trPr>
        <w:tc>
          <w:tcPr>
            <w:tcW w:w="356"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347125" w:rsidRPr="00D90D7A" w:rsidRDefault="00347125" w:rsidP="00CA2BDB">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347125" w:rsidRPr="00D90D7A" w:rsidRDefault="00347125" w:rsidP="00CA2BDB">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347125" w:rsidRPr="00D90D7A" w:rsidRDefault="00347125" w:rsidP="00CA2BDB">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r>
      <w:tr w:rsidR="00347125" w:rsidRPr="00D90D7A" w:rsidTr="00CA2BDB">
        <w:trPr>
          <w:trHeight w:val="300"/>
        </w:trPr>
        <w:tc>
          <w:tcPr>
            <w:tcW w:w="1309" w:type="pct"/>
            <w:gridSpan w:val="3"/>
            <w:tcBorders>
              <w:top w:val="nil"/>
              <w:left w:val="nil"/>
              <w:bottom w:val="nil"/>
              <w:right w:val="nil"/>
            </w:tcBorders>
            <w:shd w:val="clear" w:color="auto" w:fill="auto"/>
            <w:noWrap/>
            <w:vAlign w:val="center"/>
            <w:hideMark/>
          </w:tcPr>
          <w:p w:rsidR="00347125" w:rsidRPr="00D90D7A" w:rsidRDefault="00347125" w:rsidP="00CA2BDB">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347125" w:rsidRPr="00D90D7A" w:rsidRDefault="00347125" w:rsidP="00CA2BDB">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r>
      <w:tr w:rsidR="00347125" w:rsidRPr="00D90D7A" w:rsidTr="00CA2BDB">
        <w:trPr>
          <w:trHeight w:val="300"/>
        </w:trPr>
        <w:tc>
          <w:tcPr>
            <w:tcW w:w="356"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347125" w:rsidRPr="00D90D7A" w:rsidRDefault="00347125" w:rsidP="00CA2BDB">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r>
      <w:tr w:rsidR="00347125" w:rsidRPr="00D90D7A" w:rsidTr="00CA2BDB">
        <w:trPr>
          <w:trHeight w:val="1200"/>
        </w:trPr>
        <w:tc>
          <w:tcPr>
            <w:tcW w:w="1309" w:type="pct"/>
            <w:gridSpan w:val="3"/>
            <w:tcBorders>
              <w:top w:val="nil"/>
              <w:left w:val="nil"/>
              <w:bottom w:val="nil"/>
              <w:right w:val="nil"/>
            </w:tcBorders>
            <w:shd w:val="clear" w:color="auto" w:fill="auto"/>
            <w:noWrap/>
            <w:vAlign w:val="center"/>
            <w:hideMark/>
          </w:tcPr>
          <w:p w:rsidR="00347125" w:rsidRPr="00D90D7A" w:rsidRDefault="00347125" w:rsidP="00CA2BDB">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347125" w:rsidRPr="00D90D7A" w:rsidRDefault="00347125" w:rsidP="00CA2BDB">
            <w:pPr>
              <w:spacing w:after="0" w:line="240" w:lineRule="auto"/>
              <w:jc w:val="both"/>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Difundir, promocionar y distribuir las publicaciones y demás productos generados por la unidad editorial al mayor número de segmentos de la sociedad jalisciense en todas las plataformas y soportes posibles</w:t>
            </w:r>
          </w:p>
        </w:tc>
      </w:tr>
      <w:tr w:rsidR="00347125" w:rsidRPr="00D90D7A" w:rsidTr="00CA2BDB">
        <w:trPr>
          <w:trHeight w:val="300"/>
        </w:trPr>
        <w:tc>
          <w:tcPr>
            <w:tcW w:w="356"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r>
      <w:tr w:rsidR="00347125" w:rsidRPr="00D90D7A" w:rsidTr="00CA2BDB">
        <w:trPr>
          <w:trHeight w:val="1215"/>
        </w:trPr>
        <w:tc>
          <w:tcPr>
            <w:tcW w:w="1309" w:type="pct"/>
            <w:gridSpan w:val="3"/>
            <w:tcBorders>
              <w:top w:val="nil"/>
              <w:left w:val="nil"/>
              <w:bottom w:val="nil"/>
              <w:right w:val="nil"/>
            </w:tcBorders>
            <w:shd w:val="clear" w:color="auto" w:fill="auto"/>
            <w:noWrap/>
            <w:vAlign w:val="center"/>
            <w:hideMark/>
          </w:tcPr>
          <w:p w:rsidR="00BF7CBE" w:rsidRDefault="00BF7CBE" w:rsidP="00CA2BDB">
            <w:pPr>
              <w:spacing w:after="0" w:line="240" w:lineRule="auto"/>
              <w:jc w:val="right"/>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PROPÓSITO:</w:t>
            </w:r>
          </w:p>
          <w:p w:rsidR="00BF7CBE" w:rsidRDefault="00BF7CBE" w:rsidP="00CA2BDB">
            <w:pPr>
              <w:spacing w:after="0" w:line="240" w:lineRule="auto"/>
              <w:jc w:val="right"/>
              <w:rPr>
                <w:rFonts w:ascii="Trebuchet MS" w:eastAsia="Times New Roman" w:hAnsi="Trebuchet MS" w:cs="Arial"/>
                <w:color w:val="000000"/>
                <w:sz w:val="20"/>
                <w:szCs w:val="20"/>
                <w:lang w:eastAsia="es-MX"/>
              </w:rPr>
            </w:pPr>
          </w:p>
          <w:p w:rsidR="00347125" w:rsidRPr="00D90D7A" w:rsidRDefault="00347125" w:rsidP="00CA2BDB">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r w:rsidR="00BF7CBE">
              <w:rPr>
                <w:rFonts w:ascii="Trebuchet MS" w:eastAsia="Times New Roman" w:hAnsi="Trebuchet MS" w:cs="Arial"/>
                <w:color w:val="000000"/>
                <w:sz w:val="20"/>
                <w:szCs w:val="20"/>
                <w:lang w:eastAsia="es-MX"/>
              </w:rPr>
              <w:t xml:space="preserve"> ALCANZADA</w:t>
            </w:r>
            <w:r w:rsidRPr="00D90D7A">
              <w:rPr>
                <w:rFonts w:ascii="Trebuchet MS" w:eastAsia="Times New Roman" w:hAnsi="Trebuchet MS" w:cs="Arial"/>
                <w:color w:val="000000"/>
                <w:sz w:val="20"/>
                <w:szCs w:val="20"/>
                <w:lang w:eastAsia="es-MX"/>
              </w:rPr>
              <w:t>:</w:t>
            </w:r>
          </w:p>
        </w:tc>
        <w:tc>
          <w:tcPr>
            <w:tcW w:w="3691" w:type="pct"/>
            <w:gridSpan w:val="10"/>
            <w:tcBorders>
              <w:top w:val="nil"/>
              <w:left w:val="nil"/>
              <w:bottom w:val="single" w:sz="4" w:space="0" w:color="auto"/>
              <w:right w:val="nil"/>
            </w:tcBorders>
            <w:shd w:val="clear" w:color="auto" w:fill="auto"/>
            <w:vAlign w:val="center"/>
            <w:hideMark/>
          </w:tcPr>
          <w:p w:rsidR="00347125" w:rsidRDefault="00347125" w:rsidP="00CA2BDB">
            <w:pPr>
              <w:spacing w:after="0" w:line="240" w:lineRule="auto"/>
              <w:rPr>
                <w:rFonts w:ascii="Trebuchet MS" w:eastAsia="Times New Roman" w:hAnsi="Trebuchet MS" w:cs="Arial"/>
                <w:color w:val="000000"/>
                <w:sz w:val="20"/>
                <w:szCs w:val="20"/>
                <w:lang w:eastAsia="es-MX"/>
              </w:rPr>
            </w:pPr>
            <w:r w:rsidRPr="00347125">
              <w:rPr>
                <w:rFonts w:ascii="Trebuchet MS" w:eastAsia="Times New Roman" w:hAnsi="Trebuchet MS" w:cs="Arial"/>
                <w:color w:val="000000"/>
                <w:sz w:val="20"/>
                <w:szCs w:val="20"/>
                <w:lang w:eastAsia="es-MX"/>
              </w:rPr>
              <w:t>8 presentaciones, distribución de 8 mil ejemplares, 8 actividades públicas, 11 mil artículos promocionales</w:t>
            </w:r>
            <w:r w:rsidR="00741F80">
              <w:rPr>
                <w:rFonts w:ascii="Trebuchet MS" w:eastAsia="Times New Roman" w:hAnsi="Trebuchet MS" w:cs="Arial"/>
                <w:color w:val="000000"/>
                <w:sz w:val="20"/>
                <w:szCs w:val="20"/>
                <w:lang w:eastAsia="es-MX"/>
              </w:rPr>
              <w:t>*</w:t>
            </w:r>
            <w:r w:rsidRPr="00347125">
              <w:rPr>
                <w:rFonts w:ascii="Trebuchet MS" w:eastAsia="Times New Roman" w:hAnsi="Trebuchet MS" w:cs="Arial"/>
                <w:color w:val="000000"/>
                <w:sz w:val="20"/>
                <w:szCs w:val="20"/>
                <w:lang w:eastAsia="es-MX"/>
              </w:rPr>
              <w:t xml:space="preserve"> y gestión de redes sociales</w:t>
            </w:r>
          </w:p>
          <w:p w:rsidR="00BF7CBE" w:rsidRPr="00D90D7A" w:rsidRDefault="00C04249" w:rsidP="00BA34D0">
            <w:pPr>
              <w:spacing w:after="0" w:line="240" w:lineRule="auto"/>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 xml:space="preserve">6 presentaciones, distribución de </w:t>
            </w:r>
            <w:r w:rsidR="008F18C6">
              <w:rPr>
                <w:rFonts w:ascii="Trebuchet MS" w:eastAsia="Times New Roman" w:hAnsi="Trebuchet MS" w:cs="Arial"/>
                <w:color w:val="000000"/>
                <w:sz w:val="20"/>
                <w:szCs w:val="20"/>
                <w:lang w:eastAsia="es-MX"/>
              </w:rPr>
              <w:t xml:space="preserve">1, 000 libros de distintas series (novedades y tirajes anteriores), </w:t>
            </w:r>
            <w:r w:rsidR="00BA34D0">
              <w:rPr>
                <w:rFonts w:ascii="Trebuchet MS" w:eastAsia="Times New Roman" w:hAnsi="Trebuchet MS" w:cs="Arial"/>
                <w:color w:val="000000"/>
                <w:sz w:val="20"/>
                <w:szCs w:val="20"/>
                <w:lang w:eastAsia="es-MX"/>
              </w:rPr>
              <w:t>diseño de 25</w:t>
            </w:r>
            <w:r w:rsidR="008F18C6">
              <w:rPr>
                <w:rFonts w:ascii="Trebuchet MS" w:eastAsia="Times New Roman" w:hAnsi="Trebuchet MS" w:cs="Arial"/>
                <w:color w:val="000000"/>
                <w:sz w:val="20"/>
                <w:szCs w:val="20"/>
                <w:lang w:eastAsia="es-MX"/>
              </w:rPr>
              <w:t xml:space="preserve"> artículos promocionales, promoción en redes sociales.</w:t>
            </w:r>
          </w:p>
        </w:tc>
      </w:tr>
      <w:tr w:rsidR="00347125" w:rsidRPr="00D90D7A" w:rsidTr="00CA2BDB">
        <w:trPr>
          <w:trHeight w:val="300"/>
        </w:trPr>
        <w:tc>
          <w:tcPr>
            <w:tcW w:w="356" w:type="pct"/>
            <w:tcBorders>
              <w:top w:val="nil"/>
              <w:left w:val="nil"/>
              <w:bottom w:val="single" w:sz="4" w:space="0" w:color="auto"/>
              <w:right w:val="nil"/>
            </w:tcBorders>
            <w:shd w:val="clear" w:color="auto" w:fill="auto"/>
            <w:noWrap/>
            <w:vAlign w:val="center"/>
            <w:hideMark/>
          </w:tcPr>
          <w:p w:rsidR="00347125" w:rsidRPr="00D90D7A" w:rsidRDefault="00347125" w:rsidP="00CA2BDB">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347125" w:rsidRPr="00D90D7A" w:rsidRDefault="00347125" w:rsidP="00CA2BDB">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347125" w:rsidRPr="00D90D7A" w:rsidRDefault="00347125" w:rsidP="00CA2BDB">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347125" w:rsidRPr="00D90D7A" w:rsidRDefault="00347125" w:rsidP="00CA2BDB">
            <w:pPr>
              <w:spacing w:after="0" w:line="240" w:lineRule="auto"/>
              <w:rPr>
                <w:rFonts w:ascii="Times New Roman" w:eastAsia="Times New Roman" w:hAnsi="Times New Roman" w:cs="Times New Roman"/>
                <w:sz w:val="20"/>
                <w:szCs w:val="20"/>
                <w:lang w:eastAsia="es-MX"/>
              </w:rPr>
            </w:pPr>
          </w:p>
        </w:tc>
      </w:tr>
      <w:tr w:rsidR="00347125" w:rsidRPr="00D90D7A" w:rsidTr="00CA2BDB">
        <w:trPr>
          <w:trHeight w:val="300"/>
        </w:trPr>
        <w:tc>
          <w:tcPr>
            <w:tcW w:w="356" w:type="pct"/>
            <w:vMerge w:val="restart"/>
            <w:tcBorders>
              <w:top w:val="single" w:sz="4" w:space="0" w:color="auto"/>
            </w:tcBorders>
            <w:shd w:val="clear" w:color="auto" w:fill="auto"/>
            <w:noWrap/>
            <w:vAlign w:val="center"/>
            <w:hideMark/>
          </w:tcPr>
          <w:p w:rsidR="00347125" w:rsidRPr="00D90D7A" w:rsidRDefault="00347125" w:rsidP="00CA2BDB">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347125" w:rsidRPr="00D90D7A" w:rsidRDefault="00347125" w:rsidP="00CA2BDB">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347125" w:rsidRPr="00D90D7A" w:rsidRDefault="00347125" w:rsidP="00CA2BDB">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347125" w:rsidRPr="00D90D7A" w:rsidTr="00CA2BDB">
        <w:trPr>
          <w:trHeight w:val="232"/>
        </w:trPr>
        <w:tc>
          <w:tcPr>
            <w:tcW w:w="356" w:type="pct"/>
            <w:vMerge/>
            <w:vAlign w:val="center"/>
            <w:hideMark/>
          </w:tcPr>
          <w:p w:rsidR="00347125" w:rsidRPr="00D90D7A" w:rsidRDefault="00347125" w:rsidP="00CA2BDB">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347125" w:rsidRPr="00D90D7A" w:rsidRDefault="00347125" w:rsidP="00CA2BDB">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347125" w:rsidRPr="00D90D7A" w:rsidRDefault="00347125" w:rsidP="00CA2BDB">
            <w:pPr>
              <w:spacing w:after="0" w:line="240" w:lineRule="auto"/>
              <w:rPr>
                <w:rFonts w:ascii="Trebuchet MS" w:eastAsia="Times New Roman" w:hAnsi="Trebuchet MS" w:cs="Arial"/>
                <w:sz w:val="20"/>
                <w:szCs w:val="20"/>
                <w:lang w:eastAsia="es-MX"/>
              </w:rPr>
            </w:pPr>
          </w:p>
        </w:tc>
      </w:tr>
      <w:tr w:rsidR="00347125" w:rsidRPr="00D90D7A" w:rsidTr="00CA2BDB">
        <w:trPr>
          <w:trHeight w:val="300"/>
        </w:trPr>
        <w:tc>
          <w:tcPr>
            <w:tcW w:w="356" w:type="pct"/>
            <w:vMerge/>
            <w:vAlign w:val="center"/>
            <w:hideMark/>
          </w:tcPr>
          <w:p w:rsidR="00347125" w:rsidRPr="00D90D7A" w:rsidRDefault="00347125" w:rsidP="00CA2BDB">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347125" w:rsidRPr="00D90D7A" w:rsidRDefault="00347125" w:rsidP="00CA2BDB">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347125" w:rsidRPr="00D90D7A" w:rsidRDefault="00347125" w:rsidP="00CA2BDB">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347125" w:rsidRPr="00D90D7A" w:rsidRDefault="00347125" w:rsidP="00CA2BDB">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347125" w:rsidRPr="00D90D7A" w:rsidTr="00CA2BDB">
        <w:trPr>
          <w:trHeight w:val="300"/>
        </w:trPr>
        <w:tc>
          <w:tcPr>
            <w:tcW w:w="356" w:type="pct"/>
            <w:shd w:val="clear" w:color="auto" w:fill="auto"/>
            <w:vAlign w:val="center"/>
            <w:hideMark/>
          </w:tcPr>
          <w:p w:rsidR="00347125" w:rsidRPr="00D90D7A" w:rsidRDefault="00347125" w:rsidP="00CA2BDB">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tcPr>
          <w:p w:rsidR="00347125" w:rsidRPr="00D90D7A" w:rsidRDefault="00347125" w:rsidP="00347125">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 xml:space="preserve">Gestionar, coordinar y organizar la presencia del IEPC en diferentes espacios públicos y festivales (FIL, Feria </w:t>
            </w:r>
            <w:proofErr w:type="spellStart"/>
            <w:r w:rsidRPr="00347125">
              <w:rPr>
                <w:rFonts w:ascii="Trebuchet MS" w:eastAsia="Times New Roman" w:hAnsi="Trebuchet MS" w:cs="Arial"/>
                <w:sz w:val="20"/>
                <w:szCs w:val="20"/>
                <w:lang w:eastAsia="es-MX"/>
              </w:rPr>
              <w:t>Mpal</w:t>
            </w:r>
            <w:proofErr w:type="spellEnd"/>
            <w:r w:rsidRPr="00347125">
              <w:rPr>
                <w:rFonts w:ascii="Trebuchet MS" w:eastAsia="Times New Roman" w:hAnsi="Trebuchet MS" w:cs="Arial"/>
                <w:sz w:val="20"/>
                <w:szCs w:val="20"/>
                <w:lang w:eastAsia="es-MX"/>
              </w:rPr>
              <w:t>. del Libro, Día mundial del libro, Congres</w:t>
            </w:r>
            <w:r>
              <w:rPr>
                <w:rFonts w:ascii="Trebuchet MS" w:eastAsia="Times New Roman" w:hAnsi="Trebuchet MS" w:cs="Arial"/>
                <w:sz w:val="20"/>
                <w:szCs w:val="20"/>
                <w:lang w:eastAsia="es-MX"/>
              </w:rPr>
              <w:t>os y Ferias editoriales, etc.) r</w:t>
            </w:r>
            <w:r w:rsidRPr="00347125">
              <w:rPr>
                <w:rFonts w:ascii="Trebuchet MS" w:eastAsia="Times New Roman" w:hAnsi="Trebuchet MS" w:cs="Arial"/>
                <w:sz w:val="20"/>
                <w:szCs w:val="20"/>
                <w:lang w:eastAsia="es-MX"/>
              </w:rPr>
              <w:t>ealizando actividades de promoción de las publicaciones editadas, dedicado a fortalecer la  difusión y promoción del I</w:t>
            </w:r>
            <w:r>
              <w:rPr>
                <w:rFonts w:ascii="Trebuchet MS" w:eastAsia="Times New Roman" w:hAnsi="Trebuchet MS" w:cs="Arial"/>
                <w:sz w:val="20"/>
                <w:szCs w:val="20"/>
                <w:lang w:eastAsia="es-MX"/>
              </w:rPr>
              <w:t>nstituto y de sus publicaciones.</w:t>
            </w:r>
          </w:p>
        </w:tc>
        <w:tc>
          <w:tcPr>
            <w:tcW w:w="649" w:type="pct"/>
            <w:shd w:val="clear" w:color="auto" w:fill="auto"/>
            <w:vAlign w:val="center"/>
            <w:hideMark/>
          </w:tcPr>
          <w:p w:rsidR="00347125" w:rsidRPr="00D90D7A" w:rsidRDefault="00347125" w:rsidP="00BF7CBE">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w:t>
            </w:r>
            <w:r w:rsidR="00BF7CBE">
              <w:rPr>
                <w:rFonts w:ascii="Trebuchet MS" w:eastAsia="Times New Roman" w:hAnsi="Trebuchet MS" w:cs="Arial"/>
                <w:sz w:val="20"/>
                <w:szCs w:val="20"/>
                <w:lang w:eastAsia="es-MX"/>
              </w:rPr>
              <w:t>7</w:t>
            </w:r>
          </w:p>
        </w:tc>
        <w:tc>
          <w:tcPr>
            <w:tcW w:w="672" w:type="pct"/>
            <w:shd w:val="clear" w:color="auto" w:fill="auto"/>
            <w:noWrap/>
            <w:vAlign w:val="center"/>
            <w:hideMark/>
          </w:tcPr>
          <w:p w:rsidR="00347125" w:rsidRPr="00D90D7A" w:rsidRDefault="00BF7CBE" w:rsidP="00BF7CBE">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31-dic</w:t>
            </w:r>
            <w:r w:rsidR="00347125" w:rsidRPr="00D90D7A">
              <w:rPr>
                <w:rFonts w:ascii="Trebuchet MS" w:eastAsia="Times New Roman" w:hAnsi="Trebuchet MS" w:cs="Arial"/>
                <w:sz w:val="20"/>
                <w:szCs w:val="20"/>
                <w:lang w:eastAsia="es-MX"/>
              </w:rPr>
              <w:t>-1</w:t>
            </w:r>
            <w:r>
              <w:rPr>
                <w:rFonts w:ascii="Trebuchet MS" w:eastAsia="Times New Roman" w:hAnsi="Trebuchet MS" w:cs="Arial"/>
                <w:sz w:val="20"/>
                <w:szCs w:val="20"/>
                <w:lang w:eastAsia="es-MX"/>
              </w:rPr>
              <w:t>7</w:t>
            </w:r>
          </w:p>
        </w:tc>
      </w:tr>
      <w:tr w:rsidR="00347125" w:rsidRPr="00D90D7A" w:rsidTr="00CA2BDB">
        <w:trPr>
          <w:trHeight w:val="300"/>
        </w:trPr>
        <w:tc>
          <w:tcPr>
            <w:tcW w:w="356" w:type="pct"/>
            <w:shd w:val="clear" w:color="auto" w:fill="auto"/>
            <w:vAlign w:val="center"/>
            <w:hideMark/>
          </w:tcPr>
          <w:p w:rsidR="00347125" w:rsidRPr="00D90D7A" w:rsidRDefault="00347125" w:rsidP="00CA2BDB">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tcPr>
          <w:p w:rsidR="00347125" w:rsidRPr="00D90D7A" w:rsidRDefault="00347125" w:rsidP="00347125">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Gestionar, coordinar y organizar la colaboración del IEPC con los programas y/</w:t>
            </w:r>
            <w:proofErr w:type="spellStart"/>
            <w:r w:rsidRPr="00347125">
              <w:rPr>
                <w:rFonts w:ascii="Trebuchet MS" w:eastAsia="Times New Roman" w:hAnsi="Trebuchet MS" w:cs="Arial"/>
                <w:sz w:val="20"/>
                <w:szCs w:val="20"/>
                <w:lang w:eastAsia="es-MX"/>
              </w:rPr>
              <w:t>o</w:t>
            </w:r>
            <w:proofErr w:type="spellEnd"/>
            <w:r w:rsidRPr="00347125">
              <w:rPr>
                <w:rFonts w:ascii="Trebuchet MS" w:eastAsia="Times New Roman" w:hAnsi="Trebuchet MS" w:cs="Arial"/>
                <w:sz w:val="20"/>
                <w:szCs w:val="20"/>
                <w:lang w:eastAsia="es-MX"/>
              </w:rPr>
              <w:t xml:space="preserve"> organizaciones que promueven la lectura, buscando la presencia del IEPC en dichos programas, a través de las publicaciones del Instituto</w:t>
            </w:r>
            <w:r>
              <w:rPr>
                <w:rFonts w:ascii="Trebuchet MS" w:eastAsia="Times New Roman" w:hAnsi="Trebuchet MS" w:cs="Arial"/>
                <w:sz w:val="20"/>
                <w:szCs w:val="20"/>
                <w:lang w:eastAsia="es-MX"/>
              </w:rPr>
              <w:t>.</w:t>
            </w:r>
          </w:p>
        </w:tc>
        <w:tc>
          <w:tcPr>
            <w:tcW w:w="649" w:type="pct"/>
            <w:shd w:val="clear" w:color="auto" w:fill="auto"/>
            <w:vAlign w:val="center"/>
            <w:hideMark/>
          </w:tcPr>
          <w:p w:rsidR="00347125" w:rsidRPr="00D90D7A" w:rsidRDefault="00347125" w:rsidP="00BF7CBE">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w:t>
            </w:r>
            <w:r w:rsidR="00BF7CBE">
              <w:rPr>
                <w:rFonts w:ascii="Trebuchet MS" w:eastAsia="Times New Roman" w:hAnsi="Trebuchet MS" w:cs="Arial"/>
                <w:sz w:val="20"/>
                <w:szCs w:val="20"/>
                <w:lang w:eastAsia="es-MX"/>
              </w:rPr>
              <w:t>7</w:t>
            </w:r>
          </w:p>
        </w:tc>
        <w:tc>
          <w:tcPr>
            <w:tcW w:w="672" w:type="pct"/>
            <w:shd w:val="clear" w:color="auto" w:fill="auto"/>
            <w:noWrap/>
            <w:vAlign w:val="center"/>
            <w:hideMark/>
          </w:tcPr>
          <w:p w:rsidR="00347125" w:rsidRPr="00D90D7A" w:rsidRDefault="00BF7CBE" w:rsidP="00BF7CBE">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w:t>
            </w:r>
            <w:r w:rsidR="00347125" w:rsidRPr="00D90D7A">
              <w:rPr>
                <w:rFonts w:ascii="Trebuchet MS" w:eastAsia="Times New Roman" w:hAnsi="Trebuchet MS" w:cs="Arial"/>
                <w:sz w:val="20"/>
                <w:szCs w:val="20"/>
                <w:lang w:eastAsia="es-MX"/>
              </w:rPr>
              <w:t>1-</w:t>
            </w:r>
            <w:r>
              <w:rPr>
                <w:rFonts w:ascii="Trebuchet MS" w:eastAsia="Times New Roman" w:hAnsi="Trebuchet MS" w:cs="Arial"/>
                <w:sz w:val="20"/>
                <w:szCs w:val="20"/>
                <w:lang w:eastAsia="es-MX"/>
              </w:rPr>
              <w:t>dic-17</w:t>
            </w:r>
          </w:p>
        </w:tc>
      </w:tr>
      <w:tr w:rsidR="00347125" w:rsidRPr="00D90D7A" w:rsidTr="00CA2BDB">
        <w:trPr>
          <w:trHeight w:val="300"/>
        </w:trPr>
        <w:tc>
          <w:tcPr>
            <w:tcW w:w="356" w:type="pct"/>
            <w:shd w:val="clear" w:color="auto" w:fill="auto"/>
            <w:vAlign w:val="center"/>
            <w:hideMark/>
          </w:tcPr>
          <w:p w:rsidR="00347125" w:rsidRPr="00D90D7A" w:rsidRDefault="00347125" w:rsidP="00CA2BDB">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tcPr>
          <w:p w:rsidR="00347125" w:rsidRPr="00D90D7A" w:rsidRDefault="00347125" w:rsidP="00347125">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Coordinar y organizar presentaciones de libros, revista Folios y documentos que produzca el IEPC, incluyendo los libros que se presentan e</w:t>
            </w:r>
            <w:r>
              <w:rPr>
                <w:rFonts w:ascii="Trebuchet MS" w:eastAsia="Times New Roman" w:hAnsi="Trebuchet MS" w:cs="Arial"/>
                <w:sz w:val="20"/>
                <w:szCs w:val="20"/>
                <w:lang w:eastAsia="es-MX"/>
              </w:rPr>
              <w:t>n la FIL.</w:t>
            </w:r>
          </w:p>
        </w:tc>
        <w:tc>
          <w:tcPr>
            <w:tcW w:w="649" w:type="pct"/>
            <w:shd w:val="clear" w:color="auto" w:fill="auto"/>
            <w:vAlign w:val="center"/>
            <w:hideMark/>
          </w:tcPr>
          <w:p w:rsidR="00347125" w:rsidRPr="00D90D7A" w:rsidRDefault="00BF7CBE" w:rsidP="00CA2BDB">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1-ene-17</w:t>
            </w:r>
          </w:p>
        </w:tc>
        <w:tc>
          <w:tcPr>
            <w:tcW w:w="672" w:type="pct"/>
            <w:shd w:val="clear" w:color="auto" w:fill="auto"/>
            <w:noWrap/>
            <w:vAlign w:val="center"/>
            <w:hideMark/>
          </w:tcPr>
          <w:p w:rsidR="00347125" w:rsidRPr="00D90D7A" w:rsidRDefault="00347125" w:rsidP="00BF7CBE">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w:t>
            </w:r>
            <w:r w:rsidR="00BF7CBE">
              <w:rPr>
                <w:rFonts w:ascii="Trebuchet MS" w:eastAsia="Times New Roman" w:hAnsi="Trebuchet MS" w:cs="Arial"/>
                <w:sz w:val="20"/>
                <w:szCs w:val="20"/>
                <w:lang w:eastAsia="es-MX"/>
              </w:rPr>
              <w:t>1</w:t>
            </w:r>
            <w:r w:rsidRPr="00D90D7A">
              <w:rPr>
                <w:rFonts w:ascii="Trebuchet MS" w:eastAsia="Times New Roman" w:hAnsi="Trebuchet MS" w:cs="Arial"/>
                <w:sz w:val="20"/>
                <w:szCs w:val="20"/>
                <w:lang w:eastAsia="es-MX"/>
              </w:rPr>
              <w:t>-</w:t>
            </w:r>
            <w:r w:rsidR="00BF7CBE">
              <w:rPr>
                <w:rFonts w:ascii="Trebuchet MS" w:eastAsia="Times New Roman" w:hAnsi="Trebuchet MS" w:cs="Arial"/>
                <w:sz w:val="20"/>
                <w:szCs w:val="20"/>
                <w:lang w:eastAsia="es-MX"/>
              </w:rPr>
              <w:t>dic</w:t>
            </w:r>
            <w:r w:rsidRPr="00D90D7A">
              <w:rPr>
                <w:rFonts w:ascii="Trebuchet MS" w:eastAsia="Times New Roman" w:hAnsi="Trebuchet MS" w:cs="Arial"/>
                <w:sz w:val="20"/>
                <w:szCs w:val="20"/>
                <w:lang w:eastAsia="es-MX"/>
              </w:rPr>
              <w:t>-1</w:t>
            </w:r>
            <w:r w:rsidR="00BF7CBE">
              <w:rPr>
                <w:rFonts w:ascii="Trebuchet MS" w:eastAsia="Times New Roman" w:hAnsi="Trebuchet MS" w:cs="Arial"/>
                <w:sz w:val="20"/>
                <w:szCs w:val="20"/>
                <w:lang w:eastAsia="es-MX"/>
              </w:rPr>
              <w:t>7</w:t>
            </w:r>
          </w:p>
        </w:tc>
      </w:tr>
      <w:tr w:rsidR="00347125" w:rsidRPr="00D90D7A" w:rsidTr="00CA2BDB">
        <w:trPr>
          <w:trHeight w:val="300"/>
        </w:trPr>
        <w:tc>
          <w:tcPr>
            <w:tcW w:w="356" w:type="pct"/>
            <w:shd w:val="clear" w:color="auto" w:fill="auto"/>
            <w:vAlign w:val="center"/>
            <w:hideMark/>
          </w:tcPr>
          <w:p w:rsidR="00347125" w:rsidRPr="00D90D7A" w:rsidRDefault="00347125" w:rsidP="00CA2BDB">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shd w:val="clear" w:color="auto" w:fill="auto"/>
            <w:vAlign w:val="center"/>
          </w:tcPr>
          <w:p w:rsidR="00347125" w:rsidRPr="00D90D7A" w:rsidRDefault="00347125" w:rsidP="00347125">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Coadyuvar con la Dirección de Comunicación Social en la planeación, coordinación y desarrollo de la estrategia de prensa y difusión para el lanzamiento, presentación y promoción de cada una de las publicaciones del IEPC, así como una campaña permanente de promoción que se lleva a cabo a través de redes sociales, y ocasionalmente en medios impresos, y con apoyo en ca</w:t>
            </w:r>
            <w:r>
              <w:rPr>
                <w:rFonts w:ascii="Trebuchet MS" w:eastAsia="Times New Roman" w:hAnsi="Trebuchet MS" w:cs="Arial"/>
                <w:sz w:val="20"/>
                <w:szCs w:val="20"/>
                <w:lang w:eastAsia="es-MX"/>
              </w:rPr>
              <w:t>rteles.</w:t>
            </w:r>
          </w:p>
        </w:tc>
        <w:tc>
          <w:tcPr>
            <w:tcW w:w="649" w:type="pct"/>
            <w:shd w:val="clear" w:color="auto" w:fill="auto"/>
            <w:vAlign w:val="center"/>
            <w:hideMark/>
          </w:tcPr>
          <w:p w:rsidR="00347125" w:rsidRPr="00D90D7A" w:rsidRDefault="00347125" w:rsidP="00BF7CBE">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w:t>
            </w:r>
            <w:r w:rsidR="00BF7CBE">
              <w:rPr>
                <w:rFonts w:ascii="Trebuchet MS" w:eastAsia="Times New Roman" w:hAnsi="Trebuchet MS" w:cs="Arial"/>
                <w:sz w:val="20"/>
                <w:szCs w:val="20"/>
                <w:lang w:eastAsia="es-MX"/>
              </w:rPr>
              <w:t>7</w:t>
            </w:r>
          </w:p>
        </w:tc>
        <w:tc>
          <w:tcPr>
            <w:tcW w:w="672" w:type="pct"/>
            <w:shd w:val="clear" w:color="auto" w:fill="auto"/>
            <w:noWrap/>
            <w:vAlign w:val="center"/>
            <w:hideMark/>
          </w:tcPr>
          <w:p w:rsidR="00347125" w:rsidRPr="00D90D7A" w:rsidRDefault="00BF7CBE" w:rsidP="00BF7CBE">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30-dic</w:t>
            </w:r>
            <w:r w:rsidR="00347125" w:rsidRPr="00D90D7A">
              <w:rPr>
                <w:rFonts w:ascii="Trebuchet MS" w:eastAsia="Times New Roman" w:hAnsi="Trebuchet MS" w:cs="Arial"/>
                <w:sz w:val="20"/>
                <w:szCs w:val="20"/>
                <w:lang w:eastAsia="es-MX"/>
              </w:rPr>
              <w:t>-1</w:t>
            </w:r>
            <w:r>
              <w:rPr>
                <w:rFonts w:ascii="Trebuchet MS" w:eastAsia="Times New Roman" w:hAnsi="Trebuchet MS" w:cs="Arial"/>
                <w:sz w:val="20"/>
                <w:szCs w:val="20"/>
                <w:lang w:eastAsia="es-MX"/>
              </w:rPr>
              <w:t>7</w:t>
            </w:r>
          </w:p>
        </w:tc>
      </w:tr>
      <w:tr w:rsidR="00347125" w:rsidRPr="00D90D7A" w:rsidTr="00CA2BDB">
        <w:trPr>
          <w:trHeight w:val="300"/>
        </w:trPr>
        <w:tc>
          <w:tcPr>
            <w:tcW w:w="356" w:type="pct"/>
            <w:shd w:val="clear" w:color="auto" w:fill="auto"/>
            <w:vAlign w:val="center"/>
            <w:hideMark/>
          </w:tcPr>
          <w:p w:rsidR="00347125" w:rsidRPr="00D90D7A" w:rsidRDefault="00347125" w:rsidP="00CA2BDB">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shd w:val="clear" w:color="auto" w:fill="auto"/>
            <w:vAlign w:val="center"/>
          </w:tcPr>
          <w:p w:rsidR="00347125" w:rsidRPr="00D90D7A" w:rsidRDefault="00347125" w:rsidP="00347125">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Organización y puesta en marcha de concursos (</w:t>
            </w:r>
            <w:proofErr w:type="spellStart"/>
            <w:r w:rsidRPr="00347125">
              <w:rPr>
                <w:rFonts w:ascii="Trebuchet MS" w:eastAsia="Times New Roman" w:hAnsi="Trebuchet MS" w:cs="Arial"/>
                <w:sz w:val="20"/>
                <w:szCs w:val="20"/>
                <w:lang w:eastAsia="es-MX"/>
              </w:rPr>
              <w:t>trivias</w:t>
            </w:r>
            <w:proofErr w:type="spellEnd"/>
            <w:r w:rsidRPr="00347125">
              <w:rPr>
                <w:rFonts w:ascii="Trebuchet MS" w:eastAsia="Times New Roman" w:hAnsi="Trebuchet MS" w:cs="Arial"/>
                <w:sz w:val="20"/>
                <w:szCs w:val="20"/>
                <w:lang w:eastAsia="es-MX"/>
              </w:rPr>
              <w:t>, certámenes) tanto en modo tradicional como en plataforma electrónica, con el objetivo de incentivar la lectura y la máxima publicidad de las ediciones</w:t>
            </w:r>
            <w:r>
              <w:rPr>
                <w:rFonts w:ascii="Trebuchet MS" w:eastAsia="Times New Roman" w:hAnsi="Trebuchet MS" w:cs="Arial"/>
                <w:sz w:val="20"/>
                <w:szCs w:val="20"/>
                <w:lang w:eastAsia="es-MX"/>
              </w:rPr>
              <w:t>.</w:t>
            </w:r>
          </w:p>
        </w:tc>
        <w:tc>
          <w:tcPr>
            <w:tcW w:w="649" w:type="pct"/>
            <w:shd w:val="clear" w:color="auto" w:fill="auto"/>
            <w:vAlign w:val="center"/>
            <w:hideMark/>
          </w:tcPr>
          <w:p w:rsidR="00347125" w:rsidRPr="00D90D7A" w:rsidRDefault="00BF7CBE" w:rsidP="00BF7CBE">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25-nov</w:t>
            </w:r>
            <w:r w:rsidR="00347125" w:rsidRPr="00D90D7A">
              <w:rPr>
                <w:rFonts w:ascii="Trebuchet MS" w:eastAsia="Times New Roman" w:hAnsi="Trebuchet MS" w:cs="Arial"/>
                <w:sz w:val="20"/>
                <w:szCs w:val="20"/>
                <w:lang w:eastAsia="es-MX"/>
              </w:rPr>
              <w:t>-1</w:t>
            </w:r>
            <w:r>
              <w:rPr>
                <w:rFonts w:ascii="Trebuchet MS" w:eastAsia="Times New Roman" w:hAnsi="Trebuchet MS" w:cs="Arial"/>
                <w:sz w:val="20"/>
                <w:szCs w:val="20"/>
                <w:lang w:eastAsia="es-MX"/>
              </w:rPr>
              <w:t>7</w:t>
            </w:r>
          </w:p>
        </w:tc>
        <w:tc>
          <w:tcPr>
            <w:tcW w:w="672" w:type="pct"/>
            <w:shd w:val="clear" w:color="auto" w:fill="auto"/>
            <w:noWrap/>
            <w:vAlign w:val="center"/>
            <w:hideMark/>
          </w:tcPr>
          <w:p w:rsidR="00347125" w:rsidRPr="00D90D7A" w:rsidRDefault="00BF7CBE" w:rsidP="00BF7CBE">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12-dic</w:t>
            </w:r>
            <w:r w:rsidR="00347125" w:rsidRPr="00D90D7A">
              <w:rPr>
                <w:rFonts w:ascii="Trebuchet MS" w:eastAsia="Times New Roman" w:hAnsi="Trebuchet MS" w:cs="Arial"/>
                <w:sz w:val="20"/>
                <w:szCs w:val="20"/>
                <w:lang w:eastAsia="es-MX"/>
              </w:rPr>
              <w:t>-1</w:t>
            </w:r>
            <w:r>
              <w:rPr>
                <w:rFonts w:ascii="Trebuchet MS" w:eastAsia="Times New Roman" w:hAnsi="Trebuchet MS" w:cs="Arial"/>
                <w:sz w:val="20"/>
                <w:szCs w:val="20"/>
                <w:lang w:eastAsia="es-MX"/>
              </w:rPr>
              <w:t>7</w:t>
            </w:r>
          </w:p>
        </w:tc>
      </w:tr>
      <w:tr w:rsidR="00347125" w:rsidRPr="00D90D7A" w:rsidTr="00CA2BDB">
        <w:trPr>
          <w:trHeight w:val="300"/>
        </w:trPr>
        <w:tc>
          <w:tcPr>
            <w:tcW w:w="356" w:type="pct"/>
            <w:shd w:val="clear" w:color="auto" w:fill="auto"/>
            <w:vAlign w:val="center"/>
            <w:hideMark/>
          </w:tcPr>
          <w:p w:rsidR="00347125" w:rsidRPr="00D90D7A" w:rsidRDefault="00347125" w:rsidP="00CA2BDB">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w:t>
            </w:r>
          </w:p>
        </w:tc>
        <w:tc>
          <w:tcPr>
            <w:tcW w:w="3323" w:type="pct"/>
            <w:gridSpan w:val="10"/>
            <w:shd w:val="clear" w:color="auto" w:fill="auto"/>
            <w:vAlign w:val="center"/>
          </w:tcPr>
          <w:p w:rsidR="00347125" w:rsidRPr="00D90D7A" w:rsidRDefault="00347125" w:rsidP="00347125">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Diseñar y gestionar la producción de artículos promocionales, para soporte</w:t>
            </w:r>
            <w:r>
              <w:rPr>
                <w:rFonts w:ascii="Trebuchet MS" w:eastAsia="Times New Roman" w:hAnsi="Trebuchet MS" w:cs="Arial"/>
                <w:sz w:val="20"/>
                <w:szCs w:val="20"/>
                <w:lang w:eastAsia="es-MX"/>
              </w:rPr>
              <w:t xml:space="preserve"> a las actividades de promoción.</w:t>
            </w:r>
          </w:p>
        </w:tc>
        <w:tc>
          <w:tcPr>
            <w:tcW w:w="649" w:type="pct"/>
            <w:shd w:val="clear" w:color="auto" w:fill="auto"/>
            <w:vAlign w:val="center"/>
            <w:hideMark/>
          </w:tcPr>
          <w:p w:rsidR="00347125" w:rsidRPr="00D90D7A" w:rsidRDefault="00347125" w:rsidP="00BF7CBE">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w:t>
            </w:r>
            <w:r w:rsidR="00BF7CBE">
              <w:rPr>
                <w:rFonts w:ascii="Trebuchet MS" w:eastAsia="Times New Roman" w:hAnsi="Trebuchet MS" w:cs="Arial"/>
                <w:sz w:val="20"/>
                <w:szCs w:val="20"/>
                <w:lang w:eastAsia="es-MX"/>
              </w:rPr>
              <w:t>7</w:t>
            </w:r>
          </w:p>
        </w:tc>
        <w:tc>
          <w:tcPr>
            <w:tcW w:w="672" w:type="pct"/>
            <w:shd w:val="clear" w:color="auto" w:fill="auto"/>
            <w:noWrap/>
            <w:vAlign w:val="center"/>
            <w:hideMark/>
          </w:tcPr>
          <w:p w:rsidR="00347125" w:rsidRPr="00D90D7A" w:rsidRDefault="00347125" w:rsidP="00BF7CBE">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w:t>
            </w:r>
            <w:r w:rsidR="00BF7CBE">
              <w:rPr>
                <w:rFonts w:ascii="Trebuchet MS" w:eastAsia="Times New Roman" w:hAnsi="Trebuchet MS" w:cs="Arial"/>
                <w:sz w:val="20"/>
                <w:szCs w:val="20"/>
                <w:lang w:eastAsia="es-MX"/>
              </w:rPr>
              <w:t>7</w:t>
            </w:r>
          </w:p>
        </w:tc>
      </w:tr>
      <w:tr w:rsidR="00347125" w:rsidRPr="00D90D7A" w:rsidTr="00CA2BDB">
        <w:trPr>
          <w:trHeight w:val="300"/>
        </w:trPr>
        <w:tc>
          <w:tcPr>
            <w:tcW w:w="356" w:type="pct"/>
            <w:shd w:val="clear" w:color="auto" w:fill="auto"/>
            <w:vAlign w:val="center"/>
            <w:hideMark/>
          </w:tcPr>
          <w:p w:rsidR="00347125" w:rsidRPr="00D90D7A" w:rsidRDefault="00347125" w:rsidP="00CA2BDB">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g)</w:t>
            </w:r>
          </w:p>
        </w:tc>
        <w:tc>
          <w:tcPr>
            <w:tcW w:w="3323" w:type="pct"/>
            <w:gridSpan w:val="10"/>
            <w:shd w:val="clear" w:color="auto" w:fill="auto"/>
            <w:vAlign w:val="center"/>
          </w:tcPr>
          <w:p w:rsidR="00347125" w:rsidRPr="00D90D7A" w:rsidRDefault="00347125" w:rsidP="00347125">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Actividades de promoción y distribución de publicaciones, derivadas de alianzas estratégicas con diversas autoridades que coordinan temas afines (Secretaría de Cultura del Estado, Direcciones de Cultura de los Ayu</w:t>
            </w:r>
            <w:r>
              <w:rPr>
                <w:rFonts w:ascii="Trebuchet MS" w:eastAsia="Times New Roman" w:hAnsi="Trebuchet MS" w:cs="Arial"/>
                <w:sz w:val="20"/>
                <w:szCs w:val="20"/>
                <w:lang w:eastAsia="es-MX"/>
              </w:rPr>
              <w:t>ntamientos, CENCA, FONCA, etc.)</w:t>
            </w:r>
          </w:p>
        </w:tc>
        <w:tc>
          <w:tcPr>
            <w:tcW w:w="649" w:type="pct"/>
            <w:shd w:val="clear" w:color="auto" w:fill="auto"/>
            <w:vAlign w:val="center"/>
            <w:hideMark/>
          </w:tcPr>
          <w:p w:rsidR="00347125" w:rsidRPr="00D90D7A" w:rsidRDefault="00347125" w:rsidP="00347125">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1-ene</w:t>
            </w:r>
            <w:r w:rsidR="00BF7CBE">
              <w:rPr>
                <w:rFonts w:ascii="Trebuchet MS" w:eastAsia="Times New Roman" w:hAnsi="Trebuchet MS" w:cs="Arial"/>
                <w:sz w:val="20"/>
                <w:szCs w:val="20"/>
                <w:lang w:eastAsia="es-MX"/>
              </w:rPr>
              <w:t>-17</w:t>
            </w:r>
          </w:p>
        </w:tc>
        <w:tc>
          <w:tcPr>
            <w:tcW w:w="672" w:type="pct"/>
            <w:shd w:val="clear" w:color="auto" w:fill="auto"/>
            <w:noWrap/>
            <w:vAlign w:val="center"/>
            <w:hideMark/>
          </w:tcPr>
          <w:p w:rsidR="00347125" w:rsidRPr="00D90D7A" w:rsidRDefault="00347125" w:rsidP="00347125">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w:t>
            </w:r>
            <w:r w:rsidRPr="00D90D7A">
              <w:rPr>
                <w:rFonts w:ascii="Trebuchet MS" w:eastAsia="Times New Roman" w:hAnsi="Trebuchet MS" w:cs="Arial"/>
                <w:sz w:val="20"/>
                <w:szCs w:val="20"/>
                <w:lang w:eastAsia="es-MX"/>
              </w:rPr>
              <w:t>-</w:t>
            </w:r>
            <w:r>
              <w:rPr>
                <w:rFonts w:ascii="Trebuchet MS" w:eastAsia="Times New Roman" w:hAnsi="Trebuchet MS" w:cs="Arial"/>
                <w:sz w:val="20"/>
                <w:szCs w:val="20"/>
                <w:lang w:eastAsia="es-MX"/>
              </w:rPr>
              <w:t>dic</w:t>
            </w:r>
            <w:r w:rsidR="00BF7CBE">
              <w:rPr>
                <w:rFonts w:ascii="Trebuchet MS" w:eastAsia="Times New Roman" w:hAnsi="Trebuchet MS" w:cs="Arial"/>
                <w:sz w:val="20"/>
                <w:szCs w:val="20"/>
                <w:lang w:eastAsia="es-MX"/>
              </w:rPr>
              <w:t>-17</w:t>
            </w:r>
          </w:p>
        </w:tc>
      </w:tr>
      <w:tr w:rsidR="00347125" w:rsidRPr="00D90D7A" w:rsidTr="00CA2BDB">
        <w:trPr>
          <w:trHeight w:val="300"/>
        </w:trPr>
        <w:tc>
          <w:tcPr>
            <w:tcW w:w="356" w:type="pct"/>
            <w:shd w:val="clear" w:color="auto" w:fill="auto"/>
            <w:vAlign w:val="center"/>
            <w:hideMark/>
          </w:tcPr>
          <w:p w:rsidR="00347125" w:rsidRPr="00D90D7A" w:rsidRDefault="00347125" w:rsidP="00CA2BDB">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h)</w:t>
            </w:r>
          </w:p>
        </w:tc>
        <w:tc>
          <w:tcPr>
            <w:tcW w:w="3323" w:type="pct"/>
            <w:gridSpan w:val="10"/>
            <w:shd w:val="clear" w:color="auto" w:fill="auto"/>
            <w:vAlign w:val="center"/>
          </w:tcPr>
          <w:p w:rsidR="00347125" w:rsidRPr="00D90D7A" w:rsidRDefault="00347125" w:rsidP="00347125">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 xml:space="preserve">Planear, coordinar, desarrollar y supervisar la distribución abierta de las </w:t>
            </w:r>
            <w:r w:rsidRPr="00347125">
              <w:rPr>
                <w:rFonts w:ascii="Trebuchet MS" w:eastAsia="Times New Roman" w:hAnsi="Trebuchet MS" w:cs="Arial"/>
                <w:sz w:val="20"/>
                <w:szCs w:val="20"/>
                <w:lang w:eastAsia="es-MX"/>
              </w:rPr>
              <w:lastRenderedPageBreak/>
              <w:t>publicaciones del IEPC, así como de la revista Folios (librerías, cafeter</w:t>
            </w:r>
            <w:r>
              <w:rPr>
                <w:rFonts w:ascii="Trebuchet MS" w:eastAsia="Times New Roman" w:hAnsi="Trebuchet MS" w:cs="Arial"/>
                <w:sz w:val="20"/>
                <w:szCs w:val="20"/>
                <w:lang w:eastAsia="es-MX"/>
              </w:rPr>
              <w:t>ías, centros culturales, etc</w:t>
            </w:r>
            <w:proofErr w:type="gramStart"/>
            <w:r>
              <w:rPr>
                <w:rFonts w:ascii="Trebuchet MS" w:eastAsia="Times New Roman" w:hAnsi="Trebuchet MS" w:cs="Arial"/>
                <w:sz w:val="20"/>
                <w:szCs w:val="20"/>
                <w:lang w:eastAsia="es-MX"/>
              </w:rPr>
              <w:t>. )</w:t>
            </w:r>
            <w:proofErr w:type="gramEnd"/>
          </w:p>
        </w:tc>
        <w:tc>
          <w:tcPr>
            <w:tcW w:w="649" w:type="pct"/>
            <w:shd w:val="clear" w:color="auto" w:fill="auto"/>
            <w:vAlign w:val="center"/>
            <w:hideMark/>
          </w:tcPr>
          <w:p w:rsidR="00347125" w:rsidRPr="00D90D7A" w:rsidRDefault="00347125" w:rsidP="00BF7CBE">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lastRenderedPageBreak/>
              <w:t>1-ene</w:t>
            </w:r>
            <w:r w:rsidRPr="00D90D7A">
              <w:rPr>
                <w:rFonts w:ascii="Trebuchet MS" w:eastAsia="Times New Roman" w:hAnsi="Trebuchet MS" w:cs="Arial"/>
                <w:sz w:val="20"/>
                <w:szCs w:val="20"/>
                <w:lang w:eastAsia="es-MX"/>
              </w:rPr>
              <w:t>-1</w:t>
            </w:r>
            <w:r w:rsidR="00BF7CBE">
              <w:rPr>
                <w:rFonts w:ascii="Trebuchet MS" w:eastAsia="Times New Roman" w:hAnsi="Trebuchet MS" w:cs="Arial"/>
                <w:sz w:val="20"/>
                <w:szCs w:val="20"/>
                <w:lang w:eastAsia="es-MX"/>
              </w:rPr>
              <w:t>7</w:t>
            </w:r>
          </w:p>
        </w:tc>
        <w:tc>
          <w:tcPr>
            <w:tcW w:w="672" w:type="pct"/>
            <w:shd w:val="clear" w:color="auto" w:fill="auto"/>
            <w:noWrap/>
            <w:vAlign w:val="center"/>
            <w:hideMark/>
          </w:tcPr>
          <w:p w:rsidR="00347125" w:rsidRPr="00D90D7A" w:rsidRDefault="00347125" w:rsidP="00BF7CBE">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w:t>
            </w:r>
            <w:r w:rsidRPr="00D90D7A">
              <w:rPr>
                <w:rFonts w:ascii="Trebuchet MS" w:eastAsia="Times New Roman" w:hAnsi="Trebuchet MS" w:cs="Arial"/>
                <w:sz w:val="20"/>
                <w:szCs w:val="20"/>
                <w:lang w:eastAsia="es-MX"/>
              </w:rPr>
              <w:t>-</w:t>
            </w:r>
            <w:r>
              <w:rPr>
                <w:rFonts w:ascii="Trebuchet MS" w:eastAsia="Times New Roman" w:hAnsi="Trebuchet MS" w:cs="Arial"/>
                <w:sz w:val="20"/>
                <w:szCs w:val="20"/>
                <w:lang w:eastAsia="es-MX"/>
              </w:rPr>
              <w:t>dic</w:t>
            </w:r>
            <w:r w:rsidRPr="00D90D7A">
              <w:rPr>
                <w:rFonts w:ascii="Trebuchet MS" w:eastAsia="Times New Roman" w:hAnsi="Trebuchet MS" w:cs="Arial"/>
                <w:sz w:val="20"/>
                <w:szCs w:val="20"/>
                <w:lang w:eastAsia="es-MX"/>
              </w:rPr>
              <w:t>-1</w:t>
            </w:r>
            <w:r w:rsidR="00BF7CBE">
              <w:rPr>
                <w:rFonts w:ascii="Trebuchet MS" w:eastAsia="Times New Roman" w:hAnsi="Trebuchet MS" w:cs="Arial"/>
                <w:sz w:val="20"/>
                <w:szCs w:val="20"/>
                <w:lang w:eastAsia="es-MX"/>
              </w:rPr>
              <w:t>7</w:t>
            </w:r>
          </w:p>
        </w:tc>
      </w:tr>
      <w:tr w:rsidR="00347125" w:rsidRPr="00D90D7A" w:rsidTr="00CA2BDB">
        <w:trPr>
          <w:trHeight w:val="300"/>
        </w:trPr>
        <w:tc>
          <w:tcPr>
            <w:tcW w:w="356" w:type="pct"/>
            <w:shd w:val="clear" w:color="auto" w:fill="auto"/>
            <w:vAlign w:val="center"/>
            <w:hideMark/>
          </w:tcPr>
          <w:p w:rsidR="00347125" w:rsidRPr="00D90D7A" w:rsidRDefault="00347125" w:rsidP="00CA2BDB">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lastRenderedPageBreak/>
              <w:t>i)</w:t>
            </w:r>
          </w:p>
        </w:tc>
        <w:tc>
          <w:tcPr>
            <w:tcW w:w="3323" w:type="pct"/>
            <w:gridSpan w:val="10"/>
            <w:shd w:val="clear" w:color="auto" w:fill="auto"/>
            <w:vAlign w:val="center"/>
          </w:tcPr>
          <w:p w:rsidR="00347125" w:rsidRPr="00D90D7A" w:rsidRDefault="00347125" w:rsidP="00CA2BDB">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Planear, coordinar y desarrollar la distribución cerrada (envíos al directorio institucional) de las publicaciones del IEPC, acervo ed</w:t>
            </w:r>
            <w:r>
              <w:rPr>
                <w:rFonts w:ascii="Trebuchet MS" w:eastAsia="Times New Roman" w:hAnsi="Trebuchet MS" w:cs="Arial"/>
                <w:sz w:val="20"/>
                <w:szCs w:val="20"/>
                <w:lang w:eastAsia="es-MX"/>
              </w:rPr>
              <w:t>itorial y revista Folios.</w:t>
            </w:r>
          </w:p>
        </w:tc>
        <w:tc>
          <w:tcPr>
            <w:tcW w:w="649" w:type="pct"/>
            <w:shd w:val="clear" w:color="auto" w:fill="auto"/>
            <w:vAlign w:val="center"/>
            <w:hideMark/>
          </w:tcPr>
          <w:p w:rsidR="00347125" w:rsidRPr="00D90D7A" w:rsidRDefault="00347125" w:rsidP="00BF7CBE">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w:t>
            </w:r>
            <w:r>
              <w:rPr>
                <w:rFonts w:ascii="Trebuchet MS" w:eastAsia="Times New Roman" w:hAnsi="Trebuchet MS" w:cs="Arial"/>
                <w:sz w:val="20"/>
                <w:szCs w:val="20"/>
                <w:lang w:eastAsia="es-MX"/>
              </w:rPr>
              <w:t>ene</w:t>
            </w:r>
            <w:r w:rsidRPr="00D90D7A">
              <w:rPr>
                <w:rFonts w:ascii="Trebuchet MS" w:eastAsia="Times New Roman" w:hAnsi="Trebuchet MS" w:cs="Arial"/>
                <w:sz w:val="20"/>
                <w:szCs w:val="20"/>
                <w:lang w:eastAsia="es-MX"/>
              </w:rPr>
              <w:t>-1</w:t>
            </w:r>
            <w:r w:rsidR="00BF7CBE">
              <w:rPr>
                <w:rFonts w:ascii="Trebuchet MS" w:eastAsia="Times New Roman" w:hAnsi="Trebuchet MS" w:cs="Arial"/>
                <w:sz w:val="20"/>
                <w:szCs w:val="20"/>
                <w:lang w:eastAsia="es-MX"/>
              </w:rPr>
              <w:t>7</w:t>
            </w:r>
          </w:p>
        </w:tc>
        <w:tc>
          <w:tcPr>
            <w:tcW w:w="672" w:type="pct"/>
            <w:shd w:val="clear" w:color="auto" w:fill="auto"/>
            <w:vAlign w:val="center"/>
            <w:hideMark/>
          </w:tcPr>
          <w:p w:rsidR="00347125" w:rsidRPr="00D90D7A" w:rsidRDefault="00347125" w:rsidP="00BF7CBE">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w:t>
            </w:r>
            <w:r w:rsidR="00BF7CBE">
              <w:rPr>
                <w:rFonts w:ascii="Trebuchet MS" w:eastAsia="Times New Roman" w:hAnsi="Trebuchet MS" w:cs="Arial"/>
                <w:sz w:val="20"/>
                <w:szCs w:val="20"/>
                <w:lang w:eastAsia="es-MX"/>
              </w:rPr>
              <w:t>7</w:t>
            </w:r>
          </w:p>
        </w:tc>
      </w:tr>
      <w:tr w:rsidR="00347125" w:rsidRPr="00D90D7A" w:rsidTr="00CA2BDB">
        <w:trPr>
          <w:trHeight w:val="300"/>
        </w:trPr>
        <w:tc>
          <w:tcPr>
            <w:tcW w:w="356" w:type="pct"/>
            <w:shd w:val="clear" w:color="auto" w:fill="auto"/>
            <w:vAlign w:val="center"/>
            <w:hideMark/>
          </w:tcPr>
          <w:p w:rsidR="00347125" w:rsidRPr="00D90D7A" w:rsidRDefault="00347125" w:rsidP="00CA2BDB">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j)</w:t>
            </w:r>
          </w:p>
        </w:tc>
        <w:tc>
          <w:tcPr>
            <w:tcW w:w="3323" w:type="pct"/>
            <w:gridSpan w:val="10"/>
            <w:shd w:val="clear" w:color="auto" w:fill="auto"/>
            <w:vAlign w:val="center"/>
          </w:tcPr>
          <w:p w:rsidR="00347125" w:rsidRPr="00D90D7A" w:rsidRDefault="00347125" w:rsidP="00347125">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Coadyuvar en las campañas</w:t>
            </w:r>
            <w:r>
              <w:rPr>
                <w:rFonts w:ascii="Trebuchet MS" w:eastAsia="Times New Roman" w:hAnsi="Trebuchet MS" w:cs="Arial"/>
                <w:sz w:val="20"/>
                <w:szCs w:val="20"/>
                <w:lang w:eastAsia="es-MX"/>
              </w:rPr>
              <w:t xml:space="preserve"> de promoción en redes sociales.</w:t>
            </w:r>
          </w:p>
        </w:tc>
        <w:tc>
          <w:tcPr>
            <w:tcW w:w="649" w:type="pct"/>
            <w:shd w:val="clear" w:color="auto" w:fill="auto"/>
            <w:vAlign w:val="center"/>
            <w:hideMark/>
          </w:tcPr>
          <w:p w:rsidR="00347125" w:rsidRPr="00D90D7A" w:rsidRDefault="00347125" w:rsidP="00BF7CBE">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w:t>
            </w:r>
            <w:r>
              <w:rPr>
                <w:rFonts w:ascii="Trebuchet MS" w:eastAsia="Times New Roman" w:hAnsi="Trebuchet MS" w:cs="Arial"/>
                <w:sz w:val="20"/>
                <w:szCs w:val="20"/>
                <w:lang w:eastAsia="es-MX"/>
              </w:rPr>
              <w:t>1-ene</w:t>
            </w:r>
            <w:r w:rsidRPr="00D90D7A">
              <w:rPr>
                <w:rFonts w:ascii="Trebuchet MS" w:eastAsia="Times New Roman" w:hAnsi="Trebuchet MS" w:cs="Arial"/>
                <w:sz w:val="20"/>
                <w:szCs w:val="20"/>
                <w:lang w:eastAsia="es-MX"/>
              </w:rPr>
              <w:t>-1</w:t>
            </w:r>
            <w:r w:rsidR="00BF7CBE">
              <w:rPr>
                <w:rFonts w:ascii="Trebuchet MS" w:eastAsia="Times New Roman" w:hAnsi="Trebuchet MS" w:cs="Arial"/>
                <w:sz w:val="20"/>
                <w:szCs w:val="20"/>
                <w:lang w:eastAsia="es-MX"/>
              </w:rPr>
              <w:t>7</w:t>
            </w:r>
          </w:p>
        </w:tc>
        <w:tc>
          <w:tcPr>
            <w:tcW w:w="672" w:type="pct"/>
            <w:shd w:val="clear" w:color="auto" w:fill="auto"/>
            <w:vAlign w:val="center"/>
            <w:hideMark/>
          </w:tcPr>
          <w:p w:rsidR="00347125" w:rsidRPr="00D90D7A" w:rsidRDefault="00347125" w:rsidP="00BF7CBE">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31-dic</w:t>
            </w:r>
            <w:r w:rsidRPr="00D90D7A">
              <w:rPr>
                <w:rFonts w:ascii="Trebuchet MS" w:eastAsia="Times New Roman" w:hAnsi="Trebuchet MS" w:cs="Arial"/>
                <w:sz w:val="20"/>
                <w:szCs w:val="20"/>
                <w:lang w:eastAsia="es-MX"/>
              </w:rPr>
              <w:t>-1</w:t>
            </w:r>
            <w:r w:rsidR="00BF7CBE">
              <w:rPr>
                <w:rFonts w:ascii="Trebuchet MS" w:eastAsia="Times New Roman" w:hAnsi="Trebuchet MS" w:cs="Arial"/>
                <w:sz w:val="20"/>
                <w:szCs w:val="20"/>
                <w:lang w:eastAsia="es-MX"/>
              </w:rPr>
              <w:t>7</w:t>
            </w:r>
          </w:p>
        </w:tc>
      </w:tr>
    </w:tbl>
    <w:p w:rsidR="00347125" w:rsidRDefault="00347125" w:rsidP="00347125">
      <w:pPr>
        <w:spacing w:after="0" w:line="240" w:lineRule="auto"/>
        <w:jc w:val="center"/>
        <w:rPr>
          <w:rFonts w:ascii="Trebuchet MS" w:eastAsia="Times New Roman" w:hAnsi="Trebuchet MS" w:cs="Arial"/>
          <w:sz w:val="28"/>
          <w:szCs w:val="28"/>
          <w:lang w:eastAsia="es-MX"/>
        </w:rPr>
      </w:pPr>
    </w:p>
    <w:p w:rsidR="00347125" w:rsidRDefault="00347125" w:rsidP="00347125">
      <w:pPr>
        <w:pStyle w:val="Ttulo2"/>
        <w:numPr>
          <w:ilvl w:val="0"/>
          <w:numId w:val="1"/>
        </w:numPr>
        <w:rPr>
          <w:rFonts w:eastAsia="Times New Roman"/>
          <w:lang w:eastAsia="es-MX"/>
        </w:rPr>
      </w:pPr>
      <w:r>
        <w:rPr>
          <w:rFonts w:eastAsia="Times New Roman"/>
          <w:lang w:eastAsia="es-MX"/>
        </w:rPr>
        <w:t xml:space="preserve">Ejecución de las actividades institucionales del Proyecto </w:t>
      </w:r>
    </w:p>
    <w:p w:rsidR="00347125" w:rsidRPr="00053564" w:rsidRDefault="00347125" w:rsidP="00347125">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347125" w:rsidRDefault="00BF7CBE" w:rsidP="0034712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E</w:t>
      </w:r>
      <w:r w:rsidR="00347125">
        <w:rPr>
          <w:lang w:eastAsia="es-MX"/>
        </w:rPr>
        <w:t>ste año</w:t>
      </w:r>
      <w:r>
        <w:rPr>
          <w:lang w:eastAsia="es-MX"/>
        </w:rPr>
        <w:t>, se</w:t>
      </w:r>
      <w:r w:rsidR="00347125">
        <w:rPr>
          <w:lang w:eastAsia="es-MX"/>
        </w:rPr>
        <w:t xml:space="preserve"> contó con un tot</w:t>
      </w:r>
      <w:r w:rsidR="005273B6">
        <w:rPr>
          <w:lang w:eastAsia="es-MX"/>
        </w:rPr>
        <w:t xml:space="preserve">al de </w:t>
      </w:r>
      <w:r w:rsidR="005C4D03">
        <w:rPr>
          <w:lang w:eastAsia="es-MX"/>
        </w:rPr>
        <w:t>6 presentaciones de la</w:t>
      </w:r>
      <w:r w:rsidR="005273B6">
        <w:rPr>
          <w:lang w:eastAsia="es-MX"/>
        </w:rPr>
        <w:t xml:space="preserve">s </w:t>
      </w:r>
      <w:r w:rsidR="005C4D03">
        <w:rPr>
          <w:lang w:eastAsia="es-MX"/>
        </w:rPr>
        <w:t>dos novedades editoriales, así como de la promoción del libro “Todos diferentes, todos únicos”, también tuvimos presentación en distintos</w:t>
      </w:r>
      <w:r w:rsidR="00347125">
        <w:rPr>
          <w:lang w:eastAsia="es-MX"/>
        </w:rPr>
        <w:t xml:space="preserve"> programas de televisión y radio, así como una campaña con mayor movimiento en redes sociales pa</w:t>
      </w:r>
      <w:r w:rsidR="005C4D03">
        <w:rPr>
          <w:lang w:eastAsia="es-MX"/>
        </w:rPr>
        <w:t xml:space="preserve">ra la promoción </w:t>
      </w:r>
      <w:r w:rsidR="00347125">
        <w:rPr>
          <w:lang w:eastAsia="es-MX"/>
        </w:rPr>
        <w:t>de la revista Folios.</w:t>
      </w:r>
      <w:r w:rsidR="005C4D03">
        <w:rPr>
          <w:lang w:eastAsia="es-MX"/>
        </w:rPr>
        <w:t xml:space="preserve"> Los foros en donde se presentaron los libros fueron en la Feria Municipal de Tlajomulco de Zúñiga, el Tutelar de menores, Papirolas y la Feria Internacional del Libro 2017.</w:t>
      </w:r>
    </w:p>
    <w:p w:rsidR="00347125" w:rsidRDefault="00347125" w:rsidP="00347125">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347125" w:rsidRDefault="00347125" w:rsidP="00347125">
      <w:pPr>
        <w:pStyle w:val="Ttulo2"/>
        <w:numPr>
          <w:ilvl w:val="0"/>
          <w:numId w:val="1"/>
        </w:numPr>
        <w:rPr>
          <w:rFonts w:eastAsia="Times New Roman"/>
          <w:lang w:eastAsia="es-MX"/>
        </w:rPr>
      </w:pPr>
      <w:r>
        <w:rPr>
          <w:rFonts w:eastAsia="Times New Roman"/>
          <w:lang w:eastAsia="es-MX"/>
        </w:rPr>
        <w:t xml:space="preserve">Destinatarios o beneficiarios del proyecto </w:t>
      </w:r>
    </w:p>
    <w:p w:rsidR="00347125" w:rsidRDefault="00347125" w:rsidP="00347125">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347125" w:rsidRDefault="00347125" w:rsidP="0034712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Durante las presentaciones de l</w:t>
      </w:r>
      <w:r w:rsidR="005C4D03">
        <w:rPr>
          <w:lang w:eastAsia="es-MX"/>
        </w:rPr>
        <w:t>os libros se tuvo un total de 630 asistentes, todos beneficiados con la actividad y con los ejemplares gratuitos. Por otro lado, tenemos la divulgación de los títulos en su formato electrónico, es difícil establecer la cantidad de personas impactadas, pero aun así consideramos que es positivo contar con esta plataforma de divulgación de nuestras publicaciones.</w:t>
      </w:r>
    </w:p>
    <w:p w:rsidR="00347125" w:rsidRPr="00053564" w:rsidRDefault="00347125" w:rsidP="00347125">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347125" w:rsidRDefault="00347125" w:rsidP="00347125">
      <w:pPr>
        <w:pStyle w:val="Ttulo2"/>
        <w:numPr>
          <w:ilvl w:val="0"/>
          <w:numId w:val="1"/>
        </w:numPr>
        <w:rPr>
          <w:rFonts w:eastAsia="Times New Roman"/>
          <w:lang w:eastAsia="es-MX"/>
        </w:rPr>
      </w:pPr>
      <w:r>
        <w:rPr>
          <w:rFonts w:eastAsia="Times New Roman"/>
          <w:lang w:eastAsia="es-MX"/>
        </w:rPr>
        <w:lastRenderedPageBreak/>
        <w:t>Cumplimiento del o los objetivos del proyecto</w:t>
      </w:r>
    </w:p>
    <w:p w:rsidR="00347125" w:rsidRPr="00053564" w:rsidRDefault="00347125" w:rsidP="00347125">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B111E7" w:rsidRDefault="00B8246C" w:rsidP="0034712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A pesar de no contar con el personal suficiente, consideramos que la difusión de los materiales edit</w:t>
      </w:r>
      <w:r w:rsidR="00B111E7">
        <w:rPr>
          <w:lang w:eastAsia="es-MX"/>
        </w:rPr>
        <w:t xml:space="preserve">oriales </w:t>
      </w:r>
      <w:r w:rsidR="00C04249">
        <w:rPr>
          <w:lang w:eastAsia="es-MX"/>
        </w:rPr>
        <w:t xml:space="preserve">se logró </w:t>
      </w:r>
      <w:r w:rsidR="00820EC6">
        <w:rPr>
          <w:lang w:eastAsia="es-MX"/>
        </w:rPr>
        <w:t>en</w:t>
      </w:r>
      <w:r w:rsidR="00C04249">
        <w:rPr>
          <w:lang w:eastAsia="es-MX"/>
        </w:rPr>
        <w:t xml:space="preserve"> un 5</w:t>
      </w:r>
      <w:r w:rsidR="005273B6">
        <w:rPr>
          <w:lang w:eastAsia="es-MX"/>
        </w:rPr>
        <w:t>0%.</w:t>
      </w:r>
    </w:p>
    <w:p w:rsidR="00347125" w:rsidRDefault="00347125" w:rsidP="00347125">
      <w:pPr>
        <w:pStyle w:val="Ttulo2"/>
        <w:numPr>
          <w:ilvl w:val="0"/>
          <w:numId w:val="1"/>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347125" w:rsidRDefault="00347125" w:rsidP="00347125">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347125" w:rsidRPr="0093207A" w:rsidRDefault="00820EC6" w:rsidP="0034712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El libro Todos diferentes, todos únicos sigue teniendo una gran aceptación entre el público juvenil, muestra de ello fue la aceptación entre el público asistente en las presentaciones. Chicas que lloraban de emoción, chicos sensibilizados al tema de discriminación, fueron algunos ejemplos de lo que se vivió en ellos. Creemos que una parte importante de la promoción de los libros es a través de formatos que permitan un contacto cercano con los lectores, la posibilidad de compartir con ellos la experiencia de creación del proyecto y de la transcendencia de hablar de estos temas. El formato pues, de lectura en voz alta, lo considero un acierto y una gran oportunidad.</w:t>
      </w:r>
    </w:p>
    <w:p w:rsidR="00347125" w:rsidRPr="00273A9A" w:rsidRDefault="00347125" w:rsidP="00347125">
      <w:pPr>
        <w:pStyle w:val="Ttulo2"/>
        <w:numPr>
          <w:ilvl w:val="0"/>
          <w:numId w:val="1"/>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347125" w:rsidRDefault="00347125" w:rsidP="00347125">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B111E7" w:rsidRPr="0093207A" w:rsidRDefault="00347125" w:rsidP="0034712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Nuestros obstáculos son principalmente la falt</w:t>
      </w:r>
      <w:r w:rsidR="00B111E7">
        <w:rPr>
          <w:lang w:eastAsia="es-MX"/>
        </w:rPr>
        <w:t xml:space="preserve">a de personal y de presupuesto, </w:t>
      </w:r>
      <w:r w:rsidR="002D5B05">
        <w:rPr>
          <w:lang w:eastAsia="es-MX"/>
        </w:rPr>
        <w:t xml:space="preserve">pero a pesar de ello estamos comprometidos con </w:t>
      </w:r>
      <w:r w:rsidR="00B111E7">
        <w:rPr>
          <w:lang w:eastAsia="es-MX"/>
        </w:rPr>
        <w:t>la producción editorial</w:t>
      </w:r>
      <w:r w:rsidR="002D5B05">
        <w:rPr>
          <w:lang w:eastAsia="es-MX"/>
        </w:rPr>
        <w:t xml:space="preserve">, </w:t>
      </w:r>
      <w:r w:rsidR="00B111E7">
        <w:rPr>
          <w:lang w:eastAsia="es-MX"/>
        </w:rPr>
        <w:t>la difusión y distribución de los</w:t>
      </w:r>
      <w:r w:rsidR="002D5B05">
        <w:rPr>
          <w:lang w:eastAsia="es-MX"/>
        </w:rPr>
        <w:t xml:space="preserve"> libros que esta institución produce</w:t>
      </w:r>
      <w:r w:rsidR="00B111E7">
        <w:rPr>
          <w:lang w:eastAsia="es-MX"/>
        </w:rPr>
        <w:t>.</w:t>
      </w:r>
    </w:p>
    <w:p w:rsidR="00347125" w:rsidRDefault="00347125" w:rsidP="00347125">
      <w:pPr>
        <w:pStyle w:val="Ttulo2"/>
        <w:numPr>
          <w:ilvl w:val="0"/>
          <w:numId w:val="1"/>
        </w:numPr>
        <w:rPr>
          <w:rFonts w:eastAsia="Times New Roman"/>
          <w:lang w:eastAsia="es-MX"/>
        </w:rPr>
      </w:pPr>
      <w:r>
        <w:rPr>
          <w:rFonts w:eastAsia="Times New Roman"/>
          <w:lang w:eastAsia="es-MX"/>
        </w:rPr>
        <w:t>Aspectos a mejorar en la ejecución del proyecto</w:t>
      </w:r>
    </w:p>
    <w:p w:rsidR="00347125" w:rsidRDefault="00347125" w:rsidP="00347125">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347125" w:rsidRPr="0093207A" w:rsidRDefault="00B111E7" w:rsidP="0034712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B111E7">
        <w:rPr>
          <w:lang w:eastAsia="es-MX"/>
        </w:rPr>
        <w:t xml:space="preserve">Si contáramos con </w:t>
      </w:r>
      <w:r w:rsidR="002D5B05">
        <w:rPr>
          <w:lang w:eastAsia="es-MX"/>
        </w:rPr>
        <w:t xml:space="preserve">una </w:t>
      </w:r>
      <w:r w:rsidRPr="00B111E7">
        <w:rPr>
          <w:lang w:eastAsia="es-MX"/>
        </w:rPr>
        <w:t>persona</w:t>
      </w:r>
      <w:r w:rsidR="002D5B05">
        <w:rPr>
          <w:lang w:eastAsia="es-MX"/>
        </w:rPr>
        <w:t xml:space="preserve"> contratada que pudiera hacerse cargo de la promoción de l</w:t>
      </w:r>
      <w:r w:rsidRPr="00B111E7">
        <w:rPr>
          <w:lang w:eastAsia="es-MX"/>
        </w:rPr>
        <w:t>a revista Folios,</w:t>
      </w:r>
      <w:r w:rsidR="002D5B05">
        <w:rPr>
          <w:lang w:eastAsia="es-MX"/>
        </w:rPr>
        <w:t xml:space="preserve"> de los distintos libros para niños y jóvenes, de los libros académicos</w:t>
      </w:r>
      <w:r w:rsidRPr="00B111E7">
        <w:rPr>
          <w:lang w:eastAsia="es-MX"/>
        </w:rPr>
        <w:t xml:space="preserve">, </w:t>
      </w:r>
      <w:r w:rsidR="002D5B05">
        <w:rPr>
          <w:lang w:eastAsia="es-MX"/>
        </w:rPr>
        <w:t>sería ideal para consolidar al Instituto Electoral como generador de contenidos editoriales.</w:t>
      </w:r>
    </w:p>
    <w:p w:rsidR="00360CF0" w:rsidRDefault="006C0669"/>
    <w:sectPr w:rsidR="00360CF0" w:rsidSect="00883378">
      <w:headerReference w:type="default" r:id="rId9"/>
      <w:footerReference w:type="default" r:id="rId10"/>
      <w:pgSz w:w="12240" w:h="15840"/>
      <w:pgMar w:top="1701"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669" w:rsidRDefault="006C0669">
      <w:pPr>
        <w:spacing w:after="0" w:line="240" w:lineRule="auto"/>
      </w:pPr>
      <w:r>
        <w:separator/>
      </w:r>
    </w:p>
  </w:endnote>
  <w:endnote w:type="continuationSeparator" w:id="0">
    <w:p w:rsidR="006C0669" w:rsidRDefault="006C0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F80" w:rsidRDefault="00741F80" w:rsidP="00741F80">
    <w:pPr>
      <w:pStyle w:val="Piedepgina"/>
    </w:pPr>
    <w:r>
      <w:t>*Este dato es impreciso ya que proyectar “11 mil artículos promocionales” no implica que se diseñe el mismo número sino se refiere a la elaboración y distribución de los mismos, atribución que no nos corresponde a nosotros, sino a las distintas áreas que así lo solicitan. Por eso, en la meta alcanzada, hacemos la aclaración de que se diseñaron un número mucho menor de artículos, pero éstos reflejan la realidad.</w:t>
    </w:r>
  </w:p>
  <w:p w:rsidR="00883378" w:rsidRDefault="006C06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669" w:rsidRDefault="006C0669">
      <w:pPr>
        <w:spacing w:after="0" w:line="240" w:lineRule="auto"/>
      </w:pPr>
      <w:r>
        <w:separator/>
      </w:r>
    </w:p>
  </w:footnote>
  <w:footnote w:type="continuationSeparator" w:id="0">
    <w:p w:rsidR="006C0669" w:rsidRDefault="006C06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378" w:rsidRDefault="00B111E7"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9264" behindDoc="0" locked="0" layoutInCell="1" allowOverlap="1" wp14:anchorId="5D197970" wp14:editId="3554A46A">
          <wp:simplePos x="0" y="0"/>
          <wp:positionH relativeFrom="column">
            <wp:posOffset>64770</wp:posOffset>
          </wp:positionH>
          <wp:positionV relativeFrom="paragraph">
            <wp:posOffset>154940</wp:posOffset>
          </wp:positionV>
          <wp:extent cx="1471930" cy="82169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lang w:eastAsia="es-MX"/>
      </w:rPr>
      <w:t xml:space="preserve">INFORME DE EJECUCIÓN DEL </w:t>
    </w:r>
    <w:r w:rsidRPr="005F74AC">
      <w:rPr>
        <w:rFonts w:eastAsia="Times New Roman"/>
        <w:lang w:eastAsia="es-MX"/>
      </w:rPr>
      <w:t>PR</w:t>
    </w:r>
    <w:r w:rsidR="00BF7CBE">
      <w:rPr>
        <w:rFonts w:eastAsia="Times New Roman"/>
        <w:lang w:eastAsia="es-MX"/>
      </w:rPr>
      <w:t>OGRAMA ANUAL DE ACTIVIDADES 2017</w:t>
    </w:r>
  </w:p>
  <w:p w:rsidR="00883378" w:rsidRDefault="005273B6" w:rsidP="00C61E22">
    <w:pPr>
      <w:pStyle w:val="Encabezado"/>
      <w:jc w:val="right"/>
    </w:pPr>
    <w:r>
      <w:t>Unidad Editorial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D49B9"/>
    <w:multiLevelType w:val="hybridMultilevel"/>
    <w:tmpl w:val="3A16C5BC"/>
    <w:lvl w:ilvl="0" w:tplc="57747F2C">
      <w:start w:val="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125"/>
    <w:rsid w:val="0007114B"/>
    <w:rsid w:val="00083F69"/>
    <w:rsid w:val="002D5B05"/>
    <w:rsid w:val="00347125"/>
    <w:rsid w:val="005273B6"/>
    <w:rsid w:val="005C3A5F"/>
    <w:rsid w:val="005C4D03"/>
    <w:rsid w:val="006B17B9"/>
    <w:rsid w:val="006C0669"/>
    <w:rsid w:val="00741F80"/>
    <w:rsid w:val="00820EC6"/>
    <w:rsid w:val="008F18C6"/>
    <w:rsid w:val="00B111E7"/>
    <w:rsid w:val="00B8246C"/>
    <w:rsid w:val="00BA34D0"/>
    <w:rsid w:val="00BF7CBE"/>
    <w:rsid w:val="00C04249"/>
    <w:rsid w:val="00C128A5"/>
    <w:rsid w:val="00E904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125"/>
  </w:style>
  <w:style w:type="paragraph" w:styleId="Ttulo1">
    <w:name w:val="heading 1"/>
    <w:basedOn w:val="Normal"/>
    <w:next w:val="Normal"/>
    <w:link w:val="Ttulo1Car"/>
    <w:uiPriority w:val="9"/>
    <w:qFormat/>
    <w:rsid w:val="003471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3471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47125"/>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347125"/>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3471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47125"/>
  </w:style>
  <w:style w:type="paragraph" w:styleId="Piedepgina">
    <w:name w:val="footer"/>
    <w:basedOn w:val="Normal"/>
    <w:link w:val="PiedepginaCar"/>
    <w:uiPriority w:val="99"/>
    <w:unhideWhenUsed/>
    <w:rsid w:val="0034712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471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125"/>
  </w:style>
  <w:style w:type="paragraph" w:styleId="Ttulo1">
    <w:name w:val="heading 1"/>
    <w:basedOn w:val="Normal"/>
    <w:next w:val="Normal"/>
    <w:link w:val="Ttulo1Car"/>
    <w:uiPriority w:val="9"/>
    <w:qFormat/>
    <w:rsid w:val="003471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3471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47125"/>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347125"/>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3471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47125"/>
  </w:style>
  <w:style w:type="paragraph" w:styleId="Piedepgina">
    <w:name w:val="footer"/>
    <w:basedOn w:val="Normal"/>
    <w:link w:val="PiedepginaCar"/>
    <w:uiPriority w:val="99"/>
    <w:unhideWhenUsed/>
    <w:rsid w:val="0034712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471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8B571-DDC1-4F93-A45C-BB8D2F3C9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1074</Words>
  <Characters>5908</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Tessie Solinis</dc:creator>
  <cp:lastModifiedBy>Eduardo Robles Aldana</cp:lastModifiedBy>
  <cp:revision>2</cp:revision>
  <dcterms:created xsi:type="dcterms:W3CDTF">2018-01-29T17:01:00Z</dcterms:created>
  <dcterms:modified xsi:type="dcterms:W3CDTF">2018-01-29T17:01:00Z</dcterms:modified>
</cp:coreProperties>
</file>